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152F4" w14:textId="46CF482E" w:rsidR="009C1B0A" w:rsidRPr="00EC6A7F" w:rsidRDefault="009C1B0A" w:rsidP="006243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A15225B" w14:textId="6B870422" w:rsidR="003C184D" w:rsidRPr="00EC6A7F" w:rsidRDefault="003C184D" w:rsidP="004755AC">
      <w:pPr>
        <w:pStyle w:val="Tekstpodstawowy"/>
        <w:rPr>
          <w:rFonts w:ascii="Arial" w:hAnsi="Arial" w:cs="Arial"/>
          <w:i/>
          <w:sz w:val="20"/>
          <w:szCs w:val="20"/>
        </w:rPr>
      </w:pPr>
      <w:r w:rsidRPr="00EC6A7F">
        <w:rPr>
          <w:rFonts w:ascii="Arial" w:hAnsi="Arial" w:cs="Arial"/>
          <w:i/>
          <w:sz w:val="20"/>
          <w:szCs w:val="20"/>
        </w:rPr>
        <w:t xml:space="preserve">Załącznik nr 1 </w:t>
      </w:r>
      <w:r w:rsidR="00DA7944" w:rsidRPr="00EC6A7F">
        <w:rPr>
          <w:rFonts w:ascii="Arial" w:hAnsi="Arial" w:cs="Arial"/>
          <w:i/>
          <w:sz w:val="20"/>
          <w:szCs w:val="20"/>
        </w:rPr>
        <w:t xml:space="preserve">do Wniosku </w:t>
      </w:r>
      <w:r w:rsidR="00DA7944" w:rsidRPr="00EC6A7F">
        <w:rPr>
          <w:rFonts w:ascii="Arial" w:hAnsi="Arial" w:cs="Arial"/>
          <w:i/>
          <w:sz w:val="20"/>
          <w:szCs w:val="20"/>
        </w:rPr>
        <w:br/>
        <w:t>o udzielenie zamówienia</w:t>
      </w:r>
    </w:p>
    <w:p w14:paraId="030FB253" w14:textId="77777777" w:rsidR="002D1BAC" w:rsidRPr="00EC6A7F" w:rsidRDefault="002D1BAC" w:rsidP="00FD4E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0DB6C7" w14:textId="77777777" w:rsidR="002D1BAC" w:rsidRPr="00EC6A7F" w:rsidRDefault="002D1BAC" w:rsidP="00FD4E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C036FC" w14:textId="77777777" w:rsidR="002D1BAC" w:rsidRPr="00EC6A7F" w:rsidRDefault="002D1BAC" w:rsidP="00FD4E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6F93FD" w14:textId="77777777" w:rsidR="002D1BAC" w:rsidRPr="00EC6A7F" w:rsidRDefault="002D1BAC" w:rsidP="00FD4E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7F7505" w14:textId="77777777" w:rsidR="002D1BAC" w:rsidRPr="00EC6A7F" w:rsidRDefault="002D1BAC" w:rsidP="00FD4E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D23711" w14:textId="77777777" w:rsidR="00CC3EA5" w:rsidRPr="00EC6A7F" w:rsidRDefault="00CC3EA5" w:rsidP="004755AC">
      <w:pPr>
        <w:pStyle w:val="Lista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79342200-5 - Usługi w zakresie promocji</w:t>
      </w:r>
    </w:p>
    <w:p w14:paraId="40977BD7" w14:textId="77777777" w:rsidR="00CC3EA5" w:rsidRPr="00EC6A7F" w:rsidRDefault="00CC3EA5" w:rsidP="004755AC">
      <w:pPr>
        <w:pStyle w:val="Lista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39294100-0 - Artykuły informacyjne i promocyjne</w:t>
      </w:r>
    </w:p>
    <w:p w14:paraId="0E76B9D4" w14:textId="77777777" w:rsidR="00CC3EA5" w:rsidRPr="00EC6A7F" w:rsidRDefault="00CC3EA5" w:rsidP="004755AC">
      <w:pPr>
        <w:pStyle w:val="Lista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79822500-7 - Usługi projektów graficznych</w:t>
      </w:r>
    </w:p>
    <w:p w14:paraId="7BC3C1DE" w14:textId="77777777" w:rsidR="00CC3EA5" w:rsidRPr="00EC6A7F" w:rsidRDefault="00CC3EA5" w:rsidP="004755AC">
      <w:pPr>
        <w:pStyle w:val="Lista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79823000-9 - Usługi drukowania i dostawy</w:t>
      </w:r>
    </w:p>
    <w:p w14:paraId="1FF16945" w14:textId="77777777" w:rsidR="00CC3EA5" w:rsidRPr="00EC6A7F" w:rsidRDefault="00CC3EA5" w:rsidP="004755AC">
      <w:pPr>
        <w:pStyle w:val="Lista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22100000-1 - Drukowane książki, broszury i ulotki</w:t>
      </w:r>
    </w:p>
    <w:p w14:paraId="0B604D38" w14:textId="77777777" w:rsidR="00CC3EA5" w:rsidRPr="00EC6A7F" w:rsidRDefault="00CC3EA5" w:rsidP="002B54EE">
      <w:pPr>
        <w:pStyle w:val="Lista"/>
        <w:ind w:right="425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22140000-3 - Ulotki</w:t>
      </w:r>
    </w:p>
    <w:p w14:paraId="7346C282" w14:textId="77777777" w:rsidR="00CC3EA5" w:rsidRPr="00E27C9C" w:rsidRDefault="00CC3EA5" w:rsidP="00CC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4A7960" w14:textId="77777777" w:rsidR="00D52A8F" w:rsidRPr="00E27C9C" w:rsidRDefault="005E4383" w:rsidP="004755AC">
      <w:pPr>
        <w:pStyle w:val="Nagwek1"/>
      </w:pPr>
      <w:bookmarkStart w:id="1" w:name="_Toc56516504"/>
      <w:r w:rsidRPr="00E27C9C">
        <w:t>Opis przedmiotu zamówienia</w:t>
      </w:r>
      <w:bookmarkEnd w:id="1"/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949313803"/>
        <w:docPartObj>
          <w:docPartGallery w:val="Table of Contents"/>
          <w:docPartUnique/>
        </w:docPartObj>
      </w:sdtPr>
      <w:sdtEndPr/>
      <w:sdtContent>
        <w:p w14:paraId="3B1F5621" w14:textId="2F8FE239" w:rsidR="00013C53" w:rsidRPr="004E4E69" w:rsidRDefault="00013C53" w:rsidP="003C1C5A">
          <w:pPr>
            <w:pStyle w:val="Nagwekspisutreci"/>
            <w:jc w:val="both"/>
            <w:rPr>
              <w:rFonts w:ascii="Arial" w:hAnsi="Arial" w:cs="Arial"/>
              <w:color w:val="000000" w:themeColor="text1"/>
              <w:sz w:val="22"/>
              <w:szCs w:val="22"/>
              <w:u w:val="single"/>
            </w:rPr>
          </w:pPr>
          <w:r w:rsidRPr="004E4E69">
            <w:rPr>
              <w:rFonts w:ascii="Arial" w:hAnsi="Arial" w:cs="Arial"/>
              <w:color w:val="000000" w:themeColor="text1"/>
              <w:sz w:val="22"/>
              <w:szCs w:val="22"/>
              <w:u w:val="single"/>
            </w:rPr>
            <w:t>Spis treści</w:t>
          </w:r>
        </w:p>
        <w:p w14:paraId="3DE67A0D" w14:textId="77777777" w:rsidR="00D07BA1" w:rsidRPr="004E4E69" w:rsidRDefault="00D07BA1" w:rsidP="00D07BA1">
          <w:pPr>
            <w:rPr>
              <w:rFonts w:ascii="Arial" w:hAnsi="Arial" w:cs="Arial"/>
              <w:lang w:eastAsia="pl-PL"/>
            </w:rPr>
          </w:pPr>
        </w:p>
        <w:p w14:paraId="511FD988" w14:textId="01F83586" w:rsidR="00361583" w:rsidRDefault="00BE445E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r w:rsidRPr="004E4E69">
            <w:rPr>
              <w:color w:val="000000" w:themeColor="text1"/>
              <w:sz w:val="22"/>
              <w:szCs w:val="22"/>
            </w:rPr>
            <w:fldChar w:fldCharType="begin"/>
          </w:r>
          <w:r w:rsidR="00013C53" w:rsidRPr="004E4E69">
            <w:rPr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4E4E69">
            <w:rPr>
              <w:color w:val="000000" w:themeColor="text1"/>
              <w:sz w:val="22"/>
              <w:szCs w:val="22"/>
            </w:rPr>
            <w:fldChar w:fldCharType="separate"/>
          </w:r>
          <w:hyperlink w:anchor="_Toc56516504" w:history="1">
            <w:r w:rsidR="00361583" w:rsidRPr="00482507">
              <w:rPr>
                <w:rStyle w:val="Hipercze"/>
              </w:rPr>
              <w:t>Opis przedmiotu zamówienia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_Toc56516504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1</w:t>
            </w:r>
            <w:r w:rsidR="00361583">
              <w:rPr>
                <w:webHidden/>
              </w:rPr>
              <w:fldChar w:fldCharType="end"/>
            </w:r>
          </w:hyperlink>
        </w:p>
        <w:p w14:paraId="4DE90B60" w14:textId="503C73D6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05" w:history="1">
            <w:r w:rsidR="00361583" w:rsidRPr="00482507">
              <w:rPr>
                <w:rStyle w:val="Hipercze"/>
              </w:rPr>
              <w:t>I.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Informacje ogólne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_Toc56516505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2</w:t>
            </w:r>
            <w:r w:rsidR="00361583">
              <w:rPr>
                <w:webHidden/>
              </w:rPr>
              <w:fldChar w:fldCharType="end"/>
            </w:r>
          </w:hyperlink>
        </w:p>
        <w:p w14:paraId="00663AF8" w14:textId="7B48E5B2" w:rsidR="00361583" w:rsidRDefault="001F17E2">
          <w:pPr>
            <w:pStyle w:val="Spistreci2"/>
            <w:tabs>
              <w:tab w:val="left" w:pos="709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6516506" w:history="1">
            <w:r w:rsidR="00361583" w:rsidRPr="00482507">
              <w:rPr>
                <w:rStyle w:val="Hipercze"/>
                <w:rFonts w:ascii="Arial" w:hAnsi="Arial" w:cs="Arial"/>
                <w:noProof/>
              </w:rPr>
              <w:t>1.</w:t>
            </w:r>
            <w:r w:rsidR="00361583">
              <w:rPr>
                <w:rFonts w:eastAsiaTheme="minorEastAsia"/>
                <w:noProof/>
                <w:lang w:eastAsia="pl-PL"/>
              </w:rPr>
              <w:tab/>
            </w:r>
            <w:r w:rsidR="00361583" w:rsidRPr="00482507">
              <w:rPr>
                <w:rStyle w:val="Hipercze"/>
                <w:rFonts w:ascii="Arial" w:hAnsi="Arial" w:cs="Arial"/>
                <w:noProof/>
              </w:rPr>
              <w:t>Projekt i jego cele</w:t>
            </w:r>
            <w:r w:rsidR="00361583">
              <w:rPr>
                <w:noProof/>
                <w:webHidden/>
              </w:rPr>
              <w:tab/>
            </w:r>
            <w:r w:rsidR="00361583">
              <w:rPr>
                <w:noProof/>
                <w:webHidden/>
              </w:rPr>
              <w:fldChar w:fldCharType="begin"/>
            </w:r>
            <w:r w:rsidR="00361583">
              <w:rPr>
                <w:noProof/>
                <w:webHidden/>
              </w:rPr>
              <w:instrText xml:space="preserve"> PAGEREF _Toc56516506 \h </w:instrText>
            </w:r>
            <w:r w:rsidR="00361583">
              <w:rPr>
                <w:noProof/>
                <w:webHidden/>
              </w:rPr>
            </w:r>
            <w:r w:rsidR="00361583">
              <w:rPr>
                <w:noProof/>
                <w:webHidden/>
              </w:rPr>
              <w:fldChar w:fldCharType="separate"/>
            </w:r>
            <w:r w:rsidR="00361583">
              <w:rPr>
                <w:noProof/>
                <w:webHidden/>
              </w:rPr>
              <w:t>2</w:t>
            </w:r>
            <w:r w:rsidR="00361583">
              <w:rPr>
                <w:noProof/>
                <w:webHidden/>
              </w:rPr>
              <w:fldChar w:fldCharType="end"/>
            </w:r>
          </w:hyperlink>
        </w:p>
        <w:p w14:paraId="6CF0EE71" w14:textId="208E63EA" w:rsidR="00361583" w:rsidRDefault="001F17E2">
          <w:pPr>
            <w:pStyle w:val="Spistreci2"/>
            <w:tabs>
              <w:tab w:val="left" w:pos="709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6516507" w:history="1">
            <w:r w:rsidR="00361583" w:rsidRPr="00482507">
              <w:rPr>
                <w:rStyle w:val="Hipercze"/>
                <w:rFonts w:ascii="Arial" w:hAnsi="Arial" w:cs="Arial"/>
                <w:noProof/>
              </w:rPr>
              <w:t>2.</w:t>
            </w:r>
            <w:r w:rsidR="00361583">
              <w:rPr>
                <w:rFonts w:eastAsiaTheme="minorEastAsia"/>
                <w:noProof/>
                <w:lang w:eastAsia="pl-PL"/>
              </w:rPr>
              <w:tab/>
            </w:r>
            <w:r w:rsidR="00361583" w:rsidRPr="00482507">
              <w:rPr>
                <w:rStyle w:val="Hipercze"/>
                <w:rFonts w:ascii="Arial" w:hAnsi="Arial" w:cs="Arial"/>
                <w:noProof/>
              </w:rPr>
              <w:t>Cel działań informacyjno – promocyjnych, ogólne warunki realizacji</w:t>
            </w:r>
            <w:r w:rsidR="00361583">
              <w:rPr>
                <w:noProof/>
                <w:webHidden/>
              </w:rPr>
              <w:tab/>
            </w:r>
            <w:r w:rsidR="00361583">
              <w:rPr>
                <w:noProof/>
                <w:webHidden/>
              </w:rPr>
              <w:fldChar w:fldCharType="begin"/>
            </w:r>
            <w:r w:rsidR="00361583">
              <w:rPr>
                <w:noProof/>
                <w:webHidden/>
              </w:rPr>
              <w:instrText xml:space="preserve"> PAGEREF _Toc56516507 \h </w:instrText>
            </w:r>
            <w:r w:rsidR="00361583">
              <w:rPr>
                <w:noProof/>
                <w:webHidden/>
              </w:rPr>
            </w:r>
            <w:r w:rsidR="00361583">
              <w:rPr>
                <w:noProof/>
                <w:webHidden/>
              </w:rPr>
              <w:fldChar w:fldCharType="separate"/>
            </w:r>
            <w:r w:rsidR="00361583">
              <w:rPr>
                <w:noProof/>
                <w:webHidden/>
              </w:rPr>
              <w:t>3</w:t>
            </w:r>
            <w:r w:rsidR="00361583">
              <w:rPr>
                <w:noProof/>
                <w:webHidden/>
              </w:rPr>
              <w:fldChar w:fldCharType="end"/>
            </w:r>
          </w:hyperlink>
        </w:p>
        <w:p w14:paraId="71F867A6" w14:textId="65E72304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08" w:history="1">
            <w:r w:rsidR="00361583" w:rsidRPr="00482507">
              <w:rPr>
                <w:rStyle w:val="Hipercze"/>
              </w:rPr>
              <w:t>II.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Ogłoszenia prasowe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_Toc56516508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4</w:t>
            </w:r>
            <w:r w:rsidR="00361583">
              <w:rPr>
                <w:webHidden/>
              </w:rPr>
              <w:fldChar w:fldCharType="end"/>
            </w:r>
          </w:hyperlink>
        </w:p>
        <w:p w14:paraId="61AD4A9B" w14:textId="3E965260" w:rsidR="00361583" w:rsidRDefault="001F17E2">
          <w:pPr>
            <w:pStyle w:val="Spistreci2"/>
            <w:tabs>
              <w:tab w:val="left" w:pos="709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6516509" w:history="1">
            <w:r w:rsidR="00361583" w:rsidRPr="00482507">
              <w:rPr>
                <w:rStyle w:val="Hipercze"/>
                <w:rFonts w:ascii="Arial" w:hAnsi="Arial" w:cs="Arial"/>
                <w:noProof/>
              </w:rPr>
              <w:t>1.</w:t>
            </w:r>
            <w:r w:rsidR="00361583">
              <w:rPr>
                <w:rFonts w:eastAsiaTheme="minorEastAsia"/>
                <w:noProof/>
                <w:lang w:eastAsia="pl-PL"/>
              </w:rPr>
              <w:tab/>
            </w:r>
            <w:r w:rsidR="00361583" w:rsidRPr="00482507">
              <w:rPr>
                <w:rStyle w:val="Hipercze"/>
                <w:rFonts w:ascii="Arial" w:hAnsi="Arial" w:cs="Arial"/>
                <w:noProof/>
              </w:rPr>
              <w:t>Dodatki lokalne dzienników ogólnopolskich oraz tygodnik lokalny</w:t>
            </w:r>
            <w:r w:rsidR="00361583">
              <w:rPr>
                <w:noProof/>
                <w:webHidden/>
              </w:rPr>
              <w:tab/>
            </w:r>
            <w:r w:rsidR="00361583">
              <w:rPr>
                <w:noProof/>
                <w:webHidden/>
              </w:rPr>
              <w:fldChar w:fldCharType="begin"/>
            </w:r>
            <w:r w:rsidR="00361583">
              <w:rPr>
                <w:noProof/>
                <w:webHidden/>
              </w:rPr>
              <w:instrText xml:space="preserve"> PAGEREF _Toc56516509 \h </w:instrText>
            </w:r>
            <w:r w:rsidR="00361583">
              <w:rPr>
                <w:noProof/>
                <w:webHidden/>
              </w:rPr>
            </w:r>
            <w:r w:rsidR="00361583">
              <w:rPr>
                <w:noProof/>
                <w:webHidden/>
              </w:rPr>
              <w:fldChar w:fldCharType="separate"/>
            </w:r>
            <w:r w:rsidR="00361583">
              <w:rPr>
                <w:noProof/>
                <w:webHidden/>
              </w:rPr>
              <w:t>4</w:t>
            </w:r>
            <w:r w:rsidR="00361583">
              <w:rPr>
                <w:noProof/>
                <w:webHidden/>
              </w:rPr>
              <w:fldChar w:fldCharType="end"/>
            </w:r>
          </w:hyperlink>
        </w:p>
        <w:p w14:paraId="50140D86" w14:textId="58705727" w:rsidR="00361583" w:rsidRDefault="001F17E2">
          <w:pPr>
            <w:pStyle w:val="Spistreci2"/>
            <w:tabs>
              <w:tab w:val="left" w:pos="709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6516510" w:history="1">
            <w:r w:rsidR="00361583" w:rsidRPr="00482507">
              <w:rPr>
                <w:rStyle w:val="Hipercze"/>
                <w:rFonts w:ascii="Arial" w:hAnsi="Arial" w:cs="Arial"/>
                <w:noProof/>
              </w:rPr>
              <w:t>2.</w:t>
            </w:r>
            <w:r w:rsidR="00361583">
              <w:rPr>
                <w:rFonts w:eastAsiaTheme="minorEastAsia"/>
                <w:noProof/>
                <w:lang w:eastAsia="pl-PL"/>
              </w:rPr>
              <w:tab/>
            </w:r>
            <w:r w:rsidR="00361583" w:rsidRPr="00482507">
              <w:rPr>
                <w:rStyle w:val="Hipercze"/>
                <w:rFonts w:ascii="Arial" w:hAnsi="Arial" w:cs="Arial"/>
                <w:noProof/>
              </w:rPr>
              <w:t>Prasa branżowa</w:t>
            </w:r>
            <w:r w:rsidR="00361583">
              <w:rPr>
                <w:noProof/>
                <w:webHidden/>
              </w:rPr>
              <w:tab/>
            </w:r>
            <w:r w:rsidR="00361583">
              <w:rPr>
                <w:noProof/>
                <w:webHidden/>
              </w:rPr>
              <w:fldChar w:fldCharType="begin"/>
            </w:r>
            <w:r w:rsidR="00361583">
              <w:rPr>
                <w:noProof/>
                <w:webHidden/>
              </w:rPr>
              <w:instrText xml:space="preserve"> PAGEREF _Toc56516510 \h </w:instrText>
            </w:r>
            <w:r w:rsidR="00361583">
              <w:rPr>
                <w:noProof/>
                <w:webHidden/>
              </w:rPr>
            </w:r>
            <w:r w:rsidR="00361583">
              <w:rPr>
                <w:noProof/>
                <w:webHidden/>
              </w:rPr>
              <w:fldChar w:fldCharType="separate"/>
            </w:r>
            <w:r w:rsidR="00361583">
              <w:rPr>
                <w:noProof/>
                <w:webHidden/>
              </w:rPr>
              <w:t>5</w:t>
            </w:r>
            <w:r w:rsidR="00361583">
              <w:rPr>
                <w:noProof/>
                <w:webHidden/>
              </w:rPr>
              <w:fldChar w:fldCharType="end"/>
            </w:r>
          </w:hyperlink>
        </w:p>
        <w:p w14:paraId="2C57B921" w14:textId="54A32532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11" w:history="1">
            <w:r w:rsidR="00361583" w:rsidRPr="00482507">
              <w:rPr>
                <w:rStyle w:val="Hipercze"/>
              </w:rPr>
              <w:t>III.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Animowany spot filmowy z elementami ujęć video, informujący o projekcie, do emisji w pojazdach komunikacji miejskiej oraz w mediach społecznościowych.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_Toc56516511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7</w:t>
            </w:r>
            <w:r w:rsidR="00361583">
              <w:rPr>
                <w:webHidden/>
              </w:rPr>
              <w:fldChar w:fldCharType="end"/>
            </w:r>
          </w:hyperlink>
        </w:p>
        <w:p w14:paraId="3C65EC99" w14:textId="25CDABAD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12" w:history="1">
            <w:r w:rsidR="00361583" w:rsidRPr="00482507">
              <w:rPr>
                <w:rStyle w:val="Hipercze"/>
              </w:rPr>
              <w:t>IV.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Ulotka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_Toc56516512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9</w:t>
            </w:r>
            <w:r w:rsidR="00361583">
              <w:rPr>
                <w:webHidden/>
              </w:rPr>
              <w:fldChar w:fldCharType="end"/>
            </w:r>
          </w:hyperlink>
        </w:p>
        <w:p w14:paraId="2D32799B" w14:textId="0348FB26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13" w:history="1">
            <w:r w:rsidR="00361583" w:rsidRPr="00482507">
              <w:rPr>
                <w:rStyle w:val="Hipercze"/>
              </w:rPr>
              <w:t>V.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Tablica pamiątkowa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_Toc56516513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9</w:t>
            </w:r>
            <w:r w:rsidR="00361583">
              <w:rPr>
                <w:webHidden/>
              </w:rPr>
              <w:fldChar w:fldCharType="end"/>
            </w:r>
          </w:hyperlink>
        </w:p>
        <w:p w14:paraId="047008DA" w14:textId="27CF1954" w:rsidR="00361583" w:rsidRDefault="001F17E2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  <w:lang w:eastAsia="pl-PL"/>
            </w:rPr>
          </w:pPr>
          <w:hyperlink w:anchor="_Toc56516514" w:history="1">
            <w:r w:rsidR="00361583" w:rsidRPr="00482507">
              <w:rPr>
                <w:rStyle w:val="Hipercze"/>
              </w:rPr>
              <w:t>VI.</w:t>
            </w:r>
            <w:r w:rsidR="00361583">
              <w:rPr>
                <w:rFonts w:asciiTheme="minorHAnsi" w:eastAsiaTheme="minorEastAsia" w:hAnsiTheme="minorHAnsi" w:cstheme="minorBidi"/>
                <w:sz w:val="22"/>
                <w:szCs w:val="22"/>
                <w:lang w:eastAsia="pl-PL"/>
              </w:rPr>
              <w:tab/>
            </w:r>
            <w:r w:rsidR="00361583" w:rsidRPr="00482507">
              <w:rPr>
                <w:rStyle w:val="Hipercze"/>
              </w:rPr>
              <w:t>Modyfikacja animowanego intro w tym logo</w:t>
            </w:r>
            <w:r w:rsidR="00361583">
              <w:rPr>
                <w:webHidden/>
              </w:rPr>
              <w:tab/>
            </w:r>
            <w:r w:rsidR="00361583">
              <w:rPr>
                <w:webHidden/>
              </w:rPr>
              <w:fldChar w:fldCharType="begin"/>
            </w:r>
            <w:r w:rsidR="00361583">
              <w:rPr>
                <w:webHidden/>
              </w:rPr>
              <w:instrText xml:space="preserve"> PAGEREF _Toc56516514 \h </w:instrText>
            </w:r>
            <w:r w:rsidR="00361583">
              <w:rPr>
                <w:webHidden/>
              </w:rPr>
            </w:r>
            <w:r w:rsidR="00361583">
              <w:rPr>
                <w:webHidden/>
              </w:rPr>
              <w:fldChar w:fldCharType="separate"/>
            </w:r>
            <w:r w:rsidR="00361583">
              <w:rPr>
                <w:webHidden/>
              </w:rPr>
              <w:t>11</w:t>
            </w:r>
            <w:r w:rsidR="00361583">
              <w:rPr>
                <w:webHidden/>
              </w:rPr>
              <w:fldChar w:fldCharType="end"/>
            </w:r>
          </w:hyperlink>
        </w:p>
        <w:p w14:paraId="24F5C6BE" w14:textId="4FB0EA78" w:rsidR="00013C53" w:rsidRPr="004E4E69" w:rsidRDefault="00BE445E" w:rsidP="003C1C5A">
          <w:pPr>
            <w:tabs>
              <w:tab w:val="right" w:leader="dot" w:pos="9639"/>
            </w:tabs>
            <w:jc w:val="both"/>
            <w:rPr>
              <w:rFonts w:ascii="Arial" w:hAnsi="Arial" w:cs="Arial"/>
            </w:rPr>
          </w:pPr>
          <w:r w:rsidRPr="004E4E69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03D6201F" w14:textId="77777777" w:rsidR="006D46FE" w:rsidRPr="00E27C9C" w:rsidRDefault="006D46FE">
      <w:pPr>
        <w:jc w:val="both"/>
        <w:rPr>
          <w:rFonts w:ascii="Arial" w:hAnsi="Arial" w:cs="Arial"/>
          <w:b/>
          <w:sz w:val="20"/>
          <w:szCs w:val="20"/>
        </w:rPr>
      </w:pPr>
    </w:p>
    <w:p w14:paraId="489B0879" w14:textId="77777777" w:rsidR="00D52A8F" w:rsidRPr="00E27C9C" w:rsidRDefault="008017BC" w:rsidP="00340205">
      <w:pPr>
        <w:jc w:val="both"/>
        <w:rPr>
          <w:rFonts w:ascii="Arial" w:hAnsi="Arial" w:cs="Arial"/>
          <w:b/>
          <w:sz w:val="20"/>
          <w:szCs w:val="20"/>
        </w:rPr>
      </w:pPr>
      <w:r w:rsidRPr="00E27C9C">
        <w:rPr>
          <w:rFonts w:ascii="Arial" w:hAnsi="Arial" w:cs="Arial"/>
          <w:b/>
          <w:sz w:val="20"/>
          <w:szCs w:val="20"/>
        </w:rPr>
        <w:br w:type="page"/>
      </w:r>
    </w:p>
    <w:p w14:paraId="028A5346" w14:textId="77777777" w:rsidR="009356A9" w:rsidRDefault="009356A9" w:rsidP="009356A9">
      <w:pPr>
        <w:pStyle w:val="Nagwek1"/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Toc56516505"/>
    </w:p>
    <w:p w14:paraId="342CBD5F" w14:textId="36A567C2" w:rsidR="007C7381" w:rsidRPr="00F618EA" w:rsidRDefault="005E4383" w:rsidP="00F618EA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7C9C">
        <w:rPr>
          <w:rFonts w:ascii="Arial" w:hAnsi="Arial" w:cs="Arial"/>
          <w:color w:val="auto"/>
          <w:sz w:val="20"/>
          <w:szCs w:val="20"/>
        </w:rPr>
        <w:t>Informacje ogólne</w:t>
      </w:r>
      <w:bookmarkEnd w:id="2"/>
    </w:p>
    <w:p w14:paraId="67E889F2" w14:textId="2658B058" w:rsidR="006D46FE" w:rsidRDefault="00ED6A85" w:rsidP="004E4E69">
      <w:pPr>
        <w:pStyle w:val="NormalnyWeb"/>
        <w:shd w:val="clear" w:color="auto" w:fill="FFFFFF"/>
        <w:spacing w:before="120" w:beforeAutospacing="0" w:after="120" w:afterAutospacing="0"/>
        <w:ind w:left="1495" w:hanging="1135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27C9C">
        <w:rPr>
          <w:rFonts w:ascii="Arial" w:eastAsiaTheme="minorHAnsi" w:hAnsi="Arial" w:cs="Arial"/>
          <w:b/>
          <w:sz w:val="20"/>
          <w:szCs w:val="20"/>
          <w:lang w:eastAsia="en-US"/>
        </w:rPr>
        <w:t>Tytuł projektu:</w:t>
      </w:r>
      <w:r w:rsidR="00774374" w:rsidRPr="00E27C9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F6726" w:rsidRPr="00E27C9C">
        <w:rPr>
          <w:rFonts w:ascii="Arial" w:eastAsiaTheme="minorHAnsi" w:hAnsi="Arial" w:cs="Arial"/>
          <w:i/>
          <w:sz w:val="20"/>
          <w:szCs w:val="20"/>
          <w:lang w:eastAsia="en-US"/>
        </w:rPr>
        <w:t>„</w:t>
      </w:r>
      <w:r w:rsidR="00131EB8" w:rsidRPr="00131EB8">
        <w:rPr>
          <w:rFonts w:ascii="Arial" w:eastAsiaTheme="minorHAnsi" w:hAnsi="Arial" w:cs="Arial"/>
          <w:i/>
          <w:sz w:val="20"/>
          <w:szCs w:val="20"/>
          <w:lang w:eastAsia="en-US"/>
        </w:rPr>
        <w:t>Zakup 50 autobusów elektrycznych zeroemisyjnych do obsługi systemu Komunikacji Miejskiej w Krakowie</w:t>
      </w:r>
      <w:r w:rsidR="00DF6726" w:rsidRPr="00E27C9C">
        <w:rPr>
          <w:rFonts w:ascii="Arial" w:eastAsiaTheme="minorHAnsi" w:hAnsi="Arial" w:cs="Arial"/>
          <w:i/>
          <w:sz w:val="20"/>
          <w:szCs w:val="20"/>
          <w:lang w:eastAsia="en-US"/>
        </w:rPr>
        <w:t>”</w:t>
      </w:r>
      <w:r w:rsidR="003F28C2" w:rsidRPr="00E27C9C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</w:p>
    <w:p w14:paraId="3371DBB0" w14:textId="77777777" w:rsidR="000964D6" w:rsidRDefault="000964D6" w:rsidP="004E4E69">
      <w:pPr>
        <w:pStyle w:val="NormalnyWeb"/>
        <w:shd w:val="clear" w:color="auto" w:fill="FFFFFF"/>
        <w:spacing w:before="120" w:beforeAutospacing="0" w:after="120" w:afterAutospacing="0"/>
        <w:ind w:left="1495" w:hanging="1135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51A8CA44" w14:textId="28DCFECE" w:rsidR="00F618EA" w:rsidRPr="000964D6" w:rsidRDefault="00F618EA" w:rsidP="00F618EA">
      <w:pPr>
        <w:pStyle w:val="Nagwek2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Toc56516506"/>
      <w:r w:rsidRPr="000964D6">
        <w:rPr>
          <w:rFonts w:ascii="Arial" w:hAnsi="Arial" w:cs="Arial"/>
          <w:color w:val="auto"/>
          <w:sz w:val="22"/>
          <w:szCs w:val="22"/>
        </w:rPr>
        <w:t>Projekt</w:t>
      </w:r>
      <w:r w:rsidR="000964D6" w:rsidRPr="000964D6">
        <w:rPr>
          <w:rFonts w:ascii="Arial" w:hAnsi="Arial" w:cs="Arial"/>
          <w:color w:val="auto"/>
          <w:sz w:val="22"/>
          <w:szCs w:val="22"/>
        </w:rPr>
        <w:t>,</w:t>
      </w:r>
      <w:r w:rsidRPr="000964D6">
        <w:rPr>
          <w:rFonts w:ascii="Arial" w:hAnsi="Arial" w:cs="Arial"/>
          <w:color w:val="auto"/>
          <w:sz w:val="22"/>
          <w:szCs w:val="22"/>
        </w:rPr>
        <w:t xml:space="preserve"> jego cele</w:t>
      </w:r>
      <w:bookmarkEnd w:id="3"/>
      <w:r w:rsidR="000964D6" w:rsidRPr="000964D6">
        <w:rPr>
          <w:rFonts w:ascii="Arial" w:hAnsi="Arial" w:cs="Arial"/>
          <w:color w:val="auto"/>
          <w:sz w:val="22"/>
          <w:szCs w:val="22"/>
        </w:rPr>
        <w:t xml:space="preserve"> i zakres rzeczowy</w:t>
      </w:r>
    </w:p>
    <w:p w14:paraId="2621830A" w14:textId="46BF5838" w:rsidR="000964D6" w:rsidRPr="000964D6" w:rsidRDefault="000964D6" w:rsidP="000964D6">
      <w:pPr>
        <w:pStyle w:val="NormalnyWeb"/>
        <w:numPr>
          <w:ilvl w:val="1"/>
          <w:numId w:val="6"/>
        </w:numPr>
        <w:shd w:val="clear" w:color="auto" w:fill="FFFFFF"/>
        <w:spacing w:before="120" w:beforeAutospacing="0" w:after="120" w:afterAutospacing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0964D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Cele projektu</w:t>
      </w:r>
    </w:p>
    <w:p w14:paraId="5A064FC9" w14:textId="21D5E792" w:rsidR="00F618EA" w:rsidRPr="00D47D1D" w:rsidRDefault="00F618EA" w:rsidP="00F618EA">
      <w:pPr>
        <w:pStyle w:val="Tekstpodstawowy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D47D1D">
        <w:rPr>
          <w:rFonts w:ascii="Arial" w:hAnsi="Arial" w:cs="Arial"/>
          <w:sz w:val="20"/>
          <w:szCs w:val="20"/>
        </w:rPr>
        <w:t>Celem projektu jest dostarczenie najwyższej jakości usług i realizacja strategii miasta dotyczącej ograniczania emisji zanieczyszczeń komunikacyjnych i CO</w:t>
      </w:r>
      <w:r w:rsidRPr="00D47D1D">
        <w:rPr>
          <w:rFonts w:ascii="Arial" w:hAnsi="Arial" w:cs="Arial"/>
          <w:sz w:val="20"/>
          <w:szCs w:val="20"/>
          <w:vertAlign w:val="subscript"/>
        </w:rPr>
        <w:t>2</w:t>
      </w:r>
      <w:r w:rsidRPr="00D47D1D">
        <w:rPr>
          <w:rFonts w:ascii="Arial" w:hAnsi="Arial" w:cs="Arial"/>
          <w:sz w:val="20"/>
          <w:szCs w:val="20"/>
        </w:rPr>
        <w:t>.</w:t>
      </w:r>
    </w:p>
    <w:p w14:paraId="3F2FC9E8" w14:textId="60952825" w:rsidR="00F618EA" w:rsidRDefault="00F618EA" w:rsidP="00F618EA">
      <w:pPr>
        <w:pStyle w:val="Tekstpodstawowy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D47D1D">
        <w:rPr>
          <w:rFonts w:ascii="Arial" w:hAnsi="Arial" w:cs="Arial"/>
          <w:sz w:val="20"/>
          <w:szCs w:val="20"/>
        </w:rPr>
        <w:t xml:space="preserve">Projekt, którego celem jest zwiększenie udziału przyjaznego środowisku transportu publicznego </w:t>
      </w:r>
      <w:r>
        <w:rPr>
          <w:rFonts w:ascii="Arial" w:hAnsi="Arial" w:cs="Arial"/>
          <w:sz w:val="20"/>
          <w:szCs w:val="20"/>
        </w:rPr>
        <w:br/>
      </w:r>
      <w:r w:rsidRPr="00D47D1D">
        <w:rPr>
          <w:rFonts w:ascii="Arial" w:hAnsi="Arial" w:cs="Arial"/>
          <w:sz w:val="20"/>
          <w:szCs w:val="20"/>
        </w:rPr>
        <w:t>w obsłudze mieszkańców aglomeracji krakowskiej poprzez zakup niskoemisyjnych autobusów</w:t>
      </w:r>
      <w:r>
        <w:rPr>
          <w:rFonts w:ascii="Arial" w:hAnsi="Arial" w:cs="Arial"/>
          <w:sz w:val="20"/>
          <w:szCs w:val="20"/>
        </w:rPr>
        <w:t xml:space="preserve"> elektrycznych</w:t>
      </w:r>
      <w:r w:rsidRPr="00D47D1D">
        <w:rPr>
          <w:rFonts w:ascii="Arial" w:hAnsi="Arial" w:cs="Arial"/>
          <w:sz w:val="20"/>
          <w:szCs w:val="20"/>
        </w:rPr>
        <w:t>, wpłynie na kierunkowy rozwój transportu m</w:t>
      </w:r>
      <w:r>
        <w:rPr>
          <w:rFonts w:ascii="Arial" w:hAnsi="Arial" w:cs="Arial"/>
          <w:sz w:val="20"/>
          <w:szCs w:val="20"/>
        </w:rPr>
        <w:t xml:space="preserve">iejskiego (nacisk na </w:t>
      </w:r>
      <w:r w:rsidRPr="00D47D1D">
        <w:rPr>
          <w:rFonts w:ascii="Arial" w:hAnsi="Arial" w:cs="Arial"/>
          <w:sz w:val="20"/>
          <w:szCs w:val="20"/>
        </w:rPr>
        <w:t>zeroemisyjność), poprawi jakość życia w mieście i polepszy wizerunek Krakowa jako miasta ekologicznego.</w:t>
      </w:r>
    </w:p>
    <w:p w14:paraId="1680869C" w14:textId="35FA4D6B" w:rsidR="00DF6726" w:rsidRPr="00E27C9C" w:rsidRDefault="004E4E69" w:rsidP="004E4E69">
      <w:pPr>
        <w:pStyle w:val="NormalnyWeb"/>
        <w:numPr>
          <w:ilvl w:val="1"/>
          <w:numId w:val="34"/>
        </w:numPr>
        <w:shd w:val="clear" w:color="auto" w:fill="FFFFFF"/>
        <w:spacing w:before="120" w:beforeAutospacing="0" w:after="12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E4E69">
        <w:rPr>
          <w:rFonts w:ascii="Arial" w:eastAsiaTheme="minorHAnsi" w:hAnsi="Arial" w:cs="Arial"/>
          <w:sz w:val="20"/>
          <w:szCs w:val="20"/>
          <w:lang w:eastAsia="en-US"/>
        </w:rPr>
        <w:t xml:space="preserve">W szczególności Projekt </w:t>
      </w:r>
      <w:r>
        <w:rPr>
          <w:rFonts w:ascii="Arial" w:eastAsiaTheme="minorHAnsi" w:hAnsi="Arial" w:cs="Arial"/>
          <w:sz w:val="20"/>
          <w:szCs w:val="20"/>
          <w:lang w:eastAsia="en-US"/>
        </w:rPr>
        <w:t>wpłynie</w:t>
      </w:r>
      <w:r w:rsidRPr="004E4E69">
        <w:rPr>
          <w:rFonts w:ascii="Arial" w:eastAsiaTheme="minorHAnsi" w:hAnsi="Arial" w:cs="Arial"/>
          <w:sz w:val="20"/>
          <w:szCs w:val="20"/>
          <w:lang w:eastAsia="en-US"/>
        </w:rPr>
        <w:t xml:space="preserve"> na </w:t>
      </w:r>
      <w:r w:rsidR="00107A25" w:rsidRPr="00E27C9C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</w:p>
    <w:p w14:paraId="10ACAA79" w14:textId="5869ACE7" w:rsidR="00F30901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F30901" w:rsidRPr="00F30901">
        <w:rPr>
          <w:rFonts w:ascii="Arial" w:hAnsi="Arial" w:cs="Arial"/>
          <w:sz w:val="20"/>
        </w:rPr>
        <w:t>ozwój form transportu przyjaznych dla środowiska i mieszkańców,</w:t>
      </w:r>
    </w:p>
    <w:p w14:paraId="7A4C4F82" w14:textId="3B6E75D9" w:rsidR="00F30901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30901" w:rsidRPr="00F30901">
        <w:rPr>
          <w:rFonts w:ascii="Arial" w:hAnsi="Arial" w:cs="Arial"/>
          <w:sz w:val="20"/>
        </w:rPr>
        <w:t xml:space="preserve">większenie konkurencyjności transportu zbiorowego względem indywidualnego, w tym poprzez poprawę </w:t>
      </w:r>
      <w:r w:rsidR="00F30901">
        <w:rPr>
          <w:rFonts w:ascii="Arial" w:hAnsi="Arial" w:cs="Arial"/>
          <w:sz w:val="20"/>
        </w:rPr>
        <w:t>jakości taboru i usług,</w:t>
      </w:r>
    </w:p>
    <w:p w14:paraId="40AF1A98" w14:textId="029AE842" w:rsidR="00F30901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F30901" w:rsidRPr="00F30901">
        <w:rPr>
          <w:rFonts w:ascii="Arial" w:hAnsi="Arial" w:cs="Arial"/>
          <w:sz w:val="20"/>
        </w:rPr>
        <w:t>sprawnienie i rozbudow</w:t>
      </w:r>
      <w:r>
        <w:rPr>
          <w:rFonts w:ascii="Arial" w:hAnsi="Arial" w:cs="Arial"/>
          <w:sz w:val="20"/>
        </w:rPr>
        <w:t>ę</w:t>
      </w:r>
      <w:r w:rsidR="00F30901" w:rsidRPr="00F30901">
        <w:rPr>
          <w:rFonts w:ascii="Arial" w:hAnsi="Arial" w:cs="Arial"/>
          <w:sz w:val="20"/>
        </w:rPr>
        <w:t xml:space="preserve"> multimodalnego transportu zbiorowego oraz wspieranie proekologicznych rozwiązań w transporcie pu</w:t>
      </w:r>
      <w:r w:rsidR="00F30901">
        <w:rPr>
          <w:rFonts w:ascii="Arial" w:hAnsi="Arial" w:cs="Arial"/>
          <w:sz w:val="20"/>
        </w:rPr>
        <w:t>blicznym,</w:t>
      </w:r>
    </w:p>
    <w:p w14:paraId="5E3D16D7" w14:textId="033211C9" w:rsidR="00397808" w:rsidRPr="00397808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397808" w:rsidRPr="00F30901">
        <w:rPr>
          <w:rFonts w:ascii="Arial" w:hAnsi="Arial" w:cs="Arial"/>
          <w:sz w:val="20"/>
        </w:rPr>
        <w:t>mniejszenie całościowego oddziaływania systemu transportowego na środowisko poprzez zmniejszenie niskiej emisji oraz hałasu,</w:t>
      </w:r>
    </w:p>
    <w:p w14:paraId="4B4DBB12" w14:textId="0B38364A" w:rsidR="00F30901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F30901" w:rsidRPr="00F30901">
        <w:rPr>
          <w:rFonts w:ascii="Arial" w:hAnsi="Arial" w:cs="Arial"/>
          <w:sz w:val="20"/>
        </w:rPr>
        <w:t>zm</w:t>
      </w:r>
      <w:r>
        <w:rPr>
          <w:rFonts w:ascii="Arial" w:hAnsi="Arial" w:cs="Arial"/>
          <w:sz w:val="20"/>
        </w:rPr>
        <w:t>o</w:t>
      </w:r>
      <w:r w:rsidR="00F30901" w:rsidRPr="00F30901">
        <w:rPr>
          <w:rFonts w:ascii="Arial" w:hAnsi="Arial" w:cs="Arial"/>
          <w:sz w:val="20"/>
        </w:rPr>
        <w:t>cni</w:t>
      </w:r>
      <w:r>
        <w:rPr>
          <w:rFonts w:ascii="Arial" w:hAnsi="Arial" w:cs="Arial"/>
          <w:sz w:val="20"/>
        </w:rPr>
        <w:t>e</w:t>
      </w:r>
      <w:r w:rsidR="00F30901" w:rsidRPr="00F30901">
        <w:rPr>
          <w:rFonts w:ascii="Arial" w:hAnsi="Arial" w:cs="Arial"/>
          <w:sz w:val="20"/>
        </w:rPr>
        <w:t>nie funkcji aglomeracyjnych Krakowa poprzez poprawę wizerunku miasta, warunków życia oraz podniesienie komfortu podróży,</w:t>
      </w:r>
    </w:p>
    <w:p w14:paraId="298E878E" w14:textId="065C86C0" w:rsidR="00F30901" w:rsidRPr="00D47D1D" w:rsidRDefault="004E4E69" w:rsidP="006E152E">
      <w:pPr>
        <w:pStyle w:val="Akapitzlist"/>
        <w:numPr>
          <w:ilvl w:val="0"/>
          <w:numId w:val="24"/>
        </w:numPr>
        <w:spacing w:line="2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30901" w:rsidRPr="00D47D1D">
        <w:rPr>
          <w:rFonts w:ascii="Arial" w:hAnsi="Arial" w:cs="Arial"/>
          <w:sz w:val="20"/>
          <w:szCs w:val="20"/>
        </w:rPr>
        <w:t>bniżenie kosztów obsługi i utrzymania taboru autobusowego.</w:t>
      </w:r>
    </w:p>
    <w:p w14:paraId="31473E0D" w14:textId="1FB352CE" w:rsidR="00ED6A85" w:rsidRPr="00E27C9C" w:rsidRDefault="00ED6A85" w:rsidP="000964D6">
      <w:pPr>
        <w:pStyle w:val="NormalnyWeb"/>
        <w:numPr>
          <w:ilvl w:val="1"/>
          <w:numId w:val="6"/>
        </w:numPr>
        <w:shd w:val="clear" w:color="auto" w:fill="FFFFFF"/>
        <w:spacing w:before="120" w:beforeAutospacing="0" w:after="120" w:afterAutospacing="0"/>
        <w:ind w:left="714" w:hanging="357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E27C9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Zakres rzeczowy </w:t>
      </w:r>
      <w:r w:rsidR="00107A25" w:rsidRPr="00E27C9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projektu:</w:t>
      </w:r>
      <w:r w:rsidR="004F0497" w:rsidRPr="00E27C9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387C969B" w14:textId="2C09CA45" w:rsidR="00397808" w:rsidRDefault="00ED6A85" w:rsidP="000964D6">
      <w:pPr>
        <w:pStyle w:val="NormalnyWeb"/>
        <w:shd w:val="clear" w:color="auto" w:fill="FFFFFF"/>
        <w:spacing w:before="0" w:beforeAutospacing="0"/>
        <w:ind w:left="357" w:firstLine="346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>Zakres rzeczowy projektu współfinansowanego ze środków UE w ramach P</w:t>
      </w:r>
      <w:r w:rsidR="00361583">
        <w:rPr>
          <w:rFonts w:ascii="Arial" w:eastAsiaTheme="minorHAnsi" w:hAnsi="Arial" w:cs="Arial"/>
          <w:bCs/>
          <w:sz w:val="20"/>
          <w:szCs w:val="20"/>
          <w:lang w:eastAsia="en-US"/>
        </w:rPr>
        <w:t>rogramu Operacyjnego Infrastruktura i Środowisko 2</w:t>
      </w:r>
      <w:r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014-2020 </w:t>
      </w:r>
      <w:r w:rsidR="0036158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(POIiŚ 2014-2020) </w:t>
      </w:r>
      <w:r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>obejmuje</w:t>
      </w:r>
      <w:r w:rsidR="002D662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zakup</w:t>
      </w:r>
      <w:r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F30901">
        <w:rPr>
          <w:rFonts w:ascii="Arial" w:eastAsiaTheme="minorHAnsi" w:hAnsi="Arial" w:cs="Arial"/>
          <w:bCs/>
          <w:sz w:val="20"/>
          <w:szCs w:val="20"/>
          <w:lang w:eastAsia="en-US"/>
        </w:rPr>
        <w:t>50</w:t>
      </w:r>
      <w:r w:rsidR="007F0A99"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sztuk n</w:t>
      </w:r>
      <w:r w:rsidR="00F30901">
        <w:rPr>
          <w:rFonts w:ascii="Arial" w:eastAsiaTheme="minorHAnsi" w:hAnsi="Arial" w:cs="Arial"/>
          <w:bCs/>
          <w:sz w:val="20"/>
          <w:szCs w:val="20"/>
          <w:lang w:eastAsia="en-US"/>
        </w:rPr>
        <w:t>owych niskopodłogowych autobusów elektrycznych o łącznej pojemności ok. 6 0</w:t>
      </w:r>
      <w:r w:rsidR="007F0A99"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>00 miejsc.</w:t>
      </w:r>
      <w:r w:rsidRPr="00E27C9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E27C9C">
        <w:rPr>
          <w:rFonts w:ascii="Arial" w:eastAsiaTheme="minorHAnsi" w:hAnsi="Arial" w:cs="Arial"/>
          <w:bCs/>
          <w:sz w:val="20"/>
          <w:szCs w:val="20"/>
          <w:lang w:eastAsia="en-US"/>
        </w:rPr>
        <w:t>Projekt realizowany</w:t>
      </w:r>
      <w:r w:rsidRPr="00E27C9C">
        <w:rPr>
          <w:rFonts w:ascii="Arial" w:hAnsi="Arial" w:cs="Arial"/>
          <w:sz w:val="20"/>
          <w:szCs w:val="20"/>
        </w:rPr>
        <w:t xml:space="preserve"> jest na obszarze miejskim - terenie Krakowa, w województwie małopolskim i ma istotne znacznie zarówno dla Gminy Miejskiej Kraków, jak i dla regionu. </w:t>
      </w:r>
    </w:p>
    <w:p w14:paraId="7140AF38" w14:textId="263F1834" w:rsidR="00397808" w:rsidRPr="00397808" w:rsidRDefault="00ED6A85" w:rsidP="00397808">
      <w:pPr>
        <w:pStyle w:val="NormalnyWeb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Zakupiony tabor będzie obsługiwał linie sieci </w:t>
      </w:r>
      <w:r w:rsidR="00F30901">
        <w:rPr>
          <w:rFonts w:ascii="Arial" w:hAnsi="Arial" w:cs="Arial"/>
          <w:sz w:val="20"/>
          <w:szCs w:val="20"/>
        </w:rPr>
        <w:t>autobusowej</w:t>
      </w:r>
      <w:r w:rsidRPr="00E27C9C">
        <w:rPr>
          <w:rFonts w:ascii="Arial" w:hAnsi="Arial" w:cs="Arial"/>
          <w:sz w:val="20"/>
          <w:szCs w:val="20"/>
        </w:rPr>
        <w:t xml:space="preserve"> Krakowa.</w:t>
      </w:r>
      <w:r w:rsidR="00397808">
        <w:rPr>
          <w:rFonts w:ascii="Arial" w:hAnsi="Arial" w:cs="Arial"/>
          <w:sz w:val="20"/>
          <w:szCs w:val="20"/>
        </w:rPr>
        <w:t xml:space="preserve"> </w:t>
      </w:r>
      <w:r w:rsidR="00397808" w:rsidRPr="00397808">
        <w:rPr>
          <w:rFonts w:ascii="Arial" w:hAnsi="Arial" w:cs="Arial"/>
          <w:sz w:val="20"/>
          <w:szCs w:val="20"/>
        </w:rPr>
        <w:t xml:space="preserve">Pojazdy będą skierowane </w:t>
      </w:r>
      <w:r w:rsidR="001267D6">
        <w:rPr>
          <w:rFonts w:ascii="Arial" w:hAnsi="Arial" w:cs="Arial"/>
          <w:sz w:val="20"/>
          <w:szCs w:val="20"/>
        </w:rPr>
        <w:br/>
      </w:r>
      <w:r w:rsidR="00397808" w:rsidRPr="00397808">
        <w:rPr>
          <w:rFonts w:ascii="Arial" w:hAnsi="Arial" w:cs="Arial"/>
          <w:sz w:val="20"/>
          <w:szCs w:val="20"/>
        </w:rPr>
        <w:t xml:space="preserve">do realizacji autobusowych przewozów pasażerskich w ramach </w:t>
      </w:r>
      <w:r w:rsidR="00361583">
        <w:rPr>
          <w:rFonts w:ascii="Arial" w:hAnsi="Arial" w:cs="Arial"/>
          <w:sz w:val="20"/>
          <w:szCs w:val="20"/>
        </w:rPr>
        <w:t>systemu komunikacji miejskiej w </w:t>
      </w:r>
      <w:r w:rsidR="00397808" w:rsidRPr="00397808">
        <w:rPr>
          <w:rFonts w:ascii="Arial" w:hAnsi="Arial" w:cs="Arial"/>
          <w:sz w:val="20"/>
          <w:szCs w:val="20"/>
        </w:rPr>
        <w:t>Krakowie na liniach nr:</w:t>
      </w:r>
    </w:p>
    <w:p w14:paraId="598EE483" w14:textId="10BDF0C9" w:rsidR="00397808" w:rsidRPr="00397808" w:rsidRDefault="00397808" w:rsidP="00397808">
      <w:pPr>
        <w:pStyle w:val="NormalnyWeb"/>
        <w:shd w:val="clear" w:color="auto" w:fill="FFFFFF"/>
        <w:spacing w:before="0" w:beforeAutospacing="0" w:after="0" w:afterAutospacing="0"/>
        <w:ind w:left="357" w:firstLine="346"/>
        <w:jc w:val="both"/>
        <w:rPr>
          <w:rFonts w:ascii="Arial" w:hAnsi="Arial" w:cs="Arial"/>
          <w:sz w:val="20"/>
          <w:szCs w:val="20"/>
        </w:rPr>
      </w:pPr>
      <w:r w:rsidRPr="00397808">
        <w:rPr>
          <w:rFonts w:ascii="Arial" w:hAnsi="Arial" w:cs="Arial"/>
          <w:sz w:val="20"/>
          <w:szCs w:val="20"/>
        </w:rPr>
        <w:t>• 179: Os. Kurdwanów - Dworzec Główny Zachód</w:t>
      </w:r>
      <w:r w:rsidR="00361583">
        <w:rPr>
          <w:rFonts w:ascii="Arial" w:hAnsi="Arial" w:cs="Arial"/>
          <w:sz w:val="20"/>
          <w:szCs w:val="20"/>
        </w:rPr>
        <w:t>,</w:t>
      </w:r>
      <w:r w:rsidRPr="00397808">
        <w:rPr>
          <w:rFonts w:ascii="Arial" w:hAnsi="Arial" w:cs="Arial"/>
          <w:sz w:val="20"/>
          <w:szCs w:val="20"/>
        </w:rPr>
        <w:t xml:space="preserve"> </w:t>
      </w:r>
    </w:p>
    <w:p w14:paraId="59E16874" w14:textId="4C80A895" w:rsidR="00397808" w:rsidRPr="00397808" w:rsidRDefault="00397808" w:rsidP="00397808">
      <w:pPr>
        <w:pStyle w:val="NormalnyWeb"/>
        <w:shd w:val="clear" w:color="auto" w:fill="FFFFFF"/>
        <w:spacing w:before="0" w:beforeAutospacing="0" w:after="0" w:afterAutospacing="0"/>
        <w:ind w:left="357" w:firstLine="346"/>
        <w:jc w:val="both"/>
        <w:rPr>
          <w:rFonts w:ascii="Arial" w:hAnsi="Arial" w:cs="Arial"/>
          <w:sz w:val="20"/>
          <w:szCs w:val="20"/>
        </w:rPr>
      </w:pPr>
      <w:r w:rsidRPr="00397808">
        <w:rPr>
          <w:rFonts w:ascii="Arial" w:hAnsi="Arial" w:cs="Arial"/>
          <w:sz w:val="20"/>
          <w:szCs w:val="20"/>
        </w:rPr>
        <w:t>• 144: Rżąka - Prądnik Biały</w:t>
      </w:r>
      <w:r w:rsidR="00361583">
        <w:rPr>
          <w:rFonts w:ascii="Arial" w:hAnsi="Arial" w:cs="Arial"/>
          <w:sz w:val="20"/>
          <w:szCs w:val="20"/>
        </w:rPr>
        <w:t>,</w:t>
      </w:r>
      <w:r w:rsidRPr="00397808">
        <w:rPr>
          <w:rFonts w:ascii="Arial" w:hAnsi="Arial" w:cs="Arial"/>
          <w:sz w:val="20"/>
          <w:szCs w:val="20"/>
        </w:rPr>
        <w:t xml:space="preserve"> </w:t>
      </w:r>
    </w:p>
    <w:p w14:paraId="37711570" w14:textId="318F7B5B" w:rsidR="00397808" w:rsidRPr="00397808" w:rsidRDefault="00397808" w:rsidP="00397808">
      <w:pPr>
        <w:pStyle w:val="NormalnyWeb"/>
        <w:shd w:val="clear" w:color="auto" w:fill="FFFFFF"/>
        <w:spacing w:before="0" w:beforeAutospacing="0" w:after="0" w:afterAutospacing="0"/>
        <w:ind w:left="357" w:firstLine="346"/>
        <w:jc w:val="both"/>
        <w:rPr>
          <w:rFonts w:ascii="Arial" w:hAnsi="Arial" w:cs="Arial"/>
          <w:sz w:val="20"/>
          <w:szCs w:val="20"/>
        </w:rPr>
      </w:pPr>
      <w:r w:rsidRPr="00397808">
        <w:rPr>
          <w:rFonts w:ascii="Arial" w:hAnsi="Arial" w:cs="Arial"/>
          <w:sz w:val="20"/>
          <w:szCs w:val="20"/>
        </w:rPr>
        <w:t>• 173: Nowy Bieżanów Południe,</w:t>
      </w:r>
    </w:p>
    <w:p w14:paraId="02DDB335" w14:textId="6DA472F0" w:rsidR="00AF3BAC" w:rsidRDefault="00397808" w:rsidP="001267D6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</w:rPr>
      </w:pPr>
      <w:r w:rsidRPr="00397808">
        <w:rPr>
          <w:rFonts w:ascii="Arial" w:hAnsi="Arial" w:cs="Arial"/>
          <w:sz w:val="20"/>
          <w:szCs w:val="20"/>
        </w:rPr>
        <w:t>• 503: Nowy Bieżanów Południe - Górka</w:t>
      </w:r>
      <w:r w:rsidR="00361583">
        <w:rPr>
          <w:rFonts w:ascii="Arial" w:hAnsi="Arial" w:cs="Arial"/>
          <w:sz w:val="20"/>
          <w:szCs w:val="20"/>
        </w:rPr>
        <w:t xml:space="preserve"> Narodowa Wschód.</w:t>
      </w:r>
    </w:p>
    <w:p w14:paraId="3E040D3E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8A9ADD6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67AD892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7DDEF58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0B46004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84B826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CB9AD95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4CC4E37" w14:textId="24D1230A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63A0E61" w14:textId="6F6D35FA" w:rsidR="00035C8C" w:rsidRDefault="00035C8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BBCA344" w14:textId="7C759A49" w:rsidR="00035C8C" w:rsidRDefault="00035C8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6ACCBCB" w14:textId="77777777" w:rsidR="00035C8C" w:rsidRDefault="00035C8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0FE2795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625E0AB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C792492" w14:textId="77777777" w:rsidR="00AF3BAC" w:rsidRDefault="00AF3BAC" w:rsidP="00AF3BA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6E91C81" w14:textId="46C9D2E7" w:rsidR="00397808" w:rsidRPr="00B809F2" w:rsidRDefault="00B809F2" w:rsidP="00B809F2">
      <w:pPr>
        <w:pStyle w:val="NormalnyWeb"/>
        <w:numPr>
          <w:ilvl w:val="1"/>
          <w:numId w:val="6"/>
        </w:numPr>
        <w:shd w:val="clear" w:color="auto" w:fill="FFFFFF"/>
        <w:spacing w:before="120" w:beforeAutospacing="0" w:after="120" w:afterAutospacing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B809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Schemat komunikacyjny miasta Krakowa, przestawiający fragment przebiegu linii autobusowych obsługiwanych przez pojazdy elektryczne</w:t>
      </w:r>
      <w:r w:rsidR="00AF3BAC" w:rsidRPr="00B809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14:paraId="2667BD07" w14:textId="18574FA6" w:rsidR="00AF3BAC" w:rsidRDefault="00AF3BAC" w:rsidP="001267D6">
      <w:pPr>
        <w:pStyle w:val="NormalnyWeb"/>
        <w:shd w:val="clear" w:color="auto" w:fill="FFFFFF"/>
        <w:spacing w:before="0" w:beforeAutospacing="0" w:after="0" w:afterAutospacing="0"/>
        <w:ind w:left="709"/>
        <w:jc w:val="both"/>
      </w:pPr>
    </w:p>
    <w:p w14:paraId="68975BFC" w14:textId="571C644E" w:rsidR="00AF3BAC" w:rsidRPr="001267D6" w:rsidRDefault="00AF3BAC" w:rsidP="001267D6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740DF85" wp14:editId="0ECBF3B2">
            <wp:extent cx="5761355" cy="40614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3169F" w14:textId="44DC1592" w:rsidR="006D46FE" w:rsidRPr="000964D6" w:rsidRDefault="005E4383" w:rsidP="00702466">
      <w:pPr>
        <w:pStyle w:val="Nagwek2"/>
        <w:numPr>
          <w:ilvl w:val="0"/>
          <w:numId w:val="3"/>
        </w:numPr>
        <w:spacing w:before="360" w:after="120" w:line="240" w:lineRule="auto"/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4" w:name="_Toc462388904"/>
      <w:bookmarkStart w:id="5" w:name="_Toc56516507"/>
      <w:bookmarkEnd w:id="4"/>
      <w:r w:rsidRPr="000964D6">
        <w:rPr>
          <w:rFonts w:ascii="Arial" w:hAnsi="Arial" w:cs="Arial"/>
          <w:color w:val="auto"/>
          <w:sz w:val="22"/>
          <w:szCs w:val="22"/>
        </w:rPr>
        <w:t xml:space="preserve">Cel </w:t>
      </w:r>
      <w:r w:rsidR="00EB1569" w:rsidRPr="000964D6">
        <w:rPr>
          <w:rFonts w:ascii="Arial" w:hAnsi="Arial" w:cs="Arial"/>
          <w:color w:val="auto"/>
          <w:sz w:val="22"/>
          <w:szCs w:val="22"/>
        </w:rPr>
        <w:t xml:space="preserve">działań informacyjno </w:t>
      </w:r>
      <w:r w:rsidR="006526F4" w:rsidRPr="000964D6">
        <w:rPr>
          <w:rFonts w:ascii="Arial" w:hAnsi="Arial" w:cs="Arial"/>
          <w:color w:val="auto"/>
          <w:sz w:val="22"/>
          <w:szCs w:val="22"/>
        </w:rPr>
        <w:t>–</w:t>
      </w:r>
      <w:r w:rsidR="00EB1569" w:rsidRPr="000964D6">
        <w:rPr>
          <w:rFonts w:ascii="Arial" w:hAnsi="Arial" w:cs="Arial"/>
          <w:color w:val="auto"/>
          <w:sz w:val="22"/>
          <w:szCs w:val="22"/>
        </w:rPr>
        <w:t xml:space="preserve"> promocyjnych</w:t>
      </w:r>
      <w:r w:rsidR="006526F4" w:rsidRPr="000964D6">
        <w:rPr>
          <w:rFonts w:ascii="Arial" w:hAnsi="Arial" w:cs="Arial"/>
          <w:color w:val="auto"/>
          <w:sz w:val="22"/>
          <w:szCs w:val="22"/>
        </w:rPr>
        <w:t>, ogólne warunki realizacji</w:t>
      </w:r>
      <w:bookmarkEnd w:id="5"/>
    </w:p>
    <w:p w14:paraId="0B1FE28D" w14:textId="7FC160DD" w:rsidR="0032079C" w:rsidRPr="00D34E76" w:rsidRDefault="0032079C" w:rsidP="00702466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 xml:space="preserve">Celem planowanych działań promujących projekt pn. </w:t>
      </w:r>
      <w:r w:rsidRPr="00D34E76">
        <w:rPr>
          <w:rFonts w:ascii="Arial" w:hAnsi="Arial" w:cs="Arial"/>
          <w:b/>
          <w:i/>
          <w:sz w:val="20"/>
          <w:szCs w:val="20"/>
        </w:rPr>
        <w:t>„</w:t>
      </w:r>
      <w:r w:rsidR="00F30901" w:rsidRPr="00131EB8">
        <w:rPr>
          <w:rFonts w:ascii="Arial" w:hAnsi="Arial" w:cs="Arial"/>
          <w:i/>
          <w:sz w:val="20"/>
          <w:szCs w:val="20"/>
        </w:rPr>
        <w:t>Zakup 50 autobusów elektrycznych zeroemisyjnych do obsługi systemu Komunikacji Miejskiej w Krakowie</w:t>
      </w:r>
      <w:r w:rsidRPr="00D34E76">
        <w:rPr>
          <w:rFonts w:ascii="Arial" w:hAnsi="Arial" w:cs="Arial"/>
          <w:b/>
          <w:i/>
          <w:sz w:val="20"/>
          <w:szCs w:val="20"/>
        </w:rPr>
        <w:t xml:space="preserve">” </w:t>
      </w:r>
      <w:r w:rsidRPr="00D34E76">
        <w:rPr>
          <w:rFonts w:ascii="Arial" w:hAnsi="Arial" w:cs="Arial"/>
          <w:sz w:val="20"/>
          <w:szCs w:val="20"/>
        </w:rPr>
        <w:t>jest wzrost świadomości</w:t>
      </w:r>
      <w:r w:rsidRPr="00D34E76">
        <w:rPr>
          <w:rFonts w:ascii="Arial" w:hAnsi="Arial" w:cs="Arial"/>
          <w:b/>
          <w:i/>
          <w:sz w:val="20"/>
          <w:szCs w:val="20"/>
        </w:rPr>
        <w:t xml:space="preserve"> </w:t>
      </w:r>
      <w:r w:rsidRPr="00D34E76">
        <w:rPr>
          <w:rFonts w:ascii="Arial" w:hAnsi="Arial" w:cs="Arial"/>
          <w:sz w:val="20"/>
          <w:szCs w:val="20"/>
        </w:rPr>
        <w:t>społeczności lokalnej oraz podmiotów zainteresowanych tematyką transportu publicznego i funduszy europejskich o projekcie, jego efektach i źródle współfinansowania ze środków Funduszy Europejskich, w ramach Program</w:t>
      </w:r>
      <w:r w:rsidR="000964D6">
        <w:rPr>
          <w:rFonts w:ascii="Arial" w:hAnsi="Arial" w:cs="Arial"/>
          <w:sz w:val="20"/>
          <w:szCs w:val="20"/>
        </w:rPr>
        <w:t>u Operacyjnego Infrastruktura i </w:t>
      </w:r>
      <w:r w:rsidRPr="00D34E76">
        <w:rPr>
          <w:rFonts w:ascii="Arial" w:hAnsi="Arial" w:cs="Arial"/>
          <w:sz w:val="20"/>
          <w:szCs w:val="20"/>
        </w:rPr>
        <w:t>Środowisko 2014-2020.</w:t>
      </w:r>
    </w:p>
    <w:p w14:paraId="2644884C" w14:textId="35543D0F" w:rsidR="006D46FE" w:rsidRPr="00D34E76" w:rsidRDefault="00A37496" w:rsidP="00702466">
      <w:pPr>
        <w:pStyle w:val="Akapitzlist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>Dział</w:t>
      </w:r>
      <w:r w:rsidR="008456F5" w:rsidRPr="00D34E76">
        <w:rPr>
          <w:rFonts w:ascii="Arial" w:hAnsi="Arial" w:cs="Arial"/>
          <w:sz w:val="20"/>
          <w:szCs w:val="20"/>
        </w:rPr>
        <w:t>ania informacyjno–</w:t>
      </w:r>
      <w:r w:rsidR="00F27266" w:rsidRPr="00D34E76">
        <w:rPr>
          <w:rFonts w:ascii="Arial" w:hAnsi="Arial" w:cs="Arial"/>
          <w:sz w:val="20"/>
          <w:szCs w:val="20"/>
        </w:rPr>
        <w:t>promocyjne finansowane z f</w:t>
      </w:r>
      <w:r w:rsidRPr="00D34E76">
        <w:rPr>
          <w:rFonts w:ascii="Arial" w:hAnsi="Arial" w:cs="Arial"/>
          <w:sz w:val="20"/>
          <w:szCs w:val="20"/>
        </w:rPr>
        <w:t xml:space="preserve">unduszy </w:t>
      </w:r>
      <w:r w:rsidR="00F27266" w:rsidRPr="00D34E76">
        <w:rPr>
          <w:rFonts w:ascii="Arial" w:hAnsi="Arial" w:cs="Arial"/>
          <w:sz w:val="20"/>
          <w:szCs w:val="20"/>
        </w:rPr>
        <w:t>e</w:t>
      </w:r>
      <w:r w:rsidRPr="00D34E76">
        <w:rPr>
          <w:rFonts w:ascii="Arial" w:hAnsi="Arial" w:cs="Arial"/>
          <w:sz w:val="20"/>
          <w:szCs w:val="20"/>
        </w:rPr>
        <w:t xml:space="preserve">uropejskich kierowane </w:t>
      </w:r>
      <w:r w:rsidRPr="00D34E76">
        <w:rPr>
          <w:rFonts w:ascii="Arial" w:hAnsi="Arial" w:cs="Arial"/>
          <w:sz w:val="20"/>
          <w:szCs w:val="20"/>
        </w:rPr>
        <w:br/>
        <w:t>są do trzech podstawowych grup docelowych:</w:t>
      </w:r>
    </w:p>
    <w:p w14:paraId="2E2D90D8" w14:textId="5F6420BF" w:rsidR="006D46FE" w:rsidRPr="00E27C9C" w:rsidRDefault="00E262DA" w:rsidP="00702466">
      <w:pPr>
        <w:pStyle w:val="Akapitzlist"/>
        <w:numPr>
          <w:ilvl w:val="0"/>
          <w:numId w:val="2"/>
        </w:numPr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ogół społeczeństwa lokalnego</w:t>
      </w:r>
      <w:r w:rsidR="006243B5" w:rsidRPr="00E27C9C">
        <w:rPr>
          <w:rFonts w:ascii="Arial" w:hAnsi="Arial" w:cs="Arial"/>
          <w:sz w:val="20"/>
          <w:szCs w:val="20"/>
        </w:rPr>
        <w:t xml:space="preserve"> (mieszkańcy miasta Krakowa, mieszkańcy podkrakowskich gmin, studenci)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251A8204" w14:textId="410940AB" w:rsidR="006D46FE" w:rsidRPr="00E27C9C" w:rsidRDefault="007D55EA" w:rsidP="00702466">
      <w:pPr>
        <w:pStyle w:val="Akapitzlist"/>
        <w:numPr>
          <w:ilvl w:val="0"/>
          <w:numId w:val="2"/>
        </w:numPr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obecni i potencjalni </w:t>
      </w:r>
      <w:r w:rsidR="00E262DA" w:rsidRPr="00E27C9C">
        <w:rPr>
          <w:rFonts w:ascii="Arial" w:hAnsi="Arial" w:cs="Arial"/>
          <w:sz w:val="20"/>
          <w:szCs w:val="20"/>
        </w:rPr>
        <w:t>beneficjenci</w:t>
      </w:r>
      <w:r w:rsidRPr="00E27C9C">
        <w:rPr>
          <w:rFonts w:ascii="Arial" w:hAnsi="Arial" w:cs="Arial"/>
          <w:sz w:val="20"/>
          <w:szCs w:val="20"/>
        </w:rPr>
        <w:t xml:space="preserve"> projektów współfinansowanych ze środków UE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04FA9B3D" w14:textId="77777777" w:rsidR="006D46FE" w:rsidRPr="00E27C9C" w:rsidRDefault="007D55EA" w:rsidP="00702466">
      <w:pPr>
        <w:pStyle w:val="Akapitzlist"/>
        <w:numPr>
          <w:ilvl w:val="0"/>
          <w:numId w:val="2"/>
        </w:numPr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podmioty/instytucje działające w obszarze publicznego transportu miejskiego</w:t>
      </w:r>
      <w:r w:rsidR="00FD1661" w:rsidRPr="00E27C9C">
        <w:rPr>
          <w:rFonts w:ascii="Arial" w:hAnsi="Arial" w:cs="Arial"/>
          <w:sz w:val="20"/>
          <w:szCs w:val="20"/>
        </w:rPr>
        <w:t>.</w:t>
      </w:r>
    </w:p>
    <w:p w14:paraId="4EF6FBB9" w14:textId="0E323313" w:rsidR="006D46FE" w:rsidRPr="00035C8C" w:rsidRDefault="00450DD6" w:rsidP="00702466">
      <w:pPr>
        <w:pStyle w:val="Akapitzlist"/>
        <w:numPr>
          <w:ilvl w:val="1"/>
          <w:numId w:val="3"/>
        </w:numPr>
        <w:spacing w:before="24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35C8C">
        <w:rPr>
          <w:rFonts w:ascii="Arial" w:hAnsi="Arial" w:cs="Arial"/>
          <w:sz w:val="20"/>
          <w:szCs w:val="20"/>
          <w:lang w:eastAsia="pl-PL"/>
        </w:rPr>
        <w:t>Planowane działania promocyjn</w:t>
      </w:r>
      <w:r w:rsidR="0044691E" w:rsidRPr="00035C8C">
        <w:rPr>
          <w:rFonts w:ascii="Arial" w:hAnsi="Arial" w:cs="Arial"/>
          <w:sz w:val="20"/>
          <w:szCs w:val="20"/>
          <w:lang w:eastAsia="pl-PL"/>
        </w:rPr>
        <w:t>e</w:t>
      </w:r>
      <w:r w:rsidR="00A33ECE" w:rsidRPr="00035C8C">
        <w:rPr>
          <w:rFonts w:ascii="Arial" w:hAnsi="Arial" w:cs="Arial"/>
          <w:sz w:val="20"/>
          <w:szCs w:val="20"/>
          <w:lang w:eastAsia="pl-PL"/>
        </w:rPr>
        <w:t xml:space="preserve"> to</w:t>
      </w:r>
      <w:r w:rsidRPr="00035C8C">
        <w:rPr>
          <w:rFonts w:ascii="Arial" w:hAnsi="Arial" w:cs="Arial"/>
          <w:sz w:val="20"/>
          <w:szCs w:val="20"/>
          <w:lang w:eastAsia="pl-PL"/>
        </w:rPr>
        <w:t>:</w:t>
      </w:r>
    </w:p>
    <w:p w14:paraId="41FCCED5" w14:textId="2A42B02B" w:rsidR="005967C0" w:rsidRDefault="001267D6" w:rsidP="006E15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projekt, </w:t>
      </w:r>
      <w:r w:rsidR="00D42843" w:rsidRPr="007C18C0">
        <w:rPr>
          <w:rFonts w:ascii="Arial" w:hAnsi="Arial" w:cs="Arial"/>
          <w:sz w:val="20"/>
          <w:szCs w:val="20"/>
          <w:lang w:eastAsia="pl-PL"/>
        </w:rPr>
        <w:t>p</w:t>
      </w:r>
      <w:r w:rsidR="00450DD6" w:rsidRPr="007C18C0">
        <w:rPr>
          <w:rFonts w:ascii="Arial" w:hAnsi="Arial" w:cs="Arial"/>
          <w:sz w:val="20"/>
          <w:szCs w:val="20"/>
          <w:lang w:eastAsia="pl-PL"/>
        </w:rPr>
        <w:t xml:space="preserve">ublikacja </w:t>
      </w:r>
      <w:r w:rsidR="007C18C0" w:rsidRPr="007C18C0">
        <w:rPr>
          <w:rFonts w:ascii="Arial" w:hAnsi="Arial" w:cs="Arial"/>
          <w:sz w:val="20"/>
        </w:rPr>
        <w:t>ogłoszeń prasowych w dodatkach lokalnych dzienników ogólnopolskich oraz tygodniku lokalnym</w:t>
      </w:r>
      <w:r w:rsidR="007C18C0" w:rsidRPr="007C18C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50DD6" w:rsidRPr="007C18C0">
        <w:rPr>
          <w:rFonts w:ascii="Arial" w:hAnsi="Arial" w:cs="Arial"/>
          <w:sz w:val="20"/>
          <w:szCs w:val="20"/>
          <w:lang w:eastAsia="pl-PL"/>
        </w:rPr>
        <w:t xml:space="preserve">dotyczących projektu wraz z informacją dotyczącą źródła </w:t>
      </w:r>
      <w:r w:rsidR="00D42843" w:rsidRPr="007C18C0">
        <w:rPr>
          <w:rFonts w:ascii="Arial" w:hAnsi="Arial" w:cs="Arial"/>
          <w:sz w:val="20"/>
          <w:szCs w:val="20"/>
          <w:lang w:eastAsia="pl-PL"/>
        </w:rPr>
        <w:t>współfinansowania</w:t>
      </w:r>
      <w:r w:rsidR="00E52D7F" w:rsidRPr="007C18C0">
        <w:rPr>
          <w:rFonts w:ascii="Arial" w:hAnsi="Arial" w:cs="Arial"/>
          <w:sz w:val="20"/>
          <w:szCs w:val="20"/>
          <w:lang w:eastAsia="pl-PL"/>
        </w:rPr>
        <w:t>;</w:t>
      </w:r>
    </w:p>
    <w:p w14:paraId="296E490D" w14:textId="3AFEFBC6" w:rsidR="005967C0" w:rsidRPr="005967C0" w:rsidRDefault="001267D6" w:rsidP="006E15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projekt, </w:t>
      </w:r>
      <w:r w:rsidR="00637E8E" w:rsidRPr="005967C0">
        <w:rPr>
          <w:rFonts w:ascii="Arial" w:hAnsi="Arial" w:cs="Arial"/>
          <w:bCs/>
          <w:sz w:val="20"/>
          <w:szCs w:val="20"/>
          <w:lang w:eastAsia="pl-PL"/>
        </w:rPr>
        <w:t>publikacja ogłoszeń w prasie branżo</w:t>
      </w:r>
      <w:r w:rsidR="00C25EA1" w:rsidRPr="005967C0">
        <w:rPr>
          <w:rFonts w:ascii="Arial" w:hAnsi="Arial" w:cs="Arial"/>
          <w:bCs/>
          <w:sz w:val="20"/>
          <w:szCs w:val="20"/>
          <w:lang w:eastAsia="pl-PL"/>
        </w:rPr>
        <w:t>wej</w:t>
      </w:r>
      <w:r w:rsidR="00637E8E" w:rsidRPr="005967C0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 w:rsidR="00C25EA1" w:rsidRPr="005967C0">
        <w:rPr>
          <w:rFonts w:ascii="Arial" w:hAnsi="Arial" w:cs="Arial"/>
          <w:bCs/>
          <w:sz w:val="20"/>
          <w:szCs w:val="20"/>
          <w:lang w:eastAsia="pl-PL"/>
        </w:rPr>
        <w:t>dotycząc</w:t>
      </w:r>
      <w:r w:rsidR="000964D6">
        <w:rPr>
          <w:rFonts w:ascii="Arial" w:hAnsi="Arial" w:cs="Arial"/>
          <w:bCs/>
          <w:sz w:val="20"/>
          <w:szCs w:val="20"/>
          <w:lang w:eastAsia="pl-PL"/>
        </w:rPr>
        <w:t>ych</w:t>
      </w:r>
      <w:r w:rsidR="00637E8E" w:rsidRPr="005967C0">
        <w:rPr>
          <w:rFonts w:ascii="Arial" w:hAnsi="Arial" w:cs="Arial"/>
          <w:bCs/>
          <w:sz w:val="20"/>
          <w:szCs w:val="20"/>
          <w:lang w:eastAsia="pl-PL"/>
        </w:rPr>
        <w:t xml:space="preserve"> projektu wraz z informacją odnoszącą się źródła współfinansowania;</w:t>
      </w:r>
    </w:p>
    <w:p w14:paraId="0ADCD437" w14:textId="14ECB6E2" w:rsidR="005967C0" w:rsidRDefault="001267D6" w:rsidP="006E15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>projekt, publikacja</w:t>
      </w:r>
      <w:r w:rsidR="00F30901" w:rsidRPr="005967C0">
        <w:rPr>
          <w:rFonts w:ascii="Arial" w:hAnsi="Arial" w:cs="Arial"/>
          <w:sz w:val="20"/>
          <w:szCs w:val="20"/>
          <w:lang w:eastAsia="pl-PL"/>
        </w:rPr>
        <w:t xml:space="preserve"> ulotki w indywidualnym kształcie z wy</w:t>
      </w:r>
      <w:r w:rsidR="005967C0">
        <w:rPr>
          <w:rFonts w:ascii="Arial" w:hAnsi="Arial" w:cs="Arial"/>
          <w:sz w:val="20"/>
          <w:szCs w:val="20"/>
          <w:lang w:eastAsia="pl-PL"/>
        </w:rPr>
        <w:t>krojnika,</w:t>
      </w:r>
      <w:r w:rsidR="00F30901" w:rsidRPr="005967C0">
        <w:rPr>
          <w:rFonts w:ascii="Arial" w:hAnsi="Arial" w:cs="Arial"/>
          <w:sz w:val="20"/>
          <w:szCs w:val="20"/>
          <w:lang w:eastAsia="pl-PL"/>
        </w:rPr>
        <w:t xml:space="preserve"> informującej </w:t>
      </w:r>
      <w:r w:rsidR="00035C8C">
        <w:rPr>
          <w:rFonts w:ascii="Arial" w:hAnsi="Arial" w:cs="Arial"/>
          <w:sz w:val="20"/>
          <w:szCs w:val="20"/>
          <w:lang w:eastAsia="pl-PL"/>
        </w:rPr>
        <w:br/>
      </w:r>
      <w:r w:rsidR="00F30901" w:rsidRPr="005967C0">
        <w:rPr>
          <w:rFonts w:ascii="Arial" w:hAnsi="Arial" w:cs="Arial"/>
          <w:sz w:val="20"/>
          <w:szCs w:val="20"/>
          <w:lang w:eastAsia="pl-PL"/>
        </w:rPr>
        <w:t>o projekcie</w:t>
      </w:r>
      <w:r w:rsidR="00637E8E" w:rsidRPr="005967C0">
        <w:rPr>
          <w:rFonts w:ascii="Arial" w:hAnsi="Arial" w:cs="Arial"/>
          <w:sz w:val="20"/>
          <w:szCs w:val="20"/>
          <w:lang w:eastAsia="pl-PL"/>
        </w:rPr>
        <w:t>.</w:t>
      </w:r>
    </w:p>
    <w:p w14:paraId="70E2E83D" w14:textId="7B67E647" w:rsidR="005967C0" w:rsidRDefault="00D42843" w:rsidP="006E15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5967C0">
        <w:rPr>
          <w:rFonts w:ascii="Arial" w:hAnsi="Arial" w:cs="Arial"/>
          <w:sz w:val="20"/>
          <w:szCs w:val="20"/>
          <w:lang w:eastAsia="pl-PL"/>
        </w:rPr>
        <w:t xml:space="preserve">opracowanie </w:t>
      </w:r>
      <w:r w:rsidR="006F7408" w:rsidRPr="005967C0">
        <w:rPr>
          <w:rFonts w:ascii="Arial" w:hAnsi="Arial" w:cs="Arial"/>
          <w:sz w:val="20"/>
          <w:szCs w:val="20"/>
          <w:lang w:eastAsia="pl-PL"/>
        </w:rPr>
        <w:t xml:space="preserve">koncepcji </w:t>
      </w:r>
      <w:r w:rsidRPr="005967C0">
        <w:rPr>
          <w:rFonts w:ascii="Arial" w:hAnsi="Arial" w:cs="Arial"/>
          <w:sz w:val="20"/>
          <w:szCs w:val="20"/>
          <w:lang w:eastAsia="pl-PL"/>
        </w:rPr>
        <w:t xml:space="preserve">i produkcja </w:t>
      </w:r>
      <w:r w:rsidR="00035C8C">
        <w:rPr>
          <w:rFonts w:ascii="Arial" w:hAnsi="Arial" w:cs="Arial"/>
          <w:sz w:val="20"/>
          <w:szCs w:val="20"/>
          <w:lang w:eastAsia="pl-PL"/>
        </w:rPr>
        <w:t xml:space="preserve">animowanego </w:t>
      </w:r>
      <w:r w:rsidR="002D2415" w:rsidRPr="005967C0">
        <w:rPr>
          <w:rFonts w:ascii="Arial" w:hAnsi="Arial" w:cs="Arial"/>
          <w:sz w:val="20"/>
          <w:szCs w:val="20"/>
          <w:lang w:eastAsia="pl-PL"/>
        </w:rPr>
        <w:t xml:space="preserve">spotu filmowego </w:t>
      </w:r>
      <w:r w:rsidRPr="005967C0">
        <w:rPr>
          <w:rFonts w:ascii="Arial" w:hAnsi="Arial" w:cs="Arial"/>
          <w:sz w:val="20"/>
          <w:szCs w:val="20"/>
          <w:lang w:eastAsia="pl-PL"/>
        </w:rPr>
        <w:t xml:space="preserve">pokazującego efekty projektu, z przeznaczeniem do emisji </w:t>
      </w:r>
      <w:r w:rsidR="00450DD6" w:rsidRPr="005967C0">
        <w:rPr>
          <w:rFonts w:ascii="Arial" w:hAnsi="Arial" w:cs="Arial"/>
          <w:sz w:val="20"/>
          <w:szCs w:val="20"/>
          <w:lang w:eastAsia="pl-PL"/>
        </w:rPr>
        <w:t xml:space="preserve">w pojazdach </w:t>
      </w:r>
      <w:r w:rsidRPr="005967C0">
        <w:rPr>
          <w:rFonts w:ascii="Arial" w:hAnsi="Arial" w:cs="Arial"/>
          <w:sz w:val="20"/>
          <w:szCs w:val="20"/>
          <w:lang w:eastAsia="pl-PL"/>
        </w:rPr>
        <w:t>Miejskiego Przedsiębiorstwa Komunikacyjnego S.A. w Krakowie</w:t>
      </w:r>
      <w:r w:rsidR="00B06E3A" w:rsidRPr="005967C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967C0">
        <w:rPr>
          <w:rFonts w:ascii="Arial" w:hAnsi="Arial" w:cs="Arial"/>
          <w:sz w:val="20"/>
          <w:szCs w:val="20"/>
          <w:lang w:eastAsia="pl-PL"/>
        </w:rPr>
        <w:t>oraz w </w:t>
      </w:r>
      <w:r w:rsidR="000E7F1F" w:rsidRPr="005967C0">
        <w:rPr>
          <w:rFonts w:ascii="Arial" w:hAnsi="Arial" w:cs="Arial"/>
          <w:sz w:val="20"/>
          <w:szCs w:val="20"/>
          <w:lang w:eastAsia="pl-PL"/>
        </w:rPr>
        <w:t>mediach społecznościowych</w:t>
      </w:r>
      <w:r w:rsidRPr="005967C0">
        <w:rPr>
          <w:rFonts w:ascii="Arial" w:hAnsi="Arial" w:cs="Arial"/>
          <w:sz w:val="20"/>
          <w:szCs w:val="20"/>
          <w:lang w:eastAsia="pl-PL"/>
        </w:rPr>
        <w:t>,</w:t>
      </w:r>
      <w:r w:rsidR="00035C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E3A" w:rsidRPr="005967C0">
        <w:rPr>
          <w:rFonts w:ascii="Arial" w:hAnsi="Arial" w:cs="Arial"/>
          <w:sz w:val="20"/>
          <w:szCs w:val="20"/>
          <w:lang w:eastAsia="pl-PL"/>
        </w:rPr>
        <w:t xml:space="preserve">wraz </w:t>
      </w:r>
      <w:r w:rsidR="00035C8C">
        <w:rPr>
          <w:rFonts w:ascii="Arial" w:hAnsi="Arial" w:cs="Arial"/>
          <w:sz w:val="20"/>
          <w:szCs w:val="20"/>
          <w:lang w:eastAsia="pl-PL"/>
        </w:rPr>
        <w:br/>
      </w:r>
      <w:r w:rsidR="00B06E3A" w:rsidRPr="005967C0">
        <w:rPr>
          <w:rFonts w:ascii="Arial" w:hAnsi="Arial" w:cs="Arial"/>
          <w:sz w:val="20"/>
          <w:szCs w:val="20"/>
          <w:lang w:eastAsia="pl-PL"/>
        </w:rPr>
        <w:t xml:space="preserve">z informacją dotyczącą źródła </w:t>
      </w:r>
      <w:r w:rsidRPr="005967C0">
        <w:rPr>
          <w:rFonts w:ascii="Arial" w:hAnsi="Arial" w:cs="Arial"/>
          <w:sz w:val="20"/>
          <w:szCs w:val="20"/>
          <w:lang w:eastAsia="pl-PL"/>
        </w:rPr>
        <w:t>współfinansowania;</w:t>
      </w:r>
    </w:p>
    <w:p w14:paraId="5A01EFF7" w14:textId="16344CE1" w:rsidR="00D2401D" w:rsidRPr="005967C0" w:rsidRDefault="00D42843" w:rsidP="006E15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5967C0">
        <w:rPr>
          <w:rFonts w:ascii="Arial" w:hAnsi="Arial" w:cs="Arial"/>
          <w:sz w:val="20"/>
          <w:szCs w:val="20"/>
          <w:lang w:eastAsia="pl-PL"/>
        </w:rPr>
        <w:t>z</w:t>
      </w:r>
      <w:r w:rsidR="00076C95" w:rsidRPr="005967C0">
        <w:rPr>
          <w:rFonts w:ascii="Arial" w:hAnsi="Arial" w:cs="Arial"/>
          <w:sz w:val="20"/>
          <w:szCs w:val="20"/>
          <w:lang w:eastAsia="pl-PL"/>
        </w:rPr>
        <w:t>aprojektowanie oraz w</w:t>
      </w:r>
      <w:r w:rsidR="00FD1661" w:rsidRPr="005967C0">
        <w:rPr>
          <w:rFonts w:ascii="Arial" w:hAnsi="Arial" w:cs="Arial"/>
          <w:sz w:val="20"/>
          <w:szCs w:val="20"/>
          <w:lang w:eastAsia="pl-PL"/>
        </w:rPr>
        <w:t xml:space="preserve">ykonanie </w:t>
      </w:r>
      <w:r w:rsidR="00450DD6" w:rsidRPr="005967C0">
        <w:rPr>
          <w:rFonts w:ascii="Arial" w:hAnsi="Arial" w:cs="Arial"/>
          <w:sz w:val="20"/>
          <w:szCs w:val="20"/>
          <w:lang w:eastAsia="pl-PL"/>
        </w:rPr>
        <w:t>tablic</w:t>
      </w:r>
      <w:r w:rsidR="002062FB" w:rsidRPr="005967C0">
        <w:rPr>
          <w:rFonts w:ascii="Arial" w:hAnsi="Arial" w:cs="Arial"/>
          <w:sz w:val="20"/>
          <w:szCs w:val="20"/>
          <w:lang w:eastAsia="pl-PL"/>
        </w:rPr>
        <w:t>y</w:t>
      </w:r>
      <w:r w:rsidR="00450DD6" w:rsidRPr="005967C0">
        <w:rPr>
          <w:rFonts w:ascii="Arial" w:hAnsi="Arial" w:cs="Arial"/>
          <w:sz w:val="20"/>
          <w:szCs w:val="20"/>
          <w:lang w:eastAsia="pl-PL"/>
        </w:rPr>
        <w:t xml:space="preserve"> pamiątkow</w:t>
      </w:r>
      <w:r w:rsidR="002062FB" w:rsidRPr="005967C0">
        <w:rPr>
          <w:rFonts w:ascii="Arial" w:hAnsi="Arial" w:cs="Arial"/>
          <w:sz w:val="20"/>
          <w:szCs w:val="20"/>
          <w:lang w:eastAsia="pl-PL"/>
        </w:rPr>
        <w:t>ej</w:t>
      </w:r>
      <w:r w:rsidR="00450DD6" w:rsidRPr="005967C0">
        <w:rPr>
          <w:rFonts w:ascii="Arial" w:hAnsi="Arial" w:cs="Arial"/>
          <w:sz w:val="20"/>
          <w:szCs w:val="20"/>
          <w:lang w:eastAsia="pl-PL"/>
        </w:rPr>
        <w:t xml:space="preserve"> informując</w:t>
      </w:r>
      <w:r w:rsidR="002062FB" w:rsidRPr="005967C0">
        <w:rPr>
          <w:rFonts w:ascii="Arial" w:hAnsi="Arial" w:cs="Arial"/>
          <w:sz w:val="20"/>
          <w:szCs w:val="20"/>
          <w:lang w:eastAsia="pl-PL"/>
        </w:rPr>
        <w:t>ej</w:t>
      </w:r>
      <w:r w:rsidR="001267D6">
        <w:rPr>
          <w:rFonts w:ascii="Arial" w:hAnsi="Arial" w:cs="Arial"/>
          <w:sz w:val="20"/>
          <w:szCs w:val="20"/>
          <w:lang w:eastAsia="pl-PL"/>
        </w:rPr>
        <w:t xml:space="preserve"> o projekcie, jego celu i </w:t>
      </w:r>
      <w:r w:rsidR="00450DD6" w:rsidRPr="005967C0">
        <w:rPr>
          <w:rFonts w:ascii="Arial" w:hAnsi="Arial" w:cs="Arial"/>
          <w:sz w:val="20"/>
          <w:szCs w:val="20"/>
          <w:lang w:eastAsia="pl-PL"/>
        </w:rPr>
        <w:t xml:space="preserve">źródle </w:t>
      </w:r>
      <w:r w:rsidR="0090415B" w:rsidRPr="005967C0">
        <w:rPr>
          <w:rFonts w:ascii="Arial" w:hAnsi="Arial" w:cs="Arial"/>
          <w:sz w:val="20"/>
          <w:szCs w:val="20"/>
          <w:lang w:eastAsia="pl-PL"/>
        </w:rPr>
        <w:t>współfinansowania</w:t>
      </w:r>
      <w:r w:rsidR="00E6251A" w:rsidRPr="005967C0">
        <w:rPr>
          <w:rFonts w:ascii="Arial" w:hAnsi="Arial" w:cs="Arial"/>
          <w:sz w:val="20"/>
          <w:szCs w:val="20"/>
          <w:lang w:eastAsia="pl-PL"/>
        </w:rPr>
        <w:t>.</w:t>
      </w:r>
    </w:p>
    <w:p w14:paraId="75E6642E" w14:textId="5813F13A" w:rsidR="006D46FE" w:rsidRPr="00222A48" w:rsidRDefault="0044691E" w:rsidP="00702466">
      <w:pPr>
        <w:pStyle w:val="Akapitzlist"/>
        <w:numPr>
          <w:ilvl w:val="1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22A48">
        <w:rPr>
          <w:rFonts w:ascii="Arial" w:hAnsi="Arial" w:cs="Arial"/>
          <w:sz w:val="20"/>
          <w:szCs w:val="20"/>
        </w:rPr>
        <w:t>Wykonawca zamówienia powinien się zapoznać z</w:t>
      </w:r>
      <w:r w:rsidR="00FD1661" w:rsidRPr="00222A48">
        <w:rPr>
          <w:rFonts w:ascii="Arial" w:hAnsi="Arial" w:cs="Arial"/>
          <w:sz w:val="20"/>
          <w:szCs w:val="20"/>
        </w:rPr>
        <w:t xml:space="preserve"> </w:t>
      </w:r>
      <w:r w:rsidR="00340205" w:rsidRPr="00222A48">
        <w:rPr>
          <w:rFonts w:ascii="Arial" w:hAnsi="Arial" w:cs="Arial"/>
          <w:sz w:val="20"/>
          <w:szCs w:val="20"/>
        </w:rPr>
        <w:t>następującymi</w:t>
      </w:r>
      <w:r w:rsidRPr="00222A48">
        <w:rPr>
          <w:rFonts w:ascii="Arial" w:hAnsi="Arial" w:cs="Arial"/>
          <w:sz w:val="20"/>
          <w:szCs w:val="20"/>
        </w:rPr>
        <w:t xml:space="preserve"> dokumentami </w:t>
      </w:r>
      <w:r w:rsidR="00E52ADA" w:rsidRPr="00222A48">
        <w:rPr>
          <w:rFonts w:ascii="Arial" w:hAnsi="Arial" w:cs="Arial"/>
          <w:sz w:val="20"/>
          <w:szCs w:val="20"/>
        </w:rPr>
        <w:br/>
      </w:r>
      <w:r w:rsidRPr="00222A48">
        <w:rPr>
          <w:rFonts w:ascii="Arial" w:hAnsi="Arial" w:cs="Arial"/>
          <w:sz w:val="20"/>
          <w:szCs w:val="20"/>
        </w:rPr>
        <w:t>i wytycznymi programowymi w zakresie i</w:t>
      </w:r>
      <w:r w:rsidR="0070499F" w:rsidRPr="00222A48">
        <w:rPr>
          <w:rFonts w:ascii="Arial" w:hAnsi="Arial" w:cs="Arial"/>
          <w:sz w:val="20"/>
          <w:szCs w:val="20"/>
        </w:rPr>
        <w:t>nformowani</w:t>
      </w:r>
      <w:r w:rsidRPr="00222A48">
        <w:rPr>
          <w:rFonts w:ascii="Arial" w:hAnsi="Arial" w:cs="Arial"/>
          <w:sz w:val="20"/>
          <w:szCs w:val="20"/>
        </w:rPr>
        <w:t>a</w:t>
      </w:r>
      <w:r w:rsidR="0070499F" w:rsidRPr="00222A48">
        <w:rPr>
          <w:rFonts w:ascii="Arial" w:hAnsi="Arial" w:cs="Arial"/>
          <w:sz w:val="20"/>
          <w:szCs w:val="20"/>
        </w:rPr>
        <w:t xml:space="preserve"> o finansowaniu realizacji</w:t>
      </w:r>
      <w:r w:rsidRPr="00222A48">
        <w:rPr>
          <w:rFonts w:ascii="Arial" w:hAnsi="Arial" w:cs="Arial"/>
          <w:sz w:val="20"/>
          <w:szCs w:val="20"/>
        </w:rPr>
        <w:t xml:space="preserve"> Projektu przez Unię Europejską:</w:t>
      </w:r>
    </w:p>
    <w:p w14:paraId="7104369E" w14:textId="77777777" w:rsidR="006F7CEB" w:rsidRDefault="001F17E2" w:rsidP="000964D6">
      <w:pPr>
        <w:pStyle w:val="Tekstpodstawowyzwciciem2"/>
        <w:ind w:left="1063"/>
        <w:jc w:val="both"/>
        <w:rPr>
          <w:rStyle w:val="Hipercze"/>
          <w:rFonts w:ascii="Arial" w:hAnsi="Arial" w:cs="Arial"/>
          <w:sz w:val="20"/>
          <w:szCs w:val="20"/>
        </w:rPr>
      </w:pPr>
      <w:hyperlink r:id="rId9" w:history="1">
        <w:r w:rsidR="00B46AA6" w:rsidRPr="00E27C9C">
          <w:rPr>
            <w:rStyle w:val="Hipercze"/>
            <w:rFonts w:ascii="Arial" w:hAnsi="Arial" w:cs="Arial"/>
            <w:sz w:val="20"/>
            <w:szCs w:val="20"/>
          </w:rPr>
          <w:t>http://www.pois.gov.pl/strony/o-programie/promocja/zasady-promocji-i-oznakowania-projektow-w-programie-1/zasady-promocji-i-oznakowania-projektow-w-programie-umowy-podpisane-od-1-stycznia-2018-roku/</w:t>
        </w:r>
      </w:hyperlink>
    </w:p>
    <w:p w14:paraId="406639AD" w14:textId="345E1ECB" w:rsidR="000964D6" w:rsidRPr="000964D6" w:rsidRDefault="001B39D0" w:rsidP="00EA7478">
      <w:pPr>
        <w:pStyle w:val="pkt"/>
        <w:numPr>
          <w:ilvl w:val="1"/>
          <w:numId w:val="3"/>
        </w:numPr>
        <w:spacing w:before="0" w:after="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Wykonawca zastosuje LOGO:</w:t>
      </w:r>
      <w:r w:rsidR="006F7CEB" w:rsidRPr="00222A48">
        <w:rPr>
          <w:rFonts w:ascii="Arial" w:hAnsi="Arial" w:cs="Arial"/>
          <w:sz w:val="20"/>
          <w:szCs w:val="20"/>
          <w:lang w:eastAsia="pl-PL"/>
        </w:rPr>
        <w:t xml:space="preserve"> składające si</w:t>
      </w:r>
      <w:r w:rsidR="00222A48" w:rsidRPr="00222A48">
        <w:rPr>
          <w:rFonts w:ascii="Arial" w:hAnsi="Arial" w:cs="Arial"/>
          <w:sz w:val="20"/>
          <w:szCs w:val="20"/>
          <w:lang w:eastAsia="pl-PL"/>
        </w:rPr>
        <w:t>ę z sygnetu</w:t>
      </w:r>
      <w:r w:rsidR="00222A48" w:rsidRPr="00222A48">
        <w:rPr>
          <w:rFonts w:ascii="Arial" w:hAnsi="Arial" w:cs="Arial"/>
          <w:i/>
          <w:sz w:val="20"/>
          <w:szCs w:val="20"/>
          <w:lang w:eastAsia="pl-PL"/>
        </w:rPr>
        <w:t>: ekomunikacja</w:t>
      </w:r>
      <w:r w:rsidR="00222A48">
        <w:rPr>
          <w:rFonts w:ascii="Arial" w:hAnsi="Arial" w:cs="Arial"/>
          <w:sz w:val="20"/>
          <w:szCs w:val="20"/>
          <w:lang w:eastAsia="pl-PL"/>
        </w:rPr>
        <w:t>,</w:t>
      </w:r>
      <w:r w:rsidR="00222A48" w:rsidRPr="00222A4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22A48">
        <w:rPr>
          <w:rFonts w:ascii="Arial" w:hAnsi="Arial" w:cs="Arial"/>
          <w:sz w:val="20"/>
          <w:szCs w:val="20"/>
          <w:lang w:eastAsia="pl-PL"/>
        </w:rPr>
        <w:t xml:space="preserve">stanowiącego załącznik </w:t>
      </w:r>
      <w:r w:rsidR="00FC3665">
        <w:rPr>
          <w:rFonts w:ascii="Arial" w:hAnsi="Arial" w:cs="Arial"/>
          <w:sz w:val="20"/>
          <w:szCs w:val="20"/>
          <w:lang w:eastAsia="pl-PL"/>
        </w:rPr>
        <w:t xml:space="preserve">nr 12 </w:t>
      </w:r>
      <w:r w:rsidR="00222A48">
        <w:rPr>
          <w:rFonts w:ascii="Arial" w:hAnsi="Arial" w:cs="Arial"/>
          <w:sz w:val="20"/>
          <w:szCs w:val="20"/>
          <w:lang w:eastAsia="pl-PL"/>
        </w:rPr>
        <w:t xml:space="preserve">do ZO w </w:t>
      </w:r>
      <w:r w:rsidR="00222A48" w:rsidRPr="00930975">
        <w:rPr>
          <w:rFonts w:ascii="Arial" w:hAnsi="Arial" w:cs="Arial"/>
          <w:sz w:val="20"/>
          <w:szCs w:val="20"/>
          <w:lang w:eastAsia="pl-PL"/>
        </w:rPr>
        <w:t>formie pliku PDF</w:t>
      </w:r>
      <w:r w:rsidR="001C7F53" w:rsidRPr="00930975">
        <w:rPr>
          <w:rFonts w:ascii="Arial" w:hAnsi="Arial" w:cs="Arial"/>
          <w:sz w:val="20"/>
          <w:szCs w:val="20"/>
          <w:lang w:eastAsia="pl-PL"/>
        </w:rPr>
        <w:t xml:space="preserve"> (krzywe)</w:t>
      </w:r>
      <w:r w:rsidR="00FC3665" w:rsidRPr="0093097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22A48" w:rsidRPr="00930975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222A48">
        <w:rPr>
          <w:rFonts w:ascii="Arial" w:hAnsi="Arial" w:cs="Arial"/>
          <w:sz w:val="20"/>
          <w:szCs w:val="20"/>
          <w:lang w:eastAsia="pl-PL"/>
        </w:rPr>
        <w:t xml:space="preserve"> sloganu przygotowanego przez Wykonawcę.</w:t>
      </w:r>
      <w:r w:rsidR="00EA7478" w:rsidRPr="00EA747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A7478">
        <w:rPr>
          <w:rFonts w:ascii="Arial" w:hAnsi="Arial" w:cs="Arial"/>
          <w:sz w:val="20"/>
          <w:szCs w:val="20"/>
          <w:lang w:eastAsia="pl-PL"/>
        </w:rPr>
        <w:t xml:space="preserve">LOGO zostanie wykorzystane jako element spójny, </w:t>
      </w:r>
      <w:r w:rsidR="00EA7478">
        <w:rPr>
          <w:rFonts w:ascii="Arial" w:hAnsi="Arial" w:cs="Arial"/>
          <w:sz w:val="20"/>
        </w:rPr>
        <w:t xml:space="preserve">we wszystkich działaniach </w:t>
      </w:r>
      <w:r w:rsidR="00FC3665">
        <w:rPr>
          <w:rFonts w:ascii="Arial" w:hAnsi="Arial" w:cs="Arial"/>
          <w:sz w:val="20"/>
        </w:rPr>
        <w:t xml:space="preserve"> </w:t>
      </w:r>
      <w:r w:rsidR="00EA7478">
        <w:rPr>
          <w:rFonts w:ascii="Arial" w:hAnsi="Arial" w:cs="Arial"/>
          <w:sz w:val="20"/>
        </w:rPr>
        <w:t>promocyjnych będących przedmiotem niniejszego zamówienia (z wyjątkiem tablicy pamiątkowej).</w:t>
      </w:r>
      <w:r w:rsidR="000964D6">
        <w:rPr>
          <w:rFonts w:ascii="Arial" w:hAnsi="Arial" w:cs="Arial"/>
          <w:sz w:val="20"/>
        </w:rPr>
        <w:t xml:space="preserve"> </w:t>
      </w:r>
    </w:p>
    <w:p w14:paraId="597DA951" w14:textId="4D6F8969" w:rsidR="00EA7478" w:rsidRPr="00EA7478" w:rsidRDefault="00EA7478" w:rsidP="00EA7478">
      <w:pPr>
        <w:pStyle w:val="pkt"/>
        <w:spacing w:before="0" w:after="0" w:line="276" w:lineRule="auto"/>
        <w:ind w:left="0" w:firstLine="0"/>
        <w:contextualSpacing/>
        <w:rPr>
          <w:rFonts w:ascii="Arial" w:hAnsi="Arial" w:cs="Arial"/>
          <w:b/>
          <w:sz w:val="20"/>
          <w:szCs w:val="20"/>
        </w:rPr>
      </w:pPr>
    </w:p>
    <w:p w14:paraId="5EFD1CE7" w14:textId="75B17E05" w:rsidR="00FB39C3" w:rsidRPr="00E27C9C" w:rsidRDefault="00F62D26" w:rsidP="00FB39C3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6" w:name="_Toc56516508"/>
      <w:r w:rsidRPr="00E27C9C">
        <w:rPr>
          <w:rFonts w:ascii="Arial" w:hAnsi="Arial" w:cs="Arial"/>
          <w:color w:val="auto"/>
          <w:sz w:val="20"/>
          <w:szCs w:val="20"/>
        </w:rPr>
        <w:t>Ogłoszenia prasowe</w:t>
      </w:r>
      <w:bookmarkEnd w:id="6"/>
      <w:r w:rsidRPr="00E27C9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6F44825" w14:textId="4E809A7A" w:rsidR="00FB39C3" w:rsidRPr="000964D6" w:rsidRDefault="008920AD" w:rsidP="00702466">
      <w:pPr>
        <w:pStyle w:val="Nagwek2"/>
        <w:numPr>
          <w:ilvl w:val="0"/>
          <w:numId w:val="4"/>
        </w:numPr>
        <w:spacing w:before="120" w:after="120" w:line="240" w:lineRule="auto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bookmarkStart w:id="7" w:name="_Toc56516509"/>
      <w:r w:rsidRPr="000964D6">
        <w:rPr>
          <w:rFonts w:ascii="Arial" w:hAnsi="Arial" w:cs="Arial"/>
          <w:color w:val="auto"/>
          <w:sz w:val="22"/>
          <w:szCs w:val="22"/>
        </w:rPr>
        <w:t xml:space="preserve">Dodatki lokalne dzienników ogólnopolskich </w:t>
      </w:r>
      <w:r w:rsidR="00321DF5" w:rsidRPr="000964D6">
        <w:rPr>
          <w:rFonts w:ascii="Arial" w:hAnsi="Arial" w:cs="Arial"/>
          <w:color w:val="auto"/>
          <w:sz w:val="22"/>
          <w:szCs w:val="22"/>
        </w:rPr>
        <w:t>oraz tygodnik lokalny</w:t>
      </w:r>
      <w:bookmarkEnd w:id="7"/>
    </w:p>
    <w:p w14:paraId="2D583038" w14:textId="02718BB6" w:rsidR="006D46FE" w:rsidRPr="00AE6C2E" w:rsidRDefault="006930B4" w:rsidP="00702466">
      <w:pPr>
        <w:pStyle w:val="Akapitzlist"/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E6C2E">
        <w:rPr>
          <w:rFonts w:ascii="Arial" w:hAnsi="Arial" w:cs="Arial"/>
          <w:sz w:val="20"/>
          <w:szCs w:val="20"/>
        </w:rPr>
        <w:t>Ta część publikacji prasowych</w:t>
      </w:r>
      <w:r w:rsidR="00931830" w:rsidRPr="00AE6C2E">
        <w:rPr>
          <w:rFonts w:ascii="Arial" w:hAnsi="Arial" w:cs="Arial"/>
          <w:sz w:val="20"/>
          <w:szCs w:val="20"/>
        </w:rPr>
        <w:t xml:space="preserve"> obejm</w:t>
      </w:r>
      <w:r w:rsidR="005D30D5" w:rsidRPr="00AE6C2E">
        <w:rPr>
          <w:rFonts w:ascii="Arial" w:hAnsi="Arial" w:cs="Arial"/>
          <w:sz w:val="20"/>
          <w:szCs w:val="20"/>
        </w:rPr>
        <w:t xml:space="preserve">uje </w:t>
      </w:r>
      <w:r w:rsidR="00931830" w:rsidRPr="00AE6C2E">
        <w:rPr>
          <w:rFonts w:ascii="Arial" w:hAnsi="Arial" w:cs="Arial"/>
          <w:sz w:val="20"/>
          <w:szCs w:val="20"/>
        </w:rPr>
        <w:t>wykonanie</w:t>
      </w:r>
      <w:r w:rsidR="009E2E01" w:rsidRPr="00AE6C2E">
        <w:rPr>
          <w:rFonts w:ascii="Arial" w:hAnsi="Arial" w:cs="Arial"/>
          <w:sz w:val="20"/>
          <w:szCs w:val="20"/>
        </w:rPr>
        <w:t xml:space="preserve"> dwóch projektów ogłoszeń</w:t>
      </w:r>
      <w:r w:rsidR="00C660CB" w:rsidRPr="00AE6C2E">
        <w:rPr>
          <w:rFonts w:ascii="Arial" w:hAnsi="Arial" w:cs="Arial"/>
          <w:sz w:val="20"/>
          <w:szCs w:val="20"/>
        </w:rPr>
        <w:t xml:space="preserve"> różniących się treścią oraz grafiką</w:t>
      </w:r>
      <w:r w:rsidR="009E2E01" w:rsidRPr="00AE6C2E">
        <w:rPr>
          <w:rFonts w:ascii="Arial" w:hAnsi="Arial" w:cs="Arial"/>
          <w:sz w:val="20"/>
          <w:szCs w:val="20"/>
        </w:rPr>
        <w:t>,</w:t>
      </w:r>
      <w:r w:rsidR="00C660CB" w:rsidRPr="00AE6C2E">
        <w:rPr>
          <w:rFonts w:ascii="Arial" w:hAnsi="Arial" w:cs="Arial"/>
          <w:sz w:val="20"/>
          <w:szCs w:val="20"/>
        </w:rPr>
        <w:t xml:space="preserve"> dla dwóch odrębnych edycji ogłoszeń prasowych</w:t>
      </w:r>
      <w:r w:rsidRPr="00AE6C2E">
        <w:rPr>
          <w:rFonts w:ascii="Arial" w:hAnsi="Arial" w:cs="Arial"/>
          <w:sz w:val="20"/>
          <w:szCs w:val="20"/>
        </w:rPr>
        <w:t xml:space="preserve"> </w:t>
      </w:r>
      <w:r w:rsidR="00035C8C" w:rsidRPr="00AE6C2E">
        <w:rPr>
          <w:rFonts w:ascii="Arial" w:hAnsi="Arial" w:cs="Arial"/>
          <w:sz w:val="20"/>
          <w:szCs w:val="20"/>
        </w:rPr>
        <w:br/>
      </w:r>
      <w:r w:rsidRPr="00AE6C2E">
        <w:rPr>
          <w:rFonts w:ascii="Arial" w:hAnsi="Arial" w:cs="Arial"/>
          <w:sz w:val="20"/>
          <w:szCs w:val="20"/>
        </w:rPr>
        <w:t>w tytułach prasowych</w:t>
      </w:r>
      <w:r w:rsidR="00400FDC" w:rsidRPr="00AE6C2E">
        <w:rPr>
          <w:rFonts w:ascii="Arial" w:hAnsi="Arial" w:cs="Arial"/>
          <w:sz w:val="20"/>
          <w:szCs w:val="20"/>
        </w:rPr>
        <w:t xml:space="preserve"> </w:t>
      </w:r>
      <w:r w:rsidR="00035C7F" w:rsidRPr="00AE6C2E">
        <w:rPr>
          <w:rFonts w:ascii="Arial" w:hAnsi="Arial" w:cs="Arial"/>
          <w:sz w:val="20"/>
          <w:szCs w:val="20"/>
        </w:rPr>
        <w:t>spełniających</w:t>
      </w:r>
      <w:r w:rsidR="00321DF5" w:rsidRPr="00AE6C2E">
        <w:rPr>
          <w:rFonts w:ascii="Arial" w:hAnsi="Arial" w:cs="Arial"/>
          <w:sz w:val="20"/>
          <w:szCs w:val="20"/>
        </w:rPr>
        <w:t xml:space="preserve"> </w:t>
      </w:r>
      <w:r w:rsidR="00035C7F" w:rsidRPr="00AE6C2E">
        <w:rPr>
          <w:rFonts w:ascii="Arial" w:hAnsi="Arial" w:cs="Arial"/>
          <w:sz w:val="20"/>
          <w:szCs w:val="20"/>
        </w:rPr>
        <w:t>poniższe wymagania</w:t>
      </w:r>
      <w:r w:rsidRPr="00AE6C2E">
        <w:rPr>
          <w:rFonts w:ascii="Arial" w:hAnsi="Arial" w:cs="Arial"/>
          <w:sz w:val="20"/>
          <w:szCs w:val="20"/>
        </w:rPr>
        <w:t>.</w:t>
      </w:r>
      <w:r w:rsidR="00C660CB" w:rsidRPr="00AE6C2E">
        <w:rPr>
          <w:rFonts w:ascii="Arial" w:hAnsi="Arial" w:cs="Arial"/>
          <w:sz w:val="20"/>
          <w:szCs w:val="20"/>
        </w:rPr>
        <w:t xml:space="preserve"> Każdy z dwóch projektów będzie </w:t>
      </w:r>
      <w:r w:rsidR="00ED0D2C" w:rsidRPr="00AE6C2E">
        <w:rPr>
          <w:rFonts w:ascii="Arial" w:hAnsi="Arial" w:cs="Arial"/>
          <w:sz w:val="20"/>
          <w:szCs w:val="20"/>
        </w:rPr>
        <w:t>publikowany w</w:t>
      </w:r>
      <w:r w:rsidR="00A7778B" w:rsidRPr="00AE6C2E">
        <w:rPr>
          <w:rFonts w:ascii="Arial" w:hAnsi="Arial" w:cs="Arial"/>
          <w:sz w:val="20"/>
          <w:szCs w:val="20"/>
        </w:rPr>
        <w:t xml:space="preserve"> </w:t>
      </w:r>
      <w:r w:rsidR="005967C0" w:rsidRPr="00AE6C2E">
        <w:rPr>
          <w:rFonts w:ascii="Arial" w:hAnsi="Arial" w:cs="Arial"/>
          <w:sz w:val="20"/>
          <w:szCs w:val="20"/>
        </w:rPr>
        <w:t>trzech</w:t>
      </w:r>
      <w:r w:rsidR="00321DF5" w:rsidRPr="00AE6C2E">
        <w:rPr>
          <w:rFonts w:ascii="Arial" w:hAnsi="Arial" w:cs="Arial"/>
          <w:sz w:val="20"/>
          <w:szCs w:val="20"/>
        </w:rPr>
        <w:t xml:space="preserve"> </w:t>
      </w:r>
      <w:r w:rsidR="00C660CB" w:rsidRPr="00AE6C2E">
        <w:rPr>
          <w:rFonts w:ascii="Arial" w:hAnsi="Arial" w:cs="Arial"/>
          <w:sz w:val="20"/>
          <w:szCs w:val="20"/>
        </w:rPr>
        <w:t>tytułach prasowych</w:t>
      </w:r>
      <w:r w:rsidR="00400FDC" w:rsidRPr="00AE6C2E">
        <w:rPr>
          <w:rFonts w:ascii="Arial" w:hAnsi="Arial" w:cs="Arial"/>
          <w:sz w:val="20"/>
          <w:szCs w:val="20"/>
        </w:rPr>
        <w:t xml:space="preserve"> scharakteryzowanych poniżej</w:t>
      </w:r>
      <w:r w:rsidR="00C660CB" w:rsidRPr="00AE6C2E">
        <w:rPr>
          <w:rFonts w:ascii="Arial" w:hAnsi="Arial" w:cs="Arial"/>
          <w:sz w:val="20"/>
          <w:szCs w:val="20"/>
        </w:rPr>
        <w:t>, dlatego</w:t>
      </w:r>
      <w:r w:rsidR="00042CCF" w:rsidRPr="00AE6C2E">
        <w:rPr>
          <w:rFonts w:ascii="Arial" w:hAnsi="Arial" w:cs="Arial"/>
          <w:sz w:val="20"/>
          <w:szCs w:val="20"/>
        </w:rPr>
        <w:t xml:space="preserve"> p</w:t>
      </w:r>
      <w:r w:rsidR="009E2E01" w:rsidRPr="00AE6C2E">
        <w:rPr>
          <w:rFonts w:ascii="Arial" w:hAnsi="Arial" w:cs="Arial"/>
          <w:sz w:val="20"/>
          <w:szCs w:val="20"/>
        </w:rPr>
        <w:t>rojekty muszą nadawać się do publikacji w różnych formatach</w:t>
      </w:r>
      <w:r w:rsidR="00042CCF" w:rsidRPr="00AE6C2E">
        <w:rPr>
          <w:rFonts w:ascii="Arial" w:hAnsi="Arial" w:cs="Arial"/>
          <w:sz w:val="20"/>
          <w:szCs w:val="20"/>
        </w:rPr>
        <w:t xml:space="preserve"> reklam</w:t>
      </w:r>
      <w:r w:rsidR="00C660CB" w:rsidRPr="00AE6C2E">
        <w:rPr>
          <w:rFonts w:ascii="Arial" w:hAnsi="Arial" w:cs="Arial"/>
          <w:sz w:val="20"/>
          <w:szCs w:val="20"/>
        </w:rPr>
        <w:t xml:space="preserve"> prasowych.</w:t>
      </w:r>
    </w:p>
    <w:p w14:paraId="2B3EB1C8" w14:textId="08A47A40" w:rsidR="006D46FE" w:rsidRPr="00AE6C2E" w:rsidRDefault="00400FDC" w:rsidP="00702466">
      <w:pPr>
        <w:pStyle w:val="Akapitzlist"/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E6C2E">
        <w:rPr>
          <w:rFonts w:ascii="Arial" w:hAnsi="Arial" w:cs="Arial"/>
          <w:sz w:val="20"/>
          <w:szCs w:val="20"/>
        </w:rPr>
        <w:t xml:space="preserve">Wymagania dla dzienników </w:t>
      </w:r>
      <w:r w:rsidR="00321DF5" w:rsidRPr="00AE6C2E">
        <w:rPr>
          <w:rFonts w:ascii="Arial" w:hAnsi="Arial" w:cs="Arial"/>
          <w:sz w:val="20"/>
          <w:szCs w:val="20"/>
        </w:rPr>
        <w:t xml:space="preserve">ogólnopolskich z dodatkiem lokalnym oraz dla tygodnika </w:t>
      </w:r>
      <w:r w:rsidR="003451E6" w:rsidRPr="00AE6C2E">
        <w:rPr>
          <w:rFonts w:ascii="Arial" w:hAnsi="Arial" w:cs="Arial"/>
          <w:sz w:val="20"/>
          <w:szCs w:val="20"/>
        </w:rPr>
        <w:t>lokalnego</w:t>
      </w:r>
      <w:r w:rsidRPr="00AE6C2E">
        <w:rPr>
          <w:rFonts w:ascii="Arial" w:hAnsi="Arial" w:cs="Arial"/>
          <w:sz w:val="20"/>
          <w:szCs w:val="20"/>
        </w:rPr>
        <w:t>:</w:t>
      </w:r>
    </w:p>
    <w:p w14:paraId="60F17A71" w14:textId="48D5EC53" w:rsidR="00781AD6" w:rsidRPr="00D34E76" w:rsidRDefault="00400FDC" w:rsidP="006E15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>Ogólnopolskie dzienniki – lokalne dodatki, stron</w:t>
      </w:r>
      <w:r w:rsidR="00177724">
        <w:rPr>
          <w:rFonts w:ascii="Arial" w:hAnsi="Arial" w:cs="Arial"/>
          <w:sz w:val="20"/>
          <w:szCs w:val="20"/>
        </w:rPr>
        <w:t>y poświęcone miastu Kraków, dwa</w:t>
      </w:r>
      <w:r w:rsidRPr="00D34E76">
        <w:rPr>
          <w:rFonts w:ascii="Arial" w:hAnsi="Arial" w:cs="Arial"/>
          <w:sz w:val="20"/>
          <w:szCs w:val="20"/>
        </w:rPr>
        <w:t xml:space="preserve"> różne tytuły prasowe. </w:t>
      </w:r>
      <w:r w:rsidR="006C6913" w:rsidRPr="00D34E76">
        <w:rPr>
          <w:rFonts w:ascii="Arial" w:hAnsi="Arial" w:cs="Arial"/>
          <w:sz w:val="20"/>
          <w:szCs w:val="20"/>
        </w:rPr>
        <w:t xml:space="preserve">Zasięg obejmujący co najmniej miasto Kraków, </w:t>
      </w:r>
      <w:r w:rsidR="00DF723D">
        <w:rPr>
          <w:rFonts w:ascii="Arial" w:hAnsi="Arial" w:cs="Arial"/>
          <w:sz w:val="20"/>
          <w:szCs w:val="20"/>
        </w:rPr>
        <w:t xml:space="preserve">średniomiesięczny </w:t>
      </w:r>
      <w:r w:rsidR="006C6913" w:rsidRPr="00D34E76">
        <w:rPr>
          <w:rFonts w:ascii="Arial" w:hAnsi="Arial" w:cs="Arial"/>
          <w:sz w:val="20"/>
          <w:szCs w:val="20"/>
        </w:rPr>
        <w:t>n</w:t>
      </w:r>
      <w:r w:rsidRPr="00D34E76">
        <w:rPr>
          <w:rFonts w:ascii="Arial" w:hAnsi="Arial" w:cs="Arial"/>
          <w:sz w:val="20"/>
          <w:szCs w:val="20"/>
        </w:rPr>
        <w:t>akład dodatku lokalnego</w:t>
      </w:r>
      <w:r w:rsidR="0054155D">
        <w:rPr>
          <w:rFonts w:ascii="Arial" w:hAnsi="Arial" w:cs="Arial"/>
          <w:sz w:val="20"/>
          <w:szCs w:val="20"/>
        </w:rPr>
        <w:t xml:space="preserve"> </w:t>
      </w:r>
      <w:r w:rsidR="001D54BA">
        <w:rPr>
          <w:rFonts w:ascii="Arial" w:hAnsi="Arial" w:cs="Arial"/>
          <w:sz w:val="20"/>
          <w:szCs w:val="20"/>
        </w:rPr>
        <w:t xml:space="preserve">osiągnięty </w:t>
      </w:r>
      <w:r w:rsidR="0054155D" w:rsidRPr="001267D6">
        <w:rPr>
          <w:rFonts w:ascii="Arial" w:hAnsi="Arial" w:cs="Arial"/>
          <w:color w:val="000000" w:themeColor="text1"/>
          <w:sz w:val="20"/>
          <w:szCs w:val="20"/>
        </w:rPr>
        <w:t>w roku 2019</w:t>
      </w:r>
      <w:r w:rsidR="001267D6" w:rsidRPr="001267D6">
        <w:rPr>
          <w:rFonts w:ascii="Arial" w:hAnsi="Arial" w:cs="Arial"/>
          <w:color w:val="000000" w:themeColor="text1"/>
          <w:sz w:val="20"/>
          <w:szCs w:val="20"/>
        </w:rPr>
        <w:t>, wydanie środowe</w:t>
      </w:r>
      <w:r w:rsidRPr="00D34E76">
        <w:rPr>
          <w:rFonts w:ascii="Arial" w:hAnsi="Arial" w:cs="Arial"/>
          <w:sz w:val="20"/>
          <w:szCs w:val="20"/>
        </w:rPr>
        <w:t xml:space="preserve">: </w:t>
      </w:r>
      <w:r w:rsidR="001267D6">
        <w:rPr>
          <w:rFonts w:ascii="Arial" w:hAnsi="Arial" w:cs="Arial"/>
          <w:sz w:val="20"/>
          <w:szCs w:val="20"/>
        </w:rPr>
        <w:t>ok. 10-</w:t>
      </w:r>
      <w:r w:rsidR="00CC728C" w:rsidRPr="00D34E76">
        <w:rPr>
          <w:rFonts w:ascii="Arial" w:hAnsi="Arial" w:cs="Arial"/>
          <w:sz w:val="20"/>
          <w:szCs w:val="20"/>
        </w:rPr>
        <w:t xml:space="preserve">30 tys. </w:t>
      </w:r>
      <w:r w:rsidR="001267D6">
        <w:rPr>
          <w:rFonts w:ascii="Arial" w:hAnsi="Arial" w:cs="Arial"/>
          <w:sz w:val="20"/>
          <w:szCs w:val="20"/>
        </w:rPr>
        <w:t>e</w:t>
      </w:r>
      <w:r w:rsidRPr="00D34E76">
        <w:rPr>
          <w:rFonts w:ascii="Arial" w:hAnsi="Arial" w:cs="Arial"/>
          <w:sz w:val="20"/>
          <w:szCs w:val="20"/>
        </w:rPr>
        <w:t xml:space="preserve">gzemplarzy, </w:t>
      </w:r>
      <w:r w:rsidR="006C6913" w:rsidRPr="00D34E76">
        <w:rPr>
          <w:rFonts w:ascii="Arial" w:hAnsi="Arial" w:cs="Arial"/>
          <w:sz w:val="20"/>
          <w:szCs w:val="20"/>
        </w:rPr>
        <w:t xml:space="preserve">grupa odbiorców: </w:t>
      </w:r>
      <w:r w:rsidR="00035C7F" w:rsidRPr="00D34E76">
        <w:rPr>
          <w:rFonts w:ascii="Arial" w:hAnsi="Arial" w:cs="Arial"/>
          <w:sz w:val="20"/>
          <w:szCs w:val="20"/>
        </w:rPr>
        <w:t>co najmniej mieszkańcy miasta Krakowa</w:t>
      </w:r>
      <w:r w:rsidR="006C6913" w:rsidRPr="00D34E76">
        <w:rPr>
          <w:rFonts w:ascii="Arial" w:hAnsi="Arial" w:cs="Arial"/>
          <w:sz w:val="20"/>
          <w:szCs w:val="20"/>
        </w:rPr>
        <w:t xml:space="preserve"> (np. GAZETA W</w:t>
      </w:r>
      <w:r w:rsidR="00637E8E">
        <w:rPr>
          <w:rFonts w:ascii="Arial" w:hAnsi="Arial" w:cs="Arial"/>
          <w:sz w:val="20"/>
          <w:szCs w:val="20"/>
        </w:rPr>
        <w:t>YBORCZA, FAKT</w:t>
      </w:r>
      <w:r w:rsidR="003451E6" w:rsidRPr="00D34E76">
        <w:rPr>
          <w:rFonts w:ascii="Arial" w:hAnsi="Arial" w:cs="Arial"/>
          <w:sz w:val="20"/>
          <w:szCs w:val="20"/>
        </w:rPr>
        <w:t xml:space="preserve">). </w:t>
      </w:r>
      <w:r w:rsidR="006C6913" w:rsidRPr="00D34E76">
        <w:rPr>
          <w:rFonts w:ascii="Arial" w:hAnsi="Arial" w:cs="Arial"/>
          <w:sz w:val="20"/>
          <w:szCs w:val="20"/>
        </w:rPr>
        <w:t xml:space="preserve">Zamówienie obejmuje dwukrotną emisję </w:t>
      </w:r>
      <w:r w:rsidR="002F51FB" w:rsidRPr="00D34E76">
        <w:rPr>
          <w:rFonts w:ascii="Arial" w:hAnsi="Arial" w:cs="Arial"/>
          <w:sz w:val="20"/>
          <w:szCs w:val="20"/>
        </w:rPr>
        <w:t>ogłoszenia (I emisja:</w:t>
      </w:r>
      <w:r w:rsidR="00DC5478">
        <w:rPr>
          <w:rFonts w:ascii="Arial" w:hAnsi="Arial" w:cs="Arial"/>
          <w:sz w:val="20"/>
          <w:szCs w:val="20"/>
        </w:rPr>
        <w:t xml:space="preserve"> luty </w:t>
      </w:r>
      <w:r w:rsidR="00637E8E">
        <w:rPr>
          <w:rFonts w:ascii="Arial" w:hAnsi="Arial" w:cs="Arial"/>
          <w:sz w:val="20"/>
          <w:szCs w:val="20"/>
        </w:rPr>
        <w:t>20</w:t>
      </w:r>
      <w:r w:rsidR="00637E8E" w:rsidRPr="002E3B68">
        <w:rPr>
          <w:rFonts w:ascii="Arial" w:hAnsi="Arial" w:cs="Arial"/>
          <w:sz w:val="20"/>
          <w:szCs w:val="20"/>
        </w:rPr>
        <w:t>21</w:t>
      </w:r>
      <w:r w:rsidR="00725E4A" w:rsidRPr="002E3B68">
        <w:rPr>
          <w:rFonts w:ascii="Arial" w:hAnsi="Arial" w:cs="Arial"/>
          <w:sz w:val="20"/>
          <w:szCs w:val="20"/>
        </w:rPr>
        <w:t>r.</w:t>
      </w:r>
      <w:r w:rsidR="00CB7FB1" w:rsidRPr="002E3B68">
        <w:rPr>
          <w:rFonts w:ascii="Arial" w:hAnsi="Arial" w:cs="Arial"/>
          <w:sz w:val="20"/>
          <w:szCs w:val="20"/>
        </w:rPr>
        <w:t xml:space="preserve">, </w:t>
      </w:r>
      <w:r w:rsidR="000116D1" w:rsidRPr="002E3B68">
        <w:rPr>
          <w:rFonts w:ascii="Arial" w:hAnsi="Arial" w:cs="Arial"/>
          <w:sz w:val="20"/>
          <w:szCs w:val="20"/>
        </w:rPr>
        <w:t xml:space="preserve">II emisja: </w:t>
      </w:r>
      <w:r w:rsidR="00DC5478" w:rsidRPr="002E3B68">
        <w:rPr>
          <w:rFonts w:ascii="Arial" w:hAnsi="Arial" w:cs="Arial"/>
          <w:sz w:val="20"/>
          <w:szCs w:val="20"/>
        </w:rPr>
        <w:t>do 15 czerwca 2021r.</w:t>
      </w:r>
      <w:r w:rsidR="000964D6" w:rsidRPr="002E3B68">
        <w:rPr>
          <w:rFonts w:ascii="Arial" w:hAnsi="Arial" w:cs="Arial"/>
          <w:sz w:val="20"/>
          <w:szCs w:val="20"/>
        </w:rPr>
        <w:t>, konkretne daty do ustalenia z Zamawiającym</w:t>
      </w:r>
      <w:r w:rsidR="002F51FB" w:rsidRPr="002E3B68">
        <w:rPr>
          <w:rFonts w:ascii="Arial" w:hAnsi="Arial" w:cs="Arial"/>
          <w:sz w:val="20"/>
          <w:szCs w:val="20"/>
        </w:rPr>
        <w:t>)</w:t>
      </w:r>
      <w:r w:rsidR="001A16DB" w:rsidRPr="002E3B68">
        <w:rPr>
          <w:rFonts w:ascii="Arial" w:hAnsi="Arial" w:cs="Arial"/>
          <w:sz w:val="20"/>
          <w:szCs w:val="20"/>
        </w:rPr>
        <w:t>.</w:t>
      </w:r>
      <w:r w:rsidR="00ED0D2C" w:rsidRPr="002E3B68">
        <w:rPr>
          <w:rFonts w:ascii="Arial" w:hAnsi="Arial" w:cs="Arial"/>
          <w:sz w:val="20"/>
          <w:szCs w:val="20"/>
        </w:rPr>
        <w:t xml:space="preserve"> </w:t>
      </w:r>
      <w:r w:rsidR="00ED0D2C" w:rsidRPr="00D34E76">
        <w:rPr>
          <w:rFonts w:ascii="Arial" w:hAnsi="Arial" w:cs="Arial"/>
          <w:sz w:val="20"/>
          <w:szCs w:val="20"/>
        </w:rPr>
        <w:t>Ogłoszenie</w:t>
      </w:r>
      <w:r w:rsidR="000F27FB" w:rsidRPr="00D34E76">
        <w:rPr>
          <w:rFonts w:ascii="Arial" w:hAnsi="Arial" w:cs="Arial"/>
          <w:sz w:val="20"/>
          <w:szCs w:val="20"/>
        </w:rPr>
        <w:t xml:space="preserve"> </w:t>
      </w:r>
      <w:r w:rsidR="00272FDC" w:rsidRPr="00D34E76">
        <w:rPr>
          <w:rFonts w:ascii="Arial" w:hAnsi="Arial" w:cs="Arial"/>
          <w:sz w:val="20"/>
          <w:szCs w:val="20"/>
        </w:rPr>
        <w:t>w wydaniu środ</w:t>
      </w:r>
      <w:r w:rsidR="00FF49D2" w:rsidRPr="00D34E76">
        <w:rPr>
          <w:rFonts w:ascii="Arial" w:hAnsi="Arial" w:cs="Arial"/>
          <w:sz w:val="20"/>
          <w:szCs w:val="20"/>
        </w:rPr>
        <w:t>owym</w:t>
      </w:r>
      <w:r w:rsidR="00272FDC" w:rsidRPr="00D34E76">
        <w:rPr>
          <w:rFonts w:ascii="Arial" w:hAnsi="Arial" w:cs="Arial"/>
          <w:sz w:val="20"/>
          <w:szCs w:val="20"/>
        </w:rPr>
        <w:t xml:space="preserve">, </w:t>
      </w:r>
      <w:r w:rsidR="00FF49D2" w:rsidRPr="00D34E76">
        <w:rPr>
          <w:rFonts w:ascii="Arial" w:hAnsi="Arial" w:cs="Arial"/>
          <w:sz w:val="20"/>
          <w:szCs w:val="20"/>
        </w:rPr>
        <w:t xml:space="preserve">ogłoszenie </w:t>
      </w:r>
      <w:r w:rsidR="00272FDC" w:rsidRPr="00D34E76">
        <w:rPr>
          <w:rFonts w:ascii="Arial" w:hAnsi="Arial" w:cs="Arial"/>
          <w:sz w:val="20"/>
          <w:szCs w:val="20"/>
        </w:rPr>
        <w:t>na pół strony, na stronach redakcyjnych lokalnych (Kraków), w kolorze</w:t>
      </w:r>
      <w:r w:rsidR="001A1994" w:rsidRPr="00D34E76">
        <w:rPr>
          <w:rFonts w:ascii="Arial" w:hAnsi="Arial" w:cs="Arial"/>
          <w:sz w:val="20"/>
          <w:szCs w:val="20"/>
        </w:rPr>
        <w:t>.</w:t>
      </w:r>
    </w:p>
    <w:p w14:paraId="43A0283A" w14:textId="0CAE9654" w:rsidR="00A7778B" w:rsidRPr="00D34E76" w:rsidRDefault="00400FDC" w:rsidP="000964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141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 xml:space="preserve">Tygodnik </w:t>
      </w:r>
      <w:r w:rsidR="00321DF5" w:rsidRPr="00D34E76">
        <w:rPr>
          <w:rFonts w:ascii="Arial" w:hAnsi="Arial" w:cs="Arial"/>
          <w:sz w:val="20"/>
          <w:szCs w:val="20"/>
        </w:rPr>
        <w:t>lokalny</w:t>
      </w:r>
      <w:r w:rsidRPr="00D34E76">
        <w:rPr>
          <w:rFonts w:ascii="Arial" w:hAnsi="Arial" w:cs="Arial"/>
          <w:sz w:val="20"/>
          <w:szCs w:val="20"/>
        </w:rPr>
        <w:t xml:space="preserve"> poświęcony największej krakowskiej dzielnicy – </w:t>
      </w:r>
      <w:r w:rsidR="00035C7F" w:rsidRPr="00D34E76">
        <w:rPr>
          <w:rFonts w:ascii="Arial" w:hAnsi="Arial" w:cs="Arial"/>
          <w:sz w:val="20"/>
          <w:szCs w:val="20"/>
        </w:rPr>
        <w:t xml:space="preserve">Nowej Hucie. Prezentuje nowości i wydarzenia z życia Nowej Huty. Zasięg obejmujący co najmniej dzielnicę Nowa Huta w Krakowie, </w:t>
      </w:r>
      <w:r w:rsidR="00DF723D">
        <w:rPr>
          <w:rFonts w:ascii="Arial" w:hAnsi="Arial" w:cs="Arial"/>
          <w:sz w:val="20"/>
          <w:szCs w:val="20"/>
        </w:rPr>
        <w:t xml:space="preserve">średniomiesięczny </w:t>
      </w:r>
      <w:r w:rsidR="00DF723D" w:rsidRPr="00D34E76">
        <w:rPr>
          <w:rFonts w:ascii="Arial" w:hAnsi="Arial" w:cs="Arial"/>
          <w:sz w:val="20"/>
          <w:szCs w:val="20"/>
        </w:rPr>
        <w:t>n</w:t>
      </w:r>
      <w:r w:rsidR="00ED7E29">
        <w:rPr>
          <w:rFonts w:ascii="Arial" w:hAnsi="Arial" w:cs="Arial"/>
          <w:sz w:val="20"/>
          <w:szCs w:val="20"/>
        </w:rPr>
        <w:t>akład</w:t>
      </w:r>
      <w:r w:rsidR="00DF723D">
        <w:rPr>
          <w:rFonts w:ascii="Arial" w:hAnsi="Arial" w:cs="Arial"/>
          <w:sz w:val="20"/>
          <w:szCs w:val="20"/>
        </w:rPr>
        <w:t xml:space="preserve"> osiągnięty </w:t>
      </w:r>
      <w:r w:rsidR="00DF723D" w:rsidRPr="001267D6">
        <w:rPr>
          <w:rFonts w:ascii="Arial" w:hAnsi="Arial" w:cs="Arial"/>
          <w:color w:val="000000" w:themeColor="text1"/>
          <w:sz w:val="20"/>
          <w:szCs w:val="20"/>
        </w:rPr>
        <w:t>w roku 2019</w:t>
      </w:r>
      <w:r w:rsidR="00035C7F" w:rsidRPr="00D34E76">
        <w:rPr>
          <w:rFonts w:ascii="Arial" w:hAnsi="Arial" w:cs="Arial"/>
          <w:sz w:val="20"/>
          <w:szCs w:val="20"/>
        </w:rPr>
        <w:t xml:space="preserve">: </w:t>
      </w:r>
      <w:r w:rsidR="00035C8C">
        <w:rPr>
          <w:rFonts w:ascii="Arial" w:hAnsi="Arial" w:cs="Arial"/>
          <w:sz w:val="20"/>
          <w:szCs w:val="20"/>
        </w:rPr>
        <w:br/>
      </w:r>
      <w:r w:rsidR="00DF723D">
        <w:rPr>
          <w:rFonts w:ascii="Arial" w:hAnsi="Arial" w:cs="Arial"/>
          <w:sz w:val="20"/>
          <w:szCs w:val="20"/>
        </w:rPr>
        <w:t>5-7</w:t>
      </w:r>
      <w:r w:rsidR="005A360C" w:rsidRPr="00D34E76">
        <w:rPr>
          <w:rFonts w:ascii="Arial" w:hAnsi="Arial" w:cs="Arial"/>
          <w:sz w:val="20"/>
          <w:szCs w:val="20"/>
        </w:rPr>
        <w:t xml:space="preserve"> tys.</w:t>
      </w:r>
      <w:r w:rsidR="000F02D8" w:rsidRPr="00D34E76">
        <w:rPr>
          <w:rFonts w:ascii="Arial" w:hAnsi="Arial" w:cs="Arial"/>
          <w:sz w:val="20"/>
          <w:szCs w:val="20"/>
        </w:rPr>
        <w:t xml:space="preserve"> egzemplarzy</w:t>
      </w:r>
      <w:r w:rsidR="00035C7F" w:rsidRPr="00D34E76">
        <w:rPr>
          <w:rFonts w:ascii="Arial" w:hAnsi="Arial" w:cs="Arial"/>
          <w:sz w:val="20"/>
          <w:szCs w:val="20"/>
        </w:rPr>
        <w:t>, grupa odbiorców: mieszkańcy dzielnicy Nowa Huta (np. Głos Tygodnik Nowohucki). Zamówienie obejmuje dwukrotną emisję ogło</w:t>
      </w:r>
      <w:r w:rsidR="00DC5478">
        <w:rPr>
          <w:rFonts w:ascii="Arial" w:hAnsi="Arial" w:cs="Arial"/>
          <w:sz w:val="20"/>
          <w:szCs w:val="20"/>
        </w:rPr>
        <w:t xml:space="preserve">szenia (I emisja: luty </w:t>
      </w:r>
      <w:r w:rsidR="00637E8E">
        <w:rPr>
          <w:rFonts w:ascii="Arial" w:hAnsi="Arial" w:cs="Arial"/>
          <w:sz w:val="20"/>
          <w:szCs w:val="20"/>
        </w:rPr>
        <w:t>2021</w:t>
      </w:r>
      <w:r w:rsidR="00035C7F" w:rsidRPr="00D34E76">
        <w:rPr>
          <w:rFonts w:ascii="Arial" w:hAnsi="Arial" w:cs="Arial"/>
          <w:sz w:val="20"/>
          <w:szCs w:val="20"/>
        </w:rPr>
        <w:t>r., II emi</w:t>
      </w:r>
      <w:r w:rsidR="00035C8C">
        <w:rPr>
          <w:rFonts w:ascii="Arial" w:hAnsi="Arial" w:cs="Arial"/>
          <w:sz w:val="20"/>
          <w:szCs w:val="20"/>
        </w:rPr>
        <w:t>sja: I poł</w:t>
      </w:r>
      <w:r w:rsidR="000964D6">
        <w:rPr>
          <w:rFonts w:ascii="Arial" w:hAnsi="Arial" w:cs="Arial"/>
          <w:sz w:val="20"/>
          <w:szCs w:val="20"/>
        </w:rPr>
        <w:t>o</w:t>
      </w:r>
      <w:r w:rsidR="00035C8C">
        <w:rPr>
          <w:rFonts w:ascii="Arial" w:hAnsi="Arial" w:cs="Arial"/>
          <w:sz w:val="20"/>
          <w:szCs w:val="20"/>
        </w:rPr>
        <w:t>wa</w:t>
      </w:r>
      <w:r w:rsidR="00DC5478">
        <w:rPr>
          <w:rFonts w:ascii="Arial" w:hAnsi="Arial" w:cs="Arial"/>
          <w:sz w:val="20"/>
          <w:szCs w:val="20"/>
        </w:rPr>
        <w:t xml:space="preserve"> czerwca</w:t>
      </w:r>
      <w:r w:rsidR="00035C7F" w:rsidRPr="00D34E76">
        <w:rPr>
          <w:rFonts w:ascii="Arial" w:hAnsi="Arial" w:cs="Arial"/>
          <w:sz w:val="20"/>
          <w:szCs w:val="20"/>
        </w:rPr>
        <w:t xml:space="preserve"> 202</w:t>
      </w:r>
      <w:r w:rsidR="00537ED5">
        <w:rPr>
          <w:rFonts w:ascii="Arial" w:hAnsi="Arial" w:cs="Arial"/>
          <w:sz w:val="20"/>
          <w:szCs w:val="20"/>
        </w:rPr>
        <w:t>1</w:t>
      </w:r>
      <w:r w:rsidR="00035C7F" w:rsidRPr="00D34E76">
        <w:rPr>
          <w:rFonts w:ascii="Arial" w:hAnsi="Arial" w:cs="Arial"/>
          <w:sz w:val="20"/>
          <w:szCs w:val="20"/>
        </w:rPr>
        <w:t>r.</w:t>
      </w:r>
      <w:r w:rsidR="000964D6">
        <w:rPr>
          <w:rFonts w:ascii="Arial" w:hAnsi="Arial" w:cs="Arial"/>
          <w:sz w:val="20"/>
          <w:szCs w:val="20"/>
        </w:rPr>
        <w:t>,</w:t>
      </w:r>
      <w:r w:rsidR="00035C7F" w:rsidRPr="00D34E76">
        <w:rPr>
          <w:rFonts w:ascii="Arial" w:hAnsi="Arial" w:cs="Arial"/>
          <w:sz w:val="20"/>
          <w:szCs w:val="20"/>
        </w:rPr>
        <w:t xml:space="preserve">). Ogłoszenie na pół strony, na stronach redakcyjnych, w kolorze.  </w:t>
      </w:r>
    </w:p>
    <w:p w14:paraId="2A1DCDC8" w14:textId="2D250306" w:rsidR="006D46FE" w:rsidRPr="00D34E76" w:rsidRDefault="00931830" w:rsidP="000964D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34E76">
        <w:rPr>
          <w:rFonts w:ascii="Arial" w:hAnsi="Arial" w:cs="Arial"/>
          <w:b/>
          <w:sz w:val="20"/>
          <w:szCs w:val="20"/>
        </w:rPr>
        <w:t>Warunki techniczne:</w:t>
      </w:r>
    </w:p>
    <w:p w14:paraId="1A48695D" w14:textId="0BA5C390" w:rsidR="00C402E6" w:rsidRPr="00D84EB3" w:rsidRDefault="00931830" w:rsidP="006E152E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Ogłoszenia </w:t>
      </w:r>
      <w:r w:rsidR="00EA5A6F" w:rsidRPr="00E27C9C">
        <w:rPr>
          <w:rFonts w:ascii="Arial" w:hAnsi="Arial" w:cs="Arial"/>
          <w:sz w:val="20"/>
          <w:szCs w:val="20"/>
        </w:rPr>
        <w:t>w kolorze, zawierające</w:t>
      </w:r>
      <w:r w:rsidR="001E209C">
        <w:rPr>
          <w:rFonts w:ascii="Arial" w:hAnsi="Arial" w:cs="Arial"/>
          <w:sz w:val="20"/>
          <w:szCs w:val="20"/>
        </w:rPr>
        <w:t xml:space="preserve"> grafikę,</w:t>
      </w:r>
      <w:r w:rsidRPr="00E27C9C">
        <w:rPr>
          <w:rFonts w:ascii="Arial" w:hAnsi="Arial" w:cs="Arial"/>
          <w:sz w:val="20"/>
          <w:szCs w:val="20"/>
        </w:rPr>
        <w:t xml:space="preserve"> tekst</w:t>
      </w:r>
      <w:r w:rsidR="00D84EB3">
        <w:rPr>
          <w:rFonts w:ascii="Arial" w:hAnsi="Arial" w:cs="Arial"/>
          <w:sz w:val="20"/>
          <w:szCs w:val="20"/>
        </w:rPr>
        <w:t>,</w:t>
      </w:r>
      <w:r w:rsidR="00C402E6" w:rsidRPr="00E27C9C">
        <w:rPr>
          <w:rFonts w:ascii="Arial" w:hAnsi="Arial" w:cs="Arial"/>
          <w:sz w:val="20"/>
          <w:szCs w:val="20"/>
        </w:rPr>
        <w:t xml:space="preserve"> </w:t>
      </w:r>
      <w:r w:rsidR="00EC6735">
        <w:rPr>
          <w:rFonts w:ascii="Arial" w:hAnsi="Arial" w:cs="Arial"/>
          <w:sz w:val="20"/>
          <w:szCs w:val="20"/>
        </w:rPr>
        <w:t>LOGO</w:t>
      </w:r>
      <w:r w:rsidR="00D870BE">
        <w:rPr>
          <w:rFonts w:ascii="Arial" w:hAnsi="Arial" w:cs="Arial"/>
          <w:sz w:val="20"/>
          <w:szCs w:val="20"/>
        </w:rPr>
        <w:t>.</w:t>
      </w:r>
    </w:p>
    <w:p w14:paraId="58C74240" w14:textId="00C74975" w:rsidR="006D46FE" w:rsidRPr="00E27C9C" w:rsidRDefault="001B39D0" w:rsidP="006E152E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Pliki z gotowymi projektami ogłoszeń</w:t>
      </w:r>
      <w:r w:rsidR="001D2F83" w:rsidRPr="00E27C9C">
        <w:rPr>
          <w:rFonts w:ascii="Arial" w:hAnsi="Arial" w:cs="Arial"/>
          <w:sz w:val="20"/>
          <w:szCs w:val="20"/>
        </w:rPr>
        <w:t xml:space="preserve"> </w:t>
      </w:r>
      <w:r w:rsidR="008569FA" w:rsidRPr="00E27C9C">
        <w:rPr>
          <w:rFonts w:ascii="Arial" w:hAnsi="Arial" w:cs="Arial"/>
          <w:sz w:val="20"/>
          <w:szCs w:val="20"/>
        </w:rPr>
        <w:t xml:space="preserve">powinny być </w:t>
      </w:r>
      <w:r w:rsidR="001D2F83" w:rsidRPr="00E27C9C">
        <w:rPr>
          <w:rFonts w:ascii="Arial" w:hAnsi="Arial" w:cs="Arial"/>
          <w:sz w:val="20"/>
          <w:szCs w:val="20"/>
        </w:rPr>
        <w:t>dostosowane do wymogów technicznych zdefiniowan</w:t>
      </w:r>
      <w:r w:rsidR="008569FA" w:rsidRPr="00E27C9C">
        <w:rPr>
          <w:rFonts w:ascii="Arial" w:hAnsi="Arial" w:cs="Arial"/>
          <w:sz w:val="20"/>
          <w:szCs w:val="20"/>
        </w:rPr>
        <w:t>ych</w:t>
      </w:r>
      <w:r w:rsidR="001D2F83" w:rsidRPr="00E27C9C">
        <w:rPr>
          <w:rFonts w:ascii="Arial" w:hAnsi="Arial" w:cs="Arial"/>
          <w:sz w:val="20"/>
          <w:szCs w:val="20"/>
        </w:rPr>
        <w:t xml:space="preserve"> przez wydawcę dane</w:t>
      </w:r>
      <w:r w:rsidR="00486781">
        <w:rPr>
          <w:rFonts w:ascii="Arial" w:hAnsi="Arial" w:cs="Arial"/>
          <w:sz w:val="20"/>
          <w:szCs w:val="20"/>
        </w:rPr>
        <w:t>go tytułu</w:t>
      </w:r>
      <w:r w:rsidR="008569FA" w:rsidRPr="00E27C9C">
        <w:rPr>
          <w:rFonts w:ascii="Arial" w:hAnsi="Arial" w:cs="Arial"/>
          <w:sz w:val="20"/>
          <w:szCs w:val="20"/>
        </w:rPr>
        <w:t>.</w:t>
      </w:r>
    </w:p>
    <w:p w14:paraId="4CB44DE2" w14:textId="77777777" w:rsidR="009A6699" w:rsidRPr="00E27C9C" w:rsidRDefault="009A6699" w:rsidP="004A67D9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8F6127B" w14:textId="013FF42F" w:rsidR="007C7381" w:rsidRDefault="007C7381" w:rsidP="000E7F1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876853" w14:textId="77777777" w:rsidR="00235494" w:rsidRDefault="00235494" w:rsidP="000E7F1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8CC2E83" w14:textId="6113E89E" w:rsidR="00035C8C" w:rsidRDefault="00035C8C" w:rsidP="000E7F1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3CFDB86" w14:textId="77777777" w:rsidR="00035C8C" w:rsidRDefault="00035C8C" w:rsidP="000E7F1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F456491" w14:textId="7C82A92C" w:rsidR="006D46FE" w:rsidRPr="00D34E76" w:rsidRDefault="00A7778B" w:rsidP="0070246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b/>
          <w:sz w:val="20"/>
          <w:szCs w:val="20"/>
        </w:rPr>
        <w:t>Wykonawca odpowiedzialny będzie za przygotowanie projektów</w:t>
      </w:r>
      <w:r w:rsidR="0029018C" w:rsidRPr="00D34E76">
        <w:rPr>
          <w:rFonts w:ascii="Arial" w:hAnsi="Arial" w:cs="Arial"/>
          <w:b/>
          <w:sz w:val="20"/>
          <w:szCs w:val="20"/>
        </w:rPr>
        <w:t xml:space="preserve"> i realizację zlecenia</w:t>
      </w:r>
      <w:r w:rsidRPr="00D34E76">
        <w:rPr>
          <w:rFonts w:ascii="Arial" w:hAnsi="Arial" w:cs="Arial"/>
          <w:b/>
          <w:sz w:val="20"/>
          <w:szCs w:val="20"/>
        </w:rPr>
        <w:t xml:space="preserve"> ogłoszeń wg następujących założeń:</w:t>
      </w:r>
    </w:p>
    <w:p w14:paraId="6657D718" w14:textId="35ED1AE6" w:rsidR="0082641B" w:rsidRDefault="00A7778B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Projekty ogłoszeń będą</w:t>
      </w:r>
      <w:r w:rsidR="00DF723D">
        <w:rPr>
          <w:rFonts w:ascii="Arial" w:hAnsi="Arial" w:cs="Arial"/>
          <w:sz w:val="20"/>
          <w:szCs w:val="20"/>
        </w:rPr>
        <w:t xml:space="preserve"> zawierały informację nt. zakupionych</w:t>
      </w:r>
      <w:r w:rsidRPr="00E27C9C">
        <w:rPr>
          <w:rFonts w:ascii="Arial" w:hAnsi="Arial" w:cs="Arial"/>
          <w:sz w:val="20"/>
          <w:szCs w:val="20"/>
        </w:rPr>
        <w:t xml:space="preserve">  nowoczesnyc</w:t>
      </w:r>
      <w:r w:rsidR="00DF723D">
        <w:rPr>
          <w:rFonts w:ascii="Arial" w:hAnsi="Arial" w:cs="Arial"/>
          <w:sz w:val="20"/>
          <w:szCs w:val="20"/>
        </w:rPr>
        <w:t>h, niskopodłogowych</w:t>
      </w:r>
      <w:r w:rsidRPr="00E27C9C">
        <w:rPr>
          <w:rFonts w:ascii="Arial" w:hAnsi="Arial" w:cs="Arial"/>
          <w:sz w:val="20"/>
          <w:szCs w:val="20"/>
        </w:rPr>
        <w:t xml:space="preserve"> </w:t>
      </w:r>
      <w:r w:rsidR="00637E8E">
        <w:rPr>
          <w:rFonts w:ascii="Arial" w:hAnsi="Arial" w:cs="Arial"/>
          <w:sz w:val="20"/>
          <w:szCs w:val="20"/>
        </w:rPr>
        <w:t>autobusów elektrycznych</w:t>
      </w:r>
      <w:r w:rsidRPr="00E27C9C">
        <w:rPr>
          <w:rFonts w:ascii="Arial" w:hAnsi="Arial" w:cs="Arial"/>
          <w:sz w:val="20"/>
          <w:szCs w:val="20"/>
        </w:rPr>
        <w:t xml:space="preserve">, do </w:t>
      </w:r>
      <w:r w:rsidR="000964D6">
        <w:rPr>
          <w:rFonts w:ascii="Arial" w:hAnsi="Arial" w:cs="Arial"/>
          <w:sz w:val="20"/>
          <w:szCs w:val="20"/>
        </w:rPr>
        <w:t>obsługi komunikacji miejskiej w </w:t>
      </w:r>
      <w:r w:rsidRPr="00E27C9C">
        <w:rPr>
          <w:rFonts w:ascii="Arial" w:hAnsi="Arial" w:cs="Arial"/>
          <w:sz w:val="20"/>
          <w:szCs w:val="20"/>
        </w:rPr>
        <w:t xml:space="preserve">Krakowie, </w:t>
      </w:r>
      <w:r w:rsidR="000964D6">
        <w:rPr>
          <w:rFonts w:ascii="Arial" w:hAnsi="Arial" w:cs="Arial"/>
          <w:sz w:val="20"/>
          <w:szCs w:val="20"/>
        </w:rPr>
        <w:t>współfinansowanych ze</w:t>
      </w:r>
      <w:r w:rsidRPr="00E27C9C">
        <w:rPr>
          <w:rFonts w:ascii="Arial" w:hAnsi="Arial" w:cs="Arial"/>
          <w:sz w:val="20"/>
          <w:szCs w:val="20"/>
        </w:rPr>
        <w:t xml:space="preserve"> środków unijnych pochodzących z Programu Operacyjnego Infrastruktura i Środowisko na lata 2014-2020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778C6B81" w14:textId="7CECCE29" w:rsidR="0082641B" w:rsidRPr="0082641B" w:rsidRDefault="00A7778B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2641B">
        <w:rPr>
          <w:rFonts w:ascii="Arial" w:hAnsi="Arial" w:cs="Arial"/>
          <w:sz w:val="20"/>
          <w:szCs w:val="20"/>
        </w:rPr>
        <w:t xml:space="preserve">Wykonane i wykorzystane zostaną </w:t>
      </w:r>
      <w:r w:rsidR="00637E8E" w:rsidRPr="0082641B">
        <w:rPr>
          <w:rFonts w:ascii="Arial" w:hAnsi="Arial" w:cs="Arial"/>
          <w:sz w:val="20"/>
          <w:szCs w:val="20"/>
        </w:rPr>
        <w:t>zdjęcia prezentujące nowoczesne autobusy, przystosowane do ładowania</w:t>
      </w:r>
      <w:r w:rsidR="00712E3F">
        <w:rPr>
          <w:rFonts w:ascii="Arial" w:hAnsi="Arial" w:cs="Arial"/>
          <w:sz w:val="20"/>
          <w:szCs w:val="20"/>
        </w:rPr>
        <w:t xml:space="preserve"> </w:t>
      </w:r>
      <w:r w:rsidR="00712E3F" w:rsidRPr="0082641B">
        <w:rPr>
          <w:rFonts w:ascii="Arial" w:hAnsi="Arial" w:cs="Arial"/>
          <w:sz w:val="20"/>
          <w:szCs w:val="20"/>
        </w:rPr>
        <w:t>pantografowego</w:t>
      </w:r>
      <w:r w:rsidR="00712E3F">
        <w:rPr>
          <w:rFonts w:ascii="Arial" w:hAnsi="Arial" w:cs="Arial"/>
          <w:sz w:val="20"/>
          <w:szCs w:val="20"/>
        </w:rPr>
        <w:t xml:space="preserve"> oraz za pomocą urządzania plug-in</w:t>
      </w:r>
      <w:r w:rsidR="0082641B" w:rsidRPr="0082641B">
        <w:rPr>
          <w:rFonts w:ascii="Arial" w:hAnsi="Arial" w:cs="Arial"/>
          <w:sz w:val="20"/>
          <w:szCs w:val="20"/>
        </w:rPr>
        <w:t>,</w:t>
      </w:r>
    </w:p>
    <w:p w14:paraId="54300E47" w14:textId="25CDEB94" w:rsidR="00303CB3" w:rsidRPr="0082641B" w:rsidRDefault="002D44EC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2641B">
        <w:rPr>
          <w:rFonts w:ascii="Arial" w:hAnsi="Arial" w:cs="Arial"/>
          <w:sz w:val="20"/>
          <w:szCs w:val="20"/>
        </w:rPr>
        <w:t>Wykonawca wykona zdjęcia</w:t>
      </w:r>
      <w:r w:rsidR="00340205" w:rsidRPr="0082641B">
        <w:rPr>
          <w:rFonts w:ascii="Arial" w:hAnsi="Arial" w:cs="Arial"/>
          <w:sz w:val="20"/>
          <w:szCs w:val="20"/>
        </w:rPr>
        <w:t xml:space="preserve"> do dwóch odrębny</w:t>
      </w:r>
      <w:r w:rsidR="00303CB3" w:rsidRPr="0082641B">
        <w:rPr>
          <w:rFonts w:ascii="Arial" w:hAnsi="Arial" w:cs="Arial"/>
          <w:sz w:val="20"/>
          <w:szCs w:val="20"/>
        </w:rPr>
        <w:t xml:space="preserve">ch </w:t>
      </w:r>
      <w:r w:rsidR="000964D6">
        <w:rPr>
          <w:rFonts w:ascii="Arial" w:hAnsi="Arial" w:cs="Arial"/>
          <w:sz w:val="20"/>
          <w:szCs w:val="20"/>
        </w:rPr>
        <w:t>projektów ogłoszeń prasowych (w </w:t>
      </w:r>
      <w:r w:rsidR="00303CB3" w:rsidRPr="0082641B">
        <w:rPr>
          <w:rFonts w:ascii="Arial" w:hAnsi="Arial" w:cs="Arial"/>
          <w:sz w:val="20"/>
          <w:szCs w:val="20"/>
        </w:rPr>
        <w:t>różnych terminach</w:t>
      </w:r>
      <w:r w:rsidR="00C660CB" w:rsidRPr="0082641B">
        <w:rPr>
          <w:rFonts w:ascii="Arial" w:hAnsi="Arial" w:cs="Arial"/>
          <w:sz w:val="20"/>
          <w:szCs w:val="20"/>
        </w:rPr>
        <w:t>, dla dwóch edycji ogłoszeń</w:t>
      </w:r>
      <w:r w:rsidR="00ED0D2C" w:rsidRPr="0082641B">
        <w:rPr>
          <w:rFonts w:ascii="Arial" w:hAnsi="Arial" w:cs="Arial"/>
          <w:sz w:val="20"/>
          <w:szCs w:val="20"/>
        </w:rPr>
        <w:t>)</w:t>
      </w:r>
      <w:r w:rsidR="00E52D7F" w:rsidRPr="0082641B">
        <w:rPr>
          <w:rFonts w:ascii="Arial" w:hAnsi="Arial" w:cs="Arial"/>
          <w:sz w:val="20"/>
          <w:szCs w:val="20"/>
        </w:rPr>
        <w:t>;</w:t>
      </w:r>
      <w:r w:rsidR="00303CB3" w:rsidRPr="0082641B">
        <w:rPr>
          <w:rFonts w:ascii="Arial" w:hAnsi="Arial" w:cs="Arial"/>
          <w:sz w:val="20"/>
          <w:szCs w:val="20"/>
        </w:rPr>
        <w:t xml:space="preserve"> </w:t>
      </w:r>
    </w:p>
    <w:p w14:paraId="52A0A085" w14:textId="4A1C51C8" w:rsidR="00340205" w:rsidRPr="00E27C9C" w:rsidRDefault="00AA4550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Zdjęcia powinny być wykonane w miejskim ru</w:t>
      </w:r>
      <w:r w:rsidR="00DF723D">
        <w:rPr>
          <w:rFonts w:ascii="Arial" w:hAnsi="Arial" w:cs="Arial"/>
          <w:sz w:val="20"/>
          <w:szCs w:val="20"/>
        </w:rPr>
        <w:t>chu lub/i</w:t>
      </w:r>
      <w:r w:rsidR="00637E8E">
        <w:rPr>
          <w:rFonts w:ascii="Arial" w:hAnsi="Arial" w:cs="Arial"/>
          <w:sz w:val="20"/>
          <w:szCs w:val="20"/>
        </w:rPr>
        <w:t xml:space="preserve"> </w:t>
      </w:r>
      <w:r w:rsidR="000964D6">
        <w:rPr>
          <w:rFonts w:ascii="Arial" w:hAnsi="Arial" w:cs="Arial"/>
          <w:sz w:val="20"/>
          <w:szCs w:val="20"/>
        </w:rPr>
        <w:t xml:space="preserve">na </w:t>
      </w:r>
      <w:r w:rsidR="00637E8E">
        <w:rPr>
          <w:rFonts w:ascii="Arial" w:hAnsi="Arial" w:cs="Arial"/>
          <w:sz w:val="20"/>
          <w:szCs w:val="20"/>
        </w:rPr>
        <w:t>zajezdni autobusowej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773AE947" w14:textId="0B49372E" w:rsidR="00303CB3" w:rsidRPr="00E27C9C" w:rsidRDefault="00E067A0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Tekst ogłoszenia zostanie opracowany na</w:t>
      </w:r>
      <w:r w:rsidR="00D428FA" w:rsidRPr="00E27C9C">
        <w:rPr>
          <w:rFonts w:ascii="Arial" w:hAnsi="Arial" w:cs="Arial"/>
          <w:sz w:val="20"/>
          <w:szCs w:val="20"/>
        </w:rPr>
        <w:t xml:space="preserve"> podstawie materiałów</w:t>
      </w:r>
      <w:r w:rsidR="00303CB3" w:rsidRPr="00E27C9C">
        <w:rPr>
          <w:rFonts w:ascii="Arial" w:hAnsi="Arial" w:cs="Arial"/>
          <w:sz w:val="20"/>
          <w:szCs w:val="20"/>
        </w:rPr>
        <w:t xml:space="preserve"> dostarczon</w:t>
      </w:r>
      <w:r w:rsidR="00D428FA" w:rsidRPr="00E27C9C">
        <w:rPr>
          <w:rFonts w:ascii="Arial" w:hAnsi="Arial" w:cs="Arial"/>
          <w:sz w:val="20"/>
          <w:szCs w:val="20"/>
        </w:rPr>
        <w:t>ych</w:t>
      </w:r>
      <w:r w:rsidR="00303CB3" w:rsidRPr="00E27C9C">
        <w:rPr>
          <w:rFonts w:ascii="Arial" w:hAnsi="Arial" w:cs="Arial"/>
          <w:sz w:val="20"/>
          <w:szCs w:val="20"/>
        </w:rPr>
        <w:t xml:space="preserve"> przez Zamawiającego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6EFA5DDD" w14:textId="634FCC0E" w:rsidR="00A7778B" w:rsidRPr="0082641B" w:rsidRDefault="00E067A0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 części graficznej ogłoszenia</w:t>
      </w:r>
      <w:r w:rsidR="00242A0C">
        <w:rPr>
          <w:rFonts w:ascii="Arial" w:hAnsi="Arial" w:cs="Arial"/>
          <w:sz w:val="20"/>
          <w:szCs w:val="20"/>
        </w:rPr>
        <w:t xml:space="preserve"> </w:t>
      </w:r>
      <w:r w:rsidR="00035C8C">
        <w:rPr>
          <w:rFonts w:ascii="Arial" w:hAnsi="Arial" w:cs="Arial"/>
          <w:sz w:val="20"/>
          <w:szCs w:val="20"/>
        </w:rPr>
        <w:t>wkomponowane</w:t>
      </w:r>
      <w:r w:rsidR="00CE64AA">
        <w:rPr>
          <w:rFonts w:ascii="Arial" w:hAnsi="Arial" w:cs="Arial"/>
          <w:sz w:val="20"/>
          <w:szCs w:val="20"/>
        </w:rPr>
        <w:t xml:space="preserve"> zostanie </w:t>
      </w:r>
      <w:r w:rsidR="00CE64AA" w:rsidRPr="00CE64AA">
        <w:rPr>
          <w:rFonts w:ascii="Arial" w:hAnsi="Arial" w:cs="Arial"/>
          <w:color w:val="000000" w:themeColor="text1"/>
          <w:sz w:val="20"/>
          <w:szCs w:val="20"/>
        </w:rPr>
        <w:t>logo.</w:t>
      </w:r>
    </w:p>
    <w:p w14:paraId="4947E55B" w14:textId="2EB5D3BF" w:rsidR="00156B81" w:rsidRPr="00E27C9C" w:rsidRDefault="00156B81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2641B">
        <w:rPr>
          <w:rFonts w:ascii="Arial" w:hAnsi="Arial" w:cs="Arial"/>
          <w:sz w:val="20"/>
          <w:szCs w:val="20"/>
        </w:rPr>
        <w:t>Wykonawca musi posiadać prawa autorskie lub stosowną licencję do wszelkich materiałów</w:t>
      </w:r>
      <w:r w:rsidRPr="00E27C9C">
        <w:rPr>
          <w:rFonts w:ascii="Arial" w:hAnsi="Arial" w:cs="Arial"/>
          <w:sz w:val="20"/>
          <w:szCs w:val="20"/>
        </w:rPr>
        <w:t xml:space="preserve"> zewnętrznych wykorzystywanych w ogłoszeniach (jeśli dotyczy)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1B8734C0" w14:textId="5C7198F7" w:rsidR="00156B81" w:rsidRPr="00886F24" w:rsidRDefault="00156B81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86F24">
        <w:rPr>
          <w:rFonts w:ascii="Arial" w:hAnsi="Arial" w:cs="Arial"/>
          <w:sz w:val="20"/>
          <w:szCs w:val="20"/>
        </w:rPr>
        <w:t xml:space="preserve">Wykonawca zapewni zgodność realizowanych zadań z wymaganiami </w:t>
      </w:r>
      <w:r w:rsidR="001F678D" w:rsidRPr="00886F24">
        <w:rPr>
          <w:rFonts w:ascii="Arial" w:hAnsi="Arial" w:cs="Arial"/>
          <w:sz w:val="20"/>
          <w:szCs w:val="20"/>
        </w:rPr>
        <w:t>Rozporządzenia Parlamentu</w:t>
      </w:r>
      <w:r w:rsidRPr="00886F24">
        <w:rPr>
          <w:rFonts w:ascii="Arial" w:hAnsi="Arial" w:cs="Arial"/>
          <w:sz w:val="20"/>
          <w:szCs w:val="20"/>
        </w:rPr>
        <w:t xml:space="preserve"> Europejskiego i Rady (UE) 2016/679 z dnia 27 kwietnia 2016 r. w sprawie ochrony osób fizycznych w związku z przetwarzaniem danych osobowych i w sprawie swobodnego przepływu takich danych oraz uchylenia dyrektywy 95/46/WE (RODO)</w:t>
      </w:r>
      <w:r w:rsidR="00101A42" w:rsidRPr="00886F24">
        <w:rPr>
          <w:rFonts w:ascii="Arial" w:hAnsi="Arial" w:cs="Arial"/>
          <w:sz w:val="20"/>
          <w:szCs w:val="20"/>
        </w:rPr>
        <w:t xml:space="preserve"> oraz ustawy z dnia 10 maja 2018 r. o ochronie danych osobowych (z późn. zm.)</w:t>
      </w:r>
      <w:r w:rsidR="00E52D7F" w:rsidRPr="00886F24">
        <w:rPr>
          <w:rFonts w:ascii="Arial" w:hAnsi="Arial" w:cs="Arial"/>
          <w:sz w:val="20"/>
          <w:szCs w:val="20"/>
        </w:rPr>
        <w:t>;</w:t>
      </w:r>
    </w:p>
    <w:p w14:paraId="452151A8" w14:textId="3811A40A" w:rsidR="009C1B0A" w:rsidRPr="00E27C9C" w:rsidRDefault="00C82EC9" w:rsidP="006E152E">
      <w:pPr>
        <w:pStyle w:val="Akapitzlist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Wykonawca przedłoży projekt do akceptacji Zamawiającego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647290B7" w14:textId="54D2352F" w:rsidR="006D46FE" w:rsidRPr="00E27C9C" w:rsidRDefault="00E067A0" w:rsidP="006E152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Wykonawca dostarczy</w:t>
      </w:r>
      <w:r w:rsidR="0022274D" w:rsidRPr="00E27C9C">
        <w:rPr>
          <w:rFonts w:ascii="Arial" w:hAnsi="Arial" w:cs="Arial"/>
          <w:sz w:val="20"/>
          <w:szCs w:val="20"/>
        </w:rPr>
        <w:t xml:space="preserve"> Zamawiającemu po jednym egzemplarz</w:t>
      </w:r>
      <w:r w:rsidR="00FD1661" w:rsidRPr="00E27C9C">
        <w:rPr>
          <w:rFonts w:ascii="Arial" w:hAnsi="Arial" w:cs="Arial"/>
          <w:sz w:val="20"/>
          <w:szCs w:val="20"/>
        </w:rPr>
        <w:t>u</w:t>
      </w:r>
      <w:r w:rsidR="0022274D" w:rsidRPr="00E27C9C">
        <w:rPr>
          <w:rFonts w:ascii="Arial" w:hAnsi="Arial" w:cs="Arial"/>
          <w:sz w:val="20"/>
          <w:szCs w:val="20"/>
        </w:rPr>
        <w:t xml:space="preserve"> </w:t>
      </w:r>
      <w:r w:rsidR="00D428FA" w:rsidRPr="00E27C9C">
        <w:rPr>
          <w:rFonts w:ascii="Arial" w:hAnsi="Arial" w:cs="Arial"/>
          <w:sz w:val="20"/>
          <w:szCs w:val="20"/>
        </w:rPr>
        <w:t xml:space="preserve">każdego z tytułów prasowych, w których zostało opublikowane ogłoszenie, </w:t>
      </w:r>
      <w:r w:rsidR="002843BB" w:rsidRPr="00E27C9C">
        <w:rPr>
          <w:rFonts w:ascii="Arial" w:hAnsi="Arial" w:cs="Arial"/>
          <w:sz w:val="20"/>
          <w:szCs w:val="20"/>
        </w:rPr>
        <w:t xml:space="preserve">w ciągu </w:t>
      </w:r>
      <w:r w:rsidR="00712E3F">
        <w:rPr>
          <w:rFonts w:ascii="Arial" w:hAnsi="Arial" w:cs="Arial"/>
          <w:color w:val="000000" w:themeColor="text1"/>
          <w:sz w:val="20"/>
          <w:szCs w:val="20"/>
        </w:rPr>
        <w:t>2</w:t>
      </w:r>
      <w:r w:rsidR="000F7207" w:rsidRPr="00E27C9C">
        <w:rPr>
          <w:rFonts w:ascii="Arial" w:hAnsi="Arial" w:cs="Arial"/>
          <w:color w:val="000000" w:themeColor="text1"/>
          <w:sz w:val="20"/>
          <w:szCs w:val="20"/>
        </w:rPr>
        <w:t>0</w:t>
      </w:r>
      <w:r w:rsidR="002843BB" w:rsidRPr="00E27C9C">
        <w:rPr>
          <w:rFonts w:ascii="Arial" w:hAnsi="Arial" w:cs="Arial"/>
          <w:sz w:val="20"/>
          <w:szCs w:val="20"/>
        </w:rPr>
        <w:t xml:space="preserve"> dni od </w:t>
      </w:r>
      <w:r w:rsidR="00486781">
        <w:rPr>
          <w:rFonts w:ascii="Arial" w:hAnsi="Arial" w:cs="Arial"/>
          <w:sz w:val="20"/>
          <w:szCs w:val="20"/>
        </w:rPr>
        <w:t xml:space="preserve">daty </w:t>
      </w:r>
      <w:r w:rsidR="002843BB" w:rsidRPr="00E27C9C">
        <w:rPr>
          <w:rFonts w:ascii="Arial" w:hAnsi="Arial" w:cs="Arial"/>
          <w:sz w:val="20"/>
          <w:szCs w:val="20"/>
        </w:rPr>
        <w:t>publikacji.</w:t>
      </w:r>
    </w:p>
    <w:p w14:paraId="1A26974C" w14:textId="77777777" w:rsidR="006D46FE" w:rsidRPr="00E27C9C" w:rsidRDefault="006D46FE">
      <w:pPr>
        <w:pStyle w:val="Akapitzlist"/>
        <w:autoSpaceDE w:val="0"/>
        <w:autoSpaceDN w:val="0"/>
        <w:adjustRightInd w:val="0"/>
        <w:spacing w:before="120" w:after="12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1D91F49B" w14:textId="6DD84130" w:rsidR="000F7207" w:rsidRPr="00E27C9C" w:rsidRDefault="00DC2D64" w:rsidP="00702466">
      <w:pPr>
        <w:pStyle w:val="NormalnyWeb"/>
        <w:numPr>
          <w:ilvl w:val="1"/>
          <w:numId w:val="4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b/>
          <w:sz w:val="20"/>
          <w:szCs w:val="20"/>
        </w:rPr>
        <w:t xml:space="preserve">Obowiązkowe elementy </w:t>
      </w:r>
      <w:r w:rsidR="0029018C" w:rsidRPr="00E27C9C">
        <w:rPr>
          <w:rFonts w:ascii="Arial" w:hAnsi="Arial" w:cs="Arial"/>
          <w:b/>
          <w:sz w:val="20"/>
          <w:szCs w:val="20"/>
        </w:rPr>
        <w:t xml:space="preserve">informujące o dofinansowaniu ze środków </w:t>
      </w:r>
      <w:r w:rsidR="00D2401D" w:rsidRPr="00E27C9C">
        <w:rPr>
          <w:rFonts w:ascii="Arial" w:hAnsi="Arial" w:cs="Arial"/>
          <w:b/>
          <w:sz w:val="20"/>
          <w:szCs w:val="20"/>
        </w:rPr>
        <w:t>UE</w:t>
      </w:r>
      <w:r w:rsidR="00D2401D" w:rsidRPr="00E27C9C">
        <w:rPr>
          <w:rFonts w:ascii="Arial" w:hAnsi="Arial" w:cs="Arial"/>
          <w:sz w:val="20"/>
          <w:szCs w:val="20"/>
        </w:rPr>
        <w:t xml:space="preserve">: </w:t>
      </w:r>
      <w:r w:rsidR="007C18C0">
        <w:rPr>
          <w:rFonts w:ascii="Arial" w:hAnsi="Arial" w:cs="Arial"/>
          <w:color w:val="000000"/>
          <w:sz w:val="20"/>
          <w:szCs w:val="20"/>
        </w:rPr>
        <w:t>ogłoszenia prasowe, o którym mowa w pkt II.1 muszą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 zawierać odpowiednie znaki (</w:t>
      </w:r>
      <w:r w:rsidR="0029018C" w:rsidRPr="00E27C9C">
        <w:rPr>
          <w:rFonts w:ascii="Arial" w:hAnsi="Arial" w:cs="Arial"/>
          <w:color w:val="000000"/>
          <w:sz w:val="20"/>
          <w:szCs w:val="20"/>
        </w:rPr>
        <w:t>zgodnie z poniższą specyfikacją</w:t>
      </w:r>
      <w:r w:rsidRPr="00E27C9C">
        <w:rPr>
          <w:rFonts w:ascii="Arial" w:hAnsi="Arial" w:cs="Arial"/>
          <w:color w:val="000000"/>
          <w:sz w:val="20"/>
          <w:szCs w:val="20"/>
        </w:rPr>
        <w:t>). Liczba tych znaków - w jednej linii – nie może przekraczać czterech, łącznie ze znakami FE</w:t>
      </w:r>
      <w:r w:rsidR="000F7207" w:rsidRPr="00E27C9C">
        <w:rPr>
          <w:rFonts w:ascii="Arial" w:hAnsi="Arial" w:cs="Arial"/>
          <w:color w:val="000000"/>
          <w:sz w:val="20"/>
          <w:szCs w:val="20"/>
        </w:rPr>
        <w:t>, RP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 oraz UE</w:t>
      </w:r>
      <w:r w:rsidR="000D44FB" w:rsidRPr="00E27C9C">
        <w:rPr>
          <w:rFonts w:ascii="Arial" w:hAnsi="Arial" w:cs="Arial"/>
          <w:color w:val="000000"/>
          <w:sz w:val="20"/>
          <w:szCs w:val="20"/>
        </w:rPr>
        <w:t>: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5FA242" w14:textId="3F290CD6" w:rsidR="000F7207" w:rsidRPr="00E27C9C" w:rsidRDefault="00DC2D64" w:rsidP="006E152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 xml:space="preserve">znak </w:t>
      </w:r>
      <w:r w:rsidR="000F7207" w:rsidRPr="00E27C9C">
        <w:rPr>
          <w:rFonts w:ascii="Arial" w:hAnsi="Arial" w:cs="Arial"/>
          <w:sz w:val="20"/>
          <w:szCs w:val="20"/>
        </w:rPr>
        <w:t>Funduszy Europejskich złożony z symbolu graficznego, nazwy Fundusze Europejskie oraz nazwy programu</w:t>
      </w:r>
      <w:r w:rsidR="000F7207" w:rsidRPr="00E27C9C">
        <w:rPr>
          <w:rStyle w:val="file-details"/>
          <w:rFonts w:ascii="Arial" w:hAnsi="Arial" w:cs="Arial"/>
          <w:color w:val="000000"/>
          <w:sz w:val="20"/>
          <w:szCs w:val="20"/>
        </w:rPr>
        <w:t xml:space="preserve">  </w:t>
      </w:r>
      <w:r w:rsidR="00422C3D" w:rsidRPr="00E27C9C">
        <w:rPr>
          <w:rFonts w:ascii="Arial" w:hAnsi="Arial" w:cs="Arial"/>
          <w:color w:val="000000"/>
          <w:sz w:val="20"/>
          <w:szCs w:val="20"/>
        </w:rPr>
        <w:t xml:space="preserve">(Fundusze Europejskie </w:t>
      </w:r>
      <w:r w:rsidR="000F7207" w:rsidRPr="00E27C9C">
        <w:rPr>
          <w:rFonts w:ascii="Arial" w:hAnsi="Arial" w:cs="Arial"/>
          <w:color w:val="000000"/>
          <w:sz w:val="20"/>
          <w:szCs w:val="20"/>
        </w:rPr>
        <w:t>Infrastruktura i Środowisko</w:t>
      </w:r>
      <w:r w:rsidR="00422C3D" w:rsidRPr="00E27C9C">
        <w:rPr>
          <w:rFonts w:ascii="Arial" w:hAnsi="Arial" w:cs="Arial"/>
          <w:color w:val="000000"/>
          <w:sz w:val="20"/>
          <w:szCs w:val="20"/>
        </w:rPr>
        <w:t>)</w:t>
      </w:r>
      <w:r w:rsidR="00E52D7F" w:rsidRPr="00E27C9C">
        <w:rPr>
          <w:rFonts w:ascii="Arial" w:hAnsi="Arial" w:cs="Arial"/>
          <w:color w:val="000000"/>
          <w:sz w:val="20"/>
          <w:szCs w:val="20"/>
        </w:rPr>
        <w:t>;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A5B6D62" w14:textId="3E7936FD" w:rsidR="000F7207" w:rsidRPr="00E27C9C" w:rsidRDefault="000F7207" w:rsidP="006E152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 xml:space="preserve">znak barw Rzeczypospolitej Polskiej </w:t>
      </w:r>
      <w:r w:rsidRPr="00E27C9C">
        <w:rPr>
          <w:rFonts w:ascii="Arial" w:hAnsi="Arial" w:cs="Arial"/>
          <w:sz w:val="20"/>
          <w:szCs w:val="20"/>
        </w:rPr>
        <w:t>składa</w:t>
      </w:r>
      <w:r w:rsidR="0029018C" w:rsidRPr="00E27C9C">
        <w:rPr>
          <w:rFonts w:ascii="Arial" w:hAnsi="Arial" w:cs="Arial"/>
          <w:sz w:val="20"/>
          <w:szCs w:val="20"/>
        </w:rPr>
        <w:t>jący</w:t>
      </w:r>
      <w:r w:rsidRPr="00E27C9C">
        <w:rPr>
          <w:rFonts w:ascii="Arial" w:hAnsi="Arial" w:cs="Arial"/>
          <w:sz w:val="20"/>
          <w:szCs w:val="20"/>
        </w:rPr>
        <w:t xml:space="preserve"> się z symbolu graficznego oraz nazwy Rzeczpospolita Polska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477F35ED" w14:textId="0A72307C" w:rsidR="000F7207" w:rsidRPr="00E27C9C" w:rsidRDefault="000F7207" w:rsidP="006E152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 xml:space="preserve">znak </w:t>
      </w:r>
      <w:r w:rsidRPr="00E27C9C">
        <w:rPr>
          <w:rFonts w:ascii="Arial" w:hAnsi="Arial" w:cs="Arial"/>
          <w:sz w:val="20"/>
          <w:szCs w:val="20"/>
        </w:rPr>
        <w:t xml:space="preserve">Unii Europejskiej </w:t>
      </w:r>
      <w:r w:rsidR="00BB7183" w:rsidRPr="00E27C9C">
        <w:rPr>
          <w:rFonts w:ascii="Arial" w:hAnsi="Arial" w:cs="Arial"/>
          <w:sz w:val="20"/>
          <w:szCs w:val="20"/>
        </w:rPr>
        <w:t>składający</w:t>
      </w:r>
      <w:r w:rsidRPr="00E27C9C">
        <w:rPr>
          <w:rFonts w:ascii="Arial" w:hAnsi="Arial" w:cs="Arial"/>
          <w:sz w:val="20"/>
          <w:szCs w:val="20"/>
        </w:rPr>
        <w:t xml:space="preserve"> się z flagi UE, napisu Unia Europejska i nazwy funduszu </w:t>
      </w:r>
      <w:r w:rsidR="00DC2D64" w:rsidRPr="00E27C9C">
        <w:rPr>
          <w:rFonts w:ascii="Arial" w:hAnsi="Arial" w:cs="Arial"/>
          <w:color w:val="000000"/>
          <w:sz w:val="20"/>
          <w:szCs w:val="20"/>
        </w:rPr>
        <w:t>(</w:t>
      </w:r>
      <w:r w:rsidR="00765A44" w:rsidRPr="00E27C9C">
        <w:rPr>
          <w:rFonts w:ascii="Arial" w:hAnsi="Arial" w:cs="Arial"/>
          <w:color w:val="000000"/>
          <w:sz w:val="20"/>
          <w:szCs w:val="20"/>
        </w:rPr>
        <w:t xml:space="preserve">Unia Europejska </w:t>
      </w:r>
      <w:r w:rsidR="00422C3D" w:rsidRPr="00E27C9C">
        <w:rPr>
          <w:rFonts w:ascii="Arial" w:hAnsi="Arial" w:cs="Arial"/>
          <w:color w:val="000000"/>
          <w:sz w:val="20"/>
          <w:szCs w:val="20"/>
        </w:rPr>
        <w:t xml:space="preserve">Fundusz </w:t>
      </w:r>
      <w:r w:rsidRPr="00E27C9C">
        <w:rPr>
          <w:rFonts w:ascii="Arial" w:hAnsi="Arial" w:cs="Arial"/>
          <w:color w:val="000000"/>
          <w:sz w:val="20"/>
          <w:szCs w:val="20"/>
        </w:rPr>
        <w:t>Spójności</w:t>
      </w:r>
      <w:r w:rsidR="00DC2D64" w:rsidRPr="00E27C9C">
        <w:rPr>
          <w:rFonts w:ascii="Arial" w:hAnsi="Arial" w:cs="Arial"/>
          <w:color w:val="000000"/>
          <w:sz w:val="20"/>
          <w:szCs w:val="20"/>
        </w:rPr>
        <w:t>)</w:t>
      </w:r>
      <w:r w:rsidR="00E52D7F" w:rsidRPr="00E27C9C">
        <w:rPr>
          <w:rFonts w:ascii="Arial" w:hAnsi="Arial" w:cs="Arial"/>
          <w:color w:val="000000"/>
          <w:sz w:val="20"/>
          <w:szCs w:val="20"/>
        </w:rPr>
        <w:t>;</w:t>
      </w:r>
    </w:p>
    <w:p w14:paraId="6E9DD706" w14:textId="68C8904A" w:rsidR="003B5CA9" w:rsidRPr="00E27C9C" w:rsidRDefault="003B5CA9" w:rsidP="006E152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>logo MPK S.A.</w:t>
      </w:r>
      <w:r w:rsidR="000D44FB" w:rsidRPr="00E27C9C">
        <w:rPr>
          <w:rFonts w:ascii="Arial" w:hAnsi="Arial" w:cs="Arial"/>
          <w:color w:val="000000"/>
          <w:sz w:val="20"/>
          <w:szCs w:val="20"/>
        </w:rPr>
        <w:t xml:space="preserve"> w Krakowie</w:t>
      </w:r>
      <w:r w:rsidR="009F7E0E" w:rsidRPr="00E27C9C">
        <w:rPr>
          <w:rFonts w:ascii="Arial" w:hAnsi="Arial" w:cs="Arial"/>
          <w:color w:val="000000"/>
          <w:sz w:val="20"/>
          <w:szCs w:val="20"/>
        </w:rPr>
        <w:t>.</w:t>
      </w:r>
    </w:p>
    <w:p w14:paraId="2FDACEBE" w14:textId="30EA486A" w:rsidR="00D20750" w:rsidRPr="00E27C9C" w:rsidRDefault="00D20750" w:rsidP="00D20750">
      <w:pPr>
        <w:pStyle w:val="Akapitzlist"/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4621856" w14:textId="46928235" w:rsidR="006D46FE" w:rsidRPr="00E27C9C" w:rsidRDefault="00FB69DB" w:rsidP="00702466">
      <w:pPr>
        <w:pStyle w:val="Nagwek2"/>
        <w:numPr>
          <w:ilvl w:val="0"/>
          <w:numId w:val="4"/>
        </w:numPr>
        <w:spacing w:before="120" w:after="120" w:line="240" w:lineRule="auto"/>
        <w:ind w:left="993" w:hanging="567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_Toc56516510"/>
      <w:r w:rsidRPr="00E27C9C">
        <w:rPr>
          <w:rFonts w:ascii="Arial" w:hAnsi="Arial" w:cs="Arial"/>
          <w:color w:val="auto"/>
          <w:sz w:val="20"/>
          <w:szCs w:val="20"/>
        </w:rPr>
        <w:t>Prasa branżowa</w:t>
      </w:r>
      <w:bookmarkEnd w:id="8"/>
      <w:r w:rsidR="00321DF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24C7802" w14:textId="7FBD61AF" w:rsidR="00340205" w:rsidRPr="00D34E76" w:rsidRDefault="0029018C" w:rsidP="00702466">
      <w:pPr>
        <w:pStyle w:val="Akapitzlist"/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35494">
        <w:rPr>
          <w:rFonts w:ascii="Arial" w:hAnsi="Arial" w:cs="Arial"/>
          <w:sz w:val="20"/>
          <w:szCs w:val="20"/>
        </w:rPr>
        <w:t>Ta część publikacji prasowych</w:t>
      </w:r>
      <w:r w:rsidR="00A549AF" w:rsidRPr="00D34E76">
        <w:rPr>
          <w:rFonts w:ascii="Arial" w:hAnsi="Arial" w:cs="Arial"/>
          <w:sz w:val="20"/>
          <w:szCs w:val="20"/>
        </w:rPr>
        <w:t xml:space="preserve"> obejmuje wykonanie dwóch projektów ogłoszeń różniących się treścią oraz grafiką, dla dwóch odrębnych edycji ogłoszeń </w:t>
      </w:r>
      <w:r w:rsidR="00400FDC" w:rsidRPr="00D34E76">
        <w:rPr>
          <w:rFonts w:ascii="Arial" w:hAnsi="Arial" w:cs="Arial"/>
          <w:sz w:val="20"/>
          <w:szCs w:val="20"/>
        </w:rPr>
        <w:t xml:space="preserve">w magazynach </w:t>
      </w:r>
      <w:r w:rsidRPr="00D34E76">
        <w:rPr>
          <w:rFonts w:ascii="Arial" w:hAnsi="Arial" w:cs="Arial"/>
          <w:sz w:val="20"/>
          <w:szCs w:val="20"/>
        </w:rPr>
        <w:t>branżowych</w:t>
      </w:r>
      <w:r w:rsidR="00400FDC" w:rsidRPr="00D34E76">
        <w:rPr>
          <w:rFonts w:ascii="Arial" w:hAnsi="Arial" w:cs="Arial"/>
          <w:sz w:val="20"/>
          <w:szCs w:val="20"/>
        </w:rPr>
        <w:t>, zgodnie z wymaganiami opisanymi poniżej</w:t>
      </w:r>
      <w:r w:rsidR="00A549AF" w:rsidRPr="00D34E76">
        <w:rPr>
          <w:rFonts w:ascii="Arial" w:hAnsi="Arial" w:cs="Arial"/>
          <w:sz w:val="20"/>
          <w:szCs w:val="20"/>
        </w:rPr>
        <w:t>. Każdy z dwóch projektów, będzie publikowany w</w:t>
      </w:r>
      <w:r w:rsidR="007E01D0" w:rsidRPr="00D34E76">
        <w:rPr>
          <w:rFonts w:ascii="Arial" w:hAnsi="Arial" w:cs="Arial"/>
          <w:sz w:val="20"/>
          <w:szCs w:val="20"/>
        </w:rPr>
        <w:t xml:space="preserve"> </w:t>
      </w:r>
      <w:r w:rsidR="00637E8E">
        <w:rPr>
          <w:rFonts w:ascii="Arial" w:hAnsi="Arial" w:cs="Arial"/>
          <w:sz w:val="20"/>
          <w:szCs w:val="20"/>
        </w:rPr>
        <w:t xml:space="preserve">dwóch </w:t>
      </w:r>
      <w:r w:rsidR="00321DF5" w:rsidRPr="00D34E76">
        <w:rPr>
          <w:rFonts w:ascii="Arial" w:hAnsi="Arial" w:cs="Arial"/>
          <w:sz w:val="20"/>
          <w:szCs w:val="20"/>
        </w:rPr>
        <w:t xml:space="preserve"> </w:t>
      </w:r>
      <w:r w:rsidR="00400FDC" w:rsidRPr="00D34E76">
        <w:rPr>
          <w:rFonts w:ascii="Arial" w:hAnsi="Arial" w:cs="Arial"/>
          <w:sz w:val="20"/>
          <w:szCs w:val="20"/>
        </w:rPr>
        <w:t xml:space="preserve">pozycjach </w:t>
      </w:r>
      <w:r w:rsidR="00A549AF" w:rsidRPr="00D34E76">
        <w:rPr>
          <w:rFonts w:ascii="Arial" w:hAnsi="Arial" w:cs="Arial"/>
          <w:sz w:val="20"/>
          <w:szCs w:val="20"/>
        </w:rPr>
        <w:t>prasowych</w:t>
      </w:r>
      <w:r w:rsidR="00400FDC" w:rsidRPr="00D34E76">
        <w:rPr>
          <w:rFonts w:ascii="Arial" w:hAnsi="Arial" w:cs="Arial"/>
          <w:sz w:val="20"/>
          <w:szCs w:val="20"/>
        </w:rPr>
        <w:t xml:space="preserve"> (zgodnie z </w:t>
      </w:r>
      <w:r w:rsidR="00321DF5" w:rsidRPr="00D34E76">
        <w:rPr>
          <w:rFonts w:ascii="Arial" w:hAnsi="Arial" w:cs="Arial"/>
          <w:sz w:val="20"/>
          <w:szCs w:val="20"/>
        </w:rPr>
        <w:t>poniższym opisem</w:t>
      </w:r>
      <w:r w:rsidR="00400FDC" w:rsidRPr="00D34E76">
        <w:rPr>
          <w:rFonts w:ascii="Arial" w:hAnsi="Arial" w:cs="Arial"/>
          <w:sz w:val="20"/>
          <w:szCs w:val="20"/>
        </w:rPr>
        <w:t>)</w:t>
      </w:r>
      <w:r w:rsidR="00637E8E">
        <w:rPr>
          <w:rFonts w:ascii="Arial" w:hAnsi="Arial" w:cs="Arial"/>
          <w:sz w:val="20"/>
          <w:szCs w:val="20"/>
        </w:rPr>
        <w:t xml:space="preserve"> oraz na stronie internetowej</w:t>
      </w:r>
      <w:r w:rsidR="00A549AF" w:rsidRPr="00D34E76">
        <w:rPr>
          <w:rFonts w:ascii="Arial" w:hAnsi="Arial" w:cs="Arial"/>
          <w:sz w:val="20"/>
          <w:szCs w:val="20"/>
        </w:rPr>
        <w:t>, dlatego projekty muszą nadawać się do publikacji w różnych formatach reklam</w:t>
      </w:r>
      <w:r w:rsidR="00C660CB" w:rsidRPr="00D34E76">
        <w:rPr>
          <w:rFonts w:ascii="Arial" w:hAnsi="Arial" w:cs="Arial"/>
          <w:sz w:val="20"/>
          <w:szCs w:val="20"/>
        </w:rPr>
        <w:t>.</w:t>
      </w:r>
    </w:p>
    <w:p w14:paraId="30134979" w14:textId="5E167DBA" w:rsidR="00082EE5" w:rsidRPr="00D34E76" w:rsidRDefault="00400FDC" w:rsidP="00702466">
      <w:pPr>
        <w:pStyle w:val="Akapitzlist"/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>Wymagania dla magazynów branżowych</w:t>
      </w:r>
      <w:r w:rsidR="00082EE5" w:rsidRPr="00D34E76">
        <w:rPr>
          <w:rFonts w:ascii="Arial" w:hAnsi="Arial" w:cs="Arial"/>
          <w:sz w:val="20"/>
          <w:szCs w:val="20"/>
        </w:rPr>
        <w:t xml:space="preserve">: </w:t>
      </w:r>
    </w:p>
    <w:p w14:paraId="57F127C8" w14:textId="4802850A" w:rsidR="00400FDC" w:rsidRPr="00D34E76" w:rsidRDefault="00082EE5" w:rsidP="006E152E">
      <w:pPr>
        <w:pStyle w:val="Akapitzlist"/>
        <w:numPr>
          <w:ilvl w:val="0"/>
          <w:numId w:val="12"/>
        </w:numPr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 xml:space="preserve">Miesięcznik </w:t>
      </w:r>
      <w:r w:rsidR="00400FDC" w:rsidRPr="00D34E76">
        <w:rPr>
          <w:rFonts w:ascii="Arial" w:hAnsi="Arial" w:cs="Arial"/>
          <w:sz w:val="20"/>
          <w:szCs w:val="20"/>
        </w:rPr>
        <w:t>naukowo-techniczny</w:t>
      </w:r>
      <w:r w:rsidR="001E209C">
        <w:rPr>
          <w:rFonts w:ascii="Arial" w:hAnsi="Arial" w:cs="Arial"/>
          <w:sz w:val="20"/>
          <w:szCs w:val="20"/>
        </w:rPr>
        <w:t>,</w:t>
      </w:r>
      <w:r w:rsidR="00400FDC" w:rsidRPr="00D34E76">
        <w:rPr>
          <w:rFonts w:ascii="Arial" w:hAnsi="Arial" w:cs="Arial"/>
          <w:sz w:val="20"/>
          <w:szCs w:val="20"/>
        </w:rPr>
        <w:t xml:space="preserve"> </w:t>
      </w:r>
      <w:r w:rsidRPr="00D34E76">
        <w:rPr>
          <w:rFonts w:ascii="Arial" w:hAnsi="Arial" w:cs="Arial"/>
          <w:sz w:val="20"/>
          <w:szCs w:val="20"/>
        </w:rPr>
        <w:t>poruszający problemy transportu w miastach różnej wielkości i regionach</w:t>
      </w:r>
      <w:r w:rsidR="00400FDC" w:rsidRPr="00D34E76">
        <w:rPr>
          <w:rFonts w:ascii="Arial" w:hAnsi="Arial" w:cs="Arial"/>
          <w:sz w:val="20"/>
          <w:szCs w:val="20"/>
        </w:rPr>
        <w:t>,</w:t>
      </w:r>
      <w:r w:rsidRPr="00D34E76">
        <w:rPr>
          <w:rFonts w:ascii="Arial" w:hAnsi="Arial" w:cs="Arial"/>
          <w:sz w:val="20"/>
          <w:szCs w:val="20"/>
        </w:rPr>
        <w:t xml:space="preserve"> z uwzględnieniem zagadnień dotyczących publicznego transportu zbiorowe</w:t>
      </w:r>
      <w:r w:rsidR="00D30586">
        <w:rPr>
          <w:rFonts w:ascii="Arial" w:hAnsi="Arial" w:cs="Arial"/>
          <w:sz w:val="20"/>
          <w:szCs w:val="20"/>
        </w:rPr>
        <w:t>go, w szczególności autobusowego</w:t>
      </w:r>
      <w:r w:rsidRPr="00D34E76">
        <w:rPr>
          <w:rFonts w:ascii="Arial" w:hAnsi="Arial" w:cs="Arial"/>
          <w:sz w:val="20"/>
          <w:szCs w:val="20"/>
        </w:rPr>
        <w:t xml:space="preserve">. </w:t>
      </w:r>
      <w:r w:rsidR="00400FDC" w:rsidRPr="00D34E76">
        <w:rPr>
          <w:rFonts w:ascii="Arial" w:hAnsi="Arial" w:cs="Arial"/>
          <w:sz w:val="20"/>
          <w:szCs w:val="20"/>
        </w:rPr>
        <w:t xml:space="preserve">Zasięg ogólnopolski, </w:t>
      </w:r>
      <w:r w:rsidR="00B436AD" w:rsidRPr="00B436AD">
        <w:rPr>
          <w:rFonts w:ascii="Arial" w:hAnsi="Arial" w:cs="Arial"/>
          <w:sz w:val="20"/>
          <w:szCs w:val="20"/>
        </w:rPr>
        <w:t>średnio</w:t>
      </w:r>
      <w:r w:rsidR="00B436AD">
        <w:rPr>
          <w:rFonts w:ascii="Arial" w:hAnsi="Arial" w:cs="Arial"/>
          <w:sz w:val="20"/>
          <w:szCs w:val="20"/>
        </w:rPr>
        <w:t>roczny</w:t>
      </w:r>
      <w:r w:rsidR="00B436AD" w:rsidRPr="00B436AD">
        <w:rPr>
          <w:rFonts w:ascii="Arial" w:hAnsi="Arial" w:cs="Arial"/>
          <w:sz w:val="20"/>
          <w:szCs w:val="20"/>
        </w:rPr>
        <w:t xml:space="preserve"> nakład osiągnięty</w:t>
      </w:r>
      <w:r w:rsidR="0031049D" w:rsidRPr="00B436AD">
        <w:rPr>
          <w:rFonts w:ascii="Arial" w:hAnsi="Arial" w:cs="Arial"/>
          <w:sz w:val="20"/>
          <w:szCs w:val="20"/>
        </w:rPr>
        <w:t xml:space="preserve"> w</w:t>
      </w:r>
      <w:r w:rsidR="00BB3BBC" w:rsidRPr="00B436AD">
        <w:rPr>
          <w:rFonts w:ascii="Arial" w:hAnsi="Arial" w:cs="Arial"/>
          <w:sz w:val="20"/>
          <w:szCs w:val="20"/>
        </w:rPr>
        <w:t xml:space="preserve"> 2019</w:t>
      </w:r>
      <w:r w:rsidR="00BB3BBC" w:rsidRPr="000D48B7">
        <w:rPr>
          <w:rFonts w:ascii="Arial" w:hAnsi="Arial" w:cs="Arial"/>
          <w:color w:val="FF0000"/>
          <w:sz w:val="20"/>
          <w:szCs w:val="20"/>
        </w:rPr>
        <w:t xml:space="preserve"> </w:t>
      </w:r>
      <w:r w:rsidR="00BB3BBC">
        <w:rPr>
          <w:rFonts w:ascii="Arial" w:hAnsi="Arial" w:cs="Arial"/>
          <w:sz w:val="20"/>
          <w:szCs w:val="20"/>
        </w:rPr>
        <w:t>roku</w:t>
      </w:r>
      <w:r w:rsidR="00400FDC" w:rsidRPr="00D34E76">
        <w:rPr>
          <w:rFonts w:ascii="Arial" w:hAnsi="Arial" w:cs="Arial"/>
          <w:sz w:val="20"/>
          <w:szCs w:val="20"/>
        </w:rPr>
        <w:t xml:space="preserve"> w ilości min. 800 egzemplarzy, grupa odbiorców:</w:t>
      </w:r>
      <w:r w:rsidR="00321DF5" w:rsidRPr="00D34E76">
        <w:rPr>
          <w:rFonts w:ascii="Arial" w:hAnsi="Arial" w:cs="Arial"/>
          <w:sz w:val="20"/>
          <w:szCs w:val="20"/>
        </w:rPr>
        <w:t xml:space="preserve"> specjaliści transportu, instytucje administracji państwowej i samorządowej, jednostki naukowe i naukowo-badawcze, przedsiębiorstwa transportowe,</w:t>
      </w:r>
      <w:r w:rsidR="00400FDC" w:rsidRPr="00D34E76">
        <w:rPr>
          <w:rFonts w:ascii="Arial" w:hAnsi="Arial" w:cs="Arial"/>
          <w:sz w:val="20"/>
          <w:szCs w:val="20"/>
        </w:rPr>
        <w:t xml:space="preserve"> (np. miesięcznik „Transport Miejski i Regionalny” wydawan</w:t>
      </w:r>
      <w:r w:rsidR="00321DF5" w:rsidRPr="00D34E76">
        <w:rPr>
          <w:rFonts w:ascii="Arial" w:hAnsi="Arial" w:cs="Arial"/>
          <w:sz w:val="20"/>
          <w:szCs w:val="20"/>
        </w:rPr>
        <w:t>y</w:t>
      </w:r>
      <w:r w:rsidR="00400FDC" w:rsidRPr="00D34E76">
        <w:rPr>
          <w:rFonts w:ascii="Arial" w:hAnsi="Arial" w:cs="Arial"/>
          <w:sz w:val="20"/>
          <w:szCs w:val="20"/>
        </w:rPr>
        <w:t xml:space="preserve"> przez Stowarzyszenie </w:t>
      </w:r>
      <w:r w:rsidR="00400FDC" w:rsidRPr="00D34E76">
        <w:rPr>
          <w:rFonts w:ascii="Arial" w:hAnsi="Arial" w:cs="Arial"/>
          <w:sz w:val="20"/>
          <w:szCs w:val="20"/>
        </w:rPr>
        <w:lastRenderedPageBreak/>
        <w:t>Inżynierów i Techników Komunikacji Rzeczpospolitej Polskiej). Dwukrotna emisja ogłoszenia całostronicowego na trzeciej stronie okładk</w:t>
      </w:r>
      <w:r w:rsidR="00237F6C">
        <w:rPr>
          <w:rFonts w:ascii="Arial" w:hAnsi="Arial" w:cs="Arial"/>
          <w:sz w:val="20"/>
          <w:szCs w:val="20"/>
        </w:rPr>
        <w:t xml:space="preserve">i (I emisja: </w:t>
      </w:r>
      <w:r w:rsidR="006F7CEB">
        <w:rPr>
          <w:rFonts w:ascii="Arial" w:hAnsi="Arial" w:cs="Arial"/>
          <w:sz w:val="20"/>
          <w:szCs w:val="20"/>
        </w:rPr>
        <w:t xml:space="preserve">luty </w:t>
      </w:r>
      <w:r w:rsidR="00237F6C">
        <w:rPr>
          <w:rFonts w:ascii="Arial" w:hAnsi="Arial" w:cs="Arial"/>
          <w:sz w:val="20"/>
          <w:szCs w:val="20"/>
        </w:rPr>
        <w:t xml:space="preserve">2021r., II emisja: </w:t>
      </w:r>
      <w:r w:rsidR="00D47D1F">
        <w:rPr>
          <w:rFonts w:ascii="Arial" w:hAnsi="Arial" w:cs="Arial"/>
          <w:sz w:val="20"/>
          <w:szCs w:val="20"/>
        </w:rPr>
        <w:t xml:space="preserve">maj </w:t>
      </w:r>
      <w:r w:rsidR="00237F6C">
        <w:rPr>
          <w:rFonts w:ascii="Arial" w:hAnsi="Arial" w:cs="Arial"/>
          <w:sz w:val="20"/>
          <w:szCs w:val="20"/>
        </w:rPr>
        <w:t>2021</w:t>
      </w:r>
      <w:r w:rsidR="00400FDC" w:rsidRPr="00D34E76">
        <w:rPr>
          <w:rFonts w:ascii="Arial" w:hAnsi="Arial" w:cs="Arial"/>
          <w:sz w:val="20"/>
          <w:szCs w:val="20"/>
        </w:rPr>
        <w:t>r.);</w:t>
      </w:r>
    </w:p>
    <w:p w14:paraId="3732F09C" w14:textId="370F93CE" w:rsidR="00082EE5" w:rsidRPr="00D34E76" w:rsidRDefault="00400FDC" w:rsidP="006E152E">
      <w:pPr>
        <w:pStyle w:val="Akapitzlist"/>
        <w:numPr>
          <w:ilvl w:val="0"/>
          <w:numId w:val="12"/>
        </w:numPr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sz w:val="20"/>
          <w:szCs w:val="20"/>
        </w:rPr>
        <w:t xml:space="preserve">Kwartalnik poświęcony organizacji i problematyce komunikacji miejskiej w Polsce </w:t>
      </w:r>
      <w:r w:rsidR="00FB4424">
        <w:rPr>
          <w:rFonts w:ascii="Arial" w:hAnsi="Arial" w:cs="Arial"/>
          <w:sz w:val="20"/>
          <w:szCs w:val="20"/>
        </w:rPr>
        <w:br/>
      </w:r>
      <w:r w:rsidRPr="00D34E76">
        <w:rPr>
          <w:rFonts w:ascii="Arial" w:hAnsi="Arial" w:cs="Arial"/>
          <w:sz w:val="20"/>
          <w:szCs w:val="20"/>
        </w:rPr>
        <w:t xml:space="preserve">i w Unii Europejskiej. Zasięg ogólnopolski, </w:t>
      </w:r>
      <w:r w:rsidR="00B436AD" w:rsidRPr="00B436AD">
        <w:rPr>
          <w:rFonts w:ascii="Arial" w:hAnsi="Arial" w:cs="Arial"/>
          <w:sz w:val="20"/>
          <w:szCs w:val="20"/>
        </w:rPr>
        <w:t>średnio</w:t>
      </w:r>
      <w:r w:rsidR="00B436AD">
        <w:rPr>
          <w:rFonts w:ascii="Arial" w:hAnsi="Arial" w:cs="Arial"/>
          <w:sz w:val="20"/>
          <w:szCs w:val="20"/>
        </w:rPr>
        <w:t>roczny</w:t>
      </w:r>
      <w:r w:rsidR="00B436AD" w:rsidRPr="00B436AD">
        <w:rPr>
          <w:rFonts w:ascii="Arial" w:hAnsi="Arial" w:cs="Arial"/>
          <w:sz w:val="20"/>
          <w:szCs w:val="20"/>
        </w:rPr>
        <w:t xml:space="preserve"> nakład osiągnięty w 2019</w:t>
      </w:r>
      <w:r w:rsidR="00B436AD" w:rsidRPr="000D48B7">
        <w:rPr>
          <w:rFonts w:ascii="Arial" w:hAnsi="Arial" w:cs="Arial"/>
          <w:color w:val="FF0000"/>
          <w:sz w:val="20"/>
          <w:szCs w:val="20"/>
        </w:rPr>
        <w:t xml:space="preserve"> </w:t>
      </w:r>
      <w:r w:rsidR="00B436AD">
        <w:rPr>
          <w:rFonts w:ascii="Arial" w:hAnsi="Arial" w:cs="Arial"/>
          <w:sz w:val="20"/>
          <w:szCs w:val="20"/>
        </w:rPr>
        <w:t>roku</w:t>
      </w:r>
      <w:r w:rsidR="00BB3BBC" w:rsidRPr="000D48B7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E76">
        <w:rPr>
          <w:rFonts w:ascii="Arial" w:hAnsi="Arial" w:cs="Arial"/>
          <w:sz w:val="20"/>
          <w:szCs w:val="20"/>
        </w:rPr>
        <w:t>w ilości min. 300 egzemplarzy, grupa odbiorców: polscy przewoźnicy, placówki naukowo-badawcze, firmy pracujące dla potrzeb komunikacji mi</w:t>
      </w:r>
      <w:r w:rsidR="003451E6" w:rsidRPr="00D34E76">
        <w:rPr>
          <w:rFonts w:ascii="Arial" w:hAnsi="Arial" w:cs="Arial"/>
          <w:sz w:val="20"/>
          <w:szCs w:val="20"/>
        </w:rPr>
        <w:t xml:space="preserve">ejskiej, samorządy terytorialne </w:t>
      </w:r>
      <w:r w:rsidRPr="00D34E76">
        <w:rPr>
          <w:rFonts w:ascii="Arial" w:hAnsi="Arial" w:cs="Arial"/>
          <w:sz w:val="20"/>
          <w:szCs w:val="20"/>
        </w:rPr>
        <w:t>(np. Biuletyn Komunikacji Miejskiej wydawany przez Izbę Gospodarczą Komunikacji Miejskiej). Dwukrotna emisja ogłoszenia na pełnej stronie o</w:t>
      </w:r>
      <w:r w:rsidR="00D47D1F">
        <w:rPr>
          <w:rFonts w:ascii="Arial" w:hAnsi="Arial" w:cs="Arial"/>
          <w:sz w:val="20"/>
          <w:szCs w:val="20"/>
        </w:rPr>
        <w:t xml:space="preserve">kładki </w:t>
      </w:r>
      <w:r w:rsidR="00035C8C">
        <w:rPr>
          <w:rFonts w:ascii="Arial" w:hAnsi="Arial" w:cs="Arial"/>
          <w:sz w:val="20"/>
          <w:szCs w:val="20"/>
        </w:rPr>
        <w:br/>
      </w:r>
      <w:r w:rsidR="00D47D1F">
        <w:rPr>
          <w:rFonts w:ascii="Arial" w:hAnsi="Arial" w:cs="Arial"/>
          <w:sz w:val="20"/>
          <w:szCs w:val="20"/>
        </w:rPr>
        <w:t>(I emi</w:t>
      </w:r>
      <w:r w:rsidR="006F7CEB">
        <w:rPr>
          <w:rFonts w:ascii="Arial" w:hAnsi="Arial" w:cs="Arial"/>
          <w:sz w:val="20"/>
          <w:szCs w:val="20"/>
        </w:rPr>
        <w:t xml:space="preserve">sja: luty </w:t>
      </w:r>
      <w:r w:rsidR="00237F6C">
        <w:rPr>
          <w:rFonts w:ascii="Arial" w:hAnsi="Arial" w:cs="Arial"/>
          <w:sz w:val="20"/>
          <w:szCs w:val="20"/>
        </w:rPr>
        <w:t>2021</w:t>
      </w:r>
      <w:r w:rsidRPr="00D34E76">
        <w:rPr>
          <w:rFonts w:ascii="Arial" w:hAnsi="Arial" w:cs="Arial"/>
          <w:sz w:val="20"/>
          <w:szCs w:val="20"/>
        </w:rPr>
        <w:t>r</w:t>
      </w:r>
      <w:r w:rsidR="00D47D1F">
        <w:rPr>
          <w:rFonts w:ascii="Arial" w:hAnsi="Arial" w:cs="Arial"/>
          <w:sz w:val="20"/>
          <w:szCs w:val="20"/>
        </w:rPr>
        <w:t xml:space="preserve">., </w:t>
      </w:r>
      <w:r w:rsidR="006F7CEB">
        <w:rPr>
          <w:rFonts w:ascii="Arial" w:hAnsi="Arial" w:cs="Arial"/>
          <w:sz w:val="20"/>
          <w:szCs w:val="20"/>
        </w:rPr>
        <w:t>II emisja: maj</w:t>
      </w:r>
      <w:r w:rsidRPr="00D34E76">
        <w:rPr>
          <w:rFonts w:ascii="Arial" w:hAnsi="Arial" w:cs="Arial"/>
          <w:sz w:val="20"/>
          <w:szCs w:val="20"/>
        </w:rPr>
        <w:t xml:space="preserve"> 202</w:t>
      </w:r>
      <w:r w:rsidR="00237F6C">
        <w:rPr>
          <w:rFonts w:ascii="Arial" w:hAnsi="Arial" w:cs="Arial"/>
          <w:sz w:val="20"/>
          <w:szCs w:val="20"/>
        </w:rPr>
        <w:t>1</w:t>
      </w:r>
      <w:r w:rsidRPr="00D34E76">
        <w:rPr>
          <w:rFonts w:ascii="Arial" w:hAnsi="Arial" w:cs="Arial"/>
          <w:sz w:val="20"/>
          <w:szCs w:val="20"/>
        </w:rPr>
        <w:t>r.).</w:t>
      </w:r>
    </w:p>
    <w:p w14:paraId="28F6BDFC" w14:textId="243B1E2A" w:rsidR="00400FDC" w:rsidRDefault="00400FDC" w:rsidP="00321DF5">
      <w:pPr>
        <w:pStyle w:val="Akapitzlist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0B4DD89" w14:textId="77777777" w:rsidR="00F31E37" w:rsidRPr="00321DF5" w:rsidRDefault="00F31E37" w:rsidP="00321DF5">
      <w:pPr>
        <w:pStyle w:val="Akapitzlist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EEE9F87" w14:textId="5D0678B6" w:rsidR="006D46FE" w:rsidRPr="00D34E76" w:rsidRDefault="00931830" w:rsidP="0070246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34E76">
        <w:rPr>
          <w:rFonts w:ascii="Arial" w:hAnsi="Arial" w:cs="Arial"/>
          <w:b/>
          <w:sz w:val="20"/>
          <w:szCs w:val="20"/>
        </w:rPr>
        <w:t>Warunki techniczne:</w:t>
      </w:r>
    </w:p>
    <w:p w14:paraId="6AE2D0AB" w14:textId="5533DC91" w:rsidR="00C402E6" w:rsidRPr="00E27C9C" w:rsidRDefault="00C402E6" w:rsidP="006E152E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27C9C">
        <w:rPr>
          <w:rFonts w:ascii="Arial" w:hAnsi="Arial" w:cs="Arial"/>
          <w:sz w:val="20"/>
          <w:szCs w:val="20"/>
        </w:rPr>
        <w:t xml:space="preserve">Ogłoszenia w kolorze, zawierające grafikę i tekst </w:t>
      </w:r>
      <w:r w:rsidR="002D44EC" w:rsidRPr="00E27C9C">
        <w:rPr>
          <w:rFonts w:ascii="Arial" w:hAnsi="Arial" w:cs="Arial"/>
          <w:sz w:val="20"/>
          <w:szCs w:val="20"/>
        </w:rPr>
        <w:t>oraz</w:t>
      </w:r>
      <w:r w:rsidRPr="00E27C9C">
        <w:rPr>
          <w:rFonts w:ascii="Arial" w:hAnsi="Arial" w:cs="Arial"/>
          <w:sz w:val="20"/>
          <w:szCs w:val="20"/>
        </w:rPr>
        <w:t xml:space="preserve"> </w:t>
      </w:r>
      <w:r w:rsidR="002D44EC" w:rsidRPr="00E27C9C">
        <w:rPr>
          <w:rFonts w:ascii="Arial" w:hAnsi="Arial" w:cs="Arial"/>
          <w:sz w:val="20"/>
          <w:szCs w:val="20"/>
        </w:rPr>
        <w:t>logo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4901FB92" w14:textId="3AA102DC" w:rsidR="006D46FE" w:rsidRPr="00E27C9C" w:rsidRDefault="002F0019" w:rsidP="006E152E">
      <w:pPr>
        <w:pStyle w:val="Akapitzlist"/>
        <w:numPr>
          <w:ilvl w:val="0"/>
          <w:numId w:val="13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Wielkość ogłoszenia: A4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737C1313" w14:textId="77777777" w:rsidR="004E6C74" w:rsidRDefault="0094074C" w:rsidP="006E152E">
      <w:pPr>
        <w:pStyle w:val="Akapitzlist"/>
        <w:numPr>
          <w:ilvl w:val="0"/>
          <w:numId w:val="13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Rozdzielczość 300dpi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0D31A71A" w14:textId="15262592" w:rsidR="004E6C74" w:rsidRPr="004E6C74" w:rsidRDefault="004E6C74" w:rsidP="006E152E">
      <w:pPr>
        <w:pStyle w:val="Akapitzlist"/>
        <w:numPr>
          <w:ilvl w:val="0"/>
          <w:numId w:val="13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4E6C74">
        <w:rPr>
          <w:rFonts w:ascii="Arial" w:hAnsi="Arial" w:cs="Arial"/>
          <w:sz w:val="20"/>
          <w:szCs w:val="20"/>
        </w:rPr>
        <w:t>Pliki z gotowymi projektami ogłoszeń powinny być dostosowane do wymogów technicznych zdefiniowanych przez wydawcę danego tytułu.</w:t>
      </w:r>
    </w:p>
    <w:p w14:paraId="52FF5575" w14:textId="3A76146E" w:rsidR="00BA239B" w:rsidRDefault="006D42A1" w:rsidP="00BF7F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6C74">
        <w:rPr>
          <w:rFonts w:ascii="Arial" w:hAnsi="Arial" w:cs="Arial"/>
          <w:sz w:val="20"/>
          <w:szCs w:val="20"/>
        </w:rPr>
        <w:t>.</w:t>
      </w:r>
    </w:p>
    <w:p w14:paraId="47FD8DF7" w14:textId="6DD6581D" w:rsidR="006D46FE" w:rsidRPr="00E27C9C" w:rsidRDefault="0094074C" w:rsidP="006D42A1">
      <w:pPr>
        <w:pStyle w:val="Akapitzlist"/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 </w:t>
      </w:r>
    </w:p>
    <w:p w14:paraId="4BB370E2" w14:textId="40AE8375" w:rsidR="002D44EC" w:rsidRPr="00D34E76" w:rsidRDefault="0029018C" w:rsidP="0070246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E76">
        <w:rPr>
          <w:rFonts w:ascii="Arial" w:hAnsi="Arial" w:cs="Arial"/>
          <w:b/>
          <w:sz w:val="20"/>
          <w:szCs w:val="20"/>
        </w:rPr>
        <w:t>Wykonawca odpowiedzialny będzie za przygotowanie projektów i realizację zlecenia ogłoszeń wg następujących założeń</w:t>
      </w:r>
      <w:r w:rsidR="002D44EC" w:rsidRPr="00D34E76">
        <w:rPr>
          <w:rFonts w:ascii="Arial" w:hAnsi="Arial" w:cs="Arial"/>
          <w:b/>
          <w:sz w:val="20"/>
          <w:szCs w:val="20"/>
        </w:rPr>
        <w:t>:</w:t>
      </w:r>
    </w:p>
    <w:p w14:paraId="3DFE5DC0" w14:textId="59061247" w:rsidR="002D44EC" w:rsidRPr="00E27C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Projekty ogłoszeń będą zawierały informację nt. zakupu  nowoczesnych, niskopodłogowych przegubowych </w:t>
      </w:r>
      <w:r w:rsidR="00373266">
        <w:rPr>
          <w:rFonts w:ascii="Arial" w:hAnsi="Arial" w:cs="Arial"/>
          <w:sz w:val="20"/>
          <w:szCs w:val="20"/>
        </w:rPr>
        <w:t>autobusów elektrycznych</w:t>
      </w:r>
      <w:r w:rsidRPr="00E27C9C">
        <w:rPr>
          <w:rFonts w:ascii="Arial" w:hAnsi="Arial" w:cs="Arial"/>
          <w:sz w:val="20"/>
          <w:szCs w:val="20"/>
        </w:rPr>
        <w:t xml:space="preserve">, do obsługi komunikacji miejskiej w Krakowie, </w:t>
      </w:r>
      <w:r w:rsidR="000964D6">
        <w:rPr>
          <w:rFonts w:ascii="Arial" w:hAnsi="Arial" w:cs="Arial"/>
          <w:sz w:val="20"/>
          <w:szCs w:val="20"/>
        </w:rPr>
        <w:t>współfinansowanego ze</w:t>
      </w:r>
      <w:r w:rsidRPr="00E27C9C">
        <w:rPr>
          <w:rFonts w:ascii="Arial" w:hAnsi="Arial" w:cs="Arial"/>
          <w:sz w:val="20"/>
          <w:szCs w:val="20"/>
        </w:rPr>
        <w:t xml:space="preserve"> </w:t>
      </w:r>
      <w:r w:rsidR="000964D6">
        <w:rPr>
          <w:rFonts w:ascii="Arial" w:hAnsi="Arial" w:cs="Arial"/>
          <w:sz w:val="20"/>
          <w:szCs w:val="20"/>
        </w:rPr>
        <w:t>środków unijnych pochodzących z </w:t>
      </w:r>
      <w:r w:rsidRPr="00E27C9C">
        <w:rPr>
          <w:rFonts w:ascii="Arial" w:hAnsi="Arial" w:cs="Arial"/>
          <w:sz w:val="20"/>
          <w:szCs w:val="20"/>
        </w:rPr>
        <w:t>Programu Operacyjnego Infrastruktura i Środowisko na lata 2014-2020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5F461CAD" w14:textId="77777777" w:rsidR="001E209C" w:rsidRPr="001E20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</w:pPr>
      <w:r w:rsidRPr="001E209C">
        <w:rPr>
          <w:rFonts w:ascii="Arial" w:hAnsi="Arial" w:cs="Arial"/>
          <w:sz w:val="20"/>
          <w:szCs w:val="20"/>
        </w:rPr>
        <w:t xml:space="preserve">Wykonane i wykorzystane zostaną zdjęcia prezentujące nowoczesne </w:t>
      </w:r>
      <w:r w:rsidR="00373266" w:rsidRPr="001E209C">
        <w:rPr>
          <w:rFonts w:ascii="Arial" w:hAnsi="Arial" w:cs="Arial"/>
          <w:iCs/>
          <w:sz w:val="20"/>
          <w:szCs w:val="20"/>
        </w:rPr>
        <w:t>autobusy elektryczne, przystosowane</w:t>
      </w:r>
      <w:r w:rsidR="00373266" w:rsidRPr="001E209C">
        <w:rPr>
          <w:rFonts w:ascii="Arial" w:hAnsi="Arial" w:cs="Arial"/>
          <w:sz w:val="20"/>
        </w:rPr>
        <w:t xml:space="preserve"> do ładowania za pomocą urządzania plug-in oraz pantografowego</w:t>
      </w:r>
      <w:r w:rsidR="00E52D7F" w:rsidRPr="001E209C">
        <w:rPr>
          <w:rFonts w:ascii="Arial" w:hAnsi="Arial" w:cs="Arial"/>
          <w:iCs/>
          <w:sz w:val="20"/>
          <w:szCs w:val="20"/>
        </w:rPr>
        <w:t>;</w:t>
      </w:r>
    </w:p>
    <w:p w14:paraId="01B7D4F8" w14:textId="64B3C2D4" w:rsidR="002D44EC" w:rsidRPr="001E20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1E209C">
        <w:rPr>
          <w:rFonts w:ascii="Arial" w:hAnsi="Arial" w:cs="Arial"/>
          <w:sz w:val="20"/>
          <w:szCs w:val="20"/>
        </w:rPr>
        <w:t>Wykonawca wykona zdjęcia do dwóch odrębnych projektów ogłoszeń (w różnych terminach, dla dwóch edycji ogłoszeń)</w:t>
      </w:r>
      <w:r w:rsidR="00E52D7F" w:rsidRPr="001E209C">
        <w:rPr>
          <w:rFonts w:ascii="Arial" w:hAnsi="Arial" w:cs="Arial"/>
          <w:sz w:val="20"/>
          <w:szCs w:val="20"/>
        </w:rPr>
        <w:t>;</w:t>
      </w:r>
      <w:r w:rsidRPr="001E209C">
        <w:rPr>
          <w:rFonts w:ascii="Arial" w:hAnsi="Arial" w:cs="Arial"/>
          <w:sz w:val="20"/>
          <w:szCs w:val="20"/>
        </w:rPr>
        <w:t xml:space="preserve"> </w:t>
      </w:r>
    </w:p>
    <w:p w14:paraId="0471EFBC" w14:textId="6CB6A037" w:rsidR="002D44EC" w:rsidRPr="00E27C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Zdjęcia powinny być wykonane w miejskim ru</w:t>
      </w:r>
      <w:r w:rsidR="00035C8C">
        <w:rPr>
          <w:rFonts w:ascii="Arial" w:hAnsi="Arial" w:cs="Arial"/>
          <w:sz w:val="20"/>
          <w:szCs w:val="20"/>
        </w:rPr>
        <w:t xml:space="preserve">chu lub/i </w:t>
      </w:r>
      <w:r w:rsidR="00373266">
        <w:rPr>
          <w:rFonts w:ascii="Arial" w:hAnsi="Arial" w:cs="Arial"/>
          <w:sz w:val="20"/>
          <w:szCs w:val="20"/>
        </w:rPr>
        <w:t>na zajezdni autobusowej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2206B746" w14:textId="0F0A2C93" w:rsidR="002D44EC" w:rsidRPr="00E27C9C" w:rsidRDefault="0029018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Tekst ogłoszenia zostanie opracowany na podstawie materiałów dostarczonych przez Zamawiającego;</w:t>
      </w:r>
    </w:p>
    <w:p w14:paraId="76B1B6D5" w14:textId="1E3F6C2D" w:rsidR="002D44EC" w:rsidRPr="00E27C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 części graficznej ogłoszenia </w:t>
      </w:r>
      <w:r w:rsidR="00B33900" w:rsidRPr="00E27C9C">
        <w:rPr>
          <w:rFonts w:ascii="Arial" w:hAnsi="Arial" w:cs="Arial"/>
          <w:sz w:val="20"/>
          <w:szCs w:val="20"/>
        </w:rPr>
        <w:t>wkom</w:t>
      </w:r>
      <w:r w:rsidR="000964D6">
        <w:rPr>
          <w:rFonts w:ascii="Arial" w:hAnsi="Arial" w:cs="Arial"/>
          <w:sz w:val="20"/>
          <w:szCs w:val="20"/>
        </w:rPr>
        <w:t>ponowane</w:t>
      </w:r>
      <w:r w:rsidR="00D43FF8">
        <w:rPr>
          <w:rFonts w:ascii="Arial" w:hAnsi="Arial" w:cs="Arial"/>
          <w:sz w:val="20"/>
          <w:szCs w:val="20"/>
        </w:rPr>
        <w:t xml:space="preserve"> zostanie logo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53B6C0ED" w14:textId="1482EC49" w:rsidR="002D44EC" w:rsidRPr="00E27C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Wykonawca musi posiadać prawa autorskie lub stosowną licencję do wszelkich materiałów zewnętrznych wykorzystywanych w ogłoszeniach (jeśli dotyczy)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251427C1" w14:textId="122B7D59" w:rsidR="002D44EC" w:rsidRPr="00886F24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886F24">
        <w:rPr>
          <w:rFonts w:ascii="Arial" w:hAnsi="Arial" w:cs="Arial"/>
          <w:sz w:val="20"/>
          <w:szCs w:val="20"/>
        </w:rPr>
        <w:t>Wykonawca zapewni zgodność realizowanych zadań z wymaganiami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00251D" w:rsidRPr="00886F24">
        <w:rPr>
          <w:rFonts w:ascii="Arial" w:hAnsi="Arial" w:cs="Arial"/>
          <w:sz w:val="20"/>
          <w:szCs w:val="20"/>
        </w:rPr>
        <w:t xml:space="preserve"> oraz ustawy z dnia 10 maja 2018 r. o ochronie danych osobowych (z późn. zm.)</w:t>
      </w:r>
      <w:r w:rsidR="00E52D7F" w:rsidRPr="00886F24">
        <w:rPr>
          <w:rFonts w:ascii="Arial" w:hAnsi="Arial" w:cs="Arial"/>
          <w:sz w:val="20"/>
          <w:szCs w:val="20"/>
        </w:rPr>
        <w:t>;</w:t>
      </w:r>
    </w:p>
    <w:p w14:paraId="1145E0EC" w14:textId="2D4C97B9" w:rsidR="002D44EC" w:rsidRPr="00E27C9C" w:rsidRDefault="002D44EC" w:rsidP="006E152E">
      <w:pPr>
        <w:pStyle w:val="Akapitzlist"/>
        <w:numPr>
          <w:ilvl w:val="0"/>
          <w:numId w:val="14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Wykonawca przedłoży projekt do akceptacji Zamawiającego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40D26DFD" w14:textId="46BBC48B" w:rsidR="002D44EC" w:rsidRPr="00E27C9C" w:rsidRDefault="0029018C" w:rsidP="006E152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Wykonawca dostarczy Zamawiającemu po jednym egzemplarzu każdego z tytułów prasowych, w których zostało opublikowane ogłoszenie, w ciągu </w:t>
      </w:r>
      <w:r w:rsidR="00035C8C">
        <w:rPr>
          <w:rFonts w:ascii="Arial" w:hAnsi="Arial" w:cs="Arial"/>
          <w:color w:val="000000" w:themeColor="text1"/>
          <w:sz w:val="20"/>
          <w:szCs w:val="20"/>
        </w:rPr>
        <w:t>2</w:t>
      </w:r>
      <w:r w:rsidRPr="00E27C9C">
        <w:rPr>
          <w:rFonts w:ascii="Arial" w:hAnsi="Arial" w:cs="Arial"/>
          <w:color w:val="000000" w:themeColor="text1"/>
          <w:sz w:val="20"/>
          <w:szCs w:val="20"/>
        </w:rPr>
        <w:t>0</w:t>
      </w:r>
      <w:r w:rsidRPr="00E27C9C">
        <w:rPr>
          <w:rFonts w:ascii="Arial" w:hAnsi="Arial" w:cs="Arial"/>
          <w:sz w:val="20"/>
          <w:szCs w:val="20"/>
        </w:rPr>
        <w:t xml:space="preserve"> dni od </w:t>
      </w:r>
      <w:r w:rsidR="00486781">
        <w:rPr>
          <w:rFonts w:ascii="Arial" w:hAnsi="Arial" w:cs="Arial"/>
          <w:sz w:val="20"/>
          <w:szCs w:val="20"/>
        </w:rPr>
        <w:t xml:space="preserve">daty </w:t>
      </w:r>
      <w:r w:rsidRPr="00E27C9C">
        <w:rPr>
          <w:rFonts w:ascii="Arial" w:hAnsi="Arial" w:cs="Arial"/>
          <w:sz w:val="20"/>
          <w:szCs w:val="20"/>
        </w:rPr>
        <w:t>publikacji.</w:t>
      </w:r>
    </w:p>
    <w:p w14:paraId="63D25BD9" w14:textId="77777777" w:rsidR="002D44EC" w:rsidRPr="00E27C9C" w:rsidRDefault="002D44EC" w:rsidP="002D44EC">
      <w:pPr>
        <w:pStyle w:val="Akapitzlist"/>
        <w:autoSpaceDE w:val="0"/>
        <w:autoSpaceDN w:val="0"/>
        <w:adjustRightInd w:val="0"/>
        <w:spacing w:before="120" w:after="12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3382172C" w14:textId="152F8498" w:rsidR="00344D00" w:rsidRPr="00E27C9C" w:rsidRDefault="00344D00" w:rsidP="00702466">
      <w:pPr>
        <w:pStyle w:val="NormalnyWeb"/>
        <w:numPr>
          <w:ilvl w:val="1"/>
          <w:numId w:val="4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b/>
          <w:sz w:val="20"/>
          <w:szCs w:val="20"/>
        </w:rPr>
        <w:t>Obowiązkowe elementy informujące o dofinansowaniu ze środków UE</w:t>
      </w:r>
      <w:r w:rsidRPr="00E27C9C">
        <w:rPr>
          <w:rFonts w:ascii="Arial" w:hAnsi="Arial" w:cs="Arial"/>
          <w:sz w:val="20"/>
          <w:szCs w:val="20"/>
        </w:rPr>
        <w:t xml:space="preserve">: </w:t>
      </w:r>
      <w:r w:rsidR="007C18C0">
        <w:rPr>
          <w:rFonts w:ascii="Arial" w:hAnsi="Arial" w:cs="Arial"/>
          <w:color w:val="000000"/>
          <w:sz w:val="20"/>
          <w:szCs w:val="20"/>
        </w:rPr>
        <w:t>ogłoszenia prasowe, o którym mowa w pkt II.2 muszą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 zawierać odpowiednie znaki (zgodnie z poniższą specyfikacją). Liczba tych znaków - w jednej linii – nie może przekraczać czterech, łącznie ze znakami FE, RP oraz UE: </w:t>
      </w:r>
    </w:p>
    <w:p w14:paraId="20BFB214" w14:textId="77777777" w:rsidR="00344D00" w:rsidRPr="00E27C9C" w:rsidRDefault="00344D00" w:rsidP="006E152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 xml:space="preserve">znak </w:t>
      </w:r>
      <w:r w:rsidRPr="00E27C9C">
        <w:rPr>
          <w:rFonts w:ascii="Arial" w:hAnsi="Arial" w:cs="Arial"/>
          <w:sz w:val="20"/>
          <w:szCs w:val="20"/>
        </w:rPr>
        <w:t>Funduszy Europejskich złożony z symbolu graficznego, nazwy Fundusze Europejskie oraz nazwy programu</w:t>
      </w:r>
      <w:r w:rsidRPr="00E27C9C">
        <w:rPr>
          <w:rStyle w:val="file-details"/>
          <w:rFonts w:ascii="Arial" w:hAnsi="Arial" w:cs="Arial"/>
          <w:color w:val="000000"/>
          <w:sz w:val="20"/>
          <w:szCs w:val="20"/>
        </w:rPr>
        <w:t xml:space="preserve">  </w:t>
      </w:r>
      <w:r w:rsidRPr="00E27C9C">
        <w:rPr>
          <w:rFonts w:ascii="Arial" w:hAnsi="Arial" w:cs="Arial"/>
          <w:color w:val="000000"/>
          <w:sz w:val="20"/>
          <w:szCs w:val="20"/>
        </w:rPr>
        <w:t xml:space="preserve">(Fundusze Europejskie Infrastruktura i Środowisko); </w:t>
      </w:r>
    </w:p>
    <w:p w14:paraId="751F5A7E" w14:textId="77777777" w:rsidR="00344D00" w:rsidRPr="00E27C9C" w:rsidRDefault="00344D00" w:rsidP="006E152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lastRenderedPageBreak/>
        <w:t xml:space="preserve">znak barw Rzeczypospolitej Polskiej </w:t>
      </w:r>
      <w:r w:rsidRPr="00E27C9C">
        <w:rPr>
          <w:rFonts w:ascii="Arial" w:hAnsi="Arial" w:cs="Arial"/>
          <w:sz w:val="20"/>
          <w:szCs w:val="20"/>
        </w:rPr>
        <w:t>składający się z symbolu graficznego oraz nazwy Rzeczpospolita Polska;</w:t>
      </w:r>
    </w:p>
    <w:p w14:paraId="4EDF7A93" w14:textId="56DA7045" w:rsidR="00344D00" w:rsidRPr="00E27C9C" w:rsidRDefault="00344D00" w:rsidP="006E152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 xml:space="preserve">znak </w:t>
      </w:r>
      <w:r w:rsidRPr="00E27C9C">
        <w:rPr>
          <w:rFonts w:ascii="Arial" w:hAnsi="Arial" w:cs="Arial"/>
          <w:sz w:val="20"/>
          <w:szCs w:val="20"/>
        </w:rPr>
        <w:t xml:space="preserve">Unii Europejskiej </w:t>
      </w:r>
      <w:r w:rsidR="00BF54E4" w:rsidRPr="00E27C9C">
        <w:rPr>
          <w:rFonts w:ascii="Arial" w:hAnsi="Arial" w:cs="Arial"/>
          <w:sz w:val="20"/>
          <w:szCs w:val="20"/>
        </w:rPr>
        <w:t>składający</w:t>
      </w:r>
      <w:r w:rsidRPr="00E27C9C">
        <w:rPr>
          <w:rFonts w:ascii="Arial" w:hAnsi="Arial" w:cs="Arial"/>
          <w:sz w:val="20"/>
          <w:szCs w:val="20"/>
        </w:rPr>
        <w:t xml:space="preserve"> się z flagi UE, napisu Unia Europejska i nazwy funduszu </w:t>
      </w:r>
      <w:r w:rsidRPr="00E27C9C">
        <w:rPr>
          <w:rFonts w:ascii="Arial" w:hAnsi="Arial" w:cs="Arial"/>
          <w:color w:val="000000"/>
          <w:sz w:val="20"/>
          <w:szCs w:val="20"/>
        </w:rPr>
        <w:t>(Unia Europejska Fundusz Spójności);</w:t>
      </w:r>
    </w:p>
    <w:p w14:paraId="2C4E1A81" w14:textId="6E6E3B55" w:rsidR="00594437" w:rsidRPr="00E27C9C" w:rsidRDefault="00344D00" w:rsidP="006E152E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560"/>
        <w:jc w:val="both"/>
        <w:rPr>
          <w:rFonts w:ascii="Arial" w:hAnsi="Arial" w:cs="Arial"/>
          <w:color w:val="000000"/>
          <w:sz w:val="20"/>
          <w:szCs w:val="20"/>
        </w:rPr>
      </w:pPr>
      <w:r w:rsidRPr="00E27C9C">
        <w:rPr>
          <w:rFonts w:ascii="Arial" w:hAnsi="Arial" w:cs="Arial"/>
          <w:color w:val="000000"/>
          <w:sz w:val="20"/>
          <w:szCs w:val="20"/>
        </w:rPr>
        <w:t>logo MPK S.A. w Krakowie.</w:t>
      </w:r>
    </w:p>
    <w:p w14:paraId="1DD3F6E8" w14:textId="77777777" w:rsidR="00C0263C" w:rsidRPr="00E27C9C" w:rsidRDefault="00C0263C" w:rsidP="00D34E76">
      <w:pPr>
        <w:shd w:val="clear" w:color="auto" w:fill="FFFFFF"/>
        <w:spacing w:after="0" w:line="240" w:lineRule="auto"/>
        <w:ind w:left="15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3964F" w14:textId="5AF07982" w:rsidR="00105826" w:rsidRPr="00E27C9C" w:rsidRDefault="00EA2B92" w:rsidP="00105826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_Toc56516511"/>
      <w:r>
        <w:rPr>
          <w:rFonts w:ascii="Arial" w:hAnsi="Arial" w:cs="Arial"/>
          <w:color w:val="auto"/>
          <w:sz w:val="20"/>
          <w:szCs w:val="20"/>
        </w:rPr>
        <w:t>Animowany s</w:t>
      </w:r>
      <w:r w:rsidR="002D2415">
        <w:rPr>
          <w:rFonts w:ascii="Arial" w:hAnsi="Arial" w:cs="Arial"/>
          <w:color w:val="auto"/>
          <w:sz w:val="20"/>
          <w:szCs w:val="20"/>
        </w:rPr>
        <w:t>pot filmowy</w:t>
      </w:r>
      <w:r>
        <w:rPr>
          <w:rFonts w:ascii="Arial" w:hAnsi="Arial" w:cs="Arial"/>
          <w:color w:val="auto"/>
          <w:sz w:val="20"/>
          <w:szCs w:val="20"/>
        </w:rPr>
        <w:t xml:space="preserve"> z elementami ujęć video</w:t>
      </w:r>
      <w:r w:rsidR="004E4E69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informujący</w:t>
      </w:r>
      <w:r w:rsidR="002D2415" w:rsidRPr="00E27C9C">
        <w:rPr>
          <w:rFonts w:ascii="Arial" w:hAnsi="Arial" w:cs="Arial"/>
          <w:color w:val="auto"/>
          <w:sz w:val="20"/>
          <w:szCs w:val="20"/>
        </w:rPr>
        <w:t xml:space="preserve"> </w:t>
      </w:r>
      <w:r w:rsidR="0049394B" w:rsidRPr="00E27C9C">
        <w:rPr>
          <w:rFonts w:ascii="Arial" w:hAnsi="Arial" w:cs="Arial"/>
          <w:color w:val="auto"/>
          <w:sz w:val="20"/>
          <w:szCs w:val="20"/>
        </w:rPr>
        <w:t>o projekcie</w:t>
      </w:r>
      <w:r w:rsidR="004E4E69">
        <w:rPr>
          <w:rFonts w:ascii="Arial" w:hAnsi="Arial" w:cs="Arial"/>
          <w:color w:val="auto"/>
          <w:sz w:val="20"/>
          <w:szCs w:val="20"/>
        </w:rPr>
        <w:t>, do emisji w </w:t>
      </w:r>
      <w:r w:rsidR="00105826" w:rsidRPr="00E27C9C">
        <w:rPr>
          <w:rFonts w:ascii="Arial" w:hAnsi="Arial" w:cs="Arial"/>
          <w:color w:val="auto"/>
          <w:sz w:val="20"/>
          <w:szCs w:val="20"/>
        </w:rPr>
        <w:t>pojazdach komunikacji miejskiej</w:t>
      </w:r>
      <w:r w:rsidR="00540688" w:rsidRPr="00E27C9C">
        <w:rPr>
          <w:rFonts w:ascii="Arial" w:hAnsi="Arial" w:cs="Arial"/>
          <w:color w:val="auto"/>
          <w:sz w:val="20"/>
          <w:szCs w:val="20"/>
        </w:rPr>
        <w:t xml:space="preserve"> </w:t>
      </w:r>
      <w:r w:rsidR="000E7F1F" w:rsidRPr="00E27C9C">
        <w:rPr>
          <w:rFonts w:ascii="Arial" w:hAnsi="Arial" w:cs="Arial"/>
          <w:color w:val="auto"/>
          <w:sz w:val="20"/>
          <w:szCs w:val="20"/>
        </w:rPr>
        <w:t>oraz w mediach społecznościowych</w:t>
      </w:r>
      <w:r>
        <w:rPr>
          <w:rFonts w:ascii="Arial" w:hAnsi="Arial" w:cs="Arial"/>
          <w:color w:val="auto"/>
          <w:sz w:val="20"/>
          <w:szCs w:val="20"/>
        </w:rPr>
        <w:t>.</w:t>
      </w:r>
      <w:bookmarkEnd w:id="9"/>
    </w:p>
    <w:p w14:paraId="691FCADC" w14:textId="4248A539" w:rsidR="00DE0312" w:rsidRDefault="000964D6" w:rsidP="00D34E76">
      <w:pPr>
        <w:pStyle w:val="NormalnyWeb"/>
        <w:numPr>
          <w:ilvl w:val="1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Działanie informacyjno - promocyjne rozumiane jako animowany spot filmowy (dalej również jako „spot”) </w:t>
      </w:r>
      <w:r w:rsidR="00651778" w:rsidRPr="00E27C9C">
        <w:rPr>
          <w:rFonts w:ascii="Arial" w:hAnsi="Arial" w:cs="Arial"/>
          <w:sz w:val="20"/>
          <w:szCs w:val="20"/>
        </w:rPr>
        <w:t xml:space="preserve">obejmuje opracowanie </w:t>
      </w:r>
      <w:r w:rsidR="006F7408">
        <w:rPr>
          <w:rFonts w:ascii="Arial" w:hAnsi="Arial" w:cs="Arial"/>
          <w:sz w:val="20"/>
          <w:szCs w:val="20"/>
        </w:rPr>
        <w:t>koncepcji</w:t>
      </w:r>
      <w:r w:rsidR="00651778" w:rsidRPr="00E27C9C">
        <w:rPr>
          <w:rFonts w:ascii="Arial" w:hAnsi="Arial" w:cs="Arial"/>
          <w:sz w:val="20"/>
          <w:szCs w:val="20"/>
        </w:rPr>
        <w:t>,</w:t>
      </w:r>
      <w:r w:rsidR="00803169">
        <w:rPr>
          <w:rFonts w:ascii="Arial" w:hAnsi="Arial" w:cs="Arial"/>
          <w:sz w:val="20"/>
          <w:szCs w:val="20"/>
        </w:rPr>
        <w:t xml:space="preserve"> elementów animacji,</w:t>
      </w:r>
      <w:r w:rsidR="00DE0312">
        <w:rPr>
          <w:rFonts w:ascii="Arial" w:hAnsi="Arial" w:cs="Arial"/>
          <w:sz w:val="20"/>
          <w:szCs w:val="20"/>
        </w:rPr>
        <w:t xml:space="preserve"> nakręcenie materiału, </w:t>
      </w:r>
      <w:r w:rsidR="001C3BE1">
        <w:rPr>
          <w:rFonts w:ascii="Arial" w:hAnsi="Arial" w:cs="Arial"/>
          <w:sz w:val="20"/>
          <w:szCs w:val="20"/>
        </w:rPr>
        <w:t>montaż</w:t>
      </w:r>
      <w:r w:rsidR="00DE0312">
        <w:rPr>
          <w:rFonts w:ascii="Arial" w:hAnsi="Arial" w:cs="Arial"/>
          <w:sz w:val="20"/>
          <w:szCs w:val="20"/>
        </w:rPr>
        <w:t xml:space="preserve">, a także </w:t>
      </w:r>
      <w:r w:rsidR="00651778" w:rsidRPr="00E27C9C">
        <w:rPr>
          <w:rFonts w:ascii="Arial" w:hAnsi="Arial" w:cs="Arial"/>
          <w:sz w:val="20"/>
          <w:szCs w:val="20"/>
        </w:rPr>
        <w:t>opracowanie napisów w języku polskim</w:t>
      </w:r>
      <w:r w:rsidR="00DE0312">
        <w:rPr>
          <w:rFonts w:ascii="Arial" w:hAnsi="Arial" w:cs="Arial"/>
          <w:sz w:val="20"/>
          <w:szCs w:val="20"/>
        </w:rPr>
        <w:t xml:space="preserve"> i języku angielskim </w:t>
      </w:r>
      <w:r>
        <w:rPr>
          <w:rFonts w:ascii="Arial" w:hAnsi="Arial" w:cs="Arial"/>
          <w:sz w:val="20"/>
          <w:szCs w:val="20"/>
        </w:rPr>
        <w:t>do emisji w </w:t>
      </w:r>
      <w:r w:rsidR="00DE0312" w:rsidRPr="00E27C9C">
        <w:rPr>
          <w:rFonts w:ascii="Arial" w:hAnsi="Arial" w:cs="Arial"/>
          <w:sz w:val="20"/>
          <w:szCs w:val="20"/>
        </w:rPr>
        <w:t>pojazdach komunikacji miejskiej</w:t>
      </w:r>
      <w:r w:rsidR="00DE0312">
        <w:rPr>
          <w:rFonts w:ascii="Arial" w:hAnsi="Arial" w:cs="Arial"/>
          <w:sz w:val="20"/>
          <w:szCs w:val="20"/>
        </w:rPr>
        <w:t xml:space="preserve"> oraz</w:t>
      </w:r>
      <w:r w:rsidR="001C3BE1">
        <w:rPr>
          <w:rFonts w:ascii="Arial" w:hAnsi="Arial" w:cs="Arial"/>
          <w:sz w:val="20"/>
          <w:szCs w:val="20"/>
        </w:rPr>
        <w:t xml:space="preserve"> opracowanie ścieżki dźwiękowej i</w:t>
      </w:r>
      <w:r w:rsidR="00DE0312">
        <w:rPr>
          <w:rFonts w:ascii="Arial" w:hAnsi="Arial" w:cs="Arial"/>
          <w:sz w:val="20"/>
          <w:szCs w:val="20"/>
        </w:rPr>
        <w:t xml:space="preserve"> warstwy narracyjnej do wersji przeznaczonej do emisji w mediach społecznościowych.</w:t>
      </w:r>
    </w:p>
    <w:p w14:paraId="7C3993CA" w14:textId="6221766B" w:rsidR="00651778" w:rsidRPr="00EA2B92" w:rsidRDefault="00A6262F" w:rsidP="00D34E76">
      <w:pPr>
        <w:pStyle w:val="NormalnyWeb"/>
        <w:numPr>
          <w:ilvl w:val="1"/>
          <w:numId w:val="1"/>
        </w:numPr>
        <w:shd w:val="clear" w:color="auto" w:fill="FFFFFF"/>
        <w:spacing w:after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Szczegółowe wymagania dla spotu</w:t>
      </w:r>
      <w:r w:rsidR="00651778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14:paraId="0A8967EA" w14:textId="3E587665" w:rsidR="00C567C3" w:rsidRPr="000964D6" w:rsidRDefault="00C567C3" w:rsidP="00C567C3">
      <w:pPr>
        <w:pStyle w:val="pkt"/>
        <w:numPr>
          <w:ilvl w:val="1"/>
          <w:numId w:val="16"/>
        </w:numPr>
        <w:spacing w:before="0" w:after="0"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Animowane intro, </w:t>
      </w:r>
      <w:r w:rsidRPr="00222A48">
        <w:rPr>
          <w:rFonts w:ascii="Arial" w:hAnsi="Arial" w:cs="Arial"/>
          <w:sz w:val="20"/>
          <w:szCs w:val="20"/>
          <w:lang w:eastAsia="pl-PL"/>
        </w:rPr>
        <w:t>składające się z sygnetu</w:t>
      </w:r>
      <w:r w:rsidRPr="00222A48">
        <w:rPr>
          <w:rFonts w:ascii="Arial" w:hAnsi="Arial" w:cs="Arial"/>
          <w:i/>
          <w:sz w:val="20"/>
          <w:szCs w:val="20"/>
          <w:lang w:eastAsia="pl-PL"/>
        </w:rPr>
        <w:t>: ekomunikacja</w:t>
      </w:r>
      <w:r>
        <w:rPr>
          <w:rFonts w:ascii="Arial" w:hAnsi="Arial" w:cs="Arial"/>
          <w:sz w:val="20"/>
          <w:szCs w:val="20"/>
          <w:lang w:eastAsia="pl-PL"/>
        </w:rPr>
        <w:t xml:space="preserve"> oraz sloganu przygotowanego przez Wykonawcę stanowić będzie element spotu</w:t>
      </w:r>
      <w:r w:rsidRPr="000964D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AE883F4" w14:textId="49BEDC74" w:rsidR="00D66730" w:rsidRPr="00EA2B92" w:rsidRDefault="000F77F1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 spocie</w:t>
      </w:r>
      <w:r w:rsidR="00802DA1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przedstawione zostaną</w:t>
      </w:r>
      <w:r w:rsidR="001679AF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walory ekologiczne nowych autobusów elektrycznych. Kluczowe elementy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 zalety</w:t>
      </w:r>
      <w:r w:rsidR="001679AF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pojazdów podkreśli odpowiednio wkom</w:t>
      </w:r>
      <w:r w:rsidR="00EB547E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ponowana infografika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. Prosty schemat pojazdu zwizualizuje animacja 2D i 3D. </w:t>
      </w:r>
    </w:p>
    <w:p w14:paraId="7400D6D5" w14:textId="0CC8D66D" w:rsidR="00153672" w:rsidRDefault="00EB547E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 animowanym spocie</w:t>
      </w:r>
      <w:r w:rsidR="000F77F1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wko</w:t>
      </w:r>
      <w:r w:rsid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mponowane zostaną ujęcia video poruszającego się autobusu </w:t>
      </w:r>
      <w:r w:rsidR="001D6752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wykonane w </w:t>
      </w:r>
      <w:r w:rsidR="000F77F1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mieście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="000F77F1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 tym </w:t>
      </w:r>
      <w:r w:rsidR="00EA2B92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na Al.</w:t>
      </w:r>
      <w:r w:rsidR="0029455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Trzech Wieszczów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Krakowie</w:t>
      </w:r>
      <w:r w:rsidR="00EA2B92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a także na zajezdni tramwajowej</w:t>
      </w:r>
      <w:r w:rsidR="0029455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="00EA2B92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podczas procesu ładowania baterii (ładowanie plug-in).</w:t>
      </w:r>
    </w:p>
    <w:p w14:paraId="61DE3EE1" w14:textId="04E99042" w:rsidR="00886F24" w:rsidRPr="005F382A" w:rsidRDefault="005F382A" w:rsidP="005F382A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W animowanym spocie</w:t>
      </w:r>
      <w:r w:rsid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51268C">
        <w:rPr>
          <w:rFonts w:ascii="Arial" w:hAnsi="Arial" w:cs="Arial"/>
          <w:sz w:val="20"/>
          <w:szCs w:val="20"/>
        </w:rPr>
        <w:t xml:space="preserve">wkomponowany </w:t>
      </w:r>
      <w:r>
        <w:rPr>
          <w:rFonts w:ascii="Arial" w:hAnsi="Arial" w:cs="Arial"/>
          <w:sz w:val="20"/>
          <w:szCs w:val="20"/>
        </w:rPr>
        <w:t>zostanie</w:t>
      </w:r>
      <w:r w:rsidR="001536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schemat </w:t>
      </w:r>
      <w:r w:rsidR="00153672" w:rsidRPr="00153672">
        <w:rPr>
          <w:rFonts w:ascii="Arial" w:hAnsi="Arial" w:cs="Arial"/>
          <w:sz w:val="20"/>
          <w:szCs w:val="20"/>
        </w:rPr>
        <w:t xml:space="preserve">komunikacyjny miasta Krakowa, przestawiający fragment przebiegu linii autobusowych </w:t>
      </w:r>
      <w:r>
        <w:rPr>
          <w:rFonts w:ascii="Arial" w:hAnsi="Arial" w:cs="Arial"/>
          <w:sz w:val="20"/>
          <w:szCs w:val="20"/>
        </w:rPr>
        <w:t>obsługiwanych przez pojazdy elektryczne.</w:t>
      </w:r>
    </w:p>
    <w:p w14:paraId="080EC794" w14:textId="77777777" w:rsidR="000964D6" w:rsidRPr="000964D6" w:rsidRDefault="00486781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Wykonawca przedstawi </w:t>
      </w:r>
      <w:r w:rsidR="006F7408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szczegółową koncepcję </w:t>
      </w:r>
      <w:r w:rsid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spotu</w:t>
      </w:r>
      <w:r w:rsidR="002D2415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 terminie wskazanym w 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Harmonogram</w:t>
      </w:r>
      <w:r w:rsidR="00886F24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ie stanowiącym zał. </w:t>
      </w:r>
      <w:r w:rsidR="00753B47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7</w:t>
      </w:r>
      <w:r w:rsidR="00886F24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do Zapytania ofertowego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. </w:t>
      </w:r>
    </w:p>
    <w:p w14:paraId="50A69FBA" w14:textId="75924931" w:rsidR="00355F78" w:rsidRPr="000964D6" w:rsidRDefault="006F7408" w:rsidP="000964D6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Koncepcja </w:t>
      </w:r>
      <w:r w:rsidR="00347769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musi zawierać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co </w:t>
      </w:r>
      <w:r w:rsidRPr="000964D6">
        <w:rPr>
          <w:rFonts w:ascii="Arial" w:eastAsiaTheme="minorHAnsi" w:hAnsi="Arial" w:cs="Arial"/>
          <w:sz w:val="20"/>
          <w:szCs w:val="20"/>
          <w:lang w:eastAsia="en-US"/>
        </w:rPr>
        <w:t>najmniej</w:t>
      </w:r>
      <w:r w:rsidR="00347769" w:rsidRPr="000964D6">
        <w:rPr>
          <w:rFonts w:ascii="Arial" w:eastAsiaTheme="minorHAnsi" w:hAnsi="Arial" w:cs="Arial"/>
          <w:sz w:val="20"/>
          <w:szCs w:val="20"/>
          <w:lang w:eastAsia="en-US"/>
        </w:rPr>
        <w:t xml:space="preserve">: </w:t>
      </w:r>
    </w:p>
    <w:p w14:paraId="7ED1508D" w14:textId="7AEB0D55" w:rsidR="006F7408" w:rsidRPr="000964D6" w:rsidRDefault="006F7408" w:rsidP="00CF13F6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964D6">
        <w:rPr>
          <w:rFonts w:ascii="Arial" w:eastAsiaTheme="minorHAnsi" w:hAnsi="Arial" w:cs="Arial"/>
          <w:sz w:val="20"/>
          <w:szCs w:val="20"/>
          <w:lang w:eastAsia="en-US"/>
        </w:rPr>
        <w:t xml:space="preserve">ogólne założenia, ideę, zamierzony cel </w:t>
      </w:r>
      <w:r w:rsidR="00CF13F6" w:rsidRPr="000964D6">
        <w:rPr>
          <w:rFonts w:ascii="Arial" w:eastAsiaTheme="minorHAnsi" w:hAnsi="Arial" w:cs="Arial"/>
          <w:sz w:val="20"/>
          <w:szCs w:val="20"/>
          <w:lang w:eastAsia="en-US"/>
        </w:rPr>
        <w:t>spotu</w:t>
      </w:r>
      <w:r w:rsidRPr="000964D6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624CA878" w14:textId="25AF089C" w:rsidR="006F7408" w:rsidRPr="00EA2B92" w:rsidRDefault="006F7408" w:rsidP="006E152E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0964D6">
        <w:rPr>
          <w:rFonts w:ascii="Arial" w:eastAsiaTheme="minorHAnsi" w:hAnsi="Arial" w:cs="Arial"/>
          <w:sz w:val="20"/>
          <w:szCs w:val="20"/>
          <w:lang w:eastAsia="en-US"/>
        </w:rPr>
        <w:t>zwięzły opis sekwencji następujących po sobie scen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;</w:t>
      </w:r>
    </w:p>
    <w:p w14:paraId="50A668C7" w14:textId="003848C5" w:rsidR="003A4AF9" w:rsidRPr="00EA2B92" w:rsidRDefault="003A4AF9" w:rsidP="006E152E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opis scen</w:t>
      </w:r>
      <w:r w:rsidR="00BD79E4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;</w:t>
      </w:r>
    </w:p>
    <w:p w14:paraId="3CF7A611" w14:textId="1C9FA6D4" w:rsidR="001A0EF3" w:rsidRPr="00CF13F6" w:rsidRDefault="00EA2B92" w:rsidP="00CF13F6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opis</w:t>
      </w:r>
      <w:r w:rsidR="00482A60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kolorystki, animacji 2D</w:t>
      </w:r>
      <w:r w:rsidR="00EB5690"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 3D</w:t>
      </w:r>
      <w:r w:rsidR="00CF13F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infografiki,</w:t>
      </w:r>
      <w:r w:rsidR="00355F78" w:rsidRPr="00CF13F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14:paraId="3C02D979" w14:textId="1F189068" w:rsidR="00CF13F6" w:rsidRDefault="00CF13F6" w:rsidP="006E152E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opracowanie warstwy narracyjnej do dźwiękowej wersji spotu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</w:p>
    <w:p w14:paraId="75AAD99E" w14:textId="4E74ADCD" w:rsidR="00CF13F6" w:rsidRPr="00EA2B92" w:rsidRDefault="00CF13F6" w:rsidP="006E152E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propozycję ścieżki dźwiękowej</w:t>
      </w:r>
      <w:r w:rsidRPr="00EA2B9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;</w:t>
      </w:r>
    </w:p>
    <w:p w14:paraId="01C52E42" w14:textId="39F3E18C" w:rsidR="00617B63" w:rsidRPr="00CF2786" w:rsidRDefault="00EA2B92" w:rsidP="00886F24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Wymagane</w:t>
      </w:r>
      <w:r w:rsidR="00617B63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są rysunki </w:t>
      </w:r>
      <w:r w:rsidR="00BD79E4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ilustrujące wybrane najistotniejsze sceny</w:t>
      </w:r>
      <w:r w:rsidR="00617B63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. </w:t>
      </w:r>
    </w:p>
    <w:p w14:paraId="3CFC407A" w14:textId="122F68C1" w:rsidR="00486781" w:rsidRPr="00CF2786" w:rsidRDefault="00486781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Wykonawca zobowiązany jest uzgodnić </w:t>
      </w:r>
      <w:r w:rsidR="00347769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z Zamawiającym </w:t>
      </w:r>
      <w:r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ostateczną wersję </w:t>
      </w:r>
      <w:r w:rsidR="00344A11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szczegółowej koncepcji </w:t>
      </w:r>
      <w:r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 terminie </w:t>
      </w:r>
      <w:r w:rsidR="00B102E5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wskazanym w Harmonogramie. </w:t>
      </w:r>
      <w:r w:rsidR="00CF2786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Gotowy spot musi być zgodny</w:t>
      </w:r>
      <w:r w:rsidR="00B102E5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z</w:t>
      </w:r>
      <w:r w:rsidR="000964D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 </w:t>
      </w:r>
      <w:r w:rsidR="00CF2786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zatwierdzoną koncepcją.</w:t>
      </w:r>
      <w:r w:rsidR="00B102E5" w:rsidRPr="00CF2786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</w:p>
    <w:p w14:paraId="1666BF4B" w14:textId="79DE3589" w:rsidR="00651778" w:rsidRPr="00A6520A" w:rsidRDefault="002D2415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Spot filmowy </w:t>
      </w:r>
      <w:r w:rsidR="00651778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zawiera</w:t>
      </w:r>
      <w:r w:rsidR="005232BA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ć będzie </w:t>
      </w:r>
      <w:r w:rsidR="00651778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informację </w:t>
      </w:r>
      <w:r w:rsidR="005232BA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na temat </w:t>
      </w:r>
      <w:r w:rsidR="00651778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zakupu </w:t>
      </w:r>
      <w:r w:rsidR="000F77F1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50 autobusów elektrycznych zeroemisyjnych do obsługi systemu Komunikacji Miejskiej w Krakowie</w:t>
      </w:r>
      <w:r w:rsidR="005232BA" w:rsidRPr="00153672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="0029455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skalę</w:t>
      </w:r>
      <w:r w:rsidR="00587F1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tej</w:t>
      </w:r>
      <w:r w:rsidR="0029455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inwestycji </w:t>
      </w:r>
      <w:r w:rsidR="00294554" w:rsidRPr="00A6520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oraz ekologiczny charakter zakupionych pojazdów.</w:t>
      </w:r>
    </w:p>
    <w:p w14:paraId="6F72D8C9" w14:textId="52B92F51" w:rsidR="00C72A5F" w:rsidRPr="00A6520A" w:rsidRDefault="00C72A5F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6520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Wymagania techniczne: </w:t>
      </w:r>
    </w:p>
    <w:p w14:paraId="07DD63E4" w14:textId="4B34EEBC" w:rsidR="00105826" w:rsidRPr="00A6520A" w:rsidRDefault="00540688" w:rsidP="006E152E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A6520A">
        <w:rPr>
          <w:rFonts w:ascii="Arial" w:hAnsi="Arial" w:cs="Arial"/>
          <w:b/>
          <w:color w:val="000000" w:themeColor="text1"/>
          <w:sz w:val="20"/>
          <w:szCs w:val="20"/>
        </w:rPr>
        <w:t xml:space="preserve">dla </w:t>
      </w:r>
      <w:r w:rsidR="00105826" w:rsidRPr="00A6520A">
        <w:rPr>
          <w:rFonts w:ascii="Arial" w:hAnsi="Arial" w:cs="Arial"/>
          <w:b/>
          <w:color w:val="000000" w:themeColor="text1"/>
          <w:sz w:val="20"/>
          <w:szCs w:val="20"/>
        </w:rPr>
        <w:t>systemów BUS TV</w:t>
      </w:r>
      <w:r w:rsidR="005232BA" w:rsidRPr="00A6520A">
        <w:rPr>
          <w:rFonts w:ascii="Arial" w:hAnsi="Arial" w:cs="Arial"/>
          <w:b/>
          <w:color w:val="000000" w:themeColor="text1"/>
          <w:sz w:val="20"/>
          <w:szCs w:val="20"/>
        </w:rPr>
        <w:t xml:space="preserve"> (do emisji w pojazdach MPK S.A. w Krakowie)</w:t>
      </w:r>
      <w:r w:rsidR="00105826" w:rsidRPr="00A6520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461DE498" w14:textId="7F8AEF23" w:rsidR="00651778" w:rsidRPr="00A6520A" w:rsidRDefault="00651778" w:rsidP="006E152E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6520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Długość </w:t>
      </w:r>
      <w:r w:rsidR="002D2415" w:rsidRPr="00A6520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spotu filmowego</w:t>
      </w:r>
      <w:r w:rsidRPr="00A6520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: </w:t>
      </w:r>
      <w:r w:rsidRPr="00A6520A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60 sekund</w:t>
      </w:r>
      <w:r w:rsidR="00E52D7F" w:rsidRPr="00A6520A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;</w:t>
      </w:r>
    </w:p>
    <w:p w14:paraId="534DE244" w14:textId="462BBD0C" w:rsidR="00105826" w:rsidRPr="00A6520A" w:rsidRDefault="00105826" w:rsidP="006E15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Plik Video: AVI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EE2CA2" w14:textId="7A32F799" w:rsidR="00105826" w:rsidRPr="00A6520A" w:rsidRDefault="00105826" w:rsidP="006E15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Rozdzielczość pliku 1200x568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332C33" w14:textId="044B9353" w:rsidR="00105826" w:rsidRPr="00A6520A" w:rsidRDefault="00105826" w:rsidP="006E15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Kodowanie: xvid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CB586C" w14:textId="4B959F8E" w:rsidR="009937BC" w:rsidRPr="00A6520A" w:rsidRDefault="009937BC" w:rsidP="006E152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 xml:space="preserve">ver. I, </w:t>
      </w:r>
      <w:r w:rsidR="002D2415" w:rsidRPr="00A6520A">
        <w:rPr>
          <w:rFonts w:ascii="Arial" w:hAnsi="Arial" w:cs="Arial"/>
          <w:color w:val="000000" w:themeColor="text1"/>
          <w:sz w:val="20"/>
          <w:szCs w:val="20"/>
        </w:rPr>
        <w:t xml:space="preserve">spot filmowy </w:t>
      </w:r>
      <w:r w:rsidR="00487BDE" w:rsidRPr="00A6520A">
        <w:rPr>
          <w:rFonts w:ascii="Arial" w:hAnsi="Arial" w:cs="Arial"/>
          <w:color w:val="000000" w:themeColor="text1"/>
          <w:sz w:val="20"/>
          <w:szCs w:val="20"/>
        </w:rPr>
        <w:t>udźwiękowiony (z podkładem muzycznym)</w:t>
      </w:r>
      <w:r w:rsidR="00A72535" w:rsidRPr="00A6520A">
        <w:rPr>
          <w:rFonts w:ascii="Arial" w:hAnsi="Arial" w:cs="Arial"/>
          <w:color w:val="000000" w:themeColor="text1"/>
          <w:sz w:val="20"/>
          <w:szCs w:val="20"/>
        </w:rPr>
        <w:t xml:space="preserve"> – napisy do </w:t>
      </w:r>
      <w:r w:rsidR="002D2415" w:rsidRPr="00A6520A">
        <w:rPr>
          <w:rFonts w:ascii="Arial" w:hAnsi="Arial" w:cs="Arial"/>
          <w:color w:val="000000" w:themeColor="text1"/>
          <w:sz w:val="20"/>
          <w:szCs w:val="20"/>
        </w:rPr>
        <w:t xml:space="preserve">spotu filmowego w języku polskim </w:t>
      </w:r>
      <w:r w:rsidR="00A72535" w:rsidRPr="00A6520A">
        <w:rPr>
          <w:rFonts w:ascii="Arial" w:hAnsi="Arial" w:cs="Arial"/>
          <w:color w:val="000000" w:themeColor="text1"/>
          <w:sz w:val="20"/>
          <w:szCs w:val="20"/>
        </w:rPr>
        <w:t>i w języku angielskim, przygotowane pliku w formacie SubRip (.srt)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B6AE8EF" w14:textId="01B4436F" w:rsidR="009937BC" w:rsidRPr="00A6520A" w:rsidRDefault="009937BC" w:rsidP="006E152E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 xml:space="preserve">ver. II </w:t>
      </w:r>
      <w:r w:rsidR="002D2415" w:rsidRPr="00A6520A">
        <w:rPr>
          <w:rFonts w:ascii="Arial" w:hAnsi="Arial" w:cs="Arial"/>
          <w:color w:val="000000" w:themeColor="text1"/>
          <w:sz w:val="20"/>
          <w:szCs w:val="20"/>
        </w:rPr>
        <w:t xml:space="preserve">spot filmowy </w:t>
      </w:r>
      <w:r w:rsidR="00540688" w:rsidRPr="00A6520A">
        <w:rPr>
          <w:rFonts w:ascii="Arial" w:hAnsi="Arial" w:cs="Arial"/>
          <w:color w:val="000000" w:themeColor="text1"/>
          <w:sz w:val="20"/>
          <w:szCs w:val="20"/>
        </w:rPr>
        <w:t xml:space="preserve">bez dźwięku – </w:t>
      </w:r>
      <w:r w:rsidR="00D60DFE" w:rsidRPr="00A6520A">
        <w:rPr>
          <w:rFonts w:ascii="Arial" w:hAnsi="Arial" w:cs="Arial"/>
          <w:color w:val="000000" w:themeColor="text1"/>
          <w:sz w:val="20"/>
          <w:szCs w:val="20"/>
        </w:rPr>
        <w:t xml:space="preserve">napisy do </w:t>
      </w:r>
      <w:r w:rsidR="002D2415" w:rsidRPr="00A6520A">
        <w:rPr>
          <w:rFonts w:ascii="Arial" w:hAnsi="Arial" w:cs="Arial"/>
          <w:color w:val="000000" w:themeColor="text1"/>
          <w:sz w:val="20"/>
          <w:szCs w:val="20"/>
        </w:rPr>
        <w:t xml:space="preserve">spotu filmowego </w:t>
      </w:r>
      <w:r w:rsidR="00D60DFE" w:rsidRPr="00A6520A">
        <w:rPr>
          <w:rFonts w:ascii="Arial" w:hAnsi="Arial" w:cs="Arial"/>
          <w:color w:val="000000" w:themeColor="text1"/>
          <w:sz w:val="20"/>
          <w:szCs w:val="20"/>
        </w:rPr>
        <w:t>w języku polskim i w języku angielskim, przygotowane pliku w formacie SubRip (.srt)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9AC91D" w14:textId="1AD4BF57" w:rsidR="00D60DFE" w:rsidRPr="00A6520A" w:rsidRDefault="00D60DFE" w:rsidP="006E152E">
      <w:pPr>
        <w:pStyle w:val="Akapitzlist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treść i język muszą być łatwo zrozumiałe dla określonych grup docelowych</w:t>
      </w:r>
      <w:r w:rsidR="00651778" w:rsidRPr="00A6520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DDB581" w14:textId="38EF5202" w:rsidR="000E7F1F" w:rsidRPr="00A6520A" w:rsidRDefault="000E7F1F" w:rsidP="006E152E">
      <w:pPr>
        <w:pStyle w:val="Akapitzlist"/>
        <w:numPr>
          <w:ilvl w:val="0"/>
          <w:numId w:val="18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Specyfikacja </w:t>
      </w:r>
      <w:r w:rsidR="002D2415" w:rsidRPr="00A6520A">
        <w:rPr>
          <w:rFonts w:ascii="Arial" w:hAnsi="Arial" w:cs="Arial"/>
          <w:b/>
          <w:color w:val="000000" w:themeColor="text1"/>
          <w:sz w:val="20"/>
          <w:szCs w:val="20"/>
        </w:rPr>
        <w:t xml:space="preserve">spotu filmowego </w:t>
      </w:r>
      <w:r w:rsidRPr="00A6520A">
        <w:rPr>
          <w:rFonts w:ascii="Arial" w:hAnsi="Arial" w:cs="Arial"/>
          <w:b/>
          <w:color w:val="000000" w:themeColor="text1"/>
          <w:sz w:val="20"/>
          <w:szCs w:val="20"/>
        </w:rPr>
        <w:t>na potrzeby mediów społecznościowych:</w:t>
      </w:r>
    </w:p>
    <w:p w14:paraId="3A716A82" w14:textId="71456B26" w:rsidR="00E52D7F" w:rsidRPr="00A6520A" w:rsidRDefault="00E52D7F" w:rsidP="006E152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 xml:space="preserve">Długość </w:t>
      </w:r>
      <w:r w:rsidR="002D2415" w:rsidRPr="00A6520A">
        <w:rPr>
          <w:rFonts w:ascii="Arial" w:hAnsi="Arial" w:cs="Arial"/>
          <w:color w:val="000000" w:themeColor="text1"/>
          <w:sz w:val="20"/>
          <w:szCs w:val="20"/>
        </w:rPr>
        <w:t>spotu filmowego</w:t>
      </w:r>
      <w:r w:rsidRPr="00A6520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A6520A">
        <w:rPr>
          <w:rFonts w:ascii="Arial" w:hAnsi="Arial" w:cs="Arial"/>
          <w:b/>
          <w:color w:val="000000" w:themeColor="text1"/>
          <w:sz w:val="20"/>
          <w:szCs w:val="20"/>
        </w:rPr>
        <w:t>60 sekund</w:t>
      </w:r>
      <w:r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29DB76" w14:textId="0F75D491" w:rsidR="000E7F1F" w:rsidRPr="004E4E69" w:rsidRDefault="000E7F1F" w:rsidP="006E152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4E4E69">
        <w:rPr>
          <w:rFonts w:ascii="Arial" w:hAnsi="Arial" w:cs="Arial"/>
          <w:color w:val="000000" w:themeColor="text1"/>
          <w:sz w:val="20"/>
          <w:szCs w:val="20"/>
          <w:lang w:val="en-US"/>
        </w:rPr>
        <w:t>Plik Video: mp4 (MPEG-4 Video)</w:t>
      </w:r>
      <w:r w:rsidR="00E52D7F" w:rsidRPr="004E4E69">
        <w:rPr>
          <w:rFonts w:ascii="Arial" w:hAnsi="Arial" w:cs="Arial"/>
          <w:color w:val="000000" w:themeColor="text1"/>
          <w:sz w:val="20"/>
          <w:szCs w:val="20"/>
          <w:lang w:val="en-US"/>
        </w:rPr>
        <w:t>;</w:t>
      </w:r>
    </w:p>
    <w:p w14:paraId="15D51C94" w14:textId="7777DF72" w:rsidR="000E7F1F" w:rsidRPr="00A6520A" w:rsidRDefault="000E7F1F" w:rsidP="006E152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format obrazu 16:9 Full HD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B62405" w14:textId="6DCDA3A6" w:rsidR="000E7F1F" w:rsidRPr="00A6520A" w:rsidRDefault="000E7F1F" w:rsidP="006E152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rozdzielczość obrazu min. 1920 x 1080 pikseli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90ADE2" w14:textId="15F8EE6E" w:rsidR="000E7F1F" w:rsidRPr="00A6520A" w:rsidRDefault="000E7F1F" w:rsidP="006E152E">
      <w:pPr>
        <w:pStyle w:val="Akapitzlist"/>
        <w:numPr>
          <w:ilvl w:val="0"/>
          <w:numId w:val="2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>udźwiękowienie (nagranie lektorskie, muzyka z zakupem licencji)</w:t>
      </w:r>
      <w:r w:rsidR="00E52D7F" w:rsidRPr="00A6520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78EE348" w14:textId="0F5A3639" w:rsidR="000E7F1F" w:rsidRDefault="000E7F1F" w:rsidP="006E152E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6520A">
        <w:rPr>
          <w:rFonts w:ascii="Arial" w:hAnsi="Arial" w:cs="Arial"/>
          <w:color w:val="000000" w:themeColor="text1"/>
          <w:sz w:val="20"/>
          <w:szCs w:val="20"/>
        </w:rPr>
        <w:t xml:space="preserve">pozostałe parametry zgodne z wymogami technicznymi filmów emitowanych </w:t>
      </w:r>
      <w:r w:rsidR="00A6520A">
        <w:rPr>
          <w:rFonts w:ascii="Arial" w:hAnsi="Arial" w:cs="Arial"/>
          <w:color w:val="000000" w:themeColor="text1"/>
          <w:sz w:val="20"/>
          <w:szCs w:val="20"/>
        </w:rPr>
        <w:br/>
      </w:r>
      <w:r w:rsidRPr="00A6520A">
        <w:rPr>
          <w:rFonts w:ascii="Arial" w:hAnsi="Arial" w:cs="Arial"/>
          <w:color w:val="000000" w:themeColor="text1"/>
          <w:sz w:val="20"/>
          <w:szCs w:val="20"/>
        </w:rPr>
        <w:t>w mediach społecznościowych.</w:t>
      </w:r>
    </w:p>
    <w:p w14:paraId="79D7A37F" w14:textId="318867FA" w:rsidR="009227B1" w:rsidRPr="002D2415" w:rsidRDefault="007E7D9F" w:rsidP="006E152E">
      <w:pPr>
        <w:pStyle w:val="NormalnyWeb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1276" w:hanging="567"/>
        <w:jc w:val="both"/>
        <w:rPr>
          <w:rFonts w:ascii="Arial" w:hAnsi="Arial" w:cs="Arial"/>
          <w:sz w:val="20"/>
          <w:szCs w:val="20"/>
        </w:rPr>
      </w:pPr>
      <w:r w:rsidRPr="0033622A">
        <w:rPr>
          <w:rFonts w:ascii="Arial" w:hAnsi="Arial" w:cs="Arial"/>
          <w:sz w:val="20"/>
          <w:szCs w:val="20"/>
        </w:rPr>
        <w:t xml:space="preserve">Wykonawca zapewni profesjonalną jakość wyprodukowanego </w:t>
      </w:r>
      <w:r w:rsidR="00153672">
        <w:rPr>
          <w:rFonts w:ascii="Arial" w:hAnsi="Arial" w:cs="Arial"/>
          <w:sz w:val="20"/>
          <w:szCs w:val="20"/>
        </w:rPr>
        <w:t>spotu</w:t>
      </w:r>
      <w:r w:rsidR="00651778" w:rsidRPr="0033622A">
        <w:rPr>
          <w:rFonts w:ascii="Arial" w:hAnsi="Arial" w:cs="Arial"/>
          <w:sz w:val="20"/>
          <w:szCs w:val="20"/>
        </w:rPr>
        <w:t xml:space="preserve">. </w:t>
      </w:r>
    </w:p>
    <w:p w14:paraId="56ACF146" w14:textId="5DB0EAA8" w:rsidR="00365754" w:rsidRPr="00E27C9C" w:rsidRDefault="00365754" w:rsidP="006E152E">
      <w:pPr>
        <w:pStyle w:val="Akapitzlist"/>
        <w:numPr>
          <w:ilvl w:val="1"/>
          <w:numId w:val="16"/>
        </w:numPr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Wykonawca musi posiadać prawa autorskie lub stosowną licencję do wszelkich materiałów zewnętrznych wykorzystywanych przy produkcji </w:t>
      </w:r>
      <w:r w:rsidR="002D2415">
        <w:rPr>
          <w:rFonts w:ascii="Arial" w:hAnsi="Arial" w:cs="Arial"/>
          <w:sz w:val="20"/>
          <w:szCs w:val="20"/>
        </w:rPr>
        <w:t>spotu filmowego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51ED2881" w14:textId="6B9C29B8" w:rsidR="00156B81" w:rsidRPr="0033622A" w:rsidRDefault="00156B81" w:rsidP="006E152E">
      <w:pPr>
        <w:pStyle w:val="Akapitzlist"/>
        <w:numPr>
          <w:ilvl w:val="1"/>
          <w:numId w:val="16"/>
        </w:numPr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33622A">
        <w:rPr>
          <w:rFonts w:ascii="Arial" w:hAnsi="Arial" w:cs="Arial"/>
          <w:sz w:val="20"/>
          <w:szCs w:val="20"/>
        </w:rPr>
        <w:t xml:space="preserve">Wykonawca zapewni zgodność realizowanych zadań z wymaganiami </w:t>
      </w:r>
      <w:r w:rsidR="001F678D" w:rsidRPr="0033622A">
        <w:rPr>
          <w:rFonts w:ascii="Arial" w:hAnsi="Arial" w:cs="Arial"/>
          <w:sz w:val="20"/>
          <w:szCs w:val="20"/>
        </w:rPr>
        <w:t>Rozporządzenia Parlamentu</w:t>
      </w:r>
      <w:r w:rsidRPr="0033622A">
        <w:rPr>
          <w:rFonts w:ascii="Arial" w:hAnsi="Arial" w:cs="Arial"/>
          <w:sz w:val="20"/>
          <w:szCs w:val="20"/>
        </w:rPr>
        <w:t xml:space="preserve"> Europejskiego i Rady (UE) 2016/679 z dnia 27 kwietnia 2016 r. w sprawie ochrony osób fizycznych w związku z przetwarzaniem danych osobowych i w sprawie swobodnego przepływu takich danych oraz uchylenia dyrektywy 95/46/WE (RODO)</w:t>
      </w:r>
      <w:r w:rsidR="0000251D" w:rsidRPr="0033622A">
        <w:rPr>
          <w:rFonts w:ascii="Arial" w:hAnsi="Arial" w:cs="Arial"/>
          <w:sz w:val="20"/>
          <w:szCs w:val="20"/>
        </w:rPr>
        <w:t xml:space="preserve"> oraz ustawy z dnia 10 maja 2018 r. o ochronie danych osobowych (z późn. zm.)</w:t>
      </w:r>
      <w:r w:rsidR="00E52D7F" w:rsidRPr="0033622A">
        <w:rPr>
          <w:rFonts w:ascii="Arial" w:hAnsi="Arial" w:cs="Arial"/>
          <w:sz w:val="20"/>
          <w:szCs w:val="20"/>
        </w:rPr>
        <w:t>;</w:t>
      </w:r>
    </w:p>
    <w:p w14:paraId="2CBB3861" w14:textId="6DE5EFD7" w:rsidR="009227B1" w:rsidRPr="00E27C9C" w:rsidRDefault="009227B1" w:rsidP="006E152E">
      <w:pPr>
        <w:pStyle w:val="Akapitzlist"/>
        <w:numPr>
          <w:ilvl w:val="1"/>
          <w:numId w:val="16"/>
        </w:numPr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Wykonawca przedłoży </w:t>
      </w:r>
      <w:r w:rsidR="000964D6">
        <w:rPr>
          <w:rFonts w:ascii="Arial" w:hAnsi="Arial" w:cs="Arial"/>
          <w:sz w:val="20"/>
          <w:szCs w:val="20"/>
        </w:rPr>
        <w:t>spot</w:t>
      </w:r>
      <w:r w:rsidRPr="00E27C9C">
        <w:rPr>
          <w:rFonts w:ascii="Arial" w:hAnsi="Arial" w:cs="Arial"/>
          <w:sz w:val="20"/>
          <w:szCs w:val="20"/>
        </w:rPr>
        <w:t xml:space="preserve"> do</w:t>
      </w:r>
      <w:r w:rsidR="000964D6">
        <w:rPr>
          <w:rFonts w:ascii="Arial" w:hAnsi="Arial" w:cs="Arial"/>
          <w:sz w:val="20"/>
          <w:szCs w:val="20"/>
        </w:rPr>
        <w:t xml:space="preserve"> </w:t>
      </w:r>
      <w:r w:rsidRPr="00E27C9C">
        <w:rPr>
          <w:rFonts w:ascii="Arial" w:hAnsi="Arial" w:cs="Arial"/>
          <w:sz w:val="20"/>
          <w:szCs w:val="20"/>
        </w:rPr>
        <w:t>akceptacji Zamawiającego.</w:t>
      </w:r>
    </w:p>
    <w:p w14:paraId="43AF48BE" w14:textId="0E91565F" w:rsidR="00A71C7F" w:rsidRPr="00226B3A" w:rsidRDefault="00A71C7F" w:rsidP="00226B3A">
      <w:pPr>
        <w:pStyle w:val="NormalnyWeb"/>
        <w:numPr>
          <w:ilvl w:val="1"/>
          <w:numId w:val="1"/>
        </w:numPr>
        <w:shd w:val="clear" w:color="auto" w:fill="FFFFFF"/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71C7F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Korzyści środowiskowe</w:t>
      </w:r>
      <w:r w:rsidRPr="00A71C7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 wprowadzenia </w:t>
      </w:r>
      <w:r w:rsidR="00A6520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do eksploatacji </w:t>
      </w:r>
      <w:r w:rsidRPr="00A71C7F">
        <w:rPr>
          <w:rFonts w:ascii="Arial" w:eastAsiaTheme="minorHAnsi" w:hAnsi="Arial" w:cs="Arial"/>
          <w:b/>
          <w:iCs/>
          <w:sz w:val="20"/>
          <w:szCs w:val="20"/>
          <w:lang w:eastAsia="en-US"/>
        </w:rPr>
        <w:t>autobusów</w:t>
      </w:r>
      <w:r w:rsidR="000964D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 napę</w:t>
      </w:r>
      <w:r w:rsidRPr="00A71C7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dem elektrycznym, cechy pojazdów: </w:t>
      </w:r>
    </w:p>
    <w:p w14:paraId="05EA5A02" w14:textId="6108936F" w:rsidR="006E152E" w:rsidRDefault="00FA2D76" w:rsidP="006E152E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eksploatacyjne</w:t>
      </w:r>
      <w:r w:rsidR="00320E3F" w:rsidRPr="00CE6DA9">
        <w:rPr>
          <w:rFonts w:ascii="Arial" w:hAnsi="Arial" w:cs="Arial"/>
          <w:sz w:val="20"/>
          <w:szCs w:val="20"/>
        </w:rPr>
        <w:t xml:space="preserve"> </w:t>
      </w:r>
      <w:r w:rsidR="00D30586" w:rsidRPr="00CE6DA9">
        <w:rPr>
          <w:rFonts w:ascii="Arial" w:hAnsi="Arial" w:cs="Arial"/>
          <w:sz w:val="20"/>
          <w:szCs w:val="20"/>
        </w:rPr>
        <w:t>autobusów elektrycznych</w:t>
      </w:r>
      <w:r>
        <w:rPr>
          <w:rFonts w:ascii="Arial" w:hAnsi="Arial" w:cs="Arial"/>
          <w:sz w:val="20"/>
          <w:szCs w:val="20"/>
        </w:rPr>
        <w:t xml:space="preserve"> oraz </w:t>
      </w:r>
      <w:r w:rsidR="00151EE9" w:rsidRPr="00CE6DA9">
        <w:rPr>
          <w:rFonts w:ascii="Arial" w:hAnsi="Arial" w:cs="Arial"/>
          <w:sz w:val="20"/>
          <w:szCs w:val="20"/>
        </w:rPr>
        <w:t>rozwiązania techniczne</w:t>
      </w:r>
      <w:r w:rsidR="006E152E">
        <w:rPr>
          <w:rFonts w:ascii="Arial" w:hAnsi="Arial" w:cs="Arial"/>
          <w:sz w:val="20"/>
          <w:szCs w:val="20"/>
        </w:rPr>
        <w:t>:</w:t>
      </w:r>
    </w:p>
    <w:p w14:paraId="210CF97E" w14:textId="77777777" w:rsidR="00226B3A" w:rsidRDefault="00226B3A" w:rsidP="00226B3A">
      <w:pPr>
        <w:pStyle w:val="Akapitzlist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D7E3EA9" w14:textId="26A62023" w:rsidR="00226B3A" w:rsidRDefault="00226B3A" w:rsidP="00226B3A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sz w:val="20"/>
          <w:szCs w:val="20"/>
        </w:rPr>
        <w:t>wysoka efektywność – akumulatory zamieszc</w:t>
      </w:r>
      <w:r w:rsidR="000964D6">
        <w:rPr>
          <w:rFonts w:ascii="Arial" w:hAnsi="Arial" w:cs="Arial"/>
          <w:sz w:val="20"/>
          <w:szCs w:val="20"/>
        </w:rPr>
        <w:t xml:space="preserve">zone w pojeździe, doładowywane </w:t>
      </w:r>
      <w:r w:rsidRPr="006E152E">
        <w:rPr>
          <w:rFonts w:ascii="Arial" w:hAnsi="Arial" w:cs="Arial"/>
          <w:sz w:val="20"/>
          <w:szCs w:val="20"/>
        </w:rPr>
        <w:t xml:space="preserve">są między kursami </w:t>
      </w:r>
      <w:r w:rsidR="000964D6">
        <w:rPr>
          <w:rFonts w:ascii="Arial" w:hAnsi="Arial" w:cs="Arial"/>
          <w:sz w:val="20"/>
          <w:szCs w:val="20"/>
        </w:rPr>
        <w:t>z wykorzystaniem pantografu</w:t>
      </w:r>
      <w:r w:rsidRPr="006E152E">
        <w:rPr>
          <w:rFonts w:ascii="Arial" w:hAnsi="Arial" w:cs="Arial"/>
          <w:sz w:val="20"/>
          <w:szCs w:val="20"/>
        </w:rPr>
        <w:t>, bez konieczności zjeżdżania autobusu do zajezdni,</w:t>
      </w:r>
    </w:p>
    <w:p w14:paraId="0F369950" w14:textId="13DCB5C9" w:rsidR="00226B3A" w:rsidRDefault="00226B3A" w:rsidP="00226B3A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iCs/>
          <w:sz w:val="20"/>
          <w:szCs w:val="20"/>
        </w:rPr>
        <w:t>ładowanie akumulatorów odbywa się także</w:t>
      </w:r>
      <w:r w:rsidR="000964D6">
        <w:rPr>
          <w:rFonts w:ascii="Arial" w:hAnsi="Arial" w:cs="Arial"/>
          <w:sz w:val="20"/>
          <w:szCs w:val="20"/>
        </w:rPr>
        <w:t xml:space="preserve"> na zajezdni autobusowej, za </w:t>
      </w:r>
      <w:r w:rsidRPr="006E152E">
        <w:rPr>
          <w:rFonts w:ascii="Arial" w:hAnsi="Arial" w:cs="Arial"/>
          <w:sz w:val="20"/>
          <w:szCs w:val="20"/>
        </w:rPr>
        <w:t xml:space="preserve">pośrednictwem </w:t>
      </w:r>
      <w:r w:rsidRPr="006E152E">
        <w:rPr>
          <w:rFonts w:ascii="Arial" w:hAnsi="Arial" w:cs="Arial"/>
          <w:iCs/>
          <w:sz w:val="20"/>
          <w:szCs w:val="20"/>
        </w:rPr>
        <w:t>złącza plug</w:t>
      </w:r>
      <w:r>
        <w:rPr>
          <w:rFonts w:ascii="Arial" w:hAnsi="Arial" w:cs="Arial"/>
          <w:sz w:val="20"/>
          <w:szCs w:val="20"/>
        </w:rPr>
        <w:t>-in.</w:t>
      </w:r>
    </w:p>
    <w:p w14:paraId="5AA317FC" w14:textId="2DBD7FDE" w:rsidR="00226B3A" w:rsidRPr="00226B3A" w:rsidRDefault="00226B3A" w:rsidP="00226B3A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sz w:val="20"/>
          <w:szCs w:val="20"/>
        </w:rPr>
        <w:t xml:space="preserve">zmniejszone koszty zużycia energii elektrycznej w stosunku do ilości oleju napędowego w przeliczaniu na </w:t>
      </w:r>
      <w:r w:rsidRPr="006E152E">
        <w:rPr>
          <w:rFonts w:ascii="Arial" w:hAnsi="Arial" w:cs="Arial"/>
          <w:iCs/>
          <w:sz w:val="20"/>
          <w:szCs w:val="20"/>
        </w:rPr>
        <w:t>wozokilometr,</w:t>
      </w:r>
    </w:p>
    <w:p w14:paraId="59DF3DD1" w14:textId="78E8D38C" w:rsidR="00226B3A" w:rsidRPr="00226B3A" w:rsidRDefault="00226B3A" w:rsidP="00226B3A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optymalne zarządzanie</w:t>
      </w:r>
      <w:r w:rsidRPr="006E152E">
        <w:rPr>
          <w:rFonts w:ascii="Arial" w:hAnsi="Arial" w:cs="Arial"/>
          <w:sz w:val="20"/>
          <w:szCs w:val="20"/>
        </w:rPr>
        <w:t xml:space="preserve"> energią elektryczną realizowane jest poprzez odzyskiwanie ciepła w procesie rekuperacji (hamowania)</w:t>
      </w:r>
      <w:r>
        <w:rPr>
          <w:rFonts w:ascii="Arial" w:hAnsi="Arial" w:cs="Arial"/>
          <w:sz w:val="20"/>
          <w:szCs w:val="20"/>
        </w:rPr>
        <w:t>,</w:t>
      </w:r>
    </w:p>
    <w:p w14:paraId="18D7C98A" w14:textId="4111E381" w:rsidR="006E152E" w:rsidRDefault="006E152E" w:rsidP="006E152E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sz w:val="20"/>
          <w:szCs w:val="20"/>
        </w:rPr>
        <w:t>odpowiednie umiejscowienie silników w piastach osi n</w:t>
      </w:r>
      <w:r w:rsidR="000964D6">
        <w:rPr>
          <w:rFonts w:ascii="Arial" w:hAnsi="Arial" w:cs="Arial"/>
          <w:sz w:val="20"/>
          <w:szCs w:val="20"/>
        </w:rPr>
        <w:t xml:space="preserve">apędowej zapewnia cichą jazdę, </w:t>
      </w:r>
      <w:r w:rsidRPr="006E152E">
        <w:rPr>
          <w:rFonts w:ascii="Arial" w:hAnsi="Arial" w:cs="Arial"/>
          <w:sz w:val="20"/>
          <w:szCs w:val="20"/>
        </w:rPr>
        <w:t>co wpływa na zwiększenie komfort</w:t>
      </w:r>
      <w:r w:rsidR="000964D6">
        <w:rPr>
          <w:rFonts w:ascii="Arial" w:hAnsi="Arial" w:cs="Arial"/>
          <w:sz w:val="20"/>
          <w:szCs w:val="20"/>
        </w:rPr>
        <w:t>u</w:t>
      </w:r>
      <w:r w:rsidRPr="006E152E">
        <w:rPr>
          <w:rFonts w:ascii="Arial" w:hAnsi="Arial" w:cs="Arial"/>
          <w:sz w:val="20"/>
          <w:szCs w:val="20"/>
        </w:rPr>
        <w:t xml:space="preserve"> podróży,</w:t>
      </w:r>
    </w:p>
    <w:p w14:paraId="7ACF927B" w14:textId="03D0129A" w:rsidR="006E152E" w:rsidRDefault="006E152E" w:rsidP="006E152E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sz w:val="20"/>
          <w:szCs w:val="20"/>
        </w:rPr>
        <w:t>uproszczona konstrukcja układu napędowego (brak skrzyni biegów, brak sprzęgła, brak wału napędowego) obniża awaryjności pojazdu, a także poprawia komfort pracy kierowcy,</w:t>
      </w:r>
    </w:p>
    <w:p w14:paraId="5D43DDD9" w14:textId="77777777" w:rsidR="006E152E" w:rsidRDefault="006E152E" w:rsidP="006E152E">
      <w:pPr>
        <w:pStyle w:val="Akapitzlist"/>
        <w:numPr>
          <w:ilvl w:val="1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E152E">
        <w:rPr>
          <w:rFonts w:ascii="Arial" w:hAnsi="Arial" w:cs="Arial"/>
          <w:sz w:val="20"/>
          <w:szCs w:val="20"/>
        </w:rPr>
        <w:t>autobusy są bardziej dynamiczne - silnik elektryczny wytwarza maksymalny moment obrotowy od samego rozruchu,</w:t>
      </w:r>
    </w:p>
    <w:p w14:paraId="2EF3A1C6" w14:textId="77777777" w:rsidR="00226B3A" w:rsidRPr="006E152E" w:rsidRDefault="00226B3A" w:rsidP="006E152E">
      <w:pPr>
        <w:pStyle w:val="Akapitzlist"/>
        <w:spacing w:before="120"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101380B" w14:textId="6B01AEBD" w:rsidR="00226B3A" w:rsidRPr="000964D6" w:rsidRDefault="006E152E" w:rsidP="000F56CA">
      <w:pPr>
        <w:pStyle w:val="Akapitzlist"/>
        <w:numPr>
          <w:ilvl w:val="1"/>
          <w:numId w:val="16"/>
        </w:numPr>
        <w:spacing w:before="120" w:after="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0964D6">
        <w:rPr>
          <w:rFonts w:ascii="Arial" w:hAnsi="Arial" w:cs="Arial"/>
          <w:sz w:val="20"/>
          <w:szCs w:val="20"/>
        </w:rPr>
        <w:t>Realizacja projektu w istotny sposób wpły</w:t>
      </w:r>
      <w:r w:rsidR="000964D6" w:rsidRPr="000964D6">
        <w:rPr>
          <w:rFonts w:ascii="Arial" w:hAnsi="Arial" w:cs="Arial"/>
          <w:sz w:val="20"/>
          <w:szCs w:val="20"/>
        </w:rPr>
        <w:t>nie</w:t>
      </w:r>
      <w:r w:rsidRPr="000964D6">
        <w:rPr>
          <w:rFonts w:ascii="Arial" w:hAnsi="Arial" w:cs="Arial"/>
          <w:sz w:val="20"/>
          <w:szCs w:val="20"/>
        </w:rPr>
        <w:t xml:space="preserve"> na zmniejszenie </w:t>
      </w:r>
      <w:r w:rsidR="000964D6" w:rsidRPr="000964D6">
        <w:rPr>
          <w:rFonts w:ascii="Arial" w:hAnsi="Arial" w:cs="Arial"/>
          <w:sz w:val="20"/>
          <w:szCs w:val="20"/>
        </w:rPr>
        <w:t xml:space="preserve">lokalnej </w:t>
      </w:r>
      <w:r w:rsidRPr="000964D6">
        <w:rPr>
          <w:rFonts w:ascii="Arial" w:hAnsi="Arial" w:cs="Arial"/>
          <w:sz w:val="20"/>
          <w:szCs w:val="20"/>
        </w:rPr>
        <w:t>emisji</w:t>
      </w:r>
      <w:r w:rsidR="000964D6" w:rsidRPr="000964D6">
        <w:rPr>
          <w:rFonts w:ascii="Arial" w:hAnsi="Arial" w:cs="Arial"/>
          <w:sz w:val="20"/>
          <w:szCs w:val="20"/>
        </w:rPr>
        <w:t xml:space="preserve"> substancji </w:t>
      </w:r>
      <w:r w:rsidR="000964D6" w:rsidRPr="000964D6">
        <w:rPr>
          <w:rFonts w:ascii="Arial" w:hAnsi="Arial" w:cs="Arial"/>
          <w:iCs/>
          <w:sz w:val="20"/>
          <w:szCs w:val="20"/>
        </w:rPr>
        <w:t xml:space="preserve">zanieczyszczających </w:t>
      </w:r>
      <w:r w:rsidR="000964D6" w:rsidRPr="000964D6">
        <w:rPr>
          <w:rFonts w:ascii="Arial" w:hAnsi="Arial" w:cs="Arial"/>
          <w:sz w:val="20"/>
          <w:szCs w:val="20"/>
        </w:rPr>
        <w:t>powietrze</w:t>
      </w:r>
      <w:r w:rsidRPr="000964D6">
        <w:rPr>
          <w:rFonts w:ascii="Arial" w:hAnsi="Arial" w:cs="Arial"/>
          <w:sz w:val="20"/>
          <w:szCs w:val="20"/>
        </w:rPr>
        <w:t xml:space="preserve"> </w:t>
      </w:r>
      <w:r w:rsidR="000964D6" w:rsidRPr="000964D6">
        <w:rPr>
          <w:rFonts w:ascii="Arial" w:hAnsi="Arial" w:cs="Arial"/>
          <w:sz w:val="20"/>
          <w:szCs w:val="20"/>
        </w:rPr>
        <w:t xml:space="preserve">(w tym: dwutlenku węgla </w:t>
      </w:r>
      <w:r w:rsidR="000964D6">
        <w:rPr>
          <w:rFonts w:ascii="Arial" w:hAnsi="Arial" w:cs="Arial"/>
          <w:sz w:val="20"/>
          <w:szCs w:val="20"/>
        </w:rPr>
        <w:t xml:space="preserve">- </w:t>
      </w:r>
      <w:r w:rsidR="000964D6" w:rsidRPr="000964D6">
        <w:rPr>
          <w:rFonts w:ascii="Arial" w:hAnsi="Arial" w:cs="Arial"/>
          <w:sz w:val="20"/>
          <w:szCs w:val="20"/>
        </w:rPr>
        <w:t>CO2, węglowodorów</w:t>
      </w:r>
      <w:r w:rsidR="000964D6">
        <w:rPr>
          <w:rFonts w:ascii="Arial" w:hAnsi="Arial" w:cs="Arial"/>
          <w:sz w:val="20"/>
          <w:szCs w:val="20"/>
        </w:rPr>
        <w:t xml:space="preserve"> -</w:t>
      </w:r>
      <w:r w:rsidR="000964D6" w:rsidRPr="000964D6">
        <w:rPr>
          <w:rFonts w:ascii="Arial" w:hAnsi="Arial" w:cs="Arial"/>
          <w:sz w:val="20"/>
          <w:szCs w:val="20"/>
        </w:rPr>
        <w:t>HC, tlenków azotu</w:t>
      </w:r>
      <w:r w:rsidR="000964D6">
        <w:rPr>
          <w:rFonts w:ascii="Arial" w:hAnsi="Arial" w:cs="Arial"/>
          <w:sz w:val="20"/>
          <w:szCs w:val="20"/>
        </w:rPr>
        <w:t>- NOx</w:t>
      </w:r>
      <w:r w:rsidR="000964D6" w:rsidRPr="000964D6">
        <w:rPr>
          <w:rFonts w:ascii="Arial" w:hAnsi="Arial" w:cs="Arial"/>
          <w:sz w:val="20"/>
          <w:szCs w:val="20"/>
        </w:rPr>
        <w:t xml:space="preserve"> i cząstek stałych</w:t>
      </w:r>
      <w:r w:rsidR="000964D6">
        <w:rPr>
          <w:rFonts w:ascii="Arial" w:hAnsi="Arial" w:cs="Arial"/>
          <w:sz w:val="20"/>
          <w:szCs w:val="20"/>
        </w:rPr>
        <w:t xml:space="preserve"> - </w:t>
      </w:r>
      <w:r w:rsidR="000964D6" w:rsidRPr="000964D6">
        <w:rPr>
          <w:rFonts w:ascii="Arial" w:hAnsi="Arial" w:cs="Arial"/>
          <w:sz w:val="20"/>
          <w:szCs w:val="20"/>
        </w:rPr>
        <w:t>PM)</w:t>
      </w:r>
      <w:r w:rsidR="000964D6">
        <w:rPr>
          <w:rFonts w:ascii="Arial" w:hAnsi="Arial" w:cs="Arial"/>
          <w:sz w:val="20"/>
          <w:szCs w:val="20"/>
        </w:rPr>
        <w:t xml:space="preserve"> oraz obniżenie poziomu hałasu</w:t>
      </w:r>
      <w:r w:rsidR="000964D6" w:rsidRPr="000964D6">
        <w:rPr>
          <w:rFonts w:ascii="Arial" w:hAnsi="Arial" w:cs="Arial"/>
          <w:sz w:val="20"/>
          <w:szCs w:val="20"/>
        </w:rPr>
        <w:t xml:space="preserve">, co wynika </w:t>
      </w:r>
      <w:r w:rsidR="00CE31FC" w:rsidRPr="000964D6">
        <w:rPr>
          <w:rFonts w:ascii="Arial" w:hAnsi="Arial" w:cs="Arial"/>
          <w:sz w:val="20"/>
          <w:szCs w:val="20"/>
        </w:rPr>
        <w:t xml:space="preserve">z </w:t>
      </w:r>
      <w:r w:rsidRPr="000964D6">
        <w:rPr>
          <w:rFonts w:ascii="Arial" w:hAnsi="Arial" w:cs="Arial"/>
          <w:sz w:val="20"/>
          <w:szCs w:val="20"/>
        </w:rPr>
        <w:t xml:space="preserve">wprowadzenia do eksploatacji 50 sztuk autobusów elektrycznych </w:t>
      </w:r>
      <w:r w:rsidR="000964D6">
        <w:rPr>
          <w:rFonts w:ascii="Arial" w:hAnsi="Arial" w:cs="Arial"/>
          <w:sz w:val="20"/>
          <w:szCs w:val="20"/>
        </w:rPr>
        <w:t xml:space="preserve">i </w:t>
      </w:r>
      <w:r w:rsidRPr="000964D6">
        <w:rPr>
          <w:rFonts w:ascii="Arial" w:hAnsi="Arial" w:cs="Arial"/>
          <w:sz w:val="20"/>
          <w:szCs w:val="20"/>
        </w:rPr>
        <w:t xml:space="preserve">wycofania 42 sztuk pojazdów z silnikami </w:t>
      </w:r>
      <w:r w:rsidR="000964D6" w:rsidRPr="000964D6">
        <w:rPr>
          <w:rFonts w:ascii="Arial" w:hAnsi="Arial" w:cs="Arial"/>
          <w:sz w:val="20"/>
          <w:szCs w:val="20"/>
        </w:rPr>
        <w:t>D</w:t>
      </w:r>
      <w:r w:rsidRPr="000964D6">
        <w:rPr>
          <w:rFonts w:ascii="Arial" w:hAnsi="Arial" w:cs="Arial"/>
          <w:sz w:val="20"/>
          <w:szCs w:val="20"/>
        </w:rPr>
        <w:t>iesla</w:t>
      </w:r>
      <w:r w:rsidR="00CE31FC" w:rsidRPr="000964D6">
        <w:rPr>
          <w:rFonts w:ascii="Arial" w:hAnsi="Arial" w:cs="Arial"/>
          <w:sz w:val="20"/>
          <w:szCs w:val="20"/>
        </w:rPr>
        <w:t>.</w:t>
      </w:r>
      <w:r w:rsidRPr="000964D6">
        <w:rPr>
          <w:rFonts w:ascii="Arial" w:hAnsi="Arial" w:cs="Arial"/>
          <w:sz w:val="20"/>
          <w:szCs w:val="20"/>
        </w:rPr>
        <w:t xml:space="preserve"> </w:t>
      </w:r>
    </w:p>
    <w:p w14:paraId="5E09810B" w14:textId="77777777" w:rsidR="00354750" w:rsidRPr="00D30586" w:rsidRDefault="00354750" w:rsidP="00D30586">
      <w:pPr>
        <w:pStyle w:val="Akapitzlist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11763" w14:textId="7FAC6A8C" w:rsidR="00105826" w:rsidRPr="006E152E" w:rsidRDefault="002818F4" w:rsidP="006E152E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E152E">
        <w:rPr>
          <w:rFonts w:ascii="Arial" w:hAnsi="Arial" w:cs="Arial"/>
          <w:b/>
          <w:sz w:val="20"/>
          <w:szCs w:val="20"/>
        </w:rPr>
        <w:t>Zakończenie spotu filmowego:</w:t>
      </w:r>
    </w:p>
    <w:p w14:paraId="6BBCF33B" w14:textId="0EA73E71" w:rsidR="00257DBB" w:rsidRDefault="00257DBB" w:rsidP="006E152E">
      <w:pPr>
        <w:spacing w:before="12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56B46">
        <w:rPr>
          <w:rFonts w:ascii="Arial" w:hAnsi="Arial" w:cs="Arial"/>
          <w:sz w:val="20"/>
          <w:szCs w:val="20"/>
        </w:rPr>
        <w:t xml:space="preserve">Na końcu </w:t>
      </w:r>
      <w:r w:rsidR="00D45BDC" w:rsidRPr="00556B46">
        <w:rPr>
          <w:rFonts w:ascii="Arial" w:hAnsi="Arial" w:cs="Arial"/>
          <w:sz w:val="20"/>
          <w:szCs w:val="20"/>
        </w:rPr>
        <w:t xml:space="preserve">spotu filmowego </w:t>
      </w:r>
      <w:r w:rsidRPr="00556B46">
        <w:rPr>
          <w:rFonts w:ascii="Arial" w:hAnsi="Arial" w:cs="Arial"/>
          <w:sz w:val="20"/>
          <w:szCs w:val="20"/>
        </w:rPr>
        <w:t>musi pojawić się plansza informująca o dofinansowaniu projektu ze środków UE, nazwie projektu oraz podmiocie realizującym projekt (opracowana zgodnie z wytycznymi, o których mowa w pkt I.2)</w:t>
      </w:r>
      <w:r w:rsidR="00D17E26" w:rsidRPr="00556B46">
        <w:rPr>
          <w:rFonts w:ascii="Arial" w:hAnsi="Arial" w:cs="Arial"/>
          <w:sz w:val="20"/>
          <w:szCs w:val="20"/>
        </w:rPr>
        <w:t>.</w:t>
      </w:r>
    </w:p>
    <w:p w14:paraId="41133EB5" w14:textId="627BE36D" w:rsidR="00CE31FC" w:rsidRDefault="00CE31FC" w:rsidP="006E152E">
      <w:pPr>
        <w:spacing w:before="12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5D0B68C" w14:textId="77777777" w:rsidR="00CE31FC" w:rsidRDefault="00CE31FC" w:rsidP="006E152E">
      <w:pPr>
        <w:spacing w:before="12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4B864416" w14:textId="77777777" w:rsidR="006E152E" w:rsidRPr="00556B46" w:rsidRDefault="006E152E" w:rsidP="006E152E">
      <w:pPr>
        <w:spacing w:before="120"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628F0C6D" w14:textId="0FA61BE1" w:rsidR="00317BF7" w:rsidRDefault="00317BF7" w:rsidP="00BC14BB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0" w:name="_Toc56516512"/>
      <w:r>
        <w:rPr>
          <w:rFonts w:ascii="Arial" w:hAnsi="Arial" w:cs="Arial"/>
          <w:color w:val="auto"/>
          <w:sz w:val="20"/>
          <w:szCs w:val="20"/>
        </w:rPr>
        <w:lastRenderedPageBreak/>
        <w:t>Ulotka</w:t>
      </w:r>
      <w:bookmarkEnd w:id="10"/>
    </w:p>
    <w:p w14:paraId="19B02BE5" w14:textId="7C666662" w:rsidR="00920DD3" w:rsidRPr="00EC6A7F" w:rsidRDefault="00920DD3" w:rsidP="00EC6A7F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26B3A">
        <w:rPr>
          <w:rFonts w:ascii="Arial" w:hAnsi="Arial" w:cs="Arial"/>
          <w:sz w:val="20"/>
          <w:szCs w:val="20"/>
        </w:rPr>
        <w:t>Za</w:t>
      </w:r>
      <w:r w:rsidRPr="00226B3A">
        <w:rPr>
          <w:rFonts w:ascii="ArialMT" w:hAnsi="ArialMT" w:cs="ArialMT"/>
          <w:sz w:val="20"/>
          <w:szCs w:val="20"/>
        </w:rPr>
        <w:t>mówienie</w:t>
      </w:r>
      <w:r w:rsidRPr="00EC6A7F">
        <w:rPr>
          <w:rFonts w:ascii="ArialMT" w:hAnsi="ArialMT" w:cs="ArialMT"/>
          <w:sz w:val="20"/>
          <w:szCs w:val="20"/>
        </w:rPr>
        <w:t xml:space="preserve"> obejmuje</w:t>
      </w:r>
      <w:r w:rsidR="006E152E">
        <w:rPr>
          <w:rFonts w:ascii="Arial" w:hAnsi="Arial" w:cs="Arial"/>
          <w:sz w:val="20"/>
          <w:szCs w:val="20"/>
          <w:lang w:eastAsia="pl-PL"/>
        </w:rPr>
        <w:t xml:space="preserve"> projekt i produkcję </w:t>
      </w:r>
      <w:r w:rsidRPr="00EC6A7F">
        <w:rPr>
          <w:rFonts w:ascii="Arial" w:hAnsi="Arial" w:cs="Arial"/>
          <w:sz w:val="20"/>
          <w:szCs w:val="20"/>
          <w:lang w:eastAsia="pl-PL"/>
        </w:rPr>
        <w:t>ulotek w kształcie wskazan</w:t>
      </w:r>
      <w:r w:rsidR="006E152E">
        <w:rPr>
          <w:rFonts w:ascii="Arial" w:hAnsi="Arial" w:cs="Arial"/>
          <w:sz w:val="20"/>
          <w:szCs w:val="20"/>
          <w:lang w:eastAsia="pl-PL"/>
        </w:rPr>
        <w:t xml:space="preserve">ym </w:t>
      </w:r>
      <w:r w:rsidR="00EF4B3B" w:rsidRPr="00EC6A7F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226B3A">
        <w:rPr>
          <w:rFonts w:ascii="Arial" w:hAnsi="Arial" w:cs="Arial"/>
          <w:sz w:val="20"/>
          <w:szCs w:val="20"/>
          <w:lang w:eastAsia="pl-PL"/>
        </w:rPr>
        <w:t>Zamawiającego, w ilości</w:t>
      </w:r>
      <w:r w:rsidR="006E152E">
        <w:rPr>
          <w:rFonts w:ascii="Arial" w:hAnsi="Arial" w:cs="Arial"/>
          <w:sz w:val="20"/>
          <w:szCs w:val="20"/>
        </w:rPr>
        <w:t xml:space="preserve"> </w:t>
      </w:r>
      <w:r w:rsidR="00226B3A">
        <w:rPr>
          <w:rFonts w:ascii="Arial" w:hAnsi="Arial" w:cs="Arial"/>
          <w:sz w:val="20"/>
          <w:szCs w:val="20"/>
          <w:lang w:eastAsia="pl-PL"/>
        </w:rPr>
        <w:t>1000 szt.</w:t>
      </w:r>
      <w:r w:rsidR="00EF4B3B" w:rsidRPr="00EC6A7F">
        <w:rPr>
          <w:rFonts w:ascii="Arial" w:hAnsi="Arial" w:cs="Arial"/>
          <w:sz w:val="20"/>
          <w:szCs w:val="20"/>
        </w:rPr>
        <w:t xml:space="preserve"> wraz z dostawą </w:t>
      </w:r>
      <w:r w:rsidRPr="00EC6A7F">
        <w:rPr>
          <w:rFonts w:ascii="Arial" w:hAnsi="Arial" w:cs="Arial"/>
          <w:sz w:val="20"/>
          <w:szCs w:val="20"/>
        </w:rPr>
        <w:t>do Zmawiającego.</w:t>
      </w:r>
    </w:p>
    <w:p w14:paraId="76A3AB86" w14:textId="77777777" w:rsidR="00EF4B3B" w:rsidRDefault="00EF4B3B" w:rsidP="00EF4B3B">
      <w:pPr>
        <w:pStyle w:val="Akapitzlist"/>
        <w:spacing w:before="120" w:after="120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4F69AEB5" w14:textId="6E713102" w:rsidR="00920DD3" w:rsidRPr="00920DD3" w:rsidRDefault="00920DD3" w:rsidP="00920DD3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b/>
          <w:sz w:val="20"/>
          <w:szCs w:val="20"/>
        </w:rPr>
        <w:t xml:space="preserve">Wykonawca odpowiedzialny będzie za przygotowanie </w:t>
      </w:r>
      <w:r>
        <w:rPr>
          <w:rFonts w:ascii="Arial" w:hAnsi="Arial" w:cs="Arial"/>
          <w:b/>
          <w:sz w:val="20"/>
          <w:szCs w:val="20"/>
        </w:rPr>
        <w:t>ulotek</w:t>
      </w:r>
      <w:r w:rsidRPr="00E27C9C">
        <w:rPr>
          <w:rFonts w:ascii="Arial" w:hAnsi="Arial" w:cs="Arial"/>
          <w:b/>
          <w:sz w:val="20"/>
          <w:szCs w:val="20"/>
        </w:rPr>
        <w:t xml:space="preserve"> wg następujących założeń</w:t>
      </w:r>
      <w:r>
        <w:rPr>
          <w:rFonts w:ascii="Arial" w:hAnsi="Arial" w:cs="Arial"/>
          <w:b/>
          <w:sz w:val="20"/>
          <w:szCs w:val="20"/>
        </w:rPr>
        <w:t>:</w:t>
      </w:r>
    </w:p>
    <w:p w14:paraId="46655AC9" w14:textId="7B2C06E5" w:rsidR="00920DD3" w:rsidRPr="00920DD3" w:rsidRDefault="00920DD3" w:rsidP="006E152E">
      <w:pPr>
        <w:pStyle w:val="Akapitzlist"/>
        <w:numPr>
          <w:ilvl w:val="1"/>
          <w:numId w:val="2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hAnsi="Arial" w:cs="Arial"/>
          <w:b/>
          <w:sz w:val="20"/>
          <w:szCs w:val="20"/>
        </w:rPr>
        <w:t>Wymagania techniczne ulotki:</w:t>
      </w:r>
    </w:p>
    <w:p w14:paraId="3958AA56" w14:textId="039FFF2F" w:rsidR="00920DD3" w:rsidRPr="00920DD3" w:rsidRDefault="006E152E" w:rsidP="006E152E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 ulotki: 300</w:t>
      </w:r>
      <w:r w:rsidR="00920DD3" w:rsidRPr="00920DD3">
        <w:rPr>
          <w:rFonts w:ascii="Arial" w:hAnsi="Arial" w:cs="Arial"/>
          <w:sz w:val="20"/>
          <w:szCs w:val="20"/>
        </w:rPr>
        <w:t xml:space="preserve"> mm x </w:t>
      </w:r>
      <w:r w:rsidR="00920DD3" w:rsidRPr="006E152E">
        <w:rPr>
          <w:rFonts w:ascii="Arial" w:hAnsi="Arial" w:cs="Arial"/>
          <w:color w:val="000000" w:themeColor="text1"/>
          <w:sz w:val="20"/>
          <w:szCs w:val="20"/>
        </w:rPr>
        <w:t>100</w:t>
      </w:r>
      <w:r w:rsidR="00920DD3" w:rsidRPr="00EF4B3B">
        <w:rPr>
          <w:rFonts w:ascii="Arial" w:hAnsi="Arial" w:cs="Arial"/>
          <w:color w:val="00B050"/>
          <w:sz w:val="20"/>
          <w:szCs w:val="20"/>
        </w:rPr>
        <w:t xml:space="preserve"> </w:t>
      </w:r>
      <w:r w:rsidR="00920DD3" w:rsidRPr="00920DD3">
        <w:rPr>
          <w:rFonts w:ascii="Arial" w:hAnsi="Arial" w:cs="Arial"/>
          <w:sz w:val="20"/>
          <w:szCs w:val="20"/>
        </w:rPr>
        <w:t xml:space="preserve">mm </w:t>
      </w:r>
    </w:p>
    <w:p w14:paraId="198B6C80" w14:textId="1BAB2B2B" w:rsidR="00920DD3" w:rsidRPr="00920DD3" w:rsidRDefault="00AC7116" w:rsidP="006E152E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20DD3" w:rsidRPr="00920DD3">
        <w:rPr>
          <w:rFonts w:ascii="Arial" w:hAnsi="Arial" w:cs="Arial"/>
          <w:sz w:val="20"/>
          <w:szCs w:val="20"/>
        </w:rPr>
        <w:t>ształt: autobus</w:t>
      </w:r>
      <w:r w:rsidR="006E152E">
        <w:rPr>
          <w:rFonts w:ascii="Arial" w:hAnsi="Arial" w:cs="Arial"/>
          <w:sz w:val="20"/>
          <w:szCs w:val="20"/>
        </w:rPr>
        <w:t xml:space="preserve"> przegubowy</w:t>
      </w:r>
    </w:p>
    <w:p w14:paraId="14CE3A60" w14:textId="77777777" w:rsidR="00920DD3" w:rsidRPr="00920DD3" w:rsidRDefault="00920DD3" w:rsidP="006E152E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hAnsi="Arial" w:cs="Arial"/>
          <w:sz w:val="20"/>
          <w:szCs w:val="20"/>
        </w:rPr>
        <w:t>rodzaj papieru: kreda, połysk</w:t>
      </w:r>
    </w:p>
    <w:p w14:paraId="46A2407A" w14:textId="77777777" w:rsidR="00920DD3" w:rsidRPr="00920DD3" w:rsidRDefault="00920DD3" w:rsidP="006E152E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hAnsi="Arial" w:cs="Arial"/>
          <w:sz w:val="20"/>
          <w:szCs w:val="20"/>
        </w:rPr>
        <w:t>gramatura: min. 250 g/m²</w:t>
      </w:r>
    </w:p>
    <w:p w14:paraId="59906CB9" w14:textId="77777777" w:rsidR="00920DD3" w:rsidRPr="00920DD3" w:rsidRDefault="00920DD3" w:rsidP="006E152E">
      <w:pPr>
        <w:pStyle w:val="Akapitzlist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hAnsi="Arial" w:cs="Arial"/>
          <w:sz w:val="20"/>
          <w:szCs w:val="20"/>
        </w:rPr>
        <w:t>kolor: druk pełnokolorowy CMYK dwustronny (4x4)</w:t>
      </w:r>
    </w:p>
    <w:p w14:paraId="6F9BC320" w14:textId="77777777" w:rsidR="00920DD3" w:rsidRDefault="00920DD3" w:rsidP="00920DD3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7825AFF" w14:textId="6F8409F0" w:rsidR="00920DD3" w:rsidRPr="00920DD3" w:rsidRDefault="00310D6C" w:rsidP="006E152E">
      <w:pPr>
        <w:pStyle w:val="Akapitzlist"/>
        <w:numPr>
          <w:ilvl w:val="1"/>
          <w:numId w:val="2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Wymagania szczegółowe</w:t>
      </w:r>
      <w:r w:rsidR="00920DD3">
        <w:rPr>
          <w:rFonts w:ascii="Arial" w:hAnsi="Arial" w:cs="Arial"/>
          <w:b/>
          <w:sz w:val="20"/>
          <w:szCs w:val="20"/>
        </w:rPr>
        <w:t>:</w:t>
      </w:r>
    </w:p>
    <w:p w14:paraId="371994D4" w14:textId="375ACE30" w:rsidR="00F64447" w:rsidRDefault="00F64447" w:rsidP="006E152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opracowania graficznego ulotki wykorzystany zostanie schemat komunikacyjny miasta Krakowa, przestawiający fragment przebiegu </w:t>
      </w:r>
      <w:r w:rsidRPr="00AF3BAC">
        <w:rPr>
          <w:rFonts w:ascii="Arial" w:hAnsi="Arial" w:cs="Arial"/>
          <w:sz w:val="20"/>
          <w:szCs w:val="20"/>
        </w:rPr>
        <w:t>linii</w:t>
      </w:r>
      <w:r>
        <w:rPr>
          <w:rFonts w:ascii="Arial" w:hAnsi="Arial" w:cs="Arial"/>
          <w:sz w:val="20"/>
          <w:szCs w:val="20"/>
        </w:rPr>
        <w:t xml:space="preserve"> autobusowych</w:t>
      </w:r>
      <w:r w:rsidRPr="00AF3BAC">
        <w:rPr>
          <w:rFonts w:ascii="Arial" w:hAnsi="Arial" w:cs="Arial"/>
          <w:sz w:val="20"/>
          <w:szCs w:val="20"/>
        </w:rPr>
        <w:t xml:space="preserve"> </w:t>
      </w:r>
      <w:r w:rsidR="000664F1">
        <w:rPr>
          <w:rFonts w:ascii="Arial" w:hAnsi="Arial" w:cs="Arial"/>
          <w:sz w:val="20"/>
          <w:szCs w:val="20"/>
        </w:rPr>
        <w:t>obsługiwanych przez autobusy elektryczne</w:t>
      </w:r>
      <w:r>
        <w:rPr>
          <w:rFonts w:ascii="Arial" w:hAnsi="Arial" w:cs="Arial"/>
          <w:sz w:val="20"/>
          <w:szCs w:val="20"/>
        </w:rPr>
        <w:t>,</w:t>
      </w:r>
    </w:p>
    <w:p w14:paraId="1C8467D0" w14:textId="0C0072FE" w:rsidR="00B74463" w:rsidRDefault="00310D6C" w:rsidP="00310D6C">
      <w:pPr>
        <w:pStyle w:val="Akapitzlist"/>
        <w:numPr>
          <w:ilvl w:val="0"/>
          <w:numId w:val="2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ulotki powinien zawierać charakterystycz</w:t>
      </w:r>
      <w:r w:rsidR="00B159B2">
        <w:rPr>
          <w:rFonts w:ascii="Arial" w:hAnsi="Arial" w:cs="Arial"/>
          <w:sz w:val="20"/>
          <w:szCs w:val="20"/>
        </w:rPr>
        <w:t>ne elementy animacji 2D użyte w </w:t>
      </w:r>
      <w:r>
        <w:rPr>
          <w:rFonts w:ascii="Arial" w:hAnsi="Arial" w:cs="Arial"/>
          <w:sz w:val="20"/>
          <w:szCs w:val="20"/>
        </w:rPr>
        <w:t>spocie</w:t>
      </w:r>
      <w:r w:rsidR="00B159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np. diagramy, piktogramy (do ustalenia z Zamawiającym). </w:t>
      </w:r>
    </w:p>
    <w:p w14:paraId="57554CAC" w14:textId="16169C26" w:rsidR="00310D6C" w:rsidRDefault="00B74463" w:rsidP="00B159B2">
      <w:pPr>
        <w:pStyle w:val="Akapitzlist"/>
        <w:numPr>
          <w:ilvl w:val="0"/>
          <w:numId w:val="27"/>
        </w:numPr>
        <w:spacing w:before="120" w:after="120" w:line="240" w:lineRule="auto"/>
        <w:ind w:left="178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ulotki powinien zawierać tekst, zredagowany przez Wykonawcę na podstawie materiałów dostarczonych przez Zamawiającego. </w:t>
      </w:r>
    </w:p>
    <w:p w14:paraId="12F8EAFC" w14:textId="064D145A" w:rsidR="00920DD3" w:rsidRPr="00920DD3" w:rsidRDefault="00920DD3" w:rsidP="006E152E">
      <w:pPr>
        <w:pStyle w:val="Akapitzlist"/>
        <w:numPr>
          <w:ilvl w:val="1"/>
          <w:numId w:val="2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MT" w:eastAsia="Times New Roman" w:hAnsi="ArialMT" w:cs="ArialMT"/>
          <w:sz w:val="20"/>
          <w:szCs w:val="20"/>
          <w:lang w:eastAsia="pl-PL"/>
        </w:rPr>
        <w:t>Obowiązkowe elementy informujące o dofinansowaniu ze środków UE: ulotki, o którym mowa w pkt IV muszą zawierać odpowiednie znaki (zgodnie z poniższą specyfikacją). Liczba</w:t>
      </w:r>
      <w:r>
        <w:rPr>
          <w:rFonts w:ascii="ArialMT" w:eastAsia="Times New Roman" w:hAnsi="ArialMT" w:cs="ArialMT"/>
          <w:sz w:val="20"/>
          <w:szCs w:val="20"/>
          <w:lang w:eastAsia="pl-PL"/>
        </w:rPr>
        <w:t xml:space="preserve"> tych znaków </w:t>
      </w:r>
      <w:r w:rsidRPr="00920DD3">
        <w:rPr>
          <w:rFonts w:ascii="ArialMT" w:eastAsia="Times New Roman" w:hAnsi="ArialMT" w:cs="ArialMT"/>
          <w:sz w:val="20"/>
          <w:szCs w:val="20"/>
          <w:lang w:eastAsia="pl-PL"/>
        </w:rPr>
        <w:t xml:space="preserve">w jednej linii nie może przekraczać czterech, łącznie ze znakami FE, RP oraz UE: </w:t>
      </w:r>
    </w:p>
    <w:p w14:paraId="1B4236DE" w14:textId="77777777" w:rsidR="00920DD3" w:rsidRDefault="00920DD3" w:rsidP="006E152E">
      <w:pPr>
        <w:pStyle w:val="Akapitzlist"/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920DD3">
        <w:rPr>
          <w:rFonts w:ascii="ArialMT" w:eastAsia="Times New Roman" w:hAnsi="ArialMT" w:cs="ArialMT"/>
          <w:sz w:val="20"/>
          <w:szCs w:val="20"/>
          <w:lang w:eastAsia="pl-PL"/>
        </w:rPr>
        <w:t xml:space="preserve">znak Funduszy Europejskich złożony z symbolu graficznego, nazwy Fundusze Europejskie oraz nazwy programu  (Fundusze Europejskie Infrastruktura i Środowisko); </w:t>
      </w:r>
    </w:p>
    <w:p w14:paraId="741330B2" w14:textId="77777777" w:rsidR="00920DD3" w:rsidRDefault="00920DD3" w:rsidP="006E152E">
      <w:pPr>
        <w:pStyle w:val="Akapitzlist"/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920DD3">
        <w:rPr>
          <w:rFonts w:ascii="ArialMT" w:eastAsia="Times New Roman" w:hAnsi="ArialMT" w:cs="ArialMT"/>
          <w:sz w:val="20"/>
          <w:szCs w:val="20"/>
          <w:lang w:eastAsia="pl-PL"/>
        </w:rPr>
        <w:t>znak barw Rzeczypospolitej Polskiej składający się z symbolu graficznego oraz nazwy Rzeczpospolita Polska;</w:t>
      </w:r>
    </w:p>
    <w:p w14:paraId="2AD92863" w14:textId="77777777" w:rsidR="00920DD3" w:rsidRDefault="00920DD3" w:rsidP="006E152E">
      <w:pPr>
        <w:pStyle w:val="Akapitzlist"/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920DD3">
        <w:rPr>
          <w:rFonts w:ascii="ArialMT" w:eastAsia="Times New Roman" w:hAnsi="ArialMT" w:cs="ArialMT"/>
          <w:sz w:val="20"/>
          <w:szCs w:val="20"/>
          <w:lang w:eastAsia="pl-PL"/>
        </w:rPr>
        <w:t>znak Unii Europejskiej składający się z flagi UE, napisu Unia Europejska i nazwy funduszu (Unia Europejska Fundusz Spójności);</w:t>
      </w:r>
    </w:p>
    <w:p w14:paraId="1B0966F7" w14:textId="75727C1F" w:rsidR="00E223E1" w:rsidRDefault="00E223E1" w:rsidP="00B159B2">
      <w:pPr>
        <w:pStyle w:val="Akapitzlist"/>
        <w:numPr>
          <w:ilvl w:val="0"/>
          <w:numId w:val="28"/>
        </w:numPr>
        <w:shd w:val="clear" w:color="auto" w:fill="FFFFFF"/>
        <w:spacing w:after="120" w:line="240" w:lineRule="auto"/>
        <w:ind w:left="1865" w:hanging="357"/>
        <w:contextualSpacing w:val="0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>
        <w:rPr>
          <w:rFonts w:ascii="ArialMT" w:eastAsia="Times New Roman" w:hAnsi="ArialMT" w:cs="ArialMT"/>
          <w:sz w:val="20"/>
          <w:szCs w:val="20"/>
          <w:lang w:eastAsia="pl-PL"/>
        </w:rPr>
        <w:t>logo MPK S.A. w Krakowie</w:t>
      </w:r>
    </w:p>
    <w:p w14:paraId="49C8D9C2" w14:textId="392C6AC9" w:rsidR="00B74463" w:rsidRPr="00E223E1" w:rsidRDefault="00B74463" w:rsidP="00B159B2">
      <w:pPr>
        <w:pStyle w:val="Akapitzlist"/>
        <w:numPr>
          <w:ilvl w:val="1"/>
          <w:numId w:val="25"/>
        </w:numPr>
        <w:spacing w:before="120" w:after="120" w:line="240" w:lineRule="auto"/>
        <w:ind w:left="1071" w:hanging="357"/>
        <w:contextualSpacing w:val="0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E223E1">
        <w:rPr>
          <w:rFonts w:ascii="ArialMT" w:eastAsia="Times New Roman" w:hAnsi="ArialMT" w:cs="ArialMT"/>
          <w:sz w:val="20"/>
          <w:szCs w:val="20"/>
          <w:lang w:eastAsia="pl-PL"/>
        </w:rPr>
        <w:t xml:space="preserve">Wykonawca przedłoży projekt ulotki do akceptacji Zamawiającego. </w:t>
      </w:r>
    </w:p>
    <w:p w14:paraId="455BC73F" w14:textId="7C4FA6A3" w:rsidR="00920DD3" w:rsidRPr="00920DD3" w:rsidRDefault="00920DD3" w:rsidP="00920DD3">
      <w:pPr>
        <w:pStyle w:val="Akapitzlist"/>
        <w:numPr>
          <w:ilvl w:val="1"/>
          <w:numId w:val="1"/>
        </w:num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20DD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</w:t>
      </w:r>
      <w:r w:rsidRPr="00920DD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</w:t>
      </w:r>
      <w:r w:rsidR="00132A81">
        <w:rPr>
          <w:rFonts w:ascii="Arial" w:hAnsi="Arial" w:cs="Arial"/>
          <w:sz w:val="20"/>
          <w:szCs w:val="20"/>
        </w:rPr>
        <w:t xml:space="preserve">do 15.06.2021 r. </w:t>
      </w:r>
      <w:r w:rsidRPr="00920DD3">
        <w:rPr>
          <w:rFonts w:ascii="Arial" w:hAnsi="Arial" w:cs="Arial"/>
          <w:sz w:val="20"/>
          <w:szCs w:val="20"/>
        </w:rPr>
        <w:t>(data).</w:t>
      </w:r>
    </w:p>
    <w:p w14:paraId="6CF791C1" w14:textId="6DBCE55F" w:rsidR="00920DD3" w:rsidRPr="00920DD3" w:rsidRDefault="00920DD3" w:rsidP="00920DD3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Miejsce dostarczenia ulotek w indywidualnym kształcie z wykrojnika/wykrojnikowym:</w:t>
      </w:r>
      <w:r w:rsidRPr="00920DD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20DD3">
        <w:rPr>
          <w:rFonts w:ascii="Arial" w:hAnsi="Arial" w:cs="Arial"/>
          <w:sz w:val="20"/>
          <w:szCs w:val="20"/>
        </w:rPr>
        <w:t>Miejskie Przedsiębiorstwo Komunikacyjne S.</w:t>
      </w:r>
      <w:r w:rsidR="004563E6">
        <w:rPr>
          <w:rFonts w:ascii="Arial" w:hAnsi="Arial" w:cs="Arial"/>
          <w:sz w:val="20"/>
          <w:szCs w:val="20"/>
        </w:rPr>
        <w:t>A. w Krakowie – Dział Zarządzania Projektami</w:t>
      </w:r>
      <w:r w:rsidRPr="00920DD3">
        <w:rPr>
          <w:rFonts w:ascii="Arial" w:hAnsi="Arial" w:cs="Arial"/>
          <w:sz w:val="20"/>
          <w:szCs w:val="20"/>
        </w:rPr>
        <w:t xml:space="preserve">, </w:t>
      </w:r>
      <w:r w:rsidR="00B159B2">
        <w:rPr>
          <w:rFonts w:ascii="Arial" w:hAnsi="Arial" w:cs="Arial"/>
          <w:sz w:val="20"/>
          <w:szCs w:val="20"/>
        </w:rPr>
        <w:t>ul. </w:t>
      </w:r>
      <w:r w:rsidRPr="00920DD3">
        <w:rPr>
          <w:rFonts w:ascii="Arial" w:hAnsi="Arial" w:cs="Arial"/>
          <w:sz w:val="20"/>
          <w:szCs w:val="20"/>
        </w:rPr>
        <w:t>Jana Brożka 3, 30-347 Kraków.</w:t>
      </w:r>
    </w:p>
    <w:p w14:paraId="1FA30598" w14:textId="3FE05E3B" w:rsidR="00317BF7" w:rsidRPr="00317BF7" w:rsidRDefault="00BC14BB" w:rsidP="00920DD3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1" w:name="_Toc56516513"/>
      <w:r w:rsidRPr="00E27C9C">
        <w:rPr>
          <w:rFonts w:ascii="Arial" w:hAnsi="Arial" w:cs="Arial"/>
          <w:color w:val="auto"/>
          <w:sz w:val="20"/>
          <w:szCs w:val="20"/>
        </w:rPr>
        <w:t>Tablica pamiątkowa</w:t>
      </w:r>
      <w:bookmarkEnd w:id="11"/>
      <w:r w:rsidR="00317BF7">
        <w:t xml:space="preserve"> </w:t>
      </w:r>
    </w:p>
    <w:p w14:paraId="27D52A4B" w14:textId="443F8BAE" w:rsidR="00F46B6F" w:rsidRPr="00702466" w:rsidRDefault="00F46B6F" w:rsidP="00920DD3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02466">
        <w:rPr>
          <w:rFonts w:ascii="Arial" w:hAnsi="Arial" w:cs="Arial"/>
          <w:sz w:val="20"/>
          <w:szCs w:val="20"/>
        </w:rPr>
        <w:t>Ta część zamówienia obejmuje:</w:t>
      </w:r>
    </w:p>
    <w:p w14:paraId="3D4DE345" w14:textId="23B0AEA0" w:rsidR="00F46B6F" w:rsidRPr="00E27C9C" w:rsidRDefault="00BC14BB" w:rsidP="006E152E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zaprojektowanie tablicy pamiątkowej</w:t>
      </w:r>
      <w:r w:rsidR="00C7571F" w:rsidRPr="00E27C9C">
        <w:rPr>
          <w:rFonts w:ascii="Arial" w:hAnsi="Arial" w:cs="Arial"/>
          <w:sz w:val="20"/>
          <w:szCs w:val="20"/>
        </w:rPr>
        <w:t xml:space="preserve"> wg</w:t>
      </w:r>
      <w:r w:rsidRPr="00E27C9C">
        <w:rPr>
          <w:rFonts w:ascii="Arial" w:hAnsi="Arial" w:cs="Arial"/>
          <w:sz w:val="20"/>
          <w:szCs w:val="20"/>
        </w:rPr>
        <w:t xml:space="preserve"> </w:t>
      </w:r>
      <w:r w:rsidR="00C7571F" w:rsidRPr="00E27C9C">
        <w:rPr>
          <w:rFonts w:ascii="Arial" w:hAnsi="Arial" w:cs="Arial"/>
          <w:i/>
          <w:sz w:val="20"/>
          <w:szCs w:val="20"/>
        </w:rPr>
        <w:t>Zasad pro</w:t>
      </w:r>
      <w:r w:rsidR="00B159B2">
        <w:rPr>
          <w:rFonts w:ascii="Arial" w:hAnsi="Arial" w:cs="Arial"/>
          <w:i/>
          <w:sz w:val="20"/>
          <w:szCs w:val="20"/>
        </w:rPr>
        <w:t>mocji i oznakowania projektów w </w:t>
      </w:r>
      <w:r w:rsidR="00C7571F" w:rsidRPr="00E27C9C">
        <w:rPr>
          <w:rFonts w:ascii="Arial" w:hAnsi="Arial" w:cs="Arial"/>
          <w:i/>
          <w:sz w:val="20"/>
          <w:szCs w:val="20"/>
        </w:rPr>
        <w:t>Programie</w:t>
      </w:r>
      <w:r w:rsidR="00C7571F" w:rsidRPr="00E27C9C">
        <w:rPr>
          <w:rFonts w:ascii="Arial" w:hAnsi="Arial" w:cs="Arial"/>
          <w:sz w:val="20"/>
          <w:szCs w:val="20"/>
        </w:rPr>
        <w:t xml:space="preserve"> - umowy podpisane od 1 stycznia 2018 roku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01002B02" w14:textId="7BEAC965" w:rsidR="00F46B6F" w:rsidRPr="00E27C9C" w:rsidRDefault="00F46B6F" w:rsidP="006E152E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ustalenia techniczne dotyczące formy montażu tablicy,</w:t>
      </w:r>
    </w:p>
    <w:p w14:paraId="1889924D" w14:textId="281BDE08" w:rsidR="00BC14BB" w:rsidRDefault="00BC14BB" w:rsidP="006E152E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wykonanie i </w:t>
      </w:r>
      <w:r w:rsidR="00F46B6F" w:rsidRPr="00E27C9C">
        <w:rPr>
          <w:rFonts w:ascii="Arial" w:hAnsi="Arial" w:cs="Arial"/>
          <w:sz w:val="20"/>
          <w:szCs w:val="20"/>
        </w:rPr>
        <w:t>dostawę</w:t>
      </w:r>
      <w:r w:rsidRPr="00E27C9C">
        <w:rPr>
          <w:rFonts w:ascii="Arial" w:hAnsi="Arial" w:cs="Arial"/>
          <w:sz w:val="20"/>
          <w:szCs w:val="20"/>
        </w:rPr>
        <w:t xml:space="preserve"> tablicy pamiątkowej – po </w:t>
      </w:r>
      <w:r w:rsidR="00F46B6F" w:rsidRPr="00E27C9C">
        <w:rPr>
          <w:rFonts w:ascii="Arial" w:hAnsi="Arial" w:cs="Arial"/>
          <w:sz w:val="20"/>
          <w:szCs w:val="20"/>
        </w:rPr>
        <w:t>uprzednie</w:t>
      </w:r>
      <w:r w:rsidR="00CE1AF6" w:rsidRPr="00E27C9C">
        <w:rPr>
          <w:rFonts w:ascii="Arial" w:hAnsi="Arial" w:cs="Arial"/>
          <w:sz w:val="20"/>
          <w:szCs w:val="20"/>
        </w:rPr>
        <w:t>j</w:t>
      </w:r>
      <w:r w:rsidR="00F46B6F" w:rsidRPr="00E27C9C">
        <w:rPr>
          <w:rFonts w:ascii="Arial" w:hAnsi="Arial" w:cs="Arial"/>
          <w:sz w:val="20"/>
          <w:szCs w:val="20"/>
        </w:rPr>
        <w:t xml:space="preserve"> </w:t>
      </w:r>
      <w:r w:rsidRPr="00E27C9C">
        <w:rPr>
          <w:rFonts w:ascii="Arial" w:hAnsi="Arial" w:cs="Arial"/>
          <w:sz w:val="20"/>
          <w:szCs w:val="20"/>
        </w:rPr>
        <w:t xml:space="preserve">formalnej akceptacji </w:t>
      </w:r>
      <w:r w:rsidR="00F46B6F" w:rsidRPr="00E27C9C">
        <w:rPr>
          <w:rFonts w:ascii="Arial" w:hAnsi="Arial" w:cs="Arial"/>
          <w:sz w:val="20"/>
          <w:szCs w:val="20"/>
        </w:rPr>
        <w:t>projektu i formy montażu przez Zamawiającego</w:t>
      </w:r>
      <w:r w:rsidR="00CE1AF6" w:rsidRPr="00E27C9C">
        <w:rPr>
          <w:rFonts w:ascii="Arial" w:hAnsi="Arial" w:cs="Arial"/>
          <w:sz w:val="20"/>
          <w:szCs w:val="20"/>
        </w:rPr>
        <w:t>.</w:t>
      </w:r>
      <w:r w:rsidR="00F46B6F" w:rsidRPr="00E27C9C">
        <w:rPr>
          <w:rFonts w:ascii="Arial" w:hAnsi="Arial" w:cs="Arial"/>
          <w:sz w:val="20"/>
          <w:szCs w:val="20"/>
        </w:rPr>
        <w:t xml:space="preserve"> </w:t>
      </w:r>
    </w:p>
    <w:p w14:paraId="70BE536F" w14:textId="606C0189" w:rsidR="00BC14BB" w:rsidRPr="00EC6A7F" w:rsidRDefault="00BC14BB" w:rsidP="00920DD3">
      <w:pPr>
        <w:pStyle w:val="NormalnyWeb"/>
        <w:numPr>
          <w:ilvl w:val="1"/>
          <w:numId w:val="1"/>
        </w:numPr>
        <w:spacing w:before="120" w:beforeAutospacing="0" w:after="120" w:afterAutospacing="0"/>
        <w:jc w:val="both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EC6A7F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Tablica pamiątkowa musi zawierać następujące treści i </w:t>
      </w:r>
      <w:r w:rsidR="00CE1AF6" w:rsidRPr="00EC6A7F">
        <w:rPr>
          <w:rFonts w:ascii="Arial" w:eastAsiaTheme="minorHAnsi" w:hAnsi="Arial" w:cs="Arial"/>
          <w:sz w:val="20"/>
          <w:szCs w:val="20"/>
          <w:u w:val="single"/>
          <w:lang w:eastAsia="en-US"/>
        </w:rPr>
        <w:t>znaki graficzne</w:t>
      </w:r>
      <w:r w:rsidRPr="00EC6A7F">
        <w:rPr>
          <w:rFonts w:ascii="Arial" w:eastAsiaTheme="minorHAnsi" w:hAnsi="Arial" w:cs="Arial"/>
          <w:sz w:val="20"/>
          <w:szCs w:val="20"/>
          <w:u w:val="single"/>
          <w:lang w:eastAsia="en-US"/>
        </w:rPr>
        <w:t>:</w:t>
      </w:r>
    </w:p>
    <w:p w14:paraId="6CB4FDFD" w14:textId="0ECC250F" w:rsidR="00EC6A7F" w:rsidRPr="00EC6A7F" w:rsidRDefault="00C7571F" w:rsidP="006E152E">
      <w:pPr>
        <w:pStyle w:val="Akapitzlist"/>
        <w:numPr>
          <w:ilvl w:val="1"/>
          <w:numId w:val="2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 xml:space="preserve">Tytuł projektu: </w:t>
      </w:r>
      <w:r w:rsidR="00D30586" w:rsidRPr="00EC6A7F">
        <w:rPr>
          <w:rFonts w:ascii="Arial" w:hAnsi="Arial" w:cs="Arial"/>
          <w:b/>
          <w:i/>
          <w:sz w:val="20"/>
          <w:szCs w:val="20"/>
        </w:rPr>
        <w:t>„Zakup 50 autobusów elektrycznych zeroemisyjnych do obsługi systemu Komunikacji Miejskiej w Krakowie”</w:t>
      </w:r>
    </w:p>
    <w:p w14:paraId="2860FEDB" w14:textId="0C82958D" w:rsidR="00EC6A7F" w:rsidRPr="00EC6A7F" w:rsidRDefault="00C7571F" w:rsidP="006E152E">
      <w:pPr>
        <w:pStyle w:val="Akapitzlist"/>
        <w:numPr>
          <w:ilvl w:val="1"/>
          <w:numId w:val="2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 xml:space="preserve">Cel projektu: </w:t>
      </w:r>
      <w:r w:rsidR="002C590F" w:rsidRPr="00261084">
        <w:rPr>
          <w:rFonts w:ascii="Arial" w:hAnsi="Arial" w:cs="Arial"/>
          <w:b/>
          <w:sz w:val="20"/>
          <w:szCs w:val="20"/>
        </w:rPr>
        <w:t>Dostarczenie najwyższej jakości usług i realizacja strategii miasta dotyczącej ograniczania emisji zanieczyszczeń komunikacyjnych i CO</w:t>
      </w:r>
      <w:r w:rsidR="002C590F" w:rsidRPr="00261084">
        <w:rPr>
          <w:rFonts w:ascii="Arial" w:hAnsi="Arial" w:cs="Arial"/>
          <w:b/>
          <w:sz w:val="20"/>
          <w:szCs w:val="20"/>
          <w:vertAlign w:val="subscript"/>
        </w:rPr>
        <w:t>2</w:t>
      </w:r>
      <w:r w:rsidR="00EC6A7F">
        <w:rPr>
          <w:rFonts w:ascii="Arial" w:hAnsi="Arial" w:cs="Arial"/>
          <w:sz w:val="20"/>
          <w:szCs w:val="20"/>
          <w:vertAlign w:val="subscript"/>
        </w:rPr>
        <w:t>,</w:t>
      </w:r>
    </w:p>
    <w:p w14:paraId="76ABEAA0" w14:textId="3B60D079" w:rsidR="00C7571F" w:rsidRPr="00EC6A7F" w:rsidRDefault="00C7571F" w:rsidP="006E152E">
      <w:pPr>
        <w:pStyle w:val="Akapitzlist"/>
        <w:numPr>
          <w:ilvl w:val="1"/>
          <w:numId w:val="22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>Beneficjent:</w:t>
      </w:r>
      <w:r w:rsidR="00EC6A7F">
        <w:rPr>
          <w:rFonts w:ascii="Arial" w:hAnsi="Arial" w:cs="Arial"/>
          <w:sz w:val="20"/>
          <w:szCs w:val="20"/>
        </w:rPr>
        <w:t xml:space="preserve"> </w:t>
      </w:r>
      <w:r w:rsidRPr="00EC6A7F">
        <w:rPr>
          <w:rFonts w:ascii="Arial" w:hAnsi="Arial" w:cs="Arial"/>
          <w:sz w:val="20"/>
          <w:szCs w:val="20"/>
        </w:rPr>
        <w:t>Miejskie Przedsiębiorstwo Komunikacyjne S.A. w Krakowie</w:t>
      </w:r>
    </w:p>
    <w:p w14:paraId="2B5F5768" w14:textId="3CBDF765" w:rsidR="00BC14BB" w:rsidRPr="00EC6A7F" w:rsidRDefault="0036358D" w:rsidP="006E152E">
      <w:pPr>
        <w:pStyle w:val="Akapitzlist"/>
        <w:numPr>
          <w:ilvl w:val="1"/>
          <w:numId w:val="22"/>
        </w:numPr>
        <w:jc w:val="both"/>
        <w:rPr>
          <w:rFonts w:ascii="Arial" w:hAnsi="Arial" w:cs="Arial"/>
          <w:b/>
          <w:sz w:val="20"/>
          <w:szCs w:val="20"/>
        </w:rPr>
      </w:pPr>
      <w:r w:rsidRPr="00EC6A7F">
        <w:rPr>
          <w:rFonts w:ascii="Arial" w:hAnsi="Arial" w:cs="Arial"/>
          <w:sz w:val="20"/>
          <w:szCs w:val="20"/>
        </w:rPr>
        <w:t xml:space="preserve">Obowiązkowe elementy </w:t>
      </w:r>
      <w:r w:rsidR="00CE1AF6" w:rsidRPr="00EC6A7F">
        <w:rPr>
          <w:rFonts w:ascii="Arial" w:hAnsi="Arial" w:cs="Arial"/>
          <w:sz w:val="20"/>
          <w:szCs w:val="20"/>
        </w:rPr>
        <w:t xml:space="preserve">informujące o dofinansowaniu ze środków </w:t>
      </w:r>
      <w:r w:rsidRPr="00EC6A7F">
        <w:rPr>
          <w:rFonts w:ascii="Arial" w:hAnsi="Arial" w:cs="Arial"/>
          <w:sz w:val="20"/>
          <w:szCs w:val="20"/>
        </w:rPr>
        <w:t>UE</w:t>
      </w:r>
      <w:r w:rsidR="00BC14BB" w:rsidRPr="00EC6A7F">
        <w:rPr>
          <w:rFonts w:ascii="Arial" w:hAnsi="Arial" w:cs="Arial"/>
          <w:b/>
          <w:sz w:val="20"/>
          <w:szCs w:val="20"/>
        </w:rPr>
        <w:t>:</w:t>
      </w:r>
      <w:r w:rsidR="00BC14BB" w:rsidRPr="00EC6A7F">
        <w:rPr>
          <w:rFonts w:ascii="Arial" w:hAnsi="Arial" w:cs="Arial"/>
          <w:sz w:val="20"/>
          <w:szCs w:val="20"/>
        </w:rPr>
        <w:t xml:space="preserve"> </w:t>
      </w:r>
      <w:r w:rsidR="00151EE9" w:rsidRPr="00EC6A7F">
        <w:rPr>
          <w:rFonts w:ascii="Arial" w:hAnsi="Arial" w:cs="Arial"/>
          <w:sz w:val="20"/>
          <w:szCs w:val="20"/>
        </w:rPr>
        <w:t>tablica</w:t>
      </w:r>
      <w:r w:rsidRPr="00EC6A7F">
        <w:rPr>
          <w:rFonts w:ascii="Arial" w:hAnsi="Arial" w:cs="Arial"/>
          <w:sz w:val="20"/>
          <w:szCs w:val="20"/>
        </w:rPr>
        <w:t xml:space="preserve"> musi zawierać odpowiednie znaki </w:t>
      </w:r>
      <w:r w:rsidR="00CE1AF6" w:rsidRPr="00EC6A7F">
        <w:rPr>
          <w:rFonts w:ascii="Arial" w:hAnsi="Arial" w:cs="Arial"/>
          <w:color w:val="000000"/>
          <w:sz w:val="20"/>
          <w:szCs w:val="20"/>
        </w:rPr>
        <w:t>(zgodnie z poniższą specyfikacją)</w:t>
      </w:r>
      <w:r w:rsidR="002813B0" w:rsidRPr="00EC6A7F">
        <w:rPr>
          <w:rFonts w:ascii="Arial" w:hAnsi="Arial" w:cs="Arial"/>
          <w:sz w:val="20"/>
          <w:szCs w:val="20"/>
        </w:rPr>
        <w:t>:</w:t>
      </w:r>
    </w:p>
    <w:p w14:paraId="78635210" w14:textId="19D4F11B" w:rsidR="00C7571F" w:rsidRPr="00EC6A7F" w:rsidRDefault="00C7571F" w:rsidP="006E152E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C6A7F">
        <w:rPr>
          <w:rFonts w:ascii="Arial" w:hAnsi="Arial" w:cs="Arial"/>
          <w:color w:val="000000"/>
          <w:sz w:val="20"/>
          <w:szCs w:val="20"/>
        </w:rPr>
        <w:lastRenderedPageBreak/>
        <w:t xml:space="preserve">znak </w:t>
      </w:r>
      <w:r w:rsidRPr="00EC6A7F">
        <w:rPr>
          <w:rFonts w:ascii="Arial" w:hAnsi="Arial" w:cs="Arial"/>
          <w:sz w:val="20"/>
          <w:szCs w:val="20"/>
        </w:rPr>
        <w:t>Funduszy Europejskich złożony z symbolu graficznego, nazwy Fundusze Europejskie oraz nazwy programu</w:t>
      </w:r>
      <w:r w:rsidRPr="00EC6A7F">
        <w:rPr>
          <w:rStyle w:val="file-details"/>
          <w:rFonts w:ascii="Arial" w:hAnsi="Arial" w:cs="Arial"/>
          <w:color w:val="000000"/>
          <w:sz w:val="20"/>
          <w:szCs w:val="20"/>
        </w:rPr>
        <w:t xml:space="preserve">  </w:t>
      </w:r>
      <w:r w:rsidRPr="00EC6A7F">
        <w:rPr>
          <w:rFonts w:ascii="Arial" w:hAnsi="Arial" w:cs="Arial"/>
          <w:color w:val="000000"/>
          <w:sz w:val="20"/>
          <w:szCs w:val="20"/>
        </w:rPr>
        <w:t>(Fundusze Europejskie Infrastruktura i Środowisko)</w:t>
      </w:r>
      <w:r w:rsidR="00E52D7F" w:rsidRPr="00EC6A7F">
        <w:rPr>
          <w:rFonts w:ascii="Arial" w:hAnsi="Arial" w:cs="Arial"/>
          <w:color w:val="000000"/>
          <w:sz w:val="20"/>
          <w:szCs w:val="20"/>
        </w:rPr>
        <w:t>;</w:t>
      </w:r>
      <w:r w:rsidRPr="00EC6A7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501DE3" w14:textId="7F3A325D" w:rsidR="00C7571F" w:rsidRPr="00EC6A7F" w:rsidRDefault="00C7571F" w:rsidP="006E152E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C6A7F">
        <w:rPr>
          <w:rFonts w:ascii="Arial" w:hAnsi="Arial" w:cs="Arial"/>
          <w:color w:val="000000"/>
          <w:sz w:val="20"/>
          <w:szCs w:val="20"/>
        </w:rPr>
        <w:t xml:space="preserve">znak barw Rzeczypospolitej Polskiej </w:t>
      </w:r>
      <w:r w:rsidRPr="00EC6A7F">
        <w:rPr>
          <w:rFonts w:ascii="Arial" w:hAnsi="Arial" w:cs="Arial"/>
          <w:sz w:val="20"/>
          <w:szCs w:val="20"/>
        </w:rPr>
        <w:t>składa się z symbolu graficznego oraz nazwy Rzeczpospolita Polska</w:t>
      </w:r>
      <w:r w:rsidR="00E52D7F" w:rsidRPr="00EC6A7F">
        <w:rPr>
          <w:rFonts w:ascii="Arial" w:hAnsi="Arial" w:cs="Arial"/>
          <w:sz w:val="20"/>
          <w:szCs w:val="20"/>
        </w:rPr>
        <w:t>;</w:t>
      </w:r>
    </w:p>
    <w:p w14:paraId="3D973A7F" w14:textId="61355836" w:rsidR="00C7571F" w:rsidRPr="00EC6A7F" w:rsidRDefault="00C7571F" w:rsidP="006E152E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EC6A7F">
        <w:rPr>
          <w:rFonts w:ascii="Arial" w:hAnsi="Arial" w:cs="Arial"/>
          <w:color w:val="000000"/>
          <w:sz w:val="20"/>
          <w:szCs w:val="20"/>
        </w:rPr>
        <w:t xml:space="preserve">znak </w:t>
      </w:r>
      <w:r w:rsidRPr="00EC6A7F">
        <w:rPr>
          <w:rFonts w:ascii="Arial" w:hAnsi="Arial" w:cs="Arial"/>
          <w:sz w:val="20"/>
          <w:szCs w:val="20"/>
        </w:rPr>
        <w:t xml:space="preserve">Unii Europejskiej składa się z flagi UE, napisu Unia Europejska i nazwy funduszu </w:t>
      </w:r>
      <w:r w:rsidRPr="00EC6A7F">
        <w:rPr>
          <w:rFonts w:ascii="Arial" w:hAnsi="Arial" w:cs="Arial"/>
          <w:color w:val="000000"/>
          <w:sz w:val="20"/>
          <w:szCs w:val="20"/>
        </w:rPr>
        <w:t>(Unia Europejska Fundusz Spójności)</w:t>
      </w:r>
      <w:r w:rsidR="00E52D7F" w:rsidRPr="00EC6A7F">
        <w:rPr>
          <w:rFonts w:ascii="Arial" w:hAnsi="Arial" w:cs="Arial"/>
          <w:color w:val="000000"/>
          <w:sz w:val="20"/>
          <w:szCs w:val="20"/>
        </w:rPr>
        <w:t>.</w:t>
      </w:r>
    </w:p>
    <w:p w14:paraId="5632DBB6" w14:textId="2E184AA3" w:rsidR="00BC14BB" w:rsidRPr="00EC6A7F" w:rsidRDefault="00BC14BB" w:rsidP="006E152E">
      <w:pPr>
        <w:pStyle w:val="NormalnyWeb"/>
        <w:numPr>
          <w:ilvl w:val="1"/>
          <w:numId w:val="22"/>
        </w:numPr>
        <w:shd w:val="clear" w:color="auto" w:fill="FFFFFF"/>
        <w:spacing w:before="120" w:beforeAutospacing="0" w:after="120" w:afterAutospacing="0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EC6A7F">
        <w:rPr>
          <w:rFonts w:ascii="Arial" w:hAnsi="Arial" w:cs="Arial"/>
          <w:b/>
          <w:sz w:val="20"/>
          <w:szCs w:val="20"/>
        </w:rPr>
        <w:t xml:space="preserve">Adres portalu: </w:t>
      </w:r>
      <w:hyperlink r:id="rId10" w:history="1">
        <w:r w:rsidRPr="00EC6A7F">
          <w:rPr>
            <w:rStyle w:val="Hipercze"/>
            <w:rFonts w:ascii="Arial" w:hAnsi="Arial" w:cs="Arial"/>
            <w:sz w:val="20"/>
            <w:szCs w:val="20"/>
          </w:rPr>
          <w:t>www.mapadotacji.gov.pl</w:t>
        </w:r>
      </w:hyperlink>
    </w:p>
    <w:p w14:paraId="7823A5D0" w14:textId="230D0F2A" w:rsidR="00BC14BB" w:rsidRDefault="00BC14BB" w:rsidP="006E152E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E27C9C">
        <w:rPr>
          <w:rFonts w:ascii="Arial" w:eastAsiaTheme="minorHAnsi" w:hAnsi="Arial" w:cs="Arial"/>
          <w:sz w:val="20"/>
          <w:szCs w:val="20"/>
          <w:u w:val="single"/>
          <w:lang w:eastAsia="en-US"/>
        </w:rPr>
        <w:t>Tablica pamiątkowa musi posiadać następujący układ:</w:t>
      </w:r>
    </w:p>
    <w:p w14:paraId="2D1FD5A6" w14:textId="77E8C367" w:rsidR="00BC14BB" w:rsidRPr="00E27C9C" w:rsidRDefault="00845631" w:rsidP="002C590F">
      <w:pPr>
        <w:jc w:val="center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280988B4" wp14:editId="5823D86A">
            <wp:extent cx="5430381" cy="3840039"/>
            <wp:effectExtent l="19050" t="19050" r="18415" b="273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381" cy="384003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182899F" w14:textId="70A6D0E1" w:rsidR="003A7B51" w:rsidRPr="00E27C9C" w:rsidRDefault="003A7B51" w:rsidP="004563E6">
      <w:pPr>
        <w:pStyle w:val="NormalnyWeb"/>
        <w:spacing w:before="120" w:beforeAutospacing="0" w:after="12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27C9C">
        <w:rPr>
          <w:rFonts w:ascii="Arial" w:eastAsiaTheme="minorHAnsi" w:hAnsi="Arial" w:cs="Arial"/>
          <w:sz w:val="20"/>
          <w:szCs w:val="20"/>
          <w:lang w:eastAsia="en-US"/>
        </w:rPr>
        <w:t>Wzór tablicy przeznaczony do edycji</w:t>
      </w:r>
      <w:r w:rsidR="008920AD">
        <w:rPr>
          <w:rFonts w:ascii="Arial" w:eastAsiaTheme="minorHAnsi" w:hAnsi="Arial" w:cs="Arial"/>
          <w:sz w:val="20"/>
          <w:szCs w:val="20"/>
          <w:lang w:eastAsia="en-US"/>
        </w:rPr>
        <w:t xml:space="preserve"> znajduje się</w:t>
      </w:r>
      <w:r w:rsidR="00CE1AF6" w:rsidRPr="00E27C9C">
        <w:rPr>
          <w:rFonts w:ascii="Arial" w:eastAsiaTheme="minorHAnsi" w:hAnsi="Arial" w:cs="Arial"/>
          <w:sz w:val="20"/>
          <w:szCs w:val="20"/>
          <w:lang w:eastAsia="en-US"/>
        </w:rPr>
        <w:t xml:space="preserve"> pod poniższym linkiem</w:t>
      </w:r>
      <w:r w:rsidRPr="00E27C9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00FFEB50" w14:textId="153EECAE" w:rsidR="00C025EA" w:rsidRPr="00E27C9C" w:rsidRDefault="001F17E2" w:rsidP="004755AC">
      <w:pPr>
        <w:pStyle w:val="Tekstpodstawowy"/>
        <w:rPr>
          <w:rFonts w:ascii="Arial" w:hAnsi="Arial" w:cs="Arial"/>
          <w:sz w:val="20"/>
          <w:szCs w:val="20"/>
        </w:rPr>
      </w:pPr>
      <w:hyperlink r:id="rId12" w:history="1">
        <w:r w:rsidR="003A7B51" w:rsidRPr="00E27C9C">
          <w:rPr>
            <w:rStyle w:val="Hipercze"/>
            <w:rFonts w:ascii="Arial" w:hAnsi="Arial" w:cs="Arial"/>
            <w:sz w:val="20"/>
            <w:szCs w:val="20"/>
          </w:rPr>
          <w:t>http://www.pois.gov.pl/media/76615/Tablice_FE_POIS_barwy_RP_tablice.zip</w:t>
        </w:r>
      </w:hyperlink>
    </w:p>
    <w:p w14:paraId="69AAF73C" w14:textId="2B5B010B" w:rsidR="00BC14BB" w:rsidRPr="004563E6" w:rsidRDefault="00BC14BB" w:rsidP="006E152E">
      <w:pPr>
        <w:pStyle w:val="Akapitzlist"/>
        <w:numPr>
          <w:ilvl w:val="1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563E6">
        <w:rPr>
          <w:rFonts w:ascii="Arial" w:hAnsi="Arial" w:cs="Arial"/>
          <w:sz w:val="20"/>
          <w:szCs w:val="20"/>
        </w:rPr>
        <w:t xml:space="preserve">Wymagania dla tablicy: </w:t>
      </w:r>
    </w:p>
    <w:p w14:paraId="5EDB9B53" w14:textId="2178A83D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Wymiary tablicy: 80x120 cm z dokładnością do 5 mm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29E2B9E3" w14:textId="6319B5F2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Czcionka: fontu z </w:t>
      </w:r>
      <w:r w:rsidR="00151EE9" w:rsidRPr="00E27C9C">
        <w:rPr>
          <w:rFonts w:ascii="Arial" w:hAnsi="Arial" w:cs="Arial"/>
          <w:color w:val="000000"/>
          <w:sz w:val="20"/>
          <w:szCs w:val="20"/>
          <w:shd w:val="clear" w:color="auto" w:fill="FFFFFF"/>
        </w:rPr>
        <w:t>rodziny </w:t>
      </w:r>
      <w:hyperlink r:id="rId13" w:tgtFrame="_blank" w:tooltip="Przejdź do strony, aby pobrać czcionki" w:history="1">
        <w:r w:rsidR="00151EE9" w:rsidRPr="00E27C9C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Ubuntu Font Family</w:t>
        </w:r>
      </w:hyperlink>
      <w:r w:rsidR="00E52D7F" w:rsidRPr="00E27C9C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;</w:t>
      </w:r>
      <w:r w:rsidRPr="00E27C9C">
        <w:rPr>
          <w:rFonts w:ascii="Arial" w:hAnsi="Arial" w:cs="Arial"/>
          <w:sz w:val="20"/>
          <w:szCs w:val="20"/>
        </w:rPr>
        <w:t xml:space="preserve"> </w:t>
      </w:r>
    </w:p>
    <w:p w14:paraId="7A02012B" w14:textId="6BCA22E4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Materiał na wykonanie tablicy: </w:t>
      </w:r>
      <w:r w:rsidR="0054221B" w:rsidRPr="00E27C9C">
        <w:rPr>
          <w:rFonts w:ascii="Arial" w:hAnsi="Arial" w:cs="Arial"/>
          <w:color w:val="000000" w:themeColor="text1"/>
          <w:sz w:val="20"/>
          <w:szCs w:val="20"/>
        </w:rPr>
        <w:t>p</w:t>
      </w:r>
      <w:r w:rsidR="007514F4" w:rsidRPr="00E27C9C">
        <w:rPr>
          <w:rFonts w:ascii="Arial" w:hAnsi="Arial" w:cs="Arial"/>
          <w:color w:val="000000" w:themeColor="text1"/>
          <w:sz w:val="20"/>
          <w:szCs w:val="20"/>
        </w:rPr>
        <w:t>łyta kompozytowa 3</w:t>
      </w:r>
      <w:r w:rsidR="0054221B" w:rsidRPr="00E27C9C">
        <w:rPr>
          <w:rFonts w:ascii="Arial" w:hAnsi="Arial" w:cs="Arial"/>
          <w:color w:val="000000" w:themeColor="text1"/>
          <w:sz w:val="20"/>
          <w:szCs w:val="20"/>
        </w:rPr>
        <w:t xml:space="preserve"> mm</w:t>
      </w:r>
      <w:r w:rsidR="00E52D7F" w:rsidRPr="00E27C9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F3C84E" w14:textId="200BE717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Druk cyfrowy techniką druk</w:t>
      </w:r>
      <w:r w:rsidR="0054221B" w:rsidRPr="00E27C9C">
        <w:rPr>
          <w:rFonts w:ascii="Arial" w:hAnsi="Arial" w:cs="Arial"/>
          <w:sz w:val="20"/>
          <w:szCs w:val="20"/>
        </w:rPr>
        <w:t>u UV, bezpośrednio na płycie</w:t>
      </w:r>
      <w:r w:rsidR="00E52D7F" w:rsidRPr="00E27C9C">
        <w:rPr>
          <w:rFonts w:ascii="Arial" w:hAnsi="Arial" w:cs="Arial"/>
          <w:sz w:val="20"/>
          <w:szCs w:val="20"/>
        </w:rPr>
        <w:t>;</w:t>
      </w:r>
      <w:r w:rsidRPr="00E27C9C">
        <w:rPr>
          <w:rFonts w:ascii="Arial" w:hAnsi="Arial" w:cs="Arial"/>
          <w:sz w:val="20"/>
          <w:szCs w:val="20"/>
        </w:rPr>
        <w:t xml:space="preserve"> </w:t>
      </w:r>
    </w:p>
    <w:p w14:paraId="58583193" w14:textId="690A495E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Wydruk jednostronny w pełnej palecie kolorów CMYK 4+0 i rozdzielczości 1440 dpi</w:t>
      </w:r>
      <w:r w:rsidR="00E52D7F" w:rsidRPr="00E27C9C">
        <w:rPr>
          <w:rFonts w:ascii="Arial" w:hAnsi="Arial" w:cs="Arial"/>
          <w:sz w:val="20"/>
          <w:szCs w:val="20"/>
        </w:rPr>
        <w:t>;</w:t>
      </w:r>
      <w:r w:rsidRPr="00E27C9C">
        <w:rPr>
          <w:rFonts w:ascii="Arial" w:hAnsi="Arial" w:cs="Arial"/>
          <w:sz w:val="20"/>
          <w:szCs w:val="20"/>
        </w:rPr>
        <w:t xml:space="preserve"> </w:t>
      </w:r>
    </w:p>
    <w:p w14:paraId="4A72BB0E" w14:textId="66A19379" w:rsidR="00BC14BB" w:rsidRPr="00E27C9C" w:rsidRDefault="003F3686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T</w:t>
      </w:r>
      <w:r w:rsidR="00BC14BB" w:rsidRPr="00E27C9C">
        <w:rPr>
          <w:rFonts w:ascii="Arial" w:hAnsi="Arial" w:cs="Arial"/>
          <w:sz w:val="20"/>
          <w:szCs w:val="20"/>
        </w:rPr>
        <w:t>ablica musi być zabezpieczona dodatkową folią zabezpieczającą lub laminatem zabezpieczającym przed zniszczeniem oraz światłem słonecznym UV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05E7FBC8" w14:textId="362A4266" w:rsidR="00CC45B6" w:rsidRPr="00E27C9C" w:rsidRDefault="003F3686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>Nadruk na</w:t>
      </w:r>
      <w:r w:rsidR="00BC14BB" w:rsidRPr="00E27C9C">
        <w:rPr>
          <w:rFonts w:ascii="Arial" w:hAnsi="Arial" w:cs="Arial"/>
          <w:sz w:val="20"/>
          <w:szCs w:val="20"/>
        </w:rPr>
        <w:t xml:space="preserve"> tablicy musi być wykonany w sposób czytelny i trwały przez okr</w:t>
      </w:r>
      <w:r w:rsidR="007E007B" w:rsidRPr="00E27C9C">
        <w:rPr>
          <w:rFonts w:ascii="Arial" w:hAnsi="Arial" w:cs="Arial"/>
          <w:sz w:val="20"/>
          <w:szCs w:val="20"/>
        </w:rPr>
        <w:t>es minimum 5 lat od daty dostarczenia</w:t>
      </w:r>
      <w:r w:rsidR="00BC14BB" w:rsidRPr="00E27C9C">
        <w:rPr>
          <w:rFonts w:ascii="Arial" w:hAnsi="Arial" w:cs="Arial"/>
          <w:sz w:val="20"/>
          <w:szCs w:val="20"/>
        </w:rPr>
        <w:t>, gdzie nie wystąpią przebarwienia, nadruk nie zetrze się, nie rozmaże, nie zmieni kolorów np. podczas pocierania palcem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53CDDCDB" w14:textId="6A91E3F1" w:rsidR="00BC14BB" w:rsidRPr="00E27C9C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Mocowanie: </w:t>
      </w:r>
      <w:hyperlink r:id="rId14" w:tgtFrame="_blank" w:history="1">
        <w:r w:rsidR="00CC45B6" w:rsidRPr="00E27C9C">
          <w:rPr>
            <w:rFonts w:ascii="Arial" w:hAnsi="Arial" w:cs="Arial"/>
            <w:sz w:val="20"/>
            <w:szCs w:val="20"/>
          </w:rPr>
          <w:t>dystanse montażowe toczone nierdzewne</w:t>
        </w:r>
      </w:hyperlink>
      <w:r w:rsidR="00CC45B6" w:rsidRPr="00E27C9C">
        <w:rPr>
          <w:rFonts w:ascii="Arial" w:hAnsi="Arial" w:cs="Arial"/>
          <w:sz w:val="20"/>
          <w:szCs w:val="20"/>
        </w:rPr>
        <w:t>, srebrne</w:t>
      </w:r>
      <w:r w:rsidR="00E52D7F" w:rsidRPr="00E27C9C">
        <w:rPr>
          <w:rFonts w:ascii="Arial" w:hAnsi="Arial" w:cs="Arial"/>
          <w:sz w:val="20"/>
          <w:szCs w:val="20"/>
        </w:rPr>
        <w:t>;</w:t>
      </w:r>
    </w:p>
    <w:p w14:paraId="1B9EA57D" w14:textId="58C3A28E" w:rsidR="00BC14BB" w:rsidRDefault="00BC14BB" w:rsidP="006E152E">
      <w:pPr>
        <w:pStyle w:val="Akapitzlist"/>
        <w:numPr>
          <w:ilvl w:val="0"/>
          <w:numId w:val="29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27C9C">
        <w:rPr>
          <w:rFonts w:ascii="Arial" w:hAnsi="Arial" w:cs="Arial"/>
          <w:sz w:val="20"/>
          <w:szCs w:val="20"/>
        </w:rPr>
        <w:t xml:space="preserve">Wykonawca dostosuje do wymiarów każdej tablicy </w:t>
      </w:r>
      <w:r w:rsidR="002E7D3E" w:rsidRPr="00E27C9C">
        <w:rPr>
          <w:rFonts w:ascii="Arial" w:hAnsi="Arial" w:cs="Arial"/>
          <w:sz w:val="20"/>
          <w:szCs w:val="20"/>
        </w:rPr>
        <w:t>pobrany</w:t>
      </w:r>
      <w:r w:rsidRPr="00E27C9C">
        <w:rPr>
          <w:rFonts w:ascii="Arial" w:hAnsi="Arial" w:cs="Arial"/>
          <w:sz w:val="20"/>
          <w:szCs w:val="20"/>
        </w:rPr>
        <w:t xml:space="preserve"> projekt graficzny</w:t>
      </w:r>
      <w:r w:rsidR="00E52D7F" w:rsidRPr="00E27C9C">
        <w:rPr>
          <w:rFonts w:ascii="Arial" w:hAnsi="Arial" w:cs="Arial"/>
          <w:sz w:val="20"/>
          <w:szCs w:val="20"/>
        </w:rPr>
        <w:t>;</w:t>
      </w:r>
      <w:r w:rsidRPr="00E27C9C">
        <w:rPr>
          <w:rFonts w:ascii="Arial" w:hAnsi="Arial" w:cs="Arial"/>
          <w:sz w:val="20"/>
          <w:szCs w:val="20"/>
        </w:rPr>
        <w:t xml:space="preserve"> </w:t>
      </w:r>
    </w:p>
    <w:p w14:paraId="644007B6" w14:textId="77777777" w:rsidR="004563E6" w:rsidRPr="00E27C9C" w:rsidRDefault="004563E6" w:rsidP="004563E6">
      <w:pPr>
        <w:pStyle w:val="Akapitzlist"/>
        <w:spacing w:before="120" w:after="120" w:line="240" w:lineRule="auto"/>
        <w:ind w:left="1854"/>
        <w:jc w:val="both"/>
        <w:rPr>
          <w:rFonts w:ascii="Arial" w:hAnsi="Arial" w:cs="Arial"/>
          <w:sz w:val="20"/>
          <w:szCs w:val="20"/>
        </w:rPr>
      </w:pPr>
    </w:p>
    <w:p w14:paraId="48B4132A" w14:textId="10F1ADE9" w:rsidR="00920DD3" w:rsidRDefault="00BC14BB" w:rsidP="006E152E">
      <w:pPr>
        <w:pStyle w:val="Akapitzlist"/>
        <w:numPr>
          <w:ilvl w:val="1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hAnsi="Arial" w:cs="Arial"/>
          <w:sz w:val="20"/>
          <w:szCs w:val="20"/>
        </w:rPr>
        <w:t>Wykonawca przygotuje projekt graficzny tablicy zgodnie z wymogami drukarskimi nadruku metodą UV na płycie</w:t>
      </w:r>
      <w:r w:rsidR="0054221B" w:rsidRPr="00920DD3">
        <w:rPr>
          <w:rFonts w:ascii="Arial" w:hAnsi="Arial" w:cs="Arial"/>
          <w:sz w:val="20"/>
          <w:szCs w:val="20"/>
        </w:rPr>
        <w:t xml:space="preserve"> kompozytowej, składającej się z cienkich warstw aluminium.</w:t>
      </w:r>
    </w:p>
    <w:p w14:paraId="22A98C1A" w14:textId="77777777" w:rsidR="004563E6" w:rsidRDefault="004563E6" w:rsidP="004563E6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667F5DA" w14:textId="1E33B97D" w:rsidR="00A32A2B" w:rsidRDefault="00BC14BB" w:rsidP="006E152E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20DD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Miejsce dostarczenia tablicy:</w:t>
      </w:r>
      <w:r w:rsidRPr="00920DD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20DD3">
        <w:rPr>
          <w:rFonts w:ascii="Arial" w:hAnsi="Arial" w:cs="Arial"/>
          <w:sz w:val="20"/>
          <w:szCs w:val="20"/>
        </w:rPr>
        <w:t xml:space="preserve">Miejskie Przedsiębiorstwo Komunikacyjne S.A. w Krakowie – Dział </w:t>
      </w:r>
      <w:r w:rsidR="00D779D8" w:rsidRPr="00920DD3">
        <w:rPr>
          <w:rFonts w:ascii="Arial" w:hAnsi="Arial" w:cs="Arial"/>
          <w:sz w:val="20"/>
          <w:szCs w:val="20"/>
        </w:rPr>
        <w:t>Zarządzania Projektami</w:t>
      </w:r>
      <w:r w:rsidRPr="00920DD3">
        <w:rPr>
          <w:rFonts w:ascii="Arial" w:hAnsi="Arial" w:cs="Arial"/>
          <w:sz w:val="20"/>
          <w:szCs w:val="20"/>
        </w:rPr>
        <w:t>, ul. Jana Brożka 3, 30-347 Kraków.</w:t>
      </w:r>
      <w:bookmarkStart w:id="12" w:name="_Toc504736145"/>
      <w:bookmarkEnd w:id="12"/>
    </w:p>
    <w:p w14:paraId="415FA190" w14:textId="77777777" w:rsidR="00AF078D" w:rsidRPr="00920DD3" w:rsidRDefault="00AF078D" w:rsidP="00AF078D">
      <w:pPr>
        <w:pStyle w:val="Akapitzlist"/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8CC4C8" w14:textId="005C552A" w:rsidR="001554EE" w:rsidRPr="00702466" w:rsidRDefault="001554EE" w:rsidP="006E152E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7024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Zamawiający zastrzega sobie prawo do zmiany wskazanych powyżej obowiązkowych elementów UE w przypadku, gdy Instytucja Zarządzająca wprowadzi zmiany w tym zakresie. Zamawiający poinformuje Wykonawcę o takiej zmianie niezwłocznie po otrzymani</w:t>
      </w:r>
      <w:r w:rsidR="00615FDA" w:rsidRPr="007024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u takiego zalecenia </w:t>
      </w:r>
      <w:r w:rsidRPr="007024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od Instytucji Zarządzającej.  </w:t>
      </w:r>
    </w:p>
    <w:p w14:paraId="6F3B0D84" w14:textId="59151DF5" w:rsidR="003A5259" w:rsidRPr="008F70F8" w:rsidRDefault="0027582F" w:rsidP="00920DD3">
      <w:pPr>
        <w:pStyle w:val="Nagwek1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_Toc56516514"/>
      <w:r w:rsidRPr="008F70F8">
        <w:rPr>
          <w:rFonts w:ascii="Arial" w:hAnsi="Arial" w:cs="Arial"/>
          <w:color w:val="000000" w:themeColor="text1"/>
          <w:sz w:val="20"/>
          <w:szCs w:val="20"/>
        </w:rPr>
        <w:t>Modyfikacja animowanego</w:t>
      </w:r>
      <w:r w:rsidR="00B744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B54EE" w:rsidRPr="008F70F8">
        <w:rPr>
          <w:rFonts w:ascii="Arial" w:hAnsi="Arial" w:cs="Arial"/>
          <w:color w:val="000000" w:themeColor="text1"/>
          <w:sz w:val="20"/>
          <w:szCs w:val="20"/>
        </w:rPr>
        <w:t>intro</w:t>
      </w:r>
      <w:r w:rsidR="00B74463">
        <w:rPr>
          <w:rFonts w:ascii="Arial" w:hAnsi="Arial" w:cs="Arial"/>
          <w:color w:val="000000" w:themeColor="text1"/>
          <w:sz w:val="20"/>
          <w:szCs w:val="20"/>
        </w:rPr>
        <w:t xml:space="preserve"> w tym logo</w:t>
      </w:r>
      <w:bookmarkEnd w:id="13"/>
    </w:p>
    <w:p w14:paraId="478275C4" w14:textId="1D850FE1" w:rsidR="003A5259" w:rsidRPr="008F70F8" w:rsidRDefault="003A5259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0F8">
        <w:rPr>
          <w:rFonts w:ascii="Arial" w:hAnsi="Arial" w:cs="Arial"/>
          <w:color w:val="000000" w:themeColor="text1"/>
          <w:sz w:val="20"/>
          <w:szCs w:val="20"/>
        </w:rPr>
        <w:t>W ramach przedmiotowego zamówienia Wykonawca zrealizuje prace graficzne polegające na drobnych modyfikacjach</w:t>
      </w:r>
      <w:r w:rsidR="00B74463">
        <w:rPr>
          <w:rFonts w:ascii="Arial" w:hAnsi="Arial" w:cs="Arial"/>
          <w:color w:val="000000" w:themeColor="text1"/>
          <w:sz w:val="20"/>
          <w:szCs w:val="20"/>
        </w:rPr>
        <w:t xml:space="preserve"> graficznych i animacyjnych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(liftingu)</w:t>
      </w:r>
      <w:r w:rsidR="00FC3665">
        <w:rPr>
          <w:rFonts w:ascii="Arial" w:hAnsi="Arial" w:cs="Arial"/>
          <w:color w:val="000000" w:themeColor="text1"/>
          <w:sz w:val="20"/>
          <w:szCs w:val="20"/>
        </w:rPr>
        <w:t xml:space="preserve"> animowanego intro, o którym mowa </w:t>
      </w:r>
      <w:r w:rsidR="00FC3665" w:rsidRPr="00FC3665">
        <w:rPr>
          <w:rFonts w:ascii="Arial" w:hAnsi="Arial" w:cs="Arial"/>
          <w:color w:val="000000" w:themeColor="text1"/>
          <w:sz w:val="20"/>
          <w:szCs w:val="20"/>
        </w:rPr>
        <w:t>w pkt</w:t>
      </w:r>
      <w:r w:rsidRPr="00FC36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C26CA">
        <w:rPr>
          <w:rFonts w:ascii="Arial" w:hAnsi="Arial" w:cs="Arial"/>
          <w:color w:val="000000" w:themeColor="text1"/>
          <w:sz w:val="20"/>
          <w:szCs w:val="20"/>
        </w:rPr>
        <w:t>X</w:t>
      </w:r>
      <w:r w:rsidR="00753B47" w:rsidRPr="00FC3665">
        <w:rPr>
          <w:rFonts w:ascii="Arial" w:hAnsi="Arial" w:cs="Arial"/>
          <w:color w:val="000000" w:themeColor="text1"/>
          <w:sz w:val="20"/>
          <w:szCs w:val="20"/>
        </w:rPr>
        <w:t>I</w:t>
      </w:r>
      <w:r w:rsidR="008C26CA">
        <w:rPr>
          <w:rFonts w:ascii="Arial" w:hAnsi="Arial" w:cs="Arial"/>
          <w:color w:val="000000" w:themeColor="text1"/>
          <w:sz w:val="20"/>
          <w:szCs w:val="20"/>
        </w:rPr>
        <w:t>V</w:t>
      </w:r>
      <w:r w:rsidR="00753B47" w:rsidRPr="00FC3665">
        <w:rPr>
          <w:rFonts w:ascii="Arial" w:hAnsi="Arial" w:cs="Arial"/>
          <w:color w:val="000000" w:themeColor="text1"/>
          <w:sz w:val="20"/>
          <w:szCs w:val="20"/>
        </w:rPr>
        <w:t>.12</w:t>
      </w:r>
      <w:r w:rsidRPr="00FC36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3665">
        <w:rPr>
          <w:rFonts w:ascii="Arial" w:hAnsi="Arial" w:cs="Arial"/>
          <w:i/>
          <w:color w:val="000000" w:themeColor="text1"/>
          <w:sz w:val="20"/>
          <w:szCs w:val="20"/>
        </w:rPr>
        <w:t>Zapytania ofertowego</w:t>
      </w:r>
      <w:r w:rsidRPr="00FC3665">
        <w:rPr>
          <w:rFonts w:ascii="Arial" w:hAnsi="Arial" w:cs="Arial"/>
          <w:color w:val="000000" w:themeColor="text1"/>
          <w:sz w:val="20"/>
          <w:szCs w:val="20"/>
        </w:rPr>
        <w:t>,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zgodnie z wytycznymi przekazanymi przez Zamawiającego. </w:t>
      </w:r>
    </w:p>
    <w:p w14:paraId="72ECC0EF" w14:textId="532BB5F8" w:rsidR="003A5259" w:rsidRPr="008F70F8" w:rsidRDefault="00B74463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Prace</w:t>
      </w:r>
      <w:r w:rsidR="003A5259" w:rsidRPr="008F70F8">
        <w:rPr>
          <w:rFonts w:ascii="Arial" w:hAnsi="Arial" w:cs="Arial"/>
          <w:color w:val="000000" w:themeColor="text1"/>
          <w:sz w:val="20"/>
          <w:szCs w:val="20"/>
        </w:rPr>
        <w:t xml:space="preserve">, o których mowa powyżej, w szczególności mogą dotyczyć: zmiany kolorystki, zmiany czcionki, uproszczenia, </w:t>
      </w:r>
      <w:r w:rsidR="00F57694" w:rsidRPr="008F70F8">
        <w:rPr>
          <w:rFonts w:ascii="Arial" w:hAnsi="Arial" w:cs="Arial"/>
          <w:color w:val="000000" w:themeColor="text1"/>
          <w:sz w:val="20"/>
          <w:szCs w:val="20"/>
        </w:rPr>
        <w:t>dodania lub usunięcia</w:t>
      </w:r>
      <w:r w:rsidR="003A5259" w:rsidRPr="008F70F8">
        <w:rPr>
          <w:rFonts w:ascii="Arial" w:hAnsi="Arial" w:cs="Arial"/>
          <w:color w:val="000000" w:themeColor="text1"/>
          <w:sz w:val="20"/>
          <w:szCs w:val="20"/>
        </w:rPr>
        <w:t xml:space="preserve"> elementów. </w:t>
      </w:r>
    </w:p>
    <w:p w14:paraId="7FB27DC4" w14:textId="1CC5A3BD" w:rsidR="003A5259" w:rsidRPr="008F70F8" w:rsidRDefault="003A5259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0F8">
        <w:rPr>
          <w:rFonts w:ascii="Arial" w:hAnsi="Arial" w:cs="Arial"/>
          <w:color w:val="000000" w:themeColor="text1"/>
          <w:sz w:val="20"/>
          <w:szCs w:val="20"/>
        </w:rPr>
        <w:t>Łączna liczba godzin na potrzeby wykonania prac grafi</w:t>
      </w:r>
      <w:r w:rsidR="0027582F" w:rsidRPr="008F70F8">
        <w:rPr>
          <w:rFonts w:ascii="Arial" w:hAnsi="Arial" w:cs="Arial"/>
          <w:color w:val="000000" w:themeColor="text1"/>
          <w:sz w:val="20"/>
          <w:szCs w:val="20"/>
        </w:rPr>
        <w:t>cznych wyniesie nie więcej niż 16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godz. zegarowych. </w:t>
      </w:r>
    </w:p>
    <w:p w14:paraId="3E85E599" w14:textId="0AECFAB4" w:rsidR="00D952AC" w:rsidRDefault="00D952AC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Wykonawca dostarczy </w:t>
      </w:r>
      <w:r w:rsidR="00B74463">
        <w:rPr>
          <w:rFonts w:ascii="Arial" w:hAnsi="Arial" w:cs="Arial"/>
          <w:color w:val="000000" w:themeColor="text1"/>
          <w:sz w:val="20"/>
          <w:szCs w:val="20"/>
        </w:rPr>
        <w:t>animowane intro</w:t>
      </w:r>
      <w:r w:rsidR="0027582F" w:rsidRPr="008F70F8">
        <w:rPr>
          <w:rFonts w:ascii="Arial" w:hAnsi="Arial" w:cs="Arial"/>
          <w:color w:val="000000" w:themeColor="text1"/>
          <w:sz w:val="20"/>
          <w:szCs w:val="20"/>
        </w:rPr>
        <w:t>,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zaakceptowan</w:t>
      </w:r>
      <w:r w:rsidR="00344A11" w:rsidRPr="008F70F8">
        <w:rPr>
          <w:rFonts w:ascii="Arial" w:hAnsi="Arial" w:cs="Arial"/>
          <w:color w:val="000000" w:themeColor="text1"/>
          <w:sz w:val="20"/>
          <w:szCs w:val="20"/>
        </w:rPr>
        <w:t>e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przez Zamawiającego w wersji kolorowej w pos</w:t>
      </w:r>
      <w:r w:rsidR="0060178B" w:rsidRPr="008F70F8">
        <w:rPr>
          <w:rFonts w:ascii="Arial" w:hAnsi="Arial" w:cs="Arial"/>
          <w:color w:val="000000" w:themeColor="text1"/>
          <w:sz w:val="20"/>
          <w:szCs w:val="20"/>
        </w:rPr>
        <w:t xml:space="preserve">taci elektronicznej, w formatach: </w:t>
      </w:r>
      <w:r w:rsidR="00B74463">
        <w:rPr>
          <w:rFonts w:ascii="Arial" w:hAnsi="Arial" w:cs="Arial"/>
          <w:color w:val="000000" w:themeColor="text1"/>
          <w:sz w:val="20"/>
          <w:szCs w:val="20"/>
        </w:rPr>
        <w:t>GIF, avi, mp4.</w:t>
      </w:r>
    </w:p>
    <w:p w14:paraId="405A871C" w14:textId="31829DC2" w:rsidR="00455819" w:rsidRPr="008F70F8" w:rsidRDefault="00455819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Wykonawca dostarczy logo będące elementem animowanego intro, w formacie PDF (krzywe) w celu wykorzystania w materiałach drukowanych.</w:t>
      </w:r>
    </w:p>
    <w:p w14:paraId="10A9084A" w14:textId="0AC56A5C" w:rsidR="003A5259" w:rsidRPr="008F70F8" w:rsidRDefault="003A5259" w:rsidP="007024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Termin wykonania prac: </w:t>
      </w:r>
      <w:r w:rsidR="00BD799E">
        <w:rPr>
          <w:rFonts w:ascii="Arial" w:hAnsi="Arial" w:cs="Arial"/>
          <w:color w:val="000000" w:themeColor="text1"/>
          <w:sz w:val="20"/>
          <w:szCs w:val="20"/>
        </w:rPr>
        <w:t>styczeń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27582F" w:rsidRPr="008F70F8">
        <w:rPr>
          <w:rFonts w:ascii="Arial" w:hAnsi="Arial" w:cs="Arial"/>
          <w:color w:val="000000" w:themeColor="text1"/>
          <w:sz w:val="20"/>
          <w:szCs w:val="20"/>
        </w:rPr>
        <w:t>1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 xml:space="preserve"> r. (tj. przed terminem pub</w:t>
      </w:r>
      <w:r w:rsidR="00B159B2">
        <w:rPr>
          <w:rFonts w:ascii="Arial" w:hAnsi="Arial" w:cs="Arial"/>
          <w:color w:val="000000" w:themeColor="text1"/>
          <w:sz w:val="20"/>
          <w:szCs w:val="20"/>
        </w:rPr>
        <w:t>likacji pierwszego ogłoszenia w </w:t>
      </w:r>
      <w:r w:rsidRPr="008F70F8">
        <w:rPr>
          <w:rFonts w:ascii="Arial" w:hAnsi="Arial" w:cs="Arial"/>
          <w:color w:val="000000" w:themeColor="text1"/>
          <w:sz w:val="20"/>
          <w:szCs w:val="20"/>
        </w:rPr>
        <w:t>prasie).</w:t>
      </w:r>
    </w:p>
    <w:p w14:paraId="38F5A0FA" w14:textId="3BA816E3" w:rsidR="00336C64" w:rsidRDefault="00336C64" w:rsidP="00336C64"/>
    <w:p w14:paraId="422D771A" w14:textId="77777777" w:rsidR="00336C64" w:rsidRDefault="00336C64" w:rsidP="00336C64"/>
    <w:p w14:paraId="45A0DC75" w14:textId="77777777" w:rsidR="00336C64" w:rsidRPr="00394A58" w:rsidRDefault="00336C64">
      <w:pPr>
        <w:spacing w:before="120"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336C64" w:rsidRPr="00394A58" w:rsidSect="002B54EE">
      <w:headerReference w:type="default" r:id="rId15"/>
      <w:footerReference w:type="default" r:id="rId16"/>
      <w:pgSz w:w="11906" w:h="16838"/>
      <w:pgMar w:top="1701" w:right="1416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75AD" w14:textId="77777777" w:rsidR="00987187" w:rsidRDefault="00987187" w:rsidP="002D0FA2">
      <w:pPr>
        <w:spacing w:after="0" w:line="240" w:lineRule="auto"/>
      </w:pPr>
      <w:r>
        <w:separator/>
      </w:r>
    </w:p>
  </w:endnote>
  <w:endnote w:type="continuationSeparator" w:id="0">
    <w:p w14:paraId="49C7BB81" w14:textId="77777777" w:rsidR="00987187" w:rsidRDefault="00987187" w:rsidP="002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190467"/>
      <w:docPartObj>
        <w:docPartGallery w:val="Page Numbers (Bottom of Page)"/>
        <w:docPartUnique/>
      </w:docPartObj>
    </w:sdtPr>
    <w:sdtEndPr/>
    <w:sdtContent>
      <w:p w14:paraId="7909990A" w14:textId="7F3B8C64" w:rsidR="00A97837" w:rsidRDefault="00A978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E2">
          <w:rPr>
            <w:noProof/>
          </w:rPr>
          <w:t>1</w:t>
        </w:r>
        <w:r>
          <w:fldChar w:fldCharType="end"/>
        </w:r>
      </w:p>
    </w:sdtContent>
  </w:sdt>
  <w:p w14:paraId="00412061" w14:textId="77777777" w:rsidR="00A97837" w:rsidRDefault="00A97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869D" w14:textId="77777777" w:rsidR="00987187" w:rsidRDefault="00987187" w:rsidP="002D0FA2">
      <w:pPr>
        <w:spacing w:after="0" w:line="240" w:lineRule="auto"/>
      </w:pPr>
      <w:r>
        <w:separator/>
      </w:r>
    </w:p>
  </w:footnote>
  <w:footnote w:type="continuationSeparator" w:id="0">
    <w:p w14:paraId="4F662C42" w14:textId="77777777" w:rsidR="00987187" w:rsidRDefault="00987187" w:rsidP="002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1E2" w14:textId="77777777" w:rsidR="009356A9" w:rsidRDefault="009356A9" w:rsidP="0029511C">
    <w:pPr>
      <w:pStyle w:val="Nagwek"/>
    </w:pPr>
  </w:p>
  <w:p w14:paraId="0B05B112" w14:textId="77777777" w:rsidR="009356A9" w:rsidRDefault="009356A9" w:rsidP="0029511C">
    <w:pPr>
      <w:pStyle w:val="Nagwek"/>
    </w:pPr>
  </w:p>
  <w:p w14:paraId="24D2240A" w14:textId="49F9B0F0" w:rsidR="00A97837" w:rsidRDefault="00A97837" w:rsidP="0029511C">
    <w:pPr>
      <w:pStyle w:val="Nagwek"/>
    </w:pPr>
    <w:r>
      <w:rPr>
        <w:noProof/>
        <w:lang w:eastAsia="pl-PL"/>
      </w:rPr>
      <w:drawing>
        <wp:inline distT="0" distB="0" distL="0" distR="0" wp14:anchorId="72053A02" wp14:editId="25638711">
          <wp:extent cx="5954404" cy="704850"/>
          <wp:effectExtent l="0" t="0" r="825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11" t="44973" r="3605" b="35333"/>
                  <a:stretch/>
                </pic:blipFill>
                <pic:spPr bwMode="auto">
                  <a:xfrm>
                    <a:off x="0" y="0"/>
                    <a:ext cx="5962524" cy="705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8"/>
    <w:multiLevelType w:val="singleLevel"/>
    <w:tmpl w:val="00000048"/>
    <w:name w:val="WW8Num108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</w:abstractNum>
  <w:abstractNum w:abstractNumId="1" w15:restartNumberingAfterBreak="0">
    <w:nsid w:val="015D7E38"/>
    <w:multiLevelType w:val="hybridMultilevel"/>
    <w:tmpl w:val="FD08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E9F"/>
    <w:multiLevelType w:val="hybridMultilevel"/>
    <w:tmpl w:val="89027C02"/>
    <w:lvl w:ilvl="0" w:tplc="B49C32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34570"/>
    <w:multiLevelType w:val="multilevel"/>
    <w:tmpl w:val="2E56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866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  <w:color w:val="FF0000"/>
      </w:rPr>
    </w:lvl>
  </w:abstractNum>
  <w:abstractNum w:abstractNumId="4" w15:restartNumberingAfterBreak="0">
    <w:nsid w:val="0C9D1584"/>
    <w:multiLevelType w:val="multilevel"/>
    <w:tmpl w:val="29AC28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7A72AE"/>
    <w:multiLevelType w:val="hybridMultilevel"/>
    <w:tmpl w:val="7BECA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13A9"/>
    <w:multiLevelType w:val="multilevel"/>
    <w:tmpl w:val="F4A89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7" w15:restartNumberingAfterBreak="0">
    <w:nsid w:val="18662777"/>
    <w:multiLevelType w:val="multilevel"/>
    <w:tmpl w:val="50006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AF662F"/>
    <w:multiLevelType w:val="hybridMultilevel"/>
    <w:tmpl w:val="C306405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28DA7A65"/>
    <w:multiLevelType w:val="multilevel"/>
    <w:tmpl w:val="F87652A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0" w15:restartNumberingAfterBreak="0">
    <w:nsid w:val="29B00EB8"/>
    <w:multiLevelType w:val="hybridMultilevel"/>
    <w:tmpl w:val="BAC6CB04"/>
    <w:lvl w:ilvl="0" w:tplc="2E6C2A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ED30A9E"/>
    <w:multiLevelType w:val="hybridMultilevel"/>
    <w:tmpl w:val="2500E5C6"/>
    <w:lvl w:ilvl="0" w:tplc="9BFE0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26E60"/>
    <w:multiLevelType w:val="hybridMultilevel"/>
    <w:tmpl w:val="38A6B85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09D26A6"/>
    <w:multiLevelType w:val="multilevel"/>
    <w:tmpl w:val="B38EE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A71238"/>
    <w:multiLevelType w:val="multilevel"/>
    <w:tmpl w:val="6400A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316CAF"/>
    <w:multiLevelType w:val="hybridMultilevel"/>
    <w:tmpl w:val="87A085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E0D376E"/>
    <w:multiLevelType w:val="hybridMultilevel"/>
    <w:tmpl w:val="5696124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E3C5581"/>
    <w:multiLevelType w:val="hybridMultilevel"/>
    <w:tmpl w:val="05528A4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CB22C6"/>
    <w:multiLevelType w:val="multilevel"/>
    <w:tmpl w:val="702CC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00268E"/>
    <w:multiLevelType w:val="multilevel"/>
    <w:tmpl w:val="DBC22066"/>
    <w:lvl w:ilvl="0">
      <w:start w:val="2"/>
      <w:numFmt w:val="decimal"/>
      <w:lvlText w:val="%1."/>
      <w:lvlJc w:val="left"/>
      <w:pPr>
        <w:ind w:left="1044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1063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hint="default"/>
      </w:rPr>
    </w:lvl>
  </w:abstractNum>
  <w:abstractNum w:abstractNumId="20" w15:restartNumberingAfterBreak="0">
    <w:nsid w:val="48B643AB"/>
    <w:multiLevelType w:val="hybridMultilevel"/>
    <w:tmpl w:val="306C0870"/>
    <w:lvl w:ilvl="0" w:tplc="FC60A2EE">
      <w:start w:val="1"/>
      <w:numFmt w:val="lowerLetter"/>
      <w:lvlText w:val="%1)"/>
      <w:lvlJc w:val="left"/>
      <w:pPr>
        <w:ind w:left="1636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C82572B"/>
    <w:multiLevelType w:val="hybridMultilevel"/>
    <w:tmpl w:val="22EE8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70C"/>
    <w:multiLevelType w:val="hybridMultilevel"/>
    <w:tmpl w:val="A9722DA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FE7E67"/>
    <w:multiLevelType w:val="multilevel"/>
    <w:tmpl w:val="B14C1F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7EF3F41"/>
    <w:multiLevelType w:val="multilevel"/>
    <w:tmpl w:val="B260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58225387"/>
    <w:multiLevelType w:val="hybridMultilevel"/>
    <w:tmpl w:val="47DC247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CFB536F"/>
    <w:multiLevelType w:val="hybridMultilevel"/>
    <w:tmpl w:val="BF8AA5E6"/>
    <w:lvl w:ilvl="0" w:tplc="D19014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71758"/>
    <w:multiLevelType w:val="multilevel"/>
    <w:tmpl w:val="682E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FFFFFF" w:themeColor="background1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5EDD0673"/>
    <w:multiLevelType w:val="hybridMultilevel"/>
    <w:tmpl w:val="1CAEB2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103247"/>
    <w:multiLevelType w:val="multilevel"/>
    <w:tmpl w:val="35486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b/>
      </w:rPr>
    </w:lvl>
  </w:abstractNum>
  <w:abstractNum w:abstractNumId="30" w15:restartNumberingAfterBreak="0">
    <w:nsid w:val="63306925"/>
    <w:multiLevelType w:val="hybridMultilevel"/>
    <w:tmpl w:val="1760111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080BCD"/>
    <w:multiLevelType w:val="hybridMultilevel"/>
    <w:tmpl w:val="D938CB6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69D01972"/>
    <w:multiLevelType w:val="hybridMultilevel"/>
    <w:tmpl w:val="B8982A48"/>
    <w:lvl w:ilvl="0" w:tplc="2E6C2A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A4E0E6C"/>
    <w:multiLevelType w:val="hybridMultilevel"/>
    <w:tmpl w:val="03F2D43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AA487F"/>
    <w:multiLevelType w:val="hybridMultilevel"/>
    <w:tmpl w:val="D95080B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54E7E08"/>
    <w:multiLevelType w:val="hybridMultilevel"/>
    <w:tmpl w:val="797E3B2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F11FFF"/>
    <w:multiLevelType w:val="hybridMultilevel"/>
    <w:tmpl w:val="5EB02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9"/>
  </w:num>
  <w:num w:numId="5">
    <w:abstractNumId w:val="1"/>
  </w:num>
  <w:num w:numId="6">
    <w:abstractNumId w:val="24"/>
  </w:num>
  <w:num w:numId="7">
    <w:abstractNumId w:val="12"/>
  </w:num>
  <w:num w:numId="8">
    <w:abstractNumId w:val="17"/>
  </w:num>
  <w:num w:numId="9">
    <w:abstractNumId w:val="36"/>
  </w:num>
  <w:num w:numId="10">
    <w:abstractNumId w:val="35"/>
  </w:num>
  <w:num w:numId="11">
    <w:abstractNumId w:val="8"/>
  </w:num>
  <w:num w:numId="12">
    <w:abstractNumId w:val="22"/>
  </w:num>
  <w:num w:numId="13">
    <w:abstractNumId w:val="34"/>
  </w:num>
  <w:num w:numId="14">
    <w:abstractNumId w:val="5"/>
  </w:num>
  <w:num w:numId="15">
    <w:abstractNumId w:val="30"/>
  </w:num>
  <w:num w:numId="16">
    <w:abstractNumId w:val="23"/>
  </w:num>
  <w:num w:numId="17">
    <w:abstractNumId w:val="26"/>
  </w:num>
  <w:num w:numId="18">
    <w:abstractNumId w:val="20"/>
  </w:num>
  <w:num w:numId="19">
    <w:abstractNumId w:val="10"/>
  </w:num>
  <w:num w:numId="20">
    <w:abstractNumId w:val="32"/>
  </w:num>
  <w:num w:numId="21">
    <w:abstractNumId w:val="28"/>
  </w:num>
  <w:num w:numId="22">
    <w:abstractNumId w:val="13"/>
  </w:num>
  <w:num w:numId="23">
    <w:abstractNumId w:val="33"/>
  </w:num>
  <w:num w:numId="24">
    <w:abstractNumId w:val="21"/>
  </w:num>
  <w:num w:numId="25">
    <w:abstractNumId w:val="29"/>
  </w:num>
  <w:num w:numId="26">
    <w:abstractNumId w:val="25"/>
  </w:num>
  <w:num w:numId="27">
    <w:abstractNumId w:val="31"/>
  </w:num>
  <w:num w:numId="28">
    <w:abstractNumId w:val="15"/>
  </w:num>
  <w:num w:numId="29">
    <w:abstractNumId w:val="16"/>
  </w:num>
  <w:num w:numId="30">
    <w:abstractNumId w:val="2"/>
  </w:num>
  <w:num w:numId="31">
    <w:abstractNumId w:val="18"/>
  </w:num>
  <w:num w:numId="32">
    <w:abstractNumId w:val="7"/>
  </w:num>
  <w:num w:numId="33">
    <w:abstractNumId w:val="3"/>
  </w:num>
  <w:num w:numId="34">
    <w:abstractNumId w:val="27"/>
  </w:num>
  <w:num w:numId="35">
    <w:abstractNumId w:val="6"/>
  </w:num>
  <w:num w:numId="36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9"/>
    <w:rsid w:val="0000251D"/>
    <w:rsid w:val="0000665E"/>
    <w:rsid w:val="00007047"/>
    <w:rsid w:val="00007FB3"/>
    <w:rsid w:val="000116D1"/>
    <w:rsid w:val="00013C53"/>
    <w:rsid w:val="00017A42"/>
    <w:rsid w:val="00020BA0"/>
    <w:rsid w:val="00021EB8"/>
    <w:rsid w:val="000229B8"/>
    <w:rsid w:val="000234B7"/>
    <w:rsid w:val="00023747"/>
    <w:rsid w:val="00023EFF"/>
    <w:rsid w:val="000272FB"/>
    <w:rsid w:val="00031542"/>
    <w:rsid w:val="00035C7F"/>
    <w:rsid w:val="00035C8C"/>
    <w:rsid w:val="00042CCF"/>
    <w:rsid w:val="00045F92"/>
    <w:rsid w:val="00047BFC"/>
    <w:rsid w:val="00061E6E"/>
    <w:rsid w:val="000652FD"/>
    <w:rsid w:val="000664F1"/>
    <w:rsid w:val="0007114D"/>
    <w:rsid w:val="00076AA7"/>
    <w:rsid w:val="00076C95"/>
    <w:rsid w:val="00077306"/>
    <w:rsid w:val="00082EE5"/>
    <w:rsid w:val="00087031"/>
    <w:rsid w:val="00095624"/>
    <w:rsid w:val="000964D6"/>
    <w:rsid w:val="00096CF0"/>
    <w:rsid w:val="00097860"/>
    <w:rsid w:val="000B480A"/>
    <w:rsid w:val="000C0659"/>
    <w:rsid w:val="000C552E"/>
    <w:rsid w:val="000D2A47"/>
    <w:rsid w:val="000D44FB"/>
    <w:rsid w:val="000D48B7"/>
    <w:rsid w:val="000D5C8E"/>
    <w:rsid w:val="000D7CE9"/>
    <w:rsid w:val="000E6A7F"/>
    <w:rsid w:val="000E6F4C"/>
    <w:rsid w:val="000E7C87"/>
    <w:rsid w:val="000E7F1F"/>
    <w:rsid w:val="000F02D8"/>
    <w:rsid w:val="000F2219"/>
    <w:rsid w:val="000F2797"/>
    <w:rsid w:val="000F27FB"/>
    <w:rsid w:val="000F2A72"/>
    <w:rsid w:val="000F2EF8"/>
    <w:rsid w:val="000F3DD6"/>
    <w:rsid w:val="000F69CD"/>
    <w:rsid w:val="000F7207"/>
    <w:rsid w:val="000F77F1"/>
    <w:rsid w:val="00101A42"/>
    <w:rsid w:val="00105826"/>
    <w:rsid w:val="00107A25"/>
    <w:rsid w:val="00110314"/>
    <w:rsid w:val="001152CE"/>
    <w:rsid w:val="001162BB"/>
    <w:rsid w:val="0011713C"/>
    <w:rsid w:val="001235BB"/>
    <w:rsid w:val="001267D6"/>
    <w:rsid w:val="001279BB"/>
    <w:rsid w:val="00131EB8"/>
    <w:rsid w:val="00132A81"/>
    <w:rsid w:val="00143D60"/>
    <w:rsid w:val="00145A00"/>
    <w:rsid w:val="00150CE8"/>
    <w:rsid w:val="00151EE9"/>
    <w:rsid w:val="00153672"/>
    <w:rsid w:val="00154648"/>
    <w:rsid w:val="001554EE"/>
    <w:rsid w:val="00156B81"/>
    <w:rsid w:val="001679AF"/>
    <w:rsid w:val="00167CD4"/>
    <w:rsid w:val="00171B84"/>
    <w:rsid w:val="00177724"/>
    <w:rsid w:val="00185562"/>
    <w:rsid w:val="0018759F"/>
    <w:rsid w:val="00191122"/>
    <w:rsid w:val="00197534"/>
    <w:rsid w:val="0019772D"/>
    <w:rsid w:val="001A0EF3"/>
    <w:rsid w:val="001A1507"/>
    <w:rsid w:val="001A16DB"/>
    <w:rsid w:val="001A1994"/>
    <w:rsid w:val="001A7206"/>
    <w:rsid w:val="001B02BC"/>
    <w:rsid w:val="001B0EDC"/>
    <w:rsid w:val="001B39D0"/>
    <w:rsid w:val="001B5F3A"/>
    <w:rsid w:val="001B6024"/>
    <w:rsid w:val="001B737D"/>
    <w:rsid w:val="001B7EB0"/>
    <w:rsid w:val="001C110E"/>
    <w:rsid w:val="001C2ABA"/>
    <w:rsid w:val="001C3BE1"/>
    <w:rsid w:val="001C50E6"/>
    <w:rsid w:val="001C6B93"/>
    <w:rsid w:val="001C7F53"/>
    <w:rsid w:val="001D2F83"/>
    <w:rsid w:val="001D3CB7"/>
    <w:rsid w:val="001D4D5E"/>
    <w:rsid w:val="001D54BA"/>
    <w:rsid w:val="001D6752"/>
    <w:rsid w:val="001E209C"/>
    <w:rsid w:val="001E7D68"/>
    <w:rsid w:val="001F054C"/>
    <w:rsid w:val="001F11B0"/>
    <w:rsid w:val="001F17E2"/>
    <w:rsid w:val="001F3F0D"/>
    <w:rsid w:val="001F40DC"/>
    <w:rsid w:val="001F678D"/>
    <w:rsid w:val="002062FB"/>
    <w:rsid w:val="002104CB"/>
    <w:rsid w:val="00213044"/>
    <w:rsid w:val="002164C5"/>
    <w:rsid w:val="00221472"/>
    <w:rsid w:val="00221C41"/>
    <w:rsid w:val="0022274D"/>
    <w:rsid w:val="00222A48"/>
    <w:rsid w:val="00224C30"/>
    <w:rsid w:val="00226B3A"/>
    <w:rsid w:val="002275CC"/>
    <w:rsid w:val="00227F1F"/>
    <w:rsid w:val="00231567"/>
    <w:rsid w:val="0023524A"/>
    <w:rsid w:val="00235494"/>
    <w:rsid w:val="0023764E"/>
    <w:rsid w:val="00237F6C"/>
    <w:rsid w:val="00242A0C"/>
    <w:rsid w:val="00243A5A"/>
    <w:rsid w:val="00244B31"/>
    <w:rsid w:val="002451EF"/>
    <w:rsid w:val="0024541D"/>
    <w:rsid w:val="002472CB"/>
    <w:rsid w:val="00257DBB"/>
    <w:rsid w:val="00261084"/>
    <w:rsid w:val="00263817"/>
    <w:rsid w:val="002641EB"/>
    <w:rsid w:val="0026466D"/>
    <w:rsid w:val="00272FDC"/>
    <w:rsid w:val="00274909"/>
    <w:rsid w:val="0027582F"/>
    <w:rsid w:val="002813B0"/>
    <w:rsid w:val="002818F4"/>
    <w:rsid w:val="002843BB"/>
    <w:rsid w:val="00285175"/>
    <w:rsid w:val="002852FE"/>
    <w:rsid w:val="0029018C"/>
    <w:rsid w:val="00291178"/>
    <w:rsid w:val="00293141"/>
    <w:rsid w:val="00294554"/>
    <w:rsid w:val="0029511C"/>
    <w:rsid w:val="002A5EE0"/>
    <w:rsid w:val="002B19D3"/>
    <w:rsid w:val="002B2838"/>
    <w:rsid w:val="002B3E32"/>
    <w:rsid w:val="002B54EE"/>
    <w:rsid w:val="002B7229"/>
    <w:rsid w:val="002C0709"/>
    <w:rsid w:val="002C0C32"/>
    <w:rsid w:val="002C590F"/>
    <w:rsid w:val="002C677B"/>
    <w:rsid w:val="002C6A93"/>
    <w:rsid w:val="002D0B2C"/>
    <w:rsid w:val="002D0FA2"/>
    <w:rsid w:val="002D1BAC"/>
    <w:rsid w:val="002D2415"/>
    <w:rsid w:val="002D3A64"/>
    <w:rsid w:val="002D44EC"/>
    <w:rsid w:val="002D5992"/>
    <w:rsid w:val="002D6628"/>
    <w:rsid w:val="002D7581"/>
    <w:rsid w:val="002E0E38"/>
    <w:rsid w:val="002E13DE"/>
    <w:rsid w:val="002E3B68"/>
    <w:rsid w:val="002E54C7"/>
    <w:rsid w:val="002E5A97"/>
    <w:rsid w:val="002E5BB2"/>
    <w:rsid w:val="002E7879"/>
    <w:rsid w:val="002E7D3E"/>
    <w:rsid w:val="002F0019"/>
    <w:rsid w:val="002F1172"/>
    <w:rsid w:val="002F387E"/>
    <w:rsid w:val="002F51FB"/>
    <w:rsid w:val="00303A9A"/>
    <w:rsid w:val="00303CB3"/>
    <w:rsid w:val="00306608"/>
    <w:rsid w:val="0031049D"/>
    <w:rsid w:val="00310D6C"/>
    <w:rsid w:val="00315D5C"/>
    <w:rsid w:val="00317BF7"/>
    <w:rsid w:val="0032079C"/>
    <w:rsid w:val="00320E3F"/>
    <w:rsid w:val="00321DF5"/>
    <w:rsid w:val="00323F8D"/>
    <w:rsid w:val="0033622A"/>
    <w:rsid w:val="00336C64"/>
    <w:rsid w:val="00337959"/>
    <w:rsid w:val="00340205"/>
    <w:rsid w:val="00344A11"/>
    <w:rsid w:val="00344D00"/>
    <w:rsid w:val="003451E6"/>
    <w:rsid w:val="00347769"/>
    <w:rsid w:val="003478D2"/>
    <w:rsid w:val="003479F1"/>
    <w:rsid w:val="003541B6"/>
    <w:rsid w:val="00354750"/>
    <w:rsid w:val="00354D1D"/>
    <w:rsid w:val="00355F78"/>
    <w:rsid w:val="00361583"/>
    <w:rsid w:val="0036358D"/>
    <w:rsid w:val="00364C30"/>
    <w:rsid w:val="00365754"/>
    <w:rsid w:val="00372BF6"/>
    <w:rsid w:val="00373266"/>
    <w:rsid w:val="00373F54"/>
    <w:rsid w:val="00381C52"/>
    <w:rsid w:val="0038531D"/>
    <w:rsid w:val="00386AB0"/>
    <w:rsid w:val="00390626"/>
    <w:rsid w:val="00392D87"/>
    <w:rsid w:val="00393B8A"/>
    <w:rsid w:val="0039413C"/>
    <w:rsid w:val="00394A58"/>
    <w:rsid w:val="0039509E"/>
    <w:rsid w:val="00395DB4"/>
    <w:rsid w:val="00397808"/>
    <w:rsid w:val="003A0BC1"/>
    <w:rsid w:val="003A0E37"/>
    <w:rsid w:val="003A2C9D"/>
    <w:rsid w:val="003A3034"/>
    <w:rsid w:val="003A4AF9"/>
    <w:rsid w:val="003A5259"/>
    <w:rsid w:val="003A6B61"/>
    <w:rsid w:val="003A7B51"/>
    <w:rsid w:val="003B5CA9"/>
    <w:rsid w:val="003C0E9D"/>
    <w:rsid w:val="003C16B4"/>
    <w:rsid w:val="003C184D"/>
    <w:rsid w:val="003C1C5A"/>
    <w:rsid w:val="003C75B2"/>
    <w:rsid w:val="003D388C"/>
    <w:rsid w:val="003D455C"/>
    <w:rsid w:val="003E642B"/>
    <w:rsid w:val="003E72A7"/>
    <w:rsid w:val="003F1A37"/>
    <w:rsid w:val="003F28C2"/>
    <w:rsid w:val="003F3686"/>
    <w:rsid w:val="004002E6"/>
    <w:rsid w:val="00400FDC"/>
    <w:rsid w:val="00422ABE"/>
    <w:rsid w:val="00422C3D"/>
    <w:rsid w:val="004231F5"/>
    <w:rsid w:val="004234EA"/>
    <w:rsid w:val="00425ADE"/>
    <w:rsid w:val="0042650A"/>
    <w:rsid w:val="00426DE8"/>
    <w:rsid w:val="0043273F"/>
    <w:rsid w:val="004328EB"/>
    <w:rsid w:val="0044691E"/>
    <w:rsid w:val="004471F5"/>
    <w:rsid w:val="004478EF"/>
    <w:rsid w:val="00450DD6"/>
    <w:rsid w:val="00455676"/>
    <w:rsid w:val="00455819"/>
    <w:rsid w:val="004563E6"/>
    <w:rsid w:val="00457264"/>
    <w:rsid w:val="004620A7"/>
    <w:rsid w:val="0046222E"/>
    <w:rsid w:val="004755AC"/>
    <w:rsid w:val="004777DB"/>
    <w:rsid w:val="00477842"/>
    <w:rsid w:val="00481222"/>
    <w:rsid w:val="00482A60"/>
    <w:rsid w:val="00485F1B"/>
    <w:rsid w:val="00486781"/>
    <w:rsid w:val="00487BDE"/>
    <w:rsid w:val="00490A21"/>
    <w:rsid w:val="004920A8"/>
    <w:rsid w:val="0049394B"/>
    <w:rsid w:val="004A0343"/>
    <w:rsid w:val="004A25F0"/>
    <w:rsid w:val="004A34FF"/>
    <w:rsid w:val="004A43B0"/>
    <w:rsid w:val="004A67D9"/>
    <w:rsid w:val="004A6B93"/>
    <w:rsid w:val="004B5F15"/>
    <w:rsid w:val="004C26C1"/>
    <w:rsid w:val="004C3778"/>
    <w:rsid w:val="004C4D4B"/>
    <w:rsid w:val="004D0D32"/>
    <w:rsid w:val="004D4067"/>
    <w:rsid w:val="004D46FE"/>
    <w:rsid w:val="004E4D76"/>
    <w:rsid w:val="004E4E69"/>
    <w:rsid w:val="004E66DC"/>
    <w:rsid w:val="004E6C74"/>
    <w:rsid w:val="004E6E61"/>
    <w:rsid w:val="004F0497"/>
    <w:rsid w:val="004F147F"/>
    <w:rsid w:val="004F1727"/>
    <w:rsid w:val="004F1DD5"/>
    <w:rsid w:val="004F4D42"/>
    <w:rsid w:val="00510F42"/>
    <w:rsid w:val="0051268C"/>
    <w:rsid w:val="00520BCA"/>
    <w:rsid w:val="00521D9C"/>
    <w:rsid w:val="005232BA"/>
    <w:rsid w:val="0052336C"/>
    <w:rsid w:val="00530D44"/>
    <w:rsid w:val="005314FE"/>
    <w:rsid w:val="00531A84"/>
    <w:rsid w:val="005344BD"/>
    <w:rsid w:val="00537ED5"/>
    <w:rsid w:val="005403A1"/>
    <w:rsid w:val="00540548"/>
    <w:rsid w:val="00540688"/>
    <w:rsid w:val="0054155D"/>
    <w:rsid w:val="00541A21"/>
    <w:rsid w:val="0054221B"/>
    <w:rsid w:val="005429F2"/>
    <w:rsid w:val="00545EF6"/>
    <w:rsid w:val="0055041E"/>
    <w:rsid w:val="005506C2"/>
    <w:rsid w:val="00550D48"/>
    <w:rsid w:val="00551161"/>
    <w:rsid w:val="00552674"/>
    <w:rsid w:val="00555987"/>
    <w:rsid w:val="00556B46"/>
    <w:rsid w:val="00562E34"/>
    <w:rsid w:val="00564383"/>
    <w:rsid w:val="00564BCD"/>
    <w:rsid w:val="0056509C"/>
    <w:rsid w:val="00565A02"/>
    <w:rsid w:val="005660BD"/>
    <w:rsid w:val="005706B9"/>
    <w:rsid w:val="00577F11"/>
    <w:rsid w:val="00580741"/>
    <w:rsid w:val="00581A7B"/>
    <w:rsid w:val="005823B9"/>
    <w:rsid w:val="00582857"/>
    <w:rsid w:val="00587530"/>
    <w:rsid w:val="00587F13"/>
    <w:rsid w:val="00594437"/>
    <w:rsid w:val="00595C5F"/>
    <w:rsid w:val="005967C0"/>
    <w:rsid w:val="00596E4F"/>
    <w:rsid w:val="00597B61"/>
    <w:rsid w:val="005A2079"/>
    <w:rsid w:val="005A360C"/>
    <w:rsid w:val="005A4823"/>
    <w:rsid w:val="005A7C22"/>
    <w:rsid w:val="005B14CD"/>
    <w:rsid w:val="005B4038"/>
    <w:rsid w:val="005B6C3B"/>
    <w:rsid w:val="005B7113"/>
    <w:rsid w:val="005B7420"/>
    <w:rsid w:val="005C1E2C"/>
    <w:rsid w:val="005C3F50"/>
    <w:rsid w:val="005C4081"/>
    <w:rsid w:val="005C4EFE"/>
    <w:rsid w:val="005D30D5"/>
    <w:rsid w:val="005D418C"/>
    <w:rsid w:val="005D57F8"/>
    <w:rsid w:val="005D692D"/>
    <w:rsid w:val="005E3CB4"/>
    <w:rsid w:val="005E4383"/>
    <w:rsid w:val="005E4EC2"/>
    <w:rsid w:val="005E53D0"/>
    <w:rsid w:val="005E6048"/>
    <w:rsid w:val="005E6131"/>
    <w:rsid w:val="005F185F"/>
    <w:rsid w:val="005F25BB"/>
    <w:rsid w:val="005F382A"/>
    <w:rsid w:val="005F62CB"/>
    <w:rsid w:val="00600297"/>
    <w:rsid w:val="006012F8"/>
    <w:rsid w:val="0060178B"/>
    <w:rsid w:val="00610FFD"/>
    <w:rsid w:val="006126BD"/>
    <w:rsid w:val="00613B66"/>
    <w:rsid w:val="00615FDA"/>
    <w:rsid w:val="00617B63"/>
    <w:rsid w:val="00622B34"/>
    <w:rsid w:val="006243B5"/>
    <w:rsid w:val="00625267"/>
    <w:rsid w:val="00625482"/>
    <w:rsid w:val="00633E98"/>
    <w:rsid w:val="00637E8E"/>
    <w:rsid w:val="00640478"/>
    <w:rsid w:val="0064109A"/>
    <w:rsid w:val="00641773"/>
    <w:rsid w:val="00642B22"/>
    <w:rsid w:val="00651778"/>
    <w:rsid w:val="006526F4"/>
    <w:rsid w:val="006623DB"/>
    <w:rsid w:val="0066272B"/>
    <w:rsid w:val="0067551F"/>
    <w:rsid w:val="00686BFE"/>
    <w:rsid w:val="0069255C"/>
    <w:rsid w:val="006930B4"/>
    <w:rsid w:val="00693DDF"/>
    <w:rsid w:val="00695B4E"/>
    <w:rsid w:val="00697EA6"/>
    <w:rsid w:val="006A1FD7"/>
    <w:rsid w:val="006A366C"/>
    <w:rsid w:val="006A61AF"/>
    <w:rsid w:val="006C0401"/>
    <w:rsid w:val="006C0795"/>
    <w:rsid w:val="006C490F"/>
    <w:rsid w:val="006C5DE2"/>
    <w:rsid w:val="006C6913"/>
    <w:rsid w:val="006C730B"/>
    <w:rsid w:val="006D0A22"/>
    <w:rsid w:val="006D1808"/>
    <w:rsid w:val="006D42A1"/>
    <w:rsid w:val="006D46FE"/>
    <w:rsid w:val="006E152E"/>
    <w:rsid w:val="006E25A2"/>
    <w:rsid w:val="006E28C5"/>
    <w:rsid w:val="006F0B57"/>
    <w:rsid w:val="006F5358"/>
    <w:rsid w:val="006F7408"/>
    <w:rsid w:val="006F7CEB"/>
    <w:rsid w:val="00702466"/>
    <w:rsid w:val="0070499F"/>
    <w:rsid w:val="007054F6"/>
    <w:rsid w:val="00711AAF"/>
    <w:rsid w:val="00712E3F"/>
    <w:rsid w:val="00712ED7"/>
    <w:rsid w:val="007168F5"/>
    <w:rsid w:val="0072047B"/>
    <w:rsid w:val="00725E4A"/>
    <w:rsid w:val="00730AC8"/>
    <w:rsid w:val="00732669"/>
    <w:rsid w:val="007337DB"/>
    <w:rsid w:val="00735EB6"/>
    <w:rsid w:val="00744CA7"/>
    <w:rsid w:val="00747859"/>
    <w:rsid w:val="007514F4"/>
    <w:rsid w:val="00753B35"/>
    <w:rsid w:val="00753B47"/>
    <w:rsid w:val="00753E7A"/>
    <w:rsid w:val="0075438A"/>
    <w:rsid w:val="00764911"/>
    <w:rsid w:val="00765684"/>
    <w:rsid w:val="00765A44"/>
    <w:rsid w:val="00765B40"/>
    <w:rsid w:val="00767A7E"/>
    <w:rsid w:val="00774374"/>
    <w:rsid w:val="00774AE5"/>
    <w:rsid w:val="00780214"/>
    <w:rsid w:val="007814FD"/>
    <w:rsid w:val="00781AD6"/>
    <w:rsid w:val="00785653"/>
    <w:rsid w:val="00785696"/>
    <w:rsid w:val="00787E8E"/>
    <w:rsid w:val="00791644"/>
    <w:rsid w:val="00792D48"/>
    <w:rsid w:val="0079535B"/>
    <w:rsid w:val="007A1447"/>
    <w:rsid w:val="007A1AE7"/>
    <w:rsid w:val="007A3C97"/>
    <w:rsid w:val="007A77B1"/>
    <w:rsid w:val="007B1041"/>
    <w:rsid w:val="007B367A"/>
    <w:rsid w:val="007B436A"/>
    <w:rsid w:val="007B6D31"/>
    <w:rsid w:val="007C18C0"/>
    <w:rsid w:val="007C2305"/>
    <w:rsid w:val="007C3350"/>
    <w:rsid w:val="007C349C"/>
    <w:rsid w:val="007C402E"/>
    <w:rsid w:val="007C7381"/>
    <w:rsid w:val="007D4228"/>
    <w:rsid w:val="007D55EA"/>
    <w:rsid w:val="007D7159"/>
    <w:rsid w:val="007E007B"/>
    <w:rsid w:val="007E01D0"/>
    <w:rsid w:val="007E5BFF"/>
    <w:rsid w:val="007E792F"/>
    <w:rsid w:val="007E7D9F"/>
    <w:rsid w:val="007F0A99"/>
    <w:rsid w:val="007F7B21"/>
    <w:rsid w:val="008017BC"/>
    <w:rsid w:val="00802413"/>
    <w:rsid w:val="008027F0"/>
    <w:rsid w:val="00802DA1"/>
    <w:rsid w:val="00803169"/>
    <w:rsid w:val="0081225C"/>
    <w:rsid w:val="00816DB9"/>
    <w:rsid w:val="0082012E"/>
    <w:rsid w:val="008205B0"/>
    <w:rsid w:val="00820E26"/>
    <w:rsid w:val="0082103E"/>
    <w:rsid w:val="00825A2D"/>
    <w:rsid w:val="0082641B"/>
    <w:rsid w:val="00827106"/>
    <w:rsid w:val="008314F9"/>
    <w:rsid w:val="00836810"/>
    <w:rsid w:val="00836B29"/>
    <w:rsid w:val="00837BD3"/>
    <w:rsid w:val="00845631"/>
    <w:rsid w:val="008456F5"/>
    <w:rsid w:val="00846B69"/>
    <w:rsid w:val="008473D5"/>
    <w:rsid w:val="00851E8C"/>
    <w:rsid w:val="00852038"/>
    <w:rsid w:val="008520B4"/>
    <w:rsid w:val="00852C4D"/>
    <w:rsid w:val="008569FA"/>
    <w:rsid w:val="00865908"/>
    <w:rsid w:val="00865BF2"/>
    <w:rsid w:val="0087712E"/>
    <w:rsid w:val="00880AF3"/>
    <w:rsid w:val="00880CB4"/>
    <w:rsid w:val="00886F24"/>
    <w:rsid w:val="00890639"/>
    <w:rsid w:val="008920AD"/>
    <w:rsid w:val="00895BAE"/>
    <w:rsid w:val="00897763"/>
    <w:rsid w:val="008A473D"/>
    <w:rsid w:val="008A5CBE"/>
    <w:rsid w:val="008B3D8F"/>
    <w:rsid w:val="008B55B2"/>
    <w:rsid w:val="008B5F7B"/>
    <w:rsid w:val="008B6C6E"/>
    <w:rsid w:val="008C16D8"/>
    <w:rsid w:val="008C26CA"/>
    <w:rsid w:val="008D3A91"/>
    <w:rsid w:val="008E0FEB"/>
    <w:rsid w:val="008E32A4"/>
    <w:rsid w:val="008E330D"/>
    <w:rsid w:val="008E5923"/>
    <w:rsid w:val="008E68F9"/>
    <w:rsid w:val="008E6C19"/>
    <w:rsid w:val="008E7048"/>
    <w:rsid w:val="008E7C7C"/>
    <w:rsid w:val="008F4022"/>
    <w:rsid w:val="008F59B8"/>
    <w:rsid w:val="008F70F8"/>
    <w:rsid w:val="008F7F4B"/>
    <w:rsid w:val="00901D3B"/>
    <w:rsid w:val="0090415B"/>
    <w:rsid w:val="00911224"/>
    <w:rsid w:val="009112EC"/>
    <w:rsid w:val="009129ED"/>
    <w:rsid w:val="009144E1"/>
    <w:rsid w:val="0091608D"/>
    <w:rsid w:val="00920DD3"/>
    <w:rsid w:val="009227B1"/>
    <w:rsid w:val="00922E39"/>
    <w:rsid w:val="00925DA4"/>
    <w:rsid w:val="009270CE"/>
    <w:rsid w:val="00930975"/>
    <w:rsid w:val="00931830"/>
    <w:rsid w:val="00932EE9"/>
    <w:rsid w:val="009356A9"/>
    <w:rsid w:val="00936625"/>
    <w:rsid w:val="009403DD"/>
    <w:rsid w:val="0094074C"/>
    <w:rsid w:val="00943658"/>
    <w:rsid w:val="00946C9F"/>
    <w:rsid w:val="00950B01"/>
    <w:rsid w:val="00952AF0"/>
    <w:rsid w:val="00957A96"/>
    <w:rsid w:val="009605C6"/>
    <w:rsid w:val="009673AD"/>
    <w:rsid w:val="00970B5F"/>
    <w:rsid w:val="00971A06"/>
    <w:rsid w:val="00971F18"/>
    <w:rsid w:val="00973D0F"/>
    <w:rsid w:val="00980D90"/>
    <w:rsid w:val="009863FA"/>
    <w:rsid w:val="00987187"/>
    <w:rsid w:val="009937BC"/>
    <w:rsid w:val="00997A2A"/>
    <w:rsid w:val="00997C5E"/>
    <w:rsid w:val="009A08B8"/>
    <w:rsid w:val="009A6699"/>
    <w:rsid w:val="009A698B"/>
    <w:rsid w:val="009B217F"/>
    <w:rsid w:val="009B3EAC"/>
    <w:rsid w:val="009B4584"/>
    <w:rsid w:val="009C04EB"/>
    <w:rsid w:val="009C1B0A"/>
    <w:rsid w:val="009C7412"/>
    <w:rsid w:val="009C7F6A"/>
    <w:rsid w:val="009D36B8"/>
    <w:rsid w:val="009E2E01"/>
    <w:rsid w:val="009E360C"/>
    <w:rsid w:val="009F0F8C"/>
    <w:rsid w:val="009F2B2C"/>
    <w:rsid w:val="009F33DC"/>
    <w:rsid w:val="009F4467"/>
    <w:rsid w:val="009F5C84"/>
    <w:rsid w:val="009F74AF"/>
    <w:rsid w:val="009F7E0E"/>
    <w:rsid w:val="00A002A1"/>
    <w:rsid w:val="00A126FF"/>
    <w:rsid w:val="00A14781"/>
    <w:rsid w:val="00A14EE9"/>
    <w:rsid w:val="00A172E8"/>
    <w:rsid w:val="00A32A2B"/>
    <w:rsid w:val="00A33ECE"/>
    <w:rsid w:val="00A37496"/>
    <w:rsid w:val="00A430F8"/>
    <w:rsid w:val="00A453D6"/>
    <w:rsid w:val="00A549AF"/>
    <w:rsid w:val="00A56C4E"/>
    <w:rsid w:val="00A6262F"/>
    <w:rsid w:val="00A63EA4"/>
    <w:rsid w:val="00A6520A"/>
    <w:rsid w:val="00A65224"/>
    <w:rsid w:val="00A663CC"/>
    <w:rsid w:val="00A71C7F"/>
    <w:rsid w:val="00A72535"/>
    <w:rsid w:val="00A74E21"/>
    <w:rsid w:val="00A7778B"/>
    <w:rsid w:val="00A836EE"/>
    <w:rsid w:val="00A915F1"/>
    <w:rsid w:val="00A91E1A"/>
    <w:rsid w:val="00A9672F"/>
    <w:rsid w:val="00A97837"/>
    <w:rsid w:val="00AA3482"/>
    <w:rsid w:val="00AA3D49"/>
    <w:rsid w:val="00AA3EEA"/>
    <w:rsid w:val="00AA43A8"/>
    <w:rsid w:val="00AA4550"/>
    <w:rsid w:val="00AA66EC"/>
    <w:rsid w:val="00AB7624"/>
    <w:rsid w:val="00AC1170"/>
    <w:rsid w:val="00AC7116"/>
    <w:rsid w:val="00AD2A74"/>
    <w:rsid w:val="00AD6548"/>
    <w:rsid w:val="00AE2A44"/>
    <w:rsid w:val="00AE6A5F"/>
    <w:rsid w:val="00AE6C2E"/>
    <w:rsid w:val="00AF078D"/>
    <w:rsid w:val="00AF1351"/>
    <w:rsid w:val="00AF3BAC"/>
    <w:rsid w:val="00B01BAE"/>
    <w:rsid w:val="00B03B26"/>
    <w:rsid w:val="00B04158"/>
    <w:rsid w:val="00B06E3A"/>
    <w:rsid w:val="00B102E5"/>
    <w:rsid w:val="00B124B1"/>
    <w:rsid w:val="00B14360"/>
    <w:rsid w:val="00B14787"/>
    <w:rsid w:val="00B15104"/>
    <w:rsid w:val="00B159B2"/>
    <w:rsid w:val="00B164F5"/>
    <w:rsid w:val="00B207CE"/>
    <w:rsid w:val="00B207FD"/>
    <w:rsid w:val="00B23C7A"/>
    <w:rsid w:val="00B26505"/>
    <w:rsid w:val="00B30A7D"/>
    <w:rsid w:val="00B31D80"/>
    <w:rsid w:val="00B33900"/>
    <w:rsid w:val="00B33916"/>
    <w:rsid w:val="00B3689F"/>
    <w:rsid w:val="00B36F89"/>
    <w:rsid w:val="00B43675"/>
    <w:rsid w:val="00B436AD"/>
    <w:rsid w:val="00B447A3"/>
    <w:rsid w:val="00B46AA6"/>
    <w:rsid w:val="00B503E9"/>
    <w:rsid w:val="00B50E5D"/>
    <w:rsid w:val="00B52497"/>
    <w:rsid w:val="00B55C14"/>
    <w:rsid w:val="00B665DF"/>
    <w:rsid w:val="00B67D23"/>
    <w:rsid w:val="00B70100"/>
    <w:rsid w:val="00B71323"/>
    <w:rsid w:val="00B74463"/>
    <w:rsid w:val="00B809F2"/>
    <w:rsid w:val="00B85626"/>
    <w:rsid w:val="00B867FD"/>
    <w:rsid w:val="00B91425"/>
    <w:rsid w:val="00B93722"/>
    <w:rsid w:val="00BA0D03"/>
    <w:rsid w:val="00BA12CE"/>
    <w:rsid w:val="00BA239B"/>
    <w:rsid w:val="00BA296A"/>
    <w:rsid w:val="00BA6FCB"/>
    <w:rsid w:val="00BB3BBC"/>
    <w:rsid w:val="00BB3DBB"/>
    <w:rsid w:val="00BB6BD8"/>
    <w:rsid w:val="00BB7183"/>
    <w:rsid w:val="00BC14BB"/>
    <w:rsid w:val="00BC523C"/>
    <w:rsid w:val="00BC71FE"/>
    <w:rsid w:val="00BD30BB"/>
    <w:rsid w:val="00BD65C9"/>
    <w:rsid w:val="00BD6E33"/>
    <w:rsid w:val="00BD7038"/>
    <w:rsid w:val="00BD799E"/>
    <w:rsid w:val="00BD79E4"/>
    <w:rsid w:val="00BE3AA5"/>
    <w:rsid w:val="00BE445E"/>
    <w:rsid w:val="00BF54E4"/>
    <w:rsid w:val="00BF7F13"/>
    <w:rsid w:val="00C025EA"/>
    <w:rsid w:val="00C0263C"/>
    <w:rsid w:val="00C02A70"/>
    <w:rsid w:val="00C040D2"/>
    <w:rsid w:val="00C13C05"/>
    <w:rsid w:val="00C15871"/>
    <w:rsid w:val="00C21A47"/>
    <w:rsid w:val="00C23A49"/>
    <w:rsid w:val="00C2582B"/>
    <w:rsid w:val="00C25EA1"/>
    <w:rsid w:val="00C31EE6"/>
    <w:rsid w:val="00C362FB"/>
    <w:rsid w:val="00C369AF"/>
    <w:rsid w:val="00C36F48"/>
    <w:rsid w:val="00C3766B"/>
    <w:rsid w:val="00C402E6"/>
    <w:rsid w:val="00C44DE5"/>
    <w:rsid w:val="00C50A5A"/>
    <w:rsid w:val="00C524E8"/>
    <w:rsid w:val="00C529F7"/>
    <w:rsid w:val="00C567C3"/>
    <w:rsid w:val="00C56ECD"/>
    <w:rsid w:val="00C60998"/>
    <w:rsid w:val="00C6165E"/>
    <w:rsid w:val="00C660CB"/>
    <w:rsid w:val="00C70B02"/>
    <w:rsid w:val="00C72A5F"/>
    <w:rsid w:val="00C74F76"/>
    <w:rsid w:val="00C7571F"/>
    <w:rsid w:val="00C777A0"/>
    <w:rsid w:val="00C82EC9"/>
    <w:rsid w:val="00C86DEE"/>
    <w:rsid w:val="00C87FD2"/>
    <w:rsid w:val="00C95E4E"/>
    <w:rsid w:val="00C96DBE"/>
    <w:rsid w:val="00CA2597"/>
    <w:rsid w:val="00CB26A3"/>
    <w:rsid w:val="00CB7FB1"/>
    <w:rsid w:val="00CC0492"/>
    <w:rsid w:val="00CC2A7B"/>
    <w:rsid w:val="00CC3C03"/>
    <w:rsid w:val="00CC3EA5"/>
    <w:rsid w:val="00CC45B6"/>
    <w:rsid w:val="00CC728C"/>
    <w:rsid w:val="00CC7E56"/>
    <w:rsid w:val="00CD222B"/>
    <w:rsid w:val="00CD60B8"/>
    <w:rsid w:val="00CE1AF6"/>
    <w:rsid w:val="00CE31FC"/>
    <w:rsid w:val="00CE4094"/>
    <w:rsid w:val="00CE64AA"/>
    <w:rsid w:val="00CE6DA9"/>
    <w:rsid w:val="00CE6DF2"/>
    <w:rsid w:val="00CF02C8"/>
    <w:rsid w:val="00CF13F6"/>
    <w:rsid w:val="00CF18FD"/>
    <w:rsid w:val="00CF2786"/>
    <w:rsid w:val="00CF28D1"/>
    <w:rsid w:val="00CF43E1"/>
    <w:rsid w:val="00CF72DB"/>
    <w:rsid w:val="00CF7841"/>
    <w:rsid w:val="00D06408"/>
    <w:rsid w:val="00D06607"/>
    <w:rsid w:val="00D06D25"/>
    <w:rsid w:val="00D074EE"/>
    <w:rsid w:val="00D07BA1"/>
    <w:rsid w:val="00D15D96"/>
    <w:rsid w:val="00D179A5"/>
    <w:rsid w:val="00D17E26"/>
    <w:rsid w:val="00D20750"/>
    <w:rsid w:val="00D2401D"/>
    <w:rsid w:val="00D26324"/>
    <w:rsid w:val="00D30586"/>
    <w:rsid w:val="00D34E76"/>
    <w:rsid w:val="00D42843"/>
    <w:rsid w:val="00D428FA"/>
    <w:rsid w:val="00D43AF8"/>
    <w:rsid w:val="00D43FF8"/>
    <w:rsid w:val="00D45BDC"/>
    <w:rsid w:val="00D46890"/>
    <w:rsid w:val="00D47D1D"/>
    <w:rsid w:val="00D47D1F"/>
    <w:rsid w:val="00D52A8F"/>
    <w:rsid w:val="00D55CB4"/>
    <w:rsid w:val="00D56329"/>
    <w:rsid w:val="00D57CA8"/>
    <w:rsid w:val="00D607F5"/>
    <w:rsid w:val="00D60DFE"/>
    <w:rsid w:val="00D61584"/>
    <w:rsid w:val="00D66730"/>
    <w:rsid w:val="00D67942"/>
    <w:rsid w:val="00D73B3A"/>
    <w:rsid w:val="00D7677F"/>
    <w:rsid w:val="00D77752"/>
    <w:rsid w:val="00D77841"/>
    <w:rsid w:val="00D779D8"/>
    <w:rsid w:val="00D803A6"/>
    <w:rsid w:val="00D83DA9"/>
    <w:rsid w:val="00D84EB3"/>
    <w:rsid w:val="00D870BE"/>
    <w:rsid w:val="00D91945"/>
    <w:rsid w:val="00D94431"/>
    <w:rsid w:val="00D94D5A"/>
    <w:rsid w:val="00D952AC"/>
    <w:rsid w:val="00D972C5"/>
    <w:rsid w:val="00DA048F"/>
    <w:rsid w:val="00DA1FC1"/>
    <w:rsid w:val="00DA70AD"/>
    <w:rsid w:val="00DA7944"/>
    <w:rsid w:val="00DB018D"/>
    <w:rsid w:val="00DB4635"/>
    <w:rsid w:val="00DC135C"/>
    <w:rsid w:val="00DC2D64"/>
    <w:rsid w:val="00DC5478"/>
    <w:rsid w:val="00DC5B3C"/>
    <w:rsid w:val="00DD69DE"/>
    <w:rsid w:val="00DE0312"/>
    <w:rsid w:val="00DE489E"/>
    <w:rsid w:val="00DF0DB0"/>
    <w:rsid w:val="00DF5B25"/>
    <w:rsid w:val="00DF6726"/>
    <w:rsid w:val="00DF723D"/>
    <w:rsid w:val="00DF76CC"/>
    <w:rsid w:val="00E067A0"/>
    <w:rsid w:val="00E11824"/>
    <w:rsid w:val="00E14328"/>
    <w:rsid w:val="00E20E71"/>
    <w:rsid w:val="00E211A4"/>
    <w:rsid w:val="00E223E1"/>
    <w:rsid w:val="00E22963"/>
    <w:rsid w:val="00E24088"/>
    <w:rsid w:val="00E262DA"/>
    <w:rsid w:val="00E26479"/>
    <w:rsid w:val="00E27C9C"/>
    <w:rsid w:val="00E32A61"/>
    <w:rsid w:val="00E362F8"/>
    <w:rsid w:val="00E40F72"/>
    <w:rsid w:val="00E41B81"/>
    <w:rsid w:val="00E4456A"/>
    <w:rsid w:val="00E50E49"/>
    <w:rsid w:val="00E5225E"/>
    <w:rsid w:val="00E52ADA"/>
    <w:rsid w:val="00E52D7F"/>
    <w:rsid w:val="00E535C6"/>
    <w:rsid w:val="00E54349"/>
    <w:rsid w:val="00E5540E"/>
    <w:rsid w:val="00E6251A"/>
    <w:rsid w:val="00E63FA2"/>
    <w:rsid w:val="00E65795"/>
    <w:rsid w:val="00E82415"/>
    <w:rsid w:val="00E86D77"/>
    <w:rsid w:val="00E92D49"/>
    <w:rsid w:val="00E93B48"/>
    <w:rsid w:val="00E93F84"/>
    <w:rsid w:val="00EA082B"/>
    <w:rsid w:val="00EA0CC1"/>
    <w:rsid w:val="00EA1A4C"/>
    <w:rsid w:val="00EA2778"/>
    <w:rsid w:val="00EA2B92"/>
    <w:rsid w:val="00EA5A6F"/>
    <w:rsid w:val="00EA6C9A"/>
    <w:rsid w:val="00EA7478"/>
    <w:rsid w:val="00EB0CC7"/>
    <w:rsid w:val="00EB1569"/>
    <w:rsid w:val="00EB46AC"/>
    <w:rsid w:val="00EB547E"/>
    <w:rsid w:val="00EB5690"/>
    <w:rsid w:val="00EC1EDA"/>
    <w:rsid w:val="00EC6735"/>
    <w:rsid w:val="00EC6A7F"/>
    <w:rsid w:val="00EC6BF1"/>
    <w:rsid w:val="00EC74C5"/>
    <w:rsid w:val="00ED0047"/>
    <w:rsid w:val="00ED01C3"/>
    <w:rsid w:val="00ED0A2C"/>
    <w:rsid w:val="00ED0D2C"/>
    <w:rsid w:val="00ED377B"/>
    <w:rsid w:val="00ED382A"/>
    <w:rsid w:val="00ED3C7F"/>
    <w:rsid w:val="00ED6A85"/>
    <w:rsid w:val="00ED778C"/>
    <w:rsid w:val="00ED7E29"/>
    <w:rsid w:val="00EE3229"/>
    <w:rsid w:val="00EE5F74"/>
    <w:rsid w:val="00EE719E"/>
    <w:rsid w:val="00EF0F12"/>
    <w:rsid w:val="00EF4816"/>
    <w:rsid w:val="00EF4B3B"/>
    <w:rsid w:val="00EF4FBA"/>
    <w:rsid w:val="00EF7074"/>
    <w:rsid w:val="00F0119D"/>
    <w:rsid w:val="00F02BD8"/>
    <w:rsid w:val="00F13417"/>
    <w:rsid w:val="00F1634D"/>
    <w:rsid w:val="00F16FB0"/>
    <w:rsid w:val="00F1730F"/>
    <w:rsid w:val="00F24CB9"/>
    <w:rsid w:val="00F27266"/>
    <w:rsid w:val="00F30901"/>
    <w:rsid w:val="00F31E37"/>
    <w:rsid w:val="00F37589"/>
    <w:rsid w:val="00F45A58"/>
    <w:rsid w:val="00F46B6F"/>
    <w:rsid w:val="00F5185A"/>
    <w:rsid w:val="00F52BF6"/>
    <w:rsid w:val="00F57694"/>
    <w:rsid w:val="00F6126C"/>
    <w:rsid w:val="00F618EA"/>
    <w:rsid w:val="00F62D26"/>
    <w:rsid w:val="00F64447"/>
    <w:rsid w:val="00F64677"/>
    <w:rsid w:val="00F7036A"/>
    <w:rsid w:val="00F72C94"/>
    <w:rsid w:val="00F83062"/>
    <w:rsid w:val="00F85144"/>
    <w:rsid w:val="00F91F01"/>
    <w:rsid w:val="00FA2D76"/>
    <w:rsid w:val="00FB223A"/>
    <w:rsid w:val="00FB3164"/>
    <w:rsid w:val="00FB39C3"/>
    <w:rsid w:val="00FB4424"/>
    <w:rsid w:val="00FB4606"/>
    <w:rsid w:val="00FB5133"/>
    <w:rsid w:val="00FB69DB"/>
    <w:rsid w:val="00FC3665"/>
    <w:rsid w:val="00FC6BF1"/>
    <w:rsid w:val="00FD1661"/>
    <w:rsid w:val="00FD1726"/>
    <w:rsid w:val="00FD4EB6"/>
    <w:rsid w:val="00FD6EE2"/>
    <w:rsid w:val="00FE1EE3"/>
    <w:rsid w:val="00FF0CAA"/>
    <w:rsid w:val="00FF197C"/>
    <w:rsid w:val="00FF3B33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9FF960"/>
  <w15:docId w15:val="{F4F9625F-875F-4671-8304-DEE85476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4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32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4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3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3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3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3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69D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13C5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5041E"/>
    <w:pPr>
      <w:tabs>
        <w:tab w:val="left" w:pos="426"/>
        <w:tab w:val="right" w:leader="dot" w:pos="9070"/>
      </w:tabs>
      <w:spacing w:after="100"/>
      <w:ind w:left="709" w:hanging="709"/>
    </w:pPr>
    <w:rPr>
      <w:rFonts w:ascii="Arial" w:hAnsi="Arial" w:cs="Arial"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13C53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13C5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FA2"/>
  </w:style>
  <w:style w:type="paragraph" w:styleId="Stopka">
    <w:name w:val="footer"/>
    <w:basedOn w:val="Normalny"/>
    <w:link w:val="StopkaZnak"/>
    <w:uiPriority w:val="99"/>
    <w:unhideWhenUsed/>
    <w:rsid w:val="002D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FA2"/>
  </w:style>
  <w:style w:type="paragraph" w:styleId="NormalnyWeb">
    <w:name w:val="Normal (Web)"/>
    <w:basedOn w:val="Normalny"/>
    <w:uiPriority w:val="99"/>
    <w:unhideWhenUsed/>
    <w:rsid w:val="0010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7A2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F054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6126C"/>
  </w:style>
  <w:style w:type="character" w:styleId="Uwydatnienie">
    <w:name w:val="Emphasis"/>
    <w:basedOn w:val="Domylnaczcionkaakapitu"/>
    <w:uiPriority w:val="20"/>
    <w:qFormat/>
    <w:rsid w:val="00F6126C"/>
    <w:rPr>
      <w:i/>
      <w:iCs/>
    </w:rPr>
  </w:style>
  <w:style w:type="paragraph" w:styleId="Bezodstpw">
    <w:name w:val="No Spacing"/>
    <w:uiPriority w:val="1"/>
    <w:qFormat/>
    <w:rsid w:val="0093183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link w:val="ListParagraphChar"/>
    <w:rsid w:val="00931830"/>
    <w:pPr>
      <w:ind w:left="720"/>
      <w:contextualSpacing/>
    </w:pPr>
    <w:rPr>
      <w:rFonts w:ascii="Calibri" w:eastAsia="Calibri" w:hAnsi="Calibri" w:cs="Times New Roman"/>
      <w:szCs w:val="20"/>
    </w:rPr>
  </w:style>
  <w:style w:type="character" w:customStyle="1" w:styleId="ListParagraphChar">
    <w:name w:val="List Paragraph Char"/>
    <w:link w:val="Akapitzlist1"/>
    <w:rsid w:val="00931830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E41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340205"/>
    <w:pPr>
      <w:spacing w:after="100"/>
      <w:ind w:left="440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45B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3C1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184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3E32"/>
    <w:pPr>
      <w:spacing w:after="0" w:line="240" w:lineRule="auto"/>
    </w:pPr>
  </w:style>
  <w:style w:type="paragraph" w:customStyle="1" w:styleId="Znak2">
    <w:name w:val="Znak2"/>
    <w:basedOn w:val="Normalny"/>
    <w:rsid w:val="00D2401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ile-details">
    <w:name w:val="file-details"/>
    <w:basedOn w:val="Domylnaczcionkaakapitu"/>
    <w:rsid w:val="000F7207"/>
  </w:style>
  <w:style w:type="character" w:customStyle="1" w:styleId="Nagwek3Znak">
    <w:name w:val="Nagłówek 3 Znak"/>
    <w:basedOn w:val="Domylnaczcionkaakapitu"/>
    <w:link w:val="Nagwek3"/>
    <w:uiPriority w:val="9"/>
    <w:rsid w:val="00523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0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0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094"/>
    <w:rPr>
      <w:vertAlign w:val="superscript"/>
    </w:rPr>
  </w:style>
  <w:style w:type="paragraph" w:styleId="Lista">
    <w:name w:val="List"/>
    <w:basedOn w:val="Normalny"/>
    <w:uiPriority w:val="99"/>
    <w:unhideWhenUsed/>
    <w:rsid w:val="004755AC"/>
    <w:pPr>
      <w:ind w:left="283" w:hanging="283"/>
      <w:contextualSpacing/>
    </w:pPr>
  </w:style>
  <w:style w:type="paragraph" w:styleId="Lista4">
    <w:name w:val="List 4"/>
    <w:basedOn w:val="Normalny"/>
    <w:uiPriority w:val="99"/>
    <w:unhideWhenUsed/>
    <w:rsid w:val="004755AC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55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55A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755AC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755A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55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55A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755A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755AC"/>
  </w:style>
  <w:style w:type="paragraph" w:customStyle="1" w:styleId="pkt">
    <w:name w:val="pkt"/>
    <w:basedOn w:val="Normalny"/>
    <w:link w:val="pktZnak"/>
    <w:rsid w:val="00222A4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222A48"/>
    <w:rPr>
      <w:rFonts w:ascii="Times New Roman" w:eastAsia="Times New Roman" w:hAnsi="Times New Roman" w:cs="Times New Roman"/>
      <w:sz w:val="24"/>
      <w:szCs w:val="24"/>
    </w:rPr>
  </w:style>
  <w:style w:type="character" w:customStyle="1" w:styleId="acopre">
    <w:name w:val="acopre"/>
    <w:basedOn w:val="Domylnaczcionkaakapitu"/>
    <w:rsid w:val="00F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803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6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812">
          <w:marLeft w:val="0"/>
          <w:marRight w:val="0"/>
          <w:marTop w:val="0"/>
          <w:marBottom w:val="0"/>
          <w:divBdr>
            <w:top w:val="single" w:sz="2" w:space="0" w:color="DFDFD6"/>
            <w:left w:val="single" w:sz="6" w:space="0" w:color="DFDFD6"/>
            <w:bottom w:val="single" w:sz="6" w:space="0" w:color="DFDFD6"/>
            <w:right w:val="single" w:sz="6" w:space="0" w:color="DFDFD6"/>
          </w:divBdr>
          <w:divsChild>
            <w:div w:id="19509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1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94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82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1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902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64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764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71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23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2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nt.ubuntu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is.gov.pl/media/76615/Tablice_FE_POIS_barwy_RP_tablice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is.gov.pl/strony/o-programie/promocja/zasady-promocji-i-oznakowania-projektow-w-programie-1/zasady-promocji-i-oznakowania-projektow-w-programie-umowy-podpisane-od-1-stycznia-2018-roku/" TargetMode="External"/><Relationship Id="rId14" Type="http://schemas.openxmlformats.org/officeDocument/2006/relationships/hyperlink" Target="https://sprzedajemy.pl/dystanse-montazowe-toczone-nierdzewne-do-tabliczek-plexi-gora-2-a1d299-nr375972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1DDC-6B50-47D9-9D15-0D07888B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3854</Words>
  <Characters>23128</Characters>
  <Application>Microsoft Office Word</Application>
  <DocSecurity>4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Drobniak-Salitra Magdalena</dc:creator>
  <cp:lastModifiedBy>Cieślik Elżbieta</cp:lastModifiedBy>
  <cp:revision>2</cp:revision>
  <cp:lastPrinted>2020-11-03T12:23:00Z</cp:lastPrinted>
  <dcterms:created xsi:type="dcterms:W3CDTF">2020-11-24T09:30:00Z</dcterms:created>
  <dcterms:modified xsi:type="dcterms:W3CDTF">2020-11-24T09:30:00Z</dcterms:modified>
</cp:coreProperties>
</file>