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90EC" w14:textId="308A94F3" w:rsidR="00D971AC" w:rsidRPr="00096306" w:rsidRDefault="00C429BB" w:rsidP="00E36F82">
      <w:pPr>
        <w:spacing w:after="0" w:line="264" w:lineRule="auto"/>
        <w:jc w:val="center"/>
        <w:rPr>
          <w:rFonts w:ascii="Times New Roman" w:hAnsi="Times New Roman"/>
          <w:b/>
          <w:sz w:val="20"/>
          <w:szCs w:val="20"/>
        </w:rPr>
      </w:pPr>
      <w:r w:rsidRPr="00096306">
        <w:rPr>
          <w:rFonts w:ascii="Times New Roman" w:hAnsi="Times New Roman"/>
          <w:b/>
          <w:sz w:val="20"/>
          <w:szCs w:val="20"/>
        </w:rPr>
        <w:t>ZAPYTANIE OFERTOWE</w:t>
      </w:r>
      <w:r w:rsidR="00E802C5" w:rsidRPr="00096306">
        <w:rPr>
          <w:rFonts w:ascii="Times New Roman" w:hAnsi="Times New Roman"/>
          <w:b/>
          <w:sz w:val="20"/>
          <w:szCs w:val="20"/>
        </w:rPr>
        <w:t xml:space="preserve"> </w:t>
      </w:r>
      <w:r w:rsidR="007202F2">
        <w:rPr>
          <w:rFonts w:ascii="Times New Roman" w:hAnsi="Times New Roman"/>
          <w:b/>
          <w:sz w:val="20"/>
          <w:szCs w:val="20"/>
        </w:rPr>
        <w:br/>
      </w:r>
      <w:r w:rsidR="007202F2" w:rsidRPr="007202F2">
        <w:rPr>
          <w:rFonts w:ascii="Times New Roman" w:hAnsi="Times New Roman"/>
          <w:b/>
          <w:sz w:val="20"/>
          <w:szCs w:val="20"/>
        </w:rPr>
        <w:t>z dnia</w:t>
      </w:r>
      <w:r w:rsidR="00165004">
        <w:rPr>
          <w:rFonts w:ascii="Times New Roman" w:hAnsi="Times New Roman"/>
          <w:b/>
          <w:sz w:val="20"/>
          <w:szCs w:val="20"/>
        </w:rPr>
        <w:t xml:space="preserve"> </w:t>
      </w:r>
      <w:r w:rsidR="003E6326">
        <w:rPr>
          <w:rFonts w:ascii="Times New Roman" w:hAnsi="Times New Roman"/>
          <w:b/>
          <w:sz w:val="20"/>
          <w:szCs w:val="20"/>
        </w:rPr>
        <w:t>03.01.2023</w:t>
      </w:r>
      <w:r w:rsidR="00DE3D8B">
        <w:rPr>
          <w:rFonts w:ascii="Times New Roman" w:hAnsi="Times New Roman"/>
          <w:b/>
          <w:sz w:val="20"/>
          <w:szCs w:val="20"/>
        </w:rPr>
        <w:t>r.</w:t>
      </w:r>
    </w:p>
    <w:tbl>
      <w:tblPr>
        <w:tblpPr w:leftFromText="141" w:rightFromText="141" w:vertAnchor="text" w:horzAnchor="margin" w:tblpY="236"/>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26"/>
      </w:tblGrid>
      <w:tr w:rsidR="00023DE8" w:rsidRPr="00096306" w14:paraId="198BBA94" w14:textId="77777777" w:rsidTr="00C51313">
        <w:trPr>
          <w:trHeight w:val="331"/>
          <w:tblCellSpacing w:w="15" w:type="dxa"/>
        </w:trPr>
        <w:tc>
          <w:tcPr>
            <w:tcW w:w="4966" w:type="pct"/>
            <w:shd w:val="clear" w:color="auto" w:fill="D9D9D9"/>
          </w:tcPr>
          <w:p w14:paraId="568A7A89" w14:textId="77777777" w:rsidR="006D7895" w:rsidRPr="00096306" w:rsidRDefault="006D7895" w:rsidP="007F6A8B">
            <w:pPr>
              <w:pStyle w:val="Jasnasiatkaakcent31"/>
              <w:numPr>
                <w:ilvl w:val="0"/>
                <w:numId w:val="1"/>
              </w:numPr>
              <w:spacing w:after="0" w:line="264" w:lineRule="auto"/>
              <w:ind w:left="336" w:hanging="336"/>
              <w:jc w:val="both"/>
              <w:rPr>
                <w:rFonts w:ascii="Times New Roman" w:hAnsi="Times New Roman"/>
                <w:b/>
                <w:sz w:val="20"/>
                <w:szCs w:val="20"/>
              </w:rPr>
            </w:pPr>
            <w:r w:rsidRPr="00096306">
              <w:rPr>
                <w:rFonts w:ascii="Times New Roman" w:hAnsi="Times New Roman"/>
                <w:b/>
                <w:sz w:val="20"/>
                <w:szCs w:val="20"/>
              </w:rPr>
              <w:t xml:space="preserve">Dane Zamawiającego </w:t>
            </w:r>
          </w:p>
        </w:tc>
      </w:tr>
    </w:tbl>
    <w:p w14:paraId="033D9E60" w14:textId="77777777" w:rsidR="00E07452" w:rsidRDefault="00E07452" w:rsidP="00552944">
      <w:pPr>
        <w:spacing w:after="0"/>
        <w:jc w:val="both"/>
        <w:rPr>
          <w:rFonts w:ascii="Times New Roman" w:hAnsi="Times New Roman"/>
          <w:sz w:val="20"/>
          <w:szCs w:val="20"/>
          <w:lang w:eastAsia="pl-PL"/>
        </w:rPr>
      </w:pPr>
    </w:p>
    <w:p w14:paraId="1777F48E" w14:textId="77777777" w:rsidR="00B4242F" w:rsidRPr="00B4242F" w:rsidRDefault="00B4242F" w:rsidP="00B4242F">
      <w:pPr>
        <w:spacing w:after="0"/>
        <w:jc w:val="both"/>
        <w:rPr>
          <w:rFonts w:ascii="Times New Roman" w:hAnsi="Times New Roman"/>
          <w:sz w:val="20"/>
          <w:szCs w:val="20"/>
          <w:lang w:eastAsia="pl-PL"/>
        </w:rPr>
      </w:pPr>
      <w:r w:rsidRPr="00B4242F">
        <w:rPr>
          <w:rFonts w:ascii="Times New Roman" w:hAnsi="Times New Roman"/>
          <w:sz w:val="20"/>
          <w:szCs w:val="20"/>
          <w:lang w:eastAsia="pl-PL"/>
        </w:rPr>
        <w:t>SANWIL POLSKA Spółka z ograniczoną odpowiedzialnością</w:t>
      </w:r>
    </w:p>
    <w:p w14:paraId="6FEDAB6C" w14:textId="77777777" w:rsidR="00B4242F" w:rsidRPr="00B4242F" w:rsidRDefault="00B4242F" w:rsidP="00B4242F">
      <w:pPr>
        <w:spacing w:after="0"/>
        <w:jc w:val="both"/>
        <w:rPr>
          <w:rFonts w:ascii="Times New Roman" w:hAnsi="Times New Roman"/>
          <w:sz w:val="20"/>
          <w:szCs w:val="20"/>
          <w:lang w:eastAsia="pl-PL"/>
        </w:rPr>
      </w:pPr>
      <w:r w:rsidRPr="00B4242F">
        <w:rPr>
          <w:rFonts w:ascii="Times New Roman" w:hAnsi="Times New Roman"/>
          <w:sz w:val="20"/>
          <w:szCs w:val="20"/>
          <w:lang w:eastAsia="pl-PL"/>
        </w:rPr>
        <w:t>ul. Lwowska 52</w:t>
      </w:r>
    </w:p>
    <w:p w14:paraId="0BD64526" w14:textId="77777777" w:rsidR="00B4242F" w:rsidRPr="00B4242F" w:rsidRDefault="00B4242F" w:rsidP="00B4242F">
      <w:pPr>
        <w:spacing w:after="0"/>
        <w:jc w:val="both"/>
        <w:rPr>
          <w:rFonts w:ascii="Times New Roman" w:hAnsi="Times New Roman"/>
          <w:sz w:val="20"/>
          <w:szCs w:val="20"/>
          <w:lang w:eastAsia="pl-PL"/>
        </w:rPr>
      </w:pPr>
      <w:r w:rsidRPr="00B4242F">
        <w:rPr>
          <w:rFonts w:ascii="Times New Roman" w:hAnsi="Times New Roman"/>
          <w:sz w:val="20"/>
          <w:szCs w:val="20"/>
          <w:lang w:eastAsia="pl-PL"/>
        </w:rPr>
        <w:t>37-700 Przemyśl</w:t>
      </w:r>
    </w:p>
    <w:p w14:paraId="0686C082" w14:textId="36278079" w:rsidR="006D7895" w:rsidRPr="00096306" w:rsidRDefault="00B4242F" w:rsidP="00B4242F">
      <w:pPr>
        <w:spacing w:after="0"/>
        <w:jc w:val="both"/>
        <w:rPr>
          <w:rFonts w:ascii="Times New Roman" w:hAnsi="Times New Roman"/>
          <w:sz w:val="20"/>
          <w:szCs w:val="20"/>
        </w:rPr>
      </w:pPr>
      <w:r w:rsidRPr="00B4242F">
        <w:rPr>
          <w:rFonts w:ascii="Times New Roman" w:hAnsi="Times New Roman"/>
          <w:sz w:val="20"/>
          <w:szCs w:val="20"/>
          <w:lang w:eastAsia="pl-PL"/>
        </w:rPr>
        <w:t>NIP: 7952456840</w:t>
      </w:r>
    </w:p>
    <w:tbl>
      <w:tblPr>
        <w:tblW w:w="4819"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34"/>
      </w:tblGrid>
      <w:tr w:rsidR="009A3968" w:rsidRPr="00096306" w14:paraId="18C61ABA" w14:textId="77777777" w:rsidTr="009A3968">
        <w:trPr>
          <w:tblCellSpacing w:w="15" w:type="dxa"/>
        </w:trPr>
        <w:tc>
          <w:tcPr>
            <w:tcW w:w="4966" w:type="pct"/>
            <w:shd w:val="clear" w:color="auto" w:fill="D9D9D9"/>
          </w:tcPr>
          <w:p w14:paraId="7A93F25F" w14:textId="77777777" w:rsidR="009A3968" w:rsidRPr="00096306" w:rsidRDefault="009A3968" w:rsidP="007F6A8B">
            <w:pPr>
              <w:numPr>
                <w:ilvl w:val="0"/>
                <w:numId w:val="1"/>
              </w:numPr>
              <w:spacing w:after="0" w:line="264" w:lineRule="auto"/>
              <w:ind w:left="284" w:hanging="284"/>
              <w:jc w:val="both"/>
              <w:rPr>
                <w:rFonts w:ascii="Times New Roman" w:hAnsi="Times New Roman"/>
                <w:b/>
                <w:bCs/>
                <w:sz w:val="20"/>
                <w:szCs w:val="20"/>
              </w:rPr>
            </w:pPr>
            <w:r w:rsidRPr="00096306">
              <w:rPr>
                <w:rFonts w:ascii="Times New Roman" w:hAnsi="Times New Roman"/>
                <w:b/>
                <w:sz w:val="20"/>
                <w:szCs w:val="20"/>
              </w:rPr>
              <w:t xml:space="preserve">Postanowienia ogólne </w:t>
            </w:r>
          </w:p>
        </w:tc>
      </w:tr>
    </w:tbl>
    <w:p w14:paraId="025F563C" w14:textId="77777777" w:rsidR="00B4242F" w:rsidRPr="00B4242F" w:rsidRDefault="00B4242F" w:rsidP="00B4242F">
      <w:pPr>
        <w:pStyle w:val="Jasnasiatkaakcent31"/>
        <w:numPr>
          <w:ilvl w:val="0"/>
          <w:numId w:val="5"/>
        </w:numPr>
        <w:spacing w:after="0" w:line="264" w:lineRule="auto"/>
        <w:jc w:val="both"/>
        <w:rPr>
          <w:rFonts w:ascii="Times New Roman" w:hAnsi="Times New Roman"/>
          <w:sz w:val="20"/>
          <w:szCs w:val="20"/>
        </w:rPr>
      </w:pPr>
      <w:r w:rsidRPr="00B4242F">
        <w:rPr>
          <w:rFonts w:ascii="Times New Roman" w:hAnsi="Times New Roman"/>
          <w:sz w:val="20"/>
          <w:szCs w:val="20"/>
        </w:rPr>
        <w:t>Niniejsze postępowanie toczy się w trybie zapytania ofertowego  w ramach Programu Operacyjnego Polska Wschodnia 2014-2020, Oś Priorytetowa I: „Przedsiębiorcza Polska Wschodnia”, Działanie 1.2 Internacjonalizacja MŚP.</w:t>
      </w:r>
    </w:p>
    <w:p w14:paraId="1E7BED7A" w14:textId="0871B2E8" w:rsidR="00B4242F" w:rsidRPr="00B4242F" w:rsidRDefault="00B4242F" w:rsidP="00B4242F">
      <w:pPr>
        <w:pStyle w:val="Jasnasiatkaakcent31"/>
        <w:numPr>
          <w:ilvl w:val="0"/>
          <w:numId w:val="5"/>
        </w:numPr>
        <w:spacing w:after="0" w:line="264" w:lineRule="auto"/>
        <w:jc w:val="both"/>
        <w:rPr>
          <w:rFonts w:ascii="Times New Roman" w:hAnsi="Times New Roman"/>
          <w:sz w:val="20"/>
          <w:szCs w:val="20"/>
        </w:rPr>
      </w:pPr>
      <w:r w:rsidRPr="00B4242F">
        <w:rPr>
          <w:rFonts w:ascii="Times New Roman" w:hAnsi="Times New Roman"/>
          <w:sz w:val="20"/>
          <w:szCs w:val="20"/>
        </w:rPr>
        <w:t xml:space="preserve">Do niniejszego zapytania ofertowego nie mają zastosowania przepisy Ustawy z dnia </w:t>
      </w:r>
      <w:r w:rsidR="0011233A" w:rsidRPr="0011233A">
        <w:rPr>
          <w:rFonts w:ascii="Times New Roman" w:hAnsi="Times New Roman"/>
          <w:sz w:val="20"/>
          <w:szCs w:val="20"/>
        </w:rPr>
        <w:t xml:space="preserve">11 września 2019r. </w:t>
      </w:r>
      <w:r w:rsidRPr="00B4242F">
        <w:rPr>
          <w:rFonts w:ascii="Times New Roman" w:hAnsi="Times New Roman"/>
          <w:sz w:val="20"/>
          <w:szCs w:val="20"/>
        </w:rPr>
        <w:t>Prawo Zamówień Publicznych</w:t>
      </w:r>
    </w:p>
    <w:p w14:paraId="13522536" w14:textId="77777777" w:rsidR="00B4242F" w:rsidRPr="00B4242F" w:rsidRDefault="00B4242F" w:rsidP="00B4242F">
      <w:pPr>
        <w:pStyle w:val="Jasnasiatkaakcent31"/>
        <w:numPr>
          <w:ilvl w:val="0"/>
          <w:numId w:val="5"/>
        </w:numPr>
        <w:spacing w:after="0" w:line="264" w:lineRule="auto"/>
        <w:jc w:val="both"/>
        <w:rPr>
          <w:rFonts w:ascii="Times New Roman" w:hAnsi="Times New Roman"/>
          <w:sz w:val="20"/>
          <w:szCs w:val="20"/>
        </w:rPr>
      </w:pPr>
      <w:r w:rsidRPr="00B4242F">
        <w:rPr>
          <w:rFonts w:ascii="Times New Roman" w:hAnsi="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516A4276" w14:textId="77777777" w:rsidR="00B4242F" w:rsidRPr="00B4242F" w:rsidRDefault="00B4242F" w:rsidP="00B4242F">
      <w:pPr>
        <w:pStyle w:val="Jasnasiatkaakcent31"/>
        <w:numPr>
          <w:ilvl w:val="0"/>
          <w:numId w:val="5"/>
        </w:numPr>
        <w:spacing w:after="0" w:line="264" w:lineRule="auto"/>
        <w:jc w:val="both"/>
        <w:rPr>
          <w:rFonts w:ascii="Times New Roman" w:hAnsi="Times New Roman"/>
          <w:sz w:val="20"/>
          <w:szCs w:val="20"/>
        </w:rPr>
      </w:pPr>
      <w:r w:rsidRPr="00B4242F">
        <w:rPr>
          <w:rFonts w:ascii="Times New Roman" w:hAnsi="Times New Roman"/>
          <w:sz w:val="20"/>
          <w:szCs w:val="20"/>
        </w:rPr>
        <w:t>Wynik postępowania zostanie upubliczniony w taki sam sposób w jaki upubliczniono zapytanie ofertowe.</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A3968" w:rsidRPr="00096306" w14:paraId="2196869E" w14:textId="77777777" w:rsidTr="009A3968">
        <w:trPr>
          <w:tblCellSpacing w:w="15" w:type="dxa"/>
        </w:trPr>
        <w:tc>
          <w:tcPr>
            <w:tcW w:w="4967" w:type="pct"/>
            <w:shd w:val="clear" w:color="auto" w:fill="D9D9D9"/>
          </w:tcPr>
          <w:p w14:paraId="62C7AF22" w14:textId="77777777" w:rsidR="009A3968" w:rsidRPr="00096306" w:rsidRDefault="009A3968" w:rsidP="007F6A8B">
            <w:pPr>
              <w:pStyle w:val="Jasnasiatkaakcent31"/>
              <w:numPr>
                <w:ilvl w:val="0"/>
                <w:numId w:val="2"/>
              </w:numPr>
              <w:spacing w:after="0" w:line="264" w:lineRule="auto"/>
              <w:ind w:left="284" w:hanging="284"/>
              <w:jc w:val="both"/>
              <w:rPr>
                <w:rFonts w:ascii="Times New Roman" w:hAnsi="Times New Roman"/>
                <w:b/>
                <w:bCs/>
                <w:sz w:val="20"/>
                <w:szCs w:val="20"/>
              </w:rPr>
            </w:pPr>
            <w:r w:rsidRPr="00096306">
              <w:rPr>
                <w:rFonts w:ascii="Times New Roman" w:hAnsi="Times New Roman"/>
                <w:b/>
                <w:bCs/>
                <w:sz w:val="20"/>
                <w:szCs w:val="20"/>
              </w:rPr>
              <w:t xml:space="preserve">Przedmiot zamówienia </w:t>
            </w:r>
          </w:p>
        </w:tc>
      </w:tr>
    </w:tbl>
    <w:p w14:paraId="26B71804" w14:textId="77777777" w:rsidR="002E7D8C" w:rsidRPr="00096306" w:rsidRDefault="002E7D8C" w:rsidP="003A7328">
      <w:pPr>
        <w:spacing w:after="0"/>
        <w:jc w:val="both"/>
        <w:rPr>
          <w:rFonts w:ascii="Times New Roman" w:hAnsi="Times New Roman"/>
          <w:sz w:val="20"/>
          <w:szCs w:val="20"/>
        </w:rPr>
      </w:pPr>
    </w:p>
    <w:p w14:paraId="08ACA00D" w14:textId="5CBA2BF1" w:rsidR="00B4242F" w:rsidRDefault="00B4242F" w:rsidP="003A7328">
      <w:pPr>
        <w:rPr>
          <w:rFonts w:ascii="Times New Roman" w:hAnsi="Times New Roman"/>
          <w:sz w:val="20"/>
          <w:szCs w:val="20"/>
        </w:rPr>
      </w:pPr>
      <w:r w:rsidRPr="00B4242F">
        <w:rPr>
          <w:rFonts w:ascii="Times New Roman" w:hAnsi="Times New Roman"/>
          <w:sz w:val="20"/>
          <w:szCs w:val="20"/>
        </w:rPr>
        <w:t xml:space="preserve">Przedmiot zamówienia dotyczy zakupu usług związanych z realizacją projektu </w:t>
      </w:r>
      <w:r w:rsidR="00872056" w:rsidRPr="00B4242F">
        <w:rPr>
          <w:rFonts w:ascii="Times New Roman" w:hAnsi="Times New Roman"/>
          <w:sz w:val="20"/>
          <w:szCs w:val="20"/>
        </w:rPr>
        <w:t>pt.</w:t>
      </w:r>
      <w:r w:rsidRPr="00B4242F">
        <w:rPr>
          <w:rFonts w:ascii="Times New Roman" w:hAnsi="Times New Roman"/>
          <w:sz w:val="20"/>
          <w:szCs w:val="20"/>
        </w:rPr>
        <w:t>: „Wdrożenie modelu biznesowego internacjonalizacji SANWIL POLSKA”:</w:t>
      </w:r>
    </w:p>
    <w:p w14:paraId="619EDEF1" w14:textId="77777777" w:rsidR="003A7328" w:rsidRPr="003A7328" w:rsidRDefault="003A7328" w:rsidP="003A7328">
      <w:pPr>
        <w:spacing w:after="0"/>
        <w:jc w:val="both"/>
        <w:rPr>
          <w:rFonts w:ascii="Times New Roman" w:hAnsi="Times New Roman"/>
          <w:b/>
          <w:sz w:val="20"/>
          <w:szCs w:val="20"/>
        </w:rPr>
      </w:pPr>
      <w:bookmarkStart w:id="0" w:name="_Hlk110857718"/>
      <w:r w:rsidRPr="003A7328">
        <w:rPr>
          <w:rFonts w:ascii="Times New Roman" w:hAnsi="Times New Roman"/>
          <w:b/>
          <w:sz w:val="20"/>
          <w:szCs w:val="20"/>
        </w:rPr>
        <w:t>1. Badania marketingowe rynku docelowego – Francja</w:t>
      </w:r>
    </w:p>
    <w:p w14:paraId="2BA856B6" w14:textId="01E03EF5" w:rsidR="009A3D1F" w:rsidRDefault="009A3D1F" w:rsidP="003A7328">
      <w:pPr>
        <w:spacing w:after="0"/>
        <w:jc w:val="both"/>
        <w:rPr>
          <w:rFonts w:ascii="Times New Roman" w:hAnsi="Times New Roman"/>
          <w:bCs/>
          <w:sz w:val="20"/>
          <w:szCs w:val="20"/>
        </w:rPr>
      </w:pPr>
      <w:r w:rsidRPr="009A3D1F">
        <w:rPr>
          <w:rFonts w:ascii="Times New Roman" w:hAnsi="Times New Roman"/>
          <w:bCs/>
          <w:sz w:val="20"/>
          <w:szCs w:val="20"/>
        </w:rPr>
        <w:t>Przeprowadzenie badań marketingowych rynku francuskiego, których celem będzie pogłębienie wiedzy o specyfice miejscowych klientów (m.in.: czynniki decyzyjne, proces poszukiwania informacji o produktach, preferowane kanały komunikacji, preferowany język i ton komunikacji, odmienności kulturowe), co jest niezbędne do opracowania efektywnej strategii komunikacji oraz prowadzenia skutecznych działań marketingowych i sprzedażowych na rynku francuskim (mierzalne cele działań sprzedażowych są określone w części dot. źródeł przychodów).</w:t>
      </w:r>
    </w:p>
    <w:p w14:paraId="21D2622D" w14:textId="77777777" w:rsidR="009A3D1F" w:rsidRDefault="009A3D1F" w:rsidP="003A7328">
      <w:pPr>
        <w:spacing w:after="0"/>
        <w:jc w:val="both"/>
        <w:rPr>
          <w:rFonts w:ascii="Times New Roman" w:hAnsi="Times New Roman"/>
          <w:bCs/>
          <w:sz w:val="20"/>
          <w:szCs w:val="20"/>
        </w:rPr>
      </w:pPr>
    </w:p>
    <w:p w14:paraId="26DBAE66" w14:textId="741341DB"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Zakres merytoryczny badań będzie obejmował:</w:t>
      </w:r>
    </w:p>
    <w:p w14:paraId="54BE59A4"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 xml:space="preserve">a) badania jakościowe rynku docelowego, w tym: </w:t>
      </w:r>
    </w:p>
    <w:p w14:paraId="2581D992"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 przeprowadzenie badań typu Desk Research, w celu określenia struktury rynku, najważniejszych graczy i segmentów odbiorców we Francji</w:t>
      </w:r>
    </w:p>
    <w:p w14:paraId="01848C96"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b) analizę zebranych danych i sformułowanie kluczowych wniosków strategicznych,</w:t>
      </w:r>
    </w:p>
    <w:p w14:paraId="55120219" w14:textId="0E6643A6" w:rsid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c) opracowanie pisemnego raportu końcowego z przeprowadzonych badań wraz z rekomendacjami.</w:t>
      </w:r>
    </w:p>
    <w:p w14:paraId="5ABF5FD1" w14:textId="77777777" w:rsidR="009A3D1F" w:rsidRDefault="009A3D1F" w:rsidP="009A3D1F">
      <w:pPr>
        <w:spacing w:after="0"/>
        <w:jc w:val="both"/>
        <w:rPr>
          <w:rFonts w:ascii="Times New Roman" w:hAnsi="Times New Roman"/>
          <w:bCs/>
          <w:sz w:val="20"/>
          <w:szCs w:val="20"/>
        </w:rPr>
      </w:pPr>
    </w:p>
    <w:p w14:paraId="35BC0CBC" w14:textId="352154CF" w:rsidR="009A3D1F" w:rsidRPr="003A7328" w:rsidRDefault="009A3D1F" w:rsidP="009A3D1F">
      <w:pPr>
        <w:spacing w:after="0"/>
        <w:jc w:val="both"/>
        <w:rPr>
          <w:rFonts w:ascii="Times New Roman" w:hAnsi="Times New Roman"/>
          <w:bCs/>
          <w:sz w:val="20"/>
          <w:szCs w:val="20"/>
        </w:rPr>
      </w:pPr>
      <w:r w:rsidRPr="009A3D1F">
        <w:rPr>
          <w:rFonts w:ascii="Times New Roman" w:hAnsi="Times New Roman"/>
          <w:bCs/>
          <w:sz w:val="20"/>
          <w:szCs w:val="20"/>
        </w:rPr>
        <w:t>Sposób dokumentacji: szczegółowo raport badawczy dot. rynku francuskiego, z opisem procedury badawczej, uzyskanych wyników oraz zestawem rekomendacji.</w:t>
      </w:r>
    </w:p>
    <w:p w14:paraId="2EE76E59" w14:textId="3A6195E2" w:rsidR="003A7328" w:rsidRDefault="003A7328" w:rsidP="003A7328">
      <w:pPr>
        <w:spacing w:after="0"/>
        <w:jc w:val="both"/>
        <w:rPr>
          <w:rFonts w:ascii="Times New Roman" w:hAnsi="Times New Roman"/>
          <w:b/>
          <w:sz w:val="20"/>
          <w:szCs w:val="20"/>
        </w:rPr>
      </w:pPr>
    </w:p>
    <w:p w14:paraId="4FA5940C" w14:textId="77777777" w:rsidR="003A7328" w:rsidRDefault="003A7328" w:rsidP="003A7328">
      <w:pPr>
        <w:spacing w:after="0"/>
        <w:jc w:val="both"/>
        <w:rPr>
          <w:rFonts w:ascii="Times New Roman" w:eastAsia="Times New Roman" w:hAnsi="Times New Roman"/>
          <w:color w:val="000000"/>
          <w:sz w:val="20"/>
          <w:szCs w:val="20"/>
          <w:lang w:eastAsia="pl-PL"/>
        </w:rPr>
      </w:pPr>
      <w:r w:rsidRPr="00BA7C8D">
        <w:rPr>
          <w:rFonts w:ascii="Times New Roman" w:hAnsi="Times New Roman"/>
          <w:sz w:val="20"/>
          <w:szCs w:val="20"/>
        </w:rPr>
        <w:t>Nazwa i kod określony przez Wspólny Słownik Zamówień (CPV</w:t>
      </w:r>
      <w:r>
        <w:rPr>
          <w:rFonts w:ascii="Times New Roman" w:eastAsia="Times New Roman" w:hAnsi="Times New Roman"/>
          <w:color w:val="000000"/>
          <w:sz w:val="20"/>
          <w:szCs w:val="20"/>
          <w:lang w:eastAsia="pl-PL"/>
        </w:rPr>
        <w:t xml:space="preserve">): </w:t>
      </w:r>
    </w:p>
    <w:p w14:paraId="1E2D6A6D" w14:textId="77777777" w:rsidR="003A7328" w:rsidRPr="003A7328" w:rsidRDefault="003A7328" w:rsidP="003A7328">
      <w:pPr>
        <w:spacing w:after="0"/>
        <w:rPr>
          <w:rFonts w:ascii="Times New Roman" w:hAnsi="Times New Roman"/>
          <w:sz w:val="20"/>
          <w:szCs w:val="20"/>
        </w:rPr>
      </w:pPr>
      <w:r w:rsidRPr="003A7328">
        <w:rPr>
          <w:rFonts w:ascii="Times New Roman" w:hAnsi="Times New Roman"/>
          <w:sz w:val="20"/>
          <w:szCs w:val="20"/>
        </w:rPr>
        <w:t>79342000-3</w:t>
      </w:r>
      <w:r>
        <w:rPr>
          <w:rFonts w:ascii="Times New Roman" w:hAnsi="Times New Roman"/>
          <w:sz w:val="20"/>
          <w:szCs w:val="20"/>
        </w:rPr>
        <w:t xml:space="preserve">- </w:t>
      </w:r>
      <w:r w:rsidRPr="003A7328">
        <w:rPr>
          <w:rFonts w:ascii="Times New Roman" w:hAnsi="Times New Roman"/>
          <w:sz w:val="20"/>
          <w:szCs w:val="20"/>
        </w:rPr>
        <w:t xml:space="preserve"> Usługi marketingowe</w:t>
      </w:r>
      <w:r>
        <w:rPr>
          <w:rFonts w:ascii="Times New Roman" w:hAnsi="Times New Roman"/>
          <w:sz w:val="20"/>
          <w:szCs w:val="20"/>
        </w:rPr>
        <w:t xml:space="preserve">, </w:t>
      </w:r>
      <w:r w:rsidRPr="003A7328">
        <w:rPr>
          <w:rFonts w:ascii="Times New Roman" w:hAnsi="Times New Roman"/>
          <w:sz w:val="20"/>
          <w:szCs w:val="20"/>
        </w:rPr>
        <w:t>79310000-0</w:t>
      </w:r>
      <w:r>
        <w:rPr>
          <w:rFonts w:ascii="Times New Roman" w:hAnsi="Times New Roman"/>
          <w:sz w:val="20"/>
          <w:szCs w:val="20"/>
        </w:rPr>
        <w:t xml:space="preserve"> - </w:t>
      </w:r>
      <w:r w:rsidRPr="003A7328">
        <w:rPr>
          <w:rFonts w:ascii="Times New Roman" w:hAnsi="Times New Roman"/>
          <w:sz w:val="20"/>
          <w:szCs w:val="20"/>
        </w:rPr>
        <w:t>Usługi badania rynku</w:t>
      </w:r>
      <w:r>
        <w:rPr>
          <w:rFonts w:ascii="Times New Roman" w:hAnsi="Times New Roman"/>
          <w:sz w:val="20"/>
          <w:szCs w:val="20"/>
        </w:rPr>
        <w:t xml:space="preserve">, </w:t>
      </w:r>
      <w:r w:rsidRPr="003A7328">
        <w:rPr>
          <w:rFonts w:ascii="Times New Roman" w:hAnsi="Times New Roman"/>
          <w:sz w:val="20"/>
          <w:szCs w:val="20"/>
        </w:rPr>
        <w:t>79000000-4</w:t>
      </w:r>
      <w:r>
        <w:rPr>
          <w:rFonts w:ascii="Times New Roman" w:hAnsi="Times New Roman"/>
          <w:sz w:val="20"/>
          <w:szCs w:val="20"/>
        </w:rPr>
        <w:t xml:space="preserve"> - </w:t>
      </w:r>
      <w:r w:rsidRPr="003A7328">
        <w:rPr>
          <w:rFonts w:ascii="Times New Roman" w:hAnsi="Times New Roman"/>
          <w:sz w:val="20"/>
          <w:szCs w:val="20"/>
        </w:rPr>
        <w:t>Usługi biznesowe: prawnicze, marketingowe, konsultingowe, rekrutacji, drukowania i zabezpieczania</w:t>
      </w:r>
      <w:r>
        <w:rPr>
          <w:rFonts w:ascii="Times New Roman" w:hAnsi="Times New Roman"/>
          <w:sz w:val="20"/>
          <w:szCs w:val="20"/>
        </w:rPr>
        <w:t xml:space="preserve">, </w:t>
      </w:r>
      <w:r w:rsidRPr="00FF0422">
        <w:rPr>
          <w:rFonts w:ascii="Times New Roman" w:hAnsi="Times New Roman"/>
          <w:sz w:val="20"/>
          <w:szCs w:val="20"/>
        </w:rPr>
        <w:t>72221000-0 – Usługi doradcze w zakresie analizy biznesowe</w:t>
      </w:r>
      <w:r>
        <w:rPr>
          <w:rFonts w:ascii="Times New Roman" w:hAnsi="Times New Roman"/>
          <w:sz w:val="20"/>
          <w:szCs w:val="20"/>
        </w:rPr>
        <w:t>j</w:t>
      </w:r>
    </w:p>
    <w:p w14:paraId="14C4D397" w14:textId="77777777" w:rsidR="003A7328" w:rsidRDefault="003A7328" w:rsidP="003A7328">
      <w:pPr>
        <w:spacing w:after="0"/>
        <w:jc w:val="both"/>
        <w:rPr>
          <w:rFonts w:ascii="Times New Roman" w:hAnsi="Times New Roman"/>
          <w:b/>
          <w:sz w:val="20"/>
          <w:szCs w:val="20"/>
        </w:rPr>
      </w:pPr>
    </w:p>
    <w:p w14:paraId="7F811589" w14:textId="4F5897D0" w:rsidR="003A7328" w:rsidRPr="003A7328" w:rsidRDefault="003A7328" w:rsidP="003A7328">
      <w:pPr>
        <w:spacing w:after="0"/>
        <w:jc w:val="both"/>
        <w:rPr>
          <w:rFonts w:ascii="Times New Roman" w:hAnsi="Times New Roman"/>
          <w:b/>
          <w:sz w:val="20"/>
          <w:szCs w:val="20"/>
        </w:rPr>
      </w:pPr>
      <w:r w:rsidRPr="003A7328">
        <w:rPr>
          <w:rFonts w:ascii="Times New Roman" w:hAnsi="Times New Roman"/>
          <w:b/>
          <w:sz w:val="20"/>
          <w:szCs w:val="20"/>
        </w:rPr>
        <w:t>2. Opracowanie strategii komunikacji dla rynku docelowego – Francja</w:t>
      </w:r>
    </w:p>
    <w:p w14:paraId="012E2DB3" w14:textId="5371636C"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lastRenderedPageBreak/>
        <w:t>Strategia komunikacji powinna określać, w jaki sposób marka odpowiada na potrzeby konsumentów na rynku docelowym, a także precyzyjnie definiować osobowość marki oraz inne, istotne dla</w:t>
      </w:r>
      <w:r w:rsidR="007465CC">
        <w:rPr>
          <w:rFonts w:ascii="Times New Roman" w:hAnsi="Times New Roman"/>
          <w:bCs/>
          <w:sz w:val="20"/>
          <w:szCs w:val="20"/>
        </w:rPr>
        <w:t xml:space="preserve"> </w:t>
      </w:r>
      <w:r w:rsidRPr="003A7328">
        <w:rPr>
          <w:rFonts w:ascii="Times New Roman" w:hAnsi="Times New Roman"/>
          <w:bCs/>
          <w:sz w:val="20"/>
          <w:szCs w:val="20"/>
        </w:rPr>
        <w:t>konsumentów benefity racjonalne i emocjonalne.</w:t>
      </w:r>
    </w:p>
    <w:p w14:paraId="639BCD72" w14:textId="6A5BA1E6" w:rsid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Zakres: analiza wstępna, określenie celów, identyfikacja i segmentacja grup docelowych, określenie touchpoints, BIG IDEA, określenie tonu i języka komunikacji, kluczowe przekazy, rekomendacja kluczowych działań, kanałów i mediów) dla firmy Sanwil, dopasowanej do specyfiki rynku francuskiego i opartej o wyniki przeprowadzonych w ramach projektu badań marketingowych.</w:t>
      </w:r>
    </w:p>
    <w:p w14:paraId="585ED92F" w14:textId="49BEB7BD" w:rsidR="001E0524" w:rsidRDefault="001E0524" w:rsidP="003A7328">
      <w:pPr>
        <w:spacing w:after="0"/>
        <w:jc w:val="both"/>
        <w:rPr>
          <w:rFonts w:ascii="Times New Roman" w:hAnsi="Times New Roman"/>
          <w:bCs/>
          <w:sz w:val="20"/>
          <w:szCs w:val="20"/>
        </w:rPr>
      </w:pPr>
    </w:p>
    <w:p w14:paraId="557248C5" w14:textId="26D9ADEA" w:rsidR="001E0524" w:rsidRPr="00165004" w:rsidRDefault="001E0524" w:rsidP="001E0524">
      <w:pPr>
        <w:autoSpaceDE w:val="0"/>
        <w:autoSpaceDN w:val="0"/>
        <w:adjustRightInd w:val="0"/>
        <w:spacing w:after="0" w:line="240" w:lineRule="auto"/>
        <w:jc w:val="both"/>
        <w:rPr>
          <w:rFonts w:ascii="Times New Roman" w:hAnsi="Times New Roman"/>
          <w:sz w:val="20"/>
          <w:szCs w:val="20"/>
          <w:lang w:eastAsia="pl-PL"/>
        </w:rPr>
      </w:pPr>
      <w:r w:rsidRPr="00165004">
        <w:rPr>
          <w:rFonts w:ascii="Times New Roman" w:hAnsi="Times New Roman"/>
          <w:sz w:val="20"/>
          <w:szCs w:val="20"/>
          <w:lang w:eastAsia="pl-PL"/>
        </w:rPr>
        <w:t xml:space="preserve">Sposób dokumentacji: </w:t>
      </w:r>
      <w:r w:rsidRPr="00165004">
        <w:rPr>
          <w:rFonts w:ascii="Times New Roman" w:hAnsi="Times New Roman"/>
          <w:sz w:val="20"/>
          <w:szCs w:val="20"/>
        </w:rPr>
        <w:t xml:space="preserve">Wykonawca dostarczy opracowaną strategię w formie jednolitego dokumentu (format: Word lub PDF). Strategia musi uwzględniać realia społeczne, kulturowe, biznesowe panujące na rynku francuskim a także jego specyfikę branżową w obszarze produktów oferowanych przez SANWIL.  </w:t>
      </w:r>
    </w:p>
    <w:p w14:paraId="6B2568B4" w14:textId="5233E457" w:rsidR="003A7328" w:rsidRDefault="003A7328" w:rsidP="003A7328">
      <w:pPr>
        <w:spacing w:after="0"/>
        <w:jc w:val="both"/>
        <w:rPr>
          <w:rFonts w:ascii="Times New Roman" w:hAnsi="Times New Roman"/>
          <w:b/>
          <w:sz w:val="20"/>
          <w:szCs w:val="20"/>
        </w:rPr>
      </w:pPr>
    </w:p>
    <w:p w14:paraId="5DF61734" w14:textId="77777777" w:rsidR="003A7328" w:rsidRDefault="003A7328" w:rsidP="003A7328">
      <w:pPr>
        <w:spacing w:after="0"/>
        <w:jc w:val="both"/>
        <w:rPr>
          <w:rFonts w:ascii="Times New Roman" w:eastAsia="Times New Roman" w:hAnsi="Times New Roman"/>
          <w:color w:val="000000"/>
          <w:sz w:val="20"/>
          <w:szCs w:val="20"/>
          <w:lang w:eastAsia="pl-PL"/>
        </w:rPr>
      </w:pPr>
      <w:r w:rsidRPr="00BA7C8D">
        <w:rPr>
          <w:rFonts w:ascii="Times New Roman" w:hAnsi="Times New Roman"/>
          <w:sz w:val="20"/>
          <w:szCs w:val="20"/>
        </w:rPr>
        <w:t>Nazwa i kod określony przez Wspólny Słownik Zamówień (CPV</w:t>
      </w:r>
      <w:r>
        <w:rPr>
          <w:rFonts w:ascii="Times New Roman" w:eastAsia="Times New Roman" w:hAnsi="Times New Roman"/>
          <w:color w:val="000000"/>
          <w:sz w:val="20"/>
          <w:szCs w:val="20"/>
          <w:lang w:eastAsia="pl-PL"/>
        </w:rPr>
        <w:t xml:space="preserve">): </w:t>
      </w:r>
    </w:p>
    <w:p w14:paraId="44E50D71" w14:textId="77777777" w:rsidR="003A7328" w:rsidRPr="003A7328" w:rsidRDefault="003A7328" w:rsidP="003A7328">
      <w:pPr>
        <w:spacing w:after="0"/>
        <w:rPr>
          <w:rFonts w:ascii="Times New Roman" w:hAnsi="Times New Roman"/>
          <w:sz w:val="20"/>
          <w:szCs w:val="20"/>
        </w:rPr>
      </w:pPr>
      <w:r w:rsidRPr="003A7328">
        <w:rPr>
          <w:rFonts w:ascii="Times New Roman" w:hAnsi="Times New Roman"/>
          <w:sz w:val="20"/>
          <w:szCs w:val="20"/>
        </w:rPr>
        <w:t>79342000-3</w:t>
      </w:r>
      <w:r>
        <w:rPr>
          <w:rFonts w:ascii="Times New Roman" w:hAnsi="Times New Roman"/>
          <w:sz w:val="20"/>
          <w:szCs w:val="20"/>
        </w:rPr>
        <w:t xml:space="preserve">- </w:t>
      </w:r>
      <w:r w:rsidRPr="003A7328">
        <w:rPr>
          <w:rFonts w:ascii="Times New Roman" w:hAnsi="Times New Roman"/>
          <w:sz w:val="20"/>
          <w:szCs w:val="20"/>
        </w:rPr>
        <w:t xml:space="preserve"> Usługi marketingowe</w:t>
      </w:r>
      <w:r>
        <w:rPr>
          <w:rFonts w:ascii="Times New Roman" w:hAnsi="Times New Roman"/>
          <w:sz w:val="20"/>
          <w:szCs w:val="20"/>
        </w:rPr>
        <w:t xml:space="preserve">, </w:t>
      </w:r>
      <w:r w:rsidRPr="003A7328">
        <w:rPr>
          <w:rFonts w:ascii="Times New Roman" w:hAnsi="Times New Roman"/>
          <w:sz w:val="20"/>
          <w:szCs w:val="20"/>
        </w:rPr>
        <w:t>79310000-0</w:t>
      </w:r>
      <w:r>
        <w:rPr>
          <w:rFonts w:ascii="Times New Roman" w:hAnsi="Times New Roman"/>
          <w:sz w:val="20"/>
          <w:szCs w:val="20"/>
        </w:rPr>
        <w:t xml:space="preserve"> - </w:t>
      </w:r>
      <w:r w:rsidRPr="003A7328">
        <w:rPr>
          <w:rFonts w:ascii="Times New Roman" w:hAnsi="Times New Roman"/>
          <w:sz w:val="20"/>
          <w:szCs w:val="20"/>
        </w:rPr>
        <w:t>Usługi badania rynku</w:t>
      </w:r>
      <w:r>
        <w:rPr>
          <w:rFonts w:ascii="Times New Roman" w:hAnsi="Times New Roman"/>
          <w:sz w:val="20"/>
          <w:szCs w:val="20"/>
        </w:rPr>
        <w:t xml:space="preserve">, </w:t>
      </w:r>
      <w:r w:rsidRPr="003A7328">
        <w:rPr>
          <w:rFonts w:ascii="Times New Roman" w:hAnsi="Times New Roman"/>
          <w:sz w:val="20"/>
          <w:szCs w:val="20"/>
        </w:rPr>
        <w:t>79000000-4</w:t>
      </w:r>
      <w:r>
        <w:rPr>
          <w:rFonts w:ascii="Times New Roman" w:hAnsi="Times New Roman"/>
          <w:sz w:val="20"/>
          <w:szCs w:val="20"/>
        </w:rPr>
        <w:t xml:space="preserve"> - </w:t>
      </w:r>
      <w:r w:rsidRPr="003A7328">
        <w:rPr>
          <w:rFonts w:ascii="Times New Roman" w:hAnsi="Times New Roman"/>
          <w:sz w:val="20"/>
          <w:szCs w:val="20"/>
        </w:rPr>
        <w:t>Usługi biznesowe: prawnicze, marketingowe, konsultingowe, rekrutacji, drukowania i zabezpieczania</w:t>
      </w:r>
      <w:r>
        <w:rPr>
          <w:rFonts w:ascii="Times New Roman" w:hAnsi="Times New Roman"/>
          <w:sz w:val="20"/>
          <w:szCs w:val="20"/>
        </w:rPr>
        <w:t xml:space="preserve">, </w:t>
      </w:r>
      <w:r w:rsidRPr="00FF0422">
        <w:rPr>
          <w:rFonts w:ascii="Times New Roman" w:hAnsi="Times New Roman"/>
          <w:sz w:val="20"/>
          <w:szCs w:val="20"/>
        </w:rPr>
        <w:t>72221000-0 – Usługi doradcze w zakresie analizy biznesowe</w:t>
      </w:r>
      <w:r>
        <w:rPr>
          <w:rFonts w:ascii="Times New Roman" w:hAnsi="Times New Roman"/>
          <w:sz w:val="20"/>
          <w:szCs w:val="20"/>
        </w:rPr>
        <w:t>j</w:t>
      </w:r>
    </w:p>
    <w:p w14:paraId="2BCBC130" w14:textId="77777777" w:rsidR="003A7328" w:rsidRPr="003A7328" w:rsidRDefault="003A7328" w:rsidP="003A7328">
      <w:pPr>
        <w:spacing w:after="0"/>
        <w:jc w:val="both"/>
        <w:rPr>
          <w:rFonts w:ascii="Times New Roman" w:hAnsi="Times New Roman"/>
          <w:b/>
          <w:sz w:val="20"/>
          <w:szCs w:val="20"/>
        </w:rPr>
      </w:pPr>
    </w:p>
    <w:p w14:paraId="152EA1FA" w14:textId="77777777" w:rsidR="003A7328" w:rsidRPr="003A7328" w:rsidRDefault="003A7328" w:rsidP="003A7328">
      <w:pPr>
        <w:spacing w:after="0"/>
        <w:jc w:val="both"/>
        <w:rPr>
          <w:rFonts w:ascii="Times New Roman" w:hAnsi="Times New Roman"/>
          <w:b/>
          <w:sz w:val="20"/>
          <w:szCs w:val="20"/>
        </w:rPr>
      </w:pPr>
      <w:r w:rsidRPr="003A7328">
        <w:rPr>
          <w:rFonts w:ascii="Times New Roman" w:hAnsi="Times New Roman"/>
          <w:b/>
          <w:sz w:val="20"/>
          <w:szCs w:val="20"/>
        </w:rPr>
        <w:t>3. Badania marketingowe rynku docelowego – Szwecja</w:t>
      </w:r>
    </w:p>
    <w:p w14:paraId="1BC24044" w14:textId="27EB9037" w:rsidR="009A3D1F" w:rsidRDefault="009A3D1F" w:rsidP="003A7328">
      <w:pPr>
        <w:spacing w:after="0"/>
        <w:jc w:val="both"/>
        <w:rPr>
          <w:rFonts w:ascii="Times New Roman" w:hAnsi="Times New Roman"/>
          <w:bCs/>
          <w:sz w:val="20"/>
          <w:szCs w:val="20"/>
        </w:rPr>
      </w:pPr>
      <w:r w:rsidRPr="009A3D1F">
        <w:rPr>
          <w:rFonts w:ascii="Times New Roman" w:hAnsi="Times New Roman"/>
          <w:bCs/>
          <w:sz w:val="20"/>
          <w:szCs w:val="20"/>
        </w:rPr>
        <w:t>Przeprowadzenie badań marketingowych rynku szwedzkiego, których celem będzie pogłębienie wiedzy o specyfice miejscowych klientów (m.in.: czynniki decyzyjne, proces poszukiwania informacji o produktach, preferowane kanały komunikacji, preferowany język i ton komunikacji, odmienności kulturowe), co jest niezbędne do opracowania efektywnej strategii komunikacji oraz prowadzenia skutecznych działań marketingowych i sprzedażowych na rynku szwedzkim (mierzalne cele działań sprzedażowych są określone w części dot. źródeł przychodów).</w:t>
      </w:r>
    </w:p>
    <w:p w14:paraId="79CB3BB3" w14:textId="77777777" w:rsidR="009A3D1F" w:rsidRDefault="009A3D1F" w:rsidP="003A7328">
      <w:pPr>
        <w:spacing w:after="0"/>
        <w:jc w:val="both"/>
        <w:rPr>
          <w:rFonts w:ascii="Times New Roman" w:hAnsi="Times New Roman"/>
          <w:bCs/>
          <w:sz w:val="20"/>
          <w:szCs w:val="20"/>
        </w:rPr>
      </w:pPr>
    </w:p>
    <w:p w14:paraId="3908AC8B" w14:textId="64B7C9F2"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Zakres merytoryczny badań będzie obejmował:</w:t>
      </w:r>
    </w:p>
    <w:p w14:paraId="1CD0173B"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a) badania jakościowe rynku docelowego, w tym:</w:t>
      </w:r>
    </w:p>
    <w:p w14:paraId="7617F7E4"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 przeprowadzenie badań typu Desk Research, w celu określenia struktury rynku, najważniejszych graczy i segmentów odbiorców w Szwecji</w:t>
      </w:r>
    </w:p>
    <w:p w14:paraId="108DCE48"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Cs/>
          <w:sz w:val="20"/>
          <w:szCs w:val="20"/>
        </w:rPr>
        <w:t>b) analizę zebranych danych i sformułowanie kluczowych wniosków strategicznych,</w:t>
      </w:r>
    </w:p>
    <w:p w14:paraId="3C940F31" w14:textId="40000372" w:rsidR="009A3D1F" w:rsidRPr="009A3D1F" w:rsidRDefault="003A7328" w:rsidP="009A3D1F">
      <w:pPr>
        <w:spacing w:after="0"/>
        <w:jc w:val="both"/>
        <w:rPr>
          <w:rFonts w:ascii="Times New Roman" w:hAnsi="Times New Roman"/>
          <w:bCs/>
          <w:sz w:val="20"/>
          <w:szCs w:val="20"/>
        </w:rPr>
      </w:pPr>
      <w:r w:rsidRPr="003A7328">
        <w:rPr>
          <w:rFonts w:ascii="Times New Roman" w:hAnsi="Times New Roman"/>
          <w:bCs/>
          <w:sz w:val="20"/>
          <w:szCs w:val="20"/>
        </w:rPr>
        <w:t>c) opracowanie pisemnego raportu końcowego z przeprowadzonych badań wraz z rekomendacjami.</w:t>
      </w:r>
    </w:p>
    <w:p w14:paraId="316ADF1E" w14:textId="7ED7EC60" w:rsidR="009A3D1F" w:rsidRPr="009A3D1F" w:rsidRDefault="009A3D1F" w:rsidP="009A3D1F">
      <w:pPr>
        <w:spacing w:after="0"/>
        <w:jc w:val="both"/>
        <w:rPr>
          <w:rFonts w:ascii="Times New Roman" w:hAnsi="Times New Roman"/>
          <w:bCs/>
          <w:sz w:val="20"/>
          <w:szCs w:val="20"/>
        </w:rPr>
      </w:pPr>
      <w:r w:rsidRPr="009A3D1F">
        <w:rPr>
          <w:rFonts w:ascii="Times New Roman" w:hAnsi="Times New Roman"/>
          <w:bCs/>
          <w:sz w:val="20"/>
          <w:szCs w:val="20"/>
        </w:rPr>
        <w:t>Sposób dokumentacji: szczegółowo raport badawczy dot. rynku szwedzkiego, z opisem procedury badawczej, uzyskanych wyników oraz zestawem rekomendacji</w:t>
      </w:r>
    </w:p>
    <w:p w14:paraId="7FBF30FB" w14:textId="77777777" w:rsidR="009A3D1F" w:rsidRDefault="009A3D1F" w:rsidP="009A3D1F">
      <w:pPr>
        <w:spacing w:after="0"/>
        <w:jc w:val="both"/>
        <w:rPr>
          <w:rFonts w:ascii="Times New Roman" w:hAnsi="Times New Roman"/>
          <w:b/>
          <w:sz w:val="20"/>
          <w:szCs w:val="20"/>
        </w:rPr>
      </w:pPr>
    </w:p>
    <w:p w14:paraId="7BFE60E6" w14:textId="77777777" w:rsidR="003A7328" w:rsidRDefault="003A7328" w:rsidP="003A7328">
      <w:pPr>
        <w:spacing w:after="0"/>
        <w:jc w:val="both"/>
        <w:rPr>
          <w:rFonts w:ascii="Times New Roman" w:eastAsia="Times New Roman" w:hAnsi="Times New Roman"/>
          <w:color w:val="000000"/>
          <w:sz w:val="20"/>
          <w:szCs w:val="20"/>
          <w:lang w:eastAsia="pl-PL"/>
        </w:rPr>
      </w:pPr>
      <w:r w:rsidRPr="00BA7C8D">
        <w:rPr>
          <w:rFonts w:ascii="Times New Roman" w:hAnsi="Times New Roman"/>
          <w:sz w:val="20"/>
          <w:szCs w:val="20"/>
        </w:rPr>
        <w:t>Nazwa i kod określony przez Wspólny Słownik Zamówień (CPV</w:t>
      </w:r>
      <w:r>
        <w:rPr>
          <w:rFonts w:ascii="Times New Roman" w:eastAsia="Times New Roman" w:hAnsi="Times New Roman"/>
          <w:color w:val="000000"/>
          <w:sz w:val="20"/>
          <w:szCs w:val="20"/>
          <w:lang w:eastAsia="pl-PL"/>
        </w:rPr>
        <w:t xml:space="preserve">): </w:t>
      </w:r>
    </w:p>
    <w:p w14:paraId="68D85E46" w14:textId="77777777" w:rsidR="003A7328" w:rsidRPr="003A7328" w:rsidRDefault="003A7328" w:rsidP="003A7328">
      <w:pPr>
        <w:spacing w:after="0"/>
        <w:rPr>
          <w:rFonts w:ascii="Times New Roman" w:hAnsi="Times New Roman"/>
          <w:sz w:val="20"/>
          <w:szCs w:val="20"/>
        </w:rPr>
      </w:pPr>
      <w:r w:rsidRPr="003A7328">
        <w:rPr>
          <w:rFonts w:ascii="Times New Roman" w:hAnsi="Times New Roman"/>
          <w:sz w:val="20"/>
          <w:szCs w:val="20"/>
        </w:rPr>
        <w:t>79342000-3</w:t>
      </w:r>
      <w:r>
        <w:rPr>
          <w:rFonts w:ascii="Times New Roman" w:hAnsi="Times New Roman"/>
          <w:sz w:val="20"/>
          <w:szCs w:val="20"/>
        </w:rPr>
        <w:t xml:space="preserve">- </w:t>
      </w:r>
      <w:r w:rsidRPr="003A7328">
        <w:rPr>
          <w:rFonts w:ascii="Times New Roman" w:hAnsi="Times New Roman"/>
          <w:sz w:val="20"/>
          <w:szCs w:val="20"/>
        </w:rPr>
        <w:t xml:space="preserve"> Usługi marketingowe</w:t>
      </w:r>
      <w:r>
        <w:rPr>
          <w:rFonts w:ascii="Times New Roman" w:hAnsi="Times New Roman"/>
          <w:sz w:val="20"/>
          <w:szCs w:val="20"/>
        </w:rPr>
        <w:t xml:space="preserve">, </w:t>
      </w:r>
      <w:r w:rsidRPr="003A7328">
        <w:rPr>
          <w:rFonts w:ascii="Times New Roman" w:hAnsi="Times New Roman"/>
          <w:sz w:val="20"/>
          <w:szCs w:val="20"/>
        </w:rPr>
        <w:t>79310000-0</w:t>
      </w:r>
      <w:r>
        <w:rPr>
          <w:rFonts w:ascii="Times New Roman" w:hAnsi="Times New Roman"/>
          <w:sz w:val="20"/>
          <w:szCs w:val="20"/>
        </w:rPr>
        <w:t xml:space="preserve"> - </w:t>
      </w:r>
      <w:r w:rsidRPr="003A7328">
        <w:rPr>
          <w:rFonts w:ascii="Times New Roman" w:hAnsi="Times New Roman"/>
          <w:sz w:val="20"/>
          <w:szCs w:val="20"/>
        </w:rPr>
        <w:t>Usługi badania rynku</w:t>
      </w:r>
      <w:r>
        <w:rPr>
          <w:rFonts w:ascii="Times New Roman" w:hAnsi="Times New Roman"/>
          <w:sz w:val="20"/>
          <w:szCs w:val="20"/>
        </w:rPr>
        <w:t xml:space="preserve">, </w:t>
      </w:r>
      <w:r w:rsidRPr="003A7328">
        <w:rPr>
          <w:rFonts w:ascii="Times New Roman" w:hAnsi="Times New Roman"/>
          <w:sz w:val="20"/>
          <w:szCs w:val="20"/>
        </w:rPr>
        <w:t>79000000-4</w:t>
      </w:r>
      <w:r>
        <w:rPr>
          <w:rFonts w:ascii="Times New Roman" w:hAnsi="Times New Roman"/>
          <w:sz w:val="20"/>
          <w:szCs w:val="20"/>
        </w:rPr>
        <w:t xml:space="preserve"> - </w:t>
      </w:r>
      <w:r w:rsidRPr="003A7328">
        <w:rPr>
          <w:rFonts w:ascii="Times New Roman" w:hAnsi="Times New Roman"/>
          <w:sz w:val="20"/>
          <w:szCs w:val="20"/>
        </w:rPr>
        <w:t>Usługi biznesowe: prawnicze, marketingowe, konsultingowe, rekrutacji, drukowania i zabezpieczania</w:t>
      </w:r>
      <w:r>
        <w:rPr>
          <w:rFonts w:ascii="Times New Roman" w:hAnsi="Times New Roman"/>
          <w:sz w:val="20"/>
          <w:szCs w:val="20"/>
        </w:rPr>
        <w:t xml:space="preserve">, </w:t>
      </w:r>
      <w:r w:rsidRPr="00FF0422">
        <w:rPr>
          <w:rFonts w:ascii="Times New Roman" w:hAnsi="Times New Roman"/>
          <w:sz w:val="20"/>
          <w:szCs w:val="20"/>
        </w:rPr>
        <w:t>72221000-0 – Usługi doradcze w zakresie analizy biznesowe</w:t>
      </w:r>
      <w:r>
        <w:rPr>
          <w:rFonts w:ascii="Times New Roman" w:hAnsi="Times New Roman"/>
          <w:sz w:val="20"/>
          <w:szCs w:val="20"/>
        </w:rPr>
        <w:t>j</w:t>
      </w:r>
    </w:p>
    <w:p w14:paraId="683837C2" w14:textId="77777777" w:rsidR="003A7328" w:rsidRPr="003A7328" w:rsidRDefault="003A7328" w:rsidP="003A7328">
      <w:pPr>
        <w:spacing w:after="0"/>
        <w:jc w:val="both"/>
        <w:rPr>
          <w:rFonts w:ascii="Times New Roman" w:hAnsi="Times New Roman"/>
          <w:b/>
          <w:sz w:val="20"/>
          <w:szCs w:val="20"/>
        </w:rPr>
      </w:pPr>
    </w:p>
    <w:p w14:paraId="444E7D43" w14:textId="77777777" w:rsidR="003A7328" w:rsidRPr="003A7328" w:rsidRDefault="003A7328" w:rsidP="003A7328">
      <w:pPr>
        <w:spacing w:after="0"/>
        <w:jc w:val="both"/>
        <w:rPr>
          <w:rFonts w:ascii="Times New Roman" w:hAnsi="Times New Roman"/>
          <w:bCs/>
          <w:sz w:val="20"/>
          <w:szCs w:val="20"/>
        </w:rPr>
      </w:pPr>
      <w:r w:rsidRPr="003A7328">
        <w:rPr>
          <w:rFonts w:ascii="Times New Roman" w:hAnsi="Times New Roman"/>
          <w:b/>
          <w:sz w:val="20"/>
          <w:szCs w:val="20"/>
        </w:rPr>
        <w:t>4. Opracowanie strategii komunikacji dla rynku docelowego – Szwecja</w:t>
      </w:r>
    </w:p>
    <w:p w14:paraId="2DB89FCF" w14:textId="5B9104C1" w:rsidR="003A7328" w:rsidRPr="003A7328" w:rsidRDefault="003A7328" w:rsidP="003A7328">
      <w:pPr>
        <w:spacing w:after="0"/>
        <w:jc w:val="both"/>
        <w:rPr>
          <w:rFonts w:ascii="Times New Roman" w:hAnsi="Times New Roman"/>
          <w:sz w:val="20"/>
          <w:szCs w:val="20"/>
        </w:rPr>
      </w:pPr>
      <w:r w:rsidRPr="003A7328">
        <w:rPr>
          <w:rFonts w:ascii="Times New Roman" w:hAnsi="Times New Roman"/>
          <w:sz w:val="20"/>
          <w:szCs w:val="20"/>
        </w:rPr>
        <w:t>Strategia komunikacji powinna określać, w jaki sposób marka odpowiada na potrzeby konsumentów na rynku docelowym, a także precyzyjnie definiować osobowość marki oraz inne, istotne dla</w:t>
      </w:r>
      <w:r w:rsidR="007465CC">
        <w:rPr>
          <w:rFonts w:ascii="Times New Roman" w:hAnsi="Times New Roman"/>
          <w:sz w:val="20"/>
          <w:szCs w:val="20"/>
        </w:rPr>
        <w:t xml:space="preserve"> </w:t>
      </w:r>
      <w:r w:rsidRPr="003A7328">
        <w:rPr>
          <w:rFonts w:ascii="Times New Roman" w:hAnsi="Times New Roman"/>
          <w:sz w:val="20"/>
          <w:szCs w:val="20"/>
        </w:rPr>
        <w:t>konsumentów benefity racjonalne i emocjonalne.</w:t>
      </w:r>
    </w:p>
    <w:p w14:paraId="1ED793E1" w14:textId="07F1B191" w:rsidR="003A7328" w:rsidRPr="00165004" w:rsidRDefault="003A7328" w:rsidP="003A7328">
      <w:pPr>
        <w:spacing w:after="0"/>
        <w:jc w:val="both"/>
        <w:rPr>
          <w:rFonts w:ascii="Times New Roman" w:hAnsi="Times New Roman"/>
          <w:sz w:val="20"/>
          <w:szCs w:val="20"/>
        </w:rPr>
      </w:pPr>
      <w:r w:rsidRPr="003A7328">
        <w:rPr>
          <w:rFonts w:ascii="Times New Roman" w:hAnsi="Times New Roman"/>
          <w:sz w:val="20"/>
          <w:szCs w:val="20"/>
        </w:rPr>
        <w:t xml:space="preserve">Zakres: analiza wstępna, określenie celów, identyfikacja i segmentacja grup docelowych, określenie touchpoints, BIG IDEA, określenie tonu i języka komunikacji, kluczowe przekazy, rekomendacja kluczowych działań, kanałów i mediów) dla firmy Sanwil, dopasowanej do specyfiki rynku szwedzkiego i opartej o wyniki </w:t>
      </w:r>
      <w:r w:rsidRPr="00165004">
        <w:rPr>
          <w:rFonts w:ascii="Times New Roman" w:hAnsi="Times New Roman"/>
          <w:sz w:val="20"/>
          <w:szCs w:val="20"/>
        </w:rPr>
        <w:t>przeprowadzonych w ramach projektu badań marketingowych.</w:t>
      </w:r>
    </w:p>
    <w:p w14:paraId="510899EE" w14:textId="3ECC2E1D" w:rsidR="001E0524" w:rsidRPr="00165004" w:rsidRDefault="001E0524" w:rsidP="001E0524">
      <w:pPr>
        <w:autoSpaceDE w:val="0"/>
        <w:autoSpaceDN w:val="0"/>
        <w:adjustRightInd w:val="0"/>
        <w:spacing w:after="0" w:line="240" w:lineRule="auto"/>
        <w:jc w:val="both"/>
        <w:rPr>
          <w:rFonts w:ascii="Times New Roman" w:hAnsi="Times New Roman"/>
          <w:sz w:val="20"/>
          <w:szCs w:val="20"/>
          <w:lang w:eastAsia="pl-PL"/>
        </w:rPr>
      </w:pPr>
      <w:r w:rsidRPr="00165004">
        <w:rPr>
          <w:rFonts w:ascii="Times New Roman" w:hAnsi="Times New Roman"/>
          <w:sz w:val="20"/>
          <w:szCs w:val="20"/>
          <w:lang w:eastAsia="pl-PL"/>
        </w:rPr>
        <w:t xml:space="preserve">Sposób dokumentacji: </w:t>
      </w:r>
      <w:r w:rsidRPr="00165004">
        <w:rPr>
          <w:rFonts w:ascii="Times New Roman" w:hAnsi="Times New Roman"/>
          <w:sz w:val="20"/>
          <w:szCs w:val="20"/>
        </w:rPr>
        <w:t xml:space="preserve">Wykonawca dostarczy opracowaną strategię w formie jednolitego dokumentu (format: Word lub PDF). Strategia musi uwzględniać realia społeczne, kulturowe, biznesowe panujące na rynku szwedzkim a także jego specyfikę branżową w obszarze produktów oferowanych przez SANWIL.  </w:t>
      </w:r>
    </w:p>
    <w:p w14:paraId="5E35CD0F" w14:textId="77777777" w:rsidR="001E0524" w:rsidRDefault="001E0524" w:rsidP="003A7328">
      <w:pPr>
        <w:spacing w:after="0"/>
        <w:jc w:val="both"/>
        <w:rPr>
          <w:rFonts w:ascii="Times New Roman" w:hAnsi="Times New Roman"/>
          <w:sz w:val="20"/>
          <w:szCs w:val="20"/>
        </w:rPr>
      </w:pPr>
    </w:p>
    <w:p w14:paraId="19EB8948" w14:textId="77777777" w:rsidR="003A7328" w:rsidRDefault="003A7328" w:rsidP="003A7328">
      <w:pPr>
        <w:spacing w:after="0"/>
        <w:jc w:val="both"/>
        <w:rPr>
          <w:rFonts w:ascii="Times New Roman" w:hAnsi="Times New Roman"/>
          <w:sz w:val="20"/>
          <w:szCs w:val="20"/>
        </w:rPr>
      </w:pPr>
    </w:p>
    <w:p w14:paraId="44B049C1" w14:textId="210D6515" w:rsidR="003A7328" w:rsidRDefault="003A7328" w:rsidP="003A7328">
      <w:pPr>
        <w:spacing w:after="0"/>
        <w:jc w:val="both"/>
        <w:rPr>
          <w:rFonts w:ascii="Times New Roman" w:eastAsia="Times New Roman" w:hAnsi="Times New Roman"/>
          <w:color w:val="000000"/>
          <w:sz w:val="20"/>
          <w:szCs w:val="20"/>
          <w:lang w:eastAsia="pl-PL"/>
        </w:rPr>
      </w:pPr>
      <w:r w:rsidRPr="00BA7C8D">
        <w:rPr>
          <w:rFonts w:ascii="Times New Roman" w:hAnsi="Times New Roman"/>
          <w:sz w:val="20"/>
          <w:szCs w:val="20"/>
        </w:rPr>
        <w:t>Nazwa i kod określony przez Wspólny Słownik Zamówień (CPV</w:t>
      </w:r>
      <w:r>
        <w:rPr>
          <w:rFonts w:ascii="Times New Roman" w:eastAsia="Times New Roman" w:hAnsi="Times New Roman"/>
          <w:color w:val="000000"/>
          <w:sz w:val="20"/>
          <w:szCs w:val="20"/>
          <w:lang w:eastAsia="pl-PL"/>
        </w:rPr>
        <w:t xml:space="preserve">): </w:t>
      </w:r>
    </w:p>
    <w:p w14:paraId="08872C04" w14:textId="06E15B3C" w:rsidR="003A7328" w:rsidRPr="003A7328" w:rsidRDefault="003A7328" w:rsidP="003A7328">
      <w:pPr>
        <w:spacing w:after="0"/>
        <w:rPr>
          <w:rFonts w:ascii="Times New Roman" w:hAnsi="Times New Roman"/>
          <w:sz w:val="20"/>
          <w:szCs w:val="20"/>
        </w:rPr>
      </w:pPr>
      <w:r w:rsidRPr="003A7328">
        <w:rPr>
          <w:rFonts w:ascii="Times New Roman" w:hAnsi="Times New Roman"/>
          <w:sz w:val="20"/>
          <w:szCs w:val="20"/>
        </w:rPr>
        <w:t>79342000-3</w:t>
      </w:r>
      <w:r>
        <w:rPr>
          <w:rFonts w:ascii="Times New Roman" w:hAnsi="Times New Roman"/>
          <w:sz w:val="20"/>
          <w:szCs w:val="20"/>
        </w:rPr>
        <w:t xml:space="preserve">- </w:t>
      </w:r>
      <w:r w:rsidRPr="003A7328">
        <w:rPr>
          <w:rFonts w:ascii="Times New Roman" w:hAnsi="Times New Roman"/>
          <w:sz w:val="20"/>
          <w:szCs w:val="20"/>
        </w:rPr>
        <w:t xml:space="preserve"> Usługi marketingowe</w:t>
      </w:r>
      <w:r>
        <w:rPr>
          <w:rFonts w:ascii="Times New Roman" w:hAnsi="Times New Roman"/>
          <w:sz w:val="20"/>
          <w:szCs w:val="20"/>
        </w:rPr>
        <w:t xml:space="preserve">, </w:t>
      </w:r>
      <w:r w:rsidRPr="003A7328">
        <w:rPr>
          <w:rFonts w:ascii="Times New Roman" w:hAnsi="Times New Roman"/>
          <w:sz w:val="20"/>
          <w:szCs w:val="20"/>
        </w:rPr>
        <w:t>79310000-0</w:t>
      </w:r>
      <w:r>
        <w:rPr>
          <w:rFonts w:ascii="Times New Roman" w:hAnsi="Times New Roman"/>
          <w:sz w:val="20"/>
          <w:szCs w:val="20"/>
        </w:rPr>
        <w:t xml:space="preserve"> - </w:t>
      </w:r>
      <w:r w:rsidRPr="003A7328">
        <w:rPr>
          <w:rFonts w:ascii="Times New Roman" w:hAnsi="Times New Roman"/>
          <w:sz w:val="20"/>
          <w:szCs w:val="20"/>
        </w:rPr>
        <w:t>Usługi badania rynku</w:t>
      </w:r>
      <w:r>
        <w:rPr>
          <w:rFonts w:ascii="Times New Roman" w:hAnsi="Times New Roman"/>
          <w:sz w:val="20"/>
          <w:szCs w:val="20"/>
        </w:rPr>
        <w:t xml:space="preserve">, </w:t>
      </w:r>
      <w:r w:rsidRPr="003A7328">
        <w:rPr>
          <w:rFonts w:ascii="Times New Roman" w:hAnsi="Times New Roman"/>
          <w:sz w:val="20"/>
          <w:szCs w:val="20"/>
        </w:rPr>
        <w:t>79000000-4</w:t>
      </w:r>
      <w:r>
        <w:rPr>
          <w:rFonts w:ascii="Times New Roman" w:hAnsi="Times New Roman"/>
          <w:sz w:val="20"/>
          <w:szCs w:val="20"/>
        </w:rPr>
        <w:t xml:space="preserve"> - </w:t>
      </w:r>
      <w:r w:rsidRPr="003A7328">
        <w:rPr>
          <w:rFonts w:ascii="Times New Roman" w:hAnsi="Times New Roman"/>
          <w:sz w:val="20"/>
          <w:szCs w:val="20"/>
        </w:rPr>
        <w:t>Usługi biznesowe: prawnicze, marketingowe, konsultingowe, rekrutacji, drukowania i zabezpieczania</w:t>
      </w:r>
      <w:r>
        <w:rPr>
          <w:rFonts w:ascii="Times New Roman" w:hAnsi="Times New Roman"/>
          <w:sz w:val="20"/>
          <w:szCs w:val="20"/>
        </w:rPr>
        <w:t xml:space="preserve">, </w:t>
      </w:r>
      <w:r w:rsidRPr="00FF0422">
        <w:rPr>
          <w:rFonts w:ascii="Times New Roman" w:hAnsi="Times New Roman"/>
          <w:sz w:val="20"/>
          <w:szCs w:val="20"/>
        </w:rPr>
        <w:t>72221000-0 – Usługi doradcze w zakresie analizy biznesowe</w:t>
      </w:r>
      <w:r>
        <w:rPr>
          <w:rFonts w:ascii="Times New Roman" w:hAnsi="Times New Roman"/>
          <w:sz w:val="20"/>
          <w:szCs w:val="20"/>
        </w:rPr>
        <w:t>j</w:t>
      </w:r>
    </w:p>
    <w:p w14:paraId="4F50E3BF" w14:textId="77777777" w:rsidR="003A7328" w:rsidRPr="003A7328" w:rsidRDefault="003A7328" w:rsidP="003A7328">
      <w:pPr>
        <w:spacing w:after="0"/>
        <w:jc w:val="both"/>
        <w:rPr>
          <w:rFonts w:ascii="Times New Roman" w:hAnsi="Times New Roman"/>
          <w:sz w:val="20"/>
          <w:szCs w:val="20"/>
        </w:rPr>
      </w:pPr>
    </w:p>
    <w:p w14:paraId="6D3DFB63" w14:textId="4EFED7B7" w:rsidR="003A7328" w:rsidRPr="003A7328" w:rsidRDefault="003A7328" w:rsidP="003A7328">
      <w:pPr>
        <w:spacing w:after="0"/>
        <w:jc w:val="both"/>
        <w:rPr>
          <w:rFonts w:ascii="Times New Roman" w:hAnsi="Times New Roman"/>
          <w:b/>
          <w:bCs/>
          <w:sz w:val="20"/>
          <w:szCs w:val="20"/>
        </w:rPr>
      </w:pPr>
      <w:r w:rsidRPr="003A7328">
        <w:rPr>
          <w:rFonts w:ascii="Times New Roman" w:hAnsi="Times New Roman"/>
          <w:b/>
          <w:bCs/>
          <w:sz w:val="20"/>
          <w:szCs w:val="20"/>
        </w:rPr>
        <w:t xml:space="preserve">5. </w:t>
      </w:r>
      <w:r w:rsidR="009A3D1F" w:rsidRPr="009A3D1F">
        <w:rPr>
          <w:rFonts w:ascii="Times New Roman" w:hAnsi="Times New Roman"/>
          <w:b/>
          <w:bCs/>
          <w:sz w:val="20"/>
          <w:szCs w:val="20"/>
        </w:rPr>
        <w:t>Przygotowanie planu szczegółowej kampanii promocyjnej</w:t>
      </w:r>
    </w:p>
    <w:p w14:paraId="7DE1FF78" w14:textId="77777777" w:rsidR="003A7328" w:rsidRPr="003A7328" w:rsidRDefault="003A7328" w:rsidP="003A7328">
      <w:pPr>
        <w:spacing w:after="0"/>
        <w:jc w:val="both"/>
        <w:rPr>
          <w:rFonts w:ascii="Times New Roman" w:hAnsi="Times New Roman"/>
          <w:sz w:val="20"/>
          <w:szCs w:val="20"/>
        </w:rPr>
      </w:pPr>
    </w:p>
    <w:p w14:paraId="62129E32" w14:textId="77777777" w:rsidR="003A7328" w:rsidRPr="003A7328" w:rsidRDefault="003A7328" w:rsidP="003A7328">
      <w:pPr>
        <w:spacing w:after="0"/>
        <w:jc w:val="both"/>
        <w:rPr>
          <w:rFonts w:ascii="Times New Roman" w:hAnsi="Times New Roman"/>
          <w:sz w:val="20"/>
          <w:szCs w:val="20"/>
        </w:rPr>
      </w:pPr>
      <w:r w:rsidRPr="003A7328">
        <w:rPr>
          <w:rFonts w:ascii="Times New Roman" w:hAnsi="Times New Roman"/>
          <w:sz w:val="20"/>
          <w:szCs w:val="20"/>
        </w:rPr>
        <w:t>Opracowanie szczegółowego planu kampanii reklamowej, która pozwoli na realizację strategii komunikacji marki, skierowanej do potencjalnych klientów firmy. Plan ten powinien w szczególności określać cele kampanii oraz poszczególne nośniki mediowe, ich zasięg oraz cenę.</w:t>
      </w:r>
    </w:p>
    <w:p w14:paraId="7F4BCAE3" w14:textId="77777777" w:rsidR="003A7328" w:rsidRPr="003A7328" w:rsidRDefault="003A7328" w:rsidP="003A7328">
      <w:pPr>
        <w:spacing w:after="0"/>
        <w:jc w:val="both"/>
        <w:rPr>
          <w:rFonts w:ascii="Times New Roman" w:hAnsi="Times New Roman"/>
          <w:sz w:val="20"/>
          <w:szCs w:val="20"/>
        </w:rPr>
      </w:pPr>
      <w:r w:rsidRPr="003A7328">
        <w:rPr>
          <w:rFonts w:ascii="Times New Roman" w:hAnsi="Times New Roman"/>
          <w:sz w:val="20"/>
          <w:szCs w:val="20"/>
        </w:rPr>
        <w:t>Zakres prac raportu pisemnego obejmuje:</w:t>
      </w:r>
    </w:p>
    <w:p w14:paraId="12A19E02" w14:textId="0E37E34C" w:rsidR="003A7328" w:rsidRPr="003A7328" w:rsidRDefault="003A7328" w:rsidP="003A7328">
      <w:pPr>
        <w:spacing w:after="0"/>
        <w:jc w:val="both"/>
        <w:rPr>
          <w:rFonts w:ascii="Times New Roman" w:hAnsi="Times New Roman"/>
          <w:sz w:val="20"/>
          <w:szCs w:val="20"/>
        </w:rPr>
      </w:pPr>
      <w:r w:rsidRPr="003A7328">
        <w:rPr>
          <w:rFonts w:ascii="Times New Roman" w:hAnsi="Times New Roman"/>
          <w:sz w:val="20"/>
          <w:szCs w:val="20"/>
        </w:rPr>
        <w:t xml:space="preserve">- eksperckie rekomendacje dot. doboru najbardziej efektywnych mediów koniecznych do wykorzystania w ramach planowanej kampanii launchowej produktów Sanwil przeznaczonych do internacjonalizacji rynku </w:t>
      </w:r>
      <w:r w:rsidR="00883112" w:rsidRPr="003A7328">
        <w:rPr>
          <w:rFonts w:ascii="Times New Roman" w:hAnsi="Times New Roman"/>
          <w:sz w:val="20"/>
          <w:szCs w:val="20"/>
        </w:rPr>
        <w:t>francuski</w:t>
      </w:r>
      <w:r w:rsidR="00883112">
        <w:rPr>
          <w:rFonts w:ascii="Times New Roman" w:hAnsi="Times New Roman"/>
          <w:sz w:val="20"/>
          <w:szCs w:val="20"/>
        </w:rPr>
        <w:t>ego</w:t>
      </w:r>
      <w:r w:rsidR="00883112" w:rsidRPr="003A7328">
        <w:rPr>
          <w:rFonts w:ascii="Times New Roman" w:hAnsi="Times New Roman"/>
          <w:sz w:val="20"/>
          <w:szCs w:val="20"/>
        </w:rPr>
        <w:t xml:space="preserve"> </w:t>
      </w:r>
      <w:r w:rsidRPr="003A7328">
        <w:rPr>
          <w:rFonts w:ascii="Times New Roman" w:hAnsi="Times New Roman"/>
          <w:sz w:val="20"/>
          <w:szCs w:val="20"/>
        </w:rPr>
        <w:t>i szwedzki</w:t>
      </w:r>
      <w:r w:rsidR="00883112">
        <w:rPr>
          <w:rFonts w:ascii="Times New Roman" w:hAnsi="Times New Roman"/>
          <w:sz w:val="20"/>
          <w:szCs w:val="20"/>
        </w:rPr>
        <w:t>ego</w:t>
      </w:r>
      <w:r w:rsidRPr="003A7328">
        <w:rPr>
          <w:rFonts w:ascii="Times New Roman" w:hAnsi="Times New Roman"/>
          <w:sz w:val="20"/>
          <w:szCs w:val="20"/>
        </w:rPr>
        <w:t>, której celem będzie budowa świadomości marki</w:t>
      </w:r>
      <w:r w:rsidR="00883112">
        <w:rPr>
          <w:rFonts w:ascii="Times New Roman" w:hAnsi="Times New Roman"/>
          <w:sz w:val="20"/>
          <w:szCs w:val="20"/>
        </w:rPr>
        <w:t xml:space="preserve"> </w:t>
      </w:r>
      <w:r w:rsidRPr="003A7328">
        <w:rPr>
          <w:rFonts w:ascii="Times New Roman" w:hAnsi="Times New Roman"/>
          <w:sz w:val="20"/>
          <w:szCs w:val="20"/>
        </w:rPr>
        <w:t>wśród kluczowych grup docelowych zidentyfikowanych w trakcie badań.</w:t>
      </w:r>
    </w:p>
    <w:p w14:paraId="5D375C3C" w14:textId="77777777" w:rsidR="003A7328" w:rsidRPr="003A7328" w:rsidRDefault="003A7328" w:rsidP="003A7328">
      <w:pPr>
        <w:spacing w:after="0"/>
        <w:jc w:val="both"/>
        <w:rPr>
          <w:rFonts w:ascii="Times New Roman" w:hAnsi="Times New Roman"/>
          <w:sz w:val="20"/>
          <w:szCs w:val="20"/>
        </w:rPr>
      </w:pPr>
      <w:r w:rsidRPr="003A7328">
        <w:rPr>
          <w:rFonts w:ascii="Times New Roman" w:hAnsi="Times New Roman"/>
          <w:sz w:val="20"/>
          <w:szCs w:val="20"/>
        </w:rPr>
        <w:t>- dobór mediów w formie media planu (dobór nośników reklamy, formatów reklam, dat i miejsc emisji na postawie badań), pozwalający na skuteczną realizację planowanej kampanii w zakresie budowania świadomości marki Sanwil na rynku francuskim i szwedzkim.</w:t>
      </w:r>
    </w:p>
    <w:p w14:paraId="2FDA5BC4" w14:textId="77777777" w:rsidR="003A7328" w:rsidRPr="003A7328" w:rsidRDefault="003A7328" w:rsidP="003A7328">
      <w:pPr>
        <w:spacing w:after="0"/>
        <w:jc w:val="both"/>
        <w:rPr>
          <w:rFonts w:ascii="Times New Roman" w:hAnsi="Times New Roman"/>
          <w:sz w:val="20"/>
          <w:szCs w:val="20"/>
        </w:rPr>
      </w:pPr>
      <w:r w:rsidRPr="003A7328">
        <w:rPr>
          <w:rFonts w:ascii="Times New Roman" w:hAnsi="Times New Roman"/>
          <w:sz w:val="20"/>
          <w:szCs w:val="20"/>
        </w:rPr>
        <w:t>- kosztorys rekomendowanych mediów, z podziałem na specyficzne cele biznesowego Zamawiającego (wizerunkowe i sprzedażowe), z określeniem KPI’s medialnych kampanii.</w:t>
      </w:r>
    </w:p>
    <w:p w14:paraId="26CE58E0" w14:textId="66697E39" w:rsidR="00093F50" w:rsidRDefault="00093F50" w:rsidP="003A7328">
      <w:pPr>
        <w:spacing w:after="0"/>
        <w:jc w:val="both"/>
        <w:rPr>
          <w:rFonts w:ascii="Times New Roman" w:hAnsi="Times New Roman"/>
          <w:b/>
          <w:sz w:val="20"/>
          <w:szCs w:val="20"/>
        </w:rPr>
      </w:pPr>
    </w:p>
    <w:p w14:paraId="31758589" w14:textId="7D08943C" w:rsidR="009A3D1F" w:rsidRPr="009A3D1F" w:rsidRDefault="009A3D1F" w:rsidP="003A7328">
      <w:pPr>
        <w:spacing w:after="0"/>
        <w:jc w:val="both"/>
        <w:rPr>
          <w:rFonts w:ascii="Times New Roman" w:hAnsi="Times New Roman"/>
          <w:bCs/>
          <w:sz w:val="20"/>
          <w:szCs w:val="20"/>
        </w:rPr>
      </w:pPr>
      <w:r w:rsidRPr="009A3D1F">
        <w:rPr>
          <w:rFonts w:ascii="Times New Roman" w:hAnsi="Times New Roman"/>
          <w:bCs/>
          <w:sz w:val="20"/>
          <w:szCs w:val="20"/>
        </w:rPr>
        <w:t>Sposób dokumentacji: dokument z media planem</w:t>
      </w:r>
    </w:p>
    <w:p w14:paraId="4D2BCF43" w14:textId="77777777" w:rsidR="009A3D1F" w:rsidRDefault="009A3D1F" w:rsidP="003A7328">
      <w:pPr>
        <w:spacing w:after="0"/>
        <w:jc w:val="both"/>
        <w:rPr>
          <w:rFonts w:ascii="Times New Roman" w:hAnsi="Times New Roman"/>
          <w:b/>
          <w:sz w:val="20"/>
          <w:szCs w:val="20"/>
        </w:rPr>
      </w:pPr>
    </w:p>
    <w:p w14:paraId="5E5DDD27" w14:textId="77777777" w:rsidR="003A7328" w:rsidRDefault="003A7328" w:rsidP="003A7328">
      <w:pPr>
        <w:spacing w:after="0"/>
        <w:jc w:val="both"/>
        <w:rPr>
          <w:rFonts w:ascii="Times New Roman" w:eastAsia="Times New Roman" w:hAnsi="Times New Roman"/>
          <w:color w:val="000000"/>
          <w:sz w:val="20"/>
          <w:szCs w:val="20"/>
          <w:lang w:eastAsia="pl-PL"/>
        </w:rPr>
      </w:pPr>
      <w:r w:rsidRPr="00BA7C8D">
        <w:rPr>
          <w:rFonts w:ascii="Times New Roman" w:hAnsi="Times New Roman"/>
          <w:sz w:val="20"/>
          <w:szCs w:val="20"/>
        </w:rPr>
        <w:t>Nazwa i kod określony przez Wspólny Słownik Zamówień (CPV</w:t>
      </w:r>
      <w:r>
        <w:rPr>
          <w:rFonts w:ascii="Times New Roman" w:eastAsia="Times New Roman" w:hAnsi="Times New Roman"/>
          <w:color w:val="000000"/>
          <w:sz w:val="20"/>
          <w:szCs w:val="20"/>
          <w:lang w:eastAsia="pl-PL"/>
        </w:rPr>
        <w:t xml:space="preserve">): </w:t>
      </w:r>
    </w:p>
    <w:p w14:paraId="51FA0D83" w14:textId="77777777" w:rsidR="003A7328" w:rsidRPr="003A7328" w:rsidRDefault="003A7328" w:rsidP="003A7328">
      <w:pPr>
        <w:spacing w:after="0"/>
        <w:rPr>
          <w:rFonts w:ascii="Times New Roman" w:hAnsi="Times New Roman"/>
          <w:sz w:val="20"/>
          <w:szCs w:val="20"/>
        </w:rPr>
      </w:pPr>
      <w:r w:rsidRPr="003A7328">
        <w:rPr>
          <w:rFonts w:ascii="Times New Roman" w:hAnsi="Times New Roman"/>
          <w:sz w:val="20"/>
          <w:szCs w:val="20"/>
        </w:rPr>
        <w:t>79342000-3</w:t>
      </w:r>
      <w:r>
        <w:rPr>
          <w:rFonts w:ascii="Times New Roman" w:hAnsi="Times New Roman"/>
          <w:sz w:val="20"/>
          <w:szCs w:val="20"/>
        </w:rPr>
        <w:t xml:space="preserve">- </w:t>
      </w:r>
      <w:r w:rsidRPr="003A7328">
        <w:rPr>
          <w:rFonts w:ascii="Times New Roman" w:hAnsi="Times New Roman"/>
          <w:sz w:val="20"/>
          <w:szCs w:val="20"/>
        </w:rPr>
        <w:t xml:space="preserve"> Usługi marketingowe</w:t>
      </w:r>
      <w:r>
        <w:rPr>
          <w:rFonts w:ascii="Times New Roman" w:hAnsi="Times New Roman"/>
          <w:sz w:val="20"/>
          <w:szCs w:val="20"/>
        </w:rPr>
        <w:t xml:space="preserve">, </w:t>
      </w:r>
      <w:r w:rsidRPr="003A7328">
        <w:rPr>
          <w:rFonts w:ascii="Times New Roman" w:hAnsi="Times New Roman"/>
          <w:sz w:val="20"/>
          <w:szCs w:val="20"/>
        </w:rPr>
        <w:t>79310000-0</w:t>
      </w:r>
      <w:r>
        <w:rPr>
          <w:rFonts w:ascii="Times New Roman" w:hAnsi="Times New Roman"/>
          <w:sz w:val="20"/>
          <w:szCs w:val="20"/>
        </w:rPr>
        <w:t xml:space="preserve"> - </w:t>
      </w:r>
      <w:r w:rsidRPr="003A7328">
        <w:rPr>
          <w:rFonts w:ascii="Times New Roman" w:hAnsi="Times New Roman"/>
          <w:sz w:val="20"/>
          <w:szCs w:val="20"/>
        </w:rPr>
        <w:t>Usługi badania rynku</w:t>
      </w:r>
      <w:r>
        <w:rPr>
          <w:rFonts w:ascii="Times New Roman" w:hAnsi="Times New Roman"/>
          <w:sz w:val="20"/>
          <w:szCs w:val="20"/>
        </w:rPr>
        <w:t xml:space="preserve">, </w:t>
      </w:r>
      <w:r w:rsidRPr="003A7328">
        <w:rPr>
          <w:rFonts w:ascii="Times New Roman" w:hAnsi="Times New Roman"/>
          <w:sz w:val="20"/>
          <w:szCs w:val="20"/>
        </w:rPr>
        <w:t>79000000-4</w:t>
      </w:r>
      <w:r>
        <w:rPr>
          <w:rFonts w:ascii="Times New Roman" w:hAnsi="Times New Roman"/>
          <w:sz w:val="20"/>
          <w:szCs w:val="20"/>
        </w:rPr>
        <w:t xml:space="preserve"> - </w:t>
      </w:r>
      <w:r w:rsidRPr="003A7328">
        <w:rPr>
          <w:rFonts w:ascii="Times New Roman" w:hAnsi="Times New Roman"/>
          <w:sz w:val="20"/>
          <w:szCs w:val="20"/>
        </w:rPr>
        <w:t>Usługi biznesowe: prawnicze, marketingowe, konsultingowe, rekrutacji, drukowania i zabezpieczania</w:t>
      </w:r>
      <w:r>
        <w:rPr>
          <w:rFonts w:ascii="Times New Roman" w:hAnsi="Times New Roman"/>
          <w:sz w:val="20"/>
          <w:szCs w:val="20"/>
        </w:rPr>
        <w:t xml:space="preserve">, </w:t>
      </w:r>
      <w:r w:rsidRPr="00FF0422">
        <w:rPr>
          <w:rFonts w:ascii="Times New Roman" w:hAnsi="Times New Roman"/>
          <w:sz w:val="20"/>
          <w:szCs w:val="20"/>
        </w:rPr>
        <w:t>72221000-0 – Usługi doradcze w zakresie analizy biznesowe</w:t>
      </w:r>
      <w:r>
        <w:rPr>
          <w:rFonts w:ascii="Times New Roman" w:hAnsi="Times New Roman"/>
          <w:sz w:val="20"/>
          <w:szCs w:val="20"/>
        </w:rPr>
        <w:t>j</w:t>
      </w:r>
    </w:p>
    <w:p w14:paraId="464917B0" w14:textId="77777777" w:rsidR="003A7328" w:rsidRDefault="003A7328" w:rsidP="003A7328">
      <w:pPr>
        <w:spacing w:after="0"/>
        <w:jc w:val="both"/>
        <w:rPr>
          <w:rFonts w:ascii="Times New Roman" w:hAnsi="Times New Roman"/>
          <w:b/>
          <w:sz w:val="20"/>
          <w:szCs w:val="20"/>
        </w:rPr>
      </w:pPr>
    </w:p>
    <w:bookmarkEnd w:id="0"/>
    <w:p w14:paraId="5BE0CF89" w14:textId="77777777" w:rsidR="009B3822" w:rsidRPr="00350D4D" w:rsidRDefault="009B3822" w:rsidP="003A7328">
      <w:pPr>
        <w:spacing w:after="0"/>
        <w:jc w:val="both"/>
        <w:rPr>
          <w:rFonts w:ascii="Times New Roman" w:hAnsi="Times New Roman"/>
          <w:sz w:val="20"/>
          <w:szCs w:val="20"/>
        </w:rPr>
      </w:pPr>
      <w:r w:rsidRPr="00350D4D">
        <w:rPr>
          <w:rFonts w:ascii="Times New Roman" w:hAnsi="Times New Roman"/>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5A86ABE9" w14:textId="77777777" w:rsidR="009B3822" w:rsidRPr="00350D4D" w:rsidRDefault="009B3822" w:rsidP="009B3822">
      <w:pPr>
        <w:spacing w:after="0" w:line="264" w:lineRule="auto"/>
        <w:jc w:val="both"/>
        <w:rPr>
          <w:rFonts w:ascii="Times New Roman" w:hAnsi="Times New Roman"/>
          <w:sz w:val="20"/>
          <w:szCs w:val="20"/>
        </w:rPr>
      </w:pPr>
    </w:p>
    <w:p w14:paraId="7B7DEE1F" w14:textId="5A9F99F8" w:rsidR="009B3822" w:rsidRDefault="009B3822" w:rsidP="009B3822">
      <w:pPr>
        <w:spacing w:after="0" w:line="264" w:lineRule="auto"/>
        <w:jc w:val="both"/>
        <w:rPr>
          <w:rFonts w:ascii="Times New Roman" w:hAnsi="Times New Roman"/>
          <w:sz w:val="20"/>
          <w:szCs w:val="20"/>
        </w:rPr>
      </w:pPr>
      <w:r w:rsidRPr="00350D4D">
        <w:rPr>
          <w:rFonts w:ascii="Times New Roman" w:hAnsi="Times New Roman"/>
          <w:sz w:val="20"/>
          <w:szCs w:val="20"/>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37E2A6F2" w14:textId="0D2B6251" w:rsidR="00E341AF" w:rsidRDefault="00E341AF" w:rsidP="009B3822">
      <w:pPr>
        <w:spacing w:after="0" w:line="264" w:lineRule="auto"/>
        <w:jc w:val="both"/>
        <w:rPr>
          <w:rFonts w:ascii="Times New Roman" w:hAnsi="Times New Roman"/>
          <w:sz w:val="20"/>
          <w:szCs w:val="20"/>
        </w:rPr>
      </w:pPr>
    </w:p>
    <w:p w14:paraId="54676D14" w14:textId="5587BF0D" w:rsidR="00E341AF" w:rsidRPr="00350D4D" w:rsidRDefault="00E341AF" w:rsidP="009B3822">
      <w:pPr>
        <w:spacing w:after="0" w:line="264" w:lineRule="auto"/>
        <w:jc w:val="both"/>
        <w:rPr>
          <w:rFonts w:ascii="Times New Roman" w:hAnsi="Times New Roman"/>
          <w:sz w:val="20"/>
          <w:szCs w:val="20"/>
        </w:rPr>
      </w:pPr>
      <w:r w:rsidRPr="00E341AF">
        <w:rPr>
          <w:rFonts w:ascii="Times New Roman" w:hAnsi="Times New Roman"/>
          <w:sz w:val="20"/>
          <w:szCs w:val="20"/>
        </w:rPr>
        <w:t xml:space="preserve">Wykonawca zobowiązany jest do oznaczenia wszelkich dokumentów i materiałów znakiem Funduszy Europejskich, barwami Rzeczypospolitej Polskiej, znakiem Unii Europejskiej, zgodnie z „Podręcznikiem wnioskodawcy i beneficjenta programów polityki spójności 2014-2020 w zakresie informacji i promocji” dostępnym do pobrania na stronie: </w:t>
      </w:r>
      <w:hyperlink r:id="rId8" w:history="1">
        <w:r w:rsidRPr="001753F5">
          <w:rPr>
            <w:rStyle w:val="Hipercze"/>
            <w:rFonts w:ascii="Times New Roman" w:hAnsi="Times New Roman"/>
            <w:sz w:val="20"/>
            <w:szCs w:val="20"/>
          </w:rPr>
          <w:t>https://www.funduszeeuropejskie.gov.pl/</w:t>
        </w:r>
      </w:hyperlink>
      <w:r>
        <w:rPr>
          <w:rFonts w:ascii="Times New Roman" w:hAnsi="Times New Roman"/>
          <w:sz w:val="20"/>
          <w:szCs w:val="20"/>
        </w:rPr>
        <w:t xml:space="preserve"> </w:t>
      </w:r>
    </w:p>
    <w:p w14:paraId="0D3171B6" w14:textId="77777777" w:rsidR="009B3822" w:rsidRPr="00A33DF7" w:rsidRDefault="009B3822" w:rsidP="009B3822">
      <w:pPr>
        <w:spacing w:after="0"/>
        <w:jc w:val="both"/>
        <w:rPr>
          <w:rFonts w:ascii="Times New Roman" w:eastAsia="Times New Roman" w:hAnsi="Times New Roman"/>
          <w:color w:val="000000"/>
          <w:sz w:val="20"/>
          <w:szCs w:val="20"/>
          <w:lang w:eastAsia="pl-PL"/>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B3822" w:rsidRPr="00096306" w14:paraId="13596155" w14:textId="77777777" w:rsidTr="00E36F82">
        <w:trPr>
          <w:tblCellSpacing w:w="15" w:type="dxa"/>
        </w:trPr>
        <w:tc>
          <w:tcPr>
            <w:tcW w:w="4967" w:type="pct"/>
            <w:shd w:val="clear" w:color="auto" w:fill="D9D9D9"/>
          </w:tcPr>
          <w:p w14:paraId="3CE409D1" w14:textId="77777777" w:rsidR="009B3822" w:rsidRPr="00096306" w:rsidRDefault="009B3822" w:rsidP="00E36F82">
            <w:pPr>
              <w:pStyle w:val="Jasnasiatkaakcent31"/>
              <w:numPr>
                <w:ilvl w:val="0"/>
                <w:numId w:val="4"/>
              </w:numPr>
              <w:spacing w:after="0" w:line="264" w:lineRule="auto"/>
              <w:ind w:left="284" w:hanging="284"/>
              <w:jc w:val="both"/>
              <w:rPr>
                <w:rFonts w:ascii="Times New Roman" w:hAnsi="Times New Roman"/>
                <w:b/>
                <w:bCs/>
                <w:sz w:val="20"/>
                <w:szCs w:val="20"/>
              </w:rPr>
            </w:pPr>
            <w:r w:rsidRPr="00096306">
              <w:rPr>
                <w:rFonts w:ascii="Times New Roman" w:hAnsi="Times New Roman"/>
                <w:b/>
                <w:sz w:val="20"/>
                <w:szCs w:val="20"/>
              </w:rPr>
              <w:t xml:space="preserve">Termin realizacji zamówienia  </w:t>
            </w:r>
          </w:p>
        </w:tc>
      </w:tr>
    </w:tbl>
    <w:p w14:paraId="66F7BB84" w14:textId="37C4F523" w:rsidR="009B3822" w:rsidRPr="00096306" w:rsidRDefault="009B3822" w:rsidP="009B3822">
      <w:pPr>
        <w:pStyle w:val="Jasnasiatkaakcent31"/>
        <w:numPr>
          <w:ilvl w:val="0"/>
          <w:numId w:val="6"/>
        </w:numPr>
        <w:spacing w:after="0" w:line="264" w:lineRule="auto"/>
        <w:jc w:val="both"/>
        <w:rPr>
          <w:rFonts w:ascii="Times New Roman" w:hAnsi="Times New Roman"/>
          <w:sz w:val="20"/>
          <w:szCs w:val="20"/>
        </w:rPr>
      </w:pPr>
      <w:r w:rsidRPr="00096306">
        <w:rPr>
          <w:rFonts w:ascii="Times New Roman" w:hAnsi="Times New Roman"/>
          <w:sz w:val="20"/>
          <w:szCs w:val="20"/>
        </w:rPr>
        <w:t>Termin realizacji zamówienia:</w:t>
      </w:r>
      <w:r w:rsidR="00345355">
        <w:rPr>
          <w:rFonts w:ascii="Times New Roman" w:hAnsi="Times New Roman"/>
          <w:sz w:val="20"/>
          <w:szCs w:val="20"/>
        </w:rPr>
        <w:t xml:space="preserve"> </w:t>
      </w:r>
      <w:r w:rsidR="00490787">
        <w:rPr>
          <w:rFonts w:ascii="Times New Roman" w:hAnsi="Times New Roman"/>
          <w:sz w:val="20"/>
          <w:szCs w:val="20"/>
        </w:rPr>
        <w:t xml:space="preserve">do </w:t>
      </w:r>
      <w:r w:rsidR="00165004">
        <w:rPr>
          <w:rFonts w:ascii="Times New Roman" w:hAnsi="Times New Roman"/>
          <w:sz w:val="20"/>
          <w:szCs w:val="20"/>
        </w:rPr>
        <w:t>6 tygodni od podpisania umowy</w:t>
      </w:r>
      <w:r w:rsidR="00490787">
        <w:rPr>
          <w:rFonts w:ascii="Times New Roman" w:hAnsi="Times New Roman"/>
          <w:sz w:val="20"/>
          <w:szCs w:val="20"/>
        </w:rPr>
        <w:t xml:space="preserve"> z wybranym Wykonawcą.</w:t>
      </w:r>
    </w:p>
    <w:p w14:paraId="48E1954A" w14:textId="77777777" w:rsidR="009B3822" w:rsidRPr="00096306" w:rsidRDefault="009B3822" w:rsidP="009B3822">
      <w:pPr>
        <w:pStyle w:val="Jasnasiatkaakcent31"/>
        <w:numPr>
          <w:ilvl w:val="0"/>
          <w:numId w:val="6"/>
        </w:numPr>
        <w:spacing w:after="0" w:line="264" w:lineRule="auto"/>
        <w:jc w:val="both"/>
        <w:rPr>
          <w:rFonts w:ascii="Times New Roman" w:hAnsi="Times New Roman"/>
          <w:sz w:val="20"/>
          <w:szCs w:val="20"/>
        </w:rPr>
      </w:pPr>
      <w:r w:rsidRPr="00096306">
        <w:rPr>
          <w:rFonts w:ascii="Times New Roman" w:hAnsi="Times New Roman"/>
          <w:sz w:val="20"/>
          <w:szCs w:val="20"/>
        </w:rPr>
        <w:lastRenderedPageBreak/>
        <w:t>Zamawiający zastrzega sobie prawo do zmiany terminu realizacji przedmiotu zamówienia na warunkach określonych w pkt. 10 niniejszego zapytania.</w:t>
      </w:r>
    </w:p>
    <w:p w14:paraId="112905A9" w14:textId="77777777" w:rsidR="009B3822" w:rsidRPr="00096306" w:rsidRDefault="009B3822" w:rsidP="009B3822">
      <w:pPr>
        <w:pStyle w:val="Jasnasiatkaakcent31"/>
        <w:spacing w:after="0" w:line="264" w:lineRule="auto"/>
        <w:jc w:val="both"/>
        <w:rPr>
          <w:rFonts w:ascii="Times New Roman" w:hAnsi="Times New Roman"/>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B3822" w:rsidRPr="00096306" w14:paraId="1CE773BC" w14:textId="77777777" w:rsidTr="00E36F82">
        <w:trPr>
          <w:trHeight w:val="330"/>
          <w:tblCellSpacing w:w="15" w:type="dxa"/>
        </w:trPr>
        <w:tc>
          <w:tcPr>
            <w:tcW w:w="4966" w:type="pct"/>
            <w:shd w:val="clear" w:color="auto" w:fill="D9D9D9"/>
          </w:tcPr>
          <w:p w14:paraId="6DCAECB3" w14:textId="1A24DD27" w:rsidR="009B3822" w:rsidRPr="00096306" w:rsidRDefault="004E0BB6" w:rsidP="00E36F82">
            <w:pPr>
              <w:pStyle w:val="Jasnasiatkaakcent31"/>
              <w:numPr>
                <w:ilvl w:val="0"/>
                <w:numId w:val="4"/>
              </w:numPr>
              <w:spacing w:after="0" w:line="264" w:lineRule="auto"/>
              <w:ind w:left="284" w:hanging="284"/>
              <w:jc w:val="both"/>
              <w:rPr>
                <w:rFonts w:ascii="Times New Roman" w:hAnsi="Times New Roman"/>
                <w:b/>
                <w:bCs/>
                <w:sz w:val="20"/>
                <w:szCs w:val="20"/>
              </w:rPr>
            </w:pPr>
            <w:r>
              <w:rPr>
                <w:rFonts w:ascii="Times New Roman" w:hAnsi="Times New Roman"/>
                <w:b/>
                <w:bCs/>
                <w:sz w:val="20"/>
                <w:szCs w:val="20"/>
              </w:rPr>
              <w:t>Warunki udziału w postepowaniu i p</w:t>
            </w:r>
            <w:r w:rsidR="009B3822" w:rsidRPr="00096306">
              <w:rPr>
                <w:rFonts w:ascii="Times New Roman" w:hAnsi="Times New Roman"/>
                <w:b/>
                <w:bCs/>
                <w:sz w:val="20"/>
                <w:szCs w:val="20"/>
              </w:rPr>
              <w:t xml:space="preserve">odstawy wykluczenia </w:t>
            </w:r>
          </w:p>
        </w:tc>
      </w:tr>
    </w:tbl>
    <w:p w14:paraId="764FAB91" w14:textId="77777777" w:rsidR="009B3822" w:rsidRPr="00350D4D" w:rsidRDefault="009B3822" w:rsidP="009B3822">
      <w:pPr>
        <w:pStyle w:val="redniasiatka1akcent21"/>
        <w:widowControl w:val="0"/>
        <w:numPr>
          <w:ilvl w:val="1"/>
          <w:numId w:val="13"/>
        </w:numPr>
        <w:autoSpaceDE w:val="0"/>
        <w:autoSpaceDN w:val="0"/>
        <w:adjustRightInd w:val="0"/>
        <w:spacing w:after="0" w:line="264" w:lineRule="auto"/>
        <w:ind w:left="284" w:hanging="284"/>
        <w:jc w:val="both"/>
        <w:rPr>
          <w:rFonts w:ascii="Times New Roman" w:hAnsi="Times New Roman"/>
          <w:sz w:val="20"/>
          <w:szCs w:val="20"/>
        </w:rPr>
      </w:pPr>
      <w:r w:rsidRPr="00350D4D">
        <w:rPr>
          <w:rFonts w:ascii="Times New Roman" w:hAnsi="Times New Roman"/>
          <w:sz w:val="20"/>
          <w:szCs w:val="20"/>
        </w:rPr>
        <w:t>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6975C353" w14:textId="77777777" w:rsidR="009B3822" w:rsidRPr="00350D4D" w:rsidRDefault="009B3822" w:rsidP="009B3822">
      <w:pPr>
        <w:pStyle w:val="redniasiatka1akcent21"/>
        <w:widowControl w:val="0"/>
        <w:numPr>
          <w:ilvl w:val="3"/>
          <w:numId w:val="14"/>
        </w:numPr>
        <w:autoSpaceDE w:val="0"/>
        <w:autoSpaceDN w:val="0"/>
        <w:adjustRightInd w:val="0"/>
        <w:spacing w:after="0" w:line="264" w:lineRule="auto"/>
        <w:ind w:left="1134"/>
        <w:jc w:val="both"/>
        <w:rPr>
          <w:rFonts w:ascii="Times New Roman" w:hAnsi="Times New Roman"/>
          <w:sz w:val="20"/>
          <w:szCs w:val="20"/>
        </w:rPr>
      </w:pPr>
      <w:r w:rsidRPr="00350D4D">
        <w:rPr>
          <w:rFonts w:ascii="Times New Roman" w:hAnsi="Times New Roman"/>
          <w:sz w:val="20"/>
          <w:szCs w:val="20"/>
        </w:rPr>
        <w:t>uczestniczeniu w spółce jako wspólnik spółki cywilnej lub spółki osobowej;</w:t>
      </w:r>
    </w:p>
    <w:p w14:paraId="65D3257C" w14:textId="77777777" w:rsidR="009B3822" w:rsidRPr="00350D4D" w:rsidRDefault="009B3822" w:rsidP="009B3822">
      <w:pPr>
        <w:pStyle w:val="redniasiatka1akcent21"/>
        <w:widowControl w:val="0"/>
        <w:numPr>
          <w:ilvl w:val="3"/>
          <w:numId w:val="14"/>
        </w:numPr>
        <w:autoSpaceDE w:val="0"/>
        <w:autoSpaceDN w:val="0"/>
        <w:adjustRightInd w:val="0"/>
        <w:spacing w:after="0" w:line="264" w:lineRule="auto"/>
        <w:ind w:left="1134"/>
        <w:jc w:val="both"/>
        <w:rPr>
          <w:rFonts w:ascii="Times New Roman" w:hAnsi="Times New Roman"/>
          <w:sz w:val="20"/>
          <w:szCs w:val="20"/>
        </w:rPr>
      </w:pPr>
      <w:r w:rsidRPr="00350D4D">
        <w:rPr>
          <w:rFonts w:ascii="Times New Roman" w:hAnsi="Times New Roman"/>
          <w:sz w:val="20"/>
          <w:szCs w:val="20"/>
        </w:rPr>
        <w:t xml:space="preserve">posiadaniu </w:t>
      </w:r>
      <w:r>
        <w:rPr>
          <w:rFonts w:ascii="Times New Roman" w:hAnsi="Times New Roman"/>
          <w:sz w:val="20"/>
          <w:szCs w:val="20"/>
        </w:rPr>
        <w:t xml:space="preserve">co najmniej </w:t>
      </w:r>
      <w:r w:rsidRPr="009215A7">
        <w:rPr>
          <w:rFonts w:ascii="Times New Roman" w:hAnsi="Times New Roman"/>
          <w:sz w:val="20"/>
          <w:szCs w:val="20"/>
        </w:rPr>
        <w:t>10%</w:t>
      </w:r>
      <w:r>
        <w:rPr>
          <w:rFonts w:ascii="Times New Roman" w:hAnsi="Times New Roman"/>
          <w:sz w:val="20"/>
          <w:szCs w:val="20"/>
        </w:rPr>
        <w:t xml:space="preserve"> </w:t>
      </w:r>
      <w:r w:rsidRPr="00350D4D">
        <w:rPr>
          <w:rFonts w:ascii="Times New Roman" w:hAnsi="Times New Roman"/>
          <w:sz w:val="20"/>
          <w:szCs w:val="20"/>
        </w:rPr>
        <w:t xml:space="preserve">udziałów lub </w:t>
      </w:r>
      <w:r w:rsidRPr="009215A7">
        <w:rPr>
          <w:rFonts w:ascii="Times New Roman" w:hAnsi="Times New Roman"/>
          <w:sz w:val="20"/>
          <w:szCs w:val="20"/>
        </w:rPr>
        <w:t>akcji;</w:t>
      </w:r>
    </w:p>
    <w:p w14:paraId="7051FA2F" w14:textId="77777777" w:rsidR="009B3822" w:rsidRDefault="009B3822" w:rsidP="009B3822">
      <w:pPr>
        <w:widowControl w:val="0"/>
        <w:numPr>
          <w:ilvl w:val="3"/>
          <w:numId w:val="14"/>
        </w:numPr>
        <w:autoSpaceDE w:val="0"/>
        <w:autoSpaceDN w:val="0"/>
        <w:adjustRightInd w:val="0"/>
        <w:spacing w:after="0" w:line="264" w:lineRule="auto"/>
        <w:ind w:left="1134"/>
        <w:contextualSpacing/>
        <w:jc w:val="both"/>
        <w:rPr>
          <w:rFonts w:ascii="Times New Roman" w:hAnsi="Times New Roman"/>
          <w:sz w:val="20"/>
          <w:szCs w:val="20"/>
          <w:lang w:val="x-none"/>
        </w:rPr>
      </w:pPr>
      <w:r w:rsidRPr="00350D4D">
        <w:rPr>
          <w:rFonts w:ascii="Times New Roman" w:hAnsi="Times New Roman"/>
          <w:sz w:val="20"/>
          <w:szCs w:val="20"/>
        </w:rPr>
        <w:t xml:space="preserve">pełnieniu funkcji członka organu nadzorczego lub zarządczego, prokurenta, </w:t>
      </w:r>
      <w:r w:rsidRPr="00350D4D">
        <w:rPr>
          <w:rFonts w:ascii="Times New Roman" w:hAnsi="Times New Roman"/>
          <w:sz w:val="20"/>
          <w:szCs w:val="20"/>
          <w:lang w:val="x-none"/>
        </w:rPr>
        <w:t>pełnomocnika;</w:t>
      </w:r>
    </w:p>
    <w:p w14:paraId="13F7CBBF" w14:textId="77777777" w:rsidR="009B3822" w:rsidRPr="009215A7" w:rsidRDefault="009B3822" w:rsidP="009B3822">
      <w:pPr>
        <w:widowControl w:val="0"/>
        <w:numPr>
          <w:ilvl w:val="3"/>
          <w:numId w:val="14"/>
        </w:numPr>
        <w:autoSpaceDE w:val="0"/>
        <w:autoSpaceDN w:val="0"/>
        <w:adjustRightInd w:val="0"/>
        <w:spacing w:after="0" w:line="264" w:lineRule="auto"/>
        <w:ind w:left="1134"/>
        <w:contextualSpacing/>
        <w:jc w:val="both"/>
        <w:rPr>
          <w:rFonts w:ascii="Times New Roman" w:hAnsi="Times New Roman"/>
          <w:sz w:val="20"/>
          <w:szCs w:val="20"/>
          <w:lang w:val="x-none"/>
        </w:rPr>
      </w:pPr>
      <w:r w:rsidRPr="009215A7">
        <w:rPr>
          <w:rFonts w:ascii="Times New Roman" w:eastAsia="Times New Roman" w:hAnsi="Times New Roman"/>
          <w:sz w:val="20"/>
          <w:szCs w:val="20"/>
          <w:lang w:eastAsia="pl-PL"/>
        </w:rPr>
        <w:t>pozostawaniu w związku małżeńskim, w stosunku pokrewieństwa lub powinowactwa w linii prostej, pokrewieństwa drugiego stopnia lub powinowactwa drugiego stopnia w linii bocznej lub w stosunku przysposobienia, opieki lub kurateli.</w:t>
      </w:r>
    </w:p>
    <w:p w14:paraId="24501CCE" w14:textId="77777777" w:rsidR="009B3822" w:rsidRPr="00350D4D" w:rsidRDefault="009B3822" w:rsidP="009B3822">
      <w:pPr>
        <w:pStyle w:val="redniasiatka1akcent21"/>
        <w:widowControl w:val="0"/>
        <w:autoSpaceDE w:val="0"/>
        <w:autoSpaceDN w:val="0"/>
        <w:adjustRightInd w:val="0"/>
        <w:spacing w:after="0" w:line="264" w:lineRule="auto"/>
        <w:ind w:left="1070" w:hanging="361"/>
        <w:jc w:val="both"/>
        <w:rPr>
          <w:rFonts w:ascii="Times New Roman" w:hAnsi="Times New Roman"/>
          <w:sz w:val="20"/>
          <w:szCs w:val="20"/>
        </w:rPr>
      </w:pPr>
    </w:p>
    <w:p w14:paraId="26BDA326" w14:textId="3635FA5D" w:rsidR="009B3822" w:rsidRDefault="009B3822" w:rsidP="00157ADD">
      <w:pPr>
        <w:pStyle w:val="redniasiatka1akcent21"/>
        <w:widowControl w:val="0"/>
        <w:autoSpaceDE w:val="0"/>
        <w:autoSpaceDN w:val="0"/>
        <w:adjustRightInd w:val="0"/>
        <w:spacing w:after="0" w:line="264" w:lineRule="auto"/>
        <w:ind w:left="0"/>
        <w:jc w:val="both"/>
        <w:rPr>
          <w:rFonts w:ascii="Times New Roman" w:hAnsi="Times New Roman"/>
          <w:sz w:val="20"/>
          <w:szCs w:val="20"/>
        </w:rPr>
      </w:pPr>
      <w:r w:rsidRPr="00350D4D">
        <w:rPr>
          <w:rFonts w:ascii="Times New Roman" w:hAnsi="Times New Roman"/>
          <w:sz w:val="20"/>
          <w:szCs w:val="20"/>
        </w:rPr>
        <w:t xml:space="preserve">Wykonawca zobowiązany jest dołączyć do oferty oświadczenie o braku w/w powiązań według wzoru stanowiącego </w:t>
      </w:r>
      <w:r w:rsidRPr="00350D4D">
        <w:rPr>
          <w:rFonts w:ascii="Times New Roman" w:hAnsi="Times New Roman"/>
          <w:b/>
          <w:sz w:val="20"/>
          <w:szCs w:val="20"/>
        </w:rPr>
        <w:t>Załącznik nr 2</w:t>
      </w:r>
      <w:r w:rsidRPr="00350D4D">
        <w:rPr>
          <w:rFonts w:ascii="Times New Roman" w:hAnsi="Times New Roman"/>
          <w:sz w:val="20"/>
          <w:szCs w:val="20"/>
        </w:rPr>
        <w:t xml:space="preserve"> do niniejszego zapytania ofertowego.</w:t>
      </w:r>
      <w:r>
        <w:rPr>
          <w:rFonts w:ascii="Times New Roman" w:hAnsi="Times New Roman"/>
          <w:sz w:val="20"/>
          <w:szCs w:val="20"/>
        </w:rPr>
        <w:t xml:space="preserve"> </w:t>
      </w:r>
    </w:p>
    <w:p w14:paraId="4FD2A31E" w14:textId="5EC88DDD" w:rsidR="006371CD" w:rsidRDefault="006371CD" w:rsidP="00157ADD">
      <w:pPr>
        <w:pStyle w:val="redniasiatka1akcent21"/>
        <w:widowControl w:val="0"/>
        <w:autoSpaceDE w:val="0"/>
        <w:autoSpaceDN w:val="0"/>
        <w:adjustRightInd w:val="0"/>
        <w:spacing w:after="0" w:line="264" w:lineRule="auto"/>
        <w:ind w:left="0"/>
        <w:jc w:val="both"/>
        <w:rPr>
          <w:rFonts w:ascii="Times New Roman" w:hAnsi="Times New Roman"/>
          <w:sz w:val="20"/>
          <w:szCs w:val="20"/>
        </w:rPr>
      </w:pPr>
    </w:p>
    <w:p w14:paraId="4EF73A91" w14:textId="10C68D58" w:rsidR="006371CD" w:rsidRDefault="006371CD" w:rsidP="006371CD">
      <w:pPr>
        <w:pStyle w:val="redniasiatka1akcent21"/>
        <w:widowControl w:val="0"/>
        <w:numPr>
          <w:ilvl w:val="0"/>
          <w:numId w:val="13"/>
        </w:numPr>
        <w:autoSpaceDE w:val="0"/>
        <w:autoSpaceDN w:val="0"/>
        <w:adjustRightInd w:val="0"/>
        <w:spacing w:after="0" w:line="264" w:lineRule="auto"/>
        <w:ind w:left="426"/>
        <w:jc w:val="both"/>
        <w:rPr>
          <w:rFonts w:ascii="Times New Roman" w:hAnsi="Times New Roman"/>
          <w:sz w:val="20"/>
          <w:szCs w:val="20"/>
        </w:rPr>
      </w:pPr>
      <w:r w:rsidRPr="006371CD">
        <w:rPr>
          <w:rFonts w:ascii="Times New Roman" w:hAnsi="Times New Roman"/>
          <w:sz w:val="20"/>
          <w:szCs w:val="20"/>
        </w:rPr>
        <w:t>O udzielenie zamówienia mogą ubiegać się Wykonawcy, którzy spełniają następujące warunki:</w:t>
      </w:r>
    </w:p>
    <w:p w14:paraId="52FA8B79" w14:textId="772F1190" w:rsidR="004E0BB6" w:rsidRDefault="004E0BB6" w:rsidP="00157ADD">
      <w:pPr>
        <w:pStyle w:val="redniasiatka1akcent21"/>
        <w:widowControl w:val="0"/>
        <w:autoSpaceDE w:val="0"/>
        <w:autoSpaceDN w:val="0"/>
        <w:adjustRightInd w:val="0"/>
        <w:spacing w:after="0" w:line="264" w:lineRule="auto"/>
        <w:ind w:left="0"/>
        <w:jc w:val="both"/>
        <w:rPr>
          <w:rFonts w:ascii="Times New Roman" w:hAnsi="Times New Roman"/>
          <w:sz w:val="20"/>
          <w:szCs w:val="20"/>
        </w:rPr>
      </w:pPr>
    </w:p>
    <w:p w14:paraId="17FC3B3A" w14:textId="77777777" w:rsidR="006371CD" w:rsidRPr="00E9570C" w:rsidRDefault="006371CD" w:rsidP="006371CD">
      <w:pPr>
        <w:tabs>
          <w:tab w:val="left" w:pos="284"/>
        </w:tabs>
        <w:rPr>
          <w:rFonts w:ascii="Times New Roman" w:hAnsi="Times New Roman"/>
          <w:b/>
          <w:sz w:val="20"/>
          <w:szCs w:val="20"/>
        </w:rPr>
      </w:pPr>
      <w:r w:rsidRPr="00E9570C">
        <w:rPr>
          <w:rFonts w:ascii="Times New Roman" w:hAnsi="Times New Roman"/>
          <w:b/>
          <w:sz w:val="20"/>
          <w:szCs w:val="20"/>
        </w:rPr>
        <w:t>a) Warunek posiadania wiedzy i doświadczenia</w:t>
      </w:r>
    </w:p>
    <w:p w14:paraId="2D90E543" w14:textId="2E28443C" w:rsidR="003A7328" w:rsidRDefault="006371CD" w:rsidP="003A7328">
      <w:pPr>
        <w:tabs>
          <w:tab w:val="left" w:pos="284"/>
        </w:tabs>
        <w:spacing w:after="0"/>
        <w:jc w:val="both"/>
        <w:rPr>
          <w:rFonts w:ascii="Times New Roman" w:hAnsi="Times New Roman"/>
          <w:sz w:val="20"/>
          <w:szCs w:val="20"/>
        </w:rPr>
      </w:pPr>
      <w:r>
        <w:rPr>
          <w:rFonts w:ascii="Times New Roman" w:hAnsi="Times New Roman"/>
          <w:sz w:val="20"/>
          <w:szCs w:val="20"/>
        </w:rPr>
        <w:t>Zamawiający uzna spełnienie tego warunku, jeśli Wykonawca zrealizował w okresie ostatnich trzech lat  przed upływem terminu składania ofert, a jeżeli okres działalności jest krótszy – w tym okresie</w:t>
      </w:r>
      <w:r w:rsidR="003A7328">
        <w:rPr>
          <w:rFonts w:ascii="Times New Roman" w:hAnsi="Times New Roman"/>
          <w:sz w:val="20"/>
          <w:szCs w:val="20"/>
        </w:rPr>
        <w:t>:</w:t>
      </w:r>
    </w:p>
    <w:p w14:paraId="1ACB1FFA" w14:textId="0CC1350A" w:rsidR="003A7328" w:rsidRPr="003A7328" w:rsidRDefault="003A7328" w:rsidP="003A7328">
      <w:pPr>
        <w:tabs>
          <w:tab w:val="left" w:pos="284"/>
        </w:tabs>
        <w:spacing w:after="0"/>
        <w:jc w:val="both"/>
        <w:rPr>
          <w:rFonts w:ascii="Times New Roman" w:hAnsi="Times New Roman"/>
          <w:bCs/>
          <w:sz w:val="20"/>
          <w:szCs w:val="20"/>
        </w:rPr>
      </w:pPr>
      <w:r>
        <w:rPr>
          <w:rFonts w:ascii="Times New Roman" w:hAnsi="Times New Roman"/>
          <w:bCs/>
          <w:sz w:val="20"/>
          <w:szCs w:val="20"/>
        </w:rPr>
        <w:t xml:space="preserve">- </w:t>
      </w:r>
      <w:r w:rsidRPr="003A7328">
        <w:rPr>
          <w:rFonts w:ascii="Times New Roman" w:hAnsi="Times New Roman"/>
          <w:bCs/>
          <w:sz w:val="20"/>
          <w:szCs w:val="20"/>
        </w:rPr>
        <w:t xml:space="preserve">co najmniej 3 usługi polegające na przeprowadzeniu badań marketingowych, </w:t>
      </w:r>
    </w:p>
    <w:p w14:paraId="7D968C2A" w14:textId="5E81DED0" w:rsidR="003A7328" w:rsidRPr="003A7328" w:rsidRDefault="003A7328" w:rsidP="003A7328">
      <w:pPr>
        <w:tabs>
          <w:tab w:val="left" w:pos="284"/>
        </w:tabs>
        <w:spacing w:after="0"/>
        <w:jc w:val="both"/>
        <w:rPr>
          <w:rFonts w:ascii="Times New Roman" w:hAnsi="Times New Roman"/>
          <w:bCs/>
          <w:sz w:val="20"/>
          <w:szCs w:val="20"/>
        </w:rPr>
      </w:pPr>
      <w:r w:rsidRPr="003A7328">
        <w:rPr>
          <w:rFonts w:ascii="Times New Roman" w:hAnsi="Times New Roman"/>
          <w:bCs/>
          <w:sz w:val="20"/>
          <w:szCs w:val="20"/>
        </w:rPr>
        <w:t xml:space="preserve">- co najmniej 3 usługi polegające na </w:t>
      </w:r>
      <w:r w:rsidR="009A3D1F" w:rsidRPr="009A3D1F">
        <w:rPr>
          <w:rFonts w:ascii="Times New Roman" w:hAnsi="Times New Roman"/>
          <w:bCs/>
          <w:sz w:val="20"/>
          <w:szCs w:val="20"/>
        </w:rPr>
        <w:t>przygotowaniu planu szczegółowej kampanii promocyjnej</w:t>
      </w:r>
    </w:p>
    <w:p w14:paraId="64CA99E1" w14:textId="56B11C34" w:rsidR="003A7328" w:rsidRDefault="003A7328" w:rsidP="003A7328">
      <w:pPr>
        <w:tabs>
          <w:tab w:val="left" w:pos="284"/>
        </w:tabs>
        <w:spacing w:after="0"/>
        <w:jc w:val="both"/>
        <w:rPr>
          <w:rFonts w:ascii="Times New Roman" w:hAnsi="Times New Roman"/>
          <w:bCs/>
          <w:sz w:val="20"/>
          <w:szCs w:val="20"/>
        </w:rPr>
      </w:pPr>
      <w:r w:rsidRPr="003A7328">
        <w:rPr>
          <w:rFonts w:ascii="Times New Roman" w:hAnsi="Times New Roman"/>
          <w:bCs/>
          <w:sz w:val="20"/>
          <w:szCs w:val="20"/>
        </w:rPr>
        <w:t>- co najmniej 3 usługi polegające na opracowaniu międzynarodowej strategii komunikacji</w:t>
      </w:r>
      <w:r>
        <w:rPr>
          <w:rFonts w:ascii="Times New Roman" w:hAnsi="Times New Roman"/>
          <w:bCs/>
          <w:sz w:val="20"/>
          <w:szCs w:val="20"/>
        </w:rPr>
        <w:t>.</w:t>
      </w:r>
    </w:p>
    <w:p w14:paraId="290DAD61" w14:textId="77777777" w:rsidR="003A7328" w:rsidRPr="003A7328" w:rsidRDefault="003A7328" w:rsidP="003A7328">
      <w:pPr>
        <w:tabs>
          <w:tab w:val="left" w:pos="284"/>
        </w:tabs>
        <w:spacing w:after="0"/>
        <w:jc w:val="both"/>
        <w:rPr>
          <w:rFonts w:ascii="Times New Roman" w:hAnsi="Times New Roman"/>
          <w:bCs/>
          <w:sz w:val="20"/>
          <w:szCs w:val="20"/>
        </w:rPr>
      </w:pPr>
    </w:p>
    <w:p w14:paraId="7A5ECFA7" w14:textId="17569DF8" w:rsidR="006371CD" w:rsidRPr="00B243FC" w:rsidRDefault="006371CD" w:rsidP="006371CD">
      <w:pPr>
        <w:tabs>
          <w:tab w:val="left" w:pos="284"/>
        </w:tabs>
        <w:jc w:val="both"/>
        <w:rPr>
          <w:rFonts w:ascii="Times New Roman" w:hAnsi="Times New Roman"/>
          <w:sz w:val="20"/>
          <w:szCs w:val="20"/>
        </w:rPr>
      </w:pPr>
      <w:r w:rsidRPr="00B243FC">
        <w:rPr>
          <w:rFonts w:ascii="Times New Roman" w:hAnsi="Times New Roman"/>
          <w:b/>
          <w:sz w:val="20"/>
          <w:szCs w:val="20"/>
        </w:rPr>
        <w:t xml:space="preserve">Ocena spełniania tego warunku udziału </w:t>
      </w:r>
      <w:r w:rsidRPr="00B243FC">
        <w:rPr>
          <w:rFonts w:ascii="Times New Roman" w:hAnsi="Times New Roman"/>
          <w:sz w:val="20"/>
          <w:szCs w:val="20"/>
        </w:rPr>
        <w:t xml:space="preserve">w postępowaniu będzie dokonana na zasadzie spełnia/nie spełnia na podstawie oświadczenia Wykonawcy o spełnianiu warunków udziału w postępowaniu – </w:t>
      </w:r>
      <w:r w:rsidRPr="00B243FC">
        <w:rPr>
          <w:rFonts w:ascii="Times New Roman" w:hAnsi="Times New Roman"/>
          <w:b/>
          <w:sz w:val="20"/>
          <w:szCs w:val="20"/>
        </w:rPr>
        <w:t>załącznik nr 4</w:t>
      </w:r>
      <w:r w:rsidRPr="00B243FC">
        <w:rPr>
          <w:rFonts w:ascii="Times New Roman" w:hAnsi="Times New Roman"/>
          <w:sz w:val="20"/>
          <w:szCs w:val="20"/>
        </w:rPr>
        <w:t xml:space="preserve"> do zapytania, oraz dokumentów potwierdzających należytą realizację usług, które Wykonawca jest zobowiązany dołączyć do oferty. Dokumentacją potwierdzającą należytą realizacją usług mogą być w szczególności referencje odbiorców usług bądź inne dokumenty wystawione przez podmiot, na rzecz którego usługi były wykonywane przedstawiające zakres zrealizowanych prac. Z treści załączonych do oferty dokumentów mających na celu potwierdzenie spełniania przez Wykonawcę warunków jak wyżej, wynikać ma jednoznacznie, iż Wykonawca te warunki spełnia tj. dokumentacja potwierdzająca należytą realizacje usług ma zawierać zakres zrealizowanych usług,</w:t>
      </w:r>
      <w:r>
        <w:rPr>
          <w:rFonts w:ascii="Times New Roman" w:hAnsi="Times New Roman"/>
          <w:sz w:val="20"/>
          <w:szCs w:val="20"/>
        </w:rPr>
        <w:t xml:space="preserve"> termin realizacji oraz</w:t>
      </w:r>
      <w:r w:rsidRPr="00B243FC">
        <w:rPr>
          <w:rFonts w:ascii="Times New Roman" w:hAnsi="Times New Roman"/>
          <w:sz w:val="20"/>
          <w:szCs w:val="20"/>
        </w:rPr>
        <w:t xml:space="preserve"> nazwę podmiot</w:t>
      </w:r>
      <w:r>
        <w:rPr>
          <w:rFonts w:ascii="Times New Roman" w:hAnsi="Times New Roman"/>
          <w:sz w:val="20"/>
          <w:szCs w:val="20"/>
        </w:rPr>
        <w:t>u dla którego świadczono usługę.</w:t>
      </w:r>
    </w:p>
    <w:p w14:paraId="389CE57C" w14:textId="4BFCD74F" w:rsidR="00EB4EAC" w:rsidRDefault="006371CD" w:rsidP="006371CD">
      <w:pPr>
        <w:tabs>
          <w:tab w:val="left" w:pos="284"/>
        </w:tabs>
        <w:jc w:val="both"/>
        <w:rPr>
          <w:rFonts w:ascii="Times New Roman" w:hAnsi="Times New Roman"/>
          <w:sz w:val="20"/>
          <w:szCs w:val="20"/>
        </w:rPr>
      </w:pPr>
      <w:r w:rsidRPr="00B243FC">
        <w:rPr>
          <w:rFonts w:ascii="Times New Roman" w:hAnsi="Times New Roman"/>
          <w:sz w:val="20"/>
          <w:szCs w:val="20"/>
        </w:rPr>
        <w:t>W przypadku gdy Wykonawca nie przedłoży w/w dokumentów lub dokumenty nie będą potwierdzać wskazanych powyżej informacji, oferta zostanie odrzucona z uwagi na niespełnienie warunków udziału w postępowaniu.</w:t>
      </w:r>
    </w:p>
    <w:p w14:paraId="5428B2AF" w14:textId="5BE71AD2" w:rsidR="009B3822" w:rsidRPr="00EB4EAC" w:rsidRDefault="00EB4EAC" w:rsidP="00EB4EAC">
      <w:pPr>
        <w:widowControl w:val="0"/>
        <w:numPr>
          <w:ilvl w:val="0"/>
          <w:numId w:val="13"/>
        </w:numPr>
        <w:tabs>
          <w:tab w:val="left" w:pos="284"/>
        </w:tabs>
        <w:autoSpaceDE w:val="0"/>
        <w:autoSpaceDN w:val="0"/>
        <w:adjustRightInd w:val="0"/>
        <w:spacing w:after="0" w:line="264" w:lineRule="auto"/>
        <w:ind w:left="426" w:hanging="426"/>
        <w:contextualSpacing/>
        <w:jc w:val="both"/>
        <w:rPr>
          <w:rFonts w:ascii="Times New Roman" w:hAnsi="Times New Roman"/>
          <w:sz w:val="20"/>
          <w:szCs w:val="20"/>
        </w:rPr>
      </w:pPr>
      <w:r w:rsidRPr="00E9570C">
        <w:rPr>
          <w:rFonts w:ascii="Times New Roman" w:hAnsi="Times New Roman"/>
          <w:sz w:val="20"/>
          <w:szCs w:val="20"/>
        </w:rPr>
        <w:t xml:space="preserve">Zamawiający dokona oceny spełnienia warunków udziału w postępowaniu poprzez zastosowanie kryterium spełnia – nie spełnia, tj. zgodnie z zasadą, czy dokumenty/oświadczenia zostały dołączone do oferty i czy spełniają określone w zapytaniu ofertowym wymagania. </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B3822" w:rsidRPr="00096306" w14:paraId="330E16B7" w14:textId="77777777" w:rsidTr="00E36F82">
        <w:trPr>
          <w:tblCellSpacing w:w="15" w:type="dxa"/>
        </w:trPr>
        <w:tc>
          <w:tcPr>
            <w:tcW w:w="4967" w:type="pct"/>
            <w:shd w:val="clear" w:color="auto" w:fill="D9D9D9"/>
          </w:tcPr>
          <w:p w14:paraId="385BC129" w14:textId="77777777" w:rsidR="009B3822" w:rsidRPr="00096306" w:rsidRDefault="009B3822" w:rsidP="00E36F82">
            <w:pPr>
              <w:pStyle w:val="Jasnasiatkaakcent31"/>
              <w:spacing w:after="0" w:line="264" w:lineRule="auto"/>
              <w:ind w:left="0"/>
              <w:jc w:val="both"/>
              <w:rPr>
                <w:rFonts w:ascii="Times New Roman" w:hAnsi="Times New Roman"/>
                <w:b/>
                <w:bCs/>
                <w:sz w:val="20"/>
                <w:szCs w:val="20"/>
              </w:rPr>
            </w:pPr>
            <w:r w:rsidRPr="00096306">
              <w:rPr>
                <w:rFonts w:ascii="Times New Roman" w:hAnsi="Times New Roman"/>
                <w:b/>
                <w:bCs/>
                <w:sz w:val="20"/>
                <w:szCs w:val="20"/>
              </w:rPr>
              <w:t>6.Opis sposobu obliczenia ceny oferty</w:t>
            </w:r>
          </w:p>
        </w:tc>
      </w:tr>
    </w:tbl>
    <w:p w14:paraId="3E8A35A2" w14:textId="77777777" w:rsidR="009B3822" w:rsidRPr="00096306" w:rsidRDefault="009B3822" w:rsidP="009B3822">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 xml:space="preserve">Wykonawca zobowiązany jest do podania ceny za realizację przedmiotu zamówienia zgodnie z formularzem ofertowym. </w:t>
      </w:r>
    </w:p>
    <w:p w14:paraId="573868CF" w14:textId="77777777" w:rsidR="009B3822" w:rsidRPr="00096306" w:rsidRDefault="009B3822" w:rsidP="009B3822">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 xml:space="preserve">Podana w ofercie cena musi być wyrażona w PLN. Cena musi uwzględniać wszystkie wymagania niniejszego zapytania ofertowego oraz obejmować wszelkie koszty związane z terminowym i prawidłowym wykonaniem </w:t>
      </w:r>
      <w:r w:rsidRPr="00096306">
        <w:rPr>
          <w:rFonts w:ascii="Times New Roman" w:hAnsi="Times New Roman"/>
          <w:sz w:val="20"/>
          <w:szCs w:val="20"/>
        </w:rPr>
        <w:lastRenderedPageBreak/>
        <w:t xml:space="preserve">przedmiotu zamówienia oraz warunkami i wytycznymi stawianymi przez Zamawiającego, odnoszącymi się do przedmiotu zamówienia. </w:t>
      </w:r>
    </w:p>
    <w:p w14:paraId="2A19A8B0" w14:textId="77777777" w:rsidR="009B3822" w:rsidRPr="00096306" w:rsidRDefault="009B3822" w:rsidP="009B3822">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5693976" w14:textId="77777777" w:rsidR="009B3822" w:rsidRPr="00096306" w:rsidRDefault="009B3822" w:rsidP="009B3822">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Ceną oferty jest cena brutto za realizację przedmiotu zamówienia.</w:t>
      </w:r>
    </w:p>
    <w:p w14:paraId="20CE2F52" w14:textId="77777777" w:rsidR="009B3822" w:rsidRPr="00096306" w:rsidRDefault="009B3822" w:rsidP="009B3822">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20FA3342" w14:textId="3D5C44F7" w:rsidR="009B3822" w:rsidRPr="00096306" w:rsidRDefault="009B3822" w:rsidP="009B3822">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 xml:space="preserve">Zamawiający </w:t>
      </w:r>
      <w:r>
        <w:rPr>
          <w:rFonts w:ascii="Times New Roman" w:hAnsi="Times New Roman"/>
          <w:sz w:val="20"/>
          <w:szCs w:val="20"/>
        </w:rPr>
        <w:t xml:space="preserve">nie </w:t>
      </w:r>
      <w:r w:rsidRPr="00096306">
        <w:rPr>
          <w:rFonts w:ascii="Times New Roman" w:hAnsi="Times New Roman"/>
          <w:sz w:val="20"/>
          <w:szCs w:val="20"/>
        </w:rPr>
        <w:t>dopuszcza możliwoś</w:t>
      </w:r>
      <w:r w:rsidR="00157ADD">
        <w:rPr>
          <w:rFonts w:ascii="Times New Roman" w:hAnsi="Times New Roman"/>
          <w:sz w:val="20"/>
          <w:szCs w:val="20"/>
        </w:rPr>
        <w:t xml:space="preserve">ci </w:t>
      </w:r>
      <w:r w:rsidRPr="00096306">
        <w:rPr>
          <w:rFonts w:ascii="Times New Roman" w:hAnsi="Times New Roman"/>
          <w:sz w:val="20"/>
          <w:szCs w:val="20"/>
        </w:rPr>
        <w:t>składania ofert częściowych oraz wyboru częściowego.</w:t>
      </w:r>
    </w:p>
    <w:p w14:paraId="7406FB9E" w14:textId="38DC9468" w:rsidR="009B3822" w:rsidRPr="00E65695" w:rsidRDefault="009B3822" w:rsidP="00E65695">
      <w:pPr>
        <w:pStyle w:val="Jasnasiatkaakcent31"/>
        <w:numPr>
          <w:ilvl w:val="0"/>
          <w:numId w:val="7"/>
        </w:numPr>
        <w:spacing w:after="0" w:line="264" w:lineRule="auto"/>
        <w:jc w:val="both"/>
        <w:rPr>
          <w:rFonts w:ascii="Times New Roman" w:hAnsi="Times New Roman"/>
          <w:sz w:val="20"/>
          <w:szCs w:val="20"/>
        </w:rPr>
      </w:pPr>
      <w:r w:rsidRPr="00096306">
        <w:rPr>
          <w:rFonts w:ascii="Times New Roman" w:hAnsi="Times New Roman"/>
          <w:sz w:val="20"/>
          <w:szCs w:val="20"/>
        </w:rPr>
        <w:t>Zamawiający nie dopuszcza możliwości składania ofert wariantowych.</w:t>
      </w:r>
    </w:p>
    <w:tbl>
      <w:tblPr>
        <w:tblW w:w="487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41"/>
      </w:tblGrid>
      <w:tr w:rsidR="009B3822" w:rsidRPr="00096306" w14:paraId="6D95E135" w14:textId="77777777" w:rsidTr="00E36F82">
        <w:trPr>
          <w:tblCellSpacing w:w="15" w:type="dxa"/>
        </w:trPr>
        <w:tc>
          <w:tcPr>
            <w:tcW w:w="4967" w:type="pct"/>
            <w:shd w:val="clear" w:color="auto" w:fill="D9D9D9"/>
          </w:tcPr>
          <w:p w14:paraId="4AEFD39C" w14:textId="77777777" w:rsidR="009B3822" w:rsidRPr="00096306" w:rsidRDefault="009B3822" w:rsidP="00E36F82">
            <w:pPr>
              <w:pStyle w:val="Jasnasiatkaakcent31"/>
              <w:spacing w:after="0" w:line="264" w:lineRule="auto"/>
              <w:ind w:left="0"/>
              <w:jc w:val="both"/>
              <w:rPr>
                <w:rFonts w:ascii="Times New Roman" w:hAnsi="Times New Roman"/>
                <w:b/>
                <w:bCs/>
                <w:sz w:val="20"/>
                <w:szCs w:val="20"/>
              </w:rPr>
            </w:pPr>
            <w:r w:rsidRPr="00096306">
              <w:rPr>
                <w:rFonts w:ascii="Times New Roman" w:hAnsi="Times New Roman"/>
                <w:b/>
                <w:bCs/>
                <w:sz w:val="20"/>
                <w:szCs w:val="20"/>
              </w:rPr>
              <w:t>7. Opis kryteriów, którymi Zamawiający będzie się kierował, przy wyborze oferty wraz z podaniem znaczenia tych kryteriów</w:t>
            </w:r>
          </w:p>
        </w:tc>
      </w:tr>
    </w:tbl>
    <w:p w14:paraId="29EDB0C8" w14:textId="214D3A0C" w:rsidR="009B3822" w:rsidRPr="00096306" w:rsidRDefault="009B3822" w:rsidP="009B3822">
      <w:pPr>
        <w:pStyle w:val="Jasnasiatkaakcent31"/>
        <w:numPr>
          <w:ilvl w:val="0"/>
          <w:numId w:val="8"/>
        </w:numPr>
        <w:tabs>
          <w:tab w:val="left" w:pos="-142"/>
        </w:tabs>
        <w:spacing w:after="0" w:line="264" w:lineRule="auto"/>
        <w:jc w:val="both"/>
        <w:rPr>
          <w:rFonts w:ascii="Times New Roman" w:hAnsi="Times New Roman"/>
          <w:sz w:val="20"/>
          <w:szCs w:val="20"/>
        </w:rPr>
      </w:pPr>
      <w:r w:rsidRPr="00096306">
        <w:rPr>
          <w:rFonts w:ascii="Times New Roman" w:hAnsi="Times New Roman"/>
          <w:sz w:val="20"/>
          <w:szCs w:val="20"/>
        </w:rPr>
        <w:t>Kryteria oceny ofert</w:t>
      </w:r>
      <w:r w:rsidR="00E65695">
        <w:rPr>
          <w:rFonts w:ascii="Times New Roman" w:hAnsi="Times New Roman"/>
          <w:sz w:val="20"/>
          <w:szCs w:val="20"/>
        </w:rPr>
        <w:t>:</w:t>
      </w:r>
      <w:r w:rsidRPr="00096306">
        <w:rPr>
          <w:rFonts w:ascii="Times New Roman" w:hAnsi="Times New Roman"/>
          <w:sz w:val="20"/>
          <w:szCs w:val="20"/>
        </w:rPr>
        <w:t xml:space="preserve"> </w:t>
      </w:r>
    </w:p>
    <w:p w14:paraId="1EA3AC52" w14:textId="77777777" w:rsidR="009B3822" w:rsidRPr="00096306" w:rsidRDefault="009B3822" w:rsidP="009B3822">
      <w:pPr>
        <w:pStyle w:val="redniasiatka1akcent21"/>
        <w:tabs>
          <w:tab w:val="left" w:pos="-142"/>
        </w:tabs>
        <w:spacing w:after="0" w:line="264" w:lineRule="auto"/>
        <w:ind w:left="0"/>
        <w:jc w:val="both"/>
        <w:rPr>
          <w:rFonts w:ascii="Times New Roman" w:hAnsi="Times New Roman"/>
          <w:sz w:val="20"/>
          <w:szCs w:val="20"/>
        </w:rPr>
      </w:pPr>
    </w:p>
    <w:p w14:paraId="08167A18" w14:textId="77777777" w:rsidR="009B3822" w:rsidRPr="00096306" w:rsidRDefault="009B3822" w:rsidP="009B3822">
      <w:pPr>
        <w:spacing w:after="0" w:line="264" w:lineRule="auto"/>
        <w:ind w:left="720"/>
        <w:rPr>
          <w:rFonts w:ascii="Times New Roman" w:hAnsi="Times New Roman"/>
          <w:sz w:val="20"/>
          <w:szCs w:val="20"/>
          <w:lang w:eastAsia="hi-IN"/>
        </w:rPr>
      </w:pPr>
      <w:r w:rsidRPr="00096306">
        <w:rPr>
          <w:rFonts w:ascii="Times New Roman" w:hAnsi="Times New Roman"/>
          <w:b/>
          <w:sz w:val="20"/>
          <w:szCs w:val="20"/>
        </w:rPr>
        <w:t>Cena brutto</w:t>
      </w:r>
      <w:r w:rsidRPr="00096306">
        <w:rPr>
          <w:rFonts w:ascii="Times New Roman" w:hAnsi="Times New Roman"/>
          <w:sz w:val="20"/>
          <w:szCs w:val="20"/>
        </w:rPr>
        <w:t xml:space="preserve"> – waga punktowa </w:t>
      </w:r>
      <w:r>
        <w:rPr>
          <w:rFonts w:ascii="Times New Roman" w:hAnsi="Times New Roman"/>
          <w:sz w:val="20"/>
          <w:szCs w:val="20"/>
        </w:rPr>
        <w:t>10</w:t>
      </w:r>
      <w:r w:rsidRPr="00096306">
        <w:rPr>
          <w:rFonts w:ascii="Times New Roman" w:hAnsi="Times New Roman"/>
          <w:sz w:val="20"/>
          <w:szCs w:val="20"/>
        </w:rPr>
        <w:t>0 pkt. (</w:t>
      </w:r>
      <w:r>
        <w:rPr>
          <w:rFonts w:ascii="Times New Roman" w:hAnsi="Times New Roman"/>
          <w:sz w:val="20"/>
          <w:szCs w:val="20"/>
        </w:rPr>
        <w:t>10</w:t>
      </w:r>
      <w:r w:rsidRPr="00096306">
        <w:rPr>
          <w:rFonts w:ascii="Times New Roman" w:hAnsi="Times New Roman"/>
          <w:sz w:val="20"/>
          <w:szCs w:val="20"/>
        </w:rPr>
        <w:t>0%)</w:t>
      </w:r>
    </w:p>
    <w:p w14:paraId="615695F3" w14:textId="77777777" w:rsidR="009B3822" w:rsidRPr="00096306" w:rsidRDefault="009B3822" w:rsidP="009B3822">
      <w:pPr>
        <w:spacing w:after="0" w:line="264" w:lineRule="auto"/>
        <w:rPr>
          <w:rFonts w:ascii="Times New Roman" w:hAnsi="Times New Roman"/>
          <w:sz w:val="20"/>
          <w:szCs w:val="20"/>
        </w:rPr>
      </w:pPr>
    </w:p>
    <w:p w14:paraId="54AE2C28" w14:textId="3F282E8A" w:rsidR="009B3822" w:rsidRDefault="009B3822" w:rsidP="00B244F9">
      <w:pPr>
        <w:spacing w:after="0" w:line="264" w:lineRule="auto"/>
        <w:rPr>
          <w:rFonts w:ascii="Times New Roman" w:hAnsi="Times New Roman"/>
          <w:sz w:val="20"/>
          <w:szCs w:val="20"/>
        </w:rPr>
      </w:pPr>
      <w:r w:rsidRPr="00096306">
        <w:rPr>
          <w:rFonts w:ascii="Times New Roman" w:hAnsi="Times New Roman"/>
          <w:sz w:val="20"/>
          <w:szCs w:val="20"/>
        </w:rPr>
        <w:t>Liczba punktów w kryterium „Cena brutto” będzie przyznawana według poniższego wzoru:</w:t>
      </w:r>
    </w:p>
    <w:p w14:paraId="38E0EC46" w14:textId="77777777" w:rsidR="009B3822" w:rsidRPr="00096306" w:rsidRDefault="009B3822" w:rsidP="009B3822">
      <w:pPr>
        <w:spacing w:after="0" w:line="264" w:lineRule="auto"/>
        <w:jc w:val="center"/>
        <w:rPr>
          <w:rFonts w:ascii="Times New Roman" w:hAnsi="Times New Roman"/>
          <w:sz w:val="20"/>
          <w:szCs w:val="20"/>
        </w:rPr>
      </w:pPr>
    </w:p>
    <w:p w14:paraId="27D508EE" w14:textId="77777777" w:rsidR="009B3822" w:rsidRPr="00096306" w:rsidRDefault="009B3822" w:rsidP="009B3822">
      <w:pPr>
        <w:spacing w:after="0" w:line="264" w:lineRule="auto"/>
        <w:jc w:val="center"/>
        <w:rPr>
          <w:rFonts w:ascii="Times New Roman" w:hAnsi="Times New Roman"/>
          <w:sz w:val="20"/>
          <w:szCs w:val="20"/>
        </w:rPr>
      </w:pPr>
      <w:r w:rsidRPr="00096306">
        <w:rPr>
          <w:rFonts w:ascii="Times New Roman" w:hAnsi="Times New Roman"/>
          <w:sz w:val="20"/>
          <w:szCs w:val="20"/>
        </w:rPr>
        <w:t>Najniższa wartość oferty brutto wśród otrzymanych ofert,</w:t>
      </w:r>
    </w:p>
    <w:p w14:paraId="32C46196" w14:textId="77777777" w:rsidR="009B3822" w:rsidRPr="00096306" w:rsidRDefault="009B3822" w:rsidP="009B3822">
      <w:pPr>
        <w:spacing w:after="0" w:line="264" w:lineRule="auto"/>
        <w:jc w:val="center"/>
        <w:rPr>
          <w:rFonts w:ascii="Times New Roman" w:hAnsi="Times New Roman"/>
          <w:sz w:val="20"/>
          <w:szCs w:val="20"/>
        </w:rPr>
      </w:pPr>
      <w:r w:rsidRPr="00096306">
        <w:rPr>
          <w:rFonts w:ascii="Times New Roman" w:hAnsi="Times New Roman"/>
          <w:sz w:val="20"/>
          <w:szCs w:val="20"/>
        </w:rPr>
        <w:t xml:space="preserve">                     --------------------------------------------------------------</w:t>
      </w:r>
      <w:r w:rsidRPr="00096306">
        <w:rPr>
          <w:rFonts w:ascii="Times New Roman" w:hAnsi="Times New Roman"/>
          <w:sz w:val="20"/>
          <w:szCs w:val="20"/>
        </w:rPr>
        <w:tab/>
        <w:t xml:space="preserve">        x </w:t>
      </w:r>
      <w:r>
        <w:rPr>
          <w:rFonts w:ascii="Times New Roman" w:hAnsi="Times New Roman"/>
          <w:sz w:val="20"/>
          <w:szCs w:val="20"/>
        </w:rPr>
        <w:t>10</w:t>
      </w:r>
      <w:r w:rsidRPr="00096306">
        <w:rPr>
          <w:rFonts w:ascii="Times New Roman" w:hAnsi="Times New Roman"/>
          <w:sz w:val="20"/>
          <w:szCs w:val="20"/>
        </w:rPr>
        <w:t>0</w:t>
      </w:r>
    </w:p>
    <w:p w14:paraId="32E08A24" w14:textId="77777777" w:rsidR="009B3822" w:rsidRPr="00096306" w:rsidRDefault="009B3822" w:rsidP="009B3822">
      <w:pPr>
        <w:spacing w:after="0" w:line="264" w:lineRule="auto"/>
        <w:jc w:val="center"/>
        <w:rPr>
          <w:rFonts w:ascii="Times New Roman" w:hAnsi="Times New Roman"/>
          <w:sz w:val="20"/>
          <w:szCs w:val="20"/>
        </w:rPr>
      </w:pPr>
      <w:r w:rsidRPr="00096306">
        <w:rPr>
          <w:rFonts w:ascii="Times New Roman" w:hAnsi="Times New Roman"/>
          <w:sz w:val="20"/>
          <w:szCs w:val="20"/>
        </w:rPr>
        <w:t>Wartość brutto wskazana w badanej ofercie</w:t>
      </w:r>
    </w:p>
    <w:p w14:paraId="6B2047F7" w14:textId="77777777" w:rsidR="009B3822" w:rsidRPr="00096306" w:rsidRDefault="009B3822" w:rsidP="009B3822">
      <w:pPr>
        <w:spacing w:after="0" w:line="264" w:lineRule="auto"/>
        <w:jc w:val="center"/>
        <w:rPr>
          <w:rFonts w:ascii="Times New Roman" w:hAnsi="Times New Roman"/>
          <w:sz w:val="20"/>
          <w:szCs w:val="20"/>
        </w:rPr>
      </w:pPr>
    </w:p>
    <w:p w14:paraId="5075B41C" w14:textId="77777777" w:rsidR="009B3822" w:rsidRPr="00096306" w:rsidRDefault="009B3822" w:rsidP="009B3822">
      <w:pPr>
        <w:spacing w:after="0" w:line="264" w:lineRule="auto"/>
        <w:jc w:val="center"/>
        <w:rPr>
          <w:rFonts w:ascii="Times New Roman" w:hAnsi="Times New Roman"/>
          <w:sz w:val="20"/>
          <w:szCs w:val="20"/>
        </w:rPr>
      </w:pPr>
    </w:p>
    <w:p w14:paraId="54F6448A" w14:textId="77777777" w:rsidR="009B3822" w:rsidRPr="00096306" w:rsidRDefault="009B3822" w:rsidP="009B3822">
      <w:pPr>
        <w:numPr>
          <w:ilvl w:val="0"/>
          <w:numId w:val="8"/>
        </w:numPr>
        <w:spacing w:after="0" w:line="264" w:lineRule="auto"/>
        <w:jc w:val="both"/>
        <w:rPr>
          <w:rFonts w:ascii="Times New Roman" w:hAnsi="Times New Roman"/>
          <w:sz w:val="20"/>
          <w:szCs w:val="20"/>
        </w:rPr>
      </w:pPr>
      <w:r w:rsidRPr="00096306">
        <w:rPr>
          <w:rFonts w:ascii="Times New Roman" w:hAnsi="Times New Roman"/>
          <w:sz w:val="20"/>
          <w:szCs w:val="20"/>
        </w:rPr>
        <w:t>Punkty będą liczone z  dokładnością do dwóch miejsc po przecinku, stosując powszechne zasady zaokrąglania.</w:t>
      </w:r>
    </w:p>
    <w:p w14:paraId="06B03F92" w14:textId="77777777" w:rsidR="009B3822" w:rsidRPr="00096306" w:rsidRDefault="009B3822" w:rsidP="009B3822">
      <w:pPr>
        <w:numPr>
          <w:ilvl w:val="0"/>
          <w:numId w:val="8"/>
        </w:numPr>
        <w:spacing w:after="0" w:line="264" w:lineRule="auto"/>
        <w:jc w:val="both"/>
        <w:rPr>
          <w:rFonts w:ascii="Times New Roman" w:hAnsi="Times New Roman"/>
          <w:sz w:val="20"/>
          <w:szCs w:val="20"/>
        </w:rPr>
      </w:pPr>
      <w:r w:rsidRPr="00096306">
        <w:rPr>
          <w:rFonts w:ascii="Times New Roman" w:hAnsi="Times New Roman"/>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32838AEC" w14:textId="77777777" w:rsidR="009B3822" w:rsidRPr="00096306" w:rsidRDefault="009B3822" w:rsidP="009B3822">
      <w:pPr>
        <w:numPr>
          <w:ilvl w:val="0"/>
          <w:numId w:val="8"/>
        </w:numPr>
        <w:spacing w:after="0" w:line="264" w:lineRule="auto"/>
        <w:jc w:val="both"/>
        <w:rPr>
          <w:rFonts w:ascii="Times New Roman" w:hAnsi="Times New Roman"/>
          <w:sz w:val="20"/>
          <w:szCs w:val="20"/>
        </w:rPr>
      </w:pPr>
      <w:r w:rsidRPr="00096306">
        <w:rPr>
          <w:rFonts w:ascii="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7B755320" w14:textId="77777777" w:rsidR="009B3822" w:rsidRPr="00096306" w:rsidRDefault="009B3822" w:rsidP="009B3822">
      <w:pPr>
        <w:numPr>
          <w:ilvl w:val="0"/>
          <w:numId w:val="8"/>
        </w:numPr>
        <w:spacing w:after="0"/>
        <w:jc w:val="both"/>
        <w:rPr>
          <w:rFonts w:ascii="Times New Roman" w:hAnsi="Times New Roman"/>
          <w:sz w:val="20"/>
          <w:szCs w:val="20"/>
        </w:rPr>
      </w:pPr>
      <w:r w:rsidRPr="00096306">
        <w:rPr>
          <w:rFonts w:ascii="Times New Roman" w:hAnsi="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5F02F932" w14:textId="77777777" w:rsidR="009B3822" w:rsidRPr="00096306" w:rsidRDefault="009B3822" w:rsidP="009B3822">
      <w:pPr>
        <w:spacing w:after="0" w:line="264" w:lineRule="auto"/>
        <w:ind w:left="360"/>
        <w:jc w:val="both"/>
        <w:rPr>
          <w:rFonts w:ascii="Times New Roman" w:hAnsi="Times New Roman"/>
          <w:sz w:val="20"/>
          <w:szCs w:val="2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9B3822" w:rsidRPr="00096306" w14:paraId="09F8E209" w14:textId="77777777" w:rsidTr="00E36F82">
        <w:trPr>
          <w:tblCellSpacing w:w="15" w:type="dxa"/>
        </w:trPr>
        <w:tc>
          <w:tcPr>
            <w:tcW w:w="4967" w:type="pct"/>
            <w:shd w:val="clear" w:color="auto" w:fill="D9D9D9"/>
          </w:tcPr>
          <w:p w14:paraId="101ED5B3" w14:textId="77777777" w:rsidR="009B3822" w:rsidRPr="00096306" w:rsidRDefault="009B3822" w:rsidP="00E36F82">
            <w:pPr>
              <w:pStyle w:val="Jasnasiatkaakcent31"/>
              <w:spacing w:after="0" w:line="264" w:lineRule="auto"/>
              <w:ind w:left="0"/>
              <w:jc w:val="both"/>
              <w:rPr>
                <w:rFonts w:ascii="Times New Roman" w:hAnsi="Times New Roman"/>
                <w:b/>
                <w:bCs/>
                <w:sz w:val="20"/>
                <w:szCs w:val="20"/>
              </w:rPr>
            </w:pPr>
            <w:r w:rsidRPr="00096306">
              <w:rPr>
                <w:rFonts w:ascii="Times New Roman" w:hAnsi="Times New Roman"/>
                <w:b/>
                <w:bCs/>
                <w:sz w:val="20"/>
                <w:szCs w:val="20"/>
              </w:rPr>
              <w:t xml:space="preserve">8.  Sposób przygotowania oferty </w:t>
            </w:r>
          </w:p>
        </w:tc>
      </w:tr>
    </w:tbl>
    <w:p w14:paraId="2C043AFA" w14:textId="77777777" w:rsidR="009B3822" w:rsidRPr="00096306" w:rsidRDefault="009B3822" w:rsidP="009B3822">
      <w:pPr>
        <w:numPr>
          <w:ilvl w:val="0"/>
          <w:numId w:val="9"/>
        </w:numPr>
        <w:spacing w:after="0" w:line="240" w:lineRule="auto"/>
        <w:ind w:left="284" w:hanging="284"/>
        <w:contextualSpacing/>
        <w:jc w:val="both"/>
        <w:rPr>
          <w:rFonts w:ascii="Times New Roman" w:hAnsi="Times New Roman"/>
          <w:sz w:val="20"/>
          <w:szCs w:val="20"/>
        </w:rPr>
      </w:pPr>
      <w:r w:rsidRPr="00096306">
        <w:rPr>
          <w:rFonts w:ascii="Times New Roman" w:hAnsi="Times New Roman"/>
          <w:sz w:val="20"/>
          <w:szCs w:val="20"/>
        </w:rPr>
        <w:t xml:space="preserve">Ofertę sporządzić należy na druku „Formularz ofertowy” stanowiącym </w:t>
      </w:r>
      <w:r w:rsidRPr="00096306">
        <w:rPr>
          <w:rFonts w:ascii="Times New Roman" w:hAnsi="Times New Roman"/>
          <w:b/>
          <w:sz w:val="20"/>
          <w:szCs w:val="20"/>
        </w:rPr>
        <w:t xml:space="preserve">Załącznik nr </w:t>
      </w:r>
      <w:r>
        <w:rPr>
          <w:rFonts w:ascii="Times New Roman" w:hAnsi="Times New Roman"/>
          <w:b/>
          <w:sz w:val="20"/>
          <w:szCs w:val="20"/>
        </w:rPr>
        <w:t>1</w:t>
      </w:r>
      <w:r w:rsidRPr="00096306">
        <w:rPr>
          <w:rFonts w:ascii="Times New Roman" w:hAnsi="Times New Roman"/>
          <w:b/>
          <w:sz w:val="20"/>
          <w:szCs w:val="20"/>
        </w:rPr>
        <w:t xml:space="preserve"> </w:t>
      </w:r>
      <w:r w:rsidRPr="00096306">
        <w:rPr>
          <w:rFonts w:ascii="Times New Roman" w:hAnsi="Times New Roman"/>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39575C24" w14:textId="77777777" w:rsidR="009B3822" w:rsidRPr="00096306" w:rsidRDefault="009B3822" w:rsidP="009B3822">
      <w:pPr>
        <w:numPr>
          <w:ilvl w:val="0"/>
          <w:numId w:val="9"/>
        </w:numPr>
        <w:spacing w:after="0" w:line="240" w:lineRule="auto"/>
        <w:ind w:left="284" w:hanging="284"/>
        <w:contextualSpacing/>
        <w:jc w:val="both"/>
        <w:rPr>
          <w:rFonts w:ascii="Times New Roman" w:hAnsi="Times New Roman"/>
          <w:sz w:val="20"/>
          <w:szCs w:val="20"/>
        </w:rPr>
      </w:pPr>
      <w:r w:rsidRPr="00096306">
        <w:rPr>
          <w:rFonts w:ascii="Times New Roman" w:hAnsi="Times New Roman"/>
          <w:sz w:val="20"/>
          <w:szCs w:val="2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6776AA51" w14:textId="77777777" w:rsidR="009B3822" w:rsidRPr="00096306" w:rsidRDefault="009B3822" w:rsidP="009B3822">
      <w:pPr>
        <w:pStyle w:val="Jasnasiatkaakcent31"/>
        <w:numPr>
          <w:ilvl w:val="0"/>
          <w:numId w:val="9"/>
        </w:numPr>
        <w:spacing w:after="0" w:line="264" w:lineRule="auto"/>
        <w:ind w:left="284" w:hanging="284"/>
        <w:jc w:val="both"/>
        <w:rPr>
          <w:rFonts w:ascii="Times New Roman" w:hAnsi="Times New Roman"/>
          <w:sz w:val="20"/>
          <w:szCs w:val="20"/>
        </w:rPr>
      </w:pPr>
      <w:r w:rsidRPr="00096306">
        <w:rPr>
          <w:rFonts w:ascii="Times New Roman" w:hAnsi="Times New Roman"/>
          <w:bCs/>
          <w:sz w:val="20"/>
          <w:szCs w:val="20"/>
        </w:rPr>
        <w:lastRenderedPageBreak/>
        <w:t xml:space="preserve">Do Formularza ofertowego stanowiącego </w:t>
      </w:r>
      <w:r w:rsidRPr="00096306">
        <w:rPr>
          <w:rFonts w:ascii="Times New Roman" w:hAnsi="Times New Roman"/>
          <w:b/>
          <w:bCs/>
          <w:sz w:val="20"/>
          <w:szCs w:val="20"/>
        </w:rPr>
        <w:t xml:space="preserve">Załącznik nr </w:t>
      </w:r>
      <w:r>
        <w:rPr>
          <w:rFonts w:ascii="Times New Roman" w:hAnsi="Times New Roman"/>
          <w:b/>
          <w:bCs/>
          <w:sz w:val="20"/>
          <w:szCs w:val="20"/>
        </w:rPr>
        <w:t>1</w:t>
      </w:r>
      <w:r w:rsidRPr="00096306">
        <w:rPr>
          <w:rFonts w:ascii="Times New Roman" w:hAnsi="Times New Roman"/>
          <w:b/>
          <w:bCs/>
          <w:sz w:val="20"/>
          <w:szCs w:val="20"/>
        </w:rPr>
        <w:t xml:space="preserve"> </w:t>
      </w:r>
      <w:r w:rsidRPr="00096306">
        <w:rPr>
          <w:rFonts w:ascii="Times New Roman" w:hAnsi="Times New Roman"/>
          <w:bCs/>
          <w:sz w:val="20"/>
          <w:szCs w:val="20"/>
        </w:rPr>
        <w:t xml:space="preserve">do zapytania ofertowego należy dołączyć:  </w:t>
      </w:r>
    </w:p>
    <w:p w14:paraId="4E70CC14" w14:textId="77777777" w:rsidR="009B3822" w:rsidRPr="00096306" w:rsidRDefault="009B3822" w:rsidP="009B3822">
      <w:pPr>
        <w:pStyle w:val="Jasnasiatkaakcent31"/>
        <w:numPr>
          <w:ilvl w:val="0"/>
          <w:numId w:val="10"/>
        </w:numPr>
        <w:spacing w:after="0" w:line="264" w:lineRule="auto"/>
        <w:ind w:left="567" w:hanging="283"/>
        <w:jc w:val="both"/>
        <w:rPr>
          <w:rFonts w:ascii="Times New Roman" w:hAnsi="Times New Roman"/>
          <w:b/>
          <w:sz w:val="20"/>
          <w:szCs w:val="20"/>
        </w:rPr>
      </w:pPr>
      <w:r w:rsidRPr="00096306">
        <w:rPr>
          <w:rFonts w:ascii="Times New Roman" w:hAnsi="Times New Roman"/>
          <w:sz w:val="20"/>
          <w:szCs w:val="20"/>
        </w:rPr>
        <w:t xml:space="preserve">Oświadczenie o braku powiązań osobowych lub kapitałowych pomiędzy Wykonawcą a Zamawiającym stanowiące </w:t>
      </w:r>
      <w:r w:rsidRPr="00096306">
        <w:rPr>
          <w:rFonts w:ascii="Times New Roman" w:hAnsi="Times New Roman"/>
          <w:b/>
          <w:sz w:val="20"/>
          <w:szCs w:val="20"/>
        </w:rPr>
        <w:t xml:space="preserve">Załącznik nr </w:t>
      </w:r>
      <w:r>
        <w:rPr>
          <w:rFonts w:ascii="Times New Roman" w:hAnsi="Times New Roman"/>
          <w:b/>
          <w:sz w:val="20"/>
          <w:szCs w:val="20"/>
        </w:rPr>
        <w:t>2</w:t>
      </w:r>
      <w:r w:rsidRPr="00096306">
        <w:rPr>
          <w:rFonts w:ascii="Times New Roman" w:hAnsi="Times New Roman"/>
          <w:sz w:val="20"/>
          <w:szCs w:val="20"/>
        </w:rPr>
        <w:t xml:space="preserve"> do zapytania ofertowego.</w:t>
      </w:r>
    </w:p>
    <w:p w14:paraId="5851EF42" w14:textId="53ECDA77" w:rsidR="009B3822" w:rsidRPr="00A511DA" w:rsidRDefault="009B3822" w:rsidP="009B3822">
      <w:pPr>
        <w:numPr>
          <w:ilvl w:val="0"/>
          <w:numId w:val="10"/>
        </w:numPr>
        <w:spacing w:after="0" w:line="264" w:lineRule="auto"/>
        <w:ind w:left="567" w:hanging="283"/>
        <w:contextualSpacing/>
        <w:jc w:val="both"/>
        <w:rPr>
          <w:rFonts w:ascii="Times New Roman" w:hAnsi="Times New Roman"/>
          <w:b/>
          <w:sz w:val="20"/>
          <w:szCs w:val="20"/>
        </w:rPr>
      </w:pPr>
      <w:r w:rsidRPr="00096306">
        <w:rPr>
          <w:rFonts w:ascii="Times New Roman" w:hAnsi="Times New Roman"/>
          <w:sz w:val="20"/>
          <w:szCs w:val="20"/>
        </w:rPr>
        <w:t xml:space="preserve">Oświadczenie od wykonawcy w zakresie wypełnienia obowiązków informacyjnych przewidzianych w art. 13 lub art. 14 RODO stanowiące </w:t>
      </w:r>
      <w:r w:rsidRPr="00096306">
        <w:rPr>
          <w:rFonts w:ascii="Times New Roman" w:hAnsi="Times New Roman"/>
          <w:b/>
          <w:sz w:val="20"/>
          <w:szCs w:val="20"/>
        </w:rPr>
        <w:t xml:space="preserve">Załącznik nr </w:t>
      </w:r>
      <w:r>
        <w:rPr>
          <w:rFonts w:ascii="Times New Roman" w:hAnsi="Times New Roman"/>
          <w:b/>
          <w:sz w:val="20"/>
          <w:szCs w:val="20"/>
        </w:rPr>
        <w:t>3</w:t>
      </w:r>
      <w:r w:rsidRPr="00096306">
        <w:rPr>
          <w:rFonts w:ascii="Times New Roman" w:hAnsi="Times New Roman"/>
          <w:sz w:val="20"/>
          <w:szCs w:val="20"/>
        </w:rPr>
        <w:t xml:space="preserve"> do zapytania ofertowego.</w:t>
      </w:r>
    </w:p>
    <w:p w14:paraId="3C007697" w14:textId="7A3CEDD7" w:rsidR="00A511DA" w:rsidRPr="003A7328" w:rsidRDefault="00A511DA" w:rsidP="003A7328">
      <w:pPr>
        <w:numPr>
          <w:ilvl w:val="0"/>
          <w:numId w:val="10"/>
        </w:numPr>
        <w:spacing w:after="0" w:line="264" w:lineRule="auto"/>
        <w:ind w:left="567" w:hanging="283"/>
        <w:contextualSpacing/>
        <w:jc w:val="both"/>
        <w:rPr>
          <w:rFonts w:ascii="Times New Roman" w:hAnsi="Times New Roman"/>
          <w:bCs/>
          <w:sz w:val="20"/>
          <w:szCs w:val="20"/>
        </w:rPr>
      </w:pPr>
      <w:r w:rsidRPr="00A511DA">
        <w:rPr>
          <w:rFonts w:ascii="Times New Roman" w:hAnsi="Times New Roman"/>
          <w:bCs/>
          <w:sz w:val="20"/>
          <w:szCs w:val="20"/>
        </w:rPr>
        <w:t xml:space="preserve">Oświadczenie wykonawcy o spełnianiu warunków udziału w postępowaniu stanowiące </w:t>
      </w:r>
      <w:r w:rsidRPr="00A511DA">
        <w:rPr>
          <w:rFonts w:ascii="Times New Roman" w:hAnsi="Times New Roman"/>
          <w:b/>
          <w:sz w:val="20"/>
          <w:szCs w:val="20"/>
        </w:rPr>
        <w:t xml:space="preserve">Załącznik </w:t>
      </w:r>
      <w:r>
        <w:rPr>
          <w:rFonts w:ascii="Times New Roman" w:hAnsi="Times New Roman"/>
          <w:b/>
          <w:sz w:val="20"/>
          <w:szCs w:val="20"/>
        </w:rPr>
        <w:t xml:space="preserve">nr </w:t>
      </w:r>
      <w:r w:rsidRPr="00A511DA">
        <w:rPr>
          <w:rFonts w:ascii="Times New Roman" w:hAnsi="Times New Roman"/>
          <w:b/>
          <w:sz w:val="20"/>
          <w:szCs w:val="20"/>
        </w:rPr>
        <w:t>4</w:t>
      </w:r>
      <w:r w:rsidRPr="00A511DA">
        <w:rPr>
          <w:rFonts w:ascii="Times New Roman" w:hAnsi="Times New Roman"/>
          <w:bCs/>
          <w:sz w:val="20"/>
          <w:szCs w:val="20"/>
        </w:rPr>
        <w:t xml:space="preserve"> do zapytania ofertowego</w:t>
      </w:r>
      <w:r w:rsidR="003A7328">
        <w:rPr>
          <w:rFonts w:ascii="Times New Roman" w:hAnsi="Times New Roman"/>
          <w:bCs/>
          <w:sz w:val="20"/>
          <w:szCs w:val="20"/>
        </w:rPr>
        <w:t xml:space="preserve"> wraz z dokumentami potwierdzającymi wykazywane doświadczenie,</w:t>
      </w:r>
      <w:r w:rsidR="003A7328" w:rsidRPr="003A7328">
        <w:rPr>
          <w:rFonts w:ascii="Times New Roman" w:hAnsi="Times New Roman"/>
          <w:bCs/>
          <w:sz w:val="20"/>
          <w:szCs w:val="20"/>
        </w:rPr>
        <w:t xml:space="preserve"> o których mowa w </w:t>
      </w:r>
      <w:r w:rsidR="00CE37D2" w:rsidRPr="00CE37D2">
        <w:rPr>
          <w:rFonts w:ascii="Times New Roman" w:hAnsi="Times New Roman"/>
          <w:bCs/>
          <w:sz w:val="20"/>
          <w:szCs w:val="20"/>
        </w:rPr>
        <w:t>pkt 5 ppkt 2a zapytania ofertowego.</w:t>
      </w:r>
    </w:p>
    <w:p w14:paraId="5A54A891" w14:textId="77777777" w:rsidR="009B3822" w:rsidRPr="00096306" w:rsidRDefault="009B3822" w:rsidP="009B3822">
      <w:pPr>
        <w:numPr>
          <w:ilvl w:val="0"/>
          <w:numId w:val="9"/>
        </w:numPr>
        <w:spacing w:after="0" w:line="240" w:lineRule="auto"/>
        <w:ind w:left="284" w:hanging="284"/>
        <w:contextualSpacing/>
        <w:jc w:val="both"/>
        <w:rPr>
          <w:rFonts w:ascii="Times New Roman" w:hAnsi="Times New Roman"/>
          <w:sz w:val="20"/>
          <w:szCs w:val="20"/>
        </w:rPr>
      </w:pPr>
      <w:r w:rsidRPr="00096306">
        <w:rPr>
          <w:rFonts w:ascii="Times New Roman" w:hAnsi="Times New Roman"/>
          <w:sz w:val="20"/>
          <w:szCs w:val="20"/>
        </w:rPr>
        <w:t xml:space="preserve">Brak któregokolwiek z wymaganych oświadczeń lub dokumentów lub wypełnienie ich na niewłaściwym wzorze będzie skutkować odrzuceniem oferty Wykonawcy. </w:t>
      </w:r>
    </w:p>
    <w:p w14:paraId="7CD3AA99" w14:textId="18AFDB4E" w:rsidR="009B3822" w:rsidRPr="00096306" w:rsidRDefault="009B3822" w:rsidP="009B3822">
      <w:pPr>
        <w:numPr>
          <w:ilvl w:val="0"/>
          <w:numId w:val="9"/>
        </w:numPr>
        <w:spacing w:after="0" w:line="240" w:lineRule="auto"/>
        <w:ind w:left="284" w:hanging="284"/>
        <w:contextualSpacing/>
        <w:jc w:val="both"/>
        <w:rPr>
          <w:rFonts w:ascii="Times New Roman" w:hAnsi="Times New Roman"/>
          <w:sz w:val="20"/>
          <w:szCs w:val="20"/>
        </w:rPr>
      </w:pPr>
      <w:r w:rsidRPr="00096306">
        <w:rPr>
          <w:rFonts w:ascii="Times New Roman" w:hAnsi="Times New Roman"/>
          <w:sz w:val="20"/>
          <w:szCs w:val="20"/>
        </w:rPr>
        <w:t>Zamawiający dopuszcza możliwość jednokrotnego uzupełnienia oferty w sytuacji opisanej w pkt 2</w:t>
      </w:r>
      <w:r w:rsidR="0011233A">
        <w:rPr>
          <w:rFonts w:ascii="Times New Roman" w:hAnsi="Times New Roman"/>
          <w:sz w:val="20"/>
          <w:szCs w:val="20"/>
        </w:rPr>
        <w:t>.</w:t>
      </w:r>
    </w:p>
    <w:p w14:paraId="5F44AD4F" w14:textId="77777777" w:rsidR="009B3822" w:rsidRPr="00096306" w:rsidRDefault="009B3822" w:rsidP="009B3822">
      <w:pPr>
        <w:pStyle w:val="Jasnasiatkaakcent31"/>
        <w:numPr>
          <w:ilvl w:val="0"/>
          <w:numId w:val="9"/>
        </w:numPr>
        <w:spacing w:after="0" w:line="264" w:lineRule="auto"/>
        <w:ind w:left="284" w:hanging="284"/>
        <w:jc w:val="both"/>
        <w:rPr>
          <w:rFonts w:ascii="Times New Roman" w:hAnsi="Times New Roman"/>
          <w:sz w:val="20"/>
          <w:szCs w:val="20"/>
        </w:rPr>
      </w:pPr>
      <w:r w:rsidRPr="00096306">
        <w:rPr>
          <w:rFonts w:ascii="Times New Roman" w:hAnsi="Times New Roman"/>
          <w:sz w:val="20"/>
          <w:szCs w:val="20"/>
        </w:rPr>
        <w:t>Złożenie oferty nie powoduje powstania żadnych zobowiązań wobec stron. Oferty są przygotowywane na koszt Wykonawców. Każdy z Wykonawców może złożyć tylko jedną ofertę.</w:t>
      </w:r>
    </w:p>
    <w:p w14:paraId="68B9A81B" w14:textId="77777777" w:rsidR="009B3822" w:rsidRPr="00096306" w:rsidRDefault="009B3822" w:rsidP="009B3822">
      <w:pPr>
        <w:pStyle w:val="Jasnasiatkaakcent31"/>
        <w:numPr>
          <w:ilvl w:val="0"/>
          <w:numId w:val="9"/>
        </w:numPr>
        <w:spacing w:after="0" w:line="264" w:lineRule="auto"/>
        <w:ind w:left="284" w:hanging="284"/>
        <w:jc w:val="both"/>
        <w:rPr>
          <w:rFonts w:ascii="Times New Roman" w:hAnsi="Times New Roman"/>
          <w:sz w:val="20"/>
          <w:szCs w:val="20"/>
        </w:rPr>
      </w:pPr>
      <w:r w:rsidRPr="00096306">
        <w:rPr>
          <w:rFonts w:ascii="Times New Roman" w:hAnsi="Times New Roman"/>
          <w:sz w:val="20"/>
          <w:szCs w:val="20"/>
        </w:rPr>
        <w:t>Wykonawca w trakcie trwania postepowania może zmienić lub wycofać swoją ofertę.</w:t>
      </w:r>
    </w:p>
    <w:p w14:paraId="1A3B2F9E" w14:textId="53E0C8F6" w:rsidR="009B3822" w:rsidRPr="00157ADD" w:rsidRDefault="009B3822" w:rsidP="00157ADD">
      <w:pPr>
        <w:pStyle w:val="Jasnasiatkaakcent31"/>
        <w:numPr>
          <w:ilvl w:val="0"/>
          <w:numId w:val="9"/>
        </w:numPr>
        <w:spacing w:after="0" w:line="264" w:lineRule="auto"/>
        <w:ind w:left="284" w:hanging="284"/>
        <w:jc w:val="both"/>
        <w:rPr>
          <w:rFonts w:ascii="Times New Roman" w:hAnsi="Times New Roman"/>
          <w:sz w:val="20"/>
          <w:szCs w:val="20"/>
        </w:rPr>
      </w:pPr>
      <w:r w:rsidRPr="00096306">
        <w:rPr>
          <w:rFonts w:ascii="Times New Roman" w:hAnsi="Times New Roman"/>
          <w:sz w:val="20"/>
          <w:szCs w:val="20"/>
        </w:rPr>
        <w:t xml:space="preserve">Wymagany okres ważności oferty wynosi </w:t>
      </w:r>
      <w:r>
        <w:rPr>
          <w:rFonts w:ascii="Times New Roman" w:hAnsi="Times New Roman"/>
          <w:sz w:val="20"/>
          <w:szCs w:val="20"/>
        </w:rPr>
        <w:t>3</w:t>
      </w:r>
      <w:r w:rsidRPr="00096306">
        <w:rPr>
          <w:rFonts w:ascii="Times New Roman" w:hAnsi="Times New Roman"/>
          <w:sz w:val="20"/>
          <w:szCs w:val="20"/>
        </w:rPr>
        <w:t>0 dni kalendarzowych licząc od dnia następnego po ostatnim dniu terminu składania ofert.</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9B3822" w:rsidRPr="00096306" w14:paraId="3CBB5CEA" w14:textId="77777777" w:rsidTr="00E36F82">
        <w:trPr>
          <w:trHeight w:val="331"/>
          <w:tblCellSpacing w:w="15" w:type="dxa"/>
        </w:trPr>
        <w:tc>
          <w:tcPr>
            <w:tcW w:w="4967" w:type="pct"/>
            <w:shd w:val="clear" w:color="auto" w:fill="D9D9D9"/>
          </w:tcPr>
          <w:p w14:paraId="6B9E8E06" w14:textId="77777777" w:rsidR="009B3822" w:rsidRPr="00096306" w:rsidRDefault="009B3822" w:rsidP="00E36F82">
            <w:pPr>
              <w:pStyle w:val="Jasnasiatkaakcent31"/>
              <w:spacing w:after="0" w:line="264" w:lineRule="auto"/>
              <w:ind w:left="0"/>
              <w:jc w:val="both"/>
              <w:rPr>
                <w:rFonts w:ascii="Times New Roman" w:hAnsi="Times New Roman"/>
                <w:b/>
                <w:bCs/>
                <w:sz w:val="20"/>
                <w:szCs w:val="20"/>
              </w:rPr>
            </w:pPr>
            <w:r w:rsidRPr="00096306">
              <w:rPr>
                <w:rFonts w:ascii="Times New Roman" w:hAnsi="Times New Roman"/>
                <w:b/>
                <w:bCs/>
                <w:sz w:val="20"/>
                <w:szCs w:val="20"/>
              </w:rPr>
              <w:t>9. Miejsce i termin złożenia oferty, osoba do kontaktu</w:t>
            </w:r>
          </w:p>
        </w:tc>
      </w:tr>
    </w:tbl>
    <w:p w14:paraId="7AE843A9" w14:textId="40727185" w:rsidR="009B3822" w:rsidRDefault="009B3822" w:rsidP="009B3822">
      <w:pPr>
        <w:pStyle w:val="Jasnasiatkaakcent31"/>
        <w:spacing w:after="0" w:line="264" w:lineRule="auto"/>
        <w:ind w:left="0"/>
        <w:jc w:val="both"/>
        <w:rPr>
          <w:rFonts w:ascii="Times New Roman" w:hAnsi="Times New Roman"/>
          <w:b/>
          <w:bCs/>
          <w:sz w:val="20"/>
          <w:szCs w:val="20"/>
        </w:rPr>
      </w:pPr>
      <w:r>
        <w:rPr>
          <w:rFonts w:ascii="Times New Roman" w:hAnsi="Times New Roman"/>
          <w:bCs/>
          <w:sz w:val="20"/>
          <w:szCs w:val="20"/>
        </w:rPr>
        <w:t xml:space="preserve">1. </w:t>
      </w:r>
      <w:r w:rsidRPr="00C90EB9">
        <w:rPr>
          <w:rFonts w:ascii="Times New Roman" w:hAnsi="Times New Roman"/>
          <w:bCs/>
          <w:sz w:val="20"/>
          <w:szCs w:val="20"/>
        </w:rPr>
        <w:t>Ofertę zgodną z załączonym formularzem i niniejszym zapytaniem ofertowym należy złożyć w terminie do dnia</w:t>
      </w:r>
      <w:r>
        <w:rPr>
          <w:rFonts w:ascii="Times New Roman" w:hAnsi="Times New Roman"/>
          <w:bCs/>
          <w:sz w:val="20"/>
          <w:szCs w:val="20"/>
        </w:rPr>
        <w:t xml:space="preserve"> </w:t>
      </w:r>
      <w:r w:rsidR="003E6326">
        <w:rPr>
          <w:rFonts w:ascii="Times New Roman" w:hAnsi="Times New Roman"/>
          <w:b/>
          <w:sz w:val="20"/>
          <w:szCs w:val="20"/>
        </w:rPr>
        <w:t>10</w:t>
      </w:r>
      <w:r w:rsidR="00165004">
        <w:rPr>
          <w:rFonts w:ascii="Times New Roman" w:hAnsi="Times New Roman"/>
          <w:b/>
          <w:sz w:val="20"/>
          <w:szCs w:val="20"/>
        </w:rPr>
        <w:t>.01.2023r.</w:t>
      </w:r>
    </w:p>
    <w:p w14:paraId="3B78B59D" w14:textId="77777777" w:rsidR="009B3822" w:rsidRDefault="009B3822" w:rsidP="009B3822">
      <w:pPr>
        <w:pStyle w:val="Jasnasiatkaakcent31"/>
        <w:spacing w:after="0" w:line="264" w:lineRule="auto"/>
        <w:ind w:left="0"/>
        <w:jc w:val="both"/>
        <w:rPr>
          <w:rFonts w:ascii="Times New Roman" w:hAnsi="Times New Roman"/>
          <w:sz w:val="20"/>
          <w:szCs w:val="20"/>
        </w:rPr>
      </w:pPr>
      <w:r w:rsidRPr="00C90EB9">
        <w:rPr>
          <w:rFonts w:ascii="Times New Roman" w:hAnsi="Times New Roman"/>
          <w:bCs/>
          <w:sz w:val="20"/>
          <w:szCs w:val="20"/>
        </w:rPr>
        <w:t>2.</w:t>
      </w:r>
      <w:r>
        <w:rPr>
          <w:rFonts w:ascii="Times New Roman" w:hAnsi="Times New Roman"/>
          <w:b/>
          <w:bCs/>
          <w:sz w:val="20"/>
          <w:szCs w:val="20"/>
        </w:rPr>
        <w:t xml:space="preserve"> </w:t>
      </w:r>
      <w:r w:rsidRPr="00C90EB9">
        <w:rPr>
          <w:rFonts w:ascii="Times New Roman" w:hAnsi="Times New Roman"/>
          <w:sz w:val="20"/>
          <w:szCs w:val="20"/>
        </w:rPr>
        <w:t>Oferty złożone po terminie nie będą rozpatrywane.</w:t>
      </w:r>
    </w:p>
    <w:p w14:paraId="20DC0E65" w14:textId="77777777" w:rsidR="009B3822" w:rsidRPr="00C90EB9" w:rsidRDefault="009B3822" w:rsidP="009B3822">
      <w:pPr>
        <w:pStyle w:val="Jasnasiatkaakcent31"/>
        <w:spacing w:after="0" w:line="264" w:lineRule="auto"/>
        <w:ind w:left="0"/>
        <w:jc w:val="both"/>
        <w:rPr>
          <w:rFonts w:ascii="Times New Roman" w:hAnsi="Times New Roman"/>
          <w:sz w:val="20"/>
          <w:szCs w:val="20"/>
        </w:rPr>
      </w:pPr>
      <w:r>
        <w:rPr>
          <w:rFonts w:ascii="Times New Roman" w:hAnsi="Times New Roman"/>
          <w:sz w:val="20"/>
          <w:szCs w:val="20"/>
        </w:rPr>
        <w:t xml:space="preserve">3. </w:t>
      </w:r>
      <w:r w:rsidRPr="00C90EB9">
        <w:rPr>
          <w:rFonts w:ascii="Times New Roman" w:hAnsi="Times New Roman"/>
          <w:sz w:val="20"/>
          <w:szCs w:val="20"/>
        </w:rPr>
        <w:t>Ofertę należy złożyć osobiście lub za pomocą poczty/kuriera/posłańca w siedzibie firmy</w:t>
      </w:r>
    </w:p>
    <w:p w14:paraId="352101AC" w14:textId="77777777" w:rsidR="009B3822" w:rsidRPr="00C90EB9" w:rsidRDefault="009B3822" w:rsidP="009B3822">
      <w:pPr>
        <w:spacing w:after="0" w:line="264" w:lineRule="auto"/>
        <w:contextualSpacing/>
        <w:jc w:val="both"/>
        <w:rPr>
          <w:rFonts w:ascii="Times New Roman" w:hAnsi="Times New Roman"/>
          <w:sz w:val="20"/>
          <w:szCs w:val="20"/>
        </w:rPr>
      </w:pPr>
      <w:r w:rsidRPr="00C90EB9">
        <w:rPr>
          <w:rFonts w:ascii="Times New Roman" w:hAnsi="Times New Roman"/>
          <w:sz w:val="20"/>
          <w:szCs w:val="20"/>
        </w:rPr>
        <w:t xml:space="preserve">SANWIL POLSKA Spółka z o.o. ul. Lwowska 52; 37-700 Przemyśl lub elektronicznie na adres: e-mail: </w:t>
      </w:r>
      <w:hyperlink r:id="rId9" w:history="1">
        <w:r w:rsidRPr="00C90EB9">
          <w:rPr>
            <w:rStyle w:val="Hipercze"/>
            <w:rFonts w:ascii="Times New Roman" w:hAnsi="Times New Roman"/>
            <w:sz w:val="20"/>
            <w:szCs w:val="20"/>
          </w:rPr>
          <w:t>mchrobak@sanwil.com</w:t>
        </w:r>
      </w:hyperlink>
      <w:r w:rsidRPr="00C90EB9">
        <w:rPr>
          <w:rFonts w:ascii="Times New Roman" w:hAnsi="Times New Roman"/>
          <w:sz w:val="20"/>
          <w:szCs w:val="20"/>
        </w:rPr>
        <w:t xml:space="preserve"> lub przez stronę </w:t>
      </w:r>
      <w:hyperlink r:id="rId10" w:history="1">
        <w:r w:rsidRPr="00C90EB9">
          <w:rPr>
            <w:rStyle w:val="Hipercze"/>
            <w:rFonts w:ascii="Times New Roman" w:hAnsi="Times New Roman"/>
            <w:sz w:val="20"/>
            <w:szCs w:val="20"/>
          </w:rPr>
          <w:t>https://bazakonkurencyjnosci.funduszeeuropejskie.gov.pl/</w:t>
        </w:r>
      </w:hyperlink>
    </w:p>
    <w:p w14:paraId="4E49FA2D" w14:textId="77777777" w:rsidR="009B3822" w:rsidRPr="00C90EB9" w:rsidRDefault="009B3822" w:rsidP="009B3822">
      <w:pPr>
        <w:spacing w:after="0" w:line="264" w:lineRule="auto"/>
        <w:contextualSpacing/>
        <w:jc w:val="both"/>
        <w:rPr>
          <w:rFonts w:ascii="Times New Roman" w:hAnsi="Times New Roman"/>
          <w:bCs/>
          <w:sz w:val="20"/>
          <w:szCs w:val="20"/>
        </w:rPr>
      </w:pPr>
      <w:r w:rsidRPr="00C90EB9">
        <w:rPr>
          <w:rFonts w:ascii="Times New Roman" w:hAnsi="Times New Roman"/>
          <w:sz w:val="20"/>
          <w:szCs w:val="20"/>
        </w:rPr>
        <w:t>4.</w:t>
      </w:r>
      <w:r w:rsidRPr="00C90EB9">
        <w:rPr>
          <w:rFonts w:ascii="Times New Roman" w:hAnsi="Times New Roman"/>
          <w:bCs/>
          <w:sz w:val="20"/>
          <w:szCs w:val="20"/>
        </w:rPr>
        <w:t xml:space="preserve"> Osoba do kontaktu z Wykonawcami: Małgorzata Chrobak tel:782-989-027, email:  </w:t>
      </w:r>
      <w:hyperlink r:id="rId11" w:history="1">
        <w:r w:rsidRPr="00C90EB9">
          <w:rPr>
            <w:rStyle w:val="Hipercze"/>
            <w:rFonts w:ascii="Times New Roman" w:hAnsi="Times New Roman"/>
            <w:bCs/>
            <w:sz w:val="20"/>
            <w:szCs w:val="20"/>
          </w:rPr>
          <w:t>mchrobak@sanwil.com</w:t>
        </w:r>
      </w:hyperlink>
    </w:p>
    <w:p w14:paraId="070F7042" w14:textId="77777777" w:rsidR="009B3822" w:rsidRPr="00C90EB9" w:rsidRDefault="009B3822" w:rsidP="009B3822">
      <w:pPr>
        <w:spacing w:after="0" w:line="264" w:lineRule="auto"/>
        <w:contextualSpacing/>
        <w:jc w:val="both"/>
        <w:rPr>
          <w:rFonts w:ascii="Times New Roman" w:hAnsi="Times New Roman"/>
          <w:sz w:val="20"/>
          <w:szCs w:val="20"/>
        </w:rPr>
      </w:pPr>
      <w:r w:rsidRPr="00C90EB9">
        <w:rPr>
          <w:rFonts w:ascii="Times New Roman" w:hAnsi="Times New Roman"/>
          <w:bCs/>
          <w:sz w:val="20"/>
          <w:szCs w:val="20"/>
        </w:rPr>
        <w:t xml:space="preserve">5. </w:t>
      </w:r>
      <w:r w:rsidRPr="00C90EB9">
        <w:rPr>
          <w:rFonts w:ascii="Times New Roman" w:hAnsi="Times New Roman"/>
          <w:sz w:val="20"/>
          <w:szCs w:val="20"/>
        </w:rPr>
        <w:t>W toku badania i oceny ofert Zamawiający może żądać od Wykonawców wyjaśnień dotyczących treści  złożonych ofert.</w:t>
      </w:r>
    </w:p>
    <w:p w14:paraId="76525AA2" w14:textId="77777777" w:rsidR="009B3822" w:rsidRPr="00C90EB9" w:rsidRDefault="009B3822" w:rsidP="009B3822">
      <w:pPr>
        <w:spacing w:after="0" w:line="264" w:lineRule="auto"/>
        <w:contextualSpacing/>
        <w:jc w:val="both"/>
        <w:rPr>
          <w:rFonts w:ascii="Times New Roman" w:hAnsi="Times New Roman"/>
          <w:sz w:val="20"/>
          <w:szCs w:val="20"/>
        </w:rPr>
      </w:pPr>
      <w:r w:rsidRPr="00C90EB9">
        <w:rPr>
          <w:rFonts w:ascii="Times New Roman" w:hAnsi="Times New Roman"/>
          <w:sz w:val="20"/>
          <w:szCs w:val="20"/>
        </w:rPr>
        <w:t xml:space="preserve">6. Wykonawcy są uprawnieni do składania pytań/żądania wyjaśnień co do treści Zapytania ofertowego. Pytania należy przesyłać </w:t>
      </w:r>
      <w:r>
        <w:rPr>
          <w:rFonts w:ascii="Times New Roman" w:hAnsi="Times New Roman"/>
          <w:sz w:val="20"/>
          <w:szCs w:val="20"/>
        </w:rPr>
        <w:t>poprzez</w:t>
      </w:r>
      <w:r w:rsidRPr="00C90EB9">
        <w:rPr>
          <w:rFonts w:ascii="Times New Roman" w:hAnsi="Times New Roman"/>
          <w:sz w:val="20"/>
          <w:szCs w:val="20"/>
        </w:rPr>
        <w:t xml:space="preserve"> stronę </w:t>
      </w:r>
      <w:hyperlink r:id="rId12" w:history="1">
        <w:r w:rsidRPr="00C90EB9">
          <w:rPr>
            <w:rStyle w:val="Hipercze"/>
            <w:rFonts w:ascii="Times New Roman" w:hAnsi="Times New Roman"/>
            <w:sz w:val="20"/>
            <w:szCs w:val="20"/>
          </w:rPr>
          <w:t>https://bazakonkurencyjnosci.funduszeeuropejskie.gov.pl</w:t>
        </w:r>
      </w:hyperlink>
      <w:r w:rsidRPr="00C90EB9">
        <w:rPr>
          <w:rFonts w:ascii="Times New Roman" w:hAnsi="Times New Roman"/>
          <w:sz w:val="20"/>
          <w:szCs w:val="20"/>
        </w:rPr>
        <w:t xml:space="preserve">. Zamawiający udzieli odpowiedzi na pytania potencjalnych Wykonawców pod warunkiem, że wpłyną do Zamawiającego najpóźniej na </w:t>
      </w:r>
      <w:r>
        <w:rPr>
          <w:rFonts w:ascii="Times New Roman" w:hAnsi="Times New Roman"/>
          <w:sz w:val="20"/>
          <w:szCs w:val="20"/>
        </w:rPr>
        <w:t>2</w:t>
      </w:r>
      <w:r w:rsidRPr="00C90EB9">
        <w:rPr>
          <w:rFonts w:ascii="Times New Roman" w:hAnsi="Times New Roman"/>
          <w:sz w:val="20"/>
          <w:szCs w:val="20"/>
        </w:rPr>
        <w:t xml:space="preserve"> dni kalendarzow</w:t>
      </w:r>
      <w:r>
        <w:rPr>
          <w:rFonts w:ascii="Times New Roman" w:hAnsi="Times New Roman"/>
          <w:sz w:val="20"/>
          <w:szCs w:val="20"/>
        </w:rPr>
        <w:t>e</w:t>
      </w:r>
      <w:r w:rsidRPr="00C90EB9">
        <w:rPr>
          <w:rFonts w:ascii="Times New Roman" w:hAnsi="Times New Roman"/>
          <w:sz w:val="20"/>
          <w:szCs w:val="20"/>
        </w:rPr>
        <w:t xml:space="preserve"> przed upływem terminu składania ofert.</w:t>
      </w:r>
    </w:p>
    <w:p w14:paraId="506BDDB4" w14:textId="77777777" w:rsidR="009B3822" w:rsidRPr="00096306" w:rsidRDefault="009B3822" w:rsidP="009B3822">
      <w:pPr>
        <w:pStyle w:val="Jasnasiatkaakcent31"/>
        <w:spacing w:after="0" w:line="264" w:lineRule="auto"/>
        <w:jc w:val="both"/>
        <w:rPr>
          <w:rFonts w:ascii="Times New Roman" w:hAnsi="Times New Roman"/>
          <w:sz w:val="20"/>
          <w:szCs w:val="2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9B3822" w:rsidRPr="00096306" w14:paraId="0E8D3485" w14:textId="77777777" w:rsidTr="00E36F82">
        <w:trPr>
          <w:trHeight w:val="365"/>
          <w:tblCellSpacing w:w="15" w:type="dxa"/>
        </w:trPr>
        <w:tc>
          <w:tcPr>
            <w:tcW w:w="4967" w:type="pct"/>
            <w:shd w:val="clear" w:color="auto" w:fill="D9D9D9"/>
          </w:tcPr>
          <w:p w14:paraId="55252F1C" w14:textId="77777777" w:rsidR="009B3822" w:rsidRPr="00096306" w:rsidRDefault="009B3822" w:rsidP="00E36F82">
            <w:pPr>
              <w:pStyle w:val="Jasnasiatkaakcent31"/>
              <w:numPr>
                <w:ilvl w:val="0"/>
                <w:numId w:val="3"/>
              </w:numPr>
              <w:spacing w:after="0" w:line="264" w:lineRule="auto"/>
              <w:ind w:left="284" w:hanging="284"/>
              <w:jc w:val="both"/>
              <w:rPr>
                <w:rFonts w:ascii="Times New Roman" w:hAnsi="Times New Roman"/>
                <w:b/>
                <w:bCs/>
                <w:sz w:val="20"/>
                <w:szCs w:val="20"/>
              </w:rPr>
            </w:pPr>
            <w:r w:rsidRPr="00096306">
              <w:rPr>
                <w:rFonts w:ascii="Times New Roman" w:hAnsi="Times New Roman"/>
                <w:b/>
                <w:bCs/>
                <w:sz w:val="20"/>
                <w:szCs w:val="20"/>
              </w:rPr>
              <w:t xml:space="preserve">Dopuszczalne istotne zmiany postanowień umowy </w:t>
            </w:r>
          </w:p>
        </w:tc>
      </w:tr>
    </w:tbl>
    <w:p w14:paraId="5A2482A5" w14:textId="77777777" w:rsidR="009B3822" w:rsidRPr="00096306" w:rsidRDefault="009B3822" w:rsidP="009B3822">
      <w:pPr>
        <w:pStyle w:val="redniasiatka1akcent210"/>
        <w:numPr>
          <w:ilvl w:val="0"/>
          <w:numId w:val="15"/>
        </w:numPr>
        <w:spacing w:after="0" w:line="264" w:lineRule="auto"/>
        <w:ind w:left="284" w:hanging="284"/>
        <w:jc w:val="both"/>
        <w:rPr>
          <w:rFonts w:ascii="Times New Roman" w:hAnsi="Times New Roman"/>
          <w:sz w:val="20"/>
          <w:szCs w:val="20"/>
          <w:lang w:val="pl-PL"/>
        </w:rPr>
      </w:pPr>
      <w:r w:rsidRPr="00096306">
        <w:rPr>
          <w:rFonts w:ascii="Times New Roman" w:hAnsi="Times New Roman"/>
          <w:sz w:val="20"/>
          <w:szCs w:val="20"/>
          <w:lang w:val="pl-PL"/>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45B4D3D9" w14:textId="77777777" w:rsidR="009B3822" w:rsidRPr="00096306" w:rsidRDefault="009B3822" w:rsidP="009B3822">
      <w:pPr>
        <w:pStyle w:val="redniasiatka1akcent210"/>
        <w:spacing w:after="0" w:line="264" w:lineRule="auto"/>
        <w:ind w:left="284"/>
        <w:jc w:val="both"/>
        <w:rPr>
          <w:rFonts w:ascii="Times New Roman" w:hAnsi="Times New Roman"/>
          <w:sz w:val="20"/>
          <w:szCs w:val="20"/>
          <w:lang w:val="pl-PL"/>
        </w:rPr>
      </w:pPr>
    </w:p>
    <w:p w14:paraId="453018DA" w14:textId="77777777" w:rsidR="009B3822" w:rsidRPr="00096306" w:rsidRDefault="009B3822" w:rsidP="009B3822">
      <w:pPr>
        <w:pStyle w:val="redniasiatka1akcent210"/>
        <w:numPr>
          <w:ilvl w:val="1"/>
          <w:numId w:val="17"/>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Dopuszczalne będą zmiany umowy wynikające w szczególności z:</w:t>
      </w:r>
    </w:p>
    <w:p w14:paraId="6136480C" w14:textId="77777777" w:rsidR="009B3822" w:rsidRPr="00096306" w:rsidRDefault="009B3822" w:rsidP="009B3822">
      <w:pPr>
        <w:pStyle w:val="redniasiatka1akcent210"/>
        <w:numPr>
          <w:ilvl w:val="0"/>
          <w:numId w:val="16"/>
        </w:numPr>
        <w:spacing w:after="0" w:line="264" w:lineRule="auto"/>
        <w:ind w:left="720"/>
        <w:jc w:val="both"/>
        <w:rPr>
          <w:rFonts w:ascii="Times New Roman" w:hAnsi="Times New Roman"/>
          <w:sz w:val="20"/>
          <w:szCs w:val="20"/>
          <w:lang w:val="pl-PL"/>
        </w:rPr>
      </w:pPr>
      <w:r w:rsidRPr="00096306">
        <w:rPr>
          <w:rFonts w:ascii="Times New Roman" w:hAnsi="Times New Roman"/>
          <w:sz w:val="20"/>
          <w:szCs w:val="20"/>
          <w:lang w:val="pl-PL"/>
        </w:rPr>
        <w:t>zmiany rozporządzeń, przepisów i innych dokumentów, w tym dokumentów programowych i umowy o dofinansowanie, związane z realizacją projektów współfinansowanych ze środków unijnych;</w:t>
      </w:r>
    </w:p>
    <w:p w14:paraId="7A76E0ED" w14:textId="77777777" w:rsidR="009B3822" w:rsidRPr="00096306" w:rsidRDefault="009B3822" w:rsidP="009B3822">
      <w:pPr>
        <w:pStyle w:val="redniasiatka1akcent210"/>
        <w:numPr>
          <w:ilvl w:val="0"/>
          <w:numId w:val="16"/>
        </w:numPr>
        <w:spacing w:after="0" w:line="264" w:lineRule="auto"/>
        <w:ind w:left="720"/>
        <w:jc w:val="both"/>
        <w:rPr>
          <w:rFonts w:ascii="Times New Roman" w:hAnsi="Times New Roman"/>
          <w:sz w:val="20"/>
          <w:szCs w:val="20"/>
          <w:lang w:val="pl-PL"/>
        </w:rPr>
      </w:pPr>
      <w:r w:rsidRPr="00096306">
        <w:rPr>
          <w:rFonts w:ascii="Times New Roman" w:hAnsi="Times New Roman"/>
          <w:sz w:val="20"/>
          <w:szCs w:val="20"/>
          <w:lang w:val="pl-PL"/>
        </w:rPr>
        <w:t>decyzji instytucji publicznych, w tym Instytucji Pośredniczącej lub Instytucji Zarządzającej Programem Operacyjnym;</w:t>
      </w:r>
    </w:p>
    <w:p w14:paraId="3D9FEBDE" w14:textId="77777777" w:rsidR="009B3822" w:rsidRPr="00096306" w:rsidRDefault="009B3822" w:rsidP="009B3822">
      <w:pPr>
        <w:pStyle w:val="redniasiatka1akcent210"/>
        <w:numPr>
          <w:ilvl w:val="0"/>
          <w:numId w:val="16"/>
        </w:numPr>
        <w:spacing w:after="0" w:line="264" w:lineRule="auto"/>
        <w:ind w:left="720"/>
        <w:jc w:val="both"/>
        <w:rPr>
          <w:rFonts w:ascii="Times New Roman" w:hAnsi="Times New Roman"/>
          <w:sz w:val="20"/>
          <w:szCs w:val="20"/>
          <w:lang w:val="pl-PL"/>
        </w:rPr>
      </w:pPr>
      <w:r w:rsidRPr="00096306">
        <w:rPr>
          <w:rFonts w:ascii="Times New Roman" w:hAnsi="Times New Roman"/>
          <w:sz w:val="20"/>
          <w:szCs w:val="20"/>
          <w:lang w:val="pl-PL"/>
        </w:rPr>
        <w:t xml:space="preserve">przyczyn zewnętrznych niezależnych od Zamawiającego i/lub Wykonawcy </w:t>
      </w:r>
    </w:p>
    <w:p w14:paraId="3B288295" w14:textId="77777777" w:rsidR="009B3822" w:rsidRPr="00096306" w:rsidRDefault="009B3822" w:rsidP="009B3822">
      <w:pPr>
        <w:pStyle w:val="redniasiatka1akcent210"/>
        <w:numPr>
          <w:ilvl w:val="0"/>
          <w:numId w:val="16"/>
        </w:numPr>
        <w:spacing w:after="0" w:line="264" w:lineRule="auto"/>
        <w:ind w:left="720"/>
        <w:jc w:val="both"/>
        <w:rPr>
          <w:rFonts w:ascii="Times New Roman" w:hAnsi="Times New Roman"/>
          <w:sz w:val="20"/>
          <w:szCs w:val="20"/>
          <w:lang w:val="pl-PL"/>
        </w:rPr>
      </w:pPr>
      <w:r w:rsidRPr="00096306">
        <w:rPr>
          <w:rFonts w:ascii="Times New Roman" w:hAnsi="Times New Roman"/>
          <w:sz w:val="20"/>
          <w:szCs w:val="20"/>
          <w:lang w:val="pl-PL"/>
        </w:rPr>
        <w:t>uzasadnionych zmian w zakresie sposobu realizacji przedmiotu zamówienia, w przypadku wystąpienia okoliczności, których Zamawiający i/lub Wykonawca nie mogli przewidzieć na etapie prowadzenia postępowania ofertowego</w:t>
      </w:r>
    </w:p>
    <w:p w14:paraId="1C266D4A" w14:textId="77777777" w:rsidR="009B3822" w:rsidRPr="00096306" w:rsidRDefault="009B3822" w:rsidP="009B3822">
      <w:pPr>
        <w:pStyle w:val="redniasiatka1akcent210"/>
        <w:spacing w:after="0" w:line="264" w:lineRule="auto"/>
        <w:ind w:left="0"/>
        <w:jc w:val="both"/>
        <w:rPr>
          <w:rFonts w:ascii="Times New Roman" w:hAnsi="Times New Roman"/>
          <w:sz w:val="20"/>
          <w:szCs w:val="20"/>
          <w:lang w:val="pl-PL"/>
        </w:rPr>
      </w:pPr>
    </w:p>
    <w:p w14:paraId="093B7D96" w14:textId="77777777" w:rsidR="009B3822" w:rsidRPr="00096306" w:rsidRDefault="009B3822" w:rsidP="009B3822">
      <w:pPr>
        <w:pStyle w:val="redniasiatka1akcent210"/>
        <w:numPr>
          <w:ilvl w:val="1"/>
          <w:numId w:val="17"/>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Zmiany dotyczące terminu realizacji zadania:</w:t>
      </w:r>
    </w:p>
    <w:p w14:paraId="4A4DA4D4" w14:textId="77777777" w:rsidR="009B3822" w:rsidRPr="00096306" w:rsidRDefault="009B3822" w:rsidP="009B3822">
      <w:pPr>
        <w:pStyle w:val="redniasiatka1akcent210"/>
        <w:spacing w:after="0" w:line="264" w:lineRule="auto"/>
        <w:jc w:val="both"/>
        <w:rPr>
          <w:rFonts w:ascii="Times New Roman" w:hAnsi="Times New Roman"/>
          <w:sz w:val="20"/>
          <w:szCs w:val="20"/>
          <w:lang w:val="pl-PL"/>
        </w:rPr>
      </w:pPr>
    </w:p>
    <w:p w14:paraId="1FB941D8"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lastRenderedPageBreak/>
        <w:t>w przypadku wystąpienia siły wyższej tj. zdarzenia nieprzewidywalnego, będącego poza kontrolą stron umowy;</w:t>
      </w:r>
    </w:p>
    <w:p w14:paraId="211FB35E"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5830E3F4" w14:textId="77777777" w:rsidR="009B3822" w:rsidRPr="00096306" w:rsidRDefault="009B3822" w:rsidP="009B3822">
      <w:pPr>
        <w:pStyle w:val="redniasiatka1akcent21"/>
        <w:spacing w:after="0" w:line="264" w:lineRule="auto"/>
        <w:ind w:left="0"/>
        <w:jc w:val="both"/>
        <w:rPr>
          <w:rFonts w:ascii="Times New Roman" w:hAnsi="Times New Roman"/>
          <w:sz w:val="20"/>
          <w:szCs w:val="20"/>
        </w:rPr>
      </w:pPr>
    </w:p>
    <w:p w14:paraId="66A5FA6E" w14:textId="77777777" w:rsidR="009B3822" w:rsidRPr="00096306" w:rsidRDefault="009B3822" w:rsidP="009B3822">
      <w:pPr>
        <w:pStyle w:val="redniasiatka1akcent21"/>
        <w:numPr>
          <w:ilvl w:val="0"/>
          <w:numId w:val="18"/>
        </w:numPr>
        <w:spacing w:after="0" w:line="264" w:lineRule="auto"/>
        <w:rPr>
          <w:rFonts w:ascii="Times New Roman" w:hAnsi="Times New Roman"/>
          <w:sz w:val="20"/>
          <w:szCs w:val="20"/>
        </w:rPr>
      </w:pPr>
      <w:r w:rsidRPr="00096306">
        <w:rPr>
          <w:rFonts w:ascii="Times New Roman" w:hAnsi="Times New Roman"/>
          <w:sz w:val="20"/>
          <w:szCs w:val="20"/>
        </w:rPr>
        <w:t>w przypadku wystąpienie stanu nadzwyczajnego (np. stan wyjątkowy, stan wojenny, stan klęski żywiołowej itp.)</w:t>
      </w:r>
    </w:p>
    <w:p w14:paraId="0885324B" w14:textId="77777777" w:rsidR="009B3822" w:rsidRPr="00096306" w:rsidRDefault="009B3822" w:rsidP="009B3822">
      <w:pPr>
        <w:pStyle w:val="redniasiatka1akcent21"/>
        <w:spacing w:after="0" w:line="264" w:lineRule="auto"/>
        <w:ind w:left="0"/>
        <w:rPr>
          <w:rFonts w:ascii="Times New Roman" w:hAnsi="Times New Roman"/>
          <w:i/>
          <w:sz w:val="20"/>
          <w:szCs w:val="20"/>
        </w:rPr>
      </w:pPr>
      <w:r w:rsidRPr="00096306">
        <w:rPr>
          <w:rFonts w:ascii="Times New Roman" w:hAnsi="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78E72309" w14:textId="77777777" w:rsidR="009B3822" w:rsidRPr="00096306" w:rsidRDefault="009B3822" w:rsidP="009B3822">
      <w:pPr>
        <w:pStyle w:val="redniasiatka1akcent21"/>
        <w:spacing w:after="0" w:line="264" w:lineRule="auto"/>
        <w:ind w:left="0"/>
        <w:rPr>
          <w:rFonts w:ascii="Times New Roman" w:hAnsi="Times New Roman"/>
          <w:sz w:val="20"/>
          <w:szCs w:val="20"/>
        </w:rPr>
      </w:pPr>
    </w:p>
    <w:p w14:paraId="56380E86"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t>w przypadku innych przeszkód  uniemożliwiających zrealizowanie zamówienia, za które nie odpowiada Wykonawca;</w:t>
      </w:r>
    </w:p>
    <w:p w14:paraId="3F920711"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025EF97" w14:textId="77777777" w:rsidR="009B3822" w:rsidRPr="00096306" w:rsidRDefault="009B3822" w:rsidP="009B3822">
      <w:pPr>
        <w:pStyle w:val="redniasiatka1akcent21"/>
        <w:spacing w:after="0" w:line="264" w:lineRule="auto"/>
        <w:ind w:left="0"/>
        <w:jc w:val="both"/>
        <w:rPr>
          <w:rFonts w:ascii="Times New Roman" w:hAnsi="Times New Roman"/>
          <w:sz w:val="20"/>
          <w:szCs w:val="20"/>
        </w:rPr>
      </w:pPr>
    </w:p>
    <w:p w14:paraId="2A655A95" w14:textId="77777777" w:rsidR="009B3822" w:rsidRPr="00096306" w:rsidRDefault="009B3822" w:rsidP="009B3822">
      <w:pPr>
        <w:pStyle w:val="redniasiatka1akcent21"/>
        <w:numPr>
          <w:ilvl w:val="0"/>
          <w:numId w:val="18"/>
        </w:numPr>
        <w:spacing w:after="0" w:line="264" w:lineRule="auto"/>
        <w:rPr>
          <w:rFonts w:ascii="Times New Roman" w:hAnsi="Times New Roman"/>
          <w:sz w:val="20"/>
          <w:szCs w:val="20"/>
        </w:rPr>
      </w:pPr>
      <w:r w:rsidRPr="00096306">
        <w:rPr>
          <w:rFonts w:ascii="Times New Roman" w:hAnsi="Times New Roman"/>
          <w:sz w:val="20"/>
          <w:szCs w:val="20"/>
        </w:rPr>
        <w:t>W przypadku przedłużającej się niniejszej procedury ofertowej i wyboru Wykonawcy;</w:t>
      </w:r>
    </w:p>
    <w:p w14:paraId="0D50E118"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72D81CD3" w14:textId="77777777" w:rsidR="009B3822" w:rsidRPr="00096306" w:rsidRDefault="009B3822" w:rsidP="009B3822">
      <w:pPr>
        <w:pStyle w:val="redniasiatka1akcent21"/>
        <w:spacing w:after="0" w:line="264" w:lineRule="auto"/>
        <w:ind w:left="0"/>
        <w:rPr>
          <w:rFonts w:ascii="Times New Roman" w:hAnsi="Times New Roman"/>
          <w:sz w:val="20"/>
          <w:szCs w:val="20"/>
        </w:rPr>
      </w:pPr>
    </w:p>
    <w:p w14:paraId="67D6B2F3"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t>w przypadku konieczności wykonania zamówień dodatkowych, których wykonanie jest niezbędne dla wykonania przedmiotu Umowy;</w:t>
      </w:r>
    </w:p>
    <w:p w14:paraId="329C0E7D"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27E48EB4" w14:textId="77777777" w:rsidR="009B3822" w:rsidRPr="00096306" w:rsidRDefault="009B3822" w:rsidP="009B3822">
      <w:pPr>
        <w:pStyle w:val="redniasiatka1akcent21"/>
        <w:spacing w:after="0" w:line="264" w:lineRule="auto"/>
        <w:ind w:left="0"/>
        <w:rPr>
          <w:rFonts w:ascii="Times New Roman" w:hAnsi="Times New Roman"/>
          <w:sz w:val="20"/>
          <w:szCs w:val="20"/>
        </w:rPr>
      </w:pPr>
    </w:p>
    <w:p w14:paraId="06435933" w14:textId="77777777" w:rsidR="009B3822" w:rsidRPr="00096306" w:rsidRDefault="009B3822" w:rsidP="009B3822">
      <w:pPr>
        <w:pStyle w:val="redniasiatka1akcent21"/>
        <w:numPr>
          <w:ilvl w:val="0"/>
          <w:numId w:val="18"/>
        </w:numPr>
        <w:spacing w:after="0" w:line="264" w:lineRule="auto"/>
        <w:rPr>
          <w:rFonts w:ascii="Times New Roman" w:hAnsi="Times New Roman"/>
          <w:sz w:val="20"/>
          <w:szCs w:val="20"/>
        </w:rPr>
      </w:pPr>
      <w:r w:rsidRPr="00096306">
        <w:rPr>
          <w:rFonts w:ascii="Times New Roman" w:hAnsi="Times New Roman"/>
          <w:sz w:val="20"/>
          <w:szCs w:val="20"/>
        </w:rPr>
        <w:t>W przypadku opóźnień w wypłacie dofinansowania;</w:t>
      </w:r>
    </w:p>
    <w:p w14:paraId="60C1A9C8"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009B369A" w14:textId="77777777" w:rsidR="009B3822" w:rsidRPr="00096306" w:rsidRDefault="009B3822" w:rsidP="009B3822">
      <w:pPr>
        <w:pStyle w:val="redniasiatka1akcent21"/>
        <w:spacing w:after="0" w:line="264" w:lineRule="auto"/>
        <w:ind w:left="0"/>
        <w:jc w:val="both"/>
        <w:rPr>
          <w:rFonts w:ascii="Times New Roman" w:hAnsi="Times New Roman"/>
          <w:sz w:val="20"/>
          <w:szCs w:val="20"/>
        </w:rPr>
      </w:pPr>
    </w:p>
    <w:p w14:paraId="5D8A565C"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t>W przypadku konieczności wprowadzenia zmian w projekcie wymagających akceptacji Instytucji Pośredniczącej</w:t>
      </w:r>
    </w:p>
    <w:p w14:paraId="1F1FEBE7"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26A9D21D" w14:textId="77777777" w:rsidR="009B3822" w:rsidRPr="00096306" w:rsidRDefault="009B3822" w:rsidP="009B3822">
      <w:pPr>
        <w:pStyle w:val="redniasiatka1akcent21"/>
        <w:spacing w:after="0" w:line="264" w:lineRule="auto"/>
        <w:ind w:left="0"/>
        <w:jc w:val="both"/>
        <w:rPr>
          <w:rFonts w:ascii="Times New Roman" w:hAnsi="Times New Roman"/>
          <w:sz w:val="20"/>
          <w:szCs w:val="20"/>
        </w:rPr>
      </w:pPr>
    </w:p>
    <w:p w14:paraId="5BEE6A2A"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646BBFF9"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14B090D2" w14:textId="77777777" w:rsidR="009B3822" w:rsidRPr="00096306" w:rsidRDefault="009B3822" w:rsidP="009B3822">
      <w:pPr>
        <w:pStyle w:val="redniasiatka1akcent21"/>
        <w:spacing w:after="0" w:line="264" w:lineRule="auto"/>
        <w:ind w:left="0"/>
        <w:jc w:val="both"/>
        <w:rPr>
          <w:rFonts w:ascii="Times New Roman" w:hAnsi="Times New Roman"/>
          <w:sz w:val="20"/>
          <w:szCs w:val="20"/>
        </w:rPr>
      </w:pPr>
    </w:p>
    <w:p w14:paraId="54B08834"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lastRenderedPageBreak/>
        <w:t xml:space="preserve">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 </w:t>
      </w:r>
    </w:p>
    <w:p w14:paraId="13660A69" w14:textId="77777777" w:rsidR="009B3822" w:rsidRPr="00096306" w:rsidRDefault="009B3822" w:rsidP="009B3822">
      <w:pPr>
        <w:pStyle w:val="redniasiatka1akcent21"/>
        <w:spacing w:after="0" w:line="264" w:lineRule="auto"/>
        <w:ind w:left="0"/>
        <w:jc w:val="both"/>
        <w:rPr>
          <w:rFonts w:ascii="Times New Roman" w:hAnsi="Times New Roman"/>
          <w:i/>
          <w:sz w:val="20"/>
          <w:szCs w:val="20"/>
        </w:rPr>
      </w:pPr>
      <w:r w:rsidRPr="00096306">
        <w:rPr>
          <w:rFonts w:ascii="Times New Roman" w:hAnsi="Times New Roman"/>
          <w:i/>
          <w:sz w:val="20"/>
          <w:szCs w:val="20"/>
        </w:rPr>
        <w:t>W przypadku zaistnienia ww. okoliczności termin zostanie przedłużony lub skrócony o czas niezbędny do zrealizowania przedmiotu zamówienia, co zostanie ustalone za porozumieniem obu stron umowy, w oparciu o ww. okoliczności</w:t>
      </w:r>
    </w:p>
    <w:p w14:paraId="4CAA179D" w14:textId="77777777" w:rsidR="009B3822" w:rsidRPr="00096306" w:rsidRDefault="009B3822" w:rsidP="009B3822">
      <w:pPr>
        <w:pStyle w:val="redniasiatka1akcent21"/>
        <w:spacing w:after="0" w:line="264" w:lineRule="auto"/>
        <w:jc w:val="both"/>
        <w:rPr>
          <w:rFonts w:ascii="Times New Roman" w:hAnsi="Times New Roman"/>
          <w:sz w:val="20"/>
          <w:szCs w:val="20"/>
        </w:rPr>
      </w:pPr>
    </w:p>
    <w:p w14:paraId="3458C817"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4D00DCF7" w14:textId="77777777" w:rsidR="009B3822" w:rsidRPr="00096306" w:rsidRDefault="009B3822" w:rsidP="009B3822">
      <w:pPr>
        <w:pStyle w:val="redniasiatka1akcent21"/>
        <w:spacing w:after="0" w:line="264" w:lineRule="auto"/>
        <w:ind w:left="360"/>
        <w:jc w:val="both"/>
        <w:rPr>
          <w:rFonts w:ascii="Times New Roman" w:hAnsi="Times New Roman"/>
          <w:i/>
          <w:sz w:val="20"/>
          <w:szCs w:val="20"/>
        </w:rPr>
      </w:pPr>
      <w:r w:rsidRPr="00096306">
        <w:rPr>
          <w:rFonts w:ascii="Times New Roman" w:hAnsi="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3529DBEE" w14:textId="77777777" w:rsidR="009B3822" w:rsidRPr="00096306" w:rsidRDefault="009B3822" w:rsidP="009B3822">
      <w:pPr>
        <w:pStyle w:val="redniasiatka1akcent21"/>
        <w:spacing w:after="0" w:line="264" w:lineRule="auto"/>
        <w:jc w:val="both"/>
        <w:rPr>
          <w:rFonts w:ascii="Times New Roman" w:hAnsi="Times New Roman"/>
          <w:sz w:val="20"/>
          <w:szCs w:val="20"/>
        </w:rPr>
      </w:pPr>
    </w:p>
    <w:p w14:paraId="21E6F807" w14:textId="77777777" w:rsidR="009B3822" w:rsidRPr="00096306" w:rsidRDefault="009B3822" w:rsidP="009B3822">
      <w:pPr>
        <w:pStyle w:val="redniasiatka1akcent21"/>
        <w:numPr>
          <w:ilvl w:val="0"/>
          <w:numId w:val="18"/>
        </w:numPr>
        <w:spacing w:after="0" w:line="264" w:lineRule="auto"/>
        <w:jc w:val="both"/>
        <w:rPr>
          <w:rFonts w:ascii="Times New Roman" w:hAnsi="Times New Roman"/>
          <w:sz w:val="20"/>
          <w:szCs w:val="20"/>
        </w:rPr>
      </w:pPr>
      <w:r w:rsidRPr="00096306">
        <w:rPr>
          <w:rFonts w:ascii="Times New Roman" w:hAnsi="Times New Roman"/>
          <w:sz w:val="20"/>
          <w:szCs w:val="20"/>
        </w:rPr>
        <w:t xml:space="preserve">Dopuszczalne będą zmiany terminu realizacji przedmiotu zamówienia na zgodny wniosek Stron umowy. </w:t>
      </w:r>
    </w:p>
    <w:p w14:paraId="34C5F1B8" w14:textId="77777777" w:rsidR="009B3822" w:rsidRPr="00096306" w:rsidRDefault="009B3822" w:rsidP="009B3822">
      <w:pPr>
        <w:pStyle w:val="redniasiatka1akcent21"/>
        <w:spacing w:after="0" w:line="264" w:lineRule="auto"/>
        <w:jc w:val="both"/>
        <w:rPr>
          <w:rFonts w:ascii="Times New Roman" w:hAnsi="Times New Roman"/>
          <w:sz w:val="20"/>
          <w:szCs w:val="20"/>
        </w:rPr>
      </w:pPr>
    </w:p>
    <w:p w14:paraId="28D6FD22" w14:textId="77777777" w:rsidR="009B3822" w:rsidRPr="00096306" w:rsidRDefault="009B3822" w:rsidP="009B3822">
      <w:pPr>
        <w:pStyle w:val="redniasiatka1akcent210"/>
        <w:numPr>
          <w:ilvl w:val="1"/>
          <w:numId w:val="17"/>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Zmiany dotyczące wynagrodzenia:</w:t>
      </w:r>
    </w:p>
    <w:p w14:paraId="5AB9BA4C" w14:textId="77777777" w:rsidR="009B3822" w:rsidRPr="00096306" w:rsidRDefault="009B3822" w:rsidP="009B3822">
      <w:pPr>
        <w:pStyle w:val="redniasiatka1akcent210"/>
        <w:spacing w:after="0" w:line="264" w:lineRule="auto"/>
        <w:jc w:val="both"/>
        <w:rPr>
          <w:rFonts w:ascii="Times New Roman" w:hAnsi="Times New Roman"/>
          <w:sz w:val="20"/>
          <w:szCs w:val="20"/>
          <w:lang w:val="pl-PL"/>
        </w:rPr>
      </w:pPr>
    </w:p>
    <w:p w14:paraId="222CD140" w14:textId="77777777" w:rsidR="009B3822" w:rsidRPr="00096306" w:rsidRDefault="009B3822" w:rsidP="009B3822">
      <w:pPr>
        <w:pStyle w:val="redniasiatka1akcent210"/>
        <w:numPr>
          <w:ilvl w:val="0"/>
          <w:numId w:val="19"/>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Możliwa jest zmiana wysokości wynagrodzenia w przypadku zmiany stawki podatku od towarów i usług lub innych podatków/opłat mających wpływ na koszt realizacji zamówienia;</w:t>
      </w:r>
    </w:p>
    <w:p w14:paraId="2C643D59" w14:textId="77777777" w:rsidR="009B3822" w:rsidRPr="00096306" w:rsidRDefault="009B3822" w:rsidP="009B3822">
      <w:pPr>
        <w:pStyle w:val="redniasiatka1akcent210"/>
        <w:spacing w:after="0" w:line="264" w:lineRule="auto"/>
        <w:ind w:left="360"/>
        <w:jc w:val="both"/>
        <w:rPr>
          <w:rFonts w:ascii="Times New Roman" w:hAnsi="Times New Roman"/>
          <w:i/>
          <w:sz w:val="20"/>
          <w:szCs w:val="20"/>
          <w:lang w:val="pl-PL"/>
        </w:rPr>
      </w:pPr>
      <w:r w:rsidRPr="00096306">
        <w:rPr>
          <w:rFonts w:ascii="Times New Roman" w:hAnsi="Times New Roman"/>
          <w:i/>
          <w:sz w:val="20"/>
          <w:szCs w:val="20"/>
          <w:lang w:val="pl-PL"/>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1C92428C" w14:textId="77777777" w:rsidR="009B3822" w:rsidRPr="00096306" w:rsidRDefault="009B3822" w:rsidP="009B3822">
      <w:pPr>
        <w:pStyle w:val="redniasiatka1akcent210"/>
        <w:spacing w:after="0" w:line="264" w:lineRule="auto"/>
        <w:ind w:left="360"/>
        <w:jc w:val="both"/>
        <w:rPr>
          <w:rFonts w:ascii="Times New Roman" w:hAnsi="Times New Roman"/>
          <w:sz w:val="20"/>
          <w:szCs w:val="20"/>
          <w:lang w:val="pl-PL"/>
        </w:rPr>
      </w:pPr>
    </w:p>
    <w:p w14:paraId="320FA5B7" w14:textId="77777777" w:rsidR="009B3822" w:rsidRPr="00096306" w:rsidRDefault="009B3822" w:rsidP="009B3822">
      <w:pPr>
        <w:pStyle w:val="redniasiatka1akcent210"/>
        <w:numPr>
          <w:ilvl w:val="0"/>
          <w:numId w:val="19"/>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1D552171" w14:textId="77777777" w:rsidR="009B3822" w:rsidRPr="00096306" w:rsidRDefault="009B3822" w:rsidP="009B3822">
      <w:pPr>
        <w:pStyle w:val="redniasiatka1akcent210"/>
        <w:spacing w:after="0" w:line="264" w:lineRule="auto"/>
        <w:ind w:left="360"/>
        <w:jc w:val="both"/>
        <w:rPr>
          <w:rFonts w:ascii="Times New Roman" w:hAnsi="Times New Roman"/>
          <w:i/>
          <w:sz w:val="20"/>
          <w:szCs w:val="20"/>
          <w:lang w:val="pl-PL"/>
        </w:rPr>
      </w:pPr>
      <w:r w:rsidRPr="00096306">
        <w:rPr>
          <w:rFonts w:ascii="Times New Roman" w:hAnsi="Times New Roman"/>
          <w:i/>
          <w:sz w:val="20"/>
          <w:szCs w:val="20"/>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65F0BC39" w14:textId="77777777" w:rsidR="009B3822" w:rsidRPr="00096306" w:rsidRDefault="009B3822" w:rsidP="009B3822">
      <w:pPr>
        <w:pStyle w:val="redniasiatka1akcent210"/>
        <w:spacing w:after="0" w:line="264" w:lineRule="auto"/>
        <w:jc w:val="both"/>
        <w:rPr>
          <w:rFonts w:ascii="Times New Roman" w:hAnsi="Times New Roman"/>
          <w:sz w:val="20"/>
          <w:szCs w:val="20"/>
          <w:lang w:val="pl-PL"/>
        </w:rPr>
      </w:pPr>
    </w:p>
    <w:p w14:paraId="5F71BE2E" w14:textId="77777777" w:rsidR="009B3822" w:rsidRPr="00096306" w:rsidRDefault="009B3822" w:rsidP="009B3822">
      <w:pPr>
        <w:pStyle w:val="redniasiatka1akcent210"/>
        <w:numPr>
          <w:ilvl w:val="0"/>
          <w:numId w:val="19"/>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W przypadku konieczności ograniczenia zakresu rzeczowego przedmiotu umowy przez Zamawiającego ze względu na czynniki, których Zamawiający nie mógł przewidzieć w chwili zawierania umowy;</w:t>
      </w:r>
    </w:p>
    <w:p w14:paraId="2999E4FF" w14:textId="77777777" w:rsidR="009B3822" w:rsidRPr="00096306" w:rsidRDefault="009B3822" w:rsidP="009B3822">
      <w:pPr>
        <w:pStyle w:val="redniasiatka1akcent210"/>
        <w:spacing w:after="0" w:line="264" w:lineRule="auto"/>
        <w:ind w:left="360"/>
        <w:jc w:val="both"/>
        <w:rPr>
          <w:rFonts w:ascii="Times New Roman" w:hAnsi="Times New Roman"/>
          <w:i/>
          <w:sz w:val="20"/>
          <w:szCs w:val="20"/>
          <w:lang w:val="pl-PL"/>
        </w:rPr>
      </w:pPr>
      <w:r w:rsidRPr="00096306">
        <w:rPr>
          <w:rFonts w:ascii="Times New Roman" w:hAnsi="Times New Roman"/>
          <w:i/>
          <w:sz w:val="20"/>
          <w:szCs w:val="20"/>
          <w:lang w:val="pl-PL"/>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0FF2CEE6" w14:textId="77777777" w:rsidR="009B3822" w:rsidRPr="00096306" w:rsidRDefault="009B3822" w:rsidP="009B3822">
      <w:pPr>
        <w:pStyle w:val="redniasiatka1akcent210"/>
        <w:spacing w:after="0" w:line="264" w:lineRule="auto"/>
        <w:ind w:left="0"/>
        <w:jc w:val="both"/>
        <w:rPr>
          <w:rFonts w:ascii="Times New Roman" w:hAnsi="Times New Roman"/>
          <w:sz w:val="20"/>
          <w:szCs w:val="20"/>
          <w:lang w:val="pl-PL"/>
        </w:rPr>
      </w:pPr>
    </w:p>
    <w:p w14:paraId="70F8133C" w14:textId="77777777" w:rsidR="009B3822" w:rsidRPr="00096306" w:rsidRDefault="009B3822" w:rsidP="009B3822">
      <w:pPr>
        <w:pStyle w:val="redniasiatka1akcent210"/>
        <w:numPr>
          <w:ilvl w:val="1"/>
          <w:numId w:val="17"/>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 xml:space="preserve">Zmiany dotyczące przedmiotu zamówienia, w tym zmiany technologiczne, w szczególności: </w:t>
      </w:r>
    </w:p>
    <w:p w14:paraId="7806E226" w14:textId="77777777" w:rsidR="009B3822" w:rsidRPr="00096306" w:rsidRDefault="009B3822" w:rsidP="009B3822">
      <w:pPr>
        <w:pStyle w:val="redniasiatka1akcent21"/>
        <w:widowControl w:val="0"/>
        <w:numPr>
          <w:ilvl w:val="0"/>
          <w:numId w:val="21"/>
        </w:numPr>
        <w:autoSpaceDE w:val="0"/>
        <w:autoSpaceDN w:val="0"/>
        <w:adjustRightInd w:val="0"/>
        <w:spacing w:after="0" w:line="264" w:lineRule="auto"/>
        <w:ind w:left="709" w:right="-63"/>
        <w:jc w:val="both"/>
        <w:rPr>
          <w:rFonts w:ascii="Times New Roman" w:hAnsi="Times New Roman"/>
          <w:sz w:val="20"/>
          <w:szCs w:val="20"/>
        </w:rPr>
      </w:pPr>
      <w:r w:rsidRPr="00096306">
        <w:rPr>
          <w:rFonts w:ascii="Times New Roman" w:hAnsi="Times New Roman"/>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3B1EC7A9" w14:textId="77777777" w:rsidR="009B3822" w:rsidRPr="00096306" w:rsidRDefault="009B3822" w:rsidP="009B3822">
      <w:pPr>
        <w:pStyle w:val="redniasiatka1akcent21"/>
        <w:widowControl w:val="0"/>
        <w:numPr>
          <w:ilvl w:val="0"/>
          <w:numId w:val="21"/>
        </w:numPr>
        <w:autoSpaceDE w:val="0"/>
        <w:autoSpaceDN w:val="0"/>
        <w:adjustRightInd w:val="0"/>
        <w:spacing w:after="0" w:line="264" w:lineRule="auto"/>
        <w:ind w:left="709" w:right="-63"/>
        <w:jc w:val="both"/>
        <w:rPr>
          <w:rFonts w:ascii="Times New Roman" w:hAnsi="Times New Roman"/>
          <w:sz w:val="20"/>
          <w:szCs w:val="20"/>
        </w:rPr>
      </w:pPr>
      <w:r w:rsidRPr="00096306">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 przedmiotu zamówienia;</w:t>
      </w:r>
    </w:p>
    <w:p w14:paraId="26DE81FA" w14:textId="77777777" w:rsidR="009B3822" w:rsidRPr="00096306" w:rsidRDefault="009B3822" w:rsidP="009B3822">
      <w:pPr>
        <w:pStyle w:val="redniasiatka1akcent21"/>
        <w:widowControl w:val="0"/>
        <w:numPr>
          <w:ilvl w:val="0"/>
          <w:numId w:val="21"/>
        </w:numPr>
        <w:autoSpaceDE w:val="0"/>
        <w:autoSpaceDN w:val="0"/>
        <w:adjustRightInd w:val="0"/>
        <w:spacing w:after="0" w:line="264" w:lineRule="auto"/>
        <w:ind w:left="709" w:right="-63"/>
        <w:jc w:val="both"/>
        <w:rPr>
          <w:rFonts w:ascii="Times New Roman" w:hAnsi="Times New Roman"/>
          <w:sz w:val="20"/>
          <w:szCs w:val="20"/>
        </w:rPr>
      </w:pPr>
      <w:r w:rsidRPr="00096306">
        <w:rPr>
          <w:rFonts w:ascii="Times New Roman" w:hAnsi="Times New Roman"/>
          <w:sz w:val="20"/>
          <w:szCs w:val="20"/>
        </w:rPr>
        <w:t xml:space="preserve">pojawienie się nowszej technologii wykonania przedmiotu zamówienia pozwalającej na zaoszczędzenie czasu realizacji zamówienia lub jego kosztów, jak również kosztów eksploatacji przedmiotu zamówienia; </w:t>
      </w:r>
    </w:p>
    <w:p w14:paraId="412D16A8" w14:textId="77777777" w:rsidR="009B3822" w:rsidRPr="00096306" w:rsidRDefault="009B3822" w:rsidP="009B3822">
      <w:pPr>
        <w:pStyle w:val="redniasiatka1akcent21"/>
        <w:widowControl w:val="0"/>
        <w:numPr>
          <w:ilvl w:val="0"/>
          <w:numId w:val="21"/>
        </w:numPr>
        <w:autoSpaceDE w:val="0"/>
        <w:autoSpaceDN w:val="0"/>
        <w:adjustRightInd w:val="0"/>
        <w:spacing w:after="0" w:line="264" w:lineRule="auto"/>
        <w:ind w:left="709" w:right="-63"/>
        <w:jc w:val="both"/>
        <w:rPr>
          <w:rFonts w:ascii="Times New Roman" w:hAnsi="Times New Roman"/>
          <w:sz w:val="20"/>
          <w:szCs w:val="20"/>
        </w:rPr>
      </w:pPr>
      <w:r w:rsidRPr="00096306">
        <w:rPr>
          <w:rFonts w:ascii="Times New Roman" w:hAnsi="Times New Roman"/>
          <w:sz w:val="20"/>
          <w:szCs w:val="20"/>
        </w:rPr>
        <w:t xml:space="preserve">konieczność zrealizowania przedmiotu zamówienia przy zastosowaniu innych rozwiązań technicznych/ </w:t>
      </w:r>
      <w:r w:rsidRPr="00096306">
        <w:rPr>
          <w:rFonts w:ascii="Times New Roman" w:hAnsi="Times New Roman"/>
          <w:sz w:val="20"/>
          <w:szCs w:val="20"/>
        </w:rPr>
        <w:lastRenderedPageBreak/>
        <w:t xml:space="preserve">technologicznych niż wskazane w ofercie w sytuacji, gdyby zastosowanie przewidzianych rozwiązań groziło niewykonaniem lub wadliwym wykonaniem przedmiotu zamówienia; </w:t>
      </w:r>
    </w:p>
    <w:p w14:paraId="79CB05C4" w14:textId="77777777" w:rsidR="009B3822" w:rsidRPr="00096306" w:rsidRDefault="009B3822" w:rsidP="009B3822">
      <w:pPr>
        <w:pStyle w:val="redniasiatka1akcent21"/>
        <w:widowControl w:val="0"/>
        <w:numPr>
          <w:ilvl w:val="0"/>
          <w:numId w:val="21"/>
        </w:numPr>
        <w:autoSpaceDE w:val="0"/>
        <w:autoSpaceDN w:val="0"/>
        <w:adjustRightInd w:val="0"/>
        <w:spacing w:after="0" w:line="264" w:lineRule="auto"/>
        <w:ind w:left="709" w:right="-63"/>
        <w:jc w:val="both"/>
        <w:rPr>
          <w:rFonts w:ascii="Times New Roman" w:hAnsi="Times New Roman"/>
          <w:sz w:val="20"/>
          <w:szCs w:val="20"/>
        </w:rPr>
      </w:pPr>
      <w:r w:rsidRPr="00096306">
        <w:rPr>
          <w:rFonts w:ascii="Times New Roman" w:hAnsi="Times New Roman"/>
          <w:sz w:val="20"/>
          <w:szCs w:val="20"/>
        </w:rPr>
        <w:t xml:space="preserve">konieczność zrealizowania przedmiotu zamówienia przy zastosowaniu innych rozwiązań technicznych, lub materiałowych ze względu na zmiany obowiązującego prawa; </w:t>
      </w:r>
    </w:p>
    <w:p w14:paraId="7CA92F21" w14:textId="77777777" w:rsidR="009B3822" w:rsidRPr="00096306" w:rsidRDefault="009B3822" w:rsidP="009B3822">
      <w:pPr>
        <w:pStyle w:val="redniasiatka1akcent21"/>
        <w:widowControl w:val="0"/>
        <w:numPr>
          <w:ilvl w:val="0"/>
          <w:numId w:val="21"/>
        </w:numPr>
        <w:autoSpaceDE w:val="0"/>
        <w:autoSpaceDN w:val="0"/>
        <w:adjustRightInd w:val="0"/>
        <w:spacing w:after="0" w:line="264" w:lineRule="auto"/>
        <w:ind w:left="709" w:right="-63"/>
        <w:jc w:val="both"/>
        <w:rPr>
          <w:rFonts w:ascii="Times New Roman" w:hAnsi="Times New Roman"/>
          <w:sz w:val="20"/>
          <w:szCs w:val="20"/>
        </w:rPr>
      </w:pPr>
      <w:r w:rsidRPr="00096306">
        <w:rPr>
          <w:rFonts w:ascii="Times New Roman" w:hAnsi="Times New Roman"/>
          <w:sz w:val="20"/>
          <w:szCs w:val="20"/>
        </w:rPr>
        <w:t xml:space="preserve">w zakresie zmiany typu/modelu/numeru katalogowego danego towaru, jeżeli nie spowoduje to zmiany przedmiotu umowy; </w:t>
      </w:r>
    </w:p>
    <w:p w14:paraId="0181F9CE" w14:textId="77777777" w:rsidR="009B3822" w:rsidRPr="00096306" w:rsidRDefault="009B3822" w:rsidP="009B3822">
      <w:pPr>
        <w:pStyle w:val="redniasiatka1akcent21"/>
        <w:widowControl w:val="0"/>
        <w:autoSpaceDE w:val="0"/>
        <w:autoSpaceDN w:val="0"/>
        <w:adjustRightInd w:val="0"/>
        <w:spacing w:after="0" w:line="264" w:lineRule="auto"/>
        <w:ind w:left="709" w:right="-63"/>
        <w:jc w:val="both"/>
        <w:rPr>
          <w:rFonts w:ascii="Times New Roman" w:hAnsi="Times New Roman"/>
          <w:sz w:val="20"/>
          <w:szCs w:val="20"/>
        </w:rPr>
      </w:pPr>
    </w:p>
    <w:p w14:paraId="72590E34" w14:textId="77777777" w:rsidR="009B3822" w:rsidRPr="00096306" w:rsidRDefault="009B3822" w:rsidP="009B3822">
      <w:pPr>
        <w:pStyle w:val="redniasiatka1akcent210"/>
        <w:numPr>
          <w:ilvl w:val="1"/>
          <w:numId w:val="17"/>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Pozostałe zmiany umowy:</w:t>
      </w:r>
    </w:p>
    <w:p w14:paraId="5D82CDD6" w14:textId="77777777" w:rsidR="009B3822" w:rsidRPr="00096306" w:rsidRDefault="009B3822" w:rsidP="009B3822">
      <w:pPr>
        <w:pStyle w:val="redniasiatka1akcent210"/>
        <w:numPr>
          <w:ilvl w:val="0"/>
          <w:numId w:val="20"/>
        </w:numPr>
        <w:spacing w:after="0" w:line="264" w:lineRule="auto"/>
        <w:ind w:left="709"/>
        <w:jc w:val="both"/>
        <w:rPr>
          <w:rFonts w:ascii="Times New Roman" w:hAnsi="Times New Roman"/>
          <w:sz w:val="20"/>
          <w:szCs w:val="20"/>
          <w:lang w:val="pl-PL"/>
        </w:rPr>
      </w:pPr>
      <w:r w:rsidRPr="00096306">
        <w:rPr>
          <w:rFonts w:ascii="Times New Roman" w:hAnsi="Times New Roman"/>
          <w:sz w:val="20"/>
          <w:szCs w:val="20"/>
          <w:lang w:val="pl-PL"/>
        </w:rPr>
        <w:t>Zmiana danych związanych z obsługą administracyjno-organizacyjną umowy</w:t>
      </w:r>
    </w:p>
    <w:p w14:paraId="7E1F742A" w14:textId="77777777" w:rsidR="009B3822" w:rsidRPr="00096306" w:rsidRDefault="009B3822" w:rsidP="009B3822">
      <w:pPr>
        <w:pStyle w:val="redniasiatka1akcent210"/>
        <w:numPr>
          <w:ilvl w:val="0"/>
          <w:numId w:val="20"/>
        </w:numPr>
        <w:spacing w:after="0" w:line="264" w:lineRule="auto"/>
        <w:ind w:left="709"/>
        <w:jc w:val="both"/>
        <w:rPr>
          <w:rFonts w:ascii="Times New Roman" w:hAnsi="Times New Roman"/>
          <w:sz w:val="20"/>
          <w:szCs w:val="20"/>
          <w:lang w:val="pl-PL"/>
        </w:rPr>
      </w:pPr>
      <w:r w:rsidRPr="00096306">
        <w:rPr>
          <w:rFonts w:ascii="Times New Roman" w:hAnsi="Times New Roman"/>
          <w:sz w:val="20"/>
          <w:szCs w:val="20"/>
          <w:lang w:val="pl-PL"/>
        </w:rPr>
        <w:t>Zmiana miejsca realizacji zamówienia/dostawy</w:t>
      </w:r>
    </w:p>
    <w:p w14:paraId="17B85EE7" w14:textId="77777777" w:rsidR="009B3822" w:rsidRPr="00096306" w:rsidRDefault="009B3822" w:rsidP="009B3822">
      <w:pPr>
        <w:pStyle w:val="redniasiatka1akcent210"/>
        <w:numPr>
          <w:ilvl w:val="0"/>
          <w:numId w:val="20"/>
        </w:numPr>
        <w:spacing w:after="0" w:line="264" w:lineRule="auto"/>
        <w:ind w:left="709"/>
        <w:jc w:val="both"/>
        <w:rPr>
          <w:rFonts w:ascii="Times New Roman" w:hAnsi="Times New Roman"/>
          <w:sz w:val="20"/>
          <w:szCs w:val="20"/>
          <w:lang w:val="pl-PL"/>
        </w:rPr>
      </w:pPr>
      <w:r w:rsidRPr="00096306">
        <w:rPr>
          <w:rFonts w:ascii="Times New Roman" w:hAnsi="Times New Roman"/>
          <w:sz w:val="20"/>
          <w:szCs w:val="20"/>
          <w:lang w:val="pl-PL"/>
        </w:rPr>
        <w:t xml:space="preserve">Zmiana warunków i terminów płatności </w:t>
      </w:r>
    </w:p>
    <w:p w14:paraId="171D9046" w14:textId="77777777" w:rsidR="009B3822" w:rsidRPr="00096306" w:rsidRDefault="009B3822" w:rsidP="009B3822">
      <w:pPr>
        <w:pStyle w:val="redniasiatka1akcent210"/>
        <w:numPr>
          <w:ilvl w:val="0"/>
          <w:numId w:val="20"/>
        </w:numPr>
        <w:spacing w:after="0" w:line="264" w:lineRule="auto"/>
        <w:ind w:left="709"/>
        <w:jc w:val="both"/>
        <w:rPr>
          <w:rFonts w:ascii="Times New Roman" w:hAnsi="Times New Roman"/>
          <w:sz w:val="20"/>
          <w:szCs w:val="20"/>
          <w:lang w:val="pl-PL"/>
        </w:rPr>
      </w:pPr>
      <w:r w:rsidRPr="00096306">
        <w:rPr>
          <w:rFonts w:ascii="Times New Roman" w:hAnsi="Times New Roman"/>
          <w:sz w:val="20"/>
          <w:szCs w:val="2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6434846D" w14:textId="77777777" w:rsidR="009B3822" w:rsidRPr="00096306" w:rsidRDefault="009B3822" w:rsidP="009B3822">
      <w:pPr>
        <w:pStyle w:val="redniasiatka1akcent210"/>
        <w:numPr>
          <w:ilvl w:val="0"/>
          <w:numId w:val="20"/>
        </w:numPr>
        <w:spacing w:after="0" w:line="264" w:lineRule="auto"/>
        <w:ind w:left="709"/>
        <w:jc w:val="both"/>
        <w:rPr>
          <w:rFonts w:ascii="Times New Roman" w:hAnsi="Times New Roman"/>
          <w:sz w:val="20"/>
          <w:szCs w:val="20"/>
          <w:lang w:val="pl-PL"/>
        </w:rPr>
      </w:pPr>
      <w:r w:rsidRPr="00096306">
        <w:rPr>
          <w:rFonts w:ascii="Times New Roman" w:hAnsi="Times New Roman"/>
          <w:sz w:val="20"/>
          <w:szCs w:val="2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4DC92FE0" w14:textId="77777777" w:rsidR="009B3822" w:rsidRPr="00096306" w:rsidRDefault="009B3822" w:rsidP="009B3822">
      <w:pPr>
        <w:pStyle w:val="redniasiatka1akcent210"/>
        <w:numPr>
          <w:ilvl w:val="0"/>
          <w:numId w:val="20"/>
        </w:numPr>
        <w:spacing w:after="0" w:line="264" w:lineRule="auto"/>
        <w:ind w:left="709"/>
        <w:jc w:val="both"/>
        <w:rPr>
          <w:rFonts w:ascii="Times New Roman" w:hAnsi="Times New Roman"/>
          <w:sz w:val="20"/>
          <w:szCs w:val="20"/>
          <w:lang w:val="pl-PL"/>
        </w:rPr>
      </w:pPr>
      <w:r w:rsidRPr="00096306">
        <w:rPr>
          <w:rFonts w:ascii="Times New Roman" w:hAnsi="Times New Roman"/>
          <w:sz w:val="20"/>
          <w:szCs w:val="20"/>
          <w:lang w:val="pl-PL"/>
        </w:rPr>
        <w:t>Zmiana strony umowy w sytuacji, gdy w prawa i obowiązki Wykonawcy wstąpi inny podmiot</w:t>
      </w:r>
    </w:p>
    <w:p w14:paraId="3A3E7BE4" w14:textId="77777777" w:rsidR="009B3822" w:rsidRPr="00096306" w:rsidRDefault="009B3822" w:rsidP="009B3822">
      <w:pPr>
        <w:pStyle w:val="redniasiatka1akcent210"/>
        <w:numPr>
          <w:ilvl w:val="0"/>
          <w:numId w:val="17"/>
        </w:numPr>
        <w:spacing w:after="0" w:line="264" w:lineRule="auto"/>
        <w:jc w:val="both"/>
        <w:rPr>
          <w:rFonts w:ascii="Times New Roman" w:hAnsi="Times New Roman"/>
          <w:sz w:val="20"/>
          <w:szCs w:val="20"/>
          <w:lang w:val="pl-PL"/>
        </w:rPr>
      </w:pPr>
      <w:r w:rsidRPr="00096306">
        <w:rPr>
          <w:rFonts w:ascii="Times New Roman" w:hAnsi="Times New Roman"/>
          <w:sz w:val="20"/>
          <w:szCs w:val="20"/>
          <w:lang w:val="pl-PL"/>
        </w:rPr>
        <w:t>Wszelkie zmiany i uzupełnienia do umowy zawartej z wybranym Wykonawcą muszą być dokonywane w formie pisemnych aneksów do umowy podpisanych przez obie strony, pod rygorem nieważności.</w:t>
      </w:r>
    </w:p>
    <w:p w14:paraId="0A23B9AA" w14:textId="77777777" w:rsidR="009B3822" w:rsidRPr="00096306" w:rsidRDefault="009B3822" w:rsidP="009B3822">
      <w:pPr>
        <w:pStyle w:val="redniasiatka1akcent210"/>
        <w:spacing w:after="0" w:line="264" w:lineRule="auto"/>
        <w:jc w:val="both"/>
        <w:rPr>
          <w:rFonts w:ascii="Times New Roman" w:hAnsi="Times New Roman"/>
          <w:sz w:val="20"/>
          <w:szCs w:val="20"/>
          <w:lang w:val="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9B3822" w:rsidRPr="00096306" w14:paraId="0117F465" w14:textId="77777777" w:rsidTr="00E36F82">
        <w:trPr>
          <w:trHeight w:val="365"/>
          <w:tblCellSpacing w:w="15" w:type="dxa"/>
        </w:trPr>
        <w:tc>
          <w:tcPr>
            <w:tcW w:w="4967" w:type="pct"/>
            <w:shd w:val="clear" w:color="auto" w:fill="D9D9D9"/>
          </w:tcPr>
          <w:p w14:paraId="17966E73" w14:textId="77777777" w:rsidR="009B3822" w:rsidRPr="00096306" w:rsidRDefault="009B3822" w:rsidP="00E36F82">
            <w:pPr>
              <w:numPr>
                <w:ilvl w:val="0"/>
                <w:numId w:val="3"/>
              </w:numPr>
              <w:spacing w:after="0" w:line="264" w:lineRule="auto"/>
              <w:ind w:left="284" w:hanging="284"/>
              <w:contextualSpacing/>
              <w:jc w:val="both"/>
              <w:rPr>
                <w:rFonts w:ascii="Times New Roman" w:hAnsi="Times New Roman"/>
                <w:b/>
                <w:bCs/>
                <w:sz w:val="20"/>
                <w:szCs w:val="20"/>
              </w:rPr>
            </w:pPr>
            <w:r w:rsidRPr="00096306">
              <w:rPr>
                <w:rFonts w:ascii="Times New Roman" w:hAnsi="Times New Roman"/>
                <w:b/>
                <w:bCs/>
                <w:sz w:val="20"/>
                <w:szCs w:val="20"/>
              </w:rPr>
              <w:t>Przetwarzanie danych osobowych</w:t>
            </w:r>
          </w:p>
        </w:tc>
      </w:tr>
    </w:tbl>
    <w:p w14:paraId="0F07662A"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1.</w:t>
      </w:r>
      <w:r w:rsidRPr="00096306">
        <w:rPr>
          <w:rFonts w:ascii="Times New Roman" w:hAnsi="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9E717D3"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2.</w:t>
      </w:r>
      <w:r w:rsidRPr="00096306">
        <w:rPr>
          <w:rFonts w:ascii="Times New Roman" w:hAnsi="Times New Roman"/>
          <w:bCs/>
        </w:rPr>
        <w:tab/>
        <w:t>Zamawiający oświadcza, że jest administratorem danych, o których mowa w niniejszym zapytaniu ofertowym.</w:t>
      </w:r>
    </w:p>
    <w:p w14:paraId="2189D255"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3.</w:t>
      </w:r>
      <w:r w:rsidRPr="00096306">
        <w:rPr>
          <w:rFonts w:ascii="Times New Roman" w:hAnsi="Times New Roman"/>
          <w:bCs/>
        </w:rPr>
        <w:tab/>
        <w:t xml:space="preserve">Zamawiający będzie przetwarzać dane osobowe w zakresie i celu przeprowadzenia postępowania ofertowego oraz realizacji obowiązku prawnego na podstawie art. 6 ust. 1 lit. c  RODO </w:t>
      </w:r>
    </w:p>
    <w:p w14:paraId="3F56CC73"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4.</w:t>
      </w:r>
      <w:r w:rsidRPr="00096306">
        <w:rPr>
          <w:rFonts w:ascii="Times New Roman" w:hAnsi="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7FEE377F"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5.</w:t>
      </w:r>
      <w:r w:rsidRPr="00096306">
        <w:rPr>
          <w:rFonts w:ascii="Times New Roman" w:hAnsi="Times New Roman"/>
          <w:bCs/>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70D3F1E1"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6.</w:t>
      </w:r>
      <w:r w:rsidRPr="00096306">
        <w:rPr>
          <w:rFonts w:ascii="Times New Roman" w:hAnsi="Times New Roman"/>
          <w:bCs/>
        </w:rPr>
        <w:tab/>
        <w:t>Oferent posiada:</w:t>
      </w:r>
    </w:p>
    <w:p w14:paraId="0DF33090" w14:textId="77777777" w:rsidR="009B3822" w:rsidRPr="00096306" w:rsidRDefault="009B3822" w:rsidP="009B3822">
      <w:pPr>
        <w:pStyle w:val="Subitemnumbered"/>
        <w:numPr>
          <w:ilvl w:val="0"/>
          <w:numId w:val="22"/>
        </w:numPr>
        <w:suppressAutoHyphens/>
        <w:spacing w:line="264" w:lineRule="auto"/>
        <w:jc w:val="both"/>
        <w:rPr>
          <w:rFonts w:ascii="Times New Roman" w:hAnsi="Times New Roman"/>
          <w:bCs/>
        </w:rPr>
      </w:pPr>
      <w:r w:rsidRPr="00096306">
        <w:rPr>
          <w:rFonts w:ascii="Times New Roman" w:hAnsi="Times New Roman"/>
          <w:bCs/>
        </w:rPr>
        <w:t>na podstawie art. 15 RODO prawo dostępu do danych osobowych dotyczących oferenta;</w:t>
      </w:r>
    </w:p>
    <w:p w14:paraId="459AC679" w14:textId="77777777" w:rsidR="009B3822" w:rsidRPr="00096306" w:rsidRDefault="009B3822" w:rsidP="009B3822">
      <w:pPr>
        <w:pStyle w:val="Subitemnumbered"/>
        <w:numPr>
          <w:ilvl w:val="0"/>
          <w:numId w:val="22"/>
        </w:numPr>
        <w:suppressAutoHyphens/>
        <w:spacing w:line="264" w:lineRule="auto"/>
        <w:jc w:val="both"/>
        <w:rPr>
          <w:rFonts w:ascii="Times New Roman" w:hAnsi="Times New Roman"/>
          <w:bCs/>
        </w:rPr>
      </w:pPr>
      <w:r w:rsidRPr="00096306">
        <w:rPr>
          <w:rFonts w:ascii="Times New Roman" w:hAnsi="Times New Roman"/>
          <w:bCs/>
        </w:rPr>
        <w:t>na podstawie art. 16 RODO prawo do sprostowania danych osobowych oferenta;</w:t>
      </w:r>
    </w:p>
    <w:p w14:paraId="5DBCF8B5" w14:textId="77777777" w:rsidR="009B3822" w:rsidRPr="00096306" w:rsidRDefault="009B3822" w:rsidP="009B3822">
      <w:pPr>
        <w:pStyle w:val="Subitemnumbered"/>
        <w:numPr>
          <w:ilvl w:val="0"/>
          <w:numId w:val="22"/>
        </w:numPr>
        <w:suppressAutoHyphens/>
        <w:spacing w:line="264" w:lineRule="auto"/>
        <w:jc w:val="both"/>
        <w:rPr>
          <w:rFonts w:ascii="Times New Roman" w:hAnsi="Times New Roman"/>
          <w:bCs/>
        </w:rPr>
      </w:pPr>
      <w:r w:rsidRPr="00096306">
        <w:rPr>
          <w:rFonts w:ascii="Times New Roman" w:hAnsi="Times New Roman"/>
          <w:bCs/>
        </w:rPr>
        <w:t>na podstawie art. 18 RODO prawo żądania od administratora ograniczenia przetwarzania danych osobowych z zastrzeżeniem przypadków, o których mowa w art. 18 ust. 2 RODO</w:t>
      </w:r>
    </w:p>
    <w:p w14:paraId="359E0F0C"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7.</w:t>
      </w:r>
      <w:r w:rsidRPr="00096306">
        <w:rPr>
          <w:rFonts w:ascii="Times New Roman" w:hAnsi="Times New Roman"/>
          <w:bCs/>
        </w:rPr>
        <w:tab/>
        <w:t>W każdej chwili, Oferentowi przysługuje prawo wniesienia skargi do organu nadzorczego (GIODO lub jego prawny następca - Prezes Urzędu Ochrony Danych Osobowych).</w:t>
      </w:r>
    </w:p>
    <w:p w14:paraId="0BB40A4B"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lastRenderedPageBreak/>
        <w:t>8. Okres przetwarzania obejmuje okres wykonywania zobowiązań oraz okres przedawnienia roszczeń wynikający z przepisów, oraz okres przechowywania dokumentacji projektowej zgodnie zapisami umowy o dofinansowanie projektu</w:t>
      </w:r>
    </w:p>
    <w:p w14:paraId="14FB84F0" w14:textId="77777777" w:rsidR="009B3822" w:rsidRPr="00096306" w:rsidRDefault="009B3822" w:rsidP="009B3822">
      <w:pPr>
        <w:pStyle w:val="Subitemnumbered"/>
        <w:suppressAutoHyphens/>
        <w:spacing w:line="264" w:lineRule="auto"/>
        <w:jc w:val="both"/>
        <w:rPr>
          <w:rFonts w:ascii="Times New Roman" w:hAnsi="Times New Roman"/>
          <w:bCs/>
        </w:rPr>
      </w:pPr>
      <w:r w:rsidRPr="00096306">
        <w:rPr>
          <w:rFonts w:ascii="Times New Roman" w:hAnsi="Times New Roman"/>
          <w:bCs/>
        </w:rPr>
        <w:t>9. W przypadku zawarcia umowy lub zamówienia pomiędzy Oferentem a Zamawiającym, dane podane przez Oferenta będą przetwarzane w celu wykonania takiej umowy lub zamówienia oraz ich rozliczenia.</w:t>
      </w:r>
    </w:p>
    <w:p w14:paraId="1027ACAE" w14:textId="77777777" w:rsidR="009B3822" w:rsidRPr="00096306" w:rsidRDefault="009B3822" w:rsidP="009B3822">
      <w:pPr>
        <w:pStyle w:val="redniasiatka1akcent210"/>
        <w:spacing w:after="0" w:line="264" w:lineRule="auto"/>
        <w:jc w:val="both"/>
        <w:rPr>
          <w:rFonts w:ascii="Times New Roman" w:hAnsi="Times New Roman"/>
          <w:sz w:val="20"/>
          <w:szCs w:val="20"/>
          <w:lang w:val="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9B3822" w:rsidRPr="00096306" w14:paraId="0558FBE9" w14:textId="77777777" w:rsidTr="00E36F82">
        <w:trPr>
          <w:trHeight w:val="365"/>
          <w:tblCellSpacing w:w="15" w:type="dxa"/>
        </w:trPr>
        <w:tc>
          <w:tcPr>
            <w:tcW w:w="4967" w:type="pct"/>
            <w:shd w:val="clear" w:color="auto" w:fill="D9D9D9"/>
          </w:tcPr>
          <w:p w14:paraId="5D18393F" w14:textId="77777777" w:rsidR="009B3822" w:rsidRPr="00096306" w:rsidRDefault="009B3822" w:rsidP="00E36F82">
            <w:pPr>
              <w:pStyle w:val="Jasnasiatkaakcent31"/>
              <w:numPr>
                <w:ilvl w:val="0"/>
                <w:numId w:val="3"/>
              </w:numPr>
              <w:spacing w:after="0" w:line="264" w:lineRule="auto"/>
              <w:ind w:left="284" w:hanging="284"/>
              <w:jc w:val="both"/>
              <w:rPr>
                <w:rFonts w:ascii="Times New Roman" w:hAnsi="Times New Roman"/>
                <w:b/>
                <w:bCs/>
                <w:sz w:val="20"/>
                <w:szCs w:val="20"/>
              </w:rPr>
            </w:pPr>
            <w:r w:rsidRPr="00096306">
              <w:rPr>
                <w:rFonts w:ascii="Times New Roman" w:hAnsi="Times New Roman"/>
                <w:b/>
                <w:bCs/>
                <w:sz w:val="20"/>
                <w:szCs w:val="20"/>
              </w:rPr>
              <w:t xml:space="preserve"> Wykaz załączników</w:t>
            </w:r>
          </w:p>
        </w:tc>
      </w:tr>
    </w:tbl>
    <w:p w14:paraId="41C4BAD7" w14:textId="77777777" w:rsidR="009B3822" w:rsidRPr="00096306" w:rsidRDefault="009B3822" w:rsidP="009B3822">
      <w:pPr>
        <w:pStyle w:val="Subitemnumbered"/>
        <w:suppressAutoHyphens/>
        <w:spacing w:line="264" w:lineRule="auto"/>
        <w:ind w:left="0" w:firstLine="0"/>
        <w:jc w:val="both"/>
        <w:rPr>
          <w:rFonts w:ascii="Times New Roman" w:hAnsi="Times New Roman"/>
          <w:bCs/>
        </w:rPr>
      </w:pPr>
    </w:p>
    <w:p w14:paraId="33408F7D" w14:textId="77777777" w:rsidR="009B3822" w:rsidRPr="00096306" w:rsidRDefault="009B3822" w:rsidP="009B3822">
      <w:pPr>
        <w:pStyle w:val="Subitemnumbered"/>
        <w:numPr>
          <w:ilvl w:val="0"/>
          <w:numId w:val="12"/>
        </w:numPr>
        <w:suppressAutoHyphens/>
        <w:spacing w:line="264" w:lineRule="auto"/>
        <w:jc w:val="both"/>
        <w:rPr>
          <w:rFonts w:ascii="Times New Roman" w:hAnsi="Times New Roman"/>
          <w:b/>
          <w:bCs/>
        </w:rPr>
      </w:pPr>
      <w:r w:rsidRPr="00096306">
        <w:rPr>
          <w:rFonts w:ascii="Times New Roman" w:hAnsi="Times New Roman"/>
          <w:b/>
          <w:bCs/>
        </w:rPr>
        <w:t xml:space="preserve">Załącznik nr </w:t>
      </w:r>
      <w:r>
        <w:rPr>
          <w:rFonts w:ascii="Times New Roman" w:hAnsi="Times New Roman"/>
          <w:b/>
          <w:bCs/>
        </w:rPr>
        <w:t>1</w:t>
      </w:r>
      <w:r w:rsidRPr="00096306">
        <w:rPr>
          <w:rFonts w:ascii="Times New Roman" w:hAnsi="Times New Roman"/>
          <w:bCs/>
        </w:rPr>
        <w:t xml:space="preserve"> - Formularz ofertowy; </w:t>
      </w:r>
    </w:p>
    <w:p w14:paraId="4ECD8FE4" w14:textId="77777777" w:rsidR="009B3822" w:rsidRPr="00096306" w:rsidRDefault="009B3822" w:rsidP="009B3822">
      <w:pPr>
        <w:pStyle w:val="Subitemnumbered"/>
        <w:numPr>
          <w:ilvl w:val="0"/>
          <w:numId w:val="12"/>
        </w:numPr>
        <w:suppressAutoHyphens/>
        <w:spacing w:line="264" w:lineRule="auto"/>
        <w:jc w:val="both"/>
        <w:rPr>
          <w:rFonts w:ascii="Times New Roman" w:hAnsi="Times New Roman"/>
          <w:b/>
          <w:bCs/>
        </w:rPr>
      </w:pPr>
      <w:r w:rsidRPr="00096306">
        <w:rPr>
          <w:rFonts w:ascii="Times New Roman" w:hAnsi="Times New Roman"/>
          <w:b/>
          <w:bCs/>
        </w:rPr>
        <w:t xml:space="preserve">Załącznik nr </w:t>
      </w:r>
      <w:r>
        <w:rPr>
          <w:rFonts w:ascii="Times New Roman" w:hAnsi="Times New Roman"/>
          <w:b/>
          <w:bCs/>
        </w:rPr>
        <w:t>2</w:t>
      </w:r>
      <w:r w:rsidRPr="00096306">
        <w:rPr>
          <w:rFonts w:ascii="Times New Roman" w:hAnsi="Times New Roman"/>
          <w:b/>
          <w:bCs/>
        </w:rPr>
        <w:t xml:space="preserve"> - </w:t>
      </w:r>
      <w:r w:rsidRPr="00096306">
        <w:rPr>
          <w:rFonts w:ascii="Times New Roman" w:hAnsi="Times New Roman"/>
          <w:bCs/>
        </w:rPr>
        <w:t xml:space="preserve">Oświadczenie o braku powiązań osobowych lub kapitałowych pomiędzy Wykonawcą a Zamawiającym. </w:t>
      </w:r>
    </w:p>
    <w:p w14:paraId="3F1603BB" w14:textId="70A9802E" w:rsidR="009B3822" w:rsidRDefault="009B3822" w:rsidP="009B3822">
      <w:pPr>
        <w:pStyle w:val="Subitemnumbered"/>
        <w:numPr>
          <w:ilvl w:val="0"/>
          <w:numId w:val="12"/>
        </w:numPr>
        <w:suppressAutoHyphens/>
        <w:spacing w:line="264" w:lineRule="auto"/>
        <w:jc w:val="both"/>
        <w:rPr>
          <w:rFonts w:ascii="Times New Roman" w:hAnsi="Times New Roman"/>
          <w:bCs/>
        </w:rPr>
      </w:pPr>
      <w:r w:rsidRPr="00096306">
        <w:rPr>
          <w:rFonts w:ascii="Times New Roman" w:hAnsi="Times New Roman"/>
          <w:b/>
          <w:bCs/>
        </w:rPr>
        <w:t xml:space="preserve">Załącznik nr </w:t>
      </w:r>
      <w:r>
        <w:rPr>
          <w:rFonts w:ascii="Times New Roman" w:hAnsi="Times New Roman"/>
          <w:b/>
          <w:bCs/>
        </w:rPr>
        <w:t>3</w:t>
      </w:r>
      <w:r w:rsidRPr="00096306">
        <w:rPr>
          <w:rFonts w:ascii="Times New Roman" w:hAnsi="Times New Roman"/>
          <w:b/>
          <w:bCs/>
        </w:rPr>
        <w:t xml:space="preserve"> – </w:t>
      </w:r>
      <w:r w:rsidRPr="00096306">
        <w:rPr>
          <w:rFonts w:ascii="Times New Roman" w:hAnsi="Times New Roman"/>
          <w:bCs/>
        </w:rPr>
        <w:t>Oświadczenie od wykonawcy w zakresie wypełnienia obowiązków informacyjnych przewidzianych w art. 13 lub art. 14 RODO</w:t>
      </w:r>
    </w:p>
    <w:p w14:paraId="31A76A02" w14:textId="2559E8A7" w:rsidR="00300B04" w:rsidRDefault="00300B04" w:rsidP="009B3822">
      <w:pPr>
        <w:pStyle w:val="Subitemnumbered"/>
        <w:numPr>
          <w:ilvl w:val="0"/>
          <w:numId w:val="12"/>
        </w:numPr>
        <w:suppressAutoHyphens/>
        <w:spacing w:line="264" w:lineRule="auto"/>
        <w:jc w:val="both"/>
        <w:rPr>
          <w:rFonts w:ascii="Times New Roman" w:hAnsi="Times New Roman"/>
          <w:bCs/>
        </w:rPr>
      </w:pPr>
      <w:r w:rsidRPr="00300B04">
        <w:rPr>
          <w:rFonts w:ascii="Times New Roman" w:hAnsi="Times New Roman"/>
          <w:b/>
        </w:rPr>
        <w:t>Załącznik nr 4</w:t>
      </w:r>
      <w:r w:rsidRPr="00300B04">
        <w:rPr>
          <w:rFonts w:ascii="Times New Roman" w:hAnsi="Times New Roman"/>
          <w:bCs/>
        </w:rPr>
        <w:t xml:space="preserve"> - Oświadczenie wykonawcy o spełnianiu warunków udziału w postępowaniu</w:t>
      </w:r>
    </w:p>
    <w:p w14:paraId="061700E4" w14:textId="77777777" w:rsidR="009B3822" w:rsidRPr="00096306" w:rsidRDefault="009B3822" w:rsidP="009B3822">
      <w:pPr>
        <w:pStyle w:val="Subitemnumbered"/>
        <w:suppressAutoHyphens/>
        <w:spacing w:line="264" w:lineRule="auto"/>
        <w:ind w:left="720" w:firstLine="0"/>
        <w:jc w:val="both"/>
        <w:rPr>
          <w:rFonts w:ascii="Times New Roman" w:hAnsi="Times New Roman"/>
          <w:bCs/>
        </w:rPr>
      </w:pPr>
    </w:p>
    <w:p w14:paraId="3B89E3ED" w14:textId="77777777" w:rsidR="009B3822" w:rsidRDefault="009B3822" w:rsidP="009B3822">
      <w:pPr>
        <w:spacing w:after="0" w:line="240" w:lineRule="auto"/>
        <w:rPr>
          <w:rFonts w:ascii="Times New Roman" w:hAnsi="Times New Roman"/>
          <w:b/>
          <w:sz w:val="20"/>
          <w:szCs w:val="20"/>
        </w:rPr>
      </w:pPr>
      <w:r>
        <w:rPr>
          <w:rFonts w:ascii="Times New Roman" w:hAnsi="Times New Roman"/>
          <w:b/>
          <w:sz w:val="20"/>
          <w:szCs w:val="20"/>
        </w:rPr>
        <w:br w:type="page"/>
      </w:r>
    </w:p>
    <w:p w14:paraId="33F9BE4F" w14:textId="77777777" w:rsidR="009B3822" w:rsidRPr="00096306" w:rsidRDefault="009B3822" w:rsidP="009B3822">
      <w:pPr>
        <w:spacing w:after="0" w:line="264" w:lineRule="auto"/>
        <w:jc w:val="both"/>
        <w:rPr>
          <w:rFonts w:ascii="Times New Roman" w:hAnsi="Times New Roman"/>
          <w:b/>
          <w:sz w:val="20"/>
          <w:szCs w:val="20"/>
        </w:rPr>
      </w:pPr>
      <w:r w:rsidRPr="00096306">
        <w:rPr>
          <w:rFonts w:ascii="Times New Roman" w:hAnsi="Times New Roman"/>
          <w:b/>
          <w:sz w:val="20"/>
          <w:szCs w:val="20"/>
        </w:rPr>
        <w:lastRenderedPageBreak/>
        <w:t xml:space="preserve">Załącznik nr </w:t>
      </w:r>
      <w:r>
        <w:rPr>
          <w:rFonts w:ascii="Times New Roman" w:hAnsi="Times New Roman"/>
          <w:b/>
          <w:sz w:val="20"/>
          <w:szCs w:val="20"/>
        </w:rPr>
        <w:t>1</w:t>
      </w:r>
      <w:r w:rsidRPr="00096306">
        <w:rPr>
          <w:rFonts w:ascii="Times New Roman" w:hAnsi="Times New Roman"/>
          <w:b/>
          <w:sz w:val="20"/>
          <w:szCs w:val="20"/>
        </w:rPr>
        <w:t xml:space="preserve"> – Formularz ofertowy </w:t>
      </w:r>
    </w:p>
    <w:p w14:paraId="0F310256" w14:textId="77777777" w:rsidR="009B3822" w:rsidRPr="00096306" w:rsidRDefault="009B3822" w:rsidP="009B3822">
      <w:pPr>
        <w:spacing w:after="0" w:line="264" w:lineRule="auto"/>
        <w:jc w:val="both"/>
        <w:rPr>
          <w:rFonts w:ascii="Times New Roman" w:hAnsi="Times New Roman"/>
          <w:b/>
          <w:sz w:val="20"/>
          <w:szCs w:val="20"/>
        </w:rPr>
      </w:pPr>
    </w:p>
    <w:p w14:paraId="6633470D" w14:textId="77777777" w:rsidR="009B3822" w:rsidRPr="00096306" w:rsidRDefault="009B3822" w:rsidP="009B3822">
      <w:pPr>
        <w:spacing w:after="0" w:line="264" w:lineRule="auto"/>
        <w:jc w:val="both"/>
        <w:rPr>
          <w:rFonts w:ascii="Times New Roman" w:hAnsi="Times New Roman"/>
          <w:b/>
          <w:sz w:val="20"/>
          <w:szCs w:val="20"/>
        </w:rPr>
      </w:pPr>
    </w:p>
    <w:p w14:paraId="5839A533" w14:textId="77777777" w:rsidR="009B3822" w:rsidRPr="00096306" w:rsidRDefault="009B3822" w:rsidP="009B3822">
      <w:pPr>
        <w:spacing w:after="0" w:line="264" w:lineRule="auto"/>
        <w:jc w:val="center"/>
        <w:rPr>
          <w:rFonts w:ascii="Times New Roman" w:hAnsi="Times New Roman"/>
          <w:sz w:val="20"/>
          <w:szCs w:val="20"/>
        </w:rPr>
      </w:pPr>
      <w:r w:rsidRPr="00096306">
        <w:rPr>
          <w:rFonts w:ascii="Times New Roman" w:hAnsi="Times New Roman"/>
          <w:sz w:val="20"/>
          <w:szCs w:val="20"/>
        </w:rPr>
        <w:t>……………………………….</w:t>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t>………………………………..</w:t>
      </w:r>
    </w:p>
    <w:p w14:paraId="36836973" w14:textId="77777777" w:rsidR="009B3822" w:rsidRPr="00096306" w:rsidRDefault="009B3822" w:rsidP="009B3822">
      <w:pPr>
        <w:spacing w:after="0" w:line="264" w:lineRule="auto"/>
        <w:ind w:firstLine="708"/>
        <w:rPr>
          <w:rFonts w:ascii="Times New Roman" w:hAnsi="Times New Roman"/>
          <w:sz w:val="20"/>
          <w:szCs w:val="20"/>
        </w:rPr>
      </w:pPr>
      <w:r w:rsidRPr="00096306">
        <w:rPr>
          <w:rFonts w:ascii="Times New Roman" w:hAnsi="Times New Roman"/>
          <w:sz w:val="20"/>
          <w:szCs w:val="20"/>
        </w:rPr>
        <w:t>Pieczęć Wykonawcy</w:t>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t xml:space="preserve">       Miejscowość, data </w:t>
      </w:r>
      <w:r w:rsidRPr="00096306">
        <w:rPr>
          <w:rFonts w:ascii="Times New Roman" w:hAnsi="Times New Roman"/>
          <w:sz w:val="20"/>
          <w:szCs w:val="20"/>
        </w:rPr>
        <w:tab/>
      </w:r>
      <w:r w:rsidRPr="00096306">
        <w:rPr>
          <w:rFonts w:ascii="Times New Roman" w:hAnsi="Times New Roman"/>
          <w:sz w:val="20"/>
          <w:szCs w:val="20"/>
        </w:rPr>
        <w:tab/>
        <w:t xml:space="preserve">                                        </w:t>
      </w:r>
    </w:p>
    <w:p w14:paraId="6A712509" w14:textId="77777777" w:rsidR="009B3822" w:rsidRPr="00096306" w:rsidRDefault="009B3822" w:rsidP="009B3822">
      <w:pPr>
        <w:autoSpaceDE w:val="0"/>
        <w:autoSpaceDN w:val="0"/>
        <w:adjustRightInd w:val="0"/>
        <w:spacing w:after="0" w:line="264" w:lineRule="auto"/>
        <w:jc w:val="both"/>
        <w:rPr>
          <w:rFonts w:ascii="Times New Roman" w:hAnsi="Times New Roman"/>
          <w:sz w:val="20"/>
          <w:szCs w:val="20"/>
        </w:rPr>
      </w:pPr>
    </w:p>
    <w:p w14:paraId="11A6B652" w14:textId="77777777" w:rsidR="009B3822" w:rsidRPr="00096306" w:rsidRDefault="009B3822" w:rsidP="009B3822">
      <w:pPr>
        <w:spacing w:after="0" w:line="264" w:lineRule="auto"/>
        <w:jc w:val="center"/>
        <w:rPr>
          <w:rFonts w:ascii="Times New Roman" w:hAnsi="Times New Roman"/>
          <w:b/>
          <w:sz w:val="20"/>
          <w:szCs w:val="20"/>
        </w:rPr>
      </w:pPr>
      <w:r w:rsidRPr="00096306">
        <w:rPr>
          <w:rFonts w:ascii="Times New Roman" w:hAnsi="Times New Roman"/>
          <w:b/>
          <w:sz w:val="20"/>
          <w:szCs w:val="20"/>
        </w:rPr>
        <w:t>OFERTA</w:t>
      </w:r>
    </w:p>
    <w:p w14:paraId="43AD186B"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Dane Wykonawcy:</w:t>
      </w:r>
    </w:p>
    <w:p w14:paraId="628E964A"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Nazwa……………………………………………</w:t>
      </w:r>
    </w:p>
    <w:p w14:paraId="1328716C"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Adres ………………………………………………………………</w:t>
      </w:r>
    </w:p>
    <w:p w14:paraId="1193FC3A"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NIP………………………… REGON …………………………….</w:t>
      </w:r>
    </w:p>
    <w:p w14:paraId="753FF530"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Nr KRS ……………………………………………………………</w:t>
      </w:r>
    </w:p>
    <w:p w14:paraId="31AE3484"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Osoba do kontaktu: ………………………………………………..</w:t>
      </w:r>
    </w:p>
    <w:p w14:paraId="03216C05" w14:textId="77777777" w:rsidR="009B3822" w:rsidRPr="00345355" w:rsidRDefault="009B3822" w:rsidP="009B3822">
      <w:pPr>
        <w:spacing w:after="0" w:line="264" w:lineRule="auto"/>
        <w:jc w:val="both"/>
        <w:rPr>
          <w:rFonts w:ascii="Times New Roman" w:hAnsi="Times New Roman"/>
          <w:sz w:val="20"/>
          <w:szCs w:val="20"/>
          <w:lang w:val="de-DE"/>
        </w:rPr>
      </w:pPr>
      <w:r w:rsidRPr="00345355">
        <w:rPr>
          <w:rFonts w:ascii="Times New Roman" w:hAnsi="Times New Roman"/>
          <w:sz w:val="20"/>
          <w:szCs w:val="20"/>
          <w:lang w:val="de-DE"/>
        </w:rPr>
        <w:t>Tel./Fax. ……………………………………………………………</w:t>
      </w:r>
    </w:p>
    <w:p w14:paraId="3439BAE8" w14:textId="77777777" w:rsidR="009B3822" w:rsidRPr="00345355" w:rsidRDefault="009B3822" w:rsidP="009B3822">
      <w:pPr>
        <w:spacing w:after="0" w:line="264" w:lineRule="auto"/>
        <w:jc w:val="both"/>
        <w:rPr>
          <w:rFonts w:ascii="Times New Roman" w:hAnsi="Times New Roman"/>
          <w:sz w:val="20"/>
          <w:szCs w:val="20"/>
          <w:lang w:val="de-DE"/>
        </w:rPr>
      </w:pPr>
      <w:r w:rsidRPr="00345355">
        <w:rPr>
          <w:rFonts w:ascii="Times New Roman" w:hAnsi="Times New Roman"/>
          <w:sz w:val="20"/>
          <w:szCs w:val="20"/>
          <w:lang w:val="de-DE"/>
        </w:rPr>
        <w:t>Adres e – mail………………………………………………………</w:t>
      </w:r>
    </w:p>
    <w:p w14:paraId="25C42DE0" w14:textId="77777777" w:rsidR="009B3822" w:rsidRPr="00345355" w:rsidRDefault="009B3822" w:rsidP="009B3822">
      <w:pPr>
        <w:spacing w:after="0" w:line="264" w:lineRule="auto"/>
        <w:jc w:val="both"/>
        <w:rPr>
          <w:rFonts w:ascii="Times New Roman" w:hAnsi="Times New Roman"/>
          <w:sz w:val="20"/>
          <w:szCs w:val="20"/>
          <w:lang w:val="de-DE"/>
        </w:rPr>
      </w:pPr>
    </w:p>
    <w:p w14:paraId="7220C1D0" w14:textId="7780CAA1"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W odpowiedzi na zapytanie ofertowe </w:t>
      </w:r>
      <w:r w:rsidRPr="007202F2">
        <w:rPr>
          <w:rFonts w:ascii="Times New Roman" w:hAnsi="Times New Roman"/>
          <w:sz w:val="20"/>
          <w:szCs w:val="20"/>
        </w:rPr>
        <w:t>z dnia</w:t>
      </w:r>
      <w:r w:rsidR="00490787">
        <w:rPr>
          <w:rFonts w:ascii="Times New Roman" w:hAnsi="Times New Roman"/>
          <w:sz w:val="20"/>
          <w:szCs w:val="20"/>
        </w:rPr>
        <w:t xml:space="preserve"> </w:t>
      </w:r>
      <w:r w:rsidR="003E6326">
        <w:rPr>
          <w:rFonts w:ascii="Times New Roman" w:hAnsi="Times New Roman"/>
          <w:sz w:val="20"/>
          <w:szCs w:val="20"/>
        </w:rPr>
        <w:t>03.01.2023r</w:t>
      </w:r>
      <w:r w:rsidR="00490787">
        <w:rPr>
          <w:rFonts w:ascii="Times New Roman" w:hAnsi="Times New Roman"/>
          <w:sz w:val="20"/>
          <w:szCs w:val="20"/>
        </w:rPr>
        <w:t>.</w:t>
      </w:r>
      <w:r w:rsidR="00C41CD3" w:rsidRPr="007202F2">
        <w:rPr>
          <w:rFonts w:ascii="Times New Roman" w:hAnsi="Times New Roman"/>
          <w:sz w:val="20"/>
          <w:szCs w:val="20"/>
        </w:rPr>
        <w:t xml:space="preserve"> </w:t>
      </w:r>
      <w:r w:rsidRPr="00096306">
        <w:rPr>
          <w:rFonts w:ascii="Times New Roman" w:hAnsi="Times New Roman"/>
          <w:sz w:val="20"/>
          <w:szCs w:val="20"/>
        </w:rPr>
        <w:t>przedstawiamy poniższą ofertę cenową:</w:t>
      </w:r>
    </w:p>
    <w:p w14:paraId="6DB847CA" w14:textId="77777777" w:rsidR="009B3822" w:rsidRPr="00096306" w:rsidRDefault="009B3822" w:rsidP="009B3822">
      <w:pPr>
        <w:spacing w:after="0" w:line="264" w:lineRule="auto"/>
        <w:jc w:val="both"/>
        <w:rPr>
          <w:rFonts w:ascii="Times New Roman" w:hAnsi="Times New Roman"/>
          <w:sz w:val="20"/>
          <w:szCs w:val="20"/>
        </w:rPr>
      </w:pPr>
    </w:p>
    <w:tbl>
      <w:tblPr>
        <w:tblW w:w="9157" w:type="dxa"/>
        <w:tblInd w:w="55" w:type="dxa"/>
        <w:tblCellMar>
          <w:left w:w="10" w:type="dxa"/>
          <w:right w:w="10" w:type="dxa"/>
        </w:tblCellMar>
        <w:tblLook w:val="0000" w:firstRow="0" w:lastRow="0" w:firstColumn="0" w:lastColumn="0" w:noHBand="0" w:noVBand="0"/>
      </w:tblPr>
      <w:tblGrid>
        <w:gridCol w:w="4685"/>
        <w:gridCol w:w="1850"/>
        <w:gridCol w:w="1760"/>
        <w:gridCol w:w="862"/>
      </w:tblGrid>
      <w:tr w:rsidR="009B3822" w:rsidRPr="00096306" w14:paraId="7324FE8F" w14:textId="77777777" w:rsidTr="00CE37D2">
        <w:trPr>
          <w:trHeight w:val="260"/>
        </w:trPr>
        <w:tc>
          <w:tcPr>
            <w:tcW w:w="4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bottom"/>
          </w:tcPr>
          <w:p w14:paraId="51A6FAB5" w14:textId="77777777" w:rsidR="009B3822" w:rsidRPr="00096306" w:rsidRDefault="009B3822" w:rsidP="00E36F82">
            <w:pPr>
              <w:spacing w:after="0" w:line="264" w:lineRule="auto"/>
              <w:jc w:val="center"/>
              <w:rPr>
                <w:rFonts w:ascii="Times New Roman" w:eastAsia="Times New Roman" w:hAnsi="Times New Roman"/>
                <w:b/>
                <w:bCs/>
                <w:sz w:val="20"/>
                <w:szCs w:val="20"/>
                <w:lang w:eastAsia="pl-PL"/>
              </w:rPr>
            </w:pPr>
            <w:r w:rsidRPr="00096306">
              <w:rPr>
                <w:rFonts w:ascii="Times New Roman" w:eastAsia="Times New Roman" w:hAnsi="Times New Roman"/>
                <w:b/>
                <w:bCs/>
                <w:sz w:val="20"/>
                <w:szCs w:val="20"/>
                <w:lang w:eastAsia="pl-PL"/>
              </w:rPr>
              <w:t>Opis</w:t>
            </w:r>
          </w:p>
          <w:p w14:paraId="0DECC201" w14:textId="77777777" w:rsidR="009B3822" w:rsidRPr="00096306" w:rsidRDefault="009B3822" w:rsidP="00E36F82">
            <w:pPr>
              <w:spacing w:after="0" w:line="264" w:lineRule="auto"/>
              <w:jc w:val="center"/>
              <w:rPr>
                <w:rFonts w:ascii="Times New Roman" w:eastAsia="Times New Roman" w:hAnsi="Times New Roman"/>
                <w:b/>
                <w:bCs/>
                <w:sz w:val="20"/>
                <w:szCs w:val="20"/>
                <w:lang w:eastAsia="pl-PL"/>
              </w:rPr>
            </w:pPr>
          </w:p>
        </w:tc>
        <w:tc>
          <w:tcPr>
            <w:tcW w:w="1850" w:type="dxa"/>
            <w:tcBorders>
              <w:top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4EDB6872" w14:textId="77777777" w:rsidR="009B3822" w:rsidRPr="00096306" w:rsidRDefault="009B3822" w:rsidP="00E36F82">
            <w:pPr>
              <w:spacing w:after="0" w:line="264" w:lineRule="auto"/>
              <w:jc w:val="center"/>
              <w:rPr>
                <w:rFonts w:ascii="Times New Roman" w:eastAsia="Times New Roman" w:hAnsi="Times New Roman"/>
                <w:b/>
                <w:bCs/>
                <w:sz w:val="20"/>
                <w:szCs w:val="20"/>
                <w:lang w:eastAsia="pl-PL"/>
              </w:rPr>
            </w:pPr>
            <w:r w:rsidRPr="00096306">
              <w:rPr>
                <w:rFonts w:ascii="Times New Roman" w:eastAsia="Times New Roman" w:hAnsi="Times New Roman"/>
                <w:b/>
                <w:bCs/>
                <w:sz w:val="20"/>
                <w:szCs w:val="20"/>
                <w:lang w:eastAsia="pl-PL"/>
              </w:rPr>
              <w:t>Wartość netto</w:t>
            </w:r>
          </w:p>
        </w:tc>
        <w:tc>
          <w:tcPr>
            <w:tcW w:w="1760" w:type="dxa"/>
            <w:tcBorders>
              <w:top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5242AD36" w14:textId="77777777" w:rsidR="009B3822" w:rsidRPr="00096306" w:rsidRDefault="009B3822" w:rsidP="00E36F82">
            <w:pPr>
              <w:spacing w:after="0" w:line="264" w:lineRule="auto"/>
              <w:jc w:val="center"/>
              <w:rPr>
                <w:rFonts w:ascii="Times New Roman" w:eastAsia="Times New Roman" w:hAnsi="Times New Roman"/>
                <w:b/>
                <w:bCs/>
                <w:sz w:val="20"/>
                <w:szCs w:val="20"/>
                <w:lang w:eastAsia="pl-PL"/>
              </w:rPr>
            </w:pPr>
            <w:r w:rsidRPr="00096306">
              <w:rPr>
                <w:rFonts w:ascii="Times New Roman" w:eastAsia="Times New Roman" w:hAnsi="Times New Roman"/>
                <w:b/>
                <w:bCs/>
                <w:sz w:val="20"/>
                <w:szCs w:val="20"/>
                <w:lang w:eastAsia="pl-PL"/>
              </w:rPr>
              <w:t>Stawka VAT</w:t>
            </w:r>
          </w:p>
        </w:tc>
        <w:tc>
          <w:tcPr>
            <w:tcW w:w="862" w:type="dxa"/>
            <w:tcBorders>
              <w:top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62FBDB9D" w14:textId="77777777" w:rsidR="009B3822" w:rsidRPr="00096306" w:rsidRDefault="009B3822" w:rsidP="00E36F82">
            <w:pPr>
              <w:spacing w:after="0" w:line="264" w:lineRule="auto"/>
              <w:jc w:val="center"/>
              <w:rPr>
                <w:rFonts w:ascii="Times New Roman" w:eastAsia="Times New Roman" w:hAnsi="Times New Roman"/>
                <w:b/>
                <w:bCs/>
                <w:sz w:val="20"/>
                <w:szCs w:val="20"/>
                <w:lang w:eastAsia="pl-PL"/>
              </w:rPr>
            </w:pPr>
            <w:r w:rsidRPr="00096306">
              <w:rPr>
                <w:rFonts w:ascii="Times New Roman" w:eastAsia="Times New Roman" w:hAnsi="Times New Roman"/>
                <w:b/>
                <w:bCs/>
                <w:sz w:val="20"/>
                <w:szCs w:val="20"/>
                <w:lang w:eastAsia="pl-PL"/>
              </w:rPr>
              <w:t>Wartość brutto</w:t>
            </w:r>
          </w:p>
        </w:tc>
      </w:tr>
      <w:tr w:rsidR="00CE37D2" w:rsidRPr="00096306" w14:paraId="49F4AD0F" w14:textId="77777777" w:rsidTr="00CE37D2">
        <w:trPr>
          <w:trHeight w:val="721"/>
        </w:trPr>
        <w:tc>
          <w:tcPr>
            <w:tcW w:w="468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7C7DB1D" w14:textId="5AA3AA1D" w:rsidR="00CE37D2" w:rsidRPr="00CE37D2" w:rsidRDefault="00CE37D2" w:rsidP="00CE37D2">
            <w:pPr>
              <w:spacing w:after="0" w:line="264" w:lineRule="auto"/>
              <w:jc w:val="both"/>
              <w:rPr>
                <w:rFonts w:ascii="Times New Roman" w:hAnsi="Times New Roman"/>
                <w:b/>
                <w:bCs/>
                <w:sz w:val="20"/>
                <w:szCs w:val="20"/>
              </w:rPr>
            </w:pPr>
            <w:r w:rsidRPr="00CE37D2">
              <w:rPr>
                <w:rFonts w:ascii="Times New Roman" w:hAnsi="Times New Roman"/>
                <w:b/>
                <w:bCs/>
                <w:sz w:val="20"/>
                <w:szCs w:val="20"/>
              </w:rPr>
              <w:t>1. Badania marketingowe rynku docelowego – Francja</w:t>
            </w:r>
          </w:p>
        </w:tc>
        <w:tc>
          <w:tcPr>
            <w:tcW w:w="1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92DE75D"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111B022"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8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E9EB78F" w14:textId="77777777" w:rsidR="00CE37D2" w:rsidRPr="00096306" w:rsidRDefault="00CE37D2" w:rsidP="00CE37D2">
            <w:pPr>
              <w:spacing w:after="0" w:line="264" w:lineRule="auto"/>
              <w:rPr>
                <w:rFonts w:ascii="Times New Roman" w:eastAsia="Times New Roman" w:hAnsi="Times New Roman"/>
                <w:sz w:val="20"/>
                <w:szCs w:val="20"/>
                <w:lang w:eastAsia="pl-PL"/>
              </w:rPr>
            </w:pPr>
          </w:p>
        </w:tc>
      </w:tr>
      <w:tr w:rsidR="00CE37D2" w:rsidRPr="00096306" w14:paraId="73B4C27F" w14:textId="77777777" w:rsidTr="00CE37D2">
        <w:trPr>
          <w:trHeight w:val="721"/>
        </w:trPr>
        <w:tc>
          <w:tcPr>
            <w:tcW w:w="468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E8CD274" w14:textId="541EE928" w:rsidR="00CE37D2" w:rsidRPr="00CE37D2" w:rsidRDefault="00CE37D2" w:rsidP="00CE37D2">
            <w:pPr>
              <w:spacing w:after="0" w:line="264" w:lineRule="auto"/>
              <w:jc w:val="both"/>
              <w:rPr>
                <w:rFonts w:ascii="Times New Roman" w:hAnsi="Times New Roman"/>
                <w:b/>
                <w:bCs/>
                <w:sz w:val="20"/>
                <w:szCs w:val="20"/>
              </w:rPr>
            </w:pPr>
            <w:r w:rsidRPr="00CE37D2">
              <w:rPr>
                <w:rFonts w:ascii="Times New Roman" w:hAnsi="Times New Roman"/>
                <w:b/>
                <w:bCs/>
                <w:sz w:val="20"/>
                <w:szCs w:val="20"/>
              </w:rPr>
              <w:t>2. Opracowanie strategii komunikacji dla rynku docelowego – Francja</w:t>
            </w:r>
          </w:p>
        </w:tc>
        <w:tc>
          <w:tcPr>
            <w:tcW w:w="1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B7268C2"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F29B24A"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8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DA9BC96" w14:textId="77777777" w:rsidR="00CE37D2" w:rsidRPr="00096306" w:rsidRDefault="00CE37D2" w:rsidP="00CE37D2">
            <w:pPr>
              <w:spacing w:after="0" w:line="264" w:lineRule="auto"/>
              <w:rPr>
                <w:rFonts w:ascii="Times New Roman" w:eastAsia="Times New Roman" w:hAnsi="Times New Roman"/>
                <w:sz w:val="20"/>
                <w:szCs w:val="20"/>
                <w:lang w:eastAsia="pl-PL"/>
              </w:rPr>
            </w:pPr>
          </w:p>
        </w:tc>
      </w:tr>
      <w:tr w:rsidR="00CE37D2" w:rsidRPr="00096306" w14:paraId="1D80004E" w14:textId="77777777" w:rsidTr="00CE37D2">
        <w:trPr>
          <w:trHeight w:val="721"/>
        </w:trPr>
        <w:tc>
          <w:tcPr>
            <w:tcW w:w="468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E067CD3" w14:textId="40E3853D" w:rsidR="00CE37D2" w:rsidRPr="00CE37D2" w:rsidRDefault="00CE37D2" w:rsidP="00CE37D2">
            <w:pPr>
              <w:spacing w:after="0" w:line="264" w:lineRule="auto"/>
              <w:jc w:val="both"/>
              <w:rPr>
                <w:rFonts w:ascii="Times New Roman" w:hAnsi="Times New Roman"/>
                <w:b/>
                <w:bCs/>
                <w:sz w:val="20"/>
                <w:szCs w:val="20"/>
              </w:rPr>
            </w:pPr>
            <w:r w:rsidRPr="00CE37D2">
              <w:rPr>
                <w:rFonts w:ascii="Times New Roman" w:hAnsi="Times New Roman"/>
                <w:b/>
                <w:bCs/>
                <w:sz w:val="20"/>
                <w:szCs w:val="20"/>
              </w:rPr>
              <w:t>3. Badania marketingowe rynku docelowego – Szwecja</w:t>
            </w:r>
          </w:p>
        </w:tc>
        <w:tc>
          <w:tcPr>
            <w:tcW w:w="1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9EFA3A9"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96671B8"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8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A258C31" w14:textId="77777777" w:rsidR="00CE37D2" w:rsidRPr="00096306" w:rsidRDefault="00CE37D2" w:rsidP="00CE37D2">
            <w:pPr>
              <w:spacing w:after="0" w:line="264" w:lineRule="auto"/>
              <w:rPr>
                <w:rFonts w:ascii="Times New Roman" w:eastAsia="Times New Roman" w:hAnsi="Times New Roman"/>
                <w:sz w:val="20"/>
                <w:szCs w:val="20"/>
                <w:lang w:eastAsia="pl-PL"/>
              </w:rPr>
            </w:pPr>
          </w:p>
        </w:tc>
      </w:tr>
      <w:tr w:rsidR="00CE37D2" w:rsidRPr="00096306" w14:paraId="73E5037A" w14:textId="77777777" w:rsidTr="00CE37D2">
        <w:trPr>
          <w:trHeight w:val="721"/>
        </w:trPr>
        <w:tc>
          <w:tcPr>
            <w:tcW w:w="468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044EA7D" w14:textId="737B499A" w:rsidR="00CE37D2" w:rsidRPr="00CE37D2" w:rsidRDefault="00CE37D2" w:rsidP="00CE37D2">
            <w:pPr>
              <w:spacing w:after="0" w:line="264" w:lineRule="auto"/>
              <w:jc w:val="both"/>
              <w:rPr>
                <w:rFonts w:ascii="Times New Roman" w:hAnsi="Times New Roman"/>
                <w:b/>
                <w:bCs/>
                <w:sz w:val="20"/>
                <w:szCs w:val="20"/>
              </w:rPr>
            </w:pPr>
            <w:r w:rsidRPr="00CE37D2">
              <w:rPr>
                <w:rFonts w:ascii="Times New Roman" w:hAnsi="Times New Roman"/>
                <w:b/>
                <w:bCs/>
                <w:sz w:val="20"/>
                <w:szCs w:val="20"/>
              </w:rPr>
              <w:t>4. Opracowanie strategii komunikacji dla rynku docelowego – Szwecja</w:t>
            </w:r>
          </w:p>
        </w:tc>
        <w:tc>
          <w:tcPr>
            <w:tcW w:w="1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EE47860"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DEAF934"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8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A67318E" w14:textId="77777777" w:rsidR="00CE37D2" w:rsidRPr="00096306" w:rsidRDefault="00CE37D2" w:rsidP="00CE37D2">
            <w:pPr>
              <w:spacing w:after="0" w:line="264" w:lineRule="auto"/>
              <w:rPr>
                <w:rFonts w:ascii="Times New Roman" w:eastAsia="Times New Roman" w:hAnsi="Times New Roman"/>
                <w:sz w:val="20"/>
                <w:szCs w:val="20"/>
                <w:lang w:eastAsia="pl-PL"/>
              </w:rPr>
            </w:pPr>
          </w:p>
        </w:tc>
      </w:tr>
      <w:tr w:rsidR="00CE37D2" w:rsidRPr="00096306" w14:paraId="6B779609" w14:textId="77777777" w:rsidTr="00CE37D2">
        <w:trPr>
          <w:trHeight w:val="721"/>
        </w:trPr>
        <w:tc>
          <w:tcPr>
            <w:tcW w:w="468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52CA004" w14:textId="2B34EF73" w:rsidR="00CE37D2" w:rsidRPr="00CE37D2" w:rsidRDefault="00CE37D2" w:rsidP="00CE37D2">
            <w:pPr>
              <w:spacing w:after="0" w:line="264" w:lineRule="auto"/>
              <w:jc w:val="both"/>
              <w:rPr>
                <w:rFonts w:ascii="Times New Roman" w:hAnsi="Times New Roman"/>
                <w:b/>
                <w:bCs/>
                <w:sz w:val="20"/>
                <w:szCs w:val="20"/>
              </w:rPr>
            </w:pPr>
            <w:r w:rsidRPr="00CE37D2">
              <w:rPr>
                <w:rFonts w:ascii="Times New Roman" w:hAnsi="Times New Roman"/>
                <w:b/>
                <w:bCs/>
                <w:sz w:val="20"/>
                <w:szCs w:val="20"/>
              </w:rPr>
              <w:t xml:space="preserve">5. </w:t>
            </w:r>
            <w:r w:rsidR="003D5C95" w:rsidRPr="003D5C95">
              <w:rPr>
                <w:rFonts w:ascii="Times New Roman" w:hAnsi="Times New Roman"/>
                <w:b/>
                <w:bCs/>
                <w:sz w:val="20"/>
                <w:szCs w:val="20"/>
              </w:rPr>
              <w:t>Przygotowanie planu szczegółowej kampanii promocyjnej</w:t>
            </w:r>
          </w:p>
        </w:tc>
        <w:tc>
          <w:tcPr>
            <w:tcW w:w="1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C038248"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DA9F347" w14:textId="77777777" w:rsidR="00CE37D2" w:rsidRPr="00096306" w:rsidRDefault="00CE37D2" w:rsidP="00CE37D2">
            <w:pPr>
              <w:spacing w:after="0" w:line="264" w:lineRule="auto"/>
              <w:rPr>
                <w:rFonts w:ascii="Times New Roman" w:eastAsia="Times New Roman" w:hAnsi="Times New Roman"/>
                <w:sz w:val="20"/>
                <w:szCs w:val="20"/>
                <w:lang w:eastAsia="pl-PL"/>
              </w:rPr>
            </w:pPr>
          </w:p>
        </w:tc>
        <w:tc>
          <w:tcPr>
            <w:tcW w:w="8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BE6AC94" w14:textId="77777777" w:rsidR="00CE37D2" w:rsidRPr="00096306" w:rsidRDefault="00CE37D2" w:rsidP="00CE37D2">
            <w:pPr>
              <w:spacing w:after="0" w:line="264" w:lineRule="auto"/>
              <w:rPr>
                <w:rFonts w:ascii="Times New Roman" w:eastAsia="Times New Roman" w:hAnsi="Times New Roman"/>
                <w:sz w:val="20"/>
                <w:szCs w:val="20"/>
                <w:lang w:eastAsia="pl-PL"/>
              </w:rPr>
            </w:pPr>
          </w:p>
        </w:tc>
      </w:tr>
      <w:tr w:rsidR="00093F50" w:rsidRPr="00096306" w14:paraId="115DBD7E" w14:textId="77777777" w:rsidTr="00CE37D2">
        <w:trPr>
          <w:trHeight w:val="721"/>
        </w:trPr>
        <w:tc>
          <w:tcPr>
            <w:tcW w:w="468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08B4BA8" w14:textId="3C5C5324" w:rsidR="00093F50" w:rsidRPr="00093F50" w:rsidRDefault="00093F50" w:rsidP="00093F50">
            <w:pPr>
              <w:pStyle w:val="Akapitzlist"/>
              <w:spacing w:after="0" w:line="264" w:lineRule="auto"/>
              <w:ind w:left="366"/>
              <w:jc w:val="right"/>
              <w:rPr>
                <w:rFonts w:ascii="Times New Roman" w:hAnsi="Times New Roman"/>
                <w:b/>
                <w:bCs/>
                <w:sz w:val="20"/>
                <w:szCs w:val="20"/>
              </w:rPr>
            </w:pPr>
            <w:r>
              <w:rPr>
                <w:rFonts w:ascii="Times New Roman" w:hAnsi="Times New Roman"/>
                <w:b/>
                <w:bCs/>
                <w:sz w:val="20"/>
                <w:szCs w:val="20"/>
              </w:rPr>
              <w:t>Razem</w:t>
            </w:r>
          </w:p>
        </w:tc>
        <w:tc>
          <w:tcPr>
            <w:tcW w:w="1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AE23EAE" w14:textId="77777777" w:rsidR="00093F50" w:rsidRPr="00096306" w:rsidRDefault="00093F50" w:rsidP="00093F50">
            <w:pPr>
              <w:spacing w:after="0" w:line="264" w:lineRule="auto"/>
              <w:rPr>
                <w:rFonts w:ascii="Times New Roman" w:eastAsia="Times New Roman" w:hAnsi="Times New Roman"/>
                <w:sz w:val="20"/>
                <w:szCs w:val="20"/>
                <w:lang w:eastAsia="pl-PL"/>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48B5A1A" w14:textId="77777777" w:rsidR="00093F50" w:rsidRPr="00096306" w:rsidRDefault="00093F50" w:rsidP="00093F50">
            <w:pPr>
              <w:spacing w:after="0" w:line="264" w:lineRule="auto"/>
              <w:rPr>
                <w:rFonts w:ascii="Times New Roman" w:eastAsia="Times New Roman" w:hAnsi="Times New Roman"/>
                <w:sz w:val="20"/>
                <w:szCs w:val="20"/>
                <w:lang w:eastAsia="pl-PL"/>
              </w:rPr>
            </w:pPr>
          </w:p>
        </w:tc>
        <w:tc>
          <w:tcPr>
            <w:tcW w:w="8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10C5676" w14:textId="77777777" w:rsidR="00093F50" w:rsidRPr="00096306" w:rsidRDefault="00093F50" w:rsidP="00093F50">
            <w:pPr>
              <w:spacing w:after="0" w:line="264" w:lineRule="auto"/>
              <w:rPr>
                <w:rFonts w:ascii="Times New Roman" w:eastAsia="Times New Roman" w:hAnsi="Times New Roman"/>
                <w:sz w:val="20"/>
                <w:szCs w:val="20"/>
                <w:lang w:eastAsia="pl-PL"/>
              </w:rPr>
            </w:pPr>
          </w:p>
        </w:tc>
      </w:tr>
    </w:tbl>
    <w:p w14:paraId="70D745E9" w14:textId="77777777" w:rsidR="009B3822" w:rsidRPr="00096306" w:rsidRDefault="009B3822" w:rsidP="009B3822">
      <w:pPr>
        <w:spacing w:after="0" w:line="264" w:lineRule="auto"/>
        <w:jc w:val="both"/>
        <w:rPr>
          <w:rFonts w:ascii="Times New Roman" w:hAnsi="Times New Roman"/>
          <w:sz w:val="20"/>
          <w:szCs w:val="20"/>
        </w:rPr>
      </w:pPr>
    </w:p>
    <w:p w14:paraId="0DA1F51B" w14:textId="77777777" w:rsidR="009B3822"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Oświadczam/y, iż zapoznałem/liśmy się z warunkami zapytania ofertowego i nie wnoszę/imy do niego żadnych zastrzeżeń oraz zdobyłem/liśmy konieczne informacje i wyjaśnienia do przygotowania </w:t>
      </w:r>
      <w:r>
        <w:rPr>
          <w:rFonts w:ascii="Times New Roman" w:hAnsi="Times New Roman"/>
          <w:sz w:val="20"/>
          <w:szCs w:val="20"/>
        </w:rPr>
        <w:t>oferty.</w:t>
      </w:r>
    </w:p>
    <w:p w14:paraId="1944D139" w14:textId="77777777" w:rsidR="009B3822" w:rsidRDefault="009B3822" w:rsidP="009B3822">
      <w:pPr>
        <w:spacing w:after="0" w:line="264" w:lineRule="auto"/>
        <w:jc w:val="both"/>
        <w:rPr>
          <w:rFonts w:ascii="Times New Roman" w:hAnsi="Times New Roman"/>
          <w:sz w:val="20"/>
          <w:szCs w:val="20"/>
        </w:rPr>
      </w:pPr>
      <w:r w:rsidRPr="00AA2F1A">
        <w:rPr>
          <w:rFonts w:ascii="Times New Roman" w:hAnsi="Times New Roman"/>
          <w:sz w:val="20"/>
          <w:szCs w:val="20"/>
        </w:rPr>
        <w:t xml:space="preserve">Oświadczam/y, iż uważam/y się za związanego/ych ofertą przez okres </w:t>
      </w:r>
      <w:r>
        <w:rPr>
          <w:rFonts w:ascii="Times New Roman" w:hAnsi="Times New Roman"/>
          <w:sz w:val="20"/>
          <w:szCs w:val="20"/>
        </w:rPr>
        <w:t>3</w:t>
      </w:r>
      <w:r w:rsidRPr="00AA2F1A">
        <w:rPr>
          <w:rFonts w:ascii="Times New Roman" w:hAnsi="Times New Roman"/>
          <w:sz w:val="20"/>
          <w:szCs w:val="20"/>
        </w:rPr>
        <w:t xml:space="preserve">0 dni kalendarzowych licząc od dnia następnego po ostatnim dniu terminu składania ofert. </w:t>
      </w:r>
    </w:p>
    <w:p w14:paraId="001B24F8" w14:textId="77777777" w:rsidR="009B3822" w:rsidRDefault="009B3822" w:rsidP="009B3822">
      <w:pPr>
        <w:spacing w:after="0" w:line="264" w:lineRule="auto"/>
        <w:jc w:val="both"/>
        <w:rPr>
          <w:rFonts w:ascii="Times New Roman" w:hAnsi="Times New Roman"/>
          <w:sz w:val="20"/>
          <w:szCs w:val="20"/>
        </w:rPr>
      </w:pPr>
      <w:r w:rsidRPr="00AA2F1A">
        <w:rPr>
          <w:rFonts w:ascii="Times New Roman" w:hAnsi="Times New Roman"/>
          <w:sz w:val="20"/>
          <w:szCs w:val="20"/>
        </w:rPr>
        <w:t>Oświadczam/y, iż w przypadku wyboru przez Zamawiającego niniejszej oferty zobowiązuję/y się do podpisania umowy w terminie i miejscu wskazanym przez Zamawiającego.</w:t>
      </w:r>
      <w:r w:rsidRPr="00AA2F1A">
        <w:rPr>
          <w:rFonts w:ascii="Times New Roman" w:hAnsi="Times New Roman"/>
          <w:sz w:val="20"/>
          <w:szCs w:val="20"/>
        </w:rPr>
        <w:tab/>
      </w:r>
    </w:p>
    <w:p w14:paraId="2C65E67B" w14:textId="77777777" w:rsidR="009B3822" w:rsidRPr="00AA2F1A" w:rsidRDefault="009B3822" w:rsidP="009B3822">
      <w:pPr>
        <w:spacing w:after="0" w:line="264" w:lineRule="auto"/>
        <w:jc w:val="both"/>
        <w:rPr>
          <w:rFonts w:ascii="Times New Roman" w:hAnsi="Times New Roman"/>
          <w:sz w:val="20"/>
          <w:szCs w:val="20"/>
        </w:rPr>
      </w:pPr>
      <w:r w:rsidRPr="00AA2F1A">
        <w:rPr>
          <w:rFonts w:ascii="Times New Roman" w:hAnsi="Times New Roman"/>
          <w:sz w:val="20"/>
          <w:szCs w:val="20"/>
        </w:rPr>
        <w:t>Oświadczamy, że przedmiot oferty jest zgodny ze specyfikacją wskazaną w zapytaniu ofertowym.</w:t>
      </w:r>
    </w:p>
    <w:p w14:paraId="4A70D913" w14:textId="77777777" w:rsidR="009B3822" w:rsidRPr="00096306" w:rsidRDefault="009B3822" w:rsidP="009B3822">
      <w:pPr>
        <w:spacing w:after="0" w:line="264" w:lineRule="auto"/>
        <w:jc w:val="both"/>
        <w:rPr>
          <w:rFonts w:ascii="Times New Roman" w:hAnsi="Times New Roman"/>
          <w:sz w:val="20"/>
          <w:szCs w:val="20"/>
        </w:rPr>
      </w:pPr>
    </w:p>
    <w:p w14:paraId="66448C9C" w14:textId="77777777" w:rsidR="009B3822" w:rsidRPr="00096306" w:rsidRDefault="009B3822" w:rsidP="009B3822">
      <w:pPr>
        <w:spacing w:after="0" w:line="264" w:lineRule="auto"/>
        <w:jc w:val="both"/>
        <w:rPr>
          <w:rFonts w:ascii="Times New Roman" w:hAnsi="Times New Roman"/>
          <w:sz w:val="20"/>
          <w:szCs w:val="20"/>
        </w:rPr>
      </w:pPr>
    </w:p>
    <w:p w14:paraId="6ED32D49" w14:textId="77777777" w:rsidR="009B3822" w:rsidRPr="00096306" w:rsidRDefault="009B3822" w:rsidP="009B3822">
      <w:pPr>
        <w:spacing w:after="0" w:line="264" w:lineRule="auto"/>
        <w:ind w:left="5664"/>
        <w:jc w:val="both"/>
        <w:rPr>
          <w:rFonts w:ascii="Times New Roman" w:hAnsi="Times New Roman"/>
          <w:sz w:val="20"/>
          <w:szCs w:val="20"/>
        </w:rPr>
      </w:pPr>
      <w:r w:rsidRPr="00096306">
        <w:rPr>
          <w:rFonts w:ascii="Times New Roman" w:hAnsi="Times New Roman"/>
          <w:sz w:val="20"/>
          <w:szCs w:val="20"/>
        </w:rPr>
        <w:t>………………………………</w:t>
      </w:r>
    </w:p>
    <w:p w14:paraId="367D49F3" w14:textId="77777777" w:rsidR="009B3822" w:rsidRPr="00096306" w:rsidRDefault="009B3822" w:rsidP="009B3822">
      <w:pPr>
        <w:spacing w:after="0" w:line="264" w:lineRule="auto"/>
        <w:ind w:left="5664"/>
        <w:jc w:val="both"/>
        <w:rPr>
          <w:rFonts w:ascii="Times New Roman" w:hAnsi="Times New Roman"/>
          <w:sz w:val="20"/>
          <w:szCs w:val="20"/>
        </w:rPr>
      </w:pPr>
      <w:r w:rsidRPr="00096306">
        <w:rPr>
          <w:rFonts w:ascii="Times New Roman" w:hAnsi="Times New Roman"/>
          <w:sz w:val="20"/>
          <w:szCs w:val="20"/>
        </w:rPr>
        <w:t xml:space="preserve">        (podpis Wykonawcy)</w:t>
      </w:r>
    </w:p>
    <w:p w14:paraId="7F8AAFA3" w14:textId="77777777" w:rsidR="009B3822" w:rsidRPr="00096306" w:rsidRDefault="009B3822" w:rsidP="009B3822">
      <w:pPr>
        <w:spacing w:after="0" w:line="264" w:lineRule="auto"/>
        <w:ind w:left="5664"/>
        <w:jc w:val="both"/>
        <w:rPr>
          <w:rFonts w:ascii="Times New Roman" w:hAnsi="Times New Roman"/>
          <w:sz w:val="20"/>
          <w:szCs w:val="20"/>
        </w:rPr>
      </w:pPr>
    </w:p>
    <w:p w14:paraId="0681018B" w14:textId="77777777" w:rsidR="009B3822" w:rsidRDefault="009B3822" w:rsidP="009B3822">
      <w:pPr>
        <w:spacing w:after="0" w:line="264" w:lineRule="auto"/>
        <w:jc w:val="both"/>
        <w:rPr>
          <w:rFonts w:ascii="Times New Roman" w:hAnsi="Times New Roman"/>
          <w:b/>
          <w:sz w:val="20"/>
          <w:szCs w:val="20"/>
        </w:rPr>
      </w:pPr>
    </w:p>
    <w:p w14:paraId="079C3938" w14:textId="77777777" w:rsidR="0011233A" w:rsidRDefault="0011233A" w:rsidP="009B3822">
      <w:pPr>
        <w:spacing w:after="0" w:line="264" w:lineRule="auto"/>
        <w:jc w:val="both"/>
        <w:rPr>
          <w:rFonts w:ascii="Times New Roman" w:hAnsi="Times New Roman"/>
          <w:b/>
          <w:sz w:val="20"/>
          <w:szCs w:val="20"/>
        </w:rPr>
      </w:pPr>
    </w:p>
    <w:p w14:paraId="1E24F8C1" w14:textId="6C90BC7F" w:rsidR="009B3822" w:rsidRPr="00096306" w:rsidRDefault="009B3822" w:rsidP="009B3822">
      <w:pPr>
        <w:spacing w:after="0" w:line="264" w:lineRule="auto"/>
        <w:jc w:val="both"/>
        <w:rPr>
          <w:rFonts w:ascii="Times New Roman" w:hAnsi="Times New Roman"/>
          <w:b/>
          <w:sz w:val="20"/>
          <w:szCs w:val="20"/>
        </w:rPr>
      </w:pPr>
      <w:r w:rsidRPr="00096306">
        <w:rPr>
          <w:rFonts w:ascii="Times New Roman" w:hAnsi="Times New Roman"/>
          <w:b/>
          <w:sz w:val="20"/>
          <w:szCs w:val="20"/>
        </w:rPr>
        <w:t xml:space="preserve">Załącznik nr </w:t>
      </w:r>
      <w:r>
        <w:rPr>
          <w:rFonts w:ascii="Times New Roman" w:hAnsi="Times New Roman"/>
          <w:b/>
          <w:sz w:val="20"/>
          <w:szCs w:val="20"/>
        </w:rPr>
        <w:t>2</w:t>
      </w:r>
      <w:r w:rsidRPr="00096306">
        <w:rPr>
          <w:rFonts w:ascii="Times New Roman" w:hAnsi="Times New Roman"/>
          <w:b/>
          <w:sz w:val="20"/>
          <w:szCs w:val="20"/>
        </w:rPr>
        <w:t xml:space="preserve"> – Oświadczenie o braku powiązań osobowych lub kapitałowych pomiędzy Wykonawcą a Zamawiającym </w:t>
      </w:r>
    </w:p>
    <w:p w14:paraId="0B67D3FE" w14:textId="77777777" w:rsidR="009B3822" w:rsidRPr="00096306" w:rsidRDefault="009B3822" w:rsidP="009B3822">
      <w:pPr>
        <w:spacing w:after="0" w:line="264" w:lineRule="auto"/>
        <w:rPr>
          <w:rFonts w:ascii="Times New Roman" w:hAnsi="Times New Roman"/>
          <w:b/>
          <w:sz w:val="20"/>
          <w:szCs w:val="20"/>
        </w:rPr>
      </w:pPr>
    </w:p>
    <w:p w14:paraId="293C5C84" w14:textId="77777777" w:rsidR="009B3822" w:rsidRDefault="009B3822" w:rsidP="009B3822">
      <w:pPr>
        <w:spacing w:after="0" w:line="264" w:lineRule="auto"/>
        <w:jc w:val="both"/>
        <w:rPr>
          <w:rFonts w:ascii="Times New Roman" w:hAnsi="Times New Roman"/>
          <w:sz w:val="20"/>
          <w:szCs w:val="20"/>
        </w:rPr>
      </w:pPr>
    </w:p>
    <w:p w14:paraId="0BB5F1FF" w14:textId="77777777" w:rsidR="009B3822" w:rsidRDefault="009B3822" w:rsidP="009B3822">
      <w:pPr>
        <w:spacing w:after="0" w:line="264" w:lineRule="auto"/>
        <w:jc w:val="both"/>
        <w:rPr>
          <w:rFonts w:ascii="Times New Roman" w:hAnsi="Times New Roman"/>
          <w:sz w:val="20"/>
          <w:szCs w:val="20"/>
        </w:rPr>
      </w:pPr>
    </w:p>
    <w:p w14:paraId="5E118665" w14:textId="77777777" w:rsidR="009B3822" w:rsidRPr="00096306" w:rsidRDefault="009B3822" w:rsidP="009B3822">
      <w:pPr>
        <w:spacing w:after="0" w:line="264" w:lineRule="auto"/>
        <w:jc w:val="both"/>
        <w:rPr>
          <w:rFonts w:ascii="Times New Roman" w:hAnsi="Times New Roman"/>
          <w:sz w:val="20"/>
          <w:szCs w:val="20"/>
        </w:rPr>
      </w:pPr>
    </w:p>
    <w:p w14:paraId="615DCAD3"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w:t>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t>………………………………..</w:t>
      </w:r>
    </w:p>
    <w:p w14:paraId="663ADD56"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     Pieczęć Wykonawcy</w:t>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t>Miejscowość i data</w:t>
      </w:r>
    </w:p>
    <w:p w14:paraId="7B4A2087" w14:textId="77777777" w:rsidR="009B3822" w:rsidRPr="00096306" w:rsidRDefault="009B3822" w:rsidP="009B3822">
      <w:pPr>
        <w:pStyle w:val="Jasnasiatkaakcent31"/>
        <w:spacing w:after="0" w:line="264" w:lineRule="auto"/>
        <w:ind w:left="0"/>
        <w:jc w:val="center"/>
        <w:rPr>
          <w:rFonts w:ascii="Times New Roman" w:hAnsi="Times New Roman"/>
          <w:b/>
          <w:sz w:val="20"/>
          <w:szCs w:val="20"/>
        </w:rPr>
      </w:pPr>
    </w:p>
    <w:p w14:paraId="65CED7A6" w14:textId="77777777" w:rsidR="009B3822" w:rsidRPr="00096306" w:rsidRDefault="009B3822" w:rsidP="009B3822">
      <w:pPr>
        <w:pStyle w:val="Jasnasiatkaakcent31"/>
        <w:spacing w:after="0" w:line="264" w:lineRule="auto"/>
        <w:ind w:left="0"/>
        <w:jc w:val="center"/>
        <w:rPr>
          <w:rFonts w:ascii="Times New Roman" w:hAnsi="Times New Roman"/>
          <w:b/>
          <w:sz w:val="20"/>
          <w:szCs w:val="20"/>
        </w:rPr>
      </w:pPr>
      <w:r w:rsidRPr="00096306">
        <w:rPr>
          <w:rFonts w:ascii="Times New Roman" w:hAnsi="Times New Roman"/>
          <w:b/>
          <w:sz w:val="20"/>
          <w:szCs w:val="20"/>
        </w:rPr>
        <w:t>Oświadczenie</w:t>
      </w:r>
    </w:p>
    <w:p w14:paraId="4B33D7D7" w14:textId="77777777" w:rsidR="009B3822" w:rsidRPr="00096306" w:rsidRDefault="009B3822" w:rsidP="009B3822">
      <w:pPr>
        <w:pStyle w:val="Jasnasiatkaakcent31"/>
        <w:spacing w:after="0" w:line="264" w:lineRule="auto"/>
        <w:ind w:left="0"/>
        <w:jc w:val="center"/>
        <w:rPr>
          <w:rFonts w:ascii="Times New Roman" w:hAnsi="Times New Roman"/>
          <w:b/>
          <w:sz w:val="20"/>
          <w:szCs w:val="20"/>
        </w:rPr>
      </w:pPr>
    </w:p>
    <w:p w14:paraId="1EEC3976" w14:textId="2F766782" w:rsidR="009B3822" w:rsidRDefault="009B3822" w:rsidP="009B3822">
      <w:pPr>
        <w:pStyle w:val="Jasnasiatkaakcent31"/>
        <w:spacing w:after="0" w:line="264" w:lineRule="auto"/>
        <w:ind w:left="0"/>
        <w:jc w:val="both"/>
        <w:rPr>
          <w:rFonts w:ascii="Times New Roman" w:hAnsi="Times New Roman"/>
          <w:sz w:val="20"/>
          <w:szCs w:val="20"/>
        </w:rPr>
      </w:pPr>
      <w:r w:rsidRPr="00096306">
        <w:rPr>
          <w:rFonts w:ascii="Times New Roman" w:hAnsi="Times New Roman"/>
          <w:sz w:val="20"/>
          <w:szCs w:val="20"/>
        </w:rPr>
        <w:t xml:space="preserve">Nawiązując do zapytania ofertowego </w:t>
      </w:r>
      <w:r w:rsidRPr="007202F2">
        <w:rPr>
          <w:rFonts w:ascii="Times New Roman" w:hAnsi="Times New Roman"/>
          <w:sz w:val="20"/>
          <w:szCs w:val="20"/>
        </w:rPr>
        <w:t xml:space="preserve">z dnia </w:t>
      </w:r>
      <w:r w:rsidR="003E6326">
        <w:rPr>
          <w:rFonts w:ascii="Times New Roman" w:hAnsi="Times New Roman"/>
          <w:sz w:val="20"/>
          <w:szCs w:val="20"/>
        </w:rPr>
        <w:t>03.01.2023r.</w:t>
      </w:r>
      <w:r w:rsidR="003E6326" w:rsidRPr="007202F2">
        <w:rPr>
          <w:rFonts w:ascii="Times New Roman" w:hAnsi="Times New Roman"/>
          <w:sz w:val="20"/>
          <w:szCs w:val="20"/>
        </w:rPr>
        <w:t xml:space="preserve"> </w:t>
      </w:r>
      <w:r w:rsidRPr="00096306">
        <w:rPr>
          <w:rFonts w:ascii="Times New Roman" w:hAnsi="Times New Roman"/>
          <w:sz w:val="20"/>
          <w:szCs w:val="20"/>
        </w:rPr>
        <w:t xml:space="preserve">ja, niżej podpisany </w:t>
      </w:r>
    </w:p>
    <w:p w14:paraId="67651BFD" w14:textId="77777777" w:rsidR="009B3822" w:rsidRDefault="009B3822" w:rsidP="009B3822">
      <w:pPr>
        <w:pStyle w:val="Jasnasiatkaakcent31"/>
        <w:spacing w:after="0" w:line="264" w:lineRule="auto"/>
        <w:ind w:left="0"/>
        <w:jc w:val="both"/>
        <w:rPr>
          <w:rFonts w:ascii="Times New Roman" w:hAnsi="Times New Roman"/>
          <w:sz w:val="20"/>
          <w:szCs w:val="20"/>
        </w:rPr>
      </w:pPr>
    </w:p>
    <w:p w14:paraId="2CEF94A0" w14:textId="77777777" w:rsidR="009B3822" w:rsidRPr="00096306" w:rsidRDefault="009B3822" w:rsidP="009B3822">
      <w:pPr>
        <w:pStyle w:val="Jasnasiatkaakcent31"/>
        <w:spacing w:after="0" w:line="264" w:lineRule="auto"/>
        <w:ind w:left="0"/>
        <w:jc w:val="both"/>
        <w:rPr>
          <w:rFonts w:ascii="Times New Roman" w:hAnsi="Times New Roman"/>
          <w:sz w:val="20"/>
          <w:szCs w:val="20"/>
        </w:rPr>
      </w:pPr>
      <w:r w:rsidRPr="00096306">
        <w:rPr>
          <w:rFonts w:ascii="Times New Roman" w:hAnsi="Times New Roman"/>
          <w:sz w:val="20"/>
          <w:szCs w:val="20"/>
        </w:rPr>
        <w:t>……………………………………………………………………………………….</w:t>
      </w:r>
    </w:p>
    <w:p w14:paraId="7E257E2F" w14:textId="77777777" w:rsidR="009B3822" w:rsidRPr="00096306" w:rsidRDefault="009B3822" w:rsidP="009B3822">
      <w:pPr>
        <w:pStyle w:val="Jasnasiatkaakcent31"/>
        <w:spacing w:after="0" w:line="264" w:lineRule="auto"/>
        <w:ind w:left="1416" w:firstLine="708"/>
        <w:jc w:val="both"/>
        <w:rPr>
          <w:rFonts w:ascii="Times New Roman" w:hAnsi="Times New Roman"/>
          <w:sz w:val="20"/>
          <w:szCs w:val="20"/>
        </w:rPr>
      </w:pPr>
      <w:r w:rsidRPr="00096306">
        <w:rPr>
          <w:rFonts w:ascii="Times New Roman" w:hAnsi="Times New Roman"/>
          <w:sz w:val="20"/>
          <w:szCs w:val="20"/>
        </w:rPr>
        <w:t>(imię i nazwisko osoby uprawnionej do reprezentowania Wykonawcy)</w:t>
      </w:r>
    </w:p>
    <w:p w14:paraId="7F66DCE3" w14:textId="77777777" w:rsidR="009B3822" w:rsidRPr="00096306" w:rsidRDefault="009B3822" w:rsidP="009B3822">
      <w:pPr>
        <w:pStyle w:val="Jasnasiatkaakcent31"/>
        <w:spacing w:after="0" w:line="264" w:lineRule="auto"/>
        <w:ind w:left="0"/>
        <w:jc w:val="both"/>
        <w:rPr>
          <w:rFonts w:ascii="Times New Roman" w:hAnsi="Times New Roman"/>
          <w:sz w:val="20"/>
          <w:szCs w:val="20"/>
        </w:rPr>
      </w:pPr>
    </w:p>
    <w:p w14:paraId="2834EE92" w14:textId="77777777" w:rsidR="009B3822" w:rsidRPr="00096306" w:rsidRDefault="009B3822" w:rsidP="009B3822">
      <w:pPr>
        <w:pStyle w:val="Jasnasiatkaakcent31"/>
        <w:spacing w:after="0" w:line="264" w:lineRule="auto"/>
        <w:ind w:left="0"/>
        <w:jc w:val="both"/>
        <w:rPr>
          <w:rFonts w:ascii="Times New Roman" w:hAnsi="Times New Roman"/>
          <w:sz w:val="20"/>
          <w:szCs w:val="20"/>
        </w:rPr>
      </w:pPr>
      <w:r w:rsidRPr="00096306">
        <w:rPr>
          <w:rFonts w:ascii="Times New Roman" w:hAnsi="Times New Roman"/>
          <w:sz w:val="20"/>
          <w:szCs w:val="20"/>
        </w:rPr>
        <w:t>działając w imieniu i na rzecz:</w:t>
      </w:r>
    </w:p>
    <w:p w14:paraId="11B1257E" w14:textId="77777777" w:rsidR="009B3822" w:rsidRPr="00096306" w:rsidRDefault="009B3822" w:rsidP="009B3822">
      <w:pPr>
        <w:pStyle w:val="Jasnasiatkaakcent31"/>
        <w:spacing w:after="0" w:line="264" w:lineRule="auto"/>
        <w:ind w:left="0"/>
        <w:jc w:val="both"/>
        <w:rPr>
          <w:rFonts w:ascii="Times New Roman" w:hAnsi="Times New Roman"/>
          <w:sz w:val="20"/>
          <w:szCs w:val="20"/>
        </w:rPr>
      </w:pPr>
      <w:r w:rsidRPr="00096306">
        <w:rPr>
          <w:rFonts w:ascii="Times New Roman" w:hAnsi="Times New Roman"/>
          <w:sz w:val="20"/>
          <w:szCs w:val="20"/>
        </w:rPr>
        <w:t>……………………………………………………………………………………………………………</w:t>
      </w:r>
    </w:p>
    <w:p w14:paraId="53F80D11" w14:textId="77777777" w:rsidR="009B3822" w:rsidRPr="00096306" w:rsidRDefault="009B3822" w:rsidP="009B3822">
      <w:pPr>
        <w:pStyle w:val="Jasnasiatkaakcent31"/>
        <w:spacing w:after="0" w:line="264" w:lineRule="auto"/>
        <w:ind w:left="1416" w:firstLine="708"/>
        <w:jc w:val="both"/>
        <w:rPr>
          <w:rFonts w:ascii="Times New Roman" w:hAnsi="Times New Roman"/>
          <w:sz w:val="20"/>
          <w:szCs w:val="20"/>
        </w:rPr>
      </w:pPr>
      <w:r w:rsidRPr="00096306">
        <w:rPr>
          <w:rFonts w:ascii="Times New Roman" w:hAnsi="Times New Roman"/>
          <w:sz w:val="20"/>
          <w:szCs w:val="20"/>
        </w:rPr>
        <w:t>(dane Wykonawcy – pełna nazwa firmy)</w:t>
      </w:r>
    </w:p>
    <w:p w14:paraId="6E1A2B27" w14:textId="77777777" w:rsidR="009B3822" w:rsidRPr="00096306" w:rsidRDefault="009B3822" w:rsidP="009B3822">
      <w:pPr>
        <w:pStyle w:val="Jasnasiatkaakcent31"/>
        <w:spacing w:after="0" w:line="264" w:lineRule="auto"/>
        <w:ind w:left="1416" w:firstLine="708"/>
        <w:jc w:val="both"/>
        <w:rPr>
          <w:rFonts w:ascii="Times New Roman" w:hAnsi="Times New Roman"/>
          <w:sz w:val="20"/>
          <w:szCs w:val="20"/>
        </w:rPr>
      </w:pPr>
    </w:p>
    <w:p w14:paraId="7CF6592C" w14:textId="77777777" w:rsidR="009B3822" w:rsidRPr="00096306" w:rsidRDefault="009B3822" w:rsidP="009B3822">
      <w:pPr>
        <w:pStyle w:val="Jasnasiatkaakcent31"/>
        <w:spacing w:after="0" w:line="264" w:lineRule="auto"/>
        <w:ind w:left="0"/>
        <w:jc w:val="both"/>
        <w:rPr>
          <w:rFonts w:ascii="Times New Roman" w:hAnsi="Times New Roman"/>
          <w:sz w:val="20"/>
          <w:szCs w:val="20"/>
        </w:rPr>
      </w:pPr>
      <w:r w:rsidRPr="00096306">
        <w:rPr>
          <w:rFonts w:ascii="Times New Roman" w:hAnsi="Times New Roman"/>
          <w:sz w:val="20"/>
          <w:szCs w:val="20"/>
        </w:rPr>
        <w:t>oświadczam, że:</w:t>
      </w:r>
    </w:p>
    <w:p w14:paraId="11C7DD4E" w14:textId="77777777" w:rsidR="009B3822" w:rsidRPr="00096306" w:rsidRDefault="009B3822" w:rsidP="009B3822">
      <w:pPr>
        <w:pStyle w:val="Jasnasiatkaakcent31"/>
        <w:spacing w:after="0" w:line="264" w:lineRule="auto"/>
        <w:ind w:left="0"/>
        <w:jc w:val="both"/>
        <w:rPr>
          <w:rFonts w:ascii="Times New Roman" w:hAnsi="Times New Roman"/>
          <w:sz w:val="20"/>
          <w:szCs w:val="20"/>
        </w:rPr>
      </w:pPr>
    </w:p>
    <w:p w14:paraId="3B81B79A" w14:textId="77777777" w:rsidR="009B3822" w:rsidRPr="00096306" w:rsidRDefault="009B3822" w:rsidP="009B3822">
      <w:pPr>
        <w:widowControl w:val="0"/>
        <w:tabs>
          <w:tab w:val="left" w:pos="0"/>
        </w:tabs>
        <w:autoSpaceDE w:val="0"/>
        <w:autoSpaceDN w:val="0"/>
        <w:adjustRightInd w:val="0"/>
        <w:spacing w:after="0" w:line="264" w:lineRule="auto"/>
        <w:ind w:right="42"/>
        <w:contextualSpacing/>
        <w:jc w:val="both"/>
        <w:rPr>
          <w:rFonts w:ascii="Times New Roman" w:eastAsia="Times New Roman" w:hAnsi="Times New Roman"/>
          <w:sz w:val="20"/>
          <w:szCs w:val="20"/>
          <w:lang w:eastAsia="pl-PL"/>
        </w:rPr>
      </w:pPr>
      <w:r w:rsidRPr="00096306">
        <w:rPr>
          <w:rFonts w:ascii="Times New Roman" w:hAnsi="Times New Roman"/>
          <w:sz w:val="20"/>
          <w:szCs w:val="20"/>
        </w:rPr>
        <w:t xml:space="preserve">Wykonawca nie jest powiązany osobowo lub kapitałowo z Zamawiającym, tzn. nie występują żadne powiązania kapitałowe lub osobowe w rozumieniu wzajemnych powiązań między Zamawiającym </w:t>
      </w:r>
      <w:r w:rsidRPr="00096306">
        <w:rPr>
          <w:rFonts w:ascii="Times New Roman" w:eastAsia="Times New Roman" w:hAnsi="Times New Roman"/>
          <w:sz w:val="20"/>
          <w:szCs w:val="20"/>
          <w:lang w:eastAsia="pl-PL"/>
        </w:rPr>
        <w:t>lub osobami upoważnionymi do zaciągania zobowiązań w imieniu Zamawiającego lub osobami wykonującymi w imieniu Zamawiającego czynności związane z przygotowaniem i przeprowadzeniem procedury wyboru wykonawcy</w:t>
      </w:r>
      <w:r w:rsidRPr="00096306">
        <w:rPr>
          <w:rFonts w:ascii="Times New Roman" w:hAnsi="Times New Roman"/>
          <w:sz w:val="20"/>
          <w:szCs w:val="20"/>
        </w:rPr>
        <w:t xml:space="preserve"> a Wykonawcą, polegające w szczególności na:</w:t>
      </w:r>
    </w:p>
    <w:p w14:paraId="7A6D669C" w14:textId="77777777" w:rsidR="009B3822" w:rsidRPr="00096306" w:rsidRDefault="009B3822" w:rsidP="009B3822">
      <w:pPr>
        <w:widowControl w:val="0"/>
        <w:numPr>
          <w:ilvl w:val="0"/>
          <w:numId w:val="23"/>
        </w:numPr>
        <w:tabs>
          <w:tab w:val="left" w:pos="284"/>
        </w:tabs>
        <w:autoSpaceDE w:val="0"/>
        <w:autoSpaceDN w:val="0"/>
        <w:adjustRightInd w:val="0"/>
        <w:spacing w:after="0"/>
        <w:contextualSpacing/>
        <w:jc w:val="both"/>
        <w:rPr>
          <w:rFonts w:ascii="Times New Roman" w:hAnsi="Times New Roman"/>
          <w:sz w:val="20"/>
          <w:szCs w:val="20"/>
        </w:rPr>
      </w:pPr>
      <w:r w:rsidRPr="00096306">
        <w:rPr>
          <w:rFonts w:ascii="Times New Roman" w:hAnsi="Times New Roman"/>
          <w:sz w:val="20"/>
          <w:szCs w:val="20"/>
        </w:rPr>
        <w:t>uczestniczeniu w spółce jako wspólnik spółki cywilnej lub spółki osobowej,</w:t>
      </w:r>
    </w:p>
    <w:p w14:paraId="52065C71" w14:textId="77777777" w:rsidR="009B3822" w:rsidRPr="00096306" w:rsidRDefault="009B3822" w:rsidP="009B3822">
      <w:pPr>
        <w:widowControl w:val="0"/>
        <w:numPr>
          <w:ilvl w:val="0"/>
          <w:numId w:val="23"/>
        </w:numPr>
        <w:tabs>
          <w:tab w:val="left" w:pos="284"/>
        </w:tabs>
        <w:autoSpaceDE w:val="0"/>
        <w:autoSpaceDN w:val="0"/>
        <w:adjustRightInd w:val="0"/>
        <w:spacing w:after="0"/>
        <w:contextualSpacing/>
        <w:jc w:val="both"/>
        <w:rPr>
          <w:rFonts w:ascii="Times New Roman" w:hAnsi="Times New Roman"/>
          <w:sz w:val="20"/>
          <w:szCs w:val="20"/>
        </w:rPr>
      </w:pPr>
      <w:r w:rsidRPr="00096306">
        <w:rPr>
          <w:rFonts w:ascii="Times New Roman" w:hAnsi="Times New Roman"/>
          <w:sz w:val="20"/>
          <w:szCs w:val="20"/>
        </w:rPr>
        <w:t>posiadaniu co najmniej 10% udziałów lub akcji</w:t>
      </w:r>
    </w:p>
    <w:p w14:paraId="591538EF" w14:textId="77777777" w:rsidR="009B3822" w:rsidRDefault="009B3822" w:rsidP="009B3822">
      <w:pPr>
        <w:widowControl w:val="0"/>
        <w:numPr>
          <w:ilvl w:val="0"/>
          <w:numId w:val="23"/>
        </w:numPr>
        <w:tabs>
          <w:tab w:val="left" w:pos="284"/>
        </w:tabs>
        <w:autoSpaceDE w:val="0"/>
        <w:autoSpaceDN w:val="0"/>
        <w:adjustRightInd w:val="0"/>
        <w:spacing w:after="0"/>
        <w:contextualSpacing/>
        <w:jc w:val="both"/>
        <w:rPr>
          <w:rFonts w:ascii="Times New Roman" w:hAnsi="Times New Roman"/>
          <w:sz w:val="20"/>
          <w:szCs w:val="20"/>
        </w:rPr>
      </w:pPr>
      <w:r w:rsidRPr="00096306">
        <w:rPr>
          <w:rFonts w:ascii="Times New Roman" w:hAnsi="Times New Roman"/>
          <w:sz w:val="20"/>
          <w:szCs w:val="20"/>
        </w:rPr>
        <w:t>pełnieniu funkcji członka organu nadzorczego lub zarządczego, prokurenta, pełnomocnika,</w:t>
      </w:r>
    </w:p>
    <w:p w14:paraId="1E361985" w14:textId="77777777" w:rsidR="009B3822" w:rsidRPr="008A2A3E" w:rsidRDefault="009B3822" w:rsidP="009B3822">
      <w:pPr>
        <w:widowControl w:val="0"/>
        <w:numPr>
          <w:ilvl w:val="0"/>
          <w:numId w:val="23"/>
        </w:numPr>
        <w:tabs>
          <w:tab w:val="left" w:pos="284"/>
        </w:tabs>
        <w:autoSpaceDE w:val="0"/>
        <w:autoSpaceDN w:val="0"/>
        <w:adjustRightInd w:val="0"/>
        <w:spacing w:after="0"/>
        <w:contextualSpacing/>
        <w:jc w:val="both"/>
        <w:rPr>
          <w:rFonts w:ascii="Times New Roman" w:hAnsi="Times New Roman"/>
          <w:sz w:val="20"/>
          <w:szCs w:val="20"/>
        </w:rPr>
      </w:pPr>
      <w:r w:rsidRPr="008A2A3E">
        <w:rPr>
          <w:rFonts w:ascii="Times New Roman" w:hAnsi="Times New Roman"/>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C7DBDFD" w14:textId="77777777" w:rsidR="009B3822" w:rsidRPr="00096306" w:rsidRDefault="009B3822" w:rsidP="009B3822">
      <w:pPr>
        <w:pStyle w:val="Jasnasiatkaakcent31"/>
        <w:spacing w:after="0" w:line="264" w:lineRule="auto"/>
        <w:jc w:val="both"/>
        <w:rPr>
          <w:rFonts w:ascii="Times New Roman" w:hAnsi="Times New Roman"/>
          <w:sz w:val="20"/>
          <w:szCs w:val="20"/>
        </w:rPr>
      </w:pPr>
    </w:p>
    <w:p w14:paraId="1EEE4F01" w14:textId="77777777" w:rsidR="009B3822" w:rsidRPr="00096306" w:rsidRDefault="009B3822" w:rsidP="009B3822">
      <w:pPr>
        <w:pStyle w:val="Jasnasiatkaakcent31"/>
        <w:spacing w:after="0" w:line="264" w:lineRule="auto"/>
        <w:jc w:val="both"/>
        <w:rPr>
          <w:rFonts w:ascii="Times New Roman" w:hAnsi="Times New Roman"/>
          <w:sz w:val="20"/>
          <w:szCs w:val="20"/>
        </w:rPr>
      </w:pPr>
    </w:p>
    <w:p w14:paraId="3759A6C4" w14:textId="77777777" w:rsidR="009B3822" w:rsidRPr="00096306" w:rsidRDefault="009B3822" w:rsidP="009B3822">
      <w:pPr>
        <w:pStyle w:val="Jasnasiatkaakcent31"/>
        <w:spacing w:after="0" w:line="264" w:lineRule="auto"/>
        <w:jc w:val="both"/>
        <w:rPr>
          <w:rFonts w:ascii="Times New Roman" w:hAnsi="Times New Roman"/>
          <w:sz w:val="20"/>
          <w:szCs w:val="20"/>
        </w:rPr>
      </w:pPr>
    </w:p>
    <w:p w14:paraId="055F7909" w14:textId="77777777" w:rsidR="009B3822" w:rsidRPr="00096306" w:rsidRDefault="009B3822" w:rsidP="009B3822">
      <w:pPr>
        <w:spacing w:after="0" w:line="264" w:lineRule="auto"/>
        <w:ind w:left="5664"/>
        <w:jc w:val="both"/>
        <w:rPr>
          <w:rFonts w:ascii="Times New Roman" w:hAnsi="Times New Roman"/>
          <w:sz w:val="20"/>
          <w:szCs w:val="20"/>
        </w:rPr>
      </w:pPr>
      <w:r w:rsidRPr="00096306">
        <w:rPr>
          <w:rFonts w:ascii="Times New Roman" w:hAnsi="Times New Roman"/>
          <w:sz w:val="20"/>
          <w:szCs w:val="20"/>
        </w:rPr>
        <w:t>……………………………….</w:t>
      </w:r>
    </w:p>
    <w:p w14:paraId="3AB2FADA" w14:textId="77777777" w:rsidR="009B3822" w:rsidRPr="00096306" w:rsidRDefault="009B3822" w:rsidP="009B3822">
      <w:pPr>
        <w:spacing w:after="0" w:line="264" w:lineRule="auto"/>
        <w:ind w:left="5664"/>
        <w:jc w:val="both"/>
        <w:rPr>
          <w:rFonts w:ascii="Times New Roman" w:hAnsi="Times New Roman"/>
          <w:sz w:val="20"/>
          <w:szCs w:val="20"/>
        </w:rPr>
      </w:pPr>
      <w:r w:rsidRPr="00096306">
        <w:rPr>
          <w:rFonts w:ascii="Times New Roman" w:hAnsi="Times New Roman"/>
          <w:sz w:val="20"/>
          <w:szCs w:val="20"/>
        </w:rPr>
        <w:t xml:space="preserve">       (podpis Wykonawcy)</w:t>
      </w:r>
    </w:p>
    <w:p w14:paraId="7F4E59F4" w14:textId="77777777" w:rsidR="009B3822" w:rsidRPr="00096306" w:rsidRDefault="009B3822" w:rsidP="009B3822">
      <w:pPr>
        <w:spacing w:after="0" w:line="264" w:lineRule="auto"/>
        <w:ind w:left="5664"/>
        <w:jc w:val="both"/>
        <w:rPr>
          <w:rFonts w:ascii="Times New Roman" w:hAnsi="Times New Roman"/>
          <w:sz w:val="20"/>
          <w:szCs w:val="20"/>
        </w:rPr>
      </w:pPr>
    </w:p>
    <w:p w14:paraId="7BDDE0E5" w14:textId="77777777" w:rsidR="009B3822" w:rsidRPr="00096306" w:rsidRDefault="009B3822" w:rsidP="009B3822">
      <w:pPr>
        <w:spacing w:after="0" w:line="264" w:lineRule="auto"/>
        <w:ind w:left="5664"/>
        <w:jc w:val="both"/>
        <w:rPr>
          <w:rFonts w:ascii="Times New Roman" w:hAnsi="Times New Roman"/>
          <w:sz w:val="20"/>
          <w:szCs w:val="20"/>
        </w:rPr>
      </w:pPr>
    </w:p>
    <w:p w14:paraId="0A09A9C1" w14:textId="77777777" w:rsidR="009B3822" w:rsidRPr="00096306" w:rsidRDefault="009B3822" w:rsidP="009B3822">
      <w:pPr>
        <w:spacing w:after="0" w:line="264" w:lineRule="auto"/>
        <w:rPr>
          <w:rFonts w:ascii="Times New Roman" w:hAnsi="Times New Roman"/>
          <w:b/>
          <w:sz w:val="20"/>
          <w:szCs w:val="20"/>
        </w:rPr>
      </w:pPr>
    </w:p>
    <w:p w14:paraId="2FC20EA1" w14:textId="77777777" w:rsidR="009B3822" w:rsidRPr="00096306" w:rsidRDefault="009B3822" w:rsidP="009B3822">
      <w:pPr>
        <w:spacing w:after="0" w:line="264" w:lineRule="auto"/>
        <w:rPr>
          <w:rFonts w:ascii="Times New Roman" w:hAnsi="Times New Roman"/>
          <w:b/>
          <w:sz w:val="20"/>
          <w:szCs w:val="20"/>
        </w:rPr>
      </w:pPr>
    </w:p>
    <w:p w14:paraId="42B81533" w14:textId="77777777" w:rsidR="009B3822" w:rsidRPr="00096306" w:rsidRDefault="009B3822" w:rsidP="009B3822">
      <w:pPr>
        <w:spacing w:after="0" w:line="264" w:lineRule="auto"/>
        <w:rPr>
          <w:rFonts w:ascii="Times New Roman" w:hAnsi="Times New Roman"/>
          <w:b/>
          <w:sz w:val="20"/>
          <w:szCs w:val="20"/>
        </w:rPr>
      </w:pPr>
    </w:p>
    <w:p w14:paraId="2B120FC8" w14:textId="77777777" w:rsidR="009B3822" w:rsidRPr="00096306" w:rsidRDefault="009B3822" w:rsidP="009B3822">
      <w:pPr>
        <w:spacing w:after="0" w:line="264" w:lineRule="auto"/>
        <w:rPr>
          <w:rFonts w:ascii="Times New Roman" w:hAnsi="Times New Roman"/>
          <w:b/>
          <w:sz w:val="20"/>
          <w:szCs w:val="20"/>
        </w:rPr>
      </w:pPr>
    </w:p>
    <w:p w14:paraId="6EF445B8" w14:textId="77777777" w:rsidR="009B3822" w:rsidRPr="00096306" w:rsidRDefault="009B3822" w:rsidP="009B3822">
      <w:pPr>
        <w:spacing w:after="0" w:line="264" w:lineRule="auto"/>
        <w:rPr>
          <w:rFonts w:ascii="Times New Roman" w:hAnsi="Times New Roman"/>
          <w:b/>
          <w:sz w:val="20"/>
          <w:szCs w:val="20"/>
        </w:rPr>
      </w:pPr>
    </w:p>
    <w:p w14:paraId="2C238A6C" w14:textId="77777777" w:rsidR="009B3822" w:rsidRPr="00096306" w:rsidRDefault="009B3822" w:rsidP="009B3822">
      <w:pPr>
        <w:spacing w:after="0" w:line="264" w:lineRule="auto"/>
        <w:rPr>
          <w:rFonts w:ascii="Times New Roman" w:hAnsi="Times New Roman"/>
          <w:b/>
          <w:sz w:val="20"/>
          <w:szCs w:val="20"/>
        </w:rPr>
      </w:pPr>
    </w:p>
    <w:p w14:paraId="6A821E55" w14:textId="77777777" w:rsidR="009B3822" w:rsidRPr="00096306" w:rsidRDefault="009B3822" w:rsidP="009B3822">
      <w:pPr>
        <w:spacing w:after="0" w:line="264" w:lineRule="auto"/>
        <w:jc w:val="both"/>
        <w:rPr>
          <w:rFonts w:ascii="Times New Roman" w:hAnsi="Times New Roman"/>
          <w:b/>
          <w:sz w:val="20"/>
          <w:szCs w:val="20"/>
        </w:rPr>
      </w:pPr>
    </w:p>
    <w:p w14:paraId="1CD29F90" w14:textId="77777777" w:rsidR="009B3822" w:rsidRPr="00096306" w:rsidRDefault="009B3822" w:rsidP="009B3822">
      <w:pPr>
        <w:spacing w:after="0" w:line="264" w:lineRule="auto"/>
        <w:jc w:val="both"/>
        <w:rPr>
          <w:rFonts w:ascii="Times New Roman" w:hAnsi="Times New Roman"/>
          <w:b/>
          <w:sz w:val="20"/>
          <w:szCs w:val="20"/>
        </w:rPr>
      </w:pPr>
    </w:p>
    <w:p w14:paraId="57401461" w14:textId="77777777" w:rsidR="009B3822" w:rsidRDefault="009B3822" w:rsidP="009B3822">
      <w:pPr>
        <w:spacing w:after="0" w:line="264" w:lineRule="auto"/>
        <w:jc w:val="both"/>
        <w:rPr>
          <w:rFonts w:ascii="Times New Roman" w:hAnsi="Times New Roman"/>
          <w:b/>
          <w:sz w:val="20"/>
          <w:szCs w:val="20"/>
        </w:rPr>
      </w:pPr>
    </w:p>
    <w:p w14:paraId="505AA880" w14:textId="77777777" w:rsidR="009B3822" w:rsidRDefault="009B3822" w:rsidP="009B3822">
      <w:pPr>
        <w:spacing w:after="0" w:line="264" w:lineRule="auto"/>
        <w:jc w:val="both"/>
        <w:rPr>
          <w:rFonts w:ascii="Times New Roman" w:hAnsi="Times New Roman"/>
          <w:b/>
          <w:sz w:val="20"/>
          <w:szCs w:val="20"/>
        </w:rPr>
      </w:pPr>
    </w:p>
    <w:p w14:paraId="40FF197B" w14:textId="77777777" w:rsidR="009B3822" w:rsidRDefault="009B3822" w:rsidP="009B3822">
      <w:pPr>
        <w:spacing w:after="0" w:line="264" w:lineRule="auto"/>
        <w:jc w:val="both"/>
        <w:rPr>
          <w:rFonts w:ascii="Times New Roman" w:hAnsi="Times New Roman"/>
          <w:b/>
          <w:sz w:val="20"/>
          <w:szCs w:val="20"/>
        </w:rPr>
      </w:pPr>
    </w:p>
    <w:p w14:paraId="7DFFBE09" w14:textId="77777777" w:rsidR="009B3822" w:rsidRPr="00096306" w:rsidRDefault="009B3822" w:rsidP="009B3822">
      <w:pPr>
        <w:spacing w:after="0" w:line="264" w:lineRule="auto"/>
        <w:jc w:val="both"/>
        <w:rPr>
          <w:rFonts w:ascii="Times New Roman" w:hAnsi="Times New Roman"/>
          <w:b/>
          <w:sz w:val="20"/>
          <w:szCs w:val="20"/>
        </w:rPr>
      </w:pPr>
    </w:p>
    <w:p w14:paraId="572A49BE" w14:textId="77777777" w:rsidR="009B3822" w:rsidRPr="00096306" w:rsidRDefault="009B3822" w:rsidP="009B3822">
      <w:pPr>
        <w:spacing w:after="0" w:line="264" w:lineRule="auto"/>
        <w:jc w:val="both"/>
        <w:rPr>
          <w:rFonts w:ascii="Times New Roman" w:hAnsi="Times New Roman"/>
          <w:b/>
          <w:sz w:val="20"/>
          <w:szCs w:val="20"/>
        </w:rPr>
      </w:pPr>
      <w:r w:rsidRPr="00096306">
        <w:rPr>
          <w:rFonts w:ascii="Times New Roman" w:hAnsi="Times New Roman"/>
          <w:b/>
          <w:sz w:val="20"/>
          <w:szCs w:val="20"/>
        </w:rPr>
        <w:lastRenderedPageBreak/>
        <w:t xml:space="preserve">Załącznik nr </w:t>
      </w:r>
      <w:r>
        <w:rPr>
          <w:rFonts w:ascii="Times New Roman" w:hAnsi="Times New Roman"/>
          <w:b/>
          <w:sz w:val="20"/>
          <w:szCs w:val="20"/>
        </w:rPr>
        <w:t>3</w:t>
      </w:r>
      <w:r w:rsidRPr="00096306">
        <w:rPr>
          <w:rFonts w:ascii="Times New Roman" w:hAnsi="Times New Roman"/>
          <w:b/>
          <w:sz w:val="20"/>
          <w:szCs w:val="20"/>
        </w:rPr>
        <w:t xml:space="preserve"> – Oświadczenie od wykonawcy w zakresie wypełnienia obowiązków informacyjnych przewidzianych w art. 13 lub art. 14 RODO</w:t>
      </w:r>
    </w:p>
    <w:p w14:paraId="0C5BDC36" w14:textId="77777777" w:rsidR="009B3822" w:rsidRPr="00096306" w:rsidRDefault="009B3822" w:rsidP="009B3822">
      <w:pPr>
        <w:spacing w:after="0" w:line="264" w:lineRule="auto"/>
        <w:rPr>
          <w:rFonts w:ascii="Times New Roman" w:hAnsi="Times New Roman"/>
          <w:b/>
          <w:sz w:val="20"/>
          <w:szCs w:val="20"/>
        </w:rPr>
      </w:pPr>
    </w:p>
    <w:p w14:paraId="3B1BC375" w14:textId="77777777" w:rsidR="009B3822" w:rsidRPr="00096306" w:rsidRDefault="009B3822" w:rsidP="009B3822">
      <w:pPr>
        <w:spacing w:after="0" w:line="264" w:lineRule="auto"/>
        <w:rPr>
          <w:rFonts w:ascii="Times New Roman" w:hAnsi="Times New Roman"/>
          <w:b/>
          <w:sz w:val="20"/>
          <w:szCs w:val="20"/>
        </w:rPr>
      </w:pPr>
    </w:p>
    <w:p w14:paraId="3326300E" w14:textId="77777777" w:rsidR="009B3822" w:rsidRPr="00096306" w:rsidRDefault="009B3822" w:rsidP="009B3822">
      <w:pPr>
        <w:spacing w:after="0" w:line="264" w:lineRule="auto"/>
        <w:rPr>
          <w:rFonts w:ascii="Times New Roman" w:hAnsi="Times New Roman"/>
          <w:b/>
          <w:sz w:val="20"/>
          <w:szCs w:val="20"/>
        </w:rPr>
      </w:pPr>
    </w:p>
    <w:p w14:paraId="5B0E46AD" w14:textId="77777777" w:rsidR="009B3822" w:rsidRPr="00096306" w:rsidRDefault="009B3822" w:rsidP="009B3822">
      <w:pPr>
        <w:spacing w:after="0" w:line="264" w:lineRule="auto"/>
        <w:rPr>
          <w:rFonts w:ascii="Times New Roman" w:hAnsi="Times New Roman"/>
          <w:b/>
          <w:sz w:val="20"/>
          <w:szCs w:val="20"/>
        </w:rPr>
      </w:pPr>
    </w:p>
    <w:p w14:paraId="4DBA4086"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w:t>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t>………………………………..</w:t>
      </w:r>
    </w:p>
    <w:p w14:paraId="7D4A412C"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     Pieczęć Wykonawcy</w:t>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r>
      <w:r w:rsidRPr="00096306">
        <w:rPr>
          <w:rFonts w:ascii="Times New Roman" w:hAnsi="Times New Roman"/>
          <w:sz w:val="20"/>
          <w:szCs w:val="20"/>
        </w:rPr>
        <w:tab/>
        <w:t>Miejscowość i data</w:t>
      </w:r>
    </w:p>
    <w:p w14:paraId="24B335CA" w14:textId="77777777" w:rsidR="009B3822" w:rsidRPr="00096306" w:rsidRDefault="009B3822" w:rsidP="009B3822">
      <w:pPr>
        <w:spacing w:after="0" w:line="264" w:lineRule="auto"/>
        <w:jc w:val="center"/>
        <w:rPr>
          <w:rFonts w:ascii="Times New Roman" w:hAnsi="Times New Roman"/>
          <w:b/>
          <w:sz w:val="20"/>
          <w:szCs w:val="20"/>
        </w:rPr>
      </w:pPr>
    </w:p>
    <w:p w14:paraId="0A234327" w14:textId="77777777" w:rsidR="009B3822" w:rsidRPr="00096306" w:rsidRDefault="009B3822" w:rsidP="009B3822">
      <w:pPr>
        <w:spacing w:after="0" w:line="264" w:lineRule="auto"/>
        <w:jc w:val="center"/>
        <w:rPr>
          <w:rFonts w:ascii="Times New Roman" w:hAnsi="Times New Roman"/>
          <w:b/>
          <w:sz w:val="20"/>
          <w:szCs w:val="20"/>
        </w:rPr>
      </w:pPr>
      <w:r w:rsidRPr="00096306">
        <w:rPr>
          <w:rFonts w:ascii="Times New Roman" w:hAnsi="Times New Roman"/>
          <w:b/>
          <w:sz w:val="20"/>
          <w:szCs w:val="20"/>
        </w:rPr>
        <w:t>Oświadczenie</w:t>
      </w:r>
    </w:p>
    <w:p w14:paraId="05D3EE90" w14:textId="77777777" w:rsidR="009B3822" w:rsidRPr="00096306" w:rsidRDefault="009B3822" w:rsidP="009B3822">
      <w:pPr>
        <w:spacing w:after="0" w:line="264" w:lineRule="auto"/>
        <w:jc w:val="center"/>
        <w:rPr>
          <w:rFonts w:ascii="Times New Roman" w:hAnsi="Times New Roman"/>
          <w:b/>
          <w:sz w:val="20"/>
          <w:szCs w:val="20"/>
        </w:rPr>
      </w:pPr>
    </w:p>
    <w:p w14:paraId="2E73B10D" w14:textId="4529CEFE"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Nawiązując do zapytania ofertowego </w:t>
      </w:r>
      <w:r w:rsidRPr="007202F2">
        <w:rPr>
          <w:rFonts w:ascii="Times New Roman" w:hAnsi="Times New Roman"/>
          <w:sz w:val="20"/>
          <w:szCs w:val="20"/>
        </w:rPr>
        <w:t xml:space="preserve">z dnia </w:t>
      </w:r>
      <w:r w:rsidR="003E6326">
        <w:rPr>
          <w:rFonts w:ascii="Times New Roman" w:hAnsi="Times New Roman"/>
          <w:sz w:val="20"/>
          <w:szCs w:val="20"/>
        </w:rPr>
        <w:t>03.01.2023r.</w:t>
      </w:r>
    </w:p>
    <w:p w14:paraId="275C160B" w14:textId="77777777" w:rsidR="009B3822"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ja, niżej podpisany</w:t>
      </w:r>
    </w:p>
    <w:p w14:paraId="12C66111" w14:textId="77777777" w:rsidR="009B3822" w:rsidRDefault="009B3822" w:rsidP="009B3822">
      <w:pPr>
        <w:spacing w:after="0" w:line="264" w:lineRule="auto"/>
        <w:jc w:val="both"/>
        <w:rPr>
          <w:rFonts w:ascii="Times New Roman" w:hAnsi="Times New Roman"/>
          <w:sz w:val="20"/>
          <w:szCs w:val="20"/>
        </w:rPr>
      </w:pPr>
    </w:p>
    <w:p w14:paraId="5F867E13"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 ……………………………………………………………………………………….</w:t>
      </w:r>
    </w:p>
    <w:p w14:paraId="459F81E2" w14:textId="77777777" w:rsidR="009B3822" w:rsidRPr="00096306" w:rsidRDefault="009B3822" w:rsidP="009B3822">
      <w:pPr>
        <w:spacing w:after="0" w:line="264" w:lineRule="auto"/>
        <w:ind w:left="1416" w:firstLine="708"/>
        <w:jc w:val="both"/>
        <w:rPr>
          <w:rFonts w:ascii="Times New Roman" w:hAnsi="Times New Roman"/>
          <w:sz w:val="20"/>
          <w:szCs w:val="20"/>
        </w:rPr>
      </w:pPr>
      <w:r w:rsidRPr="00096306">
        <w:rPr>
          <w:rFonts w:ascii="Times New Roman" w:hAnsi="Times New Roman"/>
          <w:sz w:val="20"/>
          <w:szCs w:val="20"/>
        </w:rPr>
        <w:t>(imię i nazwisko osoby uprawnionej do reprezentowania Wykonawcy)</w:t>
      </w:r>
    </w:p>
    <w:p w14:paraId="134692EC" w14:textId="77777777" w:rsidR="009B3822" w:rsidRPr="00096306" w:rsidRDefault="009B3822" w:rsidP="009B3822">
      <w:pPr>
        <w:spacing w:after="0" w:line="264" w:lineRule="auto"/>
        <w:jc w:val="both"/>
        <w:rPr>
          <w:rFonts w:ascii="Times New Roman" w:hAnsi="Times New Roman"/>
          <w:sz w:val="20"/>
          <w:szCs w:val="20"/>
        </w:rPr>
      </w:pPr>
    </w:p>
    <w:p w14:paraId="157F16B8" w14:textId="77777777" w:rsidR="009B3822"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działając w imieniu i na rzecz:</w:t>
      </w:r>
    </w:p>
    <w:p w14:paraId="4797400C" w14:textId="77777777" w:rsidR="009B3822" w:rsidRDefault="009B3822" w:rsidP="009B3822">
      <w:pPr>
        <w:spacing w:after="0" w:line="264" w:lineRule="auto"/>
        <w:jc w:val="both"/>
        <w:rPr>
          <w:rFonts w:ascii="Times New Roman" w:hAnsi="Times New Roman"/>
          <w:sz w:val="20"/>
          <w:szCs w:val="20"/>
        </w:rPr>
      </w:pPr>
    </w:p>
    <w:p w14:paraId="1080F6D6" w14:textId="77777777" w:rsidR="009B3822" w:rsidRPr="00096306" w:rsidRDefault="009B3822" w:rsidP="009B3822">
      <w:pPr>
        <w:spacing w:after="0" w:line="264" w:lineRule="auto"/>
        <w:jc w:val="both"/>
        <w:rPr>
          <w:rFonts w:ascii="Times New Roman" w:hAnsi="Times New Roman"/>
          <w:sz w:val="20"/>
          <w:szCs w:val="20"/>
        </w:rPr>
      </w:pPr>
    </w:p>
    <w:p w14:paraId="3E8A277D"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w:t>
      </w:r>
    </w:p>
    <w:p w14:paraId="5519C5A5" w14:textId="77777777" w:rsidR="009B3822" w:rsidRPr="00096306" w:rsidRDefault="009B3822" w:rsidP="009B3822">
      <w:pPr>
        <w:spacing w:after="0" w:line="264" w:lineRule="auto"/>
        <w:ind w:left="1416" w:firstLine="708"/>
        <w:jc w:val="both"/>
        <w:rPr>
          <w:rFonts w:ascii="Times New Roman" w:hAnsi="Times New Roman"/>
          <w:sz w:val="20"/>
          <w:szCs w:val="20"/>
        </w:rPr>
      </w:pPr>
      <w:r w:rsidRPr="00096306">
        <w:rPr>
          <w:rFonts w:ascii="Times New Roman" w:hAnsi="Times New Roman"/>
          <w:sz w:val="20"/>
          <w:szCs w:val="20"/>
        </w:rPr>
        <w:t>(dane Wykonawcy – pełna nazwa firmy)</w:t>
      </w:r>
    </w:p>
    <w:p w14:paraId="58C01F9C" w14:textId="77777777" w:rsidR="009B3822" w:rsidRPr="00096306" w:rsidRDefault="009B3822" w:rsidP="009B3822">
      <w:pPr>
        <w:spacing w:after="0" w:line="264" w:lineRule="auto"/>
        <w:rPr>
          <w:rFonts w:ascii="Times New Roman" w:hAnsi="Times New Roman"/>
          <w:b/>
          <w:sz w:val="20"/>
          <w:szCs w:val="20"/>
        </w:rPr>
      </w:pPr>
    </w:p>
    <w:p w14:paraId="5D898740" w14:textId="77777777" w:rsidR="009B3822" w:rsidRPr="00096306" w:rsidRDefault="009B3822" w:rsidP="009B3822">
      <w:pPr>
        <w:spacing w:after="0" w:line="264" w:lineRule="auto"/>
        <w:rPr>
          <w:rFonts w:ascii="Times New Roman" w:hAnsi="Times New Roman"/>
          <w:b/>
          <w:sz w:val="20"/>
          <w:szCs w:val="20"/>
        </w:rPr>
      </w:pPr>
    </w:p>
    <w:p w14:paraId="00168B74"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Oświadczam, że:</w:t>
      </w:r>
    </w:p>
    <w:p w14:paraId="7BF09583"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 xml:space="preserve"> </w:t>
      </w:r>
    </w:p>
    <w:p w14:paraId="57A4C185" w14:textId="77777777" w:rsidR="009B3822" w:rsidRPr="00096306" w:rsidRDefault="009B3822" w:rsidP="009B3822">
      <w:pPr>
        <w:spacing w:after="0" w:line="264" w:lineRule="auto"/>
        <w:jc w:val="both"/>
        <w:rPr>
          <w:rFonts w:ascii="Times New Roman" w:hAnsi="Times New Roman"/>
          <w:sz w:val="20"/>
          <w:szCs w:val="20"/>
        </w:rPr>
      </w:pPr>
      <w:r w:rsidRPr="00096306">
        <w:rPr>
          <w:rFonts w:ascii="Times New Roman" w:hAnsi="Times New Roman"/>
          <w:sz w:val="20"/>
          <w:szCs w:val="20"/>
        </w:rPr>
        <w:t>wypełniłem obowiązki informacyjne przewidziane w art. 13 lub art. 14 RODO</w:t>
      </w:r>
      <w:r w:rsidRPr="00096306">
        <w:rPr>
          <w:rStyle w:val="Odwoanieprzypisudolnego"/>
          <w:rFonts w:ascii="Times New Roman" w:hAnsi="Times New Roman"/>
          <w:sz w:val="20"/>
          <w:szCs w:val="20"/>
        </w:rPr>
        <w:footnoteReference w:id="1"/>
      </w:r>
      <w:r w:rsidRPr="00096306">
        <w:rPr>
          <w:rFonts w:ascii="Times New Roman" w:hAnsi="Times New Roman"/>
          <w:sz w:val="20"/>
          <w:szCs w:val="20"/>
        </w:rPr>
        <w:t xml:space="preserve"> wobec osób fizycznych, od których dane osobowe bezpośrednio lub pośrednio pozyskałem w celu ubiegania się o udzielenie zamówienia publicznego w niniejszym postępowaniu.*</w:t>
      </w:r>
    </w:p>
    <w:p w14:paraId="66A0E767" w14:textId="77777777" w:rsidR="009B3822" w:rsidRPr="00096306" w:rsidRDefault="009B3822" w:rsidP="009B3822">
      <w:pPr>
        <w:spacing w:after="0" w:line="264" w:lineRule="auto"/>
        <w:rPr>
          <w:rFonts w:ascii="Times New Roman" w:hAnsi="Times New Roman"/>
          <w:b/>
          <w:sz w:val="20"/>
          <w:szCs w:val="20"/>
        </w:rPr>
      </w:pPr>
    </w:p>
    <w:p w14:paraId="45DA3D53" w14:textId="77777777" w:rsidR="009B3822" w:rsidRPr="00096306" w:rsidRDefault="009B3822" w:rsidP="009B3822">
      <w:pPr>
        <w:spacing w:after="0" w:line="264" w:lineRule="auto"/>
        <w:rPr>
          <w:rFonts w:ascii="Times New Roman" w:hAnsi="Times New Roman"/>
          <w:b/>
          <w:sz w:val="20"/>
          <w:szCs w:val="20"/>
        </w:rPr>
      </w:pPr>
    </w:p>
    <w:p w14:paraId="606F6A00" w14:textId="77777777" w:rsidR="009B3822" w:rsidRPr="00096306" w:rsidRDefault="009B3822" w:rsidP="009B3822">
      <w:pPr>
        <w:spacing w:after="0" w:line="264" w:lineRule="auto"/>
        <w:rPr>
          <w:rFonts w:ascii="Times New Roman" w:hAnsi="Times New Roman"/>
          <w:b/>
          <w:sz w:val="20"/>
          <w:szCs w:val="20"/>
        </w:rPr>
      </w:pPr>
    </w:p>
    <w:p w14:paraId="2D425B77" w14:textId="77777777" w:rsidR="009B3822" w:rsidRPr="00096306" w:rsidRDefault="009B3822" w:rsidP="009B3822">
      <w:pPr>
        <w:spacing w:after="0" w:line="264" w:lineRule="auto"/>
        <w:rPr>
          <w:rFonts w:ascii="Times New Roman" w:hAnsi="Times New Roman"/>
          <w:b/>
          <w:sz w:val="20"/>
          <w:szCs w:val="20"/>
        </w:rPr>
      </w:pPr>
    </w:p>
    <w:p w14:paraId="65BBB96C" w14:textId="77777777" w:rsidR="009B3822" w:rsidRPr="00096306" w:rsidRDefault="009B3822" w:rsidP="009B3822">
      <w:pPr>
        <w:spacing w:after="0" w:line="264" w:lineRule="auto"/>
        <w:rPr>
          <w:rFonts w:ascii="Times New Roman" w:hAnsi="Times New Roman"/>
          <w:b/>
          <w:sz w:val="20"/>
          <w:szCs w:val="20"/>
        </w:rPr>
      </w:pPr>
    </w:p>
    <w:p w14:paraId="6DC5523A" w14:textId="77777777" w:rsidR="009B3822" w:rsidRPr="00096306" w:rsidRDefault="009B3822" w:rsidP="009B3822">
      <w:pPr>
        <w:spacing w:after="0" w:line="264" w:lineRule="auto"/>
        <w:ind w:left="5664"/>
        <w:jc w:val="both"/>
        <w:rPr>
          <w:rFonts w:ascii="Times New Roman" w:hAnsi="Times New Roman"/>
          <w:sz w:val="20"/>
          <w:szCs w:val="20"/>
        </w:rPr>
      </w:pPr>
      <w:r w:rsidRPr="00096306">
        <w:rPr>
          <w:rFonts w:ascii="Times New Roman" w:hAnsi="Times New Roman"/>
          <w:b/>
          <w:sz w:val="20"/>
          <w:szCs w:val="20"/>
        </w:rPr>
        <w:tab/>
      </w:r>
      <w:r w:rsidRPr="00096306">
        <w:rPr>
          <w:rFonts w:ascii="Times New Roman" w:hAnsi="Times New Roman"/>
          <w:sz w:val="20"/>
          <w:szCs w:val="20"/>
        </w:rPr>
        <w:t>……………………………….</w:t>
      </w:r>
    </w:p>
    <w:p w14:paraId="45F06DC9" w14:textId="77777777" w:rsidR="009B3822" w:rsidRPr="00096306" w:rsidRDefault="009B3822" w:rsidP="009B3822">
      <w:pPr>
        <w:spacing w:after="0" w:line="264" w:lineRule="auto"/>
        <w:ind w:left="5664"/>
        <w:jc w:val="both"/>
        <w:rPr>
          <w:rFonts w:ascii="Times New Roman" w:hAnsi="Times New Roman"/>
          <w:sz w:val="20"/>
          <w:szCs w:val="20"/>
        </w:rPr>
      </w:pPr>
      <w:r w:rsidRPr="00096306">
        <w:rPr>
          <w:rFonts w:ascii="Times New Roman" w:hAnsi="Times New Roman"/>
          <w:sz w:val="20"/>
          <w:szCs w:val="20"/>
        </w:rPr>
        <w:t xml:space="preserve">              (podpis Wykonawcy)</w:t>
      </w:r>
    </w:p>
    <w:p w14:paraId="33B09575" w14:textId="77777777" w:rsidR="009B3822" w:rsidRDefault="009B3822" w:rsidP="009B3822">
      <w:pPr>
        <w:spacing w:after="0"/>
        <w:rPr>
          <w:rFonts w:ascii="Times New Roman" w:hAnsi="Times New Roman"/>
          <w:sz w:val="20"/>
          <w:szCs w:val="20"/>
        </w:rPr>
      </w:pPr>
    </w:p>
    <w:p w14:paraId="0237A709" w14:textId="269D4A40" w:rsidR="00C41CD3" w:rsidRDefault="00C41CD3" w:rsidP="009B3822">
      <w:pPr>
        <w:spacing w:after="0"/>
        <w:rPr>
          <w:rFonts w:ascii="Times New Roman" w:hAnsi="Times New Roman"/>
          <w:sz w:val="20"/>
          <w:szCs w:val="20"/>
        </w:rPr>
      </w:pPr>
    </w:p>
    <w:p w14:paraId="7B364E4A" w14:textId="6D66734D" w:rsidR="00A511DA" w:rsidRDefault="00A511DA" w:rsidP="009B3822">
      <w:pPr>
        <w:spacing w:after="0"/>
        <w:rPr>
          <w:rFonts w:ascii="Times New Roman" w:hAnsi="Times New Roman"/>
          <w:sz w:val="20"/>
          <w:szCs w:val="20"/>
        </w:rPr>
      </w:pPr>
    </w:p>
    <w:p w14:paraId="0E624C15" w14:textId="6C0D85E3" w:rsidR="00A511DA" w:rsidRDefault="00A511DA" w:rsidP="009B3822">
      <w:pPr>
        <w:spacing w:after="0"/>
        <w:rPr>
          <w:rFonts w:ascii="Times New Roman" w:hAnsi="Times New Roman"/>
          <w:sz w:val="20"/>
          <w:szCs w:val="20"/>
        </w:rPr>
      </w:pPr>
    </w:p>
    <w:p w14:paraId="5DD64183" w14:textId="7F9C15BA" w:rsidR="00A511DA" w:rsidRDefault="00A511DA" w:rsidP="009B3822">
      <w:pPr>
        <w:spacing w:after="0"/>
        <w:rPr>
          <w:rFonts w:ascii="Times New Roman" w:hAnsi="Times New Roman"/>
          <w:sz w:val="20"/>
          <w:szCs w:val="20"/>
        </w:rPr>
      </w:pPr>
    </w:p>
    <w:p w14:paraId="21FA8A4A" w14:textId="23980D54" w:rsidR="00A511DA" w:rsidRDefault="00A511DA" w:rsidP="009B3822">
      <w:pPr>
        <w:spacing w:after="0"/>
        <w:rPr>
          <w:rFonts w:ascii="Times New Roman" w:hAnsi="Times New Roman"/>
          <w:sz w:val="20"/>
          <w:szCs w:val="20"/>
        </w:rPr>
      </w:pPr>
    </w:p>
    <w:p w14:paraId="21953272" w14:textId="77777777" w:rsidR="00CE37D2" w:rsidRDefault="00CE37D2" w:rsidP="00A511DA">
      <w:pPr>
        <w:spacing w:after="0" w:line="264" w:lineRule="auto"/>
        <w:jc w:val="both"/>
        <w:rPr>
          <w:rFonts w:ascii="Times New Roman" w:hAnsi="Times New Roman"/>
          <w:b/>
          <w:sz w:val="20"/>
          <w:szCs w:val="20"/>
        </w:rPr>
      </w:pPr>
    </w:p>
    <w:p w14:paraId="33B05BA3" w14:textId="77777777" w:rsidR="00CE37D2" w:rsidRDefault="00CE37D2" w:rsidP="00A511DA">
      <w:pPr>
        <w:spacing w:after="0" w:line="264" w:lineRule="auto"/>
        <w:jc w:val="both"/>
        <w:rPr>
          <w:rFonts w:ascii="Times New Roman" w:hAnsi="Times New Roman"/>
          <w:b/>
          <w:sz w:val="20"/>
          <w:szCs w:val="20"/>
        </w:rPr>
      </w:pPr>
    </w:p>
    <w:p w14:paraId="0FB375E5" w14:textId="73BCF92E" w:rsidR="00A511DA" w:rsidRPr="00300B04" w:rsidRDefault="00A511DA" w:rsidP="00A511DA">
      <w:pPr>
        <w:spacing w:after="0" w:line="264" w:lineRule="auto"/>
        <w:jc w:val="both"/>
        <w:rPr>
          <w:rFonts w:ascii="Times New Roman" w:hAnsi="Times New Roman"/>
          <w:b/>
          <w:sz w:val="20"/>
          <w:szCs w:val="20"/>
        </w:rPr>
      </w:pPr>
      <w:r w:rsidRPr="00300B04">
        <w:rPr>
          <w:rFonts w:ascii="Times New Roman" w:hAnsi="Times New Roman"/>
          <w:b/>
          <w:sz w:val="20"/>
          <w:szCs w:val="20"/>
        </w:rPr>
        <w:lastRenderedPageBreak/>
        <w:t>Załącznik nr 4 - Oświadczenie wykonawcy o spełnianiu warunków udziału w postępowaniu</w:t>
      </w:r>
    </w:p>
    <w:p w14:paraId="72BE8644" w14:textId="77777777" w:rsidR="00A511DA" w:rsidRDefault="00A511DA" w:rsidP="00A511DA">
      <w:pPr>
        <w:spacing w:after="0" w:line="264" w:lineRule="auto"/>
        <w:jc w:val="both"/>
        <w:rPr>
          <w:rFonts w:ascii="Times New Roman" w:hAnsi="Times New Roman"/>
          <w:sz w:val="20"/>
          <w:szCs w:val="20"/>
        </w:rPr>
      </w:pPr>
    </w:p>
    <w:p w14:paraId="1231C1C3" w14:textId="77777777" w:rsidR="00A511DA" w:rsidRDefault="00A511DA" w:rsidP="00A511DA">
      <w:pPr>
        <w:spacing w:after="0" w:line="264" w:lineRule="auto"/>
        <w:jc w:val="both"/>
        <w:rPr>
          <w:rFonts w:ascii="Times New Roman" w:hAnsi="Times New Roman"/>
          <w:sz w:val="20"/>
          <w:szCs w:val="20"/>
        </w:rPr>
      </w:pPr>
    </w:p>
    <w:p w14:paraId="19E30E6A" w14:textId="77777777" w:rsidR="00A511DA" w:rsidRDefault="00A511DA" w:rsidP="00A511DA">
      <w:pPr>
        <w:spacing w:after="0" w:line="264" w:lineRule="auto"/>
        <w:jc w:val="both"/>
        <w:rPr>
          <w:rFonts w:ascii="Times New Roman" w:hAnsi="Times New Roman"/>
          <w:sz w:val="20"/>
          <w:szCs w:val="20"/>
        </w:rPr>
      </w:pPr>
    </w:p>
    <w:p w14:paraId="36ACB14E" w14:textId="77777777" w:rsidR="00A511DA" w:rsidRPr="00E9570C" w:rsidRDefault="00A511DA" w:rsidP="00A511DA">
      <w:pPr>
        <w:spacing w:after="0" w:line="264" w:lineRule="auto"/>
        <w:jc w:val="both"/>
        <w:rPr>
          <w:rFonts w:ascii="Times New Roman" w:hAnsi="Times New Roman"/>
          <w:sz w:val="20"/>
          <w:szCs w:val="20"/>
        </w:rPr>
      </w:pPr>
      <w:r w:rsidRPr="00E9570C">
        <w:rPr>
          <w:rFonts w:ascii="Times New Roman" w:hAnsi="Times New Roman"/>
          <w:sz w:val="20"/>
          <w:szCs w:val="20"/>
        </w:rPr>
        <w:t>……………………………….</w:t>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t>………………………………..</w:t>
      </w:r>
    </w:p>
    <w:p w14:paraId="1A1ACB0A" w14:textId="77777777" w:rsidR="00A511DA" w:rsidRPr="00E9570C" w:rsidRDefault="00A511DA" w:rsidP="00A511DA">
      <w:pPr>
        <w:spacing w:after="0" w:line="264" w:lineRule="auto"/>
        <w:jc w:val="both"/>
        <w:rPr>
          <w:rFonts w:ascii="Times New Roman" w:hAnsi="Times New Roman"/>
          <w:sz w:val="20"/>
          <w:szCs w:val="20"/>
        </w:rPr>
      </w:pPr>
      <w:r w:rsidRPr="00E9570C">
        <w:rPr>
          <w:rFonts w:ascii="Times New Roman" w:hAnsi="Times New Roman"/>
          <w:sz w:val="20"/>
          <w:szCs w:val="20"/>
        </w:rPr>
        <w:t xml:space="preserve">     Pieczęć Wykonawcy</w:t>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r>
      <w:r w:rsidRPr="00E9570C">
        <w:rPr>
          <w:rFonts w:ascii="Times New Roman" w:hAnsi="Times New Roman"/>
          <w:sz w:val="20"/>
          <w:szCs w:val="20"/>
        </w:rPr>
        <w:tab/>
        <w:t>Miejscowość i data</w:t>
      </w:r>
    </w:p>
    <w:p w14:paraId="10EBFFF9" w14:textId="77777777" w:rsidR="00A511DA" w:rsidRPr="00E9570C" w:rsidRDefault="00A511DA" w:rsidP="00A511DA">
      <w:pPr>
        <w:spacing w:after="0" w:line="264" w:lineRule="auto"/>
        <w:jc w:val="center"/>
        <w:rPr>
          <w:rFonts w:ascii="Times New Roman" w:hAnsi="Times New Roman"/>
          <w:b/>
          <w:sz w:val="20"/>
          <w:szCs w:val="20"/>
        </w:rPr>
      </w:pPr>
    </w:p>
    <w:p w14:paraId="48C7B5EB" w14:textId="77777777" w:rsidR="00A511DA" w:rsidRPr="00E9570C" w:rsidRDefault="00A511DA" w:rsidP="00A511DA">
      <w:pPr>
        <w:spacing w:after="0" w:line="264" w:lineRule="auto"/>
        <w:jc w:val="center"/>
        <w:rPr>
          <w:rFonts w:ascii="Times New Roman" w:hAnsi="Times New Roman"/>
          <w:b/>
          <w:sz w:val="20"/>
          <w:szCs w:val="20"/>
        </w:rPr>
      </w:pPr>
      <w:r w:rsidRPr="00E9570C">
        <w:rPr>
          <w:rFonts w:ascii="Times New Roman" w:hAnsi="Times New Roman"/>
          <w:b/>
          <w:sz w:val="20"/>
          <w:szCs w:val="20"/>
        </w:rPr>
        <w:t>Oświadczenie</w:t>
      </w:r>
    </w:p>
    <w:p w14:paraId="309AD6A2" w14:textId="77777777" w:rsidR="00A511DA" w:rsidRPr="00E9570C" w:rsidRDefault="00A511DA" w:rsidP="00A511DA">
      <w:pPr>
        <w:spacing w:after="0" w:line="264" w:lineRule="auto"/>
        <w:jc w:val="center"/>
        <w:rPr>
          <w:rFonts w:ascii="Times New Roman" w:hAnsi="Times New Roman"/>
          <w:b/>
          <w:sz w:val="20"/>
          <w:szCs w:val="20"/>
        </w:rPr>
      </w:pPr>
    </w:p>
    <w:p w14:paraId="3F28CBA9" w14:textId="6720F69F" w:rsidR="00A511DA" w:rsidRDefault="00A511DA" w:rsidP="00A511DA">
      <w:pPr>
        <w:spacing w:after="0" w:line="264" w:lineRule="auto"/>
        <w:jc w:val="both"/>
        <w:rPr>
          <w:rFonts w:ascii="Times New Roman" w:hAnsi="Times New Roman"/>
          <w:sz w:val="20"/>
          <w:szCs w:val="20"/>
        </w:rPr>
      </w:pPr>
      <w:r w:rsidRPr="00E9570C">
        <w:rPr>
          <w:rFonts w:ascii="Times New Roman" w:hAnsi="Times New Roman"/>
          <w:sz w:val="20"/>
          <w:szCs w:val="20"/>
        </w:rPr>
        <w:t xml:space="preserve">Nawiązując do zapytania ofertowego  z dnia </w:t>
      </w:r>
      <w:r w:rsidR="003E6326">
        <w:rPr>
          <w:rFonts w:ascii="Times New Roman" w:hAnsi="Times New Roman"/>
          <w:sz w:val="20"/>
          <w:szCs w:val="20"/>
        </w:rPr>
        <w:t>03.01.2023r.</w:t>
      </w:r>
    </w:p>
    <w:p w14:paraId="1B19DED3" w14:textId="77777777" w:rsidR="00A511DA" w:rsidRPr="00E9570C" w:rsidRDefault="00A511DA" w:rsidP="00A511DA">
      <w:pPr>
        <w:spacing w:after="0" w:line="264" w:lineRule="auto"/>
        <w:jc w:val="both"/>
        <w:rPr>
          <w:rFonts w:ascii="Times New Roman" w:hAnsi="Times New Roman"/>
          <w:sz w:val="20"/>
          <w:szCs w:val="20"/>
        </w:rPr>
      </w:pPr>
    </w:p>
    <w:p w14:paraId="4A86029E" w14:textId="77777777" w:rsidR="00A511DA" w:rsidRPr="00E9570C" w:rsidRDefault="00A511DA" w:rsidP="00A511DA">
      <w:pPr>
        <w:spacing w:after="0" w:line="264" w:lineRule="auto"/>
        <w:jc w:val="both"/>
        <w:rPr>
          <w:rFonts w:ascii="Times New Roman" w:hAnsi="Times New Roman"/>
          <w:sz w:val="20"/>
          <w:szCs w:val="20"/>
        </w:rPr>
      </w:pPr>
      <w:r w:rsidRPr="00E9570C">
        <w:rPr>
          <w:rFonts w:ascii="Times New Roman" w:hAnsi="Times New Roman"/>
          <w:sz w:val="20"/>
          <w:szCs w:val="20"/>
        </w:rPr>
        <w:t>ja, niżej podpisany ……………………………………………………………………………………….</w:t>
      </w:r>
    </w:p>
    <w:p w14:paraId="121F498F" w14:textId="77777777" w:rsidR="00A511DA" w:rsidRPr="00E9570C" w:rsidRDefault="00A511DA" w:rsidP="00A511DA">
      <w:pPr>
        <w:spacing w:after="0" w:line="264" w:lineRule="auto"/>
        <w:ind w:left="1416" w:firstLine="708"/>
        <w:jc w:val="both"/>
        <w:rPr>
          <w:rFonts w:ascii="Times New Roman" w:hAnsi="Times New Roman"/>
          <w:sz w:val="20"/>
          <w:szCs w:val="20"/>
        </w:rPr>
      </w:pPr>
      <w:r w:rsidRPr="00E9570C">
        <w:rPr>
          <w:rFonts w:ascii="Times New Roman" w:hAnsi="Times New Roman"/>
          <w:sz w:val="20"/>
          <w:szCs w:val="20"/>
        </w:rPr>
        <w:t>(imię i nazwisko osoby uprawnionej do reprezentowania Wykonawcy)</w:t>
      </w:r>
    </w:p>
    <w:p w14:paraId="5555A47A" w14:textId="77777777" w:rsidR="00A511DA" w:rsidRPr="00E9570C" w:rsidRDefault="00A511DA" w:rsidP="00A511DA">
      <w:pPr>
        <w:spacing w:after="0" w:line="264" w:lineRule="auto"/>
        <w:jc w:val="both"/>
        <w:rPr>
          <w:rFonts w:ascii="Times New Roman" w:hAnsi="Times New Roman"/>
          <w:sz w:val="20"/>
          <w:szCs w:val="20"/>
        </w:rPr>
      </w:pPr>
    </w:p>
    <w:p w14:paraId="5193B8A2" w14:textId="77777777" w:rsidR="00A511DA" w:rsidRPr="00E9570C" w:rsidRDefault="00A511DA" w:rsidP="00A511DA">
      <w:pPr>
        <w:spacing w:after="0" w:line="264" w:lineRule="auto"/>
        <w:jc w:val="both"/>
        <w:rPr>
          <w:rFonts w:ascii="Times New Roman" w:hAnsi="Times New Roman"/>
          <w:sz w:val="20"/>
          <w:szCs w:val="20"/>
        </w:rPr>
      </w:pPr>
      <w:r w:rsidRPr="00E9570C">
        <w:rPr>
          <w:rFonts w:ascii="Times New Roman" w:hAnsi="Times New Roman"/>
          <w:sz w:val="20"/>
          <w:szCs w:val="20"/>
        </w:rPr>
        <w:t>działając w imieniu i na rzecz:</w:t>
      </w:r>
    </w:p>
    <w:p w14:paraId="2B1EF04D" w14:textId="77777777" w:rsidR="00A511DA" w:rsidRPr="00E9570C" w:rsidRDefault="00A511DA" w:rsidP="00A511DA">
      <w:pPr>
        <w:spacing w:after="0" w:line="264" w:lineRule="auto"/>
        <w:jc w:val="both"/>
        <w:rPr>
          <w:rFonts w:ascii="Times New Roman" w:hAnsi="Times New Roman"/>
          <w:sz w:val="20"/>
          <w:szCs w:val="20"/>
        </w:rPr>
      </w:pPr>
      <w:r w:rsidRPr="00E9570C">
        <w:rPr>
          <w:rFonts w:ascii="Times New Roman" w:hAnsi="Times New Roman"/>
          <w:sz w:val="20"/>
          <w:szCs w:val="20"/>
        </w:rPr>
        <w:t>……………………………………………………………………………………………………………</w:t>
      </w:r>
    </w:p>
    <w:p w14:paraId="5CF57E75" w14:textId="77777777" w:rsidR="00A511DA" w:rsidRPr="00E9570C" w:rsidRDefault="00A511DA" w:rsidP="00A511DA">
      <w:pPr>
        <w:spacing w:after="0" w:line="264" w:lineRule="auto"/>
        <w:ind w:left="1416" w:firstLine="708"/>
        <w:jc w:val="both"/>
        <w:rPr>
          <w:rFonts w:ascii="Times New Roman" w:hAnsi="Times New Roman"/>
          <w:sz w:val="20"/>
          <w:szCs w:val="20"/>
        </w:rPr>
      </w:pPr>
      <w:r w:rsidRPr="00E9570C">
        <w:rPr>
          <w:rFonts w:ascii="Times New Roman" w:hAnsi="Times New Roman"/>
          <w:sz w:val="20"/>
          <w:szCs w:val="20"/>
        </w:rPr>
        <w:t>(dane Wykonawcy – pełna nazwa firmy)</w:t>
      </w:r>
    </w:p>
    <w:p w14:paraId="51012917" w14:textId="77777777" w:rsidR="00A511DA" w:rsidRPr="00E9570C" w:rsidRDefault="00A511DA" w:rsidP="00A511DA">
      <w:pPr>
        <w:spacing w:after="0" w:line="264" w:lineRule="auto"/>
        <w:ind w:left="1416" w:firstLine="708"/>
        <w:jc w:val="both"/>
        <w:rPr>
          <w:rFonts w:ascii="Times New Roman" w:hAnsi="Times New Roman"/>
          <w:sz w:val="20"/>
          <w:szCs w:val="20"/>
        </w:rPr>
      </w:pPr>
    </w:p>
    <w:p w14:paraId="4F55B976" w14:textId="77777777" w:rsidR="00CE37D2" w:rsidRDefault="00A511DA" w:rsidP="00A511DA">
      <w:pPr>
        <w:widowControl w:val="0"/>
        <w:autoSpaceDE w:val="0"/>
        <w:autoSpaceDN w:val="0"/>
        <w:adjustRightInd w:val="0"/>
        <w:spacing w:after="0" w:line="264" w:lineRule="auto"/>
        <w:jc w:val="both"/>
        <w:rPr>
          <w:rFonts w:ascii="Times New Roman" w:hAnsi="Times New Roman"/>
          <w:sz w:val="20"/>
          <w:szCs w:val="20"/>
        </w:rPr>
      </w:pPr>
      <w:r w:rsidRPr="00934138">
        <w:rPr>
          <w:rFonts w:ascii="Times New Roman" w:hAnsi="Times New Roman"/>
          <w:color w:val="000000"/>
          <w:sz w:val="20"/>
          <w:szCs w:val="20"/>
        </w:rPr>
        <w:t xml:space="preserve">zrealizowałem w okresie ostatnich trzech lat przed upływem terminu składania ofert, a jeżeli okres prowadzenia </w:t>
      </w:r>
      <w:r w:rsidRPr="00F25475">
        <w:rPr>
          <w:rFonts w:ascii="Times New Roman" w:hAnsi="Times New Roman"/>
          <w:sz w:val="20"/>
          <w:szCs w:val="20"/>
        </w:rPr>
        <w:t>działalności jest krótszy – w tym okresie</w:t>
      </w:r>
      <w:r w:rsidR="00CE37D2">
        <w:rPr>
          <w:rFonts w:ascii="Times New Roman" w:hAnsi="Times New Roman"/>
          <w:sz w:val="20"/>
          <w:szCs w:val="20"/>
        </w:rPr>
        <w:t>:</w:t>
      </w:r>
    </w:p>
    <w:p w14:paraId="524EDC3F" w14:textId="77777777" w:rsidR="00CE37D2" w:rsidRPr="00CE37D2" w:rsidRDefault="00CE37D2" w:rsidP="00CE37D2">
      <w:pPr>
        <w:widowControl w:val="0"/>
        <w:autoSpaceDE w:val="0"/>
        <w:autoSpaceDN w:val="0"/>
        <w:adjustRightInd w:val="0"/>
        <w:spacing w:after="0" w:line="264" w:lineRule="auto"/>
        <w:jc w:val="both"/>
        <w:rPr>
          <w:rFonts w:ascii="Times New Roman" w:hAnsi="Times New Roman"/>
          <w:sz w:val="20"/>
          <w:szCs w:val="20"/>
        </w:rPr>
      </w:pPr>
      <w:r w:rsidRPr="00CE37D2">
        <w:rPr>
          <w:rFonts w:ascii="Times New Roman" w:hAnsi="Times New Roman"/>
          <w:sz w:val="20"/>
          <w:szCs w:val="20"/>
        </w:rPr>
        <w:t xml:space="preserve">- co najmniej 3 usługi polegające na przeprowadzeniu badań marketingowych, </w:t>
      </w:r>
    </w:p>
    <w:p w14:paraId="366444BD" w14:textId="231D7AD8" w:rsidR="00CE37D2" w:rsidRPr="00CE37D2" w:rsidRDefault="00CE37D2" w:rsidP="00CE37D2">
      <w:pPr>
        <w:widowControl w:val="0"/>
        <w:autoSpaceDE w:val="0"/>
        <w:autoSpaceDN w:val="0"/>
        <w:adjustRightInd w:val="0"/>
        <w:spacing w:after="0" w:line="264" w:lineRule="auto"/>
        <w:jc w:val="both"/>
        <w:rPr>
          <w:rFonts w:ascii="Times New Roman" w:hAnsi="Times New Roman"/>
          <w:sz w:val="20"/>
          <w:szCs w:val="20"/>
        </w:rPr>
      </w:pPr>
      <w:r w:rsidRPr="00CE37D2">
        <w:rPr>
          <w:rFonts w:ascii="Times New Roman" w:hAnsi="Times New Roman"/>
          <w:sz w:val="20"/>
          <w:szCs w:val="20"/>
        </w:rPr>
        <w:t>- co najmniej 3 usługi polegające na</w:t>
      </w:r>
      <w:r w:rsidR="009A3D1F" w:rsidRPr="009A3D1F">
        <w:rPr>
          <w:rFonts w:ascii="Times New Roman" w:hAnsi="Times New Roman"/>
          <w:sz w:val="20"/>
          <w:szCs w:val="20"/>
        </w:rPr>
        <w:t xml:space="preserve"> przygotowaniu planu szczegółowej kampanii promocyjnej</w:t>
      </w:r>
    </w:p>
    <w:p w14:paraId="1AA2BFCA" w14:textId="3FADD70F" w:rsidR="00CE37D2" w:rsidRDefault="00CE37D2" w:rsidP="00CE37D2">
      <w:pPr>
        <w:widowControl w:val="0"/>
        <w:autoSpaceDE w:val="0"/>
        <w:autoSpaceDN w:val="0"/>
        <w:adjustRightInd w:val="0"/>
        <w:spacing w:after="0" w:line="264" w:lineRule="auto"/>
        <w:jc w:val="both"/>
        <w:rPr>
          <w:rFonts w:ascii="Times New Roman" w:hAnsi="Times New Roman"/>
          <w:sz w:val="20"/>
          <w:szCs w:val="20"/>
        </w:rPr>
      </w:pPr>
      <w:r w:rsidRPr="00CE37D2">
        <w:rPr>
          <w:rFonts w:ascii="Times New Roman" w:hAnsi="Times New Roman"/>
          <w:sz w:val="20"/>
          <w:szCs w:val="20"/>
        </w:rPr>
        <w:t>- co najmniej 3 usługi polegające na opracowaniu międzynarodowej strategii komunikacji.</w:t>
      </w:r>
    </w:p>
    <w:p w14:paraId="7BCCA0B4" w14:textId="77777777" w:rsidR="00A511DA" w:rsidRPr="002C4CEB" w:rsidRDefault="00A511DA" w:rsidP="00A511DA">
      <w:pPr>
        <w:widowControl w:val="0"/>
        <w:autoSpaceDE w:val="0"/>
        <w:autoSpaceDN w:val="0"/>
        <w:adjustRightInd w:val="0"/>
        <w:spacing w:after="0" w:line="264" w:lineRule="auto"/>
        <w:jc w:val="both"/>
        <w:rPr>
          <w:rFonts w:ascii="Times New Roman" w:hAnsi="Times New Roman"/>
          <w:sz w:val="20"/>
          <w:szCs w:val="20"/>
        </w:rPr>
      </w:pPr>
    </w:p>
    <w:p w14:paraId="5A9E7294" w14:textId="77777777" w:rsidR="00A511DA" w:rsidRDefault="00A511DA" w:rsidP="00A511DA">
      <w:pPr>
        <w:spacing w:after="0" w:line="264" w:lineRule="auto"/>
        <w:jc w:val="both"/>
        <w:rPr>
          <w:rFonts w:ascii="Times New Roman" w:hAnsi="Times New Roman"/>
          <w:sz w:val="20"/>
          <w:szCs w:val="20"/>
        </w:rPr>
      </w:pPr>
    </w:p>
    <w:p w14:paraId="6086D551" w14:textId="4FCCC4CD" w:rsidR="00A511DA" w:rsidRPr="00934138" w:rsidRDefault="00A511DA" w:rsidP="00A511DA">
      <w:pPr>
        <w:spacing w:after="0" w:line="264" w:lineRule="auto"/>
        <w:jc w:val="both"/>
        <w:rPr>
          <w:rFonts w:ascii="Times New Roman" w:hAnsi="Times New Roman"/>
          <w:sz w:val="20"/>
          <w:szCs w:val="20"/>
        </w:rPr>
      </w:pPr>
      <w:r w:rsidRPr="00934138">
        <w:rPr>
          <w:rFonts w:ascii="Times New Roman" w:hAnsi="Times New Roman"/>
          <w:sz w:val="20"/>
          <w:szCs w:val="20"/>
        </w:rPr>
        <w:t xml:space="preserve">Na potwierdzenie spełnienia powyższych warunków udziału w postępowaniu dodatkowo przedkładam dokumenty opisane w </w:t>
      </w:r>
      <w:r>
        <w:rPr>
          <w:rFonts w:ascii="Times New Roman" w:hAnsi="Times New Roman"/>
          <w:sz w:val="20"/>
          <w:szCs w:val="20"/>
        </w:rPr>
        <w:t>pkt</w:t>
      </w:r>
      <w:r w:rsidRPr="00934138">
        <w:rPr>
          <w:rFonts w:ascii="Times New Roman" w:hAnsi="Times New Roman"/>
          <w:sz w:val="20"/>
          <w:szCs w:val="20"/>
        </w:rPr>
        <w:t xml:space="preserve"> 5 p</w:t>
      </w:r>
      <w:r>
        <w:rPr>
          <w:rFonts w:ascii="Times New Roman" w:hAnsi="Times New Roman"/>
          <w:sz w:val="20"/>
          <w:szCs w:val="20"/>
        </w:rPr>
        <w:t>pkt 2</w:t>
      </w:r>
      <w:r w:rsidR="00CE37D2">
        <w:rPr>
          <w:rFonts w:ascii="Times New Roman" w:hAnsi="Times New Roman"/>
          <w:sz w:val="20"/>
          <w:szCs w:val="20"/>
        </w:rPr>
        <w:t>a</w:t>
      </w:r>
      <w:r w:rsidRPr="00934138">
        <w:rPr>
          <w:rFonts w:ascii="Times New Roman" w:hAnsi="Times New Roman"/>
          <w:sz w:val="20"/>
          <w:szCs w:val="20"/>
        </w:rPr>
        <w:t xml:space="preserve"> zapytania ofertowego.</w:t>
      </w:r>
    </w:p>
    <w:p w14:paraId="260C732C" w14:textId="77777777" w:rsidR="00A511DA" w:rsidRDefault="00A511DA" w:rsidP="00A511DA">
      <w:pPr>
        <w:ind w:left="4968" w:firstLine="696"/>
        <w:jc w:val="both"/>
        <w:rPr>
          <w:rFonts w:ascii="Times New Roman" w:hAnsi="Times New Roman"/>
          <w:sz w:val="20"/>
          <w:szCs w:val="20"/>
        </w:rPr>
      </w:pPr>
      <w:r>
        <w:rPr>
          <w:rFonts w:ascii="Times New Roman" w:hAnsi="Times New Roman"/>
          <w:sz w:val="20"/>
          <w:szCs w:val="20"/>
        </w:rPr>
        <w:t xml:space="preserve">          </w:t>
      </w:r>
    </w:p>
    <w:p w14:paraId="3011DAF3" w14:textId="77777777" w:rsidR="00A511DA" w:rsidRDefault="00A511DA" w:rsidP="00A511DA">
      <w:pPr>
        <w:ind w:left="4968" w:firstLine="696"/>
        <w:jc w:val="both"/>
        <w:rPr>
          <w:rFonts w:ascii="Times New Roman" w:hAnsi="Times New Roman"/>
          <w:sz w:val="20"/>
          <w:szCs w:val="20"/>
        </w:rPr>
      </w:pPr>
    </w:p>
    <w:p w14:paraId="5AE61286" w14:textId="77777777" w:rsidR="00A511DA" w:rsidRDefault="00A511DA" w:rsidP="00A511DA">
      <w:pPr>
        <w:ind w:left="4968" w:firstLine="696"/>
        <w:jc w:val="both"/>
        <w:rPr>
          <w:rFonts w:ascii="Times New Roman" w:hAnsi="Times New Roman"/>
          <w:sz w:val="20"/>
          <w:szCs w:val="20"/>
        </w:rPr>
      </w:pPr>
    </w:p>
    <w:p w14:paraId="1EA9EE9D" w14:textId="77777777" w:rsidR="00A511DA" w:rsidRPr="00096306" w:rsidRDefault="00A511DA" w:rsidP="00A511DA">
      <w:pPr>
        <w:spacing w:after="0" w:line="264" w:lineRule="auto"/>
        <w:ind w:left="5664"/>
        <w:jc w:val="both"/>
        <w:rPr>
          <w:rFonts w:ascii="Times New Roman" w:hAnsi="Times New Roman"/>
          <w:sz w:val="20"/>
          <w:szCs w:val="20"/>
        </w:rPr>
      </w:pPr>
      <w:r w:rsidRPr="00096306">
        <w:rPr>
          <w:rFonts w:ascii="Times New Roman" w:hAnsi="Times New Roman"/>
          <w:b/>
          <w:sz w:val="20"/>
          <w:szCs w:val="20"/>
        </w:rPr>
        <w:tab/>
      </w:r>
      <w:r w:rsidRPr="00096306">
        <w:rPr>
          <w:rFonts w:ascii="Times New Roman" w:hAnsi="Times New Roman"/>
          <w:sz w:val="20"/>
          <w:szCs w:val="20"/>
        </w:rPr>
        <w:t>……………………………….</w:t>
      </w:r>
    </w:p>
    <w:p w14:paraId="7833AEC9" w14:textId="77777777" w:rsidR="00A511DA" w:rsidRPr="00096306" w:rsidRDefault="00A511DA" w:rsidP="00A511DA">
      <w:pPr>
        <w:spacing w:after="0" w:line="264" w:lineRule="auto"/>
        <w:ind w:left="5664"/>
        <w:jc w:val="both"/>
        <w:rPr>
          <w:rFonts w:ascii="Times New Roman" w:hAnsi="Times New Roman"/>
          <w:sz w:val="20"/>
          <w:szCs w:val="20"/>
        </w:rPr>
      </w:pPr>
      <w:r w:rsidRPr="00096306">
        <w:rPr>
          <w:rFonts w:ascii="Times New Roman" w:hAnsi="Times New Roman"/>
          <w:sz w:val="20"/>
          <w:szCs w:val="20"/>
        </w:rPr>
        <w:t xml:space="preserve">              (podpis Wykonawcy)</w:t>
      </w:r>
    </w:p>
    <w:p w14:paraId="1B441E31" w14:textId="1AC37456" w:rsidR="00A511DA" w:rsidRDefault="00A511DA" w:rsidP="00A511DA">
      <w:pPr>
        <w:spacing w:after="0"/>
        <w:rPr>
          <w:rFonts w:ascii="Times New Roman" w:hAnsi="Times New Roman"/>
          <w:sz w:val="20"/>
          <w:szCs w:val="20"/>
        </w:rPr>
      </w:pPr>
      <w:r w:rsidRPr="007B3D05">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7B3D05">
        <w:rPr>
          <w:rFonts w:ascii="Times New Roman" w:hAnsi="Times New Roman"/>
          <w:sz w:val="20"/>
          <w:szCs w:val="20"/>
        </w:rPr>
        <w:t xml:space="preserve">    </w:t>
      </w:r>
    </w:p>
    <w:sectPr w:rsidR="00A511DA" w:rsidSect="00C03544">
      <w:headerReference w:type="default" r:id="rId13"/>
      <w:footerReference w:type="even" r:id="rId14"/>
      <w:footerReference w:type="default" r:id="rId15"/>
      <w:pgSz w:w="11906" w:h="16838"/>
      <w:pgMar w:top="3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8D1C" w14:textId="77777777" w:rsidR="005B29D4" w:rsidRDefault="005B29D4" w:rsidP="00EE742E">
      <w:pPr>
        <w:spacing w:after="0" w:line="240" w:lineRule="auto"/>
      </w:pPr>
      <w:r>
        <w:separator/>
      </w:r>
    </w:p>
  </w:endnote>
  <w:endnote w:type="continuationSeparator" w:id="0">
    <w:p w14:paraId="42540C31" w14:textId="77777777" w:rsidR="005B29D4" w:rsidRDefault="005B29D4" w:rsidP="00EE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57B4" w14:textId="77777777" w:rsidR="00216E19" w:rsidRDefault="00216E19" w:rsidP="000F67C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0137EF0" w14:textId="77777777" w:rsidR="00216E19" w:rsidRDefault="00216E19" w:rsidP="000F67C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5E1D" w14:textId="77777777" w:rsidR="00216E19" w:rsidRDefault="00216E19" w:rsidP="000F67C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83112">
      <w:rPr>
        <w:rStyle w:val="Numerstrony"/>
        <w:noProof/>
      </w:rPr>
      <w:t>13</w:t>
    </w:r>
    <w:r>
      <w:rPr>
        <w:rStyle w:val="Numerstrony"/>
      </w:rPr>
      <w:fldChar w:fldCharType="end"/>
    </w:r>
  </w:p>
  <w:p w14:paraId="71385466" w14:textId="77777777" w:rsidR="00216E19" w:rsidRDefault="00216E19" w:rsidP="000F67C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58AB" w14:textId="77777777" w:rsidR="005B29D4" w:rsidRDefault="005B29D4" w:rsidP="00EE742E">
      <w:pPr>
        <w:spacing w:after="0" w:line="240" w:lineRule="auto"/>
      </w:pPr>
      <w:r>
        <w:separator/>
      </w:r>
    </w:p>
  </w:footnote>
  <w:footnote w:type="continuationSeparator" w:id="0">
    <w:p w14:paraId="0649F721" w14:textId="77777777" w:rsidR="005B29D4" w:rsidRDefault="005B29D4" w:rsidP="00EE742E">
      <w:pPr>
        <w:spacing w:after="0" w:line="240" w:lineRule="auto"/>
      </w:pPr>
      <w:r>
        <w:continuationSeparator/>
      </w:r>
    </w:p>
  </w:footnote>
  <w:footnote w:id="1">
    <w:p w14:paraId="59C6EE03" w14:textId="77777777" w:rsidR="00216E19" w:rsidRPr="003452A6" w:rsidRDefault="00216E19" w:rsidP="009B3822">
      <w:pPr>
        <w:pStyle w:val="Tekstprzypisudolnego"/>
        <w:jc w:val="both"/>
        <w:rPr>
          <w:rFonts w:ascii="Times New Roman" w:hAnsi="Times New Roman"/>
        </w:rPr>
      </w:pPr>
      <w:r w:rsidRPr="003452A6">
        <w:rPr>
          <w:rStyle w:val="Odwoanieprzypisudolnego"/>
        </w:rPr>
        <w:footnoteRef/>
      </w:r>
      <w:r w:rsidRPr="003452A6">
        <w:t xml:space="preserve"> </w:t>
      </w:r>
      <w:r w:rsidRPr="003452A6">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FA5DECD" w14:textId="77777777" w:rsidR="00216E19" w:rsidRPr="003452A6" w:rsidRDefault="00216E19" w:rsidP="009B3822">
      <w:pPr>
        <w:pStyle w:val="Tekstprzypisudolnego"/>
        <w:jc w:val="both"/>
        <w:rPr>
          <w:rFonts w:ascii="Times New Roman" w:hAnsi="Times New Roman"/>
        </w:rPr>
      </w:pPr>
    </w:p>
    <w:p w14:paraId="59614606" w14:textId="77777777" w:rsidR="00216E19" w:rsidRDefault="00216E19" w:rsidP="009B3822">
      <w:pPr>
        <w:pStyle w:val="Tekstprzypisudolnego"/>
        <w:jc w:val="both"/>
      </w:pPr>
      <w:r w:rsidRPr="003452A6">
        <w:rPr>
          <w:rFonts w:ascii="Times New Roman" w:hAnsi="Times New Roman"/>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344D" w14:textId="6947718E" w:rsidR="00216E19" w:rsidRPr="000B0D8C" w:rsidRDefault="00216E19">
    <w:pPr>
      <w:pStyle w:val="Nagwek"/>
      <w:rPr>
        <w:b/>
      </w:rPr>
    </w:pPr>
    <w:r w:rsidRPr="00441440">
      <w:rPr>
        <w:noProof/>
        <w:lang w:eastAsia="pl-PL"/>
      </w:rPr>
      <w:drawing>
        <wp:inline distT="0" distB="0" distL="0" distR="0" wp14:anchorId="3DC8D347" wp14:editId="2D9FDF54">
          <wp:extent cx="5756910" cy="6203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20395"/>
                  </a:xfrm>
                  <a:prstGeom prst="rect">
                    <a:avLst/>
                  </a:prstGeom>
                  <a:noFill/>
                  <a:ln>
                    <a:noFill/>
                  </a:ln>
                </pic:spPr>
              </pic:pic>
            </a:graphicData>
          </a:graphic>
        </wp:inline>
      </w:drawing>
    </w:r>
  </w:p>
  <w:p w14:paraId="4E2F2EC9" w14:textId="77777777" w:rsidR="00216E19" w:rsidRDefault="00216E19"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2DE"/>
    <w:multiLevelType w:val="hybridMultilevel"/>
    <w:tmpl w:val="780E1626"/>
    <w:lvl w:ilvl="0" w:tplc="0C1A97D2">
      <w:start w:val="1"/>
      <w:numFmt w:val="decimal"/>
      <w:lvlText w:val="%1."/>
      <w:lvlJc w:val="left"/>
      <w:pPr>
        <w:ind w:left="360" w:hanging="360"/>
      </w:pPr>
      <w:rPr>
        <w:rFonts w:ascii="Times New Roman" w:hAnsi="Times New Roman"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7A6FE0"/>
    <w:multiLevelType w:val="hybridMultilevel"/>
    <w:tmpl w:val="A1E0A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9F0066"/>
    <w:multiLevelType w:val="hybridMultilevel"/>
    <w:tmpl w:val="F8F8D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6903C9"/>
    <w:multiLevelType w:val="hybridMultilevel"/>
    <w:tmpl w:val="DE6ED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0698B"/>
    <w:multiLevelType w:val="hybridMultilevel"/>
    <w:tmpl w:val="9C2CB7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52438A"/>
    <w:multiLevelType w:val="hybridMultilevel"/>
    <w:tmpl w:val="9BA20602"/>
    <w:lvl w:ilvl="0" w:tplc="A6AA6DE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F87503"/>
    <w:multiLevelType w:val="hybridMultilevel"/>
    <w:tmpl w:val="C1CAE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50E39"/>
    <w:multiLevelType w:val="hybridMultilevel"/>
    <w:tmpl w:val="5D785F42"/>
    <w:lvl w:ilvl="0" w:tplc="C624F6A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A6BD1"/>
    <w:multiLevelType w:val="hybridMultilevel"/>
    <w:tmpl w:val="A978ED32"/>
    <w:lvl w:ilvl="0" w:tplc="BF14D728">
      <w:start w:val="1"/>
      <w:numFmt w:val="decimal"/>
      <w:lvlText w:val="%1)"/>
      <w:lvlJc w:val="left"/>
      <w:pPr>
        <w:ind w:left="720" w:hanging="360"/>
      </w:pPr>
      <w:rPr>
        <w:rFonts w:ascii="Times New Roman" w:eastAsia="Calibri" w:hAnsi="Times New Roman" w:cs="Times New Roman"/>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C72394"/>
    <w:multiLevelType w:val="hybridMultilevel"/>
    <w:tmpl w:val="4DF2A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CE43FD"/>
    <w:multiLevelType w:val="hybridMultilevel"/>
    <w:tmpl w:val="01E02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2" w15:restartNumberingAfterBreak="0">
    <w:nsid w:val="2ADB4CCF"/>
    <w:multiLevelType w:val="hybridMultilevel"/>
    <w:tmpl w:val="A84AA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DE772A"/>
    <w:multiLevelType w:val="hybridMultilevel"/>
    <w:tmpl w:val="F39AE9F8"/>
    <w:lvl w:ilvl="0" w:tplc="0818D1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E3316"/>
    <w:multiLevelType w:val="hybridMultilevel"/>
    <w:tmpl w:val="6CF67766"/>
    <w:lvl w:ilvl="0" w:tplc="045EF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F3E02"/>
    <w:multiLevelType w:val="hybridMultilevel"/>
    <w:tmpl w:val="6BA63478"/>
    <w:lvl w:ilvl="0" w:tplc="46B4EC36">
      <w:start w:val="1"/>
      <w:numFmt w:val="decimal"/>
      <w:lvlText w:val="%1."/>
      <w:lvlJc w:val="left"/>
      <w:pPr>
        <w:ind w:left="360" w:hanging="360"/>
      </w:pPr>
      <w:rPr>
        <w:rFonts w:ascii="Times New Roman" w:hAnsi="Times New Roman" w:cs="Times New Roman"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3326BC"/>
    <w:multiLevelType w:val="hybridMultilevel"/>
    <w:tmpl w:val="8DD82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4F238B"/>
    <w:multiLevelType w:val="hybridMultilevel"/>
    <w:tmpl w:val="003C6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917DD8"/>
    <w:multiLevelType w:val="multilevel"/>
    <w:tmpl w:val="CE4E04AE"/>
    <w:lvl w:ilvl="0">
      <w:start w:val="1"/>
      <w:numFmt w:val="decimal"/>
      <w:lvlText w:val="%1."/>
      <w:lvlJc w:val="left"/>
      <w:pPr>
        <w:ind w:left="720" w:hanging="360"/>
      </w:pPr>
      <w:rPr>
        <w:rFonts w:hint="default"/>
        <w:sz w:val="20"/>
      </w:rPr>
    </w:lvl>
    <w:lvl w:ilvl="1">
      <w:start w:val="1"/>
      <w:numFmt w:val="decimal"/>
      <w:lvlText w:val="%2."/>
      <w:lvlJc w:val="left"/>
      <w:pPr>
        <w:ind w:left="502" w:hanging="360"/>
      </w:pPr>
      <w:rPr>
        <w:rFonts w:ascii="Times New Roman" w:eastAsia="Calibri" w:hAnsi="Times New Roman" w:cs="Times New Roman"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062B5"/>
    <w:multiLevelType w:val="hybridMultilevel"/>
    <w:tmpl w:val="A5088E62"/>
    <w:lvl w:ilvl="0" w:tplc="09F0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E757A"/>
    <w:multiLevelType w:val="hybridMultilevel"/>
    <w:tmpl w:val="442CA7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464061"/>
    <w:multiLevelType w:val="hybridMultilevel"/>
    <w:tmpl w:val="DA220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D962E74"/>
    <w:multiLevelType w:val="hybridMultilevel"/>
    <w:tmpl w:val="531E1CF6"/>
    <w:lvl w:ilvl="0" w:tplc="7F520E52">
      <w:start w:val="1"/>
      <w:numFmt w:val="decimal"/>
      <w:lvlText w:val="%1."/>
      <w:lvlJc w:val="left"/>
      <w:pPr>
        <w:tabs>
          <w:tab w:val="num" w:pos="2160"/>
        </w:tabs>
        <w:ind w:left="2160" w:hanging="360"/>
      </w:pPr>
      <w:rPr>
        <w:rFonts w:ascii="Times New Roman" w:eastAsia="Calibri" w:hAnsi="Times New Roman" w:cs="Times New Roman"/>
      </w:rPr>
    </w:lvl>
    <w:lvl w:ilvl="1" w:tplc="04150019">
      <w:start w:val="1"/>
      <w:numFmt w:val="lowerLetter"/>
      <w:lvlText w:val="%2."/>
      <w:lvlJc w:val="left"/>
      <w:pPr>
        <w:ind w:left="1440" w:hanging="360"/>
      </w:pPr>
    </w:lvl>
    <w:lvl w:ilvl="2" w:tplc="C4A800B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717AC4"/>
    <w:multiLevelType w:val="hybridMultilevel"/>
    <w:tmpl w:val="E70C5D68"/>
    <w:lvl w:ilvl="0" w:tplc="E1B45D7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065489"/>
    <w:multiLevelType w:val="hybridMultilevel"/>
    <w:tmpl w:val="6D386CC4"/>
    <w:lvl w:ilvl="0" w:tplc="335828E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1D39AB"/>
    <w:multiLevelType w:val="hybridMultilevel"/>
    <w:tmpl w:val="D4820530"/>
    <w:lvl w:ilvl="0" w:tplc="3BA0D6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157EFD"/>
    <w:multiLevelType w:val="hybridMultilevel"/>
    <w:tmpl w:val="D9E6CA48"/>
    <w:lvl w:ilvl="0" w:tplc="B1E40A78">
      <w:start w:val="1"/>
      <w:numFmt w:val="lowerLetter"/>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50451C5"/>
    <w:multiLevelType w:val="hybridMultilevel"/>
    <w:tmpl w:val="941A2B5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67A43C0"/>
    <w:multiLevelType w:val="hybridMultilevel"/>
    <w:tmpl w:val="B5C491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6F532E0"/>
    <w:multiLevelType w:val="hybridMultilevel"/>
    <w:tmpl w:val="DA220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9A12BC7"/>
    <w:multiLevelType w:val="hybridMultilevel"/>
    <w:tmpl w:val="6AF47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A72086C"/>
    <w:multiLevelType w:val="hybridMultilevel"/>
    <w:tmpl w:val="21369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25564B"/>
    <w:multiLevelType w:val="hybridMultilevel"/>
    <w:tmpl w:val="52CCF286"/>
    <w:lvl w:ilvl="0" w:tplc="04150017">
      <w:start w:val="1"/>
      <w:numFmt w:val="lowerLetter"/>
      <w:lvlText w:val="%1)"/>
      <w:lvlJc w:val="left"/>
      <w:pPr>
        <w:ind w:left="1287" w:hanging="360"/>
      </w:pPr>
    </w:lvl>
    <w:lvl w:ilvl="1" w:tplc="979E23B4">
      <w:start w:val="1"/>
      <w:numFmt w:val="bullet"/>
      <w:lvlText w:val="-"/>
      <w:lvlJc w:val="left"/>
      <w:pPr>
        <w:ind w:left="2007" w:hanging="360"/>
      </w:pPr>
      <w:rPr>
        <w:rFonts w:ascii="Cambria" w:eastAsia="Calibri" w:hAnsi="Cambria" w:cs="Times New Roman" w:hint="default"/>
      </w:r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545A2A"/>
    <w:multiLevelType w:val="hybridMultilevel"/>
    <w:tmpl w:val="CAD28BC2"/>
    <w:lvl w:ilvl="0" w:tplc="2946D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4E23BC"/>
    <w:multiLevelType w:val="hybridMultilevel"/>
    <w:tmpl w:val="AB62728C"/>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1" w15:restartNumberingAfterBreak="0">
    <w:nsid w:val="705C4D41"/>
    <w:multiLevelType w:val="hybridMultilevel"/>
    <w:tmpl w:val="E0F267F4"/>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D7394E"/>
    <w:multiLevelType w:val="hybridMultilevel"/>
    <w:tmpl w:val="64F45572"/>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6646338">
    <w:abstractNumId w:val="44"/>
  </w:num>
  <w:num w:numId="2" w16cid:durableId="167719829">
    <w:abstractNumId w:val="35"/>
  </w:num>
  <w:num w:numId="3" w16cid:durableId="1136487967">
    <w:abstractNumId w:val="23"/>
  </w:num>
  <w:num w:numId="4" w16cid:durableId="306054215">
    <w:abstractNumId w:val="41"/>
  </w:num>
  <w:num w:numId="5" w16cid:durableId="1433626289">
    <w:abstractNumId w:val="16"/>
  </w:num>
  <w:num w:numId="6" w16cid:durableId="1909800975">
    <w:abstractNumId w:val="0"/>
  </w:num>
  <w:num w:numId="7" w16cid:durableId="902832482">
    <w:abstractNumId w:val="33"/>
  </w:num>
  <w:num w:numId="8" w16cid:durableId="11105835">
    <w:abstractNumId w:val="1"/>
  </w:num>
  <w:num w:numId="9" w16cid:durableId="884365683">
    <w:abstractNumId w:val="3"/>
  </w:num>
  <w:num w:numId="10" w16cid:durableId="696002899">
    <w:abstractNumId w:val="29"/>
  </w:num>
  <w:num w:numId="11" w16cid:durableId="882904101">
    <w:abstractNumId w:val="39"/>
  </w:num>
  <w:num w:numId="12" w16cid:durableId="1145320283">
    <w:abstractNumId w:val="26"/>
  </w:num>
  <w:num w:numId="13" w16cid:durableId="1583683909">
    <w:abstractNumId w:val="20"/>
  </w:num>
  <w:num w:numId="14" w16cid:durableId="1016422398">
    <w:abstractNumId w:val="37"/>
  </w:num>
  <w:num w:numId="15" w16cid:durableId="965627508">
    <w:abstractNumId w:val="32"/>
  </w:num>
  <w:num w:numId="16" w16cid:durableId="254099877">
    <w:abstractNumId w:val="40"/>
  </w:num>
  <w:num w:numId="17" w16cid:durableId="1381595643">
    <w:abstractNumId w:val="17"/>
  </w:num>
  <w:num w:numId="18" w16cid:durableId="1319724603">
    <w:abstractNumId w:val="43"/>
  </w:num>
  <w:num w:numId="19" w16cid:durableId="2115711442">
    <w:abstractNumId w:val="38"/>
  </w:num>
  <w:num w:numId="20" w16cid:durableId="702901610">
    <w:abstractNumId w:val="15"/>
  </w:num>
  <w:num w:numId="21" w16cid:durableId="135539244">
    <w:abstractNumId w:val="36"/>
  </w:num>
  <w:num w:numId="22" w16cid:durableId="598753466">
    <w:abstractNumId w:val="11"/>
  </w:num>
  <w:num w:numId="23" w16cid:durableId="1466853129">
    <w:abstractNumId w:val="9"/>
  </w:num>
  <w:num w:numId="24" w16cid:durableId="598834906">
    <w:abstractNumId w:val="25"/>
  </w:num>
  <w:num w:numId="25" w16cid:durableId="1164735052">
    <w:abstractNumId w:val="30"/>
  </w:num>
  <w:num w:numId="26" w16cid:durableId="1497258118">
    <w:abstractNumId w:val="7"/>
  </w:num>
  <w:num w:numId="27" w16cid:durableId="2032753711">
    <w:abstractNumId w:val="6"/>
  </w:num>
  <w:num w:numId="28" w16cid:durableId="1776628305">
    <w:abstractNumId w:val="4"/>
  </w:num>
  <w:num w:numId="29" w16cid:durableId="1887646288">
    <w:abstractNumId w:val="19"/>
  </w:num>
  <w:num w:numId="30" w16cid:durableId="1913391795">
    <w:abstractNumId w:val="31"/>
  </w:num>
  <w:num w:numId="31" w16cid:durableId="1354186476">
    <w:abstractNumId w:val="22"/>
  </w:num>
  <w:num w:numId="32" w16cid:durableId="426923776">
    <w:abstractNumId w:val="13"/>
  </w:num>
  <w:num w:numId="33" w16cid:durableId="1190606262">
    <w:abstractNumId w:val="42"/>
  </w:num>
  <w:num w:numId="34" w16cid:durableId="942567157">
    <w:abstractNumId w:val="21"/>
  </w:num>
  <w:num w:numId="35" w16cid:durableId="117528855">
    <w:abstractNumId w:val="14"/>
  </w:num>
  <w:num w:numId="36" w16cid:durableId="1069159952">
    <w:abstractNumId w:val="27"/>
  </w:num>
  <w:num w:numId="37" w16cid:durableId="1144542979">
    <w:abstractNumId w:val="18"/>
  </w:num>
  <w:num w:numId="38" w16cid:durableId="694617519">
    <w:abstractNumId w:val="2"/>
  </w:num>
  <w:num w:numId="39" w16cid:durableId="1118329544">
    <w:abstractNumId w:val="10"/>
  </w:num>
  <w:num w:numId="40" w16cid:durableId="1015762384">
    <w:abstractNumId w:val="8"/>
  </w:num>
  <w:num w:numId="41" w16cid:durableId="780992956">
    <w:abstractNumId w:val="5"/>
  </w:num>
  <w:num w:numId="42" w16cid:durableId="948707285">
    <w:abstractNumId w:val="12"/>
  </w:num>
  <w:num w:numId="43" w16cid:durableId="2100829473">
    <w:abstractNumId w:val="34"/>
  </w:num>
  <w:num w:numId="44" w16cid:durableId="90243497">
    <w:abstractNumId w:val="24"/>
  </w:num>
  <w:num w:numId="45" w16cid:durableId="1752503203">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45"/>
    <w:rsid w:val="0000299A"/>
    <w:rsid w:val="000039C2"/>
    <w:rsid w:val="00003CFE"/>
    <w:rsid w:val="000052BA"/>
    <w:rsid w:val="00005BE2"/>
    <w:rsid w:val="0000641D"/>
    <w:rsid w:val="00007274"/>
    <w:rsid w:val="00007348"/>
    <w:rsid w:val="00010BDF"/>
    <w:rsid w:val="000119DF"/>
    <w:rsid w:val="000153E9"/>
    <w:rsid w:val="000165D4"/>
    <w:rsid w:val="00017096"/>
    <w:rsid w:val="00020B0A"/>
    <w:rsid w:val="000212EE"/>
    <w:rsid w:val="0002193C"/>
    <w:rsid w:val="00023DE8"/>
    <w:rsid w:val="00026161"/>
    <w:rsid w:val="00030167"/>
    <w:rsid w:val="00032920"/>
    <w:rsid w:val="0003326D"/>
    <w:rsid w:val="000337D5"/>
    <w:rsid w:val="00035875"/>
    <w:rsid w:val="000368B6"/>
    <w:rsid w:val="00036A51"/>
    <w:rsid w:val="000378D8"/>
    <w:rsid w:val="00037A67"/>
    <w:rsid w:val="00040990"/>
    <w:rsid w:val="000425EC"/>
    <w:rsid w:val="0004337F"/>
    <w:rsid w:val="000449E8"/>
    <w:rsid w:val="00050300"/>
    <w:rsid w:val="00050B7F"/>
    <w:rsid w:val="00051584"/>
    <w:rsid w:val="000522EB"/>
    <w:rsid w:val="000548A1"/>
    <w:rsid w:val="0005650A"/>
    <w:rsid w:val="000569AB"/>
    <w:rsid w:val="00064F2F"/>
    <w:rsid w:val="00065820"/>
    <w:rsid w:val="00066E16"/>
    <w:rsid w:val="0006739E"/>
    <w:rsid w:val="00072772"/>
    <w:rsid w:val="00072B0F"/>
    <w:rsid w:val="000730D8"/>
    <w:rsid w:val="000732AA"/>
    <w:rsid w:val="00076847"/>
    <w:rsid w:val="000771B4"/>
    <w:rsid w:val="0008009C"/>
    <w:rsid w:val="000802B5"/>
    <w:rsid w:val="00081CE1"/>
    <w:rsid w:val="00082FD7"/>
    <w:rsid w:val="0008490C"/>
    <w:rsid w:val="0008529D"/>
    <w:rsid w:val="00085FED"/>
    <w:rsid w:val="000866DC"/>
    <w:rsid w:val="00086BEF"/>
    <w:rsid w:val="000878C7"/>
    <w:rsid w:val="00087C29"/>
    <w:rsid w:val="00092323"/>
    <w:rsid w:val="00092D70"/>
    <w:rsid w:val="00093705"/>
    <w:rsid w:val="00093F50"/>
    <w:rsid w:val="0009408E"/>
    <w:rsid w:val="00094C5C"/>
    <w:rsid w:val="00096306"/>
    <w:rsid w:val="00097412"/>
    <w:rsid w:val="00097AD1"/>
    <w:rsid w:val="00097C3A"/>
    <w:rsid w:val="000A281F"/>
    <w:rsid w:val="000A373E"/>
    <w:rsid w:val="000A6BC1"/>
    <w:rsid w:val="000B0D8C"/>
    <w:rsid w:val="000B1F15"/>
    <w:rsid w:val="000B5056"/>
    <w:rsid w:val="000B5DA9"/>
    <w:rsid w:val="000B6EE4"/>
    <w:rsid w:val="000C0263"/>
    <w:rsid w:val="000C0388"/>
    <w:rsid w:val="000C15EF"/>
    <w:rsid w:val="000C4238"/>
    <w:rsid w:val="000C430E"/>
    <w:rsid w:val="000C6275"/>
    <w:rsid w:val="000C644C"/>
    <w:rsid w:val="000C7064"/>
    <w:rsid w:val="000D2B9A"/>
    <w:rsid w:val="000D5367"/>
    <w:rsid w:val="000D619F"/>
    <w:rsid w:val="000E0455"/>
    <w:rsid w:val="000E0537"/>
    <w:rsid w:val="000E07CB"/>
    <w:rsid w:val="000E0A93"/>
    <w:rsid w:val="000E1C76"/>
    <w:rsid w:val="000E20DA"/>
    <w:rsid w:val="000E34F8"/>
    <w:rsid w:val="000F173A"/>
    <w:rsid w:val="000F1785"/>
    <w:rsid w:val="000F2BF3"/>
    <w:rsid w:val="000F3DF9"/>
    <w:rsid w:val="000F43E2"/>
    <w:rsid w:val="000F4A26"/>
    <w:rsid w:val="000F5552"/>
    <w:rsid w:val="000F5F7F"/>
    <w:rsid w:val="000F67C9"/>
    <w:rsid w:val="000F6A6B"/>
    <w:rsid w:val="000F6AD3"/>
    <w:rsid w:val="001049CF"/>
    <w:rsid w:val="00105C72"/>
    <w:rsid w:val="00106591"/>
    <w:rsid w:val="0011137E"/>
    <w:rsid w:val="0011233A"/>
    <w:rsid w:val="001138D5"/>
    <w:rsid w:val="00114FFD"/>
    <w:rsid w:val="00115398"/>
    <w:rsid w:val="001248AE"/>
    <w:rsid w:val="00124C60"/>
    <w:rsid w:val="00126157"/>
    <w:rsid w:val="0012633A"/>
    <w:rsid w:val="00131B2E"/>
    <w:rsid w:val="00131C7D"/>
    <w:rsid w:val="00134234"/>
    <w:rsid w:val="00136148"/>
    <w:rsid w:val="001369B2"/>
    <w:rsid w:val="00136D14"/>
    <w:rsid w:val="001425AB"/>
    <w:rsid w:val="00142A0F"/>
    <w:rsid w:val="00143E61"/>
    <w:rsid w:val="00144236"/>
    <w:rsid w:val="00144DFD"/>
    <w:rsid w:val="00147449"/>
    <w:rsid w:val="0014799D"/>
    <w:rsid w:val="001479C7"/>
    <w:rsid w:val="00147E97"/>
    <w:rsid w:val="00151965"/>
    <w:rsid w:val="00151CA6"/>
    <w:rsid w:val="001524A8"/>
    <w:rsid w:val="0015328D"/>
    <w:rsid w:val="001563B0"/>
    <w:rsid w:val="00157ADD"/>
    <w:rsid w:val="001619DD"/>
    <w:rsid w:val="00162065"/>
    <w:rsid w:val="00162E14"/>
    <w:rsid w:val="00162EAC"/>
    <w:rsid w:val="00163C87"/>
    <w:rsid w:val="00164AF6"/>
    <w:rsid w:val="00165004"/>
    <w:rsid w:val="00170481"/>
    <w:rsid w:val="00170B65"/>
    <w:rsid w:val="00171C11"/>
    <w:rsid w:val="0017340C"/>
    <w:rsid w:val="00173B6A"/>
    <w:rsid w:val="00173DC7"/>
    <w:rsid w:val="00180930"/>
    <w:rsid w:val="00180CE0"/>
    <w:rsid w:val="00181735"/>
    <w:rsid w:val="001828F7"/>
    <w:rsid w:val="00182FA4"/>
    <w:rsid w:val="00183150"/>
    <w:rsid w:val="00183420"/>
    <w:rsid w:val="0018446A"/>
    <w:rsid w:val="00184F52"/>
    <w:rsid w:val="00185E45"/>
    <w:rsid w:val="001951D8"/>
    <w:rsid w:val="00196AC9"/>
    <w:rsid w:val="00196D86"/>
    <w:rsid w:val="00197FC6"/>
    <w:rsid w:val="001A2AAE"/>
    <w:rsid w:val="001A50D7"/>
    <w:rsid w:val="001B04DA"/>
    <w:rsid w:val="001B0D50"/>
    <w:rsid w:val="001B1019"/>
    <w:rsid w:val="001B1853"/>
    <w:rsid w:val="001B1E22"/>
    <w:rsid w:val="001B27EB"/>
    <w:rsid w:val="001B3FF4"/>
    <w:rsid w:val="001B49BE"/>
    <w:rsid w:val="001B6867"/>
    <w:rsid w:val="001C01B5"/>
    <w:rsid w:val="001C2000"/>
    <w:rsid w:val="001C529E"/>
    <w:rsid w:val="001C7E80"/>
    <w:rsid w:val="001D2506"/>
    <w:rsid w:val="001D4371"/>
    <w:rsid w:val="001D7431"/>
    <w:rsid w:val="001E0524"/>
    <w:rsid w:val="001E0914"/>
    <w:rsid w:val="001E4105"/>
    <w:rsid w:val="001E438D"/>
    <w:rsid w:val="001E5837"/>
    <w:rsid w:val="001E6380"/>
    <w:rsid w:val="001E7537"/>
    <w:rsid w:val="001E77E0"/>
    <w:rsid w:val="001F111E"/>
    <w:rsid w:val="001F12A1"/>
    <w:rsid w:val="001F416B"/>
    <w:rsid w:val="002020F5"/>
    <w:rsid w:val="002021B0"/>
    <w:rsid w:val="00204433"/>
    <w:rsid w:val="00205224"/>
    <w:rsid w:val="00205B55"/>
    <w:rsid w:val="00211AD1"/>
    <w:rsid w:val="00212855"/>
    <w:rsid w:val="002129E2"/>
    <w:rsid w:val="002135AA"/>
    <w:rsid w:val="0021370A"/>
    <w:rsid w:val="00214039"/>
    <w:rsid w:val="002152A2"/>
    <w:rsid w:val="002168D4"/>
    <w:rsid w:val="002168DE"/>
    <w:rsid w:val="00216E19"/>
    <w:rsid w:val="00217796"/>
    <w:rsid w:val="002179D2"/>
    <w:rsid w:val="00221535"/>
    <w:rsid w:val="00223809"/>
    <w:rsid w:val="00225E27"/>
    <w:rsid w:val="00227EFB"/>
    <w:rsid w:val="0023043E"/>
    <w:rsid w:val="00230832"/>
    <w:rsid w:val="00232793"/>
    <w:rsid w:val="00235AB4"/>
    <w:rsid w:val="00236809"/>
    <w:rsid w:val="002416E9"/>
    <w:rsid w:val="00241C38"/>
    <w:rsid w:val="00242632"/>
    <w:rsid w:val="00243405"/>
    <w:rsid w:val="00244086"/>
    <w:rsid w:val="00247B43"/>
    <w:rsid w:val="00250880"/>
    <w:rsid w:val="002546BD"/>
    <w:rsid w:val="00255D75"/>
    <w:rsid w:val="00264400"/>
    <w:rsid w:val="00265CD1"/>
    <w:rsid w:val="002716E8"/>
    <w:rsid w:val="00271C2F"/>
    <w:rsid w:val="00271C32"/>
    <w:rsid w:val="00272C69"/>
    <w:rsid w:val="00275334"/>
    <w:rsid w:val="00277E05"/>
    <w:rsid w:val="00280338"/>
    <w:rsid w:val="00280C36"/>
    <w:rsid w:val="002835AA"/>
    <w:rsid w:val="0029200D"/>
    <w:rsid w:val="002968EB"/>
    <w:rsid w:val="0029711F"/>
    <w:rsid w:val="0029748E"/>
    <w:rsid w:val="0029773E"/>
    <w:rsid w:val="002A1495"/>
    <w:rsid w:val="002A1DE9"/>
    <w:rsid w:val="002A311D"/>
    <w:rsid w:val="002A43B8"/>
    <w:rsid w:val="002A4D00"/>
    <w:rsid w:val="002A62FE"/>
    <w:rsid w:val="002A677E"/>
    <w:rsid w:val="002B113C"/>
    <w:rsid w:val="002C36EC"/>
    <w:rsid w:val="002C7661"/>
    <w:rsid w:val="002C7B59"/>
    <w:rsid w:val="002C7B64"/>
    <w:rsid w:val="002D2FDD"/>
    <w:rsid w:val="002D3C4B"/>
    <w:rsid w:val="002D6D55"/>
    <w:rsid w:val="002D6F7C"/>
    <w:rsid w:val="002E3ACD"/>
    <w:rsid w:val="002E4A36"/>
    <w:rsid w:val="002E7803"/>
    <w:rsid w:val="002E7D8C"/>
    <w:rsid w:val="002F18D5"/>
    <w:rsid w:val="002F334A"/>
    <w:rsid w:val="002F5D6C"/>
    <w:rsid w:val="002F6057"/>
    <w:rsid w:val="002F7376"/>
    <w:rsid w:val="00300B04"/>
    <w:rsid w:val="003019AA"/>
    <w:rsid w:val="0030371C"/>
    <w:rsid w:val="00303FC4"/>
    <w:rsid w:val="00305911"/>
    <w:rsid w:val="00306549"/>
    <w:rsid w:val="00307135"/>
    <w:rsid w:val="003071F6"/>
    <w:rsid w:val="003115B9"/>
    <w:rsid w:val="00311710"/>
    <w:rsid w:val="00313FCC"/>
    <w:rsid w:val="00314234"/>
    <w:rsid w:val="00314235"/>
    <w:rsid w:val="0031429E"/>
    <w:rsid w:val="00314874"/>
    <w:rsid w:val="00316184"/>
    <w:rsid w:val="00322EAB"/>
    <w:rsid w:val="00324642"/>
    <w:rsid w:val="00324902"/>
    <w:rsid w:val="00330100"/>
    <w:rsid w:val="00332EBB"/>
    <w:rsid w:val="0033425C"/>
    <w:rsid w:val="003342D1"/>
    <w:rsid w:val="003353C4"/>
    <w:rsid w:val="00335628"/>
    <w:rsid w:val="00336337"/>
    <w:rsid w:val="00337295"/>
    <w:rsid w:val="00337415"/>
    <w:rsid w:val="00337AA6"/>
    <w:rsid w:val="00337BDD"/>
    <w:rsid w:val="00337E3E"/>
    <w:rsid w:val="0034183A"/>
    <w:rsid w:val="003435AA"/>
    <w:rsid w:val="00345355"/>
    <w:rsid w:val="00345C06"/>
    <w:rsid w:val="00345F4F"/>
    <w:rsid w:val="0034736E"/>
    <w:rsid w:val="003508A0"/>
    <w:rsid w:val="00350D4D"/>
    <w:rsid w:val="00350FB8"/>
    <w:rsid w:val="00353F82"/>
    <w:rsid w:val="0035476C"/>
    <w:rsid w:val="00355706"/>
    <w:rsid w:val="00357488"/>
    <w:rsid w:val="00357CA5"/>
    <w:rsid w:val="00363236"/>
    <w:rsid w:val="00364F00"/>
    <w:rsid w:val="00366E3B"/>
    <w:rsid w:val="00367708"/>
    <w:rsid w:val="00373893"/>
    <w:rsid w:val="00377027"/>
    <w:rsid w:val="0038335B"/>
    <w:rsid w:val="00384159"/>
    <w:rsid w:val="0039021E"/>
    <w:rsid w:val="00391179"/>
    <w:rsid w:val="00391C67"/>
    <w:rsid w:val="00392973"/>
    <w:rsid w:val="00393DCD"/>
    <w:rsid w:val="003963F2"/>
    <w:rsid w:val="00397DEF"/>
    <w:rsid w:val="003A16E0"/>
    <w:rsid w:val="003A2B6A"/>
    <w:rsid w:val="003A7328"/>
    <w:rsid w:val="003B0ADB"/>
    <w:rsid w:val="003B194A"/>
    <w:rsid w:val="003B4A4B"/>
    <w:rsid w:val="003B57C7"/>
    <w:rsid w:val="003B5B82"/>
    <w:rsid w:val="003B5CBD"/>
    <w:rsid w:val="003B5ECD"/>
    <w:rsid w:val="003B7076"/>
    <w:rsid w:val="003B7E76"/>
    <w:rsid w:val="003C4BC6"/>
    <w:rsid w:val="003C5C12"/>
    <w:rsid w:val="003D09A5"/>
    <w:rsid w:val="003D1110"/>
    <w:rsid w:val="003D189B"/>
    <w:rsid w:val="003D1C28"/>
    <w:rsid w:val="003D2038"/>
    <w:rsid w:val="003D3ED8"/>
    <w:rsid w:val="003D5C95"/>
    <w:rsid w:val="003D6C21"/>
    <w:rsid w:val="003D7D91"/>
    <w:rsid w:val="003E0120"/>
    <w:rsid w:val="003E1944"/>
    <w:rsid w:val="003E3113"/>
    <w:rsid w:val="003E6326"/>
    <w:rsid w:val="003E7D26"/>
    <w:rsid w:val="003F0A91"/>
    <w:rsid w:val="003F55C7"/>
    <w:rsid w:val="003F61F3"/>
    <w:rsid w:val="003F7721"/>
    <w:rsid w:val="0040010D"/>
    <w:rsid w:val="00405AE3"/>
    <w:rsid w:val="00407142"/>
    <w:rsid w:val="00410390"/>
    <w:rsid w:val="00413729"/>
    <w:rsid w:val="00417758"/>
    <w:rsid w:val="004219DD"/>
    <w:rsid w:val="00425CFF"/>
    <w:rsid w:val="004271FA"/>
    <w:rsid w:val="004314B0"/>
    <w:rsid w:val="004316CE"/>
    <w:rsid w:val="00431B9F"/>
    <w:rsid w:val="004354C9"/>
    <w:rsid w:val="00435AE1"/>
    <w:rsid w:val="004367DA"/>
    <w:rsid w:val="00445CF8"/>
    <w:rsid w:val="00447CDF"/>
    <w:rsid w:val="00453A0D"/>
    <w:rsid w:val="00454F7C"/>
    <w:rsid w:val="00456319"/>
    <w:rsid w:val="004564B9"/>
    <w:rsid w:val="00456891"/>
    <w:rsid w:val="00457CA1"/>
    <w:rsid w:val="00461603"/>
    <w:rsid w:val="00461B60"/>
    <w:rsid w:val="00461CC4"/>
    <w:rsid w:val="00462654"/>
    <w:rsid w:val="00464AFD"/>
    <w:rsid w:val="00465AEB"/>
    <w:rsid w:val="004675DE"/>
    <w:rsid w:val="004713C7"/>
    <w:rsid w:val="0047186A"/>
    <w:rsid w:val="00474835"/>
    <w:rsid w:val="00475EAA"/>
    <w:rsid w:val="00476CC0"/>
    <w:rsid w:val="00480F81"/>
    <w:rsid w:val="004835CA"/>
    <w:rsid w:val="004859F5"/>
    <w:rsid w:val="00485A02"/>
    <w:rsid w:val="00486959"/>
    <w:rsid w:val="00490787"/>
    <w:rsid w:val="00491954"/>
    <w:rsid w:val="0049286E"/>
    <w:rsid w:val="00496254"/>
    <w:rsid w:val="004A341E"/>
    <w:rsid w:val="004A3B56"/>
    <w:rsid w:val="004A56EA"/>
    <w:rsid w:val="004A66C0"/>
    <w:rsid w:val="004B0C1F"/>
    <w:rsid w:val="004B0C8F"/>
    <w:rsid w:val="004B2575"/>
    <w:rsid w:val="004B2C42"/>
    <w:rsid w:val="004B3509"/>
    <w:rsid w:val="004C059D"/>
    <w:rsid w:val="004C38D2"/>
    <w:rsid w:val="004C3C65"/>
    <w:rsid w:val="004C4499"/>
    <w:rsid w:val="004C5A6D"/>
    <w:rsid w:val="004C63F8"/>
    <w:rsid w:val="004C7A05"/>
    <w:rsid w:val="004D6843"/>
    <w:rsid w:val="004D6A72"/>
    <w:rsid w:val="004E064F"/>
    <w:rsid w:val="004E0BB6"/>
    <w:rsid w:val="004E0D04"/>
    <w:rsid w:val="004E0FBD"/>
    <w:rsid w:val="004E3E88"/>
    <w:rsid w:val="004E4144"/>
    <w:rsid w:val="004E6ABD"/>
    <w:rsid w:val="004E6CED"/>
    <w:rsid w:val="004E6EAE"/>
    <w:rsid w:val="004E7BA5"/>
    <w:rsid w:val="004F184B"/>
    <w:rsid w:val="004F1E0A"/>
    <w:rsid w:val="004F3699"/>
    <w:rsid w:val="004F3A26"/>
    <w:rsid w:val="004F5A6B"/>
    <w:rsid w:val="004F5B33"/>
    <w:rsid w:val="004F618D"/>
    <w:rsid w:val="004F62BA"/>
    <w:rsid w:val="004F76D4"/>
    <w:rsid w:val="00500B21"/>
    <w:rsid w:val="005052BF"/>
    <w:rsid w:val="005059EC"/>
    <w:rsid w:val="00510875"/>
    <w:rsid w:val="0051214E"/>
    <w:rsid w:val="00513248"/>
    <w:rsid w:val="005159BC"/>
    <w:rsid w:val="00516F2F"/>
    <w:rsid w:val="005202C8"/>
    <w:rsid w:val="00521BA2"/>
    <w:rsid w:val="005248D5"/>
    <w:rsid w:val="00524EE2"/>
    <w:rsid w:val="0052600F"/>
    <w:rsid w:val="00526A22"/>
    <w:rsid w:val="00527EE8"/>
    <w:rsid w:val="005328DA"/>
    <w:rsid w:val="0053310F"/>
    <w:rsid w:val="00537BA6"/>
    <w:rsid w:val="00541187"/>
    <w:rsid w:val="00543D19"/>
    <w:rsid w:val="00543E2D"/>
    <w:rsid w:val="00545766"/>
    <w:rsid w:val="00546514"/>
    <w:rsid w:val="00546E35"/>
    <w:rsid w:val="005473EF"/>
    <w:rsid w:val="00547AEC"/>
    <w:rsid w:val="00551873"/>
    <w:rsid w:val="00552944"/>
    <w:rsid w:val="00553F8D"/>
    <w:rsid w:val="00554C59"/>
    <w:rsid w:val="00554CD2"/>
    <w:rsid w:val="005550F5"/>
    <w:rsid w:val="00555272"/>
    <w:rsid w:val="00560559"/>
    <w:rsid w:val="00561882"/>
    <w:rsid w:val="0056361A"/>
    <w:rsid w:val="0056535D"/>
    <w:rsid w:val="00566C0F"/>
    <w:rsid w:val="00566FBD"/>
    <w:rsid w:val="005718D4"/>
    <w:rsid w:val="00574133"/>
    <w:rsid w:val="0058081D"/>
    <w:rsid w:val="00580C95"/>
    <w:rsid w:val="00581ABC"/>
    <w:rsid w:val="00583CA5"/>
    <w:rsid w:val="00586613"/>
    <w:rsid w:val="00587219"/>
    <w:rsid w:val="005940CB"/>
    <w:rsid w:val="00594D45"/>
    <w:rsid w:val="00595AEB"/>
    <w:rsid w:val="005A1542"/>
    <w:rsid w:val="005A1925"/>
    <w:rsid w:val="005A1CD4"/>
    <w:rsid w:val="005A3497"/>
    <w:rsid w:val="005B29D4"/>
    <w:rsid w:val="005B3C2B"/>
    <w:rsid w:val="005B3DAC"/>
    <w:rsid w:val="005B4142"/>
    <w:rsid w:val="005B43A4"/>
    <w:rsid w:val="005B47BC"/>
    <w:rsid w:val="005B4F1A"/>
    <w:rsid w:val="005B7D06"/>
    <w:rsid w:val="005C0106"/>
    <w:rsid w:val="005C01A3"/>
    <w:rsid w:val="005C07FE"/>
    <w:rsid w:val="005C0E5D"/>
    <w:rsid w:val="005C1461"/>
    <w:rsid w:val="005C41BD"/>
    <w:rsid w:val="005C4AA9"/>
    <w:rsid w:val="005C6FEB"/>
    <w:rsid w:val="005C7178"/>
    <w:rsid w:val="005C7641"/>
    <w:rsid w:val="005D0159"/>
    <w:rsid w:val="005D1D0B"/>
    <w:rsid w:val="005D2908"/>
    <w:rsid w:val="005E186C"/>
    <w:rsid w:val="005E198A"/>
    <w:rsid w:val="005E7FD0"/>
    <w:rsid w:val="005F3E66"/>
    <w:rsid w:val="005F3EF0"/>
    <w:rsid w:val="005F6973"/>
    <w:rsid w:val="00603BAE"/>
    <w:rsid w:val="00604EB0"/>
    <w:rsid w:val="00606D83"/>
    <w:rsid w:val="00607A84"/>
    <w:rsid w:val="006106A1"/>
    <w:rsid w:val="006115AD"/>
    <w:rsid w:val="00612CC8"/>
    <w:rsid w:val="00613B3B"/>
    <w:rsid w:val="0061513F"/>
    <w:rsid w:val="0061599B"/>
    <w:rsid w:val="00615D0E"/>
    <w:rsid w:val="00617D4F"/>
    <w:rsid w:val="00620B66"/>
    <w:rsid w:val="00626625"/>
    <w:rsid w:val="0062773E"/>
    <w:rsid w:val="00631A25"/>
    <w:rsid w:val="0063326C"/>
    <w:rsid w:val="0063645B"/>
    <w:rsid w:val="006371CD"/>
    <w:rsid w:val="00640D3B"/>
    <w:rsid w:val="00640E94"/>
    <w:rsid w:val="0064192F"/>
    <w:rsid w:val="00642A80"/>
    <w:rsid w:val="00643D7C"/>
    <w:rsid w:val="00644445"/>
    <w:rsid w:val="00645466"/>
    <w:rsid w:val="006454BE"/>
    <w:rsid w:val="00645BBE"/>
    <w:rsid w:val="00646E4C"/>
    <w:rsid w:val="006503A2"/>
    <w:rsid w:val="0065053E"/>
    <w:rsid w:val="0065185E"/>
    <w:rsid w:val="00652408"/>
    <w:rsid w:val="00652845"/>
    <w:rsid w:val="006553E9"/>
    <w:rsid w:val="0065637F"/>
    <w:rsid w:val="00656B35"/>
    <w:rsid w:val="00657DB5"/>
    <w:rsid w:val="006611CE"/>
    <w:rsid w:val="0066131C"/>
    <w:rsid w:val="00661D9D"/>
    <w:rsid w:val="0066211E"/>
    <w:rsid w:val="006639F0"/>
    <w:rsid w:val="006648FA"/>
    <w:rsid w:val="00664F24"/>
    <w:rsid w:val="006660C5"/>
    <w:rsid w:val="006660F9"/>
    <w:rsid w:val="006666F2"/>
    <w:rsid w:val="00671F9A"/>
    <w:rsid w:val="0067284B"/>
    <w:rsid w:val="00672A88"/>
    <w:rsid w:val="00677DDB"/>
    <w:rsid w:val="0068084F"/>
    <w:rsid w:val="0068385A"/>
    <w:rsid w:val="0069018B"/>
    <w:rsid w:val="006911B6"/>
    <w:rsid w:val="00691AA2"/>
    <w:rsid w:val="00691F86"/>
    <w:rsid w:val="00692621"/>
    <w:rsid w:val="00693455"/>
    <w:rsid w:val="00693714"/>
    <w:rsid w:val="006945B5"/>
    <w:rsid w:val="00696A81"/>
    <w:rsid w:val="006970B0"/>
    <w:rsid w:val="00697158"/>
    <w:rsid w:val="00697A4B"/>
    <w:rsid w:val="006A047D"/>
    <w:rsid w:val="006A0807"/>
    <w:rsid w:val="006A55C7"/>
    <w:rsid w:val="006A63C3"/>
    <w:rsid w:val="006A701A"/>
    <w:rsid w:val="006B3093"/>
    <w:rsid w:val="006B43A4"/>
    <w:rsid w:val="006B462B"/>
    <w:rsid w:val="006B48FC"/>
    <w:rsid w:val="006B5520"/>
    <w:rsid w:val="006B572B"/>
    <w:rsid w:val="006B6EB9"/>
    <w:rsid w:val="006B6F31"/>
    <w:rsid w:val="006B7E90"/>
    <w:rsid w:val="006C42D2"/>
    <w:rsid w:val="006C49EF"/>
    <w:rsid w:val="006C62A7"/>
    <w:rsid w:val="006C63BC"/>
    <w:rsid w:val="006C65EE"/>
    <w:rsid w:val="006C6C4B"/>
    <w:rsid w:val="006C7614"/>
    <w:rsid w:val="006D05AF"/>
    <w:rsid w:val="006D090E"/>
    <w:rsid w:val="006D24D6"/>
    <w:rsid w:val="006D295E"/>
    <w:rsid w:val="006D5E13"/>
    <w:rsid w:val="006D6BD9"/>
    <w:rsid w:val="006D7895"/>
    <w:rsid w:val="006E604C"/>
    <w:rsid w:val="006E6664"/>
    <w:rsid w:val="006E6F7A"/>
    <w:rsid w:val="006F0E05"/>
    <w:rsid w:val="006F25EC"/>
    <w:rsid w:val="006F2C3F"/>
    <w:rsid w:val="006F4376"/>
    <w:rsid w:val="006F69A7"/>
    <w:rsid w:val="006F7D9C"/>
    <w:rsid w:val="00703B90"/>
    <w:rsid w:val="00704E98"/>
    <w:rsid w:val="007056E3"/>
    <w:rsid w:val="00707E82"/>
    <w:rsid w:val="00710439"/>
    <w:rsid w:val="00711087"/>
    <w:rsid w:val="007113C2"/>
    <w:rsid w:val="00713CE1"/>
    <w:rsid w:val="00713FE6"/>
    <w:rsid w:val="0071413C"/>
    <w:rsid w:val="00716AF3"/>
    <w:rsid w:val="00717EDE"/>
    <w:rsid w:val="00720296"/>
    <w:rsid w:val="007202F2"/>
    <w:rsid w:val="00720E71"/>
    <w:rsid w:val="0072263B"/>
    <w:rsid w:val="00724F9C"/>
    <w:rsid w:val="00727A24"/>
    <w:rsid w:val="00727ACD"/>
    <w:rsid w:val="00727AD0"/>
    <w:rsid w:val="00731829"/>
    <w:rsid w:val="007320F6"/>
    <w:rsid w:val="00743768"/>
    <w:rsid w:val="0074438C"/>
    <w:rsid w:val="00744D53"/>
    <w:rsid w:val="007456C0"/>
    <w:rsid w:val="007465CC"/>
    <w:rsid w:val="00746B1E"/>
    <w:rsid w:val="00750F3C"/>
    <w:rsid w:val="00753E6B"/>
    <w:rsid w:val="00754454"/>
    <w:rsid w:val="00754AC3"/>
    <w:rsid w:val="007551B4"/>
    <w:rsid w:val="00755525"/>
    <w:rsid w:val="0075566B"/>
    <w:rsid w:val="00756661"/>
    <w:rsid w:val="00761477"/>
    <w:rsid w:val="00762D43"/>
    <w:rsid w:val="00765D1A"/>
    <w:rsid w:val="00765F47"/>
    <w:rsid w:val="0077526B"/>
    <w:rsid w:val="007758C4"/>
    <w:rsid w:val="007758FE"/>
    <w:rsid w:val="007762CB"/>
    <w:rsid w:val="00776482"/>
    <w:rsid w:val="00780134"/>
    <w:rsid w:val="00781495"/>
    <w:rsid w:val="0078280D"/>
    <w:rsid w:val="007834F7"/>
    <w:rsid w:val="0079122B"/>
    <w:rsid w:val="00791E2F"/>
    <w:rsid w:val="00795D39"/>
    <w:rsid w:val="007A0013"/>
    <w:rsid w:val="007A0603"/>
    <w:rsid w:val="007A1E78"/>
    <w:rsid w:val="007A5E15"/>
    <w:rsid w:val="007A640D"/>
    <w:rsid w:val="007B3942"/>
    <w:rsid w:val="007B6413"/>
    <w:rsid w:val="007B6D91"/>
    <w:rsid w:val="007C0C84"/>
    <w:rsid w:val="007C0F94"/>
    <w:rsid w:val="007C312B"/>
    <w:rsid w:val="007C34D0"/>
    <w:rsid w:val="007C3F93"/>
    <w:rsid w:val="007C5741"/>
    <w:rsid w:val="007D1DD9"/>
    <w:rsid w:val="007D1DFB"/>
    <w:rsid w:val="007D2A33"/>
    <w:rsid w:val="007D4A7C"/>
    <w:rsid w:val="007D5FD8"/>
    <w:rsid w:val="007E0900"/>
    <w:rsid w:val="007E348F"/>
    <w:rsid w:val="007E3504"/>
    <w:rsid w:val="007E57F5"/>
    <w:rsid w:val="007E6119"/>
    <w:rsid w:val="007E6D6D"/>
    <w:rsid w:val="007E72E4"/>
    <w:rsid w:val="007F0AA6"/>
    <w:rsid w:val="007F0DC7"/>
    <w:rsid w:val="007F254C"/>
    <w:rsid w:val="007F5F73"/>
    <w:rsid w:val="007F6A8B"/>
    <w:rsid w:val="007F70F0"/>
    <w:rsid w:val="007F7F33"/>
    <w:rsid w:val="0080325E"/>
    <w:rsid w:val="00806ADA"/>
    <w:rsid w:val="00806B46"/>
    <w:rsid w:val="00810F22"/>
    <w:rsid w:val="008116F0"/>
    <w:rsid w:val="008144D6"/>
    <w:rsid w:val="00814A83"/>
    <w:rsid w:val="00814C51"/>
    <w:rsid w:val="008207EA"/>
    <w:rsid w:val="008211C7"/>
    <w:rsid w:val="0082142C"/>
    <w:rsid w:val="00822B63"/>
    <w:rsid w:val="00823D32"/>
    <w:rsid w:val="00823EB7"/>
    <w:rsid w:val="008310B9"/>
    <w:rsid w:val="008354B0"/>
    <w:rsid w:val="0083587E"/>
    <w:rsid w:val="008358AF"/>
    <w:rsid w:val="00837128"/>
    <w:rsid w:val="00837235"/>
    <w:rsid w:val="00850E6D"/>
    <w:rsid w:val="008529B7"/>
    <w:rsid w:val="008604F6"/>
    <w:rsid w:val="00861EF8"/>
    <w:rsid w:val="00861F7C"/>
    <w:rsid w:val="00862CC4"/>
    <w:rsid w:val="0086711E"/>
    <w:rsid w:val="0087135B"/>
    <w:rsid w:val="00872056"/>
    <w:rsid w:val="00873403"/>
    <w:rsid w:val="00873510"/>
    <w:rsid w:val="00875C4A"/>
    <w:rsid w:val="00876143"/>
    <w:rsid w:val="00876272"/>
    <w:rsid w:val="00876A9C"/>
    <w:rsid w:val="008773DD"/>
    <w:rsid w:val="008778C3"/>
    <w:rsid w:val="00880B19"/>
    <w:rsid w:val="008828DC"/>
    <w:rsid w:val="00883112"/>
    <w:rsid w:val="008841C5"/>
    <w:rsid w:val="008855A3"/>
    <w:rsid w:val="00886740"/>
    <w:rsid w:val="0089284F"/>
    <w:rsid w:val="00895A63"/>
    <w:rsid w:val="00895B42"/>
    <w:rsid w:val="008972D1"/>
    <w:rsid w:val="008A0DD7"/>
    <w:rsid w:val="008A2A3E"/>
    <w:rsid w:val="008A2C04"/>
    <w:rsid w:val="008A40A2"/>
    <w:rsid w:val="008A414A"/>
    <w:rsid w:val="008A4E8B"/>
    <w:rsid w:val="008A5566"/>
    <w:rsid w:val="008A569F"/>
    <w:rsid w:val="008A5C29"/>
    <w:rsid w:val="008A5F40"/>
    <w:rsid w:val="008A63D7"/>
    <w:rsid w:val="008A739A"/>
    <w:rsid w:val="008B0B90"/>
    <w:rsid w:val="008B0D97"/>
    <w:rsid w:val="008B1AF7"/>
    <w:rsid w:val="008B2D1A"/>
    <w:rsid w:val="008B47C1"/>
    <w:rsid w:val="008B5541"/>
    <w:rsid w:val="008B7DAD"/>
    <w:rsid w:val="008C16E9"/>
    <w:rsid w:val="008C2244"/>
    <w:rsid w:val="008C50B4"/>
    <w:rsid w:val="008C5F70"/>
    <w:rsid w:val="008C629F"/>
    <w:rsid w:val="008C6648"/>
    <w:rsid w:val="008C681A"/>
    <w:rsid w:val="008C7282"/>
    <w:rsid w:val="008C7384"/>
    <w:rsid w:val="008D0E7C"/>
    <w:rsid w:val="008D1CD8"/>
    <w:rsid w:val="008D2768"/>
    <w:rsid w:val="008D532A"/>
    <w:rsid w:val="008E0CB9"/>
    <w:rsid w:val="008E13D8"/>
    <w:rsid w:val="008E29E8"/>
    <w:rsid w:val="008E4760"/>
    <w:rsid w:val="008E54D3"/>
    <w:rsid w:val="008F03C5"/>
    <w:rsid w:val="008F2469"/>
    <w:rsid w:val="008F3E6B"/>
    <w:rsid w:val="008F4785"/>
    <w:rsid w:val="008F66B8"/>
    <w:rsid w:val="008F6CBF"/>
    <w:rsid w:val="008F6D3A"/>
    <w:rsid w:val="008F72EF"/>
    <w:rsid w:val="0090164A"/>
    <w:rsid w:val="00903D4D"/>
    <w:rsid w:val="00904B96"/>
    <w:rsid w:val="009057F3"/>
    <w:rsid w:val="00907594"/>
    <w:rsid w:val="009120A1"/>
    <w:rsid w:val="00912AC2"/>
    <w:rsid w:val="00913739"/>
    <w:rsid w:val="00913EAC"/>
    <w:rsid w:val="00913F18"/>
    <w:rsid w:val="009157F3"/>
    <w:rsid w:val="00916A15"/>
    <w:rsid w:val="0091776B"/>
    <w:rsid w:val="00917EE2"/>
    <w:rsid w:val="00920321"/>
    <w:rsid w:val="00922181"/>
    <w:rsid w:val="00922AC3"/>
    <w:rsid w:val="009235F9"/>
    <w:rsid w:val="00923C46"/>
    <w:rsid w:val="009275E6"/>
    <w:rsid w:val="00927FF4"/>
    <w:rsid w:val="00930C85"/>
    <w:rsid w:val="00931D5D"/>
    <w:rsid w:val="00932A16"/>
    <w:rsid w:val="00934F63"/>
    <w:rsid w:val="00934FEA"/>
    <w:rsid w:val="00937C25"/>
    <w:rsid w:val="00942F80"/>
    <w:rsid w:val="00943DA9"/>
    <w:rsid w:val="00945C21"/>
    <w:rsid w:val="009465AA"/>
    <w:rsid w:val="00950645"/>
    <w:rsid w:val="00950A85"/>
    <w:rsid w:val="00951B6E"/>
    <w:rsid w:val="009536D7"/>
    <w:rsid w:val="00954AFB"/>
    <w:rsid w:val="00954D12"/>
    <w:rsid w:val="00955703"/>
    <w:rsid w:val="009566EA"/>
    <w:rsid w:val="009616AD"/>
    <w:rsid w:val="00962D4A"/>
    <w:rsid w:val="00963962"/>
    <w:rsid w:val="00967768"/>
    <w:rsid w:val="00970943"/>
    <w:rsid w:val="00971564"/>
    <w:rsid w:val="00971E2C"/>
    <w:rsid w:val="00972335"/>
    <w:rsid w:val="0097540F"/>
    <w:rsid w:val="0097718B"/>
    <w:rsid w:val="00977E28"/>
    <w:rsid w:val="00981289"/>
    <w:rsid w:val="00982625"/>
    <w:rsid w:val="00990167"/>
    <w:rsid w:val="009921EE"/>
    <w:rsid w:val="009927D3"/>
    <w:rsid w:val="00994936"/>
    <w:rsid w:val="009A1C70"/>
    <w:rsid w:val="009A3968"/>
    <w:rsid w:val="009A3D1F"/>
    <w:rsid w:val="009A3F2C"/>
    <w:rsid w:val="009A6B34"/>
    <w:rsid w:val="009B1346"/>
    <w:rsid w:val="009B3822"/>
    <w:rsid w:val="009B4D57"/>
    <w:rsid w:val="009B4DF9"/>
    <w:rsid w:val="009C0545"/>
    <w:rsid w:val="009C13D9"/>
    <w:rsid w:val="009C18BC"/>
    <w:rsid w:val="009C522A"/>
    <w:rsid w:val="009C596A"/>
    <w:rsid w:val="009C6400"/>
    <w:rsid w:val="009D3BE1"/>
    <w:rsid w:val="009E3068"/>
    <w:rsid w:val="009E3D9E"/>
    <w:rsid w:val="009E439A"/>
    <w:rsid w:val="009E4581"/>
    <w:rsid w:val="009E4F16"/>
    <w:rsid w:val="009E6590"/>
    <w:rsid w:val="009F379D"/>
    <w:rsid w:val="009F673E"/>
    <w:rsid w:val="00A0322E"/>
    <w:rsid w:val="00A069F0"/>
    <w:rsid w:val="00A07B33"/>
    <w:rsid w:val="00A11DEE"/>
    <w:rsid w:val="00A13057"/>
    <w:rsid w:val="00A140F4"/>
    <w:rsid w:val="00A14361"/>
    <w:rsid w:val="00A15D42"/>
    <w:rsid w:val="00A16BCE"/>
    <w:rsid w:val="00A16F26"/>
    <w:rsid w:val="00A177A0"/>
    <w:rsid w:val="00A17BCE"/>
    <w:rsid w:val="00A2016A"/>
    <w:rsid w:val="00A2097F"/>
    <w:rsid w:val="00A21D5B"/>
    <w:rsid w:val="00A2285D"/>
    <w:rsid w:val="00A22BC8"/>
    <w:rsid w:val="00A2323A"/>
    <w:rsid w:val="00A23932"/>
    <w:rsid w:val="00A2449E"/>
    <w:rsid w:val="00A24A86"/>
    <w:rsid w:val="00A25CBE"/>
    <w:rsid w:val="00A26F70"/>
    <w:rsid w:val="00A27098"/>
    <w:rsid w:val="00A301B2"/>
    <w:rsid w:val="00A30D94"/>
    <w:rsid w:val="00A3129A"/>
    <w:rsid w:val="00A31E44"/>
    <w:rsid w:val="00A33DF7"/>
    <w:rsid w:val="00A34D2B"/>
    <w:rsid w:val="00A355DD"/>
    <w:rsid w:val="00A362F2"/>
    <w:rsid w:val="00A3662F"/>
    <w:rsid w:val="00A37F35"/>
    <w:rsid w:val="00A40A4A"/>
    <w:rsid w:val="00A413EB"/>
    <w:rsid w:val="00A444DC"/>
    <w:rsid w:val="00A44599"/>
    <w:rsid w:val="00A44E96"/>
    <w:rsid w:val="00A47777"/>
    <w:rsid w:val="00A511DA"/>
    <w:rsid w:val="00A5180A"/>
    <w:rsid w:val="00A54376"/>
    <w:rsid w:val="00A55B4D"/>
    <w:rsid w:val="00A562F0"/>
    <w:rsid w:val="00A5756B"/>
    <w:rsid w:val="00A57B4D"/>
    <w:rsid w:val="00A609BF"/>
    <w:rsid w:val="00A62FF3"/>
    <w:rsid w:val="00A66F90"/>
    <w:rsid w:val="00A66FB8"/>
    <w:rsid w:val="00A671FE"/>
    <w:rsid w:val="00A67BC3"/>
    <w:rsid w:val="00A67DDB"/>
    <w:rsid w:val="00A71B55"/>
    <w:rsid w:val="00A73C12"/>
    <w:rsid w:val="00A7426B"/>
    <w:rsid w:val="00A75A3D"/>
    <w:rsid w:val="00A76D44"/>
    <w:rsid w:val="00A7795C"/>
    <w:rsid w:val="00A81EDA"/>
    <w:rsid w:val="00A8430C"/>
    <w:rsid w:val="00A844A5"/>
    <w:rsid w:val="00A85963"/>
    <w:rsid w:val="00A865EB"/>
    <w:rsid w:val="00A874BC"/>
    <w:rsid w:val="00A8767C"/>
    <w:rsid w:val="00A90990"/>
    <w:rsid w:val="00A9188D"/>
    <w:rsid w:val="00A931DC"/>
    <w:rsid w:val="00A93F1B"/>
    <w:rsid w:val="00A95AA4"/>
    <w:rsid w:val="00AA1BCF"/>
    <w:rsid w:val="00AA2114"/>
    <w:rsid w:val="00AA2F1A"/>
    <w:rsid w:val="00AA40BF"/>
    <w:rsid w:val="00AA4EF1"/>
    <w:rsid w:val="00AA5DB6"/>
    <w:rsid w:val="00AA7840"/>
    <w:rsid w:val="00AB0FA9"/>
    <w:rsid w:val="00AB16D5"/>
    <w:rsid w:val="00AB1A7D"/>
    <w:rsid w:val="00AB2726"/>
    <w:rsid w:val="00AB3789"/>
    <w:rsid w:val="00AB55BF"/>
    <w:rsid w:val="00AB74DB"/>
    <w:rsid w:val="00AB76BA"/>
    <w:rsid w:val="00AC0A84"/>
    <w:rsid w:val="00AC2AC6"/>
    <w:rsid w:val="00AC5F9A"/>
    <w:rsid w:val="00AC6BAE"/>
    <w:rsid w:val="00AC725D"/>
    <w:rsid w:val="00AD01A0"/>
    <w:rsid w:val="00AD2384"/>
    <w:rsid w:val="00AD4E28"/>
    <w:rsid w:val="00AD61F8"/>
    <w:rsid w:val="00AD6806"/>
    <w:rsid w:val="00AD6E27"/>
    <w:rsid w:val="00AD75FC"/>
    <w:rsid w:val="00AE00AD"/>
    <w:rsid w:val="00AE0EF0"/>
    <w:rsid w:val="00AE1C76"/>
    <w:rsid w:val="00AE1DEA"/>
    <w:rsid w:val="00AE3C2B"/>
    <w:rsid w:val="00AE4544"/>
    <w:rsid w:val="00AE4AD8"/>
    <w:rsid w:val="00AE4F69"/>
    <w:rsid w:val="00AE5649"/>
    <w:rsid w:val="00AE6947"/>
    <w:rsid w:val="00AE7290"/>
    <w:rsid w:val="00AE78B4"/>
    <w:rsid w:val="00AE7F32"/>
    <w:rsid w:val="00AF0182"/>
    <w:rsid w:val="00AF13CC"/>
    <w:rsid w:val="00AF4FFE"/>
    <w:rsid w:val="00AF60CB"/>
    <w:rsid w:val="00B0031A"/>
    <w:rsid w:val="00B02C30"/>
    <w:rsid w:val="00B04752"/>
    <w:rsid w:val="00B10C38"/>
    <w:rsid w:val="00B16530"/>
    <w:rsid w:val="00B170BC"/>
    <w:rsid w:val="00B17906"/>
    <w:rsid w:val="00B244F9"/>
    <w:rsid w:val="00B256A5"/>
    <w:rsid w:val="00B25741"/>
    <w:rsid w:val="00B263CC"/>
    <w:rsid w:val="00B32B0A"/>
    <w:rsid w:val="00B33683"/>
    <w:rsid w:val="00B33C55"/>
    <w:rsid w:val="00B34E85"/>
    <w:rsid w:val="00B35D78"/>
    <w:rsid w:val="00B37816"/>
    <w:rsid w:val="00B406EF"/>
    <w:rsid w:val="00B410DC"/>
    <w:rsid w:val="00B41689"/>
    <w:rsid w:val="00B4242F"/>
    <w:rsid w:val="00B43598"/>
    <w:rsid w:val="00B44116"/>
    <w:rsid w:val="00B444DC"/>
    <w:rsid w:val="00B444DF"/>
    <w:rsid w:val="00B447BF"/>
    <w:rsid w:val="00B5077E"/>
    <w:rsid w:val="00B55663"/>
    <w:rsid w:val="00B568EA"/>
    <w:rsid w:val="00B622D9"/>
    <w:rsid w:val="00B643B9"/>
    <w:rsid w:val="00B6450D"/>
    <w:rsid w:val="00B64C58"/>
    <w:rsid w:val="00B65369"/>
    <w:rsid w:val="00B65547"/>
    <w:rsid w:val="00B6564D"/>
    <w:rsid w:val="00B66457"/>
    <w:rsid w:val="00B669A4"/>
    <w:rsid w:val="00B70FDA"/>
    <w:rsid w:val="00B7124B"/>
    <w:rsid w:val="00B7247A"/>
    <w:rsid w:val="00B770F8"/>
    <w:rsid w:val="00B8296E"/>
    <w:rsid w:val="00B848B9"/>
    <w:rsid w:val="00B84E09"/>
    <w:rsid w:val="00B86325"/>
    <w:rsid w:val="00B8718C"/>
    <w:rsid w:val="00B90A57"/>
    <w:rsid w:val="00B92D63"/>
    <w:rsid w:val="00B93475"/>
    <w:rsid w:val="00B93CC4"/>
    <w:rsid w:val="00B95593"/>
    <w:rsid w:val="00B95FB5"/>
    <w:rsid w:val="00B96094"/>
    <w:rsid w:val="00B96656"/>
    <w:rsid w:val="00BA0B8F"/>
    <w:rsid w:val="00BA0DB1"/>
    <w:rsid w:val="00BA1184"/>
    <w:rsid w:val="00BA3EE6"/>
    <w:rsid w:val="00BA42F7"/>
    <w:rsid w:val="00BA50DC"/>
    <w:rsid w:val="00BA5D98"/>
    <w:rsid w:val="00BA643D"/>
    <w:rsid w:val="00BA7C8D"/>
    <w:rsid w:val="00BB28FF"/>
    <w:rsid w:val="00BB4B38"/>
    <w:rsid w:val="00BB5FC8"/>
    <w:rsid w:val="00BC140E"/>
    <w:rsid w:val="00BC49F2"/>
    <w:rsid w:val="00BC68BE"/>
    <w:rsid w:val="00BD0805"/>
    <w:rsid w:val="00BD12CA"/>
    <w:rsid w:val="00BD5D21"/>
    <w:rsid w:val="00BD6BC4"/>
    <w:rsid w:val="00BE248E"/>
    <w:rsid w:val="00BE4199"/>
    <w:rsid w:val="00BE54FC"/>
    <w:rsid w:val="00BE63D3"/>
    <w:rsid w:val="00BF03C5"/>
    <w:rsid w:val="00BF1623"/>
    <w:rsid w:val="00BF3DE4"/>
    <w:rsid w:val="00BF3E08"/>
    <w:rsid w:val="00BF44DE"/>
    <w:rsid w:val="00BF5A5E"/>
    <w:rsid w:val="00BF7A91"/>
    <w:rsid w:val="00C01554"/>
    <w:rsid w:val="00C03544"/>
    <w:rsid w:val="00C064D7"/>
    <w:rsid w:val="00C068BE"/>
    <w:rsid w:val="00C102F1"/>
    <w:rsid w:val="00C103F6"/>
    <w:rsid w:val="00C10F40"/>
    <w:rsid w:val="00C16D27"/>
    <w:rsid w:val="00C17D30"/>
    <w:rsid w:val="00C17E56"/>
    <w:rsid w:val="00C20F7C"/>
    <w:rsid w:val="00C214CE"/>
    <w:rsid w:val="00C263D3"/>
    <w:rsid w:val="00C3054C"/>
    <w:rsid w:val="00C332AA"/>
    <w:rsid w:val="00C337E1"/>
    <w:rsid w:val="00C34179"/>
    <w:rsid w:val="00C34F15"/>
    <w:rsid w:val="00C35658"/>
    <w:rsid w:val="00C3653A"/>
    <w:rsid w:val="00C4022E"/>
    <w:rsid w:val="00C40E93"/>
    <w:rsid w:val="00C417E9"/>
    <w:rsid w:val="00C41CD3"/>
    <w:rsid w:val="00C4257C"/>
    <w:rsid w:val="00C429BB"/>
    <w:rsid w:val="00C4317C"/>
    <w:rsid w:val="00C435BD"/>
    <w:rsid w:val="00C439DA"/>
    <w:rsid w:val="00C44952"/>
    <w:rsid w:val="00C44CF7"/>
    <w:rsid w:val="00C470D9"/>
    <w:rsid w:val="00C5038B"/>
    <w:rsid w:val="00C51313"/>
    <w:rsid w:val="00C540E1"/>
    <w:rsid w:val="00C545A4"/>
    <w:rsid w:val="00C55D66"/>
    <w:rsid w:val="00C6437C"/>
    <w:rsid w:val="00C6497E"/>
    <w:rsid w:val="00C64C85"/>
    <w:rsid w:val="00C65B7D"/>
    <w:rsid w:val="00C67E2B"/>
    <w:rsid w:val="00C70C7D"/>
    <w:rsid w:val="00C73B89"/>
    <w:rsid w:val="00C75E3D"/>
    <w:rsid w:val="00C7677D"/>
    <w:rsid w:val="00C81250"/>
    <w:rsid w:val="00C84149"/>
    <w:rsid w:val="00C85CAF"/>
    <w:rsid w:val="00C8601C"/>
    <w:rsid w:val="00C87485"/>
    <w:rsid w:val="00C90EB9"/>
    <w:rsid w:val="00C91C9E"/>
    <w:rsid w:val="00C97C97"/>
    <w:rsid w:val="00CA0109"/>
    <w:rsid w:val="00CA0D46"/>
    <w:rsid w:val="00CB1E06"/>
    <w:rsid w:val="00CB70A1"/>
    <w:rsid w:val="00CC09C1"/>
    <w:rsid w:val="00CC1ADD"/>
    <w:rsid w:val="00CC2C7E"/>
    <w:rsid w:val="00CC3662"/>
    <w:rsid w:val="00CC6765"/>
    <w:rsid w:val="00CC6B02"/>
    <w:rsid w:val="00CC6C08"/>
    <w:rsid w:val="00CD0142"/>
    <w:rsid w:val="00CD1867"/>
    <w:rsid w:val="00CD1CFF"/>
    <w:rsid w:val="00CD3CB9"/>
    <w:rsid w:val="00CE2DCC"/>
    <w:rsid w:val="00CE37D2"/>
    <w:rsid w:val="00CE4398"/>
    <w:rsid w:val="00CF0456"/>
    <w:rsid w:val="00CF1EF6"/>
    <w:rsid w:val="00CF37D3"/>
    <w:rsid w:val="00CF4037"/>
    <w:rsid w:val="00CF4CB9"/>
    <w:rsid w:val="00CF5656"/>
    <w:rsid w:val="00CF5EBC"/>
    <w:rsid w:val="00CF6D58"/>
    <w:rsid w:val="00CF71C0"/>
    <w:rsid w:val="00CF7902"/>
    <w:rsid w:val="00D03686"/>
    <w:rsid w:val="00D05733"/>
    <w:rsid w:val="00D05994"/>
    <w:rsid w:val="00D07925"/>
    <w:rsid w:val="00D107BE"/>
    <w:rsid w:val="00D13998"/>
    <w:rsid w:val="00D14E44"/>
    <w:rsid w:val="00D14F73"/>
    <w:rsid w:val="00D15C15"/>
    <w:rsid w:val="00D17A45"/>
    <w:rsid w:val="00D2046C"/>
    <w:rsid w:val="00D20485"/>
    <w:rsid w:val="00D240A7"/>
    <w:rsid w:val="00D24C3E"/>
    <w:rsid w:val="00D27312"/>
    <w:rsid w:val="00D27636"/>
    <w:rsid w:val="00D3217A"/>
    <w:rsid w:val="00D3354D"/>
    <w:rsid w:val="00D34BAE"/>
    <w:rsid w:val="00D34E9F"/>
    <w:rsid w:val="00D3509F"/>
    <w:rsid w:val="00D3573B"/>
    <w:rsid w:val="00D35927"/>
    <w:rsid w:val="00D36AE3"/>
    <w:rsid w:val="00D37397"/>
    <w:rsid w:val="00D4141C"/>
    <w:rsid w:val="00D4351A"/>
    <w:rsid w:val="00D43C4D"/>
    <w:rsid w:val="00D43FC7"/>
    <w:rsid w:val="00D46A84"/>
    <w:rsid w:val="00D5022D"/>
    <w:rsid w:val="00D5281C"/>
    <w:rsid w:val="00D5473F"/>
    <w:rsid w:val="00D57091"/>
    <w:rsid w:val="00D57272"/>
    <w:rsid w:val="00D60019"/>
    <w:rsid w:val="00D6299A"/>
    <w:rsid w:val="00D64247"/>
    <w:rsid w:val="00D66224"/>
    <w:rsid w:val="00D724C1"/>
    <w:rsid w:val="00D732BE"/>
    <w:rsid w:val="00D74A64"/>
    <w:rsid w:val="00D75D83"/>
    <w:rsid w:val="00D76B2F"/>
    <w:rsid w:val="00D8014E"/>
    <w:rsid w:val="00D80246"/>
    <w:rsid w:val="00D8060A"/>
    <w:rsid w:val="00D8307E"/>
    <w:rsid w:val="00D84DEF"/>
    <w:rsid w:val="00D85F24"/>
    <w:rsid w:val="00D8625F"/>
    <w:rsid w:val="00D86505"/>
    <w:rsid w:val="00D87CF0"/>
    <w:rsid w:val="00D96AE0"/>
    <w:rsid w:val="00D971AC"/>
    <w:rsid w:val="00DA0219"/>
    <w:rsid w:val="00DA1B05"/>
    <w:rsid w:val="00DA1FF3"/>
    <w:rsid w:val="00DA2ACF"/>
    <w:rsid w:val="00DA5638"/>
    <w:rsid w:val="00DA5864"/>
    <w:rsid w:val="00DB1EFE"/>
    <w:rsid w:val="00DB5AFD"/>
    <w:rsid w:val="00DB5D32"/>
    <w:rsid w:val="00DB5F90"/>
    <w:rsid w:val="00DB6052"/>
    <w:rsid w:val="00DC099B"/>
    <w:rsid w:val="00DC18D1"/>
    <w:rsid w:val="00DC5712"/>
    <w:rsid w:val="00DC5BD8"/>
    <w:rsid w:val="00DC7084"/>
    <w:rsid w:val="00DC7DC8"/>
    <w:rsid w:val="00DD0BF8"/>
    <w:rsid w:val="00DD16F4"/>
    <w:rsid w:val="00DD2399"/>
    <w:rsid w:val="00DD33FF"/>
    <w:rsid w:val="00DD4738"/>
    <w:rsid w:val="00DD54A8"/>
    <w:rsid w:val="00DD5D86"/>
    <w:rsid w:val="00DD5DF8"/>
    <w:rsid w:val="00DD68CC"/>
    <w:rsid w:val="00DD6B21"/>
    <w:rsid w:val="00DE015A"/>
    <w:rsid w:val="00DE0657"/>
    <w:rsid w:val="00DE23F5"/>
    <w:rsid w:val="00DE2B86"/>
    <w:rsid w:val="00DE3B77"/>
    <w:rsid w:val="00DE3D8B"/>
    <w:rsid w:val="00DE6136"/>
    <w:rsid w:val="00DE6591"/>
    <w:rsid w:val="00DF0B09"/>
    <w:rsid w:val="00DF254E"/>
    <w:rsid w:val="00DF45C6"/>
    <w:rsid w:val="00DF50DA"/>
    <w:rsid w:val="00DF685D"/>
    <w:rsid w:val="00DF6963"/>
    <w:rsid w:val="00DF6E21"/>
    <w:rsid w:val="00DF765E"/>
    <w:rsid w:val="00E00E03"/>
    <w:rsid w:val="00E02B77"/>
    <w:rsid w:val="00E03529"/>
    <w:rsid w:val="00E03BD4"/>
    <w:rsid w:val="00E05ECC"/>
    <w:rsid w:val="00E07452"/>
    <w:rsid w:val="00E12EF5"/>
    <w:rsid w:val="00E14222"/>
    <w:rsid w:val="00E1459E"/>
    <w:rsid w:val="00E161ED"/>
    <w:rsid w:val="00E20BF5"/>
    <w:rsid w:val="00E21451"/>
    <w:rsid w:val="00E217FE"/>
    <w:rsid w:val="00E267F6"/>
    <w:rsid w:val="00E26B97"/>
    <w:rsid w:val="00E271E5"/>
    <w:rsid w:val="00E30BD2"/>
    <w:rsid w:val="00E3150D"/>
    <w:rsid w:val="00E32E68"/>
    <w:rsid w:val="00E341AF"/>
    <w:rsid w:val="00E36F82"/>
    <w:rsid w:val="00E431DD"/>
    <w:rsid w:val="00E44081"/>
    <w:rsid w:val="00E45B26"/>
    <w:rsid w:val="00E45D84"/>
    <w:rsid w:val="00E5087A"/>
    <w:rsid w:val="00E53CD0"/>
    <w:rsid w:val="00E54144"/>
    <w:rsid w:val="00E54F2D"/>
    <w:rsid w:val="00E55EFE"/>
    <w:rsid w:val="00E566FE"/>
    <w:rsid w:val="00E604E8"/>
    <w:rsid w:val="00E60FE0"/>
    <w:rsid w:val="00E64141"/>
    <w:rsid w:val="00E65695"/>
    <w:rsid w:val="00E6699E"/>
    <w:rsid w:val="00E73923"/>
    <w:rsid w:val="00E741F0"/>
    <w:rsid w:val="00E75E26"/>
    <w:rsid w:val="00E76B0A"/>
    <w:rsid w:val="00E777AC"/>
    <w:rsid w:val="00E77C1F"/>
    <w:rsid w:val="00E802C5"/>
    <w:rsid w:val="00E81348"/>
    <w:rsid w:val="00E82797"/>
    <w:rsid w:val="00E83F8C"/>
    <w:rsid w:val="00E85746"/>
    <w:rsid w:val="00E8658A"/>
    <w:rsid w:val="00E86D1E"/>
    <w:rsid w:val="00E93880"/>
    <w:rsid w:val="00E97165"/>
    <w:rsid w:val="00EA17FC"/>
    <w:rsid w:val="00EA2401"/>
    <w:rsid w:val="00EA31E8"/>
    <w:rsid w:val="00EA3657"/>
    <w:rsid w:val="00EA4322"/>
    <w:rsid w:val="00EA5A00"/>
    <w:rsid w:val="00EA5F23"/>
    <w:rsid w:val="00EA612E"/>
    <w:rsid w:val="00EA6965"/>
    <w:rsid w:val="00EB0070"/>
    <w:rsid w:val="00EB06C3"/>
    <w:rsid w:val="00EB1088"/>
    <w:rsid w:val="00EB1F22"/>
    <w:rsid w:val="00EB3B58"/>
    <w:rsid w:val="00EB4EAC"/>
    <w:rsid w:val="00EB4F8E"/>
    <w:rsid w:val="00EB5644"/>
    <w:rsid w:val="00EB5FB5"/>
    <w:rsid w:val="00EB77F0"/>
    <w:rsid w:val="00EC0C24"/>
    <w:rsid w:val="00EC1C8B"/>
    <w:rsid w:val="00EC2BDF"/>
    <w:rsid w:val="00EC2F62"/>
    <w:rsid w:val="00EC4C7F"/>
    <w:rsid w:val="00EC7B8F"/>
    <w:rsid w:val="00ED2723"/>
    <w:rsid w:val="00ED335D"/>
    <w:rsid w:val="00ED60E5"/>
    <w:rsid w:val="00ED69A6"/>
    <w:rsid w:val="00EE00CB"/>
    <w:rsid w:val="00EE07CD"/>
    <w:rsid w:val="00EE2CDF"/>
    <w:rsid w:val="00EE3189"/>
    <w:rsid w:val="00EE4481"/>
    <w:rsid w:val="00EE6217"/>
    <w:rsid w:val="00EE6526"/>
    <w:rsid w:val="00EE742E"/>
    <w:rsid w:val="00EF6EF4"/>
    <w:rsid w:val="00F02B74"/>
    <w:rsid w:val="00F04F54"/>
    <w:rsid w:val="00F06033"/>
    <w:rsid w:val="00F07CFD"/>
    <w:rsid w:val="00F1055C"/>
    <w:rsid w:val="00F10696"/>
    <w:rsid w:val="00F10DC3"/>
    <w:rsid w:val="00F1620E"/>
    <w:rsid w:val="00F167E3"/>
    <w:rsid w:val="00F24B05"/>
    <w:rsid w:val="00F24C8F"/>
    <w:rsid w:val="00F24E0D"/>
    <w:rsid w:val="00F24E64"/>
    <w:rsid w:val="00F258DA"/>
    <w:rsid w:val="00F2738E"/>
    <w:rsid w:val="00F31EC7"/>
    <w:rsid w:val="00F33E18"/>
    <w:rsid w:val="00F37412"/>
    <w:rsid w:val="00F40A5A"/>
    <w:rsid w:val="00F40DAC"/>
    <w:rsid w:val="00F44A5B"/>
    <w:rsid w:val="00F44A78"/>
    <w:rsid w:val="00F45558"/>
    <w:rsid w:val="00F47BBA"/>
    <w:rsid w:val="00F50562"/>
    <w:rsid w:val="00F5056A"/>
    <w:rsid w:val="00F509B6"/>
    <w:rsid w:val="00F515CD"/>
    <w:rsid w:val="00F51CD1"/>
    <w:rsid w:val="00F53AF7"/>
    <w:rsid w:val="00F57FE3"/>
    <w:rsid w:val="00F600BE"/>
    <w:rsid w:val="00F611A6"/>
    <w:rsid w:val="00F6445D"/>
    <w:rsid w:val="00F64531"/>
    <w:rsid w:val="00F67A09"/>
    <w:rsid w:val="00F67C47"/>
    <w:rsid w:val="00F746A0"/>
    <w:rsid w:val="00F80584"/>
    <w:rsid w:val="00F81026"/>
    <w:rsid w:val="00F84B99"/>
    <w:rsid w:val="00F85A71"/>
    <w:rsid w:val="00F85E88"/>
    <w:rsid w:val="00F87BDA"/>
    <w:rsid w:val="00F90876"/>
    <w:rsid w:val="00F9094C"/>
    <w:rsid w:val="00F92583"/>
    <w:rsid w:val="00F9542F"/>
    <w:rsid w:val="00F96148"/>
    <w:rsid w:val="00FA055A"/>
    <w:rsid w:val="00FA3D48"/>
    <w:rsid w:val="00FA4017"/>
    <w:rsid w:val="00FA4441"/>
    <w:rsid w:val="00FA5D93"/>
    <w:rsid w:val="00FA6E86"/>
    <w:rsid w:val="00FB1A37"/>
    <w:rsid w:val="00FB1E7B"/>
    <w:rsid w:val="00FB22C2"/>
    <w:rsid w:val="00FB279E"/>
    <w:rsid w:val="00FB2A44"/>
    <w:rsid w:val="00FB6881"/>
    <w:rsid w:val="00FB6A61"/>
    <w:rsid w:val="00FB788A"/>
    <w:rsid w:val="00FB7B7A"/>
    <w:rsid w:val="00FC2A53"/>
    <w:rsid w:val="00FC3B76"/>
    <w:rsid w:val="00FC4552"/>
    <w:rsid w:val="00FC455D"/>
    <w:rsid w:val="00FC46AE"/>
    <w:rsid w:val="00FC52FE"/>
    <w:rsid w:val="00FC66CF"/>
    <w:rsid w:val="00FC6C9A"/>
    <w:rsid w:val="00FD0645"/>
    <w:rsid w:val="00FD0C04"/>
    <w:rsid w:val="00FD28A5"/>
    <w:rsid w:val="00FD35FB"/>
    <w:rsid w:val="00FD3802"/>
    <w:rsid w:val="00FD3DB2"/>
    <w:rsid w:val="00FD52E3"/>
    <w:rsid w:val="00FD6DF2"/>
    <w:rsid w:val="00FD749B"/>
    <w:rsid w:val="00FE0AC4"/>
    <w:rsid w:val="00FE16C6"/>
    <w:rsid w:val="00FE172E"/>
    <w:rsid w:val="00FE4DD7"/>
    <w:rsid w:val="00FE5699"/>
    <w:rsid w:val="00FE5B2A"/>
    <w:rsid w:val="00FE5D02"/>
    <w:rsid w:val="00FE611F"/>
    <w:rsid w:val="00FE660B"/>
    <w:rsid w:val="00FF0152"/>
    <w:rsid w:val="00FF0422"/>
    <w:rsid w:val="00FF36C8"/>
    <w:rsid w:val="00FF3EC9"/>
    <w:rsid w:val="00FF42F8"/>
    <w:rsid w:val="00FF5291"/>
    <w:rsid w:val="00FF58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85AA"/>
  <w15:docId w15:val="{EC8855A3-3E65-415D-B6E6-80F5A88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7925"/>
    <w:pPr>
      <w:spacing w:after="200" w:line="276" w:lineRule="auto"/>
    </w:pPr>
    <w:rPr>
      <w:sz w:val="22"/>
      <w:szCs w:val="22"/>
      <w:lang w:eastAsia="en-US"/>
    </w:rPr>
  </w:style>
  <w:style w:type="paragraph" w:styleId="Nagwek1">
    <w:name w:val="heading 1"/>
    <w:basedOn w:val="Normalny"/>
    <w:next w:val="Normalny"/>
    <w:link w:val="Nagwek1Znak"/>
    <w:uiPriority w:val="9"/>
    <w:qFormat/>
    <w:rsid w:val="00454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454F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Jasnasiatkaakcent31">
    <w:name w:val="Jasna siatka — akcent 31"/>
    <w:basedOn w:val="Normalny"/>
    <w:link w:val="Jasnasiatkaakcent3Znak"/>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iPriority w:val="99"/>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rFonts w:eastAsia="Calibri"/>
      <w:b/>
      <w:bCs/>
      <w:lang w:eastAsia="en-U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character" w:customStyle="1" w:styleId="Jasnasiatkaakcent3Znak">
    <w:name w:val="Jasna siatka — akcent 3 Znak"/>
    <w:link w:val="Jasnasiatkaakcent31"/>
    <w:uiPriority w:val="99"/>
    <w:locked/>
    <w:rsid w:val="00713FE6"/>
    <w:rPr>
      <w:sz w:val="22"/>
      <w:szCs w:val="22"/>
      <w:lang w:eastAsia="en-US"/>
    </w:rPr>
  </w:style>
  <w:style w:type="paragraph" w:customStyle="1" w:styleId="Jasnalistaakcent31">
    <w:name w:val="Jasna lista — akcent 31"/>
    <w:hidden/>
    <w:uiPriority w:val="71"/>
    <w:rsid w:val="00704E98"/>
    <w:rPr>
      <w:sz w:val="22"/>
      <w:szCs w:val="22"/>
      <w:lang w:eastAsia="en-US"/>
    </w:rPr>
  </w:style>
  <w:style w:type="paragraph" w:customStyle="1" w:styleId="redniasiatka1akcent21">
    <w:name w:val="Średnia siatka 1 — akcent 21"/>
    <w:basedOn w:val="Normalny"/>
    <w:link w:val="redniasiatka1akcent2Znak2"/>
    <w:uiPriority w:val="99"/>
    <w:qFormat/>
    <w:rsid w:val="00410390"/>
    <w:pPr>
      <w:ind w:left="720"/>
      <w:contextualSpacing/>
    </w:pPr>
  </w:style>
  <w:style w:type="character" w:customStyle="1" w:styleId="redniasiatka1akcent2Znak2">
    <w:name w:val="Średnia siatka 1 — akcent 2 Znak2"/>
    <w:link w:val="redniasiatka1akcent21"/>
    <w:uiPriority w:val="99"/>
    <w:locked/>
    <w:rsid w:val="00410390"/>
    <w:rPr>
      <w:sz w:val="22"/>
      <w:szCs w:val="22"/>
      <w:lang w:eastAsia="en-US"/>
    </w:rPr>
  </w:style>
  <w:style w:type="paragraph" w:customStyle="1" w:styleId="rednialista2akcent21">
    <w:name w:val="Średnia lista 2 — akcent 21"/>
    <w:hidden/>
    <w:uiPriority w:val="71"/>
    <w:rsid w:val="00FD28A5"/>
    <w:rPr>
      <w:sz w:val="22"/>
      <w:szCs w:val="22"/>
      <w:lang w:eastAsia="en-US"/>
    </w:rPr>
  </w:style>
  <w:style w:type="character" w:customStyle="1" w:styleId="apple-converted-space">
    <w:name w:val="apple-converted-space"/>
    <w:rsid w:val="005D0159"/>
  </w:style>
  <w:style w:type="paragraph" w:customStyle="1" w:styleId="redniasiatka1akcent210">
    <w:name w:val="Średnia siatka 1 — akcent 21"/>
    <w:basedOn w:val="Normalny"/>
    <w:link w:val="redniasiatka1akcent2Znak"/>
    <w:uiPriority w:val="99"/>
    <w:qFormat/>
    <w:rsid w:val="003F55C7"/>
    <w:pPr>
      <w:ind w:left="720"/>
      <w:contextualSpacing/>
    </w:pPr>
    <w:rPr>
      <w:lang w:val="x-none"/>
    </w:rPr>
  </w:style>
  <w:style w:type="character" w:customStyle="1" w:styleId="redniasiatka1akcent2Znak">
    <w:name w:val="Średnia siatka 1 — akcent 2 Znak"/>
    <w:link w:val="redniasiatka1akcent210"/>
    <w:uiPriority w:val="99"/>
    <w:locked/>
    <w:rsid w:val="003F55C7"/>
    <w:rPr>
      <w:sz w:val="22"/>
      <w:szCs w:val="22"/>
      <w:lang w:val="x-none" w:eastAsia="en-US"/>
    </w:rPr>
  </w:style>
  <w:style w:type="character" w:styleId="HTML-cytat">
    <w:name w:val="HTML Cite"/>
    <w:uiPriority w:val="99"/>
    <w:semiHidden/>
    <w:unhideWhenUsed/>
    <w:rsid w:val="00862CC4"/>
    <w:rPr>
      <w:i/>
      <w:iCs/>
    </w:rPr>
  </w:style>
  <w:style w:type="paragraph" w:customStyle="1" w:styleId="Kolorowalistaakcent11">
    <w:name w:val="Kolorowa lista — akcent 11"/>
    <w:basedOn w:val="Normalny"/>
    <w:link w:val="Kolorowalistaakcent1Znak1"/>
    <w:uiPriority w:val="34"/>
    <w:qFormat/>
    <w:rsid w:val="00822B63"/>
    <w:pPr>
      <w:ind w:left="720"/>
      <w:contextualSpacing/>
    </w:pPr>
  </w:style>
  <w:style w:type="character" w:customStyle="1" w:styleId="Kolorowalistaakcent1Znak1">
    <w:name w:val="Kolorowa lista — akcent 1 Znak1"/>
    <w:link w:val="Kolorowalistaakcent11"/>
    <w:uiPriority w:val="34"/>
    <w:locked/>
    <w:rsid w:val="00822B63"/>
    <w:rPr>
      <w:sz w:val="22"/>
      <w:szCs w:val="22"/>
      <w:lang w:eastAsia="en-US"/>
    </w:rPr>
  </w:style>
  <w:style w:type="character" w:styleId="Numerstrony">
    <w:name w:val="page number"/>
    <w:uiPriority w:val="99"/>
    <w:semiHidden/>
    <w:unhideWhenUsed/>
    <w:rsid w:val="000F67C9"/>
  </w:style>
  <w:style w:type="paragraph" w:styleId="Tekstprzypisudolnego">
    <w:name w:val="footnote text"/>
    <w:basedOn w:val="Normalny"/>
    <w:link w:val="TekstprzypisudolnegoZnak"/>
    <w:uiPriority w:val="99"/>
    <w:semiHidden/>
    <w:unhideWhenUsed/>
    <w:rsid w:val="004F5B33"/>
    <w:pPr>
      <w:spacing w:after="0" w:line="240" w:lineRule="auto"/>
    </w:pPr>
    <w:rPr>
      <w:sz w:val="20"/>
      <w:szCs w:val="20"/>
    </w:rPr>
  </w:style>
  <w:style w:type="character" w:customStyle="1" w:styleId="TekstprzypisudolnegoZnak">
    <w:name w:val="Tekst przypisu dolnego Znak"/>
    <w:link w:val="Tekstprzypisudolnego"/>
    <w:uiPriority w:val="99"/>
    <w:semiHidden/>
    <w:rsid w:val="004F5B33"/>
    <w:rPr>
      <w:lang w:eastAsia="en-US"/>
    </w:rPr>
  </w:style>
  <w:style w:type="character" w:styleId="Odwoanieprzypisudolnego">
    <w:name w:val="footnote reference"/>
    <w:uiPriority w:val="99"/>
    <w:semiHidden/>
    <w:unhideWhenUsed/>
    <w:rsid w:val="004F5B33"/>
    <w:rPr>
      <w:vertAlign w:val="superscript"/>
    </w:rPr>
  </w:style>
  <w:style w:type="paragraph" w:styleId="Poprawka">
    <w:name w:val="Revision"/>
    <w:hidden/>
    <w:uiPriority w:val="99"/>
    <w:semiHidden/>
    <w:rsid w:val="00093705"/>
    <w:rPr>
      <w:sz w:val="22"/>
      <w:szCs w:val="22"/>
      <w:lang w:eastAsia="en-US"/>
    </w:rPr>
  </w:style>
  <w:style w:type="paragraph" w:styleId="Akapitzlist">
    <w:name w:val="List Paragraph"/>
    <w:aliases w:val="Preambuła"/>
    <w:basedOn w:val="Normalny"/>
    <w:link w:val="AkapitzlistZnak"/>
    <w:uiPriority w:val="34"/>
    <w:qFormat/>
    <w:rsid w:val="008C5F70"/>
    <w:pPr>
      <w:spacing w:after="160" w:line="259" w:lineRule="auto"/>
      <w:ind w:left="720"/>
      <w:contextualSpacing/>
    </w:pPr>
    <w:rPr>
      <w:lang w:val="en-US"/>
    </w:rPr>
  </w:style>
  <w:style w:type="paragraph" w:customStyle="1" w:styleId="AkapitzlistArial">
    <w:name w:val="Akapit z listą + Arial"/>
    <w:basedOn w:val="Akapitzlist"/>
    <w:rsid w:val="008C5F70"/>
    <w:pPr>
      <w:spacing w:after="200" w:line="276" w:lineRule="auto"/>
    </w:pPr>
    <w:rPr>
      <w:rFonts w:ascii="Arial" w:hAnsi="Arial" w:cs="Arial"/>
      <w:lang w:val="pl-PL"/>
    </w:rPr>
  </w:style>
  <w:style w:type="paragraph" w:customStyle="1" w:styleId="Zwykatabela33">
    <w:name w:val="Zwykła tabela 33"/>
    <w:basedOn w:val="Normalny"/>
    <w:link w:val="Zwykatabela3Znak"/>
    <w:uiPriority w:val="99"/>
    <w:qFormat/>
    <w:rsid w:val="00DB1EFE"/>
    <w:pPr>
      <w:ind w:left="720"/>
      <w:contextualSpacing/>
    </w:pPr>
  </w:style>
  <w:style w:type="character" w:customStyle="1" w:styleId="Zwykatabela3Znak">
    <w:name w:val="Zwykła tabela 3 Znak"/>
    <w:link w:val="Zwykatabela33"/>
    <w:uiPriority w:val="99"/>
    <w:locked/>
    <w:rsid w:val="00DB1EFE"/>
    <w:rPr>
      <w:sz w:val="22"/>
      <w:szCs w:val="22"/>
      <w:lang w:eastAsia="en-US"/>
    </w:rPr>
  </w:style>
  <w:style w:type="character" w:customStyle="1" w:styleId="AkapitzlistZnak">
    <w:name w:val="Akapit z listą Znak"/>
    <w:aliases w:val="Preambuła Znak"/>
    <w:link w:val="Akapitzlist"/>
    <w:uiPriority w:val="99"/>
    <w:qFormat/>
    <w:locked/>
    <w:rsid w:val="00DB1EFE"/>
    <w:rPr>
      <w:sz w:val="22"/>
      <w:szCs w:val="22"/>
      <w:lang w:val="en-US" w:eastAsia="en-US"/>
    </w:rPr>
  </w:style>
  <w:style w:type="character" w:customStyle="1" w:styleId="Nagwek1Znak">
    <w:name w:val="Nagłówek 1 Znak"/>
    <w:basedOn w:val="Domylnaczcionkaakapitu"/>
    <w:link w:val="Nagwek1"/>
    <w:uiPriority w:val="9"/>
    <w:rsid w:val="00454F7C"/>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semiHidden/>
    <w:rsid w:val="00454F7C"/>
    <w:rPr>
      <w:rFonts w:asciiTheme="majorHAnsi" w:eastAsiaTheme="majorEastAsia" w:hAnsiTheme="majorHAnsi" w:cstheme="majorBidi"/>
      <w:color w:val="2F5496" w:themeColor="accent1" w:themeShade="BF"/>
      <w:sz w:val="26"/>
      <w:szCs w:val="26"/>
      <w:lang w:eastAsia="en-US"/>
    </w:rPr>
  </w:style>
  <w:style w:type="paragraph" w:styleId="Bezodstpw">
    <w:name w:val="No Spacing"/>
    <w:uiPriority w:val="1"/>
    <w:qFormat/>
    <w:rsid w:val="00F84B99"/>
    <w:rPr>
      <w:sz w:val="22"/>
      <w:szCs w:val="22"/>
      <w:lang w:eastAsia="en-US"/>
    </w:rPr>
  </w:style>
  <w:style w:type="character" w:customStyle="1" w:styleId="Nierozpoznanawzmianka1">
    <w:name w:val="Nierozpoznana wzmianka1"/>
    <w:basedOn w:val="Domylnaczcionkaakapitu"/>
    <w:uiPriority w:val="99"/>
    <w:semiHidden/>
    <w:unhideWhenUsed/>
    <w:rsid w:val="00E3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4533">
      <w:bodyDiv w:val="1"/>
      <w:marLeft w:val="0"/>
      <w:marRight w:val="0"/>
      <w:marTop w:val="0"/>
      <w:marBottom w:val="0"/>
      <w:divBdr>
        <w:top w:val="none" w:sz="0" w:space="0" w:color="auto"/>
        <w:left w:val="none" w:sz="0" w:space="0" w:color="auto"/>
        <w:bottom w:val="none" w:sz="0" w:space="0" w:color="auto"/>
        <w:right w:val="none" w:sz="0" w:space="0" w:color="auto"/>
      </w:divBdr>
    </w:div>
    <w:div w:id="187914638">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29739391">
      <w:bodyDiv w:val="1"/>
      <w:marLeft w:val="0"/>
      <w:marRight w:val="0"/>
      <w:marTop w:val="0"/>
      <w:marBottom w:val="0"/>
      <w:divBdr>
        <w:top w:val="none" w:sz="0" w:space="0" w:color="auto"/>
        <w:left w:val="none" w:sz="0" w:space="0" w:color="auto"/>
        <w:bottom w:val="none" w:sz="0" w:space="0" w:color="auto"/>
        <w:right w:val="none" w:sz="0" w:space="0" w:color="auto"/>
      </w:divBdr>
      <w:divsChild>
        <w:div w:id="1408110476">
          <w:marLeft w:val="0"/>
          <w:marRight w:val="0"/>
          <w:marTop w:val="0"/>
          <w:marBottom w:val="0"/>
          <w:divBdr>
            <w:top w:val="none" w:sz="0" w:space="0" w:color="auto"/>
            <w:left w:val="none" w:sz="0" w:space="0" w:color="auto"/>
            <w:bottom w:val="none" w:sz="0" w:space="0" w:color="auto"/>
            <w:right w:val="none" w:sz="0" w:space="0" w:color="auto"/>
          </w:divBdr>
        </w:div>
        <w:div w:id="55670906">
          <w:marLeft w:val="0"/>
          <w:marRight w:val="0"/>
          <w:marTop w:val="0"/>
          <w:marBottom w:val="0"/>
          <w:divBdr>
            <w:top w:val="none" w:sz="0" w:space="0" w:color="auto"/>
            <w:left w:val="none" w:sz="0" w:space="0" w:color="auto"/>
            <w:bottom w:val="none" w:sz="0" w:space="0" w:color="auto"/>
            <w:right w:val="none" w:sz="0" w:space="0" w:color="auto"/>
          </w:divBdr>
        </w:div>
      </w:divsChild>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67232830">
      <w:bodyDiv w:val="1"/>
      <w:marLeft w:val="0"/>
      <w:marRight w:val="0"/>
      <w:marTop w:val="0"/>
      <w:marBottom w:val="0"/>
      <w:divBdr>
        <w:top w:val="none" w:sz="0" w:space="0" w:color="auto"/>
        <w:left w:val="none" w:sz="0" w:space="0" w:color="auto"/>
        <w:bottom w:val="none" w:sz="0" w:space="0" w:color="auto"/>
        <w:right w:val="none" w:sz="0" w:space="0" w:color="auto"/>
      </w:divBdr>
    </w:div>
    <w:div w:id="807554501">
      <w:bodyDiv w:val="1"/>
      <w:marLeft w:val="0"/>
      <w:marRight w:val="0"/>
      <w:marTop w:val="0"/>
      <w:marBottom w:val="0"/>
      <w:divBdr>
        <w:top w:val="none" w:sz="0" w:space="0" w:color="auto"/>
        <w:left w:val="none" w:sz="0" w:space="0" w:color="auto"/>
        <w:bottom w:val="none" w:sz="0" w:space="0" w:color="auto"/>
        <w:right w:val="none" w:sz="0" w:space="0" w:color="auto"/>
      </w:divBdr>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851451466">
      <w:bodyDiv w:val="1"/>
      <w:marLeft w:val="0"/>
      <w:marRight w:val="0"/>
      <w:marTop w:val="0"/>
      <w:marBottom w:val="0"/>
      <w:divBdr>
        <w:top w:val="none" w:sz="0" w:space="0" w:color="auto"/>
        <w:left w:val="none" w:sz="0" w:space="0" w:color="auto"/>
        <w:bottom w:val="none" w:sz="0" w:space="0" w:color="auto"/>
        <w:right w:val="none" w:sz="0" w:space="0" w:color="auto"/>
      </w:divBdr>
    </w:div>
    <w:div w:id="1056128452">
      <w:bodyDiv w:val="1"/>
      <w:marLeft w:val="0"/>
      <w:marRight w:val="0"/>
      <w:marTop w:val="0"/>
      <w:marBottom w:val="0"/>
      <w:divBdr>
        <w:top w:val="none" w:sz="0" w:space="0" w:color="auto"/>
        <w:left w:val="none" w:sz="0" w:space="0" w:color="auto"/>
        <w:bottom w:val="none" w:sz="0" w:space="0" w:color="auto"/>
        <w:right w:val="none" w:sz="0" w:space="0" w:color="auto"/>
      </w:divBdr>
      <w:divsChild>
        <w:div w:id="1405762300">
          <w:marLeft w:val="0"/>
          <w:marRight w:val="0"/>
          <w:marTop w:val="0"/>
          <w:marBottom w:val="0"/>
          <w:divBdr>
            <w:top w:val="none" w:sz="0" w:space="0" w:color="auto"/>
            <w:left w:val="none" w:sz="0" w:space="0" w:color="auto"/>
            <w:bottom w:val="none" w:sz="0" w:space="0" w:color="auto"/>
            <w:right w:val="none" w:sz="0" w:space="0" w:color="auto"/>
          </w:divBdr>
        </w:div>
        <w:div w:id="1553496945">
          <w:marLeft w:val="0"/>
          <w:marRight w:val="0"/>
          <w:marTop w:val="0"/>
          <w:marBottom w:val="0"/>
          <w:divBdr>
            <w:top w:val="none" w:sz="0" w:space="0" w:color="auto"/>
            <w:left w:val="none" w:sz="0" w:space="0" w:color="auto"/>
            <w:bottom w:val="none" w:sz="0" w:space="0" w:color="auto"/>
            <w:right w:val="none" w:sz="0" w:space="0" w:color="auto"/>
          </w:divBdr>
        </w:div>
      </w:divsChild>
    </w:div>
    <w:div w:id="1166702287">
      <w:bodyDiv w:val="1"/>
      <w:marLeft w:val="0"/>
      <w:marRight w:val="0"/>
      <w:marTop w:val="0"/>
      <w:marBottom w:val="0"/>
      <w:divBdr>
        <w:top w:val="none" w:sz="0" w:space="0" w:color="auto"/>
        <w:left w:val="none" w:sz="0" w:space="0" w:color="auto"/>
        <w:bottom w:val="none" w:sz="0" w:space="0" w:color="auto"/>
        <w:right w:val="none" w:sz="0" w:space="0" w:color="auto"/>
      </w:divBdr>
    </w:div>
    <w:div w:id="1216157840">
      <w:bodyDiv w:val="1"/>
      <w:marLeft w:val="0"/>
      <w:marRight w:val="0"/>
      <w:marTop w:val="0"/>
      <w:marBottom w:val="0"/>
      <w:divBdr>
        <w:top w:val="none" w:sz="0" w:space="0" w:color="auto"/>
        <w:left w:val="none" w:sz="0" w:space="0" w:color="auto"/>
        <w:bottom w:val="none" w:sz="0" w:space="0" w:color="auto"/>
        <w:right w:val="none" w:sz="0" w:space="0" w:color="auto"/>
      </w:divBdr>
    </w:div>
    <w:div w:id="1274090508">
      <w:bodyDiv w:val="1"/>
      <w:marLeft w:val="0"/>
      <w:marRight w:val="0"/>
      <w:marTop w:val="0"/>
      <w:marBottom w:val="0"/>
      <w:divBdr>
        <w:top w:val="none" w:sz="0" w:space="0" w:color="auto"/>
        <w:left w:val="none" w:sz="0" w:space="0" w:color="auto"/>
        <w:bottom w:val="none" w:sz="0" w:space="0" w:color="auto"/>
        <w:right w:val="none" w:sz="0" w:space="0" w:color="auto"/>
      </w:divBdr>
    </w:div>
    <w:div w:id="1287349415">
      <w:bodyDiv w:val="1"/>
      <w:marLeft w:val="0"/>
      <w:marRight w:val="0"/>
      <w:marTop w:val="0"/>
      <w:marBottom w:val="0"/>
      <w:divBdr>
        <w:top w:val="none" w:sz="0" w:space="0" w:color="auto"/>
        <w:left w:val="none" w:sz="0" w:space="0" w:color="auto"/>
        <w:bottom w:val="none" w:sz="0" w:space="0" w:color="auto"/>
        <w:right w:val="none" w:sz="0" w:space="0" w:color="auto"/>
      </w:divBdr>
    </w:div>
    <w:div w:id="1397627652">
      <w:bodyDiv w:val="1"/>
      <w:marLeft w:val="0"/>
      <w:marRight w:val="0"/>
      <w:marTop w:val="0"/>
      <w:marBottom w:val="0"/>
      <w:divBdr>
        <w:top w:val="none" w:sz="0" w:space="0" w:color="auto"/>
        <w:left w:val="none" w:sz="0" w:space="0" w:color="auto"/>
        <w:bottom w:val="none" w:sz="0" w:space="0" w:color="auto"/>
        <w:right w:val="none" w:sz="0" w:space="0" w:color="auto"/>
      </w:divBdr>
    </w:div>
    <w:div w:id="1405494976">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447576354">
      <w:bodyDiv w:val="1"/>
      <w:marLeft w:val="0"/>
      <w:marRight w:val="0"/>
      <w:marTop w:val="0"/>
      <w:marBottom w:val="0"/>
      <w:divBdr>
        <w:top w:val="none" w:sz="0" w:space="0" w:color="auto"/>
        <w:left w:val="none" w:sz="0" w:space="0" w:color="auto"/>
        <w:bottom w:val="none" w:sz="0" w:space="0" w:color="auto"/>
        <w:right w:val="none" w:sz="0" w:space="0" w:color="auto"/>
      </w:divBdr>
    </w:div>
    <w:div w:id="1687949800">
      <w:bodyDiv w:val="1"/>
      <w:marLeft w:val="0"/>
      <w:marRight w:val="0"/>
      <w:marTop w:val="0"/>
      <w:marBottom w:val="0"/>
      <w:divBdr>
        <w:top w:val="none" w:sz="0" w:space="0" w:color="auto"/>
        <w:left w:val="none" w:sz="0" w:space="0" w:color="auto"/>
        <w:bottom w:val="none" w:sz="0" w:space="0" w:color="auto"/>
        <w:right w:val="none" w:sz="0" w:space="0" w:color="auto"/>
      </w:divBdr>
    </w:div>
    <w:div w:id="1720977353">
      <w:bodyDiv w:val="1"/>
      <w:marLeft w:val="0"/>
      <w:marRight w:val="0"/>
      <w:marTop w:val="0"/>
      <w:marBottom w:val="0"/>
      <w:divBdr>
        <w:top w:val="none" w:sz="0" w:space="0" w:color="auto"/>
        <w:left w:val="none" w:sz="0" w:space="0" w:color="auto"/>
        <w:bottom w:val="none" w:sz="0" w:space="0" w:color="auto"/>
        <w:right w:val="none" w:sz="0" w:space="0" w:color="auto"/>
      </w:divBdr>
      <w:divsChild>
        <w:div w:id="1138914899">
          <w:marLeft w:val="0"/>
          <w:marRight w:val="0"/>
          <w:marTop w:val="0"/>
          <w:marBottom w:val="0"/>
          <w:divBdr>
            <w:top w:val="none" w:sz="0" w:space="0" w:color="auto"/>
            <w:left w:val="none" w:sz="0" w:space="0" w:color="auto"/>
            <w:bottom w:val="none" w:sz="0" w:space="0" w:color="auto"/>
            <w:right w:val="none" w:sz="0" w:space="0" w:color="auto"/>
          </w:divBdr>
        </w:div>
        <w:div w:id="1843475149">
          <w:marLeft w:val="0"/>
          <w:marRight w:val="0"/>
          <w:marTop w:val="0"/>
          <w:marBottom w:val="0"/>
          <w:divBdr>
            <w:top w:val="none" w:sz="0" w:space="0" w:color="auto"/>
            <w:left w:val="none" w:sz="0" w:space="0" w:color="auto"/>
            <w:bottom w:val="none" w:sz="0" w:space="0" w:color="auto"/>
            <w:right w:val="none" w:sz="0" w:space="0" w:color="auto"/>
          </w:divBdr>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robak@sanw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mchrobak@sanw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06F22-0EF8-4148-B668-250F471E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5322</Words>
  <Characters>31932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37180</CharactersWithSpaces>
  <SharedDoc>false</SharedDoc>
  <HLinks>
    <vt:vector size="12" baseType="variant">
      <vt:variant>
        <vt:i4>3997775</vt:i4>
      </vt:variant>
      <vt:variant>
        <vt:i4>3</vt:i4>
      </vt:variant>
      <vt:variant>
        <vt:i4>0</vt:i4>
      </vt:variant>
      <vt:variant>
        <vt:i4>5</vt:i4>
      </vt:variant>
      <vt:variant>
        <vt:lpwstr>mailto:ue@sim.com.pl</vt:lpwstr>
      </vt:variant>
      <vt:variant>
        <vt:lpwstr/>
      </vt:variant>
      <vt:variant>
        <vt:i4>3997775</vt:i4>
      </vt:variant>
      <vt:variant>
        <vt:i4>0</vt:i4>
      </vt:variant>
      <vt:variant>
        <vt:i4>0</vt:i4>
      </vt:variant>
      <vt:variant>
        <vt:i4>5</vt:i4>
      </vt:variant>
      <vt:variant>
        <vt:lpwstr>mailto:ue@sim.com.pl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Anna Świech</cp:lastModifiedBy>
  <cp:revision>12</cp:revision>
  <cp:lastPrinted>2021-06-29T06:10:00Z</cp:lastPrinted>
  <dcterms:created xsi:type="dcterms:W3CDTF">2022-12-22T12:33:00Z</dcterms:created>
  <dcterms:modified xsi:type="dcterms:W3CDTF">2023-01-03T07:15:00Z</dcterms:modified>
</cp:coreProperties>
</file>