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CECA" w14:textId="77777777" w:rsidR="009F0CF8" w:rsidRPr="00385B49" w:rsidRDefault="00385B49" w:rsidP="00385B49">
      <w:pPr>
        <w:pStyle w:val="Stopka"/>
        <w:tabs>
          <w:tab w:val="clear" w:pos="4536"/>
          <w:tab w:val="clear" w:pos="9072"/>
        </w:tabs>
        <w:spacing w:line="288" w:lineRule="auto"/>
        <w:jc w:val="center"/>
        <w:rPr>
          <w:rFonts w:asciiTheme="minorHAnsi" w:hAnsiTheme="minorHAnsi"/>
          <w:b/>
          <w:sz w:val="28"/>
        </w:rPr>
      </w:pPr>
      <w:r w:rsidRPr="00385B49">
        <w:rPr>
          <w:rFonts w:asciiTheme="minorHAnsi" w:hAnsiTheme="minorHAnsi"/>
          <w:b/>
          <w:sz w:val="28"/>
        </w:rPr>
        <w:t>PROTOKÓŁ DOSTAWY</w:t>
      </w:r>
    </w:p>
    <w:p w14:paraId="779D0062" w14:textId="77777777" w:rsidR="00385B49" w:rsidRDefault="00385B49" w:rsidP="00385B49">
      <w:pPr>
        <w:pStyle w:val="Stopka"/>
        <w:tabs>
          <w:tab w:val="clear" w:pos="4536"/>
          <w:tab w:val="clear" w:pos="9072"/>
        </w:tabs>
        <w:spacing w:line="288" w:lineRule="auto"/>
        <w:jc w:val="center"/>
        <w:rPr>
          <w:rFonts w:asciiTheme="minorHAnsi" w:hAnsiTheme="minorHAnsi"/>
          <w:b/>
        </w:rPr>
      </w:pPr>
    </w:p>
    <w:p w14:paraId="5D24AA1C" w14:textId="77777777" w:rsidR="00385B49" w:rsidRDefault="00385B49" w:rsidP="00385B49">
      <w:pPr>
        <w:pStyle w:val="Stopka"/>
        <w:tabs>
          <w:tab w:val="clear" w:pos="4536"/>
          <w:tab w:val="clear" w:pos="9072"/>
        </w:tabs>
        <w:spacing w:line="288" w:lineRule="auto"/>
        <w:jc w:val="center"/>
        <w:rPr>
          <w:rFonts w:asciiTheme="minorHAnsi" w:hAnsiTheme="minorHAnsi"/>
          <w:b/>
        </w:rPr>
      </w:pPr>
    </w:p>
    <w:p w14:paraId="2A0A3B89" w14:textId="1250A4FC" w:rsidR="00F31866" w:rsidRPr="00F31866" w:rsidRDefault="00385B49" w:rsidP="00210CD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Miejsce dostawy</w:t>
      </w:r>
      <w:r w:rsidR="00A94236">
        <w:rPr>
          <w:rFonts w:asciiTheme="minorHAnsi" w:hAnsiTheme="minorHAnsi"/>
          <w:b/>
        </w:rPr>
        <w:t>:</w:t>
      </w:r>
      <w:r w:rsidR="00F31866" w:rsidRPr="00F31866">
        <w:t xml:space="preserve"> </w:t>
      </w:r>
      <w:r w:rsidR="00210CDC" w:rsidRPr="00210CDC">
        <w:rPr>
          <w:rFonts w:asciiTheme="minorHAnsi" w:hAnsiTheme="minorHAnsi"/>
          <w:b/>
        </w:rPr>
        <w:t xml:space="preserve">Instytut Energetyki – Zakład Wysokotemperaturowych Procesów </w:t>
      </w:r>
      <w:r w:rsidR="00210CDC">
        <w:rPr>
          <w:rFonts w:asciiTheme="minorHAnsi" w:hAnsiTheme="minorHAnsi"/>
          <w:b/>
        </w:rPr>
        <w:t>E</w:t>
      </w:r>
      <w:r w:rsidR="00210CDC" w:rsidRPr="00210CDC">
        <w:rPr>
          <w:rFonts w:asciiTheme="minorHAnsi" w:hAnsiTheme="minorHAnsi"/>
          <w:b/>
        </w:rPr>
        <w:t>lektrochemicznych; 02-981 Warszawa, ul. Augustówka 36</w:t>
      </w:r>
      <w:r w:rsidR="00210CDC">
        <w:rPr>
          <w:rFonts w:asciiTheme="minorHAnsi" w:hAnsiTheme="minorHAnsi"/>
          <w:b/>
        </w:rPr>
        <w:t>.</w:t>
      </w:r>
    </w:p>
    <w:p w14:paraId="629ECD69" w14:textId="429DF982" w:rsidR="00385B49" w:rsidRDefault="00385B49" w:rsidP="003C08ED">
      <w:pPr>
        <w:ind w:left="2835" w:hanging="2835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</w:p>
    <w:p w14:paraId="013B1BCD" w14:textId="1C482BC7" w:rsidR="00385B49" w:rsidRDefault="00385B49" w:rsidP="00385B49">
      <w:pPr>
        <w:rPr>
          <w:rFonts w:asciiTheme="minorHAnsi" w:hAnsiTheme="minorHAnsi"/>
        </w:rPr>
      </w:pPr>
      <w:r w:rsidRPr="00385B49">
        <w:rPr>
          <w:rFonts w:asciiTheme="minorHAnsi" w:hAnsiTheme="minorHAnsi"/>
          <w:b/>
        </w:rPr>
        <w:t>Data dostawy</w:t>
      </w:r>
      <w:r w:rsidR="00A94236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53A6351A" w14:textId="17C42D9D" w:rsidR="00385B49" w:rsidRDefault="00385B49" w:rsidP="00385B49">
      <w:pPr>
        <w:rPr>
          <w:rFonts w:asciiTheme="minorHAnsi" w:hAnsiTheme="minorHAnsi"/>
        </w:rPr>
      </w:pPr>
      <w:r w:rsidRPr="00385B49">
        <w:rPr>
          <w:rFonts w:asciiTheme="minorHAnsi" w:hAnsiTheme="minorHAnsi"/>
          <w:b/>
        </w:rPr>
        <w:t>Numer zamówienia</w:t>
      </w:r>
      <w:r w:rsidR="00F82CE9">
        <w:rPr>
          <w:rFonts w:asciiTheme="minorHAnsi" w:hAnsiTheme="minorHAnsi"/>
          <w:b/>
        </w:rPr>
        <w:t>/numer FV</w:t>
      </w:r>
      <w:r w:rsidR="00A94236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ab/>
      </w:r>
    </w:p>
    <w:p w14:paraId="2A50180A" w14:textId="5C169BFA" w:rsidR="00385B49" w:rsidRDefault="00385B49" w:rsidP="00385B49">
      <w:pPr>
        <w:rPr>
          <w:rFonts w:asciiTheme="minorHAnsi" w:hAnsiTheme="minorHAnsi"/>
        </w:rPr>
      </w:pPr>
      <w:r w:rsidRPr="00385B49">
        <w:rPr>
          <w:rFonts w:asciiTheme="minorHAnsi" w:hAnsiTheme="minorHAnsi"/>
          <w:b/>
        </w:rPr>
        <w:t>Dostawca</w:t>
      </w:r>
      <w:r w:rsidR="00A94236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14:paraId="5DB704A8" w14:textId="77777777" w:rsidR="00385B49" w:rsidRDefault="00385B49" w:rsidP="00385B49">
      <w:pPr>
        <w:rPr>
          <w:rFonts w:asciiTheme="minorHAnsi" w:hAnsiTheme="minorHAnsi"/>
        </w:rPr>
      </w:pPr>
    </w:p>
    <w:p w14:paraId="513A96BE" w14:textId="25105E3F" w:rsidR="00385B49" w:rsidRPr="00D14E73" w:rsidRDefault="00D14E73" w:rsidP="00385B49">
      <w:pPr>
        <w:rPr>
          <w:rFonts w:asciiTheme="minorHAnsi" w:hAnsiTheme="minorHAnsi"/>
          <w:b/>
          <w:bCs/>
        </w:rPr>
      </w:pPr>
      <w:r w:rsidRPr="00D14E73">
        <w:rPr>
          <w:rFonts w:asciiTheme="minorHAnsi" w:hAnsiTheme="minorHAnsi"/>
          <w:b/>
          <w:bCs/>
        </w:rPr>
        <w:t>Weryfikacja wstępna</w:t>
      </w:r>
      <w:r w:rsidR="00A94236">
        <w:rPr>
          <w:rFonts w:asciiTheme="minorHAnsi" w:hAnsiTheme="minorHAnsi"/>
          <w:b/>
          <w:bCs/>
        </w:rPr>
        <w:t>:</w:t>
      </w:r>
    </w:p>
    <w:p w14:paraId="26953D9F" w14:textId="77777777" w:rsidR="00D14E73" w:rsidRDefault="00D14E73" w:rsidP="00385B49">
      <w:pPr>
        <w:rPr>
          <w:rFonts w:asciiTheme="minorHAnsi" w:hAnsiTheme="minorHAnsi"/>
        </w:rPr>
      </w:pPr>
    </w:p>
    <w:p w14:paraId="4FB5DE93" w14:textId="77777777" w:rsidR="00385B49" w:rsidRDefault="00385B49" w:rsidP="00385B49">
      <w:pPr>
        <w:rPr>
          <w:rFonts w:asciiTheme="minorHAnsi" w:hAnsiTheme="minorHAnsi"/>
        </w:rPr>
      </w:pPr>
      <w:r>
        <w:rPr>
          <w:rFonts w:asciiTheme="minorHAnsi" w:hAnsiTheme="minorHAnsi"/>
        </w:rPr>
        <w:t>Zakres dostawy: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02"/>
      </w:tblGrid>
      <w:tr w:rsidR="00385B49" w14:paraId="07B92BF6" w14:textId="77777777" w:rsidTr="5678E80D">
        <w:tc>
          <w:tcPr>
            <w:tcW w:w="9552" w:type="dxa"/>
          </w:tcPr>
          <w:p w14:paraId="6CA2A8AB" w14:textId="1491857E" w:rsidR="00F93871" w:rsidRPr="00F93871" w:rsidRDefault="00F93871" w:rsidP="00F93871">
            <w:pPr>
              <w:spacing w:after="160" w:line="252" w:lineRule="auto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G</w:t>
            </w:r>
            <w:r w:rsidRPr="00F93871">
              <w:rPr>
                <w:rFonts w:ascii="Calibri" w:eastAsia="Calibri" w:hAnsi="Calibri" w:cs="Calibri"/>
                <w:szCs w:val="22"/>
              </w:rPr>
              <w:t xml:space="preserve">rzałka elektryczna strumienia powietrza i grzałka elektryczna strumienia pary. </w:t>
            </w:r>
          </w:p>
          <w:p w14:paraId="372D90DF" w14:textId="77777777" w:rsidR="00F93871" w:rsidRPr="00F93871" w:rsidRDefault="00F93871" w:rsidP="00F93871">
            <w:pPr>
              <w:spacing w:after="160" w:line="252" w:lineRule="auto"/>
              <w:rPr>
                <w:rFonts w:ascii="Calibri" w:eastAsia="Calibri" w:hAnsi="Calibri" w:cs="Calibri"/>
                <w:szCs w:val="22"/>
              </w:rPr>
            </w:pPr>
            <w:r w:rsidRPr="00F93871">
              <w:rPr>
                <w:rFonts w:ascii="Calibri" w:eastAsia="Calibri" w:hAnsi="Calibri" w:cs="Calibri"/>
                <w:szCs w:val="22"/>
                <w:u w:val="single"/>
              </w:rPr>
              <w:t>Parametry grzałki elektrycznej strumienia powietrza</w:t>
            </w:r>
            <w:r w:rsidRPr="00F93871">
              <w:rPr>
                <w:rFonts w:ascii="Calibri" w:eastAsia="Calibri" w:hAnsi="Calibri" w:cs="Calibri"/>
                <w:szCs w:val="22"/>
              </w:rPr>
              <w:t xml:space="preserve">: </w:t>
            </w:r>
          </w:p>
          <w:p w14:paraId="6C122B1A" w14:textId="4AD6AB39" w:rsidR="00054ABD" w:rsidRPr="00054ABD" w:rsidRDefault="00054ABD" w:rsidP="00054ABD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rFonts w:ascii="Calibri" w:eastAsia="Calibri" w:hAnsi="Calibri" w:cs="Calibri"/>
              </w:rPr>
            </w:pPr>
            <w:r w:rsidRPr="00054ABD">
              <w:rPr>
                <w:rFonts w:ascii="Calibri" w:eastAsia="Calibri" w:hAnsi="Calibri" w:cs="Calibri"/>
                <w:szCs w:val="22"/>
              </w:rPr>
              <w:t xml:space="preserve">Liczba szt. </w:t>
            </w:r>
            <w:r>
              <w:rPr>
                <w:rFonts w:ascii="Calibri" w:eastAsia="Calibri" w:hAnsi="Calibri" w:cs="Calibri"/>
                <w:szCs w:val="22"/>
              </w:rPr>
              <w:t>–</w:t>
            </w:r>
            <w:r w:rsidRPr="00054ABD">
              <w:rPr>
                <w:rFonts w:ascii="Calibri" w:eastAsia="Calibri" w:hAnsi="Calibri" w:cs="Calibri"/>
                <w:szCs w:val="22"/>
              </w:rPr>
              <w:t xml:space="preserve"> 4</w:t>
            </w:r>
          </w:p>
          <w:p w14:paraId="2DC732B5" w14:textId="7126798E" w:rsidR="00054ABD" w:rsidRPr="00054ABD" w:rsidRDefault="00054ABD" w:rsidP="00511472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rFonts w:ascii="Calibri" w:eastAsia="Calibri" w:hAnsi="Calibri" w:cs="Calibri"/>
              </w:rPr>
            </w:pPr>
            <w:r w:rsidRPr="00054ABD">
              <w:rPr>
                <w:rFonts w:ascii="Calibri" w:eastAsia="Calibri" w:hAnsi="Calibri" w:cs="Calibri"/>
              </w:rPr>
              <w:t xml:space="preserve">Przepływ nominalny na jedną grzałkę: </w:t>
            </w:r>
            <w:r w:rsidRPr="00054ABD">
              <w:rPr>
                <w:rFonts w:ascii="Calibri" w:eastAsia="Calibri" w:hAnsi="Calibri" w:cs="Calibri"/>
                <w:b/>
                <w:bCs/>
              </w:rPr>
              <w:t>6,5 Nm3/h</w:t>
            </w:r>
            <w:r w:rsidRPr="00054ABD">
              <w:rPr>
                <w:rFonts w:ascii="Calibri" w:eastAsia="Calibri" w:hAnsi="Calibri" w:cs="Calibri"/>
              </w:rPr>
              <w:t xml:space="preserve"> powietrza</w:t>
            </w:r>
          </w:p>
          <w:p w14:paraId="4DF112F5" w14:textId="77777777" w:rsidR="00054ABD" w:rsidRPr="00013421" w:rsidRDefault="00054ABD" w:rsidP="00054ABD">
            <w:pPr>
              <w:pStyle w:val="Akapitzlist"/>
              <w:numPr>
                <w:ilvl w:val="0"/>
                <w:numId w:val="7"/>
              </w:numPr>
              <w:spacing w:after="0" w:line="252" w:lineRule="auto"/>
              <w:rPr>
                <w:rFonts w:ascii="Calibri" w:eastAsia="Calibri" w:hAnsi="Calibri" w:cs="Calibri"/>
                <w:lang w:eastAsia="pl-PL"/>
              </w:rPr>
            </w:pPr>
            <w:r w:rsidRPr="003D1AF4">
              <w:rPr>
                <w:rFonts w:ascii="Calibri" w:eastAsia="Calibri" w:hAnsi="Calibri" w:cs="Calibri"/>
                <w:lang w:eastAsia="pl-PL"/>
              </w:rPr>
              <w:t xml:space="preserve">Przepływ maksymalny na jedną grzałkę: </w:t>
            </w:r>
            <w:r w:rsidRPr="00151A52">
              <w:rPr>
                <w:rFonts w:ascii="Calibri" w:eastAsia="Calibri" w:hAnsi="Calibri" w:cs="Calibri"/>
                <w:b/>
                <w:bCs/>
                <w:lang w:eastAsia="pl-PL"/>
              </w:rPr>
              <w:t xml:space="preserve">30 Nm3/h </w:t>
            </w:r>
            <w:r w:rsidRPr="00013421">
              <w:rPr>
                <w:rFonts w:ascii="Calibri" w:eastAsia="Calibri" w:hAnsi="Calibri" w:cs="Calibri"/>
                <w:lang w:eastAsia="pl-PL"/>
              </w:rPr>
              <w:t>powietrza</w:t>
            </w:r>
          </w:p>
          <w:p w14:paraId="6A1B9273" w14:textId="0EB4B659" w:rsidR="00F93871" w:rsidRPr="00F93871" w:rsidRDefault="00F93871" w:rsidP="00054ABD">
            <w:pPr>
              <w:numPr>
                <w:ilvl w:val="0"/>
                <w:numId w:val="7"/>
              </w:numPr>
              <w:spacing w:after="160" w:line="252" w:lineRule="auto"/>
              <w:contextualSpacing/>
              <w:rPr>
                <w:rFonts w:ascii="Calibri" w:eastAsia="Calibri" w:hAnsi="Calibri" w:cs="Calibri"/>
                <w:szCs w:val="22"/>
              </w:rPr>
            </w:pPr>
          </w:p>
          <w:p w14:paraId="3ECE4502" w14:textId="77777777" w:rsidR="00F93871" w:rsidRPr="00F93871" w:rsidRDefault="00F93871" w:rsidP="00054ABD">
            <w:pPr>
              <w:numPr>
                <w:ilvl w:val="0"/>
                <w:numId w:val="7"/>
              </w:numPr>
              <w:spacing w:after="160" w:line="252" w:lineRule="auto"/>
              <w:contextualSpacing/>
              <w:rPr>
                <w:rFonts w:ascii="Calibri" w:eastAsia="Calibri" w:hAnsi="Calibri" w:cs="Calibri"/>
                <w:szCs w:val="22"/>
              </w:rPr>
            </w:pPr>
            <w:r w:rsidRPr="00F93871">
              <w:rPr>
                <w:rFonts w:ascii="Calibri" w:eastAsia="Calibri" w:hAnsi="Calibri" w:cs="Calibri"/>
                <w:szCs w:val="22"/>
              </w:rPr>
              <w:t xml:space="preserve">Tin = 20°C, </w:t>
            </w:r>
          </w:p>
          <w:p w14:paraId="0A3A218A" w14:textId="77777777" w:rsidR="00F93871" w:rsidRPr="00F93871" w:rsidRDefault="00F93871" w:rsidP="00054ABD">
            <w:pPr>
              <w:numPr>
                <w:ilvl w:val="0"/>
                <w:numId w:val="7"/>
              </w:numPr>
              <w:spacing w:after="160" w:line="252" w:lineRule="auto"/>
              <w:contextualSpacing/>
              <w:rPr>
                <w:rFonts w:ascii="Calibri" w:eastAsia="Calibri" w:hAnsi="Calibri" w:cs="Calibri"/>
                <w:szCs w:val="22"/>
                <w:lang w:val="en-US"/>
              </w:rPr>
            </w:pPr>
            <w:r w:rsidRPr="00F93871">
              <w:rPr>
                <w:rFonts w:ascii="Calibri" w:eastAsia="Calibri" w:hAnsi="Calibri" w:cs="Calibri"/>
                <w:szCs w:val="22"/>
                <w:lang w:val="en-US"/>
              </w:rPr>
              <w:t xml:space="preserve">Tout = 750°C, </w:t>
            </w:r>
          </w:p>
          <w:p w14:paraId="73256D5E" w14:textId="7D91E295" w:rsidR="00F93871" w:rsidRPr="00F93871" w:rsidRDefault="00F93871" w:rsidP="00054ABD">
            <w:pPr>
              <w:numPr>
                <w:ilvl w:val="0"/>
                <w:numId w:val="7"/>
              </w:numPr>
              <w:spacing w:after="160" w:line="252" w:lineRule="auto"/>
              <w:contextualSpacing/>
              <w:rPr>
                <w:rFonts w:ascii="Calibri" w:eastAsia="Calibri" w:hAnsi="Calibri" w:cs="Calibri"/>
                <w:szCs w:val="22"/>
                <w:lang w:val="en-US"/>
              </w:rPr>
            </w:pPr>
            <w:r w:rsidRPr="00F93871">
              <w:rPr>
                <w:rFonts w:ascii="Calibri" w:eastAsia="Calibri" w:hAnsi="Calibri" w:cs="Calibri"/>
                <w:szCs w:val="22"/>
                <w:lang w:val="en-US"/>
              </w:rPr>
              <w:t>P = &lt;</w:t>
            </w:r>
            <w:r w:rsidR="00054ABD">
              <w:rPr>
                <w:rFonts w:ascii="Calibri" w:eastAsia="Calibri" w:hAnsi="Calibri" w:cs="Calibri"/>
                <w:szCs w:val="22"/>
                <w:lang w:val="en-US"/>
              </w:rPr>
              <w:t>1</w:t>
            </w:r>
            <w:r w:rsidRPr="00F93871">
              <w:rPr>
                <w:rFonts w:ascii="Calibri" w:eastAsia="Calibri" w:hAnsi="Calibri" w:cs="Calibri"/>
                <w:szCs w:val="22"/>
                <w:lang w:val="en-US"/>
              </w:rPr>
              <w:t xml:space="preserve">0 bar </w:t>
            </w:r>
          </w:p>
          <w:p w14:paraId="7523024D" w14:textId="46B0BE55" w:rsidR="00F93871" w:rsidRDefault="00F93871" w:rsidP="00F93871">
            <w:pPr>
              <w:spacing w:after="160" w:line="252" w:lineRule="auto"/>
              <w:rPr>
                <w:rFonts w:ascii="Calibri" w:eastAsia="Calibri" w:hAnsi="Calibri" w:cs="Calibri"/>
                <w:szCs w:val="22"/>
                <w:u w:val="single"/>
              </w:rPr>
            </w:pPr>
          </w:p>
          <w:p w14:paraId="21537FEB" w14:textId="77777777" w:rsidR="00054ABD" w:rsidRPr="00F93871" w:rsidRDefault="00054ABD" w:rsidP="00054ABD">
            <w:pPr>
              <w:spacing w:after="160" w:line="252" w:lineRule="auto"/>
              <w:rPr>
                <w:rFonts w:ascii="Calibri" w:eastAsia="Calibri" w:hAnsi="Calibri" w:cs="Calibri"/>
                <w:szCs w:val="22"/>
              </w:rPr>
            </w:pPr>
            <w:r w:rsidRPr="00F93871">
              <w:rPr>
                <w:rFonts w:ascii="Calibri" w:eastAsia="Calibri" w:hAnsi="Calibri" w:cs="Calibri"/>
                <w:szCs w:val="22"/>
                <w:u w:val="single"/>
              </w:rPr>
              <w:t>Parametry grzałki elektrycznej strumienia powietrza</w:t>
            </w:r>
            <w:r w:rsidRPr="00F93871">
              <w:rPr>
                <w:rFonts w:ascii="Calibri" w:eastAsia="Calibri" w:hAnsi="Calibri" w:cs="Calibri"/>
                <w:szCs w:val="22"/>
              </w:rPr>
              <w:t xml:space="preserve">: </w:t>
            </w:r>
          </w:p>
          <w:p w14:paraId="54ED39BD" w14:textId="6F696C5B" w:rsidR="00054ABD" w:rsidRPr="00054ABD" w:rsidRDefault="00054ABD" w:rsidP="00054ABD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rFonts w:ascii="Calibri" w:eastAsia="Calibri" w:hAnsi="Calibri" w:cs="Calibri"/>
              </w:rPr>
            </w:pPr>
            <w:r w:rsidRPr="00054ABD">
              <w:rPr>
                <w:rFonts w:ascii="Calibri" w:eastAsia="Calibri" w:hAnsi="Calibri" w:cs="Calibri"/>
                <w:szCs w:val="22"/>
              </w:rPr>
              <w:t xml:space="preserve">Liczba szt. </w:t>
            </w:r>
            <w:r>
              <w:rPr>
                <w:rFonts w:ascii="Calibri" w:eastAsia="Calibri" w:hAnsi="Calibri" w:cs="Calibri"/>
                <w:szCs w:val="22"/>
              </w:rPr>
              <w:t>–</w:t>
            </w:r>
            <w:r w:rsidRPr="00054ABD">
              <w:rPr>
                <w:rFonts w:ascii="Calibri" w:eastAsia="Calibri" w:hAnsi="Calibri" w:cs="Calibri"/>
                <w:szCs w:val="22"/>
              </w:rPr>
              <w:t xml:space="preserve"> 2</w:t>
            </w:r>
          </w:p>
          <w:p w14:paraId="5F542B6B" w14:textId="45D3443A" w:rsidR="00054ABD" w:rsidRPr="00054ABD" w:rsidRDefault="00054ABD" w:rsidP="00511472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rFonts w:ascii="Calibri" w:eastAsia="Calibri" w:hAnsi="Calibri" w:cs="Calibri"/>
              </w:rPr>
            </w:pPr>
            <w:r w:rsidRPr="00054ABD">
              <w:rPr>
                <w:rFonts w:ascii="Calibri" w:eastAsia="Calibri" w:hAnsi="Calibri" w:cs="Calibri"/>
              </w:rPr>
              <w:t xml:space="preserve">Przepływ nominalny na jedną grzałkę: </w:t>
            </w:r>
            <w:r w:rsidRPr="00054ABD">
              <w:rPr>
                <w:rFonts w:ascii="Calibri" w:eastAsia="Calibri" w:hAnsi="Calibri" w:cs="Calibri"/>
                <w:b/>
                <w:bCs/>
              </w:rPr>
              <w:t>6 Nm3/h</w:t>
            </w:r>
            <w:r w:rsidRPr="00054ABD">
              <w:rPr>
                <w:rFonts w:ascii="Calibri" w:eastAsia="Calibri" w:hAnsi="Calibri" w:cs="Calibri"/>
              </w:rPr>
              <w:t xml:space="preserve"> powietrza</w:t>
            </w:r>
          </w:p>
          <w:p w14:paraId="3B128635" w14:textId="77777777" w:rsidR="00054ABD" w:rsidRPr="00BF44AF" w:rsidRDefault="00054ABD" w:rsidP="00054ABD">
            <w:pPr>
              <w:pStyle w:val="Akapitzlist"/>
              <w:numPr>
                <w:ilvl w:val="0"/>
                <w:numId w:val="7"/>
              </w:numPr>
              <w:spacing w:after="0" w:line="252" w:lineRule="auto"/>
              <w:rPr>
                <w:rFonts w:ascii="Calibri" w:eastAsia="Calibri" w:hAnsi="Calibri" w:cs="Calibri"/>
                <w:lang w:eastAsia="pl-PL"/>
              </w:rPr>
            </w:pPr>
            <w:r w:rsidRPr="00BF44AF">
              <w:rPr>
                <w:rFonts w:ascii="Calibri" w:eastAsia="Calibri" w:hAnsi="Calibri" w:cs="Calibri"/>
                <w:lang w:eastAsia="pl-PL"/>
              </w:rPr>
              <w:t xml:space="preserve">Przepływ maksymalny na jedną grzałkę: </w:t>
            </w:r>
            <w:r w:rsidRPr="00A33556">
              <w:rPr>
                <w:rFonts w:ascii="Calibri" w:eastAsia="Calibri" w:hAnsi="Calibri" w:cs="Calibri"/>
                <w:b/>
                <w:bCs/>
                <w:lang w:eastAsia="pl-PL"/>
              </w:rPr>
              <w:t>15 Nm3/h</w:t>
            </w:r>
            <w:r w:rsidRPr="00BF44AF">
              <w:rPr>
                <w:rFonts w:ascii="Calibri" w:eastAsia="Calibri" w:hAnsi="Calibri" w:cs="Calibri"/>
                <w:lang w:eastAsia="pl-PL"/>
              </w:rPr>
              <w:t xml:space="preserve"> powietrza</w:t>
            </w:r>
          </w:p>
          <w:p w14:paraId="2005FACF" w14:textId="77777777" w:rsidR="00054ABD" w:rsidRPr="00F93871" w:rsidRDefault="00054ABD" w:rsidP="00054ABD">
            <w:pPr>
              <w:numPr>
                <w:ilvl w:val="0"/>
                <w:numId w:val="7"/>
              </w:numPr>
              <w:spacing w:after="160" w:line="252" w:lineRule="auto"/>
              <w:contextualSpacing/>
              <w:rPr>
                <w:rFonts w:ascii="Calibri" w:eastAsia="Calibri" w:hAnsi="Calibri" w:cs="Calibri"/>
                <w:szCs w:val="22"/>
              </w:rPr>
            </w:pPr>
            <w:r w:rsidRPr="00F93871">
              <w:rPr>
                <w:rFonts w:ascii="Calibri" w:eastAsia="Calibri" w:hAnsi="Calibri" w:cs="Calibri"/>
                <w:szCs w:val="22"/>
              </w:rPr>
              <w:t xml:space="preserve">Tin = 20°C, </w:t>
            </w:r>
          </w:p>
          <w:p w14:paraId="20739EC2" w14:textId="3BCE6E17" w:rsidR="00054ABD" w:rsidRPr="00F93871" w:rsidRDefault="00054ABD" w:rsidP="00054ABD">
            <w:pPr>
              <w:numPr>
                <w:ilvl w:val="0"/>
                <w:numId w:val="7"/>
              </w:numPr>
              <w:spacing w:after="160" w:line="252" w:lineRule="auto"/>
              <w:contextualSpacing/>
              <w:rPr>
                <w:rFonts w:ascii="Calibri" w:eastAsia="Calibri" w:hAnsi="Calibri" w:cs="Calibri"/>
                <w:szCs w:val="22"/>
                <w:lang w:val="en-US"/>
              </w:rPr>
            </w:pPr>
            <w:r w:rsidRPr="00F93871">
              <w:rPr>
                <w:rFonts w:ascii="Calibri" w:eastAsia="Calibri" w:hAnsi="Calibri" w:cs="Calibri"/>
                <w:szCs w:val="22"/>
                <w:lang w:val="en-US"/>
              </w:rPr>
              <w:t xml:space="preserve">Tout = </w:t>
            </w:r>
            <w:r>
              <w:rPr>
                <w:rFonts w:ascii="Calibri" w:eastAsia="Calibri" w:hAnsi="Calibri" w:cs="Calibri"/>
                <w:szCs w:val="22"/>
                <w:lang w:val="en-US"/>
              </w:rPr>
              <w:t>6</w:t>
            </w:r>
            <w:r w:rsidRPr="00F93871">
              <w:rPr>
                <w:rFonts w:ascii="Calibri" w:eastAsia="Calibri" w:hAnsi="Calibri" w:cs="Calibri"/>
                <w:szCs w:val="22"/>
                <w:lang w:val="en-US"/>
              </w:rPr>
              <w:t xml:space="preserve">50°C, </w:t>
            </w:r>
          </w:p>
          <w:p w14:paraId="0E9E3DDD" w14:textId="1090001C" w:rsidR="00054ABD" w:rsidRPr="00F93871" w:rsidRDefault="00054ABD" w:rsidP="00054ABD">
            <w:pPr>
              <w:numPr>
                <w:ilvl w:val="0"/>
                <w:numId w:val="7"/>
              </w:numPr>
              <w:spacing w:after="160" w:line="252" w:lineRule="auto"/>
              <w:contextualSpacing/>
              <w:rPr>
                <w:rFonts w:ascii="Calibri" w:eastAsia="Calibri" w:hAnsi="Calibri" w:cs="Calibri"/>
                <w:szCs w:val="22"/>
                <w:lang w:val="en-US"/>
              </w:rPr>
            </w:pPr>
            <w:r w:rsidRPr="00F93871">
              <w:rPr>
                <w:rFonts w:ascii="Calibri" w:eastAsia="Calibri" w:hAnsi="Calibri" w:cs="Calibri"/>
                <w:szCs w:val="22"/>
                <w:lang w:val="en-US"/>
              </w:rPr>
              <w:t>P = &lt;</w:t>
            </w:r>
            <w:r>
              <w:rPr>
                <w:rFonts w:ascii="Calibri" w:eastAsia="Calibri" w:hAnsi="Calibri" w:cs="Calibri"/>
                <w:szCs w:val="22"/>
                <w:lang w:val="en-US"/>
              </w:rPr>
              <w:t>1</w:t>
            </w:r>
            <w:r w:rsidRPr="00F93871">
              <w:rPr>
                <w:rFonts w:ascii="Calibri" w:eastAsia="Calibri" w:hAnsi="Calibri" w:cs="Calibri"/>
                <w:szCs w:val="22"/>
                <w:lang w:val="en-US"/>
              </w:rPr>
              <w:t xml:space="preserve">0 bar </w:t>
            </w:r>
          </w:p>
          <w:p w14:paraId="0582B034" w14:textId="01AE6EE5" w:rsidR="00054ABD" w:rsidRDefault="00054ABD" w:rsidP="00F93871">
            <w:pPr>
              <w:spacing w:after="160" w:line="252" w:lineRule="auto"/>
              <w:rPr>
                <w:rFonts w:ascii="Calibri" w:eastAsia="Calibri" w:hAnsi="Calibri" w:cs="Calibri"/>
                <w:szCs w:val="22"/>
                <w:u w:val="single"/>
              </w:rPr>
            </w:pPr>
          </w:p>
          <w:p w14:paraId="1BE0FCEB" w14:textId="77777777" w:rsidR="00054ABD" w:rsidRDefault="00054ABD" w:rsidP="00F93871">
            <w:pPr>
              <w:spacing w:after="160" w:line="252" w:lineRule="auto"/>
              <w:rPr>
                <w:rFonts w:ascii="Calibri" w:eastAsia="Calibri" w:hAnsi="Calibri" w:cs="Calibri"/>
                <w:szCs w:val="22"/>
                <w:u w:val="single"/>
              </w:rPr>
            </w:pPr>
          </w:p>
          <w:p w14:paraId="7DE19EDD" w14:textId="4BB2ACD8" w:rsidR="00F93871" w:rsidRPr="00F93871" w:rsidRDefault="00F93871" w:rsidP="00F93871">
            <w:pPr>
              <w:spacing w:after="160" w:line="252" w:lineRule="auto"/>
              <w:rPr>
                <w:rFonts w:ascii="Calibri" w:eastAsia="Calibri" w:hAnsi="Calibri" w:cs="Calibri"/>
                <w:szCs w:val="22"/>
              </w:rPr>
            </w:pPr>
            <w:r w:rsidRPr="00F93871">
              <w:rPr>
                <w:rFonts w:ascii="Calibri" w:eastAsia="Calibri" w:hAnsi="Calibri" w:cs="Calibri"/>
                <w:szCs w:val="22"/>
                <w:u w:val="single"/>
              </w:rPr>
              <w:t>Parametry grzałki elektrycznej strumienia pary</w:t>
            </w:r>
            <w:r w:rsidRPr="00F93871">
              <w:rPr>
                <w:rFonts w:ascii="Calibri" w:eastAsia="Calibri" w:hAnsi="Calibri" w:cs="Calibri"/>
                <w:szCs w:val="22"/>
              </w:rPr>
              <w:t xml:space="preserve">: </w:t>
            </w:r>
          </w:p>
          <w:p w14:paraId="3AB887AD" w14:textId="3D4EBF44" w:rsidR="00054ABD" w:rsidRPr="00054ABD" w:rsidRDefault="00054ABD" w:rsidP="00054ABD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rFonts w:ascii="Calibri" w:eastAsia="Calibri" w:hAnsi="Calibri" w:cs="Calibri"/>
              </w:rPr>
            </w:pPr>
            <w:r w:rsidRPr="00054ABD">
              <w:rPr>
                <w:rFonts w:ascii="Calibri" w:eastAsia="Calibri" w:hAnsi="Calibri" w:cs="Calibri"/>
                <w:szCs w:val="22"/>
              </w:rPr>
              <w:t xml:space="preserve">Liczba szt. </w:t>
            </w:r>
            <w:r>
              <w:rPr>
                <w:rFonts w:ascii="Calibri" w:eastAsia="Calibri" w:hAnsi="Calibri" w:cs="Calibri"/>
                <w:szCs w:val="22"/>
              </w:rPr>
              <w:t>–</w:t>
            </w:r>
            <w:r w:rsidRPr="00054ABD">
              <w:rPr>
                <w:rFonts w:ascii="Calibri" w:eastAsia="Calibri" w:hAnsi="Calibri" w:cs="Calibri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Cs w:val="22"/>
              </w:rPr>
              <w:t>4</w:t>
            </w:r>
          </w:p>
          <w:p w14:paraId="664F26C4" w14:textId="5DBD1AC3" w:rsidR="00054ABD" w:rsidRPr="00511472" w:rsidRDefault="00F93871" w:rsidP="0010525B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rFonts w:ascii="Calibri" w:eastAsia="Calibri" w:hAnsi="Calibri" w:cs="Calibri"/>
                <w:szCs w:val="22"/>
              </w:rPr>
            </w:pPr>
            <w:r w:rsidRPr="00054ABD">
              <w:rPr>
                <w:rFonts w:ascii="Calibri" w:eastAsia="Calibri" w:hAnsi="Calibri" w:cs="Calibri"/>
                <w:szCs w:val="22"/>
              </w:rPr>
              <w:t xml:space="preserve">Przepływ 10 kg/h pary wodnej </w:t>
            </w:r>
            <w:r w:rsidR="00054ABD" w:rsidRPr="00054ABD">
              <w:rPr>
                <w:rFonts w:ascii="Calibri" w:eastAsia="Calibri" w:hAnsi="Calibri" w:cs="Calibri"/>
                <w:b/>
                <w:bCs/>
              </w:rPr>
              <w:t>+ 5% wodoru</w:t>
            </w:r>
          </w:p>
          <w:p w14:paraId="383F0622" w14:textId="032CBCAF" w:rsidR="00054ABD" w:rsidRPr="00511472" w:rsidRDefault="00054ABD" w:rsidP="00511472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rFonts w:ascii="Calibri" w:eastAsia="Calibri" w:hAnsi="Calibri" w:cs="Calibri"/>
                <w:szCs w:val="22"/>
              </w:rPr>
            </w:pPr>
            <w:r w:rsidRPr="00054ABD">
              <w:rPr>
                <w:rFonts w:ascii="Calibri" w:eastAsia="Calibri" w:hAnsi="Calibri" w:cs="Calibri"/>
              </w:rPr>
              <w:t xml:space="preserve">Przepływ maksymalny: </w:t>
            </w:r>
            <w:r w:rsidRPr="00054ABD">
              <w:rPr>
                <w:rFonts w:ascii="Calibri" w:eastAsia="Calibri" w:hAnsi="Calibri" w:cs="Calibri"/>
                <w:b/>
                <w:bCs/>
              </w:rPr>
              <w:t>10 kg/h</w:t>
            </w:r>
            <w:r w:rsidRPr="00054ABD">
              <w:rPr>
                <w:rFonts w:ascii="Calibri" w:eastAsia="Calibri" w:hAnsi="Calibri" w:cs="Calibri"/>
              </w:rPr>
              <w:t xml:space="preserve"> </w:t>
            </w:r>
          </w:p>
          <w:p w14:paraId="1C228C8A" w14:textId="77777777" w:rsidR="00F93871" w:rsidRPr="00F93871" w:rsidRDefault="00F93871" w:rsidP="00054ABD">
            <w:pPr>
              <w:numPr>
                <w:ilvl w:val="0"/>
                <w:numId w:val="7"/>
              </w:numPr>
              <w:spacing w:after="160" w:line="252" w:lineRule="auto"/>
              <w:contextualSpacing/>
              <w:rPr>
                <w:rFonts w:ascii="Calibri" w:eastAsia="Calibri" w:hAnsi="Calibri" w:cs="Calibri"/>
                <w:szCs w:val="22"/>
              </w:rPr>
            </w:pPr>
            <w:r w:rsidRPr="00F93871">
              <w:rPr>
                <w:rFonts w:ascii="Calibri" w:eastAsia="Calibri" w:hAnsi="Calibri" w:cs="Calibri"/>
                <w:szCs w:val="22"/>
              </w:rPr>
              <w:t xml:space="preserve">Tin = 110°C, </w:t>
            </w:r>
          </w:p>
          <w:p w14:paraId="74765582" w14:textId="77777777" w:rsidR="00F93871" w:rsidRPr="00F93871" w:rsidRDefault="00F93871" w:rsidP="00054ABD">
            <w:pPr>
              <w:numPr>
                <w:ilvl w:val="0"/>
                <w:numId w:val="7"/>
              </w:numPr>
              <w:spacing w:after="160" w:line="252" w:lineRule="auto"/>
              <w:contextualSpacing/>
              <w:rPr>
                <w:rFonts w:ascii="Calibri" w:eastAsia="Calibri" w:hAnsi="Calibri" w:cs="Calibri"/>
                <w:szCs w:val="22"/>
              </w:rPr>
            </w:pPr>
            <w:proofErr w:type="spellStart"/>
            <w:r w:rsidRPr="00F93871">
              <w:rPr>
                <w:rFonts w:ascii="Calibri" w:eastAsia="Calibri" w:hAnsi="Calibri" w:cs="Calibri"/>
                <w:szCs w:val="22"/>
              </w:rPr>
              <w:t>Tout</w:t>
            </w:r>
            <w:proofErr w:type="spellEnd"/>
            <w:r w:rsidRPr="00F93871">
              <w:rPr>
                <w:rFonts w:ascii="Calibri" w:eastAsia="Calibri" w:hAnsi="Calibri" w:cs="Calibri"/>
                <w:szCs w:val="22"/>
              </w:rPr>
              <w:t xml:space="preserve"> = 700°C, </w:t>
            </w:r>
          </w:p>
          <w:p w14:paraId="7ABB5216" w14:textId="77777777" w:rsidR="00F93871" w:rsidRPr="00F93871" w:rsidRDefault="00F93871" w:rsidP="00054ABD">
            <w:pPr>
              <w:numPr>
                <w:ilvl w:val="0"/>
                <w:numId w:val="7"/>
              </w:numPr>
              <w:spacing w:after="160" w:line="252" w:lineRule="auto"/>
              <w:contextualSpacing/>
              <w:rPr>
                <w:rFonts w:ascii="Calibri" w:eastAsia="Calibri" w:hAnsi="Calibri" w:cs="Calibri"/>
                <w:szCs w:val="22"/>
              </w:rPr>
            </w:pPr>
            <w:r w:rsidRPr="00F93871">
              <w:rPr>
                <w:rFonts w:ascii="Calibri" w:eastAsia="Calibri" w:hAnsi="Calibri" w:cs="Calibri"/>
                <w:szCs w:val="22"/>
              </w:rPr>
              <w:t xml:space="preserve">P = &lt;500 </w:t>
            </w:r>
            <w:proofErr w:type="spellStart"/>
            <w:r w:rsidRPr="00F93871">
              <w:rPr>
                <w:rFonts w:ascii="Calibri" w:eastAsia="Calibri" w:hAnsi="Calibri" w:cs="Calibri"/>
                <w:szCs w:val="22"/>
              </w:rPr>
              <w:t>mbarg</w:t>
            </w:r>
            <w:proofErr w:type="spellEnd"/>
          </w:p>
          <w:p w14:paraId="41DAF36B" w14:textId="77777777" w:rsidR="00385B49" w:rsidRDefault="00385B49" w:rsidP="00385B49">
            <w:pPr>
              <w:rPr>
                <w:rFonts w:asciiTheme="minorHAnsi" w:hAnsiTheme="minorHAnsi"/>
                <w:b/>
              </w:rPr>
            </w:pPr>
          </w:p>
        </w:tc>
      </w:tr>
    </w:tbl>
    <w:p w14:paraId="65D838E8" w14:textId="77777777" w:rsidR="00385B49" w:rsidRDefault="00385B49" w:rsidP="00385B49">
      <w:pPr>
        <w:rPr>
          <w:rFonts w:asciiTheme="minorHAnsi" w:hAnsiTheme="minorHAnsi"/>
          <w:b/>
        </w:rPr>
      </w:pPr>
    </w:p>
    <w:p w14:paraId="330C137E" w14:textId="6A6AABA5" w:rsidR="00385B49" w:rsidRDefault="00385B49" w:rsidP="00385B4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Dost</w:t>
      </w:r>
      <w:r w:rsidR="00670D60">
        <w:rPr>
          <w:rFonts w:asciiTheme="minorHAnsi" w:hAnsiTheme="minorHAnsi"/>
          <w:b/>
        </w:rPr>
        <w:t>arczona ilość</w:t>
      </w:r>
      <w:r>
        <w:rPr>
          <w:rFonts w:asciiTheme="minorHAnsi" w:hAnsiTheme="minorHAnsi"/>
          <w:b/>
        </w:rPr>
        <w:t xml:space="preserve"> zgodna</w:t>
      </w:r>
      <w:r w:rsidR="009175F0">
        <w:rPr>
          <w:rFonts w:asciiTheme="minorHAnsi" w:hAnsiTheme="minorHAnsi"/>
          <w:b/>
        </w:rPr>
        <w:t xml:space="preserve"> </w:t>
      </w:r>
      <w:r w:rsidR="00670D60">
        <w:rPr>
          <w:rFonts w:asciiTheme="minorHAnsi" w:hAnsiTheme="minorHAnsi"/>
          <w:b/>
        </w:rPr>
        <w:t xml:space="preserve">z </w:t>
      </w:r>
      <w:r>
        <w:rPr>
          <w:rFonts w:asciiTheme="minorHAnsi" w:hAnsiTheme="minorHAnsi"/>
          <w:b/>
        </w:rPr>
        <w:t>zamówieniem</w:t>
      </w:r>
      <w:r w:rsidR="0054528F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TAK / NIE</w:t>
      </w:r>
    </w:p>
    <w:p w14:paraId="017CE1E5" w14:textId="2DC441B6" w:rsidR="00C2531E" w:rsidRDefault="00C2531E" w:rsidP="00C2531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Dokumentację dostarczono wraz z towarem</w:t>
      </w:r>
      <w:r w:rsidR="0054528F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TAK / NIE</w:t>
      </w:r>
    </w:p>
    <w:p w14:paraId="7ECB5F85" w14:textId="3252BEEA" w:rsidR="00385B49" w:rsidRDefault="003339E7" w:rsidP="00385B4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14:paraId="5B1C70EB" w14:textId="77777777" w:rsidR="00385B49" w:rsidRPr="00385B49" w:rsidRDefault="00385B49" w:rsidP="00385B49">
      <w:pPr>
        <w:rPr>
          <w:rFonts w:asciiTheme="minorHAnsi" w:hAnsiTheme="minorHAnsi"/>
        </w:rPr>
      </w:pPr>
      <w:r w:rsidRPr="00385B49">
        <w:rPr>
          <w:rFonts w:asciiTheme="minorHAnsi" w:hAnsiTheme="minorHAnsi"/>
        </w:rPr>
        <w:t>Uwagi do dostawy</w:t>
      </w:r>
      <w:r>
        <w:rPr>
          <w:rFonts w:asciiTheme="minorHAnsi" w:hAnsi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02"/>
      </w:tblGrid>
      <w:tr w:rsidR="00385B49" w14:paraId="2CC96BA9" w14:textId="77777777" w:rsidTr="00385B49">
        <w:tc>
          <w:tcPr>
            <w:tcW w:w="9552" w:type="dxa"/>
          </w:tcPr>
          <w:p w14:paraId="6D24CE18" w14:textId="77777777" w:rsidR="00385B49" w:rsidRDefault="00385B49" w:rsidP="00385B49">
            <w:pPr>
              <w:rPr>
                <w:rFonts w:asciiTheme="minorHAnsi" w:hAnsiTheme="minorHAnsi"/>
                <w:b/>
              </w:rPr>
            </w:pPr>
          </w:p>
          <w:p w14:paraId="3803700C" w14:textId="77777777" w:rsidR="00385B49" w:rsidRDefault="00385B49" w:rsidP="00385B49">
            <w:pPr>
              <w:rPr>
                <w:rFonts w:asciiTheme="minorHAnsi" w:hAnsiTheme="minorHAnsi"/>
                <w:b/>
              </w:rPr>
            </w:pPr>
          </w:p>
          <w:p w14:paraId="2DA4D446" w14:textId="77777777" w:rsidR="00385B49" w:rsidRDefault="00385B49" w:rsidP="00385B49">
            <w:pPr>
              <w:rPr>
                <w:rFonts w:asciiTheme="minorHAnsi" w:hAnsiTheme="minorHAnsi"/>
                <w:b/>
              </w:rPr>
            </w:pPr>
          </w:p>
          <w:p w14:paraId="27704D2F" w14:textId="77777777" w:rsidR="00385B49" w:rsidRDefault="00385B49" w:rsidP="00385B49">
            <w:pPr>
              <w:rPr>
                <w:rFonts w:asciiTheme="minorHAnsi" w:hAnsiTheme="minorHAnsi"/>
                <w:b/>
              </w:rPr>
            </w:pPr>
          </w:p>
          <w:p w14:paraId="1A4DD00E" w14:textId="77777777" w:rsidR="00385B49" w:rsidRDefault="00385B49" w:rsidP="00385B49">
            <w:pPr>
              <w:rPr>
                <w:rFonts w:asciiTheme="minorHAnsi" w:hAnsiTheme="minorHAnsi"/>
                <w:b/>
              </w:rPr>
            </w:pPr>
          </w:p>
          <w:p w14:paraId="3633639B" w14:textId="77777777" w:rsidR="00385B49" w:rsidRDefault="00385B49" w:rsidP="00385B49">
            <w:pPr>
              <w:rPr>
                <w:rFonts w:asciiTheme="minorHAnsi" w:hAnsiTheme="minorHAnsi"/>
                <w:b/>
              </w:rPr>
            </w:pPr>
          </w:p>
          <w:p w14:paraId="6C8105D3" w14:textId="77777777" w:rsidR="00385B49" w:rsidRDefault="00385B49" w:rsidP="00385B49">
            <w:pPr>
              <w:rPr>
                <w:rFonts w:asciiTheme="minorHAnsi" w:hAnsiTheme="minorHAnsi"/>
                <w:b/>
              </w:rPr>
            </w:pPr>
          </w:p>
        </w:tc>
      </w:tr>
    </w:tbl>
    <w:p w14:paraId="4633FD8C" w14:textId="77777777" w:rsidR="00385B49" w:rsidRDefault="00385B49" w:rsidP="00385B49">
      <w:pPr>
        <w:rPr>
          <w:rFonts w:asciiTheme="minorHAnsi" w:hAnsiTheme="minorHAnsi"/>
          <w:b/>
        </w:rPr>
      </w:pPr>
    </w:p>
    <w:p w14:paraId="4095616A" w14:textId="5D19B17E" w:rsidR="00385B49" w:rsidRDefault="00385B49" w:rsidP="00385B4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Potwierdzam odbiór towaru w stanie nienaruszonym bez widocznych uszkodzeń</w:t>
      </w:r>
    </w:p>
    <w:p w14:paraId="14198B5D" w14:textId="77777777" w:rsidR="009175F0" w:rsidRDefault="009175F0" w:rsidP="0036068A">
      <w:pPr>
        <w:rPr>
          <w:rFonts w:asciiTheme="minorHAnsi" w:hAnsiTheme="minorHAnsi"/>
        </w:rPr>
      </w:pPr>
    </w:p>
    <w:p w14:paraId="33041EE4" w14:textId="77777777" w:rsidR="009175F0" w:rsidRDefault="009175F0" w:rsidP="0036068A">
      <w:pPr>
        <w:rPr>
          <w:rFonts w:asciiTheme="minorHAnsi" w:hAnsiTheme="minorHAnsi"/>
        </w:rPr>
      </w:pPr>
    </w:p>
    <w:p w14:paraId="4021DBD5" w14:textId="77777777" w:rsidR="009175F0" w:rsidRDefault="009175F0" w:rsidP="0036068A">
      <w:pPr>
        <w:rPr>
          <w:rFonts w:asciiTheme="minorHAnsi" w:hAnsiTheme="minorHAnsi"/>
        </w:rPr>
      </w:pPr>
    </w:p>
    <w:p w14:paraId="6DFB4D66" w14:textId="77777777" w:rsidR="009175F0" w:rsidRDefault="009175F0" w:rsidP="0036068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…………………………………………………….</w:t>
      </w:r>
    </w:p>
    <w:p w14:paraId="5CD525C8" w14:textId="77777777" w:rsidR="009175F0" w:rsidRDefault="009175F0" w:rsidP="0036068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</w:t>
      </w:r>
      <w:r w:rsidRPr="009175F0">
        <w:rPr>
          <w:rFonts w:asciiTheme="minorHAnsi" w:hAnsiTheme="minorHAnsi"/>
          <w:sz w:val="20"/>
        </w:rPr>
        <w:t>data, podpis</w:t>
      </w:r>
    </w:p>
    <w:p w14:paraId="781760DD" w14:textId="77777777" w:rsidR="009175F0" w:rsidRDefault="009175F0" w:rsidP="0036068A">
      <w:pPr>
        <w:rPr>
          <w:rFonts w:asciiTheme="minorHAnsi" w:hAnsiTheme="minorHAnsi"/>
        </w:rPr>
      </w:pPr>
    </w:p>
    <w:p w14:paraId="628D0892" w14:textId="415B0817" w:rsidR="00A96576" w:rsidRDefault="00C2531E" w:rsidP="00F3111F">
      <w:pPr>
        <w:jc w:val="both"/>
        <w:rPr>
          <w:rFonts w:asciiTheme="minorHAnsi" w:hAnsiTheme="minorHAnsi"/>
        </w:rPr>
      </w:pPr>
      <w:r w:rsidRPr="0036068A">
        <w:rPr>
          <w:rFonts w:asciiTheme="minorHAnsi" w:hAnsiTheme="minorHAnsi"/>
        </w:rPr>
        <w:t>Dostawa towaru jak wyżej dokonana została w ramach projektu „</w:t>
      </w:r>
      <w:r w:rsidR="00A94236" w:rsidRPr="00A94236">
        <w:rPr>
          <w:rFonts w:asciiTheme="minorHAnsi" w:hAnsiTheme="minorHAnsi"/>
        </w:rPr>
        <w:t xml:space="preserve">Opracowanie i wdrożenie systemu </w:t>
      </w:r>
      <w:r w:rsidR="00A94236" w:rsidRPr="0054528F">
        <w:rPr>
          <w:rFonts w:asciiTheme="minorHAnsi" w:hAnsiTheme="minorHAnsi"/>
        </w:rPr>
        <w:t xml:space="preserve">wysokosprawnego wytwarzania wodoru wysokiej czystości w elektrolizerze </w:t>
      </w:r>
      <w:proofErr w:type="spellStart"/>
      <w:r w:rsidR="00A94236" w:rsidRPr="0054528F">
        <w:rPr>
          <w:rFonts w:asciiTheme="minorHAnsi" w:hAnsiTheme="minorHAnsi"/>
        </w:rPr>
        <w:t>stałotlenkowym</w:t>
      </w:r>
      <w:proofErr w:type="spellEnd"/>
      <w:r w:rsidR="00A94236" w:rsidRPr="0054528F">
        <w:rPr>
          <w:rFonts w:asciiTheme="minorHAnsi" w:hAnsiTheme="minorHAnsi"/>
        </w:rPr>
        <w:t>”</w:t>
      </w:r>
      <w:r w:rsidR="003A3CBD" w:rsidRPr="0054528F">
        <w:rPr>
          <w:rFonts w:asciiTheme="minorHAnsi" w:hAnsiTheme="minorHAnsi"/>
        </w:rPr>
        <w:t>,</w:t>
      </w:r>
      <w:r w:rsidR="00A94236" w:rsidRPr="0054528F">
        <w:rPr>
          <w:rFonts w:asciiTheme="minorHAnsi" w:hAnsiTheme="minorHAnsi"/>
        </w:rPr>
        <w:t xml:space="preserve"> </w:t>
      </w:r>
      <w:r w:rsidR="003A3CBD" w:rsidRPr="0054528F">
        <w:rPr>
          <w:rFonts w:asciiTheme="minorHAnsi" w:hAnsiTheme="minorHAnsi"/>
        </w:rPr>
        <w:t xml:space="preserve">umowa POIR.01.01.01-00-0022/21/00; </w:t>
      </w:r>
      <w:r w:rsidR="0054528F">
        <w:rPr>
          <w:rFonts w:asciiTheme="minorHAnsi" w:hAnsiTheme="minorHAnsi"/>
        </w:rPr>
        <w:t>d</w:t>
      </w:r>
      <w:r w:rsidR="00A94236" w:rsidRPr="0054528F">
        <w:rPr>
          <w:rFonts w:asciiTheme="minorHAnsi" w:hAnsiTheme="minorHAnsi"/>
        </w:rPr>
        <w:t xml:space="preserve">ofinansowanie z </w:t>
      </w:r>
      <w:proofErr w:type="spellStart"/>
      <w:r w:rsidR="00A94236" w:rsidRPr="0054528F">
        <w:rPr>
          <w:rFonts w:asciiTheme="minorHAnsi" w:hAnsiTheme="minorHAnsi"/>
        </w:rPr>
        <w:t>NCBiR</w:t>
      </w:r>
      <w:proofErr w:type="spellEnd"/>
      <w:r w:rsidR="00A94236" w:rsidRPr="0054528F">
        <w:rPr>
          <w:rFonts w:asciiTheme="minorHAnsi" w:hAnsiTheme="minorHAnsi"/>
        </w:rPr>
        <w:t xml:space="preserve">, Działanie 1.1 Projekty B+R przedsiębiorstw / 1.1.1 Badania przemysłowe i prace rozwojowe realizowane przez przedsiębiorstwa, </w:t>
      </w:r>
      <w:r w:rsidR="003A3CBD" w:rsidRPr="0054528F">
        <w:rPr>
          <w:rFonts w:asciiTheme="minorHAnsi" w:hAnsiTheme="minorHAnsi"/>
        </w:rPr>
        <w:t>w ramach P</w:t>
      </w:r>
      <w:r w:rsidR="00A94236" w:rsidRPr="0054528F">
        <w:rPr>
          <w:rFonts w:asciiTheme="minorHAnsi" w:hAnsiTheme="minorHAnsi"/>
        </w:rPr>
        <w:t>rogramu Operacyjnego Inteligentny Rozwój 2014-2020</w:t>
      </w:r>
      <w:r w:rsidRPr="0054528F">
        <w:rPr>
          <w:rFonts w:asciiTheme="minorHAnsi" w:hAnsiTheme="minorHAnsi"/>
        </w:rPr>
        <w:t>.</w:t>
      </w:r>
    </w:p>
    <w:p w14:paraId="7DEA544E" w14:textId="6F988ED2" w:rsidR="00385B49" w:rsidRPr="0036068A" w:rsidRDefault="00385B49" w:rsidP="0036068A">
      <w:pPr>
        <w:rPr>
          <w:rFonts w:asciiTheme="minorHAnsi" w:hAnsiTheme="minorHAnsi"/>
        </w:rPr>
      </w:pPr>
    </w:p>
    <w:sectPr w:rsidR="00385B49" w:rsidRPr="0036068A" w:rsidSect="00C253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588" w:right="1247" w:bottom="1418" w:left="124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5350" w14:textId="77777777" w:rsidR="00AB3979" w:rsidRDefault="00AB3979">
      <w:r>
        <w:separator/>
      </w:r>
    </w:p>
  </w:endnote>
  <w:endnote w:type="continuationSeparator" w:id="0">
    <w:p w14:paraId="0F3F1220" w14:textId="77777777" w:rsidR="00AB3979" w:rsidRDefault="00AB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ED18" w14:textId="77777777" w:rsidR="009A333F" w:rsidRDefault="009A33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9A435" w14:textId="77777777" w:rsidR="009A333F" w:rsidRDefault="009A333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C942" w14:textId="77777777" w:rsidR="009A333F" w:rsidRDefault="009A33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3D3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4579FF9" w14:textId="77777777" w:rsidR="009A333F" w:rsidRDefault="009A333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23C1" w14:textId="77777777" w:rsidR="00B609AE" w:rsidRDefault="00B609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E94D1" w14:textId="77777777" w:rsidR="00AB3979" w:rsidRDefault="00AB3979">
      <w:r>
        <w:separator/>
      </w:r>
    </w:p>
  </w:footnote>
  <w:footnote w:type="continuationSeparator" w:id="0">
    <w:p w14:paraId="1086529F" w14:textId="77777777" w:rsidR="00AB3979" w:rsidRDefault="00AB3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F027" w14:textId="77777777" w:rsidR="00B609AE" w:rsidRDefault="00B609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1837" w14:textId="77777777" w:rsidR="00B609AE" w:rsidRDefault="00B609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78D1" w14:textId="5D70E2BC" w:rsidR="009A333F" w:rsidRDefault="00207166">
    <w:pPr>
      <w:pStyle w:val="Nagwek"/>
    </w:pPr>
    <w:r w:rsidRPr="00207166">
      <w:rPr>
        <w:rFonts w:ascii="Calibri" w:eastAsia="Calibri" w:hAnsi="Calibri"/>
        <w:noProof/>
        <w:szCs w:val="22"/>
        <w:lang w:eastAsia="en-US"/>
      </w:rPr>
      <w:drawing>
        <wp:inline distT="0" distB="0" distL="0" distR="0" wp14:anchorId="4EB73424" wp14:editId="65582DDB">
          <wp:extent cx="5815965" cy="778555"/>
          <wp:effectExtent l="0" t="0" r="0" b="2540"/>
          <wp:docPr id="3" name="Obraz 1">
            <a:extLst xmlns:a="http://schemas.openxmlformats.org/drawingml/2006/main">
              <a:ext uri="{FF2B5EF4-FFF2-40B4-BE49-F238E27FC236}">
                <a16:creationId xmlns:a16="http://schemas.microsoft.com/office/drawing/2014/main" id="{8A4F5EBD-8940-41AA-9771-BEF5AAEB9A0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8A4F5EBD-8940-41AA-9771-BEF5AAEB9A0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5965" cy="77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2216"/>
    <w:multiLevelType w:val="hybridMultilevel"/>
    <w:tmpl w:val="D0725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6A38"/>
    <w:multiLevelType w:val="hybridMultilevel"/>
    <w:tmpl w:val="7F30D826"/>
    <w:lvl w:ilvl="0" w:tplc="953E1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3285F"/>
    <w:multiLevelType w:val="hybridMultilevel"/>
    <w:tmpl w:val="062058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3E12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65617"/>
    <w:multiLevelType w:val="hybridMultilevel"/>
    <w:tmpl w:val="F75AD9D4"/>
    <w:lvl w:ilvl="0" w:tplc="953E1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76FF0"/>
    <w:multiLevelType w:val="hybridMultilevel"/>
    <w:tmpl w:val="062058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3E12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E0787"/>
    <w:multiLevelType w:val="hybridMultilevel"/>
    <w:tmpl w:val="3C526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84E09"/>
    <w:multiLevelType w:val="hybridMultilevel"/>
    <w:tmpl w:val="062058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3E12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61A18"/>
    <w:multiLevelType w:val="hybridMultilevel"/>
    <w:tmpl w:val="961E8B5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C420E1"/>
    <w:multiLevelType w:val="hybridMultilevel"/>
    <w:tmpl w:val="331E6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1D"/>
    <w:rsid w:val="0001155D"/>
    <w:rsid w:val="00020292"/>
    <w:rsid w:val="00040518"/>
    <w:rsid w:val="00054ABD"/>
    <w:rsid w:val="00057536"/>
    <w:rsid w:val="00074214"/>
    <w:rsid w:val="000846EA"/>
    <w:rsid w:val="000D0A7D"/>
    <w:rsid w:val="001340F3"/>
    <w:rsid w:val="0013604D"/>
    <w:rsid w:val="00181776"/>
    <w:rsid w:val="001A5CF8"/>
    <w:rsid w:val="001A64AA"/>
    <w:rsid w:val="001E3F43"/>
    <w:rsid w:val="001E5598"/>
    <w:rsid w:val="00207166"/>
    <w:rsid w:val="00210CDC"/>
    <w:rsid w:val="003211F7"/>
    <w:rsid w:val="00325609"/>
    <w:rsid w:val="003339E7"/>
    <w:rsid w:val="00342725"/>
    <w:rsid w:val="0036068A"/>
    <w:rsid w:val="00385B49"/>
    <w:rsid w:val="003914C1"/>
    <w:rsid w:val="003A3CBD"/>
    <w:rsid w:val="003C08ED"/>
    <w:rsid w:val="003C2C2E"/>
    <w:rsid w:val="00413D38"/>
    <w:rsid w:val="00414046"/>
    <w:rsid w:val="00424538"/>
    <w:rsid w:val="004318F5"/>
    <w:rsid w:val="00433F6D"/>
    <w:rsid w:val="00446790"/>
    <w:rsid w:val="0049092C"/>
    <w:rsid w:val="0049138D"/>
    <w:rsid w:val="00497072"/>
    <w:rsid w:val="004C1D07"/>
    <w:rsid w:val="004D5098"/>
    <w:rsid w:val="004F06E4"/>
    <w:rsid w:val="00504353"/>
    <w:rsid w:val="00511472"/>
    <w:rsid w:val="005365D0"/>
    <w:rsid w:val="0054528F"/>
    <w:rsid w:val="00570960"/>
    <w:rsid w:val="005C007F"/>
    <w:rsid w:val="005D446F"/>
    <w:rsid w:val="00634BE9"/>
    <w:rsid w:val="00670D60"/>
    <w:rsid w:val="00696820"/>
    <w:rsid w:val="006A164C"/>
    <w:rsid w:val="0070175A"/>
    <w:rsid w:val="007D2C3E"/>
    <w:rsid w:val="007D6886"/>
    <w:rsid w:val="007E083E"/>
    <w:rsid w:val="007E19ED"/>
    <w:rsid w:val="00814ED8"/>
    <w:rsid w:val="00875BDF"/>
    <w:rsid w:val="0089309D"/>
    <w:rsid w:val="00895D46"/>
    <w:rsid w:val="008C7490"/>
    <w:rsid w:val="008D0BDF"/>
    <w:rsid w:val="008F36B1"/>
    <w:rsid w:val="0091017E"/>
    <w:rsid w:val="00911086"/>
    <w:rsid w:val="00916867"/>
    <w:rsid w:val="009175F0"/>
    <w:rsid w:val="009A333F"/>
    <w:rsid w:val="009F0CF8"/>
    <w:rsid w:val="00A23F53"/>
    <w:rsid w:val="00A37F51"/>
    <w:rsid w:val="00A840F8"/>
    <w:rsid w:val="00A93791"/>
    <w:rsid w:val="00A94236"/>
    <w:rsid w:val="00A96576"/>
    <w:rsid w:val="00AA06E1"/>
    <w:rsid w:val="00AB3979"/>
    <w:rsid w:val="00AE2172"/>
    <w:rsid w:val="00B101C3"/>
    <w:rsid w:val="00B105DE"/>
    <w:rsid w:val="00B14EC7"/>
    <w:rsid w:val="00B16189"/>
    <w:rsid w:val="00B23100"/>
    <w:rsid w:val="00B25419"/>
    <w:rsid w:val="00B609AE"/>
    <w:rsid w:val="00B838F1"/>
    <w:rsid w:val="00BC461D"/>
    <w:rsid w:val="00BD434B"/>
    <w:rsid w:val="00BE1EBA"/>
    <w:rsid w:val="00BE63C0"/>
    <w:rsid w:val="00BF39A2"/>
    <w:rsid w:val="00C2531E"/>
    <w:rsid w:val="00C82ACB"/>
    <w:rsid w:val="00C85337"/>
    <w:rsid w:val="00C91B25"/>
    <w:rsid w:val="00CC39B6"/>
    <w:rsid w:val="00CD3D18"/>
    <w:rsid w:val="00D107F2"/>
    <w:rsid w:val="00D14E73"/>
    <w:rsid w:val="00D942DE"/>
    <w:rsid w:val="00DC78C0"/>
    <w:rsid w:val="00E069DA"/>
    <w:rsid w:val="00E368D4"/>
    <w:rsid w:val="00E85BB5"/>
    <w:rsid w:val="00E93B57"/>
    <w:rsid w:val="00EE118E"/>
    <w:rsid w:val="00EF441B"/>
    <w:rsid w:val="00F279D7"/>
    <w:rsid w:val="00F3111F"/>
    <w:rsid w:val="00F31866"/>
    <w:rsid w:val="00F82CE9"/>
    <w:rsid w:val="00F93871"/>
    <w:rsid w:val="00FA48EB"/>
    <w:rsid w:val="00FF2809"/>
    <w:rsid w:val="1C0A02A9"/>
    <w:rsid w:val="3BE14767"/>
    <w:rsid w:val="5678E80D"/>
    <w:rsid w:val="6832C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85F1C5"/>
  <w15:docId w15:val="{6ADDF983-E884-4091-BD6B-D4EFB1A9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54ABD"/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tabs>
        <w:tab w:val="left" w:pos="357"/>
      </w:tabs>
      <w:spacing w:line="288" w:lineRule="auto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tabs>
        <w:tab w:val="left" w:pos="357"/>
      </w:tabs>
      <w:spacing w:line="288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</w:style>
  <w:style w:type="paragraph" w:styleId="Tekstpodstawowywcity">
    <w:name w:val="Body Text Indent"/>
    <w:basedOn w:val="Normalny"/>
    <w:pPr>
      <w:spacing w:after="40"/>
    </w:pPr>
    <w:rPr>
      <w:rFonts w:ascii="Times New Roman" w:hAnsi="Times New Roman"/>
      <w:sz w:val="23"/>
    </w:rPr>
  </w:style>
  <w:style w:type="paragraph" w:styleId="Tekstpodstawowy2">
    <w:name w:val="Body Text 2"/>
    <w:basedOn w:val="Normalny"/>
    <w:pPr>
      <w:spacing w:line="288" w:lineRule="auto"/>
      <w:jc w:val="both"/>
    </w:pPr>
  </w:style>
  <w:style w:type="paragraph" w:customStyle="1" w:styleId="msolistparagraph0">
    <w:name w:val="msolistparagraph"/>
    <w:basedOn w:val="Normalny"/>
    <w:rsid w:val="00413D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7D6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D688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38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C2531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531E"/>
    <w:rPr>
      <w:rFonts w:ascii="Arial" w:hAnsi="Arial"/>
    </w:rPr>
  </w:style>
  <w:style w:type="character" w:styleId="Odwoanieprzypisudolnego">
    <w:name w:val="footnote reference"/>
    <w:basedOn w:val="Domylnaczcionkaakapitu"/>
    <w:semiHidden/>
    <w:unhideWhenUsed/>
    <w:rsid w:val="00C2531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39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Poprawka">
    <w:name w:val="Revision"/>
    <w:hidden/>
    <w:uiPriority w:val="99"/>
    <w:semiHidden/>
    <w:rsid w:val="00FF280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9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mdzien\Downloads\file_papier_firmowy_pl_2015_b0ee1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06868-64ba-4ff1-b884-eef4f3d1aa9c">
      <Terms xmlns="http://schemas.microsoft.com/office/infopath/2007/PartnerControls"/>
    </lcf76f155ced4ddcb4097134ff3c332f>
    <TaxCatchAll xmlns="cf368d4e-494d-476b-b074-2ac3b78f71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3D196A2E3464D92BA53C60859B903" ma:contentTypeVersion="15" ma:contentTypeDescription="Create a new document." ma:contentTypeScope="" ma:versionID="469b88ebdbd694d92f461d4af41de7ae">
  <xsd:schema xmlns:xsd="http://www.w3.org/2001/XMLSchema" xmlns:xs="http://www.w3.org/2001/XMLSchema" xmlns:p="http://schemas.microsoft.com/office/2006/metadata/properties" xmlns:ns2="8c706868-64ba-4ff1-b884-eef4f3d1aa9c" xmlns:ns3="cf368d4e-494d-476b-b074-2ac3b78f7113" targetNamespace="http://schemas.microsoft.com/office/2006/metadata/properties" ma:root="true" ma:fieldsID="c9374d77dd317b1c683a3700d508581a" ns2:_="" ns3:_="">
    <xsd:import namespace="8c706868-64ba-4ff1-b884-eef4f3d1aa9c"/>
    <xsd:import namespace="cf368d4e-494d-476b-b074-2ac3b78f7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06868-64ba-4ff1-b884-eef4f3d1a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a0855ac-add8-4d44-bf3a-95c6e28cb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68d4e-494d-476b-b074-2ac3b78f71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82c76a-6527-4564-a18a-fd7e57e96c14}" ma:internalName="TaxCatchAll" ma:showField="CatchAllData" ma:web="cf368d4e-494d-476b-b074-2ac3b78f7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6E57A-E134-401A-A614-6985EDFB2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39AA2-B049-486A-9A18-A34F99114793}">
  <ds:schemaRefs>
    <ds:schemaRef ds:uri="http://schemas.microsoft.com/office/2006/metadata/properties"/>
    <ds:schemaRef ds:uri="http://schemas.microsoft.com/office/infopath/2007/PartnerControls"/>
    <ds:schemaRef ds:uri="8c706868-64ba-4ff1-b884-eef4f3d1aa9c"/>
    <ds:schemaRef ds:uri="cf368d4e-494d-476b-b074-2ac3b78f7113"/>
  </ds:schemaRefs>
</ds:datastoreItem>
</file>

<file path=customXml/itemProps3.xml><?xml version="1.0" encoding="utf-8"?>
<ds:datastoreItem xmlns:ds="http://schemas.openxmlformats.org/officeDocument/2006/customXml" ds:itemID="{9A555E15-6E5E-44EB-B582-69581AC67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06868-64ba-4ff1-b884-eef4f3d1aa9c"/>
    <ds:schemaRef ds:uri="cf368d4e-494d-476b-b074-2ac3b78f7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9C0363-AAB3-456D-A569-7B21DB4A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file_papier_firmowy_pl_2015_b0ee10</Template>
  <TotalTime>2</TotalTime>
  <Pages>2</Pages>
  <Words>238</Words>
  <Characters>1434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korespondencji</dc:title>
  <dc:creator>Dzieńkowska Monika</dc:creator>
  <cp:lastModifiedBy>Smolarz Joanna</cp:lastModifiedBy>
  <cp:revision>3</cp:revision>
  <cp:lastPrinted>2019-05-08T12:32:00Z</cp:lastPrinted>
  <dcterms:created xsi:type="dcterms:W3CDTF">2022-11-21T13:41:00Z</dcterms:created>
  <dcterms:modified xsi:type="dcterms:W3CDTF">2022-11-22T11:20:00Z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312e15-a5e9-4500-a857-15b9f442bba9_Enabled">
    <vt:lpwstr>true</vt:lpwstr>
  </property>
  <property fmtid="{D5CDD505-2E9C-101B-9397-08002B2CF9AE}" pid="3" name="MSIP_Label_53312e15-a5e9-4500-a857-15b9f442bba9_SetDate">
    <vt:lpwstr>2021-08-04T09:38:51Z</vt:lpwstr>
  </property>
  <property fmtid="{D5CDD505-2E9C-101B-9397-08002B2CF9AE}" pid="4" name="MSIP_Label_53312e15-a5e9-4500-a857-15b9f442bba9_Method">
    <vt:lpwstr>Standard</vt:lpwstr>
  </property>
  <property fmtid="{D5CDD505-2E9C-101B-9397-08002B2CF9AE}" pid="5" name="MSIP_Label_53312e15-a5e9-4500-a857-15b9f442bba9_Name">
    <vt:lpwstr>Informacje służbowe</vt:lpwstr>
  </property>
  <property fmtid="{D5CDD505-2E9C-101B-9397-08002B2CF9AE}" pid="6" name="MSIP_Label_53312e15-a5e9-4500-a857-15b9f442bba9_SiteId">
    <vt:lpwstr>8240863f-2f43-471d-b2eb-4a75fb9fab5b</vt:lpwstr>
  </property>
  <property fmtid="{D5CDD505-2E9C-101B-9397-08002B2CF9AE}" pid="7" name="MSIP_Label_53312e15-a5e9-4500-a857-15b9f442bba9_ActionId">
    <vt:lpwstr>7050eab9-151e-4c5c-bba5-c01acb07e998</vt:lpwstr>
  </property>
  <property fmtid="{D5CDD505-2E9C-101B-9397-08002B2CF9AE}" pid="8" name="MSIP_Label_53312e15-a5e9-4500-a857-15b9f442bba9_ContentBits">
    <vt:lpwstr>0</vt:lpwstr>
  </property>
  <property fmtid="{D5CDD505-2E9C-101B-9397-08002B2CF9AE}" pid="9" name="ContentTypeId">
    <vt:lpwstr>0x010100A9B3D196A2E3464D92BA53C60859B903</vt:lpwstr>
  </property>
</Properties>
</file>