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1F350" w14:textId="77E0A2B7" w:rsidR="00CA47F0" w:rsidRPr="00CC21E5" w:rsidRDefault="00AA134E" w:rsidP="004917A8">
      <w:pPr>
        <w:tabs>
          <w:tab w:val="left" w:pos="426"/>
        </w:tabs>
        <w:spacing w:before="120"/>
        <w:jc w:val="both"/>
        <w:rPr>
          <w:rFonts w:asciiTheme="minorHAnsi" w:hAnsiTheme="minorHAnsi" w:cstheme="minorHAnsi"/>
          <w:sz w:val="18"/>
          <w:szCs w:val="18"/>
        </w:rPr>
      </w:pPr>
      <w:r w:rsidRPr="00CC21E5">
        <w:rPr>
          <w:rFonts w:asciiTheme="minorHAnsi" w:hAnsiTheme="minorHAnsi" w:cstheme="minorHAnsi"/>
          <w:sz w:val="18"/>
          <w:szCs w:val="18"/>
        </w:rPr>
        <w:tab/>
      </w:r>
      <w:r w:rsidRPr="00CC21E5">
        <w:rPr>
          <w:rFonts w:asciiTheme="minorHAnsi" w:hAnsiTheme="minorHAnsi" w:cstheme="minorHAnsi"/>
          <w:sz w:val="18"/>
          <w:szCs w:val="18"/>
        </w:rPr>
        <w:tab/>
      </w:r>
      <w:r w:rsidRPr="00CC21E5">
        <w:rPr>
          <w:rFonts w:asciiTheme="minorHAnsi" w:hAnsiTheme="minorHAnsi" w:cstheme="minorHAnsi"/>
          <w:sz w:val="18"/>
          <w:szCs w:val="18"/>
        </w:rPr>
        <w:tab/>
      </w:r>
      <w:r w:rsidRPr="00CC21E5">
        <w:rPr>
          <w:rFonts w:asciiTheme="minorHAnsi" w:hAnsiTheme="minorHAnsi" w:cstheme="minorHAnsi"/>
          <w:sz w:val="18"/>
          <w:szCs w:val="18"/>
        </w:rPr>
        <w:tab/>
      </w:r>
      <w:r w:rsidRPr="00CC21E5">
        <w:rPr>
          <w:rFonts w:asciiTheme="minorHAnsi" w:hAnsiTheme="minorHAnsi" w:cstheme="minorHAnsi"/>
          <w:sz w:val="18"/>
          <w:szCs w:val="18"/>
        </w:rPr>
        <w:tab/>
      </w:r>
      <w:r w:rsidRPr="00CC21E5">
        <w:rPr>
          <w:rFonts w:asciiTheme="minorHAnsi" w:hAnsiTheme="minorHAnsi" w:cstheme="minorHAnsi"/>
          <w:sz w:val="18"/>
          <w:szCs w:val="18"/>
        </w:rPr>
        <w:tab/>
      </w:r>
      <w:r w:rsidRPr="00CC21E5">
        <w:rPr>
          <w:rFonts w:asciiTheme="minorHAnsi" w:hAnsiTheme="minorHAnsi" w:cstheme="minorHAnsi"/>
          <w:sz w:val="18"/>
          <w:szCs w:val="18"/>
        </w:rPr>
        <w:tab/>
      </w:r>
      <w:r w:rsidRPr="00CC21E5">
        <w:rPr>
          <w:rFonts w:asciiTheme="minorHAnsi" w:hAnsiTheme="minorHAnsi" w:cstheme="minorHAnsi"/>
          <w:sz w:val="18"/>
          <w:szCs w:val="18"/>
        </w:rPr>
        <w:tab/>
      </w:r>
      <w:r w:rsidRPr="00CC21E5">
        <w:rPr>
          <w:rFonts w:asciiTheme="minorHAnsi" w:hAnsiTheme="minorHAnsi" w:cstheme="minorHAnsi"/>
          <w:sz w:val="18"/>
          <w:szCs w:val="18"/>
        </w:rPr>
        <w:tab/>
      </w:r>
      <w:r w:rsidRPr="00CC21E5">
        <w:rPr>
          <w:rFonts w:asciiTheme="minorHAnsi" w:hAnsiTheme="minorHAnsi" w:cstheme="minorHAnsi"/>
          <w:sz w:val="18"/>
          <w:szCs w:val="18"/>
        </w:rPr>
        <w:tab/>
      </w:r>
      <w:r w:rsidRPr="00CC21E5">
        <w:rPr>
          <w:rFonts w:asciiTheme="minorHAnsi" w:hAnsiTheme="minorHAnsi" w:cstheme="minorHAnsi"/>
          <w:sz w:val="18"/>
          <w:szCs w:val="18"/>
        </w:rPr>
        <w:tab/>
      </w:r>
      <w:r w:rsidRPr="00CC21E5">
        <w:rPr>
          <w:rFonts w:asciiTheme="minorHAnsi" w:hAnsiTheme="minorHAnsi" w:cstheme="minorHAnsi"/>
          <w:sz w:val="18"/>
          <w:szCs w:val="18"/>
        </w:rPr>
        <w:tab/>
        <w:t xml:space="preserve">Kalwaria Zebrzydowska, </w:t>
      </w:r>
      <w:r w:rsidR="00CC63B6" w:rsidRPr="00CC21E5">
        <w:rPr>
          <w:rFonts w:asciiTheme="minorHAnsi" w:hAnsiTheme="minorHAnsi" w:cstheme="minorHAnsi"/>
          <w:sz w:val="18"/>
          <w:szCs w:val="18"/>
        </w:rPr>
        <w:t>21</w:t>
      </w:r>
      <w:r w:rsidR="006119A0" w:rsidRPr="00CC21E5">
        <w:rPr>
          <w:rFonts w:asciiTheme="minorHAnsi" w:hAnsiTheme="minorHAnsi" w:cstheme="minorHAnsi"/>
          <w:sz w:val="18"/>
          <w:szCs w:val="18"/>
        </w:rPr>
        <w:t>.11</w:t>
      </w:r>
      <w:r w:rsidR="00160286" w:rsidRPr="00CC21E5">
        <w:rPr>
          <w:rFonts w:asciiTheme="minorHAnsi" w:hAnsiTheme="minorHAnsi" w:cstheme="minorHAnsi"/>
          <w:sz w:val="18"/>
          <w:szCs w:val="18"/>
        </w:rPr>
        <w:t>.</w:t>
      </w:r>
      <w:r w:rsidRPr="00CC21E5">
        <w:rPr>
          <w:rFonts w:asciiTheme="minorHAnsi" w:hAnsiTheme="minorHAnsi" w:cstheme="minorHAnsi"/>
          <w:sz w:val="18"/>
          <w:szCs w:val="18"/>
        </w:rPr>
        <w:t>202</w:t>
      </w:r>
      <w:r w:rsidR="006119A0" w:rsidRPr="00CC21E5">
        <w:rPr>
          <w:rFonts w:asciiTheme="minorHAnsi" w:hAnsiTheme="minorHAnsi" w:cstheme="minorHAnsi"/>
          <w:sz w:val="18"/>
          <w:szCs w:val="18"/>
        </w:rPr>
        <w:t>2</w:t>
      </w:r>
      <w:r w:rsidRPr="00CC21E5">
        <w:rPr>
          <w:rFonts w:asciiTheme="minorHAnsi" w:hAnsiTheme="minorHAnsi" w:cstheme="minorHAnsi"/>
          <w:sz w:val="18"/>
          <w:szCs w:val="18"/>
        </w:rPr>
        <w:t xml:space="preserve">r. </w:t>
      </w:r>
    </w:p>
    <w:p w14:paraId="74B1F351" w14:textId="77777777" w:rsidR="00AA134E" w:rsidRPr="00CC21E5" w:rsidRDefault="00AA134E" w:rsidP="004917A8">
      <w:pPr>
        <w:ind w:left="1701" w:hanging="1701"/>
        <w:jc w:val="both"/>
        <w:rPr>
          <w:rFonts w:asciiTheme="minorHAnsi" w:hAnsiTheme="minorHAnsi" w:cstheme="minorHAnsi"/>
          <w:sz w:val="18"/>
          <w:szCs w:val="18"/>
          <w:lang w:eastAsia="en-US"/>
        </w:rPr>
      </w:pPr>
    </w:p>
    <w:p w14:paraId="74B1F352" w14:textId="77777777" w:rsidR="00AA134E" w:rsidRPr="00CC21E5" w:rsidRDefault="00AA134E" w:rsidP="004917A8">
      <w:pPr>
        <w:pStyle w:val="Podtytu"/>
        <w:spacing w:before="240" w:after="240" w:line="276" w:lineRule="auto"/>
        <w:ind w:left="0"/>
        <w:jc w:val="center"/>
        <w:outlineLvl w:val="0"/>
        <w:rPr>
          <w:rFonts w:asciiTheme="minorHAnsi" w:hAnsiTheme="minorHAnsi" w:cstheme="minorHAnsi"/>
          <w:sz w:val="18"/>
          <w:szCs w:val="18"/>
        </w:rPr>
      </w:pPr>
      <w:r w:rsidRPr="00CC21E5">
        <w:rPr>
          <w:rFonts w:asciiTheme="minorHAnsi" w:hAnsiTheme="minorHAnsi" w:cstheme="minorHAnsi"/>
          <w:sz w:val="18"/>
          <w:szCs w:val="18"/>
        </w:rPr>
        <w:t>ZAPROSZENIE DO ZŁOŻENIA PROPOZYCJI CENOWEJ</w:t>
      </w:r>
    </w:p>
    <w:p w14:paraId="74B1F353" w14:textId="77777777" w:rsidR="00353B49" w:rsidRPr="00CC21E5" w:rsidRDefault="00F078C2" w:rsidP="00353B49">
      <w:pPr>
        <w:spacing w:line="320" w:lineRule="atLeast"/>
        <w:jc w:val="both"/>
        <w:rPr>
          <w:rFonts w:asciiTheme="minorHAnsi" w:hAnsiTheme="minorHAnsi" w:cstheme="minorHAnsi"/>
          <w:b/>
          <w:sz w:val="18"/>
          <w:szCs w:val="18"/>
        </w:rPr>
      </w:pPr>
      <w:r w:rsidRPr="00CC21E5">
        <w:rPr>
          <w:rFonts w:asciiTheme="minorHAnsi" w:hAnsiTheme="minorHAnsi" w:cstheme="minorHAnsi"/>
          <w:b/>
          <w:sz w:val="18"/>
          <w:szCs w:val="18"/>
        </w:rPr>
        <w:t>1. ZAMAWIAJĄCY</w:t>
      </w:r>
      <w:r w:rsidRPr="00CC21E5">
        <w:rPr>
          <w:rFonts w:asciiTheme="minorHAnsi" w:hAnsiTheme="minorHAnsi" w:cstheme="minorHAnsi"/>
          <w:sz w:val="18"/>
          <w:szCs w:val="18"/>
        </w:rPr>
        <w:t xml:space="preserve"> </w:t>
      </w:r>
      <w:r w:rsidR="00AA134E" w:rsidRPr="00CC21E5">
        <w:rPr>
          <w:rFonts w:asciiTheme="minorHAnsi" w:hAnsiTheme="minorHAnsi" w:cstheme="minorHAnsi"/>
          <w:sz w:val="18"/>
          <w:szCs w:val="18"/>
        </w:rPr>
        <w:t>Klasztor OO. Bernardynów w Kalwarii Zebrzydowskiej ul. Bernardyńska 46, 34-130 Kalwaria Zebrzydowska,</w:t>
      </w:r>
      <w:r w:rsidR="008E25C8" w:rsidRPr="00CC21E5">
        <w:rPr>
          <w:rFonts w:asciiTheme="minorHAnsi" w:hAnsiTheme="minorHAnsi" w:cstheme="minorHAnsi"/>
          <w:sz w:val="18"/>
          <w:szCs w:val="18"/>
        </w:rPr>
        <w:br/>
      </w:r>
      <w:r w:rsidR="00AA134E" w:rsidRPr="00CC21E5">
        <w:rPr>
          <w:rFonts w:asciiTheme="minorHAnsi" w:hAnsiTheme="minorHAnsi" w:cstheme="minorHAnsi"/>
          <w:sz w:val="18"/>
          <w:szCs w:val="18"/>
        </w:rPr>
        <w:t xml:space="preserve"> e-mail: </w:t>
      </w:r>
      <w:hyperlink r:id="rId11" w:history="1">
        <w:r w:rsidR="00AA134E" w:rsidRPr="00CC21E5">
          <w:rPr>
            <w:rFonts w:asciiTheme="minorHAnsi" w:hAnsiTheme="minorHAnsi" w:cstheme="minorHAnsi"/>
            <w:sz w:val="18"/>
            <w:szCs w:val="18"/>
          </w:rPr>
          <w:t>ks2klasztor@onet.pl</w:t>
        </w:r>
      </w:hyperlink>
      <w:r w:rsidR="00AA134E" w:rsidRPr="00CC21E5">
        <w:rPr>
          <w:rFonts w:asciiTheme="minorHAnsi" w:hAnsiTheme="minorHAnsi" w:cstheme="minorHAnsi"/>
          <w:sz w:val="18"/>
          <w:szCs w:val="18"/>
        </w:rPr>
        <w:t xml:space="preserve">. Osoba do kontaktu: Ewa Orzechowska,  zaprasza do złożenia propozycji cenowej na zamówienie: </w:t>
      </w:r>
      <w:r w:rsidR="00056673" w:rsidRPr="00CC21E5">
        <w:rPr>
          <w:rFonts w:asciiTheme="minorHAnsi" w:hAnsiTheme="minorHAnsi" w:cstheme="minorHAnsi"/>
          <w:bCs/>
          <w:sz w:val="18"/>
          <w:szCs w:val="18"/>
        </w:rPr>
        <w:t xml:space="preserve"> </w:t>
      </w:r>
      <w:r w:rsidR="00353B49" w:rsidRPr="00CC21E5">
        <w:rPr>
          <w:rFonts w:asciiTheme="minorHAnsi" w:hAnsiTheme="minorHAnsi" w:cstheme="minorHAnsi"/>
          <w:b/>
          <w:sz w:val="18"/>
          <w:szCs w:val="18"/>
        </w:rPr>
        <w:t>Organizacja cyklu szkoleń w ramach realizacji projektu pt. „Dziedzictwo Sanktuarium w Kalwarii Zebrzydowskiej na szlaku UNESCO”.</w:t>
      </w:r>
    </w:p>
    <w:p w14:paraId="74B1F354" w14:textId="77777777" w:rsidR="00353B49" w:rsidRPr="00CC21E5" w:rsidRDefault="00353B49" w:rsidP="00353B49">
      <w:pPr>
        <w:spacing w:line="320" w:lineRule="atLeast"/>
        <w:jc w:val="both"/>
        <w:rPr>
          <w:rFonts w:asciiTheme="minorHAnsi" w:hAnsiTheme="minorHAnsi" w:cstheme="minorHAnsi"/>
          <w:b/>
          <w:sz w:val="18"/>
          <w:szCs w:val="18"/>
        </w:rPr>
      </w:pPr>
    </w:p>
    <w:p w14:paraId="74B1F355"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b/>
          <w:sz w:val="18"/>
          <w:szCs w:val="18"/>
        </w:rPr>
        <w:t>Projekt jest realizowany Programu „Kultura” w ramach Mechanizmu Finansowego Europejskiego Obszaru Gospodarczego 2014-2021</w:t>
      </w:r>
    </w:p>
    <w:p w14:paraId="74B1F356" w14:textId="77777777" w:rsidR="00AA134E" w:rsidRPr="00CC21E5" w:rsidRDefault="00FB5626" w:rsidP="00353B49">
      <w:pPr>
        <w:jc w:val="both"/>
        <w:rPr>
          <w:rFonts w:asciiTheme="minorHAnsi" w:eastAsia="Calibri" w:hAnsiTheme="minorHAnsi" w:cstheme="minorHAnsi"/>
          <w:sz w:val="18"/>
          <w:szCs w:val="18"/>
        </w:rPr>
      </w:pPr>
      <w:r w:rsidRPr="00CC21E5">
        <w:rPr>
          <w:rFonts w:asciiTheme="minorHAnsi" w:eastAsia="Calibri" w:hAnsiTheme="minorHAnsi" w:cstheme="minorHAnsi"/>
          <w:sz w:val="18"/>
          <w:szCs w:val="18"/>
        </w:rPr>
        <w:tab/>
      </w:r>
    </w:p>
    <w:p w14:paraId="74B1F357" w14:textId="77777777" w:rsidR="000377A1" w:rsidRPr="00CC21E5" w:rsidRDefault="00F078C2" w:rsidP="004917A8">
      <w:pPr>
        <w:tabs>
          <w:tab w:val="num" w:pos="284"/>
        </w:tabs>
        <w:autoSpaceDE w:val="0"/>
        <w:spacing w:before="80" w:line="276" w:lineRule="auto"/>
        <w:jc w:val="both"/>
        <w:rPr>
          <w:rFonts w:asciiTheme="minorHAnsi" w:hAnsiTheme="minorHAnsi" w:cstheme="minorHAnsi"/>
          <w:b/>
          <w:sz w:val="18"/>
          <w:szCs w:val="18"/>
        </w:rPr>
      </w:pPr>
      <w:r w:rsidRPr="00CC21E5">
        <w:rPr>
          <w:rFonts w:asciiTheme="minorHAnsi" w:hAnsiTheme="minorHAnsi" w:cstheme="minorHAnsi"/>
          <w:b/>
          <w:sz w:val="18"/>
          <w:szCs w:val="18"/>
        </w:rPr>
        <w:t>2.  OPIS PRZEDMIOTU ZAMÓWIENIA</w:t>
      </w:r>
    </w:p>
    <w:p w14:paraId="74B1F358" w14:textId="77777777" w:rsidR="007E43F4" w:rsidRPr="00CC21E5" w:rsidRDefault="007E43F4"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CPV 80500000-9.</w:t>
      </w:r>
    </w:p>
    <w:p w14:paraId="74B1F359"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 xml:space="preserve">Opis przedmiotu zamówienia pod tytułem: </w:t>
      </w:r>
    </w:p>
    <w:p w14:paraId="74B1F35A" w14:textId="77777777" w:rsidR="00353B49" w:rsidRPr="00CC21E5" w:rsidRDefault="00353B49" w:rsidP="00353B49">
      <w:pPr>
        <w:pStyle w:val="Nagwek1"/>
        <w:rPr>
          <w:rFonts w:asciiTheme="minorHAnsi" w:hAnsiTheme="minorHAnsi" w:cstheme="minorHAnsi"/>
          <w:b w:val="0"/>
          <w:bCs w:val="0"/>
          <w:sz w:val="18"/>
          <w:szCs w:val="18"/>
        </w:rPr>
      </w:pPr>
      <w:bookmarkStart w:id="0" w:name="_Toc109044531"/>
      <w:r w:rsidRPr="00CC21E5">
        <w:rPr>
          <w:rFonts w:asciiTheme="minorHAnsi" w:hAnsiTheme="minorHAnsi" w:cstheme="minorHAnsi"/>
          <w:sz w:val="18"/>
          <w:szCs w:val="18"/>
        </w:rPr>
        <w:t>I. PRZEDMIOT I CEL ZAMÓWIENIA</w:t>
      </w:r>
      <w:bookmarkEnd w:id="0"/>
      <w:r w:rsidRPr="00CC21E5">
        <w:rPr>
          <w:rFonts w:asciiTheme="minorHAnsi" w:hAnsiTheme="minorHAnsi" w:cstheme="minorHAnsi"/>
          <w:sz w:val="18"/>
          <w:szCs w:val="18"/>
        </w:rPr>
        <w:t xml:space="preserve"> </w:t>
      </w:r>
    </w:p>
    <w:p w14:paraId="74B1F35B" w14:textId="77777777" w:rsidR="00353B49" w:rsidRPr="00CC21E5" w:rsidRDefault="00353B49" w:rsidP="00353B49">
      <w:pPr>
        <w:pStyle w:val="Default"/>
        <w:spacing w:line="320" w:lineRule="atLeast"/>
        <w:rPr>
          <w:rFonts w:asciiTheme="minorHAnsi" w:hAnsiTheme="minorHAnsi" w:cstheme="minorHAnsi"/>
          <w:color w:val="auto"/>
          <w:sz w:val="18"/>
          <w:szCs w:val="18"/>
        </w:rPr>
      </w:pPr>
    </w:p>
    <w:p w14:paraId="74B1F35C" w14:textId="77777777" w:rsidR="00353B49" w:rsidRPr="00CC21E5" w:rsidRDefault="00353B49" w:rsidP="00353B49">
      <w:pPr>
        <w:pStyle w:val="Nagwek2"/>
        <w:rPr>
          <w:rFonts w:asciiTheme="minorHAnsi" w:hAnsiTheme="minorHAnsi" w:cstheme="minorHAnsi"/>
          <w:sz w:val="18"/>
          <w:szCs w:val="18"/>
        </w:rPr>
      </w:pPr>
      <w:bookmarkStart w:id="1" w:name="_Toc109044532"/>
      <w:r w:rsidRPr="00CC21E5">
        <w:rPr>
          <w:rFonts w:asciiTheme="minorHAnsi" w:hAnsiTheme="minorHAnsi" w:cstheme="minorHAnsi"/>
          <w:sz w:val="18"/>
          <w:szCs w:val="18"/>
        </w:rPr>
        <w:t>1.PRZEDMIOT ZAMÓWIENIA</w:t>
      </w:r>
      <w:bookmarkEnd w:id="1"/>
      <w:r w:rsidRPr="00CC21E5">
        <w:rPr>
          <w:rFonts w:asciiTheme="minorHAnsi" w:hAnsiTheme="minorHAnsi" w:cstheme="minorHAnsi"/>
          <w:sz w:val="18"/>
          <w:szCs w:val="18"/>
        </w:rPr>
        <w:t xml:space="preserve"> </w:t>
      </w:r>
    </w:p>
    <w:p w14:paraId="74B1F35D" w14:textId="77777777" w:rsidR="00353B49" w:rsidRPr="00CC21E5" w:rsidRDefault="00353B49" w:rsidP="00353B49">
      <w:pPr>
        <w:pStyle w:val="Default"/>
        <w:spacing w:line="320" w:lineRule="atLeast"/>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Przedmiotem zamówienia jest świadczenie na rzecz Zamawiającego usługi polegającej na zorganizowaniu i przeprowadzaniu:</w:t>
      </w:r>
    </w:p>
    <w:p w14:paraId="74B1F35E" w14:textId="77777777" w:rsidR="00353B49" w:rsidRPr="00CC21E5" w:rsidRDefault="00353B49" w:rsidP="00353B49">
      <w:pPr>
        <w:pStyle w:val="Default"/>
        <w:spacing w:line="320" w:lineRule="atLeast"/>
        <w:jc w:val="both"/>
        <w:rPr>
          <w:rFonts w:asciiTheme="minorHAnsi" w:hAnsiTheme="minorHAnsi" w:cstheme="minorHAnsi"/>
          <w:b/>
          <w:bCs/>
          <w:color w:val="000000" w:themeColor="text1"/>
          <w:sz w:val="18"/>
          <w:szCs w:val="18"/>
        </w:rPr>
      </w:pPr>
      <w:r w:rsidRPr="00CC21E5">
        <w:rPr>
          <w:rFonts w:asciiTheme="minorHAnsi" w:hAnsiTheme="minorHAnsi" w:cstheme="minorHAnsi"/>
          <w:b/>
          <w:bCs/>
          <w:color w:val="auto"/>
          <w:sz w:val="18"/>
          <w:szCs w:val="18"/>
        </w:rPr>
        <w:t xml:space="preserve">- cyklu 17 szkoleń zawodowych dla obecnych i nowych pracowników klasztoru oraz stałych współpracowników i wolontariuszy realizowanych w 3 sesjach </w:t>
      </w:r>
      <w:r w:rsidRPr="00CC21E5">
        <w:rPr>
          <w:rFonts w:asciiTheme="minorHAnsi" w:hAnsiTheme="minorHAnsi" w:cstheme="minorHAnsi"/>
          <w:b/>
          <w:bCs/>
          <w:color w:val="000000" w:themeColor="text1"/>
          <w:sz w:val="18"/>
          <w:szCs w:val="18"/>
        </w:rPr>
        <w:t xml:space="preserve">tematycznych, w tym 1 blok szkoleniowy realizowany z udziałem Partnerów w Polsce </w:t>
      </w:r>
    </w:p>
    <w:p w14:paraId="74B1F35F" w14:textId="77777777" w:rsidR="00353B49" w:rsidRPr="00CC21E5" w:rsidRDefault="00353B49" w:rsidP="00353B49">
      <w:pPr>
        <w:pStyle w:val="Default"/>
        <w:spacing w:line="320" w:lineRule="atLeast"/>
        <w:jc w:val="both"/>
        <w:rPr>
          <w:rFonts w:asciiTheme="minorHAnsi" w:hAnsiTheme="minorHAnsi" w:cstheme="minorHAnsi"/>
          <w:b/>
          <w:bCs/>
          <w:color w:val="auto"/>
          <w:sz w:val="18"/>
          <w:szCs w:val="18"/>
        </w:rPr>
      </w:pPr>
      <w:r w:rsidRPr="00CC21E5">
        <w:rPr>
          <w:rFonts w:asciiTheme="minorHAnsi" w:hAnsiTheme="minorHAnsi" w:cstheme="minorHAnsi"/>
          <w:b/>
          <w:bCs/>
          <w:color w:val="auto"/>
          <w:sz w:val="18"/>
          <w:szCs w:val="18"/>
        </w:rPr>
        <w:t xml:space="preserve">- 18 godzin szkoleń pozazawodowych dla społeczności lokalnej i otoczenia instytucjonalno-biznesowego. </w:t>
      </w:r>
    </w:p>
    <w:p w14:paraId="74B1F360" w14:textId="77777777" w:rsidR="00353B49" w:rsidRPr="00CC21E5" w:rsidRDefault="00353B49" w:rsidP="00353B49">
      <w:pPr>
        <w:pStyle w:val="Default"/>
        <w:spacing w:line="320" w:lineRule="atLeast"/>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Wszędzie, gdzie Zamawiający wskazuje terminy w dniach rozumie przez to dni kalendarzowe.</w:t>
      </w:r>
    </w:p>
    <w:p w14:paraId="74B1F361" w14:textId="77777777" w:rsidR="00353B49" w:rsidRPr="00CC21E5" w:rsidRDefault="00353B49" w:rsidP="00353B49">
      <w:pPr>
        <w:pStyle w:val="Default"/>
        <w:spacing w:line="320" w:lineRule="atLeast"/>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Harmonogram działań oraz ich forma (online/hybrydowa/stacjonarna) mogą ulegać niezbędnym zmianom  wyłącznie w sytuacjach nadzwyczajnych po wprowadzeniu przez właściwe władze zmian prawnych (na przykład w zakresie sytuacji pandemicznych) lub na wniosek Zamawiającego.</w:t>
      </w:r>
    </w:p>
    <w:p w14:paraId="74B1F362" w14:textId="77777777" w:rsidR="00353B49" w:rsidRPr="00CC21E5" w:rsidRDefault="00353B49" w:rsidP="00353B49">
      <w:pPr>
        <w:pStyle w:val="Default"/>
        <w:spacing w:line="320" w:lineRule="atLeast"/>
        <w:rPr>
          <w:rFonts w:asciiTheme="minorHAnsi" w:hAnsiTheme="minorHAnsi" w:cstheme="minorHAnsi"/>
          <w:color w:val="auto"/>
          <w:sz w:val="18"/>
          <w:szCs w:val="18"/>
        </w:rPr>
      </w:pPr>
    </w:p>
    <w:p w14:paraId="74B1F363" w14:textId="77777777" w:rsidR="00353B49" w:rsidRPr="00CC21E5" w:rsidRDefault="00353B49" w:rsidP="00353B49">
      <w:pPr>
        <w:pStyle w:val="Nagwek2"/>
        <w:rPr>
          <w:rFonts w:asciiTheme="minorHAnsi" w:hAnsiTheme="minorHAnsi" w:cstheme="minorHAnsi"/>
          <w:sz w:val="18"/>
          <w:szCs w:val="18"/>
        </w:rPr>
      </w:pPr>
      <w:bookmarkStart w:id="2" w:name="_Toc109044533"/>
      <w:r w:rsidRPr="00CC21E5">
        <w:rPr>
          <w:rFonts w:asciiTheme="minorHAnsi" w:hAnsiTheme="minorHAnsi" w:cstheme="minorHAnsi"/>
          <w:sz w:val="18"/>
          <w:szCs w:val="18"/>
        </w:rPr>
        <w:t>2. CEL ZAMÓWIENIA</w:t>
      </w:r>
      <w:bookmarkEnd w:id="2"/>
      <w:r w:rsidRPr="00CC21E5">
        <w:rPr>
          <w:rFonts w:asciiTheme="minorHAnsi" w:hAnsiTheme="minorHAnsi" w:cstheme="minorHAnsi"/>
          <w:sz w:val="18"/>
          <w:szCs w:val="18"/>
        </w:rPr>
        <w:t xml:space="preserve"> </w:t>
      </w:r>
    </w:p>
    <w:p w14:paraId="74B1F364" w14:textId="77777777" w:rsidR="00353B49" w:rsidRPr="00CC21E5" w:rsidRDefault="00353B49" w:rsidP="00353B49">
      <w:pPr>
        <w:pStyle w:val="Default"/>
        <w:spacing w:line="320" w:lineRule="atLeast"/>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Celem szkoleń jest stworzenie u Zamawiającego jednolitego zespołu, który w okresie 5 lat będzie w stanie realizować oraz aktywnie budować ofertę wydarzeń kulturalnych i edukacyjnych oferowanych w obrębie całego kompleksu Sanktuarium Kalwaria Zebrzydowska z uwzględnieniem aktualnych trendów i bezpośrednio współpracując z otoczeniem lokalnym. </w:t>
      </w:r>
    </w:p>
    <w:p w14:paraId="74B1F365" w14:textId="77777777" w:rsidR="00353B49" w:rsidRPr="00CC21E5" w:rsidRDefault="00353B49" w:rsidP="00353B49">
      <w:pPr>
        <w:pStyle w:val="Default"/>
        <w:spacing w:line="320" w:lineRule="atLeast"/>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Szkolenia będą skupiały się w głównej mierze na przygotowaniu zespołu do wdrażania oferty edukacyjno-kulturalnej dostosowanej do nowej infrastruktury całego kompleksu (z uwzględnieniem przestrzeni trzech odremontowanych budynków przy klasztorze), nowych wyzwań marketingowych i organizacyjnych. Ważnym obszarem szkoleń będzie podejmowanie współpracy z lokalnymi organizacjami pozarządowymi i nieformalnymi grupami działania, lokalnymi środowiskami artystycznymi, oraz lokalnymi instytucjami. Dlatego też zaplanowano szkolenia dla tej grupy.</w:t>
      </w:r>
    </w:p>
    <w:p w14:paraId="74B1F366" w14:textId="77777777" w:rsidR="00353B49" w:rsidRPr="00CC21E5" w:rsidRDefault="00353B49" w:rsidP="00353B49">
      <w:pPr>
        <w:pStyle w:val="Default"/>
        <w:spacing w:line="320" w:lineRule="atLeast"/>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Działania grupy z otoczenia całego klasztoru docelowo przyczynią się do aktywizowania tego otoczenia,  inicjowania nowych pomysłów i idei, co w efekcie przyczyni się do rozwijania przedsiębiorczości kulturowej w najbliższej okolicy. Wskazane </w:t>
      </w:r>
      <w:r w:rsidRPr="00CC21E5">
        <w:rPr>
          <w:rFonts w:asciiTheme="minorHAnsi" w:hAnsiTheme="minorHAnsi" w:cstheme="minorHAnsi"/>
          <w:color w:val="auto"/>
          <w:sz w:val="18"/>
          <w:szCs w:val="18"/>
        </w:rPr>
        <w:lastRenderedPageBreak/>
        <w:t xml:space="preserve">szkolenia są niezbędne zarówno do skutecznego zarządzenia zmianą w organizacji wynikającą z nowej infrastruktury kulturalno-turystycznej Sanktuarium, jak skutecznej realizacji programu oferty kulturalno-edukacyjnej. </w:t>
      </w:r>
    </w:p>
    <w:p w14:paraId="74B1F367" w14:textId="77777777" w:rsidR="00353B49" w:rsidRPr="00CC21E5" w:rsidRDefault="00353B49" w:rsidP="00353B49">
      <w:pPr>
        <w:pStyle w:val="Default"/>
        <w:spacing w:line="320" w:lineRule="atLeast"/>
        <w:rPr>
          <w:rFonts w:asciiTheme="minorHAnsi" w:hAnsiTheme="minorHAnsi" w:cstheme="minorHAnsi"/>
          <w:color w:val="auto"/>
          <w:sz w:val="18"/>
          <w:szCs w:val="18"/>
        </w:rPr>
      </w:pPr>
    </w:p>
    <w:p w14:paraId="74B1F368" w14:textId="77777777" w:rsidR="00353B49" w:rsidRPr="00CC21E5" w:rsidRDefault="00353B49" w:rsidP="00353B49">
      <w:pPr>
        <w:pStyle w:val="Nagwek2"/>
        <w:rPr>
          <w:rFonts w:asciiTheme="minorHAnsi" w:hAnsiTheme="minorHAnsi" w:cstheme="minorHAnsi"/>
          <w:sz w:val="18"/>
          <w:szCs w:val="18"/>
        </w:rPr>
      </w:pPr>
      <w:bookmarkStart w:id="3" w:name="_Toc109044534"/>
      <w:r w:rsidRPr="00CC21E5">
        <w:rPr>
          <w:rFonts w:asciiTheme="minorHAnsi" w:hAnsiTheme="minorHAnsi" w:cstheme="minorHAnsi"/>
          <w:sz w:val="18"/>
          <w:szCs w:val="18"/>
        </w:rPr>
        <w:t>3. OPIS PROJEKTU REALIZOWANEGO PRZEZ KLASZTOR OO. BERNARDYNÓW W KALWARII ZEBRZYDOWSKIEJ</w:t>
      </w:r>
      <w:bookmarkEnd w:id="3"/>
    </w:p>
    <w:p w14:paraId="74B1F369" w14:textId="77777777" w:rsidR="00353B49" w:rsidRPr="00CC21E5" w:rsidRDefault="00353B49" w:rsidP="00353B49">
      <w:pPr>
        <w:spacing w:before="120" w:after="120" w:line="276" w:lineRule="auto"/>
        <w:jc w:val="both"/>
        <w:rPr>
          <w:rFonts w:asciiTheme="minorHAnsi" w:eastAsia="Arial Unicode MS" w:hAnsiTheme="minorHAnsi" w:cstheme="minorHAnsi"/>
          <w:sz w:val="18"/>
          <w:szCs w:val="18"/>
        </w:rPr>
      </w:pPr>
      <w:r w:rsidRPr="00CC21E5">
        <w:rPr>
          <w:rFonts w:asciiTheme="minorHAnsi" w:eastAsia="Arial Unicode MS" w:hAnsiTheme="minorHAnsi" w:cstheme="minorHAnsi"/>
          <w:sz w:val="18"/>
          <w:szCs w:val="18"/>
        </w:rPr>
        <w:t>Celem projektu jest zwiększenie wykorzystania potencjału dziedzictwa kulturowego o znaczeniu ponadregionalnym oraz wykreowanie nowej różnorodnej oferty kulturalno-edukacyjnej.</w:t>
      </w:r>
    </w:p>
    <w:p w14:paraId="74B1F36A" w14:textId="77777777" w:rsidR="00353B49" w:rsidRPr="00CC21E5" w:rsidRDefault="00353B49" w:rsidP="00353B49">
      <w:pPr>
        <w:spacing w:before="120" w:after="120" w:line="276" w:lineRule="auto"/>
        <w:jc w:val="both"/>
        <w:rPr>
          <w:rFonts w:asciiTheme="minorHAnsi" w:hAnsiTheme="minorHAnsi" w:cstheme="minorHAnsi"/>
          <w:sz w:val="18"/>
          <w:szCs w:val="18"/>
          <w:lang w:eastAsia="ar-SA"/>
        </w:rPr>
      </w:pPr>
      <w:r w:rsidRPr="00CC21E5">
        <w:rPr>
          <w:rFonts w:asciiTheme="minorHAnsi" w:eastAsia="Arial Unicode MS" w:hAnsiTheme="minorHAnsi" w:cstheme="minorHAnsi"/>
          <w:sz w:val="18"/>
          <w:szCs w:val="18"/>
        </w:rPr>
        <w:t xml:space="preserve">W ramach projektu </w:t>
      </w:r>
      <w:r w:rsidRPr="00CC21E5">
        <w:rPr>
          <w:rFonts w:asciiTheme="minorHAnsi" w:hAnsiTheme="minorHAnsi" w:cstheme="minorHAnsi"/>
          <w:sz w:val="18"/>
          <w:szCs w:val="18"/>
          <w:lang w:eastAsia="ar-SA"/>
        </w:rPr>
        <w:t>zaplanowano następujące działania:</w:t>
      </w:r>
    </w:p>
    <w:p w14:paraId="74B1F36B" w14:textId="77777777" w:rsidR="00353B49" w:rsidRPr="00CC21E5" w:rsidRDefault="00353B49" w:rsidP="00353B49">
      <w:pPr>
        <w:spacing w:before="120" w:after="120" w:line="276" w:lineRule="auto"/>
        <w:jc w:val="both"/>
        <w:rPr>
          <w:rFonts w:asciiTheme="minorHAnsi" w:eastAsia="Arial Unicode MS" w:hAnsiTheme="minorHAnsi" w:cstheme="minorHAnsi"/>
          <w:sz w:val="18"/>
          <w:szCs w:val="18"/>
          <w:u w:val="single"/>
        </w:rPr>
      </w:pPr>
      <w:r w:rsidRPr="00CC21E5">
        <w:rPr>
          <w:rFonts w:asciiTheme="minorHAnsi" w:hAnsiTheme="minorHAnsi" w:cstheme="minorHAnsi"/>
          <w:sz w:val="18"/>
          <w:szCs w:val="18"/>
          <w:u w:val="single"/>
          <w:lang w:eastAsia="ar-SA"/>
        </w:rPr>
        <w:t xml:space="preserve">Działania </w:t>
      </w:r>
      <w:r w:rsidRPr="00CC21E5">
        <w:rPr>
          <w:rFonts w:asciiTheme="minorHAnsi" w:eastAsia="Arial Unicode MS" w:hAnsiTheme="minorHAnsi" w:cstheme="minorHAnsi"/>
          <w:sz w:val="18"/>
          <w:szCs w:val="18"/>
          <w:u w:val="single"/>
        </w:rPr>
        <w:t>infrastrukturalne:</w:t>
      </w:r>
    </w:p>
    <w:p w14:paraId="74B1F36C" w14:textId="77777777" w:rsidR="00353B49" w:rsidRPr="00CC21E5" w:rsidRDefault="00353B49" w:rsidP="00E77D69">
      <w:pPr>
        <w:pStyle w:val="Akapitzlist"/>
        <w:numPr>
          <w:ilvl w:val="0"/>
          <w:numId w:val="67"/>
        </w:numPr>
        <w:spacing w:before="120" w:after="120"/>
        <w:contextualSpacing/>
        <w:jc w:val="both"/>
        <w:rPr>
          <w:rFonts w:asciiTheme="minorHAnsi" w:hAnsiTheme="minorHAnsi" w:cstheme="minorHAnsi"/>
          <w:sz w:val="18"/>
          <w:szCs w:val="18"/>
          <w:lang w:eastAsia="ar-SA"/>
        </w:rPr>
      </w:pPr>
      <w:r w:rsidRPr="00CC21E5">
        <w:rPr>
          <w:rFonts w:asciiTheme="minorHAnsi" w:eastAsiaTheme="minorHAnsi" w:hAnsiTheme="minorHAnsi" w:cstheme="minorHAnsi"/>
          <w:sz w:val="18"/>
          <w:szCs w:val="18"/>
          <w:lang w:eastAsia="ar-SA"/>
        </w:rPr>
        <w:t>Prace konserwatorskie ośmiu kaplic polegające na restauracji elementów drewnianego i kamiennego wystroju wewnętrznego, historycznych obrazów</w:t>
      </w:r>
      <w:r w:rsidRPr="00CC21E5">
        <w:rPr>
          <w:rFonts w:asciiTheme="minorHAnsi" w:hAnsiTheme="minorHAnsi" w:cstheme="minorHAnsi"/>
          <w:sz w:val="18"/>
          <w:szCs w:val="18"/>
          <w:lang w:eastAsia="ar-SA"/>
        </w:rPr>
        <w:t xml:space="preserve"> </w:t>
      </w:r>
      <w:r w:rsidRPr="00CC21E5">
        <w:rPr>
          <w:rFonts w:asciiTheme="minorHAnsi" w:eastAsiaTheme="minorHAnsi" w:hAnsiTheme="minorHAnsi" w:cstheme="minorHAnsi"/>
          <w:sz w:val="18"/>
          <w:szCs w:val="18"/>
          <w:lang w:eastAsia="ar-SA"/>
        </w:rPr>
        <w:t>i figur oraz wejść do kaplic z pozostałymi zdobieniami;</w:t>
      </w:r>
    </w:p>
    <w:p w14:paraId="74B1F36D" w14:textId="77777777" w:rsidR="00353B49" w:rsidRPr="00CC21E5" w:rsidRDefault="00353B49" w:rsidP="00E77D69">
      <w:pPr>
        <w:pStyle w:val="Akapitzlist"/>
        <w:numPr>
          <w:ilvl w:val="0"/>
          <w:numId w:val="67"/>
        </w:numPr>
        <w:spacing w:before="120" w:after="120"/>
        <w:jc w:val="both"/>
        <w:rPr>
          <w:rFonts w:asciiTheme="minorHAnsi" w:eastAsia="Arial Unicode MS" w:hAnsiTheme="minorHAnsi" w:cstheme="minorHAnsi"/>
          <w:sz w:val="18"/>
          <w:szCs w:val="18"/>
          <w:u w:val="single"/>
        </w:rPr>
      </w:pPr>
      <w:r w:rsidRPr="00CC21E5">
        <w:rPr>
          <w:rFonts w:asciiTheme="minorHAnsi" w:eastAsiaTheme="minorHAnsi" w:hAnsiTheme="minorHAnsi" w:cstheme="minorHAnsi"/>
          <w:sz w:val="18"/>
          <w:szCs w:val="18"/>
          <w:lang w:eastAsia="ar-SA"/>
        </w:rPr>
        <w:t>Prace budowlane adaptujące trzy budynki w Kalwarii Zebrzydowskiej na cele, edukacyjne, wystawiennicze i szkoleniowe wraz z konserwacją zabytkowej struktury obiektów;</w:t>
      </w:r>
    </w:p>
    <w:p w14:paraId="74B1F36E" w14:textId="77777777" w:rsidR="00353B49" w:rsidRPr="00CC21E5" w:rsidRDefault="00353B49" w:rsidP="00353B49">
      <w:pPr>
        <w:spacing w:before="120" w:after="120"/>
        <w:jc w:val="both"/>
        <w:rPr>
          <w:rFonts w:asciiTheme="minorHAnsi" w:eastAsia="Arial Unicode MS" w:hAnsiTheme="minorHAnsi" w:cstheme="minorHAnsi"/>
          <w:sz w:val="18"/>
          <w:szCs w:val="18"/>
          <w:u w:val="single"/>
        </w:rPr>
      </w:pPr>
      <w:r w:rsidRPr="00CC21E5">
        <w:rPr>
          <w:rFonts w:asciiTheme="minorHAnsi" w:eastAsia="Arial Unicode MS" w:hAnsiTheme="minorHAnsi" w:cstheme="minorHAnsi"/>
          <w:sz w:val="18"/>
          <w:szCs w:val="18"/>
          <w:u w:val="single"/>
        </w:rPr>
        <w:t>Działania miękkie:</w:t>
      </w:r>
    </w:p>
    <w:p w14:paraId="74B1F36F" w14:textId="77777777" w:rsidR="00353B49" w:rsidRPr="00CC21E5" w:rsidRDefault="00353B49" w:rsidP="00E77D69">
      <w:pPr>
        <w:pStyle w:val="Akapitzlist"/>
        <w:numPr>
          <w:ilvl w:val="0"/>
          <w:numId w:val="66"/>
        </w:numPr>
        <w:spacing w:before="120" w:after="120"/>
        <w:jc w:val="both"/>
        <w:rPr>
          <w:rFonts w:asciiTheme="minorHAnsi" w:eastAsia="Arial Unicode MS" w:hAnsiTheme="minorHAnsi" w:cstheme="minorHAnsi"/>
          <w:sz w:val="18"/>
          <w:szCs w:val="18"/>
        </w:rPr>
      </w:pPr>
      <w:r w:rsidRPr="00CC21E5">
        <w:rPr>
          <w:rFonts w:asciiTheme="minorHAnsi" w:eastAsia="Arial Unicode MS" w:hAnsiTheme="minorHAnsi" w:cstheme="minorHAnsi"/>
          <w:sz w:val="18"/>
          <w:szCs w:val="18"/>
        </w:rPr>
        <w:t>Oferta kulturalna i edukacyjna wraz z zakupem sprzętu do jej realizacji</w:t>
      </w:r>
    </w:p>
    <w:p w14:paraId="74B1F370" w14:textId="77777777" w:rsidR="00353B49" w:rsidRPr="00CC21E5" w:rsidRDefault="00353B49" w:rsidP="00353B49">
      <w:pPr>
        <w:pStyle w:val="Akapitzlist"/>
        <w:spacing w:before="120" w:after="120"/>
        <w:jc w:val="both"/>
        <w:rPr>
          <w:rFonts w:asciiTheme="minorHAnsi" w:eastAsia="Arial Unicode MS" w:hAnsiTheme="minorHAnsi" w:cstheme="minorHAnsi"/>
          <w:sz w:val="18"/>
          <w:szCs w:val="18"/>
        </w:rPr>
      </w:pPr>
      <w:r w:rsidRPr="00CC21E5">
        <w:rPr>
          <w:rFonts w:asciiTheme="minorHAnsi" w:eastAsia="Arial Unicode MS" w:hAnsiTheme="minorHAnsi" w:cstheme="minorHAnsi"/>
          <w:sz w:val="18"/>
          <w:szCs w:val="18"/>
        </w:rPr>
        <w:t xml:space="preserve">W trakcie realizacji projektu zaplanowano liczne wydarzenia kulturalne, skierowane do różnych grup odbiorców. Również forma działań została tak opracowana, aby odpowiadać zróżnicowanym potrzebom osób korzystających z oferty kulturalnej i edukacyjnej. </w:t>
      </w:r>
    </w:p>
    <w:p w14:paraId="74B1F371" w14:textId="77777777" w:rsidR="00353B49" w:rsidRPr="00CC21E5" w:rsidRDefault="00353B49" w:rsidP="00E77D69">
      <w:pPr>
        <w:pStyle w:val="Akapitzlist"/>
        <w:numPr>
          <w:ilvl w:val="0"/>
          <w:numId w:val="66"/>
        </w:numPr>
        <w:spacing w:before="120" w:after="120"/>
        <w:jc w:val="both"/>
        <w:rPr>
          <w:rFonts w:asciiTheme="minorHAnsi" w:eastAsia="Arial Unicode MS" w:hAnsiTheme="minorHAnsi" w:cstheme="minorHAnsi"/>
          <w:sz w:val="18"/>
          <w:szCs w:val="18"/>
        </w:rPr>
      </w:pPr>
      <w:r w:rsidRPr="00CC21E5">
        <w:rPr>
          <w:rFonts w:asciiTheme="minorHAnsi" w:eastAsia="Arial Unicode MS" w:hAnsiTheme="minorHAnsi" w:cstheme="minorHAnsi"/>
          <w:sz w:val="18"/>
          <w:szCs w:val="18"/>
        </w:rPr>
        <w:t>Szkolenia związane z zakresem projektu. Szkolenia są niezbędne zarówno do skutecznego zarządzenia zmianą w organizacji wynikającą z nowej infrastruktury kulturalno-turystycznej Sanktuarium, jak skutecznej realizacji programu oferty kulturalno-edukacyjnej</w:t>
      </w:r>
    </w:p>
    <w:p w14:paraId="74B1F372" w14:textId="77777777" w:rsidR="00353B49" w:rsidRPr="00CC21E5" w:rsidRDefault="00353B49" w:rsidP="00E77D69">
      <w:pPr>
        <w:pStyle w:val="Akapitzlist"/>
        <w:numPr>
          <w:ilvl w:val="0"/>
          <w:numId w:val="66"/>
        </w:numPr>
        <w:spacing w:before="120" w:after="120"/>
        <w:jc w:val="both"/>
        <w:rPr>
          <w:rFonts w:asciiTheme="minorHAnsi" w:eastAsia="Arial Unicode MS" w:hAnsiTheme="minorHAnsi" w:cstheme="minorHAnsi"/>
          <w:sz w:val="18"/>
          <w:szCs w:val="18"/>
        </w:rPr>
      </w:pPr>
      <w:r w:rsidRPr="00CC21E5">
        <w:rPr>
          <w:rFonts w:asciiTheme="minorHAnsi" w:eastAsia="Arial Unicode MS" w:hAnsiTheme="minorHAnsi" w:cstheme="minorHAnsi"/>
          <w:sz w:val="18"/>
          <w:szCs w:val="18"/>
        </w:rPr>
        <w:t>Zarządzanie projektem;</w:t>
      </w:r>
    </w:p>
    <w:p w14:paraId="74B1F373" w14:textId="77777777" w:rsidR="00353B49" w:rsidRPr="00CC21E5" w:rsidRDefault="00353B49" w:rsidP="00E77D69">
      <w:pPr>
        <w:pStyle w:val="Akapitzlist"/>
        <w:numPr>
          <w:ilvl w:val="0"/>
          <w:numId w:val="66"/>
        </w:numPr>
        <w:spacing w:before="120" w:after="120"/>
        <w:jc w:val="both"/>
        <w:rPr>
          <w:rFonts w:asciiTheme="minorHAnsi" w:eastAsia="Arial Unicode MS" w:hAnsiTheme="minorHAnsi" w:cstheme="minorHAnsi"/>
          <w:sz w:val="18"/>
          <w:szCs w:val="18"/>
        </w:rPr>
      </w:pPr>
      <w:r w:rsidRPr="00CC21E5">
        <w:rPr>
          <w:rFonts w:asciiTheme="minorHAnsi" w:eastAsia="Arial Unicode MS" w:hAnsiTheme="minorHAnsi" w:cstheme="minorHAnsi"/>
          <w:sz w:val="18"/>
          <w:szCs w:val="18"/>
        </w:rPr>
        <w:t>Promocja projektu.</w:t>
      </w:r>
    </w:p>
    <w:p w14:paraId="74B1F374" w14:textId="77777777" w:rsidR="00353B49" w:rsidRPr="00CC21E5" w:rsidRDefault="00353B49" w:rsidP="00353B49">
      <w:pPr>
        <w:pStyle w:val="Default"/>
        <w:spacing w:line="320" w:lineRule="atLeast"/>
        <w:rPr>
          <w:rFonts w:asciiTheme="minorHAnsi" w:hAnsiTheme="minorHAnsi" w:cstheme="minorHAnsi"/>
          <w:color w:val="auto"/>
          <w:sz w:val="18"/>
          <w:szCs w:val="18"/>
        </w:rPr>
      </w:pPr>
    </w:p>
    <w:p w14:paraId="74B1F375" w14:textId="77777777" w:rsidR="00353B49" w:rsidRPr="00CC21E5" w:rsidRDefault="00353B49" w:rsidP="00353B49">
      <w:pPr>
        <w:pStyle w:val="Nagwek2"/>
        <w:rPr>
          <w:rFonts w:asciiTheme="minorHAnsi" w:hAnsiTheme="minorHAnsi" w:cstheme="minorHAnsi"/>
          <w:sz w:val="18"/>
          <w:szCs w:val="18"/>
        </w:rPr>
      </w:pPr>
      <w:bookmarkStart w:id="4" w:name="_Toc109044535"/>
      <w:r w:rsidRPr="00CC21E5">
        <w:rPr>
          <w:rFonts w:asciiTheme="minorHAnsi" w:hAnsiTheme="minorHAnsi" w:cstheme="minorHAnsi"/>
          <w:sz w:val="18"/>
          <w:szCs w:val="18"/>
        </w:rPr>
        <w:t>4. UDZIAŁ PARTNERA Z NORWEGII W PROJEKCIE</w:t>
      </w:r>
      <w:bookmarkEnd w:id="4"/>
      <w:r w:rsidRPr="00CC21E5">
        <w:rPr>
          <w:rFonts w:asciiTheme="minorHAnsi" w:hAnsiTheme="minorHAnsi" w:cstheme="minorHAnsi"/>
          <w:sz w:val="18"/>
          <w:szCs w:val="18"/>
        </w:rPr>
        <w:t xml:space="preserve"> </w:t>
      </w:r>
    </w:p>
    <w:p w14:paraId="74B1F376" w14:textId="77777777" w:rsidR="00353B49" w:rsidRPr="00CC21E5" w:rsidRDefault="00353B49" w:rsidP="00353B49">
      <w:pPr>
        <w:suppressAutoHyphens/>
        <w:spacing w:before="120" w:after="120" w:line="276" w:lineRule="auto"/>
        <w:jc w:val="both"/>
        <w:rPr>
          <w:rFonts w:asciiTheme="minorHAnsi" w:hAnsiTheme="minorHAnsi" w:cstheme="minorHAnsi"/>
          <w:sz w:val="18"/>
          <w:szCs w:val="18"/>
          <w:lang w:eastAsia="ar-SA"/>
        </w:rPr>
      </w:pPr>
      <w:r w:rsidRPr="00CC21E5">
        <w:rPr>
          <w:rFonts w:asciiTheme="minorHAnsi" w:hAnsiTheme="minorHAnsi" w:cstheme="minorHAnsi"/>
          <w:sz w:val="18"/>
          <w:szCs w:val="18"/>
          <w:lang w:eastAsia="ar-SA"/>
        </w:rPr>
        <w:t>Projekt realizowany jest w partnerstwie. Partnerem projektu jest zarządca Urnes Stave Church, w Norwegii (Kaupanger) - kościoła z 1140 roku, wpisanego na listę UNESCO.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6631"/>
      </w:tblGrid>
      <w:tr w:rsidR="00353B49" w:rsidRPr="00CC21E5" w14:paraId="74B1F379" w14:textId="77777777" w:rsidTr="00353B49">
        <w:tc>
          <w:tcPr>
            <w:tcW w:w="2321" w:type="dxa"/>
          </w:tcPr>
          <w:p w14:paraId="74B1F377" w14:textId="77777777" w:rsidR="00353B49" w:rsidRPr="00CC21E5" w:rsidRDefault="00353B49" w:rsidP="00353B49">
            <w:pPr>
              <w:suppressAutoHyphens/>
              <w:spacing w:line="276" w:lineRule="auto"/>
              <w:jc w:val="both"/>
              <w:rPr>
                <w:rFonts w:asciiTheme="minorHAnsi" w:hAnsiTheme="minorHAnsi" w:cstheme="minorHAnsi"/>
                <w:sz w:val="18"/>
                <w:szCs w:val="18"/>
                <w:lang w:eastAsia="ar-SA"/>
              </w:rPr>
            </w:pPr>
            <w:r w:rsidRPr="00CC21E5">
              <w:rPr>
                <w:rFonts w:asciiTheme="minorHAnsi" w:hAnsiTheme="minorHAnsi" w:cstheme="minorHAnsi"/>
                <w:sz w:val="18"/>
                <w:szCs w:val="18"/>
                <w:lang w:eastAsia="ar-SA"/>
              </w:rPr>
              <w:t>Pełna nazwa Partnera</w:t>
            </w:r>
          </w:p>
        </w:tc>
        <w:tc>
          <w:tcPr>
            <w:tcW w:w="6631" w:type="dxa"/>
          </w:tcPr>
          <w:p w14:paraId="74B1F378" w14:textId="77777777" w:rsidR="00353B49" w:rsidRPr="00CC21E5" w:rsidRDefault="00353B49" w:rsidP="00353B49">
            <w:pPr>
              <w:suppressAutoHyphens/>
              <w:spacing w:line="276" w:lineRule="auto"/>
              <w:jc w:val="both"/>
              <w:rPr>
                <w:rFonts w:asciiTheme="minorHAnsi" w:hAnsiTheme="minorHAnsi" w:cstheme="minorHAnsi"/>
                <w:b/>
                <w:sz w:val="18"/>
                <w:szCs w:val="18"/>
                <w:lang w:eastAsia="ar-SA"/>
              </w:rPr>
            </w:pPr>
            <w:r w:rsidRPr="00CC21E5">
              <w:rPr>
                <w:rFonts w:asciiTheme="minorHAnsi" w:hAnsiTheme="minorHAnsi" w:cstheme="minorHAnsi"/>
                <w:b/>
                <w:sz w:val="18"/>
                <w:szCs w:val="18"/>
                <w:lang w:eastAsia="ar-SA"/>
              </w:rPr>
              <w:t>Urnes Stavkirk</w:t>
            </w:r>
          </w:p>
        </w:tc>
      </w:tr>
      <w:tr w:rsidR="00353B49" w:rsidRPr="00CC21E5" w14:paraId="74B1F37C" w14:textId="77777777" w:rsidTr="00353B49">
        <w:tc>
          <w:tcPr>
            <w:tcW w:w="2321" w:type="dxa"/>
          </w:tcPr>
          <w:p w14:paraId="74B1F37A" w14:textId="77777777" w:rsidR="00353B49" w:rsidRPr="00CC21E5" w:rsidRDefault="00353B49" w:rsidP="00353B49">
            <w:pPr>
              <w:suppressAutoHyphens/>
              <w:spacing w:line="276" w:lineRule="auto"/>
              <w:jc w:val="both"/>
              <w:rPr>
                <w:rFonts w:asciiTheme="minorHAnsi" w:hAnsiTheme="minorHAnsi" w:cstheme="minorHAnsi"/>
                <w:sz w:val="18"/>
                <w:szCs w:val="18"/>
                <w:lang w:eastAsia="ar-SA"/>
              </w:rPr>
            </w:pPr>
            <w:r w:rsidRPr="00CC21E5">
              <w:rPr>
                <w:rFonts w:asciiTheme="minorHAnsi" w:hAnsiTheme="minorHAnsi" w:cstheme="minorHAnsi"/>
                <w:sz w:val="18"/>
                <w:szCs w:val="18"/>
                <w:lang w:eastAsia="ar-SA"/>
              </w:rPr>
              <w:t>Adres siedziby Partnera</w:t>
            </w:r>
          </w:p>
        </w:tc>
        <w:tc>
          <w:tcPr>
            <w:tcW w:w="6631" w:type="dxa"/>
          </w:tcPr>
          <w:p w14:paraId="74B1F37B" w14:textId="77777777" w:rsidR="00353B49" w:rsidRPr="00CC21E5" w:rsidRDefault="00353B49" w:rsidP="00353B49">
            <w:pPr>
              <w:suppressAutoHyphens/>
              <w:spacing w:line="276" w:lineRule="auto"/>
              <w:jc w:val="both"/>
              <w:rPr>
                <w:rFonts w:asciiTheme="minorHAnsi" w:hAnsiTheme="minorHAnsi" w:cstheme="minorHAnsi"/>
                <w:sz w:val="18"/>
                <w:szCs w:val="18"/>
                <w:lang w:eastAsia="ar-SA"/>
              </w:rPr>
            </w:pPr>
            <w:r w:rsidRPr="00CC21E5">
              <w:rPr>
                <w:rFonts w:asciiTheme="minorHAnsi" w:hAnsiTheme="minorHAnsi" w:cstheme="minorHAnsi"/>
                <w:sz w:val="18"/>
                <w:szCs w:val="18"/>
                <w:lang w:eastAsia="ar-SA"/>
              </w:rPr>
              <w:t>6870 Ornes, Sogn og Fjordane, Norwegia</w:t>
            </w:r>
          </w:p>
        </w:tc>
      </w:tr>
      <w:tr w:rsidR="00353B49" w:rsidRPr="00CC21E5" w14:paraId="74B1F381" w14:textId="77777777" w:rsidTr="00353B49">
        <w:tc>
          <w:tcPr>
            <w:tcW w:w="2321" w:type="dxa"/>
          </w:tcPr>
          <w:p w14:paraId="74B1F37D" w14:textId="77777777" w:rsidR="00353B49" w:rsidRPr="00CC21E5" w:rsidRDefault="00353B49" w:rsidP="00353B49">
            <w:pPr>
              <w:suppressAutoHyphens/>
              <w:spacing w:line="276" w:lineRule="auto"/>
              <w:jc w:val="both"/>
              <w:rPr>
                <w:rFonts w:asciiTheme="minorHAnsi" w:hAnsiTheme="minorHAnsi" w:cstheme="minorHAnsi"/>
                <w:sz w:val="18"/>
                <w:szCs w:val="18"/>
                <w:lang w:eastAsia="ar-SA"/>
              </w:rPr>
            </w:pPr>
            <w:r w:rsidRPr="00CC21E5">
              <w:rPr>
                <w:rFonts w:asciiTheme="minorHAnsi" w:hAnsiTheme="minorHAnsi" w:cstheme="minorHAnsi"/>
                <w:sz w:val="18"/>
                <w:szCs w:val="18"/>
                <w:lang w:eastAsia="ar-SA"/>
              </w:rPr>
              <w:t>Dane teleadresowe instytucji</w:t>
            </w:r>
          </w:p>
        </w:tc>
        <w:tc>
          <w:tcPr>
            <w:tcW w:w="6631" w:type="dxa"/>
          </w:tcPr>
          <w:p w14:paraId="74B1F37E" w14:textId="77777777" w:rsidR="00353B49" w:rsidRPr="00CC21E5" w:rsidRDefault="00353B49" w:rsidP="00353B49">
            <w:pPr>
              <w:suppressAutoHyphens/>
              <w:spacing w:line="276" w:lineRule="auto"/>
              <w:jc w:val="both"/>
              <w:rPr>
                <w:rFonts w:asciiTheme="minorHAnsi" w:hAnsiTheme="minorHAnsi" w:cstheme="minorHAnsi"/>
                <w:sz w:val="18"/>
                <w:szCs w:val="18"/>
                <w:lang w:val="de-DE" w:eastAsia="ar-SA"/>
              </w:rPr>
            </w:pPr>
            <w:r w:rsidRPr="00CC21E5">
              <w:rPr>
                <w:rFonts w:asciiTheme="minorHAnsi" w:hAnsiTheme="minorHAnsi" w:cstheme="minorHAnsi"/>
                <w:sz w:val="18"/>
                <w:szCs w:val="18"/>
                <w:lang w:val="de-DE" w:eastAsia="ar-SA"/>
              </w:rPr>
              <w:t xml:space="preserve">Telefon: +47 </w:t>
            </w:r>
            <w:hyperlink r:id="rId12" w:history="1">
              <w:r w:rsidRPr="00CC21E5">
                <w:rPr>
                  <w:rFonts w:asciiTheme="minorHAnsi" w:hAnsiTheme="minorHAnsi" w:cstheme="minorHAnsi"/>
                  <w:sz w:val="18"/>
                  <w:szCs w:val="18"/>
                  <w:lang w:val="de-DE" w:eastAsia="ar-SA"/>
                </w:rPr>
                <w:t>413 94 821</w:t>
              </w:r>
            </w:hyperlink>
          </w:p>
          <w:p w14:paraId="74B1F37F" w14:textId="77777777" w:rsidR="00353B49" w:rsidRPr="00CC21E5" w:rsidRDefault="00353B49" w:rsidP="00353B49">
            <w:pPr>
              <w:suppressAutoHyphens/>
              <w:spacing w:line="276" w:lineRule="auto"/>
              <w:jc w:val="both"/>
              <w:rPr>
                <w:rFonts w:asciiTheme="minorHAnsi" w:hAnsiTheme="minorHAnsi" w:cstheme="minorHAnsi"/>
                <w:sz w:val="18"/>
                <w:szCs w:val="18"/>
                <w:lang w:val="de-DE" w:eastAsia="ar-SA"/>
              </w:rPr>
            </w:pPr>
            <w:r w:rsidRPr="00CC21E5">
              <w:rPr>
                <w:rFonts w:asciiTheme="minorHAnsi" w:hAnsiTheme="minorHAnsi" w:cstheme="minorHAnsi"/>
                <w:sz w:val="18"/>
                <w:szCs w:val="18"/>
                <w:lang w:val="de-DE" w:eastAsia="ar-SA"/>
              </w:rPr>
              <w:t xml:space="preserve">e-mail: </w:t>
            </w:r>
            <w:hyperlink r:id="rId13" w:history="1">
              <w:r w:rsidRPr="00CC21E5">
                <w:rPr>
                  <w:rFonts w:asciiTheme="minorHAnsi" w:hAnsiTheme="minorHAnsi" w:cstheme="minorHAnsi"/>
                  <w:sz w:val="18"/>
                  <w:szCs w:val="18"/>
                  <w:lang w:val="de-DE" w:eastAsia="ar-SA"/>
                </w:rPr>
                <w:t>urnes@stavechurch.com</w:t>
              </w:r>
            </w:hyperlink>
          </w:p>
          <w:p w14:paraId="74B1F380" w14:textId="77777777" w:rsidR="00353B49" w:rsidRPr="00CC21E5" w:rsidRDefault="00353B49" w:rsidP="00353B49">
            <w:pPr>
              <w:suppressAutoHyphens/>
              <w:spacing w:line="276" w:lineRule="auto"/>
              <w:jc w:val="both"/>
              <w:rPr>
                <w:rFonts w:asciiTheme="minorHAnsi" w:hAnsiTheme="minorHAnsi" w:cstheme="minorHAnsi"/>
                <w:sz w:val="18"/>
                <w:szCs w:val="18"/>
                <w:lang w:eastAsia="ar-SA"/>
              </w:rPr>
            </w:pPr>
            <w:r w:rsidRPr="00CC21E5">
              <w:rPr>
                <w:rFonts w:asciiTheme="minorHAnsi" w:hAnsiTheme="minorHAnsi" w:cstheme="minorHAnsi"/>
                <w:sz w:val="18"/>
                <w:szCs w:val="18"/>
                <w:lang w:eastAsia="ar-SA"/>
              </w:rPr>
              <w:t>strona internetowa: http://www.stavechurch.com</w:t>
            </w:r>
          </w:p>
        </w:tc>
      </w:tr>
      <w:tr w:rsidR="00353B49" w:rsidRPr="00CC21E5" w14:paraId="74B1F390" w14:textId="77777777" w:rsidTr="00353B49">
        <w:trPr>
          <w:trHeight w:val="2963"/>
        </w:trPr>
        <w:tc>
          <w:tcPr>
            <w:tcW w:w="2321" w:type="dxa"/>
          </w:tcPr>
          <w:p w14:paraId="74B1F382" w14:textId="77777777" w:rsidR="00353B49" w:rsidRPr="00CC21E5" w:rsidRDefault="00353B49" w:rsidP="00353B49">
            <w:pPr>
              <w:suppressAutoHyphens/>
              <w:spacing w:line="276" w:lineRule="auto"/>
              <w:rPr>
                <w:rFonts w:asciiTheme="minorHAnsi" w:hAnsiTheme="minorHAnsi" w:cstheme="minorHAnsi"/>
                <w:b/>
                <w:sz w:val="18"/>
                <w:szCs w:val="18"/>
                <w:lang w:eastAsia="ar-SA"/>
              </w:rPr>
            </w:pPr>
            <w:r w:rsidRPr="00CC21E5">
              <w:rPr>
                <w:rFonts w:asciiTheme="minorHAnsi" w:hAnsiTheme="minorHAnsi" w:cstheme="minorHAnsi"/>
                <w:b/>
                <w:sz w:val="18"/>
                <w:szCs w:val="18"/>
                <w:lang w:eastAsia="ar-SA"/>
              </w:rPr>
              <w:t>Adres do korespondencji, osoba reprezentująca Partnera</w:t>
            </w:r>
          </w:p>
          <w:p w14:paraId="74B1F383" w14:textId="77777777" w:rsidR="00353B49" w:rsidRPr="00CC21E5" w:rsidRDefault="00353B49" w:rsidP="00353B49">
            <w:pPr>
              <w:suppressAutoHyphens/>
              <w:spacing w:line="276" w:lineRule="auto"/>
              <w:jc w:val="both"/>
              <w:rPr>
                <w:rFonts w:asciiTheme="minorHAnsi" w:hAnsiTheme="minorHAnsi" w:cstheme="minorHAnsi"/>
                <w:sz w:val="18"/>
                <w:szCs w:val="18"/>
                <w:lang w:eastAsia="ar-SA"/>
              </w:rPr>
            </w:pPr>
          </w:p>
          <w:p w14:paraId="74B1F384" w14:textId="77777777" w:rsidR="00353B49" w:rsidRPr="00CC21E5" w:rsidRDefault="00353B49" w:rsidP="00353B49">
            <w:pPr>
              <w:suppressAutoHyphens/>
              <w:spacing w:line="276" w:lineRule="auto"/>
              <w:jc w:val="both"/>
              <w:rPr>
                <w:rFonts w:asciiTheme="minorHAnsi" w:hAnsiTheme="minorHAnsi" w:cstheme="minorHAnsi"/>
                <w:sz w:val="18"/>
                <w:szCs w:val="18"/>
                <w:lang w:eastAsia="ar-SA"/>
              </w:rPr>
            </w:pPr>
          </w:p>
          <w:p w14:paraId="74B1F385" w14:textId="77777777" w:rsidR="00353B49" w:rsidRPr="00CC21E5" w:rsidRDefault="00353B49" w:rsidP="00353B49">
            <w:pPr>
              <w:suppressAutoHyphens/>
              <w:spacing w:line="276" w:lineRule="auto"/>
              <w:jc w:val="both"/>
              <w:rPr>
                <w:rFonts w:asciiTheme="minorHAnsi" w:hAnsiTheme="minorHAnsi" w:cstheme="minorHAnsi"/>
                <w:sz w:val="18"/>
                <w:szCs w:val="18"/>
                <w:lang w:eastAsia="ar-SA"/>
              </w:rPr>
            </w:pPr>
            <w:r w:rsidRPr="00CC21E5">
              <w:rPr>
                <w:rFonts w:asciiTheme="minorHAnsi" w:hAnsiTheme="minorHAnsi" w:cstheme="minorHAnsi"/>
                <w:sz w:val="18"/>
                <w:szCs w:val="18"/>
                <w:lang w:eastAsia="ar-SA"/>
              </w:rPr>
              <w:t>Telefon/faks/e-mail</w:t>
            </w:r>
          </w:p>
        </w:tc>
        <w:tc>
          <w:tcPr>
            <w:tcW w:w="6631" w:type="dxa"/>
          </w:tcPr>
          <w:p w14:paraId="74B1F386" w14:textId="77777777" w:rsidR="00353B49" w:rsidRPr="00CC21E5" w:rsidRDefault="00353B49" w:rsidP="00353B49">
            <w:pPr>
              <w:suppressAutoHyphens/>
              <w:spacing w:line="276" w:lineRule="auto"/>
              <w:jc w:val="both"/>
              <w:rPr>
                <w:rFonts w:asciiTheme="minorHAnsi" w:hAnsiTheme="minorHAnsi" w:cstheme="minorHAnsi"/>
                <w:sz w:val="18"/>
                <w:szCs w:val="18"/>
                <w:u w:val="single"/>
                <w:lang w:val="da-DK" w:eastAsia="ar-SA"/>
              </w:rPr>
            </w:pPr>
            <w:r w:rsidRPr="00CC21E5">
              <w:rPr>
                <w:rFonts w:asciiTheme="minorHAnsi" w:hAnsiTheme="minorHAnsi" w:cstheme="minorHAnsi"/>
                <w:sz w:val="18"/>
                <w:szCs w:val="18"/>
                <w:u w:val="single"/>
                <w:lang w:val="da-DK" w:eastAsia="ar-SA"/>
              </w:rPr>
              <w:t>Adres do korespondencji:</w:t>
            </w:r>
          </w:p>
          <w:p w14:paraId="74B1F387" w14:textId="77777777" w:rsidR="00353B49" w:rsidRPr="00CC21E5" w:rsidRDefault="00353B49" w:rsidP="00353B49">
            <w:pPr>
              <w:suppressAutoHyphens/>
              <w:spacing w:line="276" w:lineRule="auto"/>
              <w:jc w:val="both"/>
              <w:rPr>
                <w:rFonts w:asciiTheme="minorHAnsi" w:hAnsiTheme="minorHAnsi" w:cstheme="minorHAnsi"/>
                <w:sz w:val="18"/>
                <w:szCs w:val="18"/>
                <w:lang w:val="da-DK" w:eastAsia="ar-SA"/>
              </w:rPr>
            </w:pPr>
            <w:r w:rsidRPr="00CC21E5">
              <w:rPr>
                <w:rFonts w:asciiTheme="minorHAnsi" w:hAnsiTheme="minorHAnsi" w:cstheme="minorHAnsi"/>
                <w:sz w:val="18"/>
                <w:szCs w:val="18"/>
                <w:lang w:val="da-DK" w:eastAsia="ar-SA"/>
              </w:rPr>
              <w:t>6870 Ornes</w:t>
            </w:r>
          </w:p>
          <w:p w14:paraId="74B1F388" w14:textId="77777777" w:rsidR="00353B49" w:rsidRPr="00CC21E5" w:rsidRDefault="00353B49" w:rsidP="00353B49">
            <w:pPr>
              <w:suppressAutoHyphens/>
              <w:spacing w:line="276" w:lineRule="auto"/>
              <w:jc w:val="both"/>
              <w:rPr>
                <w:rFonts w:asciiTheme="minorHAnsi" w:hAnsiTheme="minorHAnsi" w:cstheme="minorHAnsi"/>
                <w:sz w:val="18"/>
                <w:szCs w:val="18"/>
                <w:lang w:val="da-DK" w:eastAsia="ar-SA"/>
              </w:rPr>
            </w:pPr>
            <w:r w:rsidRPr="00CC21E5">
              <w:rPr>
                <w:rFonts w:asciiTheme="minorHAnsi" w:hAnsiTheme="minorHAnsi" w:cstheme="minorHAnsi"/>
                <w:sz w:val="18"/>
                <w:szCs w:val="18"/>
                <w:lang w:val="da-DK" w:eastAsia="ar-SA"/>
              </w:rPr>
              <w:t>Sogn og Fjordane</w:t>
            </w:r>
          </w:p>
          <w:p w14:paraId="74B1F389" w14:textId="77777777" w:rsidR="00353B49" w:rsidRPr="00CC21E5" w:rsidRDefault="00353B49" w:rsidP="00353B49">
            <w:pPr>
              <w:suppressAutoHyphens/>
              <w:spacing w:line="276" w:lineRule="auto"/>
              <w:jc w:val="both"/>
              <w:rPr>
                <w:rFonts w:asciiTheme="minorHAnsi" w:hAnsiTheme="minorHAnsi" w:cstheme="minorHAnsi"/>
                <w:sz w:val="18"/>
                <w:szCs w:val="18"/>
                <w:lang w:val="da-DK" w:eastAsia="ar-SA"/>
              </w:rPr>
            </w:pPr>
            <w:r w:rsidRPr="00CC21E5">
              <w:rPr>
                <w:rFonts w:asciiTheme="minorHAnsi" w:hAnsiTheme="minorHAnsi" w:cstheme="minorHAnsi"/>
                <w:sz w:val="18"/>
                <w:szCs w:val="18"/>
                <w:lang w:val="da-DK" w:eastAsia="ar-SA"/>
              </w:rPr>
              <w:t>Norwegia</w:t>
            </w:r>
          </w:p>
          <w:p w14:paraId="74B1F38A" w14:textId="77777777" w:rsidR="00353B49" w:rsidRPr="00CC21E5" w:rsidRDefault="00353B49" w:rsidP="00353B49">
            <w:pPr>
              <w:suppressAutoHyphens/>
              <w:spacing w:line="276" w:lineRule="auto"/>
              <w:jc w:val="both"/>
              <w:rPr>
                <w:rFonts w:asciiTheme="minorHAnsi" w:hAnsiTheme="minorHAnsi" w:cstheme="minorHAnsi"/>
                <w:sz w:val="18"/>
                <w:szCs w:val="18"/>
                <w:u w:val="single"/>
                <w:lang w:val="da-DK" w:eastAsia="ar-SA"/>
              </w:rPr>
            </w:pPr>
          </w:p>
          <w:p w14:paraId="74B1F38B" w14:textId="77777777" w:rsidR="00353B49" w:rsidRPr="00CC21E5" w:rsidRDefault="00353B49" w:rsidP="00353B49">
            <w:pPr>
              <w:suppressAutoHyphens/>
              <w:spacing w:line="276" w:lineRule="auto"/>
              <w:jc w:val="both"/>
              <w:rPr>
                <w:rFonts w:asciiTheme="minorHAnsi" w:hAnsiTheme="minorHAnsi" w:cstheme="minorHAnsi"/>
                <w:sz w:val="18"/>
                <w:szCs w:val="18"/>
                <w:u w:val="single"/>
                <w:lang w:val="da-DK" w:eastAsia="ar-SA"/>
              </w:rPr>
            </w:pPr>
            <w:r w:rsidRPr="00CC21E5">
              <w:rPr>
                <w:rFonts w:asciiTheme="minorHAnsi" w:hAnsiTheme="minorHAnsi" w:cstheme="minorHAnsi"/>
                <w:sz w:val="18"/>
                <w:szCs w:val="18"/>
                <w:u w:val="single"/>
                <w:lang w:val="da-DK" w:eastAsia="ar-SA"/>
              </w:rPr>
              <w:t>Dane osoby reprezentującej instytucję:</w:t>
            </w:r>
          </w:p>
          <w:p w14:paraId="74B1F38C" w14:textId="77777777" w:rsidR="00353B49" w:rsidRPr="00CC21E5" w:rsidRDefault="00353B49" w:rsidP="00353B49">
            <w:pPr>
              <w:suppressAutoHyphens/>
              <w:spacing w:line="276" w:lineRule="auto"/>
              <w:rPr>
                <w:rFonts w:asciiTheme="minorHAnsi" w:hAnsiTheme="minorHAnsi" w:cstheme="minorHAnsi"/>
                <w:sz w:val="18"/>
                <w:szCs w:val="18"/>
                <w:lang w:val="da-DK" w:eastAsia="ar-SA"/>
              </w:rPr>
            </w:pPr>
            <w:r w:rsidRPr="00CC21E5">
              <w:rPr>
                <w:rFonts w:asciiTheme="minorHAnsi" w:hAnsiTheme="minorHAnsi" w:cstheme="minorHAnsi"/>
                <w:sz w:val="18"/>
                <w:szCs w:val="18"/>
                <w:lang w:val="da-DK" w:eastAsia="ar-SA"/>
              </w:rPr>
              <w:t>Ingebjørg Njøs Storvik</w:t>
            </w:r>
          </w:p>
          <w:p w14:paraId="74B1F38D" w14:textId="77777777" w:rsidR="00353B49" w:rsidRPr="00CC21E5" w:rsidRDefault="00353B49" w:rsidP="00353B49">
            <w:pPr>
              <w:suppressAutoHyphens/>
              <w:spacing w:line="276" w:lineRule="auto"/>
              <w:rPr>
                <w:rFonts w:asciiTheme="minorHAnsi" w:hAnsiTheme="minorHAnsi" w:cstheme="minorHAnsi"/>
                <w:sz w:val="18"/>
                <w:szCs w:val="18"/>
                <w:lang w:val="da-DK" w:eastAsia="ar-SA"/>
              </w:rPr>
            </w:pPr>
            <w:r w:rsidRPr="00CC21E5">
              <w:rPr>
                <w:rFonts w:asciiTheme="minorHAnsi" w:hAnsiTheme="minorHAnsi" w:cstheme="minorHAnsi"/>
                <w:sz w:val="18"/>
                <w:szCs w:val="18"/>
                <w:lang w:val="da-DK" w:eastAsia="ar-SA"/>
              </w:rPr>
              <w:t>Manager obiektu</w:t>
            </w:r>
          </w:p>
          <w:p w14:paraId="74B1F38E" w14:textId="77777777" w:rsidR="00353B49" w:rsidRPr="00CC21E5" w:rsidRDefault="00353B49" w:rsidP="00353B49">
            <w:pPr>
              <w:suppressAutoHyphens/>
              <w:spacing w:line="276" w:lineRule="auto"/>
              <w:rPr>
                <w:rFonts w:asciiTheme="minorHAnsi" w:hAnsiTheme="minorHAnsi" w:cstheme="minorHAnsi"/>
                <w:sz w:val="18"/>
                <w:szCs w:val="18"/>
                <w:lang w:val="da-DK" w:eastAsia="ar-SA"/>
              </w:rPr>
            </w:pPr>
            <w:r w:rsidRPr="00CC21E5">
              <w:rPr>
                <w:rFonts w:asciiTheme="minorHAnsi" w:hAnsiTheme="minorHAnsi" w:cstheme="minorHAnsi"/>
                <w:sz w:val="18"/>
                <w:szCs w:val="18"/>
                <w:lang w:val="da-DK" w:eastAsia="ar-SA"/>
              </w:rPr>
              <w:t>Telefon: +47 413 94 821</w:t>
            </w:r>
          </w:p>
          <w:p w14:paraId="74B1F38F" w14:textId="77777777" w:rsidR="00353B49" w:rsidRPr="00CC21E5" w:rsidRDefault="00353B49" w:rsidP="00353B49">
            <w:pPr>
              <w:suppressAutoHyphens/>
              <w:spacing w:line="276" w:lineRule="auto"/>
              <w:jc w:val="both"/>
              <w:rPr>
                <w:rFonts w:asciiTheme="minorHAnsi" w:hAnsiTheme="minorHAnsi" w:cstheme="minorHAnsi"/>
                <w:sz w:val="18"/>
                <w:szCs w:val="18"/>
                <w:lang w:val="da-DK" w:eastAsia="ar-SA"/>
              </w:rPr>
            </w:pPr>
            <w:r w:rsidRPr="00CC21E5">
              <w:rPr>
                <w:rFonts w:asciiTheme="minorHAnsi" w:hAnsiTheme="minorHAnsi" w:cstheme="minorHAnsi"/>
                <w:sz w:val="18"/>
                <w:szCs w:val="18"/>
                <w:lang w:val="da-DK" w:eastAsia="ar-SA"/>
              </w:rPr>
              <w:t xml:space="preserve">e-mail: </w:t>
            </w:r>
            <w:r w:rsidRPr="00CC21E5">
              <w:rPr>
                <w:rFonts w:asciiTheme="minorHAnsi" w:hAnsiTheme="minorHAnsi" w:cstheme="minorHAnsi"/>
                <w:sz w:val="18"/>
                <w:szCs w:val="18"/>
                <w:lang w:val="de-DE"/>
              </w:rPr>
              <w:t>urnes@stavechurch.com</w:t>
            </w:r>
          </w:p>
        </w:tc>
      </w:tr>
      <w:tr w:rsidR="00353B49" w:rsidRPr="00CC21E5" w14:paraId="74B1F393" w14:textId="77777777" w:rsidTr="00353B49">
        <w:tc>
          <w:tcPr>
            <w:tcW w:w="2321" w:type="dxa"/>
          </w:tcPr>
          <w:p w14:paraId="74B1F391" w14:textId="77777777" w:rsidR="00353B49" w:rsidRPr="00CC21E5" w:rsidRDefault="00353B49" w:rsidP="00353B49">
            <w:pPr>
              <w:suppressAutoHyphens/>
              <w:spacing w:line="276" w:lineRule="auto"/>
              <w:jc w:val="both"/>
              <w:rPr>
                <w:rFonts w:asciiTheme="minorHAnsi" w:hAnsiTheme="minorHAnsi" w:cstheme="minorHAnsi"/>
                <w:sz w:val="18"/>
                <w:szCs w:val="18"/>
                <w:lang w:eastAsia="ar-SA"/>
              </w:rPr>
            </w:pPr>
            <w:r w:rsidRPr="00CC21E5">
              <w:rPr>
                <w:rFonts w:asciiTheme="minorHAnsi" w:hAnsiTheme="minorHAnsi" w:cstheme="minorHAnsi"/>
                <w:sz w:val="18"/>
                <w:szCs w:val="18"/>
                <w:lang w:eastAsia="ar-SA"/>
              </w:rPr>
              <w:lastRenderedPageBreak/>
              <w:t>Status prawny</w:t>
            </w:r>
          </w:p>
        </w:tc>
        <w:tc>
          <w:tcPr>
            <w:tcW w:w="6631" w:type="dxa"/>
          </w:tcPr>
          <w:p w14:paraId="74B1F392" w14:textId="77777777" w:rsidR="00353B49" w:rsidRPr="00CC21E5" w:rsidRDefault="00353B49" w:rsidP="00353B49">
            <w:pPr>
              <w:suppressAutoHyphens/>
              <w:spacing w:line="276" w:lineRule="auto"/>
              <w:jc w:val="both"/>
              <w:rPr>
                <w:rFonts w:asciiTheme="minorHAnsi" w:hAnsiTheme="minorHAnsi" w:cstheme="minorHAnsi"/>
                <w:sz w:val="18"/>
                <w:szCs w:val="18"/>
                <w:lang w:eastAsia="ar-SA"/>
              </w:rPr>
            </w:pPr>
            <w:r w:rsidRPr="00CC21E5">
              <w:rPr>
                <w:rFonts w:asciiTheme="minorHAnsi" w:hAnsiTheme="minorHAnsi" w:cstheme="minorHAnsi"/>
                <w:sz w:val="18"/>
                <w:szCs w:val="18"/>
                <w:lang w:eastAsia="ar-SA"/>
              </w:rPr>
              <w:t>Organizacja pozarządowa</w:t>
            </w:r>
          </w:p>
        </w:tc>
      </w:tr>
    </w:tbl>
    <w:p w14:paraId="74B1F394" w14:textId="77777777" w:rsidR="00353B49" w:rsidRPr="00CC21E5" w:rsidRDefault="00353B49" w:rsidP="00353B49">
      <w:pPr>
        <w:pStyle w:val="Default"/>
        <w:spacing w:line="320" w:lineRule="atLeast"/>
        <w:jc w:val="both"/>
        <w:rPr>
          <w:rFonts w:asciiTheme="minorHAnsi" w:hAnsiTheme="minorHAnsi" w:cstheme="minorHAnsi"/>
          <w:color w:val="auto"/>
          <w:sz w:val="18"/>
          <w:szCs w:val="18"/>
        </w:rPr>
      </w:pPr>
      <w:r w:rsidRPr="00CC21E5">
        <w:rPr>
          <w:rFonts w:asciiTheme="minorHAnsi" w:hAnsiTheme="minorHAnsi" w:cstheme="minorHAnsi"/>
          <w:b/>
          <w:color w:val="auto"/>
          <w:sz w:val="18"/>
          <w:szCs w:val="18"/>
        </w:rPr>
        <w:t>Partnerem projektu jest Urnes Stavkirk</w:t>
      </w:r>
      <w:r w:rsidRPr="00CC21E5">
        <w:rPr>
          <w:rFonts w:asciiTheme="minorHAnsi" w:hAnsiTheme="minorHAnsi" w:cstheme="minorHAnsi"/>
          <w:color w:val="auto"/>
          <w:sz w:val="18"/>
          <w:szCs w:val="18"/>
        </w:rPr>
        <w:t xml:space="preserve">. Jest to </w:t>
      </w:r>
      <w:r w:rsidRPr="00CC21E5">
        <w:rPr>
          <w:rFonts w:asciiTheme="minorHAnsi" w:hAnsiTheme="minorHAnsi" w:cstheme="minorHAnsi"/>
          <w:b/>
          <w:color w:val="auto"/>
          <w:sz w:val="18"/>
          <w:szCs w:val="18"/>
        </w:rPr>
        <w:t>najstarszy zachowany kościół klepkowy w Norwegii. Obiekt w 1979 r. został wpisany na listę światowego dziedzictwa UNESCO</w:t>
      </w:r>
      <w:r w:rsidRPr="00CC21E5">
        <w:rPr>
          <w:rFonts w:asciiTheme="minorHAnsi" w:hAnsiTheme="minorHAnsi" w:cstheme="minorHAnsi"/>
          <w:color w:val="auto"/>
          <w:sz w:val="18"/>
          <w:szCs w:val="18"/>
        </w:rPr>
        <w:t>. Urnes Stavkirk jest własnością Fortidsminneforeningen (Towarzystwo Ochrony Zabytków Norweskich), prywatnej organizacji założonej w 1844 roku. Kościół został zakupiony przez organizację w 1881 roku, aby zapobiec jego rozbiórce. Organizacja posiada 7 innych kościołów Stave. Organizacja ma 7000 aktywnych członków. Ich nieruchomości są utrzymywane dzięki wsparciu i wskazówkom Norweskiej Dyrekcji ds. Dziedzictwa Kulturowego oraz wysoce zaangażowanych lokalnych wolontariuszy.</w:t>
      </w:r>
    </w:p>
    <w:p w14:paraId="74B1F395" w14:textId="77777777" w:rsidR="00353B49" w:rsidRPr="00CC21E5" w:rsidRDefault="00353B49" w:rsidP="00353B49">
      <w:pPr>
        <w:spacing w:before="120" w:after="120" w:line="276" w:lineRule="auto"/>
        <w:jc w:val="both"/>
        <w:rPr>
          <w:rFonts w:asciiTheme="minorHAnsi" w:hAnsiTheme="minorHAnsi" w:cstheme="minorHAnsi"/>
          <w:sz w:val="18"/>
          <w:szCs w:val="18"/>
          <w:lang w:eastAsia="ar-SA"/>
        </w:rPr>
      </w:pPr>
      <w:r w:rsidRPr="00CC21E5">
        <w:rPr>
          <w:rFonts w:asciiTheme="minorHAnsi" w:hAnsiTheme="minorHAnsi" w:cstheme="minorHAnsi"/>
          <w:sz w:val="18"/>
          <w:szCs w:val="18"/>
        </w:rPr>
        <w:t>Udział Partnera w Projekcie dotyczyć będzie realizacji działań miękkich. Partner przeprowadzi szkolenia dla zespołu klasztoru oraz współpracowników, dzięki czemu wzrośnie ich praktyczna wiedza na temat zachowania</w:t>
      </w:r>
      <w:r w:rsidRPr="00CC21E5">
        <w:rPr>
          <w:rFonts w:asciiTheme="minorHAnsi" w:hAnsiTheme="minorHAnsi" w:cstheme="minorHAnsi"/>
          <w:sz w:val="18"/>
          <w:szCs w:val="18"/>
          <w:lang w:eastAsia="ar-SA"/>
        </w:rPr>
        <w:t xml:space="preserve"> dziedzictwa zabytku klasy międzynarodowej, ze szczególnym uwzględnieniem oferty kulturalnej oraz budowania oferty dostosowanej do różnych grup odbiorców.</w:t>
      </w:r>
    </w:p>
    <w:p w14:paraId="74B1F396" w14:textId="77777777" w:rsidR="00353B49" w:rsidRPr="00CC21E5" w:rsidRDefault="00353B49" w:rsidP="00353B49">
      <w:pPr>
        <w:spacing w:before="120" w:after="120" w:line="276" w:lineRule="auto"/>
        <w:jc w:val="both"/>
        <w:rPr>
          <w:rFonts w:asciiTheme="minorHAnsi" w:hAnsiTheme="minorHAnsi" w:cstheme="minorHAnsi"/>
          <w:sz w:val="18"/>
          <w:szCs w:val="18"/>
          <w:lang w:eastAsia="ar-SA"/>
        </w:rPr>
      </w:pPr>
      <w:r w:rsidRPr="00CC21E5">
        <w:rPr>
          <w:rFonts w:asciiTheme="minorHAnsi" w:hAnsiTheme="minorHAnsi" w:cstheme="minorHAnsi"/>
          <w:sz w:val="18"/>
          <w:szCs w:val="18"/>
          <w:lang w:eastAsia="ar-SA"/>
        </w:rPr>
        <w:t>Dzięki konsultacjom na temat zarządzania i osiągnięcia celów projektu następuje transfer wiedzy z zakresu zachowania dziedzictwa zabytków klasy UNESCO.</w:t>
      </w:r>
    </w:p>
    <w:p w14:paraId="74B1F397" w14:textId="77777777" w:rsidR="00353B49" w:rsidRPr="00CC21E5" w:rsidRDefault="00353B49" w:rsidP="00353B49">
      <w:pPr>
        <w:suppressAutoHyphens/>
        <w:spacing w:before="120" w:after="120" w:line="276" w:lineRule="auto"/>
        <w:jc w:val="both"/>
        <w:rPr>
          <w:rFonts w:asciiTheme="minorHAnsi" w:hAnsiTheme="minorHAnsi" w:cstheme="minorHAnsi"/>
          <w:sz w:val="18"/>
          <w:szCs w:val="18"/>
          <w:lang w:eastAsia="ar-SA"/>
        </w:rPr>
      </w:pPr>
      <w:r w:rsidRPr="00CC21E5">
        <w:rPr>
          <w:rFonts w:asciiTheme="minorHAnsi" w:hAnsiTheme="minorHAnsi" w:cstheme="minorHAnsi"/>
          <w:sz w:val="18"/>
          <w:szCs w:val="18"/>
          <w:lang w:eastAsia="ar-SA"/>
        </w:rPr>
        <w:t>Udział Partnera w projekcie dotyczyć będzie następujących zagadnień:</w:t>
      </w:r>
    </w:p>
    <w:p w14:paraId="74B1F398" w14:textId="77777777" w:rsidR="00353B49" w:rsidRPr="00CC21E5" w:rsidRDefault="00353B49" w:rsidP="00E77D69">
      <w:pPr>
        <w:pStyle w:val="Akapitzlist"/>
        <w:numPr>
          <w:ilvl w:val="0"/>
          <w:numId w:val="68"/>
        </w:numPr>
        <w:suppressAutoHyphens/>
        <w:spacing w:before="120" w:after="120"/>
        <w:jc w:val="both"/>
        <w:rPr>
          <w:rFonts w:asciiTheme="minorHAnsi" w:hAnsiTheme="minorHAnsi" w:cstheme="minorHAnsi"/>
          <w:sz w:val="18"/>
          <w:szCs w:val="18"/>
          <w:lang w:eastAsia="ar-SA"/>
        </w:rPr>
      </w:pPr>
      <w:r w:rsidRPr="00CC21E5">
        <w:rPr>
          <w:rFonts w:asciiTheme="minorHAnsi" w:hAnsiTheme="minorHAnsi" w:cstheme="minorHAnsi"/>
          <w:sz w:val="18"/>
          <w:szCs w:val="18"/>
          <w:lang w:eastAsia="ar-SA"/>
        </w:rPr>
        <w:t xml:space="preserve">podnoszenie praktycznej wiedzy na temat zachowania dziedzictwa kulturowego, </w:t>
      </w:r>
    </w:p>
    <w:p w14:paraId="74B1F399" w14:textId="77777777" w:rsidR="00353B49" w:rsidRPr="00CC21E5" w:rsidRDefault="00353B49" w:rsidP="00E77D69">
      <w:pPr>
        <w:pStyle w:val="Akapitzlist"/>
        <w:numPr>
          <w:ilvl w:val="0"/>
          <w:numId w:val="68"/>
        </w:numPr>
        <w:suppressAutoHyphens/>
        <w:spacing w:before="120" w:after="120"/>
        <w:jc w:val="both"/>
        <w:rPr>
          <w:rFonts w:asciiTheme="minorHAnsi" w:hAnsiTheme="minorHAnsi" w:cstheme="minorHAnsi"/>
          <w:sz w:val="18"/>
          <w:szCs w:val="18"/>
          <w:lang w:eastAsia="ar-SA"/>
        </w:rPr>
      </w:pPr>
      <w:r w:rsidRPr="00CC21E5">
        <w:rPr>
          <w:rFonts w:asciiTheme="minorHAnsi" w:hAnsiTheme="minorHAnsi" w:cstheme="minorHAnsi"/>
          <w:sz w:val="18"/>
          <w:szCs w:val="18"/>
          <w:lang w:eastAsia="ar-SA"/>
        </w:rPr>
        <w:t>aktywny udział w tworzeniu i wdrażaniu oferty kulturalnej w ramach projektu,</w:t>
      </w:r>
    </w:p>
    <w:p w14:paraId="74B1F39A" w14:textId="77777777" w:rsidR="00353B49" w:rsidRPr="00CC21E5" w:rsidRDefault="00353B49" w:rsidP="00E77D69">
      <w:pPr>
        <w:pStyle w:val="Akapitzlist"/>
        <w:numPr>
          <w:ilvl w:val="0"/>
          <w:numId w:val="68"/>
        </w:numPr>
        <w:suppressAutoHyphens/>
        <w:spacing w:before="120" w:after="120"/>
        <w:jc w:val="both"/>
        <w:rPr>
          <w:rFonts w:asciiTheme="minorHAnsi" w:hAnsiTheme="minorHAnsi" w:cstheme="minorHAnsi"/>
          <w:sz w:val="18"/>
          <w:szCs w:val="18"/>
          <w:lang w:eastAsia="ar-SA"/>
        </w:rPr>
      </w:pPr>
      <w:r w:rsidRPr="00CC21E5">
        <w:rPr>
          <w:rFonts w:asciiTheme="minorHAnsi" w:hAnsiTheme="minorHAnsi" w:cstheme="minorHAnsi"/>
          <w:sz w:val="18"/>
          <w:szCs w:val="18"/>
          <w:lang w:eastAsia="ar-SA"/>
        </w:rPr>
        <w:t>skonsultowanie pomysłów Lidera projektu na temat zarządzania projektem i możliwości osiągnięcia zaplanowanych celów projektu,</w:t>
      </w:r>
    </w:p>
    <w:p w14:paraId="74B1F39B" w14:textId="77777777" w:rsidR="00353B49" w:rsidRPr="00CC21E5" w:rsidRDefault="00353B49" w:rsidP="00E77D69">
      <w:pPr>
        <w:pStyle w:val="Akapitzlist"/>
        <w:numPr>
          <w:ilvl w:val="0"/>
          <w:numId w:val="68"/>
        </w:numPr>
        <w:suppressAutoHyphens/>
        <w:spacing w:before="120" w:after="120"/>
        <w:jc w:val="both"/>
        <w:rPr>
          <w:rFonts w:asciiTheme="minorHAnsi" w:hAnsiTheme="minorHAnsi" w:cstheme="minorHAnsi"/>
          <w:sz w:val="18"/>
          <w:szCs w:val="18"/>
          <w:lang w:eastAsia="ar-SA"/>
        </w:rPr>
      </w:pPr>
      <w:r w:rsidRPr="00CC21E5">
        <w:rPr>
          <w:rFonts w:asciiTheme="minorHAnsi" w:hAnsiTheme="minorHAnsi" w:cstheme="minorHAnsi"/>
          <w:sz w:val="18"/>
          <w:szCs w:val="18"/>
          <w:lang w:eastAsia="ar-SA"/>
        </w:rPr>
        <w:t>stworzenie wspólnego projektu dotyczącego promowania dziedzictwa wpisanego na listę UNESCO w obu krajach.</w:t>
      </w:r>
    </w:p>
    <w:p w14:paraId="74B1F39C" w14:textId="77777777" w:rsidR="00353B49" w:rsidRPr="00CC21E5" w:rsidRDefault="00353B49" w:rsidP="00353B49">
      <w:pPr>
        <w:pStyle w:val="Default"/>
        <w:spacing w:line="320" w:lineRule="atLeast"/>
        <w:rPr>
          <w:rFonts w:asciiTheme="minorHAnsi" w:hAnsiTheme="minorHAnsi" w:cstheme="minorHAnsi"/>
          <w:color w:val="auto"/>
          <w:sz w:val="18"/>
          <w:szCs w:val="18"/>
        </w:rPr>
      </w:pPr>
    </w:p>
    <w:p w14:paraId="74B1F39D" w14:textId="6444FAD5" w:rsidR="00353B49" w:rsidRPr="00CC21E5" w:rsidRDefault="00353B49" w:rsidP="00353B49">
      <w:pPr>
        <w:pStyle w:val="NormalnyWeb"/>
        <w:shd w:val="clear" w:color="auto" w:fill="FFFFFF"/>
        <w:spacing w:before="0" w:beforeAutospacing="0" w:after="150" w:afterAutospacing="0"/>
        <w:rPr>
          <w:rFonts w:asciiTheme="minorHAnsi" w:hAnsiTheme="minorHAnsi" w:cstheme="minorHAnsi"/>
          <w:sz w:val="18"/>
          <w:szCs w:val="18"/>
        </w:rPr>
      </w:pPr>
      <w:r w:rsidRPr="00CC21E5">
        <w:rPr>
          <w:rStyle w:val="Uwydatnienie"/>
          <w:rFonts w:asciiTheme="minorHAnsi" w:eastAsiaTheme="majorEastAsia" w:hAnsiTheme="minorHAnsi" w:cstheme="minorHAnsi"/>
          <w:color w:val="555555"/>
          <w:sz w:val="18"/>
          <w:szCs w:val="18"/>
          <w:shd w:val="clear" w:color="auto" w:fill="FFFFFF"/>
        </w:rPr>
        <w:t> </w:t>
      </w:r>
      <w:commentRangeStart w:id="5"/>
      <w:commentRangeEnd w:id="5"/>
    </w:p>
    <w:p w14:paraId="74B1F39E" w14:textId="77777777" w:rsidR="00353B49" w:rsidRPr="00CC21E5" w:rsidRDefault="00353B49" w:rsidP="00353B49">
      <w:pPr>
        <w:pStyle w:val="NormalnyWeb"/>
        <w:shd w:val="clear" w:color="auto" w:fill="FFFFFF"/>
        <w:spacing w:before="0" w:beforeAutospacing="0" w:after="150" w:afterAutospacing="0"/>
        <w:rPr>
          <w:rFonts w:asciiTheme="minorHAnsi" w:hAnsiTheme="minorHAnsi" w:cstheme="minorHAnsi"/>
          <w:sz w:val="18"/>
          <w:szCs w:val="18"/>
        </w:rPr>
      </w:pPr>
      <w:r w:rsidRPr="00CC21E5">
        <w:rPr>
          <w:rFonts w:asciiTheme="minorHAnsi" w:hAnsiTheme="minorHAnsi" w:cstheme="minorHAnsi"/>
          <w:sz w:val="18"/>
          <w:szCs w:val="18"/>
        </w:rPr>
        <w:br w:type="page"/>
      </w:r>
    </w:p>
    <w:p w14:paraId="74B1F39F" w14:textId="77777777" w:rsidR="00353B49" w:rsidRPr="00CC21E5" w:rsidRDefault="00353B49" w:rsidP="00E77D69">
      <w:pPr>
        <w:pStyle w:val="Default"/>
        <w:numPr>
          <w:ilvl w:val="0"/>
          <w:numId w:val="59"/>
        </w:numPr>
        <w:spacing w:line="320" w:lineRule="atLeast"/>
        <w:ind w:left="426" w:hanging="426"/>
        <w:rPr>
          <w:rFonts w:asciiTheme="minorHAnsi" w:hAnsiTheme="minorHAnsi" w:cstheme="minorHAnsi"/>
          <w:b/>
          <w:bCs/>
          <w:color w:val="auto"/>
          <w:sz w:val="18"/>
          <w:szCs w:val="18"/>
        </w:rPr>
      </w:pPr>
      <w:bookmarkStart w:id="6" w:name="_Ref102627124"/>
      <w:bookmarkStart w:id="7" w:name="_Toc109044536"/>
      <w:r w:rsidRPr="00CC21E5">
        <w:rPr>
          <w:rStyle w:val="Nagwek1Znak"/>
          <w:rFonts w:asciiTheme="minorHAnsi" w:eastAsiaTheme="minorHAnsi" w:hAnsiTheme="minorHAnsi" w:cstheme="minorHAnsi"/>
          <w:sz w:val="18"/>
          <w:szCs w:val="18"/>
        </w:rPr>
        <w:lastRenderedPageBreak/>
        <w:t xml:space="preserve">SZKOLENIA ZAWODOWE DLA PRACOWNIKÓW </w:t>
      </w:r>
      <w:bookmarkEnd w:id="6"/>
      <w:r w:rsidRPr="00CC21E5">
        <w:rPr>
          <w:rStyle w:val="Nagwek1Znak"/>
          <w:rFonts w:asciiTheme="minorHAnsi" w:eastAsiaTheme="minorHAnsi" w:hAnsiTheme="minorHAnsi" w:cstheme="minorHAnsi"/>
          <w:sz w:val="18"/>
          <w:szCs w:val="18"/>
        </w:rPr>
        <w:t>i WSPOŁPRACOWNIKÓW KLASZTORU</w:t>
      </w:r>
      <w:bookmarkEnd w:id="7"/>
    </w:p>
    <w:p w14:paraId="74B1F3A0" w14:textId="77777777" w:rsidR="00353B49" w:rsidRPr="00CC21E5" w:rsidRDefault="00353B49" w:rsidP="00353B49">
      <w:pPr>
        <w:pStyle w:val="Nagwek2"/>
        <w:rPr>
          <w:rFonts w:asciiTheme="minorHAnsi" w:hAnsiTheme="minorHAnsi" w:cstheme="minorHAnsi"/>
          <w:sz w:val="18"/>
          <w:szCs w:val="18"/>
        </w:rPr>
      </w:pPr>
      <w:bookmarkStart w:id="8" w:name="_Toc109044537"/>
      <w:r w:rsidRPr="00CC21E5">
        <w:rPr>
          <w:rFonts w:asciiTheme="minorHAnsi" w:hAnsiTheme="minorHAnsi" w:cstheme="minorHAnsi"/>
          <w:sz w:val="18"/>
          <w:szCs w:val="18"/>
        </w:rPr>
        <w:t>1. GRUPA DOCELOWA</w:t>
      </w:r>
      <w:bookmarkEnd w:id="8"/>
    </w:p>
    <w:p w14:paraId="74B1F3A1" w14:textId="77777777" w:rsidR="00353B49" w:rsidRPr="00CC21E5" w:rsidRDefault="00353B49" w:rsidP="00353B49">
      <w:pPr>
        <w:pStyle w:val="Default"/>
        <w:spacing w:line="320" w:lineRule="atLeast"/>
        <w:jc w:val="both"/>
        <w:rPr>
          <w:rFonts w:asciiTheme="minorHAnsi" w:hAnsiTheme="minorHAnsi" w:cstheme="minorHAnsi"/>
          <w:color w:val="000000" w:themeColor="text1"/>
          <w:sz w:val="18"/>
          <w:szCs w:val="18"/>
        </w:rPr>
      </w:pPr>
      <w:r w:rsidRPr="00CC21E5">
        <w:rPr>
          <w:rFonts w:asciiTheme="minorHAnsi" w:hAnsiTheme="minorHAnsi" w:cstheme="minorHAnsi"/>
          <w:color w:val="000000" w:themeColor="text1"/>
          <w:sz w:val="18"/>
          <w:szCs w:val="18"/>
        </w:rPr>
        <w:t xml:space="preserve">Główną grupą objętą szkoleniami zawodowymi będą zakonnicy klasztorni oraz pracownicy zarówno obecni, jak i ci zatrudnieni do realizacji nowej oferty edukacyjno-kulturalnej, niezależnie od formy umowy i czasu pracy w ciągu roku kalendarzowego. Ponadto szkoleniami objęci będą stali współpracownicy klasztoru i wolontariusze. Dzięki szkoleniom podniesione zostaną ich kompetencje w zakresie szczegółowo opisanym poniżej. </w:t>
      </w:r>
    </w:p>
    <w:p w14:paraId="74B1F3A2" w14:textId="77777777" w:rsidR="00353B49" w:rsidRPr="00CC21E5" w:rsidRDefault="00353B49" w:rsidP="00353B49">
      <w:pPr>
        <w:pStyle w:val="Default"/>
        <w:spacing w:line="320" w:lineRule="atLeast"/>
        <w:rPr>
          <w:rFonts w:asciiTheme="minorHAnsi" w:hAnsiTheme="minorHAnsi" w:cstheme="minorHAnsi"/>
          <w:b/>
          <w:bCs/>
          <w:color w:val="auto"/>
          <w:sz w:val="18"/>
          <w:szCs w:val="18"/>
        </w:rPr>
      </w:pPr>
      <w:r w:rsidRPr="00CC21E5">
        <w:rPr>
          <w:rFonts w:asciiTheme="minorHAnsi" w:hAnsiTheme="minorHAnsi" w:cstheme="minorHAnsi"/>
          <w:b/>
          <w:bCs/>
          <w:color w:val="auto"/>
          <w:sz w:val="18"/>
          <w:szCs w:val="18"/>
        </w:rPr>
        <w:t xml:space="preserve">Łącznie przeszkolonych zostanie 15 osób. </w:t>
      </w:r>
    </w:p>
    <w:p w14:paraId="74B1F3A3" w14:textId="77777777" w:rsidR="00353B49" w:rsidRPr="00CC21E5" w:rsidRDefault="00353B49" w:rsidP="00353B49">
      <w:pPr>
        <w:pStyle w:val="Default"/>
        <w:spacing w:line="320" w:lineRule="atLeast"/>
        <w:rPr>
          <w:rFonts w:asciiTheme="minorHAnsi" w:hAnsiTheme="minorHAnsi" w:cstheme="minorHAnsi"/>
          <w:color w:val="auto"/>
          <w:sz w:val="18"/>
          <w:szCs w:val="18"/>
        </w:rPr>
      </w:pPr>
    </w:p>
    <w:p w14:paraId="74B1F3A4" w14:textId="77777777" w:rsidR="00353B49" w:rsidRPr="00CC21E5" w:rsidRDefault="00353B49" w:rsidP="00353B49">
      <w:pPr>
        <w:pStyle w:val="Nagwek2"/>
        <w:rPr>
          <w:rFonts w:asciiTheme="minorHAnsi" w:hAnsiTheme="minorHAnsi" w:cstheme="minorHAnsi"/>
          <w:sz w:val="18"/>
          <w:szCs w:val="18"/>
        </w:rPr>
      </w:pPr>
      <w:bookmarkStart w:id="9" w:name="_Toc109044538"/>
      <w:r w:rsidRPr="00CC21E5">
        <w:rPr>
          <w:rFonts w:asciiTheme="minorHAnsi" w:hAnsiTheme="minorHAnsi" w:cstheme="minorHAnsi"/>
          <w:sz w:val="18"/>
          <w:szCs w:val="18"/>
        </w:rPr>
        <w:t>2. ZAKRES MERYTORYCZNY SZKOLEŃ</w:t>
      </w:r>
      <w:bookmarkEnd w:id="9"/>
      <w:r w:rsidRPr="00CC21E5">
        <w:rPr>
          <w:rFonts w:asciiTheme="minorHAnsi" w:hAnsiTheme="minorHAnsi" w:cstheme="minorHAnsi"/>
          <w:sz w:val="18"/>
          <w:szCs w:val="18"/>
        </w:rPr>
        <w:t xml:space="preserve"> </w:t>
      </w:r>
    </w:p>
    <w:p w14:paraId="74B1F3A5" w14:textId="77777777" w:rsidR="00353B49" w:rsidRPr="00CC21E5" w:rsidRDefault="00353B49" w:rsidP="00353B49">
      <w:pPr>
        <w:spacing w:line="320" w:lineRule="atLeast"/>
        <w:jc w:val="both"/>
        <w:rPr>
          <w:rFonts w:asciiTheme="minorHAnsi" w:eastAsia="Arial Unicode MS" w:hAnsiTheme="minorHAnsi" w:cstheme="minorHAnsi"/>
          <w:color w:val="000000" w:themeColor="text1"/>
          <w:sz w:val="18"/>
          <w:szCs w:val="18"/>
          <w:u w:val="single"/>
        </w:rPr>
      </w:pPr>
      <w:r w:rsidRPr="00CC21E5">
        <w:rPr>
          <w:rFonts w:asciiTheme="minorHAnsi" w:hAnsiTheme="minorHAnsi" w:cstheme="minorHAnsi"/>
          <w:color w:val="000000" w:themeColor="text1"/>
          <w:sz w:val="18"/>
          <w:szCs w:val="18"/>
        </w:rPr>
        <w:t xml:space="preserve">Szkolenia zawodowe są związane ściśle z nowymi możliwościami kompleksu klasztornego Kalwarii Zebrzydowskiej, wynikającymi z przeprowadzonych prac budowalnych </w:t>
      </w:r>
      <w:r w:rsidRPr="00CC21E5">
        <w:rPr>
          <w:rFonts w:asciiTheme="minorHAnsi" w:hAnsiTheme="minorHAnsi" w:cstheme="minorHAnsi"/>
          <w:color w:val="000000" w:themeColor="text1"/>
          <w:sz w:val="18"/>
          <w:szCs w:val="18"/>
          <w:lang w:eastAsia="ar-SA"/>
        </w:rPr>
        <w:t xml:space="preserve">adaptujących trzy budynki przy wejściu na teren przed Bazyliką na cele, edukacyjne, wystawiennicze i szkoleniowe wraz z konserwacją zabytkowej struktury obiektów oraz </w:t>
      </w:r>
      <w:r w:rsidRPr="00CC21E5">
        <w:rPr>
          <w:rFonts w:asciiTheme="minorHAnsi" w:hAnsiTheme="minorHAnsi" w:cstheme="minorHAnsi"/>
          <w:color w:val="000000" w:themeColor="text1"/>
          <w:sz w:val="18"/>
          <w:szCs w:val="18"/>
        </w:rPr>
        <w:t>prac konserwatorskich ośmiu kaplic na trasie tzw. Dróżek Kalwaryjskich</w:t>
      </w:r>
      <w:r w:rsidRPr="00CC21E5">
        <w:rPr>
          <w:rFonts w:asciiTheme="minorHAnsi" w:hAnsiTheme="minorHAnsi" w:cstheme="minorHAnsi"/>
          <w:color w:val="000000" w:themeColor="text1"/>
          <w:sz w:val="18"/>
          <w:szCs w:val="18"/>
          <w:lang w:eastAsia="ar-SA"/>
        </w:rPr>
        <w:t>;</w:t>
      </w:r>
    </w:p>
    <w:p w14:paraId="74B1F3A6" w14:textId="77777777" w:rsidR="00353B49" w:rsidRPr="00CC21E5" w:rsidRDefault="00353B49" w:rsidP="00353B49">
      <w:pPr>
        <w:spacing w:line="320" w:lineRule="atLeast"/>
        <w:jc w:val="both"/>
        <w:rPr>
          <w:rFonts w:asciiTheme="minorHAnsi" w:hAnsiTheme="minorHAnsi" w:cstheme="minorHAnsi"/>
          <w:b/>
          <w:bCs/>
          <w:color w:val="000000" w:themeColor="text1"/>
          <w:sz w:val="18"/>
          <w:szCs w:val="18"/>
        </w:rPr>
      </w:pPr>
    </w:p>
    <w:p w14:paraId="74B1F3A7" w14:textId="77777777" w:rsidR="00353B49" w:rsidRPr="00CC21E5" w:rsidRDefault="00353B49" w:rsidP="00353B49">
      <w:pPr>
        <w:spacing w:line="320" w:lineRule="atLeast"/>
        <w:jc w:val="both"/>
        <w:rPr>
          <w:rFonts w:asciiTheme="minorHAnsi" w:hAnsiTheme="minorHAnsi" w:cstheme="minorHAnsi"/>
          <w:b/>
          <w:bCs/>
          <w:sz w:val="18"/>
          <w:szCs w:val="18"/>
        </w:rPr>
      </w:pPr>
      <w:r w:rsidRPr="00CC21E5">
        <w:rPr>
          <w:rFonts w:asciiTheme="minorHAnsi" w:hAnsiTheme="minorHAnsi" w:cstheme="minorHAnsi"/>
          <w:b/>
          <w:bCs/>
          <w:sz w:val="18"/>
          <w:szCs w:val="18"/>
        </w:rPr>
        <w:t xml:space="preserve">Sesja 1: </w:t>
      </w:r>
    </w:p>
    <w:p w14:paraId="74B1F3A8" w14:textId="77777777" w:rsidR="00353B49" w:rsidRPr="00CC21E5" w:rsidRDefault="00353B49" w:rsidP="00353B49">
      <w:pPr>
        <w:spacing w:line="320" w:lineRule="atLeast"/>
        <w:jc w:val="both"/>
        <w:rPr>
          <w:rFonts w:asciiTheme="minorHAnsi" w:hAnsiTheme="minorHAnsi" w:cstheme="minorHAnsi"/>
          <w:b/>
          <w:bCs/>
          <w:color w:val="000000" w:themeColor="text1"/>
          <w:sz w:val="18"/>
          <w:szCs w:val="18"/>
        </w:rPr>
      </w:pPr>
      <w:r w:rsidRPr="00CC21E5">
        <w:rPr>
          <w:rFonts w:asciiTheme="minorHAnsi" w:hAnsiTheme="minorHAnsi" w:cstheme="minorHAnsi"/>
          <w:b/>
          <w:bCs/>
          <w:color w:val="000000" w:themeColor="text1"/>
          <w:sz w:val="18"/>
          <w:szCs w:val="18"/>
        </w:rPr>
        <w:t xml:space="preserve">Zarządzanie dziedzictwem kulturowym i przedsiębiorczość kulturowa (96 godzin szkoleniowych). </w:t>
      </w:r>
      <w:r w:rsidRPr="00CC21E5">
        <w:rPr>
          <w:rFonts w:asciiTheme="minorHAnsi" w:hAnsiTheme="minorHAnsi" w:cstheme="minorHAnsi"/>
          <w:color w:val="000000" w:themeColor="text1"/>
          <w:sz w:val="18"/>
          <w:szCs w:val="18"/>
        </w:rPr>
        <w:t xml:space="preserve">Ta część obejmuje między innymi zagadnienia analizy i sposobów współpracy z otoczeniem Klasztoru, trendów społecznych, komercjalizacja oferty kulturalnej, budowanie systemu pozyskiwania środków ze źródeł publicznych oraz prywatnych (fundraising). Bardzo ważną częścią będzie część poświęcona ochronie dziedzictwa kulturowego (materialnego i niematerialnego). W tej części uczestnicy poznają podstawowe pojęcia i zasady interpretacji dziedzictwa, co w efekcie przełoży się na jakość działań kulturalnych i edukacyjnych. </w:t>
      </w:r>
    </w:p>
    <w:p w14:paraId="74B1F3A9" w14:textId="77777777" w:rsidR="00353B49" w:rsidRPr="00CC21E5" w:rsidRDefault="00353B49" w:rsidP="00353B49">
      <w:pPr>
        <w:spacing w:line="320" w:lineRule="atLeast"/>
        <w:jc w:val="both"/>
        <w:rPr>
          <w:rFonts w:asciiTheme="minorHAnsi" w:hAnsiTheme="minorHAnsi" w:cstheme="minorHAnsi"/>
          <w:color w:val="000000" w:themeColor="text1"/>
          <w:sz w:val="18"/>
          <w:szCs w:val="18"/>
        </w:rPr>
      </w:pPr>
      <w:r w:rsidRPr="00CC21E5">
        <w:rPr>
          <w:rFonts w:asciiTheme="minorHAnsi" w:hAnsiTheme="minorHAnsi" w:cstheme="minorHAnsi"/>
          <w:color w:val="000000" w:themeColor="text1"/>
          <w:sz w:val="18"/>
          <w:szCs w:val="18"/>
        </w:rPr>
        <w:t xml:space="preserve">Zaplanowano seminarium szkoleniowe z udziałem partnera norweskiego - przedstawicieli Urnes Stave Church, w Norwegii (Kaupanger) – kościoła z 1140 roku, wpisanego na listę UNESCO. Spotkanie i szkolenia z przedstawicielami z Norwegii będą służyły wymianie wiedzy na temat oferty kulturalnej realizowanej przez Fortidsminneforeningen. </w:t>
      </w:r>
    </w:p>
    <w:p w14:paraId="74B1F3AA"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Profesjonalizacja działań zarządczych w tym zakresie dziedzictwa i przedsiębiorczości jest gwarantem skutecznego realizowania strategii popularyzującej zasoby dziedzictwa na terenie Kalwarii Zebrzydowskiej oraz - docelowo - animowania społeczności lokalnej i angażowania jej w działania.</w:t>
      </w:r>
    </w:p>
    <w:p w14:paraId="74B1F3AB"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Efektem tych szkoleń będzie zdobycie wiedzy i umiejętności funkcjonowania nie tylko jako Klasztor i Sanktuarium (w rozumieniu wspólnoty religijnej), ale jako miejsce świadczące usługi kulturalne. W szkoleniach będzie brał udział zarówno dotychczasowy, jak i nowy zespół oraz wolontariusze, co pozwoli zintegrować wszystkich wobec wyzwań związanych z wdrażaniem nowej oferty oraz sposobu myślenia o funkcjonowaniu Klasztoru. Jednocześnie poza wiedzą i umiejętnościami, duży nacisk zostanie położony na zmianę postaw i wdrażanie wiedzy zdobywanej podczas szkoleń i warsztatów. Pozwoli to stosunkowo szybko przynieść efekty m.in. w postaci zbudowania systemu finansowania oferty kulturalno-edukacyjnej poprzez fundraising, regularne aplikowanie o środki we wszystkich programach dostępnych w Polsce oraz budowaniu projektów międzynarodowych w ramach takich programów jak Kreatywna Europa, Fundusz Wyszehradzki etc.</w:t>
      </w:r>
    </w:p>
    <w:p w14:paraId="74B1F3AC" w14:textId="77777777" w:rsidR="00353B49" w:rsidRPr="00CC21E5" w:rsidRDefault="00353B49" w:rsidP="00353B49">
      <w:pPr>
        <w:spacing w:line="320" w:lineRule="atLeast"/>
        <w:jc w:val="both"/>
        <w:rPr>
          <w:rFonts w:asciiTheme="minorHAnsi" w:hAnsiTheme="minorHAnsi" w:cstheme="minorHAnsi"/>
          <w:sz w:val="18"/>
          <w:szCs w:val="18"/>
        </w:rPr>
      </w:pPr>
    </w:p>
    <w:tbl>
      <w:tblPr>
        <w:tblW w:w="9067" w:type="dxa"/>
        <w:tblLayout w:type="fixed"/>
        <w:tblCellMar>
          <w:left w:w="10" w:type="dxa"/>
          <w:right w:w="10" w:type="dxa"/>
        </w:tblCellMar>
        <w:tblLook w:val="04A0" w:firstRow="1" w:lastRow="0" w:firstColumn="1" w:lastColumn="0" w:noHBand="0" w:noVBand="1"/>
      </w:tblPr>
      <w:tblGrid>
        <w:gridCol w:w="2833"/>
        <w:gridCol w:w="5100"/>
        <w:gridCol w:w="1134"/>
      </w:tblGrid>
      <w:tr w:rsidR="00353B49" w:rsidRPr="00CC21E5" w14:paraId="74B1F3AE" w14:textId="77777777" w:rsidTr="00353B49">
        <w:trPr>
          <w:trHeight w:val="500"/>
        </w:trPr>
        <w:tc>
          <w:tcPr>
            <w:tcW w:w="9067"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4B1F3AD" w14:textId="77777777" w:rsidR="00353B49" w:rsidRPr="00CC21E5" w:rsidRDefault="00353B49" w:rsidP="00353B49">
            <w:pPr>
              <w:spacing w:line="320" w:lineRule="atLeast"/>
              <w:rPr>
                <w:rFonts w:asciiTheme="minorHAnsi" w:hAnsiTheme="minorHAnsi" w:cstheme="minorHAnsi"/>
                <w:sz w:val="18"/>
                <w:szCs w:val="18"/>
              </w:rPr>
            </w:pPr>
            <w:r w:rsidRPr="00CC21E5">
              <w:rPr>
                <w:rFonts w:asciiTheme="minorHAnsi" w:hAnsiTheme="minorHAnsi" w:cstheme="minorHAnsi"/>
                <w:b/>
                <w:bCs/>
                <w:sz w:val="18"/>
                <w:szCs w:val="18"/>
              </w:rPr>
              <w:t>SESJA 1: ZARZĄDZANIE DZIEDZICTWEM KULTUROWYM I PRZEDSIĘBIORCZOŚĆ KULTUROWA</w:t>
            </w:r>
          </w:p>
        </w:tc>
      </w:tr>
      <w:tr w:rsidR="00353B49" w:rsidRPr="00CC21E5" w14:paraId="74B1F3B3" w14:textId="77777777" w:rsidTr="00353B49">
        <w:trPr>
          <w:trHeight w:val="500"/>
        </w:trPr>
        <w:tc>
          <w:tcPr>
            <w:tcW w:w="28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4B1F3AF"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Tematyka szkolenia</w:t>
            </w:r>
          </w:p>
        </w:tc>
        <w:tc>
          <w:tcPr>
            <w:tcW w:w="51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4B1F3B0"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 xml:space="preserve">Zakres szkolenia </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4B1F3B1"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Liczba</w:t>
            </w:r>
          </w:p>
          <w:p w14:paraId="74B1F3B2"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 xml:space="preserve">godzin </w:t>
            </w:r>
          </w:p>
        </w:tc>
      </w:tr>
      <w:tr w:rsidR="00353B49" w:rsidRPr="00CC21E5" w14:paraId="74B1F3B7" w14:textId="77777777" w:rsidTr="00353B49">
        <w:trPr>
          <w:trHeight w:val="500"/>
        </w:trPr>
        <w:tc>
          <w:tcPr>
            <w:tcW w:w="28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4B1F3B4"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lastRenderedPageBreak/>
              <w:t>Społeczne otoczenie Kalwarii</w:t>
            </w:r>
          </w:p>
        </w:tc>
        <w:tc>
          <w:tcPr>
            <w:tcW w:w="51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4B1F3B5"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Analiza potrzeb lokalnych i jej wykorzystanie.</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4B1F3B6"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12</w:t>
            </w:r>
          </w:p>
        </w:tc>
      </w:tr>
      <w:tr w:rsidR="00353B49" w:rsidRPr="00CC21E5" w14:paraId="74B1F3BB" w14:textId="77777777" w:rsidTr="00353B49">
        <w:trPr>
          <w:trHeight w:val="500"/>
        </w:trPr>
        <w:tc>
          <w:tcPr>
            <w:tcW w:w="28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4B1F3B8"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Współczesne trendy w kulturze</w:t>
            </w:r>
          </w:p>
        </w:tc>
        <w:tc>
          <w:tcPr>
            <w:tcW w:w="51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4B1F3B9"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Trend zero-waste - co oznacza dla nas i jak go wykorzystać, zmiany klimatyczne – klimat jako dobro wspólne, integracja kulturowa, wykluczenia społeczne.</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4B1F3BA"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12</w:t>
            </w:r>
          </w:p>
        </w:tc>
      </w:tr>
      <w:tr w:rsidR="00353B49" w:rsidRPr="00CC21E5" w14:paraId="74B1F3BF" w14:textId="77777777" w:rsidTr="00353B49">
        <w:trPr>
          <w:trHeight w:val="500"/>
        </w:trPr>
        <w:tc>
          <w:tcPr>
            <w:tcW w:w="28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4B1F3BC"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Outsourcing działań kulturalnych</w:t>
            </w:r>
          </w:p>
        </w:tc>
        <w:tc>
          <w:tcPr>
            <w:tcW w:w="51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4B1F3BD"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Jak skutecznie outsourscować budowanie oferty kulturalnej do wyspecjalizowanych firm i NGO'sów, sposoby zarządzania zespołem zewnętrznym, metody raportowania, budżetowanie</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4B1F3BE"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12</w:t>
            </w:r>
          </w:p>
        </w:tc>
      </w:tr>
      <w:tr w:rsidR="00353B49" w:rsidRPr="00CC21E5" w14:paraId="74B1F3C3" w14:textId="77777777" w:rsidTr="00353B49">
        <w:trPr>
          <w:trHeight w:val="500"/>
        </w:trPr>
        <w:tc>
          <w:tcPr>
            <w:tcW w:w="28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4B1F3C0"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Jak odkrywać i chronić dziedzictwo Kalwarii Zebrzydowskiej? Główne zasady interpretacji dziedzictwa</w:t>
            </w:r>
          </w:p>
        </w:tc>
        <w:tc>
          <w:tcPr>
            <w:tcW w:w="51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4B1F3C1"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 xml:space="preserve">Metody pracy i narzędzia służące kultywowaniu i zachowywaniu dziedzictwa kulturalnego. Pedagogika miejsca. Sześć zasad interpretacji Tildena na przykładzie Kalwarii Zebrzydowskiej. Trójkąt interpretacyjny.  Jakość w interpretacji dziedzictwa. </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4B1F3C2"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40</w:t>
            </w:r>
          </w:p>
        </w:tc>
      </w:tr>
      <w:tr w:rsidR="00353B49" w:rsidRPr="00CC21E5" w14:paraId="74B1F3C7" w14:textId="77777777" w:rsidTr="00353B49">
        <w:trPr>
          <w:trHeight w:val="500"/>
        </w:trPr>
        <w:tc>
          <w:tcPr>
            <w:tcW w:w="28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4B1F3C4"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Seminarium szkoleniowe z partnerem z Norwegii</w:t>
            </w:r>
          </w:p>
        </w:tc>
        <w:tc>
          <w:tcPr>
            <w:tcW w:w="51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4B1F3C5"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 xml:space="preserve">Szkolenie z przedstawicieli Urnes Stave Church, w Norwegii (Kaupanger) – kościoła z 1140 roku, wpisanego na listę UNESCO, na temat oferty kulturalnej ofertowanej przez kościół. </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4B1F3C6"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20</w:t>
            </w:r>
          </w:p>
        </w:tc>
      </w:tr>
    </w:tbl>
    <w:p w14:paraId="74B1F3C8"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 xml:space="preserve">Łącznie – 5 bloków szkoleniowych w wymiarze 96 godzin, w tym seminarium szkoleniowe z udziałem partnera. </w:t>
      </w:r>
    </w:p>
    <w:p w14:paraId="74B1F3C9" w14:textId="77777777" w:rsidR="00353B49" w:rsidRPr="00CC21E5" w:rsidRDefault="00353B49" w:rsidP="00353B49">
      <w:pPr>
        <w:spacing w:line="320" w:lineRule="atLeast"/>
        <w:jc w:val="both"/>
        <w:rPr>
          <w:rFonts w:asciiTheme="minorHAnsi" w:hAnsiTheme="minorHAnsi" w:cstheme="minorHAnsi"/>
          <w:color w:val="000000" w:themeColor="text1"/>
          <w:sz w:val="18"/>
          <w:szCs w:val="18"/>
        </w:rPr>
      </w:pPr>
      <w:r w:rsidRPr="00CC21E5">
        <w:rPr>
          <w:rFonts w:asciiTheme="minorHAnsi" w:hAnsiTheme="minorHAnsi" w:cstheme="minorHAnsi"/>
          <w:color w:val="000000" w:themeColor="text1"/>
          <w:sz w:val="18"/>
          <w:szCs w:val="18"/>
        </w:rPr>
        <w:t>Liczba odbiorców: 15 osób</w:t>
      </w:r>
    </w:p>
    <w:p w14:paraId="74B1F3CA" w14:textId="77777777" w:rsidR="00353B49" w:rsidRPr="00CC21E5" w:rsidRDefault="00353B49" w:rsidP="00353B49">
      <w:pPr>
        <w:spacing w:line="320" w:lineRule="atLeast"/>
        <w:jc w:val="both"/>
        <w:rPr>
          <w:rFonts w:asciiTheme="minorHAnsi" w:hAnsiTheme="minorHAnsi" w:cstheme="minorHAnsi"/>
          <w:color w:val="000000" w:themeColor="text1"/>
          <w:sz w:val="18"/>
          <w:szCs w:val="18"/>
        </w:rPr>
      </w:pPr>
    </w:p>
    <w:p w14:paraId="74B1F3CB" w14:textId="77777777" w:rsidR="00353B49" w:rsidRPr="00CC21E5" w:rsidRDefault="00353B49" w:rsidP="00353B49">
      <w:pPr>
        <w:spacing w:line="320" w:lineRule="atLeast"/>
        <w:jc w:val="both"/>
        <w:rPr>
          <w:rFonts w:asciiTheme="minorHAnsi" w:hAnsiTheme="minorHAnsi" w:cstheme="minorHAnsi"/>
          <w:color w:val="000000" w:themeColor="text1"/>
          <w:sz w:val="18"/>
          <w:szCs w:val="18"/>
        </w:rPr>
      </w:pPr>
      <w:r w:rsidRPr="00CC21E5">
        <w:rPr>
          <w:rFonts w:asciiTheme="minorHAnsi" w:hAnsiTheme="minorHAnsi" w:cstheme="minorHAnsi"/>
          <w:color w:val="000000" w:themeColor="text1"/>
          <w:sz w:val="18"/>
          <w:szCs w:val="18"/>
        </w:rPr>
        <w:t xml:space="preserve">Informacje dodatkowe dotyczące wizyty Partnera w Polsce </w:t>
      </w:r>
    </w:p>
    <w:tbl>
      <w:tblPr>
        <w:tblW w:w="9067" w:type="dxa"/>
        <w:tblLayout w:type="fixed"/>
        <w:tblCellMar>
          <w:left w:w="10" w:type="dxa"/>
          <w:right w:w="10" w:type="dxa"/>
        </w:tblCellMar>
        <w:tblLook w:val="0000" w:firstRow="0" w:lastRow="0" w:firstColumn="0" w:lastColumn="0" w:noHBand="0" w:noVBand="0"/>
      </w:tblPr>
      <w:tblGrid>
        <w:gridCol w:w="3539"/>
        <w:gridCol w:w="5528"/>
      </w:tblGrid>
      <w:tr w:rsidR="00353B49" w:rsidRPr="00CC21E5" w14:paraId="74B1F3CF" w14:textId="77777777" w:rsidTr="00353B49">
        <w:trPr>
          <w:trHeight w:val="500"/>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3CC" w14:textId="77777777" w:rsidR="00353B49" w:rsidRPr="00CC21E5" w:rsidRDefault="00353B49" w:rsidP="00353B49">
            <w:pPr>
              <w:spacing w:line="320" w:lineRule="atLeast"/>
              <w:rPr>
                <w:rFonts w:asciiTheme="minorHAnsi" w:hAnsiTheme="minorHAnsi" w:cstheme="minorHAnsi"/>
                <w:color w:val="000000" w:themeColor="text1"/>
                <w:sz w:val="18"/>
                <w:szCs w:val="18"/>
              </w:rPr>
            </w:pPr>
            <w:r w:rsidRPr="00CC21E5">
              <w:rPr>
                <w:rFonts w:asciiTheme="minorHAnsi" w:hAnsiTheme="minorHAnsi" w:cstheme="minorHAnsi"/>
                <w:color w:val="000000" w:themeColor="text1"/>
                <w:sz w:val="18"/>
                <w:szCs w:val="18"/>
              </w:rPr>
              <w:t>Seminarium szkoleniowe - Wizyta studyjna partnera w Polsce</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3CD" w14:textId="77777777" w:rsidR="00353B49" w:rsidRPr="00CC21E5" w:rsidRDefault="00353B49" w:rsidP="00353B49">
            <w:pPr>
              <w:spacing w:line="320" w:lineRule="atLeast"/>
              <w:jc w:val="both"/>
              <w:rPr>
                <w:rFonts w:asciiTheme="minorHAnsi" w:hAnsiTheme="minorHAnsi" w:cstheme="minorHAnsi"/>
                <w:color w:val="000000" w:themeColor="text1"/>
                <w:sz w:val="18"/>
                <w:szCs w:val="18"/>
              </w:rPr>
            </w:pPr>
            <w:r w:rsidRPr="00CC21E5">
              <w:rPr>
                <w:rFonts w:asciiTheme="minorHAnsi" w:hAnsiTheme="minorHAnsi" w:cstheme="minorHAnsi"/>
                <w:color w:val="000000" w:themeColor="text1"/>
                <w:sz w:val="18"/>
                <w:szCs w:val="18"/>
              </w:rPr>
              <w:t>Min. 4-dniowy pobyt Partnera (minimum pełne 4 doby) w Kalwarii Zebrzydowskiej, celem przeprowadzenia seminarium szkoleniowego.</w:t>
            </w:r>
          </w:p>
          <w:p w14:paraId="74B1F3CE" w14:textId="77777777" w:rsidR="00353B49" w:rsidRPr="00CC21E5" w:rsidRDefault="00353B49" w:rsidP="00353B49">
            <w:pPr>
              <w:spacing w:line="320" w:lineRule="atLeast"/>
              <w:jc w:val="both"/>
              <w:rPr>
                <w:rFonts w:asciiTheme="minorHAnsi" w:hAnsiTheme="minorHAnsi" w:cstheme="minorHAnsi"/>
                <w:color w:val="000000" w:themeColor="text1"/>
                <w:sz w:val="18"/>
                <w:szCs w:val="18"/>
              </w:rPr>
            </w:pPr>
            <w:r w:rsidRPr="00CC21E5">
              <w:rPr>
                <w:rFonts w:asciiTheme="minorHAnsi" w:hAnsiTheme="minorHAnsi" w:cstheme="minorHAnsi"/>
                <w:color w:val="000000" w:themeColor="text1"/>
                <w:sz w:val="18"/>
                <w:szCs w:val="18"/>
              </w:rPr>
              <w:t>Wyjazd studyjny Partnera w Polsce obejmuje co najmniej 20 godzin warsztatowo-szkoleniowych prowadzonych przez osobę wskazaną przez Partnera.</w:t>
            </w:r>
          </w:p>
        </w:tc>
      </w:tr>
    </w:tbl>
    <w:p w14:paraId="74B1F3D0" w14:textId="77777777" w:rsidR="00353B49" w:rsidRPr="00CC21E5" w:rsidRDefault="00353B49" w:rsidP="00353B49">
      <w:pPr>
        <w:spacing w:line="320" w:lineRule="atLeast"/>
        <w:jc w:val="both"/>
        <w:rPr>
          <w:rFonts w:asciiTheme="minorHAnsi" w:hAnsiTheme="minorHAnsi" w:cstheme="minorHAnsi"/>
          <w:color w:val="000000" w:themeColor="text1"/>
          <w:sz w:val="18"/>
          <w:szCs w:val="18"/>
        </w:rPr>
      </w:pPr>
      <w:r w:rsidRPr="00CC21E5">
        <w:rPr>
          <w:rFonts w:asciiTheme="minorHAnsi" w:hAnsiTheme="minorHAnsi" w:cstheme="minorHAnsi"/>
          <w:color w:val="000000" w:themeColor="text1"/>
          <w:sz w:val="18"/>
          <w:szCs w:val="18"/>
        </w:rPr>
        <w:t xml:space="preserve">Liczba odbiorców: 15 osób  </w:t>
      </w:r>
    </w:p>
    <w:p w14:paraId="74B1F3D1" w14:textId="77777777" w:rsidR="00353B49" w:rsidRPr="00CC21E5" w:rsidRDefault="00353B49" w:rsidP="00353B49">
      <w:pPr>
        <w:spacing w:line="320" w:lineRule="atLeast"/>
        <w:jc w:val="both"/>
        <w:rPr>
          <w:rFonts w:asciiTheme="minorHAnsi" w:hAnsiTheme="minorHAnsi" w:cstheme="minorHAnsi"/>
          <w:color w:val="000000" w:themeColor="text1"/>
          <w:sz w:val="18"/>
          <w:szCs w:val="18"/>
        </w:rPr>
      </w:pPr>
    </w:p>
    <w:p w14:paraId="74B1F3D2" w14:textId="77777777" w:rsidR="00353B49" w:rsidRPr="00CC21E5" w:rsidRDefault="00353B49" w:rsidP="00353B49">
      <w:pPr>
        <w:pStyle w:val="Default"/>
        <w:tabs>
          <w:tab w:val="left" w:pos="284"/>
        </w:tabs>
        <w:spacing w:line="320" w:lineRule="atLeast"/>
        <w:rPr>
          <w:rFonts w:asciiTheme="minorHAnsi" w:hAnsiTheme="minorHAnsi" w:cstheme="minorHAnsi"/>
          <w:b/>
          <w:bCs/>
          <w:color w:val="auto"/>
          <w:sz w:val="18"/>
          <w:szCs w:val="18"/>
        </w:rPr>
      </w:pPr>
      <w:r w:rsidRPr="00CC21E5">
        <w:rPr>
          <w:rFonts w:asciiTheme="minorHAnsi" w:hAnsiTheme="minorHAnsi" w:cstheme="minorHAnsi"/>
          <w:b/>
          <w:bCs/>
          <w:color w:val="auto"/>
          <w:sz w:val="18"/>
          <w:szCs w:val="18"/>
        </w:rPr>
        <w:t xml:space="preserve">WYMAGANIA LOGISTYCZNE: </w:t>
      </w:r>
    </w:p>
    <w:p w14:paraId="74B1F3D3" w14:textId="77777777" w:rsidR="00353B49" w:rsidRPr="00CC21E5" w:rsidRDefault="00353B49" w:rsidP="00E77D69">
      <w:pPr>
        <w:pStyle w:val="Default"/>
        <w:numPr>
          <w:ilvl w:val="0"/>
          <w:numId w:val="62"/>
        </w:numPr>
        <w:tabs>
          <w:tab w:val="left" w:pos="284"/>
        </w:tabs>
        <w:spacing w:line="320" w:lineRule="atLeast"/>
        <w:ind w:left="284" w:hanging="284"/>
        <w:jc w:val="both"/>
        <w:rPr>
          <w:rFonts w:asciiTheme="minorHAnsi" w:hAnsiTheme="minorHAnsi" w:cstheme="minorHAnsi"/>
          <w:sz w:val="18"/>
          <w:szCs w:val="18"/>
        </w:rPr>
      </w:pPr>
      <w:r w:rsidRPr="00CC21E5">
        <w:rPr>
          <w:rFonts w:asciiTheme="minorHAnsi" w:hAnsiTheme="minorHAnsi" w:cstheme="minorHAnsi"/>
          <w:sz w:val="18"/>
          <w:szCs w:val="18"/>
        </w:rPr>
        <w:t xml:space="preserve">Językiem komunikacji z partnerem jest język angielski. W tym języku odbywają się szkolenia w w Polsce. W języku angielskim będzie prowadzona również korespondencja dotycząca realizacji wyjazdów. </w:t>
      </w:r>
    </w:p>
    <w:p w14:paraId="74B1F3D4" w14:textId="77777777" w:rsidR="00353B49" w:rsidRPr="00CC21E5" w:rsidRDefault="00353B49" w:rsidP="00E77D69">
      <w:pPr>
        <w:pStyle w:val="Default"/>
        <w:numPr>
          <w:ilvl w:val="0"/>
          <w:numId w:val="62"/>
        </w:numPr>
        <w:tabs>
          <w:tab w:val="left" w:pos="284"/>
        </w:tabs>
        <w:spacing w:line="320" w:lineRule="atLeast"/>
        <w:ind w:left="284" w:hanging="284"/>
        <w:jc w:val="both"/>
        <w:rPr>
          <w:rFonts w:asciiTheme="minorHAnsi" w:hAnsiTheme="minorHAnsi" w:cstheme="minorHAnsi"/>
          <w:sz w:val="18"/>
          <w:szCs w:val="18"/>
        </w:rPr>
      </w:pPr>
      <w:r w:rsidRPr="00CC21E5">
        <w:rPr>
          <w:rFonts w:asciiTheme="minorHAnsi" w:hAnsiTheme="minorHAnsi" w:cstheme="minorHAnsi"/>
          <w:sz w:val="18"/>
          <w:szCs w:val="18"/>
        </w:rPr>
        <w:t xml:space="preserve">Oferta powinna obejmować pełną logistykę </w:t>
      </w:r>
      <w:r w:rsidRPr="00CC21E5">
        <w:rPr>
          <w:rFonts w:asciiTheme="minorHAnsi" w:hAnsiTheme="minorHAnsi" w:cstheme="minorHAnsi"/>
          <w:color w:val="000000" w:themeColor="text1"/>
          <w:sz w:val="18"/>
          <w:szCs w:val="18"/>
        </w:rPr>
        <w:t xml:space="preserve">przyjazdu na trasie Kaupanger (Norwegia) -Kalwaria </w:t>
      </w:r>
      <w:r w:rsidRPr="00CC21E5">
        <w:rPr>
          <w:rFonts w:asciiTheme="minorHAnsi" w:hAnsiTheme="minorHAnsi" w:cstheme="minorHAnsi"/>
          <w:sz w:val="18"/>
          <w:szCs w:val="18"/>
        </w:rPr>
        <w:t>Zebrzydowska (Polska)- Kaupanger (Norwegia) tym:</w:t>
      </w:r>
    </w:p>
    <w:p w14:paraId="74B1F3D5" w14:textId="77777777" w:rsidR="00353B49" w:rsidRPr="00CC21E5" w:rsidRDefault="00353B49" w:rsidP="00E77D69">
      <w:pPr>
        <w:pStyle w:val="Default"/>
        <w:numPr>
          <w:ilvl w:val="0"/>
          <w:numId w:val="63"/>
        </w:numPr>
        <w:spacing w:line="320" w:lineRule="atLeast"/>
        <w:ind w:left="567" w:hanging="284"/>
        <w:jc w:val="both"/>
        <w:rPr>
          <w:rFonts w:asciiTheme="minorHAnsi" w:hAnsiTheme="minorHAnsi" w:cstheme="minorHAnsi"/>
          <w:sz w:val="18"/>
          <w:szCs w:val="18"/>
        </w:rPr>
      </w:pPr>
      <w:r w:rsidRPr="00CC21E5">
        <w:rPr>
          <w:rFonts w:asciiTheme="minorHAnsi" w:hAnsiTheme="minorHAnsi" w:cstheme="minorHAnsi"/>
          <w:sz w:val="18"/>
          <w:szCs w:val="18"/>
        </w:rPr>
        <w:t>przeloty samolotem w obie dla wszystkich wskazanych uczestników</w:t>
      </w:r>
    </w:p>
    <w:p w14:paraId="74B1F3D6" w14:textId="77777777" w:rsidR="00353B49" w:rsidRPr="00CC21E5" w:rsidRDefault="00353B49" w:rsidP="00E77D69">
      <w:pPr>
        <w:pStyle w:val="Default"/>
        <w:numPr>
          <w:ilvl w:val="0"/>
          <w:numId w:val="63"/>
        </w:numPr>
        <w:spacing w:line="320" w:lineRule="atLeast"/>
        <w:ind w:left="567" w:hanging="284"/>
        <w:jc w:val="both"/>
        <w:rPr>
          <w:rFonts w:asciiTheme="minorHAnsi" w:hAnsiTheme="minorHAnsi" w:cstheme="minorHAnsi"/>
          <w:sz w:val="18"/>
          <w:szCs w:val="18"/>
        </w:rPr>
      </w:pPr>
      <w:r w:rsidRPr="00CC21E5">
        <w:rPr>
          <w:rFonts w:asciiTheme="minorHAnsi" w:hAnsiTheme="minorHAnsi" w:cstheme="minorHAnsi"/>
          <w:sz w:val="18"/>
          <w:szCs w:val="18"/>
        </w:rPr>
        <w:t>przejazdy lotnisko w Polsce-Kalwaria Zebrzydowska i Kalwaria Zebrzydowska-lotnisko dla przyjazdu Partnera do Polski</w:t>
      </w:r>
    </w:p>
    <w:p w14:paraId="74B1F3D7" w14:textId="77777777" w:rsidR="00353B49" w:rsidRPr="00CC21E5" w:rsidRDefault="00353B49" w:rsidP="00E77D69">
      <w:pPr>
        <w:pStyle w:val="Default"/>
        <w:numPr>
          <w:ilvl w:val="0"/>
          <w:numId w:val="63"/>
        </w:numPr>
        <w:spacing w:line="320" w:lineRule="atLeast"/>
        <w:ind w:left="567" w:hanging="284"/>
        <w:jc w:val="both"/>
        <w:rPr>
          <w:rFonts w:asciiTheme="minorHAnsi" w:hAnsiTheme="minorHAnsi" w:cstheme="minorHAnsi"/>
          <w:sz w:val="18"/>
          <w:szCs w:val="18"/>
        </w:rPr>
      </w:pPr>
      <w:r w:rsidRPr="00CC21E5">
        <w:rPr>
          <w:rFonts w:asciiTheme="minorHAnsi" w:hAnsiTheme="minorHAnsi" w:cstheme="minorHAnsi"/>
          <w:sz w:val="18"/>
          <w:szCs w:val="18"/>
        </w:rPr>
        <w:t>noclegi w pokojach jednoosobowych,</w:t>
      </w:r>
    </w:p>
    <w:p w14:paraId="74B1F3D8" w14:textId="77777777" w:rsidR="00353B49" w:rsidRPr="00CC21E5" w:rsidRDefault="00353B49" w:rsidP="00E77D69">
      <w:pPr>
        <w:pStyle w:val="Default"/>
        <w:numPr>
          <w:ilvl w:val="0"/>
          <w:numId w:val="63"/>
        </w:numPr>
        <w:spacing w:line="320" w:lineRule="atLeast"/>
        <w:ind w:left="567" w:hanging="284"/>
        <w:jc w:val="both"/>
        <w:rPr>
          <w:rFonts w:asciiTheme="minorHAnsi" w:hAnsiTheme="minorHAnsi" w:cstheme="minorHAnsi"/>
          <w:sz w:val="18"/>
          <w:szCs w:val="18"/>
        </w:rPr>
      </w:pPr>
      <w:r w:rsidRPr="00CC21E5">
        <w:rPr>
          <w:rFonts w:asciiTheme="minorHAnsi" w:hAnsiTheme="minorHAnsi" w:cstheme="minorHAnsi"/>
          <w:sz w:val="18"/>
          <w:szCs w:val="18"/>
        </w:rPr>
        <w:t>śniadania, obiady (3 dania), kolacje na każdy dzień pobytu przedstawicieli Partnera  w Polsce (do obiadu również kawa lub herbata, do kolacji również piwo lub lampka wina).</w:t>
      </w:r>
    </w:p>
    <w:p w14:paraId="74B1F3D9" w14:textId="77777777" w:rsidR="00353B49" w:rsidRPr="00CC21E5" w:rsidRDefault="00353B49" w:rsidP="00353B49">
      <w:pPr>
        <w:pStyle w:val="Default"/>
        <w:tabs>
          <w:tab w:val="left" w:pos="284"/>
        </w:tabs>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3. W ofercie należy uwzględnić koszty następujące koszty:</w:t>
      </w:r>
    </w:p>
    <w:p w14:paraId="74B1F3DA" w14:textId="77777777" w:rsidR="00353B49" w:rsidRPr="00CC21E5" w:rsidRDefault="00353B49" w:rsidP="00353B49">
      <w:pPr>
        <w:pStyle w:val="Default"/>
        <w:tabs>
          <w:tab w:val="left" w:pos="284"/>
        </w:tabs>
        <w:spacing w:line="320" w:lineRule="atLeast"/>
        <w:ind w:left="284"/>
        <w:jc w:val="both"/>
        <w:rPr>
          <w:rFonts w:asciiTheme="minorHAnsi" w:hAnsiTheme="minorHAnsi" w:cstheme="minorHAnsi"/>
          <w:sz w:val="18"/>
          <w:szCs w:val="18"/>
        </w:rPr>
      </w:pPr>
      <w:r w:rsidRPr="00CC21E5">
        <w:rPr>
          <w:rFonts w:asciiTheme="minorHAnsi" w:hAnsiTheme="minorHAnsi" w:cstheme="minorHAnsi"/>
          <w:sz w:val="18"/>
          <w:szCs w:val="18"/>
        </w:rPr>
        <w:t>a) koszt wynagrodzenia</w:t>
      </w:r>
      <w:r w:rsidRPr="00CC21E5">
        <w:rPr>
          <w:rFonts w:asciiTheme="minorHAnsi" w:hAnsiTheme="minorHAnsi" w:cstheme="minorHAnsi"/>
          <w:color w:val="000000" w:themeColor="text1"/>
          <w:sz w:val="18"/>
          <w:szCs w:val="18"/>
        </w:rPr>
        <w:t xml:space="preserve">– dwóch mentorów z instytucji Partnera </w:t>
      </w:r>
      <w:r w:rsidRPr="00CC21E5">
        <w:rPr>
          <w:rFonts w:asciiTheme="minorHAnsi" w:hAnsiTheme="minorHAnsi" w:cstheme="minorHAnsi"/>
          <w:sz w:val="18"/>
          <w:szCs w:val="18"/>
        </w:rPr>
        <w:t>projektu. Mentorzy prowadzą szkolenia w Polsce (łącznie 20 godzin szkoleniowych).</w:t>
      </w:r>
    </w:p>
    <w:p w14:paraId="74B1F3DB" w14:textId="77777777" w:rsidR="00353B49" w:rsidRPr="00CC21E5" w:rsidRDefault="00353B49" w:rsidP="00353B49">
      <w:pPr>
        <w:pStyle w:val="Default"/>
        <w:tabs>
          <w:tab w:val="left" w:pos="284"/>
        </w:tabs>
        <w:spacing w:line="320" w:lineRule="atLeast"/>
        <w:ind w:left="284"/>
        <w:jc w:val="both"/>
        <w:rPr>
          <w:rFonts w:asciiTheme="minorHAnsi" w:hAnsiTheme="minorHAnsi" w:cstheme="minorHAnsi"/>
          <w:sz w:val="18"/>
          <w:szCs w:val="18"/>
        </w:rPr>
      </w:pPr>
      <w:r w:rsidRPr="00CC21E5">
        <w:rPr>
          <w:rFonts w:asciiTheme="minorHAnsi" w:hAnsiTheme="minorHAnsi" w:cstheme="minorHAnsi"/>
          <w:sz w:val="18"/>
          <w:szCs w:val="18"/>
        </w:rPr>
        <w:lastRenderedPageBreak/>
        <w:t>b) tłumacza polsko-angielskiego na czas szkolenia prowadzonych przez Partnera w Polsce (podczas szkoleń w formie wykładowej i prezentacji oraz podczas szkoleń w formie spotkań i innych form wymiany wiedzy).</w:t>
      </w:r>
    </w:p>
    <w:p w14:paraId="74B1F3DC" w14:textId="77777777" w:rsidR="00353B49" w:rsidRPr="00CC21E5" w:rsidRDefault="00353B49" w:rsidP="00353B49">
      <w:pPr>
        <w:pStyle w:val="Default"/>
        <w:tabs>
          <w:tab w:val="left" w:pos="284"/>
        </w:tabs>
        <w:spacing w:line="320" w:lineRule="atLeast"/>
        <w:ind w:left="284"/>
        <w:jc w:val="both"/>
        <w:rPr>
          <w:rFonts w:asciiTheme="minorHAnsi" w:hAnsiTheme="minorHAnsi" w:cstheme="minorHAnsi"/>
          <w:sz w:val="18"/>
          <w:szCs w:val="18"/>
        </w:rPr>
      </w:pPr>
      <w:r w:rsidRPr="00CC21E5">
        <w:rPr>
          <w:rFonts w:asciiTheme="minorHAnsi" w:hAnsiTheme="minorHAnsi" w:cstheme="minorHAnsi"/>
          <w:sz w:val="18"/>
          <w:szCs w:val="18"/>
        </w:rPr>
        <w:t>c) materiałów szkoleniowych w formie wydruków przekazanych uczestnikom przed rozpoczęciem szkolenia (treść materiałów dostarcza Partner).</w:t>
      </w:r>
    </w:p>
    <w:p w14:paraId="74B1F3DD" w14:textId="77777777" w:rsidR="00353B49" w:rsidRPr="00CC21E5" w:rsidRDefault="00353B49" w:rsidP="00353B49">
      <w:pPr>
        <w:pStyle w:val="Default"/>
        <w:tabs>
          <w:tab w:val="left" w:pos="284"/>
        </w:tabs>
        <w:spacing w:line="320" w:lineRule="atLeast"/>
        <w:ind w:left="284"/>
        <w:rPr>
          <w:rFonts w:asciiTheme="minorHAnsi" w:hAnsiTheme="minorHAnsi" w:cstheme="minorHAnsi"/>
          <w:sz w:val="18"/>
          <w:szCs w:val="18"/>
        </w:rPr>
      </w:pPr>
    </w:p>
    <w:p w14:paraId="74B1F3DE" w14:textId="77777777" w:rsidR="00353B49" w:rsidRPr="00CC21E5" w:rsidRDefault="00353B49" w:rsidP="00353B49">
      <w:pPr>
        <w:spacing w:line="320" w:lineRule="atLeast"/>
        <w:jc w:val="both"/>
        <w:rPr>
          <w:rFonts w:asciiTheme="minorHAnsi" w:hAnsiTheme="minorHAnsi" w:cstheme="minorHAnsi"/>
          <w:b/>
          <w:bCs/>
          <w:sz w:val="18"/>
          <w:szCs w:val="18"/>
        </w:rPr>
      </w:pPr>
      <w:r w:rsidRPr="00CC21E5">
        <w:rPr>
          <w:rFonts w:asciiTheme="minorHAnsi" w:hAnsiTheme="minorHAnsi" w:cstheme="minorHAnsi"/>
          <w:b/>
          <w:bCs/>
          <w:sz w:val="18"/>
          <w:szCs w:val="18"/>
        </w:rPr>
        <w:t xml:space="preserve">Sesja 2. </w:t>
      </w:r>
    </w:p>
    <w:p w14:paraId="74B1F3DF" w14:textId="77777777" w:rsidR="00353B49" w:rsidRPr="00CC21E5" w:rsidRDefault="00353B49" w:rsidP="00353B49">
      <w:pPr>
        <w:pStyle w:val="Default"/>
        <w:tabs>
          <w:tab w:val="left" w:pos="284"/>
        </w:tabs>
        <w:spacing w:line="320" w:lineRule="atLeast"/>
        <w:jc w:val="both"/>
        <w:rPr>
          <w:rFonts w:asciiTheme="minorHAnsi" w:hAnsiTheme="minorHAnsi" w:cstheme="minorHAnsi"/>
          <w:sz w:val="18"/>
          <w:szCs w:val="18"/>
        </w:rPr>
      </w:pPr>
      <w:r w:rsidRPr="00CC21E5">
        <w:rPr>
          <w:rFonts w:asciiTheme="minorHAnsi" w:hAnsiTheme="minorHAnsi" w:cstheme="minorHAnsi"/>
          <w:b/>
          <w:bCs/>
          <w:sz w:val="18"/>
          <w:szCs w:val="18"/>
        </w:rPr>
        <w:t>Projektowanie i realizacja oferty kulturalnej (196 godzin szkoleniowych).</w:t>
      </w:r>
      <w:r w:rsidRPr="00CC21E5">
        <w:rPr>
          <w:rFonts w:asciiTheme="minorHAnsi" w:hAnsiTheme="minorHAnsi" w:cstheme="minorHAnsi"/>
          <w:sz w:val="18"/>
          <w:szCs w:val="18"/>
        </w:rPr>
        <w:t xml:space="preserve"> Jest to najważniejsza część procesu podnoszenia kompetencji kadr kultury zarządzających dziedzictwem materialnym i niematerialnym Kalwarii Zebrzydowskiej. Zostanie na nią przeznaczonych najwięcej godzin szkoleniowych. Ta część szkoleń ma bowiem zbudować umiejętność samodzielnego kreowania oferty, komercjalizacji oferty i rozszerzania jej zakresu, ze szczególnym uwzględnieniem elastyczności oraz umiejętności dostosowywania do zmieniających się potrzeb nowych grup odbiorców, które pojawią się w zasięgu Klasztoru, w tym osób z niepełnosprawnościami, dzieci, seniorów a także grupy osób, które zajmują się zabytkami (w szczególności na szczeblu gmin). W tej części znajdzie się też miejsce na szkolenie z umiejętności prezentacji i przekazywania wiedzy, prowadzenia zajęć warsztatowych. Jednocześnie części dużo czasu zostanie poświęcone na zbudowanie wiedzy dotyczącej działań marketingowych, zwłaszcza wykorzystania social mediów i niestandardowych form marketingu instytucji i działań kulturalnych. Obecnie, umiejętności w tym zakresie są niewystarczające a potencjał osobowy bardzo duży. Dlatego też szkolenia obejmują projektowanie oferty kulturalnej i edukacyjnej, narzędziownik animatora kultury, realizację wydarzeń kulturalnych, marketing działań kulturalnych (promocja, PR, reklama) - szkolenie zawodowe, praca z klientem (obsługa klienta), ale także praca z tekstem i obrazem, zwłaszcza warsztaty dziennikarskie, warsztaty tworzenia treści, praca z obrazem - warsztaty fotograficzne i graficzne, które będą niezbędne do skutecznej promocji obiektu. </w:t>
      </w:r>
    </w:p>
    <w:p w14:paraId="74B1F3E0" w14:textId="77777777" w:rsidR="00353B49" w:rsidRPr="00CC21E5" w:rsidRDefault="00353B49" w:rsidP="00353B49">
      <w:pPr>
        <w:pStyle w:val="Default"/>
        <w:tabs>
          <w:tab w:val="left" w:pos="284"/>
        </w:tabs>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 xml:space="preserve">Szkolenia uzupełni blok szkoleniowy dotyczący wiedzy i umiejętności niezbędnej dla animatorów kultury, w tym twórczych technik pracy. </w:t>
      </w:r>
    </w:p>
    <w:p w14:paraId="74B1F3E1" w14:textId="77777777" w:rsidR="00353B49" w:rsidRPr="00CC21E5" w:rsidRDefault="00353B49" w:rsidP="00353B49">
      <w:pPr>
        <w:pStyle w:val="Default"/>
        <w:tabs>
          <w:tab w:val="left" w:pos="284"/>
        </w:tabs>
        <w:spacing w:line="320" w:lineRule="atLeast"/>
        <w:rPr>
          <w:rFonts w:asciiTheme="minorHAnsi" w:hAnsiTheme="minorHAnsi" w:cstheme="minorHAnsi"/>
          <w:sz w:val="18"/>
          <w:szCs w:val="18"/>
        </w:rPr>
      </w:pPr>
    </w:p>
    <w:tbl>
      <w:tblPr>
        <w:tblW w:w="8926" w:type="dxa"/>
        <w:tblLayout w:type="fixed"/>
        <w:tblCellMar>
          <w:left w:w="10" w:type="dxa"/>
          <w:right w:w="10" w:type="dxa"/>
        </w:tblCellMar>
        <w:tblLook w:val="0000" w:firstRow="0" w:lastRow="0" w:firstColumn="0" w:lastColumn="0" w:noHBand="0" w:noVBand="0"/>
      </w:tblPr>
      <w:tblGrid>
        <w:gridCol w:w="2835"/>
        <w:gridCol w:w="4815"/>
        <w:gridCol w:w="1276"/>
      </w:tblGrid>
      <w:tr w:rsidR="00353B49" w:rsidRPr="00CC21E5" w14:paraId="74B1F3E3" w14:textId="77777777" w:rsidTr="00353B49">
        <w:trPr>
          <w:trHeight w:val="500"/>
        </w:trPr>
        <w:tc>
          <w:tcPr>
            <w:tcW w:w="89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3E2" w14:textId="77777777" w:rsidR="00353B49" w:rsidRPr="00CC21E5" w:rsidRDefault="00353B49" w:rsidP="00353B49">
            <w:pPr>
              <w:pStyle w:val="Default"/>
              <w:tabs>
                <w:tab w:val="left" w:pos="284"/>
              </w:tabs>
              <w:spacing w:line="320" w:lineRule="atLeast"/>
              <w:rPr>
                <w:rFonts w:asciiTheme="minorHAnsi" w:hAnsiTheme="minorHAnsi" w:cstheme="minorHAnsi"/>
                <w:sz w:val="18"/>
                <w:szCs w:val="18"/>
              </w:rPr>
            </w:pPr>
            <w:r w:rsidRPr="00CC21E5">
              <w:rPr>
                <w:rFonts w:asciiTheme="minorHAnsi" w:hAnsiTheme="minorHAnsi" w:cstheme="minorHAnsi"/>
                <w:b/>
                <w:bCs/>
                <w:sz w:val="18"/>
                <w:szCs w:val="18"/>
              </w:rPr>
              <w:t xml:space="preserve">SESJA 2. PROJEKTOWANIE I REALIZACJA OFERTY KULTURALNEJ </w:t>
            </w:r>
          </w:p>
        </w:tc>
      </w:tr>
      <w:tr w:rsidR="00353B49" w:rsidRPr="00CC21E5" w14:paraId="74B1F3E8" w14:textId="77777777" w:rsidTr="00353B49">
        <w:trPr>
          <w:trHeight w:val="50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3E4" w14:textId="77777777" w:rsidR="00353B49" w:rsidRPr="00CC21E5" w:rsidRDefault="00353B49" w:rsidP="00353B49">
            <w:pPr>
              <w:pStyle w:val="Default"/>
              <w:tabs>
                <w:tab w:val="left" w:pos="62"/>
              </w:tabs>
              <w:spacing w:line="320" w:lineRule="atLeast"/>
              <w:ind w:left="62"/>
              <w:rPr>
                <w:rFonts w:asciiTheme="minorHAnsi" w:hAnsiTheme="minorHAnsi" w:cstheme="minorHAnsi"/>
                <w:sz w:val="18"/>
                <w:szCs w:val="18"/>
              </w:rPr>
            </w:pPr>
            <w:r w:rsidRPr="00CC21E5">
              <w:rPr>
                <w:rFonts w:asciiTheme="minorHAnsi" w:hAnsiTheme="minorHAnsi" w:cstheme="minorHAnsi"/>
                <w:sz w:val="18"/>
                <w:szCs w:val="18"/>
              </w:rPr>
              <w:t>Tematyka szkolenia</w:t>
            </w:r>
          </w:p>
        </w:tc>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3E5" w14:textId="77777777" w:rsidR="00353B49" w:rsidRPr="00CC21E5" w:rsidRDefault="00353B49" w:rsidP="00353B49">
            <w:pPr>
              <w:pStyle w:val="Default"/>
              <w:tabs>
                <w:tab w:val="left" w:pos="284"/>
              </w:tabs>
              <w:spacing w:line="320" w:lineRule="atLeast"/>
              <w:ind w:left="284"/>
              <w:rPr>
                <w:rFonts w:asciiTheme="minorHAnsi" w:hAnsiTheme="minorHAnsi" w:cstheme="minorHAnsi"/>
                <w:sz w:val="18"/>
                <w:szCs w:val="18"/>
              </w:rPr>
            </w:pPr>
            <w:r w:rsidRPr="00CC21E5">
              <w:rPr>
                <w:rFonts w:asciiTheme="minorHAnsi" w:hAnsiTheme="minorHAnsi" w:cstheme="minorHAnsi"/>
                <w:sz w:val="18"/>
                <w:szCs w:val="18"/>
              </w:rPr>
              <w:t xml:space="preserve">Zakres szkolenia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3E6" w14:textId="77777777" w:rsidR="00353B49" w:rsidRPr="00CC21E5" w:rsidRDefault="00353B49" w:rsidP="00353B49">
            <w:pPr>
              <w:pStyle w:val="Default"/>
              <w:tabs>
                <w:tab w:val="left" w:pos="284"/>
              </w:tabs>
              <w:spacing w:line="320" w:lineRule="atLeast"/>
              <w:ind w:left="284"/>
              <w:rPr>
                <w:rFonts w:asciiTheme="minorHAnsi" w:hAnsiTheme="minorHAnsi" w:cstheme="minorHAnsi"/>
                <w:sz w:val="18"/>
                <w:szCs w:val="18"/>
              </w:rPr>
            </w:pPr>
            <w:r w:rsidRPr="00CC21E5">
              <w:rPr>
                <w:rFonts w:asciiTheme="minorHAnsi" w:hAnsiTheme="minorHAnsi" w:cstheme="minorHAnsi"/>
                <w:sz w:val="18"/>
                <w:szCs w:val="18"/>
              </w:rPr>
              <w:t>Liczba</w:t>
            </w:r>
          </w:p>
          <w:p w14:paraId="74B1F3E7" w14:textId="77777777" w:rsidR="00353B49" w:rsidRPr="00CC21E5" w:rsidRDefault="00353B49" w:rsidP="00353B49">
            <w:pPr>
              <w:pStyle w:val="Default"/>
              <w:tabs>
                <w:tab w:val="left" w:pos="284"/>
              </w:tabs>
              <w:spacing w:line="320" w:lineRule="atLeast"/>
              <w:ind w:left="284"/>
              <w:rPr>
                <w:rFonts w:asciiTheme="minorHAnsi" w:hAnsiTheme="minorHAnsi" w:cstheme="minorHAnsi"/>
                <w:sz w:val="18"/>
                <w:szCs w:val="18"/>
              </w:rPr>
            </w:pPr>
            <w:r w:rsidRPr="00CC21E5">
              <w:rPr>
                <w:rFonts w:asciiTheme="minorHAnsi" w:hAnsiTheme="minorHAnsi" w:cstheme="minorHAnsi"/>
                <w:sz w:val="18"/>
                <w:szCs w:val="18"/>
              </w:rPr>
              <w:t xml:space="preserve">godzin </w:t>
            </w:r>
          </w:p>
        </w:tc>
      </w:tr>
      <w:tr w:rsidR="00353B49" w:rsidRPr="00CC21E5" w14:paraId="74B1F3EC" w14:textId="77777777" w:rsidTr="00353B49">
        <w:trPr>
          <w:trHeight w:val="50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3E9" w14:textId="77777777" w:rsidR="00353B49" w:rsidRPr="00CC21E5" w:rsidRDefault="00353B49" w:rsidP="00353B49">
            <w:pPr>
              <w:pStyle w:val="Default"/>
              <w:tabs>
                <w:tab w:val="left" w:pos="62"/>
              </w:tabs>
              <w:spacing w:line="320" w:lineRule="atLeast"/>
              <w:ind w:left="62"/>
              <w:rPr>
                <w:rFonts w:asciiTheme="minorHAnsi" w:hAnsiTheme="minorHAnsi" w:cstheme="minorHAnsi"/>
                <w:sz w:val="18"/>
                <w:szCs w:val="18"/>
              </w:rPr>
            </w:pPr>
            <w:r w:rsidRPr="00CC21E5">
              <w:rPr>
                <w:rFonts w:asciiTheme="minorHAnsi" w:hAnsiTheme="minorHAnsi" w:cstheme="minorHAnsi"/>
                <w:sz w:val="18"/>
                <w:szCs w:val="18"/>
              </w:rPr>
              <w:t>Projektowanie oferty kulturalnej i edukacyjnej</w:t>
            </w:r>
          </w:p>
        </w:tc>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3EA" w14:textId="77777777" w:rsidR="00353B49" w:rsidRPr="00CC21E5" w:rsidRDefault="00353B49" w:rsidP="00353B49">
            <w:pPr>
              <w:pStyle w:val="Default"/>
              <w:tabs>
                <w:tab w:val="left" w:pos="67"/>
              </w:tabs>
              <w:spacing w:line="320" w:lineRule="atLeast"/>
              <w:ind w:left="67"/>
              <w:rPr>
                <w:rFonts w:asciiTheme="minorHAnsi" w:hAnsiTheme="minorHAnsi" w:cstheme="minorHAnsi"/>
                <w:sz w:val="18"/>
                <w:szCs w:val="18"/>
              </w:rPr>
            </w:pPr>
            <w:r w:rsidRPr="00CC21E5">
              <w:rPr>
                <w:rFonts w:asciiTheme="minorHAnsi" w:hAnsiTheme="minorHAnsi" w:cstheme="minorHAnsi"/>
                <w:sz w:val="18"/>
                <w:szCs w:val="18"/>
              </w:rPr>
              <w:t>Projektowanie oferty, projektowanie działań wielopokoleniowych; dziedzictwo regionalne i narodowe; oferta dla odbiorców indywidualnych, dla grup, oferta edukacyjna dla dzieci i młodzieży, uwzględnianie potrzeb różnych grup odbiorców, w tym niepełnosprawnych, komercjalizacja oferty kulturowej.</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3EB" w14:textId="77777777" w:rsidR="00353B49" w:rsidRPr="00CC21E5" w:rsidRDefault="00353B49" w:rsidP="00353B49">
            <w:pPr>
              <w:pStyle w:val="Default"/>
              <w:tabs>
                <w:tab w:val="left" w:pos="284"/>
              </w:tabs>
              <w:spacing w:line="320" w:lineRule="atLeast"/>
              <w:ind w:left="284"/>
              <w:rPr>
                <w:rFonts w:asciiTheme="minorHAnsi" w:hAnsiTheme="minorHAnsi" w:cstheme="minorHAnsi"/>
                <w:sz w:val="18"/>
                <w:szCs w:val="18"/>
              </w:rPr>
            </w:pPr>
            <w:r w:rsidRPr="00CC21E5">
              <w:rPr>
                <w:rFonts w:asciiTheme="minorHAnsi" w:hAnsiTheme="minorHAnsi" w:cstheme="minorHAnsi"/>
                <w:sz w:val="18"/>
                <w:szCs w:val="18"/>
              </w:rPr>
              <w:t>40</w:t>
            </w:r>
          </w:p>
        </w:tc>
      </w:tr>
      <w:tr w:rsidR="00353B49" w:rsidRPr="00CC21E5" w14:paraId="74B1F3F0" w14:textId="77777777" w:rsidTr="00353B49">
        <w:trPr>
          <w:trHeight w:val="50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3ED" w14:textId="77777777" w:rsidR="00353B49" w:rsidRPr="00CC21E5" w:rsidRDefault="00353B49" w:rsidP="00353B49">
            <w:pPr>
              <w:pStyle w:val="Default"/>
              <w:tabs>
                <w:tab w:val="left" w:pos="62"/>
              </w:tabs>
              <w:spacing w:line="320" w:lineRule="atLeast"/>
              <w:ind w:left="62"/>
              <w:rPr>
                <w:rFonts w:asciiTheme="minorHAnsi" w:hAnsiTheme="minorHAnsi" w:cstheme="minorHAnsi"/>
                <w:sz w:val="18"/>
                <w:szCs w:val="18"/>
              </w:rPr>
            </w:pPr>
            <w:r w:rsidRPr="00CC21E5">
              <w:rPr>
                <w:rFonts w:asciiTheme="minorHAnsi" w:hAnsiTheme="minorHAnsi" w:cstheme="minorHAnsi"/>
                <w:sz w:val="18"/>
                <w:szCs w:val="18"/>
              </w:rPr>
              <w:t>Realizacja wydarzeń kulturalnych</w:t>
            </w:r>
          </w:p>
        </w:tc>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3EE" w14:textId="77777777" w:rsidR="00353B49" w:rsidRPr="00CC21E5" w:rsidRDefault="00353B49" w:rsidP="00353B49">
            <w:pPr>
              <w:pStyle w:val="Default"/>
              <w:tabs>
                <w:tab w:val="left" w:pos="67"/>
              </w:tabs>
              <w:spacing w:line="320" w:lineRule="atLeast"/>
              <w:ind w:left="67"/>
              <w:rPr>
                <w:rFonts w:asciiTheme="minorHAnsi" w:hAnsiTheme="minorHAnsi" w:cstheme="minorHAnsi"/>
                <w:sz w:val="18"/>
                <w:szCs w:val="18"/>
              </w:rPr>
            </w:pPr>
            <w:r w:rsidRPr="00CC21E5">
              <w:rPr>
                <w:rFonts w:asciiTheme="minorHAnsi" w:hAnsiTheme="minorHAnsi" w:cstheme="minorHAnsi"/>
                <w:sz w:val="18"/>
                <w:szCs w:val="18"/>
              </w:rPr>
              <w:t>Jak zorganizować poszczególne wydarzenia - od umowy do rozliczenia, od publiczności po szatnię, uwzględnianie potrzeb różnych grup odbiorców, w tym niepełnosprawnych</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3EF" w14:textId="77777777" w:rsidR="00353B49" w:rsidRPr="00CC21E5" w:rsidRDefault="00353B49" w:rsidP="00353B49">
            <w:pPr>
              <w:pStyle w:val="Default"/>
              <w:tabs>
                <w:tab w:val="left" w:pos="284"/>
              </w:tabs>
              <w:spacing w:line="320" w:lineRule="atLeast"/>
              <w:ind w:left="284"/>
              <w:rPr>
                <w:rFonts w:asciiTheme="minorHAnsi" w:hAnsiTheme="minorHAnsi" w:cstheme="minorHAnsi"/>
                <w:sz w:val="18"/>
                <w:szCs w:val="18"/>
              </w:rPr>
            </w:pPr>
            <w:r w:rsidRPr="00CC21E5">
              <w:rPr>
                <w:rFonts w:asciiTheme="minorHAnsi" w:hAnsiTheme="minorHAnsi" w:cstheme="minorHAnsi"/>
                <w:sz w:val="18"/>
                <w:szCs w:val="18"/>
              </w:rPr>
              <w:t>16</w:t>
            </w:r>
          </w:p>
        </w:tc>
      </w:tr>
      <w:tr w:rsidR="00353B49" w:rsidRPr="00CC21E5" w14:paraId="74B1F3F4" w14:textId="77777777" w:rsidTr="00353B49">
        <w:trPr>
          <w:trHeight w:val="50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3F1" w14:textId="77777777" w:rsidR="00353B49" w:rsidRPr="00CC21E5" w:rsidRDefault="00353B49" w:rsidP="00353B49">
            <w:pPr>
              <w:pStyle w:val="Default"/>
              <w:tabs>
                <w:tab w:val="left" w:pos="62"/>
              </w:tabs>
              <w:spacing w:line="320" w:lineRule="atLeast"/>
              <w:ind w:left="62"/>
              <w:rPr>
                <w:rFonts w:asciiTheme="minorHAnsi" w:hAnsiTheme="minorHAnsi" w:cstheme="minorHAnsi"/>
                <w:sz w:val="18"/>
                <w:szCs w:val="18"/>
              </w:rPr>
            </w:pPr>
            <w:r w:rsidRPr="00CC21E5">
              <w:rPr>
                <w:rFonts w:asciiTheme="minorHAnsi" w:hAnsiTheme="minorHAnsi" w:cstheme="minorHAnsi"/>
                <w:sz w:val="18"/>
                <w:szCs w:val="18"/>
              </w:rPr>
              <w:t xml:space="preserve">Marketing działań kulturalnych (promocja, PR, reklama) </w:t>
            </w:r>
          </w:p>
        </w:tc>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3F2" w14:textId="77777777" w:rsidR="00353B49" w:rsidRPr="00CC21E5" w:rsidRDefault="00353B49" w:rsidP="00353B49">
            <w:pPr>
              <w:pStyle w:val="Default"/>
              <w:tabs>
                <w:tab w:val="left" w:pos="67"/>
              </w:tabs>
              <w:spacing w:line="320" w:lineRule="atLeast"/>
              <w:ind w:left="67"/>
              <w:rPr>
                <w:rFonts w:asciiTheme="minorHAnsi" w:hAnsiTheme="minorHAnsi" w:cstheme="minorHAnsi"/>
                <w:sz w:val="18"/>
                <w:szCs w:val="18"/>
              </w:rPr>
            </w:pPr>
            <w:r w:rsidRPr="00CC21E5">
              <w:rPr>
                <w:rFonts w:asciiTheme="minorHAnsi" w:hAnsiTheme="minorHAnsi" w:cstheme="minorHAnsi"/>
                <w:sz w:val="18"/>
                <w:szCs w:val="18"/>
              </w:rPr>
              <w:t>Plan marketingowy, plan promocji. Nowoczesne narzędzia promocji w internecie i social media - FB, Insta, www, SEO, SEM, newsletter. PR, reklama płatna, reklama barterowa, relacje z mediami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3F3" w14:textId="77777777" w:rsidR="00353B49" w:rsidRPr="00CC21E5" w:rsidRDefault="00353B49" w:rsidP="00353B49">
            <w:pPr>
              <w:pStyle w:val="Default"/>
              <w:tabs>
                <w:tab w:val="left" w:pos="284"/>
              </w:tabs>
              <w:spacing w:line="320" w:lineRule="atLeast"/>
              <w:ind w:left="284"/>
              <w:rPr>
                <w:rFonts w:asciiTheme="minorHAnsi" w:hAnsiTheme="minorHAnsi" w:cstheme="minorHAnsi"/>
                <w:sz w:val="18"/>
                <w:szCs w:val="18"/>
              </w:rPr>
            </w:pPr>
            <w:r w:rsidRPr="00CC21E5">
              <w:rPr>
                <w:rFonts w:asciiTheme="minorHAnsi" w:hAnsiTheme="minorHAnsi" w:cstheme="minorHAnsi"/>
                <w:sz w:val="18"/>
                <w:szCs w:val="18"/>
              </w:rPr>
              <w:t>40</w:t>
            </w:r>
          </w:p>
        </w:tc>
      </w:tr>
      <w:tr w:rsidR="00353B49" w:rsidRPr="00CC21E5" w14:paraId="74B1F3F8" w14:textId="77777777" w:rsidTr="00353B49">
        <w:trPr>
          <w:trHeight w:val="50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3F5" w14:textId="77777777" w:rsidR="00353B49" w:rsidRPr="00CC21E5" w:rsidRDefault="00353B49" w:rsidP="00353B49">
            <w:pPr>
              <w:pStyle w:val="Default"/>
              <w:tabs>
                <w:tab w:val="left" w:pos="62"/>
              </w:tabs>
              <w:spacing w:line="320" w:lineRule="atLeast"/>
              <w:ind w:left="62"/>
              <w:rPr>
                <w:rFonts w:asciiTheme="minorHAnsi" w:hAnsiTheme="minorHAnsi" w:cstheme="minorHAnsi"/>
                <w:sz w:val="18"/>
                <w:szCs w:val="18"/>
              </w:rPr>
            </w:pPr>
            <w:r w:rsidRPr="00CC21E5">
              <w:rPr>
                <w:rFonts w:asciiTheme="minorHAnsi" w:hAnsiTheme="minorHAnsi" w:cstheme="minorHAnsi"/>
                <w:sz w:val="18"/>
                <w:szCs w:val="18"/>
              </w:rPr>
              <w:lastRenderedPageBreak/>
              <w:t>Praca z tekstem - warsztaty dziennikarskie i tworzenia treści</w:t>
            </w:r>
          </w:p>
        </w:tc>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3F6" w14:textId="77777777" w:rsidR="00353B49" w:rsidRPr="00CC21E5" w:rsidRDefault="00353B49" w:rsidP="00353B49">
            <w:pPr>
              <w:pStyle w:val="Default"/>
              <w:tabs>
                <w:tab w:val="left" w:pos="67"/>
              </w:tabs>
              <w:spacing w:line="320" w:lineRule="atLeast"/>
              <w:ind w:left="67"/>
              <w:rPr>
                <w:rFonts w:asciiTheme="minorHAnsi" w:hAnsiTheme="minorHAnsi" w:cstheme="minorHAnsi"/>
                <w:sz w:val="18"/>
                <w:szCs w:val="18"/>
              </w:rPr>
            </w:pPr>
            <w:r w:rsidRPr="00CC21E5">
              <w:rPr>
                <w:rFonts w:asciiTheme="minorHAnsi" w:hAnsiTheme="minorHAnsi" w:cstheme="minorHAnsi"/>
                <w:sz w:val="18"/>
                <w:szCs w:val="18"/>
              </w:rPr>
              <w:t>Jak pisać, żeby czytali, Budowa kontentu dla różnych celów, teksty sprzedażowe, opracowywanie ofert do różnych grup odbiorców</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3F7" w14:textId="77777777" w:rsidR="00353B49" w:rsidRPr="00CC21E5" w:rsidRDefault="00353B49" w:rsidP="00353B49">
            <w:pPr>
              <w:pStyle w:val="Default"/>
              <w:tabs>
                <w:tab w:val="left" w:pos="284"/>
              </w:tabs>
              <w:spacing w:line="320" w:lineRule="atLeast"/>
              <w:ind w:left="284"/>
              <w:rPr>
                <w:rFonts w:asciiTheme="minorHAnsi" w:hAnsiTheme="minorHAnsi" w:cstheme="minorHAnsi"/>
                <w:sz w:val="18"/>
                <w:szCs w:val="18"/>
              </w:rPr>
            </w:pPr>
            <w:r w:rsidRPr="00CC21E5">
              <w:rPr>
                <w:rFonts w:asciiTheme="minorHAnsi" w:hAnsiTheme="minorHAnsi" w:cstheme="minorHAnsi"/>
                <w:sz w:val="18"/>
                <w:szCs w:val="18"/>
              </w:rPr>
              <w:t>18</w:t>
            </w:r>
          </w:p>
        </w:tc>
      </w:tr>
      <w:tr w:rsidR="00353B49" w:rsidRPr="00CC21E5" w14:paraId="74B1F3FC" w14:textId="77777777" w:rsidTr="00353B49">
        <w:trPr>
          <w:trHeight w:val="50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3F9" w14:textId="77777777" w:rsidR="00353B49" w:rsidRPr="00CC21E5" w:rsidRDefault="00353B49" w:rsidP="00353B49">
            <w:pPr>
              <w:pStyle w:val="Default"/>
              <w:tabs>
                <w:tab w:val="left" w:pos="62"/>
              </w:tabs>
              <w:spacing w:line="320" w:lineRule="atLeast"/>
              <w:ind w:left="62"/>
              <w:rPr>
                <w:rFonts w:asciiTheme="minorHAnsi" w:hAnsiTheme="minorHAnsi" w:cstheme="minorHAnsi"/>
                <w:sz w:val="18"/>
                <w:szCs w:val="18"/>
              </w:rPr>
            </w:pPr>
            <w:r w:rsidRPr="00CC21E5">
              <w:rPr>
                <w:rFonts w:asciiTheme="minorHAnsi" w:hAnsiTheme="minorHAnsi" w:cstheme="minorHAnsi"/>
                <w:sz w:val="18"/>
                <w:szCs w:val="18"/>
              </w:rPr>
              <w:t>Praca z obrazem - warsztaty fotograficzne i graficzne</w:t>
            </w:r>
          </w:p>
        </w:tc>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3FA" w14:textId="77777777" w:rsidR="00353B49" w:rsidRPr="00CC21E5" w:rsidRDefault="00353B49" w:rsidP="00353B49">
            <w:pPr>
              <w:pStyle w:val="Default"/>
              <w:tabs>
                <w:tab w:val="left" w:pos="67"/>
              </w:tabs>
              <w:spacing w:line="320" w:lineRule="atLeast"/>
              <w:ind w:left="67"/>
              <w:rPr>
                <w:rFonts w:asciiTheme="minorHAnsi" w:hAnsiTheme="minorHAnsi" w:cstheme="minorHAnsi"/>
                <w:sz w:val="18"/>
                <w:szCs w:val="18"/>
              </w:rPr>
            </w:pPr>
            <w:r w:rsidRPr="00CC21E5">
              <w:rPr>
                <w:rFonts w:asciiTheme="minorHAnsi" w:hAnsiTheme="minorHAnsi" w:cstheme="minorHAnsi"/>
                <w:sz w:val="18"/>
                <w:szCs w:val="18"/>
              </w:rPr>
              <w:t>Warsztat fotografii reportażowej, marketingowej, obróbka zdjęć i obrazów, projektowanie grafik reklamowych w programach typu Canva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3FB" w14:textId="77777777" w:rsidR="00353B49" w:rsidRPr="00CC21E5" w:rsidRDefault="00353B49" w:rsidP="00353B49">
            <w:pPr>
              <w:pStyle w:val="Default"/>
              <w:tabs>
                <w:tab w:val="left" w:pos="284"/>
              </w:tabs>
              <w:spacing w:line="320" w:lineRule="atLeast"/>
              <w:ind w:left="284"/>
              <w:rPr>
                <w:rFonts w:asciiTheme="minorHAnsi" w:hAnsiTheme="minorHAnsi" w:cstheme="minorHAnsi"/>
                <w:sz w:val="18"/>
                <w:szCs w:val="18"/>
              </w:rPr>
            </w:pPr>
            <w:r w:rsidRPr="00CC21E5">
              <w:rPr>
                <w:rFonts w:asciiTheme="minorHAnsi" w:hAnsiTheme="minorHAnsi" w:cstheme="minorHAnsi"/>
                <w:sz w:val="18"/>
                <w:szCs w:val="18"/>
              </w:rPr>
              <w:t>18</w:t>
            </w:r>
          </w:p>
        </w:tc>
      </w:tr>
      <w:tr w:rsidR="00353B49" w:rsidRPr="00CC21E5" w14:paraId="74B1F400" w14:textId="77777777" w:rsidTr="00353B49">
        <w:trPr>
          <w:trHeight w:val="50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3FD" w14:textId="77777777" w:rsidR="00353B49" w:rsidRPr="00CC21E5" w:rsidRDefault="00353B49" w:rsidP="00353B49">
            <w:pPr>
              <w:pStyle w:val="Default"/>
              <w:tabs>
                <w:tab w:val="left" w:pos="62"/>
              </w:tabs>
              <w:spacing w:line="320" w:lineRule="atLeast"/>
              <w:ind w:left="62"/>
              <w:rPr>
                <w:rFonts w:asciiTheme="minorHAnsi" w:hAnsiTheme="minorHAnsi" w:cstheme="minorHAnsi"/>
                <w:sz w:val="18"/>
                <w:szCs w:val="18"/>
              </w:rPr>
            </w:pPr>
            <w:r w:rsidRPr="00CC21E5">
              <w:rPr>
                <w:rFonts w:asciiTheme="minorHAnsi" w:hAnsiTheme="minorHAnsi" w:cstheme="minorHAnsi"/>
                <w:sz w:val="18"/>
                <w:szCs w:val="18"/>
              </w:rPr>
              <w:t>Animator kultury</w:t>
            </w:r>
          </w:p>
        </w:tc>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3FE" w14:textId="77777777" w:rsidR="00353B49" w:rsidRPr="00CC21E5" w:rsidRDefault="00353B49" w:rsidP="00353B49">
            <w:pPr>
              <w:pStyle w:val="Default"/>
              <w:tabs>
                <w:tab w:val="left" w:pos="67"/>
              </w:tabs>
              <w:spacing w:line="320" w:lineRule="atLeast"/>
              <w:ind w:left="67"/>
              <w:rPr>
                <w:rFonts w:asciiTheme="minorHAnsi" w:hAnsiTheme="minorHAnsi" w:cstheme="minorHAnsi"/>
                <w:sz w:val="18"/>
                <w:szCs w:val="18"/>
              </w:rPr>
            </w:pPr>
            <w:r w:rsidRPr="00CC21E5">
              <w:rPr>
                <w:rFonts w:asciiTheme="minorHAnsi" w:hAnsiTheme="minorHAnsi" w:cstheme="minorHAnsi"/>
                <w:sz w:val="18"/>
                <w:szCs w:val="18"/>
              </w:rPr>
              <w:t>Techniki pracy twórczej w pracy z różnymi grupami odbiorców</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3FF" w14:textId="77777777" w:rsidR="00353B49" w:rsidRPr="00CC21E5" w:rsidRDefault="00353B49" w:rsidP="00353B49">
            <w:pPr>
              <w:pStyle w:val="Default"/>
              <w:tabs>
                <w:tab w:val="left" w:pos="284"/>
              </w:tabs>
              <w:spacing w:line="320" w:lineRule="atLeast"/>
              <w:ind w:left="284"/>
              <w:rPr>
                <w:rFonts w:asciiTheme="minorHAnsi" w:hAnsiTheme="minorHAnsi" w:cstheme="minorHAnsi"/>
                <w:sz w:val="18"/>
                <w:szCs w:val="18"/>
              </w:rPr>
            </w:pPr>
            <w:r w:rsidRPr="00CC21E5">
              <w:rPr>
                <w:rFonts w:asciiTheme="minorHAnsi" w:hAnsiTheme="minorHAnsi" w:cstheme="minorHAnsi"/>
                <w:sz w:val="18"/>
                <w:szCs w:val="18"/>
              </w:rPr>
              <w:t>32</w:t>
            </w:r>
          </w:p>
        </w:tc>
      </w:tr>
      <w:tr w:rsidR="00353B49" w:rsidRPr="00CC21E5" w14:paraId="74B1F404" w14:textId="77777777" w:rsidTr="00353B49">
        <w:trPr>
          <w:trHeight w:val="50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401" w14:textId="77777777" w:rsidR="00353B49" w:rsidRPr="00CC21E5" w:rsidRDefault="00353B49" w:rsidP="00353B49">
            <w:pPr>
              <w:pStyle w:val="Default"/>
              <w:tabs>
                <w:tab w:val="left" w:pos="62"/>
              </w:tabs>
              <w:spacing w:line="320" w:lineRule="atLeast"/>
              <w:ind w:left="62"/>
              <w:rPr>
                <w:rFonts w:asciiTheme="minorHAnsi" w:hAnsiTheme="minorHAnsi" w:cstheme="minorHAnsi"/>
                <w:sz w:val="18"/>
                <w:szCs w:val="18"/>
              </w:rPr>
            </w:pPr>
            <w:r w:rsidRPr="00CC21E5">
              <w:rPr>
                <w:rFonts w:asciiTheme="minorHAnsi" w:hAnsiTheme="minorHAnsi" w:cstheme="minorHAnsi"/>
                <w:sz w:val="18"/>
                <w:szCs w:val="18"/>
              </w:rPr>
              <w:t xml:space="preserve">Praca z klientem instytucji kultury - nowoczesna a obsługa klienta </w:t>
            </w:r>
          </w:p>
        </w:tc>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402" w14:textId="77777777" w:rsidR="00353B49" w:rsidRPr="00CC21E5" w:rsidRDefault="00353B49" w:rsidP="00353B49">
            <w:pPr>
              <w:pStyle w:val="Default"/>
              <w:tabs>
                <w:tab w:val="left" w:pos="67"/>
              </w:tabs>
              <w:spacing w:line="320" w:lineRule="atLeast"/>
              <w:ind w:left="67"/>
              <w:rPr>
                <w:rFonts w:asciiTheme="minorHAnsi" w:hAnsiTheme="minorHAnsi" w:cstheme="minorHAnsi"/>
                <w:sz w:val="18"/>
                <w:szCs w:val="18"/>
              </w:rPr>
            </w:pPr>
            <w:r w:rsidRPr="00CC21E5">
              <w:rPr>
                <w:rFonts w:asciiTheme="minorHAnsi" w:hAnsiTheme="minorHAnsi" w:cstheme="minorHAnsi"/>
                <w:sz w:val="18"/>
                <w:szCs w:val="18"/>
              </w:rPr>
              <w:t>Jak pracować z dziećmi, młodzieżą, niepełnosprawni, seniorzy, mniejszościami , szczególny nacisk, na nowe grupy docelowe i ich charakterystyki; wystąpienia przez grupą, prowadzenie warsztatów, prezentacji, wykładów</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403" w14:textId="77777777" w:rsidR="00353B49" w:rsidRPr="00CC21E5" w:rsidRDefault="00353B49" w:rsidP="00353B49">
            <w:pPr>
              <w:pStyle w:val="Default"/>
              <w:tabs>
                <w:tab w:val="left" w:pos="284"/>
              </w:tabs>
              <w:spacing w:line="320" w:lineRule="atLeast"/>
              <w:ind w:left="284"/>
              <w:rPr>
                <w:rFonts w:asciiTheme="minorHAnsi" w:hAnsiTheme="minorHAnsi" w:cstheme="minorHAnsi"/>
                <w:sz w:val="18"/>
                <w:szCs w:val="18"/>
              </w:rPr>
            </w:pPr>
            <w:r w:rsidRPr="00CC21E5">
              <w:rPr>
                <w:rFonts w:asciiTheme="minorHAnsi" w:hAnsiTheme="minorHAnsi" w:cstheme="minorHAnsi"/>
                <w:sz w:val="18"/>
                <w:szCs w:val="18"/>
              </w:rPr>
              <w:t>32</w:t>
            </w:r>
          </w:p>
        </w:tc>
      </w:tr>
    </w:tbl>
    <w:p w14:paraId="74B1F405"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Łącznie – 7 bloków szkoleniowych , w wymiarze 196 godzin.</w:t>
      </w:r>
    </w:p>
    <w:p w14:paraId="74B1F406"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Liczba odbiorców:  15 osób</w:t>
      </w:r>
    </w:p>
    <w:p w14:paraId="74B1F407" w14:textId="77777777" w:rsidR="00353B49" w:rsidRPr="00CC21E5" w:rsidRDefault="00353B49" w:rsidP="00353B49">
      <w:pPr>
        <w:spacing w:line="320" w:lineRule="atLeast"/>
        <w:jc w:val="both"/>
        <w:rPr>
          <w:rFonts w:asciiTheme="minorHAnsi" w:hAnsiTheme="minorHAnsi" w:cstheme="minorHAnsi"/>
          <w:sz w:val="18"/>
          <w:szCs w:val="18"/>
        </w:rPr>
      </w:pPr>
    </w:p>
    <w:p w14:paraId="74B1F408" w14:textId="77777777" w:rsidR="00353B49" w:rsidRPr="00CC21E5" w:rsidRDefault="00353B49" w:rsidP="00353B49">
      <w:pPr>
        <w:spacing w:line="320" w:lineRule="atLeast"/>
        <w:jc w:val="both"/>
        <w:rPr>
          <w:rFonts w:asciiTheme="minorHAnsi" w:hAnsiTheme="minorHAnsi" w:cstheme="minorHAnsi"/>
          <w:b/>
          <w:bCs/>
          <w:sz w:val="18"/>
          <w:szCs w:val="18"/>
        </w:rPr>
      </w:pPr>
      <w:r w:rsidRPr="00CC21E5">
        <w:rPr>
          <w:rFonts w:asciiTheme="minorHAnsi" w:hAnsiTheme="minorHAnsi" w:cstheme="minorHAnsi"/>
          <w:b/>
          <w:bCs/>
          <w:sz w:val="18"/>
          <w:szCs w:val="18"/>
        </w:rPr>
        <w:t>Sesja 3.</w:t>
      </w:r>
    </w:p>
    <w:p w14:paraId="74B1F409"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b/>
          <w:bCs/>
          <w:sz w:val="18"/>
          <w:szCs w:val="18"/>
        </w:rPr>
        <w:t>Współpraca w zespole i partycypacja społeczna (120 h szkoleniowych).</w:t>
      </w:r>
      <w:r w:rsidRPr="00CC21E5">
        <w:rPr>
          <w:rFonts w:asciiTheme="minorHAnsi" w:hAnsiTheme="minorHAnsi" w:cstheme="minorHAnsi"/>
          <w:sz w:val="18"/>
          <w:szCs w:val="18"/>
        </w:rPr>
        <w:t xml:space="preserve"> W tej części uczestnicy szkoleń (zespół zajmujący się realizacją oferty kulturalno-edukacyjnej) zostanie poddany procesowi integracji – tak, aby był monolitycznym, zgranym, lubiącym swoją pracę zespołem. Trenerzy pracujący z zespołem będą skupiali się na wsparciu w odpowiedniej komunikacji, nastawienia na cel, wzajemnego wspierania się, wymiany wiedzy oraz wyposażą zespół w skuteczne narzędzia pracy zespołowej. Ważnym punktem tej sesji są szkolenia z zarządzania projektami, gdyż ta metoda pracy pozwoli na skuteczną i sprawą realizację poszczególnych wydarzeń lub cykli wydarzeń – zdefiniowanych jako projekt, to znaczy z określonym celem, terminem, budżetem, harmonogramem realizacji, osobami odpowiedzialnymi za realizację. Takie podejście jest niezbędne do skutecznej i efektywnej pracy w zakresie oferty kulturalno-edukacyjnej. </w:t>
      </w:r>
    </w:p>
    <w:p w14:paraId="74B1F40A"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 xml:space="preserve">Drugą ważną częścią tej grupy szkoleń będzie wykreowanie kompetencji do budowaniem partnerstw z otoczeniem lokalnym. Duży nacisk postawiony zostanie na zbudowanie narzędzi partycypacyjnych angażujących mieszkańców lokalnych w życie Klasztoru, tak aby potrzeby wszystkich chętnych zostały wysłuchane i zaadresowane. </w:t>
      </w:r>
    </w:p>
    <w:p w14:paraId="74B1F40B" w14:textId="77777777" w:rsidR="00353B49" w:rsidRPr="00CC21E5" w:rsidRDefault="00353B49" w:rsidP="00353B49">
      <w:pPr>
        <w:spacing w:line="320" w:lineRule="atLeast"/>
        <w:jc w:val="both"/>
        <w:rPr>
          <w:rFonts w:asciiTheme="minorHAnsi" w:hAnsiTheme="minorHAnsi" w:cstheme="minorHAnsi"/>
          <w:sz w:val="18"/>
          <w:szCs w:val="18"/>
        </w:rPr>
      </w:pPr>
    </w:p>
    <w:tbl>
      <w:tblPr>
        <w:tblW w:w="9209" w:type="dxa"/>
        <w:tblLayout w:type="fixed"/>
        <w:tblCellMar>
          <w:left w:w="10" w:type="dxa"/>
          <w:right w:w="10" w:type="dxa"/>
        </w:tblCellMar>
        <w:tblLook w:val="0000" w:firstRow="0" w:lastRow="0" w:firstColumn="0" w:lastColumn="0" w:noHBand="0" w:noVBand="0"/>
      </w:tblPr>
      <w:tblGrid>
        <w:gridCol w:w="2835"/>
        <w:gridCol w:w="5240"/>
        <w:gridCol w:w="1134"/>
      </w:tblGrid>
      <w:tr w:rsidR="00353B49" w:rsidRPr="00CC21E5" w14:paraId="74B1F40D" w14:textId="77777777" w:rsidTr="00353B49">
        <w:trPr>
          <w:trHeight w:val="500"/>
        </w:trPr>
        <w:tc>
          <w:tcPr>
            <w:tcW w:w="92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40C"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b/>
                <w:bCs/>
                <w:sz w:val="18"/>
                <w:szCs w:val="18"/>
              </w:rPr>
              <w:t>SESJA 3. WSPÓŁPRACA W ZESPOLE I PARTYCYPACJA SPOŁECZNA</w:t>
            </w:r>
          </w:p>
        </w:tc>
      </w:tr>
      <w:tr w:rsidR="00353B49" w:rsidRPr="00CC21E5" w14:paraId="74B1F412" w14:textId="77777777" w:rsidTr="00353B49">
        <w:trPr>
          <w:trHeight w:val="50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40E"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Tematyka szkolenia</w:t>
            </w:r>
          </w:p>
        </w:tc>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40F"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 xml:space="preserve">Zakres szkolenia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410"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Liczba</w:t>
            </w:r>
          </w:p>
          <w:p w14:paraId="74B1F411"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 xml:space="preserve">godzin </w:t>
            </w:r>
          </w:p>
        </w:tc>
      </w:tr>
      <w:tr w:rsidR="00353B49" w:rsidRPr="00CC21E5" w14:paraId="74B1F416" w14:textId="77777777" w:rsidTr="00353B49">
        <w:trPr>
          <w:trHeight w:val="50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413"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Praca w zespole, narzędzia, zasady organizacji</w:t>
            </w:r>
          </w:p>
        </w:tc>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414"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Współpraca zespołowa, role w zespole wg. Belbina, motywacja zespołu Mapa myśli, praca na wspólnych dokumentach, work-flow projektowy (np. Trello, Jira, narzędzia Google, narzędzie Microsoftu), Bank wiedzy, giełda pomysłów</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415"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24</w:t>
            </w:r>
          </w:p>
        </w:tc>
      </w:tr>
      <w:tr w:rsidR="00353B49" w:rsidRPr="00CC21E5" w14:paraId="74B1F41A" w14:textId="77777777" w:rsidTr="00353B49">
        <w:trPr>
          <w:trHeight w:val="50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417"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Liderzy młodzieżowi</w:t>
            </w:r>
          </w:p>
        </w:tc>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418"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Jak tworzyć i rozwijać wolontariat oraz współpracować z młodzieżą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419"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12</w:t>
            </w:r>
          </w:p>
        </w:tc>
      </w:tr>
      <w:tr w:rsidR="00353B49" w:rsidRPr="00CC21E5" w14:paraId="74B1F41E" w14:textId="77777777" w:rsidTr="00353B49">
        <w:trPr>
          <w:trHeight w:val="50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41B"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Wymiana wiedzy w zespole</w:t>
            </w:r>
          </w:p>
        </w:tc>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41C"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Bank wiedzy, giełda pomysłów,  raporty, statystyki, benchmarking, dobre praktyki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41D"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12</w:t>
            </w:r>
          </w:p>
        </w:tc>
      </w:tr>
      <w:tr w:rsidR="00353B49" w:rsidRPr="00CC21E5" w14:paraId="74B1F422" w14:textId="77777777" w:rsidTr="00353B49">
        <w:trPr>
          <w:trHeight w:val="50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41F"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lastRenderedPageBreak/>
              <w:t>Zarządzanie projektami w kulturze</w:t>
            </w:r>
          </w:p>
        </w:tc>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420"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Zespół projektowy, realizacja projektu, ewaluacja projektów</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421"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32</w:t>
            </w:r>
          </w:p>
        </w:tc>
      </w:tr>
      <w:tr w:rsidR="00353B49" w:rsidRPr="00CC21E5" w14:paraId="74B1F426" w14:textId="77777777" w:rsidTr="00353B49">
        <w:trPr>
          <w:trHeight w:val="50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423"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Partycypacja społeczna jako budowanie społeczności lokalnej</w:t>
            </w:r>
          </w:p>
        </w:tc>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424"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Czym jest partycypacja, do czego jej potrzebujemy, budowanie wspólnoty przy użyciu narzędzi partycypacyjnych, praca z lokalnymi liderami i influencerami, kanały komunikacji ze społecznością lokalną, budowanie zaangażowania i poczucia przynależności oraz sprawczości, case studies z Polski oraz krajów darczyńców</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B1F425"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40</w:t>
            </w:r>
          </w:p>
        </w:tc>
      </w:tr>
    </w:tbl>
    <w:p w14:paraId="74B1F427"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Łącznie – 5 bloków szkoleniowych w wymiarze 96 godzin.</w:t>
      </w:r>
    </w:p>
    <w:p w14:paraId="74B1F428"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Liczba odbiorców:  15 osób</w:t>
      </w:r>
    </w:p>
    <w:p w14:paraId="74B1F429" w14:textId="77777777" w:rsidR="00353B49" w:rsidRPr="00CC21E5" w:rsidRDefault="00353B49" w:rsidP="00353B49">
      <w:pPr>
        <w:spacing w:line="320" w:lineRule="atLeast"/>
        <w:jc w:val="both"/>
        <w:rPr>
          <w:rFonts w:asciiTheme="minorHAnsi" w:hAnsiTheme="minorHAnsi" w:cstheme="minorHAnsi"/>
          <w:b/>
          <w:bCs/>
          <w:sz w:val="18"/>
          <w:szCs w:val="18"/>
        </w:rPr>
      </w:pPr>
    </w:p>
    <w:p w14:paraId="74B1F42A" w14:textId="77777777" w:rsidR="00353B49" w:rsidRPr="00CC21E5" w:rsidRDefault="00353B49" w:rsidP="00353B49">
      <w:pPr>
        <w:pStyle w:val="Nagwek2"/>
        <w:rPr>
          <w:rFonts w:asciiTheme="minorHAnsi" w:hAnsiTheme="minorHAnsi" w:cstheme="minorHAnsi"/>
          <w:sz w:val="18"/>
          <w:szCs w:val="18"/>
        </w:rPr>
      </w:pPr>
      <w:bookmarkStart w:id="10" w:name="_Toc109044539"/>
      <w:r w:rsidRPr="00CC21E5">
        <w:rPr>
          <w:rFonts w:asciiTheme="minorHAnsi" w:hAnsiTheme="minorHAnsi" w:cstheme="minorHAnsi"/>
          <w:sz w:val="18"/>
          <w:szCs w:val="18"/>
        </w:rPr>
        <w:t>3. REKRUTACJA DO SZKOLEŃ ZAWODOWYCH</w:t>
      </w:r>
      <w:bookmarkEnd w:id="10"/>
      <w:r w:rsidRPr="00CC21E5">
        <w:rPr>
          <w:rFonts w:asciiTheme="minorHAnsi" w:hAnsiTheme="minorHAnsi" w:cstheme="minorHAnsi"/>
          <w:sz w:val="18"/>
          <w:szCs w:val="18"/>
        </w:rPr>
        <w:t xml:space="preserve"> </w:t>
      </w:r>
    </w:p>
    <w:p w14:paraId="74B1F42B" w14:textId="77777777" w:rsidR="00353B49" w:rsidRPr="00CC21E5" w:rsidRDefault="00353B49" w:rsidP="00353B49">
      <w:pPr>
        <w:pStyle w:val="Default"/>
        <w:spacing w:line="320" w:lineRule="atLeast"/>
        <w:rPr>
          <w:rFonts w:asciiTheme="minorHAnsi" w:hAnsiTheme="minorHAnsi" w:cstheme="minorHAnsi"/>
          <w:color w:val="auto"/>
          <w:sz w:val="18"/>
          <w:szCs w:val="18"/>
        </w:rPr>
      </w:pPr>
      <w:r w:rsidRPr="00CC21E5">
        <w:rPr>
          <w:rFonts w:asciiTheme="minorHAnsi" w:hAnsiTheme="minorHAnsi" w:cstheme="minorHAnsi"/>
          <w:color w:val="auto"/>
          <w:sz w:val="18"/>
          <w:szCs w:val="18"/>
        </w:rPr>
        <w:t>1. Za rekrutację Uczestników Szkoleń odpowiada Zamawiający.</w:t>
      </w:r>
    </w:p>
    <w:p w14:paraId="74B1F42C" w14:textId="77777777" w:rsidR="00353B49" w:rsidRPr="00CC21E5" w:rsidRDefault="00353B49" w:rsidP="00353B49">
      <w:pPr>
        <w:pStyle w:val="Default"/>
        <w:spacing w:line="320" w:lineRule="atLeast"/>
        <w:rPr>
          <w:rFonts w:asciiTheme="minorHAnsi" w:hAnsiTheme="minorHAnsi" w:cstheme="minorHAnsi"/>
          <w:color w:val="auto"/>
          <w:sz w:val="18"/>
          <w:szCs w:val="18"/>
        </w:rPr>
      </w:pPr>
      <w:r w:rsidRPr="00CC21E5">
        <w:rPr>
          <w:rFonts w:asciiTheme="minorHAnsi" w:hAnsiTheme="minorHAnsi" w:cstheme="minorHAnsi"/>
          <w:color w:val="auto"/>
          <w:sz w:val="18"/>
          <w:szCs w:val="18"/>
        </w:rPr>
        <w:t>2. Zakłada się, że w każdym bloku szkoleniowym weźmie udział 15 osób.</w:t>
      </w:r>
    </w:p>
    <w:p w14:paraId="74B1F42D" w14:textId="77777777" w:rsidR="00353B49" w:rsidRPr="00CC21E5" w:rsidRDefault="00353B49" w:rsidP="00353B49">
      <w:pPr>
        <w:pStyle w:val="Default"/>
        <w:spacing w:line="320" w:lineRule="atLeast"/>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3. Zamawiający przekaże Wykonawcy w formie elektronicznej listy pracowników i współpracowników oraz wolontariuszy Klasztoru oddelegowanych do wzięcia udziału w szkoleniach. </w:t>
      </w:r>
    </w:p>
    <w:p w14:paraId="74B1F42E" w14:textId="77777777" w:rsidR="00353B49" w:rsidRPr="00CC21E5" w:rsidRDefault="00353B49" w:rsidP="00353B49">
      <w:pPr>
        <w:pStyle w:val="Default"/>
        <w:spacing w:line="320" w:lineRule="atLeast"/>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4. Wykonawca - na tydzień - przed rozpoczęciem każdej sesji szkoleniowej przygotuje i wyśle e-mailem do właściwych osób zaproszenia mailowe do udziału w szkoleniu z podaniem terminów poszczególnych bloków szkoleniowych w danej sesji. </w:t>
      </w:r>
    </w:p>
    <w:p w14:paraId="74B1F42F" w14:textId="77777777" w:rsidR="00353B49" w:rsidRPr="00CC21E5" w:rsidRDefault="00353B49" w:rsidP="00353B49">
      <w:pPr>
        <w:spacing w:line="320" w:lineRule="atLeast"/>
        <w:jc w:val="both"/>
        <w:rPr>
          <w:rFonts w:asciiTheme="minorHAnsi" w:hAnsiTheme="minorHAnsi" w:cstheme="minorHAnsi"/>
          <w:sz w:val="18"/>
          <w:szCs w:val="18"/>
        </w:rPr>
      </w:pPr>
    </w:p>
    <w:p w14:paraId="74B1F430" w14:textId="77777777" w:rsidR="00353B49" w:rsidRPr="00CC21E5" w:rsidRDefault="00353B49" w:rsidP="00353B49">
      <w:pPr>
        <w:spacing w:line="320" w:lineRule="atLeast"/>
        <w:jc w:val="both"/>
        <w:rPr>
          <w:rFonts w:asciiTheme="minorHAnsi" w:hAnsiTheme="minorHAnsi" w:cstheme="minorHAnsi"/>
          <w:sz w:val="18"/>
          <w:szCs w:val="18"/>
        </w:rPr>
      </w:pPr>
    </w:p>
    <w:p w14:paraId="74B1F431" w14:textId="77777777" w:rsidR="00353B49" w:rsidRPr="00CC21E5" w:rsidRDefault="00353B49" w:rsidP="00353B49">
      <w:pPr>
        <w:pStyle w:val="Nagwek2"/>
        <w:rPr>
          <w:rFonts w:asciiTheme="minorHAnsi" w:hAnsiTheme="minorHAnsi" w:cstheme="minorHAnsi"/>
          <w:sz w:val="18"/>
          <w:szCs w:val="18"/>
        </w:rPr>
      </w:pPr>
      <w:bookmarkStart w:id="11" w:name="_Toc109044540"/>
      <w:r w:rsidRPr="00CC21E5">
        <w:rPr>
          <w:rFonts w:asciiTheme="minorHAnsi" w:hAnsiTheme="minorHAnsi" w:cstheme="minorHAnsi"/>
          <w:sz w:val="18"/>
          <w:szCs w:val="18"/>
        </w:rPr>
        <w:t>4. ZAŁOŻENIA TECHNICZNO - ORGANIZACYJNE SZKOLEŃ ZAWODOWYCH</w:t>
      </w:r>
      <w:bookmarkEnd w:id="11"/>
    </w:p>
    <w:p w14:paraId="74B1F432" w14:textId="7FCF3765" w:rsidR="00353B49" w:rsidRPr="00CC21E5" w:rsidRDefault="00353B49" w:rsidP="00E77D69">
      <w:pPr>
        <w:pStyle w:val="Default"/>
        <w:numPr>
          <w:ilvl w:val="0"/>
          <w:numId w:val="57"/>
        </w:numPr>
        <w:tabs>
          <w:tab w:val="left" w:pos="284"/>
        </w:tabs>
        <w:spacing w:line="320" w:lineRule="atLeast"/>
        <w:ind w:left="0" w:hanging="11"/>
        <w:rPr>
          <w:rFonts w:asciiTheme="minorHAnsi" w:hAnsiTheme="minorHAnsi" w:cstheme="minorHAnsi"/>
          <w:b/>
          <w:bCs/>
          <w:color w:val="auto"/>
          <w:sz w:val="18"/>
          <w:szCs w:val="18"/>
        </w:rPr>
      </w:pPr>
      <w:r w:rsidRPr="00CC21E5">
        <w:rPr>
          <w:rFonts w:asciiTheme="minorHAnsi" w:hAnsiTheme="minorHAnsi" w:cstheme="minorHAnsi"/>
          <w:color w:val="auto"/>
          <w:sz w:val="18"/>
          <w:szCs w:val="18"/>
        </w:rPr>
        <w:t xml:space="preserve">Szkolenia będą realizowane w okresie </w:t>
      </w:r>
      <w:r w:rsidRPr="00CC21E5">
        <w:rPr>
          <w:rFonts w:asciiTheme="minorHAnsi" w:hAnsiTheme="minorHAnsi" w:cstheme="minorHAnsi"/>
          <w:b/>
          <w:bCs/>
          <w:color w:val="auto"/>
          <w:sz w:val="18"/>
          <w:szCs w:val="18"/>
        </w:rPr>
        <w:t xml:space="preserve">od </w:t>
      </w:r>
      <w:r w:rsidR="0023747D" w:rsidRPr="00CC21E5">
        <w:rPr>
          <w:rFonts w:asciiTheme="minorHAnsi" w:hAnsiTheme="minorHAnsi" w:cstheme="minorHAnsi"/>
          <w:b/>
          <w:bCs/>
          <w:color w:val="auto"/>
          <w:sz w:val="18"/>
          <w:szCs w:val="18"/>
        </w:rPr>
        <w:t xml:space="preserve">grudnia </w:t>
      </w:r>
      <w:r w:rsidRPr="00CC21E5">
        <w:rPr>
          <w:rFonts w:asciiTheme="minorHAnsi" w:hAnsiTheme="minorHAnsi" w:cstheme="minorHAnsi"/>
          <w:b/>
          <w:bCs/>
          <w:color w:val="auto"/>
          <w:sz w:val="18"/>
          <w:szCs w:val="18"/>
        </w:rPr>
        <w:t>2022 do grudnia 2023.</w:t>
      </w:r>
    </w:p>
    <w:p w14:paraId="74B1F433" w14:textId="77777777" w:rsidR="00353B49" w:rsidRPr="00CC21E5" w:rsidRDefault="00353B49" w:rsidP="00E77D69">
      <w:pPr>
        <w:pStyle w:val="Default"/>
        <w:numPr>
          <w:ilvl w:val="0"/>
          <w:numId w:val="57"/>
        </w:numPr>
        <w:tabs>
          <w:tab w:val="left" w:pos="284"/>
        </w:tabs>
        <w:spacing w:line="320" w:lineRule="atLeast"/>
        <w:ind w:left="0" w:hanging="11"/>
        <w:rPr>
          <w:rFonts w:asciiTheme="minorHAnsi" w:hAnsiTheme="minorHAnsi" w:cstheme="minorHAnsi"/>
          <w:b/>
          <w:bCs/>
          <w:color w:val="auto"/>
          <w:sz w:val="18"/>
          <w:szCs w:val="18"/>
        </w:rPr>
      </w:pPr>
      <w:r w:rsidRPr="00CC21E5">
        <w:rPr>
          <w:rFonts w:asciiTheme="minorHAnsi" w:hAnsiTheme="minorHAnsi" w:cstheme="minorHAnsi"/>
          <w:color w:val="auto"/>
          <w:sz w:val="18"/>
          <w:szCs w:val="18"/>
        </w:rPr>
        <w:t xml:space="preserve">Każda godzina szkoleniowa to 60 minut. </w:t>
      </w:r>
    </w:p>
    <w:p w14:paraId="74B1F434" w14:textId="77777777" w:rsidR="00353B49" w:rsidRPr="00CC21E5" w:rsidRDefault="00353B49" w:rsidP="00E77D69">
      <w:pPr>
        <w:pStyle w:val="Default"/>
        <w:numPr>
          <w:ilvl w:val="0"/>
          <w:numId w:val="57"/>
        </w:numPr>
        <w:tabs>
          <w:tab w:val="left" w:pos="284"/>
        </w:tabs>
        <w:spacing w:line="320" w:lineRule="atLeast"/>
        <w:ind w:left="0" w:hanging="11"/>
        <w:rPr>
          <w:rFonts w:asciiTheme="minorHAnsi" w:hAnsiTheme="minorHAnsi" w:cstheme="minorHAnsi"/>
          <w:b/>
          <w:bCs/>
          <w:color w:val="auto"/>
          <w:sz w:val="18"/>
          <w:szCs w:val="18"/>
        </w:rPr>
      </w:pPr>
      <w:r w:rsidRPr="00CC21E5">
        <w:rPr>
          <w:rFonts w:asciiTheme="minorHAnsi" w:hAnsiTheme="minorHAnsi" w:cstheme="minorHAnsi"/>
          <w:color w:val="auto"/>
          <w:sz w:val="18"/>
          <w:szCs w:val="18"/>
        </w:rPr>
        <w:t>Wykonawca w ciągu 21 dni od podpisania umowy przedstawi Zamawiającemu plan szkoleń obejmujący:</w:t>
      </w:r>
    </w:p>
    <w:p w14:paraId="74B1F435" w14:textId="5097B252" w:rsidR="00353B49" w:rsidRPr="00CC21E5" w:rsidRDefault="00353B49" w:rsidP="00E77D69">
      <w:pPr>
        <w:pStyle w:val="Default"/>
        <w:numPr>
          <w:ilvl w:val="0"/>
          <w:numId w:val="61"/>
        </w:numPr>
        <w:tabs>
          <w:tab w:val="left" w:pos="284"/>
        </w:tabs>
        <w:spacing w:line="320" w:lineRule="atLeast"/>
        <w:rPr>
          <w:rFonts w:asciiTheme="minorHAnsi" w:hAnsiTheme="minorHAnsi" w:cstheme="minorHAnsi"/>
          <w:b/>
          <w:bCs/>
          <w:color w:val="auto"/>
          <w:sz w:val="18"/>
          <w:szCs w:val="18"/>
        </w:rPr>
      </w:pPr>
      <w:r w:rsidRPr="00CC21E5">
        <w:rPr>
          <w:rFonts w:asciiTheme="minorHAnsi" w:hAnsiTheme="minorHAnsi" w:cstheme="minorHAnsi"/>
          <w:color w:val="auto"/>
          <w:sz w:val="18"/>
          <w:szCs w:val="18"/>
        </w:rPr>
        <w:t>Harmonogram szkoleń - terminy realizacji szkoleń w ramach poszczególnych sesji</w:t>
      </w:r>
      <w:r w:rsidR="00E37AFB" w:rsidRPr="00CC21E5">
        <w:rPr>
          <w:rFonts w:asciiTheme="minorHAnsi" w:hAnsiTheme="minorHAnsi" w:cstheme="minorHAnsi"/>
          <w:color w:val="auto"/>
          <w:sz w:val="18"/>
          <w:szCs w:val="18"/>
        </w:rPr>
        <w:t>;</w:t>
      </w:r>
    </w:p>
    <w:p w14:paraId="74B1F436" w14:textId="44031C90" w:rsidR="00353B49" w:rsidRPr="00CC21E5" w:rsidRDefault="00353B49" w:rsidP="00E77D69">
      <w:pPr>
        <w:pStyle w:val="Default"/>
        <w:numPr>
          <w:ilvl w:val="0"/>
          <w:numId w:val="61"/>
        </w:numPr>
        <w:tabs>
          <w:tab w:val="left" w:pos="284"/>
        </w:tabs>
        <w:spacing w:line="320" w:lineRule="atLeast"/>
        <w:rPr>
          <w:rFonts w:asciiTheme="minorHAnsi" w:hAnsiTheme="minorHAnsi" w:cstheme="minorHAnsi"/>
          <w:b/>
          <w:bCs/>
          <w:color w:val="auto"/>
          <w:sz w:val="18"/>
          <w:szCs w:val="18"/>
        </w:rPr>
      </w:pPr>
      <w:r w:rsidRPr="00CC21E5">
        <w:rPr>
          <w:rFonts w:asciiTheme="minorHAnsi" w:hAnsiTheme="minorHAnsi" w:cstheme="minorHAnsi"/>
          <w:color w:val="auto"/>
          <w:sz w:val="18"/>
          <w:szCs w:val="18"/>
        </w:rPr>
        <w:t>Proponowany termin wizyty Partnera w Polsce w ramach sesji nr 1</w:t>
      </w:r>
      <w:r w:rsidR="003E4D2B" w:rsidRPr="00CC21E5">
        <w:rPr>
          <w:rFonts w:asciiTheme="minorHAnsi" w:hAnsiTheme="minorHAnsi" w:cstheme="minorHAnsi"/>
          <w:color w:val="auto"/>
          <w:sz w:val="18"/>
          <w:szCs w:val="18"/>
        </w:rPr>
        <w:t xml:space="preserve"> (</w:t>
      </w:r>
      <w:r w:rsidR="003E4D2B" w:rsidRPr="00CC21E5">
        <w:rPr>
          <w:rFonts w:asciiTheme="minorHAnsi" w:hAnsiTheme="minorHAnsi" w:cstheme="minorHAnsi"/>
          <w:color w:val="auto"/>
          <w:sz w:val="18"/>
          <w:szCs w:val="18"/>
          <w:lang w:val="pl-PL"/>
        </w:rPr>
        <w:t>Seminarium szkoleniowe - Wizyta studyjna partnera w Polsce)</w:t>
      </w:r>
      <w:r w:rsidR="00E37AFB" w:rsidRPr="00CC21E5">
        <w:rPr>
          <w:rFonts w:asciiTheme="minorHAnsi" w:hAnsiTheme="minorHAnsi" w:cstheme="minorHAnsi"/>
          <w:color w:val="auto"/>
          <w:sz w:val="18"/>
          <w:szCs w:val="18"/>
        </w:rPr>
        <w:t>;</w:t>
      </w:r>
    </w:p>
    <w:p w14:paraId="74B1F437" w14:textId="2C05A24B" w:rsidR="00353B49" w:rsidRPr="00CC21E5" w:rsidRDefault="00353B49" w:rsidP="00E77D69">
      <w:pPr>
        <w:pStyle w:val="Default"/>
        <w:numPr>
          <w:ilvl w:val="0"/>
          <w:numId w:val="61"/>
        </w:numPr>
        <w:tabs>
          <w:tab w:val="left" w:pos="284"/>
        </w:tabs>
        <w:spacing w:line="320" w:lineRule="atLeast"/>
        <w:rPr>
          <w:rFonts w:asciiTheme="minorHAnsi" w:hAnsiTheme="minorHAnsi" w:cstheme="minorHAnsi"/>
          <w:color w:val="auto"/>
          <w:sz w:val="18"/>
          <w:szCs w:val="18"/>
        </w:rPr>
      </w:pPr>
      <w:r w:rsidRPr="00CC21E5">
        <w:rPr>
          <w:rFonts w:asciiTheme="minorHAnsi" w:hAnsiTheme="minorHAnsi" w:cstheme="minorHAnsi"/>
          <w:color w:val="auto"/>
          <w:sz w:val="18"/>
          <w:szCs w:val="18"/>
        </w:rPr>
        <w:t>Miejsce odbywania się szkoleń wyjazdowych (w zakresie szkoleń zawodowych), jeżeli zostały zaplanowane</w:t>
      </w:r>
      <w:r w:rsidR="00E37AFB" w:rsidRPr="00CC21E5">
        <w:rPr>
          <w:rFonts w:asciiTheme="minorHAnsi" w:hAnsiTheme="minorHAnsi" w:cstheme="minorHAnsi"/>
          <w:color w:val="auto"/>
          <w:sz w:val="18"/>
          <w:szCs w:val="18"/>
        </w:rPr>
        <w:t>.</w:t>
      </w:r>
    </w:p>
    <w:p w14:paraId="74B1F438" w14:textId="77777777" w:rsidR="00353B49" w:rsidRPr="00CC21E5" w:rsidRDefault="00353B49" w:rsidP="00353B49">
      <w:pPr>
        <w:pStyle w:val="Default"/>
        <w:tabs>
          <w:tab w:val="left" w:pos="284"/>
        </w:tabs>
        <w:spacing w:line="320" w:lineRule="atLeast"/>
        <w:jc w:val="both"/>
        <w:rPr>
          <w:rFonts w:asciiTheme="minorHAnsi" w:hAnsiTheme="minorHAnsi" w:cstheme="minorHAnsi"/>
          <w:b/>
          <w:bCs/>
          <w:color w:val="auto"/>
          <w:sz w:val="18"/>
          <w:szCs w:val="18"/>
        </w:rPr>
      </w:pPr>
      <w:r w:rsidRPr="00CC21E5">
        <w:rPr>
          <w:rFonts w:asciiTheme="minorHAnsi" w:hAnsiTheme="minorHAnsi" w:cstheme="minorHAnsi"/>
          <w:b/>
          <w:bCs/>
          <w:color w:val="auto"/>
          <w:sz w:val="18"/>
          <w:szCs w:val="18"/>
        </w:rPr>
        <w:t>Zamawiający ma prawo do wniesienia uwag i zmian dotyczących proponowanych terminów mając na uwadze obciążenie pracowników i ich podstawowe obowiązki.</w:t>
      </w:r>
    </w:p>
    <w:p w14:paraId="74B1F439" w14:textId="77777777" w:rsidR="00353B49" w:rsidRPr="00CC21E5" w:rsidRDefault="00353B49" w:rsidP="00E77D69">
      <w:pPr>
        <w:pStyle w:val="Default"/>
        <w:numPr>
          <w:ilvl w:val="0"/>
          <w:numId w:val="57"/>
        </w:numPr>
        <w:tabs>
          <w:tab w:val="left" w:pos="284"/>
        </w:tabs>
        <w:spacing w:line="320" w:lineRule="atLeast"/>
        <w:ind w:left="0" w:hanging="11"/>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Szkolenia będą prowadzone w formie zajęć dydaktyczno-warsztatowych, w oparciu o materiały autorskie prowadzących. Szkolenia będą realizowane w różnych formach, to znaczy: wykładu, prezentacji, warsztatu, dyskusji, inscenizowanych sytuacji, opracowywanie i analiza przypadków – case study i innych form przekazywania i nabywania wiedzy, angażowania uczestników, również z wykorzystaniem komputerów, dostosowanych do poszczególnych grup i zakresów poszczególnych sesji szkoleniowych. </w:t>
      </w:r>
    </w:p>
    <w:p w14:paraId="74B1F43A" w14:textId="77777777" w:rsidR="00353B49" w:rsidRPr="00CC21E5" w:rsidRDefault="00353B49" w:rsidP="00E77D69">
      <w:pPr>
        <w:pStyle w:val="Default"/>
        <w:numPr>
          <w:ilvl w:val="0"/>
          <w:numId w:val="57"/>
        </w:numPr>
        <w:tabs>
          <w:tab w:val="left" w:pos="284"/>
        </w:tabs>
        <w:spacing w:line="320" w:lineRule="atLeast"/>
        <w:ind w:left="0" w:hanging="11"/>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Co najmniej 40% godzin szkoleniowych w ramach sesji 1, 2, 3 będzie się obywało z wykorzystaniem komputerów, co powinno zostać uwzględnione w formie szkoleń. </w:t>
      </w:r>
    </w:p>
    <w:p w14:paraId="74B1F43B" w14:textId="77777777" w:rsidR="00353B49" w:rsidRPr="00CC21E5" w:rsidRDefault="00353B49" w:rsidP="00E77D69">
      <w:pPr>
        <w:pStyle w:val="Default"/>
        <w:numPr>
          <w:ilvl w:val="0"/>
          <w:numId w:val="57"/>
        </w:numPr>
        <w:tabs>
          <w:tab w:val="left" w:pos="284"/>
        </w:tabs>
        <w:spacing w:line="320" w:lineRule="atLeast"/>
        <w:ind w:left="0" w:hanging="11"/>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Szkolenia zawodowe w ramach sesji 1, 2, 3 będą odbywać się wyłącznie od poniedziałku do piątku z wyłączeniem dni ustawowo wolnych od pracy w godzinach 8:00-16:00. Wykonawca każdego dnia trwania szkolenia zapewni maksymalnie 3 przerwy, każda trwająca ok. 15 minut. Jednorazowo szkolenie może trwać maksymalnie 6 godzin + przerwy.</w:t>
      </w:r>
    </w:p>
    <w:p w14:paraId="74B1F43C" w14:textId="77777777" w:rsidR="00353B49" w:rsidRPr="00CC21E5" w:rsidRDefault="00353B49" w:rsidP="00E77D69">
      <w:pPr>
        <w:pStyle w:val="Default"/>
        <w:numPr>
          <w:ilvl w:val="0"/>
          <w:numId w:val="57"/>
        </w:numPr>
        <w:tabs>
          <w:tab w:val="left" w:pos="284"/>
        </w:tabs>
        <w:spacing w:line="320" w:lineRule="atLeast"/>
        <w:ind w:left="0" w:hanging="11"/>
        <w:jc w:val="both"/>
        <w:rPr>
          <w:rFonts w:asciiTheme="minorHAnsi" w:hAnsiTheme="minorHAnsi" w:cstheme="minorHAnsi"/>
          <w:sz w:val="18"/>
          <w:szCs w:val="18"/>
        </w:rPr>
      </w:pPr>
      <w:r w:rsidRPr="00CC21E5">
        <w:rPr>
          <w:rFonts w:asciiTheme="minorHAnsi" w:hAnsiTheme="minorHAnsi" w:cstheme="minorHAnsi"/>
          <w:color w:val="auto"/>
          <w:sz w:val="18"/>
          <w:szCs w:val="18"/>
        </w:rPr>
        <w:t xml:space="preserve">Szkolenia zostaną przeprowadzone w przestrzeniach Klasztoru OO. Bernardynów w Kalwarii Zebrzydowskiej - wskazanych przez Zamawiającego. </w:t>
      </w:r>
    </w:p>
    <w:p w14:paraId="74B1F43D" w14:textId="77777777" w:rsidR="00353B49" w:rsidRPr="00CC21E5" w:rsidRDefault="00353B49" w:rsidP="00E77D69">
      <w:pPr>
        <w:pStyle w:val="Default"/>
        <w:numPr>
          <w:ilvl w:val="0"/>
          <w:numId w:val="57"/>
        </w:numPr>
        <w:tabs>
          <w:tab w:val="left" w:pos="284"/>
        </w:tabs>
        <w:spacing w:line="320" w:lineRule="atLeast"/>
        <w:ind w:left="0" w:hanging="11"/>
        <w:jc w:val="both"/>
        <w:rPr>
          <w:rFonts w:asciiTheme="minorHAnsi" w:hAnsiTheme="minorHAnsi" w:cstheme="minorHAnsi"/>
          <w:color w:val="000000" w:themeColor="text1"/>
          <w:sz w:val="18"/>
          <w:szCs w:val="18"/>
        </w:rPr>
      </w:pPr>
      <w:r w:rsidRPr="00CC21E5">
        <w:rPr>
          <w:rFonts w:asciiTheme="minorHAnsi" w:hAnsiTheme="minorHAnsi" w:cstheme="minorHAnsi"/>
          <w:color w:val="000000" w:themeColor="text1"/>
          <w:sz w:val="18"/>
          <w:szCs w:val="18"/>
        </w:rPr>
        <w:lastRenderedPageBreak/>
        <w:t xml:space="preserve">Sale szkoleniowe do sesji 1,2,3 udostępnione przez Zamawiającego będą wyposażone w stoliki i krzesła w układzie klasa, ekran, rzutnik oraz Internet bezprzewodowy. </w:t>
      </w:r>
    </w:p>
    <w:p w14:paraId="74B1F43E" w14:textId="4B8D13B4" w:rsidR="00353B49" w:rsidRPr="00CC21E5" w:rsidRDefault="00353B49" w:rsidP="00E77D69">
      <w:pPr>
        <w:pStyle w:val="Default"/>
        <w:numPr>
          <w:ilvl w:val="0"/>
          <w:numId w:val="57"/>
        </w:numPr>
        <w:tabs>
          <w:tab w:val="left" w:pos="284"/>
        </w:tabs>
        <w:spacing w:line="320" w:lineRule="atLeast"/>
        <w:ind w:left="0" w:hanging="11"/>
        <w:jc w:val="both"/>
        <w:rPr>
          <w:rFonts w:asciiTheme="minorHAnsi" w:hAnsiTheme="minorHAnsi" w:cstheme="minorHAnsi"/>
          <w:b/>
          <w:bCs/>
          <w:color w:val="000000" w:themeColor="text1"/>
          <w:sz w:val="18"/>
          <w:szCs w:val="18"/>
        </w:rPr>
      </w:pPr>
      <w:r w:rsidRPr="00CC21E5">
        <w:rPr>
          <w:rFonts w:asciiTheme="minorHAnsi" w:hAnsiTheme="minorHAnsi" w:cstheme="minorHAnsi"/>
          <w:color w:val="000000" w:themeColor="text1"/>
          <w:sz w:val="18"/>
          <w:szCs w:val="18"/>
        </w:rPr>
        <w:t>Wykonawca zapewnia komputery dla każdego uczestnika szkolenia na czas trwania szkoleń z wykorzystaniem komputerów na sesje 1</w:t>
      </w:r>
      <w:r w:rsidR="003E4D2B" w:rsidRPr="00CC21E5">
        <w:rPr>
          <w:rFonts w:asciiTheme="minorHAnsi" w:hAnsiTheme="minorHAnsi" w:cstheme="minorHAnsi"/>
          <w:color w:val="000000" w:themeColor="text1"/>
          <w:sz w:val="18"/>
          <w:szCs w:val="18"/>
        </w:rPr>
        <w:t>.</w:t>
      </w:r>
      <w:r w:rsidRPr="00CC21E5">
        <w:rPr>
          <w:rFonts w:asciiTheme="minorHAnsi" w:hAnsiTheme="minorHAnsi" w:cstheme="minorHAnsi"/>
          <w:color w:val="000000" w:themeColor="text1"/>
          <w:sz w:val="18"/>
          <w:szCs w:val="18"/>
        </w:rPr>
        <w:t>,</w:t>
      </w:r>
      <w:r w:rsidR="003E4D2B" w:rsidRPr="00CC21E5">
        <w:rPr>
          <w:rFonts w:asciiTheme="minorHAnsi" w:hAnsiTheme="minorHAnsi" w:cstheme="minorHAnsi"/>
          <w:color w:val="000000" w:themeColor="text1"/>
          <w:sz w:val="18"/>
          <w:szCs w:val="18"/>
        </w:rPr>
        <w:t xml:space="preserve"> </w:t>
      </w:r>
      <w:r w:rsidRPr="00CC21E5">
        <w:rPr>
          <w:rFonts w:asciiTheme="minorHAnsi" w:hAnsiTheme="minorHAnsi" w:cstheme="minorHAnsi"/>
          <w:color w:val="000000" w:themeColor="text1"/>
          <w:sz w:val="18"/>
          <w:szCs w:val="18"/>
        </w:rPr>
        <w:t>2</w:t>
      </w:r>
      <w:r w:rsidR="003E4D2B" w:rsidRPr="00CC21E5">
        <w:rPr>
          <w:rFonts w:asciiTheme="minorHAnsi" w:hAnsiTheme="minorHAnsi" w:cstheme="minorHAnsi"/>
          <w:color w:val="000000" w:themeColor="text1"/>
          <w:sz w:val="18"/>
          <w:szCs w:val="18"/>
        </w:rPr>
        <w:t>. i</w:t>
      </w:r>
      <w:r w:rsidRPr="00CC21E5">
        <w:rPr>
          <w:rFonts w:asciiTheme="minorHAnsi" w:hAnsiTheme="minorHAnsi" w:cstheme="minorHAnsi"/>
          <w:color w:val="000000" w:themeColor="text1"/>
          <w:sz w:val="18"/>
          <w:szCs w:val="18"/>
        </w:rPr>
        <w:t xml:space="preserve">3. </w:t>
      </w:r>
    </w:p>
    <w:p w14:paraId="74B1F43F" w14:textId="7E39BD86" w:rsidR="00353B49" w:rsidRPr="00CC21E5" w:rsidRDefault="00353B49" w:rsidP="00E77D69">
      <w:pPr>
        <w:pStyle w:val="Default"/>
        <w:numPr>
          <w:ilvl w:val="0"/>
          <w:numId w:val="57"/>
        </w:numPr>
        <w:tabs>
          <w:tab w:val="left" w:pos="284"/>
        </w:tabs>
        <w:spacing w:line="320" w:lineRule="atLeast"/>
        <w:ind w:left="0" w:firstLine="0"/>
        <w:jc w:val="both"/>
        <w:rPr>
          <w:rFonts w:asciiTheme="minorHAnsi" w:hAnsiTheme="minorHAnsi" w:cstheme="minorHAnsi"/>
          <w:sz w:val="18"/>
          <w:szCs w:val="18"/>
        </w:rPr>
      </w:pPr>
      <w:r w:rsidRPr="00CC21E5">
        <w:rPr>
          <w:rFonts w:asciiTheme="minorHAnsi" w:hAnsiTheme="minorHAnsi" w:cstheme="minorHAnsi"/>
          <w:color w:val="auto"/>
          <w:sz w:val="18"/>
          <w:szCs w:val="18"/>
        </w:rPr>
        <w:t xml:space="preserve">Wykonawca może zaproponować maksymalnie 6 dni </w:t>
      </w:r>
      <w:r w:rsidR="00DB7442" w:rsidRPr="00CC21E5">
        <w:rPr>
          <w:rFonts w:asciiTheme="minorHAnsi" w:hAnsiTheme="minorHAnsi" w:cstheme="minorHAnsi"/>
          <w:color w:val="auto"/>
          <w:sz w:val="18"/>
          <w:szCs w:val="18"/>
        </w:rPr>
        <w:t xml:space="preserve">szkoleniowych </w:t>
      </w:r>
      <w:r w:rsidRPr="00CC21E5">
        <w:rPr>
          <w:rFonts w:asciiTheme="minorHAnsi" w:hAnsiTheme="minorHAnsi" w:cstheme="minorHAnsi"/>
          <w:color w:val="auto"/>
          <w:sz w:val="18"/>
          <w:szCs w:val="18"/>
        </w:rPr>
        <w:t xml:space="preserve">w całym cyklu szkoleń w miejscu innym niż Klasztor. </w:t>
      </w:r>
      <w:r w:rsidRPr="00CC21E5">
        <w:rPr>
          <w:rFonts w:asciiTheme="minorHAnsi" w:hAnsiTheme="minorHAnsi" w:cstheme="minorHAnsi"/>
          <w:sz w:val="18"/>
          <w:szCs w:val="18"/>
        </w:rPr>
        <w:t>W przypadku zaproponowania przez wykonawcę innego miejsca niż Klasztor, pokrywa on koszty dojazdu grupy i dojazd ten nie powinien być dłuższy niż 70 km od Klasztoru, a także koszty wynajmu i wyposażenia sal poza Klasztorem.</w:t>
      </w:r>
    </w:p>
    <w:p w14:paraId="74B1F440" w14:textId="77777777" w:rsidR="00353B49" w:rsidRPr="00CC21E5" w:rsidRDefault="00353B49" w:rsidP="00E77D69">
      <w:pPr>
        <w:pStyle w:val="Default"/>
        <w:numPr>
          <w:ilvl w:val="0"/>
          <w:numId w:val="57"/>
        </w:numPr>
        <w:tabs>
          <w:tab w:val="left" w:pos="284"/>
        </w:tabs>
        <w:spacing w:line="320" w:lineRule="atLeast"/>
        <w:ind w:left="0" w:hanging="11"/>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Wykonawca w terminie do 3 dni kalendarzowych od dnia zakończenia każdego miesiąca realizacji zamówienia dostarczy Zamawiającemu raport z wykonania szkoleń zakończonych w poprzednim miesiącu. Zamawiający przyjmuje Raport potwierdzając jednocześnie wykonanie szkoleń lub wnosi uwagi do Raportu wskazując zakres zastrzeżeń, co do realizowanych szkoleń. Raporty będą podstawą do fakturowania szkoleń zrealizowanych w całości w danym miesiącu.</w:t>
      </w:r>
    </w:p>
    <w:p w14:paraId="74B1F441" w14:textId="77777777" w:rsidR="00353B49" w:rsidRPr="00CC21E5" w:rsidRDefault="00353B49" w:rsidP="00353B49">
      <w:pPr>
        <w:pStyle w:val="Default"/>
        <w:tabs>
          <w:tab w:val="left" w:pos="284"/>
        </w:tabs>
        <w:spacing w:line="320" w:lineRule="atLeast"/>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Raport obejmuje: listę zrealizowanych szkoleń w danym miesiącu, 3 zdjęcia do każdego dnia szkoleniowego obejmujące salę szkoleniową i trenera, listy obecności uczestników z każdego dnia szkolenia, komplet materiałów szkoleniowych przekazanych do uczestników (w formie pdf).</w:t>
      </w:r>
    </w:p>
    <w:p w14:paraId="74B1F442" w14:textId="77777777" w:rsidR="00353B49" w:rsidRPr="00CC21E5" w:rsidRDefault="00353B49" w:rsidP="00353B49">
      <w:pPr>
        <w:pStyle w:val="Default"/>
        <w:tabs>
          <w:tab w:val="left" w:pos="284"/>
        </w:tabs>
        <w:spacing w:line="320" w:lineRule="atLeast"/>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12. Wykonawca wyda każdemu uczestnikowi szkolenia certyfikat ukończenia każdej sesji szkoleniowej szkolenia, z informacją nt. nazwy sesji szkoleniowego i liczby godzin trwania szkolenia. Certyfikat będzie opatrzony odpowiednia informacją o finansowaniu projektu. Warunkiem wydania certyfikatu jest obecność uczestnika szkolenia potwierdzona złożonymi na liście obecności podpisami (w każdym dniu szkolenia). Certyfikaty będą wydawane ostatniego dnia szkolenia w danej sesji. Certyfikaty mają formę drukowaną na papierze co najmniej 200 gram. </w:t>
      </w:r>
    </w:p>
    <w:p w14:paraId="74B1F443" w14:textId="77777777" w:rsidR="00353B49" w:rsidRPr="00CC21E5" w:rsidRDefault="00353B49" w:rsidP="00353B49">
      <w:pPr>
        <w:pStyle w:val="Default"/>
        <w:tabs>
          <w:tab w:val="left" w:pos="0"/>
          <w:tab w:val="left" w:pos="142"/>
          <w:tab w:val="left" w:pos="284"/>
        </w:tabs>
        <w:spacing w:line="320" w:lineRule="atLeast"/>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13. Wykonawca zapewni na każdy dzień szkoleniowy catering w postaci: wody (1 but./osobę/dzień), termosy z gorącą wodą, kawa rozpuszczalna, herbata czarna i owocowa, cukier, mleko, kubeczki lub filiżanki (2 szt./os/dzień), łyżeczki (1 szt./os.dzień).</w:t>
      </w:r>
    </w:p>
    <w:p w14:paraId="74B1F444" w14:textId="77777777" w:rsidR="00353B49" w:rsidRPr="00CC21E5" w:rsidRDefault="00353B49" w:rsidP="00353B49">
      <w:pPr>
        <w:pStyle w:val="Default"/>
        <w:tabs>
          <w:tab w:val="left" w:pos="0"/>
          <w:tab w:val="left" w:pos="142"/>
          <w:tab w:val="left" w:pos="284"/>
        </w:tabs>
        <w:spacing w:line="320" w:lineRule="atLeast"/>
        <w:jc w:val="both"/>
        <w:rPr>
          <w:rFonts w:asciiTheme="minorHAnsi" w:hAnsiTheme="minorHAnsi" w:cstheme="minorHAnsi"/>
          <w:color w:val="000000" w:themeColor="text1"/>
          <w:sz w:val="18"/>
          <w:szCs w:val="18"/>
        </w:rPr>
      </w:pPr>
      <w:r w:rsidRPr="00CC21E5">
        <w:rPr>
          <w:rFonts w:asciiTheme="minorHAnsi" w:hAnsiTheme="minorHAnsi" w:cstheme="minorHAnsi"/>
          <w:color w:val="auto"/>
          <w:sz w:val="18"/>
          <w:szCs w:val="18"/>
        </w:rPr>
        <w:t xml:space="preserve">14. </w:t>
      </w:r>
      <w:r w:rsidRPr="00CC21E5">
        <w:rPr>
          <w:rFonts w:asciiTheme="minorHAnsi" w:hAnsiTheme="minorHAnsi" w:cstheme="minorHAnsi"/>
          <w:color w:val="000000" w:themeColor="text1"/>
          <w:sz w:val="18"/>
          <w:szCs w:val="18"/>
        </w:rPr>
        <w:t xml:space="preserve">Wykonawca zapewnia laptop dla trenera, oraz wszystkie przejazdy, zakwaterowanie, wyżywienie. Trener jest zobowiązany posiadać przy sobie mobilny dostęp do Internetu. </w:t>
      </w:r>
    </w:p>
    <w:p w14:paraId="74B1F445" w14:textId="77777777" w:rsidR="00353B49" w:rsidRPr="00CC21E5" w:rsidRDefault="00353B49" w:rsidP="00353B49">
      <w:pPr>
        <w:spacing w:line="320" w:lineRule="atLeast"/>
        <w:jc w:val="both"/>
        <w:rPr>
          <w:rFonts w:asciiTheme="minorHAnsi" w:hAnsiTheme="minorHAnsi" w:cstheme="minorHAnsi"/>
          <w:sz w:val="18"/>
          <w:szCs w:val="18"/>
        </w:rPr>
      </w:pPr>
    </w:p>
    <w:p w14:paraId="74B1F446" w14:textId="77777777" w:rsidR="00353B49" w:rsidRPr="00CC21E5" w:rsidRDefault="00353B49" w:rsidP="00353B49">
      <w:pPr>
        <w:pStyle w:val="Nagwek2"/>
        <w:rPr>
          <w:rFonts w:asciiTheme="minorHAnsi" w:hAnsiTheme="minorHAnsi" w:cstheme="minorHAnsi"/>
          <w:sz w:val="18"/>
          <w:szCs w:val="18"/>
        </w:rPr>
      </w:pPr>
      <w:bookmarkStart w:id="12" w:name="_Toc109044541"/>
      <w:r w:rsidRPr="00CC21E5">
        <w:rPr>
          <w:rFonts w:asciiTheme="minorHAnsi" w:hAnsiTheme="minorHAnsi" w:cstheme="minorHAnsi"/>
          <w:sz w:val="18"/>
          <w:szCs w:val="18"/>
        </w:rPr>
        <w:t>5. MATERIAŁY ZWIĄZANE Z REALIZACJĄ SZKOLEŃ ZAWODOWYCH</w:t>
      </w:r>
      <w:bookmarkEnd w:id="12"/>
    </w:p>
    <w:p w14:paraId="74B1F447" w14:textId="77777777" w:rsidR="00353B49" w:rsidRPr="00CC21E5" w:rsidRDefault="00353B49" w:rsidP="00353B49">
      <w:pPr>
        <w:pStyle w:val="Default"/>
        <w:spacing w:line="320" w:lineRule="atLeast"/>
        <w:ind w:left="142" w:hanging="142"/>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1. Porozumiewanie się Wykonawcy i Zmawiającego dotyczące weryfikacji i akceptacji materiałów związanych z realizacją szkolenia będzie odbywało się w formie elektronicznej. </w:t>
      </w:r>
    </w:p>
    <w:p w14:paraId="74B1F448" w14:textId="77777777" w:rsidR="00353B49" w:rsidRPr="00CC21E5" w:rsidRDefault="00353B49" w:rsidP="00353B49">
      <w:pPr>
        <w:pStyle w:val="Default"/>
        <w:spacing w:line="320" w:lineRule="atLeast"/>
        <w:ind w:left="142" w:hanging="142"/>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2. Materiały szkoleniowe opracowuje, przygotowuje i dostarcza Wykonawca.</w:t>
      </w:r>
    </w:p>
    <w:p w14:paraId="74B1F449" w14:textId="77777777" w:rsidR="00353B49" w:rsidRPr="00CC21E5" w:rsidRDefault="00353B49" w:rsidP="00353B49">
      <w:pPr>
        <w:pStyle w:val="Default"/>
        <w:spacing w:line="320" w:lineRule="atLeast"/>
        <w:ind w:left="142" w:hanging="142"/>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3. Materiały związane z realizacją szkolenia obejmują będą przygotowywane dla każdej sesji tematycznej i obejmują: </w:t>
      </w:r>
    </w:p>
    <w:p w14:paraId="74B1F44A" w14:textId="77777777" w:rsidR="00353B49" w:rsidRPr="00CC21E5" w:rsidRDefault="00353B49" w:rsidP="00353B49">
      <w:pPr>
        <w:pStyle w:val="Default"/>
        <w:spacing w:line="320" w:lineRule="atLeast"/>
        <w:ind w:left="284" w:hanging="142"/>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a) szczegółowy program każdego bloku szkoleniowego w ramach każdej z sesji tematycznych (z podziałem na dni, godziny oraz zakres poszczególnych zajęć dydaktycznych i praktycznych); </w:t>
      </w:r>
    </w:p>
    <w:p w14:paraId="74B1F44B" w14:textId="77777777" w:rsidR="00353B49" w:rsidRPr="00CC21E5" w:rsidRDefault="00353B49" w:rsidP="00353B49">
      <w:pPr>
        <w:pStyle w:val="Default"/>
        <w:spacing w:line="320" w:lineRule="atLeast"/>
        <w:ind w:left="284" w:hanging="142"/>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b) nazwiska trenerów na każdy dzień szkoleniowy;</w:t>
      </w:r>
    </w:p>
    <w:p w14:paraId="74B1F44C" w14:textId="77777777" w:rsidR="00353B49" w:rsidRPr="00CC21E5" w:rsidRDefault="00353B49" w:rsidP="00353B49">
      <w:pPr>
        <w:pStyle w:val="Default"/>
        <w:spacing w:line="320" w:lineRule="atLeast"/>
        <w:ind w:left="284" w:hanging="142"/>
        <w:jc w:val="both"/>
        <w:rPr>
          <w:rFonts w:asciiTheme="minorHAnsi" w:hAnsiTheme="minorHAnsi" w:cstheme="minorHAnsi"/>
          <w:color w:val="000000" w:themeColor="text1"/>
          <w:sz w:val="18"/>
          <w:szCs w:val="18"/>
        </w:rPr>
      </w:pPr>
      <w:r w:rsidRPr="00CC21E5">
        <w:rPr>
          <w:rFonts w:asciiTheme="minorHAnsi" w:hAnsiTheme="minorHAnsi" w:cstheme="minorHAnsi"/>
          <w:color w:val="auto"/>
          <w:sz w:val="18"/>
          <w:szCs w:val="18"/>
        </w:rPr>
        <w:t xml:space="preserve">c) materiały informacyjne dotyczące każdej sesji szkoleniowej będące opisem sesji, jej celów i efektów szkolenia, nie mniej </w:t>
      </w:r>
      <w:r w:rsidRPr="00CC21E5">
        <w:rPr>
          <w:rFonts w:asciiTheme="minorHAnsi" w:hAnsiTheme="minorHAnsi" w:cstheme="minorHAnsi"/>
          <w:color w:val="000000" w:themeColor="text1"/>
          <w:sz w:val="18"/>
          <w:szCs w:val="18"/>
        </w:rPr>
        <w:t>800 znaków;</w:t>
      </w:r>
    </w:p>
    <w:p w14:paraId="74B1F44D" w14:textId="77777777" w:rsidR="00353B49" w:rsidRPr="00CC21E5" w:rsidRDefault="00353B49" w:rsidP="00E77D69">
      <w:pPr>
        <w:pStyle w:val="Default"/>
        <w:numPr>
          <w:ilvl w:val="0"/>
          <w:numId w:val="61"/>
        </w:numPr>
        <w:spacing w:line="320" w:lineRule="atLeast"/>
        <w:ind w:left="426" w:hanging="284"/>
        <w:jc w:val="both"/>
        <w:rPr>
          <w:rFonts w:asciiTheme="minorHAnsi" w:hAnsiTheme="minorHAnsi" w:cstheme="minorHAnsi"/>
          <w:color w:val="000000" w:themeColor="text1"/>
          <w:sz w:val="18"/>
          <w:szCs w:val="18"/>
        </w:rPr>
      </w:pPr>
      <w:r w:rsidRPr="00CC21E5">
        <w:rPr>
          <w:rFonts w:asciiTheme="minorHAnsi" w:hAnsiTheme="minorHAnsi" w:cstheme="minorHAnsi"/>
          <w:color w:val="000000" w:themeColor="text1"/>
          <w:sz w:val="18"/>
          <w:szCs w:val="18"/>
        </w:rPr>
        <w:t>materiały szkoleniowe dla uczestników, które będą drukowane i przekazywane uczestnikom przed rozpoczęciem każdego dnia szkoleniowego.</w:t>
      </w:r>
    </w:p>
    <w:p w14:paraId="74B1F44E" w14:textId="77777777" w:rsidR="00353B49" w:rsidRPr="00CC21E5" w:rsidRDefault="00353B49" w:rsidP="00353B49">
      <w:pPr>
        <w:pStyle w:val="Default"/>
        <w:spacing w:line="320" w:lineRule="atLeast"/>
        <w:ind w:left="142" w:hanging="142"/>
        <w:jc w:val="both"/>
        <w:rPr>
          <w:rFonts w:asciiTheme="minorHAnsi" w:hAnsiTheme="minorHAnsi" w:cstheme="minorHAnsi"/>
          <w:color w:val="000000" w:themeColor="text1"/>
          <w:sz w:val="18"/>
          <w:szCs w:val="18"/>
        </w:rPr>
      </w:pPr>
      <w:r w:rsidRPr="00CC21E5">
        <w:rPr>
          <w:rFonts w:asciiTheme="minorHAnsi" w:hAnsiTheme="minorHAnsi" w:cstheme="minorHAnsi"/>
          <w:color w:val="000000" w:themeColor="text1"/>
          <w:sz w:val="18"/>
          <w:szCs w:val="18"/>
        </w:rPr>
        <w:t>4. Akceptacja materiałów związanych z realizacją szkolenia: a) wykonawca przygotuje i przekaże materiały na daną sesję szkoleniową do akceptacji Zamawiającego w terminie najpóźniej 30 dni przed rozpoczęciem każdej sesji szkoleniowej.</w:t>
      </w:r>
    </w:p>
    <w:p w14:paraId="74B1F44F" w14:textId="77777777" w:rsidR="00353B49" w:rsidRPr="00CC21E5" w:rsidRDefault="00353B49" w:rsidP="00353B49">
      <w:pPr>
        <w:pStyle w:val="Default"/>
        <w:tabs>
          <w:tab w:val="left" w:pos="142"/>
        </w:tabs>
        <w:spacing w:line="320" w:lineRule="atLeast"/>
        <w:jc w:val="both"/>
        <w:rPr>
          <w:rFonts w:asciiTheme="minorHAnsi" w:hAnsiTheme="minorHAnsi" w:cstheme="minorHAnsi"/>
          <w:color w:val="auto"/>
          <w:sz w:val="18"/>
          <w:szCs w:val="18"/>
        </w:rPr>
      </w:pPr>
      <w:r w:rsidRPr="00CC21E5">
        <w:rPr>
          <w:rFonts w:asciiTheme="minorHAnsi" w:hAnsiTheme="minorHAnsi" w:cstheme="minorHAnsi"/>
          <w:color w:val="000000" w:themeColor="text1"/>
          <w:sz w:val="18"/>
          <w:szCs w:val="18"/>
        </w:rPr>
        <w:t xml:space="preserve">b) zamawiający dokona weryfikacji przedstawionych materiałów i je zaakceptuje albo przedstawi Wykonawcy uwagi w terminie do 10 dni od dnia ich otrzymania. W przypadku nie przedstawienia uwag w tym terminie materiały uznaje się za </w:t>
      </w:r>
      <w:r w:rsidRPr="00CC21E5">
        <w:rPr>
          <w:rFonts w:asciiTheme="minorHAnsi" w:hAnsiTheme="minorHAnsi" w:cstheme="minorHAnsi"/>
          <w:color w:val="000000" w:themeColor="text1"/>
          <w:sz w:val="18"/>
          <w:szCs w:val="18"/>
        </w:rPr>
        <w:lastRenderedPageBreak/>
        <w:t xml:space="preserve">zaakceptowane. c) wykonawca wprowadzi poprawki do materiałów uwzględniające uwagi Zamawiającego, o </w:t>
      </w:r>
      <w:r w:rsidRPr="00CC21E5">
        <w:rPr>
          <w:rFonts w:asciiTheme="minorHAnsi" w:hAnsiTheme="minorHAnsi" w:cstheme="minorHAnsi"/>
          <w:color w:val="auto"/>
          <w:sz w:val="18"/>
          <w:szCs w:val="18"/>
        </w:rPr>
        <w:t>których mowa w lit. b, oraz przekaże materiały Zamawiającemu w terminie do 5 dni od dnia przekazania uwag przez Zamawiającego, d) ostateczne wersje materiałów, uwzględniające wszystkie uwagi Zamawiającego, zostaną przedłożone przez Wykonawcę nie później 5 dni przed rozpoczęciem poszczególnych sesji szkoleniowych.</w:t>
      </w:r>
      <w:r w:rsidRPr="00CC21E5">
        <w:rPr>
          <w:rFonts w:asciiTheme="minorHAnsi" w:hAnsiTheme="minorHAnsi" w:cstheme="minorHAnsi"/>
          <w:color w:val="auto"/>
          <w:sz w:val="18"/>
          <w:szCs w:val="18"/>
        </w:rPr>
        <w:br/>
        <w:t>5. Materiały związane z realizacją szkoleń powinny być czytelne, przejrzyste i uporządkowane.</w:t>
      </w:r>
    </w:p>
    <w:p w14:paraId="74B1F450" w14:textId="77777777" w:rsidR="00353B49" w:rsidRPr="00CC21E5" w:rsidRDefault="00353B49" w:rsidP="00353B49">
      <w:pPr>
        <w:pStyle w:val="Default"/>
        <w:tabs>
          <w:tab w:val="left" w:pos="0"/>
        </w:tabs>
        <w:spacing w:line="320" w:lineRule="atLeast"/>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7. Wykonawca zapewni dla każdego uczestnika szkolenia notatnik A4 (co najmniej 60 stron) i długopis na każdą sesję szkoleniową. Materiały i notatniki będą przekazane przed rozpoczęciem każdej sesji szkoleniowej. </w:t>
      </w:r>
    </w:p>
    <w:p w14:paraId="74B1F451" w14:textId="77777777" w:rsidR="00353B49" w:rsidRPr="00CC21E5" w:rsidRDefault="00353B49" w:rsidP="00353B49">
      <w:pPr>
        <w:pStyle w:val="Default"/>
        <w:tabs>
          <w:tab w:val="left" w:pos="0"/>
        </w:tabs>
        <w:spacing w:line="320" w:lineRule="atLeast"/>
        <w:ind w:left="284"/>
        <w:rPr>
          <w:rFonts w:asciiTheme="minorHAnsi" w:hAnsiTheme="minorHAnsi" w:cstheme="minorHAnsi"/>
          <w:color w:val="auto"/>
          <w:sz w:val="18"/>
          <w:szCs w:val="18"/>
        </w:rPr>
      </w:pPr>
    </w:p>
    <w:p w14:paraId="74B1F452" w14:textId="77777777" w:rsidR="00353B49" w:rsidRPr="00CC21E5" w:rsidRDefault="00353B49" w:rsidP="00E77D69">
      <w:pPr>
        <w:pStyle w:val="Nagwek1"/>
        <w:keepLines/>
        <w:numPr>
          <w:ilvl w:val="0"/>
          <w:numId w:val="60"/>
        </w:numPr>
        <w:spacing w:after="0"/>
        <w:ind w:left="567" w:hanging="567"/>
        <w:jc w:val="left"/>
        <w:rPr>
          <w:rFonts w:asciiTheme="minorHAnsi" w:hAnsiTheme="minorHAnsi" w:cstheme="minorHAnsi"/>
          <w:b w:val="0"/>
          <w:bCs w:val="0"/>
          <w:sz w:val="18"/>
          <w:szCs w:val="18"/>
          <w:u w:val="single"/>
          <w:lang w:eastAsia="ar-SA"/>
        </w:rPr>
      </w:pPr>
      <w:bookmarkStart w:id="13" w:name="_Toc109044542"/>
      <w:r w:rsidRPr="00CC21E5">
        <w:rPr>
          <w:rFonts w:asciiTheme="minorHAnsi" w:hAnsiTheme="minorHAnsi" w:cstheme="minorHAnsi"/>
          <w:sz w:val="18"/>
          <w:szCs w:val="18"/>
          <w:u w:val="single"/>
          <w:lang w:eastAsia="ar-SA"/>
        </w:rPr>
        <w:t>SZKOLENIA DLA SPOŁECZNOŚCI LOKALNEJ</w:t>
      </w:r>
      <w:bookmarkEnd w:id="13"/>
    </w:p>
    <w:p w14:paraId="74B1F453" w14:textId="77777777" w:rsidR="00353B49" w:rsidRPr="00CC21E5" w:rsidRDefault="00353B49" w:rsidP="00353B49">
      <w:pPr>
        <w:pStyle w:val="Nagwek2"/>
        <w:rPr>
          <w:rFonts w:asciiTheme="minorHAnsi" w:hAnsiTheme="minorHAnsi" w:cstheme="minorHAnsi"/>
          <w:sz w:val="18"/>
          <w:szCs w:val="18"/>
        </w:rPr>
      </w:pPr>
      <w:bookmarkStart w:id="14" w:name="_Toc109044543"/>
      <w:r w:rsidRPr="00CC21E5">
        <w:rPr>
          <w:rFonts w:asciiTheme="minorHAnsi" w:hAnsiTheme="minorHAnsi" w:cstheme="minorHAnsi"/>
          <w:sz w:val="18"/>
          <w:szCs w:val="18"/>
        </w:rPr>
        <w:t>1. GRUPA DOCELOWA</w:t>
      </w:r>
      <w:bookmarkEnd w:id="14"/>
      <w:r w:rsidRPr="00CC21E5">
        <w:rPr>
          <w:rFonts w:asciiTheme="minorHAnsi" w:hAnsiTheme="minorHAnsi" w:cstheme="minorHAnsi"/>
          <w:sz w:val="18"/>
          <w:szCs w:val="18"/>
        </w:rPr>
        <w:t xml:space="preserve"> </w:t>
      </w:r>
    </w:p>
    <w:p w14:paraId="74B1F454" w14:textId="77777777" w:rsidR="00353B49" w:rsidRPr="00CC21E5" w:rsidRDefault="00353B49" w:rsidP="00353B49">
      <w:pPr>
        <w:pStyle w:val="Default"/>
        <w:tabs>
          <w:tab w:val="left" w:pos="0"/>
        </w:tabs>
        <w:spacing w:line="320" w:lineRule="atLeast"/>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Drugą grupę szkoleń będą stanowiły szkolenia skierowane do lokalnych środowisk, zarówno ze strony organizacji pozarządowych (NGO), osób współpracujących z Klasztorem, instytucji gminy i powiatu oraz otoczenia biznesowego Kalwarii Zebrzydowskiej. Łącznie zostanie przeszkolone 100 osób.</w:t>
      </w:r>
    </w:p>
    <w:p w14:paraId="74B1F455" w14:textId="77777777" w:rsidR="00353B49" w:rsidRPr="00CC21E5" w:rsidRDefault="00353B49" w:rsidP="00353B49">
      <w:pPr>
        <w:pStyle w:val="Default"/>
        <w:tabs>
          <w:tab w:val="left" w:pos="0"/>
        </w:tabs>
        <w:spacing w:line="320" w:lineRule="atLeast"/>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Poszczególne grupy zostaną wyposażone w kompleksową wiedzę o genezie projektu i pracach wynikających z zakresu projektu, o możliwościach współpracy, jakie oferuje Klasztor (w ramach budynków przy ul. Bernardyńskiej wraz z całym kompleksem dróżek i parkiem), jako efekt realizacji projektu i zaproszenia do współtworzenia nowej oferty kulturalno-edukacyjnej. Szkolenia przyczyniają się do długofalowego rozwoju oferty kulturalnej i edukacyjnej w otoczeniu Klasztoru i  Parafii oraz podejmowania wielu działań o charakterze partycypacyjnym. </w:t>
      </w:r>
    </w:p>
    <w:p w14:paraId="74B1F456" w14:textId="77777777" w:rsidR="00353B49" w:rsidRPr="00CC21E5" w:rsidRDefault="00353B49" w:rsidP="00353B49">
      <w:pPr>
        <w:pStyle w:val="Default"/>
        <w:tabs>
          <w:tab w:val="left" w:pos="0"/>
        </w:tabs>
        <w:spacing w:line="320" w:lineRule="atLeast"/>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Wszystkie powyższe grupy stanowią swoisty ekosystem, niezmiernie istotny dla realizacji oferty kulturalno-edukacyjnej jak i przedsiębiorczości kulturowej. </w:t>
      </w:r>
    </w:p>
    <w:p w14:paraId="74B1F457" w14:textId="77777777" w:rsidR="00353B49" w:rsidRPr="00CC21E5" w:rsidRDefault="00353B49" w:rsidP="00353B49">
      <w:pPr>
        <w:spacing w:line="320" w:lineRule="atLeast"/>
        <w:jc w:val="both"/>
        <w:rPr>
          <w:rFonts w:asciiTheme="minorHAnsi" w:hAnsiTheme="minorHAnsi" w:cstheme="minorHAnsi"/>
          <w:bCs/>
          <w:sz w:val="18"/>
          <w:szCs w:val="18"/>
        </w:rPr>
      </w:pPr>
    </w:p>
    <w:p w14:paraId="74B1F458" w14:textId="77777777" w:rsidR="00353B49" w:rsidRPr="00CC21E5" w:rsidRDefault="00353B49" w:rsidP="00353B49">
      <w:pPr>
        <w:pStyle w:val="Nagwek2"/>
        <w:rPr>
          <w:rFonts w:asciiTheme="minorHAnsi" w:hAnsiTheme="minorHAnsi" w:cstheme="minorHAnsi"/>
          <w:b/>
          <w:sz w:val="18"/>
          <w:szCs w:val="18"/>
          <w:u w:val="single"/>
          <w:lang w:eastAsia="ar-SA"/>
        </w:rPr>
      </w:pPr>
      <w:bookmarkStart w:id="15" w:name="_Toc109044544"/>
      <w:bookmarkStart w:id="16" w:name="_Hlk33421160"/>
      <w:r w:rsidRPr="00CC21E5">
        <w:rPr>
          <w:rFonts w:asciiTheme="minorHAnsi" w:hAnsiTheme="minorHAnsi" w:cstheme="minorHAnsi"/>
          <w:b/>
          <w:sz w:val="18"/>
          <w:szCs w:val="18"/>
          <w:u w:val="single"/>
          <w:lang w:eastAsia="ar-SA"/>
        </w:rPr>
        <w:t xml:space="preserve">2. </w:t>
      </w:r>
      <w:r w:rsidRPr="00CC21E5">
        <w:rPr>
          <w:rFonts w:asciiTheme="minorHAnsi" w:hAnsiTheme="minorHAnsi" w:cstheme="minorHAnsi"/>
          <w:bCs/>
          <w:sz w:val="18"/>
          <w:szCs w:val="18"/>
          <w:u w:val="single"/>
          <w:lang w:eastAsia="ar-SA"/>
        </w:rPr>
        <w:t>ZAKRES MERYTORYCZNY SZKOLEŃ</w:t>
      </w:r>
      <w:bookmarkEnd w:id="15"/>
    </w:p>
    <w:p w14:paraId="74B1F459"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 xml:space="preserve">Szkolenia mają na celu zbudowanie wiedzy na temat możliwości jakie przyniesie projekt w zakresie rozbudowy możliwości Sanktuarium jako kompleksu dróżek kalwaryjskich i klasztoru. </w:t>
      </w:r>
    </w:p>
    <w:p w14:paraId="74B1F45A" w14:textId="77777777" w:rsidR="00353B49" w:rsidRPr="00CC21E5" w:rsidRDefault="00353B49" w:rsidP="00353B49">
      <w:pPr>
        <w:spacing w:line="320" w:lineRule="atLeast"/>
        <w:jc w:val="both"/>
        <w:rPr>
          <w:rFonts w:asciiTheme="minorHAnsi" w:hAnsiTheme="minorHAnsi" w:cstheme="minorHAnsi"/>
          <w:sz w:val="18"/>
          <w:szCs w:val="18"/>
        </w:rPr>
      </w:pPr>
    </w:p>
    <w:tbl>
      <w:tblPr>
        <w:tblW w:w="9067" w:type="dxa"/>
        <w:tblLayout w:type="fixed"/>
        <w:tblCellMar>
          <w:left w:w="10" w:type="dxa"/>
          <w:right w:w="10" w:type="dxa"/>
        </w:tblCellMar>
        <w:tblLook w:val="0000" w:firstRow="0" w:lastRow="0" w:firstColumn="0" w:lastColumn="0" w:noHBand="0" w:noVBand="0"/>
      </w:tblPr>
      <w:tblGrid>
        <w:gridCol w:w="3256"/>
        <w:gridCol w:w="4677"/>
        <w:gridCol w:w="1134"/>
      </w:tblGrid>
      <w:tr w:rsidR="00353B49" w:rsidRPr="00CC21E5" w14:paraId="74B1F45E" w14:textId="77777777" w:rsidTr="00353B49">
        <w:trPr>
          <w:trHeight w:val="500"/>
        </w:trPr>
        <w:tc>
          <w:tcPr>
            <w:tcW w:w="3256" w:type="dxa"/>
            <w:tcBorders>
              <w:top w:val="single" w:sz="4" w:space="0" w:color="000000"/>
              <w:left w:val="single" w:sz="4" w:space="0" w:color="000000"/>
              <w:bottom w:val="single" w:sz="4" w:space="0" w:color="auto"/>
              <w:right w:val="single" w:sz="4" w:space="0" w:color="000000"/>
            </w:tcBorders>
            <w:shd w:val="clear" w:color="auto" w:fill="auto"/>
            <w:tcMar>
              <w:top w:w="0" w:type="dxa"/>
              <w:left w:w="70" w:type="dxa"/>
              <w:bottom w:w="0" w:type="dxa"/>
              <w:right w:w="70" w:type="dxa"/>
            </w:tcMar>
          </w:tcPr>
          <w:p w14:paraId="74B1F45B"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Tematyka szkolenia</w:t>
            </w:r>
          </w:p>
        </w:tc>
        <w:tc>
          <w:tcPr>
            <w:tcW w:w="4677" w:type="dxa"/>
            <w:tcBorders>
              <w:top w:val="single" w:sz="4" w:space="0" w:color="000000"/>
              <w:left w:val="single" w:sz="4" w:space="0" w:color="000000"/>
              <w:bottom w:val="single" w:sz="4" w:space="0" w:color="auto"/>
              <w:right w:val="single" w:sz="4" w:space="0" w:color="000000"/>
            </w:tcBorders>
            <w:shd w:val="clear" w:color="auto" w:fill="auto"/>
            <w:tcMar>
              <w:top w:w="0" w:type="dxa"/>
              <w:left w:w="70" w:type="dxa"/>
              <w:bottom w:w="0" w:type="dxa"/>
              <w:right w:w="70" w:type="dxa"/>
            </w:tcMar>
          </w:tcPr>
          <w:p w14:paraId="74B1F45C"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 xml:space="preserve">Zakres szkolenia </w:t>
            </w: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70" w:type="dxa"/>
              <w:bottom w:w="0" w:type="dxa"/>
              <w:right w:w="70" w:type="dxa"/>
            </w:tcMar>
          </w:tcPr>
          <w:p w14:paraId="74B1F45D"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 xml:space="preserve">Liczba godzin </w:t>
            </w:r>
          </w:p>
        </w:tc>
      </w:tr>
      <w:tr w:rsidR="00353B49" w:rsidRPr="00CC21E5" w14:paraId="74B1F467" w14:textId="77777777" w:rsidTr="00353B49">
        <w:trPr>
          <w:trHeight w:val="500"/>
        </w:trPr>
        <w:tc>
          <w:tcPr>
            <w:tcW w:w="32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4B1F45F"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 xml:space="preserve">Jak odkrywać i chronić dziedzictwo Kalwarii Zebrzydowskiej.  </w:t>
            </w:r>
          </w:p>
          <w:p w14:paraId="74B1F460"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 xml:space="preserve">Jak tworzyć ofertę usług komplementarnych. </w:t>
            </w:r>
          </w:p>
          <w:p w14:paraId="74B1F461" w14:textId="77777777" w:rsidR="00353B49" w:rsidRPr="00CC21E5" w:rsidRDefault="00353B49" w:rsidP="00353B49">
            <w:pPr>
              <w:spacing w:line="320" w:lineRule="atLeast"/>
              <w:jc w:val="both"/>
              <w:rPr>
                <w:rFonts w:asciiTheme="minorHAnsi" w:hAnsiTheme="minorHAnsi" w:cstheme="minorHAnsi"/>
                <w:sz w:val="18"/>
                <w:szCs w:val="18"/>
              </w:rPr>
            </w:pPr>
          </w:p>
        </w:tc>
        <w:tc>
          <w:tcPr>
            <w:tcW w:w="467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4B1F462"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 xml:space="preserve">Kalwaria Zebrzydowska na szlaku UNESCO – ważne aspekty interpretacji dziedzictwa kulturowego Kalwarii. </w:t>
            </w:r>
          </w:p>
          <w:p w14:paraId="74B1F463"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Wzajemne oddziaływanie różnych środowisk społecznych (religijnych, otoczenia biznesowego, mieszkańców – indywidualnych i różnych grup działania – formalnych i nieformalnych). Możliwości partycypacji społecznej w ramach nowej oferty kulturalnej i synergia działań na rzecz rozwoju przedsiębiorczości kulturowej w Kalwarii Zebrzydowskiej.</w:t>
            </w:r>
          </w:p>
          <w:p w14:paraId="74B1F464" w14:textId="77777777" w:rsidR="00353B49" w:rsidRPr="00CC21E5" w:rsidRDefault="00353B49" w:rsidP="00353B49">
            <w:pPr>
              <w:spacing w:line="320" w:lineRule="atLeast"/>
              <w:jc w:val="both"/>
              <w:rPr>
                <w:rFonts w:asciiTheme="minorHAnsi" w:hAnsiTheme="minorHAnsi" w:cstheme="minorHAns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4B1F465"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18 godzin</w:t>
            </w:r>
          </w:p>
          <w:p w14:paraId="74B1F466"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(3 bloki)</w:t>
            </w:r>
          </w:p>
        </w:tc>
      </w:tr>
    </w:tbl>
    <w:p w14:paraId="74B1F468"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 xml:space="preserve">Łącznie 18 godzin (3 bloki po 6 godzin każdy). Każdy z bloków obejmuje ten sam zakres szkolenia. </w:t>
      </w:r>
    </w:p>
    <w:p w14:paraId="74B1F469"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 xml:space="preserve">W ofercie należy uwzględnić koszty dojazdów, noclegów, wyżywienia prowadzących, a także materiałów szkoleniowych dla uczestników. </w:t>
      </w:r>
    </w:p>
    <w:p w14:paraId="74B1F46A"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t xml:space="preserve">Co najmniej 6 godzin w jednym z bloków będzie realizowane przez Partnera w ramach wizyty studyjnej w Polsce. </w:t>
      </w:r>
    </w:p>
    <w:p w14:paraId="74B1F46B" w14:textId="77777777" w:rsidR="00353B49" w:rsidRPr="00CC21E5" w:rsidRDefault="00353B49" w:rsidP="00353B49">
      <w:pPr>
        <w:spacing w:line="320" w:lineRule="atLeast"/>
        <w:jc w:val="both"/>
        <w:rPr>
          <w:rFonts w:asciiTheme="minorHAnsi" w:hAnsiTheme="minorHAnsi" w:cstheme="minorHAnsi"/>
          <w:sz w:val="18"/>
          <w:szCs w:val="18"/>
        </w:rPr>
      </w:pPr>
      <w:r w:rsidRPr="00CC21E5">
        <w:rPr>
          <w:rFonts w:asciiTheme="minorHAnsi" w:hAnsiTheme="minorHAnsi" w:cstheme="minorHAnsi"/>
          <w:sz w:val="18"/>
          <w:szCs w:val="18"/>
        </w:rPr>
        <w:lastRenderedPageBreak/>
        <w:t>Liczba odbiorców: 100 osób</w:t>
      </w:r>
      <w:bookmarkStart w:id="17" w:name="_heading=h.gjdgxs" w:colFirst="0" w:colLast="0"/>
      <w:bookmarkEnd w:id="16"/>
      <w:bookmarkEnd w:id="17"/>
    </w:p>
    <w:p w14:paraId="74B1F46C" w14:textId="77777777" w:rsidR="00353B49" w:rsidRPr="00CC21E5" w:rsidRDefault="00353B49" w:rsidP="00353B49">
      <w:pPr>
        <w:spacing w:line="320" w:lineRule="atLeast"/>
        <w:jc w:val="both"/>
        <w:rPr>
          <w:rFonts w:asciiTheme="minorHAnsi" w:hAnsiTheme="minorHAnsi" w:cstheme="minorHAnsi"/>
          <w:sz w:val="18"/>
          <w:szCs w:val="18"/>
        </w:rPr>
      </w:pPr>
    </w:p>
    <w:p w14:paraId="74B1F46D" w14:textId="77777777" w:rsidR="00353B49" w:rsidRPr="00CC21E5" w:rsidRDefault="00353B49" w:rsidP="00353B49">
      <w:pPr>
        <w:pStyle w:val="Nagwek2"/>
        <w:rPr>
          <w:rFonts w:asciiTheme="minorHAnsi" w:hAnsiTheme="minorHAnsi" w:cstheme="minorHAnsi"/>
          <w:sz w:val="18"/>
          <w:szCs w:val="18"/>
        </w:rPr>
      </w:pPr>
      <w:bookmarkStart w:id="18" w:name="_Toc109044545"/>
      <w:r w:rsidRPr="00CC21E5">
        <w:rPr>
          <w:rFonts w:asciiTheme="minorHAnsi" w:hAnsiTheme="minorHAnsi" w:cstheme="minorHAnsi"/>
          <w:sz w:val="18"/>
          <w:szCs w:val="18"/>
        </w:rPr>
        <w:t>3. REKRUTACJA DO SZKOLEŃ POZAZAWODOWYCH DLA SPOŁECZNOŚCI LOKALNEJ</w:t>
      </w:r>
      <w:bookmarkEnd w:id="18"/>
      <w:r w:rsidRPr="00CC21E5">
        <w:rPr>
          <w:rFonts w:asciiTheme="minorHAnsi" w:hAnsiTheme="minorHAnsi" w:cstheme="minorHAnsi"/>
          <w:sz w:val="18"/>
          <w:szCs w:val="18"/>
        </w:rPr>
        <w:t xml:space="preserve"> </w:t>
      </w:r>
    </w:p>
    <w:p w14:paraId="74B1F46E" w14:textId="77777777" w:rsidR="00353B49" w:rsidRPr="00CC21E5" w:rsidRDefault="00353B49" w:rsidP="00E77D69">
      <w:pPr>
        <w:pStyle w:val="Default"/>
        <w:numPr>
          <w:ilvl w:val="0"/>
          <w:numId w:val="58"/>
        </w:numPr>
        <w:spacing w:line="320" w:lineRule="atLeast"/>
        <w:ind w:left="284" w:hanging="284"/>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Za rekrutację Uczestników Szkoleń odpowiada Wykonawca. </w:t>
      </w:r>
    </w:p>
    <w:p w14:paraId="74B1F46F" w14:textId="77777777" w:rsidR="00353B49" w:rsidRPr="00CC21E5" w:rsidRDefault="00353B49" w:rsidP="00E77D69">
      <w:pPr>
        <w:pStyle w:val="Default"/>
        <w:numPr>
          <w:ilvl w:val="0"/>
          <w:numId w:val="58"/>
        </w:numPr>
        <w:spacing w:line="320" w:lineRule="atLeast"/>
        <w:ind w:left="284" w:hanging="284"/>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Rekrutacja może odbywać się w sposób ciągły przez cały okres realizacji szkoleń. </w:t>
      </w:r>
    </w:p>
    <w:p w14:paraId="74B1F470" w14:textId="77777777" w:rsidR="00353B49" w:rsidRPr="00CC21E5" w:rsidRDefault="00353B49" w:rsidP="00353B49">
      <w:pPr>
        <w:pStyle w:val="Default"/>
        <w:spacing w:line="320" w:lineRule="atLeast"/>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2. Zamawiający przekaże Wykonawcy w formie elektronicznej listę kontaktową potencjalnych organizacji lokalnych i grup nieformalnych, które działają na terenie Wykonawcy</w:t>
      </w:r>
    </w:p>
    <w:p w14:paraId="74B1F471" w14:textId="77777777" w:rsidR="00353B49" w:rsidRPr="00CC21E5" w:rsidRDefault="00353B49" w:rsidP="00353B49">
      <w:pPr>
        <w:pStyle w:val="Default"/>
        <w:spacing w:line="320" w:lineRule="atLeast"/>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3. Wykonawca przeprowadzi rekrutację Uczestników Szkoleń, w szczególności: </w:t>
      </w:r>
    </w:p>
    <w:p w14:paraId="74B1F472" w14:textId="77777777" w:rsidR="00353B49" w:rsidRPr="00CC21E5" w:rsidRDefault="00353B49" w:rsidP="00353B49">
      <w:pPr>
        <w:pStyle w:val="Default"/>
        <w:spacing w:line="320" w:lineRule="atLeast"/>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a) przygotuje i wyśle pisemnie lub e-mailem do właściwych osób zaproszenia do udziału w szkoleniu wraz z informacją, że dział w szkoleniu będzie nieodpłatny, z podaniem terminów i programów szkoleń; </w:t>
      </w:r>
    </w:p>
    <w:p w14:paraId="74B1F473" w14:textId="77777777" w:rsidR="00353B49" w:rsidRPr="00CC21E5" w:rsidRDefault="00353B49" w:rsidP="00353B49">
      <w:pPr>
        <w:pStyle w:val="Default"/>
        <w:spacing w:line="320" w:lineRule="atLeast"/>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b) przygotuje i odbierze formularz zgłoszeniowy Uczestnika Szkolenia od osób zgłoszonych na podstawie wysłanych zaproszeń; </w:t>
      </w:r>
    </w:p>
    <w:p w14:paraId="74B1F474" w14:textId="77777777" w:rsidR="00353B49" w:rsidRPr="00CC21E5" w:rsidRDefault="00353B49" w:rsidP="00353B49">
      <w:pPr>
        <w:pStyle w:val="Default"/>
        <w:spacing w:line="320" w:lineRule="atLeast"/>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f) poinformuje Uczestników Szkolenia o statusie ich zgłoszenia tj. zakwalifikowaniu albo niezakwalifikowaniu na szkolenie, bądź umieszczeniu na liście rezerwowej oraz przekaże wszystkie niezbędne informacje związane z organizacją szkoleń, lokalizacją, W przypadku niezakwalifikowania lub rezygnacji Uczestnika Szkolenia Wykonawca przeprowadzi dodatkową rekrutację na to miejsce. </w:t>
      </w:r>
    </w:p>
    <w:p w14:paraId="74B1F475" w14:textId="77777777" w:rsidR="00353B49" w:rsidRPr="00CC21E5" w:rsidRDefault="00353B49" w:rsidP="00353B49">
      <w:pPr>
        <w:pStyle w:val="Default"/>
        <w:spacing w:line="320" w:lineRule="atLeast"/>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5. Zamawiający zastrzega sobie prawo wglądu przed rozpoczęciem szkoleń do list szkoleniowych; </w:t>
      </w:r>
    </w:p>
    <w:p w14:paraId="74B1F476" w14:textId="77777777" w:rsidR="00353B49" w:rsidRPr="00CC21E5" w:rsidRDefault="00353B49" w:rsidP="00353B49">
      <w:pPr>
        <w:pStyle w:val="Default"/>
        <w:spacing w:line="320" w:lineRule="atLeast"/>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4. Zakłada się, że w szkoleniach weźmie udział 100 osób,</w:t>
      </w:r>
    </w:p>
    <w:p w14:paraId="74B1F477" w14:textId="77777777" w:rsidR="00353B49" w:rsidRPr="00CC21E5" w:rsidRDefault="00353B49" w:rsidP="00353B49">
      <w:pPr>
        <w:pStyle w:val="Default"/>
        <w:spacing w:line="320" w:lineRule="atLeast"/>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5. Wykonawca wyda każdemu uczestnikowi szkolenia certyfikat ukończenia szkolenia, z informacją nt. bloku szkoleniowego i liczby godzin trwania szkolenia. Certyfikat będzie opatrzony odpowiednia informacją o finansowaniu. Warunkiem wydania certyfikatu jest obecność uczestnika szkolenia potwierdzona złożonymi na liście obecności podpisami. </w:t>
      </w:r>
    </w:p>
    <w:p w14:paraId="74B1F478" w14:textId="77777777" w:rsidR="00353B49" w:rsidRPr="00CC21E5" w:rsidRDefault="00353B49" w:rsidP="00353B49">
      <w:pPr>
        <w:spacing w:line="320" w:lineRule="atLeast"/>
        <w:jc w:val="both"/>
        <w:rPr>
          <w:rFonts w:asciiTheme="minorHAnsi" w:hAnsiTheme="minorHAnsi" w:cstheme="minorHAnsi"/>
          <w:sz w:val="18"/>
          <w:szCs w:val="18"/>
        </w:rPr>
      </w:pPr>
    </w:p>
    <w:p w14:paraId="74B1F479" w14:textId="77777777" w:rsidR="00353B49" w:rsidRPr="00CC21E5" w:rsidRDefault="00353B49" w:rsidP="00353B49">
      <w:pPr>
        <w:pStyle w:val="Nagwek2"/>
        <w:rPr>
          <w:rFonts w:asciiTheme="minorHAnsi" w:hAnsiTheme="minorHAnsi" w:cstheme="minorHAnsi"/>
          <w:sz w:val="18"/>
          <w:szCs w:val="18"/>
        </w:rPr>
      </w:pPr>
      <w:bookmarkStart w:id="19" w:name="_Toc109044546"/>
      <w:r w:rsidRPr="00CC21E5">
        <w:rPr>
          <w:rFonts w:asciiTheme="minorHAnsi" w:hAnsiTheme="minorHAnsi" w:cstheme="minorHAnsi"/>
          <w:sz w:val="18"/>
          <w:szCs w:val="18"/>
        </w:rPr>
        <w:t>4. ZAŁOŻENIA TECHNICZNE- ORGANIZACYJNE SZKOLEŃ DLA SPOŁECZNOŚCI LOKALNEJ</w:t>
      </w:r>
      <w:bookmarkEnd w:id="19"/>
    </w:p>
    <w:p w14:paraId="74B1F47A" w14:textId="1CC48764" w:rsidR="00353B49" w:rsidRPr="00CC21E5" w:rsidRDefault="00353B49" w:rsidP="00E77D69">
      <w:pPr>
        <w:pStyle w:val="Default"/>
        <w:numPr>
          <w:ilvl w:val="0"/>
          <w:numId w:val="64"/>
        </w:numPr>
        <w:tabs>
          <w:tab w:val="left" w:pos="284"/>
        </w:tabs>
        <w:spacing w:line="320" w:lineRule="atLeast"/>
        <w:ind w:left="284" w:hanging="284"/>
        <w:rPr>
          <w:rFonts w:asciiTheme="minorHAnsi" w:hAnsiTheme="minorHAnsi" w:cstheme="minorHAnsi"/>
          <w:bCs/>
          <w:color w:val="auto"/>
          <w:sz w:val="18"/>
          <w:szCs w:val="18"/>
        </w:rPr>
      </w:pPr>
      <w:r w:rsidRPr="00CC21E5">
        <w:rPr>
          <w:rFonts w:asciiTheme="minorHAnsi" w:hAnsiTheme="minorHAnsi" w:cstheme="minorHAnsi"/>
          <w:color w:val="auto"/>
          <w:sz w:val="18"/>
          <w:szCs w:val="18"/>
        </w:rPr>
        <w:t xml:space="preserve">Szkolenia będą realizowane w okresie od dnia podpisania umowy </w:t>
      </w:r>
      <w:r w:rsidRPr="00CC21E5">
        <w:rPr>
          <w:rFonts w:asciiTheme="minorHAnsi" w:hAnsiTheme="minorHAnsi" w:cstheme="minorHAnsi"/>
          <w:bCs/>
          <w:color w:val="auto"/>
          <w:sz w:val="18"/>
          <w:szCs w:val="18"/>
        </w:rPr>
        <w:t xml:space="preserve"> do </w:t>
      </w:r>
      <w:r w:rsidR="00D67CE7" w:rsidRPr="00CC21E5">
        <w:rPr>
          <w:rFonts w:asciiTheme="minorHAnsi" w:hAnsiTheme="minorHAnsi" w:cstheme="minorHAnsi"/>
          <w:bCs/>
          <w:color w:val="auto"/>
          <w:sz w:val="18"/>
          <w:szCs w:val="18"/>
        </w:rPr>
        <w:t>grudnia</w:t>
      </w:r>
      <w:r w:rsidRPr="00CC21E5">
        <w:rPr>
          <w:rFonts w:asciiTheme="minorHAnsi" w:hAnsiTheme="minorHAnsi" w:cstheme="minorHAnsi"/>
          <w:bCs/>
          <w:color w:val="auto"/>
          <w:sz w:val="18"/>
          <w:szCs w:val="18"/>
        </w:rPr>
        <w:t xml:space="preserve"> 2023</w:t>
      </w:r>
      <w:r w:rsidR="00D67CE7" w:rsidRPr="00CC21E5">
        <w:rPr>
          <w:rFonts w:asciiTheme="minorHAnsi" w:hAnsiTheme="minorHAnsi" w:cstheme="minorHAnsi"/>
          <w:bCs/>
          <w:color w:val="auto"/>
          <w:sz w:val="18"/>
          <w:szCs w:val="18"/>
        </w:rPr>
        <w:t xml:space="preserve"> r</w:t>
      </w:r>
      <w:r w:rsidRPr="00CC21E5">
        <w:rPr>
          <w:rFonts w:asciiTheme="minorHAnsi" w:hAnsiTheme="minorHAnsi" w:cstheme="minorHAnsi"/>
          <w:bCs/>
          <w:color w:val="auto"/>
          <w:sz w:val="18"/>
          <w:szCs w:val="18"/>
        </w:rPr>
        <w:t>.</w:t>
      </w:r>
      <w:bookmarkStart w:id="20" w:name="_GoBack"/>
      <w:bookmarkEnd w:id="20"/>
    </w:p>
    <w:p w14:paraId="74B1F47B" w14:textId="77777777" w:rsidR="00353B49" w:rsidRPr="00CC21E5" w:rsidRDefault="00353B49" w:rsidP="00E77D69">
      <w:pPr>
        <w:pStyle w:val="Default"/>
        <w:numPr>
          <w:ilvl w:val="0"/>
          <w:numId w:val="64"/>
        </w:numPr>
        <w:tabs>
          <w:tab w:val="left" w:pos="284"/>
        </w:tabs>
        <w:spacing w:line="320" w:lineRule="atLeast"/>
        <w:ind w:left="284" w:hanging="284"/>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Szkolenia będą prowadzone w formie zajęć dydaktyczno-warsztatowych, w oparciu o materiały autorskie prowadzących. Szkolenia będą realizowane w różnych formach, to znaczy:  wykładu, prezentacji, warsztatu, dyskusji, inscenizowanych sytuacji, analiza przypadków - case study i innych form przekazywania i nabywania wiedzy, dostosowanych do poszczególnych grup i zakresów poszczególnych sesji szkoleniowych. </w:t>
      </w:r>
    </w:p>
    <w:p w14:paraId="74B1F47C" w14:textId="77777777" w:rsidR="00353B49" w:rsidRPr="00CC21E5" w:rsidRDefault="00353B49" w:rsidP="00E77D69">
      <w:pPr>
        <w:pStyle w:val="Default"/>
        <w:numPr>
          <w:ilvl w:val="0"/>
          <w:numId w:val="64"/>
        </w:numPr>
        <w:tabs>
          <w:tab w:val="left" w:pos="284"/>
        </w:tabs>
        <w:spacing w:line="320" w:lineRule="atLeast"/>
        <w:ind w:left="0" w:hanging="11"/>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Sesje szkoleniowe zostaną przeprowadzone w przestrzeniach Klasztoru wskazanych przez Zamawiającego. </w:t>
      </w:r>
    </w:p>
    <w:p w14:paraId="74B1F47D" w14:textId="77777777" w:rsidR="00353B49" w:rsidRPr="00CC21E5" w:rsidRDefault="00353B49" w:rsidP="00E77D69">
      <w:pPr>
        <w:pStyle w:val="Default"/>
        <w:numPr>
          <w:ilvl w:val="0"/>
          <w:numId w:val="64"/>
        </w:numPr>
        <w:tabs>
          <w:tab w:val="left" w:pos="284"/>
        </w:tabs>
        <w:spacing w:line="320" w:lineRule="atLeast"/>
        <w:ind w:left="0" w:hanging="11"/>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Sale szkoleniowe udostępnione przez Zamawiającego będą wyposażone w stoliki i krzesła, ekran, rzutnik oraz Internet. Układ Sali – klasa szkolna lub kinowy.</w:t>
      </w:r>
    </w:p>
    <w:p w14:paraId="74B1F47E" w14:textId="77777777" w:rsidR="00353B49" w:rsidRPr="00CC21E5" w:rsidRDefault="00353B49" w:rsidP="00E77D69">
      <w:pPr>
        <w:pStyle w:val="Default"/>
        <w:numPr>
          <w:ilvl w:val="0"/>
          <w:numId w:val="64"/>
        </w:numPr>
        <w:tabs>
          <w:tab w:val="left" w:pos="284"/>
        </w:tabs>
        <w:spacing w:line="320" w:lineRule="atLeast"/>
        <w:ind w:left="0" w:hanging="11"/>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Udział w szkoleniu będzie nieodpłatny dla Uczestników Szkolenia. </w:t>
      </w:r>
    </w:p>
    <w:p w14:paraId="74B1F47F" w14:textId="77777777" w:rsidR="00353B49" w:rsidRPr="00CC21E5" w:rsidRDefault="00353B49" w:rsidP="00E77D69">
      <w:pPr>
        <w:pStyle w:val="Default"/>
        <w:numPr>
          <w:ilvl w:val="0"/>
          <w:numId w:val="64"/>
        </w:numPr>
        <w:tabs>
          <w:tab w:val="left" w:pos="284"/>
        </w:tabs>
        <w:spacing w:line="320" w:lineRule="atLeast"/>
        <w:ind w:left="0" w:hanging="11"/>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Szkolenia dla społeczności lokalnej mogą odbywać się od poniedziałku do soboty w godzinach 8:00-20:00. Jednorazowo szkolenie może trwać maksymalnie 6 godziny + przerwy.</w:t>
      </w:r>
    </w:p>
    <w:p w14:paraId="74B1F480" w14:textId="77777777" w:rsidR="00353B49" w:rsidRPr="00CC21E5" w:rsidRDefault="00353B49" w:rsidP="00E77D69">
      <w:pPr>
        <w:pStyle w:val="Default"/>
        <w:numPr>
          <w:ilvl w:val="0"/>
          <w:numId w:val="64"/>
        </w:numPr>
        <w:tabs>
          <w:tab w:val="left" w:pos="284"/>
        </w:tabs>
        <w:spacing w:line="320" w:lineRule="atLeast"/>
        <w:ind w:left="0" w:hanging="11"/>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Co najmniej 6 godzin w ramach jednej sesji zostanie poprowadzone przez Partnera projektu w ramach wizyty Partnera w Polsce. </w:t>
      </w:r>
    </w:p>
    <w:p w14:paraId="74B1F481" w14:textId="77777777" w:rsidR="00353B49" w:rsidRPr="00CC21E5" w:rsidRDefault="00353B49" w:rsidP="00E77D69">
      <w:pPr>
        <w:pStyle w:val="Default"/>
        <w:numPr>
          <w:ilvl w:val="0"/>
          <w:numId w:val="64"/>
        </w:numPr>
        <w:tabs>
          <w:tab w:val="left" w:pos="284"/>
        </w:tabs>
        <w:spacing w:line="320" w:lineRule="atLeast"/>
        <w:ind w:left="0" w:hanging="11"/>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Szkolenia rozpoczną się po zaakceptowaniu przez Zamawiającego materiałów związanych z realizacją szkolenia.</w:t>
      </w:r>
    </w:p>
    <w:p w14:paraId="74B1F482" w14:textId="77777777" w:rsidR="00353B49" w:rsidRPr="00CC21E5" w:rsidRDefault="00353B49" w:rsidP="00E77D69">
      <w:pPr>
        <w:pStyle w:val="Default"/>
        <w:numPr>
          <w:ilvl w:val="0"/>
          <w:numId w:val="64"/>
        </w:numPr>
        <w:tabs>
          <w:tab w:val="left" w:pos="284"/>
        </w:tabs>
        <w:spacing w:line="320" w:lineRule="atLeast"/>
        <w:ind w:left="0" w:hanging="11"/>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Wykonawca zapewnia laptop dla trenera, oraz wszystkie przejazdy, zakwaterowanie, wyżywienie. Trener jest zobowiązany posiadać przy sobie mobilny dostęp do Internetu. </w:t>
      </w:r>
    </w:p>
    <w:p w14:paraId="74B1F483" w14:textId="77777777" w:rsidR="00353B49" w:rsidRPr="00CC21E5" w:rsidRDefault="00353B49" w:rsidP="00E77D69">
      <w:pPr>
        <w:pStyle w:val="Default"/>
        <w:numPr>
          <w:ilvl w:val="0"/>
          <w:numId w:val="64"/>
        </w:numPr>
        <w:tabs>
          <w:tab w:val="left" w:pos="284"/>
        </w:tabs>
        <w:spacing w:line="320" w:lineRule="atLeast"/>
        <w:ind w:left="0" w:hanging="11"/>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lastRenderedPageBreak/>
        <w:t xml:space="preserve"> Wykonawca zapewni poczęstunek dla wszystkich Uczestników Szkolenia oraz trenera na każdy dzień kawę, herbatę czarną i owocową, cytrynę, wodę, cukier, mleko oraz jedną przerwę przekąskową obejmującą : suche ciasta: paluszki, krakersy, ciastka, oraz zimną przekąskę po 1 sztuce na każdego uczestnika: kanapka + sałatka, oraz owoce (1 sztuka na uczestnika: jabłko lub banan lub pomarańcza.</w:t>
      </w:r>
    </w:p>
    <w:p w14:paraId="74B1F484" w14:textId="77777777" w:rsidR="00353B49" w:rsidRPr="00CC21E5" w:rsidRDefault="00353B49" w:rsidP="00E77D69">
      <w:pPr>
        <w:pStyle w:val="Default"/>
        <w:numPr>
          <w:ilvl w:val="0"/>
          <w:numId w:val="64"/>
        </w:numPr>
        <w:tabs>
          <w:tab w:val="left" w:pos="284"/>
        </w:tabs>
        <w:spacing w:line="320" w:lineRule="atLeast"/>
        <w:ind w:left="0" w:hanging="11"/>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Wykonawca zapewni dla każdego uczestnika szkolenia: teczkę A4, notatnik A4 (co najmniej 20 stron) i długopis oraz pen-drive, na którym znajdą się materiały szkoleniowe Ponadto w teczka zawiera ulotkę z opisem projektu. Materiały są przekazane przed rozpoczęciem szkolenia.</w:t>
      </w:r>
    </w:p>
    <w:p w14:paraId="74B1F485" w14:textId="77777777" w:rsidR="00353B49" w:rsidRPr="00CC21E5" w:rsidRDefault="00353B49" w:rsidP="00353B49">
      <w:pPr>
        <w:pStyle w:val="Default"/>
        <w:tabs>
          <w:tab w:val="left" w:pos="284"/>
        </w:tabs>
        <w:spacing w:line="320" w:lineRule="atLeast"/>
        <w:rPr>
          <w:rFonts w:asciiTheme="minorHAnsi" w:hAnsiTheme="minorHAnsi" w:cstheme="minorHAnsi"/>
          <w:color w:val="auto"/>
          <w:sz w:val="18"/>
          <w:szCs w:val="18"/>
        </w:rPr>
      </w:pPr>
    </w:p>
    <w:p w14:paraId="74B1F486" w14:textId="77777777" w:rsidR="00353B49" w:rsidRPr="00CC21E5" w:rsidRDefault="00353B49" w:rsidP="00353B49">
      <w:pPr>
        <w:pStyle w:val="Nagwek2"/>
        <w:rPr>
          <w:rFonts w:asciiTheme="minorHAnsi" w:hAnsiTheme="minorHAnsi" w:cstheme="minorHAnsi"/>
          <w:sz w:val="18"/>
          <w:szCs w:val="18"/>
        </w:rPr>
      </w:pPr>
      <w:bookmarkStart w:id="21" w:name="_Toc109044547"/>
      <w:r w:rsidRPr="00CC21E5">
        <w:rPr>
          <w:rFonts w:asciiTheme="minorHAnsi" w:hAnsiTheme="minorHAnsi" w:cstheme="minorHAnsi"/>
          <w:sz w:val="18"/>
          <w:szCs w:val="18"/>
        </w:rPr>
        <w:t>5. MATERIAŁY ZWIĄZANE Z REALIZACJĄ SZKOLENIA</w:t>
      </w:r>
      <w:bookmarkEnd w:id="21"/>
      <w:r w:rsidRPr="00CC21E5">
        <w:rPr>
          <w:rFonts w:asciiTheme="minorHAnsi" w:hAnsiTheme="minorHAnsi" w:cstheme="minorHAnsi"/>
          <w:sz w:val="18"/>
          <w:szCs w:val="18"/>
        </w:rPr>
        <w:t xml:space="preserve"> </w:t>
      </w:r>
    </w:p>
    <w:p w14:paraId="74B1F487" w14:textId="77777777" w:rsidR="00353B49" w:rsidRPr="00CC21E5" w:rsidRDefault="00353B49" w:rsidP="00353B49">
      <w:pPr>
        <w:pStyle w:val="Default"/>
        <w:spacing w:line="320" w:lineRule="atLeast"/>
        <w:ind w:left="142" w:hanging="142"/>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1. Porozumiewanie się Wykonawcy i Zmawiającego dotyczące weryfikacji i akceptacji materiałów związanych z realizacją szkolenia, będzie odbywało się w formie elektronicznej. </w:t>
      </w:r>
    </w:p>
    <w:p w14:paraId="74B1F488" w14:textId="77777777" w:rsidR="00353B49" w:rsidRPr="00CC21E5" w:rsidRDefault="00353B49" w:rsidP="00353B49">
      <w:pPr>
        <w:pStyle w:val="Default"/>
        <w:spacing w:line="320" w:lineRule="atLeast"/>
        <w:ind w:left="142" w:hanging="142"/>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2. Materiały związane z realizacją szkolenia obejmują: </w:t>
      </w:r>
    </w:p>
    <w:p w14:paraId="74B1F489" w14:textId="77777777" w:rsidR="00353B49" w:rsidRPr="00CC21E5" w:rsidRDefault="00353B49" w:rsidP="00353B49">
      <w:pPr>
        <w:pStyle w:val="Default"/>
        <w:spacing w:line="320" w:lineRule="atLeast"/>
        <w:ind w:left="142" w:hanging="142"/>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a) szczegółowy program każdego bloku szkoleniowego (z podziałem na dni, godziny oraz zakres poszczególnych zajęć dydaktycznych i praktycznych); </w:t>
      </w:r>
    </w:p>
    <w:p w14:paraId="74B1F48A" w14:textId="77777777" w:rsidR="00353B49" w:rsidRPr="00CC21E5" w:rsidRDefault="00353B49" w:rsidP="00353B49">
      <w:pPr>
        <w:pStyle w:val="Default"/>
        <w:spacing w:line="320" w:lineRule="atLeast"/>
        <w:ind w:left="142" w:hanging="142"/>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b) harmonogram szkoleń zawierający: terminy zajęć poszczególnych grup szkoleniowych, nazwiska trenerów; </w:t>
      </w:r>
      <w:r w:rsidRPr="00CC21E5">
        <w:rPr>
          <w:rFonts w:asciiTheme="minorHAnsi" w:hAnsiTheme="minorHAnsi" w:cstheme="minorHAnsi"/>
          <w:color w:val="auto"/>
          <w:sz w:val="18"/>
          <w:szCs w:val="18"/>
        </w:rPr>
        <w:br/>
        <w:t>c) materiały informacyjne dotyczące tej sesji szkolenia – min. 800 znaków pisarskich obejmujących cel i zakres szkolenia</w:t>
      </w:r>
    </w:p>
    <w:p w14:paraId="74B1F48B" w14:textId="77777777" w:rsidR="00353B49" w:rsidRPr="00CC21E5" w:rsidRDefault="00353B49" w:rsidP="00353B49">
      <w:pPr>
        <w:pStyle w:val="Default"/>
        <w:spacing w:line="320" w:lineRule="atLeast"/>
        <w:ind w:left="142" w:hanging="142"/>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d) wzór formularza zgłoszeniowego dla szkoleń pozazawodowych dla społeczności lokalnej </w:t>
      </w:r>
    </w:p>
    <w:p w14:paraId="74B1F48C" w14:textId="77777777" w:rsidR="00353B49" w:rsidRPr="00CC21E5" w:rsidRDefault="00353B49" w:rsidP="00353B49">
      <w:pPr>
        <w:pStyle w:val="Default"/>
        <w:spacing w:line="320" w:lineRule="atLeast"/>
        <w:ind w:left="142" w:hanging="142"/>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e) materiały szkoleniowe dla uczestników. Każdy z uczestników szkolenia otrzymuje materiały przed rozpoczęciem szkolenia. </w:t>
      </w:r>
    </w:p>
    <w:p w14:paraId="74B1F48D" w14:textId="77777777" w:rsidR="00353B49" w:rsidRPr="00CC21E5" w:rsidRDefault="00353B49" w:rsidP="00353B49">
      <w:pPr>
        <w:pStyle w:val="Default"/>
        <w:spacing w:line="320" w:lineRule="atLeast"/>
        <w:ind w:left="142" w:hanging="142"/>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3. Materiały związane z realizacją szkoleń powinny być czytelne, przejrzyste i uporządkowane.</w:t>
      </w:r>
    </w:p>
    <w:p w14:paraId="74B1F48E" w14:textId="77777777" w:rsidR="00353B49" w:rsidRPr="00CC21E5" w:rsidRDefault="00353B49" w:rsidP="00353B49">
      <w:pPr>
        <w:pStyle w:val="Default"/>
        <w:spacing w:line="320" w:lineRule="atLeast"/>
        <w:ind w:left="142" w:hanging="142"/>
        <w:jc w:val="both"/>
        <w:rPr>
          <w:rFonts w:asciiTheme="minorHAnsi" w:hAnsiTheme="minorHAnsi" w:cstheme="minorHAnsi"/>
          <w:color w:val="000000" w:themeColor="text1"/>
          <w:sz w:val="18"/>
          <w:szCs w:val="18"/>
        </w:rPr>
      </w:pPr>
      <w:r w:rsidRPr="00CC21E5">
        <w:rPr>
          <w:rFonts w:asciiTheme="minorHAnsi" w:hAnsiTheme="minorHAnsi" w:cstheme="minorHAnsi"/>
          <w:color w:val="auto"/>
          <w:sz w:val="18"/>
          <w:szCs w:val="18"/>
        </w:rPr>
        <w:t xml:space="preserve">4. Akceptacja materiałów związanych z realizacją szkolenia: </w:t>
      </w:r>
      <w:r w:rsidRPr="00CC21E5">
        <w:rPr>
          <w:rFonts w:asciiTheme="minorHAnsi" w:hAnsiTheme="minorHAnsi" w:cstheme="minorHAnsi"/>
          <w:color w:val="auto"/>
          <w:sz w:val="18"/>
          <w:szCs w:val="18"/>
        </w:rPr>
        <w:br/>
      </w:r>
      <w:r w:rsidRPr="00CC21E5">
        <w:rPr>
          <w:rFonts w:asciiTheme="minorHAnsi" w:hAnsiTheme="minorHAnsi" w:cstheme="minorHAnsi"/>
          <w:color w:val="000000" w:themeColor="text1"/>
          <w:sz w:val="18"/>
          <w:szCs w:val="18"/>
        </w:rPr>
        <w:t>a) wykonawca przygotuje i przekaże materiały na daną sesję szkoleniową do akceptacji Zamawiającego w terminie najpóźniej 30 dni przed rozpoczęciem każdej sesji szkoleniowej.</w:t>
      </w:r>
    </w:p>
    <w:p w14:paraId="74B1F48F" w14:textId="77777777" w:rsidR="00353B49" w:rsidRPr="00CC21E5" w:rsidRDefault="00353B49" w:rsidP="00353B49">
      <w:pPr>
        <w:pStyle w:val="Default"/>
        <w:tabs>
          <w:tab w:val="left" w:pos="0"/>
        </w:tabs>
        <w:spacing w:line="320" w:lineRule="atLeast"/>
        <w:jc w:val="both"/>
        <w:rPr>
          <w:rFonts w:asciiTheme="minorHAnsi" w:hAnsiTheme="minorHAnsi" w:cstheme="minorHAnsi"/>
          <w:sz w:val="18"/>
          <w:szCs w:val="18"/>
        </w:rPr>
      </w:pPr>
      <w:r w:rsidRPr="00CC21E5">
        <w:rPr>
          <w:rFonts w:asciiTheme="minorHAnsi" w:hAnsiTheme="minorHAnsi" w:cstheme="minorHAnsi"/>
          <w:color w:val="000000" w:themeColor="text1"/>
          <w:sz w:val="18"/>
          <w:szCs w:val="18"/>
        </w:rPr>
        <w:t xml:space="preserve">b) zamawiający dokona weryfikacji przedstawionych materiałów i je zaakceptuje albo przedstawi Wykonawcy uwagi w terminie do 10 dni od dnia ich otrzymania. W przypadku nie przedstawienia uwag w tym terminie materiały uznaje się za zaakceptowane. </w:t>
      </w:r>
      <w:r w:rsidRPr="00CC21E5">
        <w:rPr>
          <w:rFonts w:asciiTheme="minorHAnsi" w:hAnsiTheme="minorHAnsi" w:cstheme="minorHAnsi"/>
          <w:color w:val="000000" w:themeColor="text1"/>
          <w:sz w:val="18"/>
          <w:szCs w:val="18"/>
        </w:rPr>
        <w:br/>
        <w:t xml:space="preserve">c) wykonawca wprowadzi poprawki do materiałów uwzględniające uwagi Zamawiającego, o </w:t>
      </w:r>
      <w:r w:rsidRPr="00CC21E5">
        <w:rPr>
          <w:rFonts w:asciiTheme="minorHAnsi" w:hAnsiTheme="minorHAnsi" w:cstheme="minorHAnsi"/>
          <w:color w:val="auto"/>
          <w:sz w:val="18"/>
          <w:szCs w:val="18"/>
        </w:rPr>
        <w:t xml:space="preserve">których mowa w lit. b, oraz przekaże materiały Zamawiającemu w terminie do 5 dni od dnia przekazania uwag przez Zamawiającego, </w:t>
      </w:r>
      <w:r w:rsidRPr="00CC21E5">
        <w:rPr>
          <w:rFonts w:asciiTheme="minorHAnsi" w:hAnsiTheme="minorHAnsi" w:cstheme="minorHAnsi"/>
          <w:color w:val="auto"/>
          <w:sz w:val="18"/>
          <w:szCs w:val="18"/>
        </w:rPr>
        <w:br/>
        <w:t>d) ostateczne wersje materiałów, uwzględniające wszystkie uwagi Zamawiającego, zostaną przedłożone przez Wykonawcę nie później 5 dni przed rozpoczęciem poszczególnych sesji szkoleniowych.</w:t>
      </w:r>
      <w:r w:rsidRPr="00CC21E5">
        <w:rPr>
          <w:rFonts w:asciiTheme="minorHAnsi" w:hAnsiTheme="minorHAnsi" w:cstheme="minorHAnsi"/>
          <w:color w:val="auto"/>
          <w:sz w:val="18"/>
          <w:szCs w:val="18"/>
        </w:rPr>
        <w:br/>
      </w:r>
      <w:bookmarkStart w:id="22" w:name="_Toc109044548"/>
      <w:r w:rsidRPr="00CC21E5">
        <w:rPr>
          <w:rFonts w:asciiTheme="minorHAnsi" w:hAnsiTheme="minorHAnsi" w:cstheme="minorHAnsi"/>
          <w:b/>
          <w:bCs/>
          <w:sz w:val="18"/>
          <w:szCs w:val="18"/>
        </w:rPr>
        <w:t>V. WYNAGRODZENIE</w:t>
      </w:r>
      <w:bookmarkEnd w:id="22"/>
      <w:r w:rsidRPr="00CC21E5">
        <w:rPr>
          <w:rFonts w:asciiTheme="minorHAnsi" w:hAnsiTheme="minorHAnsi" w:cstheme="minorHAnsi"/>
          <w:b/>
          <w:bCs/>
          <w:sz w:val="18"/>
          <w:szCs w:val="18"/>
        </w:rPr>
        <w:t xml:space="preserve"> </w:t>
      </w:r>
    </w:p>
    <w:p w14:paraId="74B1F490" w14:textId="77777777" w:rsidR="00353B49" w:rsidRPr="00CC21E5" w:rsidRDefault="00353B49" w:rsidP="00353B49">
      <w:pPr>
        <w:pStyle w:val="Default"/>
        <w:spacing w:line="320" w:lineRule="atLeast"/>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1. Za wykonanie szkoleń Wykonawca otrzyma wynagrodzenie płatne po zakończeniu danego szkolenia w miesięcznych transzach: za każdy etap płatność nastąpi jednorazowo po zakończeniu miesiąca na podstawie zaakceptowanego przez Zamawiającego miesięcznego Raportu z wykonania szkoleń; </w:t>
      </w:r>
    </w:p>
    <w:p w14:paraId="74B1F491" w14:textId="77777777" w:rsidR="00353B49" w:rsidRPr="00CC21E5" w:rsidRDefault="00353B49" w:rsidP="00353B49">
      <w:pPr>
        <w:pStyle w:val="Default"/>
        <w:spacing w:line="320" w:lineRule="atLeast"/>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2. Zamawiający zastrzega sobie prawo weryfikacji zgodności wpisów na liście obecności (z podziałem na poszczególne dni szkoleniowe) uczestników grupy szkoleniowej ze stanem rzeczywistym. Każda lista obecności będzie zawierała imię i nazwisko trenera, który prowadził daną grupę szkoleniową oraz imiona i nazwiska osób uczestniczących w szkoleniu wraz z nazwami organizacji, które reprezentują, w przypadku szkoleń dla szerokiej publiczności. </w:t>
      </w:r>
    </w:p>
    <w:p w14:paraId="74B1F492" w14:textId="77777777" w:rsidR="00353B49" w:rsidRPr="00CC21E5" w:rsidRDefault="00353B49" w:rsidP="00353B49">
      <w:pPr>
        <w:pStyle w:val="Default"/>
        <w:spacing w:line="320" w:lineRule="atLeast"/>
        <w:rPr>
          <w:rFonts w:asciiTheme="minorHAnsi" w:hAnsiTheme="minorHAnsi" w:cstheme="minorHAnsi"/>
          <w:color w:val="auto"/>
          <w:sz w:val="18"/>
          <w:szCs w:val="18"/>
        </w:rPr>
      </w:pPr>
      <w:r w:rsidRPr="00CC21E5">
        <w:rPr>
          <w:rFonts w:asciiTheme="minorHAnsi" w:hAnsiTheme="minorHAnsi" w:cstheme="minorHAnsi"/>
          <w:color w:val="auto"/>
          <w:sz w:val="18"/>
          <w:szCs w:val="18"/>
        </w:rPr>
        <w:br w:type="page"/>
      </w:r>
    </w:p>
    <w:p w14:paraId="74B1F493" w14:textId="77777777" w:rsidR="00353B49" w:rsidRPr="00CC21E5" w:rsidRDefault="00353B49" w:rsidP="00353B49">
      <w:pPr>
        <w:pStyle w:val="Nagwek1"/>
        <w:rPr>
          <w:rFonts w:asciiTheme="minorHAnsi" w:hAnsiTheme="minorHAnsi" w:cstheme="minorHAnsi"/>
          <w:b w:val="0"/>
          <w:bCs w:val="0"/>
          <w:sz w:val="18"/>
          <w:szCs w:val="18"/>
        </w:rPr>
      </w:pPr>
      <w:bookmarkStart w:id="23" w:name="_Toc109044549"/>
      <w:r w:rsidRPr="00CC21E5">
        <w:rPr>
          <w:rFonts w:asciiTheme="minorHAnsi" w:hAnsiTheme="minorHAnsi" w:cstheme="minorHAnsi"/>
          <w:sz w:val="18"/>
          <w:szCs w:val="18"/>
        </w:rPr>
        <w:lastRenderedPageBreak/>
        <w:t>VI. ELEMENTY OBOWIĄZKOWE PRZEDMIOTU ZAMÓWIENIA</w:t>
      </w:r>
      <w:bookmarkEnd w:id="23"/>
      <w:r w:rsidRPr="00CC21E5">
        <w:rPr>
          <w:rFonts w:asciiTheme="minorHAnsi" w:hAnsiTheme="minorHAnsi" w:cstheme="minorHAnsi"/>
          <w:sz w:val="18"/>
          <w:szCs w:val="18"/>
        </w:rPr>
        <w:t xml:space="preserve"> </w:t>
      </w:r>
    </w:p>
    <w:p w14:paraId="74B1F494" w14:textId="77777777" w:rsidR="00353B49" w:rsidRPr="00CC21E5" w:rsidRDefault="00353B49" w:rsidP="00353B49">
      <w:pPr>
        <w:pStyle w:val="Default"/>
        <w:spacing w:line="320" w:lineRule="atLeast"/>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1. Współpraca pomiędzy Zamawiającym a Wykonawcą będzie polegała na kontaktach bezpośrednich, telefonicznych i mailowych, a wszelkie materiały związane z realizacją zamówienia w miarę możliwości technicznych przekazywane będą na bieżąco za pośrednictwem poczty elektronicznej w plikach .doc. </w:t>
      </w:r>
    </w:p>
    <w:p w14:paraId="74B1F495" w14:textId="77777777" w:rsidR="00353B49" w:rsidRPr="00CC21E5" w:rsidRDefault="00353B49" w:rsidP="00353B49">
      <w:pPr>
        <w:pStyle w:val="Default"/>
        <w:spacing w:line="320" w:lineRule="atLeast"/>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2. Wykonawca jest zobowiązany do sprawnej i terminowej realizacji zamówienia, w tym uwzględniania w trakcie jego realizacji wszystkich uwag zgłaszanych przez Zamawiającego. </w:t>
      </w:r>
    </w:p>
    <w:p w14:paraId="74B1F496" w14:textId="77777777" w:rsidR="00353B49" w:rsidRPr="00CC21E5" w:rsidRDefault="00353B49" w:rsidP="00353B49">
      <w:pPr>
        <w:pStyle w:val="Default"/>
        <w:spacing w:line="320" w:lineRule="atLeast"/>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3. Wykonawca jest zobowiązany do niezwłocznego informowania o pojawiających się problemach, zagrożeniach lub opóźnieniach w realizacji w stosunku do harmonogramu, a także innych zagadnieniach istotnych dla realizacji zamówienia. </w:t>
      </w:r>
    </w:p>
    <w:p w14:paraId="74B1F497" w14:textId="77777777" w:rsidR="00353B49" w:rsidRPr="00CC21E5" w:rsidRDefault="00353B49" w:rsidP="00353B49">
      <w:pPr>
        <w:pStyle w:val="Default"/>
        <w:spacing w:line="320" w:lineRule="atLeast"/>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4. Wykonawca oświadcza, że posiada umiejętności i kwalifikacje niezbędne do należytej realizacji zamówienia. </w:t>
      </w:r>
    </w:p>
    <w:p w14:paraId="74B1F498" w14:textId="77777777" w:rsidR="00353B49" w:rsidRPr="00CC21E5" w:rsidRDefault="00353B49" w:rsidP="00353B49">
      <w:pPr>
        <w:pStyle w:val="Default"/>
        <w:spacing w:line="320" w:lineRule="atLeast"/>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5. Wykonawca zobowiązuje się do wykonania zamówienia z zachowaniem należytej staranności zawodowej, rzetelnie, terminowo, z uwzględnieniem obowiązującego prawa i zgodnie z ogólnymi zasadami współżycia społecznego. </w:t>
      </w:r>
    </w:p>
    <w:p w14:paraId="74B1F499" w14:textId="77777777" w:rsidR="00353B49" w:rsidRPr="00CC21E5" w:rsidRDefault="00353B49" w:rsidP="00353B49">
      <w:pPr>
        <w:pStyle w:val="Nagwek1"/>
        <w:rPr>
          <w:rFonts w:asciiTheme="minorHAnsi" w:hAnsiTheme="minorHAnsi" w:cstheme="minorHAnsi"/>
          <w:b w:val="0"/>
          <w:bCs w:val="0"/>
          <w:sz w:val="18"/>
          <w:szCs w:val="18"/>
        </w:rPr>
      </w:pPr>
      <w:bookmarkStart w:id="24" w:name="_Toc109044550"/>
      <w:r w:rsidRPr="00CC21E5">
        <w:rPr>
          <w:rFonts w:asciiTheme="minorHAnsi" w:hAnsiTheme="minorHAnsi" w:cstheme="minorHAnsi"/>
          <w:sz w:val="18"/>
          <w:szCs w:val="18"/>
        </w:rPr>
        <w:t>VII. OZNAKOWANIE PRZEDMIOTU ZAMOWIENIA</w:t>
      </w:r>
      <w:bookmarkEnd w:id="24"/>
      <w:r w:rsidRPr="00CC21E5">
        <w:rPr>
          <w:rFonts w:asciiTheme="minorHAnsi" w:hAnsiTheme="minorHAnsi" w:cstheme="minorHAnsi"/>
          <w:sz w:val="18"/>
          <w:szCs w:val="18"/>
        </w:rPr>
        <w:t xml:space="preserve"> </w:t>
      </w:r>
    </w:p>
    <w:p w14:paraId="74B1F49A" w14:textId="77777777" w:rsidR="00353B49" w:rsidRPr="00CC21E5" w:rsidRDefault="00353B49" w:rsidP="00353B49">
      <w:pPr>
        <w:pStyle w:val="Default"/>
        <w:spacing w:line="320" w:lineRule="atLeast"/>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1. Wykonawca zobowiązany jest zapoznać się i stosować aktualne na dzień przygotowania danego materiału wytyczne dotyczące informacji i promocji projektu dofinansowanego w ramach funduszy EOG: </w:t>
      </w:r>
      <w:hyperlink r:id="rId14" w:history="1">
        <w:r w:rsidRPr="00CC21E5">
          <w:rPr>
            <w:rStyle w:val="Hipercze"/>
            <w:rFonts w:asciiTheme="minorHAnsi" w:hAnsiTheme="minorHAnsi" w:cstheme="minorHAnsi"/>
            <w:sz w:val="18"/>
            <w:szCs w:val="18"/>
          </w:rPr>
          <w:t>https://eogkultura.mkidn.gov.pl/pages/pl/o-programie/dokumenty.php</w:t>
        </w:r>
      </w:hyperlink>
      <w:r w:rsidRPr="00CC21E5">
        <w:rPr>
          <w:rFonts w:asciiTheme="minorHAnsi" w:hAnsiTheme="minorHAnsi" w:cstheme="minorHAnsi"/>
          <w:color w:val="auto"/>
          <w:sz w:val="18"/>
          <w:szCs w:val="18"/>
        </w:rPr>
        <w:t xml:space="preserve"> Działanie 1.</w:t>
      </w:r>
    </w:p>
    <w:p w14:paraId="74B1F49B" w14:textId="77777777" w:rsidR="00353B49" w:rsidRPr="00CC21E5" w:rsidRDefault="00353B49" w:rsidP="00353B49">
      <w:pPr>
        <w:pStyle w:val="Default"/>
        <w:spacing w:line="320" w:lineRule="atLeast"/>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2. Wykonawca otrzyma od Zamawiającego księgę identyfikacji wizualnej Klasztoru i projektu do wykorzystania w materiałach i podczas szkoleń.</w:t>
      </w:r>
    </w:p>
    <w:p w14:paraId="74B1F49C" w14:textId="77777777" w:rsidR="00353B49" w:rsidRPr="00CC21E5" w:rsidRDefault="00353B49" w:rsidP="00353B49">
      <w:pPr>
        <w:pStyle w:val="Default"/>
        <w:spacing w:line="320" w:lineRule="atLeast"/>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3. Wykonawca zobowiązany jest do przestrzegania zasad informacji i promocji projektu w materiałach i podczas prowadzenia szkoleń.</w:t>
      </w:r>
    </w:p>
    <w:p w14:paraId="74B1F49D" w14:textId="77777777" w:rsidR="00353B49" w:rsidRPr="00CC21E5" w:rsidRDefault="00353B49" w:rsidP="00353B49">
      <w:pPr>
        <w:pStyle w:val="Nagwek1"/>
        <w:rPr>
          <w:rFonts w:asciiTheme="minorHAnsi" w:hAnsiTheme="minorHAnsi" w:cstheme="minorHAnsi"/>
          <w:b w:val="0"/>
          <w:bCs w:val="0"/>
          <w:sz w:val="18"/>
          <w:szCs w:val="18"/>
        </w:rPr>
      </w:pPr>
      <w:bookmarkStart w:id="25" w:name="_Toc109044551"/>
      <w:r w:rsidRPr="00CC21E5">
        <w:rPr>
          <w:rFonts w:asciiTheme="minorHAnsi" w:hAnsiTheme="minorHAnsi" w:cstheme="minorHAnsi"/>
          <w:sz w:val="18"/>
          <w:szCs w:val="18"/>
        </w:rPr>
        <w:t>VIII. POSTANOWIENIA KOŃCOWE</w:t>
      </w:r>
      <w:bookmarkEnd w:id="25"/>
      <w:r w:rsidRPr="00CC21E5">
        <w:rPr>
          <w:rFonts w:asciiTheme="minorHAnsi" w:hAnsiTheme="minorHAnsi" w:cstheme="minorHAnsi"/>
          <w:sz w:val="18"/>
          <w:szCs w:val="18"/>
        </w:rPr>
        <w:t xml:space="preserve"> </w:t>
      </w:r>
    </w:p>
    <w:p w14:paraId="74B1F49E" w14:textId="77777777" w:rsidR="00353B49" w:rsidRPr="00CC21E5" w:rsidRDefault="00353B49" w:rsidP="00E77D69">
      <w:pPr>
        <w:pStyle w:val="Default"/>
        <w:numPr>
          <w:ilvl w:val="0"/>
          <w:numId w:val="65"/>
        </w:numPr>
        <w:spacing w:line="320" w:lineRule="atLeast"/>
        <w:ind w:left="284" w:hanging="284"/>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Wykonawca jest zobowiązany do stałej współpracy z Zamawiającym w trakcie realizacji przedmiotu zamówienia, w szczególności w zakresie udzielania Zamawiającemu wszelkich niezbędnych informacji związanych z jego prawidłowym wykonaniem. </w:t>
      </w:r>
    </w:p>
    <w:p w14:paraId="74B1F49F" w14:textId="77777777" w:rsidR="00353B49" w:rsidRPr="00CC21E5" w:rsidRDefault="00353B49" w:rsidP="00E77D69">
      <w:pPr>
        <w:pStyle w:val="Default"/>
        <w:numPr>
          <w:ilvl w:val="0"/>
          <w:numId w:val="65"/>
        </w:numPr>
        <w:spacing w:line="320" w:lineRule="atLeast"/>
        <w:ind w:left="284" w:hanging="284"/>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Wykonawca jest zobowiązany do wyznaczenia koordynatora szkoleń, który będzie odpowiedzialny za przebieg realizacji całego Zamówienia. </w:t>
      </w:r>
    </w:p>
    <w:p w14:paraId="74B1F4A0" w14:textId="77777777" w:rsidR="00353B49" w:rsidRPr="00CC21E5" w:rsidRDefault="00353B49" w:rsidP="00E77D69">
      <w:pPr>
        <w:pStyle w:val="Default"/>
        <w:numPr>
          <w:ilvl w:val="0"/>
          <w:numId w:val="65"/>
        </w:numPr>
        <w:spacing w:line="320" w:lineRule="atLeast"/>
        <w:ind w:left="284" w:hanging="284"/>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Zamawiający zastrzega sobie możliwość wyznaczenia przedstawiciela uczestniczącego w każdym etapie i elemencie realizacji przedmiotu zamówienia, uprawnionego do wprowadzenia zmian w jego realizacji, w tym kontroli. </w:t>
      </w:r>
    </w:p>
    <w:p w14:paraId="74B1F4A1" w14:textId="77777777" w:rsidR="00353B49" w:rsidRPr="00CC21E5" w:rsidRDefault="00353B49" w:rsidP="00E77D69">
      <w:pPr>
        <w:pStyle w:val="Default"/>
        <w:numPr>
          <w:ilvl w:val="0"/>
          <w:numId w:val="65"/>
        </w:numPr>
        <w:spacing w:line="320" w:lineRule="atLeast"/>
        <w:ind w:left="284" w:hanging="284"/>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Dostarczenie Zamawiającemu za każdy miesiąc kalendarzowy raportu z wykonania szkoleń. Raport będzie zawierał co najmniej:</w:t>
      </w:r>
    </w:p>
    <w:p w14:paraId="74B1F4A2" w14:textId="77777777" w:rsidR="00353B49" w:rsidRPr="00CC21E5" w:rsidRDefault="00353B49" w:rsidP="00353B49">
      <w:pPr>
        <w:pStyle w:val="Default"/>
        <w:spacing w:line="320" w:lineRule="atLeast"/>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opis i rozliczenie szkoleń zrealizowanych,</w:t>
      </w:r>
    </w:p>
    <w:p w14:paraId="74B1F4A3" w14:textId="77777777" w:rsidR="00353B49" w:rsidRPr="00CC21E5" w:rsidRDefault="00353B49" w:rsidP="00353B49">
      <w:pPr>
        <w:pStyle w:val="Default"/>
        <w:spacing w:line="320" w:lineRule="atLeast"/>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rozliczenie liczby uczestników,</w:t>
      </w:r>
    </w:p>
    <w:p w14:paraId="74B1F4A4" w14:textId="77777777" w:rsidR="00353B49" w:rsidRPr="00CC21E5" w:rsidRDefault="00353B49" w:rsidP="00353B49">
      <w:pPr>
        <w:pStyle w:val="Default"/>
        <w:spacing w:line="320" w:lineRule="atLeast"/>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ilości godzin,</w:t>
      </w:r>
    </w:p>
    <w:p w14:paraId="74B1F4A5" w14:textId="77777777" w:rsidR="00353B49" w:rsidRPr="00CC21E5" w:rsidRDefault="00353B49" w:rsidP="00353B49">
      <w:pPr>
        <w:pStyle w:val="Default"/>
        <w:spacing w:line="320" w:lineRule="atLeast"/>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jako załączniki po 1 egzemplarzu każdego materiału szkoleniowego,</w:t>
      </w:r>
    </w:p>
    <w:p w14:paraId="74B1F4A6" w14:textId="77777777" w:rsidR="00353B49" w:rsidRPr="00CC21E5" w:rsidRDefault="00353B49" w:rsidP="00353B49">
      <w:pPr>
        <w:pStyle w:val="Default"/>
        <w:spacing w:line="320" w:lineRule="atLeast"/>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listy obecności,</w:t>
      </w:r>
    </w:p>
    <w:p w14:paraId="74B1F4A7" w14:textId="77777777" w:rsidR="00353B49" w:rsidRPr="00CC21E5" w:rsidRDefault="00353B49" w:rsidP="00353B49">
      <w:pPr>
        <w:pStyle w:val="Default"/>
        <w:spacing w:line="320" w:lineRule="atLeast"/>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opis szkoleń zaplanowanych, a niezrealizowanych zgodnie z harmonogramem wraz z podaniem przyczyny braku realizacji.</w:t>
      </w:r>
    </w:p>
    <w:p w14:paraId="74B1F4A8" w14:textId="77777777" w:rsidR="00353B49" w:rsidRPr="00CC21E5" w:rsidRDefault="00353B49" w:rsidP="00E77D69">
      <w:pPr>
        <w:pStyle w:val="Default"/>
        <w:numPr>
          <w:ilvl w:val="0"/>
          <w:numId w:val="65"/>
        </w:numPr>
        <w:spacing w:line="320" w:lineRule="atLeast"/>
        <w:ind w:left="284" w:hanging="284"/>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Przekazanie Zamawiającemu autorskich praw majątkowych do wszystkich utworów (i ich projektów) powstałych w związku z realizacją przedmiotu zamówienia oraz udzielenie Zamawiającemu prawa zależnego do tych utworów. </w:t>
      </w:r>
    </w:p>
    <w:p w14:paraId="74B1F4A9" w14:textId="77777777" w:rsidR="00353B49" w:rsidRPr="00CC21E5" w:rsidRDefault="00353B49" w:rsidP="00E77D69">
      <w:pPr>
        <w:pStyle w:val="Default"/>
        <w:numPr>
          <w:ilvl w:val="0"/>
          <w:numId w:val="65"/>
        </w:numPr>
        <w:spacing w:line="320" w:lineRule="atLeast"/>
        <w:ind w:left="284" w:hanging="284"/>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lastRenderedPageBreak/>
        <w:t xml:space="preserve">Wykonawca będzie zobowiązany do osobistego stawiennictwa w siedzibie Zamawiającego każdorazowo, gdy Zamawiający uzna to za niezbędne do prawidłowej realizacji zamówienia. </w:t>
      </w:r>
    </w:p>
    <w:p w14:paraId="74B1F4AA" w14:textId="77777777" w:rsidR="00353B49" w:rsidRPr="00CC21E5" w:rsidRDefault="00353B49" w:rsidP="00E77D69">
      <w:pPr>
        <w:pStyle w:val="Default"/>
        <w:numPr>
          <w:ilvl w:val="0"/>
          <w:numId w:val="65"/>
        </w:numPr>
        <w:spacing w:line="320" w:lineRule="atLeast"/>
        <w:ind w:left="284" w:hanging="284"/>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Wykonawca będzie zobowiązany do odbierania oraz dostarczania na własny koszt od i do Zamawiającego wszelkich materiałów niezbędnych do realizacji zamówienia. </w:t>
      </w:r>
    </w:p>
    <w:p w14:paraId="74B1F4AB" w14:textId="77777777" w:rsidR="00353B49" w:rsidRPr="00CC21E5" w:rsidRDefault="00353B49" w:rsidP="00E77D69">
      <w:pPr>
        <w:pStyle w:val="Default"/>
        <w:numPr>
          <w:ilvl w:val="0"/>
          <w:numId w:val="65"/>
        </w:numPr>
        <w:spacing w:line="320" w:lineRule="atLeast"/>
        <w:ind w:left="284" w:hanging="284"/>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Wykonawca oświadcza, że posiada umiejętności i kwalifikacje niezbędne do należytej realizacji zamówienia. </w:t>
      </w:r>
    </w:p>
    <w:p w14:paraId="74B1F4AC" w14:textId="77777777" w:rsidR="00353B49" w:rsidRPr="00CC21E5" w:rsidRDefault="00353B49" w:rsidP="00E77D69">
      <w:pPr>
        <w:pStyle w:val="Default"/>
        <w:numPr>
          <w:ilvl w:val="0"/>
          <w:numId w:val="65"/>
        </w:numPr>
        <w:spacing w:line="320" w:lineRule="atLeast"/>
        <w:ind w:left="284" w:hanging="284"/>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Wykonawca zobowiązuje się do wykonania zamówienia z zachowaniem należytej staranności zawodowej, rzetelnie, terminowo, z uwzględnieniem obowiązującego prawa i zgodnie z ogólnymi zasadami współżycia społecznego. </w:t>
      </w:r>
    </w:p>
    <w:p w14:paraId="74B1F4AD" w14:textId="77777777" w:rsidR="00353B49" w:rsidRPr="00CC21E5" w:rsidRDefault="00353B49" w:rsidP="00E77D69">
      <w:pPr>
        <w:pStyle w:val="Default"/>
        <w:numPr>
          <w:ilvl w:val="0"/>
          <w:numId w:val="65"/>
        </w:numPr>
        <w:spacing w:line="320" w:lineRule="atLeast"/>
        <w:ind w:left="284" w:hanging="284"/>
        <w:jc w:val="both"/>
        <w:rPr>
          <w:rFonts w:asciiTheme="minorHAnsi" w:hAnsiTheme="minorHAnsi" w:cstheme="minorHAnsi"/>
          <w:color w:val="auto"/>
          <w:sz w:val="18"/>
          <w:szCs w:val="18"/>
        </w:rPr>
      </w:pPr>
      <w:r w:rsidRPr="00CC21E5">
        <w:rPr>
          <w:rFonts w:asciiTheme="minorHAnsi" w:hAnsiTheme="minorHAnsi" w:cstheme="minorHAnsi"/>
          <w:color w:val="auto"/>
          <w:sz w:val="18"/>
          <w:szCs w:val="18"/>
        </w:rPr>
        <w:t xml:space="preserve">Na każdym etapie realizacji zamówienia, Wykonawca obowiązany będzie do respektowania zasad równych szans i niedyskryminacji ze względu na rasę, płeć, pochodzenie, wiek, stopień sprawności, orientację seksualną, religię oraz światopogląd. </w:t>
      </w:r>
    </w:p>
    <w:p w14:paraId="74B1F4AE" w14:textId="77777777" w:rsidR="00353B49" w:rsidRPr="00CC21E5" w:rsidRDefault="00353B49" w:rsidP="00353B49">
      <w:pPr>
        <w:rPr>
          <w:rFonts w:asciiTheme="minorHAnsi" w:hAnsiTheme="minorHAnsi" w:cstheme="minorHAnsi"/>
          <w:sz w:val="18"/>
          <w:szCs w:val="18"/>
        </w:rPr>
      </w:pPr>
    </w:p>
    <w:p w14:paraId="74B1F4AF" w14:textId="77777777" w:rsidR="00A558AC" w:rsidRPr="00CC21E5" w:rsidRDefault="00A558AC" w:rsidP="004917A8">
      <w:pPr>
        <w:jc w:val="both"/>
        <w:rPr>
          <w:rFonts w:asciiTheme="minorHAnsi" w:hAnsiTheme="minorHAnsi" w:cstheme="minorHAnsi"/>
          <w:sz w:val="18"/>
          <w:szCs w:val="18"/>
        </w:rPr>
      </w:pPr>
    </w:p>
    <w:p w14:paraId="74B1F4B0" w14:textId="77777777" w:rsidR="00A558AC" w:rsidRPr="00CC21E5" w:rsidRDefault="00A558AC" w:rsidP="004917A8">
      <w:pPr>
        <w:jc w:val="both"/>
        <w:rPr>
          <w:rFonts w:asciiTheme="minorHAnsi" w:hAnsiTheme="minorHAnsi" w:cstheme="minorHAnsi"/>
          <w:sz w:val="18"/>
          <w:szCs w:val="18"/>
        </w:rPr>
      </w:pPr>
      <w:r w:rsidRPr="00CC21E5">
        <w:rPr>
          <w:rFonts w:asciiTheme="minorHAnsi" w:hAnsiTheme="minorHAnsi" w:cstheme="minorHAnsi"/>
          <w:sz w:val="18"/>
          <w:szCs w:val="18"/>
        </w:rPr>
        <w:t>Wymagania dla Wykonawcy dotyczące zatrudnienia na umowę o pracę:</w:t>
      </w:r>
    </w:p>
    <w:p w14:paraId="74B1F4B1" w14:textId="77777777" w:rsidR="00A558AC" w:rsidRPr="00CC21E5" w:rsidRDefault="00A558AC" w:rsidP="004917A8">
      <w:pPr>
        <w:pStyle w:val="Akapitzlist"/>
        <w:numPr>
          <w:ilvl w:val="0"/>
          <w:numId w:val="51"/>
        </w:numPr>
        <w:suppressAutoHyphens/>
        <w:ind w:left="426" w:hanging="426"/>
        <w:contextualSpacing/>
        <w:jc w:val="both"/>
        <w:rPr>
          <w:rFonts w:asciiTheme="minorHAnsi" w:hAnsiTheme="minorHAnsi" w:cstheme="minorHAnsi"/>
          <w:sz w:val="18"/>
          <w:szCs w:val="18"/>
        </w:rPr>
      </w:pPr>
      <w:bookmarkStart w:id="26" w:name="_Hlk66032457"/>
      <w:r w:rsidRPr="00CC21E5">
        <w:rPr>
          <w:rFonts w:asciiTheme="minorHAnsi" w:hAnsiTheme="minorHAnsi" w:cstheme="minorHAnsi"/>
          <w:sz w:val="18"/>
          <w:szCs w:val="18"/>
        </w:rPr>
        <w:t xml:space="preserve">Zamawiający wymaga, by </w:t>
      </w:r>
      <w:r w:rsidR="00353B49" w:rsidRPr="00CC21E5">
        <w:rPr>
          <w:rFonts w:asciiTheme="minorHAnsi" w:hAnsiTheme="minorHAnsi" w:cstheme="minorHAnsi"/>
          <w:sz w:val="18"/>
          <w:szCs w:val="18"/>
        </w:rPr>
        <w:t xml:space="preserve">Koordynator </w:t>
      </w:r>
      <w:r w:rsidR="006119A0" w:rsidRPr="00CC21E5">
        <w:rPr>
          <w:rFonts w:asciiTheme="minorHAnsi" w:hAnsiTheme="minorHAnsi" w:cstheme="minorHAnsi"/>
          <w:sz w:val="18"/>
          <w:szCs w:val="18"/>
        </w:rPr>
        <w:t xml:space="preserve"> był </w:t>
      </w:r>
      <w:r w:rsidRPr="00CC21E5">
        <w:rPr>
          <w:rFonts w:asciiTheme="minorHAnsi" w:hAnsiTheme="minorHAnsi" w:cstheme="minorHAnsi"/>
          <w:sz w:val="18"/>
          <w:szCs w:val="18"/>
        </w:rPr>
        <w:t xml:space="preserve"> </w:t>
      </w:r>
      <w:r w:rsidR="006119A0" w:rsidRPr="00CC21E5">
        <w:rPr>
          <w:rFonts w:asciiTheme="minorHAnsi" w:hAnsiTheme="minorHAnsi" w:cstheme="minorHAnsi"/>
          <w:sz w:val="18"/>
          <w:szCs w:val="18"/>
        </w:rPr>
        <w:t xml:space="preserve">zatrudniony </w:t>
      </w:r>
      <w:r w:rsidRPr="00CC21E5">
        <w:rPr>
          <w:rFonts w:asciiTheme="minorHAnsi" w:hAnsiTheme="minorHAnsi" w:cstheme="minorHAnsi"/>
          <w:sz w:val="18"/>
          <w:szCs w:val="18"/>
        </w:rPr>
        <w:t>wyłącznie na podstawie umowy o pracę</w:t>
      </w:r>
      <w:bookmarkEnd w:id="26"/>
      <w:r w:rsidRPr="00CC21E5">
        <w:rPr>
          <w:rFonts w:asciiTheme="minorHAnsi" w:hAnsiTheme="minorHAnsi" w:cstheme="minorHAnsi"/>
          <w:sz w:val="18"/>
          <w:szCs w:val="18"/>
        </w:rPr>
        <w:t>.</w:t>
      </w:r>
    </w:p>
    <w:p w14:paraId="74B1F4B2" w14:textId="77777777" w:rsidR="00A558AC" w:rsidRPr="00CC21E5" w:rsidRDefault="00A558AC" w:rsidP="004917A8">
      <w:pPr>
        <w:pStyle w:val="Akapitzlist"/>
        <w:numPr>
          <w:ilvl w:val="0"/>
          <w:numId w:val="51"/>
        </w:numPr>
        <w:suppressAutoHyphens/>
        <w:ind w:left="426" w:hanging="426"/>
        <w:contextualSpacing/>
        <w:jc w:val="both"/>
        <w:rPr>
          <w:rFonts w:asciiTheme="minorHAnsi" w:hAnsiTheme="minorHAnsi" w:cstheme="minorHAnsi"/>
          <w:sz w:val="18"/>
          <w:szCs w:val="18"/>
        </w:rPr>
      </w:pPr>
      <w:r w:rsidRPr="00CC21E5">
        <w:rPr>
          <w:rFonts w:asciiTheme="minorHAnsi" w:hAnsiTheme="minorHAnsi" w:cstheme="minorHAnsi"/>
          <w:sz w:val="18"/>
          <w:szCs w:val="18"/>
        </w:rPr>
        <w:t>Wykonawca zobowiązany jest do przedłożenia Zamawiającemu w terminie określonym zapisami umów i aktualizowania na bieżąco, tj. za każdym razem, gdy dojdzie do zmiany personalnej, listy osób biorących udział w realizacji zamówienia.</w:t>
      </w:r>
    </w:p>
    <w:p w14:paraId="74B1F4B3" w14:textId="77777777" w:rsidR="00A558AC" w:rsidRPr="00CC21E5" w:rsidRDefault="00A558AC" w:rsidP="004917A8">
      <w:pPr>
        <w:pStyle w:val="Akapitzlist"/>
        <w:numPr>
          <w:ilvl w:val="0"/>
          <w:numId w:val="51"/>
        </w:numPr>
        <w:suppressAutoHyphens/>
        <w:ind w:left="426" w:hanging="426"/>
        <w:contextualSpacing/>
        <w:jc w:val="both"/>
        <w:rPr>
          <w:rFonts w:asciiTheme="minorHAnsi" w:hAnsiTheme="minorHAnsi" w:cstheme="minorHAnsi"/>
          <w:sz w:val="18"/>
          <w:szCs w:val="18"/>
        </w:rPr>
      </w:pPr>
      <w:r w:rsidRPr="00CC21E5">
        <w:rPr>
          <w:rFonts w:asciiTheme="minorHAnsi" w:hAnsiTheme="minorHAnsi" w:cstheme="minorHAnsi"/>
          <w:sz w:val="18"/>
          <w:szCs w:val="18"/>
        </w:rPr>
        <w:t>Lista osób biorących udział w realizacji zamówienia musi zawierać pełny skład osobowy pracowników wraz z określeniem pełnionych przez nich funkcji.</w:t>
      </w:r>
    </w:p>
    <w:p w14:paraId="74B1F4B4" w14:textId="77777777" w:rsidR="00A558AC" w:rsidRPr="00CC21E5" w:rsidRDefault="00A558AC" w:rsidP="004917A8">
      <w:pPr>
        <w:jc w:val="both"/>
        <w:rPr>
          <w:rFonts w:asciiTheme="minorHAnsi" w:hAnsiTheme="minorHAnsi" w:cstheme="minorHAnsi"/>
          <w:sz w:val="18"/>
          <w:szCs w:val="18"/>
        </w:rPr>
      </w:pPr>
    </w:p>
    <w:p w14:paraId="74B1F4B5" w14:textId="77777777" w:rsidR="00A558AC" w:rsidRPr="00CC21E5" w:rsidRDefault="00A558AC" w:rsidP="004917A8">
      <w:pPr>
        <w:jc w:val="both"/>
        <w:rPr>
          <w:rFonts w:asciiTheme="minorHAnsi" w:hAnsiTheme="minorHAnsi" w:cstheme="minorHAnsi"/>
          <w:sz w:val="18"/>
          <w:szCs w:val="18"/>
        </w:rPr>
      </w:pPr>
      <w:r w:rsidRPr="00CC21E5">
        <w:rPr>
          <w:rFonts w:asciiTheme="minorHAnsi" w:hAnsiTheme="minorHAnsi" w:cstheme="minorHAnsi"/>
          <w:sz w:val="18"/>
          <w:szCs w:val="18"/>
        </w:rPr>
        <w:t>Podwykonawstwo:</w:t>
      </w:r>
    </w:p>
    <w:p w14:paraId="74B1F4B6" w14:textId="77777777" w:rsidR="00183AA1" w:rsidRPr="00CC21E5" w:rsidRDefault="00A558AC" w:rsidP="004917A8">
      <w:pPr>
        <w:pStyle w:val="Akapitzlist"/>
        <w:numPr>
          <w:ilvl w:val="0"/>
          <w:numId w:val="52"/>
        </w:numPr>
        <w:suppressAutoHyphens/>
        <w:ind w:left="426" w:hanging="426"/>
        <w:contextualSpacing/>
        <w:jc w:val="both"/>
        <w:rPr>
          <w:rFonts w:asciiTheme="minorHAnsi" w:hAnsiTheme="minorHAnsi" w:cstheme="minorHAnsi"/>
          <w:sz w:val="18"/>
          <w:szCs w:val="18"/>
        </w:rPr>
      </w:pPr>
      <w:r w:rsidRPr="00CC21E5">
        <w:rPr>
          <w:rFonts w:asciiTheme="minorHAnsi" w:hAnsiTheme="minorHAnsi" w:cstheme="minorHAnsi"/>
          <w:sz w:val="18"/>
          <w:szCs w:val="18"/>
        </w:rPr>
        <w:t>Zamawiający</w:t>
      </w:r>
      <w:r w:rsidR="00183AA1" w:rsidRPr="00CC21E5">
        <w:rPr>
          <w:rFonts w:asciiTheme="minorHAnsi" w:hAnsiTheme="minorHAnsi" w:cstheme="minorHAnsi"/>
          <w:sz w:val="18"/>
          <w:szCs w:val="18"/>
        </w:rPr>
        <w:t xml:space="preserve"> nie </w:t>
      </w:r>
      <w:r w:rsidRPr="00CC21E5">
        <w:rPr>
          <w:rFonts w:asciiTheme="minorHAnsi" w:hAnsiTheme="minorHAnsi" w:cstheme="minorHAnsi"/>
          <w:sz w:val="18"/>
          <w:szCs w:val="18"/>
        </w:rPr>
        <w:t xml:space="preserve"> dokonuje zastrzeżenia dotyczącego obowiązku osobistego wykonania przez Wykonawcę kluczowych części Zamówienia </w:t>
      </w:r>
    </w:p>
    <w:p w14:paraId="74B1F4B7" w14:textId="77777777" w:rsidR="00A558AC" w:rsidRPr="00CC21E5" w:rsidRDefault="00A558AC" w:rsidP="004917A8">
      <w:pPr>
        <w:pStyle w:val="Akapitzlist"/>
        <w:numPr>
          <w:ilvl w:val="0"/>
          <w:numId w:val="52"/>
        </w:numPr>
        <w:suppressAutoHyphens/>
        <w:ind w:left="426" w:hanging="426"/>
        <w:contextualSpacing/>
        <w:jc w:val="both"/>
        <w:rPr>
          <w:rFonts w:asciiTheme="minorHAnsi" w:hAnsiTheme="minorHAnsi" w:cstheme="minorHAnsi"/>
          <w:sz w:val="18"/>
          <w:szCs w:val="18"/>
        </w:rPr>
      </w:pPr>
      <w:r w:rsidRPr="00CC21E5">
        <w:rPr>
          <w:rFonts w:asciiTheme="minorHAnsi" w:hAnsiTheme="minorHAnsi" w:cstheme="minorHAnsi"/>
          <w:sz w:val="18"/>
          <w:szCs w:val="18"/>
        </w:rPr>
        <w:t>Wykonawca może powierzyć wykonanie części zamówienia podwykonawcy.</w:t>
      </w:r>
    </w:p>
    <w:p w14:paraId="74B1F4B8" w14:textId="77777777" w:rsidR="00A558AC" w:rsidRPr="00CC21E5" w:rsidRDefault="00A558AC" w:rsidP="004917A8">
      <w:pPr>
        <w:pStyle w:val="Akapitzlist"/>
        <w:numPr>
          <w:ilvl w:val="0"/>
          <w:numId w:val="52"/>
        </w:numPr>
        <w:suppressAutoHyphens/>
        <w:ind w:left="426" w:hanging="426"/>
        <w:contextualSpacing/>
        <w:jc w:val="both"/>
        <w:rPr>
          <w:rFonts w:asciiTheme="minorHAnsi" w:hAnsiTheme="minorHAnsi" w:cstheme="minorHAnsi"/>
          <w:sz w:val="18"/>
          <w:szCs w:val="18"/>
        </w:rPr>
      </w:pPr>
      <w:r w:rsidRPr="00CC21E5">
        <w:rPr>
          <w:rFonts w:asciiTheme="minorHAnsi" w:hAnsiTheme="minorHAnsi" w:cstheme="minorHAnsi"/>
          <w:sz w:val="18"/>
          <w:szCs w:val="18"/>
        </w:rPr>
        <w:t>Zamawiający żąda wskazania przez wykonawcę części zamówienia, których wykonanie zamierza powierzyć podwykonawcom i podania przez wykonawcę firm podwykonawców,</w:t>
      </w:r>
    </w:p>
    <w:p w14:paraId="74B1F4B9" w14:textId="77777777" w:rsidR="00A558AC" w:rsidRPr="00CC21E5" w:rsidRDefault="00A558AC" w:rsidP="004917A8">
      <w:pPr>
        <w:pStyle w:val="Akapitzlist"/>
        <w:numPr>
          <w:ilvl w:val="0"/>
          <w:numId w:val="52"/>
        </w:numPr>
        <w:suppressAutoHyphens/>
        <w:ind w:left="426" w:hanging="426"/>
        <w:contextualSpacing/>
        <w:jc w:val="both"/>
        <w:rPr>
          <w:rFonts w:asciiTheme="minorHAnsi" w:hAnsiTheme="minorHAnsi" w:cstheme="minorHAnsi"/>
          <w:sz w:val="18"/>
          <w:szCs w:val="18"/>
        </w:rPr>
      </w:pPr>
      <w:r w:rsidRPr="00CC21E5">
        <w:rPr>
          <w:rFonts w:asciiTheme="minorHAnsi" w:hAnsiTheme="minorHAnsi" w:cstheme="minorHAnsi"/>
          <w:sz w:val="18"/>
          <w:szCs w:val="18"/>
        </w:rPr>
        <w:t>Powierzenie wykonania części zamówienia podwykonawcom nie zwalnia Wykonawcy z odpowiedzialności za należyte wykonanie tego zamówienia.</w:t>
      </w:r>
    </w:p>
    <w:p w14:paraId="74B1F4BA" w14:textId="77777777" w:rsidR="00A558AC" w:rsidRPr="00CC21E5" w:rsidRDefault="00A558AC" w:rsidP="004917A8">
      <w:pPr>
        <w:pStyle w:val="Akapitzlist"/>
        <w:numPr>
          <w:ilvl w:val="0"/>
          <w:numId w:val="52"/>
        </w:numPr>
        <w:suppressAutoHyphens/>
        <w:ind w:left="426" w:hanging="426"/>
        <w:contextualSpacing/>
        <w:jc w:val="both"/>
        <w:rPr>
          <w:rFonts w:asciiTheme="minorHAnsi" w:hAnsiTheme="minorHAnsi" w:cstheme="minorHAnsi"/>
          <w:sz w:val="18"/>
          <w:szCs w:val="18"/>
        </w:rPr>
      </w:pPr>
      <w:r w:rsidRPr="00CC21E5">
        <w:rPr>
          <w:rFonts w:asciiTheme="minorHAnsi" w:hAnsiTheme="minorHAnsi" w:cstheme="minorHAnsi"/>
          <w:sz w:val="18"/>
          <w:szCs w:val="18"/>
        </w:rPr>
        <w:t>Pozostałe wymagania dotyczące podwykonawstwa zostały określone we Wzorze umowy / Istotnych postanowieniach do umowy (jeśli dotyczy).</w:t>
      </w:r>
    </w:p>
    <w:p w14:paraId="74B1F4BB" w14:textId="77777777" w:rsidR="00A558AC" w:rsidRPr="00CC21E5" w:rsidRDefault="00A558AC" w:rsidP="004917A8">
      <w:pPr>
        <w:jc w:val="both"/>
        <w:rPr>
          <w:rFonts w:asciiTheme="minorHAnsi" w:hAnsiTheme="minorHAnsi" w:cstheme="minorHAnsi"/>
          <w:sz w:val="18"/>
          <w:szCs w:val="18"/>
        </w:rPr>
      </w:pPr>
    </w:p>
    <w:p w14:paraId="74B1F4BC" w14:textId="799AE754" w:rsidR="00AA134E" w:rsidRPr="00CC21E5" w:rsidRDefault="00F078C2" w:rsidP="004917A8">
      <w:pPr>
        <w:tabs>
          <w:tab w:val="num" w:pos="284"/>
        </w:tabs>
        <w:autoSpaceDE w:val="0"/>
        <w:spacing w:before="80" w:line="276" w:lineRule="auto"/>
        <w:jc w:val="both"/>
        <w:rPr>
          <w:rFonts w:asciiTheme="minorHAnsi" w:hAnsiTheme="minorHAnsi" w:cstheme="minorHAnsi"/>
          <w:sz w:val="18"/>
          <w:szCs w:val="18"/>
        </w:rPr>
      </w:pPr>
      <w:r w:rsidRPr="00CC21E5">
        <w:rPr>
          <w:rFonts w:asciiTheme="minorHAnsi" w:hAnsiTheme="minorHAnsi" w:cstheme="minorHAnsi"/>
          <w:b/>
          <w:sz w:val="18"/>
          <w:szCs w:val="18"/>
        </w:rPr>
        <w:t>3. TERMIN REALIZACJI ZAMÓWIENIA</w:t>
      </w:r>
      <w:r w:rsidRPr="00CC21E5">
        <w:rPr>
          <w:rFonts w:asciiTheme="minorHAnsi" w:hAnsiTheme="minorHAnsi" w:cstheme="minorHAnsi"/>
          <w:sz w:val="18"/>
          <w:szCs w:val="18"/>
        </w:rPr>
        <w:t xml:space="preserve">: </w:t>
      </w:r>
      <w:r w:rsidR="00A558AC" w:rsidRPr="00CC21E5">
        <w:rPr>
          <w:rFonts w:asciiTheme="minorHAnsi" w:hAnsiTheme="minorHAnsi" w:cstheme="minorHAnsi"/>
          <w:sz w:val="18"/>
          <w:szCs w:val="18"/>
        </w:rPr>
        <w:t>od dnia podpisania umowy do 31.12.2023 r.</w:t>
      </w:r>
      <w:r w:rsidR="00590506" w:rsidRPr="00CC21E5">
        <w:rPr>
          <w:rFonts w:asciiTheme="minorHAnsi" w:hAnsiTheme="minorHAnsi" w:cstheme="minorHAnsi"/>
          <w:sz w:val="18"/>
          <w:szCs w:val="18"/>
        </w:rPr>
        <w:t xml:space="preserve"> W tym terminie </w:t>
      </w:r>
      <w:r w:rsidR="00F35167" w:rsidRPr="00CC21E5">
        <w:rPr>
          <w:rFonts w:asciiTheme="minorHAnsi" w:hAnsiTheme="minorHAnsi" w:cstheme="minorHAnsi"/>
          <w:sz w:val="18"/>
          <w:szCs w:val="18"/>
        </w:rPr>
        <w:t>następuje real</w:t>
      </w:r>
      <w:r w:rsidR="00777F08" w:rsidRPr="00CC21E5">
        <w:rPr>
          <w:rFonts w:asciiTheme="minorHAnsi" w:hAnsiTheme="minorHAnsi" w:cstheme="minorHAnsi"/>
          <w:sz w:val="18"/>
          <w:szCs w:val="18"/>
        </w:rPr>
        <w:t>iz</w:t>
      </w:r>
      <w:r w:rsidR="00F35167" w:rsidRPr="00CC21E5">
        <w:rPr>
          <w:rFonts w:asciiTheme="minorHAnsi" w:hAnsiTheme="minorHAnsi" w:cstheme="minorHAnsi"/>
          <w:sz w:val="18"/>
          <w:szCs w:val="18"/>
        </w:rPr>
        <w:t xml:space="preserve">acja i końcowe rozliczenie kontraktu i </w:t>
      </w:r>
      <w:r w:rsidR="003955CF" w:rsidRPr="00CC21E5">
        <w:rPr>
          <w:rFonts w:asciiTheme="minorHAnsi" w:hAnsiTheme="minorHAnsi" w:cstheme="minorHAnsi"/>
          <w:sz w:val="18"/>
          <w:szCs w:val="18"/>
        </w:rPr>
        <w:t xml:space="preserve">realizacja </w:t>
      </w:r>
      <w:r w:rsidR="00F35167" w:rsidRPr="00CC21E5">
        <w:rPr>
          <w:rFonts w:asciiTheme="minorHAnsi" w:hAnsiTheme="minorHAnsi" w:cstheme="minorHAnsi"/>
          <w:sz w:val="18"/>
          <w:szCs w:val="18"/>
        </w:rPr>
        <w:t>wszelki</w:t>
      </w:r>
      <w:r w:rsidR="003955CF" w:rsidRPr="00CC21E5">
        <w:rPr>
          <w:rFonts w:asciiTheme="minorHAnsi" w:hAnsiTheme="minorHAnsi" w:cstheme="minorHAnsi"/>
          <w:sz w:val="18"/>
          <w:szCs w:val="18"/>
        </w:rPr>
        <w:t>ch</w:t>
      </w:r>
      <w:r w:rsidR="00F35167" w:rsidRPr="00CC21E5">
        <w:rPr>
          <w:rFonts w:asciiTheme="minorHAnsi" w:hAnsiTheme="minorHAnsi" w:cstheme="minorHAnsi"/>
          <w:sz w:val="18"/>
          <w:szCs w:val="18"/>
        </w:rPr>
        <w:t xml:space="preserve"> element</w:t>
      </w:r>
      <w:r w:rsidR="003955CF" w:rsidRPr="00CC21E5">
        <w:rPr>
          <w:rFonts w:asciiTheme="minorHAnsi" w:hAnsiTheme="minorHAnsi" w:cstheme="minorHAnsi"/>
          <w:sz w:val="18"/>
          <w:szCs w:val="18"/>
        </w:rPr>
        <w:t>ów</w:t>
      </w:r>
      <w:r w:rsidR="00F35167" w:rsidRPr="00CC21E5">
        <w:rPr>
          <w:rFonts w:asciiTheme="minorHAnsi" w:hAnsiTheme="minorHAnsi" w:cstheme="minorHAnsi"/>
          <w:sz w:val="18"/>
          <w:szCs w:val="18"/>
        </w:rPr>
        <w:t xml:space="preserve"> przed</w:t>
      </w:r>
      <w:r w:rsidR="00777F08" w:rsidRPr="00CC21E5">
        <w:rPr>
          <w:rFonts w:asciiTheme="minorHAnsi" w:hAnsiTheme="minorHAnsi" w:cstheme="minorHAnsi"/>
          <w:sz w:val="18"/>
          <w:szCs w:val="18"/>
        </w:rPr>
        <w:t>m</w:t>
      </w:r>
      <w:r w:rsidR="00F35167" w:rsidRPr="00CC21E5">
        <w:rPr>
          <w:rFonts w:asciiTheme="minorHAnsi" w:hAnsiTheme="minorHAnsi" w:cstheme="minorHAnsi"/>
          <w:sz w:val="18"/>
          <w:szCs w:val="18"/>
        </w:rPr>
        <w:t>iotu zamówienia oraz spraw organizacyjn</w:t>
      </w:r>
      <w:r w:rsidR="003955CF" w:rsidRPr="00CC21E5">
        <w:rPr>
          <w:rFonts w:asciiTheme="minorHAnsi" w:hAnsiTheme="minorHAnsi" w:cstheme="minorHAnsi"/>
          <w:sz w:val="18"/>
          <w:szCs w:val="18"/>
        </w:rPr>
        <w:t>ych</w:t>
      </w:r>
      <w:r w:rsidR="00F35167" w:rsidRPr="00CC21E5">
        <w:rPr>
          <w:rFonts w:asciiTheme="minorHAnsi" w:hAnsiTheme="minorHAnsi" w:cstheme="minorHAnsi"/>
          <w:sz w:val="18"/>
          <w:szCs w:val="18"/>
        </w:rPr>
        <w:t>. Wykonawca powinien uwz</w:t>
      </w:r>
      <w:r w:rsidR="007D29F1" w:rsidRPr="00CC21E5">
        <w:rPr>
          <w:rFonts w:asciiTheme="minorHAnsi" w:hAnsiTheme="minorHAnsi" w:cstheme="minorHAnsi"/>
          <w:sz w:val="18"/>
          <w:szCs w:val="18"/>
        </w:rPr>
        <w:t>g</w:t>
      </w:r>
      <w:r w:rsidR="00F35167" w:rsidRPr="00CC21E5">
        <w:rPr>
          <w:rFonts w:asciiTheme="minorHAnsi" w:hAnsiTheme="minorHAnsi" w:cstheme="minorHAnsi"/>
          <w:sz w:val="18"/>
          <w:szCs w:val="18"/>
        </w:rPr>
        <w:t>lędnić ten fakt przy tworzeniu harmonogramu.</w:t>
      </w:r>
    </w:p>
    <w:p w14:paraId="74B1F4BD" w14:textId="77777777" w:rsidR="00E2303D" w:rsidRPr="00CC21E5" w:rsidRDefault="00E2303D" w:rsidP="004917A8">
      <w:pPr>
        <w:tabs>
          <w:tab w:val="num" w:pos="284"/>
        </w:tabs>
        <w:autoSpaceDE w:val="0"/>
        <w:spacing w:before="80" w:line="276" w:lineRule="auto"/>
        <w:jc w:val="both"/>
        <w:rPr>
          <w:rFonts w:asciiTheme="minorHAnsi" w:hAnsiTheme="minorHAnsi" w:cstheme="minorHAnsi"/>
          <w:sz w:val="18"/>
          <w:szCs w:val="18"/>
        </w:rPr>
      </w:pPr>
    </w:p>
    <w:p w14:paraId="74B1F4BE" w14:textId="77777777" w:rsidR="001F161F" w:rsidRPr="00CC21E5" w:rsidRDefault="00F078C2" w:rsidP="004917A8">
      <w:pPr>
        <w:tabs>
          <w:tab w:val="num" w:pos="284"/>
        </w:tabs>
        <w:autoSpaceDE w:val="0"/>
        <w:spacing w:before="80" w:line="276" w:lineRule="auto"/>
        <w:jc w:val="both"/>
        <w:rPr>
          <w:rFonts w:asciiTheme="minorHAnsi" w:hAnsiTheme="minorHAnsi" w:cstheme="minorHAnsi"/>
          <w:b/>
          <w:sz w:val="18"/>
          <w:szCs w:val="18"/>
        </w:rPr>
      </w:pPr>
      <w:r w:rsidRPr="00CC21E5">
        <w:rPr>
          <w:rFonts w:asciiTheme="minorHAnsi" w:hAnsiTheme="minorHAnsi" w:cstheme="minorHAnsi"/>
          <w:b/>
          <w:sz w:val="18"/>
          <w:szCs w:val="18"/>
        </w:rPr>
        <w:t>4. WARUNKI UDZIAŁU W POSTĘPOWANIU</w:t>
      </w:r>
    </w:p>
    <w:p w14:paraId="74B1F4BF" w14:textId="77777777" w:rsidR="00353B49" w:rsidRPr="00CC21E5" w:rsidRDefault="00654E97" w:rsidP="00E77D69">
      <w:pPr>
        <w:pStyle w:val="Akapitzlist"/>
        <w:numPr>
          <w:ilvl w:val="1"/>
          <w:numId w:val="60"/>
        </w:numPr>
        <w:pBdr>
          <w:top w:val="nil"/>
          <w:left w:val="nil"/>
          <w:bottom w:val="nil"/>
          <w:right w:val="nil"/>
          <w:between w:val="nil"/>
        </w:pBdr>
        <w:tabs>
          <w:tab w:val="left" w:pos="142"/>
        </w:tabs>
        <w:spacing w:before="120"/>
        <w:ind w:left="0" w:firstLine="0"/>
        <w:jc w:val="both"/>
        <w:rPr>
          <w:rFonts w:asciiTheme="minorHAnsi" w:eastAsia="Calibri" w:hAnsiTheme="minorHAnsi" w:cstheme="minorHAnsi"/>
          <w:color w:val="000000"/>
          <w:sz w:val="18"/>
          <w:szCs w:val="18"/>
        </w:rPr>
      </w:pPr>
      <w:r w:rsidRPr="00CC21E5">
        <w:rPr>
          <w:rFonts w:asciiTheme="minorHAnsi" w:eastAsia="Calibri" w:hAnsiTheme="minorHAnsi" w:cstheme="minorHAnsi"/>
          <w:color w:val="000000"/>
          <w:sz w:val="18"/>
          <w:szCs w:val="18"/>
        </w:rPr>
        <w:t xml:space="preserve"> </w:t>
      </w:r>
      <w:r w:rsidR="00353B49" w:rsidRPr="00CC21E5">
        <w:rPr>
          <w:rFonts w:asciiTheme="minorHAnsi" w:eastAsia="Calibri" w:hAnsiTheme="minorHAnsi" w:cstheme="minorHAnsi"/>
          <w:b/>
          <w:color w:val="000000"/>
          <w:sz w:val="18"/>
          <w:szCs w:val="18"/>
        </w:rPr>
        <w:t>Doświadczenie</w:t>
      </w:r>
      <w:r w:rsidR="00353B49" w:rsidRPr="00CC21E5">
        <w:rPr>
          <w:rFonts w:asciiTheme="minorHAnsi" w:eastAsia="Calibri" w:hAnsiTheme="minorHAnsi" w:cstheme="minorHAnsi"/>
          <w:color w:val="000000"/>
          <w:sz w:val="18"/>
          <w:szCs w:val="18"/>
        </w:rPr>
        <w:t xml:space="preserve">. Warunek ten zostanie spełniony, gdy Wykonawca wykaże wykonanie w okresie ostatnich 5 lat  </w:t>
      </w:r>
      <w:r w:rsidR="00353B49" w:rsidRPr="00CC21E5">
        <w:rPr>
          <w:rFonts w:asciiTheme="minorHAnsi" w:eastAsia="Calibri" w:hAnsiTheme="minorHAnsi" w:cstheme="minorHAnsi"/>
          <w:color w:val="000000"/>
          <w:sz w:val="18"/>
          <w:szCs w:val="18"/>
        </w:rPr>
        <w:br/>
        <w:t xml:space="preserve">           (a jeżeli okres prowadzenia działalności jest krótszy - w tym okresie) przed upływem terminu składania ofert:</w:t>
      </w:r>
    </w:p>
    <w:p w14:paraId="74B1F4C0"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jc w:val="both"/>
        <w:rPr>
          <w:rFonts w:asciiTheme="minorHAnsi" w:eastAsia="Calibri" w:hAnsiTheme="minorHAnsi" w:cstheme="minorHAnsi"/>
          <w:color w:val="000000"/>
          <w:sz w:val="18"/>
          <w:szCs w:val="18"/>
        </w:rPr>
      </w:pPr>
      <w:r w:rsidRPr="00CC21E5">
        <w:rPr>
          <w:rFonts w:asciiTheme="minorHAnsi" w:eastAsia="Calibri" w:hAnsiTheme="minorHAnsi" w:cstheme="minorHAnsi"/>
          <w:color w:val="000000"/>
          <w:sz w:val="18"/>
          <w:szCs w:val="18"/>
        </w:rPr>
        <w:t xml:space="preserve">Wykonawca posiada doświadczenie, tj. w okresie ostatnich 5 lat przed upływem terminu składania ofert, a jeżeli okres prowadzenia działalności jest krótszy - w tym okresie: </w:t>
      </w:r>
    </w:p>
    <w:p w14:paraId="74B1F4C1"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jc w:val="both"/>
        <w:rPr>
          <w:rFonts w:asciiTheme="minorHAnsi" w:eastAsia="Calibri" w:hAnsiTheme="minorHAnsi" w:cstheme="minorHAnsi"/>
          <w:color w:val="000000" w:themeColor="text1"/>
          <w:sz w:val="18"/>
          <w:szCs w:val="18"/>
        </w:rPr>
      </w:pPr>
      <w:r w:rsidRPr="00CC21E5">
        <w:rPr>
          <w:rFonts w:asciiTheme="minorHAnsi" w:eastAsia="Calibri" w:hAnsiTheme="minorHAnsi" w:cstheme="minorHAnsi"/>
          <w:color w:val="000000"/>
          <w:sz w:val="18"/>
          <w:szCs w:val="18"/>
        </w:rPr>
        <w:t xml:space="preserve">- świadczył lub w </w:t>
      </w:r>
      <w:r w:rsidRPr="00CC21E5">
        <w:rPr>
          <w:rFonts w:asciiTheme="minorHAnsi" w:eastAsia="Calibri" w:hAnsiTheme="minorHAnsi" w:cstheme="minorHAnsi"/>
          <w:color w:val="000000" w:themeColor="text1"/>
          <w:sz w:val="18"/>
          <w:szCs w:val="18"/>
        </w:rPr>
        <w:t xml:space="preserve">przypadku usług wykonywanych ciągle świadczy co najmniej 2 usługi polegające na realizacji cykli szkoleniowych wykonywanych </w:t>
      </w:r>
      <w:sdt>
        <w:sdtPr>
          <w:rPr>
            <w:rFonts w:asciiTheme="minorHAnsi" w:hAnsiTheme="minorHAnsi" w:cstheme="minorHAnsi"/>
            <w:color w:val="000000" w:themeColor="text1"/>
            <w:sz w:val="18"/>
            <w:szCs w:val="18"/>
          </w:rPr>
          <w:tag w:val="goog_rdk_0"/>
          <w:id w:val="-663933258"/>
        </w:sdtPr>
        <w:sdtEndPr/>
        <w:sdtContent/>
      </w:sdt>
      <w:r w:rsidRPr="00CC21E5">
        <w:rPr>
          <w:rFonts w:asciiTheme="minorHAnsi" w:eastAsia="Calibri" w:hAnsiTheme="minorHAnsi" w:cstheme="minorHAnsi"/>
          <w:color w:val="000000" w:themeColor="text1"/>
          <w:sz w:val="18"/>
          <w:szCs w:val="18"/>
        </w:rPr>
        <w:t>dla podmiotów prowadzących działalność w obszarze kultury,</w:t>
      </w:r>
    </w:p>
    <w:p w14:paraId="74B1F4C2"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jc w:val="both"/>
        <w:rPr>
          <w:rFonts w:asciiTheme="minorHAnsi" w:eastAsia="Calibri" w:hAnsiTheme="minorHAnsi" w:cstheme="minorHAnsi"/>
          <w:color w:val="000000"/>
          <w:sz w:val="18"/>
          <w:szCs w:val="18"/>
        </w:rPr>
      </w:pPr>
      <w:r w:rsidRPr="00CC21E5">
        <w:rPr>
          <w:rFonts w:asciiTheme="minorHAnsi" w:eastAsia="Calibri" w:hAnsiTheme="minorHAnsi" w:cstheme="minorHAnsi"/>
          <w:color w:val="000000"/>
          <w:sz w:val="18"/>
          <w:szCs w:val="18"/>
        </w:rPr>
        <w:t>-</w:t>
      </w:r>
      <w:r w:rsidRPr="00CC21E5">
        <w:rPr>
          <w:rFonts w:asciiTheme="minorHAnsi" w:eastAsia="Calibri" w:hAnsiTheme="minorHAnsi" w:cstheme="minorHAnsi"/>
          <w:strike/>
          <w:color w:val="000000"/>
          <w:sz w:val="18"/>
          <w:szCs w:val="18"/>
        </w:rPr>
        <w:t xml:space="preserve"> </w:t>
      </w:r>
      <w:r w:rsidRPr="00CC21E5">
        <w:rPr>
          <w:rFonts w:asciiTheme="minorHAnsi" w:eastAsia="Calibri" w:hAnsiTheme="minorHAnsi" w:cstheme="minorHAnsi"/>
          <w:color w:val="000000"/>
          <w:sz w:val="18"/>
          <w:szCs w:val="18"/>
        </w:rPr>
        <w:t>wartości każdej usług</w:t>
      </w:r>
      <w:sdt>
        <w:sdtPr>
          <w:rPr>
            <w:rFonts w:asciiTheme="minorHAnsi" w:hAnsiTheme="minorHAnsi" w:cstheme="minorHAnsi"/>
            <w:sz w:val="18"/>
            <w:szCs w:val="18"/>
          </w:rPr>
          <w:tag w:val="goog_rdk_5"/>
          <w:id w:val="875896884"/>
        </w:sdtPr>
        <w:sdtEndPr/>
        <w:sdtContent>
          <w:r w:rsidRPr="00CC21E5">
            <w:rPr>
              <w:rFonts w:asciiTheme="minorHAnsi" w:eastAsia="Calibri" w:hAnsiTheme="minorHAnsi" w:cstheme="minorHAnsi"/>
              <w:color w:val="000000"/>
              <w:sz w:val="18"/>
              <w:szCs w:val="18"/>
            </w:rPr>
            <w:t>i</w:t>
          </w:r>
        </w:sdtContent>
      </w:sdt>
      <w:r w:rsidRPr="00CC21E5">
        <w:rPr>
          <w:rFonts w:asciiTheme="minorHAnsi" w:eastAsia="Calibri" w:hAnsiTheme="minorHAnsi" w:cstheme="minorHAnsi"/>
          <w:color w:val="000000"/>
          <w:sz w:val="18"/>
          <w:szCs w:val="18"/>
        </w:rPr>
        <w:t xml:space="preserve"> cyklu szkoleniowego była nie mniejszej niż 45</w:t>
      </w:r>
      <w:r w:rsidRPr="00CC21E5">
        <w:rPr>
          <w:rFonts w:asciiTheme="minorHAnsi" w:eastAsia="Calibri" w:hAnsiTheme="minorHAnsi" w:cstheme="minorHAnsi"/>
          <w:sz w:val="18"/>
          <w:szCs w:val="18"/>
        </w:rPr>
        <w:t xml:space="preserve"> </w:t>
      </w:r>
      <w:r w:rsidRPr="00CC21E5">
        <w:rPr>
          <w:rFonts w:asciiTheme="minorHAnsi" w:eastAsia="Calibri" w:hAnsiTheme="minorHAnsi" w:cstheme="minorHAnsi"/>
          <w:color w:val="000000"/>
          <w:sz w:val="18"/>
          <w:szCs w:val="18"/>
        </w:rPr>
        <w:t>000 PLN,</w:t>
      </w:r>
    </w:p>
    <w:p w14:paraId="74B1F4C3"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jc w:val="both"/>
        <w:rPr>
          <w:rFonts w:asciiTheme="minorHAnsi" w:eastAsia="Calibri" w:hAnsiTheme="minorHAnsi" w:cstheme="minorHAnsi"/>
          <w:color w:val="000000"/>
          <w:sz w:val="18"/>
          <w:szCs w:val="18"/>
        </w:rPr>
      </w:pPr>
      <w:r w:rsidRPr="00CC21E5">
        <w:rPr>
          <w:rFonts w:asciiTheme="minorHAnsi" w:eastAsia="Calibri" w:hAnsiTheme="minorHAnsi" w:cstheme="minorHAnsi"/>
          <w:color w:val="000000"/>
          <w:sz w:val="18"/>
          <w:szCs w:val="18"/>
        </w:rPr>
        <w:t>- o długości każdego cyklu szkoleniowego nie mniejszej niż 10</w:t>
      </w:r>
      <w:r w:rsidRPr="00CC21E5">
        <w:rPr>
          <w:rFonts w:asciiTheme="minorHAnsi" w:eastAsia="Calibri" w:hAnsiTheme="minorHAnsi" w:cstheme="minorHAnsi"/>
          <w:sz w:val="18"/>
          <w:szCs w:val="18"/>
        </w:rPr>
        <w:t xml:space="preserve"> </w:t>
      </w:r>
      <w:r w:rsidRPr="00CC21E5">
        <w:rPr>
          <w:rFonts w:asciiTheme="minorHAnsi" w:eastAsia="Calibri" w:hAnsiTheme="minorHAnsi" w:cstheme="minorHAnsi"/>
          <w:color w:val="000000"/>
          <w:sz w:val="18"/>
          <w:szCs w:val="18"/>
        </w:rPr>
        <w:t>dni szkoleniowych,</w:t>
      </w:r>
    </w:p>
    <w:p w14:paraId="74B1F4C4"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jc w:val="both"/>
        <w:rPr>
          <w:rFonts w:asciiTheme="minorHAnsi" w:eastAsia="Calibri" w:hAnsiTheme="minorHAnsi" w:cstheme="minorHAnsi"/>
          <w:color w:val="000000"/>
          <w:sz w:val="18"/>
          <w:szCs w:val="18"/>
        </w:rPr>
      </w:pPr>
      <w:r w:rsidRPr="00CC21E5">
        <w:rPr>
          <w:rFonts w:asciiTheme="minorHAnsi" w:eastAsia="Calibri" w:hAnsiTheme="minorHAnsi" w:cstheme="minorHAnsi"/>
          <w:color w:val="000000"/>
          <w:sz w:val="18"/>
          <w:szCs w:val="18"/>
        </w:rPr>
        <w:t>- przynajmniej 50% zrealizowanych godzin szkoleniowych każdego cyklu szkoleniowego odbywało się w formule stacjonarnej.</w:t>
      </w:r>
    </w:p>
    <w:p w14:paraId="74B1F4C5"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jc w:val="both"/>
        <w:rPr>
          <w:rFonts w:asciiTheme="minorHAnsi" w:eastAsia="Calibri" w:hAnsiTheme="minorHAnsi" w:cstheme="minorHAnsi"/>
          <w:color w:val="000000"/>
          <w:sz w:val="18"/>
          <w:szCs w:val="18"/>
        </w:rPr>
      </w:pPr>
    </w:p>
    <w:p w14:paraId="74B1F4C6"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jc w:val="both"/>
        <w:rPr>
          <w:rFonts w:asciiTheme="minorHAnsi" w:eastAsia="Calibri" w:hAnsiTheme="minorHAnsi" w:cstheme="minorHAnsi"/>
          <w:color w:val="000000"/>
          <w:sz w:val="18"/>
          <w:szCs w:val="18"/>
        </w:rPr>
      </w:pPr>
      <w:r w:rsidRPr="00CC21E5">
        <w:rPr>
          <w:rFonts w:asciiTheme="minorHAnsi" w:eastAsia="Calibri" w:hAnsiTheme="minorHAnsi" w:cstheme="minorHAnsi"/>
          <w:color w:val="000000"/>
          <w:sz w:val="18"/>
          <w:szCs w:val="18"/>
        </w:rPr>
        <w:t>W przypadku, gdy przedmiotem zamówienia są świadczenia okresowe i ciągłe, Zamawiający dopuszcza nie tylko zamówienia wykonane (tj. zakończone), ale również wykonywane. W takim przypadku część zamówienia już faktycznie wykonana musi wypełniać wymogi określone przez Zamawiającego w warunku.</w:t>
      </w:r>
    </w:p>
    <w:p w14:paraId="74B1F4C7"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jc w:val="both"/>
        <w:rPr>
          <w:rFonts w:asciiTheme="minorHAnsi" w:eastAsia="Calibri" w:hAnsiTheme="minorHAnsi" w:cstheme="minorHAnsi"/>
          <w:color w:val="000000"/>
          <w:sz w:val="18"/>
          <w:szCs w:val="18"/>
        </w:rPr>
      </w:pPr>
      <w:r w:rsidRPr="00CC21E5">
        <w:rPr>
          <w:rFonts w:asciiTheme="minorHAnsi" w:eastAsia="Calibri" w:hAnsiTheme="minorHAnsi" w:cstheme="minorHAnsi"/>
          <w:color w:val="000000"/>
          <w:sz w:val="18"/>
          <w:szCs w:val="18"/>
        </w:rPr>
        <w:lastRenderedPageBreak/>
        <w:t>W przypadku Wykonawców wspólnie ubiegających się o udzielenie Zamówienia, warunek opisany wyżej może spełniać jeden lub łącznie wszyscy Wykonawcy wspólnie ubiegający się o udzielenie Zamówienia.</w:t>
      </w:r>
    </w:p>
    <w:p w14:paraId="74B1F4C8" w14:textId="77777777" w:rsidR="006119A0" w:rsidRPr="00CC21E5" w:rsidRDefault="006119A0" w:rsidP="00353B49">
      <w:pPr>
        <w:pStyle w:val="Akapitzlist"/>
        <w:pBdr>
          <w:top w:val="nil"/>
          <w:left w:val="nil"/>
          <w:bottom w:val="nil"/>
          <w:right w:val="nil"/>
          <w:between w:val="nil"/>
        </w:pBdr>
        <w:tabs>
          <w:tab w:val="left" w:pos="142"/>
        </w:tabs>
        <w:spacing w:before="120"/>
        <w:ind w:left="0"/>
        <w:jc w:val="both"/>
        <w:rPr>
          <w:rFonts w:asciiTheme="minorHAnsi" w:eastAsia="Calibri" w:hAnsiTheme="minorHAnsi" w:cstheme="minorHAnsi"/>
          <w:i/>
          <w:color w:val="000000"/>
          <w:sz w:val="18"/>
          <w:szCs w:val="18"/>
        </w:rPr>
      </w:pPr>
    </w:p>
    <w:p w14:paraId="74B1F4C9" w14:textId="77777777" w:rsidR="00353B49" w:rsidRPr="00CC21E5" w:rsidRDefault="006119A0" w:rsidP="00E77D69">
      <w:pPr>
        <w:pStyle w:val="Akapitzlist"/>
        <w:numPr>
          <w:ilvl w:val="1"/>
          <w:numId w:val="60"/>
        </w:numPr>
        <w:pBdr>
          <w:top w:val="nil"/>
          <w:left w:val="nil"/>
          <w:bottom w:val="nil"/>
          <w:right w:val="nil"/>
          <w:between w:val="nil"/>
        </w:pBdr>
        <w:tabs>
          <w:tab w:val="left" w:pos="142"/>
          <w:tab w:val="left" w:pos="567"/>
        </w:tabs>
        <w:spacing w:before="120"/>
        <w:jc w:val="both"/>
        <w:rPr>
          <w:rFonts w:asciiTheme="minorHAnsi" w:eastAsia="Calibri" w:hAnsiTheme="minorHAnsi" w:cstheme="minorHAnsi"/>
          <w:color w:val="000000"/>
          <w:sz w:val="18"/>
          <w:szCs w:val="18"/>
        </w:rPr>
      </w:pPr>
      <w:r w:rsidRPr="00CC21E5">
        <w:rPr>
          <w:rFonts w:asciiTheme="minorHAnsi" w:eastAsia="Calibri" w:hAnsiTheme="minorHAnsi" w:cstheme="minorHAnsi"/>
          <w:b/>
          <w:color w:val="000000"/>
          <w:sz w:val="18"/>
          <w:szCs w:val="18"/>
        </w:rPr>
        <w:t>Potencjał kadrowy</w:t>
      </w:r>
      <w:r w:rsidRPr="00CC21E5">
        <w:rPr>
          <w:rFonts w:asciiTheme="minorHAnsi" w:eastAsia="Calibri" w:hAnsiTheme="minorHAnsi" w:cstheme="minorHAnsi"/>
          <w:color w:val="000000"/>
          <w:sz w:val="18"/>
          <w:szCs w:val="18"/>
        </w:rPr>
        <w:t xml:space="preserve">. </w:t>
      </w:r>
      <w:r w:rsidR="00353B49" w:rsidRPr="00CC21E5">
        <w:rPr>
          <w:rFonts w:asciiTheme="minorHAnsi" w:eastAsia="Calibri" w:hAnsiTheme="minorHAnsi" w:cstheme="minorHAnsi"/>
          <w:color w:val="000000"/>
          <w:sz w:val="18"/>
          <w:szCs w:val="18"/>
        </w:rPr>
        <w:t xml:space="preserve">Zamawiający uzna, że Wykonawca spełnia </w:t>
      </w:r>
      <w:r w:rsidR="00353B49" w:rsidRPr="00CC21E5">
        <w:rPr>
          <w:rFonts w:asciiTheme="minorHAnsi" w:eastAsia="Calibri" w:hAnsiTheme="minorHAnsi" w:cstheme="minorHAnsi"/>
          <w:b/>
          <w:color w:val="000000"/>
          <w:sz w:val="18"/>
          <w:szCs w:val="18"/>
        </w:rPr>
        <w:t xml:space="preserve">warunek dysponowania osobami zdolnymi do wykonania zamówienia, jeżeli wykaże, że: dysponuje zespołem składającym się z co najmniej 5 (pięciu) </w:t>
      </w:r>
      <w:r w:rsidR="00353B49" w:rsidRPr="00CC21E5">
        <w:rPr>
          <w:rFonts w:asciiTheme="minorHAnsi" w:eastAsia="Calibri" w:hAnsiTheme="minorHAnsi" w:cstheme="minorHAnsi"/>
          <w:color w:val="000000"/>
          <w:sz w:val="18"/>
          <w:szCs w:val="18"/>
        </w:rPr>
        <w:t>osób które będą uczestniczyć w realizacji zamówienia, w tym:</w:t>
      </w:r>
    </w:p>
    <w:p w14:paraId="74B1F4CA" w14:textId="77777777" w:rsidR="00353B49" w:rsidRPr="00CC21E5" w:rsidRDefault="00353B49" w:rsidP="00E77D69">
      <w:pPr>
        <w:numPr>
          <w:ilvl w:val="0"/>
          <w:numId w:val="5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09"/>
        </w:tabs>
        <w:ind w:left="709" w:hanging="425"/>
        <w:jc w:val="both"/>
        <w:rPr>
          <w:rFonts w:asciiTheme="minorHAnsi" w:eastAsia="Calibri" w:hAnsiTheme="minorHAnsi" w:cstheme="minorHAnsi"/>
          <w:color w:val="000000"/>
          <w:sz w:val="18"/>
          <w:szCs w:val="18"/>
        </w:rPr>
      </w:pPr>
      <w:r w:rsidRPr="00CC21E5">
        <w:rPr>
          <w:rFonts w:asciiTheme="minorHAnsi" w:eastAsia="Calibri" w:hAnsiTheme="minorHAnsi" w:cstheme="minorHAnsi"/>
          <w:color w:val="000000"/>
          <w:sz w:val="18"/>
          <w:szCs w:val="18"/>
        </w:rPr>
        <w:t xml:space="preserve">Koordynator, posiadający </w:t>
      </w:r>
      <w:sdt>
        <w:sdtPr>
          <w:rPr>
            <w:rFonts w:asciiTheme="minorHAnsi" w:hAnsiTheme="minorHAnsi" w:cstheme="minorHAnsi"/>
            <w:sz w:val="18"/>
            <w:szCs w:val="18"/>
          </w:rPr>
          <w:tag w:val="goog_rdk_10"/>
          <w:id w:val="-800538139"/>
        </w:sdtPr>
        <w:sdtEndPr/>
        <w:sdtContent/>
      </w:sdt>
      <w:sdt>
        <w:sdtPr>
          <w:rPr>
            <w:rFonts w:asciiTheme="minorHAnsi" w:hAnsiTheme="minorHAnsi" w:cstheme="minorHAnsi"/>
            <w:sz w:val="18"/>
            <w:szCs w:val="18"/>
          </w:rPr>
          <w:tag w:val="goog_rdk_11"/>
          <w:id w:val="-415716480"/>
        </w:sdtPr>
        <w:sdtEndPr/>
        <w:sdtContent/>
      </w:sdt>
      <w:sdt>
        <w:sdtPr>
          <w:rPr>
            <w:rFonts w:asciiTheme="minorHAnsi" w:hAnsiTheme="minorHAnsi" w:cstheme="minorHAnsi"/>
            <w:sz w:val="18"/>
            <w:szCs w:val="18"/>
          </w:rPr>
          <w:tag w:val="goog_rdk_12"/>
          <w:id w:val="-1259595556"/>
        </w:sdtPr>
        <w:sdtEndPr/>
        <w:sdtContent/>
      </w:sdt>
      <w:r w:rsidRPr="00CC21E5">
        <w:rPr>
          <w:rFonts w:asciiTheme="minorHAnsi" w:eastAsia="Calibri" w:hAnsiTheme="minorHAnsi" w:cstheme="minorHAnsi"/>
          <w:color w:val="000000"/>
          <w:sz w:val="18"/>
          <w:szCs w:val="18"/>
        </w:rPr>
        <w:t>wykształcenie wyższe lub studia podyplomowe z zakresu zarządzania</w:t>
      </w:r>
    </w:p>
    <w:p w14:paraId="74B1F4CB"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09"/>
        </w:tabs>
        <w:ind w:left="709"/>
        <w:jc w:val="both"/>
        <w:rPr>
          <w:rFonts w:asciiTheme="minorHAnsi" w:eastAsia="Calibri" w:hAnsiTheme="minorHAnsi" w:cstheme="minorHAnsi"/>
          <w:color w:val="000000"/>
          <w:sz w:val="18"/>
          <w:szCs w:val="18"/>
        </w:rPr>
      </w:pPr>
      <w:r w:rsidRPr="00CC21E5">
        <w:rPr>
          <w:rFonts w:asciiTheme="minorHAnsi" w:eastAsia="Calibri" w:hAnsiTheme="minorHAnsi" w:cstheme="minorHAnsi"/>
          <w:color w:val="000000"/>
          <w:sz w:val="18"/>
          <w:szCs w:val="18"/>
          <w:u w:val="single"/>
        </w:rPr>
        <w:t>oraz</w:t>
      </w:r>
      <w:r w:rsidRPr="00CC21E5">
        <w:rPr>
          <w:rFonts w:asciiTheme="minorHAnsi" w:eastAsia="Calibri" w:hAnsiTheme="minorHAnsi" w:cstheme="minorHAnsi"/>
          <w:color w:val="000000"/>
          <w:sz w:val="18"/>
          <w:szCs w:val="18"/>
        </w:rPr>
        <w:t xml:space="preserve"> posiada znajomość języka angielskiego w stopniu umożliwiającym swobodną komunikację (B2)</w:t>
      </w:r>
    </w:p>
    <w:p w14:paraId="74B1F4CC"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09"/>
        </w:tabs>
        <w:ind w:left="709"/>
        <w:jc w:val="both"/>
        <w:rPr>
          <w:rFonts w:asciiTheme="minorHAnsi" w:eastAsia="Calibri" w:hAnsiTheme="minorHAnsi" w:cstheme="minorHAnsi"/>
          <w:color w:val="000000"/>
          <w:sz w:val="18"/>
          <w:szCs w:val="18"/>
        </w:rPr>
      </w:pPr>
      <w:r w:rsidRPr="00CC21E5">
        <w:rPr>
          <w:rFonts w:asciiTheme="minorHAnsi" w:eastAsia="Calibri" w:hAnsiTheme="minorHAnsi" w:cstheme="minorHAnsi"/>
          <w:color w:val="000000"/>
          <w:sz w:val="18"/>
          <w:szCs w:val="18"/>
          <w:u w:val="single"/>
        </w:rPr>
        <w:t>oraz</w:t>
      </w:r>
      <w:r w:rsidRPr="00CC21E5">
        <w:rPr>
          <w:rFonts w:asciiTheme="minorHAnsi" w:eastAsia="Calibri" w:hAnsiTheme="minorHAnsi" w:cstheme="minorHAnsi"/>
          <w:color w:val="000000"/>
          <w:sz w:val="18"/>
          <w:szCs w:val="18"/>
        </w:rPr>
        <w:t xml:space="preserve"> co najmniej 5-letnie doświadczenie w zarządzaniu realizacją cykli szkoleniowych, przy czym co najmniej 2 (dwa) cykle szkoleniowe to cykle dla kadr kultury o wartości nie mniejszej niż 45 000 PLN każdy.</w:t>
      </w:r>
    </w:p>
    <w:p w14:paraId="74B1F4CD"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09"/>
        </w:tabs>
        <w:ind w:left="709"/>
        <w:jc w:val="both"/>
        <w:rPr>
          <w:rFonts w:asciiTheme="minorHAnsi" w:eastAsia="Calibri" w:hAnsiTheme="minorHAnsi" w:cstheme="minorHAnsi"/>
          <w:color w:val="000000"/>
          <w:sz w:val="18"/>
          <w:szCs w:val="18"/>
        </w:rPr>
      </w:pPr>
    </w:p>
    <w:p w14:paraId="74B1F4CE" w14:textId="77777777" w:rsidR="00353B49" w:rsidRPr="00CC21E5" w:rsidRDefault="00353B49" w:rsidP="00E77D69">
      <w:pPr>
        <w:numPr>
          <w:ilvl w:val="0"/>
          <w:numId w:val="5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436"/>
        <w:jc w:val="both"/>
        <w:rPr>
          <w:rFonts w:asciiTheme="minorHAnsi" w:eastAsia="Calibri" w:hAnsiTheme="minorHAnsi" w:cstheme="minorHAnsi"/>
          <w:color w:val="000000"/>
          <w:sz w:val="18"/>
          <w:szCs w:val="18"/>
        </w:rPr>
      </w:pPr>
      <w:r w:rsidRPr="00CC21E5">
        <w:rPr>
          <w:rFonts w:asciiTheme="minorHAnsi" w:eastAsia="Calibri" w:hAnsiTheme="minorHAnsi" w:cstheme="minorHAnsi"/>
          <w:color w:val="000000"/>
          <w:sz w:val="18"/>
          <w:szCs w:val="18"/>
        </w:rPr>
        <w:t xml:space="preserve">Trener z dziedziny marketing działań kulturalnych, posiadający wykształcenie wyższe </w:t>
      </w:r>
      <w:r w:rsidRPr="00CC21E5">
        <w:rPr>
          <w:rFonts w:asciiTheme="minorHAnsi" w:eastAsia="Calibri" w:hAnsiTheme="minorHAnsi" w:cstheme="minorHAnsi"/>
          <w:color w:val="000000"/>
          <w:sz w:val="18"/>
          <w:szCs w:val="18"/>
          <w:u w:val="single"/>
        </w:rPr>
        <w:t>oraz</w:t>
      </w:r>
      <w:r w:rsidRPr="00CC21E5">
        <w:rPr>
          <w:rFonts w:asciiTheme="minorHAnsi" w:eastAsia="Calibri" w:hAnsiTheme="minorHAnsi" w:cstheme="minorHAnsi"/>
          <w:color w:val="000000"/>
          <w:sz w:val="18"/>
          <w:szCs w:val="18"/>
        </w:rPr>
        <w:t xml:space="preserve"> co najmniej 3-letnie doświadczenie zawodowe jako trener </w:t>
      </w:r>
      <w:r w:rsidRPr="00CC21E5">
        <w:rPr>
          <w:rFonts w:asciiTheme="minorHAnsi" w:eastAsia="Calibri" w:hAnsiTheme="minorHAnsi" w:cstheme="minorHAnsi"/>
          <w:color w:val="000000"/>
          <w:sz w:val="18"/>
          <w:szCs w:val="18"/>
          <w:u w:val="single"/>
        </w:rPr>
        <w:t>oraz</w:t>
      </w:r>
      <w:r w:rsidRPr="00CC21E5">
        <w:rPr>
          <w:rFonts w:asciiTheme="minorHAnsi" w:eastAsia="Calibri" w:hAnsiTheme="minorHAnsi" w:cstheme="minorHAnsi"/>
          <w:color w:val="000000"/>
          <w:sz w:val="18"/>
          <w:szCs w:val="18"/>
        </w:rPr>
        <w:t xml:space="preserve"> przeprowadził co najmniej 10 dni szkoleniowych (minimum 40 godzin zegarowych) szkoleń w zakresie marketingu działań kulturalnych dla co najmniej 5 różnych podmiotów sektora kultury.</w:t>
      </w:r>
    </w:p>
    <w:p w14:paraId="74B1F4CF"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Theme="minorHAnsi" w:eastAsia="Calibri" w:hAnsiTheme="minorHAnsi" w:cstheme="minorHAnsi"/>
          <w:color w:val="000000"/>
          <w:sz w:val="18"/>
          <w:szCs w:val="18"/>
        </w:rPr>
      </w:pPr>
    </w:p>
    <w:p w14:paraId="74B1F4D0" w14:textId="77777777" w:rsidR="00353B49" w:rsidRPr="00CC21E5" w:rsidRDefault="00353B49" w:rsidP="00E77D69">
      <w:pPr>
        <w:numPr>
          <w:ilvl w:val="0"/>
          <w:numId w:val="53"/>
        </w:numPr>
        <w:spacing w:after="160" w:line="259" w:lineRule="auto"/>
        <w:jc w:val="both"/>
        <w:rPr>
          <w:rFonts w:asciiTheme="minorHAnsi" w:eastAsia="Calibri" w:hAnsiTheme="minorHAnsi" w:cstheme="minorHAnsi"/>
          <w:sz w:val="18"/>
          <w:szCs w:val="18"/>
        </w:rPr>
      </w:pPr>
      <w:r w:rsidRPr="00CC21E5">
        <w:rPr>
          <w:rFonts w:asciiTheme="minorHAnsi" w:eastAsia="Calibri" w:hAnsiTheme="minorHAnsi" w:cstheme="minorHAnsi"/>
          <w:sz w:val="18"/>
          <w:szCs w:val="18"/>
        </w:rPr>
        <w:t xml:space="preserve">Trener z dziedziny zarządzania dziedzictwem kulturowym, posiadający wykształcenie wyższe </w:t>
      </w:r>
      <w:r w:rsidRPr="00CC21E5">
        <w:rPr>
          <w:rFonts w:asciiTheme="minorHAnsi" w:eastAsia="Calibri" w:hAnsiTheme="minorHAnsi" w:cstheme="minorHAnsi"/>
          <w:sz w:val="18"/>
          <w:szCs w:val="18"/>
          <w:u w:val="single"/>
        </w:rPr>
        <w:t>oraz</w:t>
      </w:r>
      <w:r w:rsidRPr="00CC21E5">
        <w:rPr>
          <w:rFonts w:asciiTheme="minorHAnsi" w:eastAsia="Calibri" w:hAnsiTheme="minorHAnsi" w:cstheme="minorHAnsi"/>
          <w:sz w:val="18"/>
          <w:szCs w:val="18"/>
        </w:rPr>
        <w:t xml:space="preserve"> co najmniej 3-letnie doświadczenie zawodowe jako trener </w:t>
      </w:r>
      <w:r w:rsidRPr="00CC21E5">
        <w:rPr>
          <w:rFonts w:asciiTheme="minorHAnsi" w:eastAsia="Calibri" w:hAnsiTheme="minorHAnsi" w:cstheme="minorHAnsi"/>
          <w:sz w:val="18"/>
          <w:szCs w:val="18"/>
          <w:u w:val="single"/>
        </w:rPr>
        <w:t>oraz</w:t>
      </w:r>
      <w:r w:rsidRPr="00CC21E5">
        <w:rPr>
          <w:rFonts w:asciiTheme="minorHAnsi" w:eastAsia="Calibri" w:hAnsiTheme="minorHAnsi" w:cstheme="minorHAnsi"/>
          <w:sz w:val="18"/>
          <w:szCs w:val="18"/>
        </w:rPr>
        <w:t xml:space="preserve"> przeprowadził co najmniej 10 dni szkoleniowych (minimum 40 godzin zegarowych) szkoleń w zakresie zarządzanie dziedzictwem kulturowym dla co najmniej 5 różnych podmiotów sektora kultury.</w:t>
      </w:r>
    </w:p>
    <w:p w14:paraId="74B1F4D1" w14:textId="77777777" w:rsidR="00353B49" w:rsidRPr="00CC21E5" w:rsidRDefault="00353B49" w:rsidP="00E77D69">
      <w:pPr>
        <w:numPr>
          <w:ilvl w:val="0"/>
          <w:numId w:val="53"/>
        </w:numPr>
        <w:spacing w:after="160" w:line="259" w:lineRule="auto"/>
        <w:jc w:val="both"/>
        <w:rPr>
          <w:rFonts w:asciiTheme="minorHAnsi" w:eastAsia="Calibri" w:hAnsiTheme="minorHAnsi" w:cstheme="minorHAnsi"/>
          <w:sz w:val="18"/>
          <w:szCs w:val="18"/>
        </w:rPr>
      </w:pPr>
      <w:r w:rsidRPr="00CC21E5">
        <w:rPr>
          <w:rFonts w:asciiTheme="minorHAnsi" w:eastAsia="Calibri" w:hAnsiTheme="minorHAnsi" w:cstheme="minorHAnsi"/>
          <w:sz w:val="18"/>
          <w:szCs w:val="18"/>
        </w:rPr>
        <w:t xml:space="preserve">Trener z dziedziny zarządzanie projektami, posiadający wykształcenie wyższe </w:t>
      </w:r>
      <w:r w:rsidRPr="00CC21E5">
        <w:rPr>
          <w:rFonts w:asciiTheme="minorHAnsi" w:eastAsia="Calibri" w:hAnsiTheme="minorHAnsi" w:cstheme="minorHAnsi"/>
          <w:sz w:val="18"/>
          <w:szCs w:val="18"/>
          <w:u w:val="single"/>
        </w:rPr>
        <w:t>oraz</w:t>
      </w:r>
      <w:r w:rsidRPr="00CC21E5">
        <w:rPr>
          <w:rFonts w:asciiTheme="minorHAnsi" w:eastAsia="Calibri" w:hAnsiTheme="minorHAnsi" w:cstheme="minorHAnsi"/>
          <w:sz w:val="18"/>
          <w:szCs w:val="18"/>
        </w:rPr>
        <w:t xml:space="preserve"> co najmniej 3-letnie doświadczenie zawodowe jako trener </w:t>
      </w:r>
      <w:r w:rsidRPr="00CC21E5">
        <w:rPr>
          <w:rFonts w:asciiTheme="minorHAnsi" w:eastAsia="Calibri" w:hAnsiTheme="minorHAnsi" w:cstheme="minorHAnsi"/>
          <w:sz w:val="18"/>
          <w:szCs w:val="18"/>
          <w:u w:val="single"/>
        </w:rPr>
        <w:t>oraz</w:t>
      </w:r>
      <w:r w:rsidRPr="00CC21E5">
        <w:rPr>
          <w:rFonts w:asciiTheme="minorHAnsi" w:eastAsia="Calibri" w:hAnsiTheme="minorHAnsi" w:cstheme="minorHAnsi"/>
          <w:sz w:val="18"/>
          <w:szCs w:val="18"/>
        </w:rPr>
        <w:t xml:space="preserve"> przeprowadził co najmniej 10 dni szkoleniowych (minimum 40 godzin zegarowych) szkoleń w zakresie zarządzanie projektami w kulturze dla co najmniej 5 różnych podmiotów sektora kultury.</w:t>
      </w:r>
    </w:p>
    <w:p w14:paraId="74B1F4D2" w14:textId="77777777" w:rsidR="00353B49" w:rsidRPr="00CC21E5" w:rsidRDefault="00353B49" w:rsidP="00E77D69">
      <w:pPr>
        <w:numPr>
          <w:ilvl w:val="0"/>
          <w:numId w:val="53"/>
        </w:numPr>
        <w:spacing w:after="160" w:line="259" w:lineRule="auto"/>
        <w:jc w:val="both"/>
        <w:rPr>
          <w:rFonts w:asciiTheme="minorHAnsi" w:eastAsia="Calibri" w:hAnsiTheme="minorHAnsi" w:cstheme="minorHAnsi"/>
          <w:sz w:val="18"/>
          <w:szCs w:val="18"/>
        </w:rPr>
      </w:pPr>
      <w:r w:rsidRPr="00CC21E5">
        <w:rPr>
          <w:rFonts w:asciiTheme="minorHAnsi" w:eastAsia="Calibri" w:hAnsiTheme="minorHAnsi" w:cstheme="minorHAnsi"/>
          <w:sz w:val="18"/>
          <w:szCs w:val="18"/>
        </w:rPr>
        <w:t xml:space="preserve">Trener z dziedziny partycypacja społeczna, posiadający wykształcenie wyższe </w:t>
      </w:r>
      <w:r w:rsidRPr="00CC21E5">
        <w:rPr>
          <w:rFonts w:asciiTheme="minorHAnsi" w:eastAsia="Calibri" w:hAnsiTheme="minorHAnsi" w:cstheme="minorHAnsi"/>
          <w:sz w:val="18"/>
          <w:szCs w:val="18"/>
          <w:u w:val="single"/>
        </w:rPr>
        <w:t>oraz</w:t>
      </w:r>
      <w:r w:rsidRPr="00CC21E5">
        <w:rPr>
          <w:rFonts w:asciiTheme="minorHAnsi" w:eastAsia="Calibri" w:hAnsiTheme="minorHAnsi" w:cstheme="minorHAnsi"/>
          <w:sz w:val="18"/>
          <w:szCs w:val="18"/>
        </w:rPr>
        <w:t xml:space="preserve"> co najmniej 3-letnie doświadczenie zawodowe jako trener </w:t>
      </w:r>
      <w:r w:rsidRPr="00CC21E5">
        <w:rPr>
          <w:rFonts w:asciiTheme="minorHAnsi" w:eastAsia="Calibri" w:hAnsiTheme="minorHAnsi" w:cstheme="minorHAnsi"/>
          <w:sz w:val="18"/>
          <w:szCs w:val="18"/>
          <w:u w:val="single"/>
        </w:rPr>
        <w:t>oraz</w:t>
      </w:r>
      <w:r w:rsidRPr="00CC21E5">
        <w:rPr>
          <w:rFonts w:asciiTheme="minorHAnsi" w:eastAsia="Calibri" w:hAnsiTheme="minorHAnsi" w:cstheme="minorHAnsi"/>
          <w:sz w:val="18"/>
          <w:szCs w:val="18"/>
        </w:rPr>
        <w:t xml:space="preserve"> przeprowadził co najmniej 10 dni szkoleniowych (minimum 40 godzin zegarowych) szkoleń w zakresie partycypacji społecznej dla co najmniej 5 różnych podmiotów sektora kultury.</w:t>
      </w:r>
    </w:p>
    <w:p w14:paraId="74B1F4D3" w14:textId="77777777" w:rsidR="00353B49" w:rsidRPr="00CC21E5" w:rsidRDefault="00353B49" w:rsidP="00353B49">
      <w:pPr>
        <w:jc w:val="both"/>
        <w:rPr>
          <w:rFonts w:asciiTheme="minorHAnsi" w:eastAsia="Calibri" w:hAnsiTheme="minorHAnsi" w:cstheme="minorHAnsi"/>
          <w:sz w:val="18"/>
          <w:szCs w:val="18"/>
        </w:rPr>
      </w:pPr>
      <w:r w:rsidRPr="00CC21E5">
        <w:rPr>
          <w:rFonts w:asciiTheme="minorHAnsi" w:eastAsia="Calibri" w:hAnsiTheme="minorHAnsi" w:cstheme="minorHAnsi"/>
          <w:sz w:val="18"/>
          <w:szCs w:val="18"/>
        </w:rPr>
        <w:t>wraz z informacjami na temat ich kwalifikacji zawodowych, uprawnień, doświadczenia i wykształcenia niezbędnego do wykonywania zamówienia publicznego, także informacją o podstawie do dysponowania tymi osobami.</w:t>
      </w:r>
    </w:p>
    <w:p w14:paraId="74B1F4D4" w14:textId="77777777" w:rsidR="00353B49" w:rsidRPr="00CC21E5" w:rsidRDefault="00353B49" w:rsidP="00353B49">
      <w:pPr>
        <w:jc w:val="both"/>
        <w:rPr>
          <w:rFonts w:asciiTheme="minorHAnsi" w:eastAsia="Calibri" w:hAnsiTheme="minorHAnsi" w:cstheme="minorHAnsi"/>
          <w:sz w:val="18"/>
          <w:szCs w:val="18"/>
        </w:rPr>
      </w:pPr>
    </w:p>
    <w:p w14:paraId="74B1F4D5" w14:textId="77777777" w:rsidR="00353B49" w:rsidRPr="00CC21E5" w:rsidRDefault="00353B49" w:rsidP="00353B49">
      <w:pPr>
        <w:jc w:val="both"/>
        <w:rPr>
          <w:rFonts w:asciiTheme="minorHAnsi" w:eastAsia="Calibri" w:hAnsiTheme="minorHAnsi" w:cstheme="minorHAnsi"/>
          <w:sz w:val="18"/>
          <w:szCs w:val="18"/>
        </w:rPr>
      </w:pPr>
      <w:r w:rsidRPr="00CC21E5">
        <w:rPr>
          <w:rFonts w:asciiTheme="minorHAnsi" w:eastAsia="Calibri" w:hAnsiTheme="minorHAnsi" w:cstheme="minorHAnsi"/>
          <w:sz w:val="18"/>
          <w:szCs w:val="18"/>
        </w:rPr>
        <w:t>Ocena spełnienia warunków zostanie dokonana według formuły „spełnia - nie spełnia" w oparciu o informacje zawarte w oświadczeniach i dokumentach.</w:t>
      </w:r>
    </w:p>
    <w:p w14:paraId="74B1F4D6" w14:textId="77777777" w:rsidR="00353B49" w:rsidRPr="00CC21E5" w:rsidRDefault="00353B49" w:rsidP="00353B49">
      <w:pPr>
        <w:jc w:val="both"/>
        <w:rPr>
          <w:rFonts w:asciiTheme="minorHAnsi" w:eastAsia="Calibri" w:hAnsiTheme="minorHAnsi" w:cstheme="minorHAnsi"/>
          <w:sz w:val="18"/>
          <w:szCs w:val="18"/>
        </w:rPr>
      </w:pPr>
    </w:p>
    <w:p w14:paraId="74B1F4D7" w14:textId="77777777" w:rsidR="00353B49" w:rsidRPr="00CC21E5" w:rsidRDefault="00353B49" w:rsidP="00353B49">
      <w:pPr>
        <w:jc w:val="both"/>
        <w:rPr>
          <w:rFonts w:asciiTheme="minorHAnsi" w:eastAsia="Calibri" w:hAnsiTheme="minorHAnsi" w:cstheme="minorHAnsi"/>
          <w:sz w:val="18"/>
          <w:szCs w:val="18"/>
        </w:rPr>
      </w:pPr>
      <w:r w:rsidRPr="00CC21E5">
        <w:rPr>
          <w:rFonts w:asciiTheme="minorHAnsi" w:eastAsia="Calibri" w:hAnsiTheme="minorHAnsi" w:cstheme="minorHAnsi"/>
          <w:sz w:val="18"/>
          <w:szCs w:val="18"/>
        </w:rPr>
        <w:t>Zamawiający nie dopuszcza możliwości łączenia funkcji przez personel kluczowy.</w:t>
      </w:r>
    </w:p>
    <w:p w14:paraId="74B1F4D8" w14:textId="77777777" w:rsidR="00353B49" w:rsidRPr="00CC21E5" w:rsidRDefault="00353B49" w:rsidP="00353B49">
      <w:pPr>
        <w:jc w:val="both"/>
        <w:rPr>
          <w:rFonts w:asciiTheme="minorHAnsi" w:eastAsia="Calibri" w:hAnsiTheme="minorHAnsi" w:cstheme="minorHAnsi"/>
          <w:sz w:val="18"/>
          <w:szCs w:val="18"/>
        </w:rPr>
      </w:pPr>
      <w:r w:rsidRPr="00CC21E5">
        <w:rPr>
          <w:rFonts w:asciiTheme="minorHAnsi" w:eastAsia="Calibri" w:hAnsiTheme="minorHAnsi" w:cstheme="minorHAnsi"/>
          <w:sz w:val="18"/>
          <w:szCs w:val="18"/>
        </w:rPr>
        <w:t xml:space="preserve">Wskazany przez Wykonawcę personel kluczowy jest niezmienny w toku realizacji cyklu szkoleniowego, chyba, że nastąpią niezależne od Wykonawcy sytuacje wyjątkowe, których Wykonawca nie mógł przewidzieć (np. wypadki losowe całkowicie, bądź długotrwale (ponad czas realizacji zamówienia) wyłączające trenera z realizacji obowiązków zawodowych, utrata uprawnień jeśli były wymagane). W takim przypadku po udokumentowaniu wystąpienia sytuacji nie dającej się przewidzieć Zamawiający może zgodzić się na zmianę personelu kluczowego na osobę o </w:t>
      </w:r>
      <w:r w:rsidRPr="00CC21E5">
        <w:rPr>
          <w:rFonts w:asciiTheme="minorHAnsi" w:eastAsia="Calibri" w:hAnsiTheme="minorHAnsi" w:cstheme="minorHAnsi"/>
          <w:sz w:val="18"/>
          <w:szCs w:val="18"/>
          <w:u w:val="single"/>
        </w:rPr>
        <w:t xml:space="preserve">nie mniejszym doświadczeniu </w:t>
      </w:r>
      <w:r w:rsidRPr="00CC21E5">
        <w:rPr>
          <w:rFonts w:asciiTheme="minorHAnsi" w:eastAsia="Calibri" w:hAnsiTheme="minorHAnsi" w:cstheme="minorHAnsi"/>
          <w:sz w:val="18"/>
          <w:szCs w:val="18"/>
        </w:rPr>
        <w:t>niż osoba zastępowana i spełniającą wszystkie warunki.</w:t>
      </w:r>
    </w:p>
    <w:p w14:paraId="74B1F4D9" w14:textId="3A8ABFAD" w:rsidR="006119A0" w:rsidRPr="00CC21E5" w:rsidRDefault="006119A0" w:rsidP="004917A8">
      <w:pPr>
        <w:jc w:val="both"/>
        <w:rPr>
          <w:rFonts w:asciiTheme="minorHAnsi" w:eastAsia="Calibri" w:hAnsiTheme="minorHAnsi" w:cstheme="minorHAnsi"/>
          <w:sz w:val="18"/>
          <w:szCs w:val="18"/>
        </w:rPr>
      </w:pPr>
    </w:p>
    <w:p w14:paraId="74B1F4DA" w14:textId="77777777" w:rsidR="000464C7" w:rsidRPr="00CC21E5" w:rsidRDefault="000464C7" w:rsidP="004917A8">
      <w:pPr>
        <w:spacing w:before="80" w:line="276" w:lineRule="auto"/>
        <w:jc w:val="both"/>
        <w:rPr>
          <w:rFonts w:asciiTheme="minorHAnsi" w:hAnsiTheme="minorHAnsi" w:cstheme="minorHAnsi"/>
          <w:sz w:val="18"/>
          <w:szCs w:val="18"/>
        </w:rPr>
      </w:pPr>
      <w:r w:rsidRPr="00CC21E5">
        <w:rPr>
          <w:rFonts w:asciiTheme="minorHAnsi" w:hAnsiTheme="minorHAnsi" w:cstheme="minorHAnsi"/>
          <w:sz w:val="18"/>
          <w:szCs w:val="18"/>
        </w:rPr>
        <w:t>4.</w:t>
      </w:r>
      <w:r w:rsidR="00654E97" w:rsidRPr="00CC21E5">
        <w:rPr>
          <w:rFonts w:asciiTheme="minorHAnsi" w:hAnsiTheme="minorHAnsi" w:cstheme="minorHAnsi"/>
          <w:sz w:val="18"/>
          <w:szCs w:val="18"/>
        </w:rPr>
        <w:t>3</w:t>
      </w:r>
      <w:r w:rsidRPr="00CC21E5">
        <w:rPr>
          <w:rFonts w:asciiTheme="minorHAnsi" w:hAnsiTheme="minorHAnsi" w:cstheme="minorHAnsi"/>
          <w:sz w:val="18"/>
          <w:szCs w:val="18"/>
        </w:rPr>
        <w:t xml:space="preserve">. Zamawiający wykluczy Wykonawcę, który nie spełnia warunków udziału w postępowaniu. </w:t>
      </w:r>
    </w:p>
    <w:p w14:paraId="74B1F4DB" w14:textId="77777777" w:rsidR="00E2303D" w:rsidRPr="00CC21E5" w:rsidRDefault="00E2303D" w:rsidP="004917A8">
      <w:pPr>
        <w:tabs>
          <w:tab w:val="left" w:pos="0"/>
          <w:tab w:val="left" w:pos="142"/>
          <w:tab w:val="left" w:pos="851"/>
        </w:tabs>
        <w:suppressAutoHyphens/>
        <w:spacing w:before="120"/>
        <w:jc w:val="both"/>
        <w:rPr>
          <w:rFonts w:asciiTheme="minorHAnsi" w:hAnsiTheme="minorHAnsi" w:cstheme="minorHAnsi"/>
          <w:sz w:val="18"/>
          <w:szCs w:val="18"/>
        </w:rPr>
      </w:pPr>
    </w:p>
    <w:p w14:paraId="74B1F4DC" w14:textId="77777777" w:rsidR="00875B56" w:rsidRPr="00CC21E5" w:rsidRDefault="00F078C2" w:rsidP="004917A8">
      <w:pPr>
        <w:tabs>
          <w:tab w:val="left" w:pos="0"/>
          <w:tab w:val="left" w:pos="142"/>
          <w:tab w:val="left" w:pos="851"/>
        </w:tabs>
        <w:suppressAutoHyphens/>
        <w:spacing w:before="120"/>
        <w:jc w:val="both"/>
        <w:rPr>
          <w:rFonts w:asciiTheme="minorHAnsi" w:hAnsiTheme="minorHAnsi" w:cstheme="minorHAnsi"/>
          <w:b/>
          <w:sz w:val="18"/>
          <w:szCs w:val="18"/>
        </w:rPr>
      </w:pPr>
      <w:r w:rsidRPr="00CC21E5">
        <w:rPr>
          <w:rFonts w:asciiTheme="minorHAnsi" w:hAnsiTheme="minorHAnsi" w:cstheme="minorHAnsi"/>
          <w:b/>
          <w:sz w:val="18"/>
          <w:szCs w:val="18"/>
        </w:rPr>
        <w:t>5. KRYTERIA OCENY OFERT:</w:t>
      </w:r>
    </w:p>
    <w:p w14:paraId="74B1F4DD" w14:textId="77777777" w:rsidR="00353B49" w:rsidRPr="00CC21E5" w:rsidRDefault="00353B49" w:rsidP="00353B49">
      <w:pPr>
        <w:pBdr>
          <w:top w:val="nil"/>
          <w:left w:val="nil"/>
          <w:bottom w:val="nil"/>
          <w:right w:val="nil"/>
          <w:between w:val="nil"/>
        </w:pBdr>
        <w:spacing w:before="120"/>
        <w:jc w:val="both"/>
        <w:rPr>
          <w:rFonts w:asciiTheme="minorHAnsi" w:eastAsia="Calibri" w:hAnsiTheme="minorHAnsi" w:cstheme="minorHAnsi"/>
          <w:color w:val="000000"/>
          <w:sz w:val="18"/>
          <w:szCs w:val="18"/>
        </w:rPr>
      </w:pPr>
      <w:r w:rsidRPr="00CC21E5">
        <w:rPr>
          <w:rFonts w:asciiTheme="minorHAnsi" w:eastAsia="Arial Unicode MS" w:hAnsiTheme="minorHAnsi" w:cstheme="minorHAnsi"/>
          <w:sz w:val="18"/>
          <w:szCs w:val="18"/>
        </w:rPr>
        <w:t>5.1.</w:t>
      </w:r>
      <w:r w:rsidR="00937C9F" w:rsidRPr="00CC21E5">
        <w:rPr>
          <w:rFonts w:asciiTheme="minorHAnsi" w:eastAsia="Arial Unicode MS" w:hAnsiTheme="minorHAnsi" w:cstheme="minorHAnsi"/>
          <w:sz w:val="18"/>
          <w:szCs w:val="18"/>
        </w:rPr>
        <w:t xml:space="preserve"> </w:t>
      </w:r>
      <w:r w:rsidRPr="00CC21E5">
        <w:rPr>
          <w:rFonts w:asciiTheme="minorHAnsi" w:eastAsia="Calibri" w:hAnsiTheme="minorHAnsi" w:cstheme="minorHAnsi"/>
          <w:color w:val="000000"/>
          <w:sz w:val="18"/>
          <w:szCs w:val="18"/>
        </w:rPr>
        <w:t>Przy dokonywaniu wyboru najkorzystniejszej oferty Zamawiający stosować będzie następujące kryteria oceny ofert (kryteria jakościowe i cena):</w:t>
      </w:r>
    </w:p>
    <w:p w14:paraId="74B1F4DE" w14:textId="77777777" w:rsidR="00353B49" w:rsidRPr="00CC21E5" w:rsidRDefault="00353B49" w:rsidP="00E77D69">
      <w:pPr>
        <w:numPr>
          <w:ilvl w:val="0"/>
          <w:numId w:val="55"/>
        </w:numPr>
        <w:pBdr>
          <w:top w:val="nil"/>
          <w:left w:val="nil"/>
          <w:bottom w:val="nil"/>
          <w:right w:val="nil"/>
          <w:between w:val="nil"/>
        </w:pBdr>
        <w:tabs>
          <w:tab w:val="left" w:pos="284"/>
          <w:tab w:val="left" w:pos="1701"/>
          <w:tab w:val="left" w:pos="2552"/>
        </w:tabs>
        <w:spacing w:before="120" w:line="276" w:lineRule="auto"/>
        <w:ind w:left="851" w:hanging="284"/>
        <w:jc w:val="both"/>
        <w:rPr>
          <w:rFonts w:asciiTheme="minorHAnsi" w:eastAsia="Calibri" w:hAnsiTheme="minorHAnsi" w:cstheme="minorHAnsi"/>
          <w:b/>
          <w:color w:val="000000"/>
          <w:sz w:val="18"/>
          <w:szCs w:val="18"/>
        </w:rPr>
      </w:pPr>
      <w:r w:rsidRPr="00CC21E5">
        <w:rPr>
          <w:rFonts w:asciiTheme="minorHAnsi" w:eastAsia="Calibri" w:hAnsiTheme="minorHAnsi" w:cstheme="minorHAnsi"/>
          <w:b/>
          <w:color w:val="000000"/>
          <w:sz w:val="18"/>
          <w:szCs w:val="18"/>
        </w:rPr>
        <w:t>CENA – 60%</w:t>
      </w:r>
    </w:p>
    <w:p w14:paraId="74B1F4DF" w14:textId="77777777" w:rsidR="00353B49" w:rsidRPr="00CC21E5" w:rsidRDefault="00353B49" w:rsidP="00E77D69">
      <w:pPr>
        <w:numPr>
          <w:ilvl w:val="0"/>
          <w:numId w:val="55"/>
        </w:numPr>
        <w:pBdr>
          <w:top w:val="nil"/>
          <w:left w:val="nil"/>
          <w:bottom w:val="nil"/>
          <w:right w:val="nil"/>
          <w:between w:val="nil"/>
        </w:pBdr>
        <w:tabs>
          <w:tab w:val="left" w:pos="284"/>
          <w:tab w:val="left" w:pos="1701"/>
          <w:tab w:val="left" w:pos="2552"/>
        </w:tabs>
        <w:spacing w:before="120" w:line="276" w:lineRule="auto"/>
        <w:ind w:left="851" w:hanging="284"/>
        <w:jc w:val="both"/>
        <w:rPr>
          <w:rFonts w:asciiTheme="minorHAnsi" w:eastAsia="Calibri" w:hAnsiTheme="minorHAnsi" w:cstheme="minorHAnsi"/>
          <w:b/>
          <w:color w:val="000000"/>
          <w:sz w:val="18"/>
          <w:szCs w:val="18"/>
        </w:rPr>
      </w:pPr>
      <w:r w:rsidRPr="00CC21E5">
        <w:rPr>
          <w:rFonts w:asciiTheme="minorHAnsi" w:eastAsia="Calibri" w:hAnsiTheme="minorHAnsi" w:cstheme="minorHAnsi"/>
          <w:b/>
          <w:color w:val="000000"/>
          <w:sz w:val="18"/>
          <w:szCs w:val="18"/>
        </w:rPr>
        <w:t>DOŚWIADCZENIE ZAWODOWE KOORDYNATORA - 14%</w:t>
      </w:r>
    </w:p>
    <w:p w14:paraId="74B1F4E0" w14:textId="77777777" w:rsidR="00353B49" w:rsidRPr="00CC21E5" w:rsidRDefault="00353B49" w:rsidP="00E77D69">
      <w:pPr>
        <w:numPr>
          <w:ilvl w:val="0"/>
          <w:numId w:val="55"/>
        </w:numPr>
        <w:pBdr>
          <w:top w:val="nil"/>
          <w:left w:val="nil"/>
          <w:bottom w:val="nil"/>
          <w:right w:val="nil"/>
          <w:between w:val="nil"/>
        </w:pBdr>
        <w:tabs>
          <w:tab w:val="left" w:pos="284"/>
          <w:tab w:val="left" w:pos="1701"/>
          <w:tab w:val="left" w:pos="2552"/>
        </w:tabs>
        <w:spacing w:before="120" w:line="276" w:lineRule="auto"/>
        <w:ind w:left="851" w:hanging="284"/>
        <w:jc w:val="both"/>
        <w:rPr>
          <w:rFonts w:asciiTheme="minorHAnsi" w:eastAsia="Calibri" w:hAnsiTheme="minorHAnsi" w:cstheme="minorHAnsi"/>
          <w:b/>
          <w:color w:val="000000"/>
          <w:sz w:val="18"/>
          <w:szCs w:val="18"/>
        </w:rPr>
      </w:pPr>
      <w:r w:rsidRPr="00CC21E5">
        <w:rPr>
          <w:rFonts w:asciiTheme="minorHAnsi" w:eastAsia="Calibri" w:hAnsiTheme="minorHAnsi" w:cstheme="minorHAnsi"/>
          <w:b/>
          <w:color w:val="000000"/>
          <w:sz w:val="18"/>
          <w:szCs w:val="18"/>
        </w:rPr>
        <w:t>JAKOŚĆ – 26%</w:t>
      </w:r>
    </w:p>
    <w:p w14:paraId="74B1F4E1" w14:textId="77777777" w:rsidR="00353B49" w:rsidRPr="00CC21E5" w:rsidRDefault="00353B49" w:rsidP="00E77D69">
      <w:pPr>
        <w:pStyle w:val="Akapitzlist"/>
        <w:numPr>
          <w:ilvl w:val="2"/>
          <w:numId w:val="69"/>
        </w:numPr>
        <w:pBdr>
          <w:top w:val="nil"/>
          <w:left w:val="nil"/>
          <w:bottom w:val="nil"/>
          <w:right w:val="nil"/>
          <w:between w:val="nil"/>
        </w:pBdr>
        <w:spacing w:before="120"/>
        <w:jc w:val="both"/>
        <w:rPr>
          <w:rFonts w:asciiTheme="minorHAnsi" w:eastAsia="Calibri" w:hAnsiTheme="minorHAnsi" w:cstheme="minorHAnsi"/>
          <w:b/>
          <w:color w:val="000000"/>
          <w:sz w:val="18"/>
          <w:szCs w:val="18"/>
        </w:rPr>
      </w:pPr>
      <w:r w:rsidRPr="00CC21E5">
        <w:rPr>
          <w:rFonts w:asciiTheme="minorHAnsi" w:eastAsia="Calibri" w:hAnsiTheme="minorHAnsi" w:cstheme="minorHAnsi"/>
          <w:b/>
          <w:color w:val="000000"/>
          <w:sz w:val="18"/>
          <w:szCs w:val="18"/>
          <w:u w:val="single"/>
        </w:rPr>
        <w:lastRenderedPageBreak/>
        <w:t>CENA– Cp</w:t>
      </w:r>
      <w:r w:rsidRPr="00CC21E5">
        <w:rPr>
          <w:rFonts w:asciiTheme="minorHAnsi" w:eastAsia="Calibri" w:hAnsiTheme="minorHAnsi" w:cstheme="minorHAnsi"/>
          <w:b/>
          <w:color w:val="000000"/>
          <w:sz w:val="18"/>
          <w:szCs w:val="18"/>
          <w:u w:val="single"/>
          <w:vertAlign w:val="subscript"/>
        </w:rPr>
        <w:t>(x)</w:t>
      </w:r>
    </w:p>
    <w:p w14:paraId="74B1F4E2" w14:textId="77777777" w:rsidR="00353B49" w:rsidRPr="00CC21E5" w:rsidRDefault="00353B49" w:rsidP="00E77D69">
      <w:pPr>
        <w:numPr>
          <w:ilvl w:val="0"/>
          <w:numId w:val="56"/>
        </w:numPr>
        <w:pBdr>
          <w:top w:val="nil"/>
          <w:left w:val="nil"/>
          <w:bottom w:val="nil"/>
          <w:right w:val="nil"/>
          <w:between w:val="nil"/>
        </w:pBdr>
        <w:tabs>
          <w:tab w:val="left" w:pos="284"/>
        </w:tabs>
        <w:spacing w:before="120"/>
        <w:ind w:left="567" w:firstLine="0"/>
        <w:jc w:val="both"/>
        <w:rPr>
          <w:rFonts w:asciiTheme="minorHAnsi" w:eastAsia="Calibri" w:hAnsiTheme="minorHAnsi" w:cstheme="minorHAnsi"/>
          <w:color w:val="000000"/>
          <w:sz w:val="18"/>
          <w:szCs w:val="18"/>
        </w:rPr>
      </w:pPr>
      <w:r w:rsidRPr="00CC21E5">
        <w:rPr>
          <w:rFonts w:asciiTheme="minorHAnsi" w:eastAsia="Calibri" w:hAnsiTheme="minorHAnsi" w:cstheme="minorHAnsi"/>
          <w:color w:val="000000"/>
          <w:sz w:val="18"/>
          <w:szCs w:val="18"/>
        </w:rPr>
        <w:t>przyjmuje się, że najwyższą ilość punktów, tj. 60 punktów, otrzyma najniższa wśród cen za usługi szkoleniowe zawartych w ofertach;</w:t>
      </w:r>
    </w:p>
    <w:p w14:paraId="74B1F4E3" w14:textId="77777777" w:rsidR="00353B49" w:rsidRPr="00CC21E5" w:rsidRDefault="00353B49" w:rsidP="00E77D69">
      <w:pPr>
        <w:numPr>
          <w:ilvl w:val="0"/>
          <w:numId w:val="56"/>
        </w:numPr>
        <w:pBdr>
          <w:top w:val="nil"/>
          <w:left w:val="nil"/>
          <w:bottom w:val="nil"/>
          <w:right w:val="nil"/>
          <w:between w:val="nil"/>
        </w:pBdr>
        <w:tabs>
          <w:tab w:val="left" w:pos="284"/>
        </w:tabs>
        <w:spacing w:before="120"/>
        <w:ind w:left="567" w:firstLine="0"/>
        <w:jc w:val="both"/>
        <w:rPr>
          <w:rFonts w:asciiTheme="minorHAnsi" w:eastAsia="Calibri" w:hAnsiTheme="minorHAnsi" w:cstheme="minorHAnsi"/>
          <w:color w:val="000000"/>
          <w:sz w:val="18"/>
          <w:szCs w:val="18"/>
        </w:rPr>
      </w:pPr>
      <w:r w:rsidRPr="00CC21E5">
        <w:rPr>
          <w:rFonts w:asciiTheme="minorHAnsi" w:eastAsia="Calibri" w:hAnsiTheme="minorHAnsi" w:cstheme="minorHAnsi"/>
          <w:color w:val="000000"/>
          <w:sz w:val="18"/>
          <w:szCs w:val="18"/>
        </w:rPr>
        <w:t>ceny w pozostałych ofertach punktowane będą w oparciu o następujący wzór:</w:t>
      </w:r>
    </w:p>
    <w:p w14:paraId="74B1F4E4" w14:textId="77777777" w:rsidR="00353B49" w:rsidRPr="00CC21E5" w:rsidRDefault="00353B49" w:rsidP="00353B49">
      <w:pPr>
        <w:tabs>
          <w:tab w:val="left" w:pos="284"/>
        </w:tabs>
        <w:rPr>
          <w:rFonts w:asciiTheme="minorHAnsi" w:eastAsia="Calibri" w:hAnsiTheme="minorHAnsi" w:cstheme="minorHAnsi"/>
          <w:b/>
          <w:sz w:val="18"/>
          <w:szCs w:val="18"/>
        </w:rPr>
      </w:pPr>
    </w:p>
    <w:p w14:paraId="74B1F4E5" w14:textId="77777777" w:rsidR="00353B49" w:rsidRPr="00CC21E5" w:rsidRDefault="00353B49" w:rsidP="00353B49">
      <w:pPr>
        <w:tabs>
          <w:tab w:val="left" w:pos="284"/>
        </w:tabs>
        <w:rPr>
          <w:rFonts w:asciiTheme="minorHAnsi" w:eastAsia="Calibri" w:hAnsiTheme="minorHAnsi" w:cstheme="minorHAnsi"/>
          <w:b/>
          <w:sz w:val="18"/>
          <w:szCs w:val="18"/>
        </w:rPr>
      </w:pPr>
    </w:p>
    <w:tbl>
      <w:tblPr>
        <w:tblW w:w="9072" w:type="dxa"/>
        <w:jc w:val="center"/>
        <w:tblLayout w:type="fixed"/>
        <w:tblLook w:val="0000" w:firstRow="0" w:lastRow="0" w:firstColumn="0" w:lastColumn="0" w:noHBand="0" w:noVBand="0"/>
      </w:tblPr>
      <w:tblGrid>
        <w:gridCol w:w="703"/>
        <w:gridCol w:w="529"/>
        <w:gridCol w:w="283"/>
        <w:gridCol w:w="790"/>
        <w:gridCol w:w="845"/>
        <w:gridCol w:w="5922"/>
      </w:tblGrid>
      <w:tr w:rsidR="00353B49" w:rsidRPr="00CC21E5" w14:paraId="74B1F4E9" w14:textId="77777777" w:rsidTr="00353B49">
        <w:trPr>
          <w:gridAfter w:val="1"/>
          <w:wAfter w:w="5922" w:type="dxa"/>
          <w:cantSplit/>
          <w:jc w:val="center"/>
        </w:trPr>
        <w:tc>
          <w:tcPr>
            <w:tcW w:w="1515" w:type="dxa"/>
            <w:gridSpan w:val="3"/>
            <w:vMerge w:val="restart"/>
            <w:vAlign w:val="center"/>
          </w:tcPr>
          <w:p w14:paraId="74B1F4E6" w14:textId="77777777" w:rsidR="00353B49" w:rsidRPr="00CC21E5" w:rsidRDefault="00353B49" w:rsidP="00353B49">
            <w:pPr>
              <w:jc w:val="right"/>
              <w:rPr>
                <w:rFonts w:asciiTheme="minorHAnsi" w:eastAsia="Calibri" w:hAnsiTheme="minorHAnsi" w:cstheme="minorHAnsi"/>
                <w:sz w:val="18"/>
                <w:szCs w:val="18"/>
              </w:rPr>
            </w:pPr>
            <w:r w:rsidRPr="00CC21E5">
              <w:rPr>
                <w:rFonts w:asciiTheme="minorHAnsi" w:eastAsia="Calibri" w:hAnsiTheme="minorHAnsi" w:cstheme="minorHAnsi"/>
                <w:sz w:val="18"/>
                <w:szCs w:val="18"/>
              </w:rPr>
              <w:t>Cp</w:t>
            </w:r>
            <w:r w:rsidRPr="00CC21E5">
              <w:rPr>
                <w:rFonts w:asciiTheme="minorHAnsi" w:eastAsia="Calibri" w:hAnsiTheme="minorHAnsi" w:cstheme="minorHAnsi"/>
                <w:sz w:val="18"/>
                <w:szCs w:val="18"/>
                <w:vertAlign w:val="subscript"/>
              </w:rPr>
              <w:t>(x)</w:t>
            </w:r>
            <w:r w:rsidRPr="00CC21E5">
              <w:rPr>
                <w:rFonts w:asciiTheme="minorHAnsi" w:eastAsia="Calibri" w:hAnsiTheme="minorHAnsi" w:cstheme="minorHAnsi"/>
                <w:sz w:val="18"/>
                <w:szCs w:val="18"/>
              </w:rPr>
              <w:t xml:space="preserve"> =</w:t>
            </w:r>
          </w:p>
        </w:tc>
        <w:tc>
          <w:tcPr>
            <w:tcW w:w="790" w:type="dxa"/>
            <w:tcBorders>
              <w:bottom w:val="single" w:sz="6" w:space="0" w:color="000000"/>
            </w:tcBorders>
            <w:vAlign w:val="bottom"/>
          </w:tcPr>
          <w:p w14:paraId="74B1F4E7" w14:textId="77777777" w:rsidR="00353B49" w:rsidRPr="00CC21E5" w:rsidRDefault="00353B49" w:rsidP="00353B49">
            <w:pPr>
              <w:jc w:val="center"/>
              <w:rPr>
                <w:rFonts w:asciiTheme="minorHAnsi" w:eastAsia="Calibri" w:hAnsiTheme="minorHAnsi" w:cstheme="minorHAnsi"/>
                <w:sz w:val="18"/>
                <w:szCs w:val="18"/>
              </w:rPr>
            </w:pPr>
            <w:r w:rsidRPr="00CC21E5">
              <w:rPr>
                <w:rFonts w:asciiTheme="minorHAnsi" w:eastAsia="Calibri" w:hAnsiTheme="minorHAnsi" w:cstheme="minorHAnsi"/>
                <w:sz w:val="18"/>
                <w:szCs w:val="18"/>
              </w:rPr>
              <w:t>C</w:t>
            </w:r>
            <w:r w:rsidRPr="00CC21E5">
              <w:rPr>
                <w:rFonts w:asciiTheme="minorHAnsi" w:eastAsia="Calibri" w:hAnsiTheme="minorHAnsi" w:cstheme="minorHAnsi"/>
                <w:sz w:val="18"/>
                <w:szCs w:val="18"/>
                <w:vertAlign w:val="subscript"/>
              </w:rPr>
              <w:t>min</w:t>
            </w:r>
          </w:p>
        </w:tc>
        <w:tc>
          <w:tcPr>
            <w:tcW w:w="845" w:type="dxa"/>
            <w:vMerge w:val="restart"/>
            <w:vAlign w:val="center"/>
          </w:tcPr>
          <w:p w14:paraId="74B1F4E8" w14:textId="77777777" w:rsidR="00353B49" w:rsidRPr="00CC21E5" w:rsidRDefault="00353B49" w:rsidP="00353B49">
            <w:pPr>
              <w:rPr>
                <w:rFonts w:asciiTheme="minorHAnsi" w:eastAsia="Calibri" w:hAnsiTheme="minorHAnsi" w:cstheme="minorHAnsi"/>
                <w:sz w:val="18"/>
                <w:szCs w:val="18"/>
              </w:rPr>
            </w:pPr>
            <w:r w:rsidRPr="00CC21E5">
              <w:rPr>
                <w:rFonts w:asciiTheme="minorHAnsi" w:eastAsia="Calibri" w:hAnsiTheme="minorHAnsi" w:cstheme="minorHAnsi"/>
                <w:sz w:val="18"/>
                <w:szCs w:val="18"/>
              </w:rPr>
              <w:t>× 60</w:t>
            </w:r>
          </w:p>
        </w:tc>
      </w:tr>
      <w:tr w:rsidR="00353B49" w:rsidRPr="00CC21E5" w14:paraId="74B1F4ED" w14:textId="77777777" w:rsidTr="00353B49">
        <w:trPr>
          <w:gridAfter w:val="1"/>
          <w:wAfter w:w="5922" w:type="dxa"/>
          <w:cantSplit/>
          <w:jc w:val="center"/>
        </w:trPr>
        <w:tc>
          <w:tcPr>
            <w:tcW w:w="1515" w:type="dxa"/>
            <w:gridSpan w:val="3"/>
            <w:vMerge/>
            <w:vAlign w:val="center"/>
          </w:tcPr>
          <w:p w14:paraId="74B1F4EA" w14:textId="77777777" w:rsidR="00353B49" w:rsidRPr="00CC21E5" w:rsidRDefault="00353B49" w:rsidP="00353B49">
            <w:pPr>
              <w:widowControl w:val="0"/>
              <w:pBdr>
                <w:top w:val="nil"/>
                <w:left w:val="nil"/>
                <w:bottom w:val="nil"/>
                <w:right w:val="nil"/>
                <w:between w:val="nil"/>
              </w:pBdr>
              <w:spacing w:line="276" w:lineRule="auto"/>
              <w:rPr>
                <w:rFonts w:asciiTheme="minorHAnsi" w:eastAsia="Calibri" w:hAnsiTheme="minorHAnsi" w:cstheme="minorHAnsi"/>
                <w:sz w:val="18"/>
                <w:szCs w:val="18"/>
              </w:rPr>
            </w:pPr>
          </w:p>
        </w:tc>
        <w:tc>
          <w:tcPr>
            <w:tcW w:w="790" w:type="dxa"/>
            <w:tcBorders>
              <w:top w:val="single" w:sz="6" w:space="0" w:color="000000"/>
            </w:tcBorders>
          </w:tcPr>
          <w:p w14:paraId="74B1F4EB" w14:textId="77777777" w:rsidR="00353B49" w:rsidRPr="00CC21E5" w:rsidRDefault="00353B49" w:rsidP="00353B49">
            <w:pPr>
              <w:jc w:val="center"/>
              <w:rPr>
                <w:rFonts w:asciiTheme="minorHAnsi" w:eastAsia="Calibri" w:hAnsiTheme="minorHAnsi" w:cstheme="minorHAnsi"/>
                <w:sz w:val="18"/>
                <w:szCs w:val="18"/>
              </w:rPr>
            </w:pPr>
            <w:r w:rsidRPr="00CC21E5">
              <w:rPr>
                <w:rFonts w:asciiTheme="minorHAnsi" w:eastAsia="Calibri" w:hAnsiTheme="minorHAnsi" w:cstheme="minorHAnsi"/>
                <w:sz w:val="18"/>
                <w:szCs w:val="18"/>
              </w:rPr>
              <w:t>C</w:t>
            </w:r>
            <w:r w:rsidRPr="00CC21E5">
              <w:rPr>
                <w:rFonts w:asciiTheme="minorHAnsi" w:eastAsia="Calibri" w:hAnsiTheme="minorHAnsi" w:cstheme="minorHAnsi"/>
                <w:sz w:val="18"/>
                <w:szCs w:val="18"/>
                <w:vertAlign w:val="subscript"/>
              </w:rPr>
              <w:t>x</w:t>
            </w:r>
          </w:p>
        </w:tc>
        <w:tc>
          <w:tcPr>
            <w:tcW w:w="845" w:type="dxa"/>
            <w:vMerge/>
            <w:vAlign w:val="center"/>
          </w:tcPr>
          <w:p w14:paraId="74B1F4EC" w14:textId="77777777" w:rsidR="00353B49" w:rsidRPr="00CC21E5" w:rsidRDefault="00353B49" w:rsidP="00353B49">
            <w:pPr>
              <w:widowControl w:val="0"/>
              <w:pBdr>
                <w:top w:val="nil"/>
                <w:left w:val="nil"/>
                <w:bottom w:val="nil"/>
                <w:right w:val="nil"/>
                <w:between w:val="nil"/>
              </w:pBdr>
              <w:spacing w:line="276" w:lineRule="auto"/>
              <w:rPr>
                <w:rFonts w:asciiTheme="minorHAnsi" w:eastAsia="Calibri" w:hAnsiTheme="minorHAnsi" w:cstheme="minorHAnsi"/>
                <w:sz w:val="18"/>
                <w:szCs w:val="18"/>
              </w:rPr>
            </w:pPr>
          </w:p>
        </w:tc>
      </w:tr>
      <w:tr w:rsidR="00353B49" w:rsidRPr="00CC21E5" w14:paraId="74B1F4F0" w14:textId="77777777" w:rsidTr="00353B49">
        <w:trPr>
          <w:trHeight w:val="289"/>
          <w:jc w:val="center"/>
        </w:trPr>
        <w:tc>
          <w:tcPr>
            <w:tcW w:w="703" w:type="dxa"/>
            <w:tcMar>
              <w:left w:w="70" w:type="dxa"/>
              <w:right w:w="70" w:type="dxa"/>
            </w:tcMar>
            <w:vAlign w:val="center"/>
          </w:tcPr>
          <w:p w14:paraId="74B1F4EE" w14:textId="77777777" w:rsidR="00353B49" w:rsidRPr="00CC21E5" w:rsidRDefault="00353B49" w:rsidP="00353B49">
            <w:pPr>
              <w:rPr>
                <w:rFonts w:asciiTheme="minorHAnsi" w:eastAsia="Calibri" w:hAnsiTheme="minorHAnsi" w:cstheme="minorHAnsi"/>
                <w:sz w:val="18"/>
                <w:szCs w:val="18"/>
              </w:rPr>
            </w:pPr>
          </w:p>
        </w:tc>
        <w:tc>
          <w:tcPr>
            <w:tcW w:w="8369" w:type="dxa"/>
            <w:gridSpan w:val="5"/>
            <w:tcMar>
              <w:left w:w="70" w:type="dxa"/>
              <w:right w:w="70" w:type="dxa"/>
            </w:tcMar>
            <w:vAlign w:val="center"/>
          </w:tcPr>
          <w:p w14:paraId="74B1F4EF" w14:textId="77777777" w:rsidR="00353B49" w:rsidRPr="00CC21E5" w:rsidRDefault="00353B49" w:rsidP="00353B49">
            <w:pPr>
              <w:rPr>
                <w:rFonts w:asciiTheme="minorHAnsi" w:eastAsia="Calibri" w:hAnsiTheme="minorHAnsi" w:cstheme="minorHAnsi"/>
                <w:sz w:val="18"/>
                <w:szCs w:val="18"/>
              </w:rPr>
            </w:pPr>
            <w:r w:rsidRPr="00CC21E5">
              <w:rPr>
                <w:rFonts w:asciiTheme="minorHAnsi" w:eastAsia="Calibri" w:hAnsiTheme="minorHAnsi" w:cstheme="minorHAnsi"/>
                <w:sz w:val="18"/>
                <w:szCs w:val="18"/>
              </w:rPr>
              <w:t>gdzie:</w:t>
            </w:r>
          </w:p>
        </w:tc>
      </w:tr>
      <w:tr w:rsidR="00353B49" w:rsidRPr="00CC21E5" w14:paraId="74B1F4F5" w14:textId="77777777" w:rsidTr="00353B49">
        <w:trPr>
          <w:jc w:val="center"/>
        </w:trPr>
        <w:tc>
          <w:tcPr>
            <w:tcW w:w="703" w:type="dxa"/>
            <w:tcMar>
              <w:left w:w="70" w:type="dxa"/>
              <w:right w:w="70" w:type="dxa"/>
            </w:tcMar>
            <w:vAlign w:val="center"/>
          </w:tcPr>
          <w:p w14:paraId="74B1F4F1" w14:textId="77777777" w:rsidR="00353B49" w:rsidRPr="00CC21E5" w:rsidRDefault="00353B49" w:rsidP="00353B49">
            <w:pPr>
              <w:rPr>
                <w:rFonts w:asciiTheme="minorHAnsi" w:eastAsia="Calibri" w:hAnsiTheme="minorHAnsi" w:cstheme="minorHAnsi"/>
                <w:sz w:val="18"/>
                <w:szCs w:val="18"/>
              </w:rPr>
            </w:pPr>
          </w:p>
        </w:tc>
        <w:tc>
          <w:tcPr>
            <w:tcW w:w="529" w:type="dxa"/>
            <w:tcMar>
              <w:left w:w="70" w:type="dxa"/>
              <w:right w:w="70" w:type="dxa"/>
            </w:tcMar>
            <w:vAlign w:val="center"/>
          </w:tcPr>
          <w:p w14:paraId="74B1F4F2" w14:textId="77777777" w:rsidR="00353B49" w:rsidRPr="00CC21E5" w:rsidRDefault="00353B49" w:rsidP="00353B49">
            <w:pPr>
              <w:rPr>
                <w:rFonts w:asciiTheme="minorHAnsi" w:eastAsia="Calibri" w:hAnsiTheme="minorHAnsi" w:cstheme="minorHAnsi"/>
                <w:sz w:val="18"/>
                <w:szCs w:val="18"/>
              </w:rPr>
            </w:pPr>
            <w:r w:rsidRPr="00CC21E5">
              <w:rPr>
                <w:rFonts w:asciiTheme="minorHAnsi" w:eastAsia="Calibri" w:hAnsiTheme="minorHAnsi" w:cstheme="minorHAnsi"/>
                <w:sz w:val="18"/>
                <w:szCs w:val="18"/>
              </w:rPr>
              <w:t>Cp</w:t>
            </w:r>
            <w:r w:rsidRPr="00CC21E5">
              <w:rPr>
                <w:rFonts w:asciiTheme="minorHAnsi" w:eastAsia="Calibri" w:hAnsiTheme="minorHAnsi" w:cstheme="minorHAnsi"/>
                <w:sz w:val="18"/>
                <w:szCs w:val="18"/>
                <w:vertAlign w:val="subscript"/>
              </w:rPr>
              <w:t>(x)</w:t>
            </w:r>
          </w:p>
        </w:tc>
        <w:tc>
          <w:tcPr>
            <w:tcW w:w="283" w:type="dxa"/>
            <w:tcMar>
              <w:left w:w="70" w:type="dxa"/>
              <w:right w:w="70" w:type="dxa"/>
            </w:tcMar>
            <w:vAlign w:val="center"/>
          </w:tcPr>
          <w:p w14:paraId="74B1F4F3" w14:textId="77777777" w:rsidR="00353B49" w:rsidRPr="00CC21E5" w:rsidRDefault="00353B49" w:rsidP="00353B49">
            <w:pPr>
              <w:rPr>
                <w:rFonts w:asciiTheme="minorHAnsi" w:eastAsia="Calibri" w:hAnsiTheme="minorHAnsi" w:cstheme="minorHAnsi"/>
                <w:sz w:val="18"/>
                <w:szCs w:val="18"/>
              </w:rPr>
            </w:pPr>
            <w:r w:rsidRPr="00CC21E5">
              <w:rPr>
                <w:rFonts w:asciiTheme="minorHAnsi" w:eastAsia="Calibri" w:hAnsiTheme="minorHAnsi" w:cstheme="minorHAnsi"/>
                <w:sz w:val="18"/>
                <w:szCs w:val="18"/>
              </w:rPr>
              <w:t>–</w:t>
            </w:r>
          </w:p>
        </w:tc>
        <w:tc>
          <w:tcPr>
            <w:tcW w:w="7557" w:type="dxa"/>
            <w:gridSpan w:val="3"/>
            <w:tcMar>
              <w:left w:w="70" w:type="dxa"/>
              <w:right w:w="70" w:type="dxa"/>
            </w:tcMar>
            <w:vAlign w:val="center"/>
          </w:tcPr>
          <w:p w14:paraId="74B1F4F4" w14:textId="77777777" w:rsidR="00353B49" w:rsidRPr="00CC21E5" w:rsidRDefault="00353B49" w:rsidP="00353B49">
            <w:pPr>
              <w:rPr>
                <w:rFonts w:asciiTheme="minorHAnsi" w:eastAsia="Calibri" w:hAnsiTheme="minorHAnsi" w:cstheme="minorHAnsi"/>
                <w:sz w:val="18"/>
                <w:szCs w:val="18"/>
              </w:rPr>
            </w:pPr>
            <w:r w:rsidRPr="00CC21E5">
              <w:rPr>
                <w:rFonts w:asciiTheme="minorHAnsi" w:eastAsia="Calibri" w:hAnsiTheme="minorHAnsi" w:cstheme="minorHAnsi"/>
                <w:sz w:val="18"/>
                <w:szCs w:val="18"/>
              </w:rPr>
              <w:t>ilość punktów przyznana ofercie „x” w kryterium „Cena”</w:t>
            </w:r>
          </w:p>
        </w:tc>
      </w:tr>
      <w:tr w:rsidR="00353B49" w:rsidRPr="00CC21E5" w14:paraId="74B1F4FA" w14:textId="77777777" w:rsidTr="00353B49">
        <w:trPr>
          <w:jc w:val="center"/>
        </w:trPr>
        <w:tc>
          <w:tcPr>
            <w:tcW w:w="703" w:type="dxa"/>
            <w:tcMar>
              <w:left w:w="70" w:type="dxa"/>
              <w:right w:w="70" w:type="dxa"/>
            </w:tcMar>
            <w:vAlign w:val="center"/>
          </w:tcPr>
          <w:p w14:paraId="74B1F4F6" w14:textId="77777777" w:rsidR="00353B49" w:rsidRPr="00CC21E5" w:rsidRDefault="00353B49" w:rsidP="00353B49">
            <w:pPr>
              <w:rPr>
                <w:rFonts w:asciiTheme="minorHAnsi" w:eastAsia="Calibri" w:hAnsiTheme="minorHAnsi" w:cstheme="minorHAnsi"/>
                <w:sz w:val="18"/>
                <w:szCs w:val="18"/>
              </w:rPr>
            </w:pPr>
          </w:p>
        </w:tc>
        <w:tc>
          <w:tcPr>
            <w:tcW w:w="529" w:type="dxa"/>
            <w:tcMar>
              <w:left w:w="70" w:type="dxa"/>
              <w:right w:w="70" w:type="dxa"/>
            </w:tcMar>
            <w:vAlign w:val="center"/>
          </w:tcPr>
          <w:p w14:paraId="74B1F4F7" w14:textId="77777777" w:rsidR="00353B49" w:rsidRPr="00CC21E5" w:rsidRDefault="00353B49" w:rsidP="00353B49">
            <w:pPr>
              <w:rPr>
                <w:rFonts w:asciiTheme="minorHAnsi" w:eastAsia="Calibri" w:hAnsiTheme="minorHAnsi" w:cstheme="minorHAnsi"/>
                <w:sz w:val="18"/>
                <w:szCs w:val="18"/>
              </w:rPr>
            </w:pPr>
            <w:r w:rsidRPr="00CC21E5">
              <w:rPr>
                <w:rFonts w:asciiTheme="minorHAnsi" w:eastAsia="Calibri" w:hAnsiTheme="minorHAnsi" w:cstheme="minorHAnsi"/>
                <w:sz w:val="18"/>
                <w:szCs w:val="18"/>
              </w:rPr>
              <w:t>C</w:t>
            </w:r>
            <w:r w:rsidRPr="00CC21E5">
              <w:rPr>
                <w:rFonts w:asciiTheme="minorHAnsi" w:eastAsia="Calibri" w:hAnsiTheme="minorHAnsi" w:cstheme="minorHAnsi"/>
                <w:sz w:val="18"/>
                <w:szCs w:val="18"/>
                <w:vertAlign w:val="subscript"/>
              </w:rPr>
              <w:t>min</w:t>
            </w:r>
          </w:p>
        </w:tc>
        <w:tc>
          <w:tcPr>
            <w:tcW w:w="283" w:type="dxa"/>
            <w:tcMar>
              <w:left w:w="70" w:type="dxa"/>
              <w:right w:w="70" w:type="dxa"/>
            </w:tcMar>
            <w:vAlign w:val="center"/>
          </w:tcPr>
          <w:p w14:paraId="74B1F4F8" w14:textId="77777777" w:rsidR="00353B49" w:rsidRPr="00CC21E5" w:rsidRDefault="00353B49" w:rsidP="00353B49">
            <w:pPr>
              <w:rPr>
                <w:rFonts w:asciiTheme="minorHAnsi" w:eastAsia="Calibri" w:hAnsiTheme="minorHAnsi" w:cstheme="minorHAnsi"/>
                <w:sz w:val="18"/>
                <w:szCs w:val="18"/>
              </w:rPr>
            </w:pPr>
            <w:r w:rsidRPr="00CC21E5">
              <w:rPr>
                <w:rFonts w:asciiTheme="minorHAnsi" w:eastAsia="Calibri" w:hAnsiTheme="minorHAnsi" w:cstheme="minorHAnsi"/>
                <w:sz w:val="18"/>
                <w:szCs w:val="18"/>
              </w:rPr>
              <w:t>–</w:t>
            </w:r>
          </w:p>
        </w:tc>
        <w:tc>
          <w:tcPr>
            <w:tcW w:w="7557" w:type="dxa"/>
            <w:gridSpan w:val="3"/>
            <w:tcMar>
              <w:left w:w="70" w:type="dxa"/>
              <w:right w:w="70" w:type="dxa"/>
            </w:tcMar>
            <w:vAlign w:val="center"/>
          </w:tcPr>
          <w:p w14:paraId="74B1F4F9" w14:textId="77777777" w:rsidR="00353B49" w:rsidRPr="00CC21E5" w:rsidRDefault="00353B49" w:rsidP="00353B49">
            <w:pPr>
              <w:rPr>
                <w:rFonts w:asciiTheme="minorHAnsi" w:eastAsia="Calibri" w:hAnsiTheme="minorHAnsi" w:cstheme="minorHAnsi"/>
                <w:sz w:val="18"/>
                <w:szCs w:val="18"/>
              </w:rPr>
            </w:pPr>
            <w:r w:rsidRPr="00CC21E5">
              <w:rPr>
                <w:rFonts w:asciiTheme="minorHAnsi" w:eastAsia="Calibri" w:hAnsiTheme="minorHAnsi" w:cstheme="minorHAnsi"/>
                <w:sz w:val="18"/>
                <w:szCs w:val="18"/>
              </w:rPr>
              <w:t>najniższa cena brutto wśród cen w ocenianych ofertach</w:t>
            </w:r>
          </w:p>
        </w:tc>
      </w:tr>
      <w:tr w:rsidR="00353B49" w:rsidRPr="00CC21E5" w14:paraId="74B1F500" w14:textId="77777777" w:rsidTr="00353B49">
        <w:trPr>
          <w:trHeight w:val="152"/>
          <w:jc w:val="center"/>
        </w:trPr>
        <w:tc>
          <w:tcPr>
            <w:tcW w:w="703" w:type="dxa"/>
            <w:tcMar>
              <w:left w:w="70" w:type="dxa"/>
              <w:right w:w="70" w:type="dxa"/>
            </w:tcMar>
            <w:vAlign w:val="center"/>
          </w:tcPr>
          <w:p w14:paraId="74B1F4FB" w14:textId="77777777" w:rsidR="00353B49" w:rsidRPr="00CC21E5" w:rsidRDefault="00353B49" w:rsidP="00353B49">
            <w:pPr>
              <w:rPr>
                <w:rFonts w:asciiTheme="minorHAnsi" w:eastAsia="Calibri" w:hAnsiTheme="minorHAnsi" w:cstheme="minorHAnsi"/>
                <w:sz w:val="18"/>
                <w:szCs w:val="18"/>
              </w:rPr>
            </w:pPr>
          </w:p>
        </w:tc>
        <w:tc>
          <w:tcPr>
            <w:tcW w:w="529" w:type="dxa"/>
            <w:tcMar>
              <w:left w:w="70" w:type="dxa"/>
              <w:right w:w="70" w:type="dxa"/>
            </w:tcMar>
          </w:tcPr>
          <w:p w14:paraId="74B1F4FC" w14:textId="77777777" w:rsidR="00353B49" w:rsidRPr="00CC21E5" w:rsidRDefault="00353B49" w:rsidP="00353B49">
            <w:pPr>
              <w:rPr>
                <w:rFonts w:asciiTheme="minorHAnsi" w:eastAsia="Calibri" w:hAnsiTheme="minorHAnsi" w:cstheme="minorHAnsi"/>
                <w:sz w:val="18"/>
                <w:szCs w:val="18"/>
              </w:rPr>
            </w:pPr>
            <w:r w:rsidRPr="00CC21E5">
              <w:rPr>
                <w:rFonts w:asciiTheme="minorHAnsi" w:eastAsia="Calibri" w:hAnsiTheme="minorHAnsi" w:cstheme="minorHAnsi"/>
                <w:sz w:val="18"/>
                <w:szCs w:val="18"/>
              </w:rPr>
              <w:t>C</w:t>
            </w:r>
            <w:r w:rsidRPr="00CC21E5">
              <w:rPr>
                <w:rFonts w:asciiTheme="minorHAnsi" w:eastAsia="Calibri" w:hAnsiTheme="minorHAnsi" w:cstheme="minorHAnsi"/>
                <w:sz w:val="18"/>
                <w:szCs w:val="18"/>
                <w:vertAlign w:val="subscript"/>
              </w:rPr>
              <w:t>x</w:t>
            </w:r>
          </w:p>
        </w:tc>
        <w:tc>
          <w:tcPr>
            <w:tcW w:w="283" w:type="dxa"/>
            <w:tcMar>
              <w:left w:w="70" w:type="dxa"/>
              <w:right w:w="70" w:type="dxa"/>
            </w:tcMar>
          </w:tcPr>
          <w:p w14:paraId="74B1F4FD" w14:textId="77777777" w:rsidR="00353B49" w:rsidRPr="00CC21E5" w:rsidRDefault="00353B49" w:rsidP="00353B49">
            <w:pPr>
              <w:rPr>
                <w:rFonts w:asciiTheme="minorHAnsi" w:eastAsia="Calibri" w:hAnsiTheme="minorHAnsi" w:cstheme="minorHAnsi"/>
                <w:sz w:val="18"/>
                <w:szCs w:val="18"/>
              </w:rPr>
            </w:pPr>
            <w:r w:rsidRPr="00CC21E5">
              <w:rPr>
                <w:rFonts w:asciiTheme="minorHAnsi" w:eastAsia="Calibri" w:hAnsiTheme="minorHAnsi" w:cstheme="minorHAnsi"/>
                <w:sz w:val="18"/>
                <w:szCs w:val="18"/>
              </w:rPr>
              <w:t>–</w:t>
            </w:r>
          </w:p>
        </w:tc>
        <w:tc>
          <w:tcPr>
            <w:tcW w:w="7557" w:type="dxa"/>
            <w:gridSpan w:val="3"/>
            <w:tcMar>
              <w:left w:w="70" w:type="dxa"/>
              <w:right w:w="70" w:type="dxa"/>
            </w:tcMar>
            <w:vAlign w:val="center"/>
          </w:tcPr>
          <w:p w14:paraId="74B1F4FE" w14:textId="77777777" w:rsidR="00353B49" w:rsidRPr="00CC21E5" w:rsidRDefault="00353B49" w:rsidP="00353B49">
            <w:pPr>
              <w:rPr>
                <w:rFonts w:asciiTheme="minorHAnsi" w:eastAsia="Calibri" w:hAnsiTheme="minorHAnsi" w:cstheme="minorHAnsi"/>
                <w:sz w:val="18"/>
                <w:szCs w:val="18"/>
              </w:rPr>
            </w:pPr>
            <w:r w:rsidRPr="00CC21E5">
              <w:rPr>
                <w:rFonts w:asciiTheme="minorHAnsi" w:eastAsia="Calibri" w:hAnsiTheme="minorHAnsi" w:cstheme="minorHAnsi"/>
                <w:sz w:val="18"/>
                <w:szCs w:val="18"/>
              </w:rPr>
              <w:t>cena brutto ocenianej oferty „x”</w:t>
            </w:r>
          </w:p>
          <w:p w14:paraId="74B1F4FF" w14:textId="77777777" w:rsidR="00353B49" w:rsidRPr="00CC21E5" w:rsidRDefault="00353B49" w:rsidP="00353B49">
            <w:pPr>
              <w:rPr>
                <w:rFonts w:asciiTheme="minorHAnsi" w:eastAsia="Calibri" w:hAnsiTheme="minorHAnsi" w:cstheme="minorHAnsi"/>
                <w:sz w:val="18"/>
                <w:szCs w:val="18"/>
              </w:rPr>
            </w:pPr>
          </w:p>
        </w:tc>
      </w:tr>
    </w:tbl>
    <w:p w14:paraId="74B1F501" w14:textId="77777777" w:rsidR="00353B49" w:rsidRPr="00CC21E5" w:rsidRDefault="00353B49" w:rsidP="00E77D69">
      <w:pPr>
        <w:pStyle w:val="Akapitzlist"/>
        <w:numPr>
          <w:ilvl w:val="2"/>
          <w:numId w:val="69"/>
        </w:numPr>
        <w:pBdr>
          <w:top w:val="nil"/>
          <w:left w:val="nil"/>
          <w:bottom w:val="nil"/>
          <w:right w:val="nil"/>
          <w:between w:val="nil"/>
        </w:pBdr>
        <w:spacing w:before="120"/>
        <w:jc w:val="both"/>
        <w:rPr>
          <w:rFonts w:asciiTheme="minorHAnsi" w:eastAsia="Calibri" w:hAnsiTheme="minorHAnsi" w:cstheme="minorHAnsi"/>
          <w:b/>
          <w:color w:val="000000"/>
          <w:sz w:val="18"/>
          <w:szCs w:val="18"/>
          <w:u w:val="single"/>
        </w:rPr>
      </w:pPr>
      <w:r w:rsidRPr="00CC21E5">
        <w:rPr>
          <w:rFonts w:asciiTheme="minorHAnsi" w:eastAsia="Calibri" w:hAnsiTheme="minorHAnsi" w:cstheme="minorHAnsi"/>
          <w:b/>
          <w:color w:val="000000"/>
          <w:sz w:val="18"/>
          <w:szCs w:val="18"/>
          <w:u w:val="single"/>
        </w:rPr>
        <w:t>DOŚWIADCZENIE ZAWODOWE KOORDYNATORA Dk (x)</w:t>
      </w:r>
    </w:p>
    <w:p w14:paraId="74B1F502" w14:textId="77777777" w:rsidR="00353B49" w:rsidRPr="00CC21E5" w:rsidRDefault="00353B49" w:rsidP="00353B49">
      <w:pPr>
        <w:pBdr>
          <w:top w:val="nil"/>
          <w:left w:val="nil"/>
          <w:bottom w:val="nil"/>
          <w:right w:val="nil"/>
          <w:between w:val="nil"/>
        </w:pBdr>
        <w:spacing w:before="120" w:line="276" w:lineRule="auto"/>
        <w:ind w:left="1211"/>
        <w:jc w:val="both"/>
        <w:rPr>
          <w:rFonts w:asciiTheme="minorHAnsi" w:eastAsia="Calibri" w:hAnsiTheme="minorHAnsi" w:cstheme="minorHAnsi"/>
          <w:color w:val="000000"/>
          <w:sz w:val="18"/>
          <w:szCs w:val="18"/>
        </w:rPr>
      </w:pPr>
      <w:r w:rsidRPr="00CC21E5">
        <w:rPr>
          <w:rFonts w:asciiTheme="minorHAnsi" w:eastAsia="Calibri" w:hAnsiTheme="minorHAnsi" w:cstheme="minorHAnsi"/>
          <w:color w:val="000000"/>
          <w:sz w:val="18"/>
          <w:szCs w:val="18"/>
        </w:rPr>
        <w:t>W ramach tego kryterium Zamawiający przydzieli punkty za wykazanie dodatkowego doświadczenia zawodowego, tj. większego niż minimalne określone w pkt 4.2. Zapytania.</w:t>
      </w:r>
    </w:p>
    <w:tbl>
      <w:tblPr>
        <w:tblW w:w="8107" w:type="dxa"/>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1"/>
        <w:gridCol w:w="5441"/>
        <w:gridCol w:w="2155"/>
      </w:tblGrid>
      <w:tr w:rsidR="00353B49" w:rsidRPr="00CC21E5" w14:paraId="74B1F506" w14:textId="77777777" w:rsidTr="00353B49">
        <w:trPr>
          <w:cantSplit/>
        </w:trPr>
        <w:tc>
          <w:tcPr>
            <w:tcW w:w="511" w:type="dxa"/>
            <w:vAlign w:val="center"/>
          </w:tcPr>
          <w:p w14:paraId="74B1F503" w14:textId="77777777" w:rsidR="00353B49" w:rsidRPr="00CC21E5" w:rsidRDefault="00353B49" w:rsidP="00353B49">
            <w:pPr>
              <w:spacing w:before="120"/>
              <w:ind w:left="3"/>
              <w:jc w:val="both"/>
              <w:rPr>
                <w:rFonts w:asciiTheme="minorHAnsi" w:eastAsia="Calibri" w:hAnsiTheme="minorHAnsi" w:cstheme="minorHAnsi"/>
                <w:b/>
                <w:sz w:val="18"/>
                <w:szCs w:val="18"/>
              </w:rPr>
            </w:pPr>
            <w:r w:rsidRPr="00CC21E5">
              <w:rPr>
                <w:rFonts w:asciiTheme="minorHAnsi" w:eastAsia="Calibri" w:hAnsiTheme="minorHAnsi" w:cstheme="minorHAnsi"/>
                <w:sz w:val="18"/>
                <w:szCs w:val="18"/>
              </w:rPr>
              <w:t>Lp</w:t>
            </w:r>
            <w:r w:rsidRPr="00CC21E5">
              <w:rPr>
                <w:rFonts w:asciiTheme="minorHAnsi" w:eastAsia="Calibri" w:hAnsiTheme="minorHAnsi" w:cstheme="minorHAnsi"/>
                <w:b/>
                <w:sz w:val="18"/>
                <w:szCs w:val="18"/>
              </w:rPr>
              <w:t>.</w:t>
            </w:r>
          </w:p>
        </w:tc>
        <w:tc>
          <w:tcPr>
            <w:tcW w:w="5441" w:type="dxa"/>
          </w:tcPr>
          <w:p w14:paraId="74B1F504" w14:textId="77777777" w:rsidR="00353B49" w:rsidRPr="00CC21E5" w:rsidRDefault="00353B49" w:rsidP="00353B49">
            <w:pPr>
              <w:spacing w:before="120"/>
              <w:jc w:val="both"/>
              <w:rPr>
                <w:rFonts w:asciiTheme="minorHAnsi" w:eastAsia="Calibri" w:hAnsiTheme="minorHAnsi" w:cstheme="minorHAnsi"/>
                <w:sz w:val="18"/>
                <w:szCs w:val="18"/>
              </w:rPr>
            </w:pPr>
            <w:r w:rsidRPr="00CC21E5">
              <w:rPr>
                <w:rFonts w:asciiTheme="minorHAnsi" w:eastAsia="Calibri" w:hAnsiTheme="minorHAnsi" w:cstheme="minorHAnsi"/>
                <w:sz w:val="18"/>
                <w:szCs w:val="18"/>
              </w:rPr>
              <w:t>Doświadczenie zawodowe Koordynatora (co najmniej 5-letnie doświadczenie w zarządzaniu realizacją cykli szkoleniowych, co najmniej 2 (dwa) cykle szkoleniowe to cykle dla kadr kultury o wartości nie mniejszej niż 45 000 PLN każdy)</w:t>
            </w:r>
          </w:p>
        </w:tc>
        <w:tc>
          <w:tcPr>
            <w:tcW w:w="2155" w:type="dxa"/>
          </w:tcPr>
          <w:p w14:paraId="74B1F505" w14:textId="77777777" w:rsidR="00353B49" w:rsidRPr="00CC21E5" w:rsidRDefault="00353B49" w:rsidP="00353B49">
            <w:pPr>
              <w:spacing w:before="120"/>
              <w:ind w:left="-18"/>
              <w:jc w:val="center"/>
              <w:rPr>
                <w:rFonts w:asciiTheme="minorHAnsi" w:eastAsia="Calibri" w:hAnsiTheme="minorHAnsi" w:cstheme="minorHAnsi"/>
                <w:sz w:val="18"/>
                <w:szCs w:val="18"/>
              </w:rPr>
            </w:pPr>
            <w:r w:rsidRPr="00CC21E5">
              <w:rPr>
                <w:rFonts w:asciiTheme="minorHAnsi" w:eastAsia="Calibri" w:hAnsiTheme="minorHAnsi" w:cstheme="minorHAnsi"/>
                <w:sz w:val="18"/>
                <w:szCs w:val="18"/>
              </w:rPr>
              <w:t>Ilość punktów</w:t>
            </w:r>
          </w:p>
        </w:tc>
      </w:tr>
      <w:tr w:rsidR="00353B49" w:rsidRPr="00CC21E5" w14:paraId="74B1F50A" w14:textId="77777777" w:rsidTr="00353B49">
        <w:trPr>
          <w:cantSplit/>
          <w:trHeight w:val="992"/>
        </w:trPr>
        <w:tc>
          <w:tcPr>
            <w:tcW w:w="511" w:type="dxa"/>
            <w:vAlign w:val="center"/>
          </w:tcPr>
          <w:p w14:paraId="74B1F507" w14:textId="77777777" w:rsidR="00353B49" w:rsidRPr="00CC21E5" w:rsidRDefault="00353B49" w:rsidP="00353B49">
            <w:pPr>
              <w:spacing w:before="120"/>
              <w:ind w:left="3"/>
              <w:jc w:val="both"/>
              <w:rPr>
                <w:rFonts w:asciiTheme="minorHAnsi" w:eastAsia="Calibri" w:hAnsiTheme="minorHAnsi" w:cstheme="minorHAnsi"/>
                <w:sz w:val="18"/>
                <w:szCs w:val="18"/>
              </w:rPr>
            </w:pPr>
            <w:r w:rsidRPr="00CC21E5">
              <w:rPr>
                <w:rFonts w:asciiTheme="minorHAnsi" w:eastAsia="Calibri" w:hAnsiTheme="minorHAnsi" w:cstheme="minorHAnsi"/>
                <w:sz w:val="18"/>
                <w:szCs w:val="18"/>
              </w:rPr>
              <w:t>1</w:t>
            </w:r>
          </w:p>
        </w:tc>
        <w:tc>
          <w:tcPr>
            <w:tcW w:w="5441" w:type="dxa"/>
            <w:vAlign w:val="center"/>
          </w:tcPr>
          <w:p w14:paraId="74B1F508"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Calibri" w:hAnsiTheme="minorHAnsi" w:cstheme="minorHAnsi"/>
                <w:color w:val="000000"/>
                <w:sz w:val="18"/>
                <w:szCs w:val="18"/>
              </w:rPr>
            </w:pPr>
            <w:r w:rsidRPr="00CC21E5">
              <w:rPr>
                <w:rFonts w:asciiTheme="minorHAnsi" w:eastAsia="Calibri" w:hAnsiTheme="minorHAnsi" w:cstheme="minorHAnsi"/>
                <w:color w:val="000000"/>
                <w:sz w:val="18"/>
                <w:szCs w:val="18"/>
              </w:rPr>
              <w:t>doświadczenie Koordynatora w zarządzaniu realizacją cykli szkoleniowych, co najmniej 2 (dwa) cykle szkoleniowe to cykle dla kadr kultury o wartości nie mniejszej niż 45 000 PLN każdy)</w:t>
            </w:r>
          </w:p>
        </w:tc>
        <w:tc>
          <w:tcPr>
            <w:tcW w:w="2155" w:type="dxa"/>
            <w:vAlign w:val="center"/>
          </w:tcPr>
          <w:p w14:paraId="74B1F509" w14:textId="77777777" w:rsidR="00353B49" w:rsidRPr="00CC21E5" w:rsidRDefault="00A741C5" w:rsidP="00353B49">
            <w:pPr>
              <w:spacing w:before="120"/>
              <w:ind w:left="-18"/>
              <w:jc w:val="center"/>
              <w:rPr>
                <w:rFonts w:asciiTheme="minorHAnsi" w:eastAsia="Calibri" w:hAnsiTheme="minorHAnsi" w:cstheme="minorHAnsi"/>
                <w:sz w:val="18"/>
                <w:szCs w:val="18"/>
              </w:rPr>
            </w:pPr>
            <w:sdt>
              <w:sdtPr>
                <w:rPr>
                  <w:rFonts w:asciiTheme="minorHAnsi" w:hAnsiTheme="minorHAnsi" w:cstheme="minorHAnsi"/>
                  <w:sz w:val="18"/>
                  <w:szCs w:val="18"/>
                </w:rPr>
                <w:tag w:val="goog_rdk_17"/>
                <w:id w:val="549421573"/>
              </w:sdtPr>
              <w:sdtEndPr/>
              <w:sdtContent/>
            </w:sdt>
            <w:sdt>
              <w:sdtPr>
                <w:rPr>
                  <w:rFonts w:asciiTheme="minorHAnsi" w:hAnsiTheme="minorHAnsi" w:cstheme="minorHAnsi"/>
                  <w:sz w:val="18"/>
                  <w:szCs w:val="18"/>
                </w:rPr>
                <w:tag w:val="goog_rdk_18"/>
                <w:id w:val="1160199446"/>
              </w:sdtPr>
              <w:sdtEndPr/>
              <w:sdtContent/>
            </w:sdt>
            <w:r w:rsidR="00353B49" w:rsidRPr="00CC21E5">
              <w:rPr>
                <w:rFonts w:asciiTheme="minorHAnsi" w:eastAsia="Calibri" w:hAnsiTheme="minorHAnsi" w:cstheme="minorHAnsi"/>
                <w:sz w:val="18"/>
                <w:szCs w:val="18"/>
              </w:rPr>
              <w:t>0</w:t>
            </w:r>
          </w:p>
        </w:tc>
      </w:tr>
      <w:tr w:rsidR="00353B49" w:rsidRPr="00CC21E5" w14:paraId="74B1F50E" w14:textId="77777777" w:rsidTr="00353B49">
        <w:trPr>
          <w:cantSplit/>
          <w:trHeight w:val="292"/>
        </w:trPr>
        <w:tc>
          <w:tcPr>
            <w:tcW w:w="511" w:type="dxa"/>
            <w:vAlign w:val="center"/>
          </w:tcPr>
          <w:p w14:paraId="74B1F50B" w14:textId="77777777" w:rsidR="00353B49" w:rsidRPr="00CC21E5" w:rsidRDefault="00353B49" w:rsidP="00353B49">
            <w:pPr>
              <w:spacing w:before="120"/>
              <w:ind w:left="3"/>
              <w:jc w:val="both"/>
              <w:rPr>
                <w:rFonts w:asciiTheme="minorHAnsi" w:eastAsia="Calibri" w:hAnsiTheme="minorHAnsi" w:cstheme="minorHAnsi"/>
                <w:sz w:val="18"/>
                <w:szCs w:val="18"/>
              </w:rPr>
            </w:pPr>
            <w:r w:rsidRPr="00CC21E5">
              <w:rPr>
                <w:rFonts w:asciiTheme="minorHAnsi" w:eastAsia="Calibri" w:hAnsiTheme="minorHAnsi" w:cstheme="minorHAnsi"/>
                <w:sz w:val="18"/>
                <w:szCs w:val="18"/>
              </w:rPr>
              <w:t>2</w:t>
            </w:r>
          </w:p>
        </w:tc>
        <w:tc>
          <w:tcPr>
            <w:tcW w:w="5441" w:type="dxa"/>
            <w:vAlign w:val="center"/>
          </w:tcPr>
          <w:p w14:paraId="74B1F50C"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Calibri" w:hAnsiTheme="minorHAnsi" w:cstheme="minorHAnsi"/>
                <w:color w:val="000000"/>
                <w:sz w:val="18"/>
                <w:szCs w:val="18"/>
              </w:rPr>
            </w:pPr>
            <w:r w:rsidRPr="00CC21E5">
              <w:rPr>
                <w:rFonts w:asciiTheme="minorHAnsi" w:eastAsia="Calibri" w:hAnsiTheme="minorHAnsi" w:cstheme="minorHAnsi"/>
                <w:color w:val="000000"/>
                <w:sz w:val="18"/>
                <w:szCs w:val="18"/>
              </w:rPr>
              <w:t>doświadczenie Koordynatora w zarządzaniu realizacją cykli szkoleniowych, co najmniej 3 (trzy) cykle szkoleniowe to cykle dla kadr kultury o wartości nie mniejszej niż 45 000 PLN każdy)</w:t>
            </w:r>
          </w:p>
        </w:tc>
        <w:tc>
          <w:tcPr>
            <w:tcW w:w="2155" w:type="dxa"/>
            <w:vAlign w:val="center"/>
          </w:tcPr>
          <w:p w14:paraId="74B1F50D" w14:textId="77777777" w:rsidR="00353B49" w:rsidRPr="00CC21E5" w:rsidRDefault="00353B49" w:rsidP="00353B49">
            <w:pPr>
              <w:spacing w:before="120"/>
              <w:ind w:left="-18"/>
              <w:jc w:val="center"/>
              <w:rPr>
                <w:rFonts w:asciiTheme="minorHAnsi" w:eastAsia="Calibri" w:hAnsiTheme="minorHAnsi" w:cstheme="minorHAnsi"/>
                <w:sz w:val="18"/>
                <w:szCs w:val="18"/>
              </w:rPr>
            </w:pPr>
            <w:r w:rsidRPr="00CC21E5">
              <w:rPr>
                <w:rFonts w:asciiTheme="minorHAnsi" w:eastAsia="Calibri" w:hAnsiTheme="minorHAnsi" w:cstheme="minorHAnsi"/>
                <w:sz w:val="18"/>
                <w:szCs w:val="18"/>
              </w:rPr>
              <w:t>7</w:t>
            </w:r>
          </w:p>
        </w:tc>
      </w:tr>
      <w:tr w:rsidR="00353B49" w:rsidRPr="00CC21E5" w14:paraId="74B1F512" w14:textId="77777777" w:rsidTr="00353B49">
        <w:trPr>
          <w:cantSplit/>
          <w:trHeight w:val="292"/>
        </w:trPr>
        <w:tc>
          <w:tcPr>
            <w:tcW w:w="511" w:type="dxa"/>
            <w:vAlign w:val="center"/>
          </w:tcPr>
          <w:p w14:paraId="74B1F50F" w14:textId="77777777" w:rsidR="00353B49" w:rsidRPr="00CC21E5" w:rsidRDefault="00353B49" w:rsidP="00353B49">
            <w:pPr>
              <w:spacing w:before="120"/>
              <w:ind w:left="3"/>
              <w:jc w:val="both"/>
              <w:rPr>
                <w:rFonts w:asciiTheme="minorHAnsi" w:eastAsia="Calibri" w:hAnsiTheme="minorHAnsi" w:cstheme="minorHAnsi"/>
                <w:sz w:val="18"/>
                <w:szCs w:val="18"/>
              </w:rPr>
            </w:pPr>
            <w:r w:rsidRPr="00CC21E5">
              <w:rPr>
                <w:rFonts w:asciiTheme="minorHAnsi" w:eastAsia="Calibri" w:hAnsiTheme="minorHAnsi" w:cstheme="minorHAnsi"/>
                <w:sz w:val="18"/>
                <w:szCs w:val="18"/>
              </w:rPr>
              <w:t>3</w:t>
            </w:r>
          </w:p>
        </w:tc>
        <w:tc>
          <w:tcPr>
            <w:tcW w:w="5441" w:type="dxa"/>
            <w:vAlign w:val="center"/>
          </w:tcPr>
          <w:p w14:paraId="74B1F510"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Calibri" w:hAnsiTheme="minorHAnsi" w:cstheme="minorHAnsi"/>
                <w:color w:val="000000"/>
                <w:sz w:val="18"/>
                <w:szCs w:val="18"/>
              </w:rPr>
            </w:pPr>
            <w:r w:rsidRPr="00CC21E5">
              <w:rPr>
                <w:rFonts w:asciiTheme="minorHAnsi" w:eastAsia="Calibri" w:hAnsiTheme="minorHAnsi" w:cstheme="minorHAnsi"/>
                <w:color w:val="000000"/>
                <w:sz w:val="18"/>
                <w:szCs w:val="18"/>
              </w:rPr>
              <w:t>doświadczenie Koordynatora w zarządzaniu realizacją cykli szkoleniowych, co najmniej 4 (cztery) cykle szkoleniowe to cykle dla kadr kultury o wartości nie mniejszej niż 45 000 PLN każdy)</w:t>
            </w:r>
          </w:p>
        </w:tc>
        <w:tc>
          <w:tcPr>
            <w:tcW w:w="2155" w:type="dxa"/>
            <w:vAlign w:val="center"/>
          </w:tcPr>
          <w:p w14:paraId="74B1F511" w14:textId="77777777" w:rsidR="00353B49" w:rsidRPr="00CC21E5" w:rsidRDefault="00353B49" w:rsidP="00353B49">
            <w:pPr>
              <w:spacing w:before="120"/>
              <w:ind w:left="-18"/>
              <w:jc w:val="center"/>
              <w:rPr>
                <w:rFonts w:asciiTheme="minorHAnsi" w:eastAsia="Calibri" w:hAnsiTheme="minorHAnsi" w:cstheme="minorHAnsi"/>
                <w:sz w:val="18"/>
                <w:szCs w:val="18"/>
              </w:rPr>
            </w:pPr>
            <w:r w:rsidRPr="00CC21E5">
              <w:rPr>
                <w:rFonts w:asciiTheme="minorHAnsi" w:eastAsia="Calibri" w:hAnsiTheme="minorHAnsi" w:cstheme="minorHAnsi"/>
                <w:sz w:val="18"/>
                <w:szCs w:val="18"/>
              </w:rPr>
              <w:t>14</w:t>
            </w:r>
          </w:p>
        </w:tc>
      </w:tr>
    </w:tbl>
    <w:p w14:paraId="74B1F513"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rFonts w:asciiTheme="minorHAnsi" w:eastAsia="Calibri" w:hAnsiTheme="minorHAnsi" w:cstheme="minorHAnsi"/>
          <w:color w:val="000000"/>
          <w:sz w:val="18"/>
          <w:szCs w:val="18"/>
        </w:rPr>
      </w:pPr>
      <w:r w:rsidRPr="00CC21E5">
        <w:rPr>
          <w:rFonts w:asciiTheme="minorHAnsi" w:eastAsia="Calibri" w:hAnsiTheme="minorHAnsi" w:cstheme="minorHAnsi"/>
          <w:color w:val="000000"/>
          <w:sz w:val="18"/>
          <w:szCs w:val="18"/>
        </w:rPr>
        <w:t xml:space="preserve">W kryterium rozpatrywane będzie doświadczenie zawodowe osoby wskazanej przez Wykonawcę w formularzu oferty na stanowisku Koordynator. </w:t>
      </w:r>
    </w:p>
    <w:p w14:paraId="74B1F514" w14:textId="77777777" w:rsidR="00353B49" w:rsidRPr="00CC21E5" w:rsidRDefault="00353B49" w:rsidP="00353B49">
      <w:pPr>
        <w:pBdr>
          <w:top w:val="nil"/>
          <w:left w:val="nil"/>
          <w:bottom w:val="nil"/>
          <w:right w:val="nil"/>
          <w:between w:val="nil"/>
        </w:pBdr>
        <w:tabs>
          <w:tab w:val="left" w:pos="0"/>
          <w:tab w:val="left" w:pos="141"/>
        </w:tabs>
        <w:spacing w:before="120" w:line="276" w:lineRule="auto"/>
        <w:ind w:left="709"/>
        <w:jc w:val="both"/>
        <w:rPr>
          <w:rFonts w:asciiTheme="minorHAnsi" w:eastAsia="Calibri" w:hAnsiTheme="minorHAnsi" w:cstheme="minorHAnsi"/>
          <w:color w:val="000000"/>
          <w:sz w:val="18"/>
          <w:szCs w:val="18"/>
        </w:rPr>
      </w:pPr>
      <w:r w:rsidRPr="00CC21E5">
        <w:rPr>
          <w:rFonts w:asciiTheme="minorHAnsi" w:eastAsia="Calibri" w:hAnsiTheme="minorHAnsi" w:cstheme="minorHAnsi"/>
          <w:color w:val="000000"/>
          <w:sz w:val="18"/>
          <w:szCs w:val="18"/>
        </w:rPr>
        <w:t>Przy ocenie wg tego kryterium Zamawiający będzie brał pod uwagę informacje wpisane do odpowiedniej pozycji Formularza oferty.</w:t>
      </w:r>
    </w:p>
    <w:p w14:paraId="74B1F515" w14:textId="77777777" w:rsidR="00353B49" w:rsidRPr="00CC21E5" w:rsidRDefault="00353B49" w:rsidP="00353B49">
      <w:pPr>
        <w:pBdr>
          <w:top w:val="nil"/>
          <w:left w:val="nil"/>
          <w:bottom w:val="nil"/>
          <w:right w:val="nil"/>
          <w:between w:val="nil"/>
        </w:pBdr>
        <w:spacing w:before="120" w:line="276" w:lineRule="auto"/>
        <w:ind w:left="709"/>
        <w:jc w:val="both"/>
        <w:rPr>
          <w:rFonts w:asciiTheme="minorHAnsi" w:eastAsia="Calibri" w:hAnsiTheme="minorHAnsi" w:cstheme="minorHAnsi"/>
          <w:color w:val="000000"/>
          <w:sz w:val="18"/>
          <w:szCs w:val="18"/>
        </w:rPr>
      </w:pPr>
      <w:r w:rsidRPr="00CC21E5">
        <w:rPr>
          <w:rFonts w:asciiTheme="minorHAnsi" w:eastAsia="Calibri" w:hAnsiTheme="minorHAnsi" w:cstheme="minorHAnsi"/>
          <w:color w:val="000000"/>
          <w:sz w:val="18"/>
          <w:szCs w:val="18"/>
        </w:rPr>
        <w:t>Wykonawca w tym kryterium może uzyskać maksymalnie 8 punktów.</w:t>
      </w:r>
    </w:p>
    <w:p w14:paraId="74B1F516" w14:textId="77777777" w:rsidR="00353B49" w:rsidRPr="00CC21E5" w:rsidRDefault="00353B49" w:rsidP="00353B49">
      <w:pPr>
        <w:spacing w:before="120"/>
        <w:ind w:left="709"/>
        <w:jc w:val="both"/>
        <w:rPr>
          <w:rFonts w:asciiTheme="minorHAnsi" w:eastAsia="Calibri" w:hAnsiTheme="minorHAnsi" w:cstheme="minorHAnsi"/>
          <w:sz w:val="18"/>
          <w:szCs w:val="18"/>
        </w:rPr>
      </w:pPr>
      <w:r w:rsidRPr="00CC21E5">
        <w:rPr>
          <w:rFonts w:asciiTheme="minorHAnsi" w:eastAsia="Calibri" w:hAnsiTheme="minorHAnsi" w:cstheme="minorHAnsi"/>
          <w:sz w:val="18"/>
          <w:szCs w:val="18"/>
        </w:rPr>
        <w:t>Jeżeli Wykonawca w formularzu oferty nie wykaże dodatkowego doświadczenia zawodowego dla ww. osoby, Zamawiający przyjmie, że wskazana osoba posiada minimalne wymagane doświadczenie i przyzna w tym kryterium 0 pkt.</w:t>
      </w:r>
    </w:p>
    <w:p w14:paraId="74B1F517" w14:textId="77777777" w:rsidR="00353B49" w:rsidRPr="00CC21E5" w:rsidRDefault="00353B49" w:rsidP="00353B49">
      <w:pPr>
        <w:spacing w:before="120"/>
        <w:ind w:left="709"/>
        <w:jc w:val="both"/>
        <w:rPr>
          <w:rFonts w:asciiTheme="minorHAnsi" w:eastAsia="Calibri" w:hAnsiTheme="minorHAnsi" w:cstheme="minorHAnsi"/>
          <w:sz w:val="18"/>
          <w:szCs w:val="18"/>
        </w:rPr>
      </w:pPr>
    </w:p>
    <w:p w14:paraId="74B1F518" w14:textId="77777777" w:rsidR="00353B49" w:rsidRPr="00CC21E5" w:rsidRDefault="00353B49" w:rsidP="00E77D69">
      <w:pPr>
        <w:numPr>
          <w:ilvl w:val="2"/>
          <w:numId w:val="69"/>
        </w:numPr>
        <w:pBdr>
          <w:top w:val="nil"/>
          <w:left w:val="nil"/>
          <w:bottom w:val="nil"/>
          <w:right w:val="nil"/>
          <w:between w:val="nil"/>
        </w:pBdr>
        <w:tabs>
          <w:tab w:val="left" w:pos="851"/>
        </w:tabs>
        <w:spacing w:before="120"/>
        <w:ind w:left="567" w:hanging="567"/>
        <w:jc w:val="both"/>
        <w:rPr>
          <w:rFonts w:asciiTheme="minorHAnsi" w:eastAsia="Calibri" w:hAnsiTheme="minorHAnsi" w:cstheme="minorHAnsi"/>
          <w:b/>
          <w:color w:val="000000"/>
          <w:sz w:val="18"/>
          <w:szCs w:val="18"/>
          <w:u w:val="single"/>
        </w:rPr>
      </w:pPr>
      <w:r w:rsidRPr="00CC21E5">
        <w:rPr>
          <w:rFonts w:asciiTheme="minorHAnsi" w:eastAsia="Calibri" w:hAnsiTheme="minorHAnsi" w:cstheme="minorHAnsi"/>
          <w:b/>
          <w:color w:val="000000"/>
          <w:sz w:val="18"/>
          <w:szCs w:val="18"/>
          <w:u w:val="single"/>
        </w:rPr>
        <w:t>JAKOŚĆ - J(x)</w:t>
      </w:r>
    </w:p>
    <w:p w14:paraId="74B1F519" w14:textId="77777777" w:rsidR="00353B49" w:rsidRPr="00CC21E5" w:rsidRDefault="00353B49" w:rsidP="00353B49">
      <w:pPr>
        <w:spacing w:before="120"/>
        <w:jc w:val="both"/>
        <w:rPr>
          <w:rFonts w:asciiTheme="minorHAnsi" w:eastAsia="Calibri" w:hAnsiTheme="minorHAnsi" w:cstheme="minorHAnsi"/>
          <w:sz w:val="18"/>
          <w:szCs w:val="18"/>
        </w:rPr>
      </w:pPr>
      <w:r w:rsidRPr="00CC21E5">
        <w:rPr>
          <w:rFonts w:asciiTheme="minorHAnsi" w:eastAsia="Calibri" w:hAnsiTheme="minorHAnsi" w:cstheme="minorHAnsi"/>
          <w:sz w:val="18"/>
          <w:szCs w:val="18"/>
        </w:rPr>
        <w:t>Ocena szczegółowego programu szkolenia „Partycypacja społeczna jako budowanie społeczności lokalnej” planowanego w ramach sesji 3. Współpraca w zespole i partycypacja społeczna wraz ze wskazaniem metod realizacji.</w:t>
      </w:r>
    </w:p>
    <w:p w14:paraId="74B1F51A" w14:textId="77777777" w:rsidR="00353B49" w:rsidRPr="00CC21E5" w:rsidRDefault="00353B49" w:rsidP="00353B49">
      <w:pPr>
        <w:spacing w:before="120"/>
        <w:jc w:val="both"/>
        <w:rPr>
          <w:rFonts w:asciiTheme="minorHAnsi" w:eastAsia="Calibri" w:hAnsiTheme="minorHAnsi" w:cstheme="minorHAnsi"/>
          <w:sz w:val="18"/>
          <w:szCs w:val="18"/>
        </w:rPr>
      </w:pPr>
      <w:r w:rsidRPr="00CC21E5">
        <w:rPr>
          <w:rFonts w:asciiTheme="minorHAnsi" w:eastAsia="Calibri" w:hAnsiTheme="minorHAnsi" w:cstheme="minorHAnsi"/>
          <w:sz w:val="18"/>
          <w:szCs w:val="18"/>
        </w:rPr>
        <w:t>Program zostanie oceniony przez zewnętrznego eksperta z wykorzystaniem następujących kryteriów oceny punktowej:</w:t>
      </w:r>
    </w:p>
    <w:tbl>
      <w:tblPr>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8"/>
        <w:gridCol w:w="4130"/>
        <w:gridCol w:w="4384"/>
      </w:tblGrid>
      <w:tr w:rsidR="00353B49" w:rsidRPr="00CC21E5" w14:paraId="74B1F51E" w14:textId="77777777" w:rsidTr="00353B49">
        <w:trPr>
          <w:cantSplit/>
        </w:trPr>
        <w:tc>
          <w:tcPr>
            <w:tcW w:w="548" w:type="dxa"/>
            <w:vAlign w:val="center"/>
          </w:tcPr>
          <w:p w14:paraId="74B1F51B" w14:textId="77777777" w:rsidR="00353B49" w:rsidRPr="00CC21E5" w:rsidRDefault="00353B49" w:rsidP="00353B49">
            <w:pPr>
              <w:spacing w:before="120"/>
              <w:ind w:left="3"/>
              <w:rPr>
                <w:rFonts w:asciiTheme="minorHAnsi" w:eastAsia="Calibri" w:hAnsiTheme="minorHAnsi" w:cstheme="minorHAnsi"/>
                <w:b/>
                <w:sz w:val="18"/>
                <w:szCs w:val="18"/>
              </w:rPr>
            </w:pPr>
            <w:r w:rsidRPr="00CC21E5">
              <w:rPr>
                <w:rFonts w:asciiTheme="minorHAnsi" w:eastAsia="Calibri" w:hAnsiTheme="minorHAnsi" w:cstheme="minorHAnsi"/>
                <w:sz w:val="18"/>
                <w:szCs w:val="18"/>
              </w:rPr>
              <w:t>Lp</w:t>
            </w:r>
            <w:r w:rsidRPr="00CC21E5">
              <w:rPr>
                <w:rFonts w:asciiTheme="minorHAnsi" w:eastAsia="Calibri" w:hAnsiTheme="minorHAnsi" w:cstheme="minorHAnsi"/>
                <w:b/>
                <w:sz w:val="18"/>
                <w:szCs w:val="18"/>
              </w:rPr>
              <w:t>.</w:t>
            </w:r>
          </w:p>
        </w:tc>
        <w:tc>
          <w:tcPr>
            <w:tcW w:w="4130" w:type="dxa"/>
          </w:tcPr>
          <w:p w14:paraId="74B1F51C" w14:textId="77777777" w:rsidR="00353B49" w:rsidRPr="00CC21E5" w:rsidRDefault="00353B49" w:rsidP="00353B49">
            <w:pPr>
              <w:spacing w:before="120"/>
              <w:rPr>
                <w:rFonts w:asciiTheme="minorHAnsi" w:eastAsia="Calibri" w:hAnsiTheme="minorHAnsi" w:cstheme="minorHAnsi"/>
                <w:sz w:val="18"/>
                <w:szCs w:val="18"/>
              </w:rPr>
            </w:pPr>
            <w:r w:rsidRPr="00CC21E5">
              <w:rPr>
                <w:rFonts w:asciiTheme="minorHAnsi" w:eastAsia="Calibri" w:hAnsiTheme="minorHAnsi" w:cstheme="minorHAnsi"/>
                <w:sz w:val="18"/>
                <w:szCs w:val="18"/>
              </w:rPr>
              <w:t>Oceniany element programu szkolenia</w:t>
            </w:r>
          </w:p>
        </w:tc>
        <w:tc>
          <w:tcPr>
            <w:tcW w:w="4384" w:type="dxa"/>
          </w:tcPr>
          <w:p w14:paraId="74B1F51D" w14:textId="77777777" w:rsidR="00353B49" w:rsidRPr="00CC21E5" w:rsidRDefault="00353B49" w:rsidP="00353B49">
            <w:pPr>
              <w:spacing w:before="120"/>
              <w:ind w:left="-18"/>
              <w:rPr>
                <w:rFonts w:asciiTheme="minorHAnsi" w:eastAsia="Calibri" w:hAnsiTheme="minorHAnsi" w:cstheme="minorHAnsi"/>
                <w:sz w:val="18"/>
                <w:szCs w:val="18"/>
              </w:rPr>
            </w:pPr>
            <w:r w:rsidRPr="00CC21E5">
              <w:rPr>
                <w:rFonts w:asciiTheme="minorHAnsi" w:eastAsia="Calibri" w:hAnsiTheme="minorHAnsi" w:cstheme="minorHAnsi"/>
                <w:sz w:val="18"/>
                <w:szCs w:val="18"/>
              </w:rPr>
              <w:t>Ilość punktów</w:t>
            </w:r>
          </w:p>
        </w:tc>
      </w:tr>
      <w:tr w:rsidR="00353B49" w:rsidRPr="00CC21E5" w14:paraId="74B1F528" w14:textId="77777777" w:rsidTr="00353B49">
        <w:trPr>
          <w:cantSplit/>
          <w:trHeight w:val="992"/>
        </w:trPr>
        <w:tc>
          <w:tcPr>
            <w:tcW w:w="548" w:type="dxa"/>
            <w:vAlign w:val="center"/>
          </w:tcPr>
          <w:p w14:paraId="74B1F51F" w14:textId="77777777" w:rsidR="00353B49" w:rsidRPr="00CC21E5" w:rsidRDefault="00353B49" w:rsidP="00353B49">
            <w:pPr>
              <w:spacing w:before="120"/>
              <w:ind w:left="3"/>
              <w:rPr>
                <w:rFonts w:asciiTheme="minorHAnsi" w:eastAsia="Calibri" w:hAnsiTheme="minorHAnsi" w:cstheme="minorHAnsi"/>
                <w:sz w:val="18"/>
                <w:szCs w:val="18"/>
              </w:rPr>
            </w:pPr>
            <w:r w:rsidRPr="00CC21E5">
              <w:rPr>
                <w:rFonts w:asciiTheme="minorHAnsi" w:eastAsia="Calibri" w:hAnsiTheme="minorHAnsi" w:cstheme="minorHAnsi"/>
                <w:sz w:val="18"/>
                <w:szCs w:val="18"/>
              </w:rPr>
              <w:lastRenderedPageBreak/>
              <w:t>1.</w:t>
            </w:r>
          </w:p>
        </w:tc>
        <w:tc>
          <w:tcPr>
            <w:tcW w:w="4130" w:type="dxa"/>
          </w:tcPr>
          <w:p w14:paraId="74B1F520"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libri" w:hAnsiTheme="minorHAnsi" w:cstheme="minorHAnsi"/>
                <w:color w:val="000000"/>
                <w:sz w:val="18"/>
                <w:szCs w:val="18"/>
              </w:rPr>
            </w:pPr>
            <w:r w:rsidRPr="00CC21E5">
              <w:rPr>
                <w:rFonts w:asciiTheme="minorHAnsi" w:eastAsia="Calibri" w:hAnsiTheme="minorHAnsi" w:cstheme="minorHAnsi"/>
                <w:color w:val="000000"/>
                <w:sz w:val="18"/>
                <w:szCs w:val="18"/>
              </w:rPr>
              <w:t>Program szkolenia odpowiada zakresowi podanemu w OPZ.</w:t>
            </w:r>
          </w:p>
          <w:p w14:paraId="74B1F521"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libri" w:hAnsiTheme="minorHAnsi" w:cstheme="minorHAnsi"/>
                <w:color w:val="000000"/>
                <w:sz w:val="18"/>
                <w:szCs w:val="18"/>
              </w:rPr>
            </w:pPr>
          </w:p>
          <w:p w14:paraId="74B1F522"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libri" w:hAnsiTheme="minorHAnsi" w:cstheme="minorHAnsi"/>
                <w:i/>
                <w:color w:val="000000"/>
                <w:sz w:val="18"/>
                <w:szCs w:val="18"/>
              </w:rPr>
            </w:pPr>
            <w:r w:rsidRPr="00CC21E5">
              <w:rPr>
                <w:rFonts w:asciiTheme="minorHAnsi" w:eastAsia="Calibri" w:hAnsiTheme="minorHAnsi" w:cstheme="minorHAnsi"/>
                <w:i/>
                <w:color w:val="000000"/>
                <w:sz w:val="18"/>
                <w:szCs w:val="18"/>
              </w:rPr>
              <w:t>Ocena obejmuje weryfikację zakresu programu szkolenia w porównaniu z minimalnymi wymogami podanymi w OPZ.</w:t>
            </w:r>
          </w:p>
          <w:p w14:paraId="74B1F523"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libri" w:hAnsiTheme="minorHAnsi" w:cstheme="minorHAnsi"/>
                <w:color w:val="000000"/>
                <w:sz w:val="18"/>
                <w:szCs w:val="18"/>
              </w:rPr>
            </w:pPr>
          </w:p>
        </w:tc>
        <w:tc>
          <w:tcPr>
            <w:tcW w:w="4384" w:type="dxa"/>
          </w:tcPr>
          <w:p w14:paraId="74B1F524" w14:textId="77777777" w:rsidR="00353B49" w:rsidRPr="00CC21E5" w:rsidRDefault="00353B49" w:rsidP="00353B49">
            <w:pPr>
              <w:spacing w:before="120"/>
              <w:ind w:left="-18"/>
              <w:rPr>
                <w:rFonts w:asciiTheme="minorHAnsi" w:eastAsia="Calibri" w:hAnsiTheme="minorHAnsi" w:cstheme="minorHAnsi"/>
                <w:sz w:val="18"/>
                <w:szCs w:val="18"/>
              </w:rPr>
            </w:pPr>
            <w:r w:rsidRPr="00CC21E5">
              <w:rPr>
                <w:rFonts w:asciiTheme="minorHAnsi" w:eastAsia="Calibri" w:hAnsiTheme="minorHAnsi" w:cstheme="minorHAnsi"/>
                <w:sz w:val="18"/>
                <w:szCs w:val="18"/>
              </w:rPr>
              <w:t>Program nie odpowiada zakresowi podanemu w OPZ – 0 pkt</w:t>
            </w:r>
          </w:p>
          <w:p w14:paraId="74B1F525" w14:textId="77777777" w:rsidR="00353B49" w:rsidRPr="00CC21E5" w:rsidRDefault="00353B49" w:rsidP="00353B49">
            <w:pPr>
              <w:spacing w:before="120"/>
              <w:ind w:left="-18"/>
              <w:rPr>
                <w:rFonts w:asciiTheme="minorHAnsi" w:eastAsia="Calibri" w:hAnsiTheme="minorHAnsi" w:cstheme="minorHAnsi"/>
                <w:sz w:val="18"/>
                <w:szCs w:val="18"/>
              </w:rPr>
            </w:pPr>
            <w:r w:rsidRPr="00CC21E5">
              <w:rPr>
                <w:rFonts w:asciiTheme="minorHAnsi" w:eastAsia="Calibri" w:hAnsiTheme="minorHAnsi" w:cstheme="minorHAnsi"/>
                <w:sz w:val="18"/>
                <w:szCs w:val="18"/>
              </w:rPr>
              <w:t>Program częściowo odpowiada minimalnemu zakresowi podanemu w OPZ – 2 pkt</w:t>
            </w:r>
          </w:p>
          <w:p w14:paraId="74B1F526" w14:textId="77777777" w:rsidR="00353B49" w:rsidRPr="00CC21E5" w:rsidRDefault="00353B49" w:rsidP="00353B49">
            <w:pPr>
              <w:spacing w:before="120"/>
              <w:ind w:left="-18"/>
              <w:rPr>
                <w:rFonts w:asciiTheme="minorHAnsi" w:eastAsia="Calibri" w:hAnsiTheme="minorHAnsi" w:cstheme="minorHAnsi"/>
                <w:sz w:val="18"/>
                <w:szCs w:val="18"/>
              </w:rPr>
            </w:pPr>
            <w:r w:rsidRPr="00CC21E5">
              <w:rPr>
                <w:rFonts w:asciiTheme="minorHAnsi" w:eastAsia="Calibri" w:hAnsiTheme="minorHAnsi" w:cstheme="minorHAnsi"/>
                <w:sz w:val="18"/>
                <w:szCs w:val="18"/>
              </w:rPr>
              <w:t>Program w pełni odpowiada minimalnemu zakresowi podanemu w OPZ – 4 pkt</w:t>
            </w:r>
          </w:p>
          <w:p w14:paraId="74B1F527" w14:textId="77777777" w:rsidR="00353B49" w:rsidRPr="00CC21E5" w:rsidRDefault="00353B49" w:rsidP="00353B49">
            <w:pPr>
              <w:spacing w:before="120"/>
              <w:ind w:left="-18"/>
              <w:rPr>
                <w:rFonts w:asciiTheme="minorHAnsi" w:eastAsia="Calibri" w:hAnsiTheme="minorHAnsi" w:cstheme="minorHAnsi"/>
                <w:sz w:val="18"/>
                <w:szCs w:val="18"/>
              </w:rPr>
            </w:pPr>
          </w:p>
        </w:tc>
      </w:tr>
      <w:tr w:rsidR="00353B49" w:rsidRPr="00CC21E5" w14:paraId="74B1F532" w14:textId="77777777" w:rsidTr="00353B49">
        <w:trPr>
          <w:cantSplit/>
          <w:trHeight w:val="292"/>
        </w:trPr>
        <w:tc>
          <w:tcPr>
            <w:tcW w:w="548" w:type="dxa"/>
            <w:vAlign w:val="center"/>
          </w:tcPr>
          <w:p w14:paraId="74B1F529" w14:textId="77777777" w:rsidR="00353B49" w:rsidRPr="00CC21E5" w:rsidRDefault="00353B49" w:rsidP="00353B49">
            <w:pPr>
              <w:spacing w:before="120"/>
              <w:ind w:left="3"/>
              <w:rPr>
                <w:rFonts w:asciiTheme="minorHAnsi" w:eastAsia="Calibri" w:hAnsiTheme="minorHAnsi" w:cstheme="minorHAnsi"/>
                <w:sz w:val="18"/>
                <w:szCs w:val="18"/>
              </w:rPr>
            </w:pPr>
            <w:r w:rsidRPr="00CC21E5">
              <w:rPr>
                <w:rFonts w:asciiTheme="minorHAnsi" w:eastAsia="Calibri" w:hAnsiTheme="minorHAnsi" w:cstheme="minorHAnsi"/>
                <w:sz w:val="18"/>
                <w:szCs w:val="18"/>
              </w:rPr>
              <w:t xml:space="preserve">2. </w:t>
            </w:r>
          </w:p>
        </w:tc>
        <w:tc>
          <w:tcPr>
            <w:tcW w:w="4130" w:type="dxa"/>
          </w:tcPr>
          <w:p w14:paraId="74B1F52A"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libri" w:hAnsiTheme="minorHAnsi" w:cstheme="minorHAnsi"/>
                <w:color w:val="000000"/>
                <w:sz w:val="18"/>
                <w:szCs w:val="18"/>
              </w:rPr>
            </w:pPr>
            <w:r w:rsidRPr="00CC21E5">
              <w:rPr>
                <w:rFonts w:asciiTheme="minorHAnsi" w:eastAsia="Calibri" w:hAnsiTheme="minorHAnsi" w:cstheme="minorHAnsi"/>
                <w:color w:val="000000"/>
                <w:sz w:val="18"/>
                <w:szCs w:val="18"/>
              </w:rPr>
              <w:t xml:space="preserve">Program szkolenia został rozpisany na poszczególne dni szkoleniowe i godziny szkoleniowe z uwzględnieniem minimalnego zakresu podanego w OPZ. </w:t>
            </w:r>
          </w:p>
          <w:p w14:paraId="74B1F52B"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libri" w:hAnsiTheme="minorHAnsi" w:cstheme="minorHAnsi"/>
                <w:color w:val="000000"/>
                <w:sz w:val="18"/>
                <w:szCs w:val="18"/>
              </w:rPr>
            </w:pPr>
          </w:p>
          <w:p w14:paraId="74B1F52C"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libri" w:hAnsiTheme="minorHAnsi" w:cstheme="minorHAnsi"/>
                <w:i/>
                <w:color w:val="000000"/>
                <w:sz w:val="18"/>
                <w:szCs w:val="18"/>
              </w:rPr>
            </w:pPr>
            <w:r w:rsidRPr="00CC21E5">
              <w:rPr>
                <w:rFonts w:asciiTheme="minorHAnsi" w:eastAsia="Calibri" w:hAnsiTheme="minorHAnsi" w:cstheme="minorHAnsi"/>
                <w:i/>
                <w:color w:val="000000"/>
                <w:sz w:val="18"/>
                <w:szCs w:val="18"/>
              </w:rPr>
              <w:t>Ocena obejmuje weryfikację programu szkolenia z rozpisaniem tego programu na poszczególne dni szkoleniowe i godziny szkoleniowe z uwzględnieniem minimalnego zakresu podanego w OPZ.</w:t>
            </w:r>
          </w:p>
          <w:p w14:paraId="74B1F52D"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libri" w:hAnsiTheme="minorHAnsi" w:cstheme="minorHAnsi"/>
                <w:i/>
                <w:color w:val="000000"/>
                <w:sz w:val="18"/>
                <w:szCs w:val="18"/>
              </w:rPr>
            </w:pPr>
            <w:r w:rsidRPr="00CC21E5">
              <w:rPr>
                <w:rFonts w:asciiTheme="minorHAnsi" w:eastAsia="Calibri" w:hAnsiTheme="minorHAnsi" w:cstheme="minorHAnsi"/>
                <w:i/>
                <w:color w:val="000000"/>
                <w:sz w:val="18"/>
                <w:szCs w:val="18"/>
              </w:rPr>
              <w:t xml:space="preserve">Ocena obejmuje weryfikację, czy program szkolenia uwzględnia każdy z podanych minimalnych tematów w zakresie co najmniej 4 godzin. </w:t>
            </w:r>
          </w:p>
          <w:p w14:paraId="74B1F52E"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libri" w:hAnsiTheme="minorHAnsi" w:cstheme="minorHAnsi"/>
                <w:color w:val="000000"/>
                <w:sz w:val="18"/>
                <w:szCs w:val="18"/>
              </w:rPr>
            </w:pPr>
          </w:p>
        </w:tc>
        <w:tc>
          <w:tcPr>
            <w:tcW w:w="4384" w:type="dxa"/>
          </w:tcPr>
          <w:p w14:paraId="74B1F52F" w14:textId="77777777" w:rsidR="00353B49" w:rsidRPr="00CC21E5" w:rsidRDefault="00353B49" w:rsidP="00353B49">
            <w:pPr>
              <w:spacing w:before="120"/>
              <w:ind w:left="-18"/>
              <w:rPr>
                <w:rFonts w:asciiTheme="minorHAnsi" w:eastAsia="Calibri" w:hAnsiTheme="minorHAnsi" w:cstheme="minorHAnsi"/>
                <w:sz w:val="18"/>
                <w:szCs w:val="18"/>
              </w:rPr>
            </w:pPr>
            <w:r w:rsidRPr="00CC21E5">
              <w:rPr>
                <w:rFonts w:asciiTheme="minorHAnsi" w:eastAsia="Calibri" w:hAnsiTheme="minorHAnsi" w:cstheme="minorHAnsi"/>
                <w:sz w:val="18"/>
                <w:szCs w:val="18"/>
              </w:rPr>
              <w:t>Program nie został rozpisany na poszczególne dni szkoleniowe w uwzględnieniem minimalnego zakresu podanego OPZ – 0 pkt</w:t>
            </w:r>
          </w:p>
          <w:p w14:paraId="74B1F530" w14:textId="77777777" w:rsidR="00353B49" w:rsidRPr="00CC21E5" w:rsidRDefault="00353B49" w:rsidP="00353B49">
            <w:pPr>
              <w:spacing w:before="120"/>
              <w:ind w:left="-18"/>
              <w:rPr>
                <w:rFonts w:asciiTheme="minorHAnsi" w:eastAsia="Calibri" w:hAnsiTheme="minorHAnsi" w:cstheme="minorHAnsi"/>
                <w:sz w:val="18"/>
                <w:szCs w:val="18"/>
              </w:rPr>
            </w:pPr>
            <w:r w:rsidRPr="00CC21E5">
              <w:rPr>
                <w:rFonts w:asciiTheme="minorHAnsi" w:eastAsia="Calibri" w:hAnsiTheme="minorHAnsi" w:cstheme="minorHAnsi"/>
                <w:sz w:val="18"/>
                <w:szCs w:val="18"/>
              </w:rPr>
              <w:t>Program został częściowo rozpisany z uwzględnieniem minimalnego zakresu podanego w OPZ – 2 punkty</w:t>
            </w:r>
          </w:p>
          <w:p w14:paraId="74B1F531" w14:textId="77777777" w:rsidR="00353B49" w:rsidRPr="00CC21E5" w:rsidRDefault="00353B49" w:rsidP="00353B49">
            <w:pPr>
              <w:spacing w:before="120"/>
              <w:ind w:left="-18"/>
              <w:rPr>
                <w:rFonts w:asciiTheme="minorHAnsi" w:eastAsia="Calibri" w:hAnsiTheme="minorHAnsi" w:cstheme="minorHAnsi"/>
                <w:sz w:val="18"/>
                <w:szCs w:val="18"/>
              </w:rPr>
            </w:pPr>
            <w:r w:rsidRPr="00CC21E5">
              <w:rPr>
                <w:rFonts w:asciiTheme="minorHAnsi" w:eastAsia="Calibri" w:hAnsiTheme="minorHAnsi" w:cstheme="minorHAnsi"/>
                <w:sz w:val="18"/>
                <w:szCs w:val="18"/>
              </w:rPr>
              <w:t>Program został w pełni rozpisany na poszczególne dni i godziny szkoleniowe z uwzględnieniem minimalnego zakresu podanego w OPZ – 4 pkt</w:t>
            </w:r>
          </w:p>
        </w:tc>
      </w:tr>
      <w:tr w:rsidR="00353B49" w:rsidRPr="00CC21E5" w14:paraId="74B1F53D" w14:textId="77777777" w:rsidTr="00353B49">
        <w:trPr>
          <w:cantSplit/>
          <w:trHeight w:val="292"/>
        </w:trPr>
        <w:tc>
          <w:tcPr>
            <w:tcW w:w="548" w:type="dxa"/>
            <w:vAlign w:val="center"/>
          </w:tcPr>
          <w:p w14:paraId="74B1F533" w14:textId="77777777" w:rsidR="00353B49" w:rsidRPr="00CC21E5" w:rsidRDefault="00353B49" w:rsidP="00353B49">
            <w:pPr>
              <w:spacing w:before="120"/>
              <w:ind w:left="3"/>
              <w:rPr>
                <w:rFonts w:asciiTheme="minorHAnsi" w:eastAsia="Calibri" w:hAnsiTheme="minorHAnsi" w:cstheme="minorHAnsi"/>
                <w:sz w:val="18"/>
                <w:szCs w:val="18"/>
              </w:rPr>
            </w:pPr>
            <w:r w:rsidRPr="00CC21E5">
              <w:rPr>
                <w:rFonts w:asciiTheme="minorHAnsi" w:eastAsia="Calibri" w:hAnsiTheme="minorHAnsi" w:cstheme="minorHAnsi"/>
                <w:sz w:val="18"/>
                <w:szCs w:val="18"/>
              </w:rPr>
              <w:t>3.</w:t>
            </w:r>
          </w:p>
        </w:tc>
        <w:tc>
          <w:tcPr>
            <w:tcW w:w="4130" w:type="dxa"/>
          </w:tcPr>
          <w:p w14:paraId="74B1F534"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libri" w:hAnsiTheme="minorHAnsi" w:cstheme="minorHAnsi"/>
                <w:color w:val="000000"/>
                <w:sz w:val="18"/>
                <w:szCs w:val="18"/>
              </w:rPr>
            </w:pPr>
            <w:r w:rsidRPr="00CC21E5">
              <w:rPr>
                <w:rFonts w:asciiTheme="minorHAnsi" w:eastAsia="Calibri" w:hAnsiTheme="minorHAnsi" w:cstheme="minorHAnsi"/>
                <w:color w:val="000000"/>
                <w:sz w:val="18"/>
                <w:szCs w:val="18"/>
              </w:rPr>
              <w:t xml:space="preserve">Program szkolenia obejmuje dodatkowe tematy (każdy minimum 4 godziny) dotyczące partycypacji społecznej adekwatne do celu szkolenia i grupy docelowej wraz uzasadnieniem wyboru tych tematów  (maks. 400 znaków na każdy temat) </w:t>
            </w:r>
          </w:p>
          <w:p w14:paraId="74B1F535"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libri" w:hAnsiTheme="minorHAnsi" w:cstheme="minorHAnsi"/>
                <w:color w:val="000000"/>
                <w:sz w:val="18"/>
                <w:szCs w:val="18"/>
              </w:rPr>
            </w:pPr>
            <w:r w:rsidRPr="00CC21E5">
              <w:rPr>
                <w:rFonts w:asciiTheme="minorHAnsi" w:eastAsia="Calibri" w:hAnsiTheme="minorHAnsi" w:cstheme="minorHAnsi"/>
                <w:color w:val="000000"/>
                <w:sz w:val="18"/>
                <w:szCs w:val="18"/>
              </w:rPr>
              <w:t xml:space="preserve"> </w:t>
            </w:r>
          </w:p>
          <w:p w14:paraId="74B1F536"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libri" w:hAnsiTheme="minorHAnsi" w:cstheme="minorHAnsi"/>
                <w:i/>
                <w:color w:val="000000"/>
                <w:sz w:val="18"/>
                <w:szCs w:val="18"/>
              </w:rPr>
            </w:pPr>
            <w:r w:rsidRPr="00CC21E5">
              <w:rPr>
                <w:rFonts w:asciiTheme="minorHAnsi" w:eastAsia="Calibri" w:hAnsiTheme="minorHAnsi" w:cstheme="minorHAnsi"/>
                <w:i/>
                <w:color w:val="000000"/>
                <w:sz w:val="18"/>
                <w:szCs w:val="18"/>
              </w:rPr>
              <w:t xml:space="preserve">Ocena obejmuje weryfikację programu szkolenia pod względem uwzględnienia nowych tematów łączących się tematem głównym „Partycypacja społeczna jako budowanie społeczności lokalnej” z uzasadnieniem każdego nowego tematu. </w:t>
            </w:r>
          </w:p>
          <w:p w14:paraId="74B1F537"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libri" w:hAnsiTheme="minorHAnsi" w:cstheme="minorHAnsi"/>
                <w:color w:val="000000"/>
                <w:sz w:val="18"/>
                <w:szCs w:val="18"/>
              </w:rPr>
            </w:pPr>
          </w:p>
        </w:tc>
        <w:tc>
          <w:tcPr>
            <w:tcW w:w="4384" w:type="dxa"/>
          </w:tcPr>
          <w:p w14:paraId="74B1F538" w14:textId="77777777" w:rsidR="00353B49" w:rsidRPr="00CC21E5" w:rsidRDefault="00353B49" w:rsidP="00353B49">
            <w:pPr>
              <w:spacing w:before="120"/>
              <w:ind w:left="-18"/>
              <w:rPr>
                <w:rFonts w:asciiTheme="minorHAnsi" w:eastAsia="Calibri" w:hAnsiTheme="minorHAnsi" w:cstheme="minorHAnsi"/>
                <w:sz w:val="18"/>
                <w:szCs w:val="18"/>
              </w:rPr>
            </w:pPr>
            <w:r w:rsidRPr="00CC21E5">
              <w:rPr>
                <w:rFonts w:asciiTheme="minorHAnsi" w:eastAsia="Calibri" w:hAnsiTheme="minorHAnsi" w:cstheme="minorHAnsi"/>
                <w:sz w:val="18"/>
                <w:szCs w:val="18"/>
              </w:rPr>
              <w:t xml:space="preserve">Ocena w przypadku przedstawienia programu w pełni odpowiadającemu minimalnemu zakresowi w OPZ. </w:t>
            </w:r>
          </w:p>
          <w:p w14:paraId="74B1F539" w14:textId="77777777" w:rsidR="00353B49" w:rsidRPr="00CC21E5" w:rsidRDefault="00353B49" w:rsidP="00353B49">
            <w:pPr>
              <w:spacing w:before="120"/>
              <w:ind w:left="-18"/>
              <w:rPr>
                <w:rFonts w:asciiTheme="minorHAnsi" w:eastAsia="Calibri" w:hAnsiTheme="minorHAnsi" w:cstheme="minorHAnsi"/>
                <w:sz w:val="18"/>
                <w:szCs w:val="18"/>
              </w:rPr>
            </w:pPr>
            <w:r w:rsidRPr="00CC21E5">
              <w:rPr>
                <w:rFonts w:asciiTheme="minorHAnsi" w:eastAsia="Calibri" w:hAnsiTheme="minorHAnsi" w:cstheme="minorHAnsi"/>
                <w:sz w:val="18"/>
                <w:szCs w:val="18"/>
              </w:rPr>
              <w:t>Program nie obejmuje dodatkowych tematów poza OPZ – 0 pkt</w:t>
            </w:r>
          </w:p>
          <w:p w14:paraId="74B1F53A" w14:textId="77777777" w:rsidR="00353B49" w:rsidRPr="00CC21E5" w:rsidRDefault="00353B49" w:rsidP="00353B49">
            <w:pPr>
              <w:spacing w:before="120"/>
              <w:ind w:left="-18"/>
              <w:rPr>
                <w:rFonts w:asciiTheme="minorHAnsi" w:eastAsia="Calibri" w:hAnsiTheme="minorHAnsi" w:cstheme="minorHAnsi"/>
                <w:sz w:val="18"/>
                <w:szCs w:val="18"/>
              </w:rPr>
            </w:pPr>
            <w:r w:rsidRPr="00CC21E5">
              <w:rPr>
                <w:rFonts w:asciiTheme="minorHAnsi" w:eastAsia="Calibri" w:hAnsiTheme="minorHAnsi" w:cstheme="minorHAnsi"/>
                <w:sz w:val="18"/>
                <w:szCs w:val="18"/>
              </w:rPr>
              <w:t>Program obejmuje jeden dodatkowy temat  poza OPZ – 2 punkty</w:t>
            </w:r>
          </w:p>
          <w:p w14:paraId="74B1F53B" w14:textId="77777777" w:rsidR="00353B49" w:rsidRPr="00CC21E5" w:rsidRDefault="00353B49" w:rsidP="00353B49">
            <w:pPr>
              <w:spacing w:before="120"/>
              <w:ind w:left="-18"/>
              <w:rPr>
                <w:rFonts w:asciiTheme="minorHAnsi" w:eastAsia="Calibri" w:hAnsiTheme="minorHAnsi" w:cstheme="minorHAnsi"/>
                <w:sz w:val="18"/>
                <w:szCs w:val="18"/>
              </w:rPr>
            </w:pPr>
            <w:r w:rsidRPr="00CC21E5">
              <w:rPr>
                <w:rFonts w:asciiTheme="minorHAnsi" w:eastAsia="Calibri" w:hAnsiTheme="minorHAnsi" w:cstheme="minorHAnsi"/>
                <w:sz w:val="18"/>
                <w:szCs w:val="18"/>
              </w:rPr>
              <w:t xml:space="preserve">Program obejmuje 2 lub więcej dodatkowych tematów poza OPZ – 4 punkty </w:t>
            </w:r>
          </w:p>
          <w:p w14:paraId="74B1F53C" w14:textId="77777777" w:rsidR="00353B49" w:rsidRPr="00CC21E5" w:rsidRDefault="00353B49" w:rsidP="00353B49">
            <w:pPr>
              <w:spacing w:before="120"/>
              <w:ind w:left="-18"/>
              <w:rPr>
                <w:rFonts w:asciiTheme="minorHAnsi" w:eastAsia="Calibri" w:hAnsiTheme="minorHAnsi" w:cstheme="minorHAnsi"/>
                <w:sz w:val="18"/>
                <w:szCs w:val="18"/>
              </w:rPr>
            </w:pPr>
          </w:p>
        </w:tc>
      </w:tr>
      <w:tr w:rsidR="00353B49" w:rsidRPr="00CC21E5" w14:paraId="74B1F545" w14:textId="77777777" w:rsidTr="00353B49">
        <w:trPr>
          <w:cantSplit/>
          <w:trHeight w:val="292"/>
        </w:trPr>
        <w:tc>
          <w:tcPr>
            <w:tcW w:w="548" w:type="dxa"/>
            <w:vAlign w:val="center"/>
          </w:tcPr>
          <w:p w14:paraId="74B1F53E" w14:textId="77777777" w:rsidR="00353B49" w:rsidRPr="00CC21E5" w:rsidRDefault="00353B49" w:rsidP="00353B49">
            <w:pPr>
              <w:spacing w:before="120"/>
              <w:ind w:left="3"/>
              <w:rPr>
                <w:rFonts w:asciiTheme="minorHAnsi" w:eastAsia="Calibri" w:hAnsiTheme="minorHAnsi" w:cstheme="minorHAnsi"/>
                <w:sz w:val="18"/>
                <w:szCs w:val="18"/>
              </w:rPr>
            </w:pPr>
            <w:r w:rsidRPr="00CC21E5">
              <w:rPr>
                <w:rFonts w:asciiTheme="minorHAnsi" w:eastAsia="Calibri" w:hAnsiTheme="minorHAnsi" w:cstheme="minorHAnsi"/>
                <w:sz w:val="18"/>
                <w:szCs w:val="18"/>
              </w:rPr>
              <w:t>4.</w:t>
            </w:r>
          </w:p>
        </w:tc>
        <w:tc>
          <w:tcPr>
            <w:tcW w:w="4130" w:type="dxa"/>
          </w:tcPr>
          <w:p w14:paraId="74B1F53F"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libri" w:hAnsiTheme="minorHAnsi" w:cstheme="minorHAnsi"/>
                <w:color w:val="000000"/>
                <w:sz w:val="18"/>
                <w:szCs w:val="18"/>
              </w:rPr>
            </w:pPr>
            <w:r w:rsidRPr="00CC21E5">
              <w:rPr>
                <w:rFonts w:asciiTheme="minorHAnsi" w:eastAsia="Calibri" w:hAnsiTheme="minorHAnsi" w:cstheme="minorHAnsi"/>
                <w:color w:val="000000"/>
                <w:sz w:val="18"/>
                <w:szCs w:val="18"/>
              </w:rPr>
              <w:t>Wykonawca zaproponował różnorodne i adekwatne do celu szkolenia i grupy odbiorców formy prowadzenia szkolenia</w:t>
            </w:r>
          </w:p>
          <w:p w14:paraId="74B1F540"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libri" w:hAnsiTheme="minorHAnsi" w:cstheme="minorHAnsi"/>
                <w:color w:val="000000"/>
                <w:sz w:val="18"/>
                <w:szCs w:val="18"/>
              </w:rPr>
            </w:pPr>
          </w:p>
          <w:p w14:paraId="74B1F541"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libri" w:hAnsiTheme="minorHAnsi" w:cstheme="minorHAnsi"/>
                <w:i/>
                <w:color w:val="000000"/>
                <w:sz w:val="18"/>
                <w:szCs w:val="18"/>
              </w:rPr>
            </w:pPr>
            <w:r w:rsidRPr="00CC21E5">
              <w:rPr>
                <w:rFonts w:asciiTheme="minorHAnsi" w:eastAsia="Calibri" w:hAnsiTheme="minorHAnsi" w:cstheme="minorHAnsi"/>
                <w:i/>
                <w:color w:val="000000"/>
                <w:sz w:val="18"/>
                <w:szCs w:val="18"/>
              </w:rPr>
              <w:t xml:space="preserve">Ocena obejmuje weryfikację ilościową i merytoryczną zaproponowanych form szkolenia pod względem ich adekwatności do celu szkolenia i grupy odbiorców. </w:t>
            </w:r>
          </w:p>
          <w:p w14:paraId="74B1F542"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libri" w:hAnsiTheme="minorHAnsi" w:cstheme="minorHAnsi"/>
                <w:color w:val="000000"/>
                <w:sz w:val="18"/>
                <w:szCs w:val="18"/>
              </w:rPr>
            </w:pPr>
          </w:p>
        </w:tc>
        <w:tc>
          <w:tcPr>
            <w:tcW w:w="4384" w:type="dxa"/>
          </w:tcPr>
          <w:p w14:paraId="74B1F543" w14:textId="77777777" w:rsidR="00353B49" w:rsidRPr="00CC21E5" w:rsidRDefault="00353B49" w:rsidP="00353B49">
            <w:pPr>
              <w:spacing w:before="120"/>
              <w:ind w:left="-18"/>
              <w:rPr>
                <w:rFonts w:asciiTheme="minorHAnsi" w:eastAsia="Calibri" w:hAnsiTheme="minorHAnsi" w:cstheme="minorHAnsi"/>
                <w:sz w:val="18"/>
                <w:szCs w:val="18"/>
              </w:rPr>
            </w:pPr>
            <w:r w:rsidRPr="00CC21E5">
              <w:rPr>
                <w:rFonts w:asciiTheme="minorHAnsi" w:eastAsia="Calibri" w:hAnsiTheme="minorHAnsi" w:cstheme="minorHAnsi"/>
                <w:sz w:val="18"/>
                <w:szCs w:val="18"/>
              </w:rPr>
              <w:t>Wykonawca nie zaproponował żadnej lub zaproponował mniej niż 2 różne i adekwatne formy prowadzenia szkolenia – 0 pkt</w:t>
            </w:r>
          </w:p>
          <w:p w14:paraId="74B1F544" w14:textId="77777777" w:rsidR="00353B49" w:rsidRPr="00CC21E5" w:rsidRDefault="00353B49" w:rsidP="00353B49">
            <w:pPr>
              <w:spacing w:before="120"/>
              <w:ind w:left="-18"/>
              <w:rPr>
                <w:rFonts w:asciiTheme="minorHAnsi" w:eastAsia="Calibri" w:hAnsiTheme="minorHAnsi" w:cstheme="minorHAnsi"/>
                <w:sz w:val="18"/>
                <w:szCs w:val="18"/>
              </w:rPr>
            </w:pPr>
            <w:r w:rsidRPr="00CC21E5">
              <w:rPr>
                <w:rFonts w:asciiTheme="minorHAnsi" w:eastAsia="Calibri" w:hAnsiTheme="minorHAnsi" w:cstheme="minorHAnsi"/>
                <w:sz w:val="18"/>
                <w:szCs w:val="18"/>
              </w:rPr>
              <w:t>Wykonawca zaproponował 2 lub więcej adekwatne do celu szkolenia i grupy odbiorców formy prowadzenia szkolenia – 4 pkt</w:t>
            </w:r>
          </w:p>
        </w:tc>
      </w:tr>
      <w:tr w:rsidR="00353B49" w:rsidRPr="00CC21E5" w14:paraId="74B1F54D" w14:textId="77777777" w:rsidTr="00353B49">
        <w:trPr>
          <w:cantSplit/>
          <w:trHeight w:val="292"/>
        </w:trPr>
        <w:tc>
          <w:tcPr>
            <w:tcW w:w="548" w:type="dxa"/>
            <w:vAlign w:val="center"/>
          </w:tcPr>
          <w:p w14:paraId="74B1F546" w14:textId="77777777" w:rsidR="00353B49" w:rsidRPr="00CC21E5" w:rsidRDefault="00353B49" w:rsidP="00353B49">
            <w:pPr>
              <w:spacing w:before="120"/>
              <w:ind w:left="3"/>
              <w:rPr>
                <w:rFonts w:asciiTheme="minorHAnsi" w:eastAsia="Calibri" w:hAnsiTheme="minorHAnsi" w:cstheme="minorHAnsi"/>
                <w:sz w:val="18"/>
                <w:szCs w:val="18"/>
              </w:rPr>
            </w:pPr>
            <w:r w:rsidRPr="00CC21E5">
              <w:rPr>
                <w:rFonts w:asciiTheme="minorHAnsi" w:eastAsia="Calibri" w:hAnsiTheme="minorHAnsi" w:cstheme="minorHAnsi"/>
                <w:sz w:val="18"/>
                <w:szCs w:val="18"/>
              </w:rPr>
              <w:t>5.</w:t>
            </w:r>
          </w:p>
        </w:tc>
        <w:tc>
          <w:tcPr>
            <w:tcW w:w="4130" w:type="dxa"/>
          </w:tcPr>
          <w:p w14:paraId="74B1F547"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libri" w:hAnsiTheme="minorHAnsi" w:cstheme="minorHAnsi"/>
                <w:color w:val="000000"/>
                <w:sz w:val="18"/>
                <w:szCs w:val="18"/>
              </w:rPr>
            </w:pPr>
            <w:r w:rsidRPr="00CC21E5">
              <w:rPr>
                <w:rFonts w:asciiTheme="minorHAnsi" w:eastAsia="Calibri" w:hAnsiTheme="minorHAnsi" w:cstheme="minorHAnsi"/>
                <w:color w:val="000000"/>
                <w:sz w:val="18"/>
                <w:szCs w:val="18"/>
              </w:rPr>
              <w:t>Wykonawca zaproponował formy szkolenia uwzględniające metody angażujące słuchaczy</w:t>
            </w:r>
          </w:p>
          <w:p w14:paraId="74B1F548"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libri" w:hAnsiTheme="minorHAnsi" w:cstheme="minorHAnsi"/>
                <w:color w:val="000000"/>
                <w:sz w:val="18"/>
                <w:szCs w:val="18"/>
              </w:rPr>
            </w:pPr>
          </w:p>
          <w:p w14:paraId="74B1F549"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libri" w:hAnsiTheme="minorHAnsi" w:cstheme="minorHAnsi"/>
                <w:i/>
                <w:color w:val="000000"/>
                <w:sz w:val="18"/>
                <w:szCs w:val="18"/>
              </w:rPr>
            </w:pPr>
            <w:r w:rsidRPr="00CC21E5">
              <w:rPr>
                <w:rFonts w:asciiTheme="minorHAnsi" w:eastAsia="Calibri" w:hAnsiTheme="minorHAnsi" w:cstheme="minorHAnsi"/>
                <w:i/>
                <w:color w:val="000000"/>
                <w:sz w:val="18"/>
                <w:szCs w:val="18"/>
              </w:rPr>
              <w:t>Ocena obejmuje weryfikację merytoryczną zaproponowanych form prowadzenia zajęć w zakresie wykorzystania metod angażujących słuchaczy w odniesieniu do celu szkolenia i grupy docelowej.</w:t>
            </w:r>
          </w:p>
          <w:p w14:paraId="74B1F54A"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libri" w:hAnsiTheme="minorHAnsi" w:cstheme="minorHAnsi"/>
                <w:color w:val="000000"/>
                <w:sz w:val="18"/>
                <w:szCs w:val="18"/>
              </w:rPr>
            </w:pPr>
          </w:p>
        </w:tc>
        <w:tc>
          <w:tcPr>
            <w:tcW w:w="4384" w:type="dxa"/>
          </w:tcPr>
          <w:p w14:paraId="74B1F54B" w14:textId="77777777" w:rsidR="00353B49" w:rsidRPr="00CC21E5" w:rsidRDefault="00353B49" w:rsidP="00353B49">
            <w:pPr>
              <w:spacing w:before="120"/>
              <w:ind w:left="-18"/>
              <w:rPr>
                <w:rFonts w:asciiTheme="minorHAnsi" w:eastAsia="Calibri" w:hAnsiTheme="minorHAnsi" w:cstheme="minorHAnsi"/>
                <w:sz w:val="18"/>
                <w:szCs w:val="18"/>
              </w:rPr>
            </w:pPr>
            <w:r w:rsidRPr="00CC21E5">
              <w:rPr>
                <w:rFonts w:asciiTheme="minorHAnsi" w:eastAsia="Calibri" w:hAnsiTheme="minorHAnsi" w:cstheme="minorHAnsi"/>
                <w:sz w:val="18"/>
                <w:szCs w:val="18"/>
              </w:rPr>
              <w:t>Nie uwzględnia metod angażujących słuchaczy – 0 pkt</w:t>
            </w:r>
          </w:p>
          <w:p w14:paraId="74B1F54C" w14:textId="77777777" w:rsidR="00353B49" w:rsidRPr="00CC21E5" w:rsidRDefault="00353B49" w:rsidP="00353B49">
            <w:pPr>
              <w:spacing w:before="120"/>
              <w:ind w:left="-18"/>
              <w:rPr>
                <w:rFonts w:asciiTheme="minorHAnsi" w:eastAsia="Calibri" w:hAnsiTheme="minorHAnsi" w:cstheme="minorHAnsi"/>
                <w:sz w:val="18"/>
                <w:szCs w:val="18"/>
              </w:rPr>
            </w:pPr>
            <w:r w:rsidRPr="00CC21E5">
              <w:rPr>
                <w:rFonts w:asciiTheme="minorHAnsi" w:eastAsia="Calibri" w:hAnsiTheme="minorHAnsi" w:cstheme="minorHAnsi"/>
                <w:sz w:val="18"/>
                <w:szCs w:val="18"/>
              </w:rPr>
              <w:t>Wykonawca zaproponował 2 lub więcej adekwatne formy szkolenia angażujące słuchaczy – 4 pkt</w:t>
            </w:r>
          </w:p>
        </w:tc>
      </w:tr>
      <w:tr w:rsidR="00353B49" w:rsidRPr="00CC21E5" w14:paraId="74B1F559" w14:textId="77777777" w:rsidTr="00353B49">
        <w:trPr>
          <w:cantSplit/>
          <w:trHeight w:val="292"/>
        </w:trPr>
        <w:tc>
          <w:tcPr>
            <w:tcW w:w="548" w:type="dxa"/>
            <w:vAlign w:val="center"/>
          </w:tcPr>
          <w:p w14:paraId="74B1F54E" w14:textId="77777777" w:rsidR="00353B49" w:rsidRPr="00CC21E5" w:rsidRDefault="00353B49" w:rsidP="00353B49">
            <w:pPr>
              <w:spacing w:before="120"/>
              <w:ind w:left="3"/>
              <w:rPr>
                <w:rFonts w:asciiTheme="minorHAnsi" w:eastAsia="Calibri" w:hAnsiTheme="minorHAnsi" w:cstheme="minorHAnsi"/>
                <w:sz w:val="18"/>
                <w:szCs w:val="18"/>
              </w:rPr>
            </w:pPr>
            <w:r w:rsidRPr="00CC21E5">
              <w:rPr>
                <w:rFonts w:asciiTheme="minorHAnsi" w:eastAsia="Calibri" w:hAnsiTheme="minorHAnsi" w:cstheme="minorHAnsi"/>
                <w:sz w:val="18"/>
                <w:szCs w:val="18"/>
              </w:rPr>
              <w:lastRenderedPageBreak/>
              <w:t>6.</w:t>
            </w:r>
          </w:p>
        </w:tc>
        <w:tc>
          <w:tcPr>
            <w:tcW w:w="4130" w:type="dxa"/>
          </w:tcPr>
          <w:p w14:paraId="74B1F54F"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libri" w:hAnsiTheme="minorHAnsi" w:cstheme="minorHAnsi"/>
                <w:color w:val="000000"/>
                <w:sz w:val="18"/>
                <w:szCs w:val="18"/>
              </w:rPr>
            </w:pPr>
            <w:r w:rsidRPr="00CC21E5">
              <w:rPr>
                <w:rFonts w:asciiTheme="minorHAnsi" w:eastAsia="Calibri" w:hAnsiTheme="minorHAnsi" w:cstheme="minorHAnsi"/>
                <w:color w:val="000000"/>
                <w:sz w:val="18"/>
                <w:szCs w:val="18"/>
              </w:rPr>
              <w:t xml:space="preserve">Wykonawca przedstawił uzasadnienie merytoryczne wybranych metod prowadzenia szkolenia w odniesieniu do programu szkoleń, celu szkolenia i grupy docelowej.  Uzasadnienie merytoryczne powinno obejmować również dynamikę szkolenia i percepcję słuchaczy podczas dnia szkoleniowego. </w:t>
            </w:r>
          </w:p>
          <w:p w14:paraId="74B1F550"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libri" w:hAnsiTheme="minorHAnsi" w:cstheme="minorHAnsi"/>
                <w:color w:val="000000"/>
                <w:sz w:val="18"/>
                <w:szCs w:val="18"/>
              </w:rPr>
            </w:pPr>
            <w:r w:rsidRPr="00CC21E5">
              <w:rPr>
                <w:rFonts w:asciiTheme="minorHAnsi" w:eastAsia="Calibri" w:hAnsiTheme="minorHAnsi" w:cstheme="minorHAnsi"/>
                <w:color w:val="000000"/>
                <w:sz w:val="18"/>
                <w:szCs w:val="18"/>
              </w:rPr>
              <w:t>(Uzasadnienie merytoryczne programu może zawierać maksymalnie 2000 znaków pisarskich)</w:t>
            </w:r>
          </w:p>
          <w:p w14:paraId="74B1F551"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libri" w:hAnsiTheme="minorHAnsi" w:cstheme="minorHAnsi"/>
                <w:color w:val="000000"/>
                <w:sz w:val="18"/>
                <w:szCs w:val="18"/>
              </w:rPr>
            </w:pPr>
          </w:p>
          <w:p w14:paraId="74B1F552"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libri" w:hAnsiTheme="minorHAnsi" w:cstheme="minorHAnsi"/>
                <w:i/>
                <w:color w:val="000000"/>
                <w:sz w:val="18"/>
                <w:szCs w:val="18"/>
              </w:rPr>
            </w:pPr>
            <w:r w:rsidRPr="00CC21E5">
              <w:rPr>
                <w:rFonts w:asciiTheme="minorHAnsi" w:eastAsia="Calibri" w:hAnsiTheme="minorHAnsi" w:cstheme="minorHAnsi"/>
                <w:i/>
                <w:color w:val="000000"/>
                <w:sz w:val="18"/>
                <w:szCs w:val="18"/>
              </w:rPr>
              <w:t>Ocena obejmuje weryfikację merytoryczną wewnętrznej spójności zaproponowanych form prowadzenia zajęć w odniesieniu do celu szkolenia, jego zakresu oraz grupy docelowej.</w:t>
            </w:r>
          </w:p>
          <w:p w14:paraId="74B1F553"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libri" w:hAnsiTheme="minorHAnsi" w:cstheme="minorHAnsi"/>
                <w:color w:val="000000"/>
                <w:sz w:val="18"/>
                <w:szCs w:val="18"/>
              </w:rPr>
            </w:pPr>
            <w:r w:rsidRPr="00CC21E5">
              <w:rPr>
                <w:rFonts w:asciiTheme="minorHAnsi" w:eastAsia="Calibri" w:hAnsiTheme="minorHAnsi" w:cstheme="minorHAnsi"/>
                <w:i/>
                <w:color w:val="000000"/>
                <w:sz w:val="18"/>
                <w:szCs w:val="18"/>
              </w:rPr>
              <w:t xml:space="preserve">Ocenie podlega całość 40 godzinnego programu, podziału tego programu na poszczególne dni szkoleniowe, z uwzględnieniem godzin, metod pracy, w tym metod angażujących słuchaczy oraz dynamiki szkolenia i percepcji słuchaczy podczas dnia szkoleniowego. </w:t>
            </w:r>
          </w:p>
          <w:p w14:paraId="74B1F554"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libri" w:hAnsiTheme="minorHAnsi" w:cstheme="minorHAnsi"/>
                <w:color w:val="000000"/>
                <w:sz w:val="18"/>
                <w:szCs w:val="18"/>
              </w:rPr>
            </w:pPr>
            <w:r w:rsidRPr="00CC21E5">
              <w:rPr>
                <w:rFonts w:asciiTheme="minorHAnsi" w:eastAsia="Calibri" w:hAnsiTheme="minorHAnsi" w:cstheme="minorHAnsi"/>
                <w:color w:val="000000"/>
                <w:sz w:val="18"/>
                <w:szCs w:val="18"/>
              </w:rPr>
              <w:t xml:space="preserve"> </w:t>
            </w:r>
          </w:p>
        </w:tc>
        <w:tc>
          <w:tcPr>
            <w:tcW w:w="4384" w:type="dxa"/>
          </w:tcPr>
          <w:p w14:paraId="74B1F555" w14:textId="77777777" w:rsidR="00353B49" w:rsidRPr="00CC21E5" w:rsidRDefault="00353B49" w:rsidP="00353B49">
            <w:pPr>
              <w:spacing w:before="120"/>
              <w:ind w:left="-18"/>
              <w:rPr>
                <w:rFonts w:asciiTheme="minorHAnsi" w:eastAsia="Calibri" w:hAnsiTheme="minorHAnsi" w:cstheme="minorHAnsi"/>
                <w:sz w:val="18"/>
                <w:szCs w:val="18"/>
              </w:rPr>
            </w:pPr>
            <w:r w:rsidRPr="00CC21E5">
              <w:rPr>
                <w:rFonts w:asciiTheme="minorHAnsi" w:eastAsia="Calibri" w:hAnsiTheme="minorHAnsi" w:cstheme="minorHAnsi"/>
                <w:sz w:val="18"/>
                <w:szCs w:val="18"/>
              </w:rPr>
              <w:t>Uzasadnienie merytoryczne nie zawiera wyjaśnienia dotyczącego wybranych metod– 0 pkt</w:t>
            </w:r>
          </w:p>
          <w:p w14:paraId="74B1F556" w14:textId="77777777" w:rsidR="00353B49" w:rsidRPr="00CC21E5" w:rsidRDefault="00353B49" w:rsidP="00353B49">
            <w:pPr>
              <w:spacing w:before="120"/>
              <w:ind w:left="-18"/>
              <w:rPr>
                <w:rFonts w:asciiTheme="minorHAnsi" w:eastAsia="Calibri" w:hAnsiTheme="minorHAnsi" w:cstheme="minorHAnsi"/>
                <w:sz w:val="18"/>
                <w:szCs w:val="18"/>
              </w:rPr>
            </w:pPr>
            <w:r w:rsidRPr="00CC21E5">
              <w:rPr>
                <w:rFonts w:asciiTheme="minorHAnsi" w:eastAsia="Calibri" w:hAnsiTheme="minorHAnsi" w:cstheme="minorHAnsi"/>
                <w:sz w:val="18"/>
                <w:szCs w:val="18"/>
              </w:rPr>
              <w:t>W niewielkim stopniu zawiera wyjaśnienia dotyczące wybranych metod pracy – 2 pkt</w:t>
            </w:r>
          </w:p>
          <w:p w14:paraId="74B1F557" w14:textId="77777777" w:rsidR="00353B49" w:rsidRPr="00CC21E5" w:rsidRDefault="00353B49" w:rsidP="00353B49">
            <w:pPr>
              <w:spacing w:before="120"/>
              <w:ind w:left="-18"/>
              <w:rPr>
                <w:rFonts w:asciiTheme="minorHAnsi" w:eastAsia="Calibri" w:hAnsiTheme="minorHAnsi" w:cstheme="minorHAnsi"/>
                <w:sz w:val="18"/>
                <w:szCs w:val="18"/>
              </w:rPr>
            </w:pPr>
            <w:r w:rsidRPr="00CC21E5">
              <w:rPr>
                <w:rFonts w:asciiTheme="minorHAnsi" w:eastAsia="Calibri" w:hAnsiTheme="minorHAnsi" w:cstheme="minorHAnsi"/>
                <w:sz w:val="18"/>
                <w:szCs w:val="18"/>
              </w:rPr>
              <w:t>W średnim stopniu zawiera wyjaśnienia dotyczące wybranych metod pracy  – 4 pkt</w:t>
            </w:r>
          </w:p>
          <w:p w14:paraId="74B1F558" w14:textId="77777777" w:rsidR="00353B49" w:rsidRPr="00CC21E5" w:rsidRDefault="00353B49" w:rsidP="00353B49">
            <w:pPr>
              <w:spacing w:before="120"/>
              <w:ind w:left="-18"/>
              <w:rPr>
                <w:rFonts w:asciiTheme="minorHAnsi" w:eastAsia="Calibri" w:hAnsiTheme="minorHAnsi" w:cstheme="minorHAnsi"/>
                <w:sz w:val="18"/>
                <w:szCs w:val="18"/>
              </w:rPr>
            </w:pPr>
            <w:r w:rsidRPr="00CC21E5">
              <w:rPr>
                <w:rFonts w:asciiTheme="minorHAnsi" w:eastAsia="Calibri" w:hAnsiTheme="minorHAnsi" w:cstheme="minorHAnsi"/>
                <w:sz w:val="18"/>
                <w:szCs w:val="18"/>
              </w:rPr>
              <w:t>W pełni uwzględnia wyjaśnienia dotyczące wybranych metod pracy w odniesieniu do celu szkolenia, do grupy odbiorców, programu uwzględniającego dynamikę szkolenia i możliwości percepcji słuchaczy w trakcie szkolenia  – 6 pkt</w:t>
            </w:r>
          </w:p>
        </w:tc>
      </w:tr>
    </w:tbl>
    <w:p w14:paraId="74B1F55A" w14:textId="77777777" w:rsidR="00353B49" w:rsidRPr="00CC21E5" w:rsidRDefault="00353B49" w:rsidP="00353B49">
      <w:pPr>
        <w:spacing w:before="120"/>
        <w:jc w:val="both"/>
        <w:rPr>
          <w:rFonts w:asciiTheme="minorHAnsi" w:eastAsia="Calibri" w:hAnsiTheme="minorHAnsi" w:cstheme="minorHAnsi"/>
          <w:sz w:val="18"/>
          <w:szCs w:val="18"/>
        </w:rPr>
      </w:pPr>
    </w:p>
    <w:p w14:paraId="74B1F55B" w14:textId="77777777" w:rsidR="00353B49" w:rsidRPr="00CC21E5" w:rsidRDefault="00353B49" w:rsidP="00353B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rFonts w:asciiTheme="minorHAnsi" w:eastAsia="Calibri" w:hAnsiTheme="minorHAnsi" w:cstheme="minorHAnsi"/>
          <w:color w:val="000000"/>
          <w:sz w:val="18"/>
          <w:szCs w:val="18"/>
        </w:rPr>
      </w:pPr>
      <w:r w:rsidRPr="00CC21E5">
        <w:rPr>
          <w:rFonts w:asciiTheme="minorHAnsi" w:eastAsia="Calibri" w:hAnsiTheme="minorHAnsi" w:cstheme="minorHAnsi"/>
          <w:color w:val="000000"/>
          <w:sz w:val="18"/>
          <w:szCs w:val="18"/>
        </w:rPr>
        <w:t>W kryterium rozpatrywany będzie szczegółowego program szkolenia „Partycypacja społeczna jako budowanie społeczności lokalnej”.</w:t>
      </w:r>
    </w:p>
    <w:p w14:paraId="74B1F55C" w14:textId="77777777" w:rsidR="00353B49" w:rsidRPr="00CC21E5" w:rsidRDefault="00353B49" w:rsidP="00353B49">
      <w:pPr>
        <w:pBdr>
          <w:top w:val="nil"/>
          <w:left w:val="nil"/>
          <w:bottom w:val="nil"/>
          <w:right w:val="nil"/>
          <w:between w:val="nil"/>
        </w:pBdr>
        <w:tabs>
          <w:tab w:val="left" w:pos="0"/>
          <w:tab w:val="left" w:pos="141"/>
        </w:tabs>
        <w:spacing w:before="120" w:line="276" w:lineRule="auto"/>
        <w:ind w:left="709"/>
        <w:jc w:val="both"/>
        <w:rPr>
          <w:rFonts w:asciiTheme="minorHAnsi" w:eastAsia="Calibri" w:hAnsiTheme="minorHAnsi" w:cstheme="minorHAnsi"/>
          <w:color w:val="000000"/>
          <w:sz w:val="18"/>
          <w:szCs w:val="18"/>
        </w:rPr>
      </w:pPr>
      <w:r w:rsidRPr="00CC21E5">
        <w:rPr>
          <w:rFonts w:asciiTheme="minorHAnsi" w:eastAsia="Calibri" w:hAnsiTheme="minorHAnsi" w:cstheme="minorHAnsi"/>
          <w:color w:val="000000"/>
          <w:sz w:val="18"/>
          <w:szCs w:val="18"/>
        </w:rPr>
        <w:t>Przy ocenie wg tego kryterium Zamawiający będzie brał pod uwagę program szkolenia dołączony przez Wykonawcę do oferty.</w:t>
      </w:r>
    </w:p>
    <w:p w14:paraId="74B1F55D" w14:textId="77777777" w:rsidR="00353B49" w:rsidRPr="00CC21E5" w:rsidRDefault="00353B49" w:rsidP="00353B49">
      <w:pPr>
        <w:pBdr>
          <w:top w:val="nil"/>
          <w:left w:val="nil"/>
          <w:bottom w:val="nil"/>
          <w:right w:val="nil"/>
          <w:between w:val="nil"/>
        </w:pBdr>
        <w:spacing w:before="120" w:line="276" w:lineRule="auto"/>
        <w:ind w:left="709"/>
        <w:jc w:val="both"/>
        <w:rPr>
          <w:rFonts w:asciiTheme="minorHAnsi" w:eastAsia="Calibri" w:hAnsiTheme="minorHAnsi" w:cstheme="minorHAnsi"/>
          <w:color w:val="000000"/>
          <w:sz w:val="18"/>
          <w:szCs w:val="18"/>
        </w:rPr>
      </w:pPr>
      <w:r w:rsidRPr="00CC21E5">
        <w:rPr>
          <w:rFonts w:asciiTheme="minorHAnsi" w:eastAsia="Calibri" w:hAnsiTheme="minorHAnsi" w:cstheme="minorHAnsi"/>
          <w:color w:val="000000"/>
          <w:sz w:val="18"/>
          <w:szCs w:val="18"/>
        </w:rPr>
        <w:t>Wykonawca w tym kryterium może uzyskać maksymalnie 26 punktów.</w:t>
      </w:r>
    </w:p>
    <w:p w14:paraId="74B1F55E" w14:textId="77777777" w:rsidR="00353B49" w:rsidRPr="00CC21E5" w:rsidRDefault="00353B49" w:rsidP="00353B49">
      <w:pPr>
        <w:spacing w:before="120"/>
        <w:ind w:left="709"/>
        <w:jc w:val="both"/>
        <w:rPr>
          <w:rFonts w:asciiTheme="minorHAnsi" w:eastAsia="Calibri" w:hAnsiTheme="minorHAnsi" w:cstheme="minorHAnsi"/>
          <w:sz w:val="18"/>
          <w:szCs w:val="18"/>
        </w:rPr>
      </w:pPr>
      <w:r w:rsidRPr="00CC21E5">
        <w:rPr>
          <w:rFonts w:asciiTheme="minorHAnsi" w:eastAsia="Calibri" w:hAnsiTheme="minorHAnsi" w:cstheme="minorHAnsi"/>
          <w:sz w:val="18"/>
          <w:szCs w:val="18"/>
        </w:rPr>
        <w:t>Jeżeli Wykonawca nie dołączy do oferty programu szkolenia, Zamawiający przyzna w tym kryterium 0 pkt.</w:t>
      </w:r>
    </w:p>
    <w:p w14:paraId="74B1F55F" w14:textId="77777777" w:rsidR="00353B49" w:rsidRPr="00CC21E5" w:rsidRDefault="00353B49" w:rsidP="00E77D69">
      <w:pPr>
        <w:numPr>
          <w:ilvl w:val="1"/>
          <w:numId w:val="69"/>
        </w:numPr>
        <w:pBdr>
          <w:top w:val="nil"/>
          <w:left w:val="nil"/>
          <w:bottom w:val="nil"/>
          <w:right w:val="nil"/>
          <w:between w:val="nil"/>
        </w:pBdr>
        <w:spacing w:before="120" w:line="276" w:lineRule="auto"/>
        <w:ind w:left="567" w:hanging="567"/>
        <w:jc w:val="both"/>
        <w:rPr>
          <w:rFonts w:asciiTheme="minorHAnsi" w:eastAsia="Calibri" w:hAnsiTheme="minorHAnsi" w:cstheme="minorHAnsi"/>
          <w:color w:val="000000"/>
          <w:sz w:val="18"/>
          <w:szCs w:val="18"/>
        </w:rPr>
      </w:pPr>
      <w:r w:rsidRPr="00CC21E5">
        <w:rPr>
          <w:rFonts w:asciiTheme="minorHAnsi" w:eastAsia="Calibri" w:hAnsiTheme="minorHAnsi" w:cstheme="minorHAnsi"/>
          <w:color w:val="000000"/>
          <w:sz w:val="18"/>
          <w:szCs w:val="18"/>
          <w:u w:val="single"/>
        </w:rPr>
        <w:t>Łączna ocena oferty</w:t>
      </w:r>
      <w:r w:rsidRPr="00CC21E5">
        <w:rPr>
          <w:rFonts w:asciiTheme="minorHAnsi" w:eastAsia="Calibri" w:hAnsiTheme="minorHAnsi" w:cstheme="minorHAnsi"/>
          <w:color w:val="000000"/>
          <w:sz w:val="18"/>
          <w:szCs w:val="18"/>
        </w:rPr>
        <w:t>:</w:t>
      </w:r>
    </w:p>
    <w:p w14:paraId="74B1F560" w14:textId="77777777" w:rsidR="00353B49" w:rsidRPr="00CC21E5" w:rsidRDefault="00353B49" w:rsidP="00353B49">
      <w:pPr>
        <w:pBdr>
          <w:top w:val="nil"/>
          <w:left w:val="nil"/>
          <w:bottom w:val="nil"/>
          <w:right w:val="nil"/>
          <w:between w:val="nil"/>
        </w:pBdr>
        <w:tabs>
          <w:tab w:val="left" w:pos="284"/>
        </w:tabs>
        <w:spacing w:line="276" w:lineRule="auto"/>
        <w:ind w:left="567"/>
        <w:jc w:val="both"/>
        <w:rPr>
          <w:rFonts w:asciiTheme="minorHAnsi" w:eastAsia="Calibri" w:hAnsiTheme="minorHAnsi" w:cstheme="minorHAnsi"/>
          <w:color w:val="000000"/>
          <w:sz w:val="18"/>
          <w:szCs w:val="18"/>
        </w:rPr>
      </w:pPr>
      <w:r w:rsidRPr="00CC21E5">
        <w:rPr>
          <w:rFonts w:asciiTheme="minorHAnsi" w:eastAsia="Calibri" w:hAnsiTheme="minorHAnsi" w:cstheme="minorHAnsi"/>
          <w:color w:val="000000"/>
          <w:sz w:val="18"/>
          <w:szCs w:val="18"/>
        </w:rPr>
        <w:t>Zamawiający uzna za najkorzystniejszą ofertę, która uzyskała najwyższą ilość punktów za sumę wszystkich kryteriów wg wzoru (tj. najwyższą wartość wskaźnika W(x)):</w:t>
      </w:r>
    </w:p>
    <w:p w14:paraId="74B1F561" w14:textId="77777777" w:rsidR="00353B49" w:rsidRPr="00CC21E5" w:rsidRDefault="00353B49" w:rsidP="00353B49">
      <w:pPr>
        <w:tabs>
          <w:tab w:val="left" w:pos="284"/>
        </w:tabs>
        <w:spacing w:before="120"/>
        <w:ind w:left="567"/>
        <w:jc w:val="center"/>
        <w:rPr>
          <w:rFonts w:asciiTheme="minorHAnsi" w:eastAsia="Calibri" w:hAnsiTheme="minorHAnsi" w:cstheme="minorHAnsi"/>
          <w:sz w:val="18"/>
          <w:szCs w:val="18"/>
        </w:rPr>
      </w:pPr>
      <w:r w:rsidRPr="00CC21E5">
        <w:rPr>
          <w:rFonts w:asciiTheme="minorHAnsi" w:eastAsia="Calibri" w:hAnsiTheme="minorHAnsi" w:cstheme="minorHAnsi"/>
          <w:sz w:val="18"/>
          <w:szCs w:val="18"/>
        </w:rPr>
        <w:t>W(x) = Cp(x) + Dk(x) + J(x)</w:t>
      </w:r>
    </w:p>
    <w:tbl>
      <w:tblPr>
        <w:tblW w:w="8446" w:type="dxa"/>
        <w:jc w:val="center"/>
        <w:tblLayout w:type="fixed"/>
        <w:tblLook w:val="0000" w:firstRow="0" w:lastRow="0" w:firstColumn="0" w:lastColumn="0" w:noHBand="0" w:noVBand="0"/>
      </w:tblPr>
      <w:tblGrid>
        <w:gridCol w:w="822"/>
        <w:gridCol w:w="992"/>
        <w:gridCol w:w="567"/>
        <w:gridCol w:w="6065"/>
      </w:tblGrid>
      <w:tr w:rsidR="00353B49" w:rsidRPr="00CC21E5" w14:paraId="74B1F564" w14:textId="77777777" w:rsidTr="00353B49">
        <w:trPr>
          <w:cantSplit/>
          <w:jc w:val="center"/>
        </w:trPr>
        <w:tc>
          <w:tcPr>
            <w:tcW w:w="822" w:type="dxa"/>
            <w:tcMar>
              <w:top w:w="0" w:type="dxa"/>
              <w:left w:w="70" w:type="dxa"/>
              <w:bottom w:w="0" w:type="dxa"/>
              <w:right w:w="70" w:type="dxa"/>
            </w:tcMar>
            <w:vAlign w:val="center"/>
          </w:tcPr>
          <w:p w14:paraId="74B1F562" w14:textId="77777777" w:rsidR="00353B49" w:rsidRPr="00CC21E5" w:rsidRDefault="00353B49" w:rsidP="00353B49">
            <w:pPr>
              <w:tabs>
                <w:tab w:val="left" w:pos="284"/>
              </w:tabs>
              <w:spacing w:before="120"/>
              <w:ind w:left="185"/>
              <w:rPr>
                <w:rFonts w:asciiTheme="minorHAnsi" w:eastAsia="Calibri" w:hAnsiTheme="minorHAnsi" w:cstheme="minorHAnsi"/>
                <w:sz w:val="18"/>
                <w:szCs w:val="18"/>
              </w:rPr>
            </w:pPr>
            <w:r w:rsidRPr="00CC21E5">
              <w:rPr>
                <w:rFonts w:asciiTheme="minorHAnsi" w:eastAsia="Calibri" w:hAnsiTheme="minorHAnsi" w:cstheme="minorHAnsi"/>
                <w:sz w:val="18"/>
                <w:szCs w:val="18"/>
              </w:rPr>
              <w:t>gdzie:</w:t>
            </w:r>
          </w:p>
        </w:tc>
        <w:tc>
          <w:tcPr>
            <w:tcW w:w="7624" w:type="dxa"/>
            <w:gridSpan w:val="3"/>
            <w:tcMar>
              <w:top w:w="0" w:type="dxa"/>
              <w:left w:w="70" w:type="dxa"/>
              <w:bottom w:w="0" w:type="dxa"/>
              <w:right w:w="70" w:type="dxa"/>
            </w:tcMar>
            <w:vAlign w:val="center"/>
          </w:tcPr>
          <w:p w14:paraId="74B1F563" w14:textId="77777777" w:rsidR="00353B49" w:rsidRPr="00CC21E5" w:rsidRDefault="00353B49" w:rsidP="00353B49">
            <w:pPr>
              <w:tabs>
                <w:tab w:val="left" w:pos="284"/>
              </w:tabs>
              <w:spacing w:before="120"/>
              <w:ind w:left="567"/>
              <w:jc w:val="both"/>
              <w:rPr>
                <w:rFonts w:asciiTheme="minorHAnsi" w:eastAsia="Calibri" w:hAnsiTheme="minorHAnsi" w:cstheme="minorHAnsi"/>
                <w:sz w:val="18"/>
                <w:szCs w:val="18"/>
              </w:rPr>
            </w:pPr>
          </w:p>
        </w:tc>
      </w:tr>
      <w:tr w:rsidR="00353B49" w:rsidRPr="00CC21E5" w14:paraId="74B1F569" w14:textId="77777777" w:rsidTr="00353B49">
        <w:trPr>
          <w:cantSplit/>
          <w:jc w:val="center"/>
        </w:trPr>
        <w:tc>
          <w:tcPr>
            <w:tcW w:w="822" w:type="dxa"/>
            <w:tcMar>
              <w:top w:w="0" w:type="dxa"/>
              <w:left w:w="70" w:type="dxa"/>
              <w:bottom w:w="0" w:type="dxa"/>
              <w:right w:w="70" w:type="dxa"/>
            </w:tcMar>
            <w:vAlign w:val="center"/>
          </w:tcPr>
          <w:p w14:paraId="74B1F565" w14:textId="77777777" w:rsidR="00353B49" w:rsidRPr="00CC21E5" w:rsidRDefault="00353B49" w:rsidP="00353B49">
            <w:pPr>
              <w:tabs>
                <w:tab w:val="left" w:pos="284"/>
              </w:tabs>
              <w:spacing w:before="120"/>
              <w:ind w:left="567"/>
              <w:jc w:val="both"/>
              <w:rPr>
                <w:rFonts w:asciiTheme="minorHAnsi" w:eastAsia="Calibri" w:hAnsiTheme="minorHAnsi" w:cstheme="minorHAnsi"/>
                <w:sz w:val="18"/>
                <w:szCs w:val="18"/>
              </w:rPr>
            </w:pPr>
          </w:p>
        </w:tc>
        <w:tc>
          <w:tcPr>
            <w:tcW w:w="992" w:type="dxa"/>
            <w:tcMar>
              <w:top w:w="0" w:type="dxa"/>
              <w:left w:w="70" w:type="dxa"/>
              <w:bottom w:w="0" w:type="dxa"/>
              <w:right w:w="70" w:type="dxa"/>
            </w:tcMar>
            <w:vAlign w:val="center"/>
          </w:tcPr>
          <w:p w14:paraId="74B1F566" w14:textId="77777777" w:rsidR="00353B49" w:rsidRPr="00CC21E5" w:rsidRDefault="00353B49" w:rsidP="00353B49">
            <w:pPr>
              <w:tabs>
                <w:tab w:val="left" w:pos="284"/>
              </w:tabs>
              <w:spacing w:before="120"/>
              <w:ind w:left="214"/>
              <w:jc w:val="both"/>
              <w:rPr>
                <w:rFonts w:asciiTheme="minorHAnsi" w:eastAsia="Calibri" w:hAnsiTheme="minorHAnsi" w:cstheme="minorHAnsi"/>
                <w:sz w:val="18"/>
                <w:szCs w:val="18"/>
              </w:rPr>
            </w:pPr>
            <w:r w:rsidRPr="00CC21E5">
              <w:rPr>
                <w:rFonts w:asciiTheme="minorHAnsi" w:eastAsia="Calibri" w:hAnsiTheme="minorHAnsi" w:cstheme="minorHAnsi"/>
                <w:sz w:val="18"/>
                <w:szCs w:val="18"/>
              </w:rPr>
              <w:t>W(x)</w:t>
            </w:r>
          </w:p>
        </w:tc>
        <w:tc>
          <w:tcPr>
            <w:tcW w:w="567" w:type="dxa"/>
            <w:tcMar>
              <w:top w:w="0" w:type="dxa"/>
              <w:left w:w="70" w:type="dxa"/>
              <w:bottom w:w="0" w:type="dxa"/>
              <w:right w:w="70" w:type="dxa"/>
            </w:tcMar>
            <w:vAlign w:val="center"/>
          </w:tcPr>
          <w:p w14:paraId="74B1F567" w14:textId="77777777" w:rsidR="00353B49" w:rsidRPr="00CC21E5" w:rsidRDefault="00353B49" w:rsidP="00353B49">
            <w:pPr>
              <w:tabs>
                <w:tab w:val="left" w:pos="284"/>
              </w:tabs>
              <w:spacing w:before="120"/>
              <w:ind w:left="72"/>
              <w:jc w:val="both"/>
              <w:rPr>
                <w:rFonts w:asciiTheme="minorHAnsi" w:eastAsia="Calibri" w:hAnsiTheme="minorHAnsi" w:cstheme="minorHAnsi"/>
                <w:sz w:val="18"/>
                <w:szCs w:val="18"/>
              </w:rPr>
            </w:pPr>
            <w:r w:rsidRPr="00CC21E5">
              <w:rPr>
                <w:rFonts w:asciiTheme="minorHAnsi" w:eastAsia="Calibri" w:hAnsiTheme="minorHAnsi" w:cstheme="minorHAnsi"/>
                <w:sz w:val="18"/>
                <w:szCs w:val="18"/>
              </w:rPr>
              <w:t>–</w:t>
            </w:r>
          </w:p>
        </w:tc>
        <w:tc>
          <w:tcPr>
            <w:tcW w:w="6065" w:type="dxa"/>
            <w:tcMar>
              <w:top w:w="0" w:type="dxa"/>
              <w:left w:w="70" w:type="dxa"/>
              <w:bottom w:w="0" w:type="dxa"/>
              <w:right w:w="70" w:type="dxa"/>
            </w:tcMar>
            <w:vAlign w:val="center"/>
          </w:tcPr>
          <w:p w14:paraId="74B1F568" w14:textId="77777777" w:rsidR="00353B49" w:rsidRPr="00CC21E5" w:rsidRDefault="00353B49" w:rsidP="00353B49">
            <w:pPr>
              <w:tabs>
                <w:tab w:val="left" w:pos="284"/>
              </w:tabs>
              <w:spacing w:before="120"/>
              <w:ind w:left="72"/>
              <w:rPr>
                <w:rFonts w:asciiTheme="minorHAnsi" w:eastAsia="Calibri" w:hAnsiTheme="minorHAnsi" w:cstheme="minorHAnsi"/>
                <w:sz w:val="18"/>
                <w:szCs w:val="18"/>
              </w:rPr>
            </w:pPr>
            <w:r w:rsidRPr="00CC21E5">
              <w:rPr>
                <w:rFonts w:asciiTheme="minorHAnsi" w:eastAsia="Calibri" w:hAnsiTheme="minorHAnsi" w:cstheme="minorHAnsi"/>
                <w:sz w:val="18"/>
                <w:szCs w:val="18"/>
              </w:rPr>
              <w:t>wskaźnik oceny oferty,</w:t>
            </w:r>
          </w:p>
        </w:tc>
      </w:tr>
      <w:tr w:rsidR="00353B49" w:rsidRPr="00CC21E5" w14:paraId="74B1F56E" w14:textId="77777777" w:rsidTr="00353B49">
        <w:trPr>
          <w:cantSplit/>
          <w:jc w:val="center"/>
        </w:trPr>
        <w:tc>
          <w:tcPr>
            <w:tcW w:w="822" w:type="dxa"/>
            <w:tcMar>
              <w:top w:w="0" w:type="dxa"/>
              <w:left w:w="70" w:type="dxa"/>
              <w:bottom w:w="0" w:type="dxa"/>
              <w:right w:w="70" w:type="dxa"/>
            </w:tcMar>
            <w:vAlign w:val="center"/>
          </w:tcPr>
          <w:p w14:paraId="74B1F56A" w14:textId="77777777" w:rsidR="00353B49" w:rsidRPr="00CC21E5" w:rsidRDefault="00353B49" w:rsidP="00353B49">
            <w:pPr>
              <w:tabs>
                <w:tab w:val="left" w:pos="284"/>
              </w:tabs>
              <w:spacing w:before="120"/>
              <w:ind w:left="567"/>
              <w:jc w:val="both"/>
              <w:rPr>
                <w:rFonts w:asciiTheme="minorHAnsi" w:eastAsia="Calibri" w:hAnsiTheme="minorHAnsi" w:cstheme="minorHAnsi"/>
                <w:sz w:val="18"/>
                <w:szCs w:val="18"/>
              </w:rPr>
            </w:pPr>
          </w:p>
        </w:tc>
        <w:tc>
          <w:tcPr>
            <w:tcW w:w="992" w:type="dxa"/>
            <w:tcMar>
              <w:top w:w="0" w:type="dxa"/>
              <w:left w:w="70" w:type="dxa"/>
              <w:bottom w:w="0" w:type="dxa"/>
              <w:right w:w="70" w:type="dxa"/>
            </w:tcMar>
            <w:vAlign w:val="center"/>
          </w:tcPr>
          <w:p w14:paraId="74B1F56B" w14:textId="77777777" w:rsidR="00353B49" w:rsidRPr="00CC21E5" w:rsidRDefault="00353B49" w:rsidP="00353B49">
            <w:pPr>
              <w:tabs>
                <w:tab w:val="left" w:pos="284"/>
              </w:tabs>
              <w:spacing w:before="120"/>
              <w:ind w:left="214"/>
              <w:jc w:val="both"/>
              <w:rPr>
                <w:rFonts w:asciiTheme="minorHAnsi" w:eastAsia="Calibri" w:hAnsiTheme="minorHAnsi" w:cstheme="minorHAnsi"/>
                <w:sz w:val="18"/>
                <w:szCs w:val="18"/>
              </w:rPr>
            </w:pPr>
            <w:r w:rsidRPr="00CC21E5">
              <w:rPr>
                <w:rFonts w:asciiTheme="minorHAnsi" w:eastAsia="Calibri" w:hAnsiTheme="minorHAnsi" w:cstheme="minorHAnsi"/>
                <w:sz w:val="18"/>
                <w:szCs w:val="18"/>
              </w:rPr>
              <w:t>Cp(x)</w:t>
            </w:r>
          </w:p>
        </w:tc>
        <w:tc>
          <w:tcPr>
            <w:tcW w:w="567" w:type="dxa"/>
            <w:tcMar>
              <w:top w:w="0" w:type="dxa"/>
              <w:left w:w="70" w:type="dxa"/>
              <w:bottom w:w="0" w:type="dxa"/>
              <w:right w:w="70" w:type="dxa"/>
            </w:tcMar>
            <w:vAlign w:val="center"/>
          </w:tcPr>
          <w:p w14:paraId="74B1F56C" w14:textId="77777777" w:rsidR="00353B49" w:rsidRPr="00CC21E5" w:rsidRDefault="00353B49" w:rsidP="00353B49">
            <w:pPr>
              <w:tabs>
                <w:tab w:val="left" w:pos="284"/>
              </w:tabs>
              <w:spacing w:before="120"/>
              <w:ind w:left="72"/>
              <w:jc w:val="both"/>
              <w:rPr>
                <w:rFonts w:asciiTheme="minorHAnsi" w:eastAsia="Calibri" w:hAnsiTheme="minorHAnsi" w:cstheme="minorHAnsi"/>
                <w:sz w:val="18"/>
                <w:szCs w:val="18"/>
              </w:rPr>
            </w:pPr>
            <w:r w:rsidRPr="00CC21E5">
              <w:rPr>
                <w:rFonts w:asciiTheme="minorHAnsi" w:eastAsia="Calibri" w:hAnsiTheme="minorHAnsi" w:cstheme="minorHAnsi"/>
                <w:sz w:val="18"/>
                <w:szCs w:val="18"/>
              </w:rPr>
              <w:t>–</w:t>
            </w:r>
          </w:p>
        </w:tc>
        <w:tc>
          <w:tcPr>
            <w:tcW w:w="6065" w:type="dxa"/>
            <w:tcMar>
              <w:top w:w="0" w:type="dxa"/>
              <w:left w:w="70" w:type="dxa"/>
              <w:bottom w:w="0" w:type="dxa"/>
              <w:right w:w="70" w:type="dxa"/>
            </w:tcMar>
            <w:vAlign w:val="center"/>
          </w:tcPr>
          <w:p w14:paraId="74B1F56D" w14:textId="77777777" w:rsidR="00353B49" w:rsidRPr="00CC21E5" w:rsidRDefault="00353B49" w:rsidP="00353B49">
            <w:pPr>
              <w:tabs>
                <w:tab w:val="left" w:pos="284"/>
              </w:tabs>
              <w:spacing w:before="120"/>
              <w:ind w:left="72"/>
              <w:rPr>
                <w:rFonts w:asciiTheme="minorHAnsi" w:eastAsia="Calibri" w:hAnsiTheme="minorHAnsi" w:cstheme="minorHAnsi"/>
                <w:sz w:val="18"/>
                <w:szCs w:val="18"/>
              </w:rPr>
            </w:pPr>
            <w:r w:rsidRPr="00CC21E5">
              <w:rPr>
                <w:rFonts w:asciiTheme="minorHAnsi" w:eastAsia="Calibri" w:hAnsiTheme="minorHAnsi" w:cstheme="minorHAnsi"/>
                <w:sz w:val="18"/>
                <w:szCs w:val="18"/>
              </w:rPr>
              <w:t>ilość punktów przyznana ofercie „x” w kryterium „Cena”,</w:t>
            </w:r>
          </w:p>
        </w:tc>
      </w:tr>
      <w:tr w:rsidR="00353B49" w:rsidRPr="00CC21E5" w14:paraId="74B1F573" w14:textId="77777777" w:rsidTr="00353B49">
        <w:trPr>
          <w:cantSplit/>
          <w:trHeight w:val="402"/>
          <w:jc w:val="center"/>
        </w:trPr>
        <w:tc>
          <w:tcPr>
            <w:tcW w:w="822" w:type="dxa"/>
            <w:tcMar>
              <w:top w:w="0" w:type="dxa"/>
              <w:left w:w="70" w:type="dxa"/>
              <w:bottom w:w="0" w:type="dxa"/>
              <w:right w:w="70" w:type="dxa"/>
            </w:tcMar>
            <w:vAlign w:val="center"/>
          </w:tcPr>
          <w:p w14:paraId="74B1F56F" w14:textId="77777777" w:rsidR="00353B49" w:rsidRPr="00CC21E5" w:rsidRDefault="00353B49" w:rsidP="00353B49">
            <w:pPr>
              <w:tabs>
                <w:tab w:val="left" w:pos="284"/>
              </w:tabs>
              <w:spacing w:before="120"/>
              <w:ind w:left="567"/>
              <w:jc w:val="both"/>
              <w:rPr>
                <w:rFonts w:asciiTheme="minorHAnsi" w:eastAsia="Calibri" w:hAnsiTheme="minorHAnsi" w:cstheme="minorHAnsi"/>
                <w:sz w:val="18"/>
                <w:szCs w:val="18"/>
              </w:rPr>
            </w:pPr>
          </w:p>
        </w:tc>
        <w:tc>
          <w:tcPr>
            <w:tcW w:w="992" w:type="dxa"/>
            <w:tcMar>
              <w:top w:w="0" w:type="dxa"/>
              <w:left w:w="70" w:type="dxa"/>
              <w:bottom w:w="0" w:type="dxa"/>
              <w:right w:w="70" w:type="dxa"/>
            </w:tcMar>
          </w:tcPr>
          <w:p w14:paraId="74B1F570" w14:textId="77777777" w:rsidR="00353B49" w:rsidRPr="00CC21E5" w:rsidRDefault="00353B49" w:rsidP="00353B49">
            <w:pPr>
              <w:tabs>
                <w:tab w:val="left" w:pos="284"/>
              </w:tabs>
              <w:spacing w:before="120"/>
              <w:ind w:left="214"/>
              <w:jc w:val="both"/>
              <w:rPr>
                <w:rFonts w:asciiTheme="minorHAnsi" w:eastAsia="Calibri" w:hAnsiTheme="minorHAnsi" w:cstheme="minorHAnsi"/>
                <w:sz w:val="18"/>
                <w:szCs w:val="18"/>
              </w:rPr>
            </w:pPr>
            <w:r w:rsidRPr="00CC21E5">
              <w:rPr>
                <w:rFonts w:asciiTheme="minorHAnsi" w:eastAsia="Calibri" w:hAnsiTheme="minorHAnsi" w:cstheme="minorHAnsi"/>
                <w:sz w:val="18"/>
                <w:szCs w:val="18"/>
              </w:rPr>
              <w:t>Dk(x)</w:t>
            </w:r>
          </w:p>
        </w:tc>
        <w:tc>
          <w:tcPr>
            <w:tcW w:w="567" w:type="dxa"/>
            <w:tcMar>
              <w:top w:w="0" w:type="dxa"/>
              <w:left w:w="70" w:type="dxa"/>
              <w:bottom w:w="0" w:type="dxa"/>
              <w:right w:w="70" w:type="dxa"/>
            </w:tcMar>
          </w:tcPr>
          <w:p w14:paraId="74B1F571" w14:textId="77777777" w:rsidR="00353B49" w:rsidRPr="00CC21E5" w:rsidRDefault="00353B49" w:rsidP="00353B49">
            <w:pPr>
              <w:tabs>
                <w:tab w:val="left" w:pos="284"/>
              </w:tabs>
              <w:spacing w:before="120"/>
              <w:ind w:left="72"/>
              <w:jc w:val="both"/>
              <w:rPr>
                <w:rFonts w:asciiTheme="minorHAnsi" w:eastAsia="Calibri" w:hAnsiTheme="minorHAnsi" w:cstheme="minorHAnsi"/>
                <w:sz w:val="18"/>
                <w:szCs w:val="18"/>
              </w:rPr>
            </w:pPr>
            <w:r w:rsidRPr="00CC21E5">
              <w:rPr>
                <w:rFonts w:asciiTheme="minorHAnsi" w:eastAsia="Calibri" w:hAnsiTheme="minorHAnsi" w:cstheme="minorHAnsi"/>
                <w:sz w:val="18"/>
                <w:szCs w:val="18"/>
              </w:rPr>
              <w:t>–</w:t>
            </w:r>
          </w:p>
        </w:tc>
        <w:tc>
          <w:tcPr>
            <w:tcW w:w="6065" w:type="dxa"/>
            <w:tcMar>
              <w:top w:w="0" w:type="dxa"/>
              <w:left w:w="70" w:type="dxa"/>
              <w:bottom w:w="0" w:type="dxa"/>
              <w:right w:w="70" w:type="dxa"/>
            </w:tcMar>
            <w:vAlign w:val="center"/>
          </w:tcPr>
          <w:p w14:paraId="74B1F572" w14:textId="77777777" w:rsidR="00353B49" w:rsidRPr="00CC21E5" w:rsidRDefault="00353B49" w:rsidP="00353B49">
            <w:pPr>
              <w:tabs>
                <w:tab w:val="left" w:pos="284"/>
              </w:tabs>
              <w:spacing w:before="120"/>
              <w:ind w:left="72"/>
              <w:rPr>
                <w:rFonts w:asciiTheme="minorHAnsi" w:eastAsia="Calibri" w:hAnsiTheme="minorHAnsi" w:cstheme="minorHAnsi"/>
                <w:sz w:val="18"/>
                <w:szCs w:val="18"/>
              </w:rPr>
            </w:pPr>
            <w:r w:rsidRPr="00CC21E5">
              <w:rPr>
                <w:rFonts w:asciiTheme="minorHAnsi" w:eastAsia="Calibri" w:hAnsiTheme="minorHAnsi" w:cstheme="minorHAnsi"/>
                <w:sz w:val="18"/>
                <w:szCs w:val="18"/>
              </w:rPr>
              <w:t>ilość punktów przyznana ofercie „x” w kryterium „Doświadczenie zawodowe koordynatora”.</w:t>
            </w:r>
          </w:p>
        </w:tc>
      </w:tr>
      <w:tr w:rsidR="00353B49" w:rsidRPr="00CC21E5" w14:paraId="74B1F578" w14:textId="77777777" w:rsidTr="00353B49">
        <w:trPr>
          <w:cantSplit/>
          <w:trHeight w:val="402"/>
          <w:jc w:val="center"/>
        </w:trPr>
        <w:tc>
          <w:tcPr>
            <w:tcW w:w="822" w:type="dxa"/>
            <w:tcMar>
              <w:top w:w="0" w:type="dxa"/>
              <w:left w:w="70" w:type="dxa"/>
              <w:bottom w:w="0" w:type="dxa"/>
              <w:right w:w="70" w:type="dxa"/>
            </w:tcMar>
            <w:vAlign w:val="center"/>
          </w:tcPr>
          <w:p w14:paraId="74B1F574" w14:textId="77777777" w:rsidR="00353B49" w:rsidRPr="00CC21E5" w:rsidRDefault="00353B49" w:rsidP="00353B49">
            <w:pPr>
              <w:tabs>
                <w:tab w:val="left" w:pos="284"/>
              </w:tabs>
              <w:spacing w:before="120"/>
              <w:ind w:left="567"/>
              <w:jc w:val="both"/>
              <w:rPr>
                <w:rFonts w:asciiTheme="minorHAnsi" w:eastAsia="Calibri" w:hAnsiTheme="minorHAnsi" w:cstheme="minorHAnsi"/>
                <w:sz w:val="18"/>
                <w:szCs w:val="18"/>
              </w:rPr>
            </w:pPr>
          </w:p>
        </w:tc>
        <w:tc>
          <w:tcPr>
            <w:tcW w:w="992" w:type="dxa"/>
            <w:tcMar>
              <w:top w:w="0" w:type="dxa"/>
              <w:left w:w="70" w:type="dxa"/>
              <w:bottom w:w="0" w:type="dxa"/>
              <w:right w:w="70" w:type="dxa"/>
            </w:tcMar>
          </w:tcPr>
          <w:p w14:paraId="74B1F575" w14:textId="77777777" w:rsidR="00353B49" w:rsidRPr="00CC21E5" w:rsidRDefault="00353B49" w:rsidP="00353B49">
            <w:pPr>
              <w:tabs>
                <w:tab w:val="left" w:pos="284"/>
              </w:tabs>
              <w:spacing w:before="120"/>
              <w:ind w:left="214"/>
              <w:jc w:val="both"/>
              <w:rPr>
                <w:rFonts w:asciiTheme="minorHAnsi" w:eastAsia="Calibri" w:hAnsiTheme="minorHAnsi" w:cstheme="minorHAnsi"/>
                <w:sz w:val="18"/>
                <w:szCs w:val="18"/>
              </w:rPr>
            </w:pPr>
            <w:r w:rsidRPr="00CC21E5">
              <w:rPr>
                <w:rFonts w:asciiTheme="minorHAnsi" w:eastAsia="Calibri" w:hAnsiTheme="minorHAnsi" w:cstheme="minorHAnsi"/>
                <w:sz w:val="18"/>
                <w:szCs w:val="18"/>
              </w:rPr>
              <w:t>J(x)</w:t>
            </w:r>
          </w:p>
        </w:tc>
        <w:tc>
          <w:tcPr>
            <w:tcW w:w="567" w:type="dxa"/>
            <w:tcMar>
              <w:top w:w="0" w:type="dxa"/>
              <w:left w:w="70" w:type="dxa"/>
              <w:bottom w:w="0" w:type="dxa"/>
              <w:right w:w="70" w:type="dxa"/>
            </w:tcMar>
          </w:tcPr>
          <w:p w14:paraId="74B1F576" w14:textId="77777777" w:rsidR="00353B49" w:rsidRPr="00CC21E5" w:rsidRDefault="00353B49" w:rsidP="00353B49">
            <w:pPr>
              <w:tabs>
                <w:tab w:val="left" w:pos="284"/>
              </w:tabs>
              <w:spacing w:before="120"/>
              <w:ind w:left="72"/>
              <w:jc w:val="both"/>
              <w:rPr>
                <w:rFonts w:asciiTheme="minorHAnsi" w:eastAsia="Calibri" w:hAnsiTheme="minorHAnsi" w:cstheme="minorHAnsi"/>
                <w:sz w:val="18"/>
                <w:szCs w:val="18"/>
              </w:rPr>
            </w:pPr>
            <w:r w:rsidRPr="00CC21E5">
              <w:rPr>
                <w:rFonts w:asciiTheme="minorHAnsi" w:eastAsia="Calibri" w:hAnsiTheme="minorHAnsi" w:cstheme="minorHAnsi"/>
                <w:sz w:val="18"/>
                <w:szCs w:val="18"/>
              </w:rPr>
              <w:t>–</w:t>
            </w:r>
          </w:p>
        </w:tc>
        <w:tc>
          <w:tcPr>
            <w:tcW w:w="6065" w:type="dxa"/>
            <w:tcMar>
              <w:top w:w="0" w:type="dxa"/>
              <w:left w:w="70" w:type="dxa"/>
              <w:bottom w:w="0" w:type="dxa"/>
              <w:right w:w="70" w:type="dxa"/>
            </w:tcMar>
            <w:vAlign w:val="center"/>
          </w:tcPr>
          <w:p w14:paraId="74B1F577" w14:textId="77777777" w:rsidR="00353B49" w:rsidRPr="00CC21E5" w:rsidRDefault="00353B49" w:rsidP="00353B49">
            <w:pPr>
              <w:tabs>
                <w:tab w:val="left" w:pos="284"/>
              </w:tabs>
              <w:spacing w:before="120"/>
              <w:ind w:left="72"/>
              <w:rPr>
                <w:rFonts w:asciiTheme="minorHAnsi" w:eastAsia="Calibri" w:hAnsiTheme="minorHAnsi" w:cstheme="minorHAnsi"/>
                <w:sz w:val="18"/>
                <w:szCs w:val="18"/>
              </w:rPr>
            </w:pPr>
            <w:r w:rsidRPr="00CC21E5">
              <w:rPr>
                <w:rFonts w:asciiTheme="minorHAnsi" w:eastAsia="Calibri" w:hAnsiTheme="minorHAnsi" w:cstheme="minorHAnsi"/>
                <w:sz w:val="18"/>
                <w:szCs w:val="18"/>
              </w:rPr>
              <w:t>ilość punktów przyznana ofercie „x” w kryterium „Jakość”</w:t>
            </w:r>
          </w:p>
        </w:tc>
      </w:tr>
    </w:tbl>
    <w:p w14:paraId="74B1F579" w14:textId="77777777" w:rsidR="00277C4C" w:rsidRPr="00CC21E5" w:rsidRDefault="00937C9F" w:rsidP="00353B49">
      <w:pPr>
        <w:pBdr>
          <w:top w:val="nil"/>
          <w:left w:val="nil"/>
          <w:bottom w:val="nil"/>
          <w:right w:val="nil"/>
          <w:between w:val="nil"/>
        </w:pBdr>
        <w:spacing w:before="120"/>
        <w:jc w:val="both"/>
        <w:rPr>
          <w:rFonts w:asciiTheme="minorHAnsi" w:eastAsia="Arial Unicode MS" w:hAnsiTheme="minorHAnsi" w:cstheme="minorHAnsi"/>
          <w:b/>
          <w:sz w:val="18"/>
          <w:szCs w:val="18"/>
        </w:rPr>
      </w:pPr>
      <w:r w:rsidRPr="00CC21E5">
        <w:rPr>
          <w:rFonts w:asciiTheme="minorHAnsi" w:eastAsia="Arial Unicode MS" w:hAnsiTheme="minorHAnsi" w:cstheme="minorHAnsi"/>
          <w:sz w:val="18"/>
          <w:szCs w:val="18"/>
        </w:rPr>
        <w:t xml:space="preserve">5.2. </w:t>
      </w:r>
      <w:r w:rsidR="00277C4C" w:rsidRPr="00CC21E5">
        <w:rPr>
          <w:rFonts w:asciiTheme="minorHAnsi" w:eastAsia="Arial Unicode MS" w:hAnsiTheme="minorHAnsi" w:cstheme="minorHAnsi"/>
          <w:sz w:val="18"/>
          <w:szCs w:val="18"/>
        </w:rPr>
        <w:t>Zamawiający wybiera ofertę najkorzystniejszą na podstawie kryteriów oceny ofert określonych w </w:t>
      </w:r>
      <w:r w:rsidRPr="00CC21E5">
        <w:rPr>
          <w:rFonts w:asciiTheme="minorHAnsi" w:eastAsia="Arial Unicode MS" w:hAnsiTheme="minorHAnsi" w:cstheme="minorHAnsi"/>
          <w:sz w:val="18"/>
          <w:szCs w:val="18"/>
        </w:rPr>
        <w:t>zapytaniu ofertowym.</w:t>
      </w:r>
    </w:p>
    <w:p w14:paraId="74B1F57A" w14:textId="77777777" w:rsidR="00277C4C" w:rsidRPr="00CC21E5" w:rsidRDefault="00937C9F" w:rsidP="004917A8">
      <w:pPr>
        <w:spacing w:before="120"/>
        <w:jc w:val="both"/>
        <w:rPr>
          <w:rFonts w:asciiTheme="minorHAnsi" w:eastAsia="Arial Unicode MS" w:hAnsiTheme="minorHAnsi" w:cstheme="minorHAnsi"/>
          <w:sz w:val="18"/>
          <w:szCs w:val="18"/>
        </w:rPr>
      </w:pPr>
      <w:r w:rsidRPr="00CC21E5">
        <w:rPr>
          <w:rFonts w:asciiTheme="minorHAnsi" w:eastAsia="Arial Unicode MS" w:hAnsiTheme="minorHAnsi" w:cstheme="minorHAnsi"/>
          <w:sz w:val="18"/>
          <w:szCs w:val="18"/>
        </w:rPr>
        <w:t xml:space="preserve">5.3. </w:t>
      </w:r>
      <w:r w:rsidR="00277C4C" w:rsidRPr="00CC21E5">
        <w:rPr>
          <w:rFonts w:asciiTheme="minorHAnsi" w:eastAsia="Arial Unicode MS" w:hAnsiTheme="minorHAnsi" w:cstheme="minorHAnsi"/>
          <w:sz w:val="18"/>
          <w:szCs w:val="18"/>
        </w:rPr>
        <w:t>Za ofertę najkorzystniejszą zostanie uznana oferta, która uzyskała najwyższą sumaryczną liczbę punktów po zastosowaniu wszystkich kryteriów oceny ofert.</w:t>
      </w:r>
    </w:p>
    <w:p w14:paraId="74B1F57B" w14:textId="77777777" w:rsidR="00277C4C" w:rsidRPr="00CC21E5" w:rsidRDefault="00937C9F" w:rsidP="004917A8">
      <w:pPr>
        <w:spacing w:before="120"/>
        <w:jc w:val="both"/>
        <w:rPr>
          <w:rFonts w:asciiTheme="minorHAnsi" w:eastAsia="Arial Unicode MS" w:hAnsiTheme="minorHAnsi" w:cstheme="minorHAnsi"/>
          <w:sz w:val="18"/>
          <w:szCs w:val="18"/>
        </w:rPr>
      </w:pPr>
      <w:r w:rsidRPr="00CC21E5">
        <w:rPr>
          <w:rFonts w:asciiTheme="minorHAnsi" w:eastAsia="Arial Unicode MS" w:hAnsiTheme="minorHAnsi" w:cstheme="minorHAnsi"/>
          <w:sz w:val="18"/>
          <w:szCs w:val="18"/>
        </w:rPr>
        <w:t xml:space="preserve">5.4. </w:t>
      </w:r>
      <w:r w:rsidR="00277C4C" w:rsidRPr="00CC21E5">
        <w:rPr>
          <w:rFonts w:asciiTheme="minorHAnsi" w:eastAsia="Arial Unicode MS" w:hAnsiTheme="minorHAnsi" w:cstheme="minorHAnsi"/>
          <w:sz w:val="18"/>
          <w:szCs w:val="18"/>
        </w:rPr>
        <w:t>W toku dokonywania oceny złożonych ofert Zamawiający, może żądać od Wykonawców wyjaśnień dotyczących treści złożonych ofert.</w:t>
      </w:r>
    </w:p>
    <w:p w14:paraId="74B1F57C" w14:textId="77777777" w:rsidR="00277C4C" w:rsidRPr="00CC21E5" w:rsidRDefault="00937C9F" w:rsidP="004917A8">
      <w:pPr>
        <w:spacing w:before="120"/>
        <w:jc w:val="both"/>
        <w:rPr>
          <w:rFonts w:asciiTheme="minorHAnsi" w:eastAsia="Arial Unicode MS" w:hAnsiTheme="minorHAnsi" w:cstheme="minorHAnsi"/>
          <w:sz w:val="18"/>
          <w:szCs w:val="18"/>
        </w:rPr>
      </w:pPr>
      <w:r w:rsidRPr="00CC21E5">
        <w:rPr>
          <w:rFonts w:asciiTheme="minorHAnsi" w:eastAsia="Arial Unicode MS" w:hAnsiTheme="minorHAnsi" w:cstheme="minorHAnsi"/>
          <w:sz w:val="18"/>
          <w:szCs w:val="18"/>
        </w:rPr>
        <w:t xml:space="preserve">5.5. </w:t>
      </w:r>
      <w:r w:rsidR="00277C4C" w:rsidRPr="00CC21E5">
        <w:rPr>
          <w:rFonts w:asciiTheme="minorHAnsi" w:eastAsia="Arial Unicode MS" w:hAnsiTheme="minorHAnsi" w:cstheme="minorHAnsi"/>
          <w:sz w:val="18"/>
          <w:szCs w:val="18"/>
        </w:rPr>
        <w:t xml:space="preserve">Zamawiający wybiera najkorzystniejszą ofertę w terminie związania ofertą określonym w </w:t>
      </w:r>
      <w:r w:rsidRPr="00CC21E5">
        <w:rPr>
          <w:rFonts w:asciiTheme="minorHAnsi" w:eastAsia="Arial Unicode MS" w:hAnsiTheme="minorHAnsi" w:cstheme="minorHAnsi"/>
          <w:sz w:val="18"/>
          <w:szCs w:val="18"/>
        </w:rPr>
        <w:t>Zapytaniu ofertowym.</w:t>
      </w:r>
    </w:p>
    <w:p w14:paraId="74B1F57D" w14:textId="77777777" w:rsidR="00277C4C" w:rsidRPr="00CC21E5" w:rsidRDefault="00937C9F" w:rsidP="004917A8">
      <w:pPr>
        <w:spacing w:before="120"/>
        <w:jc w:val="both"/>
        <w:rPr>
          <w:rFonts w:asciiTheme="minorHAnsi" w:eastAsia="Arial Unicode MS" w:hAnsiTheme="minorHAnsi" w:cstheme="minorHAnsi"/>
          <w:sz w:val="18"/>
          <w:szCs w:val="18"/>
        </w:rPr>
      </w:pPr>
      <w:r w:rsidRPr="00CC21E5">
        <w:rPr>
          <w:rFonts w:asciiTheme="minorHAnsi" w:eastAsia="Arial Unicode MS" w:hAnsiTheme="minorHAnsi" w:cstheme="minorHAnsi"/>
          <w:sz w:val="18"/>
          <w:szCs w:val="18"/>
        </w:rPr>
        <w:t xml:space="preserve">5.6. </w:t>
      </w:r>
      <w:r w:rsidR="00277C4C" w:rsidRPr="00CC21E5">
        <w:rPr>
          <w:rFonts w:asciiTheme="minorHAnsi" w:eastAsia="Arial Unicode MS" w:hAnsiTheme="minorHAnsi" w:cstheme="minorHAnsi"/>
          <w:sz w:val="18"/>
          <w:szCs w:val="18"/>
        </w:rPr>
        <w:t>Jeżeli termin związania ofertą upłynie przed wyborem najkorzystniejszej oferty, Zamawiający wezwie Wykonawcę, którego oferta otrzymała najwyższą ocenę, do wyrażenia, w wyznaczonym przez Zamawiającego terminie, pisemnej zgody na wybór jego oferty.</w:t>
      </w:r>
    </w:p>
    <w:p w14:paraId="74B1F57E" w14:textId="77777777" w:rsidR="00277C4C" w:rsidRPr="00CC21E5" w:rsidRDefault="00937C9F" w:rsidP="004917A8">
      <w:pPr>
        <w:spacing w:before="120"/>
        <w:jc w:val="both"/>
        <w:rPr>
          <w:rFonts w:asciiTheme="minorHAnsi" w:eastAsia="Arial Unicode MS" w:hAnsiTheme="minorHAnsi" w:cstheme="minorHAnsi"/>
          <w:sz w:val="18"/>
          <w:szCs w:val="18"/>
        </w:rPr>
      </w:pPr>
      <w:r w:rsidRPr="00CC21E5">
        <w:rPr>
          <w:rFonts w:asciiTheme="minorHAnsi" w:eastAsia="Arial Unicode MS" w:hAnsiTheme="minorHAnsi" w:cstheme="minorHAnsi"/>
          <w:sz w:val="18"/>
          <w:szCs w:val="18"/>
        </w:rPr>
        <w:lastRenderedPageBreak/>
        <w:t xml:space="preserve">5.7. </w:t>
      </w:r>
      <w:r w:rsidR="00277C4C" w:rsidRPr="00CC21E5">
        <w:rPr>
          <w:rFonts w:asciiTheme="minorHAnsi" w:eastAsia="Arial Unicode MS" w:hAnsiTheme="minorHAnsi" w:cstheme="minorHAnsi"/>
          <w:sz w:val="18"/>
          <w:szCs w:val="18"/>
        </w:rPr>
        <w:t xml:space="preserve">W przypadku braku zgody, o której mowa w pkt </w:t>
      </w:r>
      <w:r w:rsidRPr="00CC21E5">
        <w:rPr>
          <w:rFonts w:asciiTheme="minorHAnsi" w:eastAsia="Arial Unicode MS" w:hAnsiTheme="minorHAnsi" w:cstheme="minorHAnsi"/>
          <w:sz w:val="18"/>
          <w:szCs w:val="18"/>
        </w:rPr>
        <w:t>5.6</w:t>
      </w:r>
      <w:r w:rsidR="00277C4C" w:rsidRPr="00CC21E5">
        <w:rPr>
          <w:rFonts w:asciiTheme="minorHAnsi" w:eastAsia="Arial Unicode MS" w:hAnsiTheme="minorHAnsi" w:cstheme="minorHAnsi"/>
          <w:sz w:val="18"/>
          <w:szCs w:val="18"/>
        </w:rPr>
        <w:t>., oferta podlega odrzuceniu, a Zamawiający zwróci się o wyrażenie takiej zgody do kolejnego Wykonawcy, którego oferta została najwyżej oceniona, chyba że zachodzą prze-łanki do unieważnienia postępowania.</w:t>
      </w:r>
    </w:p>
    <w:p w14:paraId="74B1F57F" w14:textId="77777777" w:rsidR="00394C1F" w:rsidRPr="00CC21E5" w:rsidRDefault="00394C1F" w:rsidP="004917A8">
      <w:pPr>
        <w:spacing w:before="80" w:line="276" w:lineRule="auto"/>
        <w:jc w:val="both"/>
        <w:rPr>
          <w:rFonts w:asciiTheme="minorHAnsi" w:hAnsiTheme="minorHAnsi" w:cstheme="minorHAnsi"/>
          <w:sz w:val="18"/>
          <w:szCs w:val="18"/>
        </w:rPr>
      </w:pPr>
    </w:p>
    <w:p w14:paraId="74B1F580" w14:textId="77777777" w:rsidR="000464C7" w:rsidRPr="00CC21E5" w:rsidRDefault="00F078C2" w:rsidP="004917A8">
      <w:pPr>
        <w:spacing w:before="80" w:line="276" w:lineRule="auto"/>
        <w:jc w:val="both"/>
        <w:rPr>
          <w:rFonts w:asciiTheme="minorHAnsi" w:hAnsiTheme="minorHAnsi" w:cstheme="minorHAnsi"/>
          <w:b/>
          <w:sz w:val="18"/>
          <w:szCs w:val="18"/>
        </w:rPr>
      </w:pPr>
      <w:r w:rsidRPr="00CC21E5">
        <w:rPr>
          <w:rFonts w:asciiTheme="minorHAnsi" w:hAnsiTheme="minorHAnsi" w:cstheme="minorHAnsi"/>
          <w:b/>
          <w:sz w:val="18"/>
          <w:szCs w:val="18"/>
        </w:rPr>
        <w:t xml:space="preserve">6.   </w:t>
      </w:r>
      <w:bookmarkStart w:id="27" w:name="_Hlk39415374"/>
      <w:r w:rsidRPr="00CC21E5">
        <w:rPr>
          <w:rFonts w:asciiTheme="minorHAnsi" w:hAnsiTheme="minorHAnsi" w:cstheme="minorHAnsi"/>
          <w:b/>
          <w:sz w:val="18"/>
          <w:szCs w:val="18"/>
        </w:rPr>
        <w:t>WADIUM</w:t>
      </w:r>
    </w:p>
    <w:bookmarkEnd w:id="27"/>
    <w:p w14:paraId="74B1F581" w14:textId="77777777" w:rsidR="008F51FE" w:rsidRPr="00CC21E5" w:rsidRDefault="008F51FE" w:rsidP="00654E97">
      <w:pPr>
        <w:pStyle w:val="Tekstpodstawowy2"/>
        <w:tabs>
          <w:tab w:val="left" w:pos="993"/>
        </w:tabs>
        <w:ind w:left="142"/>
        <w:rPr>
          <w:rFonts w:asciiTheme="minorHAnsi" w:hAnsiTheme="minorHAnsi" w:cstheme="minorHAnsi"/>
          <w:b w:val="0"/>
          <w:bCs w:val="0"/>
          <w:sz w:val="18"/>
          <w:szCs w:val="18"/>
        </w:rPr>
      </w:pPr>
      <w:r w:rsidRPr="00CC21E5">
        <w:rPr>
          <w:rFonts w:asciiTheme="minorHAnsi" w:hAnsiTheme="minorHAnsi" w:cstheme="minorHAnsi"/>
          <w:b w:val="0"/>
          <w:sz w:val="18"/>
          <w:szCs w:val="18"/>
        </w:rPr>
        <w:t xml:space="preserve">6.1. </w:t>
      </w:r>
      <w:r w:rsidRPr="00CC21E5">
        <w:rPr>
          <w:rFonts w:asciiTheme="minorHAnsi" w:hAnsiTheme="minorHAnsi" w:cstheme="minorHAnsi"/>
          <w:b w:val="0"/>
          <w:bCs w:val="0"/>
          <w:sz w:val="18"/>
          <w:szCs w:val="18"/>
          <w:lang w:eastAsia="ar-SA"/>
        </w:rPr>
        <w:t xml:space="preserve">Wykonawca jest zobowiązany do wniesienia wadium w wysokości: </w:t>
      </w:r>
      <w:r w:rsidR="00A558AC" w:rsidRPr="00CC21E5">
        <w:rPr>
          <w:rFonts w:asciiTheme="minorHAnsi" w:hAnsiTheme="minorHAnsi" w:cstheme="minorHAnsi"/>
          <w:b w:val="0"/>
          <w:bCs w:val="0"/>
          <w:sz w:val="18"/>
          <w:szCs w:val="18"/>
          <w:lang w:eastAsia="ar-SA"/>
        </w:rPr>
        <w:t>1</w:t>
      </w:r>
      <w:r w:rsidRPr="00CC21E5">
        <w:rPr>
          <w:rFonts w:asciiTheme="minorHAnsi" w:hAnsiTheme="minorHAnsi" w:cstheme="minorHAnsi"/>
          <w:b w:val="0"/>
          <w:bCs w:val="0"/>
          <w:sz w:val="18"/>
          <w:szCs w:val="18"/>
          <w:lang w:eastAsia="ar-SA"/>
        </w:rPr>
        <w:t xml:space="preserve"> 000 zł (słownie: </w:t>
      </w:r>
      <w:r w:rsidR="00A558AC" w:rsidRPr="00CC21E5">
        <w:rPr>
          <w:rFonts w:asciiTheme="minorHAnsi" w:hAnsiTheme="minorHAnsi" w:cstheme="minorHAnsi"/>
          <w:b w:val="0"/>
          <w:bCs w:val="0"/>
          <w:sz w:val="18"/>
          <w:szCs w:val="18"/>
          <w:lang w:eastAsia="ar-SA"/>
        </w:rPr>
        <w:t>jeden tysiąc</w:t>
      </w:r>
      <w:r w:rsidRPr="00CC21E5">
        <w:rPr>
          <w:rFonts w:asciiTheme="minorHAnsi" w:hAnsiTheme="minorHAnsi" w:cstheme="minorHAnsi"/>
          <w:b w:val="0"/>
          <w:bCs w:val="0"/>
          <w:sz w:val="18"/>
          <w:szCs w:val="18"/>
          <w:lang w:eastAsia="ar-SA"/>
        </w:rPr>
        <w:t xml:space="preserve"> złotych 00/100 ) w formie zgodnej z art. 97 ust. 7 ustawy Pzp, tj.:</w:t>
      </w:r>
    </w:p>
    <w:p w14:paraId="74B1F582" w14:textId="77777777" w:rsidR="008F51FE" w:rsidRPr="00CC21E5" w:rsidRDefault="008F51FE" w:rsidP="00654E97">
      <w:pPr>
        <w:pStyle w:val="Tekstpodstawowy"/>
        <w:numPr>
          <w:ilvl w:val="0"/>
          <w:numId w:val="36"/>
        </w:numPr>
        <w:tabs>
          <w:tab w:val="left" w:pos="567"/>
          <w:tab w:val="left" w:pos="851"/>
        </w:tabs>
        <w:spacing w:before="60"/>
        <w:ind w:left="142" w:firstLine="0"/>
        <w:jc w:val="both"/>
        <w:rPr>
          <w:rFonts w:asciiTheme="minorHAnsi" w:hAnsiTheme="minorHAnsi" w:cstheme="minorHAnsi"/>
          <w:sz w:val="18"/>
          <w:szCs w:val="18"/>
          <w:lang w:eastAsia="ar-SA"/>
        </w:rPr>
      </w:pPr>
      <w:r w:rsidRPr="00CC21E5">
        <w:rPr>
          <w:rFonts w:asciiTheme="minorHAnsi" w:hAnsiTheme="minorHAnsi" w:cstheme="minorHAnsi"/>
          <w:sz w:val="18"/>
          <w:szCs w:val="18"/>
          <w:lang w:eastAsia="ar-SA"/>
        </w:rPr>
        <w:t>w pieniądzu;</w:t>
      </w:r>
    </w:p>
    <w:p w14:paraId="74B1F583" w14:textId="77777777" w:rsidR="008F51FE" w:rsidRPr="00CC21E5" w:rsidRDefault="008F51FE" w:rsidP="00654E97">
      <w:pPr>
        <w:pStyle w:val="Tekstpodstawowy"/>
        <w:numPr>
          <w:ilvl w:val="0"/>
          <w:numId w:val="36"/>
        </w:numPr>
        <w:tabs>
          <w:tab w:val="left" w:pos="567"/>
          <w:tab w:val="left" w:pos="851"/>
        </w:tabs>
        <w:spacing w:before="60"/>
        <w:ind w:left="142" w:firstLine="0"/>
        <w:jc w:val="both"/>
        <w:rPr>
          <w:rFonts w:asciiTheme="minorHAnsi" w:hAnsiTheme="minorHAnsi" w:cstheme="minorHAnsi"/>
          <w:sz w:val="18"/>
          <w:szCs w:val="18"/>
          <w:lang w:eastAsia="ar-SA"/>
        </w:rPr>
      </w:pPr>
      <w:r w:rsidRPr="00CC21E5">
        <w:rPr>
          <w:rFonts w:asciiTheme="minorHAnsi" w:hAnsiTheme="minorHAnsi" w:cstheme="minorHAnsi"/>
          <w:sz w:val="18"/>
          <w:szCs w:val="18"/>
          <w:lang w:eastAsia="ar-SA"/>
        </w:rPr>
        <w:t>w gwarancjach bankowych;</w:t>
      </w:r>
    </w:p>
    <w:p w14:paraId="74B1F584" w14:textId="77777777" w:rsidR="008F51FE" w:rsidRPr="00CC21E5" w:rsidRDefault="008F51FE" w:rsidP="00654E97">
      <w:pPr>
        <w:pStyle w:val="Tekstpodstawowy"/>
        <w:numPr>
          <w:ilvl w:val="0"/>
          <w:numId w:val="36"/>
        </w:numPr>
        <w:tabs>
          <w:tab w:val="left" w:pos="567"/>
          <w:tab w:val="left" w:pos="851"/>
        </w:tabs>
        <w:spacing w:before="60"/>
        <w:ind w:left="142" w:firstLine="0"/>
        <w:jc w:val="both"/>
        <w:rPr>
          <w:rFonts w:asciiTheme="minorHAnsi" w:hAnsiTheme="minorHAnsi" w:cstheme="minorHAnsi"/>
          <w:sz w:val="18"/>
          <w:szCs w:val="18"/>
          <w:lang w:eastAsia="ar-SA"/>
        </w:rPr>
      </w:pPr>
      <w:r w:rsidRPr="00CC21E5">
        <w:rPr>
          <w:rFonts w:asciiTheme="minorHAnsi" w:hAnsiTheme="minorHAnsi" w:cstheme="minorHAnsi"/>
          <w:sz w:val="18"/>
          <w:szCs w:val="18"/>
          <w:lang w:eastAsia="ar-SA"/>
        </w:rPr>
        <w:t>w gwarancjach ubezpieczeniowych;</w:t>
      </w:r>
    </w:p>
    <w:p w14:paraId="74B1F585" w14:textId="77777777" w:rsidR="008F51FE" w:rsidRPr="00CC21E5" w:rsidRDefault="008F51FE" w:rsidP="00654E97">
      <w:pPr>
        <w:pStyle w:val="Tekstpodstawowy"/>
        <w:numPr>
          <w:ilvl w:val="0"/>
          <w:numId w:val="36"/>
        </w:numPr>
        <w:tabs>
          <w:tab w:val="left" w:pos="567"/>
          <w:tab w:val="left" w:pos="851"/>
        </w:tabs>
        <w:spacing w:before="60"/>
        <w:ind w:left="142" w:firstLine="0"/>
        <w:jc w:val="both"/>
        <w:rPr>
          <w:rFonts w:asciiTheme="minorHAnsi" w:hAnsiTheme="minorHAnsi" w:cstheme="minorHAnsi"/>
          <w:sz w:val="18"/>
          <w:szCs w:val="18"/>
          <w:lang w:eastAsia="ar-SA"/>
        </w:rPr>
      </w:pPr>
      <w:r w:rsidRPr="00CC21E5">
        <w:rPr>
          <w:rFonts w:asciiTheme="minorHAnsi" w:hAnsiTheme="minorHAnsi" w:cstheme="minorHAnsi"/>
          <w:sz w:val="18"/>
          <w:szCs w:val="18"/>
          <w:lang w:eastAsia="ar-SA"/>
        </w:rPr>
        <w:t xml:space="preserve">w poręczeniach udzielanych przez podmioty, o których mowa w art. 6b ust. 5 pkt 2 ustawy z dnia 9 listopada 2000 r. </w:t>
      </w:r>
      <w:r w:rsidRPr="00CC21E5">
        <w:rPr>
          <w:rFonts w:asciiTheme="minorHAnsi" w:hAnsiTheme="minorHAnsi" w:cstheme="minorHAnsi"/>
          <w:i/>
          <w:iCs/>
          <w:sz w:val="18"/>
          <w:szCs w:val="18"/>
          <w:lang w:eastAsia="ar-SA"/>
        </w:rPr>
        <w:t>o utworzeniu Polskiej Agencji Rozwoju Przedsiębiorczości</w:t>
      </w:r>
      <w:r w:rsidRPr="00CC21E5">
        <w:rPr>
          <w:rFonts w:asciiTheme="minorHAnsi" w:hAnsiTheme="minorHAnsi" w:cstheme="minorHAnsi"/>
          <w:sz w:val="18"/>
          <w:szCs w:val="18"/>
          <w:lang w:eastAsia="ar-SA"/>
        </w:rPr>
        <w:t xml:space="preserve">. </w:t>
      </w:r>
    </w:p>
    <w:p w14:paraId="74B1F586" w14:textId="77777777" w:rsidR="008F51FE" w:rsidRPr="00CC21E5" w:rsidRDefault="008F51FE" w:rsidP="00654E97">
      <w:pPr>
        <w:pStyle w:val="Tekstpodstawowy"/>
        <w:spacing w:before="120"/>
        <w:ind w:left="142"/>
        <w:jc w:val="both"/>
        <w:rPr>
          <w:rFonts w:asciiTheme="minorHAnsi" w:hAnsiTheme="minorHAnsi" w:cstheme="minorHAnsi"/>
          <w:bCs/>
          <w:sz w:val="18"/>
          <w:szCs w:val="18"/>
          <w:lang w:eastAsia="ar-SA"/>
        </w:rPr>
      </w:pPr>
      <w:r w:rsidRPr="00CC21E5">
        <w:rPr>
          <w:rFonts w:asciiTheme="minorHAnsi" w:hAnsiTheme="minorHAnsi" w:cstheme="minorHAnsi"/>
          <w:bCs/>
          <w:sz w:val="18"/>
          <w:szCs w:val="18"/>
          <w:lang w:eastAsia="ar-SA"/>
        </w:rPr>
        <w:t xml:space="preserve">6.2. Wadium wnoszone w pieniądzu należy wpłacić przelewem na rachunek bankowy Zamawiającego </w:t>
      </w:r>
      <w:r w:rsidRPr="00CC21E5">
        <w:rPr>
          <w:rFonts w:asciiTheme="minorHAnsi" w:hAnsiTheme="minorHAnsi" w:cstheme="minorHAnsi"/>
          <w:sz w:val="18"/>
          <w:szCs w:val="18"/>
        </w:rPr>
        <w:t xml:space="preserve">46 8119 0001 0012 7648 2000 0210 </w:t>
      </w:r>
      <w:r w:rsidRPr="00CC21E5">
        <w:rPr>
          <w:rFonts w:asciiTheme="minorHAnsi" w:hAnsiTheme="minorHAnsi" w:cstheme="minorHAnsi"/>
          <w:bCs/>
          <w:sz w:val="18"/>
          <w:szCs w:val="18"/>
          <w:lang w:eastAsia="ar-SA"/>
        </w:rPr>
        <w:t xml:space="preserve"> w tytule wpisując numer postępowania z dopiskiem: wadium. </w:t>
      </w:r>
    </w:p>
    <w:p w14:paraId="74B1F587" w14:textId="77777777" w:rsidR="008F51FE" w:rsidRPr="00CC21E5" w:rsidRDefault="008F51FE" w:rsidP="00654E97">
      <w:pPr>
        <w:pStyle w:val="Tekstpodstawowy"/>
        <w:spacing w:before="60"/>
        <w:ind w:left="142"/>
        <w:jc w:val="both"/>
        <w:rPr>
          <w:rFonts w:asciiTheme="minorHAnsi" w:hAnsiTheme="minorHAnsi" w:cstheme="minorHAnsi"/>
          <w:bCs/>
          <w:sz w:val="18"/>
          <w:szCs w:val="18"/>
          <w:u w:val="single"/>
          <w:lang w:eastAsia="ar-SA"/>
        </w:rPr>
      </w:pPr>
      <w:r w:rsidRPr="00CC21E5">
        <w:rPr>
          <w:rFonts w:asciiTheme="minorHAnsi" w:hAnsiTheme="minorHAnsi" w:cstheme="minorHAnsi"/>
          <w:bCs/>
          <w:sz w:val="18"/>
          <w:szCs w:val="18"/>
          <w:u w:val="single"/>
          <w:lang w:eastAsia="ar-SA"/>
        </w:rPr>
        <w:t>Zaleca się dołączenie do oferty dokumentu potwierdzającego dokonanie przelewu.</w:t>
      </w:r>
    </w:p>
    <w:p w14:paraId="74B1F588" w14:textId="77777777" w:rsidR="008F51FE" w:rsidRPr="00CC21E5" w:rsidRDefault="008F51FE" w:rsidP="00654E97">
      <w:pPr>
        <w:pStyle w:val="Tekstpodstawowy"/>
        <w:spacing w:before="60"/>
        <w:ind w:left="142"/>
        <w:jc w:val="both"/>
        <w:rPr>
          <w:rFonts w:asciiTheme="minorHAnsi" w:hAnsiTheme="minorHAnsi" w:cstheme="minorHAnsi"/>
          <w:sz w:val="18"/>
          <w:szCs w:val="18"/>
          <w:lang w:eastAsia="ar-SA"/>
        </w:rPr>
      </w:pPr>
      <w:r w:rsidRPr="00CC21E5">
        <w:rPr>
          <w:rFonts w:asciiTheme="minorHAnsi" w:hAnsiTheme="minorHAnsi" w:cstheme="minorHAnsi"/>
          <w:sz w:val="18"/>
          <w:szCs w:val="18"/>
          <w:lang w:eastAsia="ar-SA"/>
        </w:rPr>
        <w:t>Wadium winno być na koncie Zamawiającego nie później niż przed upływem terminu składania ofert.</w:t>
      </w:r>
    </w:p>
    <w:p w14:paraId="74B1F589" w14:textId="77777777" w:rsidR="008F51FE" w:rsidRPr="00CC21E5" w:rsidRDefault="008F51FE" w:rsidP="00654E97">
      <w:pPr>
        <w:pStyle w:val="Tekstpodstawowy"/>
        <w:spacing w:before="60"/>
        <w:ind w:left="142"/>
        <w:jc w:val="both"/>
        <w:rPr>
          <w:rFonts w:asciiTheme="minorHAnsi" w:hAnsiTheme="minorHAnsi" w:cstheme="minorHAnsi"/>
          <w:sz w:val="18"/>
          <w:szCs w:val="18"/>
          <w:lang w:eastAsia="ar-SA"/>
        </w:rPr>
      </w:pPr>
      <w:r w:rsidRPr="00CC21E5">
        <w:rPr>
          <w:rFonts w:asciiTheme="minorHAnsi" w:hAnsiTheme="minorHAnsi" w:cstheme="minorHAnsi"/>
          <w:sz w:val="18"/>
          <w:szCs w:val="18"/>
          <w:lang w:eastAsia="ar-SA"/>
        </w:rPr>
        <w:t>Ze względu na ryzyko związane z czasem trwania okresu rozliczeń międzybankowych Zamawiający zaleca dokonanie przelewu ze stosownym wyprzedzeniem.</w:t>
      </w:r>
    </w:p>
    <w:p w14:paraId="74B1F58A" w14:textId="77777777" w:rsidR="008F51FE" w:rsidRPr="00CC21E5" w:rsidRDefault="008F51FE" w:rsidP="00654E97">
      <w:pPr>
        <w:pStyle w:val="Tekstpodstawowy"/>
        <w:spacing w:before="120"/>
        <w:ind w:left="142"/>
        <w:jc w:val="both"/>
        <w:rPr>
          <w:rFonts w:asciiTheme="minorHAnsi" w:hAnsiTheme="minorHAnsi" w:cstheme="minorHAnsi"/>
          <w:sz w:val="18"/>
          <w:szCs w:val="18"/>
          <w:lang w:eastAsia="ar-SA"/>
        </w:rPr>
      </w:pPr>
      <w:r w:rsidRPr="00CC21E5">
        <w:rPr>
          <w:rFonts w:asciiTheme="minorHAnsi" w:hAnsiTheme="minorHAnsi" w:cstheme="minorHAnsi"/>
          <w:bCs/>
          <w:sz w:val="18"/>
          <w:szCs w:val="18"/>
          <w:lang w:eastAsia="ar-SA"/>
        </w:rPr>
        <w:t xml:space="preserve">6.3. Jeżeli </w:t>
      </w:r>
      <w:r w:rsidRPr="00CC21E5">
        <w:rPr>
          <w:rFonts w:asciiTheme="minorHAnsi" w:hAnsiTheme="minorHAnsi" w:cstheme="minorHAnsi"/>
          <w:sz w:val="18"/>
          <w:szCs w:val="18"/>
          <w:lang w:eastAsia="ar-SA"/>
        </w:rPr>
        <w:t xml:space="preserve">wadium jest wnoszone w formie gwarancji lub poręczenia, o których mowa w pkt 6.1.  Wykonawca przekazuje Zamawiającemu </w:t>
      </w:r>
      <w:r w:rsidRPr="00CC21E5">
        <w:rPr>
          <w:rFonts w:asciiTheme="minorHAnsi" w:hAnsiTheme="minorHAnsi" w:cstheme="minorHAnsi"/>
          <w:bCs/>
          <w:sz w:val="18"/>
          <w:szCs w:val="18"/>
          <w:lang w:eastAsia="ar-SA"/>
        </w:rPr>
        <w:t>oryginał gwarancji lub poręczenia w postaci elektronicznej opatrzonej kwalifikowanym podpisem elektronicznym przez gwaranta</w:t>
      </w:r>
      <w:r w:rsidRPr="00CC21E5">
        <w:rPr>
          <w:rFonts w:asciiTheme="minorHAnsi" w:hAnsiTheme="minorHAnsi" w:cstheme="minorHAnsi"/>
          <w:sz w:val="18"/>
          <w:szCs w:val="18"/>
          <w:lang w:eastAsia="ar-SA"/>
        </w:rPr>
        <w:t>. Wadium wniesione w formie gwarancji i poręczeń musi spełniać co najmniej poniższe warunki:</w:t>
      </w:r>
    </w:p>
    <w:p w14:paraId="74B1F58B" w14:textId="77777777" w:rsidR="008F51FE" w:rsidRPr="00CC21E5" w:rsidRDefault="008F51FE" w:rsidP="00654E97">
      <w:pPr>
        <w:pStyle w:val="Tekstpodstawowy"/>
        <w:numPr>
          <w:ilvl w:val="0"/>
          <w:numId w:val="38"/>
        </w:numPr>
        <w:spacing w:before="60"/>
        <w:ind w:left="142" w:firstLine="0"/>
        <w:jc w:val="both"/>
        <w:rPr>
          <w:rFonts w:asciiTheme="minorHAnsi" w:hAnsiTheme="minorHAnsi" w:cstheme="minorHAnsi"/>
          <w:bCs/>
          <w:sz w:val="18"/>
          <w:szCs w:val="18"/>
          <w:lang w:eastAsia="ar-SA"/>
        </w:rPr>
      </w:pPr>
      <w:r w:rsidRPr="00CC21E5">
        <w:rPr>
          <w:rFonts w:asciiTheme="minorHAnsi" w:hAnsiTheme="minorHAnsi" w:cstheme="minorHAnsi"/>
          <w:bCs/>
          <w:sz w:val="18"/>
          <w:szCs w:val="18"/>
          <w:lang w:eastAsia="ar-SA"/>
        </w:rPr>
        <w:t>z jego treści powinno jednoznacznie wynikać zobowiązanie gwaranta;</w:t>
      </w:r>
    </w:p>
    <w:p w14:paraId="74B1F58C" w14:textId="77777777" w:rsidR="008F51FE" w:rsidRPr="00CC21E5" w:rsidRDefault="008F51FE" w:rsidP="00654E97">
      <w:pPr>
        <w:pStyle w:val="Tekstpodstawowy"/>
        <w:numPr>
          <w:ilvl w:val="0"/>
          <w:numId w:val="38"/>
        </w:numPr>
        <w:spacing w:before="60"/>
        <w:ind w:left="142" w:firstLine="0"/>
        <w:jc w:val="both"/>
        <w:rPr>
          <w:rFonts w:asciiTheme="minorHAnsi" w:hAnsiTheme="minorHAnsi" w:cstheme="minorHAnsi"/>
          <w:bCs/>
          <w:sz w:val="18"/>
          <w:szCs w:val="18"/>
          <w:lang w:eastAsia="ar-SA"/>
        </w:rPr>
      </w:pPr>
      <w:r w:rsidRPr="00CC21E5">
        <w:rPr>
          <w:rFonts w:asciiTheme="minorHAnsi" w:hAnsiTheme="minorHAnsi" w:cstheme="minorHAnsi"/>
          <w:bCs/>
          <w:sz w:val="18"/>
          <w:szCs w:val="18"/>
          <w:lang w:eastAsia="ar-SA"/>
        </w:rPr>
        <w:t>powinno być nieodwołalne i bezwarunkowe oraz płatne na pierwsze żądanie;</w:t>
      </w:r>
    </w:p>
    <w:p w14:paraId="74B1F58D" w14:textId="77777777" w:rsidR="008F51FE" w:rsidRPr="00CC21E5" w:rsidRDefault="008F51FE" w:rsidP="00654E97">
      <w:pPr>
        <w:pStyle w:val="Tekstpodstawowy"/>
        <w:numPr>
          <w:ilvl w:val="0"/>
          <w:numId w:val="38"/>
        </w:numPr>
        <w:spacing w:before="60"/>
        <w:ind w:left="142" w:firstLine="0"/>
        <w:jc w:val="both"/>
        <w:rPr>
          <w:rFonts w:asciiTheme="minorHAnsi" w:hAnsiTheme="minorHAnsi" w:cstheme="minorHAnsi"/>
          <w:sz w:val="18"/>
          <w:szCs w:val="18"/>
          <w:lang w:eastAsia="ar-SA"/>
        </w:rPr>
      </w:pPr>
      <w:r w:rsidRPr="00CC21E5">
        <w:rPr>
          <w:rFonts w:asciiTheme="minorHAnsi" w:hAnsiTheme="minorHAnsi" w:cstheme="minorHAnsi"/>
          <w:sz w:val="18"/>
          <w:szCs w:val="18"/>
          <w:lang w:eastAsia="ar-SA"/>
        </w:rPr>
        <w:t>musi obejmować cały okres związania ofertą, począwszy od dnia, w którym upływa termin składania ofert;</w:t>
      </w:r>
    </w:p>
    <w:p w14:paraId="74B1F58E" w14:textId="77777777" w:rsidR="008F51FE" w:rsidRPr="00CC21E5" w:rsidRDefault="008F51FE" w:rsidP="00654E97">
      <w:pPr>
        <w:pStyle w:val="Tekstpodstawowy"/>
        <w:numPr>
          <w:ilvl w:val="0"/>
          <w:numId w:val="38"/>
        </w:numPr>
        <w:spacing w:before="60"/>
        <w:ind w:left="142" w:firstLine="0"/>
        <w:jc w:val="both"/>
        <w:rPr>
          <w:rFonts w:asciiTheme="minorHAnsi" w:hAnsiTheme="minorHAnsi" w:cstheme="minorHAnsi"/>
          <w:sz w:val="18"/>
          <w:szCs w:val="18"/>
          <w:lang w:eastAsia="ar-SA"/>
        </w:rPr>
      </w:pPr>
      <w:r w:rsidRPr="00CC21E5">
        <w:rPr>
          <w:rFonts w:asciiTheme="minorHAnsi" w:hAnsiTheme="minorHAnsi" w:cstheme="minorHAnsi"/>
          <w:sz w:val="18"/>
          <w:szCs w:val="18"/>
          <w:lang w:eastAsia="ar-SA"/>
        </w:rPr>
        <w:t>nie może zawierać postanowień uzależniających jego dalsze obowiązywanie od zwrotu oryginału dokumentu gwarancyjnego do Gwaranta;</w:t>
      </w:r>
    </w:p>
    <w:p w14:paraId="74B1F58F" w14:textId="77777777" w:rsidR="008F51FE" w:rsidRPr="00CC21E5" w:rsidRDefault="008F51FE" w:rsidP="00654E97">
      <w:pPr>
        <w:pStyle w:val="Tekstpodstawowy"/>
        <w:numPr>
          <w:ilvl w:val="0"/>
          <w:numId w:val="38"/>
        </w:numPr>
        <w:spacing w:before="60"/>
        <w:ind w:left="142" w:firstLine="0"/>
        <w:jc w:val="both"/>
        <w:rPr>
          <w:rFonts w:asciiTheme="minorHAnsi" w:hAnsiTheme="minorHAnsi" w:cstheme="minorHAnsi"/>
          <w:sz w:val="18"/>
          <w:szCs w:val="18"/>
          <w:lang w:eastAsia="ar-SA"/>
        </w:rPr>
      </w:pPr>
      <w:r w:rsidRPr="00CC21E5">
        <w:rPr>
          <w:rFonts w:asciiTheme="minorHAnsi" w:hAnsiTheme="minorHAnsi" w:cstheme="minorHAnsi"/>
          <w:sz w:val="18"/>
          <w:szCs w:val="18"/>
          <w:lang w:eastAsia="ar-SA"/>
        </w:rPr>
        <w:t>w treści poręczenia lub gwarancji powinna znaleźć się nazwa przedmiotowego postępowania;</w:t>
      </w:r>
    </w:p>
    <w:p w14:paraId="74B1F590" w14:textId="77777777" w:rsidR="008F51FE" w:rsidRPr="00CC21E5" w:rsidRDefault="008F51FE" w:rsidP="00654E97">
      <w:pPr>
        <w:pStyle w:val="Tekstpodstawowy"/>
        <w:numPr>
          <w:ilvl w:val="0"/>
          <w:numId w:val="38"/>
        </w:numPr>
        <w:spacing w:before="60"/>
        <w:ind w:left="142" w:firstLine="0"/>
        <w:jc w:val="both"/>
        <w:rPr>
          <w:rFonts w:asciiTheme="minorHAnsi" w:hAnsiTheme="minorHAnsi" w:cstheme="minorHAnsi"/>
          <w:sz w:val="18"/>
          <w:szCs w:val="18"/>
          <w:lang w:eastAsia="ar-SA"/>
        </w:rPr>
      </w:pPr>
      <w:r w:rsidRPr="00CC21E5">
        <w:rPr>
          <w:rFonts w:asciiTheme="minorHAnsi" w:hAnsiTheme="minorHAnsi" w:cstheme="minorHAnsi"/>
          <w:sz w:val="18"/>
          <w:szCs w:val="18"/>
          <w:lang w:eastAsia="ar-SA"/>
        </w:rPr>
        <w:t>Beneficjentem poręczenia lub gwarancji jest Zamawiający;</w:t>
      </w:r>
    </w:p>
    <w:p w14:paraId="74B1F591" w14:textId="77777777" w:rsidR="008F51FE" w:rsidRPr="00CC21E5" w:rsidRDefault="008F51FE" w:rsidP="004917A8">
      <w:pPr>
        <w:pStyle w:val="Tekstpodstawowy"/>
        <w:spacing w:before="120"/>
        <w:ind w:left="142"/>
        <w:jc w:val="both"/>
        <w:rPr>
          <w:rFonts w:asciiTheme="minorHAnsi" w:hAnsiTheme="minorHAnsi" w:cstheme="minorHAnsi"/>
          <w:sz w:val="18"/>
          <w:szCs w:val="18"/>
          <w:lang w:eastAsia="ar-SA"/>
        </w:rPr>
      </w:pPr>
      <w:r w:rsidRPr="00CC21E5">
        <w:rPr>
          <w:rFonts w:asciiTheme="minorHAnsi" w:hAnsiTheme="minorHAnsi" w:cstheme="minorHAnsi"/>
          <w:sz w:val="18"/>
          <w:szCs w:val="18"/>
          <w:lang w:eastAsia="ar-SA"/>
        </w:rPr>
        <w:t>6.4. Zamawiający dokona zwrotu wadium:</w:t>
      </w:r>
    </w:p>
    <w:p w14:paraId="74B1F592" w14:textId="77777777" w:rsidR="008F51FE" w:rsidRPr="00CC21E5" w:rsidRDefault="008F51FE" w:rsidP="004917A8">
      <w:pPr>
        <w:pStyle w:val="Tekstpodstawowy"/>
        <w:spacing w:before="120"/>
        <w:ind w:left="142"/>
        <w:jc w:val="both"/>
        <w:rPr>
          <w:rFonts w:asciiTheme="minorHAnsi" w:hAnsiTheme="minorHAnsi" w:cstheme="minorHAnsi"/>
          <w:sz w:val="18"/>
          <w:szCs w:val="18"/>
          <w:lang w:eastAsia="ar-SA"/>
        </w:rPr>
      </w:pPr>
      <w:r w:rsidRPr="00CC21E5">
        <w:rPr>
          <w:rFonts w:asciiTheme="minorHAnsi" w:hAnsiTheme="minorHAnsi" w:cstheme="minorHAnsi"/>
          <w:sz w:val="18"/>
          <w:szCs w:val="18"/>
          <w:lang w:eastAsia="ar-SA"/>
        </w:rPr>
        <w:t>1) po zawarciu umowy w sprawie zamówienia publicznego,</w:t>
      </w:r>
    </w:p>
    <w:p w14:paraId="74B1F593" w14:textId="77777777" w:rsidR="008F51FE" w:rsidRPr="00CC21E5" w:rsidRDefault="008F51FE" w:rsidP="004917A8">
      <w:pPr>
        <w:pStyle w:val="Tekstpodstawowy"/>
        <w:spacing w:before="120"/>
        <w:ind w:left="142"/>
        <w:jc w:val="both"/>
        <w:rPr>
          <w:rFonts w:asciiTheme="minorHAnsi" w:hAnsiTheme="minorHAnsi" w:cstheme="minorHAnsi"/>
          <w:sz w:val="18"/>
          <w:szCs w:val="18"/>
          <w:lang w:eastAsia="ar-SA"/>
        </w:rPr>
      </w:pPr>
      <w:r w:rsidRPr="00CC21E5">
        <w:rPr>
          <w:rFonts w:asciiTheme="minorHAnsi" w:hAnsiTheme="minorHAnsi" w:cstheme="minorHAnsi"/>
          <w:sz w:val="18"/>
          <w:szCs w:val="18"/>
          <w:lang w:eastAsia="ar-SA"/>
        </w:rPr>
        <w:t>2) po upływie terminu związania ofertą,</w:t>
      </w:r>
    </w:p>
    <w:p w14:paraId="74B1F594" w14:textId="77777777" w:rsidR="008F51FE" w:rsidRPr="00CC21E5" w:rsidRDefault="008F51FE" w:rsidP="004917A8">
      <w:pPr>
        <w:pStyle w:val="Tekstpodstawowy"/>
        <w:spacing w:before="120"/>
        <w:ind w:left="142"/>
        <w:jc w:val="both"/>
        <w:rPr>
          <w:rFonts w:asciiTheme="minorHAnsi" w:hAnsiTheme="minorHAnsi" w:cstheme="minorHAnsi"/>
          <w:sz w:val="18"/>
          <w:szCs w:val="18"/>
          <w:lang w:eastAsia="ar-SA"/>
        </w:rPr>
      </w:pPr>
      <w:r w:rsidRPr="00CC21E5">
        <w:rPr>
          <w:rFonts w:asciiTheme="minorHAnsi" w:hAnsiTheme="minorHAnsi" w:cstheme="minorHAnsi"/>
          <w:sz w:val="18"/>
          <w:szCs w:val="18"/>
          <w:lang w:eastAsia="ar-SA"/>
        </w:rPr>
        <w:t>3) po unieważnieniu postępowania.</w:t>
      </w:r>
    </w:p>
    <w:p w14:paraId="74B1F595" w14:textId="77777777" w:rsidR="008F51FE" w:rsidRPr="00CC21E5" w:rsidRDefault="008F51FE" w:rsidP="004917A8">
      <w:pPr>
        <w:pStyle w:val="Tekstpodstawowy"/>
        <w:spacing w:before="120"/>
        <w:ind w:left="142"/>
        <w:jc w:val="both"/>
        <w:rPr>
          <w:rFonts w:asciiTheme="minorHAnsi" w:hAnsiTheme="minorHAnsi" w:cstheme="minorHAnsi"/>
          <w:sz w:val="18"/>
          <w:szCs w:val="18"/>
          <w:lang w:eastAsia="ar-SA"/>
        </w:rPr>
      </w:pPr>
      <w:r w:rsidRPr="00CC21E5">
        <w:rPr>
          <w:rFonts w:asciiTheme="minorHAnsi" w:hAnsiTheme="minorHAnsi" w:cstheme="minorHAnsi"/>
          <w:sz w:val="18"/>
          <w:szCs w:val="18"/>
          <w:lang w:eastAsia="ar-SA"/>
        </w:rPr>
        <w:t>6.5. Jeżeli wadium wniesiono w pieniądzu, Zamawiający zwraca je wraz z odsetkami wynikającymi z umowy rachunku bankowego, na którym było ono przechowywane, pomniejszone o koszty prowadzenia rachunku oraz prowizji bankowej za przelew pieniędzy na rachunek bankowy wskazany przez Wykonawcę.</w:t>
      </w:r>
    </w:p>
    <w:p w14:paraId="74B1F596" w14:textId="77777777" w:rsidR="008F51FE" w:rsidRPr="00CC21E5" w:rsidRDefault="008F51FE" w:rsidP="004917A8">
      <w:pPr>
        <w:pStyle w:val="Tekstpodstawowy"/>
        <w:spacing w:before="120"/>
        <w:ind w:left="142"/>
        <w:jc w:val="both"/>
        <w:rPr>
          <w:rFonts w:asciiTheme="minorHAnsi" w:hAnsiTheme="minorHAnsi" w:cstheme="minorHAnsi"/>
          <w:sz w:val="18"/>
          <w:szCs w:val="18"/>
          <w:lang w:eastAsia="ar-SA"/>
        </w:rPr>
      </w:pPr>
      <w:r w:rsidRPr="00CC21E5">
        <w:rPr>
          <w:rFonts w:asciiTheme="minorHAnsi" w:hAnsiTheme="minorHAnsi" w:cstheme="minorHAnsi"/>
          <w:sz w:val="18"/>
          <w:szCs w:val="18"/>
          <w:lang w:eastAsia="ar-SA"/>
        </w:rPr>
        <w:t>6.6. Wadium wraz z odsetkami wniesione w pieniądzu przez Wykonawcę, którego oferta została uznana za najkorzystniejszą, na wniosek tego Wykonawcy, zaliczane jest przez Zamawiającego na poczet zabezpieczenia należytego wykonania umowy.</w:t>
      </w:r>
    </w:p>
    <w:p w14:paraId="74B1F597" w14:textId="77777777" w:rsidR="008F51FE" w:rsidRPr="00CC21E5" w:rsidRDefault="008F51FE" w:rsidP="004917A8">
      <w:pPr>
        <w:pStyle w:val="Tekstpodstawowy"/>
        <w:spacing w:before="120"/>
        <w:ind w:left="142"/>
        <w:jc w:val="both"/>
        <w:rPr>
          <w:rFonts w:asciiTheme="minorHAnsi" w:hAnsiTheme="minorHAnsi" w:cstheme="minorHAnsi"/>
          <w:sz w:val="18"/>
          <w:szCs w:val="18"/>
          <w:lang w:eastAsia="ar-SA"/>
        </w:rPr>
      </w:pPr>
      <w:r w:rsidRPr="00CC21E5">
        <w:rPr>
          <w:rFonts w:asciiTheme="minorHAnsi" w:hAnsiTheme="minorHAnsi" w:cstheme="minorHAnsi"/>
          <w:sz w:val="18"/>
          <w:szCs w:val="18"/>
          <w:lang w:eastAsia="ar-SA"/>
        </w:rPr>
        <w:t>6.7. Wykonawca, którego oferta została wybrana, traci wadium wraz z odsetkami na rzecz Zamawiającego w przypadku, gdy:</w:t>
      </w:r>
    </w:p>
    <w:p w14:paraId="74B1F598" w14:textId="77777777" w:rsidR="008F51FE" w:rsidRPr="00CC21E5" w:rsidRDefault="008F51FE" w:rsidP="004917A8">
      <w:pPr>
        <w:pStyle w:val="Tekstpodstawowy"/>
        <w:numPr>
          <w:ilvl w:val="0"/>
          <w:numId w:val="37"/>
        </w:numPr>
        <w:spacing w:before="60"/>
        <w:ind w:left="992" w:hanging="425"/>
        <w:jc w:val="both"/>
        <w:rPr>
          <w:rFonts w:asciiTheme="minorHAnsi" w:hAnsiTheme="minorHAnsi" w:cstheme="minorHAnsi"/>
          <w:sz w:val="18"/>
          <w:szCs w:val="18"/>
          <w:lang w:eastAsia="ar-SA"/>
        </w:rPr>
      </w:pPr>
      <w:r w:rsidRPr="00CC21E5">
        <w:rPr>
          <w:rFonts w:asciiTheme="minorHAnsi" w:hAnsiTheme="minorHAnsi" w:cstheme="minorHAnsi"/>
          <w:sz w:val="18"/>
          <w:szCs w:val="18"/>
          <w:lang w:eastAsia="ar-SA"/>
        </w:rPr>
        <w:t>odmówił podpisania umowy w sprawie zamówienia publicznego na warunkach określonych w ofercie,</w:t>
      </w:r>
    </w:p>
    <w:p w14:paraId="74B1F599" w14:textId="77777777" w:rsidR="008F51FE" w:rsidRPr="00CC21E5" w:rsidRDefault="008F51FE" w:rsidP="004917A8">
      <w:pPr>
        <w:pStyle w:val="Tekstpodstawowy"/>
        <w:numPr>
          <w:ilvl w:val="0"/>
          <w:numId w:val="37"/>
        </w:numPr>
        <w:spacing w:before="60"/>
        <w:ind w:left="992" w:hanging="425"/>
        <w:jc w:val="both"/>
        <w:rPr>
          <w:rFonts w:asciiTheme="minorHAnsi" w:hAnsiTheme="minorHAnsi" w:cstheme="minorHAnsi"/>
          <w:sz w:val="18"/>
          <w:szCs w:val="18"/>
          <w:lang w:eastAsia="ar-SA"/>
        </w:rPr>
      </w:pPr>
      <w:r w:rsidRPr="00CC21E5">
        <w:rPr>
          <w:rFonts w:asciiTheme="minorHAnsi" w:hAnsiTheme="minorHAnsi" w:cstheme="minorHAnsi"/>
          <w:sz w:val="18"/>
          <w:szCs w:val="18"/>
          <w:lang w:eastAsia="ar-SA"/>
        </w:rPr>
        <w:t>nie wniósł wymaganego zabezpieczenia należytego wykonania umowy,</w:t>
      </w:r>
    </w:p>
    <w:p w14:paraId="74B1F59A" w14:textId="77777777" w:rsidR="008F51FE" w:rsidRPr="00CC21E5" w:rsidRDefault="008F51FE" w:rsidP="004917A8">
      <w:pPr>
        <w:pStyle w:val="Tekstpodstawowy"/>
        <w:numPr>
          <w:ilvl w:val="0"/>
          <w:numId w:val="37"/>
        </w:numPr>
        <w:spacing w:before="60"/>
        <w:ind w:left="992" w:hanging="425"/>
        <w:jc w:val="both"/>
        <w:rPr>
          <w:rFonts w:asciiTheme="minorHAnsi" w:hAnsiTheme="minorHAnsi" w:cstheme="minorHAnsi"/>
          <w:sz w:val="18"/>
          <w:szCs w:val="18"/>
          <w:lang w:eastAsia="ar-SA"/>
        </w:rPr>
      </w:pPr>
      <w:r w:rsidRPr="00CC21E5">
        <w:rPr>
          <w:rFonts w:asciiTheme="minorHAnsi" w:hAnsiTheme="minorHAnsi" w:cstheme="minorHAnsi"/>
          <w:sz w:val="18"/>
          <w:szCs w:val="18"/>
          <w:lang w:eastAsia="ar-SA"/>
        </w:rPr>
        <w:t>zawarcie umowy stało się niemożliwe z przyczyn leżących po stronie Wykonawcy, którego oferta została wybrana.</w:t>
      </w:r>
    </w:p>
    <w:p w14:paraId="74B1F59B" w14:textId="77777777" w:rsidR="008F51FE" w:rsidRPr="00CC21E5" w:rsidRDefault="008F51FE" w:rsidP="004917A8">
      <w:pPr>
        <w:pStyle w:val="Tekstpodstawowy"/>
        <w:spacing w:before="120"/>
        <w:ind w:left="142"/>
        <w:jc w:val="both"/>
        <w:rPr>
          <w:rFonts w:asciiTheme="minorHAnsi" w:hAnsiTheme="minorHAnsi" w:cstheme="minorHAnsi"/>
          <w:sz w:val="18"/>
          <w:szCs w:val="18"/>
          <w:lang w:eastAsia="ar-SA"/>
        </w:rPr>
      </w:pPr>
      <w:r w:rsidRPr="00CC21E5">
        <w:rPr>
          <w:rFonts w:asciiTheme="minorHAnsi" w:hAnsiTheme="minorHAnsi" w:cstheme="minorHAnsi"/>
          <w:sz w:val="18"/>
          <w:szCs w:val="18"/>
          <w:lang w:eastAsia="ar-SA"/>
        </w:rPr>
        <w:lastRenderedPageBreak/>
        <w:t>6.8. Oferta Wykonawcy, który nie wniesie wadium lub wniesie wadium w sposób nieprawidłowy lub nie utrzyma wadium nie przerwanie do upływu terminu związania ofertą zostanie odrzucona.</w:t>
      </w:r>
    </w:p>
    <w:p w14:paraId="74B1F59C" w14:textId="77777777" w:rsidR="007A5B30" w:rsidRPr="00CC21E5" w:rsidRDefault="007A5B30" w:rsidP="004917A8">
      <w:pPr>
        <w:spacing w:before="80" w:line="276" w:lineRule="auto"/>
        <w:jc w:val="both"/>
        <w:rPr>
          <w:rFonts w:asciiTheme="minorHAnsi" w:hAnsiTheme="minorHAnsi" w:cstheme="minorHAnsi"/>
          <w:sz w:val="18"/>
          <w:szCs w:val="18"/>
        </w:rPr>
      </w:pPr>
    </w:p>
    <w:p w14:paraId="74B1F59D" w14:textId="77777777" w:rsidR="000464C7" w:rsidRPr="00CC21E5" w:rsidRDefault="00F078C2" w:rsidP="004917A8">
      <w:pPr>
        <w:spacing w:before="80" w:line="276" w:lineRule="auto"/>
        <w:jc w:val="both"/>
        <w:rPr>
          <w:rFonts w:asciiTheme="minorHAnsi" w:hAnsiTheme="minorHAnsi" w:cstheme="minorHAnsi"/>
          <w:b/>
          <w:sz w:val="18"/>
          <w:szCs w:val="18"/>
        </w:rPr>
      </w:pPr>
      <w:r w:rsidRPr="00CC21E5">
        <w:rPr>
          <w:rFonts w:asciiTheme="minorHAnsi" w:hAnsiTheme="minorHAnsi" w:cstheme="minorHAnsi"/>
          <w:b/>
          <w:sz w:val="18"/>
          <w:szCs w:val="18"/>
        </w:rPr>
        <w:t>7. ZAMAWIAJĄCY ODRZUCI PROPOZYCJĘ CENOWĄ W PRZYPADKU:</w:t>
      </w:r>
    </w:p>
    <w:p w14:paraId="74B1F59E" w14:textId="77777777" w:rsidR="000464C7" w:rsidRPr="00CC21E5" w:rsidRDefault="000464C7" w:rsidP="004917A8">
      <w:pPr>
        <w:numPr>
          <w:ilvl w:val="0"/>
          <w:numId w:val="26"/>
        </w:numPr>
        <w:spacing w:before="80" w:line="276" w:lineRule="auto"/>
        <w:jc w:val="both"/>
        <w:rPr>
          <w:rFonts w:asciiTheme="minorHAnsi" w:hAnsiTheme="minorHAnsi" w:cstheme="minorHAnsi"/>
          <w:sz w:val="18"/>
          <w:szCs w:val="18"/>
        </w:rPr>
      </w:pPr>
      <w:r w:rsidRPr="00CC21E5">
        <w:rPr>
          <w:rFonts w:asciiTheme="minorHAnsi" w:hAnsiTheme="minorHAnsi" w:cstheme="minorHAnsi"/>
          <w:sz w:val="18"/>
          <w:szCs w:val="18"/>
        </w:rPr>
        <w:t>złożenia Propozycji cenowej niezgodnej z Zapytaniem ofertowym,</w:t>
      </w:r>
    </w:p>
    <w:p w14:paraId="74B1F59F" w14:textId="77777777" w:rsidR="00E2303D" w:rsidRPr="00CC21E5" w:rsidRDefault="00E2303D" w:rsidP="004917A8">
      <w:pPr>
        <w:numPr>
          <w:ilvl w:val="0"/>
          <w:numId w:val="26"/>
        </w:numPr>
        <w:spacing w:before="80" w:line="276" w:lineRule="auto"/>
        <w:jc w:val="both"/>
        <w:rPr>
          <w:rFonts w:asciiTheme="minorHAnsi" w:hAnsiTheme="minorHAnsi" w:cstheme="minorHAnsi"/>
          <w:sz w:val="18"/>
          <w:szCs w:val="18"/>
        </w:rPr>
      </w:pPr>
      <w:r w:rsidRPr="00CC21E5">
        <w:rPr>
          <w:rFonts w:asciiTheme="minorHAnsi" w:hAnsiTheme="minorHAnsi" w:cstheme="minorHAnsi"/>
          <w:sz w:val="18"/>
          <w:szCs w:val="18"/>
        </w:rPr>
        <w:t>nie wniesienia wadium przed upływem skłania ofert</w:t>
      </w:r>
      <w:r w:rsidR="00394C1F" w:rsidRPr="00CC21E5">
        <w:rPr>
          <w:rFonts w:asciiTheme="minorHAnsi" w:hAnsiTheme="minorHAnsi" w:cstheme="minorHAnsi"/>
          <w:sz w:val="18"/>
          <w:szCs w:val="18"/>
        </w:rPr>
        <w:t>,</w:t>
      </w:r>
    </w:p>
    <w:p w14:paraId="74B1F5A0" w14:textId="77777777" w:rsidR="000464C7" w:rsidRPr="00CC21E5" w:rsidRDefault="000464C7" w:rsidP="004917A8">
      <w:pPr>
        <w:numPr>
          <w:ilvl w:val="0"/>
          <w:numId w:val="26"/>
        </w:numPr>
        <w:spacing w:before="80" w:line="276" w:lineRule="auto"/>
        <w:jc w:val="both"/>
        <w:rPr>
          <w:rFonts w:asciiTheme="minorHAnsi" w:hAnsiTheme="minorHAnsi" w:cstheme="minorHAnsi"/>
          <w:sz w:val="18"/>
          <w:szCs w:val="18"/>
        </w:rPr>
      </w:pPr>
      <w:r w:rsidRPr="00CC21E5">
        <w:rPr>
          <w:rFonts w:asciiTheme="minorHAnsi" w:hAnsiTheme="minorHAnsi" w:cstheme="minorHAnsi"/>
          <w:sz w:val="18"/>
          <w:szCs w:val="18"/>
        </w:rPr>
        <w:t>złożenia Propozycji cenowej zawierającej rażąco niską cenę w stosunku do przedmiotu zamówienia</w:t>
      </w:r>
    </w:p>
    <w:p w14:paraId="74B1F5A1" w14:textId="77777777" w:rsidR="007A5B30" w:rsidRPr="00CC21E5" w:rsidRDefault="007A5B30" w:rsidP="00654E97">
      <w:pPr>
        <w:pStyle w:val="Akapitzlist"/>
        <w:spacing w:before="120"/>
        <w:ind w:left="0"/>
        <w:jc w:val="both"/>
        <w:rPr>
          <w:rFonts w:asciiTheme="minorHAnsi" w:hAnsiTheme="minorHAnsi" w:cstheme="minorHAnsi"/>
          <w:sz w:val="18"/>
          <w:szCs w:val="18"/>
        </w:rPr>
      </w:pPr>
      <w:r w:rsidRPr="00CC21E5">
        <w:rPr>
          <w:rFonts w:asciiTheme="minorHAnsi" w:hAnsiTheme="minorHAnsi" w:cstheme="minorHAnsi"/>
          <w:sz w:val="18"/>
          <w:szCs w:val="18"/>
        </w:rPr>
        <w:t xml:space="preserve">Jeżeli zaoferowana cena lub koszt, lub ich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żąda od Wykonawcy wyjaśnień, w tym złożenie dowodów w zakresie wyliczenia ceny lub kosztu lub ich istotnych części składowych, w szczególności w zakresie: </w:t>
      </w:r>
    </w:p>
    <w:p w14:paraId="74B1F5A2" w14:textId="77777777" w:rsidR="007A5B30" w:rsidRPr="00CC21E5" w:rsidRDefault="007A5B30" w:rsidP="00654E97">
      <w:pPr>
        <w:pStyle w:val="Akapitzlist"/>
        <w:numPr>
          <w:ilvl w:val="0"/>
          <w:numId w:val="39"/>
        </w:numPr>
        <w:spacing w:before="60"/>
        <w:ind w:left="0" w:firstLine="0"/>
        <w:jc w:val="both"/>
        <w:rPr>
          <w:rFonts w:asciiTheme="minorHAnsi" w:hAnsiTheme="minorHAnsi" w:cstheme="minorHAnsi"/>
          <w:sz w:val="18"/>
          <w:szCs w:val="18"/>
        </w:rPr>
      </w:pPr>
      <w:r w:rsidRPr="00CC21E5">
        <w:rPr>
          <w:rFonts w:asciiTheme="minorHAnsi" w:hAnsiTheme="minorHAnsi" w:cstheme="minorHAnsi"/>
          <w:sz w:val="18"/>
          <w:szCs w:val="18"/>
        </w:rPr>
        <w:t>zarządzania procesem produkcji, świadczonych usług lub metody budowy;</w:t>
      </w:r>
    </w:p>
    <w:p w14:paraId="74B1F5A3" w14:textId="77777777" w:rsidR="007A5B30" w:rsidRPr="00CC21E5" w:rsidRDefault="007A5B30" w:rsidP="00654E97">
      <w:pPr>
        <w:pStyle w:val="Akapitzlist"/>
        <w:numPr>
          <w:ilvl w:val="0"/>
          <w:numId w:val="39"/>
        </w:numPr>
        <w:spacing w:before="60"/>
        <w:ind w:left="0" w:firstLine="0"/>
        <w:jc w:val="both"/>
        <w:rPr>
          <w:rFonts w:asciiTheme="minorHAnsi" w:hAnsiTheme="minorHAnsi" w:cstheme="minorHAnsi"/>
          <w:sz w:val="18"/>
          <w:szCs w:val="18"/>
        </w:rPr>
      </w:pPr>
      <w:r w:rsidRPr="00CC21E5">
        <w:rPr>
          <w:rFonts w:asciiTheme="minorHAnsi" w:hAnsiTheme="minorHAnsi" w:cstheme="minorHAnsi"/>
          <w:sz w:val="18"/>
          <w:szCs w:val="18"/>
        </w:rPr>
        <w:t>wybranych rozwiązań technicznych, wyjątkowo korzystnych warunków dostaw, usług albo związanych z realizacją robót budowlanych;</w:t>
      </w:r>
    </w:p>
    <w:p w14:paraId="74B1F5A4" w14:textId="77777777" w:rsidR="007A5B30" w:rsidRPr="00CC21E5" w:rsidRDefault="007A5B30" w:rsidP="00654E97">
      <w:pPr>
        <w:pStyle w:val="Akapitzlist"/>
        <w:numPr>
          <w:ilvl w:val="0"/>
          <w:numId w:val="39"/>
        </w:numPr>
        <w:spacing w:before="60"/>
        <w:ind w:left="0" w:firstLine="0"/>
        <w:jc w:val="both"/>
        <w:rPr>
          <w:rFonts w:asciiTheme="minorHAnsi" w:hAnsiTheme="minorHAnsi" w:cstheme="minorHAnsi"/>
          <w:sz w:val="18"/>
          <w:szCs w:val="18"/>
        </w:rPr>
      </w:pPr>
      <w:r w:rsidRPr="00CC21E5">
        <w:rPr>
          <w:rFonts w:asciiTheme="minorHAnsi" w:hAnsiTheme="minorHAnsi" w:cstheme="minorHAnsi"/>
          <w:sz w:val="18"/>
          <w:szCs w:val="18"/>
        </w:rPr>
        <w:t>oryginalności dostaw, usług lub robót budowlanych oferowanych przez wykonawcę;</w:t>
      </w:r>
    </w:p>
    <w:p w14:paraId="74B1F5A5" w14:textId="77777777" w:rsidR="007A5B30" w:rsidRPr="00CC21E5" w:rsidRDefault="007A5B30" w:rsidP="00654E97">
      <w:pPr>
        <w:pStyle w:val="Akapitzlist"/>
        <w:numPr>
          <w:ilvl w:val="0"/>
          <w:numId w:val="39"/>
        </w:numPr>
        <w:spacing w:before="60"/>
        <w:ind w:left="0" w:firstLine="0"/>
        <w:jc w:val="both"/>
        <w:rPr>
          <w:rFonts w:asciiTheme="minorHAnsi" w:hAnsiTheme="minorHAnsi" w:cstheme="minorHAnsi"/>
          <w:sz w:val="18"/>
          <w:szCs w:val="18"/>
        </w:rPr>
      </w:pPr>
      <w:r w:rsidRPr="00CC21E5">
        <w:rPr>
          <w:rFonts w:asciiTheme="minorHAnsi" w:hAnsiTheme="minorHAnsi" w:cstheme="minorHAnsi"/>
          <w:sz w:val="18"/>
          <w:szCs w:val="18"/>
        </w:rPr>
        <w:t xml:space="preserve">zgodności z przepisami dotyczącymi kosztów pracy, których wartość przyjęta do ustalenia ceny nie może być niższa od minimalnego wynagrodzenia za pracę albo minimalnej stawki godzinowej, ustalonych na podstawie przepisów ustawy z dnia 10 października 2002 r. </w:t>
      </w:r>
      <w:r w:rsidRPr="00CC21E5">
        <w:rPr>
          <w:rFonts w:asciiTheme="minorHAnsi" w:hAnsiTheme="minorHAnsi" w:cstheme="minorHAnsi"/>
          <w:i/>
          <w:iCs/>
          <w:sz w:val="18"/>
          <w:szCs w:val="18"/>
        </w:rPr>
        <w:t>o minimalnym wynagrodzeniu za pracę</w:t>
      </w:r>
      <w:r w:rsidRPr="00CC21E5">
        <w:rPr>
          <w:rFonts w:asciiTheme="minorHAnsi" w:hAnsiTheme="minorHAnsi" w:cstheme="minorHAnsi"/>
          <w:sz w:val="18"/>
          <w:szCs w:val="18"/>
        </w:rPr>
        <w:t xml:space="preserve"> lub przepisów odrębnych właściwych dla spraw, z którymi związane jest realizowane zamówienie;</w:t>
      </w:r>
    </w:p>
    <w:p w14:paraId="74B1F5A6" w14:textId="77777777" w:rsidR="007A5B30" w:rsidRPr="00CC21E5" w:rsidRDefault="007A5B30" w:rsidP="00654E97">
      <w:pPr>
        <w:pStyle w:val="Akapitzlist"/>
        <w:numPr>
          <w:ilvl w:val="0"/>
          <w:numId w:val="39"/>
        </w:numPr>
        <w:spacing w:before="60"/>
        <w:ind w:left="0" w:firstLine="0"/>
        <w:jc w:val="both"/>
        <w:rPr>
          <w:rFonts w:asciiTheme="minorHAnsi" w:hAnsiTheme="minorHAnsi" w:cstheme="minorHAnsi"/>
          <w:sz w:val="18"/>
          <w:szCs w:val="18"/>
        </w:rPr>
      </w:pPr>
      <w:r w:rsidRPr="00CC21E5">
        <w:rPr>
          <w:rFonts w:asciiTheme="minorHAnsi" w:hAnsiTheme="minorHAnsi" w:cstheme="minorHAnsi"/>
          <w:sz w:val="18"/>
          <w:szCs w:val="18"/>
        </w:rPr>
        <w:t>zgodności z prawem w rozumieniu przepisów o postępowaniu w sprawach dotyczących pomocy publicznej;</w:t>
      </w:r>
    </w:p>
    <w:p w14:paraId="74B1F5A7" w14:textId="77777777" w:rsidR="007A5B30" w:rsidRPr="00CC21E5" w:rsidRDefault="007A5B30" w:rsidP="00654E97">
      <w:pPr>
        <w:pStyle w:val="Akapitzlist"/>
        <w:numPr>
          <w:ilvl w:val="0"/>
          <w:numId w:val="39"/>
        </w:numPr>
        <w:spacing w:before="60"/>
        <w:ind w:left="0" w:firstLine="0"/>
        <w:jc w:val="both"/>
        <w:rPr>
          <w:rFonts w:asciiTheme="minorHAnsi" w:hAnsiTheme="minorHAnsi" w:cstheme="minorHAnsi"/>
          <w:sz w:val="18"/>
          <w:szCs w:val="18"/>
        </w:rPr>
      </w:pPr>
      <w:r w:rsidRPr="00CC21E5">
        <w:rPr>
          <w:rFonts w:asciiTheme="minorHAnsi" w:hAnsiTheme="minorHAnsi" w:cstheme="minorHAnsi"/>
          <w:sz w:val="18"/>
          <w:szCs w:val="18"/>
        </w:rPr>
        <w:t>zgodności z przepisami z zakresu prawa pracy i zabezpieczenia społecznego, obowiązującymi w miejscu, w którym realizowane jest zamówienie;</w:t>
      </w:r>
    </w:p>
    <w:p w14:paraId="74B1F5A8" w14:textId="77777777" w:rsidR="007A5B30" w:rsidRPr="00CC21E5" w:rsidRDefault="007A5B30" w:rsidP="00654E97">
      <w:pPr>
        <w:pStyle w:val="Akapitzlist"/>
        <w:numPr>
          <w:ilvl w:val="0"/>
          <w:numId w:val="39"/>
        </w:numPr>
        <w:spacing w:before="60"/>
        <w:ind w:left="0" w:firstLine="0"/>
        <w:jc w:val="both"/>
        <w:rPr>
          <w:rFonts w:asciiTheme="minorHAnsi" w:hAnsiTheme="minorHAnsi" w:cstheme="minorHAnsi"/>
          <w:sz w:val="18"/>
          <w:szCs w:val="18"/>
        </w:rPr>
      </w:pPr>
      <w:r w:rsidRPr="00CC21E5">
        <w:rPr>
          <w:rFonts w:asciiTheme="minorHAnsi" w:hAnsiTheme="minorHAnsi" w:cstheme="minorHAnsi"/>
          <w:sz w:val="18"/>
          <w:szCs w:val="18"/>
        </w:rPr>
        <w:t>zgodności z przepisami z zakresu ochrony środowiska;</w:t>
      </w:r>
    </w:p>
    <w:p w14:paraId="74B1F5A9" w14:textId="77777777" w:rsidR="007A5B30" w:rsidRPr="00CC21E5" w:rsidRDefault="007A5B30" w:rsidP="00654E97">
      <w:pPr>
        <w:pStyle w:val="Akapitzlist"/>
        <w:numPr>
          <w:ilvl w:val="0"/>
          <w:numId w:val="39"/>
        </w:numPr>
        <w:spacing w:before="60"/>
        <w:ind w:left="0" w:firstLine="0"/>
        <w:jc w:val="both"/>
        <w:rPr>
          <w:rFonts w:asciiTheme="minorHAnsi" w:hAnsiTheme="minorHAnsi" w:cstheme="minorHAnsi"/>
          <w:sz w:val="18"/>
          <w:szCs w:val="18"/>
        </w:rPr>
      </w:pPr>
      <w:r w:rsidRPr="00CC21E5">
        <w:rPr>
          <w:rFonts w:asciiTheme="minorHAnsi" w:hAnsiTheme="minorHAnsi" w:cstheme="minorHAnsi"/>
          <w:sz w:val="18"/>
          <w:szCs w:val="18"/>
        </w:rPr>
        <w:t>wypełniania obowiązków związanych z powierzeniem wykonania części zamówienia podwykonawcy</w:t>
      </w:r>
    </w:p>
    <w:p w14:paraId="74B1F5AA" w14:textId="77777777" w:rsidR="007A5B30" w:rsidRPr="00CC21E5" w:rsidRDefault="007A5B30" w:rsidP="00654E97">
      <w:pPr>
        <w:pStyle w:val="Tekstpodstawowy2"/>
        <w:rPr>
          <w:rFonts w:asciiTheme="minorHAnsi" w:hAnsiTheme="minorHAnsi" w:cstheme="minorHAnsi"/>
          <w:b w:val="0"/>
          <w:sz w:val="18"/>
          <w:szCs w:val="18"/>
        </w:rPr>
      </w:pPr>
      <w:r w:rsidRPr="00CC21E5">
        <w:rPr>
          <w:rFonts w:asciiTheme="minorHAnsi" w:hAnsiTheme="minorHAnsi" w:cstheme="minorHAnsi"/>
          <w:b w:val="0"/>
          <w:sz w:val="18"/>
          <w:szCs w:val="18"/>
        </w:rPr>
        <w:t>W przypadku gdy cena całkowita oferty złożonej w terminie jest niższa o co najmniej 30% od:</w:t>
      </w:r>
    </w:p>
    <w:p w14:paraId="74B1F5AB" w14:textId="77777777" w:rsidR="007A5B30" w:rsidRPr="00CC21E5" w:rsidRDefault="007A5B30" w:rsidP="007E43F4">
      <w:pPr>
        <w:pStyle w:val="Tekstpodstawowy2"/>
        <w:numPr>
          <w:ilvl w:val="0"/>
          <w:numId w:val="40"/>
        </w:numPr>
        <w:tabs>
          <w:tab w:val="left" w:pos="567"/>
        </w:tabs>
        <w:spacing w:before="60"/>
        <w:ind w:left="0" w:firstLine="0"/>
        <w:rPr>
          <w:rFonts w:asciiTheme="minorHAnsi" w:hAnsiTheme="minorHAnsi" w:cstheme="minorHAnsi"/>
          <w:b w:val="0"/>
          <w:sz w:val="18"/>
          <w:szCs w:val="18"/>
        </w:rPr>
      </w:pPr>
      <w:r w:rsidRPr="00CC21E5">
        <w:rPr>
          <w:rFonts w:asciiTheme="minorHAnsi" w:hAnsiTheme="minorHAnsi" w:cstheme="minorHAnsi"/>
          <w:b w:val="0"/>
          <w:sz w:val="18"/>
          <w:szCs w:val="18"/>
        </w:rPr>
        <w:t>wartości zamówienia powiększonej o należny podatek od towarów i usług, ustalonej przed wszczęciem postępowania lub średniej arytmetycznej cen wszystkich złożonych ofert niepodlegających odrzuceniu Zamawiający zwraca się o </w:t>
      </w:r>
      <w:r w:rsidR="00394C1F" w:rsidRPr="00CC21E5">
        <w:rPr>
          <w:rFonts w:asciiTheme="minorHAnsi" w:hAnsiTheme="minorHAnsi" w:cstheme="minorHAnsi"/>
          <w:b w:val="0"/>
          <w:sz w:val="18"/>
          <w:szCs w:val="18"/>
        </w:rPr>
        <w:t xml:space="preserve">udzielenie wyjaśnień, </w:t>
      </w:r>
      <w:r w:rsidRPr="00CC21E5">
        <w:rPr>
          <w:rFonts w:asciiTheme="minorHAnsi" w:hAnsiTheme="minorHAnsi" w:cstheme="minorHAnsi"/>
          <w:b w:val="0"/>
          <w:sz w:val="18"/>
          <w:szCs w:val="18"/>
        </w:rPr>
        <w:t>chyba że rozbieżność wynika z okoliczności oczywistych, które nie wymagają wyjaśnienia;</w:t>
      </w:r>
    </w:p>
    <w:p w14:paraId="74B1F5AC" w14:textId="77777777" w:rsidR="007A5B30" w:rsidRPr="00CC21E5" w:rsidRDefault="007A5B30" w:rsidP="007E43F4">
      <w:pPr>
        <w:pStyle w:val="Tekstpodstawowy2"/>
        <w:numPr>
          <w:ilvl w:val="0"/>
          <w:numId w:val="40"/>
        </w:numPr>
        <w:tabs>
          <w:tab w:val="left" w:pos="567"/>
        </w:tabs>
        <w:spacing w:before="60"/>
        <w:ind w:left="0" w:firstLine="0"/>
        <w:rPr>
          <w:rFonts w:asciiTheme="minorHAnsi" w:hAnsiTheme="minorHAnsi" w:cstheme="minorHAnsi"/>
          <w:b w:val="0"/>
          <w:sz w:val="18"/>
          <w:szCs w:val="18"/>
        </w:rPr>
      </w:pPr>
      <w:r w:rsidRPr="00CC21E5">
        <w:rPr>
          <w:rFonts w:asciiTheme="minorHAnsi" w:hAnsiTheme="minorHAnsi" w:cstheme="minorHAnsi"/>
          <w:b w:val="0"/>
          <w:sz w:val="18"/>
          <w:szCs w:val="18"/>
        </w:rPr>
        <w:t>wartości zamówienia powiększonej o należny podatek od towarów i usług, zaktualizowanej z uwzględnieniem okoliczności, które nastąpiły po wszczęciu postępowania, w szczególności istotnej zmiany cen rynkowych, Zamawiający może zwróci</w:t>
      </w:r>
      <w:r w:rsidR="00394C1F" w:rsidRPr="00CC21E5">
        <w:rPr>
          <w:rFonts w:asciiTheme="minorHAnsi" w:hAnsiTheme="minorHAnsi" w:cstheme="minorHAnsi"/>
          <w:b w:val="0"/>
          <w:sz w:val="18"/>
          <w:szCs w:val="18"/>
        </w:rPr>
        <w:t>ć się o udzielenie wyjaśnień.</w:t>
      </w:r>
    </w:p>
    <w:p w14:paraId="74B1F5AD" w14:textId="77777777" w:rsidR="007A5B30" w:rsidRPr="00CC21E5" w:rsidRDefault="007A5B30" w:rsidP="00654E97">
      <w:pPr>
        <w:pStyle w:val="Tekstpodstawowy2"/>
        <w:tabs>
          <w:tab w:val="left" w:pos="993"/>
        </w:tabs>
        <w:rPr>
          <w:rFonts w:asciiTheme="minorHAnsi" w:hAnsiTheme="minorHAnsi" w:cstheme="minorHAnsi"/>
          <w:b w:val="0"/>
          <w:sz w:val="18"/>
          <w:szCs w:val="18"/>
        </w:rPr>
      </w:pPr>
      <w:r w:rsidRPr="00CC21E5">
        <w:rPr>
          <w:rFonts w:asciiTheme="minorHAnsi" w:hAnsiTheme="minorHAnsi" w:cstheme="minorHAnsi"/>
          <w:b w:val="0"/>
          <w:sz w:val="18"/>
          <w:szCs w:val="18"/>
        </w:rPr>
        <w:t>Obowiązek wykazania, że oferta nie zawiera rażąco niskiej ceny lub kosztu, spoczywa na Wykonawcy.</w:t>
      </w:r>
    </w:p>
    <w:p w14:paraId="74B1F5AE" w14:textId="77777777" w:rsidR="007A5B30" w:rsidRPr="00CC21E5" w:rsidRDefault="007A5B30" w:rsidP="00654E97">
      <w:pPr>
        <w:pStyle w:val="Tekstpodstawowy2"/>
        <w:tabs>
          <w:tab w:val="left" w:pos="993"/>
        </w:tabs>
        <w:rPr>
          <w:rFonts w:asciiTheme="minorHAnsi" w:hAnsiTheme="minorHAnsi" w:cstheme="minorHAnsi"/>
          <w:b w:val="0"/>
          <w:sz w:val="18"/>
          <w:szCs w:val="18"/>
        </w:rPr>
      </w:pPr>
      <w:r w:rsidRPr="00CC21E5">
        <w:rPr>
          <w:rFonts w:asciiTheme="minorHAnsi" w:hAnsiTheme="minorHAnsi" w:cstheme="minorHAnsi"/>
          <w:b w:val="0"/>
          <w:bCs w:val="0"/>
          <w:sz w:val="18"/>
          <w:szCs w:val="18"/>
        </w:rPr>
        <w:t>Odrzuceniu, jako oferta z rażąco niską ceną lub kosztem, podlega oferta Wykonawcy,</w:t>
      </w:r>
      <w:r w:rsidRPr="00CC21E5">
        <w:rPr>
          <w:rFonts w:asciiTheme="minorHAnsi" w:hAnsiTheme="minorHAnsi" w:cstheme="minorHAnsi"/>
          <w:b w:val="0"/>
          <w:sz w:val="18"/>
          <w:szCs w:val="18"/>
        </w:rPr>
        <w:t xml:space="preserve"> który nie udzielił wyjaśnień w wyznaczonym terminie, lub jeżeli złożone wyjaśnienia wraz z dowodami nie uzasadniają podanej w ofercie ceny lub kosztu.</w:t>
      </w:r>
    </w:p>
    <w:p w14:paraId="74B1F5AF" w14:textId="77777777" w:rsidR="00E2303D" w:rsidRPr="00CC21E5" w:rsidRDefault="00E2303D" w:rsidP="004917A8">
      <w:pPr>
        <w:spacing w:before="80" w:line="276" w:lineRule="auto"/>
        <w:jc w:val="both"/>
        <w:rPr>
          <w:rFonts w:asciiTheme="minorHAnsi" w:hAnsiTheme="minorHAnsi" w:cstheme="minorHAnsi"/>
          <w:sz w:val="18"/>
          <w:szCs w:val="18"/>
        </w:rPr>
      </w:pPr>
    </w:p>
    <w:p w14:paraId="74B1F5B0" w14:textId="1E3E3183" w:rsidR="00AA134E" w:rsidRPr="00CC21E5" w:rsidRDefault="00F078C2" w:rsidP="004917A8">
      <w:pPr>
        <w:spacing w:before="80" w:line="276" w:lineRule="auto"/>
        <w:jc w:val="both"/>
        <w:rPr>
          <w:rFonts w:asciiTheme="minorHAnsi" w:hAnsiTheme="minorHAnsi" w:cstheme="minorHAnsi"/>
          <w:sz w:val="18"/>
          <w:szCs w:val="18"/>
          <w:u w:val="single"/>
        </w:rPr>
      </w:pPr>
      <w:r w:rsidRPr="00CC21E5">
        <w:rPr>
          <w:rFonts w:asciiTheme="minorHAnsi" w:hAnsiTheme="minorHAnsi" w:cstheme="minorHAnsi"/>
          <w:b/>
          <w:sz w:val="18"/>
          <w:szCs w:val="18"/>
        </w:rPr>
        <w:t>8.   TERMIN I MIEJSCE SKŁADANIA PROPOZYCJI CENOWYCH</w:t>
      </w:r>
      <w:r w:rsidR="00AA134E" w:rsidRPr="00CC21E5">
        <w:rPr>
          <w:rFonts w:asciiTheme="minorHAnsi" w:hAnsiTheme="minorHAnsi" w:cstheme="minorHAnsi"/>
          <w:sz w:val="18"/>
          <w:szCs w:val="18"/>
        </w:rPr>
        <w:t>:</w:t>
      </w:r>
      <w:r w:rsidR="00CA0B6B" w:rsidRPr="00CC21E5">
        <w:rPr>
          <w:rFonts w:asciiTheme="minorHAnsi" w:hAnsiTheme="minorHAnsi" w:cstheme="minorHAnsi"/>
          <w:sz w:val="18"/>
          <w:szCs w:val="18"/>
        </w:rPr>
        <w:t xml:space="preserve"> </w:t>
      </w:r>
      <w:r w:rsidR="00AA134E" w:rsidRPr="00CC21E5">
        <w:rPr>
          <w:rFonts w:asciiTheme="minorHAnsi" w:hAnsiTheme="minorHAnsi" w:cstheme="minorHAnsi"/>
          <w:bCs/>
          <w:sz w:val="18"/>
          <w:szCs w:val="18"/>
        </w:rPr>
        <w:t xml:space="preserve">Propozycję cenową </w:t>
      </w:r>
      <w:r w:rsidR="00AA134E" w:rsidRPr="00CC21E5">
        <w:rPr>
          <w:rFonts w:asciiTheme="minorHAnsi" w:hAnsiTheme="minorHAnsi" w:cstheme="minorHAnsi"/>
          <w:sz w:val="18"/>
          <w:szCs w:val="18"/>
        </w:rPr>
        <w:t xml:space="preserve">należy złożyć w formie elektronicznej </w:t>
      </w:r>
      <w:r w:rsidR="00FC46BC" w:rsidRPr="00CC21E5">
        <w:rPr>
          <w:rFonts w:asciiTheme="minorHAnsi" w:hAnsiTheme="minorHAnsi" w:cstheme="minorHAnsi"/>
          <w:sz w:val="18"/>
          <w:szCs w:val="18"/>
        </w:rPr>
        <w:br/>
      </w:r>
      <w:r w:rsidR="008E25C8" w:rsidRPr="00CC21E5">
        <w:rPr>
          <w:rFonts w:asciiTheme="minorHAnsi" w:hAnsiTheme="minorHAnsi" w:cstheme="minorHAnsi"/>
          <w:sz w:val="18"/>
          <w:szCs w:val="18"/>
        </w:rPr>
        <w:t xml:space="preserve">( w formacie pdf ) </w:t>
      </w:r>
      <w:r w:rsidR="00D44467" w:rsidRPr="00CC21E5">
        <w:rPr>
          <w:rFonts w:asciiTheme="minorHAnsi" w:hAnsiTheme="minorHAnsi" w:cstheme="minorHAnsi"/>
          <w:sz w:val="18"/>
          <w:szCs w:val="18"/>
        </w:rPr>
        <w:t xml:space="preserve">na bazie konkurencyjności  lub </w:t>
      </w:r>
      <w:r w:rsidR="00AA134E" w:rsidRPr="00CC21E5">
        <w:rPr>
          <w:rFonts w:asciiTheme="minorHAnsi" w:hAnsiTheme="minorHAnsi" w:cstheme="minorHAnsi"/>
          <w:sz w:val="18"/>
          <w:szCs w:val="18"/>
        </w:rPr>
        <w:t xml:space="preserve">na adres: </w:t>
      </w:r>
      <w:hyperlink r:id="rId15" w:history="1">
        <w:r w:rsidR="000464C7" w:rsidRPr="00CC21E5">
          <w:rPr>
            <w:rFonts w:asciiTheme="minorHAnsi" w:hAnsiTheme="minorHAnsi" w:cstheme="minorHAnsi"/>
            <w:sz w:val="18"/>
            <w:szCs w:val="18"/>
          </w:rPr>
          <w:t>ks2klasztor@onet.pl</w:t>
        </w:r>
      </w:hyperlink>
      <w:r w:rsidR="00D44467" w:rsidRPr="00CC21E5">
        <w:rPr>
          <w:rFonts w:asciiTheme="minorHAnsi" w:hAnsiTheme="minorHAnsi" w:cstheme="minorHAnsi"/>
          <w:sz w:val="18"/>
          <w:szCs w:val="18"/>
        </w:rPr>
        <w:t xml:space="preserve">, </w:t>
      </w:r>
      <w:r w:rsidR="00394C1F" w:rsidRPr="00CC21E5">
        <w:rPr>
          <w:rFonts w:asciiTheme="minorHAnsi" w:hAnsiTheme="minorHAnsi" w:cstheme="minorHAnsi"/>
          <w:sz w:val="18"/>
          <w:szCs w:val="18"/>
        </w:rPr>
        <w:t xml:space="preserve"> </w:t>
      </w:r>
      <w:r w:rsidR="00AA134E" w:rsidRPr="00CC21E5">
        <w:rPr>
          <w:rFonts w:asciiTheme="minorHAnsi" w:hAnsiTheme="minorHAnsi" w:cstheme="minorHAnsi"/>
          <w:sz w:val="18"/>
          <w:szCs w:val="18"/>
          <w:u w:val="single"/>
        </w:rPr>
        <w:t xml:space="preserve">do dnia: </w:t>
      </w:r>
      <w:r w:rsidR="00CC63B6" w:rsidRPr="00CC21E5">
        <w:rPr>
          <w:rFonts w:asciiTheme="minorHAnsi" w:hAnsiTheme="minorHAnsi" w:cstheme="minorHAnsi"/>
          <w:sz w:val="18"/>
          <w:szCs w:val="18"/>
          <w:u w:val="single"/>
        </w:rPr>
        <w:t>29</w:t>
      </w:r>
      <w:r w:rsidR="006119A0" w:rsidRPr="00CC21E5">
        <w:rPr>
          <w:rFonts w:asciiTheme="minorHAnsi" w:hAnsiTheme="minorHAnsi" w:cstheme="minorHAnsi"/>
          <w:sz w:val="18"/>
          <w:szCs w:val="18"/>
          <w:u w:val="single"/>
        </w:rPr>
        <w:t>.11.2022</w:t>
      </w:r>
      <w:r w:rsidR="00AA134E" w:rsidRPr="00CC21E5">
        <w:rPr>
          <w:rFonts w:asciiTheme="minorHAnsi" w:hAnsiTheme="minorHAnsi" w:cstheme="minorHAnsi"/>
          <w:sz w:val="18"/>
          <w:szCs w:val="18"/>
          <w:u w:val="single"/>
        </w:rPr>
        <w:t xml:space="preserve"> r. do godz. </w:t>
      </w:r>
      <w:r w:rsidR="006119A0" w:rsidRPr="00CC21E5">
        <w:rPr>
          <w:rFonts w:asciiTheme="minorHAnsi" w:hAnsiTheme="minorHAnsi" w:cstheme="minorHAnsi"/>
          <w:sz w:val="18"/>
          <w:szCs w:val="18"/>
          <w:u w:val="single"/>
        </w:rPr>
        <w:t>14</w:t>
      </w:r>
      <w:r w:rsidR="00AA134E" w:rsidRPr="00CC21E5">
        <w:rPr>
          <w:rFonts w:asciiTheme="minorHAnsi" w:hAnsiTheme="minorHAnsi" w:cstheme="minorHAnsi"/>
          <w:sz w:val="18"/>
          <w:szCs w:val="18"/>
          <w:u w:val="single"/>
        </w:rPr>
        <w:t>:00</w:t>
      </w:r>
      <w:r w:rsidR="00FC46BC" w:rsidRPr="00CC21E5">
        <w:rPr>
          <w:rFonts w:asciiTheme="minorHAnsi" w:hAnsiTheme="minorHAnsi" w:cstheme="minorHAnsi"/>
          <w:sz w:val="18"/>
          <w:szCs w:val="18"/>
          <w:u w:val="single"/>
        </w:rPr>
        <w:t>.</w:t>
      </w:r>
    </w:p>
    <w:p w14:paraId="74B1F5B1" w14:textId="77777777" w:rsidR="000464C7" w:rsidRPr="00CC21E5" w:rsidRDefault="000464C7" w:rsidP="004917A8">
      <w:pPr>
        <w:tabs>
          <w:tab w:val="left" w:pos="0"/>
        </w:tabs>
        <w:spacing w:before="120" w:line="276" w:lineRule="auto"/>
        <w:jc w:val="both"/>
        <w:rPr>
          <w:rFonts w:asciiTheme="minorHAnsi" w:hAnsiTheme="minorHAnsi" w:cstheme="minorHAnsi"/>
          <w:bCs/>
          <w:sz w:val="18"/>
          <w:szCs w:val="18"/>
        </w:rPr>
      </w:pPr>
      <w:r w:rsidRPr="00CC21E5">
        <w:rPr>
          <w:rFonts w:asciiTheme="minorHAnsi" w:hAnsiTheme="minorHAnsi" w:cstheme="minorHAnsi"/>
          <w:sz w:val="18"/>
          <w:szCs w:val="18"/>
        </w:rPr>
        <w:t>8.1. Termin związania ofertą: 30 dni</w:t>
      </w:r>
      <w:r w:rsidR="00D44467" w:rsidRPr="00CC21E5">
        <w:rPr>
          <w:rFonts w:asciiTheme="minorHAnsi" w:hAnsiTheme="minorHAnsi" w:cstheme="minorHAnsi"/>
          <w:sz w:val="18"/>
          <w:szCs w:val="18"/>
        </w:rPr>
        <w:t>.</w:t>
      </w:r>
    </w:p>
    <w:p w14:paraId="74B1F5B2" w14:textId="77777777" w:rsidR="00D44467" w:rsidRPr="00CC21E5" w:rsidRDefault="00CA0B6B" w:rsidP="004917A8">
      <w:pPr>
        <w:tabs>
          <w:tab w:val="num" w:pos="426"/>
        </w:tabs>
        <w:spacing w:before="80" w:line="276" w:lineRule="auto"/>
        <w:jc w:val="both"/>
        <w:rPr>
          <w:rFonts w:asciiTheme="minorHAnsi" w:hAnsiTheme="minorHAnsi" w:cstheme="minorHAnsi"/>
          <w:sz w:val="18"/>
          <w:szCs w:val="18"/>
        </w:rPr>
      </w:pPr>
      <w:r w:rsidRPr="00CC21E5">
        <w:rPr>
          <w:rFonts w:asciiTheme="minorHAnsi" w:hAnsiTheme="minorHAnsi" w:cstheme="minorHAnsi"/>
          <w:sz w:val="18"/>
          <w:szCs w:val="18"/>
        </w:rPr>
        <w:t>8.2.</w:t>
      </w:r>
      <w:r w:rsidR="00AA134E" w:rsidRPr="00CC21E5">
        <w:rPr>
          <w:rFonts w:asciiTheme="minorHAnsi" w:hAnsiTheme="minorHAnsi" w:cstheme="minorHAnsi"/>
          <w:sz w:val="18"/>
          <w:szCs w:val="18"/>
        </w:rPr>
        <w:t xml:space="preserve">  Wykonawca może zwrócić się do Zamawiającego o wyjaśnienie treści Zapytania. Zamawiający prosi o przekazywanie pytań </w:t>
      </w:r>
      <w:r w:rsidR="00D44467" w:rsidRPr="00CC21E5">
        <w:rPr>
          <w:rFonts w:asciiTheme="minorHAnsi" w:hAnsiTheme="minorHAnsi" w:cstheme="minorHAnsi"/>
          <w:sz w:val="18"/>
          <w:szCs w:val="18"/>
        </w:rPr>
        <w:t xml:space="preserve">na bazie konkurencyjności lub </w:t>
      </w:r>
      <w:r w:rsidR="00AA134E" w:rsidRPr="00CC21E5">
        <w:rPr>
          <w:rFonts w:asciiTheme="minorHAnsi" w:hAnsiTheme="minorHAnsi" w:cstheme="minorHAnsi"/>
          <w:sz w:val="18"/>
          <w:szCs w:val="18"/>
        </w:rPr>
        <w:t>drogą elektroniczną na adres</w:t>
      </w:r>
      <w:r w:rsidR="000464C7" w:rsidRPr="00CC21E5">
        <w:rPr>
          <w:rFonts w:asciiTheme="minorHAnsi" w:hAnsiTheme="minorHAnsi" w:cstheme="minorHAnsi"/>
          <w:sz w:val="18"/>
          <w:szCs w:val="18"/>
        </w:rPr>
        <w:t>:</w:t>
      </w:r>
      <w:r w:rsidR="00AA134E" w:rsidRPr="00CC21E5">
        <w:rPr>
          <w:rFonts w:asciiTheme="minorHAnsi" w:hAnsiTheme="minorHAnsi" w:cstheme="minorHAnsi"/>
          <w:sz w:val="18"/>
          <w:szCs w:val="18"/>
        </w:rPr>
        <w:t xml:space="preserve"> </w:t>
      </w:r>
      <w:hyperlink r:id="rId16" w:history="1">
        <w:r w:rsidR="000464C7" w:rsidRPr="00CC21E5">
          <w:rPr>
            <w:rFonts w:asciiTheme="minorHAnsi" w:hAnsiTheme="minorHAnsi" w:cstheme="minorHAnsi"/>
            <w:sz w:val="18"/>
            <w:szCs w:val="18"/>
          </w:rPr>
          <w:t>ks2klasztor@onet.pl</w:t>
        </w:r>
      </w:hyperlink>
      <w:r w:rsidR="000464C7" w:rsidRPr="00CC21E5">
        <w:rPr>
          <w:rFonts w:asciiTheme="minorHAnsi" w:hAnsiTheme="minorHAnsi" w:cstheme="minorHAnsi"/>
          <w:sz w:val="18"/>
          <w:szCs w:val="18"/>
        </w:rPr>
        <w:t xml:space="preserve"> </w:t>
      </w:r>
      <w:r w:rsidR="00394C1F" w:rsidRPr="00CC21E5">
        <w:rPr>
          <w:rFonts w:asciiTheme="minorHAnsi" w:hAnsiTheme="minorHAnsi" w:cstheme="minorHAnsi"/>
          <w:sz w:val="18"/>
          <w:szCs w:val="18"/>
        </w:rPr>
        <w:t xml:space="preserve">w formie edytowalnej </w:t>
      </w:r>
    </w:p>
    <w:p w14:paraId="74B1F5B3" w14:textId="77777777" w:rsidR="00AA134E" w:rsidRPr="00CC21E5" w:rsidRDefault="00CA0B6B" w:rsidP="004917A8">
      <w:pPr>
        <w:tabs>
          <w:tab w:val="num" w:pos="426"/>
        </w:tabs>
        <w:spacing w:before="80" w:line="276" w:lineRule="auto"/>
        <w:jc w:val="both"/>
        <w:rPr>
          <w:rFonts w:asciiTheme="minorHAnsi" w:hAnsiTheme="minorHAnsi" w:cstheme="minorHAnsi"/>
          <w:sz w:val="18"/>
          <w:szCs w:val="18"/>
        </w:rPr>
      </w:pPr>
      <w:r w:rsidRPr="00CC21E5">
        <w:rPr>
          <w:rFonts w:asciiTheme="minorHAnsi" w:hAnsiTheme="minorHAnsi" w:cstheme="minorHAnsi"/>
          <w:sz w:val="18"/>
          <w:szCs w:val="18"/>
        </w:rPr>
        <w:t xml:space="preserve">8.3. </w:t>
      </w:r>
      <w:r w:rsidR="00AA134E" w:rsidRPr="00CC21E5">
        <w:rPr>
          <w:rFonts w:asciiTheme="minorHAnsi" w:hAnsiTheme="minorHAnsi" w:cstheme="minorHAnsi"/>
          <w:sz w:val="18"/>
          <w:szCs w:val="18"/>
        </w:rPr>
        <w:t xml:space="preserve"> Sposób komunikacji -</w:t>
      </w:r>
      <w:r w:rsidR="00D44467" w:rsidRPr="00CC21E5">
        <w:rPr>
          <w:rFonts w:asciiTheme="minorHAnsi" w:hAnsiTheme="minorHAnsi" w:cstheme="minorHAnsi"/>
          <w:sz w:val="18"/>
          <w:szCs w:val="18"/>
        </w:rPr>
        <w:t xml:space="preserve"> baza konkurencyjności,</w:t>
      </w:r>
      <w:r w:rsidR="00AA134E" w:rsidRPr="00CC21E5">
        <w:rPr>
          <w:rFonts w:asciiTheme="minorHAnsi" w:hAnsiTheme="minorHAnsi" w:cstheme="minorHAnsi"/>
          <w:sz w:val="18"/>
          <w:szCs w:val="18"/>
        </w:rPr>
        <w:t xml:space="preserve"> poczta elektroniczna. </w:t>
      </w:r>
    </w:p>
    <w:p w14:paraId="74B1F5B4" w14:textId="77777777" w:rsidR="00CA0B6B" w:rsidRPr="00CC21E5" w:rsidRDefault="00F078C2" w:rsidP="004917A8">
      <w:pPr>
        <w:tabs>
          <w:tab w:val="num" w:pos="284"/>
          <w:tab w:val="left" w:pos="567"/>
        </w:tabs>
        <w:suppressAutoHyphens/>
        <w:spacing w:before="120"/>
        <w:ind w:left="567" w:hanging="567"/>
        <w:jc w:val="both"/>
        <w:rPr>
          <w:rFonts w:asciiTheme="minorHAnsi" w:hAnsiTheme="minorHAnsi" w:cstheme="minorHAnsi"/>
          <w:b/>
          <w:sz w:val="18"/>
          <w:szCs w:val="18"/>
        </w:rPr>
      </w:pPr>
      <w:r w:rsidRPr="00CC21E5">
        <w:rPr>
          <w:rFonts w:asciiTheme="minorHAnsi" w:hAnsiTheme="minorHAnsi" w:cstheme="minorHAnsi"/>
          <w:b/>
          <w:sz w:val="18"/>
          <w:szCs w:val="18"/>
        </w:rPr>
        <w:t>9.  DOKUMENTY JAKIE WINIEN ZŁOŻYĆ WYKONAWCA:</w:t>
      </w:r>
    </w:p>
    <w:p w14:paraId="74B1F5B5" w14:textId="77777777" w:rsidR="00CA0B6B" w:rsidRPr="00CC21E5" w:rsidRDefault="00CA0B6B" w:rsidP="004917A8">
      <w:pPr>
        <w:numPr>
          <w:ilvl w:val="0"/>
          <w:numId w:val="24"/>
        </w:numPr>
        <w:tabs>
          <w:tab w:val="left" w:pos="284"/>
          <w:tab w:val="left" w:pos="567"/>
        </w:tabs>
        <w:spacing w:line="276" w:lineRule="auto"/>
        <w:ind w:left="284" w:firstLine="0"/>
        <w:jc w:val="both"/>
        <w:rPr>
          <w:rFonts w:asciiTheme="minorHAnsi" w:hAnsiTheme="minorHAnsi" w:cstheme="minorHAnsi"/>
          <w:sz w:val="18"/>
          <w:szCs w:val="18"/>
        </w:rPr>
      </w:pPr>
      <w:r w:rsidRPr="00CC21E5">
        <w:rPr>
          <w:rFonts w:asciiTheme="minorHAnsi" w:hAnsiTheme="minorHAnsi" w:cstheme="minorHAnsi"/>
          <w:sz w:val="18"/>
          <w:szCs w:val="18"/>
        </w:rPr>
        <w:t>Wypełniony i podpisany formularz propozycji cenowej według załączonego wzoru;</w:t>
      </w:r>
    </w:p>
    <w:p w14:paraId="74B1F5B6" w14:textId="77777777" w:rsidR="007E43F4" w:rsidRPr="00CC21E5" w:rsidRDefault="007E43F4" w:rsidP="004917A8">
      <w:pPr>
        <w:numPr>
          <w:ilvl w:val="0"/>
          <w:numId w:val="24"/>
        </w:numPr>
        <w:tabs>
          <w:tab w:val="left" w:pos="284"/>
          <w:tab w:val="left" w:pos="567"/>
        </w:tabs>
        <w:spacing w:line="276" w:lineRule="auto"/>
        <w:ind w:left="284" w:firstLine="0"/>
        <w:jc w:val="both"/>
        <w:rPr>
          <w:rFonts w:asciiTheme="minorHAnsi" w:hAnsiTheme="minorHAnsi" w:cstheme="minorHAnsi"/>
          <w:b/>
          <w:sz w:val="18"/>
          <w:szCs w:val="18"/>
        </w:rPr>
      </w:pPr>
      <w:r w:rsidRPr="00CC21E5">
        <w:rPr>
          <w:rFonts w:asciiTheme="minorHAnsi" w:eastAsia="Calibri" w:hAnsiTheme="minorHAnsi" w:cstheme="minorHAnsi"/>
          <w:b/>
          <w:sz w:val="18"/>
          <w:szCs w:val="18"/>
        </w:rPr>
        <w:lastRenderedPageBreak/>
        <w:t>Programu szkolenia „Partycypacja społeczna jako budowanie społeczności lokalnej”</w:t>
      </w:r>
    </w:p>
    <w:p w14:paraId="74B1F5B7" w14:textId="77777777" w:rsidR="00CA0B6B" w:rsidRPr="00CC21E5" w:rsidRDefault="00CA0B6B" w:rsidP="004917A8">
      <w:pPr>
        <w:numPr>
          <w:ilvl w:val="0"/>
          <w:numId w:val="24"/>
        </w:numPr>
        <w:tabs>
          <w:tab w:val="left" w:pos="284"/>
          <w:tab w:val="left" w:pos="567"/>
        </w:tabs>
        <w:spacing w:line="276" w:lineRule="auto"/>
        <w:ind w:left="284" w:firstLine="0"/>
        <w:jc w:val="both"/>
        <w:rPr>
          <w:rFonts w:asciiTheme="minorHAnsi" w:hAnsiTheme="minorHAnsi" w:cstheme="minorHAnsi"/>
          <w:sz w:val="18"/>
          <w:szCs w:val="18"/>
        </w:rPr>
      </w:pPr>
      <w:r w:rsidRPr="00CC21E5">
        <w:rPr>
          <w:rFonts w:asciiTheme="minorHAnsi" w:hAnsiTheme="minorHAnsi" w:cstheme="minorHAnsi"/>
          <w:sz w:val="18"/>
          <w:szCs w:val="18"/>
        </w:rPr>
        <w:t>Aktualny odpis z właściwego rejestru lub centralnej ewidencji i informacji o działalności gospodarczej,</w:t>
      </w:r>
    </w:p>
    <w:p w14:paraId="74B1F5B8" w14:textId="77777777" w:rsidR="00CA0B6B" w:rsidRPr="00CC21E5" w:rsidRDefault="00CA0B6B" w:rsidP="004917A8">
      <w:pPr>
        <w:numPr>
          <w:ilvl w:val="0"/>
          <w:numId w:val="24"/>
        </w:numPr>
        <w:tabs>
          <w:tab w:val="left" w:pos="284"/>
          <w:tab w:val="left" w:pos="567"/>
        </w:tabs>
        <w:spacing w:line="276" w:lineRule="auto"/>
        <w:ind w:left="284" w:firstLine="0"/>
        <w:jc w:val="both"/>
        <w:rPr>
          <w:rFonts w:asciiTheme="minorHAnsi" w:hAnsiTheme="minorHAnsi" w:cstheme="minorHAnsi"/>
          <w:sz w:val="18"/>
          <w:szCs w:val="18"/>
        </w:rPr>
      </w:pPr>
      <w:r w:rsidRPr="00CC21E5">
        <w:rPr>
          <w:rFonts w:asciiTheme="minorHAnsi" w:hAnsiTheme="minorHAnsi" w:cstheme="minorHAnsi"/>
          <w:sz w:val="18"/>
          <w:szCs w:val="18"/>
        </w:rPr>
        <w:t>Pełnomocnictwo do reprezentowania, o ile umocowanie nie wynika z innych dokumentów,</w:t>
      </w:r>
    </w:p>
    <w:p w14:paraId="74B1F5B9" w14:textId="77777777" w:rsidR="00CA0B6B" w:rsidRPr="00CC21E5" w:rsidRDefault="00CA0B6B" w:rsidP="004917A8">
      <w:pPr>
        <w:numPr>
          <w:ilvl w:val="0"/>
          <w:numId w:val="24"/>
        </w:numPr>
        <w:tabs>
          <w:tab w:val="left" w:pos="284"/>
          <w:tab w:val="left" w:pos="567"/>
        </w:tabs>
        <w:spacing w:line="276" w:lineRule="auto"/>
        <w:ind w:left="284" w:firstLine="0"/>
        <w:jc w:val="both"/>
        <w:rPr>
          <w:rFonts w:asciiTheme="minorHAnsi" w:hAnsiTheme="minorHAnsi" w:cstheme="minorHAnsi"/>
          <w:sz w:val="18"/>
          <w:szCs w:val="18"/>
        </w:rPr>
      </w:pPr>
      <w:r w:rsidRPr="00CC21E5">
        <w:rPr>
          <w:rFonts w:asciiTheme="minorHAnsi" w:hAnsiTheme="minorHAnsi" w:cstheme="minorHAnsi"/>
          <w:sz w:val="18"/>
          <w:szCs w:val="18"/>
        </w:rPr>
        <w:t>Wykaz usług wraz z dokumentami potwierdzającymi ich należyte wykonanie, według załączonego wzoru,</w:t>
      </w:r>
    </w:p>
    <w:p w14:paraId="74B1F5BA" w14:textId="77777777" w:rsidR="00CA0B6B" w:rsidRPr="00CC21E5" w:rsidRDefault="00CA0B6B" w:rsidP="004917A8">
      <w:pPr>
        <w:numPr>
          <w:ilvl w:val="0"/>
          <w:numId w:val="24"/>
        </w:numPr>
        <w:tabs>
          <w:tab w:val="left" w:pos="284"/>
          <w:tab w:val="left" w:pos="567"/>
        </w:tabs>
        <w:spacing w:line="276" w:lineRule="auto"/>
        <w:ind w:left="284" w:firstLine="0"/>
        <w:jc w:val="both"/>
        <w:rPr>
          <w:rFonts w:asciiTheme="minorHAnsi" w:hAnsiTheme="minorHAnsi" w:cstheme="minorHAnsi"/>
          <w:sz w:val="18"/>
          <w:szCs w:val="18"/>
        </w:rPr>
      </w:pPr>
      <w:r w:rsidRPr="00CC21E5">
        <w:rPr>
          <w:rFonts w:asciiTheme="minorHAnsi" w:hAnsiTheme="minorHAnsi" w:cstheme="minorHAnsi"/>
          <w:sz w:val="18"/>
          <w:szCs w:val="18"/>
        </w:rPr>
        <w:t>Wykaz kadry, według załączonego wzoru,</w:t>
      </w:r>
    </w:p>
    <w:p w14:paraId="74B1F5BB" w14:textId="77777777" w:rsidR="007E1589" w:rsidRPr="00CC21E5" w:rsidRDefault="00F078C2" w:rsidP="004917A8">
      <w:pPr>
        <w:pStyle w:val="Tekstpodstawowy"/>
        <w:tabs>
          <w:tab w:val="left" w:pos="426"/>
        </w:tabs>
        <w:spacing w:before="120"/>
        <w:jc w:val="both"/>
        <w:rPr>
          <w:rFonts w:asciiTheme="minorHAnsi" w:hAnsiTheme="minorHAnsi" w:cstheme="minorHAnsi"/>
          <w:b/>
          <w:sz w:val="18"/>
          <w:szCs w:val="18"/>
          <w:lang w:eastAsia="ar-SA"/>
        </w:rPr>
      </w:pPr>
      <w:r w:rsidRPr="00CC21E5">
        <w:rPr>
          <w:rFonts w:asciiTheme="minorHAnsi" w:hAnsiTheme="minorHAnsi" w:cstheme="minorHAnsi"/>
          <w:b/>
          <w:sz w:val="18"/>
          <w:szCs w:val="18"/>
        </w:rPr>
        <w:t xml:space="preserve">10. ISTOTNE </w:t>
      </w:r>
      <w:r w:rsidRPr="00CC21E5">
        <w:rPr>
          <w:rFonts w:asciiTheme="minorHAnsi" w:hAnsiTheme="minorHAnsi" w:cstheme="minorHAnsi"/>
          <w:b/>
          <w:sz w:val="18"/>
          <w:szCs w:val="18"/>
          <w:lang w:eastAsia="ar-SA"/>
        </w:rPr>
        <w:t xml:space="preserve">POSTANOWIENIA DO UMOWY ZAWIERA WZÓR UMOWY STANOWIĄCY ZAŁĄCZNIK DO ZAPYTANIA OFERTOWEGO. </w:t>
      </w:r>
    </w:p>
    <w:p w14:paraId="74B1F5BC" w14:textId="77777777" w:rsidR="007E1589" w:rsidRPr="00CC21E5" w:rsidRDefault="007E1589" w:rsidP="004917A8">
      <w:pPr>
        <w:pStyle w:val="Tekstpodstawowy"/>
        <w:tabs>
          <w:tab w:val="left" w:pos="426"/>
        </w:tabs>
        <w:spacing w:before="120"/>
        <w:jc w:val="both"/>
        <w:rPr>
          <w:rFonts w:asciiTheme="minorHAnsi" w:hAnsiTheme="minorHAnsi" w:cstheme="minorHAnsi"/>
          <w:sz w:val="18"/>
          <w:szCs w:val="18"/>
          <w:lang w:eastAsia="ar-SA"/>
        </w:rPr>
      </w:pPr>
      <w:r w:rsidRPr="00CC21E5">
        <w:rPr>
          <w:rFonts w:asciiTheme="minorHAnsi" w:hAnsiTheme="minorHAnsi" w:cstheme="minorHAnsi"/>
          <w:sz w:val="18"/>
          <w:szCs w:val="18"/>
          <w:lang w:eastAsia="ar-SA"/>
        </w:rPr>
        <w:t xml:space="preserve">10.1. Zamawiający przewiduje możliwość zmian do umowy. Zakres zmian zawiera wzór umowy o którym mowa w pkt. 10. </w:t>
      </w:r>
    </w:p>
    <w:p w14:paraId="74B1F5BD" w14:textId="77777777" w:rsidR="007E1589" w:rsidRPr="00CC21E5" w:rsidRDefault="00F078C2" w:rsidP="004917A8">
      <w:pPr>
        <w:pStyle w:val="Tekstpodstawowy"/>
        <w:tabs>
          <w:tab w:val="left" w:pos="426"/>
        </w:tabs>
        <w:spacing w:before="120"/>
        <w:jc w:val="both"/>
        <w:rPr>
          <w:rFonts w:asciiTheme="minorHAnsi" w:hAnsiTheme="minorHAnsi" w:cstheme="minorHAnsi"/>
          <w:b/>
          <w:sz w:val="18"/>
          <w:szCs w:val="18"/>
          <w:lang w:eastAsia="ar-SA"/>
        </w:rPr>
      </w:pPr>
      <w:r w:rsidRPr="00CC21E5">
        <w:rPr>
          <w:rFonts w:asciiTheme="minorHAnsi" w:hAnsiTheme="minorHAnsi" w:cstheme="minorHAnsi"/>
          <w:b/>
          <w:sz w:val="18"/>
          <w:szCs w:val="18"/>
          <w:lang w:eastAsia="ar-SA"/>
        </w:rPr>
        <w:t>11. ZAMAWIAJĄCY NIE PRZEWIDUJE:</w:t>
      </w:r>
    </w:p>
    <w:p w14:paraId="74B1F5BE" w14:textId="77777777" w:rsidR="007E1589" w:rsidRPr="00CC21E5" w:rsidRDefault="007E1589" w:rsidP="004917A8">
      <w:pPr>
        <w:pStyle w:val="Tekstpodstawowy"/>
        <w:tabs>
          <w:tab w:val="left" w:pos="426"/>
        </w:tabs>
        <w:spacing w:before="120"/>
        <w:jc w:val="both"/>
        <w:rPr>
          <w:rFonts w:asciiTheme="minorHAnsi" w:hAnsiTheme="minorHAnsi" w:cstheme="minorHAnsi"/>
          <w:sz w:val="18"/>
          <w:szCs w:val="18"/>
          <w:lang w:eastAsia="ar-SA"/>
        </w:rPr>
      </w:pPr>
      <w:r w:rsidRPr="00CC21E5">
        <w:rPr>
          <w:rFonts w:asciiTheme="minorHAnsi" w:hAnsiTheme="minorHAnsi" w:cstheme="minorHAnsi"/>
          <w:sz w:val="18"/>
          <w:szCs w:val="18"/>
          <w:lang w:eastAsia="ar-SA"/>
        </w:rPr>
        <w:t>- składania ofert częściowych,</w:t>
      </w:r>
    </w:p>
    <w:p w14:paraId="74B1F5BF" w14:textId="77777777" w:rsidR="007E1589" w:rsidRPr="00CC21E5" w:rsidRDefault="007E1589" w:rsidP="004917A8">
      <w:pPr>
        <w:pStyle w:val="Tekstpodstawowy"/>
        <w:tabs>
          <w:tab w:val="left" w:pos="426"/>
        </w:tabs>
        <w:spacing w:before="120"/>
        <w:jc w:val="both"/>
        <w:rPr>
          <w:rFonts w:asciiTheme="minorHAnsi" w:hAnsiTheme="minorHAnsi" w:cstheme="minorHAnsi"/>
          <w:sz w:val="18"/>
          <w:szCs w:val="18"/>
          <w:lang w:eastAsia="ar-SA"/>
        </w:rPr>
      </w:pPr>
      <w:r w:rsidRPr="00CC21E5">
        <w:rPr>
          <w:rFonts w:asciiTheme="minorHAnsi" w:hAnsiTheme="minorHAnsi" w:cstheme="minorHAnsi"/>
          <w:sz w:val="18"/>
          <w:szCs w:val="18"/>
          <w:lang w:eastAsia="ar-SA"/>
        </w:rPr>
        <w:t>- składania ofert wariantowych,</w:t>
      </w:r>
    </w:p>
    <w:p w14:paraId="74B1F5C0" w14:textId="77777777" w:rsidR="007E1589" w:rsidRPr="00CC21E5" w:rsidRDefault="007E1589" w:rsidP="004917A8">
      <w:pPr>
        <w:pStyle w:val="Tekstpodstawowy"/>
        <w:tabs>
          <w:tab w:val="left" w:pos="426"/>
        </w:tabs>
        <w:spacing w:before="120"/>
        <w:jc w:val="both"/>
        <w:rPr>
          <w:rFonts w:asciiTheme="minorHAnsi" w:hAnsiTheme="minorHAnsi" w:cstheme="minorHAnsi"/>
          <w:sz w:val="18"/>
          <w:szCs w:val="18"/>
          <w:lang w:eastAsia="ar-SA"/>
        </w:rPr>
      </w:pPr>
      <w:r w:rsidRPr="00CC21E5">
        <w:rPr>
          <w:rFonts w:asciiTheme="minorHAnsi" w:hAnsiTheme="minorHAnsi" w:cstheme="minorHAnsi"/>
          <w:sz w:val="18"/>
          <w:szCs w:val="18"/>
          <w:lang w:eastAsia="ar-SA"/>
        </w:rPr>
        <w:t>- powtórzenia, w okresie kolejnych 3 lat, podobnych usług</w:t>
      </w:r>
      <w:r w:rsidR="007A043E" w:rsidRPr="00CC21E5">
        <w:rPr>
          <w:rFonts w:asciiTheme="minorHAnsi" w:hAnsiTheme="minorHAnsi" w:cstheme="minorHAnsi"/>
          <w:sz w:val="18"/>
          <w:szCs w:val="18"/>
          <w:lang w:eastAsia="ar-SA"/>
        </w:rPr>
        <w:t>.</w:t>
      </w:r>
    </w:p>
    <w:p w14:paraId="74B1F5C1" w14:textId="77777777" w:rsidR="007E1589" w:rsidRPr="00CC21E5" w:rsidRDefault="00F078C2" w:rsidP="004917A8">
      <w:pPr>
        <w:pStyle w:val="Tekstpodstawowy"/>
        <w:tabs>
          <w:tab w:val="left" w:pos="426"/>
        </w:tabs>
        <w:spacing w:before="120"/>
        <w:jc w:val="both"/>
        <w:rPr>
          <w:rFonts w:asciiTheme="minorHAnsi" w:hAnsiTheme="minorHAnsi" w:cstheme="minorHAnsi"/>
          <w:b/>
          <w:sz w:val="18"/>
          <w:szCs w:val="18"/>
          <w:lang w:eastAsia="ar-SA"/>
        </w:rPr>
      </w:pPr>
      <w:r w:rsidRPr="00CC21E5">
        <w:rPr>
          <w:rFonts w:asciiTheme="minorHAnsi" w:hAnsiTheme="minorHAnsi" w:cstheme="minorHAnsi"/>
          <w:b/>
          <w:sz w:val="18"/>
          <w:szCs w:val="18"/>
          <w:lang w:eastAsia="ar-SA"/>
        </w:rPr>
        <w:t xml:space="preserve">12. ZAMAWIAJĄCY WYMAGA WSKAZANIA PRZEZ WYKONAWCĘ W ZŁOŻONEJ OFERCIE TYCH INFORMACJI KTÓRE OBJETE SĄ TAJEMNICĄ PRZEDSIĘBIORSTWA. </w:t>
      </w:r>
    </w:p>
    <w:p w14:paraId="74B1F5C2" w14:textId="77777777" w:rsidR="00AA134E" w:rsidRPr="00CC21E5" w:rsidRDefault="00F078C2" w:rsidP="004917A8">
      <w:pPr>
        <w:pStyle w:val="Tekstpodstawowy"/>
        <w:tabs>
          <w:tab w:val="left" w:pos="426"/>
        </w:tabs>
        <w:spacing w:before="120"/>
        <w:jc w:val="both"/>
        <w:rPr>
          <w:rFonts w:asciiTheme="minorHAnsi" w:hAnsiTheme="minorHAnsi" w:cstheme="minorHAnsi"/>
          <w:sz w:val="18"/>
          <w:szCs w:val="18"/>
          <w:lang w:eastAsia="ar-SA"/>
        </w:rPr>
      </w:pPr>
      <w:r w:rsidRPr="00CC21E5">
        <w:rPr>
          <w:rFonts w:asciiTheme="minorHAnsi" w:hAnsiTheme="minorHAnsi" w:cstheme="minorHAnsi"/>
          <w:b/>
          <w:sz w:val="18"/>
          <w:szCs w:val="18"/>
          <w:lang w:eastAsia="ar-SA"/>
        </w:rPr>
        <w:t>1</w:t>
      </w:r>
      <w:r w:rsidR="0087164A" w:rsidRPr="00CC21E5">
        <w:rPr>
          <w:rFonts w:asciiTheme="minorHAnsi" w:hAnsiTheme="minorHAnsi" w:cstheme="minorHAnsi"/>
          <w:b/>
          <w:sz w:val="18"/>
          <w:szCs w:val="18"/>
          <w:lang w:eastAsia="ar-SA"/>
        </w:rPr>
        <w:t>3</w:t>
      </w:r>
      <w:r w:rsidRPr="00CC21E5">
        <w:rPr>
          <w:rFonts w:asciiTheme="minorHAnsi" w:hAnsiTheme="minorHAnsi" w:cstheme="minorHAnsi"/>
          <w:b/>
          <w:sz w:val="18"/>
          <w:szCs w:val="18"/>
          <w:lang w:eastAsia="ar-SA"/>
        </w:rPr>
        <w:t xml:space="preserve">. </w:t>
      </w:r>
      <w:r w:rsidR="00AA134E" w:rsidRPr="00CC21E5">
        <w:rPr>
          <w:rFonts w:asciiTheme="minorHAnsi" w:hAnsiTheme="minorHAnsi" w:cstheme="minorHAnsi"/>
          <w:b/>
          <w:sz w:val="18"/>
          <w:szCs w:val="18"/>
          <w:lang w:eastAsia="en-US"/>
        </w:rPr>
        <w:t>KLAUZULA INFORMACYJNA</w:t>
      </w:r>
      <w:r w:rsidR="00AA134E" w:rsidRPr="00CC21E5">
        <w:rPr>
          <w:rFonts w:asciiTheme="minorHAnsi" w:hAnsiTheme="minorHAnsi" w:cstheme="minorHAnsi"/>
          <w:sz w:val="18"/>
          <w:szCs w:val="18"/>
          <w:lang w:eastAsia="en-US"/>
        </w:rPr>
        <w:t xml:space="preserve"> o przetwarzaniu danych osobowych</w:t>
      </w:r>
    </w:p>
    <w:p w14:paraId="74B1F5C3" w14:textId="77777777" w:rsidR="00F078C2" w:rsidRPr="00CC21E5" w:rsidRDefault="00F078C2" w:rsidP="004917A8">
      <w:pPr>
        <w:pStyle w:val="justify"/>
        <w:rPr>
          <w:rFonts w:asciiTheme="minorHAnsi" w:hAnsiTheme="minorHAnsi" w:cstheme="minorHAnsi"/>
          <w:sz w:val="18"/>
          <w:szCs w:val="18"/>
        </w:rPr>
      </w:pPr>
      <w:r w:rsidRPr="00CC21E5">
        <w:rPr>
          <w:rFonts w:asciiTheme="minorHAnsi" w:hAnsiTheme="minorHAnsi" w:cstheme="minorHAnsi"/>
          <w:sz w:val="18"/>
          <w:szCs w:val="18"/>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74B1F5C4" w14:textId="77777777" w:rsidR="00F078C2" w:rsidRPr="00CC21E5" w:rsidRDefault="00F078C2" w:rsidP="004917A8">
      <w:pPr>
        <w:pStyle w:val="justify"/>
        <w:numPr>
          <w:ilvl w:val="0"/>
          <w:numId w:val="23"/>
        </w:numPr>
        <w:rPr>
          <w:rFonts w:asciiTheme="minorHAnsi" w:hAnsiTheme="minorHAnsi" w:cstheme="minorHAnsi"/>
          <w:sz w:val="18"/>
          <w:szCs w:val="18"/>
        </w:rPr>
      </w:pPr>
      <w:r w:rsidRPr="00CC21E5">
        <w:rPr>
          <w:rFonts w:asciiTheme="minorHAnsi" w:hAnsiTheme="minorHAnsi" w:cstheme="minorHAnsi"/>
          <w:sz w:val="18"/>
          <w:szCs w:val="18"/>
        </w:rPr>
        <w:t xml:space="preserve">Administratorem Pani/Pana danych osobowych jest Klasztor OO. Bernardynów w Kalwarii Zebrzydowskiej. </w:t>
      </w:r>
    </w:p>
    <w:p w14:paraId="74B1F5C5" w14:textId="77777777" w:rsidR="00F078C2" w:rsidRPr="00CC21E5" w:rsidRDefault="00F078C2" w:rsidP="004917A8">
      <w:pPr>
        <w:numPr>
          <w:ilvl w:val="0"/>
          <w:numId w:val="23"/>
        </w:numPr>
        <w:spacing w:line="259" w:lineRule="auto"/>
        <w:jc w:val="both"/>
        <w:rPr>
          <w:rFonts w:asciiTheme="minorHAnsi" w:eastAsia="Arial Unicode MS" w:hAnsiTheme="minorHAnsi" w:cstheme="minorHAnsi"/>
          <w:sz w:val="18"/>
          <w:szCs w:val="18"/>
          <w:u w:color="000000"/>
        </w:rPr>
      </w:pPr>
      <w:r w:rsidRPr="00CC21E5">
        <w:rPr>
          <w:rFonts w:asciiTheme="minorHAnsi" w:hAnsiTheme="minorHAnsi" w:cstheme="minorHAnsi"/>
          <w:sz w:val="18"/>
          <w:szCs w:val="18"/>
        </w:rPr>
        <w:t>inspektorem ochrony danych osobowych w Klasztorze OO. Bernardynów w Kalwarii Zebrzydowskiej</w:t>
      </w:r>
      <w:r w:rsidRPr="00CC21E5">
        <w:rPr>
          <w:rFonts w:asciiTheme="minorHAnsi" w:hAnsiTheme="minorHAnsi" w:cstheme="minorHAnsi"/>
          <w:i/>
          <w:sz w:val="18"/>
          <w:szCs w:val="18"/>
        </w:rPr>
        <w:t xml:space="preserve"> </w:t>
      </w:r>
      <w:r w:rsidRPr="00CC21E5">
        <w:rPr>
          <w:rFonts w:asciiTheme="minorHAnsi" w:hAnsiTheme="minorHAnsi" w:cstheme="minorHAnsi"/>
          <w:sz w:val="18"/>
          <w:szCs w:val="18"/>
        </w:rPr>
        <w:t>jest</w:t>
      </w:r>
      <w:r w:rsidRPr="00CC21E5">
        <w:rPr>
          <w:rFonts w:asciiTheme="minorHAnsi" w:hAnsiTheme="minorHAnsi" w:cstheme="minorHAnsi"/>
          <w:i/>
          <w:sz w:val="18"/>
          <w:szCs w:val="18"/>
        </w:rPr>
        <w:t xml:space="preserve"> </w:t>
      </w:r>
      <w:r w:rsidRPr="00CC21E5">
        <w:rPr>
          <w:rFonts w:asciiTheme="minorHAnsi" w:hAnsiTheme="minorHAnsi" w:cstheme="minorHAnsi"/>
          <w:sz w:val="18"/>
          <w:szCs w:val="18"/>
        </w:rPr>
        <w:t>Ewa Orzechowska</w:t>
      </w:r>
      <w:r w:rsidRPr="00CC21E5">
        <w:rPr>
          <w:rFonts w:asciiTheme="minorHAnsi" w:eastAsia="Arial Unicode MS" w:hAnsiTheme="minorHAnsi" w:cstheme="minorHAnsi"/>
          <w:sz w:val="18"/>
          <w:szCs w:val="18"/>
          <w:u w:color="000000"/>
        </w:rPr>
        <w:t>, kontakt: adres e-mail: kancelaria@kalwaria.eu, telefon: 698 286 669.</w:t>
      </w:r>
    </w:p>
    <w:p w14:paraId="74B1F5C6" w14:textId="77777777" w:rsidR="00F078C2" w:rsidRPr="00CC21E5" w:rsidRDefault="00F078C2" w:rsidP="004917A8">
      <w:pPr>
        <w:pStyle w:val="justify"/>
        <w:numPr>
          <w:ilvl w:val="0"/>
          <w:numId w:val="23"/>
        </w:numPr>
        <w:rPr>
          <w:rFonts w:asciiTheme="minorHAnsi" w:hAnsiTheme="minorHAnsi" w:cstheme="minorHAnsi"/>
          <w:sz w:val="18"/>
          <w:szCs w:val="18"/>
        </w:rPr>
      </w:pPr>
      <w:r w:rsidRPr="00CC21E5">
        <w:rPr>
          <w:rFonts w:asciiTheme="minorHAnsi" w:hAnsiTheme="minorHAnsi" w:cstheme="minorHAnsi"/>
          <w:sz w:val="18"/>
          <w:szCs w:val="18"/>
        </w:rPr>
        <w:t>Pani/Pana dane osobowe przetwarzane będą na podstawie art. 6 ust. 1 lit. c RODO w celu związanym z postępowaniem o udzielenie zamówienia .</w:t>
      </w:r>
    </w:p>
    <w:p w14:paraId="74B1F5C7" w14:textId="77777777" w:rsidR="00F078C2" w:rsidRPr="00CC21E5" w:rsidRDefault="00F078C2" w:rsidP="004917A8">
      <w:pPr>
        <w:pStyle w:val="justify"/>
        <w:numPr>
          <w:ilvl w:val="0"/>
          <w:numId w:val="23"/>
        </w:numPr>
        <w:rPr>
          <w:rFonts w:asciiTheme="minorHAnsi" w:hAnsiTheme="minorHAnsi" w:cstheme="minorHAnsi"/>
          <w:sz w:val="18"/>
          <w:szCs w:val="18"/>
        </w:rPr>
      </w:pPr>
      <w:r w:rsidRPr="00CC21E5">
        <w:rPr>
          <w:rFonts w:asciiTheme="minorHAnsi" w:hAnsiTheme="minorHAnsi" w:cstheme="minorHAnsi"/>
          <w:sz w:val="18"/>
          <w:szCs w:val="18"/>
        </w:rPr>
        <w:t>Odbiorcami Pani/Pana danych osobowych będą osoby lub podmioty, którym udostępniona zostanie dokumentacja postępowania.</w:t>
      </w:r>
    </w:p>
    <w:p w14:paraId="74B1F5C8" w14:textId="77777777" w:rsidR="00F078C2" w:rsidRPr="00CC21E5" w:rsidRDefault="00F078C2" w:rsidP="004917A8">
      <w:pPr>
        <w:pStyle w:val="justify"/>
        <w:numPr>
          <w:ilvl w:val="0"/>
          <w:numId w:val="23"/>
        </w:numPr>
        <w:rPr>
          <w:rFonts w:asciiTheme="minorHAnsi" w:hAnsiTheme="minorHAnsi" w:cstheme="minorHAnsi"/>
          <w:sz w:val="18"/>
          <w:szCs w:val="18"/>
        </w:rPr>
      </w:pPr>
      <w:r w:rsidRPr="00CC21E5">
        <w:rPr>
          <w:rFonts w:asciiTheme="minorHAnsi" w:hAnsiTheme="minorHAnsi" w:cstheme="minorHAnsi"/>
          <w:sz w:val="18"/>
          <w:szCs w:val="18"/>
        </w:rPr>
        <w:t>Obowiązek podania przez Panią/Pana danych osobowych bezpośrednio Pani/Pana dotyczących jest wymogiem wynikającym z przepisów prawa.</w:t>
      </w:r>
    </w:p>
    <w:p w14:paraId="74B1F5C9" w14:textId="77777777" w:rsidR="00F078C2" w:rsidRPr="00CC21E5" w:rsidRDefault="00F078C2" w:rsidP="004917A8">
      <w:pPr>
        <w:pStyle w:val="justify"/>
        <w:numPr>
          <w:ilvl w:val="0"/>
          <w:numId w:val="23"/>
        </w:numPr>
        <w:rPr>
          <w:rFonts w:asciiTheme="minorHAnsi" w:hAnsiTheme="minorHAnsi" w:cstheme="minorHAnsi"/>
          <w:sz w:val="18"/>
          <w:szCs w:val="18"/>
        </w:rPr>
      </w:pPr>
      <w:r w:rsidRPr="00CC21E5">
        <w:rPr>
          <w:rFonts w:asciiTheme="minorHAnsi" w:hAnsiTheme="minorHAnsi" w:cstheme="minorHAnsi"/>
          <w:sz w:val="18"/>
          <w:szCs w:val="18"/>
        </w:rPr>
        <w:t>Posiada Pani/Pan:</w:t>
      </w:r>
    </w:p>
    <w:p w14:paraId="74B1F5CA" w14:textId="77777777" w:rsidR="00F078C2" w:rsidRPr="00CC21E5" w:rsidRDefault="00F078C2" w:rsidP="004917A8">
      <w:pPr>
        <w:pStyle w:val="justify"/>
        <w:numPr>
          <w:ilvl w:val="1"/>
          <w:numId w:val="21"/>
        </w:numPr>
        <w:rPr>
          <w:rFonts w:asciiTheme="minorHAnsi" w:hAnsiTheme="minorHAnsi" w:cstheme="minorHAnsi"/>
          <w:sz w:val="18"/>
          <w:szCs w:val="18"/>
        </w:rPr>
      </w:pPr>
      <w:r w:rsidRPr="00CC21E5">
        <w:rPr>
          <w:rFonts w:asciiTheme="minorHAnsi" w:hAnsiTheme="minorHAnsi" w:cstheme="minorHAnsi"/>
          <w:sz w:val="18"/>
          <w:szCs w:val="18"/>
        </w:rPr>
        <w:t>na podstawie art. 15 RODO prawo dostępu do danych osobowych Pani/Pana dotyczących;</w:t>
      </w:r>
    </w:p>
    <w:p w14:paraId="74B1F5CB" w14:textId="77777777" w:rsidR="00F078C2" w:rsidRPr="00CC21E5" w:rsidRDefault="00F078C2" w:rsidP="004917A8">
      <w:pPr>
        <w:pStyle w:val="justify"/>
        <w:numPr>
          <w:ilvl w:val="1"/>
          <w:numId w:val="21"/>
        </w:numPr>
        <w:rPr>
          <w:rFonts w:asciiTheme="minorHAnsi" w:hAnsiTheme="minorHAnsi" w:cstheme="minorHAnsi"/>
          <w:sz w:val="18"/>
          <w:szCs w:val="18"/>
        </w:rPr>
      </w:pPr>
      <w:r w:rsidRPr="00CC21E5">
        <w:rPr>
          <w:rFonts w:asciiTheme="minorHAnsi" w:hAnsiTheme="minorHAnsi" w:cstheme="minorHAnsi"/>
          <w:sz w:val="18"/>
          <w:szCs w:val="18"/>
        </w:rPr>
        <w:t>na podstawie art. 16 RODO prawo do sprostowania Pani/Pana danych osobowych (skorzystanie z prawa do sprostowania nie może skutkować zmianą wyniku postępowania o udzielenie zamówienia publicznego ani zmianą postanowień umowy w zakresie niezgodnym z obowiązującymi przepisami oraz nie może naruszać integralności protokołu oraz jego załączników);</w:t>
      </w:r>
    </w:p>
    <w:p w14:paraId="74B1F5CC" w14:textId="77777777" w:rsidR="00F078C2" w:rsidRPr="00CC21E5" w:rsidRDefault="00F078C2" w:rsidP="004917A8">
      <w:pPr>
        <w:pStyle w:val="justify"/>
        <w:numPr>
          <w:ilvl w:val="1"/>
          <w:numId w:val="21"/>
        </w:numPr>
        <w:rPr>
          <w:rFonts w:asciiTheme="minorHAnsi" w:hAnsiTheme="minorHAnsi" w:cstheme="minorHAnsi"/>
          <w:sz w:val="18"/>
          <w:szCs w:val="18"/>
        </w:rPr>
      </w:pPr>
      <w:r w:rsidRPr="00CC21E5">
        <w:rPr>
          <w:rFonts w:asciiTheme="minorHAnsi" w:hAnsiTheme="minorHAnsi" w:cstheme="minorHAnsi"/>
          <w:sz w:val="18"/>
          <w:szCs w:val="18"/>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4B1F5CD" w14:textId="77777777" w:rsidR="00F078C2" w:rsidRPr="00CC21E5" w:rsidRDefault="00F078C2" w:rsidP="004917A8">
      <w:pPr>
        <w:pStyle w:val="justify"/>
        <w:numPr>
          <w:ilvl w:val="1"/>
          <w:numId w:val="21"/>
        </w:numPr>
        <w:rPr>
          <w:rFonts w:asciiTheme="minorHAnsi" w:hAnsiTheme="minorHAnsi" w:cstheme="minorHAnsi"/>
          <w:sz w:val="18"/>
          <w:szCs w:val="18"/>
        </w:rPr>
      </w:pPr>
      <w:r w:rsidRPr="00CC21E5">
        <w:rPr>
          <w:rFonts w:asciiTheme="minorHAnsi" w:hAnsiTheme="minorHAnsi" w:cstheme="minorHAnsi"/>
          <w:sz w:val="18"/>
          <w:szCs w:val="18"/>
        </w:rPr>
        <w:t>prawo do wniesienia skargi do Prezesa Urzędu Ochrony Danych Osobowych, gdy uzna Pani/Pan, że przetwarzanie danych osobowych Pani/Pana dotyczących narusza przepisy RODO;</w:t>
      </w:r>
    </w:p>
    <w:p w14:paraId="74B1F5CE" w14:textId="77777777" w:rsidR="00F078C2" w:rsidRPr="00CC21E5" w:rsidRDefault="00F078C2" w:rsidP="004917A8">
      <w:pPr>
        <w:pStyle w:val="justify"/>
        <w:numPr>
          <w:ilvl w:val="0"/>
          <w:numId w:val="23"/>
        </w:numPr>
        <w:rPr>
          <w:rFonts w:asciiTheme="minorHAnsi" w:hAnsiTheme="minorHAnsi" w:cstheme="minorHAnsi"/>
          <w:sz w:val="18"/>
          <w:szCs w:val="18"/>
        </w:rPr>
      </w:pPr>
      <w:r w:rsidRPr="00CC21E5">
        <w:rPr>
          <w:rFonts w:asciiTheme="minorHAnsi" w:hAnsiTheme="minorHAnsi" w:cstheme="minorHAnsi"/>
          <w:sz w:val="18"/>
          <w:szCs w:val="18"/>
        </w:rPr>
        <w:t>Nie przysługuje Pani/Panu:</w:t>
      </w:r>
    </w:p>
    <w:p w14:paraId="74B1F5CF" w14:textId="77777777" w:rsidR="00F078C2" w:rsidRPr="00CC21E5" w:rsidRDefault="00F078C2" w:rsidP="004917A8">
      <w:pPr>
        <w:pStyle w:val="justify"/>
        <w:numPr>
          <w:ilvl w:val="1"/>
          <w:numId w:val="22"/>
        </w:numPr>
        <w:rPr>
          <w:rFonts w:asciiTheme="minorHAnsi" w:hAnsiTheme="minorHAnsi" w:cstheme="minorHAnsi"/>
          <w:sz w:val="18"/>
          <w:szCs w:val="18"/>
        </w:rPr>
      </w:pPr>
      <w:r w:rsidRPr="00CC21E5">
        <w:rPr>
          <w:rFonts w:asciiTheme="minorHAnsi" w:hAnsiTheme="minorHAnsi" w:cstheme="minorHAnsi"/>
          <w:sz w:val="18"/>
          <w:szCs w:val="18"/>
        </w:rPr>
        <w:t>w związku z art. 17 ust. 3 lit. b, d lub e RODO prawo do usunięcia danych osobowych;</w:t>
      </w:r>
    </w:p>
    <w:p w14:paraId="74B1F5D0" w14:textId="77777777" w:rsidR="00F078C2" w:rsidRPr="00CC21E5" w:rsidRDefault="00F078C2" w:rsidP="004917A8">
      <w:pPr>
        <w:pStyle w:val="justify"/>
        <w:numPr>
          <w:ilvl w:val="1"/>
          <w:numId w:val="22"/>
        </w:numPr>
        <w:rPr>
          <w:rFonts w:asciiTheme="minorHAnsi" w:hAnsiTheme="minorHAnsi" w:cstheme="minorHAnsi"/>
          <w:sz w:val="18"/>
          <w:szCs w:val="18"/>
        </w:rPr>
      </w:pPr>
      <w:r w:rsidRPr="00CC21E5">
        <w:rPr>
          <w:rFonts w:asciiTheme="minorHAnsi" w:hAnsiTheme="minorHAnsi" w:cstheme="minorHAnsi"/>
          <w:sz w:val="18"/>
          <w:szCs w:val="18"/>
        </w:rPr>
        <w:t>prawo do przenoszenia danych osobowych, o którym mowa w art. 20 RODO; na podstawie art. 21 RODO prawo sprzeciwu, wobec przetwarzania danych osobowych, gdyż podstawą prawną przetwarzania Pani/Pana danych osobowych jest art. 6 ust. 1 lit. c RODO.</w:t>
      </w:r>
    </w:p>
    <w:p w14:paraId="74B1F5D1" w14:textId="77777777" w:rsidR="00F078C2" w:rsidRPr="00CC21E5" w:rsidRDefault="00F078C2" w:rsidP="004917A8">
      <w:pPr>
        <w:pStyle w:val="justify"/>
        <w:numPr>
          <w:ilvl w:val="1"/>
          <w:numId w:val="22"/>
        </w:numPr>
        <w:rPr>
          <w:rFonts w:asciiTheme="minorHAnsi" w:hAnsiTheme="minorHAnsi" w:cstheme="minorHAnsi"/>
          <w:sz w:val="18"/>
          <w:szCs w:val="18"/>
        </w:rPr>
      </w:pPr>
      <w:r w:rsidRPr="00CC21E5">
        <w:rPr>
          <w:rFonts w:asciiTheme="minorHAnsi" w:hAnsiTheme="minorHAnsi" w:cstheme="minorHAnsi"/>
          <w:sz w:val="18"/>
          <w:szCs w:val="18"/>
        </w:rPr>
        <w:t>na podstawie art. 21 RODO prawo sprzeciwu, wobec przetwarzania danych osobowych, gdyż podstawą prawną przetwarzania Pani/Pana danych osobowych jest art. 6 ust. 1 lit. c RODO.</w:t>
      </w:r>
    </w:p>
    <w:p w14:paraId="74B1F5D2" w14:textId="77777777" w:rsidR="00AA134E" w:rsidRPr="00CC21E5" w:rsidRDefault="00F078C2" w:rsidP="004917A8">
      <w:pPr>
        <w:spacing w:before="80" w:line="276" w:lineRule="auto"/>
        <w:jc w:val="both"/>
        <w:rPr>
          <w:rFonts w:asciiTheme="minorHAnsi" w:hAnsiTheme="minorHAnsi" w:cstheme="minorHAnsi"/>
          <w:b/>
          <w:sz w:val="18"/>
          <w:szCs w:val="18"/>
        </w:rPr>
      </w:pPr>
      <w:r w:rsidRPr="00CC21E5">
        <w:rPr>
          <w:rFonts w:asciiTheme="minorHAnsi" w:hAnsiTheme="minorHAnsi" w:cstheme="minorHAnsi"/>
          <w:b/>
          <w:sz w:val="18"/>
          <w:szCs w:val="18"/>
        </w:rPr>
        <w:t>ZAŁĄCZNIKI:</w:t>
      </w:r>
    </w:p>
    <w:p w14:paraId="74B1F5D3" w14:textId="77777777" w:rsidR="00AA134E" w:rsidRPr="00CC21E5" w:rsidRDefault="00AA134E" w:rsidP="004917A8">
      <w:pPr>
        <w:numPr>
          <w:ilvl w:val="0"/>
          <w:numId w:val="25"/>
        </w:numPr>
        <w:tabs>
          <w:tab w:val="left" w:pos="284"/>
          <w:tab w:val="left" w:pos="567"/>
        </w:tabs>
        <w:spacing w:line="276" w:lineRule="auto"/>
        <w:ind w:left="284" w:firstLine="0"/>
        <w:jc w:val="both"/>
        <w:rPr>
          <w:rFonts w:asciiTheme="minorHAnsi" w:hAnsiTheme="minorHAnsi" w:cstheme="minorHAnsi"/>
          <w:sz w:val="18"/>
          <w:szCs w:val="18"/>
        </w:rPr>
      </w:pPr>
      <w:r w:rsidRPr="00CC21E5">
        <w:rPr>
          <w:rFonts w:asciiTheme="minorHAnsi" w:hAnsiTheme="minorHAnsi" w:cstheme="minorHAnsi"/>
          <w:sz w:val="18"/>
          <w:szCs w:val="18"/>
        </w:rPr>
        <w:t xml:space="preserve">Formularz </w:t>
      </w:r>
      <w:r w:rsidR="00F078C2" w:rsidRPr="00CC21E5">
        <w:rPr>
          <w:rFonts w:asciiTheme="minorHAnsi" w:hAnsiTheme="minorHAnsi" w:cstheme="minorHAnsi"/>
          <w:sz w:val="18"/>
          <w:szCs w:val="18"/>
        </w:rPr>
        <w:t>oferty</w:t>
      </w:r>
    </w:p>
    <w:p w14:paraId="74B1F5D4" w14:textId="77777777" w:rsidR="00AA134E" w:rsidRPr="00CC21E5" w:rsidRDefault="00AA134E" w:rsidP="004917A8">
      <w:pPr>
        <w:numPr>
          <w:ilvl w:val="0"/>
          <w:numId w:val="25"/>
        </w:numPr>
        <w:tabs>
          <w:tab w:val="left" w:pos="284"/>
          <w:tab w:val="left" w:pos="567"/>
        </w:tabs>
        <w:spacing w:line="276" w:lineRule="auto"/>
        <w:ind w:left="284" w:firstLine="0"/>
        <w:jc w:val="both"/>
        <w:rPr>
          <w:rFonts w:asciiTheme="minorHAnsi" w:hAnsiTheme="minorHAnsi" w:cstheme="minorHAnsi"/>
          <w:sz w:val="18"/>
          <w:szCs w:val="18"/>
        </w:rPr>
      </w:pPr>
      <w:r w:rsidRPr="00CC21E5">
        <w:rPr>
          <w:rFonts w:asciiTheme="minorHAnsi" w:hAnsiTheme="minorHAnsi" w:cstheme="minorHAnsi"/>
          <w:sz w:val="18"/>
          <w:szCs w:val="18"/>
        </w:rPr>
        <w:lastRenderedPageBreak/>
        <w:t>Wykaz osób</w:t>
      </w:r>
    </w:p>
    <w:p w14:paraId="74B1F5D5" w14:textId="77777777" w:rsidR="00AA134E" w:rsidRPr="00CC21E5" w:rsidRDefault="00AA134E" w:rsidP="004917A8">
      <w:pPr>
        <w:numPr>
          <w:ilvl w:val="0"/>
          <w:numId w:val="25"/>
        </w:numPr>
        <w:tabs>
          <w:tab w:val="left" w:pos="284"/>
          <w:tab w:val="left" w:pos="567"/>
        </w:tabs>
        <w:spacing w:line="276" w:lineRule="auto"/>
        <w:ind w:left="284" w:firstLine="0"/>
        <w:jc w:val="both"/>
        <w:rPr>
          <w:rFonts w:asciiTheme="minorHAnsi" w:hAnsiTheme="minorHAnsi" w:cstheme="minorHAnsi"/>
          <w:sz w:val="18"/>
          <w:szCs w:val="18"/>
        </w:rPr>
      </w:pPr>
      <w:r w:rsidRPr="00CC21E5">
        <w:rPr>
          <w:rFonts w:asciiTheme="minorHAnsi" w:hAnsiTheme="minorHAnsi" w:cstheme="minorHAnsi"/>
          <w:sz w:val="18"/>
          <w:szCs w:val="18"/>
        </w:rPr>
        <w:t xml:space="preserve">Wykaz </w:t>
      </w:r>
      <w:r w:rsidR="001F161F" w:rsidRPr="00CC21E5">
        <w:rPr>
          <w:rFonts w:asciiTheme="minorHAnsi" w:hAnsiTheme="minorHAnsi" w:cstheme="minorHAnsi"/>
          <w:sz w:val="18"/>
          <w:szCs w:val="18"/>
        </w:rPr>
        <w:t>w</w:t>
      </w:r>
      <w:r w:rsidR="00654E97" w:rsidRPr="00CC21E5">
        <w:rPr>
          <w:rFonts w:asciiTheme="minorHAnsi" w:hAnsiTheme="minorHAnsi" w:cstheme="minorHAnsi"/>
          <w:sz w:val="18"/>
          <w:szCs w:val="18"/>
        </w:rPr>
        <w:t>ykonanych</w:t>
      </w:r>
      <w:r w:rsidR="001F161F" w:rsidRPr="00CC21E5">
        <w:rPr>
          <w:rFonts w:asciiTheme="minorHAnsi" w:hAnsiTheme="minorHAnsi" w:cstheme="minorHAnsi"/>
          <w:sz w:val="18"/>
          <w:szCs w:val="18"/>
        </w:rPr>
        <w:t xml:space="preserve"> usług</w:t>
      </w:r>
    </w:p>
    <w:p w14:paraId="74B1F5D6" w14:textId="77777777" w:rsidR="00AA134E" w:rsidRPr="00CC21E5" w:rsidRDefault="00AA134E" w:rsidP="004917A8">
      <w:pPr>
        <w:numPr>
          <w:ilvl w:val="0"/>
          <w:numId w:val="25"/>
        </w:numPr>
        <w:tabs>
          <w:tab w:val="left" w:pos="284"/>
          <w:tab w:val="left" w:pos="567"/>
        </w:tabs>
        <w:spacing w:line="276" w:lineRule="auto"/>
        <w:ind w:left="284" w:firstLine="0"/>
        <w:jc w:val="both"/>
        <w:rPr>
          <w:rFonts w:asciiTheme="minorHAnsi" w:hAnsiTheme="minorHAnsi" w:cstheme="minorHAnsi"/>
          <w:sz w:val="18"/>
          <w:szCs w:val="18"/>
        </w:rPr>
      </w:pPr>
      <w:r w:rsidRPr="00CC21E5">
        <w:rPr>
          <w:rFonts w:asciiTheme="minorHAnsi" w:hAnsiTheme="minorHAnsi" w:cstheme="minorHAnsi"/>
          <w:sz w:val="18"/>
          <w:szCs w:val="18"/>
        </w:rPr>
        <w:t>Wzór umowy;</w:t>
      </w:r>
    </w:p>
    <w:tbl>
      <w:tblPr>
        <w:tblW w:w="0" w:type="auto"/>
        <w:tblInd w:w="4220" w:type="dxa"/>
        <w:tblLook w:val="04A0" w:firstRow="1" w:lastRow="0" w:firstColumn="1" w:lastColumn="0" w:noHBand="0" w:noVBand="1"/>
      </w:tblPr>
      <w:tblGrid>
        <w:gridCol w:w="5208"/>
      </w:tblGrid>
      <w:tr w:rsidR="00DF0ACB" w:rsidRPr="00CC21E5" w14:paraId="74B1F5D8" w14:textId="77777777" w:rsidTr="005B62A7">
        <w:tc>
          <w:tcPr>
            <w:tcW w:w="5349" w:type="dxa"/>
          </w:tcPr>
          <w:p w14:paraId="74B1F5D7" w14:textId="77777777" w:rsidR="00AA134E" w:rsidRPr="00CC21E5" w:rsidRDefault="00AA134E" w:rsidP="004917A8">
            <w:pPr>
              <w:spacing w:line="276" w:lineRule="auto"/>
              <w:jc w:val="both"/>
              <w:rPr>
                <w:rFonts w:asciiTheme="minorHAnsi" w:hAnsiTheme="minorHAnsi" w:cstheme="minorHAnsi"/>
                <w:sz w:val="18"/>
                <w:szCs w:val="18"/>
              </w:rPr>
            </w:pPr>
          </w:p>
        </w:tc>
      </w:tr>
      <w:tr w:rsidR="00AA134E" w:rsidRPr="00CC21E5" w14:paraId="74B1F5DA" w14:textId="77777777" w:rsidTr="005B62A7">
        <w:tc>
          <w:tcPr>
            <w:tcW w:w="5349" w:type="dxa"/>
          </w:tcPr>
          <w:p w14:paraId="74B1F5D9" w14:textId="77777777" w:rsidR="00AA134E" w:rsidRPr="00CC21E5" w:rsidRDefault="00AA134E" w:rsidP="004917A8">
            <w:pPr>
              <w:spacing w:line="276" w:lineRule="auto"/>
              <w:jc w:val="both"/>
              <w:rPr>
                <w:rFonts w:asciiTheme="minorHAnsi" w:hAnsiTheme="minorHAnsi" w:cstheme="minorHAnsi"/>
                <w:i/>
                <w:sz w:val="18"/>
                <w:szCs w:val="18"/>
              </w:rPr>
            </w:pPr>
          </w:p>
        </w:tc>
      </w:tr>
    </w:tbl>
    <w:p w14:paraId="74B1F5DB" w14:textId="77777777" w:rsidR="00AA134E" w:rsidRPr="00CC21E5" w:rsidRDefault="00AA134E" w:rsidP="004917A8">
      <w:pPr>
        <w:spacing w:line="276" w:lineRule="auto"/>
        <w:jc w:val="both"/>
        <w:rPr>
          <w:rFonts w:asciiTheme="minorHAnsi" w:hAnsiTheme="minorHAnsi" w:cstheme="minorHAnsi"/>
          <w:sz w:val="18"/>
          <w:szCs w:val="18"/>
          <w:u w:val="single"/>
        </w:rPr>
      </w:pPr>
    </w:p>
    <w:p w14:paraId="74B1F5DC" w14:textId="77777777" w:rsidR="00AA134E" w:rsidRPr="00CC21E5" w:rsidRDefault="00AA134E" w:rsidP="004917A8">
      <w:pPr>
        <w:spacing w:line="276" w:lineRule="auto"/>
        <w:jc w:val="both"/>
        <w:rPr>
          <w:rFonts w:asciiTheme="minorHAnsi" w:hAnsiTheme="minorHAnsi" w:cstheme="minorHAnsi"/>
          <w:sz w:val="18"/>
          <w:szCs w:val="18"/>
          <w:u w:val="single"/>
        </w:rPr>
      </w:pPr>
    </w:p>
    <w:p w14:paraId="74B1F5DD" w14:textId="77777777" w:rsidR="00AA134E" w:rsidRPr="00CC21E5" w:rsidRDefault="00AA134E" w:rsidP="004917A8">
      <w:pPr>
        <w:spacing w:line="276" w:lineRule="auto"/>
        <w:jc w:val="both"/>
        <w:rPr>
          <w:rFonts w:asciiTheme="minorHAnsi" w:hAnsiTheme="minorHAnsi" w:cstheme="minorHAnsi"/>
          <w:sz w:val="18"/>
          <w:szCs w:val="18"/>
          <w:u w:val="single"/>
        </w:rPr>
      </w:pPr>
      <w:r w:rsidRPr="00CC21E5">
        <w:rPr>
          <w:rFonts w:asciiTheme="minorHAnsi" w:hAnsiTheme="minorHAnsi" w:cstheme="minorHAnsi"/>
          <w:sz w:val="18"/>
          <w:szCs w:val="18"/>
          <w:u w:val="single"/>
        </w:rPr>
        <w:t>Pouczenie dla Wykonawcy:</w:t>
      </w:r>
    </w:p>
    <w:p w14:paraId="74B1F5DE" w14:textId="77777777" w:rsidR="00AA134E" w:rsidRPr="00CC21E5" w:rsidRDefault="00AA134E" w:rsidP="004917A8">
      <w:pPr>
        <w:spacing w:line="276" w:lineRule="auto"/>
        <w:jc w:val="both"/>
        <w:rPr>
          <w:rFonts w:asciiTheme="minorHAnsi" w:hAnsiTheme="minorHAnsi" w:cstheme="minorHAnsi"/>
          <w:sz w:val="18"/>
          <w:szCs w:val="18"/>
        </w:rPr>
      </w:pPr>
      <w:r w:rsidRPr="00CC21E5">
        <w:rPr>
          <w:rFonts w:asciiTheme="minorHAnsi" w:hAnsiTheme="minorHAnsi" w:cstheme="minorHAnsi"/>
          <w:sz w:val="18"/>
          <w:szCs w:val="18"/>
        </w:rPr>
        <w:t>Kserokopie dokumentów dołączonych do formularza Propozycji cenowej należy potwierdzić za zgodność z oryginałem</w:t>
      </w:r>
    </w:p>
    <w:p w14:paraId="74B1F5DF" w14:textId="77777777" w:rsidR="00AA134E" w:rsidRPr="00CC21E5" w:rsidRDefault="00AA134E" w:rsidP="004917A8">
      <w:pPr>
        <w:pStyle w:val="Stopka"/>
        <w:tabs>
          <w:tab w:val="clear" w:pos="4536"/>
          <w:tab w:val="clear" w:pos="9072"/>
        </w:tabs>
        <w:jc w:val="both"/>
        <w:outlineLvl w:val="0"/>
        <w:rPr>
          <w:rFonts w:asciiTheme="minorHAnsi" w:hAnsiTheme="minorHAnsi" w:cstheme="minorHAnsi"/>
          <w:bCs/>
          <w:sz w:val="18"/>
          <w:szCs w:val="18"/>
        </w:rPr>
      </w:pPr>
    </w:p>
    <w:p w14:paraId="74B1F5E0" w14:textId="77777777" w:rsidR="00AA134E" w:rsidRPr="00CC21E5" w:rsidRDefault="00AA134E" w:rsidP="004917A8">
      <w:pPr>
        <w:pStyle w:val="Stopka"/>
        <w:tabs>
          <w:tab w:val="clear" w:pos="4536"/>
          <w:tab w:val="clear" w:pos="9072"/>
        </w:tabs>
        <w:jc w:val="both"/>
        <w:outlineLvl w:val="0"/>
        <w:rPr>
          <w:rFonts w:asciiTheme="minorHAnsi" w:hAnsiTheme="minorHAnsi" w:cstheme="minorHAnsi"/>
          <w:bCs/>
          <w:sz w:val="18"/>
          <w:szCs w:val="18"/>
        </w:rPr>
      </w:pPr>
    </w:p>
    <w:p w14:paraId="74B1F5E1" w14:textId="77777777" w:rsidR="00AA134E" w:rsidRPr="00CC21E5" w:rsidRDefault="00AA134E" w:rsidP="004917A8">
      <w:pPr>
        <w:pStyle w:val="Stopka"/>
        <w:tabs>
          <w:tab w:val="clear" w:pos="4536"/>
          <w:tab w:val="clear" w:pos="9072"/>
        </w:tabs>
        <w:jc w:val="both"/>
        <w:outlineLvl w:val="0"/>
        <w:rPr>
          <w:rFonts w:asciiTheme="minorHAnsi" w:hAnsiTheme="minorHAnsi" w:cstheme="minorHAnsi"/>
          <w:bCs/>
          <w:sz w:val="18"/>
          <w:szCs w:val="18"/>
        </w:rPr>
      </w:pPr>
    </w:p>
    <w:p w14:paraId="74B1F5E2" w14:textId="77777777" w:rsidR="00AA134E" w:rsidRPr="00CC21E5" w:rsidRDefault="00AA134E" w:rsidP="004917A8">
      <w:pPr>
        <w:pStyle w:val="Stopka"/>
        <w:tabs>
          <w:tab w:val="clear" w:pos="4536"/>
          <w:tab w:val="clear" w:pos="9072"/>
        </w:tabs>
        <w:jc w:val="both"/>
        <w:outlineLvl w:val="0"/>
        <w:rPr>
          <w:rFonts w:asciiTheme="minorHAnsi" w:hAnsiTheme="minorHAnsi" w:cstheme="minorHAnsi"/>
          <w:bCs/>
          <w:sz w:val="18"/>
          <w:szCs w:val="18"/>
        </w:rPr>
      </w:pPr>
    </w:p>
    <w:p w14:paraId="74B1F5E3" w14:textId="77777777" w:rsidR="00E2303D" w:rsidRPr="00CC21E5" w:rsidRDefault="00E2303D" w:rsidP="004917A8">
      <w:pPr>
        <w:pStyle w:val="Stopka"/>
        <w:tabs>
          <w:tab w:val="clear" w:pos="4536"/>
          <w:tab w:val="clear" w:pos="9072"/>
        </w:tabs>
        <w:jc w:val="both"/>
        <w:outlineLvl w:val="0"/>
        <w:rPr>
          <w:rFonts w:asciiTheme="minorHAnsi" w:hAnsiTheme="minorHAnsi" w:cstheme="minorHAnsi"/>
          <w:bCs/>
          <w:sz w:val="18"/>
          <w:szCs w:val="18"/>
        </w:rPr>
      </w:pPr>
    </w:p>
    <w:p w14:paraId="74B1F5E4" w14:textId="77777777" w:rsidR="00E2303D" w:rsidRPr="00CC21E5" w:rsidRDefault="00E2303D" w:rsidP="004917A8">
      <w:pPr>
        <w:pStyle w:val="Stopka"/>
        <w:tabs>
          <w:tab w:val="clear" w:pos="4536"/>
          <w:tab w:val="clear" w:pos="9072"/>
        </w:tabs>
        <w:jc w:val="both"/>
        <w:outlineLvl w:val="0"/>
        <w:rPr>
          <w:rFonts w:asciiTheme="minorHAnsi" w:hAnsiTheme="minorHAnsi" w:cstheme="minorHAnsi"/>
          <w:bCs/>
          <w:sz w:val="18"/>
          <w:szCs w:val="18"/>
        </w:rPr>
      </w:pPr>
    </w:p>
    <w:p w14:paraId="74B1F5E5" w14:textId="77777777" w:rsidR="00E2303D" w:rsidRPr="00CC21E5" w:rsidRDefault="00E2303D" w:rsidP="004917A8">
      <w:pPr>
        <w:pStyle w:val="Stopka"/>
        <w:tabs>
          <w:tab w:val="clear" w:pos="4536"/>
          <w:tab w:val="clear" w:pos="9072"/>
        </w:tabs>
        <w:jc w:val="both"/>
        <w:outlineLvl w:val="0"/>
        <w:rPr>
          <w:rFonts w:asciiTheme="minorHAnsi" w:hAnsiTheme="minorHAnsi" w:cstheme="minorHAnsi"/>
          <w:bCs/>
          <w:sz w:val="18"/>
          <w:szCs w:val="18"/>
        </w:rPr>
      </w:pPr>
    </w:p>
    <w:p w14:paraId="74B1F5E6" w14:textId="77777777" w:rsidR="00E2303D" w:rsidRPr="00CC21E5" w:rsidRDefault="00E2303D" w:rsidP="004917A8">
      <w:pPr>
        <w:pStyle w:val="Stopka"/>
        <w:tabs>
          <w:tab w:val="clear" w:pos="4536"/>
          <w:tab w:val="clear" w:pos="9072"/>
        </w:tabs>
        <w:jc w:val="both"/>
        <w:outlineLvl w:val="0"/>
        <w:rPr>
          <w:rFonts w:asciiTheme="minorHAnsi" w:hAnsiTheme="minorHAnsi" w:cstheme="minorHAnsi"/>
          <w:bCs/>
          <w:sz w:val="18"/>
          <w:szCs w:val="18"/>
        </w:rPr>
      </w:pPr>
    </w:p>
    <w:p w14:paraId="74B1F5E7" w14:textId="77777777" w:rsidR="00E2303D" w:rsidRPr="00CC21E5" w:rsidRDefault="00E2303D" w:rsidP="004917A8">
      <w:pPr>
        <w:pStyle w:val="Stopka"/>
        <w:tabs>
          <w:tab w:val="clear" w:pos="4536"/>
          <w:tab w:val="clear" w:pos="9072"/>
        </w:tabs>
        <w:jc w:val="both"/>
        <w:outlineLvl w:val="0"/>
        <w:rPr>
          <w:rFonts w:asciiTheme="minorHAnsi" w:hAnsiTheme="minorHAnsi" w:cstheme="minorHAnsi"/>
          <w:bCs/>
          <w:sz w:val="18"/>
          <w:szCs w:val="18"/>
        </w:rPr>
      </w:pPr>
    </w:p>
    <w:p w14:paraId="74B1F5E8" w14:textId="77777777" w:rsidR="00E2303D" w:rsidRPr="00CC21E5" w:rsidRDefault="00E2303D" w:rsidP="004917A8">
      <w:pPr>
        <w:pStyle w:val="Stopka"/>
        <w:tabs>
          <w:tab w:val="clear" w:pos="4536"/>
          <w:tab w:val="clear" w:pos="9072"/>
        </w:tabs>
        <w:jc w:val="both"/>
        <w:outlineLvl w:val="0"/>
        <w:rPr>
          <w:rFonts w:asciiTheme="minorHAnsi" w:hAnsiTheme="minorHAnsi" w:cstheme="minorHAnsi"/>
          <w:bCs/>
          <w:sz w:val="18"/>
          <w:szCs w:val="18"/>
        </w:rPr>
      </w:pPr>
    </w:p>
    <w:p w14:paraId="74B1F5E9" w14:textId="77777777" w:rsidR="00E2303D" w:rsidRPr="00CC21E5" w:rsidRDefault="00E2303D" w:rsidP="004917A8">
      <w:pPr>
        <w:pStyle w:val="Stopka"/>
        <w:tabs>
          <w:tab w:val="clear" w:pos="4536"/>
          <w:tab w:val="clear" w:pos="9072"/>
        </w:tabs>
        <w:jc w:val="both"/>
        <w:outlineLvl w:val="0"/>
        <w:rPr>
          <w:rFonts w:asciiTheme="minorHAnsi" w:hAnsiTheme="minorHAnsi" w:cstheme="minorHAnsi"/>
          <w:bCs/>
          <w:sz w:val="18"/>
          <w:szCs w:val="18"/>
        </w:rPr>
      </w:pPr>
    </w:p>
    <w:p w14:paraId="74B1F5EA" w14:textId="77777777" w:rsidR="00E2303D" w:rsidRPr="00CC21E5" w:rsidRDefault="00E2303D" w:rsidP="004917A8">
      <w:pPr>
        <w:pStyle w:val="Stopka"/>
        <w:tabs>
          <w:tab w:val="clear" w:pos="4536"/>
          <w:tab w:val="clear" w:pos="9072"/>
        </w:tabs>
        <w:jc w:val="both"/>
        <w:outlineLvl w:val="0"/>
        <w:rPr>
          <w:rFonts w:asciiTheme="minorHAnsi" w:hAnsiTheme="minorHAnsi" w:cstheme="minorHAnsi"/>
          <w:bCs/>
          <w:sz w:val="18"/>
          <w:szCs w:val="18"/>
        </w:rPr>
      </w:pPr>
    </w:p>
    <w:p w14:paraId="74B1F5EB" w14:textId="77777777" w:rsidR="00E2303D" w:rsidRPr="00CC21E5" w:rsidRDefault="00E2303D" w:rsidP="004917A8">
      <w:pPr>
        <w:pStyle w:val="Stopka"/>
        <w:tabs>
          <w:tab w:val="clear" w:pos="4536"/>
          <w:tab w:val="clear" w:pos="9072"/>
        </w:tabs>
        <w:jc w:val="both"/>
        <w:outlineLvl w:val="0"/>
        <w:rPr>
          <w:rFonts w:asciiTheme="minorHAnsi" w:hAnsiTheme="minorHAnsi" w:cstheme="minorHAnsi"/>
          <w:bCs/>
          <w:sz w:val="18"/>
          <w:szCs w:val="18"/>
        </w:rPr>
      </w:pPr>
    </w:p>
    <w:p w14:paraId="74B1F5EC" w14:textId="77777777" w:rsidR="00E2303D" w:rsidRPr="00CC21E5" w:rsidRDefault="00E2303D" w:rsidP="004917A8">
      <w:pPr>
        <w:pStyle w:val="Stopka"/>
        <w:tabs>
          <w:tab w:val="clear" w:pos="4536"/>
          <w:tab w:val="clear" w:pos="9072"/>
        </w:tabs>
        <w:jc w:val="both"/>
        <w:outlineLvl w:val="0"/>
        <w:rPr>
          <w:rFonts w:asciiTheme="minorHAnsi" w:hAnsiTheme="minorHAnsi" w:cstheme="minorHAnsi"/>
          <w:bCs/>
          <w:sz w:val="18"/>
          <w:szCs w:val="18"/>
        </w:rPr>
      </w:pPr>
    </w:p>
    <w:p w14:paraId="74B1F5ED" w14:textId="77777777" w:rsidR="00E2303D" w:rsidRPr="00CC21E5" w:rsidRDefault="00E2303D" w:rsidP="004917A8">
      <w:pPr>
        <w:pStyle w:val="Stopka"/>
        <w:tabs>
          <w:tab w:val="clear" w:pos="4536"/>
          <w:tab w:val="clear" w:pos="9072"/>
        </w:tabs>
        <w:jc w:val="both"/>
        <w:outlineLvl w:val="0"/>
        <w:rPr>
          <w:rFonts w:asciiTheme="minorHAnsi" w:hAnsiTheme="minorHAnsi" w:cstheme="minorHAnsi"/>
          <w:bCs/>
          <w:sz w:val="18"/>
          <w:szCs w:val="18"/>
        </w:rPr>
      </w:pPr>
    </w:p>
    <w:p w14:paraId="74B1F5EE" w14:textId="77777777" w:rsidR="00654E97" w:rsidRPr="00CC21E5" w:rsidRDefault="00654E97" w:rsidP="004917A8">
      <w:pPr>
        <w:pStyle w:val="Stopka"/>
        <w:tabs>
          <w:tab w:val="clear" w:pos="4536"/>
          <w:tab w:val="clear" w:pos="9072"/>
        </w:tabs>
        <w:jc w:val="both"/>
        <w:outlineLvl w:val="0"/>
        <w:rPr>
          <w:rFonts w:asciiTheme="minorHAnsi" w:hAnsiTheme="minorHAnsi" w:cstheme="minorHAnsi"/>
          <w:bCs/>
          <w:sz w:val="18"/>
          <w:szCs w:val="18"/>
        </w:rPr>
      </w:pPr>
    </w:p>
    <w:p w14:paraId="74B1F5EF" w14:textId="77777777" w:rsidR="00654E97" w:rsidRPr="00CC21E5" w:rsidRDefault="00654E97" w:rsidP="004917A8">
      <w:pPr>
        <w:pStyle w:val="Stopka"/>
        <w:tabs>
          <w:tab w:val="clear" w:pos="4536"/>
          <w:tab w:val="clear" w:pos="9072"/>
        </w:tabs>
        <w:jc w:val="both"/>
        <w:outlineLvl w:val="0"/>
        <w:rPr>
          <w:rFonts w:asciiTheme="minorHAnsi" w:hAnsiTheme="minorHAnsi" w:cstheme="minorHAnsi"/>
          <w:bCs/>
          <w:sz w:val="18"/>
          <w:szCs w:val="18"/>
        </w:rPr>
      </w:pPr>
    </w:p>
    <w:p w14:paraId="74B1F5F0" w14:textId="77777777" w:rsidR="00654E97" w:rsidRPr="00CC21E5" w:rsidRDefault="00654E97" w:rsidP="004917A8">
      <w:pPr>
        <w:pStyle w:val="Stopka"/>
        <w:tabs>
          <w:tab w:val="clear" w:pos="4536"/>
          <w:tab w:val="clear" w:pos="9072"/>
        </w:tabs>
        <w:jc w:val="both"/>
        <w:outlineLvl w:val="0"/>
        <w:rPr>
          <w:rFonts w:asciiTheme="minorHAnsi" w:hAnsiTheme="minorHAnsi" w:cstheme="minorHAnsi"/>
          <w:bCs/>
          <w:sz w:val="18"/>
          <w:szCs w:val="18"/>
        </w:rPr>
      </w:pPr>
    </w:p>
    <w:p w14:paraId="74B1F5F1" w14:textId="77777777" w:rsidR="00654E97" w:rsidRPr="00CC21E5" w:rsidRDefault="00654E97" w:rsidP="004917A8">
      <w:pPr>
        <w:pStyle w:val="Stopka"/>
        <w:tabs>
          <w:tab w:val="clear" w:pos="4536"/>
          <w:tab w:val="clear" w:pos="9072"/>
        </w:tabs>
        <w:jc w:val="both"/>
        <w:outlineLvl w:val="0"/>
        <w:rPr>
          <w:rFonts w:asciiTheme="minorHAnsi" w:hAnsiTheme="minorHAnsi" w:cstheme="minorHAnsi"/>
          <w:bCs/>
          <w:sz w:val="18"/>
          <w:szCs w:val="18"/>
        </w:rPr>
      </w:pPr>
    </w:p>
    <w:p w14:paraId="74B1F5F2" w14:textId="77777777" w:rsidR="00654E97" w:rsidRPr="00CC21E5" w:rsidRDefault="00654E97" w:rsidP="004917A8">
      <w:pPr>
        <w:pStyle w:val="Stopka"/>
        <w:tabs>
          <w:tab w:val="clear" w:pos="4536"/>
          <w:tab w:val="clear" w:pos="9072"/>
        </w:tabs>
        <w:jc w:val="both"/>
        <w:outlineLvl w:val="0"/>
        <w:rPr>
          <w:rFonts w:asciiTheme="minorHAnsi" w:hAnsiTheme="minorHAnsi" w:cstheme="minorHAnsi"/>
          <w:bCs/>
          <w:sz w:val="18"/>
          <w:szCs w:val="18"/>
        </w:rPr>
      </w:pPr>
    </w:p>
    <w:p w14:paraId="74B1F5F3" w14:textId="77777777" w:rsidR="00654E97" w:rsidRPr="00CC21E5" w:rsidRDefault="00654E97" w:rsidP="004917A8">
      <w:pPr>
        <w:pStyle w:val="Stopka"/>
        <w:tabs>
          <w:tab w:val="clear" w:pos="4536"/>
          <w:tab w:val="clear" w:pos="9072"/>
        </w:tabs>
        <w:jc w:val="both"/>
        <w:outlineLvl w:val="0"/>
        <w:rPr>
          <w:rFonts w:asciiTheme="minorHAnsi" w:hAnsiTheme="minorHAnsi" w:cstheme="minorHAnsi"/>
          <w:bCs/>
          <w:sz w:val="18"/>
          <w:szCs w:val="18"/>
        </w:rPr>
      </w:pPr>
    </w:p>
    <w:p w14:paraId="74B1F5F4" w14:textId="77777777" w:rsidR="00654E97" w:rsidRPr="00CC21E5" w:rsidRDefault="00654E97" w:rsidP="004917A8">
      <w:pPr>
        <w:pStyle w:val="Stopka"/>
        <w:tabs>
          <w:tab w:val="clear" w:pos="4536"/>
          <w:tab w:val="clear" w:pos="9072"/>
        </w:tabs>
        <w:jc w:val="both"/>
        <w:outlineLvl w:val="0"/>
        <w:rPr>
          <w:rFonts w:asciiTheme="minorHAnsi" w:hAnsiTheme="minorHAnsi" w:cstheme="minorHAnsi"/>
          <w:bCs/>
          <w:sz w:val="18"/>
          <w:szCs w:val="18"/>
        </w:rPr>
      </w:pPr>
    </w:p>
    <w:p w14:paraId="74B1F5F5" w14:textId="77777777" w:rsidR="00654E97" w:rsidRPr="00CC21E5" w:rsidRDefault="00654E97" w:rsidP="004917A8">
      <w:pPr>
        <w:pStyle w:val="Stopka"/>
        <w:tabs>
          <w:tab w:val="clear" w:pos="4536"/>
          <w:tab w:val="clear" w:pos="9072"/>
        </w:tabs>
        <w:jc w:val="both"/>
        <w:outlineLvl w:val="0"/>
        <w:rPr>
          <w:rFonts w:asciiTheme="minorHAnsi" w:hAnsiTheme="minorHAnsi" w:cstheme="minorHAnsi"/>
          <w:bCs/>
          <w:sz w:val="18"/>
          <w:szCs w:val="18"/>
        </w:rPr>
      </w:pPr>
    </w:p>
    <w:p w14:paraId="74B1F5F6" w14:textId="77777777" w:rsidR="00654E97" w:rsidRPr="00CC21E5" w:rsidRDefault="00654E97" w:rsidP="004917A8">
      <w:pPr>
        <w:pStyle w:val="Stopka"/>
        <w:tabs>
          <w:tab w:val="clear" w:pos="4536"/>
          <w:tab w:val="clear" w:pos="9072"/>
        </w:tabs>
        <w:jc w:val="both"/>
        <w:outlineLvl w:val="0"/>
        <w:rPr>
          <w:rFonts w:asciiTheme="minorHAnsi" w:hAnsiTheme="minorHAnsi" w:cstheme="minorHAnsi"/>
          <w:bCs/>
          <w:sz w:val="18"/>
          <w:szCs w:val="18"/>
        </w:rPr>
      </w:pPr>
    </w:p>
    <w:p w14:paraId="74B1F5F7" w14:textId="77777777" w:rsidR="00654E97" w:rsidRPr="00CC21E5" w:rsidRDefault="00654E97" w:rsidP="004917A8">
      <w:pPr>
        <w:pStyle w:val="Stopka"/>
        <w:tabs>
          <w:tab w:val="clear" w:pos="4536"/>
          <w:tab w:val="clear" w:pos="9072"/>
        </w:tabs>
        <w:jc w:val="both"/>
        <w:outlineLvl w:val="0"/>
        <w:rPr>
          <w:rFonts w:asciiTheme="minorHAnsi" w:hAnsiTheme="minorHAnsi" w:cstheme="minorHAnsi"/>
          <w:bCs/>
          <w:sz w:val="18"/>
          <w:szCs w:val="18"/>
        </w:rPr>
      </w:pPr>
    </w:p>
    <w:p w14:paraId="74B1F5F8" w14:textId="77777777" w:rsidR="00654E97" w:rsidRPr="00CC21E5" w:rsidRDefault="00654E97" w:rsidP="004917A8">
      <w:pPr>
        <w:pStyle w:val="Stopka"/>
        <w:tabs>
          <w:tab w:val="clear" w:pos="4536"/>
          <w:tab w:val="clear" w:pos="9072"/>
        </w:tabs>
        <w:jc w:val="both"/>
        <w:outlineLvl w:val="0"/>
        <w:rPr>
          <w:rFonts w:asciiTheme="minorHAnsi" w:hAnsiTheme="minorHAnsi" w:cstheme="minorHAnsi"/>
          <w:bCs/>
          <w:sz w:val="18"/>
          <w:szCs w:val="18"/>
        </w:rPr>
      </w:pPr>
    </w:p>
    <w:p w14:paraId="74B1F5F9" w14:textId="77777777" w:rsidR="00654E97" w:rsidRPr="00CC21E5" w:rsidRDefault="00654E97" w:rsidP="004917A8">
      <w:pPr>
        <w:pStyle w:val="Stopka"/>
        <w:tabs>
          <w:tab w:val="clear" w:pos="4536"/>
          <w:tab w:val="clear" w:pos="9072"/>
        </w:tabs>
        <w:jc w:val="both"/>
        <w:outlineLvl w:val="0"/>
        <w:rPr>
          <w:rFonts w:asciiTheme="minorHAnsi" w:hAnsiTheme="minorHAnsi" w:cstheme="minorHAnsi"/>
          <w:bCs/>
          <w:sz w:val="18"/>
          <w:szCs w:val="18"/>
        </w:rPr>
      </w:pPr>
    </w:p>
    <w:p w14:paraId="74B1F5FA" w14:textId="77777777" w:rsidR="00654E97" w:rsidRPr="00CC21E5" w:rsidRDefault="00654E97" w:rsidP="004917A8">
      <w:pPr>
        <w:pStyle w:val="Stopka"/>
        <w:tabs>
          <w:tab w:val="clear" w:pos="4536"/>
          <w:tab w:val="clear" w:pos="9072"/>
        </w:tabs>
        <w:jc w:val="both"/>
        <w:outlineLvl w:val="0"/>
        <w:rPr>
          <w:rFonts w:asciiTheme="minorHAnsi" w:hAnsiTheme="minorHAnsi" w:cstheme="minorHAnsi"/>
          <w:bCs/>
          <w:sz w:val="18"/>
          <w:szCs w:val="18"/>
        </w:rPr>
      </w:pPr>
    </w:p>
    <w:p w14:paraId="74B1F5FB" w14:textId="77777777" w:rsidR="00654E97" w:rsidRPr="00CC21E5" w:rsidRDefault="00654E97" w:rsidP="004917A8">
      <w:pPr>
        <w:pStyle w:val="Stopka"/>
        <w:tabs>
          <w:tab w:val="clear" w:pos="4536"/>
          <w:tab w:val="clear" w:pos="9072"/>
        </w:tabs>
        <w:jc w:val="both"/>
        <w:outlineLvl w:val="0"/>
        <w:rPr>
          <w:rFonts w:asciiTheme="minorHAnsi" w:hAnsiTheme="minorHAnsi" w:cstheme="minorHAnsi"/>
          <w:bCs/>
          <w:sz w:val="18"/>
          <w:szCs w:val="18"/>
        </w:rPr>
      </w:pPr>
    </w:p>
    <w:p w14:paraId="74B1F5FC" w14:textId="77777777" w:rsidR="00654E97" w:rsidRPr="00CC21E5" w:rsidRDefault="00654E97" w:rsidP="004917A8">
      <w:pPr>
        <w:pStyle w:val="Stopka"/>
        <w:tabs>
          <w:tab w:val="clear" w:pos="4536"/>
          <w:tab w:val="clear" w:pos="9072"/>
        </w:tabs>
        <w:jc w:val="both"/>
        <w:outlineLvl w:val="0"/>
        <w:rPr>
          <w:rFonts w:asciiTheme="minorHAnsi" w:hAnsiTheme="minorHAnsi" w:cstheme="minorHAnsi"/>
          <w:bCs/>
          <w:sz w:val="18"/>
          <w:szCs w:val="18"/>
        </w:rPr>
      </w:pPr>
    </w:p>
    <w:p w14:paraId="74B1F5FD" w14:textId="77777777" w:rsidR="00654E97" w:rsidRPr="00CC21E5" w:rsidRDefault="00654E97" w:rsidP="004917A8">
      <w:pPr>
        <w:pStyle w:val="Stopka"/>
        <w:tabs>
          <w:tab w:val="clear" w:pos="4536"/>
          <w:tab w:val="clear" w:pos="9072"/>
        </w:tabs>
        <w:jc w:val="both"/>
        <w:outlineLvl w:val="0"/>
        <w:rPr>
          <w:rFonts w:asciiTheme="minorHAnsi" w:hAnsiTheme="minorHAnsi" w:cstheme="minorHAnsi"/>
          <w:bCs/>
          <w:sz w:val="18"/>
          <w:szCs w:val="18"/>
        </w:rPr>
      </w:pPr>
    </w:p>
    <w:p w14:paraId="74B1F5FE" w14:textId="77777777" w:rsidR="00654E97" w:rsidRPr="00CC21E5" w:rsidRDefault="00654E97" w:rsidP="004917A8">
      <w:pPr>
        <w:pStyle w:val="Stopka"/>
        <w:tabs>
          <w:tab w:val="clear" w:pos="4536"/>
          <w:tab w:val="clear" w:pos="9072"/>
        </w:tabs>
        <w:jc w:val="both"/>
        <w:outlineLvl w:val="0"/>
        <w:rPr>
          <w:rFonts w:asciiTheme="minorHAnsi" w:hAnsiTheme="minorHAnsi" w:cstheme="minorHAnsi"/>
          <w:bCs/>
          <w:sz w:val="18"/>
          <w:szCs w:val="18"/>
        </w:rPr>
      </w:pPr>
    </w:p>
    <w:p w14:paraId="74B1F5FF" w14:textId="77777777" w:rsidR="00654E97" w:rsidRPr="00CC21E5" w:rsidRDefault="00654E97" w:rsidP="004917A8">
      <w:pPr>
        <w:pStyle w:val="Stopka"/>
        <w:tabs>
          <w:tab w:val="clear" w:pos="4536"/>
          <w:tab w:val="clear" w:pos="9072"/>
        </w:tabs>
        <w:jc w:val="both"/>
        <w:outlineLvl w:val="0"/>
        <w:rPr>
          <w:rFonts w:asciiTheme="minorHAnsi" w:hAnsiTheme="minorHAnsi" w:cstheme="minorHAnsi"/>
          <w:bCs/>
          <w:sz w:val="18"/>
          <w:szCs w:val="18"/>
        </w:rPr>
      </w:pPr>
    </w:p>
    <w:p w14:paraId="74B1F600" w14:textId="77777777" w:rsidR="00654E97" w:rsidRPr="00CC21E5" w:rsidRDefault="00654E97" w:rsidP="004917A8">
      <w:pPr>
        <w:pStyle w:val="Stopka"/>
        <w:tabs>
          <w:tab w:val="clear" w:pos="4536"/>
          <w:tab w:val="clear" w:pos="9072"/>
        </w:tabs>
        <w:jc w:val="both"/>
        <w:outlineLvl w:val="0"/>
        <w:rPr>
          <w:rFonts w:asciiTheme="minorHAnsi" w:hAnsiTheme="minorHAnsi" w:cstheme="minorHAnsi"/>
          <w:bCs/>
          <w:sz w:val="18"/>
          <w:szCs w:val="18"/>
        </w:rPr>
      </w:pPr>
    </w:p>
    <w:p w14:paraId="74B1F601" w14:textId="77777777" w:rsidR="00654E97" w:rsidRPr="00CC21E5" w:rsidRDefault="00654E97" w:rsidP="004917A8">
      <w:pPr>
        <w:pStyle w:val="Stopka"/>
        <w:tabs>
          <w:tab w:val="clear" w:pos="4536"/>
          <w:tab w:val="clear" w:pos="9072"/>
        </w:tabs>
        <w:jc w:val="both"/>
        <w:outlineLvl w:val="0"/>
        <w:rPr>
          <w:rFonts w:asciiTheme="minorHAnsi" w:hAnsiTheme="minorHAnsi" w:cstheme="minorHAnsi"/>
          <w:bCs/>
          <w:sz w:val="18"/>
          <w:szCs w:val="18"/>
        </w:rPr>
      </w:pPr>
    </w:p>
    <w:p w14:paraId="74B1F602" w14:textId="77777777" w:rsidR="00654E97" w:rsidRPr="00CC21E5" w:rsidRDefault="00654E97" w:rsidP="004917A8">
      <w:pPr>
        <w:pStyle w:val="Stopka"/>
        <w:tabs>
          <w:tab w:val="clear" w:pos="4536"/>
          <w:tab w:val="clear" w:pos="9072"/>
        </w:tabs>
        <w:jc w:val="both"/>
        <w:outlineLvl w:val="0"/>
        <w:rPr>
          <w:rFonts w:asciiTheme="minorHAnsi" w:hAnsiTheme="minorHAnsi" w:cstheme="minorHAnsi"/>
          <w:bCs/>
          <w:sz w:val="18"/>
          <w:szCs w:val="18"/>
        </w:rPr>
      </w:pPr>
    </w:p>
    <w:p w14:paraId="74B1F603" w14:textId="77777777" w:rsidR="00654E97" w:rsidRPr="00CC21E5" w:rsidRDefault="00654E97" w:rsidP="004917A8">
      <w:pPr>
        <w:pStyle w:val="Stopka"/>
        <w:tabs>
          <w:tab w:val="clear" w:pos="4536"/>
          <w:tab w:val="clear" w:pos="9072"/>
        </w:tabs>
        <w:jc w:val="both"/>
        <w:outlineLvl w:val="0"/>
        <w:rPr>
          <w:rFonts w:asciiTheme="minorHAnsi" w:hAnsiTheme="minorHAnsi" w:cstheme="minorHAnsi"/>
          <w:bCs/>
          <w:sz w:val="18"/>
          <w:szCs w:val="18"/>
        </w:rPr>
      </w:pPr>
    </w:p>
    <w:p w14:paraId="74B1F604" w14:textId="77777777" w:rsidR="00654E97" w:rsidRPr="00CC21E5" w:rsidRDefault="00654E97" w:rsidP="004917A8">
      <w:pPr>
        <w:pStyle w:val="Stopka"/>
        <w:tabs>
          <w:tab w:val="clear" w:pos="4536"/>
          <w:tab w:val="clear" w:pos="9072"/>
        </w:tabs>
        <w:jc w:val="both"/>
        <w:outlineLvl w:val="0"/>
        <w:rPr>
          <w:rFonts w:asciiTheme="minorHAnsi" w:hAnsiTheme="minorHAnsi" w:cstheme="minorHAnsi"/>
          <w:bCs/>
          <w:sz w:val="18"/>
          <w:szCs w:val="18"/>
        </w:rPr>
      </w:pPr>
    </w:p>
    <w:p w14:paraId="74B1F605" w14:textId="77777777" w:rsidR="00654E97" w:rsidRPr="00CC21E5" w:rsidRDefault="00654E97" w:rsidP="004917A8">
      <w:pPr>
        <w:pStyle w:val="Stopka"/>
        <w:tabs>
          <w:tab w:val="clear" w:pos="4536"/>
          <w:tab w:val="clear" w:pos="9072"/>
        </w:tabs>
        <w:jc w:val="both"/>
        <w:outlineLvl w:val="0"/>
        <w:rPr>
          <w:rFonts w:asciiTheme="minorHAnsi" w:hAnsiTheme="minorHAnsi" w:cstheme="minorHAnsi"/>
          <w:bCs/>
          <w:sz w:val="18"/>
          <w:szCs w:val="18"/>
        </w:rPr>
      </w:pPr>
    </w:p>
    <w:p w14:paraId="74B1F606" w14:textId="77777777" w:rsidR="00654E97" w:rsidRPr="00CC21E5" w:rsidRDefault="00654E97" w:rsidP="004917A8">
      <w:pPr>
        <w:pStyle w:val="Stopka"/>
        <w:tabs>
          <w:tab w:val="clear" w:pos="4536"/>
          <w:tab w:val="clear" w:pos="9072"/>
        </w:tabs>
        <w:jc w:val="both"/>
        <w:outlineLvl w:val="0"/>
        <w:rPr>
          <w:rFonts w:asciiTheme="minorHAnsi" w:hAnsiTheme="minorHAnsi" w:cstheme="minorHAnsi"/>
          <w:bCs/>
          <w:sz w:val="18"/>
          <w:szCs w:val="18"/>
        </w:rPr>
      </w:pPr>
    </w:p>
    <w:p w14:paraId="74B1F607" w14:textId="77777777" w:rsidR="00654E97" w:rsidRPr="00CC21E5" w:rsidRDefault="00654E97" w:rsidP="004917A8">
      <w:pPr>
        <w:pStyle w:val="Stopka"/>
        <w:tabs>
          <w:tab w:val="clear" w:pos="4536"/>
          <w:tab w:val="clear" w:pos="9072"/>
        </w:tabs>
        <w:jc w:val="both"/>
        <w:outlineLvl w:val="0"/>
        <w:rPr>
          <w:rFonts w:asciiTheme="minorHAnsi" w:hAnsiTheme="minorHAnsi" w:cstheme="minorHAnsi"/>
          <w:bCs/>
          <w:sz w:val="18"/>
          <w:szCs w:val="18"/>
        </w:rPr>
      </w:pPr>
    </w:p>
    <w:p w14:paraId="74B1F608" w14:textId="77777777" w:rsidR="00FC46BC" w:rsidRPr="00CC21E5" w:rsidRDefault="00FC46BC" w:rsidP="004917A8">
      <w:pPr>
        <w:pStyle w:val="Stopka"/>
        <w:tabs>
          <w:tab w:val="clear" w:pos="4536"/>
          <w:tab w:val="clear" w:pos="9072"/>
        </w:tabs>
        <w:jc w:val="both"/>
        <w:outlineLvl w:val="0"/>
        <w:rPr>
          <w:rFonts w:asciiTheme="minorHAnsi" w:hAnsiTheme="minorHAnsi" w:cstheme="minorHAnsi"/>
          <w:bCs/>
          <w:sz w:val="18"/>
          <w:szCs w:val="18"/>
        </w:rPr>
      </w:pPr>
    </w:p>
    <w:p w14:paraId="74B1F609" w14:textId="77777777" w:rsidR="00643FCA" w:rsidRPr="00CC21E5" w:rsidRDefault="00643FCA" w:rsidP="004917A8">
      <w:pPr>
        <w:pStyle w:val="Stopka"/>
        <w:tabs>
          <w:tab w:val="clear" w:pos="4536"/>
          <w:tab w:val="clear" w:pos="9072"/>
        </w:tabs>
        <w:jc w:val="both"/>
        <w:outlineLvl w:val="0"/>
        <w:rPr>
          <w:rFonts w:asciiTheme="minorHAnsi" w:hAnsiTheme="minorHAnsi" w:cstheme="minorHAnsi"/>
          <w:bCs/>
          <w:sz w:val="18"/>
          <w:szCs w:val="18"/>
        </w:rPr>
      </w:pPr>
    </w:p>
    <w:p w14:paraId="74B1F60A" w14:textId="77777777" w:rsidR="00643FCA" w:rsidRPr="00CC21E5" w:rsidRDefault="00643FCA" w:rsidP="004917A8">
      <w:pPr>
        <w:pStyle w:val="Stopka"/>
        <w:tabs>
          <w:tab w:val="clear" w:pos="4536"/>
          <w:tab w:val="clear" w:pos="9072"/>
        </w:tabs>
        <w:jc w:val="both"/>
        <w:outlineLvl w:val="0"/>
        <w:rPr>
          <w:rFonts w:asciiTheme="minorHAnsi" w:hAnsiTheme="minorHAnsi" w:cstheme="minorHAnsi"/>
          <w:bCs/>
          <w:sz w:val="18"/>
          <w:szCs w:val="18"/>
        </w:rPr>
      </w:pPr>
    </w:p>
    <w:p w14:paraId="74B1F60B" w14:textId="77777777" w:rsidR="00FC46BC" w:rsidRPr="00CC21E5" w:rsidRDefault="00FC46BC" w:rsidP="004917A8">
      <w:pPr>
        <w:pStyle w:val="Stopka"/>
        <w:tabs>
          <w:tab w:val="clear" w:pos="4536"/>
          <w:tab w:val="clear" w:pos="9072"/>
        </w:tabs>
        <w:jc w:val="both"/>
        <w:outlineLvl w:val="0"/>
        <w:rPr>
          <w:rFonts w:asciiTheme="minorHAnsi" w:hAnsiTheme="minorHAnsi" w:cstheme="minorHAnsi"/>
          <w:bCs/>
          <w:sz w:val="18"/>
          <w:szCs w:val="18"/>
        </w:rPr>
      </w:pPr>
    </w:p>
    <w:p w14:paraId="74B1F60C" w14:textId="77777777" w:rsidR="00FC46BC" w:rsidRPr="00CC21E5" w:rsidRDefault="00FC46BC" w:rsidP="004917A8">
      <w:pPr>
        <w:pStyle w:val="Stopka"/>
        <w:tabs>
          <w:tab w:val="clear" w:pos="4536"/>
          <w:tab w:val="clear" w:pos="9072"/>
        </w:tabs>
        <w:jc w:val="both"/>
        <w:outlineLvl w:val="0"/>
        <w:rPr>
          <w:rFonts w:asciiTheme="minorHAnsi" w:hAnsiTheme="minorHAnsi" w:cstheme="minorHAnsi"/>
          <w:bCs/>
          <w:sz w:val="18"/>
          <w:szCs w:val="18"/>
        </w:rPr>
      </w:pPr>
    </w:p>
    <w:p w14:paraId="74B1F60D" w14:textId="77777777" w:rsidR="00FC46BC" w:rsidRPr="00CC21E5" w:rsidRDefault="00FC46BC" w:rsidP="004917A8">
      <w:pPr>
        <w:pStyle w:val="Stopka"/>
        <w:tabs>
          <w:tab w:val="clear" w:pos="4536"/>
          <w:tab w:val="clear" w:pos="9072"/>
        </w:tabs>
        <w:jc w:val="both"/>
        <w:outlineLvl w:val="0"/>
        <w:rPr>
          <w:rFonts w:asciiTheme="minorHAnsi" w:hAnsiTheme="minorHAnsi" w:cstheme="minorHAnsi"/>
          <w:bCs/>
          <w:sz w:val="18"/>
          <w:szCs w:val="18"/>
        </w:rPr>
      </w:pPr>
    </w:p>
    <w:p w14:paraId="74B1F60E" w14:textId="77777777" w:rsidR="00F078C2" w:rsidRPr="00CC21E5" w:rsidRDefault="00183AA1" w:rsidP="00654E97">
      <w:pPr>
        <w:pStyle w:val="Tekstpodstawowy"/>
        <w:tabs>
          <w:tab w:val="left" w:pos="426"/>
        </w:tabs>
        <w:spacing w:before="120"/>
        <w:jc w:val="right"/>
        <w:rPr>
          <w:rFonts w:asciiTheme="minorHAnsi" w:hAnsiTheme="minorHAnsi" w:cstheme="minorHAnsi"/>
          <w:b/>
          <w:sz w:val="18"/>
          <w:szCs w:val="18"/>
        </w:rPr>
      </w:pPr>
      <w:r w:rsidRPr="00CC21E5">
        <w:rPr>
          <w:rFonts w:asciiTheme="minorHAnsi" w:hAnsiTheme="minorHAnsi" w:cstheme="minorHAnsi"/>
          <w:b/>
          <w:sz w:val="18"/>
          <w:szCs w:val="18"/>
        </w:rPr>
        <w:lastRenderedPageBreak/>
        <w:t>Z</w:t>
      </w:r>
      <w:r w:rsidR="00F078C2" w:rsidRPr="00CC21E5">
        <w:rPr>
          <w:rFonts w:asciiTheme="minorHAnsi" w:hAnsiTheme="minorHAnsi" w:cstheme="minorHAnsi"/>
          <w:b/>
          <w:sz w:val="18"/>
          <w:szCs w:val="18"/>
        </w:rPr>
        <w:t>ałącznik nr 1</w:t>
      </w:r>
    </w:p>
    <w:p w14:paraId="74B1F60F" w14:textId="77777777" w:rsidR="00F078C2" w:rsidRPr="00CC21E5" w:rsidRDefault="00F078C2" w:rsidP="00654E97">
      <w:pPr>
        <w:widowControl w:val="0"/>
        <w:pBdr>
          <w:top w:val="single" w:sz="4" w:space="1" w:color="auto"/>
          <w:left w:val="single" w:sz="4" w:space="4" w:color="auto"/>
          <w:bottom w:val="single" w:sz="4" w:space="1" w:color="auto"/>
          <w:right w:val="single" w:sz="4" w:space="4" w:color="auto"/>
        </w:pBdr>
        <w:tabs>
          <w:tab w:val="left" w:pos="426"/>
        </w:tabs>
        <w:spacing w:before="120"/>
        <w:jc w:val="center"/>
        <w:rPr>
          <w:rFonts w:asciiTheme="minorHAnsi" w:hAnsiTheme="minorHAnsi" w:cstheme="minorHAnsi"/>
          <w:sz w:val="18"/>
          <w:szCs w:val="18"/>
        </w:rPr>
      </w:pPr>
      <w:r w:rsidRPr="00CC21E5">
        <w:rPr>
          <w:rFonts w:asciiTheme="minorHAnsi" w:hAnsiTheme="minorHAnsi" w:cstheme="minorHAnsi"/>
          <w:sz w:val="18"/>
          <w:szCs w:val="18"/>
        </w:rPr>
        <w:t>OFERTA</w:t>
      </w:r>
    </w:p>
    <w:p w14:paraId="74B1F610" w14:textId="77777777" w:rsidR="00F078C2" w:rsidRPr="00CC21E5" w:rsidRDefault="00F078C2" w:rsidP="004917A8">
      <w:pPr>
        <w:pStyle w:val="HTML-wstpniesformatowany"/>
        <w:jc w:val="both"/>
        <w:rPr>
          <w:rFonts w:asciiTheme="minorHAnsi" w:hAnsiTheme="minorHAnsi" w:cstheme="minorHAnsi"/>
          <w:sz w:val="18"/>
          <w:szCs w:val="18"/>
        </w:rPr>
      </w:pPr>
      <w:r w:rsidRPr="00CC21E5">
        <w:rPr>
          <w:rFonts w:asciiTheme="minorHAnsi" w:hAnsiTheme="minorHAnsi" w:cstheme="minorHAnsi"/>
          <w:sz w:val="18"/>
          <w:szCs w:val="18"/>
        </w:rPr>
        <w:t xml:space="preserve">Wyrażamy chęć uczestnictwa w postępowaniu o udzielenie zamówienia publicznego prowadzonym przez </w:t>
      </w:r>
      <w:r w:rsidR="00E2303D" w:rsidRPr="00CC21E5">
        <w:rPr>
          <w:rFonts w:asciiTheme="minorHAnsi" w:hAnsiTheme="minorHAnsi" w:cstheme="minorHAnsi"/>
          <w:sz w:val="18"/>
          <w:szCs w:val="18"/>
        </w:rPr>
        <w:br/>
      </w:r>
      <w:r w:rsidR="0087164A" w:rsidRPr="00CC21E5">
        <w:rPr>
          <w:rFonts w:asciiTheme="minorHAnsi" w:hAnsiTheme="minorHAnsi" w:cstheme="minorHAnsi"/>
          <w:sz w:val="18"/>
          <w:szCs w:val="18"/>
        </w:rPr>
        <w:t>Klasztor OO. Bernardynów w Kalwarii Zebrzydowskiej</w:t>
      </w:r>
      <w:r w:rsidRPr="00CC21E5">
        <w:rPr>
          <w:rFonts w:asciiTheme="minorHAnsi" w:hAnsiTheme="minorHAnsi" w:cstheme="minorHAnsi"/>
          <w:sz w:val="18"/>
          <w:szCs w:val="18"/>
        </w:rPr>
        <w:t xml:space="preserve">, na zadanie pn.: </w:t>
      </w:r>
    </w:p>
    <w:p w14:paraId="74B1F611" w14:textId="77777777" w:rsidR="007E43F4" w:rsidRPr="00CC21E5" w:rsidRDefault="007E43F4" w:rsidP="007E43F4">
      <w:pPr>
        <w:spacing w:line="320" w:lineRule="atLeast"/>
        <w:jc w:val="both"/>
        <w:rPr>
          <w:rFonts w:asciiTheme="minorHAnsi" w:hAnsiTheme="minorHAnsi" w:cstheme="minorHAnsi"/>
          <w:b/>
          <w:sz w:val="18"/>
          <w:szCs w:val="18"/>
        </w:rPr>
      </w:pPr>
      <w:r w:rsidRPr="00CC21E5">
        <w:rPr>
          <w:rFonts w:asciiTheme="minorHAnsi" w:hAnsiTheme="minorHAnsi" w:cstheme="minorHAnsi"/>
          <w:b/>
          <w:sz w:val="18"/>
          <w:szCs w:val="18"/>
        </w:rPr>
        <w:t>Organizacja cyklu szkoleń w ramach realizacji projektu pt. „Dziedzictwo Sanktuarium w Kalwarii Zebrzydowskiej na szlaku UNESCO”. Projekt jest realizowany Programu „Kultura” w ramach Mechanizmu Finansowego Europejskiego Obszaru Gospodarczego 2014-2021.</w:t>
      </w:r>
    </w:p>
    <w:p w14:paraId="74B1F612" w14:textId="77777777" w:rsidR="00183AA1" w:rsidRPr="00CC21E5" w:rsidRDefault="00183AA1" w:rsidP="004917A8">
      <w:pPr>
        <w:jc w:val="both"/>
        <w:rPr>
          <w:rFonts w:asciiTheme="minorHAnsi" w:eastAsia="Arial Unicode MS" w:hAnsiTheme="minorHAnsi" w:cstheme="minorHAnsi"/>
          <w:bCs/>
          <w:sz w:val="18"/>
          <w:szCs w:val="18"/>
        </w:rPr>
      </w:pPr>
    </w:p>
    <w:p w14:paraId="74B1F613" w14:textId="77777777" w:rsidR="00F078C2" w:rsidRPr="00CC21E5" w:rsidRDefault="00F078C2" w:rsidP="004917A8">
      <w:pPr>
        <w:jc w:val="both"/>
        <w:rPr>
          <w:rFonts w:asciiTheme="minorHAnsi" w:eastAsia="Arial Unicode MS" w:hAnsiTheme="minorHAnsi" w:cstheme="minorHAnsi"/>
          <w:bCs/>
          <w:sz w:val="18"/>
          <w:szCs w:val="18"/>
        </w:rPr>
      </w:pPr>
      <w:r w:rsidRPr="00CC21E5">
        <w:rPr>
          <w:rFonts w:asciiTheme="minorHAnsi" w:eastAsia="Arial Unicode MS" w:hAnsiTheme="minorHAnsi" w:cstheme="minorHAnsi"/>
          <w:bCs/>
          <w:sz w:val="18"/>
          <w:szCs w:val="18"/>
        </w:rPr>
        <w:t>DANE WYKONAWCY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7220"/>
      </w:tblGrid>
      <w:tr w:rsidR="00DF0ACB" w:rsidRPr="00CC21E5" w14:paraId="74B1F618" w14:textId="77777777" w:rsidTr="005B62A7">
        <w:trPr>
          <w:trHeight w:val="586"/>
        </w:trPr>
        <w:tc>
          <w:tcPr>
            <w:tcW w:w="1171" w:type="pct"/>
            <w:vAlign w:val="center"/>
          </w:tcPr>
          <w:p w14:paraId="74B1F614" w14:textId="77777777" w:rsidR="00F078C2" w:rsidRPr="00CC21E5" w:rsidRDefault="00F078C2" w:rsidP="004917A8">
            <w:pPr>
              <w:tabs>
                <w:tab w:val="left" w:pos="426"/>
              </w:tabs>
              <w:jc w:val="both"/>
              <w:rPr>
                <w:rFonts w:asciiTheme="minorHAnsi" w:eastAsia="Arial Unicode MS" w:hAnsiTheme="minorHAnsi" w:cstheme="minorHAnsi"/>
                <w:bCs/>
                <w:sz w:val="18"/>
                <w:szCs w:val="18"/>
              </w:rPr>
            </w:pPr>
            <w:r w:rsidRPr="00CC21E5">
              <w:rPr>
                <w:rFonts w:asciiTheme="minorHAnsi" w:eastAsia="Arial Unicode MS" w:hAnsiTheme="minorHAnsi" w:cstheme="minorHAnsi"/>
                <w:bCs/>
                <w:sz w:val="18"/>
                <w:szCs w:val="18"/>
              </w:rPr>
              <w:t>Firma (nazwa) /</w:t>
            </w:r>
          </w:p>
          <w:p w14:paraId="74B1F615" w14:textId="77777777" w:rsidR="00F078C2" w:rsidRPr="00CC21E5" w:rsidRDefault="00F078C2" w:rsidP="004917A8">
            <w:pPr>
              <w:tabs>
                <w:tab w:val="left" w:pos="426"/>
              </w:tabs>
              <w:jc w:val="both"/>
              <w:rPr>
                <w:rFonts w:asciiTheme="minorHAnsi" w:eastAsia="Arial Unicode MS" w:hAnsiTheme="minorHAnsi" w:cstheme="minorHAnsi"/>
                <w:bCs/>
                <w:sz w:val="18"/>
                <w:szCs w:val="18"/>
              </w:rPr>
            </w:pPr>
            <w:r w:rsidRPr="00CC21E5">
              <w:rPr>
                <w:rFonts w:asciiTheme="minorHAnsi" w:eastAsia="Arial Unicode MS" w:hAnsiTheme="minorHAnsi" w:cstheme="minorHAnsi"/>
                <w:bCs/>
                <w:sz w:val="18"/>
                <w:szCs w:val="18"/>
              </w:rPr>
              <w:t>Imię i nazwisko</w:t>
            </w:r>
          </w:p>
        </w:tc>
        <w:tc>
          <w:tcPr>
            <w:tcW w:w="3829" w:type="pct"/>
            <w:vAlign w:val="center"/>
          </w:tcPr>
          <w:p w14:paraId="74B1F616" w14:textId="77777777" w:rsidR="00F078C2" w:rsidRPr="00CC21E5" w:rsidRDefault="00F078C2" w:rsidP="004917A8">
            <w:pPr>
              <w:tabs>
                <w:tab w:val="left" w:pos="426"/>
              </w:tabs>
              <w:jc w:val="both"/>
              <w:rPr>
                <w:rFonts w:asciiTheme="minorHAnsi" w:eastAsia="Arial Unicode MS" w:hAnsiTheme="minorHAnsi" w:cstheme="minorHAnsi"/>
                <w:bCs/>
                <w:sz w:val="18"/>
                <w:szCs w:val="18"/>
              </w:rPr>
            </w:pPr>
          </w:p>
          <w:p w14:paraId="74B1F617" w14:textId="77777777" w:rsidR="00F078C2" w:rsidRPr="00CC21E5" w:rsidRDefault="00F078C2" w:rsidP="004917A8">
            <w:pPr>
              <w:tabs>
                <w:tab w:val="left" w:pos="426"/>
              </w:tabs>
              <w:jc w:val="both"/>
              <w:rPr>
                <w:rFonts w:asciiTheme="minorHAnsi" w:eastAsia="Arial Unicode MS" w:hAnsiTheme="minorHAnsi" w:cstheme="minorHAnsi"/>
                <w:bCs/>
                <w:sz w:val="18"/>
                <w:szCs w:val="18"/>
              </w:rPr>
            </w:pPr>
          </w:p>
        </w:tc>
      </w:tr>
      <w:tr w:rsidR="00DF0ACB" w:rsidRPr="00CC21E5" w14:paraId="74B1F61B" w14:textId="77777777" w:rsidTr="005B62A7">
        <w:trPr>
          <w:trHeight w:val="340"/>
        </w:trPr>
        <w:tc>
          <w:tcPr>
            <w:tcW w:w="1171" w:type="pct"/>
            <w:vAlign w:val="center"/>
          </w:tcPr>
          <w:p w14:paraId="74B1F619" w14:textId="77777777" w:rsidR="00F078C2" w:rsidRPr="00CC21E5" w:rsidRDefault="00F078C2" w:rsidP="004917A8">
            <w:pPr>
              <w:tabs>
                <w:tab w:val="left" w:pos="426"/>
              </w:tabs>
              <w:jc w:val="both"/>
              <w:rPr>
                <w:rFonts w:asciiTheme="minorHAnsi" w:eastAsia="Arial Unicode MS" w:hAnsiTheme="minorHAnsi" w:cstheme="minorHAnsi"/>
                <w:bCs/>
                <w:sz w:val="18"/>
                <w:szCs w:val="18"/>
              </w:rPr>
            </w:pPr>
            <w:r w:rsidRPr="00CC21E5">
              <w:rPr>
                <w:rFonts w:asciiTheme="minorHAnsi" w:eastAsia="Arial Unicode MS" w:hAnsiTheme="minorHAnsi" w:cstheme="minorHAnsi"/>
                <w:bCs/>
                <w:sz w:val="18"/>
                <w:szCs w:val="18"/>
              </w:rPr>
              <w:t>NIP</w:t>
            </w:r>
          </w:p>
        </w:tc>
        <w:tc>
          <w:tcPr>
            <w:tcW w:w="3829" w:type="pct"/>
            <w:vAlign w:val="center"/>
          </w:tcPr>
          <w:p w14:paraId="74B1F61A" w14:textId="77777777" w:rsidR="00F078C2" w:rsidRPr="00CC21E5" w:rsidRDefault="00F078C2" w:rsidP="004917A8">
            <w:pPr>
              <w:tabs>
                <w:tab w:val="left" w:pos="426"/>
              </w:tabs>
              <w:jc w:val="both"/>
              <w:rPr>
                <w:rFonts w:asciiTheme="minorHAnsi" w:eastAsia="Arial Unicode MS" w:hAnsiTheme="minorHAnsi" w:cstheme="minorHAnsi"/>
                <w:bCs/>
                <w:sz w:val="18"/>
                <w:szCs w:val="18"/>
              </w:rPr>
            </w:pPr>
          </w:p>
        </w:tc>
      </w:tr>
      <w:tr w:rsidR="00DF0ACB" w:rsidRPr="00CC21E5" w14:paraId="74B1F61E" w14:textId="77777777" w:rsidTr="005B62A7">
        <w:trPr>
          <w:trHeight w:val="340"/>
        </w:trPr>
        <w:tc>
          <w:tcPr>
            <w:tcW w:w="1171" w:type="pct"/>
            <w:vAlign w:val="center"/>
          </w:tcPr>
          <w:p w14:paraId="74B1F61C" w14:textId="77777777" w:rsidR="00F078C2" w:rsidRPr="00CC21E5" w:rsidRDefault="00F078C2" w:rsidP="004917A8">
            <w:pPr>
              <w:tabs>
                <w:tab w:val="left" w:pos="426"/>
              </w:tabs>
              <w:jc w:val="both"/>
              <w:rPr>
                <w:rFonts w:asciiTheme="minorHAnsi" w:eastAsia="Arial Unicode MS" w:hAnsiTheme="minorHAnsi" w:cstheme="minorHAnsi"/>
                <w:bCs/>
                <w:sz w:val="18"/>
                <w:szCs w:val="18"/>
              </w:rPr>
            </w:pPr>
            <w:r w:rsidRPr="00CC21E5">
              <w:rPr>
                <w:rFonts w:asciiTheme="minorHAnsi" w:eastAsia="Arial Unicode MS" w:hAnsiTheme="minorHAnsi" w:cstheme="minorHAnsi"/>
                <w:bCs/>
                <w:sz w:val="18"/>
                <w:szCs w:val="18"/>
              </w:rPr>
              <w:t>REGON</w:t>
            </w:r>
          </w:p>
        </w:tc>
        <w:tc>
          <w:tcPr>
            <w:tcW w:w="3829" w:type="pct"/>
            <w:vAlign w:val="center"/>
          </w:tcPr>
          <w:p w14:paraId="74B1F61D" w14:textId="77777777" w:rsidR="00F078C2" w:rsidRPr="00CC21E5" w:rsidRDefault="00F078C2" w:rsidP="004917A8">
            <w:pPr>
              <w:tabs>
                <w:tab w:val="left" w:pos="426"/>
              </w:tabs>
              <w:jc w:val="both"/>
              <w:rPr>
                <w:rFonts w:asciiTheme="minorHAnsi" w:eastAsia="Arial Unicode MS" w:hAnsiTheme="minorHAnsi" w:cstheme="minorHAnsi"/>
                <w:bCs/>
                <w:sz w:val="18"/>
                <w:szCs w:val="18"/>
              </w:rPr>
            </w:pPr>
          </w:p>
        </w:tc>
      </w:tr>
      <w:tr w:rsidR="00DF0ACB" w:rsidRPr="00CC21E5" w14:paraId="74B1F620" w14:textId="77777777" w:rsidTr="005B62A7">
        <w:trPr>
          <w:trHeight w:val="340"/>
        </w:trPr>
        <w:tc>
          <w:tcPr>
            <w:tcW w:w="5000" w:type="pct"/>
            <w:gridSpan w:val="2"/>
            <w:vAlign w:val="center"/>
          </w:tcPr>
          <w:p w14:paraId="74B1F61F" w14:textId="77777777" w:rsidR="00F078C2" w:rsidRPr="00CC21E5" w:rsidRDefault="00F078C2" w:rsidP="004917A8">
            <w:pPr>
              <w:tabs>
                <w:tab w:val="left" w:pos="426"/>
              </w:tabs>
              <w:jc w:val="both"/>
              <w:rPr>
                <w:rFonts w:asciiTheme="minorHAnsi" w:eastAsia="Arial Unicode MS" w:hAnsiTheme="minorHAnsi" w:cstheme="minorHAnsi"/>
                <w:bCs/>
                <w:sz w:val="18"/>
                <w:szCs w:val="18"/>
              </w:rPr>
            </w:pPr>
            <w:r w:rsidRPr="00CC21E5">
              <w:rPr>
                <w:rFonts w:asciiTheme="minorHAnsi" w:eastAsia="Arial Unicode MS" w:hAnsiTheme="minorHAnsi" w:cstheme="minorHAnsi"/>
                <w:bCs/>
                <w:sz w:val="18"/>
                <w:szCs w:val="18"/>
              </w:rPr>
              <w:t>Adres</w:t>
            </w:r>
          </w:p>
        </w:tc>
      </w:tr>
      <w:tr w:rsidR="00DF0ACB" w:rsidRPr="00CC21E5" w14:paraId="74B1F623" w14:textId="77777777" w:rsidTr="005B62A7">
        <w:trPr>
          <w:trHeight w:val="340"/>
        </w:trPr>
        <w:tc>
          <w:tcPr>
            <w:tcW w:w="1171" w:type="pct"/>
            <w:vAlign w:val="center"/>
          </w:tcPr>
          <w:p w14:paraId="74B1F621" w14:textId="77777777" w:rsidR="00F078C2" w:rsidRPr="00CC21E5" w:rsidRDefault="00F078C2" w:rsidP="004917A8">
            <w:pPr>
              <w:tabs>
                <w:tab w:val="left" w:pos="426"/>
              </w:tabs>
              <w:jc w:val="both"/>
              <w:rPr>
                <w:rFonts w:asciiTheme="minorHAnsi" w:eastAsia="Arial Unicode MS" w:hAnsiTheme="minorHAnsi" w:cstheme="minorHAnsi"/>
                <w:bCs/>
                <w:sz w:val="18"/>
                <w:szCs w:val="18"/>
              </w:rPr>
            </w:pPr>
            <w:r w:rsidRPr="00CC21E5">
              <w:rPr>
                <w:rFonts w:asciiTheme="minorHAnsi" w:eastAsia="Arial Unicode MS" w:hAnsiTheme="minorHAnsi" w:cstheme="minorHAnsi"/>
                <w:bCs/>
                <w:sz w:val="18"/>
                <w:szCs w:val="18"/>
              </w:rPr>
              <w:t>ulica</w:t>
            </w:r>
          </w:p>
        </w:tc>
        <w:tc>
          <w:tcPr>
            <w:tcW w:w="3829" w:type="pct"/>
            <w:vAlign w:val="center"/>
          </w:tcPr>
          <w:p w14:paraId="74B1F622" w14:textId="77777777" w:rsidR="00F078C2" w:rsidRPr="00CC21E5" w:rsidRDefault="00F078C2" w:rsidP="004917A8">
            <w:pPr>
              <w:tabs>
                <w:tab w:val="left" w:pos="426"/>
              </w:tabs>
              <w:jc w:val="both"/>
              <w:rPr>
                <w:rFonts w:asciiTheme="minorHAnsi" w:eastAsia="Arial Unicode MS" w:hAnsiTheme="minorHAnsi" w:cstheme="minorHAnsi"/>
                <w:bCs/>
                <w:sz w:val="18"/>
                <w:szCs w:val="18"/>
              </w:rPr>
            </w:pPr>
          </w:p>
        </w:tc>
      </w:tr>
      <w:tr w:rsidR="00DF0ACB" w:rsidRPr="00CC21E5" w14:paraId="74B1F626" w14:textId="77777777" w:rsidTr="005B62A7">
        <w:trPr>
          <w:trHeight w:val="340"/>
        </w:trPr>
        <w:tc>
          <w:tcPr>
            <w:tcW w:w="1171" w:type="pct"/>
            <w:vAlign w:val="center"/>
          </w:tcPr>
          <w:p w14:paraId="74B1F624" w14:textId="77777777" w:rsidR="00F078C2" w:rsidRPr="00CC21E5" w:rsidRDefault="00F078C2" w:rsidP="004917A8">
            <w:pPr>
              <w:tabs>
                <w:tab w:val="left" w:pos="426"/>
              </w:tabs>
              <w:jc w:val="both"/>
              <w:rPr>
                <w:rFonts w:asciiTheme="minorHAnsi" w:eastAsia="Arial Unicode MS" w:hAnsiTheme="minorHAnsi" w:cstheme="minorHAnsi"/>
                <w:bCs/>
                <w:sz w:val="18"/>
                <w:szCs w:val="18"/>
              </w:rPr>
            </w:pPr>
            <w:r w:rsidRPr="00CC21E5">
              <w:rPr>
                <w:rFonts w:asciiTheme="minorHAnsi" w:eastAsia="Arial Unicode MS" w:hAnsiTheme="minorHAnsi" w:cstheme="minorHAnsi"/>
                <w:bCs/>
                <w:sz w:val="18"/>
                <w:szCs w:val="18"/>
              </w:rPr>
              <w:t>nr domu</w:t>
            </w:r>
          </w:p>
        </w:tc>
        <w:tc>
          <w:tcPr>
            <w:tcW w:w="3829" w:type="pct"/>
            <w:vAlign w:val="center"/>
          </w:tcPr>
          <w:p w14:paraId="74B1F625" w14:textId="77777777" w:rsidR="00F078C2" w:rsidRPr="00CC21E5" w:rsidRDefault="00F078C2" w:rsidP="004917A8">
            <w:pPr>
              <w:tabs>
                <w:tab w:val="left" w:pos="426"/>
              </w:tabs>
              <w:jc w:val="both"/>
              <w:rPr>
                <w:rFonts w:asciiTheme="minorHAnsi" w:eastAsia="Arial Unicode MS" w:hAnsiTheme="minorHAnsi" w:cstheme="minorHAnsi"/>
                <w:bCs/>
                <w:sz w:val="18"/>
                <w:szCs w:val="18"/>
              </w:rPr>
            </w:pPr>
          </w:p>
        </w:tc>
      </w:tr>
      <w:tr w:rsidR="00DF0ACB" w:rsidRPr="00CC21E5" w14:paraId="74B1F629" w14:textId="77777777" w:rsidTr="005B62A7">
        <w:trPr>
          <w:trHeight w:val="340"/>
        </w:trPr>
        <w:tc>
          <w:tcPr>
            <w:tcW w:w="1171" w:type="pct"/>
            <w:vAlign w:val="center"/>
          </w:tcPr>
          <w:p w14:paraId="74B1F627" w14:textId="77777777" w:rsidR="00F078C2" w:rsidRPr="00CC21E5" w:rsidRDefault="00F078C2" w:rsidP="004917A8">
            <w:pPr>
              <w:tabs>
                <w:tab w:val="left" w:pos="426"/>
              </w:tabs>
              <w:jc w:val="both"/>
              <w:rPr>
                <w:rFonts w:asciiTheme="minorHAnsi" w:eastAsia="Arial Unicode MS" w:hAnsiTheme="minorHAnsi" w:cstheme="minorHAnsi"/>
                <w:bCs/>
                <w:sz w:val="18"/>
                <w:szCs w:val="18"/>
              </w:rPr>
            </w:pPr>
            <w:r w:rsidRPr="00CC21E5">
              <w:rPr>
                <w:rFonts w:asciiTheme="minorHAnsi" w:eastAsia="Arial Unicode MS" w:hAnsiTheme="minorHAnsi" w:cstheme="minorHAnsi"/>
                <w:bCs/>
                <w:sz w:val="18"/>
                <w:szCs w:val="18"/>
              </w:rPr>
              <w:t>kod</w:t>
            </w:r>
          </w:p>
        </w:tc>
        <w:tc>
          <w:tcPr>
            <w:tcW w:w="3829" w:type="pct"/>
            <w:vAlign w:val="center"/>
          </w:tcPr>
          <w:p w14:paraId="74B1F628" w14:textId="77777777" w:rsidR="00F078C2" w:rsidRPr="00CC21E5" w:rsidRDefault="00F078C2" w:rsidP="004917A8">
            <w:pPr>
              <w:tabs>
                <w:tab w:val="left" w:pos="426"/>
              </w:tabs>
              <w:jc w:val="both"/>
              <w:rPr>
                <w:rFonts w:asciiTheme="minorHAnsi" w:eastAsia="Arial Unicode MS" w:hAnsiTheme="minorHAnsi" w:cstheme="minorHAnsi"/>
                <w:bCs/>
                <w:sz w:val="18"/>
                <w:szCs w:val="18"/>
              </w:rPr>
            </w:pPr>
          </w:p>
        </w:tc>
      </w:tr>
      <w:tr w:rsidR="00DF0ACB" w:rsidRPr="00CC21E5" w14:paraId="74B1F62C" w14:textId="77777777" w:rsidTr="005B62A7">
        <w:trPr>
          <w:trHeight w:val="340"/>
        </w:trPr>
        <w:tc>
          <w:tcPr>
            <w:tcW w:w="1171" w:type="pct"/>
            <w:vAlign w:val="center"/>
          </w:tcPr>
          <w:p w14:paraId="74B1F62A" w14:textId="77777777" w:rsidR="00F078C2" w:rsidRPr="00CC21E5" w:rsidRDefault="00F078C2" w:rsidP="004917A8">
            <w:pPr>
              <w:tabs>
                <w:tab w:val="left" w:pos="426"/>
              </w:tabs>
              <w:jc w:val="both"/>
              <w:rPr>
                <w:rFonts w:asciiTheme="minorHAnsi" w:eastAsia="Arial Unicode MS" w:hAnsiTheme="minorHAnsi" w:cstheme="minorHAnsi"/>
                <w:bCs/>
                <w:sz w:val="18"/>
                <w:szCs w:val="18"/>
              </w:rPr>
            </w:pPr>
            <w:r w:rsidRPr="00CC21E5">
              <w:rPr>
                <w:rFonts w:asciiTheme="minorHAnsi" w:eastAsia="Arial Unicode MS" w:hAnsiTheme="minorHAnsi" w:cstheme="minorHAnsi"/>
                <w:bCs/>
                <w:sz w:val="18"/>
                <w:szCs w:val="18"/>
              </w:rPr>
              <w:t>miejscowość</w:t>
            </w:r>
          </w:p>
        </w:tc>
        <w:tc>
          <w:tcPr>
            <w:tcW w:w="3829" w:type="pct"/>
            <w:vAlign w:val="center"/>
          </w:tcPr>
          <w:p w14:paraId="74B1F62B" w14:textId="77777777" w:rsidR="00F078C2" w:rsidRPr="00CC21E5" w:rsidRDefault="00F078C2" w:rsidP="004917A8">
            <w:pPr>
              <w:tabs>
                <w:tab w:val="left" w:pos="426"/>
              </w:tabs>
              <w:jc w:val="both"/>
              <w:rPr>
                <w:rFonts w:asciiTheme="minorHAnsi" w:eastAsia="Arial Unicode MS" w:hAnsiTheme="minorHAnsi" w:cstheme="minorHAnsi"/>
                <w:bCs/>
                <w:sz w:val="18"/>
                <w:szCs w:val="18"/>
              </w:rPr>
            </w:pPr>
          </w:p>
        </w:tc>
      </w:tr>
      <w:tr w:rsidR="00DF0ACB" w:rsidRPr="00CC21E5" w14:paraId="74B1F62F" w14:textId="77777777" w:rsidTr="005B62A7">
        <w:trPr>
          <w:trHeight w:val="340"/>
        </w:trPr>
        <w:tc>
          <w:tcPr>
            <w:tcW w:w="1171" w:type="pct"/>
            <w:vAlign w:val="center"/>
          </w:tcPr>
          <w:p w14:paraId="74B1F62D" w14:textId="77777777" w:rsidR="00F078C2" w:rsidRPr="00CC21E5" w:rsidRDefault="00F078C2" w:rsidP="004917A8">
            <w:pPr>
              <w:tabs>
                <w:tab w:val="left" w:pos="426"/>
              </w:tabs>
              <w:jc w:val="both"/>
              <w:rPr>
                <w:rFonts w:asciiTheme="minorHAnsi" w:eastAsia="Arial Unicode MS" w:hAnsiTheme="minorHAnsi" w:cstheme="minorHAnsi"/>
                <w:bCs/>
                <w:sz w:val="18"/>
                <w:szCs w:val="18"/>
              </w:rPr>
            </w:pPr>
            <w:r w:rsidRPr="00CC21E5">
              <w:rPr>
                <w:rFonts w:asciiTheme="minorHAnsi" w:eastAsia="Arial Unicode MS" w:hAnsiTheme="minorHAnsi" w:cstheme="minorHAnsi"/>
                <w:bCs/>
                <w:sz w:val="18"/>
                <w:szCs w:val="18"/>
              </w:rPr>
              <w:t>powiat</w:t>
            </w:r>
          </w:p>
        </w:tc>
        <w:tc>
          <w:tcPr>
            <w:tcW w:w="3829" w:type="pct"/>
            <w:vAlign w:val="center"/>
          </w:tcPr>
          <w:p w14:paraId="74B1F62E" w14:textId="77777777" w:rsidR="00F078C2" w:rsidRPr="00CC21E5" w:rsidRDefault="00F078C2" w:rsidP="004917A8">
            <w:pPr>
              <w:tabs>
                <w:tab w:val="left" w:pos="426"/>
              </w:tabs>
              <w:jc w:val="both"/>
              <w:rPr>
                <w:rFonts w:asciiTheme="minorHAnsi" w:eastAsia="Arial Unicode MS" w:hAnsiTheme="minorHAnsi" w:cstheme="minorHAnsi"/>
                <w:bCs/>
                <w:sz w:val="18"/>
                <w:szCs w:val="18"/>
              </w:rPr>
            </w:pPr>
          </w:p>
        </w:tc>
      </w:tr>
      <w:tr w:rsidR="00DF0ACB" w:rsidRPr="00CC21E5" w14:paraId="74B1F632" w14:textId="77777777" w:rsidTr="005B62A7">
        <w:trPr>
          <w:trHeight w:val="340"/>
        </w:trPr>
        <w:tc>
          <w:tcPr>
            <w:tcW w:w="1171" w:type="pct"/>
            <w:vAlign w:val="center"/>
          </w:tcPr>
          <w:p w14:paraId="74B1F630" w14:textId="77777777" w:rsidR="00F078C2" w:rsidRPr="00CC21E5" w:rsidRDefault="00F078C2" w:rsidP="004917A8">
            <w:pPr>
              <w:tabs>
                <w:tab w:val="left" w:pos="426"/>
              </w:tabs>
              <w:jc w:val="both"/>
              <w:rPr>
                <w:rFonts w:asciiTheme="minorHAnsi" w:eastAsia="Arial Unicode MS" w:hAnsiTheme="minorHAnsi" w:cstheme="minorHAnsi"/>
                <w:bCs/>
                <w:sz w:val="18"/>
                <w:szCs w:val="18"/>
              </w:rPr>
            </w:pPr>
            <w:r w:rsidRPr="00CC21E5">
              <w:rPr>
                <w:rFonts w:asciiTheme="minorHAnsi" w:eastAsia="Arial Unicode MS" w:hAnsiTheme="minorHAnsi" w:cstheme="minorHAnsi"/>
                <w:bCs/>
                <w:sz w:val="18"/>
                <w:szCs w:val="18"/>
              </w:rPr>
              <w:t>województwo</w:t>
            </w:r>
          </w:p>
        </w:tc>
        <w:tc>
          <w:tcPr>
            <w:tcW w:w="3829" w:type="pct"/>
            <w:vAlign w:val="center"/>
          </w:tcPr>
          <w:p w14:paraId="74B1F631" w14:textId="77777777" w:rsidR="00F078C2" w:rsidRPr="00CC21E5" w:rsidRDefault="00F078C2" w:rsidP="004917A8">
            <w:pPr>
              <w:tabs>
                <w:tab w:val="left" w:pos="426"/>
              </w:tabs>
              <w:jc w:val="both"/>
              <w:rPr>
                <w:rFonts w:asciiTheme="minorHAnsi" w:eastAsia="Arial Unicode MS" w:hAnsiTheme="minorHAnsi" w:cstheme="minorHAnsi"/>
                <w:bCs/>
                <w:sz w:val="18"/>
                <w:szCs w:val="18"/>
              </w:rPr>
            </w:pPr>
          </w:p>
        </w:tc>
      </w:tr>
      <w:tr w:rsidR="00DF0ACB" w:rsidRPr="00CC21E5" w14:paraId="74B1F634" w14:textId="77777777" w:rsidTr="005B62A7">
        <w:trPr>
          <w:trHeight w:val="340"/>
        </w:trPr>
        <w:tc>
          <w:tcPr>
            <w:tcW w:w="5000" w:type="pct"/>
            <w:gridSpan w:val="2"/>
            <w:vAlign w:val="center"/>
          </w:tcPr>
          <w:p w14:paraId="74B1F633" w14:textId="77777777" w:rsidR="00F078C2" w:rsidRPr="00CC21E5" w:rsidRDefault="00F078C2" w:rsidP="004917A8">
            <w:pPr>
              <w:tabs>
                <w:tab w:val="left" w:pos="426"/>
              </w:tabs>
              <w:jc w:val="both"/>
              <w:rPr>
                <w:rFonts w:asciiTheme="minorHAnsi" w:eastAsia="Arial Unicode MS" w:hAnsiTheme="minorHAnsi" w:cstheme="minorHAnsi"/>
                <w:bCs/>
                <w:sz w:val="18"/>
                <w:szCs w:val="18"/>
              </w:rPr>
            </w:pPr>
            <w:r w:rsidRPr="00CC21E5">
              <w:rPr>
                <w:rFonts w:asciiTheme="minorHAnsi" w:eastAsia="Arial Unicode MS" w:hAnsiTheme="minorHAnsi" w:cstheme="minorHAnsi"/>
                <w:bCs/>
                <w:sz w:val="18"/>
                <w:szCs w:val="18"/>
              </w:rPr>
              <w:t>Adres do korespondencji</w:t>
            </w:r>
          </w:p>
        </w:tc>
      </w:tr>
      <w:tr w:rsidR="00DF0ACB" w:rsidRPr="00CC21E5" w14:paraId="74B1F637" w14:textId="77777777" w:rsidTr="005B62A7">
        <w:trPr>
          <w:trHeight w:val="340"/>
        </w:trPr>
        <w:tc>
          <w:tcPr>
            <w:tcW w:w="1171" w:type="pct"/>
            <w:vAlign w:val="center"/>
          </w:tcPr>
          <w:p w14:paraId="74B1F635" w14:textId="77777777" w:rsidR="00F078C2" w:rsidRPr="00CC21E5" w:rsidRDefault="00F078C2" w:rsidP="004917A8">
            <w:pPr>
              <w:tabs>
                <w:tab w:val="left" w:pos="426"/>
              </w:tabs>
              <w:jc w:val="both"/>
              <w:rPr>
                <w:rFonts w:asciiTheme="minorHAnsi" w:eastAsia="Arial Unicode MS" w:hAnsiTheme="minorHAnsi" w:cstheme="minorHAnsi"/>
                <w:bCs/>
                <w:sz w:val="18"/>
                <w:szCs w:val="18"/>
              </w:rPr>
            </w:pPr>
            <w:r w:rsidRPr="00CC21E5">
              <w:rPr>
                <w:rFonts w:asciiTheme="minorHAnsi" w:eastAsia="Arial Unicode MS" w:hAnsiTheme="minorHAnsi" w:cstheme="minorHAnsi"/>
                <w:bCs/>
                <w:sz w:val="18"/>
                <w:szCs w:val="18"/>
              </w:rPr>
              <w:t>ulica</w:t>
            </w:r>
          </w:p>
        </w:tc>
        <w:tc>
          <w:tcPr>
            <w:tcW w:w="3829" w:type="pct"/>
            <w:vAlign w:val="center"/>
          </w:tcPr>
          <w:p w14:paraId="74B1F636" w14:textId="77777777" w:rsidR="00F078C2" w:rsidRPr="00CC21E5" w:rsidRDefault="00F078C2" w:rsidP="004917A8">
            <w:pPr>
              <w:tabs>
                <w:tab w:val="left" w:pos="426"/>
              </w:tabs>
              <w:jc w:val="both"/>
              <w:rPr>
                <w:rFonts w:asciiTheme="minorHAnsi" w:eastAsia="Arial Unicode MS" w:hAnsiTheme="minorHAnsi" w:cstheme="minorHAnsi"/>
                <w:bCs/>
                <w:sz w:val="18"/>
                <w:szCs w:val="18"/>
              </w:rPr>
            </w:pPr>
          </w:p>
        </w:tc>
      </w:tr>
      <w:tr w:rsidR="00DF0ACB" w:rsidRPr="00CC21E5" w14:paraId="74B1F63A" w14:textId="77777777" w:rsidTr="005B62A7">
        <w:trPr>
          <w:trHeight w:val="340"/>
        </w:trPr>
        <w:tc>
          <w:tcPr>
            <w:tcW w:w="1171" w:type="pct"/>
            <w:vAlign w:val="center"/>
          </w:tcPr>
          <w:p w14:paraId="74B1F638" w14:textId="77777777" w:rsidR="00F078C2" w:rsidRPr="00CC21E5" w:rsidRDefault="00F078C2" w:rsidP="004917A8">
            <w:pPr>
              <w:tabs>
                <w:tab w:val="left" w:pos="426"/>
              </w:tabs>
              <w:jc w:val="both"/>
              <w:rPr>
                <w:rFonts w:asciiTheme="minorHAnsi" w:eastAsia="Arial Unicode MS" w:hAnsiTheme="minorHAnsi" w:cstheme="minorHAnsi"/>
                <w:bCs/>
                <w:sz w:val="18"/>
                <w:szCs w:val="18"/>
              </w:rPr>
            </w:pPr>
            <w:r w:rsidRPr="00CC21E5">
              <w:rPr>
                <w:rFonts w:asciiTheme="minorHAnsi" w:eastAsia="Arial Unicode MS" w:hAnsiTheme="minorHAnsi" w:cstheme="minorHAnsi"/>
                <w:bCs/>
                <w:sz w:val="18"/>
                <w:szCs w:val="18"/>
              </w:rPr>
              <w:t>nr domu</w:t>
            </w:r>
          </w:p>
        </w:tc>
        <w:tc>
          <w:tcPr>
            <w:tcW w:w="3829" w:type="pct"/>
            <w:vAlign w:val="center"/>
          </w:tcPr>
          <w:p w14:paraId="74B1F639" w14:textId="77777777" w:rsidR="00F078C2" w:rsidRPr="00CC21E5" w:rsidRDefault="00F078C2" w:rsidP="004917A8">
            <w:pPr>
              <w:tabs>
                <w:tab w:val="left" w:pos="426"/>
              </w:tabs>
              <w:jc w:val="both"/>
              <w:rPr>
                <w:rFonts w:asciiTheme="minorHAnsi" w:eastAsia="Arial Unicode MS" w:hAnsiTheme="minorHAnsi" w:cstheme="minorHAnsi"/>
                <w:bCs/>
                <w:sz w:val="18"/>
                <w:szCs w:val="18"/>
              </w:rPr>
            </w:pPr>
          </w:p>
        </w:tc>
      </w:tr>
      <w:tr w:rsidR="00DF0ACB" w:rsidRPr="00CC21E5" w14:paraId="74B1F63D" w14:textId="77777777" w:rsidTr="005B62A7">
        <w:trPr>
          <w:trHeight w:val="340"/>
        </w:trPr>
        <w:tc>
          <w:tcPr>
            <w:tcW w:w="1171" w:type="pct"/>
            <w:vAlign w:val="center"/>
          </w:tcPr>
          <w:p w14:paraId="74B1F63B" w14:textId="77777777" w:rsidR="00F078C2" w:rsidRPr="00CC21E5" w:rsidRDefault="00F078C2" w:rsidP="004917A8">
            <w:pPr>
              <w:tabs>
                <w:tab w:val="left" w:pos="426"/>
              </w:tabs>
              <w:jc w:val="both"/>
              <w:rPr>
                <w:rFonts w:asciiTheme="minorHAnsi" w:eastAsia="Arial Unicode MS" w:hAnsiTheme="minorHAnsi" w:cstheme="minorHAnsi"/>
                <w:bCs/>
                <w:sz w:val="18"/>
                <w:szCs w:val="18"/>
              </w:rPr>
            </w:pPr>
            <w:r w:rsidRPr="00CC21E5">
              <w:rPr>
                <w:rFonts w:asciiTheme="minorHAnsi" w:eastAsia="Arial Unicode MS" w:hAnsiTheme="minorHAnsi" w:cstheme="minorHAnsi"/>
                <w:bCs/>
                <w:sz w:val="18"/>
                <w:szCs w:val="18"/>
              </w:rPr>
              <w:t>kod</w:t>
            </w:r>
          </w:p>
        </w:tc>
        <w:tc>
          <w:tcPr>
            <w:tcW w:w="3829" w:type="pct"/>
            <w:vAlign w:val="center"/>
          </w:tcPr>
          <w:p w14:paraId="74B1F63C" w14:textId="77777777" w:rsidR="00F078C2" w:rsidRPr="00CC21E5" w:rsidRDefault="00F078C2" w:rsidP="004917A8">
            <w:pPr>
              <w:tabs>
                <w:tab w:val="left" w:pos="426"/>
              </w:tabs>
              <w:jc w:val="both"/>
              <w:rPr>
                <w:rFonts w:asciiTheme="minorHAnsi" w:eastAsia="Arial Unicode MS" w:hAnsiTheme="minorHAnsi" w:cstheme="minorHAnsi"/>
                <w:bCs/>
                <w:sz w:val="18"/>
                <w:szCs w:val="18"/>
              </w:rPr>
            </w:pPr>
          </w:p>
        </w:tc>
      </w:tr>
      <w:tr w:rsidR="00DF0ACB" w:rsidRPr="00CC21E5" w14:paraId="74B1F640" w14:textId="77777777" w:rsidTr="005B62A7">
        <w:trPr>
          <w:trHeight w:val="340"/>
        </w:trPr>
        <w:tc>
          <w:tcPr>
            <w:tcW w:w="1171" w:type="pct"/>
            <w:vAlign w:val="center"/>
          </w:tcPr>
          <w:p w14:paraId="74B1F63E" w14:textId="77777777" w:rsidR="00F078C2" w:rsidRPr="00CC21E5" w:rsidRDefault="00F078C2" w:rsidP="004917A8">
            <w:pPr>
              <w:tabs>
                <w:tab w:val="left" w:pos="426"/>
              </w:tabs>
              <w:jc w:val="both"/>
              <w:rPr>
                <w:rFonts w:asciiTheme="minorHAnsi" w:eastAsia="Arial Unicode MS" w:hAnsiTheme="minorHAnsi" w:cstheme="minorHAnsi"/>
                <w:bCs/>
                <w:sz w:val="18"/>
                <w:szCs w:val="18"/>
              </w:rPr>
            </w:pPr>
            <w:r w:rsidRPr="00CC21E5">
              <w:rPr>
                <w:rFonts w:asciiTheme="minorHAnsi" w:eastAsia="Arial Unicode MS" w:hAnsiTheme="minorHAnsi" w:cstheme="minorHAnsi"/>
                <w:bCs/>
                <w:sz w:val="18"/>
                <w:szCs w:val="18"/>
              </w:rPr>
              <w:t>miejscowość</w:t>
            </w:r>
          </w:p>
        </w:tc>
        <w:tc>
          <w:tcPr>
            <w:tcW w:w="3829" w:type="pct"/>
            <w:vAlign w:val="center"/>
          </w:tcPr>
          <w:p w14:paraId="74B1F63F" w14:textId="77777777" w:rsidR="00F078C2" w:rsidRPr="00CC21E5" w:rsidRDefault="00F078C2" w:rsidP="004917A8">
            <w:pPr>
              <w:tabs>
                <w:tab w:val="left" w:pos="426"/>
              </w:tabs>
              <w:jc w:val="both"/>
              <w:rPr>
                <w:rFonts w:asciiTheme="minorHAnsi" w:eastAsia="Arial Unicode MS" w:hAnsiTheme="minorHAnsi" w:cstheme="minorHAnsi"/>
                <w:bCs/>
                <w:sz w:val="18"/>
                <w:szCs w:val="18"/>
              </w:rPr>
            </w:pPr>
          </w:p>
        </w:tc>
      </w:tr>
      <w:tr w:rsidR="00DF0ACB" w:rsidRPr="00CC21E5" w14:paraId="74B1F643" w14:textId="77777777" w:rsidTr="005B62A7">
        <w:trPr>
          <w:trHeight w:val="340"/>
        </w:trPr>
        <w:tc>
          <w:tcPr>
            <w:tcW w:w="1171" w:type="pct"/>
            <w:vAlign w:val="center"/>
          </w:tcPr>
          <w:p w14:paraId="74B1F641" w14:textId="77777777" w:rsidR="00F078C2" w:rsidRPr="00CC21E5" w:rsidRDefault="00F078C2" w:rsidP="004917A8">
            <w:pPr>
              <w:tabs>
                <w:tab w:val="left" w:pos="426"/>
              </w:tabs>
              <w:jc w:val="both"/>
              <w:rPr>
                <w:rFonts w:asciiTheme="minorHAnsi" w:eastAsia="Arial Unicode MS" w:hAnsiTheme="minorHAnsi" w:cstheme="minorHAnsi"/>
                <w:bCs/>
                <w:sz w:val="18"/>
                <w:szCs w:val="18"/>
              </w:rPr>
            </w:pPr>
            <w:r w:rsidRPr="00CC21E5">
              <w:rPr>
                <w:rFonts w:asciiTheme="minorHAnsi" w:eastAsia="Arial Unicode MS" w:hAnsiTheme="minorHAnsi" w:cstheme="minorHAnsi"/>
                <w:bCs/>
                <w:sz w:val="18"/>
                <w:szCs w:val="18"/>
              </w:rPr>
              <w:t>powiat</w:t>
            </w:r>
          </w:p>
        </w:tc>
        <w:tc>
          <w:tcPr>
            <w:tcW w:w="3829" w:type="pct"/>
            <w:vAlign w:val="center"/>
          </w:tcPr>
          <w:p w14:paraId="74B1F642" w14:textId="77777777" w:rsidR="00F078C2" w:rsidRPr="00CC21E5" w:rsidRDefault="00F078C2" w:rsidP="004917A8">
            <w:pPr>
              <w:tabs>
                <w:tab w:val="left" w:pos="426"/>
              </w:tabs>
              <w:jc w:val="both"/>
              <w:rPr>
                <w:rFonts w:asciiTheme="minorHAnsi" w:eastAsia="Arial Unicode MS" w:hAnsiTheme="minorHAnsi" w:cstheme="minorHAnsi"/>
                <w:bCs/>
                <w:sz w:val="18"/>
                <w:szCs w:val="18"/>
              </w:rPr>
            </w:pPr>
          </w:p>
        </w:tc>
      </w:tr>
      <w:tr w:rsidR="00DF0ACB" w:rsidRPr="00CC21E5" w14:paraId="74B1F646" w14:textId="77777777" w:rsidTr="005B62A7">
        <w:trPr>
          <w:trHeight w:val="340"/>
        </w:trPr>
        <w:tc>
          <w:tcPr>
            <w:tcW w:w="1171" w:type="pct"/>
            <w:vAlign w:val="center"/>
          </w:tcPr>
          <w:p w14:paraId="74B1F644" w14:textId="77777777" w:rsidR="00F078C2" w:rsidRPr="00CC21E5" w:rsidRDefault="00F078C2" w:rsidP="004917A8">
            <w:pPr>
              <w:tabs>
                <w:tab w:val="left" w:pos="426"/>
              </w:tabs>
              <w:jc w:val="both"/>
              <w:rPr>
                <w:rFonts w:asciiTheme="minorHAnsi" w:eastAsia="Arial Unicode MS" w:hAnsiTheme="minorHAnsi" w:cstheme="minorHAnsi"/>
                <w:bCs/>
                <w:sz w:val="18"/>
                <w:szCs w:val="18"/>
              </w:rPr>
            </w:pPr>
            <w:r w:rsidRPr="00CC21E5">
              <w:rPr>
                <w:rFonts w:asciiTheme="minorHAnsi" w:eastAsia="Arial Unicode MS" w:hAnsiTheme="minorHAnsi" w:cstheme="minorHAnsi"/>
                <w:bCs/>
                <w:sz w:val="18"/>
                <w:szCs w:val="18"/>
              </w:rPr>
              <w:t>województwo</w:t>
            </w:r>
          </w:p>
        </w:tc>
        <w:tc>
          <w:tcPr>
            <w:tcW w:w="3829" w:type="pct"/>
            <w:vAlign w:val="center"/>
          </w:tcPr>
          <w:p w14:paraId="74B1F645" w14:textId="77777777" w:rsidR="00F078C2" w:rsidRPr="00CC21E5" w:rsidRDefault="00F078C2" w:rsidP="004917A8">
            <w:pPr>
              <w:tabs>
                <w:tab w:val="left" w:pos="426"/>
              </w:tabs>
              <w:jc w:val="both"/>
              <w:rPr>
                <w:rFonts w:asciiTheme="minorHAnsi" w:eastAsia="Arial Unicode MS" w:hAnsiTheme="minorHAnsi" w:cstheme="minorHAnsi"/>
                <w:bCs/>
                <w:sz w:val="18"/>
                <w:szCs w:val="18"/>
              </w:rPr>
            </w:pPr>
          </w:p>
        </w:tc>
      </w:tr>
      <w:tr w:rsidR="00DF0ACB" w:rsidRPr="00CC21E5" w14:paraId="74B1F649" w14:textId="77777777" w:rsidTr="005B62A7">
        <w:trPr>
          <w:trHeight w:val="340"/>
        </w:trPr>
        <w:tc>
          <w:tcPr>
            <w:tcW w:w="1171" w:type="pct"/>
            <w:vAlign w:val="center"/>
          </w:tcPr>
          <w:p w14:paraId="74B1F647" w14:textId="77777777" w:rsidR="00F078C2" w:rsidRPr="00CC21E5" w:rsidRDefault="00F078C2" w:rsidP="004917A8">
            <w:pPr>
              <w:tabs>
                <w:tab w:val="left" w:pos="426"/>
              </w:tabs>
              <w:jc w:val="both"/>
              <w:rPr>
                <w:rFonts w:asciiTheme="minorHAnsi" w:eastAsia="Arial Unicode MS" w:hAnsiTheme="minorHAnsi" w:cstheme="minorHAnsi"/>
                <w:bCs/>
                <w:sz w:val="18"/>
                <w:szCs w:val="18"/>
              </w:rPr>
            </w:pPr>
            <w:r w:rsidRPr="00CC21E5">
              <w:rPr>
                <w:rFonts w:asciiTheme="minorHAnsi" w:eastAsia="Arial Unicode MS" w:hAnsiTheme="minorHAnsi" w:cstheme="minorHAnsi"/>
                <w:bCs/>
                <w:sz w:val="18"/>
                <w:szCs w:val="18"/>
              </w:rPr>
              <w:t>tel.</w:t>
            </w:r>
          </w:p>
        </w:tc>
        <w:tc>
          <w:tcPr>
            <w:tcW w:w="3829" w:type="pct"/>
            <w:vAlign w:val="center"/>
          </w:tcPr>
          <w:p w14:paraId="74B1F648" w14:textId="77777777" w:rsidR="00F078C2" w:rsidRPr="00CC21E5" w:rsidRDefault="00F078C2" w:rsidP="004917A8">
            <w:pPr>
              <w:tabs>
                <w:tab w:val="left" w:pos="426"/>
              </w:tabs>
              <w:jc w:val="both"/>
              <w:rPr>
                <w:rFonts w:asciiTheme="minorHAnsi" w:eastAsia="Arial Unicode MS" w:hAnsiTheme="minorHAnsi" w:cstheme="minorHAnsi"/>
                <w:bCs/>
                <w:sz w:val="18"/>
                <w:szCs w:val="18"/>
              </w:rPr>
            </w:pPr>
          </w:p>
        </w:tc>
      </w:tr>
      <w:tr w:rsidR="00DF0ACB" w:rsidRPr="00CC21E5" w14:paraId="74B1F64C" w14:textId="77777777" w:rsidTr="005B62A7">
        <w:trPr>
          <w:trHeight w:val="340"/>
        </w:trPr>
        <w:tc>
          <w:tcPr>
            <w:tcW w:w="1171" w:type="pct"/>
            <w:vAlign w:val="center"/>
          </w:tcPr>
          <w:p w14:paraId="74B1F64A" w14:textId="77777777" w:rsidR="00F078C2" w:rsidRPr="00CC21E5" w:rsidRDefault="00F078C2" w:rsidP="004917A8">
            <w:pPr>
              <w:tabs>
                <w:tab w:val="left" w:pos="426"/>
              </w:tabs>
              <w:jc w:val="both"/>
              <w:rPr>
                <w:rFonts w:asciiTheme="minorHAnsi" w:eastAsia="Arial Unicode MS" w:hAnsiTheme="minorHAnsi" w:cstheme="minorHAnsi"/>
                <w:bCs/>
                <w:sz w:val="18"/>
                <w:szCs w:val="18"/>
              </w:rPr>
            </w:pPr>
            <w:r w:rsidRPr="00CC21E5">
              <w:rPr>
                <w:rFonts w:asciiTheme="minorHAnsi" w:eastAsia="Arial Unicode MS" w:hAnsiTheme="minorHAnsi" w:cstheme="minorHAnsi"/>
                <w:bCs/>
                <w:sz w:val="18"/>
                <w:szCs w:val="18"/>
              </w:rPr>
              <w:t>fax</w:t>
            </w:r>
          </w:p>
        </w:tc>
        <w:tc>
          <w:tcPr>
            <w:tcW w:w="3829" w:type="pct"/>
            <w:vAlign w:val="center"/>
          </w:tcPr>
          <w:p w14:paraId="74B1F64B" w14:textId="77777777" w:rsidR="00F078C2" w:rsidRPr="00CC21E5" w:rsidRDefault="00F078C2" w:rsidP="004917A8">
            <w:pPr>
              <w:tabs>
                <w:tab w:val="left" w:pos="426"/>
              </w:tabs>
              <w:jc w:val="both"/>
              <w:rPr>
                <w:rFonts w:asciiTheme="minorHAnsi" w:eastAsia="Arial Unicode MS" w:hAnsiTheme="minorHAnsi" w:cstheme="minorHAnsi"/>
                <w:bCs/>
                <w:sz w:val="18"/>
                <w:szCs w:val="18"/>
              </w:rPr>
            </w:pPr>
          </w:p>
        </w:tc>
      </w:tr>
      <w:tr w:rsidR="00DF0ACB" w:rsidRPr="00CC21E5" w14:paraId="74B1F64F" w14:textId="77777777" w:rsidTr="005B62A7">
        <w:trPr>
          <w:trHeight w:val="340"/>
        </w:trPr>
        <w:tc>
          <w:tcPr>
            <w:tcW w:w="1171" w:type="pct"/>
            <w:vAlign w:val="center"/>
          </w:tcPr>
          <w:p w14:paraId="74B1F64D" w14:textId="77777777" w:rsidR="00F078C2" w:rsidRPr="00CC21E5" w:rsidRDefault="00F078C2" w:rsidP="004917A8">
            <w:pPr>
              <w:tabs>
                <w:tab w:val="left" w:pos="426"/>
              </w:tabs>
              <w:jc w:val="both"/>
              <w:rPr>
                <w:rFonts w:asciiTheme="minorHAnsi" w:eastAsia="Arial Unicode MS" w:hAnsiTheme="minorHAnsi" w:cstheme="minorHAnsi"/>
                <w:bCs/>
                <w:sz w:val="18"/>
                <w:szCs w:val="18"/>
              </w:rPr>
            </w:pPr>
            <w:r w:rsidRPr="00CC21E5">
              <w:rPr>
                <w:rFonts w:asciiTheme="minorHAnsi" w:eastAsia="Arial Unicode MS" w:hAnsiTheme="minorHAnsi" w:cstheme="minorHAnsi"/>
                <w:bCs/>
                <w:sz w:val="18"/>
                <w:szCs w:val="18"/>
              </w:rPr>
              <w:t>e-mail</w:t>
            </w:r>
          </w:p>
        </w:tc>
        <w:tc>
          <w:tcPr>
            <w:tcW w:w="3829" w:type="pct"/>
            <w:vAlign w:val="center"/>
          </w:tcPr>
          <w:p w14:paraId="74B1F64E" w14:textId="77777777" w:rsidR="00F078C2" w:rsidRPr="00CC21E5" w:rsidRDefault="00F078C2" w:rsidP="004917A8">
            <w:pPr>
              <w:tabs>
                <w:tab w:val="left" w:pos="426"/>
              </w:tabs>
              <w:jc w:val="both"/>
              <w:rPr>
                <w:rFonts w:asciiTheme="minorHAnsi" w:eastAsia="Arial Unicode MS" w:hAnsiTheme="minorHAnsi" w:cstheme="minorHAnsi"/>
                <w:bCs/>
                <w:sz w:val="18"/>
                <w:szCs w:val="18"/>
              </w:rPr>
            </w:pPr>
          </w:p>
        </w:tc>
      </w:tr>
    </w:tbl>
    <w:p w14:paraId="74B1F650" w14:textId="77777777" w:rsidR="00F078C2" w:rsidRPr="00CC21E5" w:rsidRDefault="00F078C2" w:rsidP="004917A8">
      <w:pPr>
        <w:tabs>
          <w:tab w:val="left" w:pos="426"/>
        </w:tabs>
        <w:spacing w:before="120"/>
        <w:jc w:val="both"/>
        <w:rPr>
          <w:rFonts w:asciiTheme="minorHAnsi" w:eastAsia="Arial Unicode MS" w:hAnsiTheme="minorHAnsi" w:cstheme="minorHAnsi"/>
          <w:bCs/>
          <w:sz w:val="18"/>
          <w:szCs w:val="18"/>
        </w:rPr>
      </w:pPr>
      <w:r w:rsidRPr="00CC21E5">
        <w:rPr>
          <w:rFonts w:asciiTheme="minorHAnsi" w:eastAsia="Arial Unicode MS" w:hAnsiTheme="minorHAnsi" w:cstheme="minorHAnsi"/>
          <w:bCs/>
          <w:sz w:val="18"/>
          <w:szCs w:val="18"/>
        </w:rPr>
        <w:t>Osoba wyznaczona przez Wykonawcę do kontaktów z Zamawiającym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7220"/>
      </w:tblGrid>
      <w:tr w:rsidR="00DF0ACB" w:rsidRPr="00CC21E5" w14:paraId="74B1F653" w14:textId="77777777" w:rsidTr="005B62A7">
        <w:trPr>
          <w:trHeight w:val="340"/>
        </w:trPr>
        <w:tc>
          <w:tcPr>
            <w:tcW w:w="1171" w:type="pct"/>
            <w:vAlign w:val="center"/>
          </w:tcPr>
          <w:p w14:paraId="74B1F651" w14:textId="77777777" w:rsidR="00F078C2" w:rsidRPr="00CC21E5" w:rsidRDefault="00F078C2" w:rsidP="004917A8">
            <w:pPr>
              <w:tabs>
                <w:tab w:val="left" w:pos="426"/>
              </w:tabs>
              <w:spacing w:before="120"/>
              <w:jc w:val="both"/>
              <w:rPr>
                <w:rFonts w:asciiTheme="minorHAnsi" w:eastAsia="Arial Unicode MS" w:hAnsiTheme="minorHAnsi" w:cstheme="minorHAnsi"/>
                <w:bCs/>
                <w:sz w:val="18"/>
                <w:szCs w:val="18"/>
              </w:rPr>
            </w:pPr>
            <w:r w:rsidRPr="00CC21E5">
              <w:rPr>
                <w:rFonts w:asciiTheme="minorHAnsi" w:eastAsia="Arial Unicode MS" w:hAnsiTheme="minorHAnsi" w:cstheme="minorHAnsi"/>
                <w:bCs/>
                <w:sz w:val="18"/>
                <w:szCs w:val="18"/>
              </w:rPr>
              <w:t>Imię i nazwisko</w:t>
            </w:r>
          </w:p>
        </w:tc>
        <w:tc>
          <w:tcPr>
            <w:tcW w:w="3829" w:type="pct"/>
            <w:vAlign w:val="center"/>
          </w:tcPr>
          <w:p w14:paraId="74B1F652" w14:textId="77777777" w:rsidR="00F078C2" w:rsidRPr="00CC21E5" w:rsidRDefault="00F078C2" w:rsidP="004917A8">
            <w:pPr>
              <w:tabs>
                <w:tab w:val="left" w:pos="426"/>
              </w:tabs>
              <w:spacing w:before="120"/>
              <w:jc w:val="both"/>
              <w:rPr>
                <w:rFonts w:asciiTheme="minorHAnsi" w:eastAsia="Arial Unicode MS" w:hAnsiTheme="minorHAnsi" w:cstheme="minorHAnsi"/>
                <w:bCs/>
                <w:sz w:val="18"/>
                <w:szCs w:val="18"/>
              </w:rPr>
            </w:pPr>
          </w:p>
        </w:tc>
      </w:tr>
      <w:tr w:rsidR="00DF0ACB" w:rsidRPr="00CC21E5" w14:paraId="74B1F656" w14:textId="77777777" w:rsidTr="005B62A7">
        <w:trPr>
          <w:trHeight w:val="340"/>
        </w:trPr>
        <w:tc>
          <w:tcPr>
            <w:tcW w:w="1171" w:type="pct"/>
            <w:vAlign w:val="center"/>
          </w:tcPr>
          <w:p w14:paraId="74B1F654" w14:textId="77777777" w:rsidR="00F078C2" w:rsidRPr="00CC21E5" w:rsidRDefault="00F078C2" w:rsidP="004917A8">
            <w:pPr>
              <w:tabs>
                <w:tab w:val="left" w:pos="426"/>
              </w:tabs>
              <w:spacing w:before="120"/>
              <w:jc w:val="both"/>
              <w:rPr>
                <w:rFonts w:asciiTheme="minorHAnsi" w:eastAsia="Arial Unicode MS" w:hAnsiTheme="minorHAnsi" w:cstheme="minorHAnsi"/>
                <w:bCs/>
                <w:sz w:val="18"/>
                <w:szCs w:val="18"/>
              </w:rPr>
            </w:pPr>
            <w:r w:rsidRPr="00CC21E5">
              <w:rPr>
                <w:rFonts w:asciiTheme="minorHAnsi" w:eastAsia="Arial Unicode MS" w:hAnsiTheme="minorHAnsi" w:cstheme="minorHAnsi"/>
                <w:bCs/>
                <w:sz w:val="18"/>
                <w:szCs w:val="18"/>
              </w:rPr>
              <w:t>tel.</w:t>
            </w:r>
          </w:p>
        </w:tc>
        <w:tc>
          <w:tcPr>
            <w:tcW w:w="3829" w:type="pct"/>
            <w:vAlign w:val="center"/>
          </w:tcPr>
          <w:p w14:paraId="74B1F655" w14:textId="77777777" w:rsidR="00F078C2" w:rsidRPr="00CC21E5" w:rsidRDefault="00F078C2" w:rsidP="004917A8">
            <w:pPr>
              <w:tabs>
                <w:tab w:val="left" w:pos="426"/>
              </w:tabs>
              <w:spacing w:before="120"/>
              <w:jc w:val="both"/>
              <w:rPr>
                <w:rFonts w:asciiTheme="minorHAnsi" w:eastAsia="Arial Unicode MS" w:hAnsiTheme="minorHAnsi" w:cstheme="minorHAnsi"/>
                <w:bCs/>
                <w:sz w:val="18"/>
                <w:szCs w:val="18"/>
              </w:rPr>
            </w:pPr>
          </w:p>
        </w:tc>
      </w:tr>
      <w:tr w:rsidR="00DF0ACB" w:rsidRPr="00CC21E5" w14:paraId="74B1F659" w14:textId="77777777" w:rsidTr="005B62A7">
        <w:trPr>
          <w:trHeight w:val="340"/>
        </w:trPr>
        <w:tc>
          <w:tcPr>
            <w:tcW w:w="1171" w:type="pct"/>
            <w:vAlign w:val="center"/>
          </w:tcPr>
          <w:p w14:paraId="74B1F657" w14:textId="77777777" w:rsidR="00F078C2" w:rsidRPr="00CC21E5" w:rsidRDefault="00F078C2" w:rsidP="004917A8">
            <w:pPr>
              <w:tabs>
                <w:tab w:val="left" w:pos="426"/>
              </w:tabs>
              <w:spacing w:before="120"/>
              <w:jc w:val="both"/>
              <w:rPr>
                <w:rFonts w:asciiTheme="minorHAnsi" w:eastAsia="Arial Unicode MS" w:hAnsiTheme="minorHAnsi" w:cstheme="minorHAnsi"/>
                <w:bCs/>
                <w:sz w:val="18"/>
                <w:szCs w:val="18"/>
              </w:rPr>
            </w:pPr>
            <w:r w:rsidRPr="00CC21E5">
              <w:rPr>
                <w:rFonts w:asciiTheme="minorHAnsi" w:eastAsia="Arial Unicode MS" w:hAnsiTheme="minorHAnsi" w:cstheme="minorHAnsi"/>
                <w:bCs/>
                <w:sz w:val="18"/>
                <w:szCs w:val="18"/>
              </w:rPr>
              <w:t>fax</w:t>
            </w:r>
          </w:p>
        </w:tc>
        <w:tc>
          <w:tcPr>
            <w:tcW w:w="3829" w:type="pct"/>
            <w:vAlign w:val="center"/>
          </w:tcPr>
          <w:p w14:paraId="74B1F658" w14:textId="77777777" w:rsidR="00F078C2" w:rsidRPr="00CC21E5" w:rsidRDefault="00F078C2" w:rsidP="004917A8">
            <w:pPr>
              <w:tabs>
                <w:tab w:val="left" w:pos="426"/>
              </w:tabs>
              <w:spacing w:before="120"/>
              <w:jc w:val="both"/>
              <w:rPr>
                <w:rFonts w:asciiTheme="minorHAnsi" w:eastAsia="Arial Unicode MS" w:hAnsiTheme="minorHAnsi" w:cstheme="minorHAnsi"/>
                <w:bCs/>
                <w:sz w:val="18"/>
                <w:szCs w:val="18"/>
              </w:rPr>
            </w:pPr>
          </w:p>
        </w:tc>
      </w:tr>
      <w:tr w:rsidR="00DF0ACB" w:rsidRPr="00CC21E5" w14:paraId="74B1F65C" w14:textId="77777777" w:rsidTr="005B62A7">
        <w:trPr>
          <w:trHeight w:val="340"/>
        </w:trPr>
        <w:tc>
          <w:tcPr>
            <w:tcW w:w="1171" w:type="pct"/>
            <w:vAlign w:val="center"/>
          </w:tcPr>
          <w:p w14:paraId="74B1F65A" w14:textId="77777777" w:rsidR="00F078C2" w:rsidRPr="00CC21E5" w:rsidRDefault="00F078C2" w:rsidP="004917A8">
            <w:pPr>
              <w:tabs>
                <w:tab w:val="left" w:pos="426"/>
              </w:tabs>
              <w:spacing w:before="120"/>
              <w:jc w:val="both"/>
              <w:rPr>
                <w:rFonts w:asciiTheme="minorHAnsi" w:eastAsia="Arial Unicode MS" w:hAnsiTheme="minorHAnsi" w:cstheme="minorHAnsi"/>
                <w:bCs/>
                <w:sz w:val="18"/>
                <w:szCs w:val="18"/>
              </w:rPr>
            </w:pPr>
            <w:r w:rsidRPr="00CC21E5">
              <w:rPr>
                <w:rFonts w:asciiTheme="minorHAnsi" w:eastAsia="Arial Unicode MS" w:hAnsiTheme="minorHAnsi" w:cstheme="minorHAnsi"/>
                <w:bCs/>
                <w:sz w:val="18"/>
                <w:szCs w:val="18"/>
              </w:rPr>
              <w:t>e-mail</w:t>
            </w:r>
          </w:p>
        </w:tc>
        <w:tc>
          <w:tcPr>
            <w:tcW w:w="3829" w:type="pct"/>
            <w:vAlign w:val="center"/>
          </w:tcPr>
          <w:p w14:paraId="74B1F65B" w14:textId="77777777" w:rsidR="00F078C2" w:rsidRPr="00CC21E5" w:rsidRDefault="00F078C2" w:rsidP="004917A8">
            <w:pPr>
              <w:tabs>
                <w:tab w:val="left" w:pos="426"/>
              </w:tabs>
              <w:spacing w:before="120"/>
              <w:jc w:val="both"/>
              <w:rPr>
                <w:rFonts w:asciiTheme="minorHAnsi" w:eastAsia="Arial Unicode MS" w:hAnsiTheme="minorHAnsi" w:cstheme="minorHAnsi"/>
                <w:bCs/>
                <w:sz w:val="18"/>
                <w:szCs w:val="18"/>
              </w:rPr>
            </w:pPr>
          </w:p>
        </w:tc>
      </w:tr>
    </w:tbl>
    <w:p w14:paraId="74B1F65D" w14:textId="77777777" w:rsidR="00F078C2" w:rsidRPr="00CC21E5" w:rsidRDefault="00F078C2" w:rsidP="004917A8">
      <w:pPr>
        <w:tabs>
          <w:tab w:val="left" w:pos="426"/>
        </w:tabs>
        <w:jc w:val="both"/>
        <w:rPr>
          <w:rFonts w:asciiTheme="minorHAnsi" w:eastAsia="Arial Unicode MS" w:hAnsiTheme="minorHAnsi" w:cstheme="minorHAnsi"/>
          <w:bCs/>
          <w:sz w:val="18"/>
          <w:szCs w:val="18"/>
        </w:rPr>
      </w:pPr>
      <w:r w:rsidRPr="00CC21E5">
        <w:rPr>
          <w:rFonts w:asciiTheme="minorHAnsi" w:eastAsia="Arial Unicode MS" w:hAnsiTheme="minorHAnsi" w:cstheme="minorHAnsi"/>
          <w:bCs/>
          <w:sz w:val="18"/>
          <w:szCs w:val="18"/>
        </w:rPr>
        <w:t>UWAGA: TABELĘ NALEŻY WYPEŁNIĆ DRUKOWANYMI LITERAMI</w:t>
      </w:r>
    </w:p>
    <w:p w14:paraId="74B1F65E" w14:textId="77777777" w:rsidR="00E2303D" w:rsidRPr="00CC21E5" w:rsidRDefault="00E2303D" w:rsidP="004917A8">
      <w:pPr>
        <w:tabs>
          <w:tab w:val="left" w:pos="426"/>
        </w:tabs>
        <w:jc w:val="both"/>
        <w:rPr>
          <w:rFonts w:asciiTheme="minorHAnsi" w:eastAsia="Arial Unicode MS" w:hAnsiTheme="minorHAnsi" w:cstheme="minorHAnsi"/>
          <w:bCs/>
          <w:sz w:val="18"/>
          <w:szCs w:val="18"/>
        </w:rPr>
      </w:pPr>
    </w:p>
    <w:p w14:paraId="74B1F65F" w14:textId="77777777" w:rsidR="00E2303D" w:rsidRPr="00CC21E5" w:rsidRDefault="00E2303D" w:rsidP="004917A8">
      <w:pPr>
        <w:tabs>
          <w:tab w:val="left" w:pos="426"/>
        </w:tabs>
        <w:jc w:val="both"/>
        <w:rPr>
          <w:rFonts w:asciiTheme="minorHAnsi" w:eastAsia="Arial Unicode MS" w:hAnsiTheme="minorHAnsi" w:cstheme="minorHAnsi"/>
          <w:bCs/>
          <w:sz w:val="18"/>
          <w:szCs w:val="18"/>
        </w:rPr>
      </w:pPr>
    </w:p>
    <w:p w14:paraId="74B1F660" w14:textId="77777777" w:rsidR="00DF0ACB" w:rsidRPr="00CC21E5" w:rsidRDefault="00DF0ACB" w:rsidP="004917A8">
      <w:pPr>
        <w:tabs>
          <w:tab w:val="left" w:pos="426"/>
        </w:tabs>
        <w:jc w:val="both"/>
        <w:rPr>
          <w:rFonts w:asciiTheme="minorHAnsi" w:eastAsia="Arial Unicode MS" w:hAnsiTheme="minorHAnsi" w:cstheme="minorHAnsi"/>
          <w:bCs/>
          <w:sz w:val="18"/>
          <w:szCs w:val="18"/>
        </w:rPr>
      </w:pPr>
    </w:p>
    <w:p w14:paraId="74B1F661" w14:textId="77777777" w:rsidR="00DF0ACB" w:rsidRPr="00CC21E5" w:rsidRDefault="00DF0ACB" w:rsidP="004917A8">
      <w:pPr>
        <w:tabs>
          <w:tab w:val="left" w:pos="426"/>
        </w:tabs>
        <w:jc w:val="both"/>
        <w:rPr>
          <w:rFonts w:asciiTheme="minorHAnsi" w:eastAsia="Arial Unicode MS" w:hAnsiTheme="minorHAnsi" w:cstheme="minorHAnsi"/>
          <w:bCs/>
          <w:sz w:val="18"/>
          <w:szCs w:val="18"/>
        </w:rPr>
      </w:pPr>
    </w:p>
    <w:p w14:paraId="74B1F662" w14:textId="77777777" w:rsidR="00DF0ACB" w:rsidRPr="00CC21E5" w:rsidRDefault="00DF0ACB" w:rsidP="004917A8">
      <w:pPr>
        <w:tabs>
          <w:tab w:val="left" w:pos="426"/>
        </w:tabs>
        <w:jc w:val="both"/>
        <w:rPr>
          <w:rFonts w:asciiTheme="minorHAnsi" w:eastAsia="Arial Unicode MS" w:hAnsiTheme="minorHAnsi" w:cstheme="minorHAnsi"/>
          <w:bCs/>
          <w:sz w:val="18"/>
          <w:szCs w:val="18"/>
        </w:rPr>
      </w:pPr>
    </w:p>
    <w:p w14:paraId="74B1F663" w14:textId="77777777" w:rsidR="00DF0ACB" w:rsidRPr="00CC21E5" w:rsidRDefault="00DF0ACB" w:rsidP="004917A8">
      <w:pPr>
        <w:tabs>
          <w:tab w:val="left" w:pos="426"/>
        </w:tabs>
        <w:jc w:val="both"/>
        <w:rPr>
          <w:rFonts w:asciiTheme="minorHAnsi" w:eastAsia="Arial Unicode MS" w:hAnsiTheme="minorHAnsi" w:cstheme="minorHAnsi"/>
          <w:bCs/>
          <w:sz w:val="18"/>
          <w:szCs w:val="18"/>
        </w:rPr>
      </w:pPr>
    </w:p>
    <w:p w14:paraId="74B1F664" w14:textId="77777777" w:rsidR="00DF0ACB" w:rsidRPr="00CC21E5" w:rsidRDefault="00DF0ACB" w:rsidP="004917A8">
      <w:pPr>
        <w:tabs>
          <w:tab w:val="left" w:pos="426"/>
        </w:tabs>
        <w:jc w:val="both"/>
        <w:rPr>
          <w:rFonts w:asciiTheme="minorHAnsi" w:eastAsia="Arial Unicode MS" w:hAnsiTheme="minorHAnsi" w:cstheme="minorHAnsi"/>
          <w:bCs/>
          <w:sz w:val="18"/>
          <w:szCs w:val="18"/>
        </w:rPr>
      </w:pPr>
    </w:p>
    <w:p w14:paraId="74B1F665" w14:textId="77777777" w:rsidR="00A558AC" w:rsidRPr="00CC21E5" w:rsidRDefault="00F078C2" w:rsidP="004917A8">
      <w:pPr>
        <w:pStyle w:val="Tekstpodstawowy3"/>
        <w:numPr>
          <w:ilvl w:val="0"/>
          <w:numId w:val="4"/>
        </w:numPr>
        <w:tabs>
          <w:tab w:val="clear" w:pos="357"/>
          <w:tab w:val="left" w:pos="426"/>
        </w:tabs>
        <w:spacing w:before="240"/>
        <w:rPr>
          <w:rFonts w:asciiTheme="minorHAnsi" w:hAnsiTheme="minorHAnsi" w:cstheme="minorHAnsi"/>
          <w:bCs/>
          <w:i w:val="0"/>
          <w:sz w:val="18"/>
          <w:szCs w:val="18"/>
        </w:rPr>
      </w:pPr>
      <w:r w:rsidRPr="00CC21E5">
        <w:rPr>
          <w:rFonts w:asciiTheme="minorHAnsi" w:hAnsiTheme="minorHAnsi" w:cstheme="minorHAnsi"/>
          <w:bCs/>
          <w:i w:val="0"/>
          <w:sz w:val="18"/>
          <w:szCs w:val="18"/>
        </w:rPr>
        <w:t xml:space="preserve">OFERUJEMY WYKONANIE ZAMÓWIENIA OBJĘTEGO </w:t>
      </w:r>
      <w:r w:rsidR="0087164A" w:rsidRPr="00CC21E5">
        <w:rPr>
          <w:rFonts w:asciiTheme="minorHAnsi" w:hAnsiTheme="minorHAnsi" w:cstheme="minorHAnsi"/>
          <w:bCs/>
          <w:i w:val="0"/>
          <w:sz w:val="18"/>
          <w:szCs w:val="18"/>
        </w:rPr>
        <w:t>ZAPYTANIEM</w:t>
      </w:r>
      <w:r w:rsidRPr="00CC21E5">
        <w:rPr>
          <w:rFonts w:asciiTheme="minorHAnsi" w:hAnsiTheme="minorHAnsi" w:cstheme="minorHAnsi"/>
          <w:bCs/>
          <w:i w:val="0"/>
          <w:sz w:val="18"/>
          <w:szCs w:val="18"/>
        </w:rPr>
        <w:t xml:space="preserve"> ZA CENĘ:</w:t>
      </w:r>
      <w:r w:rsidR="00A558AC" w:rsidRPr="00CC21E5">
        <w:rPr>
          <w:rFonts w:asciiTheme="minorHAnsi" w:hAnsiTheme="minorHAnsi" w:cstheme="minorHAnsi"/>
          <w:bCs/>
          <w:i w:val="0"/>
          <w:sz w:val="18"/>
          <w:szCs w:val="18"/>
        </w:rPr>
        <w:t xml:space="preserve"> .............................. zł brutto</w:t>
      </w:r>
    </w:p>
    <w:tbl>
      <w:tblPr>
        <w:tblW w:w="9217" w:type="dxa"/>
        <w:jc w:val="center"/>
        <w:tblCellMar>
          <w:left w:w="70" w:type="dxa"/>
          <w:right w:w="70" w:type="dxa"/>
        </w:tblCellMar>
        <w:tblLook w:val="04A0" w:firstRow="1" w:lastRow="0" w:firstColumn="1" w:lastColumn="0" w:noHBand="0" w:noVBand="1"/>
      </w:tblPr>
      <w:tblGrid>
        <w:gridCol w:w="782"/>
        <w:gridCol w:w="6095"/>
        <w:gridCol w:w="2340"/>
      </w:tblGrid>
      <w:tr w:rsidR="00DF0ACB" w:rsidRPr="00CC21E5" w14:paraId="74B1F669" w14:textId="77777777" w:rsidTr="000112BD">
        <w:trPr>
          <w:trHeight w:val="260"/>
          <w:jc w:val="center"/>
        </w:trPr>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1F666" w14:textId="77777777" w:rsidR="00CE6FA0" w:rsidRPr="00CC21E5" w:rsidRDefault="00CE6FA0" w:rsidP="004917A8">
            <w:pPr>
              <w:jc w:val="both"/>
              <w:rPr>
                <w:rFonts w:asciiTheme="minorHAnsi" w:hAnsiTheme="minorHAnsi" w:cstheme="minorHAnsi"/>
                <w:sz w:val="18"/>
                <w:szCs w:val="18"/>
              </w:rPr>
            </w:pPr>
            <w:r w:rsidRPr="00CC21E5">
              <w:rPr>
                <w:rFonts w:asciiTheme="minorHAnsi" w:hAnsiTheme="minorHAnsi" w:cstheme="minorHAnsi"/>
                <w:sz w:val="18"/>
                <w:szCs w:val="18"/>
              </w:rPr>
              <w:t xml:space="preserve">Lp. </w:t>
            </w:r>
          </w:p>
        </w:tc>
        <w:tc>
          <w:tcPr>
            <w:tcW w:w="6095" w:type="dxa"/>
            <w:tcBorders>
              <w:top w:val="single" w:sz="4" w:space="0" w:color="auto"/>
              <w:left w:val="single" w:sz="4" w:space="0" w:color="auto"/>
              <w:bottom w:val="single" w:sz="4" w:space="0" w:color="auto"/>
              <w:right w:val="single" w:sz="4" w:space="0" w:color="auto"/>
            </w:tcBorders>
            <w:vAlign w:val="center"/>
          </w:tcPr>
          <w:p w14:paraId="74B1F667" w14:textId="77777777" w:rsidR="00CE6FA0" w:rsidRPr="00CC21E5" w:rsidRDefault="00CE6FA0" w:rsidP="004917A8">
            <w:pPr>
              <w:jc w:val="both"/>
              <w:rPr>
                <w:rFonts w:asciiTheme="minorHAnsi" w:hAnsiTheme="minorHAnsi" w:cstheme="minorHAnsi"/>
                <w:bCs/>
                <w:sz w:val="18"/>
                <w:szCs w:val="18"/>
              </w:rPr>
            </w:pPr>
            <w:r w:rsidRPr="00CC21E5">
              <w:rPr>
                <w:rFonts w:asciiTheme="minorHAnsi" w:hAnsiTheme="minorHAnsi" w:cstheme="minorHAnsi"/>
                <w:bCs/>
                <w:sz w:val="18"/>
                <w:szCs w:val="18"/>
              </w:rPr>
              <w:t xml:space="preserve">Działanie </w:t>
            </w:r>
          </w:p>
        </w:tc>
        <w:tc>
          <w:tcPr>
            <w:tcW w:w="2340" w:type="dxa"/>
            <w:tcBorders>
              <w:top w:val="single" w:sz="4" w:space="0" w:color="auto"/>
              <w:left w:val="single" w:sz="4" w:space="0" w:color="auto"/>
              <w:bottom w:val="single" w:sz="4" w:space="0" w:color="auto"/>
              <w:right w:val="single" w:sz="4" w:space="0" w:color="auto"/>
            </w:tcBorders>
          </w:tcPr>
          <w:p w14:paraId="74B1F668" w14:textId="77777777" w:rsidR="00CE6FA0" w:rsidRPr="00CC21E5" w:rsidRDefault="00CE6FA0" w:rsidP="004917A8">
            <w:pPr>
              <w:jc w:val="both"/>
              <w:rPr>
                <w:rFonts w:asciiTheme="minorHAnsi" w:hAnsiTheme="minorHAnsi" w:cstheme="minorHAnsi"/>
                <w:bCs/>
                <w:sz w:val="18"/>
                <w:szCs w:val="18"/>
              </w:rPr>
            </w:pPr>
            <w:r w:rsidRPr="00CC21E5">
              <w:rPr>
                <w:rFonts w:asciiTheme="minorHAnsi" w:hAnsiTheme="minorHAnsi" w:cstheme="minorHAnsi"/>
                <w:bCs/>
                <w:sz w:val="18"/>
                <w:szCs w:val="18"/>
              </w:rPr>
              <w:t xml:space="preserve">Cena brutto </w:t>
            </w:r>
          </w:p>
        </w:tc>
      </w:tr>
      <w:tr w:rsidR="00DF0ACB" w:rsidRPr="00CC21E5" w14:paraId="74B1F66D" w14:textId="77777777" w:rsidTr="000112BD">
        <w:trPr>
          <w:trHeight w:val="260"/>
          <w:jc w:val="center"/>
        </w:trPr>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14:paraId="74B1F66A" w14:textId="77777777" w:rsidR="00CE6FA0" w:rsidRPr="00CC21E5" w:rsidRDefault="00CE6FA0" w:rsidP="004917A8">
            <w:pPr>
              <w:jc w:val="both"/>
              <w:rPr>
                <w:rFonts w:asciiTheme="minorHAnsi" w:hAnsiTheme="minorHAnsi" w:cstheme="minorHAnsi"/>
                <w:sz w:val="18"/>
                <w:szCs w:val="18"/>
              </w:rPr>
            </w:pPr>
            <w:r w:rsidRPr="00CC21E5">
              <w:rPr>
                <w:rFonts w:asciiTheme="minorHAnsi" w:hAnsiTheme="minorHAnsi" w:cstheme="minorHAnsi"/>
                <w:sz w:val="18"/>
                <w:szCs w:val="18"/>
              </w:rPr>
              <w:t>1</w:t>
            </w:r>
          </w:p>
        </w:tc>
        <w:tc>
          <w:tcPr>
            <w:tcW w:w="6095" w:type="dxa"/>
            <w:tcBorders>
              <w:top w:val="single" w:sz="4" w:space="0" w:color="auto"/>
              <w:left w:val="single" w:sz="4" w:space="0" w:color="auto"/>
              <w:bottom w:val="single" w:sz="4" w:space="0" w:color="auto"/>
              <w:right w:val="single" w:sz="4" w:space="0" w:color="auto"/>
            </w:tcBorders>
            <w:vAlign w:val="center"/>
          </w:tcPr>
          <w:p w14:paraId="74B1F66B" w14:textId="77777777" w:rsidR="00CE6FA0" w:rsidRPr="00CC21E5" w:rsidRDefault="00FD4E06" w:rsidP="004917A8">
            <w:pPr>
              <w:jc w:val="both"/>
              <w:rPr>
                <w:rFonts w:asciiTheme="minorHAnsi" w:hAnsiTheme="minorHAnsi" w:cstheme="minorHAnsi"/>
                <w:sz w:val="18"/>
                <w:szCs w:val="18"/>
              </w:rPr>
            </w:pPr>
            <w:r w:rsidRPr="00CC21E5">
              <w:rPr>
                <w:rFonts w:asciiTheme="minorHAnsi" w:hAnsiTheme="minorHAnsi" w:cstheme="minorHAnsi"/>
                <w:bCs/>
                <w:sz w:val="18"/>
                <w:szCs w:val="18"/>
              </w:rPr>
              <w:t>SESJA 1: ZARZĄDZANIE DZIEDZICTWEM KULTUROWYM I PRZEDSIĘBIORCZOŚĆ KULTUROWA</w:t>
            </w:r>
          </w:p>
        </w:tc>
        <w:tc>
          <w:tcPr>
            <w:tcW w:w="2340" w:type="dxa"/>
            <w:tcBorders>
              <w:top w:val="single" w:sz="4" w:space="0" w:color="auto"/>
              <w:left w:val="single" w:sz="4" w:space="0" w:color="auto"/>
              <w:bottom w:val="single" w:sz="4" w:space="0" w:color="auto"/>
              <w:right w:val="single" w:sz="4" w:space="0" w:color="auto"/>
            </w:tcBorders>
          </w:tcPr>
          <w:p w14:paraId="74B1F66C" w14:textId="77777777" w:rsidR="00CE6FA0" w:rsidRPr="00CC21E5" w:rsidRDefault="00CE6FA0" w:rsidP="004917A8">
            <w:pPr>
              <w:jc w:val="both"/>
              <w:rPr>
                <w:rFonts w:asciiTheme="minorHAnsi" w:hAnsiTheme="minorHAnsi" w:cstheme="minorHAnsi"/>
                <w:sz w:val="18"/>
                <w:szCs w:val="18"/>
              </w:rPr>
            </w:pPr>
          </w:p>
        </w:tc>
      </w:tr>
      <w:tr w:rsidR="00DF0ACB" w:rsidRPr="00CC21E5" w14:paraId="74B1F671" w14:textId="77777777" w:rsidTr="000112BD">
        <w:trPr>
          <w:trHeight w:val="260"/>
          <w:jc w:val="center"/>
        </w:trPr>
        <w:tc>
          <w:tcPr>
            <w:tcW w:w="782" w:type="dxa"/>
            <w:tcBorders>
              <w:top w:val="nil"/>
              <w:left w:val="single" w:sz="4" w:space="0" w:color="auto"/>
              <w:bottom w:val="single" w:sz="4" w:space="0" w:color="auto"/>
              <w:right w:val="single" w:sz="4" w:space="0" w:color="auto"/>
            </w:tcBorders>
            <w:shd w:val="clear" w:color="auto" w:fill="auto"/>
            <w:vAlign w:val="center"/>
            <w:hideMark/>
          </w:tcPr>
          <w:p w14:paraId="74B1F66E" w14:textId="77777777" w:rsidR="00CE6FA0" w:rsidRPr="00CC21E5" w:rsidRDefault="00CE6FA0" w:rsidP="004917A8">
            <w:pPr>
              <w:jc w:val="both"/>
              <w:rPr>
                <w:rFonts w:asciiTheme="minorHAnsi" w:hAnsiTheme="minorHAnsi" w:cstheme="minorHAnsi"/>
                <w:sz w:val="18"/>
                <w:szCs w:val="18"/>
              </w:rPr>
            </w:pPr>
            <w:r w:rsidRPr="00CC21E5">
              <w:rPr>
                <w:rFonts w:asciiTheme="minorHAnsi" w:hAnsiTheme="minorHAnsi" w:cstheme="minorHAnsi"/>
                <w:sz w:val="18"/>
                <w:szCs w:val="18"/>
              </w:rPr>
              <w:t>2</w:t>
            </w:r>
          </w:p>
        </w:tc>
        <w:tc>
          <w:tcPr>
            <w:tcW w:w="6095" w:type="dxa"/>
            <w:tcBorders>
              <w:top w:val="nil"/>
              <w:left w:val="single" w:sz="4" w:space="0" w:color="auto"/>
              <w:bottom w:val="single" w:sz="4" w:space="0" w:color="auto"/>
              <w:right w:val="single" w:sz="4" w:space="0" w:color="auto"/>
            </w:tcBorders>
            <w:vAlign w:val="center"/>
          </w:tcPr>
          <w:p w14:paraId="74B1F66F" w14:textId="77777777" w:rsidR="00CE6FA0" w:rsidRPr="00CC21E5" w:rsidRDefault="00FD4E06" w:rsidP="004917A8">
            <w:pPr>
              <w:jc w:val="both"/>
              <w:rPr>
                <w:rFonts w:asciiTheme="minorHAnsi" w:hAnsiTheme="minorHAnsi" w:cstheme="minorHAnsi"/>
                <w:sz w:val="18"/>
                <w:szCs w:val="18"/>
              </w:rPr>
            </w:pPr>
            <w:r w:rsidRPr="00CC21E5">
              <w:rPr>
                <w:rFonts w:asciiTheme="minorHAnsi" w:hAnsiTheme="minorHAnsi" w:cstheme="minorHAnsi"/>
                <w:bCs/>
                <w:sz w:val="18"/>
                <w:szCs w:val="18"/>
              </w:rPr>
              <w:t>SESJA 2. PROJEKTOWANIE I REALIZACJA OFERTY KULTURALNEJ</w:t>
            </w:r>
          </w:p>
        </w:tc>
        <w:tc>
          <w:tcPr>
            <w:tcW w:w="2340" w:type="dxa"/>
            <w:tcBorders>
              <w:top w:val="nil"/>
              <w:left w:val="single" w:sz="4" w:space="0" w:color="auto"/>
              <w:bottom w:val="single" w:sz="4" w:space="0" w:color="auto"/>
              <w:right w:val="single" w:sz="4" w:space="0" w:color="auto"/>
            </w:tcBorders>
          </w:tcPr>
          <w:p w14:paraId="74B1F670" w14:textId="77777777" w:rsidR="00CE6FA0" w:rsidRPr="00CC21E5" w:rsidRDefault="00CE6FA0" w:rsidP="004917A8">
            <w:pPr>
              <w:jc w:val="both"/>
              <w:rPr>
                <w:rFonts w:asciiTheme="minorHAnsi" w:hAnsiTheme="minorHAnsi" w:cstheme="minorHAnsi"/>
                <w:sz w:val="18"/>
                <w:szCs w:val="18"/>
              </w:rPr>
            </w:pPr>
          </w:p>
        </w:tc>
      </w:tr>
      <w:tr w:rsidR="00DF0ACB" w:rsidRPr="00CC21E5" w14:paraId="74B1F675" w14:textId="77777777" w:rsidTr="000112BD">
        <w:trPr>
          <w:trHeight w:val="260"/>
          <w:jc w:val="center"/>
        </w:trPr>
        <w:tc>
          <w:tcPr>
            <w:tcW w:w="782" w:type="dxa"/>
            <w:tcBorders>
              <w:top w:val="nil"/>
              <w:left w:val="single" w:sz="4" w:space="0" w:color="auto"/>
              <w:bottom w:val="single" w:sz="4" w:space="0" w:color="auto"/>
              <w:right w:val="single" w:sz="4" w:space="0" w:color="auto"/>
            </w:tcBorders>
            <w:shd w:val="clear" w:color="auto" w:fill="auto"/>
            <w:vAlign w:val="center"/>
            <w:hideMark/>
          </w:tcPr>
          <w:p w14:paraId="74B1F672" w14:textId="77777777" w:rsidR="00CE6FA0" w:rsidRPr="00CC21E5" w:rsidRDefault="00CE6FA0" w:rsidP="004917A8">
            <w:pPr>
              <w:jc w:val="both"/>
              <w:rPr>
                <w:rFonts w:asciiTheme="minorHAnsi" w:hAnsiTheme="minorHAnsi" w:cstheme="minorHAnsi"/>
                <w:sz w:val="18"/>
                <w:szCs w:val="18"/>
              </w:rPr>
            </w:pPr>
            <w:r w:rsidRPr="00CC21E5">
              <w:rPr>
                <w:rFonts w:asciiTheme="minorHAnsi" w:hAnsiTheme="minorHAnsi" w:cstheme="minorHAnsi"/>
                <w:sz w:val="18"/>
                <w:szCs w:val="18"/>
              </w:rPr>
              <w:t>3</w:t>
            </w:r>
          </w:p>
        </w:tc>
        <w:tc>
          <w:tcPr>
            <w:tcW w:w="6095" w:type="dxa"/>
            <w:tcBorders>
              <w:top w:val="nil"/>
              <w:left w:val="single" w:sz="4" w:space="0" w:color="auto"/>
              <w:bottom w:val="single" w:sz="4" w:space="0" w:color="auto"/>
              <w:right w:val="single" w:sz="4" w:space="0" w:color="auto"/>
            </w:tcBorders>
            <w:vAlign w:val="center"/>
          </w:tcPr>
          <w:p w14:paraId="74B1F673" w14:textId="77777777" w:rsidR="00CE6FA0" w:rsidRPr="00CC21E5" w:rsidRDefault="00FD4E06" w:rsidP="004917A8">
            <w:pPr>
              <w:jc w:val="both"/>
              <w:rPr>
                <w:rFonts w:asciiTheme="minorHAnsi" w:hAnsiTheme="minorHAnsi" w:cstheme="minorHAnsi"/>
                <w:sz w:val="18"/>
                <w:szCs w:val="18"/>
              </w:rPr>
            </w:pPr>
            <w:r w:rsidRPr="00CC21E5">
              <w:rPr>
                <w:rFonts w:asciiTheme="minorHAnsi" w:hAnsiTheme="minorHAnsi" w:cstheme="minorHAnsi"/>
                <w:bCs/>
                <w:sz w:val="18"/>
                <w:szCs w:val="18"/>
              </w:rPr>
              <w:t>SESJA 3. WSPÓŁPRACA W ZESPOLE I PARTYCYPACJA SPOŁECZNA</w:t>
            </w:r>
          </w:p>
        </w:tc>
        <w:tc>
          <w:tcPr>
            <w:tcW w:w="2340" w:type="dxa"/>
            <w:tcBorders>
              <w:top w:val="nil"/>
              <w:left w:val="single" w:sz="4" w:space="0" w:color="auto"/>
              <w:bottom w:val="single" w:sz="4" w:space="0" w:color="auto"/>
              <w:right w:val="single" w:sz="4" w:space="0" w:color="auto"/>
            </w:tcBorders>
          </w:tcPr>
          <w:p w14:paraId="74B1F674" w14:textId="77777777" w:rsidR="00CE6FA0" w:rsidRPr="00CC21E5" w:rsidRDefault="00CE6FA0" w:rsidP="004917A8">
            <w:pPr>
              <w:jc w:val="both"/>
              <w:rPr>
                <w:rFonts w:asciiTheme="minorHAnsi" w:hAnsiTheme="minorHAnsi" w:cstheme="minorHAnsi"/>
                <w:sz w:val="18"/>
                <w:szCs w:val="18"/>
              </w:rPr>
            </w:pPr>
          </w:p>
        </w:tc>
      </w:tr>
      <w:tr w:rsidR="00654E97" w:rsidRPr="00CC21E5" w14:paraId="74B1F678" w14:textId="77777777" w:rsidTr="00353B49">
        <w:trPr>
          <w:trHeight w:val="260"/>
          <w:jc w:val="center"/>
        </w:trPr>
        <w:tc>
          <w:tcPr>
            <w:tcW w:w="6877" w:type="dxa"/>
            <w:gridSpan w:val="2"/>
            <w:tcBorders>
              <w:top w:val="nil"/>
              <w:left w:val="single" w:sz="4" w:space="0" w:color="auto"/>
              <w:bottom w:val="single" w:sz="4" w:space="0" w:color="auto"/>
              <w:right w:val="single" w:sz="4" w:space="0" w:color="auto"/>
            </w:tcBorders>
            <w:shd w:val="clear" w:color="auto" w:fill="auto"/>
            <w:vAlign w:val="center"/>
          </w:tcPr>
          <w:p w14:paraId="74B1F676" w14:textId="77777777" w:rsidR="00654E97" w:rsidRPr="00CC21E5" w:rsidRDefault="00654E97" w:rsidP="00353B49">
            <w:pPr>
              <w:jc w:val="both"/>
              <w:rPr>
                <w:rFonts w:asciiTheme="minorHAnsi" w:hAnsiTheme="minorHAnsi" w:cstheme="minorHAnsi"/>
                <w:bCs/>
                <w:sz w:val="18"/>
                <w:szCs w:val="18"/>
              </w:rPr>
            </w:pPr>
            <w:r w:rsidRPr="00CC21E5">
              <w:rPr>
                <w:rFonts w:asciiTheme="minorHAnsi" w:hAnsiTheme="minorHAnsi" w:cstheme="minorHAnsi"/>
                <w:bCs/>
                <w:sz w:val="18"/>
                <w:szCs w:val="18"/>
              </w:rPr>
              <w:t xml:space="preserve">                                                                             RAZEM </w:t>
            </w:r>
          </w:p>
        </w:tc>
        <w:tc>
          <w:tcPr>
            <w:tcW w:w="2340" w:type="dxa"/>
            <w:tcBorders>
              <w:top w:val="nil"/>
              <w:left w:val="single" w:sz="4" w:space="0" w:color="auto"/>
              <w:bottom w:val="single" w:sz="4" w:space="0" w:color="auto"/>
              <w:right w:val="single" w:sz="4" w:space="0" w:color="auto"/>
            </w:tcBorders>
          </w:tcPr>
          <w:p w14:paraId="74B1F677" w14:textId="77777777" w:rsidR="00654E97" w:rsidRPr="00CC21E5" w:rsidRDefault="00654E97" w:rsidP="00353B49">
            <w:pPr>
              <w:jc w:val="both"/>
              <w:rPr>
                <w:rFonts w:asciiTheme="minorHAnsi" w:hAnsiTheme="minorHAnsi" w:cstheme="minorHAnsi"/>
                <w:sz w:val="18"/>
                <w:szCs w:val="18"/>
              </w:rPr>
            </w:pPr>
          </w:p>
        </w:tc>
      </w:tr>
    </w:tbl>
    <w:p w14:paraId="74B1F679" w14:textId="77777777" w:rsidR="00183AA1" w:rsidRPr="00CC21E5" w:rsidRDefault="00183AA1" w:rsidP="004917A8">
      <w:pPr>
        <w:pStyle w:val="xl24"/>
        <w:tabs>
          <w:tab w:val="left" w:pos="426"/>
        </w:tabs>
        <w:spacing w:before="120" w:after="0"/>
        <w:jc w:val="both"/>
        <w:rPr>
          <w:rFonts w:asciiTheme="minorHAnsi" w:eastAsia="Times New Roman" w:hAnsiTheme="minorHAnsi" w:cstheme="minorHAnsi"/>
          <w:iCs/>
          <w:sz w:val="18"/>
          <w:szCs w:val="18"/>
        </w:rPr>
      </w:pPr>
    </w:p>
    <w:p w14:paraId="74B1F67A" w14:textId="77777777" w:rsidR="00F078C2" w:rsidRPr="00CC21E5" w:rsidRDefault="00F078C2" w:rsidP="004917A8">
      <w:pPr>
        <w:pStyle w:val="xl24"/>
        <w:tabs>
          <w:tab w:val="left" w:pos="426"/>
        </w:tabs>
        <w:spacing w:before="120" w:after="0"/>
        <w:jc w:val="both"/>
        <w:rPr>
          <w:rFonts w:asciiTheme="minorHAnsi" w:eastAsia="Times New Roman" w:hAnsiTheme="minorHAnsi" w:cstheme="minorHAnsi"/>
          <w:iCs/>
          <w:sz w:val="18"/>
          <w:szCs w:val="18"/>
        </w:rPr>
      </w:pPr>
      <w:r w:rsidRPr="00CC21E5">
        <w:rPr>
          <w:rFonts w:asciiTheme="minorHAnsi" w:eastAsia="Times New Roman" w:hAnsiTheme="minorHAnsi" w:cstheme="minorHAnsi"/>
          <w:iCs/>
          <w:sz w:val="18"/>
          <w:szCs w:val="18"/>
        </w:rPr>
        <w:t>Powyższa cena zawiera wszystkie koszty związane z realizacją Zamówienia</w:t>
      </w:r>
    </w:p>
    <w:p w14:paraId="74B1F67B" w14:textId="77777777" w:rsidR="00A558AC" w:rsidRPr="00CC21E5" w:rsidRDefault="00A558AC" w:rsidP="004917A8">
      <w:pPr>
        <w:pStyle w:val="xl24"/>
        <w:numPr>
          <w:ilvl w:val="0"/>
          <w:numId w:val="4"/>
        </w:numPr>
        <w:tabs>
          <w:tab w:val="left" w:pos="284"/>
          <w:tab w:val="center" w:pos="851"/>
        </w:tabs>
        <w:spacing w:before="120" w:after="0"/>
        <w:jc w:val="both"/>
        <w:rPr>
          <w:rFonts w:asciiTheme="minorHAnsi" w:hAnsiTheme="minorHAnsi" w:cstheme="minorHAnsi"/>
          <w:sz w:val="18"/>
          <w:szCs w:val="18"/>
        </w:rPr>
      </w:pPr>
      <w:r w:rsidRPr="00CC21E5">
        <w:rPr>
          <w:rFonts w:asciiTheme="minorHAnsi" w:hAnsiTheme="minorHAnsi" w:cstheme="minorHAnsi"/>
          <w:sz w:val="18"/>
          <w:szCs w:val="18"/>
        </w:rPr>
        <w:t xml:space="preserve">DEKLARUJEMY, że przedmiot zamówienia realizowany będzie przez </w:t>
      </w:r>
      <w:r w:rsidRPr="00CC21E5">
        <w:rPr>
          <w:rFonts w:asciiTheme="minorHAnsi" w:hAnsiTheme="minorHAnsi" w:cstheme="minorHAnsi"/>
          <w:sz w:val="18"/>
          <w:szCs w:val="18"/>
          <w:lang w:eastAsia="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8816"/>
      </w:tblGrid>
      <w:tr w:rsidR="00DF0ACB" w:rsidRPr="00CC21E5" w14:paraId="74B1F680" w14:textId="77777777" w:rsidTr="005D6164">
        <w:trPr>
          <w:jc w:val="center"/>
        </w:trPr>
        <w:tc>
          <w:tcPr>
            <w:tcW w:w="528" w:type="dxa"/>
            <w:shd w:val="clear" w:color="auto" w:fill="auto"/>
            <w:vAlign w:val="center"/>
          </w:tcPr>
          <w:p w14:paraId="74B1F67C" w14:textId="77777777" w:rsidR="00A558AC" w:rsidRPr="00CC21E5" w:rsidRDefault="00A558AC" w:rsidP="004917A8">
            <w:pPr>
              <w:pStyle w:val="xl24"/>
              <w:tabs>
                <w:tab w:val="left" w:pos="284"/>
                <w:tab w:val="center" w:pos="851"/>
              </w:tabs>
              <w:spacing w:before="120" w:after="0"/>
              <w:jc w:val="both"/>
              <w:rPr>
                <w:rFonts w:asciiTheme="minorHAnsi" w:hAnsiTheme="minorHAnsi" w:cstheme="minorHAnsi"/>
                <w:sz w:val="18"/>
                <w:szCs w:val="18"/>
              </w:rPr>
            </w:pPr>
            <w:r w:rsidRPr="00CC21E5">
              <w:rPr>
                <w:rFonts w:asciiTheme="minorHAnsi" w:hAnsiTheme="minorHAnsi" w:cstheme="minorHAnsi"/>
                <w:sz w:val="18"/>
                <w:szCs w:val="18"/>
              </w:rPr>
              <w:t>Lp.</w:t>
            </w:r>
          </w:p>
        </w:tc>
        <w:tc>
          <w:tcPr>
            <w:tcW w:w="8816" w:type="dxa"/>
            <w:shd w:val="clear" w:color="auto" w:fill="auto"/>
            <w:vAlign w:val="center"/>
          </w:tcPr>
          <w:p w14:paraId="74B1F67D" w14:textId="77777777" w:rsidR="00A558AC" w:rsidRPr="00CC21E5" w:rsidRDefault="00A558AC" w:rsidP="004917A8">
            <w:pPr>
              <w:pStyle w:val="xl24"/>
              <w:tabs>
                <w:tab w:val="left" w:pos="284"/>
                <w:tab w:val="center" w:pos="851"/>
              </w:tabs>
              <w:spacing w:before="120" w:after="0"/>
              <w:jc w:val="both"/>
              <w:rPr>
                <w:rFonts w:asciiTheme="minorHAnsi" w:hAnsiTheme="minorHAnsi" w:cstheme="minorHAnsi"/>
                <w:sz w:val="18"/>
                <w:szCs w:val="18"/>
              </w:rPr>
            </w:pPr>
            <w:r w:rsidRPr="00CC21E5">
              <w:rPr>
                <w:rFonts w:asciiTheme="minorHAnsi" w:hAnsiTheme="minorHAnsi" w:cstheme="minorHAnsi"/>
                <w:sz w:val="18"/>
                <w:szCs w:val="18"/>
              </w:rPr>
              <w:t>Doświadczenie zawodowe ...................................</w:t>
            </w:r>
          </w:p>
          <w:p w14:paraId="74B1F67E" w14:textId="77777777" w:rsidR="00A558AC" w:rsidRPr="00CC21E5" w:rsidRDefault="00A558AC" w:rsidP="004917A8">
            <w:pPr>
              <w:pStyle w:val="xl24"/>
              <w:tabs>
                <w:tab w:val="left" w:pos="284"/>
                <w:tab w:val="center" w:pos="851"/>
              </w:tabs>
              <w:spacing w:before="120" w:after="0"/>
              <w:jc w:val="both"/>
              <w:rPr>
                <w:rFonts w:asciiTheme="minorHAnsi" w:hAnsiTheme="minorHAnsi" w:cstheme="minorHAnsi"/>
                <w:sz w:val="18"/>
                <w:szCs w:val="18"/>
              </w:rPr>
            </w:pPr>
            <w:r w:rsidRPr="00CC21E5">
              <w:rPr>
                <w:rFonts w:asciiTheme="minorHAnsi" w:hAnsiTheme="minorHAnsi" w:cstheme="minorHAnsi"/>
                <w:sz w:val="18"/>
                <w:szCs w:val="18"/>
              </w:rPr>
              <w:t>Imię i Nazwisko …………………………………………………….</w:t>
            </w:r>
          </w:p>
          <w:p w14:paraId="74B1F67F" w14:textId="77777777" w:rsidR="00A558AC" w:rsidRPr="00CC21E5" w:rsidRDefault="00A558AC" w:rsidP="004917A8">
            <w:pPr>
              <w:pStyle w:val="xl24"/>
              <w:tabs>
                <w:tab w:val="left" w:pos="284"/>
                <w:tab w:val="center" w:pos="851"/>
              </w:tabs>
              <w:spacing w:before="120" w:after="0"/>
              <w:jc w:val="both"/>
              <w:rPr>
                <w:rFonts w:asciiTheme="minorHAnsi" w:hAnsiTheme="minorHAnsi" w:cstheme="minorHAnsi"/>
                <w:sz w:val="18"/>
                <w:szCs w:val="18"/>
              </w:rPr>
            </w:pPr>
            <w:r w:rsidRPr="00CC21E5">
              <w:rPr>
                <w:rFonts w:asciiTheme="minorHAnsi" w:hAnsiTheme="minorHAnsi" w:cstheme="minorHAnsi"/>
                <w:sz w:val="18"/>
                <w:szCs w:val="18"/>
              </w:rPr>
              <w:t>.................................</w:t>
            </w:r>
          </w:p>
        </w:tc>
      </w:tr>
      <w:tr w:rsidR="00DF0ACB" w:rsidRPr="00CC21E5" w14:paraId="74B1F685" w14:textId="77777777" w:rsidTr="005D6164">
        <w:trPr>
          <w:jc w:val="center"/>
        </w:trPr>
        <w:tc>
          <w:tcPr>
            <w:tcW w:w="528" w:type="dxa"/>
            <w:shd w:val="clear" w:color="auto" w:fill="auto"/>
            <w:vAlign w:val="center"/>
          </w:tcPr>
          <w:p w14:paraId="74B1F681" w14:textId="77777777" w:rsidR="00A558AC" w:rsidRPr="00CC21E5" w:rsidRDefault="00A558AC" w:rsidP="004917A8">
            <w:pPr>
              <w:pStyle w:val="xl24"/>
              <w:tabs>
                <w:tab w:val="left" w:pos="284"/>
                <w:tab w:val="center" w:pos="851"/>
              </w:tabs>
              <w:spacing w:before="120" w:after="0"/>
              <w:jc w:val="both"/>
              <w:rPr>
                <w:rFonts w:asciiTheme="minorHAnsi" w:hAnsiTheme="minorHAnsi" w:cstheme="minorHAnsi"/>
                <w:sz w:val="18"/>
                <w:szCs w:val="18"/>
              </w:rPr>
            </w:pPr>
            <w:r w:rsidRPr="00CC21E5">
              <w:rPr>
                <w:rFonts w:asciiTheme="minorHAnsi" w:hAnsiTheme="minorHAnsi" w:cstheme="minorHAnsi"/>
                <w:sz w:val="18"/>
                <w:szCs w:val="18"/>
              </w:rPr>
              <w:t>1.</w:t>
            </w:r>
          </w:p>
        </w:tc>
        <w:tc>
          <w:tcPr>
            <w:tcW w:w="8816" w:type="dxa"/>
            <w:shd w:val="clear" w:color="auto" w:fill="auto"/>
            <w:vAlign w:val="center"/>
          </w:tcPr>
          <w:p w14:paraId="74B1F682" w14:textId="77777777" w:rsidR="00A558AC" w:rsidRPr="00CC21E5" w:rsidRDefault="00A558AC" w:rsidP="004917A8">
            <w:pPr>
              <w:spacing w:before="120"/>
              <w:jc w:val="both"/>
              <w:rPr>
                <w:rFonts w:asciiTheme="minorHAnsi" w:hAnsiTheme="minorHAnsi" w:cstheme="minorHAnsi"/>
                <w:bCs/>
                <w:sz w:val="18"/>
                <w:szCs w:val="18"/>
              </w:rPr>
            </w:pPr>
            <w:r w:rsidRPr="00CC21E5">
              <w:rPr>
                <w:rFonts w:asciiTheme="minorHAnsi" w:hAnsiTheme="minorHAnsi" w:cstheme="minorHAnsi"/>
                <w:bCs/>
                <w:sz w:val="18"/>
                <w:szCs w:val="18"/>
              </w:rPr>
              <w:t>Nazwa zadania: …………………………………………….……………………………………………………………………………………………………………</w:t>
            </w:r>
          </w:p>
          <w:p w14:paraId="74B1F683" w14:textId="77777777" w:rsidR="00A558AC" w:rsidRPr="00CC21E5" w:rsidRDefault="00A558AC" w:rsidP="004917A8">
            <w:pPr>
              <w:tabs>
                <w:tab w:val="left" w:pos="709"/>
              </w:tabs>
              <w:spacing w:before="120"/>
              <w:jc w:val="both"/>
              <w:rPr>
                <w:rFonts w:asciiTheme="minorHAnsi" w:eastAsia="Arial Unicode MS" w:hAnsiTheme="minorHAnsi" w:cstheme="minorHAnsi"/>
                <w:sz w:val="18"/>
                <w:szCs w:val="18"/>
              </w:rPr>
            </w:pPr>
            <w:r w:rsidRPr="00CC21E5">
              <w:rPr>
                <w:rFonts w:asciiTheme="minorHAnsi" w:eastAsia="Arial Unicode MS" w:hAnsiTheme="minorHAnsi" w:cstheme="minorHAnsi"/>
                <w:sz w:val="18"/>
                <w:szCs w:val="18"/>
              </w:rPr>
              <w:t>Zleceniodawca: ……………………………………..</w:t>
            </w:r>
          </w:p>
          <w:p w14:paraId="74B1F684" w14:textId="77777777" w:rsidR="00A558AC" w:rsidRPr="00CC21E5" w:rsidRDefault="00A558AC" w:rsidP="004917A8">
            <w:pPr>
              <w:spacing w:before="120"/>
              <w:jc w:val="both"/>
              <w:rPr>
                <w:rFonts w:asciiTheme="minorHAnsi" w:hAnsiTheme="minorHAnsi" w:cstheme="minorHAnsi"/>
                <w:bCs/>
                <w:sz w:val="18"/>
                <w:szCs w:val="18"/>
              </w:rPr>
            </w:pPr>
            <w:r w:rsidRPr="00CC21E5">
              <w:rPr>
                <w:rFonts w:asciiTheme="minorHAnsi" w:hAnsiTheme="minorHAnsi" w:cstheme="minorHAnsi"/>
                <w:bCs/>
                <w:sz w:val="18"/>
                <w:szCs w:val="18"/>
              </w:rPr>
              <w:t>Zakres usługi: .............................................</w:t>
            </w:r>
          </w:p>
        </w:tc>
      </w:tr>
      <w:tr w:rsidR="00DF0ACB" w:rsidRPr="00CC21E5" w14:paraId="74B1F68A" w14:textId="77777777" w:rsidTr="005D6164">
        <w:trPr>
          <w:jc w:val="center"/>
        </w:trPr>
        <w:tc>
          <w:tcPr>
            <w:tcW w:w="528" w:type="dxa"/>
            <w:shd w:val="clear" w:color="auto" w:fill="auto"/>
            <w:vAlign w:val="center"/>
          </w:tcPr>
          <w:p w14:paraId="74B1F686" w14:textId="77777777" w:rsidR="00A558AC" w:rsidRPr="00CC21E5" w:rsidRDefault="00A558AC" w:rsidP="004917A8">
            <w:pPr>
              <w:pStyle w:val="xl24"/>
              <w:tabs>
                <w:tab w:val="left" w:pos="284"/>
                <w:tab w:val="center" w:pos="851"/>
              </w:tabs>
              <w:spacing w:before="120" w:after="0"/>
              <w:jc w:val="both"/>
              <w:rPr>
                <w:rFonts w:asciiTheme="minorHAnsi" w:hAnsiTheme="minorHAnsi" w:cstheme="minorHAnsi"/>
                <w:sz w:val="18"/>
                <w:szCs w:val="18"/>
              </w:rPr>
            </w:pPr>
            <w:r w:rsidRPr="00CC21E5">
              <w:rPr>
                <w:rFonts w:asciiTheme="minorHAnsi" w:hAnsiTheme="minorHAnsi" w:cstheme="minorHAnsi"/>
                <w:sz w:val="18"/>
                <w:szCs w:val="18"/>
              </w:rPr>
              <w:t>2.</w:t>
            </w:r>
          </w:p>
        </w:tc>
        <w:tc>
          <w:tcPr>
            <w:tcW w:w="8816" w:type="dxa"/>
            <w:shd w:val="clear" w:color="auto" w:fill="auto"/>
            <w:vAlign w:val="center"/>
          </w:tcPr>
          <w:p w14:paraId="74B1F687" w14:textId="77777777" w:rsidR="00A558AC" w:rsidRPr="00CC21E5" w:rsidRDefault="00A558AC" w:rsidP="004917A8">
            <w:pPr>
              <w:spacing w:before="120"/>
              <w:jc w:val="both"/>
              <w:rPr>
                <w:rFonts w:asciiTheme="minorHAnsi" w:hAnsiTheme="minorHAnsi" w:cstheme="minorHAnsi"/>
                <w:bCs/>
                <w:sz w:val="18"/>
                <w:szCs w:val="18"/>
              </w:rPr>
            </w:pPr>
            <w:r w:rsidRPr="00CC21E5">
              <w:rPr>
                <w:rFonts w:asciiTheme="minorHAnsi" w:hAnsiTheme="minorHAnsi" w:cstheme="minorHAnsi"/>
                <w:bCs/>
                <w:sz w:val="18"/>
                <w:szCs w:val="18"/>
              </w:rPr>
              <w:t>Nazwa zadania: …………………………………………….……………………………………………………………………………………………………………</w:t>
            </w:r>
          </w:p>
          <w:p w14:paraId="74B1F688" w14:textId="77777777" w:rsidR="00A558AC" w:rsidRPr="00CC21E5" w:rsidRDefault="00A558AC" w:rsidP="004917A8">
            <w:pPr>
              <w:tabs>
                <w:tab w:val="left" w:pos="709"/>
              </w:tabs>
              <w:spacing w:before="120"/>
              <w:jc w:val="both"/>
              <w:rPr>
                <w:rFonts w:asciiTheme="minorHAnsi" w:eastAsia="Arial Unicode MS" w:hAnsiTheme="minorHAnsi" w:cstheme="minorHAnsi"/>
                <w:sz w:val="18"/>
                <w:szCs w:val="18"/>
              </w:rPr>
            </w:pPr>
            <w:r w:rsidRPr="00CC21E5">
              <w:rPr>
                <w:rFonts w:asciiTheme="minorHAnsi" w:eastAsia="Arial Unicode MS" w:hAnsiTheme="minorHAnsi" w:cstheme="minorHAnsi"/>
                <w:sz w:val="18"/>
                <w:szCs w:val="18"/>
              </w:rPr>
              <w:t>Zleceniodawca: ……………………………………..</w:t>
            </w:r>
          </w:p>
          <w:p w14:paraId="74B1F689" w14:textId="77777777" w:rsidR="00A558AC" w:rsidRPr="00CC21E5" w:rsidRDefault="00A558AC" w:rsidP="004917A8">
            <w:pPr>
              <w:spacing w:before="120"/>
              <w:jc w:val="both"/>
              <w:rPr>
                <w:rFonts w:asciiTheme="minorHAnsi" w:eastAsia="Arial Unicode MS" w:hAnsiTheme="minorHAnsi" w:cstheme="minorHAnsi"/>
                <w:sz w:val="18"/>
                <w:szCs w:val="18"/>
              </w:rPr>
            </w:pPr>
            <w:r w:rsidRPr="00CC21E5">
              <w:rPr>
                <w:rFonts w:asciiTheme="minorHAnsi" w:hAnsiTheme="minorHAnsi" w:cstheme="minorHAnsi"/>
                <w:bCs/>
                <w:sz w:val="18"/>
                <w:szCs w:val="18"/>
              </w:rPr>
              <w:t>Zakres usługi: .............................................</w:t>
            </w:r>
          </w:p>
        </w:tc>
      </w:tr>
      <w:tr w:rsidR="00DF0ACB" w:rsidRPr="00CC21E5" w14:paraId="74B1F68F" w14:textId="77777777" w:rsidTr="005D6164">
        <w:trPr>
          <w:jc w:val="center"/>
        </w:trPr>
        <w:tc>
          <w:tcPr>
            <w:tcW w:w="528" w:type="dxa"/>
            <w:shd w:val="clear" w:color="auto" w:fill="auto"/>
            <w:vAlign w:val="center"/>
          </w:tcPr>
          <w:p w14:paraId="74B1F68B" w14:textId="77777777" w:rsidR="00A558AC" w:rsidRPr="00CC21E5" w:rsidRDefault="00A558AC" w:rsidP="004917A8">
            <w:pPr>
              <w:pStyle w:val="xl24"/>
              <w:tabs>
                <w:tab w:val="left" w:pos="284"/>
                <w:tab w:val="center" w:pos="851"/>
              </w:tabs>
              <w:spacing w:before="120" w:after="0"/>
              <w:jc w:val="both"/>
              <w:rPr>
                <w:rFonts w:asciiTheme="minorHAnsi" w:hAnsiTheme="minorHAnsi" w:cstheme="minorHAnsi"/>
                <w:sz w:val="18"/>
                <w:szCs w:val="18"/>
              </w:rPr>
            </w:pPr>
            <w:r w:rsidRPr="00CC21E5">
              <w:rPr>
                <w:rFonts w:asciiTheme="minorHAnsi" w:hAnsiTheme="minorHAnsi" w:cstheme="minorHAnsi"/>
                <w:sz w:val="18"/>
                <w:szCs w:val="18"/>
              </w:rPr>
              <w:t xml:space="preserve">3. </w:t>
            </w:r>
          </w:p>
        </w:tc>
        <w:tc>
          <w:tcPr>
            <w:tcW w:w="8816" w:type="dxa"/>
            <w:shd w:val="clear" w:color="auto" w:fill="auto"/>
            <w:vAlign w:val="center"/>
          </w:tcPr>
          <w:p w14:paraId="74B1F68C" w14:textId="77777777" w:rsidR="00A558AC" w:rsidRPr="00CC21E5" w:rsidRDefault="00A558AC" w:rsidP="004917A8">
            <w:pPr>
              <w:spacing w:before="120"/>
              <w:jc w:val="both"/>
              <w:rPr>
                <w:rFonts w:asciiTheme="minorHAnsi" w:hAnsiTheme="minorHAnsi" w:cstheme="minorHAnsi"/>
                <w:bCs/>
                <w:sz w:val="18"/>
                <w:szCs w:val="18"/>
              </w:rPr>
            </w:pPr>
            <w:r w:rsidRPr="00CC21E5">
              <w:rPr>
                <w:rFonts w:asciiTheme="minorHAnsi" w:hAnsiTheme="minorHAnsi" w:cstheme="minorHAnsi"/>
                <w:bCs/>
                <w:sz w:val="18"/>
                <w:szCs w:val="18"/>
              </w:rPr>
              <w:t>Nazwa zadania: …………………………………………….……………………………………………………………………………………………………………</w:t>
            </w:r>
          </w:p>
          <w:p w14:paraId="74B1F68D" w14:textId="77777777" w:rsidR="00A558AC" w:rsidRPr="00CC21E5" w:rsidRDefault="00A558AC" w:rsidP="004917A8">
            <w:pPr>
              <w:tabs>
                <w:tab w:val="left" w:pos="709"/>
              </w:tabs>
              <w:spacing w:before="120"/>
              <w:jc w:val="both"/>
              <w:rPr>
                <w:rFonts w:asciiTheme="minorHAnsi" w:eastAsia="Arial Unicode MS" w:hAnsiTheme="minorHAnsi" w:cstheme="minorHAnsi"/>
                <w:sz w:val="18"/>
                <w:szCs w:val="18"/>
              </w:rPr>
            </w:pPr>
            <w:r w:rsidRPr="00CC21E5">
              <w:rPr>
                <w:rFonts w:asciiTheme="minorHAnsi" w:eastAsia="Arial Unicode MS" w:hAnsiTheme="minorHAnsi" w:cstheme="minorHAnsi"/>
                <w:sz w:val="18"/>
                <w:szCs w:val="18"/>
              </w:rPr>
              <w:t>Zleceniodawca: ……………………………………..</w:t>
            </w:r>
          </w:p>
          <w:p w14:paraId="74B1F68E" w14:textId="77777777" w:rsidR="00A558AC" w:rsidRPr="00CC21E5" w:rsidRDefault="00A558AC" w:rsidP="004917A8">
            <w:pPr>
              <w:spacing w:before="120"/>
              <w:jc w:val="both"/>
              <w:rPr>
                <w:rFonts w:asciiTheme="minorHAnsi" w:eastAsia="Arial Unicode MS" w:hAnsiTheme="minorHAnsi" w:cstheme="minorHAnsi"/>
                <w:sz w:val="18"/>
                <w:szCs w:val="18"/>
              </w:rPr>
            </w:pPr>
            <w:r w:rsidRPr="00CC21E5">
              <w:rPr>
                <w:rFonts w:asciiTheme="minorHAnsi" w:hAnsiTheme="minorHAnsi" w:cstheme="minorHAnsi"/>
                <w:bCs/>
                <w:sz w:val="18"/>
                <w:szCs w:val="18"/>
              </w:rPr>
              <w:t>Zakres usługi: .............................................</w:t>
            </w:r>
          </w:p>
        </w:tc>
      </w:tr>
    </w:tbl>
    <w:p w14:paraId="74B1F690" w14:textId="77777777" w:rsidR="00F078C2" w:rsidRPr="00CC21E5" w:rsidRDefault="00F078C2" w:rsidP="004917A8">
      <w:pPr>
        <w:pStyle w:val="Zwykytekst"/>
        <w:numPr>
          <w:ilvl w:val="0"/>
          <w:numId w:val="4"/>
        </w:numPr>
        <w:tabs>
          <w:tab w:val="clear" w:pos="357"/>
          <w:tab w:val="left" w:pos="426"/>
        </w:tabs>
        <w:spacing w:before="240"/>
        <w:jc w:val="both"/>
        <w:rPr>
          <w:rFonts w:asciiTheme="minorHAnsi" w:hAnsiTheme="minorHAnsi" w:cstheme="minorHAnsi"/>
          <w:sz w:val="18"/>
          <w:szCs w:val="18"/>
        </w:rPr>
      </w:pPr>
      <w:r w:rsidRPr="00CC21E5">
        <w:rPr>
          <w:rFonts w:asciiTheme="minorHAnsi" w:hAnsiTheme="minorHAnsi" w:cstheme="minorHAnsi"/>
          <w:bCs/>
          <w:sz w:val="18"/>
          <w:szCs w:val="18"/>
        </w:rPr>
        <w:t>OŚWIADCZAMY,</w:t>
      </w:r>
      <w:r w:rsidR="0087164A" w:rsidRPr="00CC21E5">
        <w:rPr>
          <w:rFonts w:asciiTheme="minorHAnsi" w:hAnsiTheme="minorHAnsi" w:cstheme="minorHAnsi"/>
          <w:sz w:val="18"/>
          <w:szCs w:val="18"/>
        </w:rPr>
        <w:t xml:space="preserve"> że zapoznaliśmy się z Zapytaniem ofertowym</w:t>
      </w:r>
      <w:r w:rsidRPr="00CC21E5">
        <w:rPr>
          <w:rFonts w:asciiTheme="minorHAnsi" w:hAnsiTheme="minorHAnsi" w:cstheme="minorHAnsi"/>
          <w:sz w:val="18"/>
          <w:szCs w:val="18"/>
        </w:rPr>
        <w:t xml:space="preserve">, istotnymi postanowieniami do umowy oraz wyjaśnieniami i zmianami </w:t>
      </w:r>
      <w:r w:rsidR="0087164A" w:rsidRPr="00CC21E5">
        <w:rPr>
          <w:rFonts w:asciiTheme="minorHAnsi" w:hAnsiTheme="minorHAnsi" w:cstheme="minorHAnsi"/>
          <w:sz w:val="18"/>
          <w:szCs w:val="18"/>
        </w:rPr>
        <w:t>Zapytania</w:t>
      </w:r>
      <w:r w:rsidRPr="00CC21E5">
        <w:rPr>
          <w:rFonts w:asciiTheme="minorHAnsi" w:hAnsiTheme="minorHAnsi" w:cstheme="minorHAnsi"/>
          <w:sz w:val="18"/>
          <w:szCs w:val="18"/>
        </w:rPr>
        <w:t xml:space="preserve"> przekazanymi przez Zamawiającego i uznajemy się za związanych określonymi w nich postanowieniami i zasadami postępowania.</w:t>
      </w:r>
    </w:p>
    <w:p w14:paraId="74B1F691" w14:textId="77777777" w:rsidR="00F078C2" w:rsidRPr="00CC21E5" w:rsidRDefault="00F078C2" w:rsidP="004917A8">
      <w:pPr>
        <w:pStyle w:val="Zwykytekst"/>
        <w:numPr>
          <w:ilvl w:val="0"/>
          <w:numId w:val="4"/>
        </w:numPr>
        <w:tabs>
          <w:tab w:val="clear" w:pos="357"/>
          <w:tab w:val="left" w:pos="426"/>
        </w:tabs>
        <w:spacing w:before="240"/>
        <w:jc w:val="both"/>
        <w:rPr>
          <w:rFonts w:asciiTheme="minorHAnsi" w:hAnsiTheme="minorHAnsi" w:cstheme="minorHAnsi"/>
          <w:sz w:val="18"/>
          <w:szCs w:val="18"/>
        </w:rPr>
      </w:pPr>
      <w:r w:rsidRPr="00CC21E5">
        <w:rPr>
          <w:rFonts w:asciiTheme="minorHAnsi" w:hAnsiTheme="minorHAnsi" w:cstheme="minorHAnsi"/>
          <w:sz w:val="18"/>
          <w:szCs w:val="18"/>
        </w:rPr>
        <w:t>INFORMUJEMY, że:**</w:t>
      </w:r>
    </w:p>
    <w:p w14:paraId="74B1F692" w14:textId="77777777" w:rsidR="00F078C2" w:rsidRPr="00CC21E5" w:rsidRDefault="00F078C2" w:rsidP="004917A8">
      <w:pPr>
        <w:numPr>
          <w:ilvl w:val="0"/>
          <w:numId w:val="3"/>
        </w:numPr>
        <w:tabs>
          <w:tab w:val="left" w:pos="426"/>
        </w:tabs>
        <w:suppressAutoHyphens/>
        <w:spacing w:before="120"/>
        <w:ind w:left="0" w:right="23" w:firstLine="0"/>
        <w:jc w:val="both"/>
        <w:rPr>
          <w:rFonts w:asciiTheme="minorHAnsi" w:hAnsiTheme="minorHAnsi" w:cstheme="minorHAnsi"/>
          <w:sz w:val="18"/>
          <w:szCs w:val="18"/>
          <w:lang w:eastAsia="en-US"/>
        </w:rPr>
      </w:pPr>
      <w:r w:rsidRPr="00CC21E5">
        <w:rPr>
          <w:rFonts w:asciiTheme="minorHAnsi" w:hAnsiTheme="minorHAnsi" w:cstheme="minorHAnsi"/>
          <w:sz w:val="18"/>
          <w:szCs w:val="18"/>
        </w:rPr>
        <w:t xml:space="preserve">wybór oferty </w:t>
      </w:r>
      <w:r w:rsidRPr="00CC21E5">
        <w:rPr>
          <w:rFonts w:asciiTheme="minorHAnsi" w:hAnsiTheme="minorHAnsi" w:cstheme="minorHAnsi"/>
          <w:bCs/>
          <w:sz w:val="18"/>
          <w:szCs w:val="18"/>
        </w:rPr>
        <w:t xml:space="preserve">nie będzie </w:t>
      </w:r>
      <w:r w:rsidRPr="00CC21E5">
        <w:rPr>
          <w:rFonts w:asciiTheme="minorHAnsi" w:hAnsiTheme="minorHAnsi" w:cstheme="minorHAnsi"/>
          <w:sz w:val="18"/>
          <w:szCs w:val="18"/>
        </w:rPr>
        <w:t>prowadzić do powstania u Zamawiającego obowiązku podatkowego.*</w:t>
      </w:r>
    </w:p>
    <w:p w14:paraId="74B1F693" w14:textId="77777777" w:rsidR="00F078C2" w:rsidRPr="00CC21E5" w:rsidRDefault="00F078C2" w:rsidP="004917A8">
      <w:pPr>
        <w:numPr>
          <w:ilvl w:val="0"/>
          <w:numId w:val="3"/>
        </w:numPr>
        <w:tabs>
          <w:tab w:val="left" w:pos="426"/>
        </w:tabs>
        <w:suppressAutoHyphens/>
        <w:spacing w:before="120"/>
        <w:ind w:left="0" w:right="23" w:firstLine="0"/>
        <w:jc w:val="both"/>
        <w:rPr>
          <w:rFonts w:asciiTheme="minorHAnsi" w:hAnsiTheme="minorHAnsi" w:cstheme="minorHAnsi"/>
          <w:bCs/>
          <w:sz w:val="18"/>
          <w:szCs w:val="18"/>
        </w:rPr>
      </w:pPr>
      <w:r w:rsidRPr="00CC21E5">
        <w:rPr>
          <w:rFonts w:asciiTheme="minorHAnsi" w:hAnsiTheme="minorHAnsi" w:cstheme="minorHAnsi"/>
          <w:sz w:val="18"/>
          <w:szCs w:val="18"/>
        </w:rPr>
        <w:t xml:space="preserve">wybór oferty </w:t>
      </w:r>
      <w:r w:rsidRPr="00CC21E5">
        <w:rPr>
          <w:rFonts w:asciiTheme="minorHAnsi" w:hAnsiTheme="minorHAnsi" w:cstheme="minorHAnsi"/>
          <w:bCs/>
          <w:sz w:val="18"/>
          <w:szCs w:val="18"/>
        </w:rPr>
        <w:t>będzie</w:t>
      </w:r>
      <w:r w:rsidRPr="00CC21E5">
        <w:rPr>
          <w:rFonts w:asciiTheme="minorHAnsi" w:hAnsiTheme="minorHAnsi" w:cstheme="minorHAnsi"/>
          <w:sz w:val="18"/>
          <w:szCs w:val="18"/>
        </w:rPr>
        <w:t xml:space="preserve"> prowadzić do powstania u Zamawiającego obowiązku podatkowego w odniesieniu do następujących </w:t>
      </w:r>
      <w:r w:rsidRPr="00CC21E5">
        <w:rPr>
          <w:rFonts w:asciiTheme="minorHAnsi" w:hAnsiTheme="minorHAnsi" w:cstheme="minorHAnsi"/>
          <w:iCs/>
          <w:sz w:val="18"/>
          <w:szCs w:val="18"/>
        </w:rPr>
        <w:t>towarów/ usług (w zależności od przedmiotu zamówienia)</w:t>
      </w:r>
      <w:r w:rsidRPr="00CC21E5">
        <w:rPr>
          <w:rFonts w:asciiTheme="minorHAnsi" w:hAnsiTheme="minorHAnsi" w:cstheme="minorHAnsi"/>
          <w:sz w:val="18"/>
          <w:szCs w:val="18"/>
        </w:rPr>
        <w:t>: ……………………………………………………………*.</w:t>
      </w:r>
    </w:p>
    <w:p w14:paraId="74B1F694" w14:textId="77777777" w:rsidR="00F078C2" w:rsidRPr="00CC21E5" w:rsidRDefault="00F078C2" w:rsidP="004917A8">
      <w:pPr>
        <w:tabs>
          <w:tab w:val="left" w:pos="426"/>
        </w:tabs>
        <w:suppressAutoHyphens/>
        <w:spacing w:before="120"/>
        <w:ind w:right="23"/>
        <w:jc w:val="both"/>
        <w:rPr>
          <w:rFonts w:asciiTheme="minorHAnsi" w:hAnsiTheme="minorHAnsi" w:cstheme="minorHAnsi"/>
          <w:bCs/>
          <w:sz w:val="18"/>
          <w:szCs w:val="18"/>
        </w:rPr>
      </w:pPr>
      <w:r w:rsidRPr="00CC21E5">
        <w:rPr>
          <w:rFonts w:asciiTheme="minorHAnsi" w:hAnsiTheme="minorHAnsi" w:cstheme="minorHAnsi"/>
          <w:sz w:val="18"/>
          <w:szCs w:val="18"/>
        </w:rPr>
        <w:t xml:space="preserve">Wartość </w:t>
      </w:r>
      <w:r w:rsidRPr="00CC21E5">
        <w:rPr>
          <w:rFonts w:asciiTheme="minorHAnsi" w:hAnsiTheme="minorHAnsi" w:cstheme="minorHAnsi"/>
          <w:iCs/>
          <w:sz w:val="18"/>
          <w:szCs w:val="18"/>
        </w:rPr>
        <w:t>towaru/ usług</w:t>
      </w:r>
      <w:r w:rsidRPr="00CC21E5">
        <w:rPr>
          <w:rFonts w:asciiTheme="minorHAnsi" w:hAnsiTheme="minorHAnsi" w:cstheme="minorHAnsi"/>
          <w:sz w:val="18"/>
          <w:szCs w:val="18"/>
        </w:rPr>
        <w:t xml:space="preserve"> </w:t>
      </w:r>
      <w:r w:rsidRPr="00CC21E5">
        <w:rPr>
          <w:rFonts w:asciiTheme="minorHAnsi" w:hAnsiTheme="minorHAnsi" w:cstheme="minorHAnsi"/>
          <w:iCs/>
          <w:sz w:val="18"/>
          <w:szCs w:val="18"/>
        </w:rPr>
        <w:t>(w zależności od przedmiotu zamówienia)</w:t>
      </w:r>
      <w:r w:rsidRPr="00CC21E5">
        <w:rPr>
          <w:rFonts w:asciiTheme="minorHAnsi" w:hAnsiTheme="minorHAnsi" w:cstheme="minorHAnsi"/>
          <w:sz w:val="18"/>
          <w:szCs w:val="18"/>
        </w:rPr>
        <w:t xml:space="preserve"> powodująca obowiązek podatkowy u Zamawiającego to …………………..zł netto*</w:t>
      </w:r>
      <w:r w:rsidRPr="00CC21E5">
        <w:rPr>
          <w:rFonts w:asciiTheme="minorHAnsi" w:hAnsiTheme="minorHAnsi" w:cstheme="minorHAnsi"/>
          <w:bCs/>
          <w:sz w:val="18"/>
          <w:szCs w:val="18"/>
        </w:rPr>
        <w:t>.</w:t>
      </w:r>
    </w:p>
    <w:p w14:paraId="74B1F695" w14:textId="77777777" w:rsidR="00F078C2" w:rsidRPr="00CC21E5" w:rsidRDefault="00F078C2" w:rsidP="004917A8">
      <w:pPr>
        <w:pStyle w:val="Zwykytekst"/>
        <w:numPr>
          <w:ilvl w:val="0"/>
          <w:numId w:val="4"/>
        </w:numPr>
        <w:tabs>
          <w:tab w:val="clear" w:pos="357"/>
          <w:tab w:val="left" w:pos="426"/>
        </w:tabs>
        <w:spacing w:before="240"/>
        <w:jc w:val="both"/>
        <w:rPr>
          <w:rFonts w:asciiTheme="minorHAnsi" w:hAnsiTheme="minorHAnsi" w:cstheme="minorHAnsi"/>
          <w:bCs/>
          <w:sz w:val="18"/>
          <w:szCs w:val="18"/>
        </w:rPr>
      </w:pPr>
      <w:r w:rsidRPr="00CC21E5">
        <w:rPr>
          <w:rFonts w:asciiTheme="minorHAnsi" w:hAnsiTheme="minorHAnsi" w:cstheme="minorHAnsi"/>
          <w:bCs/>
          <w:sz w:val="18"/>
          <w:szCs w:val="18"/>
        </w:rPr>
        <w:t>ZAMIERZAMY</w:t>
      </w:r>
      <w:r w:rsidRPr="00CC21E5">
        <w:rPr>
          <w:rFonts w:asciiTheme="minorHAnsi" w:hAnsiTheme="minorHAnsi" w:cstheme="minorHAnsi"/>
          <w:sz w:val="18"/>
          <w:szCs w:val="18"/>
        </w:rPr>
        <w:t xml:space="preserve"> powierzyć podwykonawcom wykonanie następujących części zamówienia:</w:t>
      </w:r>
    </w:p>
    <w:tbl>
      <w:tblPr>
        <w:tblStyle w:val="Tabela-Siatka"/>
        <w:tblW w:w="5000" w:type="pct"/>
        <w:tblLook w:val="04A0" w:firstRow="1" w:lastRow="0" w:firstColumn="1" w:lastColumn="0" w:noHBand="0" w:noVBand="1"/>
      </w:tblPr>
      <w:tblGrid>
        <w:gridCol w:w="3683"/>
        <w:gridCol w:w="5745"/>
      </w:tblGrid>
      <w:tr w:rsidR="00DF0ACB" w:rsidRPr="00CC21E5" w14:paraId="74B1F699" w14:textId="77777777" w:rsidTr="005B62A7">
        <w:tc>
          <w:tcPr>
            <w:tcW w:w="1953" w:type="pct"/>
            <w:vAlign w:val="center"/>
          </w:tcPr>
          <w:p w14:paraId="74B1F696" w14:textId="77777777" w:rsidR="00F078C2" w:rsidRPr="00CC21E5" w:rsidRDefault="00F078C2" w:rsidP="004917A8">
            <w:pPr>
              <w:tabs>
                <w:tab w:val="left" w:pos="426"/>
              </w:tabs>
              <w:suppressAutoHyphens/>
              <w:ind w:right="23"/>
              <w:jc w:val="both"/>
              <w:rPr>
                <w:rFonts w:asciiTheme="minorHAnsi" w:hAnsiTheme="minorHAnsi" w:cstheme="minorHAnsi"/>
                <w:bCs/>
                <w:sz w:val="18"/>
                <w:szCs w:val="18"/>
              </w:rPr>
            </w:pPr>
            <w:r w:rsidRPr="00CC21E5">
              <w:rPr>
                <w:rFonts w:asciiTheme="minorHAnsi" w:hAnsiTheme="minorHAnsi" w:cstheme="minorHAnsi"/>
                <w:bCs/>
                <w:sz w:val="18"/>
                <w:szCs w:val="18"/>
              </w:rPr>
              <w:t>Część zamówienia</w:t>
            </w:r>
          </w:p>
        </w:tc>
        <w:tc>
          <w:tcPr>
            <w:tcW w:w="3047" w:type="pct"/>
            <w:vAlign w:val="center"/>
          </w:tcPr>
          <w:p w14:paraId="74B1F697" w14:textId="77777777" w:rsidR="00F078C2" w:rsidRPr="00CC21E5" w:rsidRDefault="00F078C2" w:rsidP="004917A8">
            <w:pPr>
              <w:tabs>
                <w:tab w:val="left" w:pos="426"/>
              </w:tabs>
              <w:suppressAutoHyphens/>
              <w:ind w:right="23"/>
              <w:jc w:val="both"/>
              <w:rPr>
                <w:rFonts w:asciiTheme="minorHAnsi" w:hAnsiTheme="minorHAnsi" w:cstheme="minorHAnsi"/>
                <w:bCs/>
                <w:sz w:val="18"/>
                <w:szCs w:val="18"/>
              </w:rPr>
            </w:pPr>
            <w:r w:rsidRPr="00CC21E5">
              <w:rPr>
                <w:rFonts w:asciiTheme="minorHAnsi" w:hAnsiTheme="minorHAnsi" w:cstheme="minorHAnsi"/>
                <w:bCs/>
                <w:sz w:val="18"/>
                <w:szCs w:val="18"/>
              </w:rPr>
              <w:t>Nazwa podwykonawcy</w:t>
            </w:r>
          </w:p>
          <w:p w14:paraId="74B1F698" w14:textId="77777777" w:rsidR="00F078C2" w:rsidRPr="00CC21E5" w:rsidRDefault="00F078C2" w:rsidP="004917A8">
            <w:pPr>
              <w:tabs>
                <w:tab w:val="left" w:pos="426"/>
              </w:tabs>
              <w:suppressAutoHyphens/>
              <w:ind w:right="23"/>
              <w:jc w:val="both"/>
              <w:rPr>
                <w:rFonts w:asciiTheme="minorHAnsi" w:hAnsiTheme="minorHAnsi" w:cstheme="minorHAnsi"/>
                <w:bCs/>
                <w:sz w:val="18"/>
                <w:szCs w:val="18"/>
              </w:rPr>
            </w:pPr>
            <w:r w:rsidRPr="00CC21E5">
              <w:rPr>
                <w:rFonts w:asciiTheme="minorHAnsi" w:hAnsiTheme="minorHAnsi" w:cstheme="minorHAnsi"/>
                <w:bCs/>
                <w:sz w:val="18"/>
                <w:szCs w:val="18"/>
              </w:rPr>
              <w:t>(o ile jest to wiadome podać firmy Podwykonawców)</w:t>
            </w:r>
          </w:p>
        </w:tc>
      </w:tr>
      <w:tr w:rsidR="00DF0ACB" w:rsidRPr="00CC21E5" w14:paraId="74B1F69C" w14:textId="77777777" w:rsidTr="005B62A7">
        <w:trPr>
          <w:trHeight w:val="603"/>
        </w:trPr>
        <w:tc>
          <w:tcPr>
            <w:tcW w:w="1953" w:type="pct"/>
          </w:tcPr>
          <w:p w14:paraId="74B1F69A" w14:textId="77777777" w:rsidR="00F078C2" w:rsidRPr="00CC21E5" w:rsidRDefault="00F078C2" w:rsidP="004917A8">
            <w:pPr>
              <w:tabs>
                <w:tab w:val="left" w:pos="426"/>
              </w:tabs>
              <w:suppressAutoHyphens/>
              <w:ind w:right="23"/>
              <w:jc w:val="both"/>
              <w:rPr>
                <w:rFonts w:asciiTheme="minorHAnsi" w:hAnsiTheme="minorHAnsi" w:cstheme="minorHAnsi"/>
                <w:bCs/>
                <w:sz w:val="18"/>
                <w:szCs w:val="18"/>
              </w:rPr>
            </w:pPr>
          </w:p>
        </w:tc>
        <w:tc>
          <w:tcPr>
            <w:tcW w:w="3047" w:type="pct"/>
          </w:tcPr>
          <w:p w14:paraId="74B1F69B" w14:textId="77777777" w:rsidR="00F078C2" w:rsidRPr="00CC21E5" w:rsidRDefault="00F078C2" w:rsidP="004917A8">
            <w:pPr>
              <w:tabs>
                <w:tab w:val="left" w:pos="426"/>
              </w:tabs>
              <w:suppressAutoHyphens/>
              <w:ind w:right="23"/>
              <w:jc w:val="both"/>
              <w:rPr>
                <w:rFonts w:asciiTheme="minorHAnsi" w:hAnsiTheme="minorHAnsi" w:cstheme="minorHAnsi"/>
                <w:bCs/>
                <w:sz w:val="18"/>
                <w:szCs w:val="18"/>
              </w:rPr>
            </w:pPr>
          </w:p>
        </w:tc>
      </w:tr>
    </w:tbl>
    <w:p w14:paraId="74B1F69D" w14:textId="77777777" w:rsidR="00F078C2" w:rsidRPr="00CC21E5" w:rsidRDefault="00F078C2" w:rsidP="004917A8">
      <w:pPr>
        <w:pStyle w:val="Zwykytekst"/>
        <w:numPr>
          <w:ilvl w:val="0"/>
          <w:numId w:val="4"/>
        </w:numPr>
        <w:tabs>
          <w:tab w:val="clear" w:pos="357"/>
          <w:tab w:val="left" w:pos="426"/>
        </w:tabs>
        <w:spacing w:before="240"/>
        <w:jc w:val="both"/>
        <w:rPr>
          <w:rFonts w:asciiTheme="minorHAnsi" w:hAnsiTheme="minorHAnsi" w:cstheme="minorHAnsi"/>
          <w:kern w:val="28"/>
          <w:sz w:val="18"/>
          <w:szCs w:val="18"/>
        </w:rPr>
      </w:pPr>
      <w:r w:rsidRPr="00CC21E5">
        <w:rPr>
          <w:rFonts w:asciiTheme="minorHAnsi" w:hAnsiTheme="minorHAnsi" w:cstheme="minorHAnsi"/>
          <w:bCs/>
          <w:sz w:val="18"/>
          <w:szCs w:val="18"/>
        </w:rPr>
        <w:t xml:space="preserve">OŚWIADCZAMY, że informacje i dokumenty stanowiące tajemnicę przedsiębiorstwa w rozumieniu przepisów ustawy o zwalczaniu nieuczciwej konkurencji </w:t>
      </w:r>
      <w:r w:rsidRPr="00CC21E5">
        <w:rPr>
          <w:rFonts w:asciiTheme="minorHAnsi" w:hAnsiTheme="minorHAnsi" w:cstheme="minorHAnsi"/>
          <w:sz w:val="18"/>
          <w:szCs w:val="18"/>
        </w:rPr>
        <w:t>zawarte są na stronach …… niniejszej oferty.</w:t>
      </w:r>
    </w:p>
    <w:p w14:paraId="74B1F69E" w14:textId="77777777" w:rsidR="00F078C2" w:rsidRPr="00CC21E5" w:rsidRDefault="00F078C2" w:rsidP="004917A8">
      <w:pPr>
        <w:pStyle w:val="Zwykytekst"/>
        <w:numPr>
          <w:ilvl w:val="0"/>
          <w:numId w:val="4"/>
        </w:numPr>
        <w:tabs>
          <w:tab w:val="clear" w:pos="357"/>
          <w:tab w:val="left" w:pos="426"/>
        </w:tabs>
        <w:spacing w:before="240"/>
        <w:jc w:val="both"/>
        <w:rPr>
          <w:rFonts w:asciiTheme="minorHAnsi" w:hAnsiTheme="minorHAnsi" w:cstheme="minorHAnsi"/>
          <w:kern w:val="28"/>
          <w:sz w:val="18"/>
          <w:szCs w:val="18"/>
        </w:rPr>
      </w:pPr>
      <w:r w:rsidRPr="00CC21E5">
        <w:rPr>
          <w:rFonts w:asciiTheme="minorHAnsi" w:hAnsiTheme="minorHAnsi" w:cstheme="minorHAnsi"/>
          <w:sz w:val="18"/>
          <w:szCs w:val="18"/>
        </w:rPr>
        <w:lastRenderedPageBreak/>
        <w:t>Wykonawca jest małym* / średnim* przedsiębiorcą.</w:t>
      </w:r>
    </w:p>
    <w:p w14:paraId="74B1F69F" w14:textId="77777777" w:rsidR="00F078C2" w:rsidRPr="00CC21E5" w:rsidRDefault="00F078C2" w:rsidP="004917A8">
      <w:pPr>
        <w:pStyle w:val="Zwykytekst"/>
        <w:numPr>
          <w:ilvl w:val="0"/>
          <w:numId w:val="4"/>
        </w:numPr>
        <w:tabs>
          <w:tab w:val="clear" w:pos="357"/>
          <w:tab w:val="left" w:pos="426"/>
        </w:tabs>
        <w:spacing w:before="240"/>
        <w:jc w:val="both"/>
        <w:rPr>
          <w:rFonts w:asciiTheme="minorHAnsi" w:hAnsiTheme="minorHAnsi" w:cstheme="minorHAnsi"/>
          <w:kern w:val="28"/>
          <w:sz w:val="18"/>
          <w:szCs w:val="18"/>
        </w:rPr>
      </w:pPr>
      <w:r w:rsidRPr="00CC21E5">
        <w:rPr>
          <w:rFonts w:asciiTheme="minorHAnsi" w:hAnsiTheme="minorHAnsi" w:cstheme="minorHAnsi"/>
          <w:sz w:val="18"/>
          <w:szCs w:val="18"/>
        </w:rPr>
        <w:t>OŚWIADCZAMY, że wypełniliśmy obowiązki informacyjne przewidziane w art. 13 lub art. 14 RODO</w:t>
      </w:r>
      <w:r w:rsidRPr="00CC21E5">
        <w:rPr>
          <w:rFonts w:asciiTheme="minorHAnsi" w:hAnsiTheme="minorHAnsi" w:cstheme="minorHAnsi"/>
          <w:sz w:val="18"/>
          <w:szCs w:val="18"/>
          <w:vertAlign w:val="superscript"/>
        </w:rPr>
        <w:t>1)</w:t>
      </w:r>
      <w:r w:rsidRPr="00CC21E5">
        <w:rPr>
          <w:rFonts w:asciiTheme="minorHAnsi" w:hAnsiTheme="minorHAnsi" w:cstheme="minorHAnsi"/>
          <w:sz w:val="18"/>
          <w:szCs w:val="18"/>
        </w:rPr>
        <w:t xml:space="preserve"> wobec osób fizycznych, od których dane osobowe bezpośrednio lub pośrednio pozyskaliśmy w celu ubiegania się o udzielenie zamówienia publicznego w niniejszym postępowaniu.**</w:t>
      </w:r>
    </w:p>
    <w:p w14:paraId="74B1F6A0" w14:textId="77777777" w:rsidR="00F078C2" w:rsidRPr="00CC21E5" w:rsidRDefault="00F078C2" w:rsidP="004917A8">
      <w:pPr>
        <w:pStyle w:val="Zwykytekst"/>
        <w:numPr>
          <w:ilvl w:val="0"/>
          <w:numId w:val="4"/>
        </w:numPr>
        <w:tabs>
          <w:tab w:val="clear" w:pos="357"/>
          <w:tab w:val="left" w:pos="426"/>
        </w:tabs>
        <w:spacing w:before="240"/>
        <w:jc w:val="both"/>
        <w:rPr>
          <w:rFonts w:asciiTheme="minorHAnsi" w:hAnsiTheme="minorHAnsi" w:cstheme="minorHAnsi"/>
          <w:kern w:val="28"/>
          <w:sz w:val="18"/>
          <w:szCs w:val="18"/>
        </w:rPr>
      </w:pPr>
      <w:r w:rsidRPr="00CC21E5">
        <w:rPr>
          <w:rFonts w:asciiTheme="minorHAnsi" w:hAnsiTheme="minorHAnsi" w:cstheme="minorHAnsi"/>
          <w:sz w:val="18"/>
          <w:szCs w:val="18"/>
        </w:rPr>
        <w:t>Integralnymi załącznikami do niniejszej oferty są:</w:t>
      </w:r>
    </w:p>
    <w:p w14:paraId="74B1F6A1" w14:textId="77777777" w:rsidR="00F078C2" w:rsidRPr="00CC21E5" w:rsidRDefault="00F078C2" w:rsidP="004917A8">
      <w:pPr>
        <w:widowControl w:val="0"/>
        <w:tabs>
          <w:tab w:val="left" w:pos="426"/>
        </w:tabs>
        <w:spacing w:before="120"/>
        <w:jc w:val="both"/>
        <w:rPr>
          <w:rFonts w:asciiTheme="minorHAnsi" w:hAnsiTheme="minorHAnsi" w:cstheme="minorHAnsi"/>
          <w:bCs/>
          <w:sz w:val="18"/>
          <w:szCs w:val="18"/>
        </w:rPr>
      </w:pPr>
      <w:r w:rsidRPr="00CC21E5">
        <w:rPr>
          <w:rFonts w:asciiTheme="minorHAnsi" w:hAnsiTheme="minorHAnsi" w:cstheme="minorHAnsi"/>
          <w:bCs/>
          <w:sz w:val="18"/>
          <w:szCs w:val="18"/>
        </w:rPr>
        <w:t>...................................................................................................................................................................</w:t>
      </w:r>
    </w:p>
    <w:p w14:paraId="74B1F6A2" w14:textId="77777777" w:rsidR="00F078C2" w:rsidRPr="00CC21E5" w:rsidRDefault="00F078C2" w:rsidP="004917A8">
      <w:pPr>
        <w:pStyle w:val="Zwykytekst"/>
        <w:tabs>
          <w:tab w:val="left" w:pos="426"/>
        </w:tabs>
        <w:spacing w:before="120"/>
        <w:ind w:right="23"/>
        <w:jc w:val="both"/>
        <w:rPr>
          <w:rFonts w:asciiTheme="minorHAnsi" w:hAnsiTheme="minorHAnsi" w:cstheme="minorHAnsi"/>
          <w:sz w:val="18"/>
          <w:szCs w:val="18"/>
        </w:rPr>
      </w:pPr>
    </w:p>
    <w:tbl>
      <w:tblPr>
        <w:tblW w:w="5008" w:type="pct"/>
        <w:tblCellMar>
          <w:left w:w="180" w:type="dxa"/>
          <w:right w:w="180" w:type="dxa"/>
        </w:tblCellMar>
        <w:tblLook w:val="0000" w:firstRow="0" w:lastRow="0" w:firstColumn="0" w:lastColumn="0" w:noHBand="0" w:noVBand="0"/>
      </w:tblPr>
      <w:tblGrid>
        <w:gridCol w:w="4793"/>
        <w:gridCol w:w="4794"/>
      </w:tblGrid>
      <w:tr w:rsidR="00DF0ACB" w:rsidRPr="00CC21E5" w14:paraId="74B1F6A7" w14:textId="77777777" w:rsidTr="005B62A7">
        <w:trPr>
          <w:trHeight w:val="670"/>
        </w:trPr>
        <w:tc>
          <w:tcPr>
            <w:tcW w:w="2500" w:type="pct"/>
            <w:tcBorders>
              <w:top w:val="nil"/>
              <w:left w:val="nil"/>
              <w:bottom w:val="nil"/>
              <w:right w:val="nil"/>
            </w:tcBorders>
          </w:tcPr>
          <w:p w14:paraId="74B1F6A3" w14:textId="77777777" w:rsidR="00F078C2" w:rsidRPr="00CC21E5" w:rsidRDefault="00F078C2" w:rsidP="004917A8">
            <w:pPr>
              <w:overflowPunct w:val="0"/>
              <w:adjustRightInd w:val="0"/>
              <w:jc w:val="both"/>
              <w:rPr>
                <w:rFonts w:asciiTheme="minorHAnsi" w:hAnsiTheme="minorHAnsi" w:cstheme="minorHAnsi"/>
                <w:kern w:val="28"/>
                <w:sz w:val="18"/>
                <w:szCs w:val="18"/>
              </w:rPr>
            </w:pPr>
            <w:r w:rsidRPr="00CC21E5">
              <w:rPr>
                <w:rFonts w:asciiTheme="minorHAnsi" w:hAnsiTheme="minorHAnsi" w:cstheme="minorHAnsi"/>
                <w:noProof/>
                <w:spacing w:val="40"/>
                <w:kern w:val="28"/>
                <w:sz w:val="18"/>
                <w:szCs w:val="18"/>
              </w:rPr>
              <w:t>.....................</w:t>
            </w:r>
            <w:r w:rsidRPr="00CC21E5">
              <w:rPr>
                <w:rFonts w:asciiTheme="minorHAnsi" w:hAnsiTheme="minorHAnsi" w:cstheme="minorHAnsi"/>
                <w:noProof/>
                <w:kern w:val="28"/>
                <w:sz w:val="18"/>
                <w:szCs w:val="18"/>
              </w:rPr>
              <w:t xml:space="preserve">, dnia </w:t>
            </w:r>
            <w:r w:rsidRPr="00CC21E5">
              <w:rPr>
                <w:rFonts w:asciiTheme="minorHAnsi" w:hAnsiTheme="minorHAnsi" w:cstheme="minorHAnsi"/>
                <w:noProof/>
                <w:spacing w:val="40"/>
                <w:kern w:val="28"/>
                <w:sz w:val="18"/>
                <w:szCs w:val="18"/>
              </w:rPr>
              <w:t>................</w:t>
            </w:r>
          </w:p>
        </w:tc>
        <w:tc>
          <w:tcPr>
            <w:tcW w:w="2500" w:type="pct"/>
            <w:tcBorders>
              <w:top w:val="nil"/>
              <w:left w:val="nil"/>
              <w:bottom w:val="nil"/>
              <w:right w:val="nil"/>
            </w:tcBorders>
          </w:tcPr>
          <w:p w14:paraId="74B1F6A4" w14:textId="77777777" w:rsidR="00F078C2" w:rsidRPr="00CC21E5" w:rsidRDefault="00F078C2" w:rsidP="004917A8">
            <w:pPr>
              <w:widowControl w:val="0"/>
              <w:tabs>
                <w:tab w:val="left" w:pos="425"/>
              </w:tabs>
              <w:overflowPunct w:val="0"/>
              <w:autoSpaceDE w:val="0"/>
              <w:autoSpaceDN w:val="0"/>
              <w:adjustRightInd w:val="0"/>
              <w:jc w:val="both"/>
              <w:rPr>
                <w:rFonts w:asciiTheme="minorHAnsi" w:hAnsiTheme="minorHAnsi" w:cstheme="minorHAnsi"/>
                <w:noProof/>
                <w:kern w:val="28"/>
                <w:sz w:val="18"/>
                <w:szCs w:val="18"/>
              </w:rPr>
            </w:pPr>
            <w:r w:rsidRPr="00CC21E5">
              <w:rPr>
                <w:rFonts w:asciiTheme="minorHAnsi" w:hAnsiTheme="minorHAnsi" w:cstheme="minorHAnsi"/>
                <w:noProof/>
                <w:spacing w:val="40"/>
                <w:kern w:val="28"/>
                <w:sz w:val="18"/>
                <w:szCs w:val="18"/>
              </w:rPr>
              <w:t>.............................................</w:t>
            </w:r>
          </w:p>
          <w:p w14:paraId="74B1F6A5" w14:textId="77777777" w:rsidR="00F078C2" w:rsidRPr="00CC21E5" w:rsidRDefault="00F078C2" w:rsidP="004917A8">
            <w:pPr>
              <w:widowControl w:val="0"/>
              <w:overflowPunct w:val="0"/>
              <w:autoSpaceDE w:val="0"/>
              <w:autoSpaceDN w:val="0"/>
              <w:adjustRightInd w:val="0"/>
              <w:jc w:val="both"/>
              <w:rPr>
                <w:rFonts w:asciiTheme="minorHAnsi" w:hAnsiTheme="minorHAnsi" w:cstheme="minorHAnsi"/>
                <w:i/>
                <w:iCs/>
                <w:noProof/>
                <w:kern w:val="28"/>
                <w:sz w:val="18"/>
                <w:szCs w:val="18"/>
              </w:rPr>
            </w:pPr>
            <w:r w:rsidRPr="00CC21E5">
              <w:rPr>
                <w:rFonts w:asciiTheme="minorHAnsi" w:hAnsiTheme="minorHAnsi" w:cstheme="minorHAnsi"/>
                <w:i/>
                <w:iCs/>
                <w:noProof/>
                <w:kern w:val="28"/>
                <w:sz w:val="18"/>
                <w:szCs w:val="18"/>
              </w:rPr>
              <w:t>imię, nazwisko (pieczęć) i podpis/y osoby/osób</w:t>
            </w:r>
          </w:p>
          <w:p w14:paraId="74B1F6A6" w14:textId="77777777" w:rsidR="00F078C2" w:rsidRPr="00CC21E5" w:rsidRDefault="00F078C2" w:rsidP="004917A8">
            <w:pPr>
              <w:overflowPunct w:val="0"/>
              <w:adjustRightInd w:val="0"/>
              <w:jc w:val="both"/>
              <w:rPr>
                <w:rFonts w:asciiTheme="minorHAnsi" w:hAnsiTheme="minorHAnsi" w:cstheme="minorHAnsi"/>
                <w:kern w:val="28"/>
                <w:sz w:val="18"/>
                <w:szCs w:val="18"/>
              </w:rPr>
            </w:pPr>
            <w:r w:rsidRPr="00CC21E5">
              <w:rPr>
                <w:rFonts w:asciiTheme="minorHAnsi" w:hAnsiTheme="minorHAnsi" w:cstheme="minorHAnsi"/>
                <w:i/>
                <w:iCs/>
                <w:noProof/>
                <w:kern w:val="28"/>
                <w:sz w:val="18"/>
                <w:szCs w:val="18"/>
              </w:rPr>
              <w:t>upoważnionej/ych do reprezentowania Wykonawcy</w:t>
            </w:r>
          </w:p>
        </w:tc>
      </w:tr>
    </w:tbl>
    <w:p w14:paraId="74B1F6A8" w14:textId="77777777" w:rsidR="00F078C2" w:rsidRPr="00CC21E5" w:rsidRDefault="00F078C2" w:rsidP="004917A8">
      <w:pPr>
        <w:pStyle w:val="Zwykytekst"/>
        <w:tabs>
          <w:tab w:val="left" w:pos="426"/>
        </w:tabs>
        <w:spacing w:before="120"/>
        <w:ind w:right="23"/>
        <w:jc w:val="both"/>
        <w:rPr>
          <w:rFonts w:asciiTheme="minorHAnsi" w:hAnsiTheme="minorHAnsi" w:cstheme="minorHAnsi"/>
          <w:sz w:val="18"/>
          <w:szCs w:val="18"/>
        </w:rPr>
      </w:pPr>
      <w:r w:rsidRPr="00CC21E5">
        <w:rPr>
          <w:rFonts w:asciiTheme="minorHAnsi" w:hAnsiTheme="minorHAnsi" w:cstheme="minorHAnsi"/>
          <w:sz w:val="18"/>
          <w:szCs w:val="18"/>
          <w:vertAlign w:val="superscript"/>
        </w:rPr>
        <w:t xml:space="preserve">1) </w:t>
      </w:r>
      <w:r w:rsidRPr="00CC21E5">
        <w:rPr>
          <w:rFonts w:asciiTheme="minorHAnsi" w:hAnsiTheme="minorHAnsi" w:cstheme="minorHAns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74B1F6A9" w14:textId="77777777" w:rsidR="00F078C2" w:rsidRPr="00CC21E5" w:rsidRDefault="00F078C2" w:rsidP="004917A8">
      <w:pPr>
        <w:pStyle w:val="Zwykytekst"/>
        <w:tabs>
          <w:tab w:val="left" w:pos="426"/>
        </w:tabs>
        <w:spacing w:before="120"/>
        <w:ind w:right="23"/>
        <w:jc w:val="both"/>
        <w:rPr>
          <w:rFonts w:asciiTheme="minorHAnsi" w:hAnsiTheme="minorHAnsi" w:cstheme="minorHAnsi"/>
          <w:sz w:val="18"/>
          <w:szCs w:val="18"/>
        </w:rPr>
      </w:pPr>
      <w:r w:rsidRPr="00CC21E5">
        <w:rPr>
          <w:rFonts w:asciiTheme="minorHAnsi" w:hAnsiTheme="minorHAnsi" w:cstheme="minorHAnsi"/>
          <w:sz w:val="18"/>
          <w:szCs w:val="18"/>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4B1F6AA" w14:textId="77777777" w:rsidR="00F078C2" w:rsidRPr="00CC21E5" w:rsidRDefault="00F078C2" w:rsidP="004917A8">
      <w:pPr>
        <w:tabs>
          <w:tab w:val="left" w:pos="426"/>
        </w:tabs>
        <w:spacing w:before="120"/>
        <w:jc w:val="both"/>
        <w:rPr>
          <w:rFonts w:asciiTheme="minorHAnsi" w:hAnsiTheme="minorHAnsi" w:cstheme="minorHAnsi"/>
          <w:iCs/>
          <w:sz w:val="18"/>
          <w:szCs w:val="18"/>
        </w:rPr>
      </w:pPr>
      <w:r w:rsidRPr="00CC21E5">
        <w:rPr>
          <w:rFonts w:asciiTheme="minorHAnsi" w:hAnsiTheme="minorHAnsi" w:cstheme="minorHAnsi"/>
          <w:iCs/>
          <w:sz w:val="18"/>
          <w:szCs w:val="18"/>
        </w:rPr>
        <w:t>dotyczy Wykonawców</w:t>
      </w:r>
      <w:r w:rsidRPr="00CC21E5">
        <w:rPr>
          <w:rFonts w:asciiTheme="minorHAnsi" w:hAnsiTheme="minorHAnsi" w:cstheme="minorHAnsi"/>
          <w:sz w:val="18"/>
          <w:szCs w:val="18"/>
        </w:rPr>
        <w:t xml:space="preserve">, </w:t>
      </w:r>
      <w:r w:rsidRPr="00CC21E5">
        <w:rPr>
          <w:rFonts w:asciiTheme="minorHAnsi" w:hAnsiTheme="minorHAnsi" w:cstheme="minorHAnsi"/>
          <w:iCs/>
          <w:sz w:val="18"/>
          <w:szCs w:val="18"/>
        </w:rPr>
        <w:t>których oferty będą generować obowiązek doliczania wartości podatku VAT do wartości netto oferty, tj. w przypadku:</w:t>
      </w:r>
    </w:p>
    <w:p w14:paraId="74B1F6AB" w14:textId="77777777" w:rsidR="00F078C2" w:rsidRPr="00CC21E5" w:rsidRDefault="00F078C2" w:rsidP="004917A8">
      <w:pPr>
        <w:pStyle w:val="Zwykytekst"/>
        <w:tabs>
          <w:tab w:val="left" w:pos="426"/>
        </w:tabs>
        <w:spacing w:before="120"/>
        <w:ind w:right="23"/>
        <w:jc w:val="both"/>
        <w:rPr>
          <w:rFonts w:asciiTheme="minorHAnsi" w:hAnsiTheme="minorHAnsi" w:cstheme="minorHAnsi"/>
          <w:sz w:val="18"/>
          <w:szCs w:val="18"/>
        </w:rPr>
      </w:pPr>
      <w:r w:rsidRPr="00CC21E5">
        <w:rPr>
          <w:rFonts w:asciiTheme="minorHAnsi" w:hAnsiTheme="minorHAnsi" w:cstheme="minorHAnsi"/>
          <w:sz w:val="18"/>
          <w:szCs w:val="18"/>
        </w:rPr>
        <w:t>*niepotrzebne skreślić</w:t>
      </w:r>
    </w:p>
    <w:p w14:paraId="74B1F6AC" w14:textId="77777777" w:rsidR="00F078C2" w:rsidRPr="00CC21E5" w:rsidRDefault="00F078C2" w:rsidP="004917A8">
      <w:pPr>
        <w:tabs>
          <w:tab w:val="left" w:pos="426"/>
        </w:tabs>
        <w:spacing w:before="120"/>
        <w:jc w:val="both"/>
        <w:rPr>
          <w:rFonts w:asciiTheme="minorHAnsi" w:hAnsiTheme="minorHAnsi" w:cstheme="minorHAnsi"/>
          <w:iCs/>
          <w:sz w:val="18"/>
          <w:szCs w:val="18"/>
        </w:rPr>
      </w:pPr>
      <w:r w:rsidRPr="00CC21E5">
        <w:rPr>
          <w:rFonts w:asciiTheme="minorHAnsi" w:hAnsiTheme="minorHAnsi" w:cstheme="minorHAnsi"/>
          <w:iCs/>
          <w:sz w:val="18"/>
          <w:szCs w:val="18"/>
        </w:rPr>
        <w:t>**dotyczy Wykonawców</w:t>
      </w:r>
      <w:r w:rsidRPr="00CC21E5">
        <w:rPr>
          <w:rFonts w:asciiTheme="minorHAnsi" w:hAnsiTheme="minorHAnsi" w:cstheme="minorHAnsi"/>
          <w:sz w:val="18"/>
          <w:szCs w:val="18"/>
        </w:rPr>
        <w:t xml:space="preserve">, </w:t>
      </w:r>
      <w:r w:rsidRPr="00CC21E5">
        <w:rPr>
          <w:rFonts w:asciiTheme="minorHAnsi" w:hAnsiTheme="minorHAnsi" w:cstheme="minorHAnsi"/>
          <w:iCs/>
          <w:sz w:val="18"/>
          <w:szCs w:val="18"/>
        </w:rPr>
        <w:t>których oferty będą generować obowiązek doliczania wartości podatku VAT do wartości netto oferty, tj. w przypadku:</w:t>
      </w:r>
    </w:p>
    <w:p w14:paraId="74B1F6AD" w14:textId="77777777" w:rsidR="00F078C2" w:rsidRPr="00CC21E5" w:rsidRDefault="00F078C2" w:rsidP="004917A8">
      <w:pPr>
        <w:pStyle w:val="Akapitzlist"/>
        <w:numPr>
          <w:ilvl w:val="0"/>
          <w:numId w:val="2"/>
        </w:numPr>
        <w:tabs>
          <w:tab w:val="left" w:pos="142"/>
        </w:tabs>
        <w:spacing w:line="240" w:lineRule="auto"/>
        <w:ind w:left="0" w:firstLine="0"/>
        <w:jc w:val="both"/>
        <w:rPr>
          <w:rFonts w:asciiTheme="minorHAnsi" w:hAnsiTheme="minorHAnsi" w:cstheme="minorHAnsi"/>
          <w:i/>
          <w:iCs/>
          <w:sz w:val="18"/>
          <w:szCs w:val="18"/>
        </w:rPr>
      </w:pPr>
      <w:r w:rsidRPr="00CC21E5">
        <w:rPr>
          <w:rFonts w:asciiTheme="minorHAnsi" w:hAnsiTheme="minorHAnsi" w:cstheme="minorHAnsi"/>
          <w:i/>
          <w:iCs/>
          <w:sz w:val="18"/>
          <w:szCs w:val="18"/>
        </w:rPr>
        <w:t>wewnątrzwspólnotowego nabycia towarów,</w:t>
      </w:r>
    </w:p>
    <w:p w14:paraId="74B1F6AE" w14:textId="77777777" w:rsidR="00F078C2" w:rsidRPr="00CC21E5" w:rsidRDefault="00F078C2" w:rsidP="004917A8">
      <w:pPr>
        <w:pStyle w:val="Akapitzlist"/>
        <w:numPr>
          <w:ilvl w:val="0"/>
          <w:numId w:val="2"/>
        </w:numPr>
        <w:tabs>
          <w:tab w:val="left" w:pos="142"/>
        </w:tabs>
        <w:spacing w:line="240" w:lineRule="auto"/>
        <w:ind w:left="0" w:firstLine="0"/>
        <w:jc w:val="both"/>
        <w:rPr>
          <w:rFonts w:asciiTheme="minorHAnsi" w:hAnsiTheme="minorHAnsi" w:cstheme="minorHAnsi"/>
          <w:i/>
          <w:iCs/>
          <w:sz w:val="18"/>
          <w:szCs w:val="18"/>
        </w:rPr>
      </w:pPr>
      <w:r w:rsidRPr="00CC21E5">
        <w:rPr>
          <w:rFonts w:asciiTheme="minorHAnsi" w:hAnsiTheme="minorHAnsi" w:cstheme="minorHAnsi"/>
          <w:i/>
          <w:iCs/>
          <w:sz w:val="18"/>
          <w:szCs w:val="18"/>
        </w:rPr>
        <w:t>mechanizmu odwróconego obciążenia, o którym mowa w art. 17 ust. 1 pkt 7 ustawy o podatku od towarów i usług,</w:t>
      </w:r>
    </w:p>
    <w:p w14:paraId="74B1F6AF" w14:textId="77777777" w:rsidR="00F078C2" w:rsidRPr="00CC21E5" w:rsidRDefault="00F078C2" w:rsidP="004917A8">
      <w:pPr>
        <w:pStyle w:val="Akapitzlist"/>
        <w:numPr>
          <w:ilvl w:val="0"/>
          <w:numId w:val="2"/>
        </w:numPr>
        <w:tabs>
          <w:tab w:val="left" w:pos="142"/>
          <w:tab w:val="left" w:pos="426"/>
        </w:tabs>
        <w:spacing w:before="120" w:line="240" w:lineRule="auto"/>
        <w:ind w:left="0" w:firstLine="0"/>
        <w:jc w:val="both"/>
        <w:rPr>
          <w:rFonts w:asciiTheme="minorHAnsi" w:hAnsiTheme="minorHAnsi" w:cstheme="minorHAnsi"/>
          <w:sz w:val="18"/>
          <w:szCs w:val="18"/>
          <w:lang w:eastAsia="ar-SA"/>
        </w:rPr>
      </w:pPr>
      <w:r w:rsidRPr="00CC21E5">
        <w:rPr>
          <w:rFonts w:asciiTheme="minorHAnsi" w:hAnsiTheme="minorHAnsi" w:cstheme="minorHAnsi"/>
          <w:i/>
          <w:iCs/>
          <w:sz w:val="18"/>
          <w:szCs w:val="18"/>
        </w:rPr>
        <w:t>importu usług lub importu towarów, z którymi wiąże się obowiązek doliczenia przez zamawiającego przy porównywaniu cen ofertowych podatku VAT.</w:t>
      </w:r>
    </w:p>
    <w:p w14:paraId="74B1F6B0" w14:textId="77777777" w:rsidR="00F078C2" w:rsidRPr="00CC21E5" w:rsidRDefault="00F078C2" w:rsidP="004917A8">
      <w:pPr>
        <w:tabs>
          <w:tab w:val="left" w:pos="426"/>
        </w:tabs>
        <w:spacing w:before="120"/>
        <w:jc w:val="both"/>
        <w:rPr>
          <w:rFonts w:asciiTheme="minorHAnsi" w:hAnsiTheme="minorHAnsi" w:cstheme="minorHAnsi"/>
          <w:sz w:val="18"/>
          <w:szCs w:val="18"/>
        </w:rPr>
      </w:pPr>
    </w:p>
    <w:p w14:paraId="74B1F6B1" w14:textId="77777777" w:rsidR="00F078C2" w:rsidRPr="00CC21E5" w:rsidRDefault="00F078C2" w:rsidP="004917A8">
      <w:pPr>
        <w:tabs>
          <w:tab w:val="left" w:pos="426"/>
        </w:tabs>
        <w:spacing w:before="120"/>
        <w:jc w:val="both"/>
        <w:rPr>
          <w:rFonts w:asciiTheme="minorHAnsi" w:hAnsiTheme="minorHAnsi" w:cstheme="minorHAnsi"/>
          <w:sz w:val="18"/>
          <w:szCs w:val="18"/>
        </w:rPr>
      </w:pPr>
    </w:p>
    <w:p w14:paraId="74B1F6B2" w14:textId="77777777" w:rsidR="00F078C2" w:rsidRPr="00CC21E5" w:rsidRDefault="00F078C2" w:rsidP="004917A8">
      <w:pPr>
        <w:tabs>
          <w:tab w:val="left" w:pos="426"/>
        </w:tabs>
        <w:spacing w:before="120"/>
        <w:jc w:val="both"/>
        <w:rPr>
          <w:rFonts w:asciiTheme="minorHAnsi" w:hAnsiTheme="minorHAnsi" w:cstheme="minorHAnsi"/>
          <w:sz w:val="18"/>
          <w:szCs w:val="18"/>
        </w:rPr>
      </w:pPr>
    </w:p>
    <w:p w14:paraId="74B1F6B3" w14:textId="77777777" w:rsidR="00F078C2" w:rsidRPr="00CC21E5" w:rsidRDefault="00F078C2" w:rsidP="004917A8">
      <w:pPr>
        <w:tabs>
          <w:tab w:val="left" w:pos="426"/>
        </w:tabs>
        <w:spacing w:before="120"/>
        <w:jc w:val="both"/>
        <w:rPr>
          <w:rFonts w:asciiTheme="minorHAnsi" w:hAnsiTheme="minorHAnsi" w:cstheme="minorHAnsi"/>
          <w:sz w:val="18"/>
          <w:szCs w:val="18"/>
        </w:rPr>
      </w:pPr>
    </w:p>
    <w:p w14:paraId="74B1F6B4" w14:textId="77777777" w:rsidR="00F078C2" w:rsidRPr="00CC21E5" w:rsidRDefault="00F078C2" w:rsidP="004917A8">
      <w:pPr>
        <w:tabs>
          <w:tab w:val="left" w:pos="426"/>
        </w:tabs>
        <w:spacing w:before="120"/>
        <w:jc w:val="both"/>
        <w:rPr>
          <w:rFonts w:asciiTheme="minorHAnsi" w:hAnsiTheme="minorHAnsi" w:cstheme="minorHAnsi"/>
          <w:sz w:val="18"/>
          <w:szCs w:val="18"/>
        </w:rPr>
      </w:pPr>
    </w:p>
    <w:p w14:paraId="74B1F6B5" w14:textId="77777777" w:rsidR="00FD4E06" w:rsidRPr="00CC21E5" w:rsidRDefault="00FD4E06" w:rsidP="004917A8">
      <w:pPr>
        <w:tabs>
          <w:tab w:val="left" w:pos="426"/>
        </w:tabs>
        <w:spacing w:before="120"/>
        <w:jc w:val="both"/>
        <w:rPr>
          <w:rFonts w:asciiTheme="minorHAnsi" w:hAnsiTheme="minorHAnsi" w:cstheme="minorHAnsi"/>
          <w:sz w:val="18"/>
          <w:szCs w:val="18"/>
        </w:rPr>
      </w:pPr>
    </w:p>
    <w:p w14:paraId="74B1F6B6" w14:textId="77777777" w:rsidR="00FD4E06" w:rsidRPr="00CC21E5" w:rsidRDefault="00FD4E06" w:rsidP="004917A8">
      <w:pPr>
        <w:tabs>
          <w:tab w:val="left" w:pos="426"/>
        </w:tabs>
        <w:spacing w:before="120"/>
        <w:jc w:val="both"/>
        <w:rPr>
          <w:rFonts w:asciiTheme="minorHAnsi" w:hAnsiTheme="minorHAnsi" w:cstheme="minorHAnsi"/>
          <w:sz w:val="18"/>
          <w:szCs w:val="18"/>
        </w:rPr>
      </w:pPr>
    </w:p>
    <w:p w14:paraId="74B1F6B7" w14:textId="77777777" w:rsidR="00FD4E06" w:rsidRPr="00CC21E5" w:rsidRDefault="00FD4E06" w:rsidP="004917A8">
      <w:pPr>
        <w:tabs>
          <w:tab w:val="left" w:pos="426"/>
        </w:tabs>
        <w:spacing w:before="120"/>
        <w:jc w:val="both"/>
        <w:rPr>
          <w:rFonts w:asciiTheme="minorHAnsi" w:hAnsiTheme="minorHAnsi" w:cstheme="minorHAnsi"/>
          <w:sz w:val="18"/>
          <w:szCs w:val="18"/>
        </w:rPr>
      </w:pPr>
    </w:p>
    <w:p w14:paraId="74B1F6B8" w14:textId="77777777" w:rsidR="00FD4E06" w:rsidRPr="00CC21E5" w:rsidRDefault="00FD4E06" w:rsidP="004917A8">
      <w:pPr>
        <w:tabs>
          <w:tab w:val="left" w:pos="426"/>
        </w:tabs>
        <w:spacing w:before="120"/>
        <w:jc w:val="both"/>
        <w:rPr>
          <w:rFonts w:asciiTheme="minorHAnsi" w:hAnsiTheme="minorHAnsi" w:cstheme="minorHAnsi"/>
          <w:sz w:val="18"/>
          <w:szCs w:val="18"/>
        </w:rPr>
      </w:pPr>
    </w:p>
    <w:p w14:paraId="74B1F6B9" w14:textId="77777777" w:rsidR="00FD4E06" w:rsidRPr="00CC21E5" w:rsidRDefault="00FD4E06" w:rsidP="004917A8">
      <w:pPr>
        <w:tabs>
          <w:tab w:val="left" w:pos="426"/>
        </w:tabs>
        <w:spacing w:before="120"/>
        <w:jc w:val="both"/>
        <w:rPr>
          <w:rFonts w:asciiTheme="minorHAnsi" w:hAnsiTheme="minorHAnsi" w:cstheme="minorHAnsi"/>
          <w:sz w:val="18"/>
          <w:szCs w:val="18"/>
        </w:rPr>
      </w:pPr>
    </w:p>
    <w:p w14:paraId="74B1F6BA" w14:textId="77777777" w:rsidR="00FD4E06" w:rsidRPr="00CC21E5" w:rsidRDefault="00FD4E06" w:rsidP="004917A8">
      <w:pPr>
        <w:tabs>
          <w:tab w:val="left" w:pos="426"/>
        </w:tabs>
        <w:spacing w:before="120"/>
        <w:jc w:val="both"/>
        <w:rPr>
          <w:rFonts w:asciiTheme="minorHAnsi" w:hAnsiTheme="minorHAnsi" w:cstheme="minorHAnsi"/>
          <w:sz w:val="18"/>
          <w:szCs w:val="18"/>
        </w:rPr>
      </w:pPr>
    </w:p>
    <w:p w14:paraId="74B1F6BB" w14:textId="77777777" w:rsidR="00FD4E06" w:rsidRPr="00CC21E5" w:rsidRDefault="00FD4E06" w:rsidP="004917A8">
      <w:pPr>
        <w:tabs>
          <w:tab w:val="left" w:pos="426"/>
        </w:tabs>
        <w:spacing w:before="120"/>
        <w:jc w:val="both"/>
        <w:rPr>
          <w:rFonts w:asciiTheme="minorHAnsi" w:hAnsiTheme="minorHAnsi" w:cstheme="minorHAnsi"/>
          <w:sz w:val="18"/>
          <w:szCs w:val="18"/>
        </w:rPr>
      </w:pPr>
    </w:p>
    <w:p w14:paraId="74B1F6BC" w14:textId="77777777" w:rsidR="00FD4E06" w:rsidRPr="00CC21E5" w:rsidRDefault="00FD4E06" w:rsidP="004917A8">
      <w:pPr>
        <w:tabs>
          <w:tab w:val="left" w:pos="426"/>
        </w:tabs>
        <w:spacing w:before="120"/>
        <w:jc w:val="both"/>
        <w:rPr>
          <w:rFonts w:asciiTheme="minorHAnsi" w:hAnsiTheme="minorHAnsi" w:cstheme="minorHAnsi"/>
          <w:sz w:val="18"/>
          <w:szCs w:val="18"/>
        </w:rPr>
      </w:pPr>
    </w:p>
    <w:p w14:paraId="74B1F6BD" w14:textId="77777777" w:rsidR="00FD4E06" w:rsidRPr="00CC21E5" w:rsidRDefault="00FD4E06" w:rsidP="004917A8">
      <w:pPr>
        <w:tabs>
          <w:tab w:val="left" w:pos="426"/>
        </w:tabs>
        <w:spacing w:before="120"/>
        <w:jc w:val="both"/>
        <w:rPr>
          <w:rFonts w:asciiTheme="minorHAnsi" w:hAnsiTheme="minorHAnsi" w:cstheme="minorHAnsi"/>
          <w:sz w:val="18"/>
          <w:szCs w:val="18"/>
        </w:rPr>
      </w:pPr>
    </w:p>
    <w:p w14:paraId="74B1F6BE" w14:textId="77777777" w:rsidR="00F078C2" w:rsidRPr="00CC21E5" w:rsidRDefault="00F078C2" w:rsidP="004917A8">
      <w:pPr>
        <w:tabs>
          <w:tab w:val="left" w:pos="426"/>
        </w:tabs>
        <w:spacing w:before="120"/>
        <w:jc w:val="both"/>
        <w:rPr>
          <w:rFonts w:asciiTheme="minorHAnsi" w:hAnsiTheme="minorHAnsi" w:cstheme="minorHAnsi"/>
          <w:sz w:val="18"/>
          <w:szCs w:val="18"/>
        </w:rPr>
      </w:pPr>
    </w:p>
    <w:p w14:paraId="74B1F6BF" w14:textId="77777777" w:rsidR="005D6164" w:rsidRPr="00CC21E5" w:rsidRDefault="005D6164" w:rsidP="004917A8">
      <w:pPr>
        <w:pStyle w:val="Tekstpodstawowy"/>
        <w:jc w:val="both"/>
        <w:rPr>
          <w:rFonts w:asciiTheme="minorHAnsi" w:hAnsiTheme="minorHAnsi" w:cstheme="minorHAnsi"/>
          <w:sz w:val="18"/>
          <w:szCs w:val="18"/>
        </w:rPr>
      </w:pPr>
    </w:p>
    <w:p w14:paraId="74B1F6C0" w14:textId="77777777" w:rsidR="00A558AC" w:rsidRPr="00CC21E5" w:rsidRDefault="00A558AC" w:rsidP="00F15B1E">
      <w:pPr>
        <w:pStyle w:val="Tekstpodstawowy"/>
        <w:jc w:val="right"/>
        <w:rPr>
          <w:rFonts w:asciiTheme="minorHAnsi" w:hAnsiTheme="minorHAnsi" w:cstheme="minorHAnsi"/>
          <w:sz w:val="18"/>
          <w:szCs w:val="18"/>
        </w:rPr>
      </w:pPr>
      <w:r w:rsidRPr="00CC21E5">
        <w:rPr>
          <w:rFonts w:asciiTheme="minorHAnsi" w:hAnsiTheme="minorHAnsi" w:cstheme="minorHAnsi"/>
          <w:sz w:val="18"/>
          <w:szCs w:val="18"/>
        </w:rPr>
        <w:t xml:space="preserve">Załącznik nr </w:t>
      </w:r>
      <w:r w:rsidR="001F161F" w:rsidRPr="00CC21E5">
        <w:rPr>
          <w:rFonts w:asciiTheme="minorHAnsi" w:hAnsiTheme="minorHAnsi" w:cstheme="minorHAnsi"/>
          <w:sz w:val="18"/>
          <w:szCs w:val="18"/>
        </w:rPr>
        <w:t>2</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DF0ACB" w:rsidRPr="00CC21E5" w14:paraId="74B1F6C2" w14:textId="77777777" w:rsidTr="005D6164">
        <w:trPr>
          <w:trHeight w:val="646"/>
        </w:trPr>
        <w:tc>
          <w:tcPr>
            <w:tcW w:w="9214" w:type="dxa"/>
            <w:shd w:val="clear" w:color="auto" w:fill="CCCCCC"/>
            <w:vAlign w:val="center"/>
          </w:tcPr>
          <w:p w14:paraId="74B1F6C1" w14:textId="77777777" w:rsidR="00A558AC" w:rsidRPr="00CC21E5" w:rsidRDefault="00A558AC" w:rsidP="007E43F4">
            <w:pPr>
              <w:widowControl w:val="0"/>
              <w:jc w:val="center"/>
              <w:rPr>
                <w:rFonts w:asciiTheme="minorHAnsi" w:hAnsiTheme="minorHAnsi" w:cstheme="minorHAnsi"/>
                <w:sz w:val="18"/>
                <w:szCs w:val="18"/>
              </w:rPr>
            </w:pPr>
            <w:r w:rsidRPr="00CC21E5">
              <w:rPr>
                <w:rFonts w:asciiTheme="minorHAnsi" w:hAnsiTheme="minorHAnsi" w:cstheme="minorHAnsi"/>
                <w:sz w:val="18"/>
                <w:szCs w:val="18"/>
              </w:rPr>
              <w:lastRenderedPageBreak/>
              <w:t>WYKAZ USŁUG</w:t>
            </w:r>
          </w:p>
        </w:tc>
      </w:tr>
    </w:tbl>
    <w:p w14:paraId="74B1F6C3" w14:textId="77777777" w:rsidR="00A558AC" w:rsidRPr="00CC21E5" w:rsidRDefault="00A558AC" w:rsidP="004917A8">
      <w:pPr>
        <w:widowControl w:val="0"/>
        <w:tabs>
          <w:tab w:val="left" w:pos="0"/>
        </w:tabs>
        <w:jc w:val="both"/>
        <w:outlineLvl w:val="0"/>
        <w:rPr>
          <w:rFonts w:asciiTheme="minorHAnsi" w:hAnsiTheme="minorHAnsi" w:cstheme="minorHAnsi"/>
          <w:bCs/>
          <w:sz w:val="18"/>
          <w:szCs w:val="18"/>
        </w:rPr>
      </w:pPr>
    </w:p>
    <w:p w14:paraId="74B1F6C4" w14:textId="77777777" w:rsidR="00A558AC" w:rsidRPr="00CC21E5" w:rsidRDefault="00A558AC" w:rsidP="004917A8">
      <w:pPr>
        <w:widowControl w:val="0"/>
        <w:tabs>
          <w:tab w:val="left" w:pos="0"/>
        </w:tabs>
        <w:jc w:val="both"/>
        <w:outlineLvl w:val="0"/>
        <w:rPr>
          <w:rFonts w:asciiTheme="minorHAnsi" w:hAnsiTheme="minorHAnsi" w:cstheme="minorHAnsi"/>
          <w:bCs/>
          <w:sz w:val="18"/>
          <w:szCs w:val="18"/>
        </w:rPr>
      </w:pPr>
    </w:p>
    <w:p w14:paraId="74B1F6C5" w14:textId="77777777" w:rsidR="007E43F4" w:rsidRPr="00CC21E5" w:rsidRDefault="00A558AC" w:rsidP="007E43F4">
      <w:pPr>
        <w:spacing w:line="320" w:lineRule="atLeast"/>
        <w:jc w:val="both"/>
        <w:rPr>
          <w:rFonts w:asciiTheme="minorHAnsi" w:hAnsiTheme="minorHAnsi" w:cstheme="minorHAnsi"/>
          <w:b/>
          <w:sz w:val="18"/>
          <w:szCs w:val="18"/>
        </w:rPr>
      </w:pPr>
      <w:r w:rsidRPr="00CC21E5">
        <w:rPr>
          <w:rFonts w:asciiTheme="minorHAnsi" w:hAnsiTheme="minorHAnsi" w:cstheme="minorHAnsi"/>
          <w:bCs/>
          <w:sz w:val="18"/>
          <w:szCs w:val="18"/>
        </w:rPr>
        <w:t xml:space="preserve">Nazwa zadania: </w:t>
      </w:r>
      <w:r w:rsidR="007E43F4" w:rsidRPr="00CC21E5">
        <w:rPr>
          <w:rFonts w:asciiTheme="minorHAnsi" w:hAnsiTheme="minorHAnsi" w:cstheme="minorHAnsi"/>
          <w:b/>
          <w:sz w:val="18"/>
          <w:szCs w:val="18"/>
        </w:rPr>
        <w:t>Organizacja cyklu szkoleń w ramach realizacji projektu pt. „Dziedzictwo Sanktuarium w Kalwarii Zebrzydowskiej na szlaku UNESCO”.</w:t>
      </w:r>
    </w:p>
    <w:p w14:paraId="74B1F6C6" w14:textId="77777777" w:rsidR="007E43F4" w:rsidRPr="00CC21E5" w:rsidRDefault="007E43F4" w:rsidP="007E43F4">
      <w:pPr>
        <w:spacing w:line="320" w:lineRule="atLeast"/>
        <w:jc w:val="both"/>
        <w:rPr>
          <w:rFonts w:asciiTheme="minorHAnsi" w:hAnsiTheme="minorHAnsi" w:cstheme="minorHAnsi"/>
          <w:sz w:val="18"/>
          <w:szCs w:val="18"/>
        </w:rPr>
      </w:pPr>
      <w:r w:rsidRPr="00CC21E5">
        <w:rPr>
          <w:rFonts w:asciiTheme="minorHAnsi" w:hAnsiTheme="minorHAnsi" w:cstheme="minorHAnsi"/>
          <w:b/>
          <w:sz w:val="18"/>
          <w:szCs w:val="18"/>
        </w:rPr>
        <w:t>Projekt jest realizowany Programu „Kultura” w ramach Mechanizmu Finansowego Europejskiego Obszaru Gospodarczego 2014-2021</w:t>
      </w:r>
    </w:p>
    <w:p w14:paraId="74B1F6C7" w14:textId="77777777" w:rsidR="00A558AC" w:rsidRPr="00CC21E5" w:rsidRDefault="00A558AC" w:rsidP="007E43F4">
      <w:pPr>
        <w:jc w:val="both"/>
        <w:rPr>
          <w:rFonts w:asciiTheme="minorHAnsi" w:hAnsiTheme="minorHAnsi" w:cstheme="minorHAnsi"/>
          <w:bCs/>
          <w:sz w:val="18"/>
          <w:szCs w:val="18"/>
        </w:rPr>
      </w:pPr>
      <w:r w:rsidRPr="00CC21E5">
        <w:rPr>
          <w:rFonts w:asciiTheme="minorHAnsi" w:hAnsiTheme="minorHAnsi" w:cstheme="minorHAnsi"/>
          <w:bCs/>
          <w:sz w:val="18"/>
          <w:szCs w:val="18"/>
        </w:rPr>
        <w:t>Nazwa Wykonawcy: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0"/>
        <w:gridCol w:w="2005"/>
        <w:gridCol w:w="2162"/>
        <w:gridCol w:w="1468"/>
        <w:gridCol w:w="1816"/>
        <w:gridCol w:w="1461"/>
      </w:tblGrid>
      <w:tr w:rsidR="00DF0ACB" w:rsidRPr="00CC21E5" w14:paraId="74B1F6D0" w14:textId="77777777" w:rsidTr="005D6164">
        <w:trPr>
          <w:trHeight w:val="20"/>
        </w:trPr>
        <w:tc>
          <w:tcPr>
            <w:tcW w:w="235" w:type="pct"/>
            <w:tcBorders>
              <w:top w:val="single" w:sz="4" w:space="0" w:color="auto"/>
              <w:left w:val="single" w:sz="4" w:space="0" w:color="auto"/>
              <w:bottom w:val="single" w:sz="4" w:space="0" w:color="auto"/>
              <w:right w:val="single" w:sz="4" w:space="0" w:color="auto"/>
            </w:tcBorders>
            <w:vAlign w:val="center"/>
            <w:hideMark/>
          </w:tcPr>
          <w:p w14:paraId="74B1F6C8" w14:textId="77777777" w:rsidR="00A558AC" w:rsidRPr="00CC21E5" w:rsidRDefault="00A558AC" w:rsidP="004917A8">
            <w:pPr>
              <w:jc w:val="both"/>
              <w:rPr>
                <w:rFonts w:asciiTheme="minorHAnsi" w:hAnsiTheme="minorHAnsi" w:cstheme="minorHAnsi"/>
                <w:sz w:val="18"/>
                <w:szCs w:val="18"/>
              </w:rPr>
            </w:pPr>
            <w:r w:rsidRPr="00CC21E5">
              <w:rPr>
                <w:rFonts w:asciiTheme="minorHAnsi" w:hAnsiTheme="minorHAnsi" w:cstheme="minorHAnsi"/>
                <w:sz w:val="18"/>
                <w:szCs w:val="18"/>
              </w:rPr>
              <w:t>Lp.</w:t>
            </w:r>
          </w:p>
        </w:tc>
        <w:tc>
          <w:tcPr>
            <w:tcW w:w="1072" w:type="pct"/>
            <w:tcBorders>
              <w:top w:val="single" w:sz="4" w:space="0" w:color="auto"/>
              <w:left w:val="single" w:sz="4" w:space="0" w:color="auto"/>
              <w:bottom w:val="single" w:sz="4" w:space="0" w:color="auto"/>
              <w:right w:val="single" w:sz="4" w:space="0" w:color="auto"/>
            </w:tcBorders>
            <w:vAlign w:val="center"/>
            <w:hideMark/>
          </w:tcPr>
          <w:p w14:paraId="74B1F6C9" w14:textId="77777777" w:rsidR="00A558AC" w:rsidRPr="00CC21E5" w:rsidRDefault="00A558AC" w:rsidP="004917A8">
            <w:pPr>
              <w:jc w:val="both"/>
              <w:rPr>
                <w:rFonts w:asciiTheme="minorHAnsi" w:hAnsiTheme="minorHAnsi" w:cstheme="minorHAnsi"/>
                <w:sz w:val="18"/>
                <w:szCs w:val="18"/>
              </w:rPr>
            </w:pPr>
            <w:r w:rsidRPr="00CC21E5">
              <w:rPr>
                <w:rFonts w:asciiTheme="minorHAnsi" w:hAnsiTheme="minorHAnsi" w:cstheme="minorHAnsi"/>
                <w:sz w:val="18"/>
                <w:szCs w:val="18"/>
              </w:rPr>
              <w:t>Nazwa zadania</w:t>
            </w:r>
          </w:p>
        </w:tc>
        <w:tc>
          <w:tcPr>
            <w:tcW w:w="1156" w:type="pct"/>
            <w:tcBorders>
              <w:top w:val="single" w:sz="4" w:space="0" w:color="auto"/>
              <w:left w:val="single" w:sz="4" w:space="0" w:color="auto"/>
              <w:bottom w:val="single" w:sz="4" w:space="0" w:color="auto"/>
              <w:right w:val="single" w:sz="4" w:space="0" w:color="auto"/>
            </w:tcBorders>
            <w:vAlign w:val="center"/>
            <w:hideMark/>
          </w:tcPr>
          <w:p w14:paraId="74B1F6CA" w14:textId="77777777" w:rsidR="00A558AC" w:rsidRPr="00CC21E5" w:rsidRDefault="00A558AC" w:rsidP="004917A8">
            <w:pPr>
              <w:jc w:val="both"/>
              <w:rPr>
                <w:rFonts w:asciiTheme="minorHAnsi" w:hAnsiTheme="minorHAnsi" w:cstheme="minorHAnsi"/>
                <w:sz w:val="18"/>
                <w:szCs w:val="18"/>
              </w:rPr>
            </w:pPr>
            <w:r w:rsidRPr="00CC21E5">
              <w:rPr>
                <w:rFonts w:asciiTheme="minorHAnsi" w:hAnsiTheme="minorHAnsi" w:cstheme="minorHAnsi"/>
                <w:sz w:val="18"/>
                <w:szCs w:val="18"/>
              </w:rPr>
              <w:t>Rodzaj usługi</w:t>
            </w:r>
          </w:p>
          <w:p w14:paraId="74B1F6CB" w14:textId="77777777" w:rsidR="00A558AC" w:rsidRPr="00CC21E5" w:rsidRDefault="00A558AC" w:rsidP="004917A8">
            <w:pPr>
              <w:jc w:val="both"/>
              <w:rPr>
                <w:rFonts w:asciiTheme="minorHAnsi" w:hAnsiTheme="minorHAnsi" w:cstheme="minorHAnsi"/>
                <w:sz w:val="18"/>
                <w:szCs w:val="18"/>
              </w:rPr>
            </w:pPr>
          </w:p>
        </w:tc>
        <w:tc>
          <w:tcPr>
            <w:tcW w:w="785" w:type="pct"/>
            <w:tcBorders>
              <w:top w:val="single" w:sz="4" w:space="0" w:color="auto"/>
              <w:left w:val="single" w:sz="4" w:space="0" w:color="auto"/>
              <w:bottom w:val="single" w:sz="4" w:space="0" w:color="auto"/>
              <w:right w:val="single" w:sz="4" w:space="0" w:color="auto"/>
            </w:tcBorders>
            <w:vAlign w:val="center"/>
            <w:hideMark/>
          </w:tcPr>
          <w:p w14:paraId="74B1F6CC" w14:textId="77777777" w:rsidR="00A558AC" w:rsidRPr="00CC21E5" w:rsidRDefault="00A558AC" w:rsidP="004917A8">
            <w:pPr>
              <w:jc w:val="both"/>
              <w:rPr>
                <w:rFonts w:asciiTheme="minorHAnsi" w:hAnsiTheme="minorHAnsi" w:cstheme="minorHAnsi"/>
                <w:sz w:val="18"/>
                <w:szCs w:val="18"/>
              </w:rPr>
            </w:pPr>
            <w:r w:rsidRPr="00CC21E5">
              <w:rPr>
                <w:rFonts w:asciiTheme="minorHAnsi" w:hAnsiTheme="minorHAnsi" w:cstheme="minorHAnsi"/>
                <w:sz w:val="18"/>
                <w:szCs w:val="18"/>
              </w:rPr>
              <w:t>Wartość prac</w:t>
            </w:r>
          </w:p>
          <w:p w14:paraId="74B1F6CD" w14:textId="77777777" w:rsidR="00A558AC" w:rsidRPr="00CC21E5" w:rsidRDefault="00A558AC" w:rsidP="004917A8">
            <w:pPr>
              <w:jc w:val="both"/>
              <w:rPr>
                <w:rFonts w:asciiTheme="minorHAnsi" w:hAnsiTheme="minorHAnsi" w:cstheme="minorHAnsi"/>
                <w:sz w:val="18"/>
                <w:szCs w:val="18"/>
              </w:rPr>
            </w:pPr>
            <w:r w:rsidRPr="00CC21E5">
              <w:rPr>
                <w:rFonts w:asciiTheme="minorHAnsi" w:hAnsiTheme="minorHAnsi" w:cstheme="minorHAnsi"/>
                <w:sz w:val="18"/>
                <w:szCs w:val="18"/>
              </w:rPr>
              <w:t>(w zł brutto)</w:t>
            </w:r>
          </w:p>
        </w:tc>
        <w:tc>
          <w:tcPr>
            <w:tcW w:w="971" w:type="pct"/>
            <w:tcBorders>
              <w:top w:val="single" w:sz="4" w:space="0" w:color="auto"/>
              <w:left w:val="single" w:sz="4" w:space="0" w:color="auto"/>
              <w:bottom w:val="single" w:sz="4" w:space="0" w:color="auto"/>
              <w:right w:val="single" w:sz="4" w:space="0" w:color="auto"/>
            </w:tcBorders>
            <w:vAlign w:val="center"/>
            <w:hideMark/>
          </w:tcPr>
          <w:p w14:paraId="74B1F6CE" w14:textId="77777777" w:rsidR="00A558AC" w:rsidRPr="00CC21E5" w:rsidRDefault="00A558AC" w:rsidP="004917A8">
            <w:pPr>
              <w:jc w:val="both"/>
              <w:rPr>
                <w:rFonts w:asciiTheme="minorHAnsi" w:hAnsiTheme="minorHAnsi" w:cstheme="minorHAnsi"/>
                <w:sz w:val="18"/>
                <w:szCs w:val="18"/>
              </w:rPr>
            </w:pPr>
            <w:r w:rsidRPr="00CC21E5">
              <w:rPr>
                <w:rFonts w:asciiTheme="minorHAnsi" w:hAnsiTheme="minorHAnsi" w:cstheme="minorHAnsi"/>
                <w:sz w:val="18"/>
                <w:szCs w:val="18"/>
              </w:rPr>
              <w:t>Data i podmiot, na rzecz którego realizowano usługę</w:t>
            </w:r>
          </w:p>
        </w:tc>
        <w:tc>
          <w:tcPr>
            <w:tcW w:w="781" w:type="pct"/>
            <w:tcBorders>
              <w:top w:val="single" w:sz="4" w:space="0" w:color="auto"/>
              <w:left w:val="single" w:sz="4" w:space="0" w:color="auto"/>
              <w:bottom w:val="single" w:sz="4" w:space="0" w:color="auto"/>
              <w:right w:val="single" w:sz="4" w:space="0" w:color="auto"/>
            </w:tcBorders>
            <w:vAlign w:val="center"/>
            <w:hideMark/>
          </w:tcPr>
          <w:p w14:paraId="74B1F6CF" w14:textId="77777777" w:rsidR="00A558AC" w:rsidRPr="00CC21E5" w:rsidRDefault="00A558AC" w:rsidP="004917A8">
            <w:pPr>
              <w:jc w:val="both"/>
              <w:rPr>
                <w:rFonts w:asciiTheme="minorHAnsi" w:hAnsiTheme="minorHAnsi" w:cstheme="minorHAnsi"/>
                <w:sz w:val="18"/>
                <w:szCs w:val="18"/>
              </w:rPr>
            </w:pPr>
            <w:r w:rsidRPr="00CC21E5">
              <w:rPr>
                <w:rFonts w:asciiTheme="minorHAnsi" w:hAnsiTheme="minorHAnsi" w:cstheme="minorHAnsi"/>
                <w:sz w:val="18"/>
                <w:szCs w:val="18"/>
              </w:rPr>
              <w:t>Doświadczenie</w:t>
            </w:r>
          </w:p>
        </w:tc>
      </w:tr>
      <w:tr w:rsidR="00DF0ACB" w:rsidRPr="00CC21E5" w14:paraId="74B1F6D7" w14:textId="77777777" w:rsidTr="005D6164">
        <w:trPr>
          <w:trHeight w:val="20"/>
        </w:trPr>
        <w:tc>
          <w:tcPr>
            <w:tcW w:w="235" w:type="pct"/>
            <w:tcBorders>
              <w:top w:val="single" w:sz="4" w:space="0" w:color="auto"/>
              <w:left w:val="single" w:sz="4" w:space="0" w:color="auto"/>
              <w:bottom w:val="single" w:sz="4" w:space="0" w:color="auto"/>
              <w:right w:val="single" w:sz="4" w:space="0" w:color="auto"/>
            </w:tcBorders>
            <w:vAlign w:val="center"/>
            <w:hideMark/>
          </w:tcPr>
          <w:p w14:paraId="74B1F6D1" w14:textId="77777777" w:rsidR="00A558AC" w:rsidRPr="00CC21E5" w:rsidRDefault="00A558AC" w:rsidP="004917A8">
            <w:pPr>
              <w:jc w:val="both"/>
              <w:rPr>
                <w:rFonts w:asciiTheme="minorHAnsi" w:hAnsiTheme="minorHAnsi" w:cstheme="minorHAnsi"/>
                <w:bCs/>
                <w:sz w:val="18"/>
                <w:szCs w:val="18"/>
              </w:rPr>
            </w:pPr>
            <w:r w:rsidRPr="00CC21E5">
              <w:rPr>
                <w:rFonts w:asciiTheme="minorHAnsi" w:hAnsiTheme="minorHAnsi" w:cstheme="minorHAnsi"/>
                <w:bCs/>
                <w:sz w:val="18"/>
                <w:szCs w:val="18"/>
              </w:rPr>
              <w:t>[1]</w:t>
            </w:r>
          </w:p>
        </w:tc>
        <w:tc>
          <w:tcPr>
            <w:tcW w:w="1072" w:type="pct"/>
            <w:tcBorders>
              <w:top w:val="single" w:sz="4" w:space="0" w:color="auto"/>
              <w:left w:val="single" w:sz="4" w:space="0" w:color="auto"/>
              <w:bottom w:val="single" w:sz="4" w:space="0" w:color="auto"/>
              <w:right w:val="single" w:sz="4" w:space="0" w:color="auto"/>
            </w:tcBorders>
            <w:vAlign w:val="center"/>
            <w:hideMark/>
          </w:tcPr>
          <w:p w14:paraId="74B1F6D2" w14:textId="77777777" w:rsidR="00A558AC" w:rsidRPr="00CC21E5" w:rsidRDefault="00A558AC" w:rsidP="004917A8">
            <w:pPr>
              <w:jc w:val="both"/>
              <w:rPr>
                <w:rFonts w:asciiTheme="minorHAnsi" w:hAnsiTheme="minorHAnsi" w:cstheme="minorHAnsi"/>
                <w:bCs/>
                <w:sz w:val="18"/>
                <w:szCs w:val="18"/>
              </w:rPr>
            </w:pPr>
            <w:r w:rsidRPr="00CC21E5">
              <w:rPr>
                <w:rFonts w:asciiTheme="minorHAnsi" w:hAnsiTheme="minorHAnsi" w:cstheme="minorHAnsi"/>
                <w:bCs/>
                <w:sz w:val="18"/>
                <w:szCs w:val="18"/>
              </w:rPr>
              <w:t>[2]</w:t>
            </w:r>
          </w:p>
        </w:tc>
        <w:tc>
          <w:tcPr>
            <w:tcW w:w="1156" w:type="pct"/>
            <w:tcBorders>
              <w:top w:val="single" w:sz="4" w:space="0" w:color="auto"/>
              <w:left w:val="single" w:sz="4" w:space="0" w:color="auto"/>
              <w:bottom w:val="single" w:sz="4" w:space="0" w:color="auto"/>
              <w:right w:val="single" w:sz="4" w:space="0" w:color="auto"/>
            </w:tcBorders>
            <w:vAlign w:val="center"/>
            <w:hideMark/>
          </w:tcPr>
          <w:p w14:paraId="74B1F6D3" w14:textId="77777777" w:rsidR="00A558AC" w:rsidRPr="00CC21E5" w:rsidRDefault="00A558AC" w:rsidP="004917A8">
            <w:pPr>
              <w:jc w:val="both"/>
              <w:rPr>
                <w:rFonts w:asciiTheme="minorHAnsi" w:hAnsiTheme="minorHAnsi" w:cstheme="minorHAnsi"/>
                <w:bCs/>
                <w:sz w:val="18"/>
                <w:szCs w:val="18"/>
              </w:rPr>
            </w:pPr>
            <w:r w:rsidRPr="00CC21E5">
              <w:rPr>
                <w:rFonts w:asciiTheme="minorHAnsi" w:hAnsiTheme="minorHAnsi" w:cstheme="minorHAnsi"/>
                <w:bCs/>
                <w:sz w:val="18"/>
                <w:szCs w:val="18"/>
              </w:rPr>
              <w:t>[3]</w:t>
            </w:r>
          </w:p>
        </w:tc>
        <w:tc>
          <w:tcPr>
            <w:tcW w:w="785" w:type="pct"/>
            <w:tcBorders>
              <w:top w:val="single" w:sz="4" w:space="0" w:color="auto"/>
              <w:left w:val="single" w:sz="4" w:space="0" w:color="auto"/>
              <w:bottom w:val="single" w:sz="4" w:space="0" w:color="auto"/>
              <w:right w:val="single" w:sz="4" w:space="0" w:color="auto"/>
            </w:tcBorders>
            <w:vAlign w:val="center"/>
            <w:hideMark/>
          </w:tcPr>
          <w:p w14:paraId="74B1F6D4" w14:textId="77777777" w:rsidR="00A558AC" w:rsidRPr="00CC21E5" w:rsidRDefault="00A558AC" w:rsidP="004917A8">
            <w:pPr>
              <w:jc w:val="both"/>
              <w:rPr>
                <w:rFonts w:asciiTheme="minorHAnsi" w:hAnsiTheme="minorHAnsi" w:cstheme="minorHAnsi"/>
                <w:bCs/>
                <w:sz w:val="18"/>
                <w:szCs w:val="18"/>
              </w:rPr>
            </w:pPr>
            <w:r w:rsidRPr="00CC21E5">
              <w:rPr>
                <w:rFonts w:asciiTheme="minorHAnsi" w:hAnsiTheme="minorHAnsi" w:cstheme="minorHAnsi"/>
                <w:bCs/>
                <w:sz w:val="18"/>
                <w:szCs w:val="18"/>
              </w:rPr>
              <w:t>[4]</w:t>
            </w:r>
          </w:p>
        </w:tc>
        <w:tc>
          <w:tcPr>
            <w:tcW w:w="971" w:type="pct"/>
            <w:tcBorders>
              <w:top w:val="single" w:sz="4" w:space="0" w:color="auto"/>
              <w:left w:val="single" w:sz="4" w:space="0" w:color="auto"/>
              <w:bottom w:val="single" w:sz="4" w:space="0" w:color="auto"/>
              <w:right w:val="single" w:sz="4" w:space="0" w:color="auto"/>
            </w:tcBorders>
            <w:vAlign w:val="center"/>
            <w:hideMark/>
          </w:tcPr>
          <w:p w14:paraId="74B1F6D5" w14:textId="77777777" w:rsidR="00A558AC" w:rsidRPr="00CC21E5" w:rsidRDefault="00A558AC" w:rsidP="004917A8">
            <w:pPr>
              <w:jc w:val="both"/>
              <w:rPr>
                <w:rFonts w:asciiTheme="minorHAnsi" w:hAnsiTheme="minorHAnsi" w:cstheme="minorHAnsi"/>
                <w:bCs/>
                <w:sz w:val="18"/>
                <w:szCs w:val="18"/>
              </w:rPr>
            </w:pPr>
            <w:r w:rsidRPr="00CC21E5">
              <w:rPr>
                <w:rFonts w:asciiTheme="minorHAnsi" w:hAnsiTheme="minorHAnsi" w:cstheme="minorHAnsi"/>
                <w:bCs/>
                <w:sz w:val="18"/>
                <w:szCs w:val="18"/>
              </w:rPr>
              <w:t>[5]</w:t>
            </w:r>
          </w:p>
        </w:tc>
        <w:tc>
          <w:tcPr>
            <w:tcW w:w="781" w:type="pct"/>
            <w:tcBorders>
              <w:top w:val="single" w:sz="4" w:space="0" w:color="auto"/>
              <w:left w:val="single" w:sz="4" w:space="0" w:color="auto"/>
              <w:bottom w:val="single" w:sz="4" w:space="0" w:color="auto"/>
              <w:right w:val="single" w:sz="4" w:space="0" w:color="auto"/>
            </w:tcBorders>
            <w:vAlign w:val="center"/>
            <w:hideMark/>
          </w:tcPr>
          <w:p w14:paraId="74B1F6D6" w14:textId="77777777" w:rsidR="00A558AC" w:rsidRPr="00CC21E5" w:rsidRDefault="00A558AC" w:rsidP="004917A8">
            <w:pPr>
              <w:jc w:val="both"/>
              <w:rPr>
                <w:rFonts w:asciiTheme="minorHAnsi" w:hAnsiTheme="minorHAnsi" w:cstheme="minorHAnsi"/>
                <w:bCs/>
                <w:sz w:val="18"/>
                <w:szCs w:val="18"/>
              </w:rPr>
            </w:pPr>
            <w:r w:rsidRPr="00CC21E5">
              <w:rPr>
                <w:rFonts w:asciiTheme="minorHAnsi" w:hAnsiTheme="minorHAnsi" w:cstheme="minorHAnsi"/>
                <w:bCs/>
                <w:sz w:val="18"/>
                <w:szCs w:val="18"/>
              </w:rPr>
              <w:t>[6]</w:t>
            </w:r>
          </w:p>
        </w:tc>
      </w:tr>
      <w:tr w:rsidR="00DF0ACB" w:rsidRPr="00CC21E5" w14:paraId="74B1F6EF" w14:textId="77777777" w:rsidTr="005D6164">
        <w:trPr>
          <w:trHeight w:val="2842"/>
        </w:trPr>
        <w:tc>
          <w:tcPr>
            <w:tcW w:w="235" w:type="pct"/>
            <w:tcBorders>
              <w:top w:val="single" w:sz="4" w:space="0" w:color="auto"/>
              <w:left w:val="single" w:sz="4" w:space="0" w:color="auto"/>
              <w:bottom w:val="single" w:sz="4" w:space="0" w:color="auto"/>
              <w:right w:val="single" w:sz="4" w:space="0" w:color="auto"/>
            </w:tcBorders>
            <w:vAlign w:val="center"/>
          </w:tcPr>
          <w:p w14:paraId="74B1F6D8" w14:textId="77777777" w:rsidR="00A558AC" w:rsidRPr="00CC21E5" w:rsidRDefault="00A558AC" w:rsidP="004917A8">
            <w:pPr>
              <w:jc w:val="both"/>
              <w:rPr>
                <w:rFonts w:asciiTheme="minorHAnsi" w:hAnsiTheme="minorHAnsi" w:cstheme="minorHAnsi"/>
                <w:bCs/>
                <w:sz w:val="18"/>
                <w:szCs w:val="18"/>
              </w:rPr>
            </w:pPr>
            <w:r w:rsidRPr="00CC21E5">
              <w:rPr>
                <w:rFonts w:asciiTheme="minorHAnsi" w:hAnsiTheme="minorHAnsi" w:cstheme="minorHAnsi"/>
                <w:bCs/>
                <w:sz w:val="18"/>
                <w:szCs w:val="18"/>
              </w:rPr>
              <w:t>1.</w:t>
            </w:r>
          </w:p>
        </w:tc>
        <w:tc>
          <w:tcPr>
            <w:tcW w:w="1072" w:type="pct"/>
            <w:tcBorders>
              <w:top w:val="single" w:sz="4" w:space="0" w:color="auto"/>
              <w:left w:val="single" w:sz="4" w:space="0" w:color="auto"/>
              <w:bottom w:val="single" w:sz="4" w:space="0" w:color="auto"/>
              <w:right w:val="single" w:sz="4" w:space="0" w:color="auto"/>
            </w:tcBorders>
            <w:vAlign w:val="center"/>
          </w:tcPr>
          <w:p w14:paraId="74B1F6D9" w14:textId="77777777" w:rsidR="00A558AC" w:rsidRPr="00CC21E5" w:rsidRDefault="00A558AC" w:rsidP="004917A8">
            <w:pPr>
              <w:jc w:val="both"/>
              <w:rPr>
                <w:rFonts w:asciiTheme="minorHAnsi" w:hAnsiTheme="minorHAnsi" w:cstheme="minorHAnsi"/>
                <w:bCs/>
                <w:sz w:val="18"/>
                <w:szCs w:val="18"/>
              </w:rPr>
            </w:pPr>
            <w:r w:rsidRPr="00CC21E5">
              <w:rPr>
                <w:rFonts w:asciiTheme="minorHAnsi" w:hAnsiTheme="minorHAnsi" w:cstheme="minorHAnsi"/>
                <w:bCs/>
                <w:sz w:val="18"/>
                <w:szCs w:val="18"/>
              </w:rPr>
              <w:t>Nazwa zadania:</w:t>
            </w:r>
          </w:p>
          <w:p w14:paraId="74B1F6DA" w14:textId="77777777" w:rsidR="00A558AC" w:rsidRPr="00CC21E5" w:rsidRDefault="00A558AC" w:rsidP="004917A8">
            <w:pPr>
              <w:jc w:val="both"/>
              <w:rPr>
                <w:rFonts w:asciiTheme="minorHAnsi" w:hAnsiTheme="minorHAnsi" w:cstheme="minorHAnsi"/>
                <w:bCs/>
                <w:sz w:val="18"/>
                <w:szCs w:val="18"/>
              </w:rPr>
            </w:pPr>
            <w:r w:rsidRPr="00CC21E5">
              <w:rPr>
                <w:rFonts w:asciiTheme="minorHAnsi" w:hAnsiTheme="minorHAnsi" w:cstheme="minorHAnsi"/>
                <w:bCs/>
                <w:sz w:val="18"/>
                <w:szCs w:val="18"/>
              </w:rPr>
              <w:t>…………………………………</w:t>
            </w:r>
          </w:p>
          <w:p w14:paraId="74B1F6DB" w14:textId="77777777" w:rsidR="00A558AC" w:rsidRPr="00CC21E5" w:rsidRDefault="00A558AC" w:rsidP="004917A8">
            <w:pPr>
              <w:jc w:val="both"/>
              <w:rPr>
                <w:rFonts w:asciiTheme="minorHAnsi" w:hAnsiTheme="minorHAnsi" w:cstheme="minorHAnsi"/>
                <w:bCs/>
                <w:sz w:val="18"/>
                <w:szCs w:val="18"/>
              </w:rPr>
            </w:pPr>
            <w:r w:rsidRPr="00CC21E5">
              <w:rPr>
                <w:rFonts w:asciiTheme="minorHAnsi" w:hAnsiTheme="minorHAnsi" w:cstheme="minorHAnsi"/>
                <w:bCs/>
                <w:sz w:val="18"/>
                <w:szCs w:val="18"/>
              </w:rPr>
              <w:t>…………………………………</w:t>
            </w:r>
          </w:p>
          <w:p w14:paraId="74B1F6DC" w14:textId="77777777" w:rsidR="00A558AC" w:rsidRPr="00CC21E5" w:rsidRDefault="00A558AC" w:rsidP="004917A8">
            <w:pPr>
              <w:jc w:val="both"/>
              <w:rPr>
                <w:rFonts w:asciiTheme="minorHAnsi" w:hAnsiTheme="minorHAnsi" w:cstheme="minorHAnsi"/>
                <w:bCs/>
                <w:sz w:val="18"/>
                <w:szCs w:val="18"/>
              </w:rPr>
            </w:pPr>
            <w:r w:rsidRPr="00CC21E5">
              <w:rPr>
                <w:rFonts w:asciiTheme="minorHAnsi" w:hAnsiTheme="minorHAnsi" w:cstheme="minorHAnsi"/>
                <w:bCs/>
                <w:sz w:val="18"/>
                <w:szCs w:val="18"/>
              </w:rPr>
              <w:t>…………………………………</w:t>
            </w:r>
          </w:p>
          <w:p w14:paraId="74B1F6DD" w14:textId="77777777" w:rsidR="00A558AC" w:rsidRPr="00CC21E5" w:rsidRDefault="00A558AC" w:rsidP="004917A8">
            <w:pPr>
              <w:jc w:val="both"/>
              <w:rPr>
                <w:rFonts w:asciiTheme="minorHAnsi" w:hAnsiTheme="minorHAnsi" w:cstheme="minorHAnsi"/>
                <w:sz w:val="18"/>
                <w:szCs w:val="18"/>
              </w:rPr>
            </w:pPr>
          </w:p>
          <w:p w14:paraId="74B1F6DE" w14:textId="77777777" w:rsidR="00A558AC" w:rsidRPr="00CC21E5" w:rsidRDefault="00A558AC" w:rsidP="004917A8">
            <w:pPr>
              <w:jc w:val="both"/>
              <w:rPr>
                <w:rFonts w:asciiTheme="minorHAnsi" w:hAnsiTheme="minorHAnsi" w:cstheme="minorHAnsi"/>
                <w:bCs/>
                <w:sz w:val="18"/>
                <w:szCs w:val="18"/>
              </w:rPr>
            </w:pPr>
          </w:p>
        </w:tc>
        <w:tc>
          <w:tcPr>
            <w:tcW w:w="1156" w:type="pct"/>
            <w:tcBorders>
              <w:top w:val="single" w:sz="4" w:space="0" w:color="auto"/>
              <w:left w:val="single" w:sz="4" w:space="0" w:color="auto"/>
              <w:bottom w:val="single" w:sz="4" w:space="0" w:color="auto"/>
              <w:right w:val="single" w:sz="4" w:space="0" w:color="auto"/>
            </w:tcBorders>
            <w:vAlign w:val="center"/>
          </w:tcPr>
          <w:p w14:paraId="74B1F6DF" w14:textId="77777777" w:rsidR="00A558AC" w:rsidRPr="00CC21E5" w:rsidRDefault="00A558AC" w:rsidP="004917A8">
            <w:pPr>
              <w:jc w:val="both"/>
              <w:rPr>
                <w:rFonts w:asciiTheme="minorHAnsi" w:hAnsiTheme="minorHAnsi" w:cstheme="minorHAnsi"/>
                <w:bCs/>
                <w:sz w:val="18"/>
                <w:szCs w:val="18"/>
              </w:rPr>
            </w:pPr>
            <w:r w:rsidRPr="00CC21E5">
              <w:rPr>
                <w:rFonts w:asciiTheme="minorHAnsi" w:hAnsiTheme="minorHAnsi" w:cstheme="minorHAnsi"/>
                <w:bCs/>
                <w:sz w:val="18"/>
                <w:szCs w:val="18"/>
              </w:rPr>
              <w:t>..................................</w:t>
            </w:r>
          </w:p>
        </w:tc>
        <w:tc>
          <w:tcPr>
            <w:tcW w:w="785" w:type="pct"/>
            <w:tcBorders>
              <w:top w:val="single" w:sz="4" w:space="0" w:color="auto"/>
              <w:left w:val="single" w:sz="4" w:space="0" w:color="auto"/>
              <w:bottom w:val="single" w:sz="4" w:space="0" w:color="auto"/>
              <w:right w:val="single" w:sz="4" w:space="0" w:color="auto"/>
            </w:tcBorders>
            <w:vAlign w:val="center"/>
          </w:tcPr>
          <w:p w14:paraId="74B1F6E0" w14:textId="77777777" w:rsidR="00A558AC" w:rsidRPr="00CC21E5" w:rsidRDefault="00A558AC" w:rsidP="004917A8">
            <w:pPr>
              <w:widowControl w:val="0"/>
              <w:overflowPunct w:val="0"/>
              <w:autoSpaceDE w:val="0"/>
              <w:autoSpaceDN w:val="0"/>
              <w:adjustRightInd w:val="0"/>
              <w:jc w:val="both"/>
              <w:rPr>
                <w:rFonts w:asciiTheme="minorHAnsi" w:hAnsiTheme="minorHAnsi" w:cstheme="minorHAnsi"/>
                <w:noProof/>
                <w:kern w:val="28"/>
                <w:sz w:val="18"/>
                <w:szCs w:val="18"/>
              </w:rPr>
            </w:pPr>
            <w:r w:rsidRPr="00CC21E5">
              <w:rPr>
                <w:rFonts w:asciiTheme="minorHAnsi" w:hAnsiTheme="minorHAnsi" w:cstheme="minorHAnsi"/>
                <w:noProof/>
                <w:kern w:val="28"/>
                <w:sz w:val="18"/>
                <w:szCs w:val="18"/>
              </w:rPr>
              <w:t>Wartość zadania:</w:t>
            </w:r>
          </w:p>
          <w:p w14:paraId="74B1F6E1" w14:textId="77777777" w:rsidR="00A558AC" w:rsidRPr="00CC21E5" w:rsidRDefault="00A558AC" w:rsidP="004917A8">
            <w:pPr>
              <w:widowControl w:val="0"/>
              <w:overflowPunct w:val="0"/>
              <w:autoSpaceDE w:val="0"/>
              <w:autoSpaceDN w:val="0"/>
              <w:adjustRightInd w:val="0"/>
              <w:jc w:val="both"/>
              <w:rPr>
                <w:rFonts w:asciiTheme="minorHAnsi" w:hAnsiTheme="minorHAnsi" w:cstheme="minorHAnsi"/>
                <w:noProof/>
                <w:kern w:val="28"/>
                <w:sz w:val="18"/>
                <w:szCs w:val="18"/>
              </w:rPr>
            </w:pPr>
          </w:p>
          <w:p w14:paraId="74B1F6E2" w14:textId="77777777" w:rsidR="00A558AC" w:rsidRPr="00CC21E5" w:rsidRDefault="00A558AC" w:rsidP="004917A8">
            <w:pPr>
              <w:widowControl w:val="0"/>
              <w:overflowPunct w:val="0"/>
              <w:autoSpaceDE w:val="0"/>
              <w:autoSpaceDN w:val="0"/>
              <w:adjustRightInd w:val="0"/>
              <w:jc w:val="both"/>
              <w:rPr>
                <w:rFonts w:asciiTheme="minorHAnsi" w:hAnsiTheme="minorHAnsi" w:cstheme="minorHAnsi"/>
                <w:noProof/>
                <w:kern w:val="28"/>
                <w:sz w:val="18"/>
                <w:szCs w:val="18"/>
              </w:rPr>
            </w:pPr>
            <w:r w:rsidRPr="00CC21E5">
              <w:rPr>
                <w:rFonts w:asciiTheme="minorHAnsi" w:hAnsiTheme="minorHAnsi" w:cstheme="minorHAnsi"/>
                <w:noProof/>
                <w:kern w:val="28"/>
                <w:sz w:val="18"/>
                <w:szCs w:val="18"/>
              </w:rPr>
              <w:t>…………………..……</w:t>
            </w:r>
          </w:p>
        </w:tc>
        <w:tc>
          <w:tcPr>
            <w:tcW w:w="971" w:type="pct"/>
            <w:tcBorders>
              <w:top w:val="single" w:sz="4" w:space="0" w:color="auto"/>
              <w:left w:val="single" w:sz="4" w:space="0" w:color="auto"/>
              <w:bottom w:val="single" w:sz="4" w:space="0" w:color="auto"/>
              <w:right w:val="single" w:sz="4" w:space="0" w:color="auto"/>
            </w:tcBorders>
            <w:vAlign w:val="center"/>
          </w:tcPr>
          <w:p w14:paraId="74B1F6E3" w14:textId="77777777" w:rsidR="00A558AC" w:rsidRPr="00CC21E5" w:rsidRDefault="00A558AC" w:rsidP="004917A8">
            <w:pPr>
              <w:pStyle w:val="Tekstpodstawowy"/>
              <w:jc w:val="both"/>
              <w:rPr>
                <w:rFonts w:asciiTheme="minorHAnsi" w:hAnsiTheme="minorHAnsi" w:cstheme="minorHAnsi"/>
                <w:sz w:val="18"/>
                <w:szCs w:val="18"/>
              </w:rPr>
            </w:pPr>
            <w:r w:rsidRPr="00CC21E5">
              <w:rPr>
                <w:rFonts w:asciiTheme="minorHAnsi" w:hAnsiTheme="minorHAnsi" w:cstheme="minorHAnsi"/>
                <w:sz w:val="18"/>
                <w:szCs w:val="18"/>
              </w:rPr>
              <w:t>od ………………………</w:t>
            </w:r>
          </w:p>
          <w:p w14:paraId="74B1F6E4" w14:textId="77777777" w:rsidR="00A558AC" w:rsidRPr="00CC21E5" w:rsidRDefault="00A558AC" w:rsidP="004917A8">
            <w:pPr>
              <w:pStyle w:val="Tekstpodstawowy"/>
              <w:jc w:val="both"/>
              <w:rPr>
                <w:rFonts w:asciiTheme="minorHAnsi" w:hAnsiTheme="minorHAnsi" w:cstheme="minorHAnsi"/>
                <w:sz w:val="18"/>
                <w:szCs w:val="18"/>
              </w:rPr>
            </w:pPr>
            <w:r w:rsidRPr="00CC21E5">
              <w:rPr>
                <w:rFonts w:asciiTheme="minorHAnsi" w:hAnsiTheme="minorHAnsi" w:cstheme="minorHAnsi"/>
                <w:sz w:val="18"/>
                <w:szCs w:val="18"/>
              </w:rPr>
              <w:t>(</w:t>
            </w:r>
            <w:r w:rsidRPr="00CC21E5">
              <w:rPr>
                <w:rFonts w:asciiTheme="minorHAnsi" w:hAnsiTheme="minorHAnsi" w:cstheme="minorHAnsi"/>
                <w:i/>
                <w:sz w:val="18"/>
                <w:szCs w:val="18"/>
              </w:rPr>
              <w:t>dzień-miesiąc-rok</w:t>
            </w:r>
            <w:r w:rsidRPr="00CC21E5">
              <w:rPr>
                <w:rFonts w:asciiTheme="minorHAnsi" w:hAnsiTheme="minorHAnsi" w:cstheme="minorHAnsi"/>
                <w:sz w:val="18"/>
                <w:szCs w:val="18"/>
              </w:rPr>
              <w:t>)</w:t>
            </w:r>
          </w:p>
          <w:p w14:paraId="74B1F6E5" w14:textId="77777777" w:rsidR="00A558AC" w:rsidRPr="00CC21E5" w:rsidRDefault="00A558AC" w:rsidP="004917A8">
            <w:pPr>
              <w:pStyle w:val="Tekstpodstawowy"/>
              <w:spacing w:before="240"/>
              <w:jc w:val="both"/>
              <w:rPr>
                <w:rFonts w:asciiTheme="minorHAnsi" w:hAnsiTheme="minorHAnsi" w:cstheme="minorHAnsi"/>
                <w:sz w:val="18"/>
                <w:szCs w:val="18"/>
              </w:rPr>
            </w:pPr>
            <w:r w:rsidRPr="00CC21E5">
              <w:rPr>
                <w:rFonts w:asciiTheme="minorHAnsi" w:hAnsiTheme="minorHAnsi" w:cstheme="minorHAnsi"/>
                <w:sz w:val="18"/>
                <w:szCs w:val="18"/>
              </w:rPr>
              <w:t>do ……………………….</w:t>
            </w:r>
          </w:p>
          <w:p w14:paraId="74B1F6E6" w14:textId="77777777" w:rsidR="00A558AC" w:rsidRPr="00CC21E5" w:rsidRDefault="00A558AC" w:rsidP="004917A8">
            <w:pPr>
              <w:pStyle w:val="Tekstpodstawowy"/>
              <w:jc w:val="both"/>
              <w:rPr>
                <w:rFonts w:asciiTheme="minorHAnsi" w:hAnsiTheme="minorHAnsi" w:cstheme="minorHAnsi"/>
                <w:sz w:val="18"/>
                <w:szCs w:val="18"/>
              </w:rPr>
            </w:pPr>
            <w:r w:rsidRPr="00CC21E5">
              <w:rPr>
                <w:rFonts w:asciiTheme="minorHAnsi" w:hAnsiTheme="minorHAnsi" w:cstheme="minorHAnsi"/>
                <w:sz w:val="18"/>
                <w:szCs w:val="18"/>
              </w:rPr>
              <w:t>(</w:t>
            </w:r>
            <w:r w:rsidRPr="00CC21E5">
              <w:rPr>
                <w:rFonts w:asciiTheme="minorHAnsi" w:hAnsiTheme="minorHAnsi" w:cstheme="minorHAnsi"/>
                <w:i/>
                <w:sz w:val="18"/>
                <w:szCs w:val="18"/>
              </w:rPr>
              <w:t>dzień-miesiąc-rok</w:t>
            </w:r>
            <w:r w:rsidRPr="00CC21E5">
              <w:rPr>
                <w:rFonts w:asciiTheme="minorHAnsi" w:hAnsiTheme="minorHAnsi" w:cstheme="minorHAnsi"/>
                <w:sz w:val="18"/>
                <w:szCs w:val="18"/>
              </w:rPr>
              <w:t>)</w:t>
            </w:r>
          </w:p>
          <w:p w14:paraId="74B1F6E7" w14:textId="77777777" w:rsidR="00A558AC" w:rsidRPr="00CC21E5" w:rsidRDefault="00A558AC" w:rsidP="004917A8">
            <w:pPr>
              <w:pStyle w:val="Tekstpodstawowy"/>
              <w:jc w:val="both"/>
              <w:rPr>
                <w:rFonts w:asciiTheme="minorHAnsi" w:hAnsiTheme="minorHAnsi" w:cstheme="minorHAnsi"/>
                <w:sz w:val="18"/>
                <w:szCs w:val="18"/>
              </w:rPr>
            </w:pPr>
          </w:p>
          <w:p w14:paraId="74B1F6E8" w14:textId="77777777" w:rsidR="00A558AC" w:rsidRPr="00CC21E5" w:rsidRDefault="00A558AC" w:rsidP="004917A8">
            <w:pPr>
              <w:pStyle w:val="Tekstpodstawowy"/>
              <w:jc w:val="both"/>
              <w:rPr>
                <w:rFonts w:asciiTheme="minorHAnsi" w:hAnsiTheme="minorHAnsi" w:cstheme="minorHAnsi"/>
                <w:sz w:val="18"/>
                <w:szCs w:val="18"/>
              </w:rPr>
            </w:pPr>
          </w:p>
          <w:p w14:paraId="74B1F6E9" w14:textId="77777777" w:rsidR="00A558AC" w:rsidRPr="00CC21E5" w:rsidRDefault="00A558AC" w:rsidP="004917A8">
            <w:pPr>
              <w:pStyle w:val="Tekstpodstawowy"/>
              <w:jc w:val="both"/>
              <w:rPr>
                <w:rFonts w:asciiTheme="minorHAnsi" w:hAnsiTheme="minorHAnsi" w:cstheme="minorHAnsi"/>
                <w:sz w:val="18"/>
                <w:szCs w:val="18"/>
              </w:rPr>
            </w:pPr>
            <w:r w:rsidRPr="00CC21E5">
              <w:rPr>
                <w:rFonts w:asciiTheme="minorHAnsi" w:hAnsiTheme="minorHAnsi" w:cstheme="minorHAnsi"/>
                <w:sz w:val="18"/>
                <w:szCs w:val="18"/>
              </w:rPr>
              <w:t>……………………………</w:t>
            </w:r>
          </w:p>
          <w:p w14:paraId="74B1F6EA" w14:textId="77777777" w:rsidR="00A558AC" w:rsidRPr="00CC21E5" w:rsidRDefault="00A558AC" w:rsidP="004917A8">
            <w:pPr>
              <w:pStyle w:val="Tekstpodstawowy"/>
              <w:jc w:val="both"/>
              <w:rPr>
                <w:rFonts w:asciiTheme="minorHAnsi" w:hAnsiTheme="minorHAnsi" w:cstheme="minorHAnsi"/>
                <w:sz w:val="18"/>
                <w:szCs w:val="18"/>
              </w:rPr>
            </w:pPr>
            <w:r w:rsidRPr="00CC21E5">
              <w:rPr>
                <w:rFonts w:asciiTheme="minorHAnsi" w:hAnsiTheme="minorHAnsi" w:cstheme="minorHAnsi"/>
                <w:sz w:val="18"/>
                <w:szCs w:val="18"/>
              </w:rPr>
              <w:t>(</w:t>
            </w:r>
            <w:r w:rsidRPr="00CC21E5">
              <w:rPr>
                <w:rFonts w:asciiTheme="minorHAnsi" w:hAnsiTheme="minorHAnsi" w:cstheme="minorHAnsi"/>
                <w:i/>
                <w:sz w:val="18"/>
                <w:szCs w:val="18"/>
              </w:rPr>
              <w:t>podmiot</w:t>
            </w:r>
            <w:r w:rsidRPr="00CC21E5">
              <w:rPr>
                <w:rFonts w:asciiTheme="minorHAnsi" w:hAnsiTheme="minorHAnsi" w:cstheme="minorHAnsi"/>
                <w:sz w:val="18"/>
                <w:szCs w:val="18"/>
              </w:rPr>
              <w:t>)</w:t>
            </w:r>
          </w:p>
        </w:tc>
        <w:tc>
          <w:tcPr>
            <w:tcW w:w="781" w:type="pct"/>
            <w:tcBorders>
              <w:top w:val="single" w:sz="4" w:space="0" w:color="auto"/>
              <w:left w:val="single" w:sz="4" w:space="0" w:color="auto"/>
              <w:bottom w:val="single" w:sz="4" w:space="0" w:color="auto"/>
              <w:right w:val="single" w:sz="4" w:space="0" w:color="auto"/>
            </w:tcBorders>
            <w:vAlign w:val="center"/>
          </w:tcPr>
          <w:p w14:paraId="74B1F6EB" w14:textId="77777777" w:rsidR="00A558AC" w:rsidRPr="00CC21E5" w:rsidRDefault="00A558AC" w:rsidP="004917A8">
            <w:pPr>
              <w:jc w:val="both"/>
              <w:rPr>
                <w:rFonts w:asciiTheme="minorHAnsi" w:hAnsiTheme="minorHAnsi" w:cstheme="minorHAnsi"/>
                <w:bCs/>
                <w:sz w:val="18"/>
                <w:szCs w:val="18"/>
              </w:rPr>
            </w:pPr>
            <w:r w:rsidRPr="00CC21E5">
              <w:rPr>
                <w:rFonts w:asciiTheme="minorHAnsi" w:hAnsiTheme="minorHAnsi" w:cstheme="minorHAnsi"/>
                <w:bCs/>
                <w:sz w:val="18"/>
                <w:szCs w:val="18"/>
              </w:rPr>
              <w:t>1) własne*</w:t>
            </w:r>
          </w:p>
          <w:p w14:paraId="74B1F6EC" w14:textId="77777777" w:rsidR="00A558AC" w:rsidRPr="00CC21E5" w:rsidRDefault="00A558AC" w:rsidP="004917A8">
            <w:pPr>
              <w:spacing w:before="240" w:after="240"/>
              <w:jc w:val="both"/>
              <w:rPr>
                <w:rFonts w:asciiTheme="minorHAnsi" w:hAnsiTheme="minorHAnsi" w:cstheme="minorHAnsi"/>
                <w:bCs/>
                <w:sz w:val="18"/>
                <w:szCs w:val="18"/>
              </w:rPr>
            </w:pPr>
            <w:r w:rsidRPr="00CC21E5">
              <w:rPr>
                <w:rFonts w:asciiTheme="minorHAnsi" w:hAnsiTheme="minorHAnsi" w:cstheme="minorHAnsi"/>
                <w:bCs/>
                <w:sz w:val="18"/>
                <w:szCs w:val="18"/>
              </w:rPr>
              <w:t>lub</w:t>
            </w:r>
          </w:p>
          <w:p w14:paraId="74B1F6ED" w14:textId="77777777" w:rsidR="00A558AC" w:rsidRPr="00CC21E5" w:rsidRDefault="00A558AC" w:rsidP="004917A8">
            <w:pPr>
              <w:jc w:val="both"/>
              <w:rPr>
                <w:rFonts w:asciiTheme="minorHAnsi" w:hAnsiTheme="minorHAnsi" w:cstheme="minorHAnsi"/>
                <w:bCs/>
                <w:sz w:val="18"/>
                <w:szCs w:val="18"/>
              </w:rPr>
            </w:pPr>
            <w:r w:rsidRPr="00CC21E5">
              <w:rPr>
                <w:rFonts w:asciiTheme="minorHAnsi" w:hAnsiTheme="minorHAnsi" w:cstheme="minorHAnsi"/>
                <w:bCs/>
                <w:sz w:val="18"/>
                <w:szCs w:val="18"/>
              </w:rPr>
              <w:t>2) innych podmiotów*</w:t>
            </w:r>
          </w:p>
          <w:p w14:paraId="74B1F6EE" w14:textId="77777777" w:rsidR="00A558AC" w:rsidRPr="00CC21E5" w:rsidRDefault="00A558AC" w:rsidP="004917A8">
            <w:pPr>
              <w:jc w:val="both"/>
              <w:rPr>
                <w:rFonts w:asciiTheme="minorHAnsi" w:hAnsiTheme="minorHAnsi" w:cstheme="minorHAnsi"/>
                <w:bCs/>
                <w:sz w:val="18"/>
                <w:szCs w:val="18"/>
              </w:rPr>
            </w:pPr>
          </w:p>
        </w:tc>
      </w:tr>
      <w:tr w:rsidR="00DF0ACB" w:rsidRPr="00CC21E5" w14:paraId="74B1F707" w14:textId="77777777" w:rsidTr="005D6164">
        <w:trPr>
          <w:trHeight w:val="2842"/>
        </w:trPr>
        <w:tc>
          <w:tcPr>
            <w:tcW w:w="235" w:type="pct"/>
            <w:tcBorders>
              <w:top w:val="single" w:sz="4" w:space="0" w:color="auto"/>
              <w:left w:val="single" w:sz="4" w:space="0" w:color="auto"/>
              <w:bottom w:val="single" w:sz="4" w:space="0" w:color="auto"/>
              <w:right w:val="single" w:sz="4" w:space="0" w:color="auto"/>
            </w:tcBorders>
            <w:vAlign w:val="center"/>
          </w:tcPr>
          <w:p w14:paraId="74B1F6F0" w14:textId="77777777" w:rsidR="00A558AC" w:rsidRPr="00CC21E5" w:rsidRDefault="00A558AC" w:rsidP="004917A8">
            <w:pPr>
              <w:jc w:val="both"/>
              <w:rPr>
                <w:rFonts w:asciiTheme="minorHAnsi" w:hAnsiTheme="minorHAnsi" w:cstheme="minorHAnsi"/>
                <w:bCs/>
                <w:sz w:val="18"/>
                <w:szCs w:val="18"/>
              </w:rPr>
            </w:pPr>
            <w:r w:rsidRPr="00CC21E5">
              <w:rPr>
                <w:rFonts w:asciiTheme="minorHAnsi" w:hAnsiTheme="minorHAnsi" w:cstheme="minorHAnsi"/>
                <w:bCs/>
                <w:sz w:val="18"/>
                <w:szCs w:val="18"/>
              </w:rPr>
              <w:t>2.</w:t>
            </w:r>
          </w:p>
        </w:tc>
        <w:tc>
          <w:tcPr>
            <w:tcW w:w="1072" w:type="pct"/>
            <w:tcBorders>
              <w:top w:val="single" w:sz="4" w:space="0" w:color="auto"/>
              <w:left w:val="single" w:sz="4" w:space="0" w:color="auto"/>
              <w:bottom w:val="single" w:sz="4" w:space="0" w:color="auto"/>
              <w:right w:val="single" w:sz="4" w:space="0" w:color="auto"/>
            </w:tcBorders>
            <w:vAlign w:val="center"/>
          </w:tcPr>
          <w:p w14:paraId="74B1F6F1" w14:textId="77777777" w:rsidR="00A558AC" w:rsidRPr="00CC21E5" w:rsidRDefault="00A558AC" w:rsidP="004917A8">
            <w:pPr>
              <w:jc w:val="both"/>
              <w:rPr>
                <w:rFonts w:asciiTheme="minorHAnsi" w:hAnsiTheme="minorHAnsi" w:cstheme="minorHAnsi"/>
                <w:bCs/>
                <w:sz w:val="18"/>
                <w:szCs w:val="18"/>
              </w:rPr>
            </w:pPr>
            <w:r w:rsidRPr="00CC21E5">
              <w:rPr>
                <w:rFonts w:asciiTheme="minorHAnsi" w:hAnsiTheme="minorHAnsi" w:cstheme="minorHAnsi"/>
                <w:bCs/>
                <w:sz w:val="18"/>
                <w:szCs w:val="18"/>
              </w:rPr>
              <w:t>Nazwa zadania:</w:t>
            </w:r>
          </w:p>
          <w:p w14:paraId="74B1F6F2" w14:textId="77777777" w:rsidR="00A558AC" w:rsidRPr="00CC21E5" w:rsidRDefault="00A558AC" w:rsidP="004917A8">
            <w:pPr>
              <w:jc w:val="both"/>
              <w:rPr>
                <w:rFonts w:asciiTheme="minorHAnsi" w:hAnsiTheme="minorHAnsi" w:cstheme="minorHAnsi"/>
                <w:bCs/>
                <w:sz w:val="18"/>
                <w:szCs w:val="18"/>
              </w:rPr>
            </w:pPr>
            <w:r w:rsidRPr="00CC21E5">
              <w:rPr>
                <w:rFonts w:asciiTheme="minorHAnsi" w:hAnsiTheme="minorHAnsi" w:cstheme="minorHAnsi"/>
                <w:bCs/>
                <w:sz w:val="18"/>
                <w:szCs w:val="18"/>
              </w:rPr>
              <w:t>…………………………………</w:t>
            </w:r>
          </w:p>
          <w:p w14:paraId="74B1F6F3" w14:textId="77777777" w:rsidR="00A558AC" w:rsidRPr="00CC21E5" w:rsidRDefault="00A558AC" w:rsidP="004917A8">
            <w:pPr>
              <w:jc w:val="both"/>
              <w:rPr>
                <w:rFonts w:asciiTheme="minorHAnsi" w:hAnsiTheme="minorHAnsi" w:cstheme="minorHAnsi"/>
                <w:bCs/>
                <w:sz w:val="18"/>
                <w:szCs w:val="18"/>
              </w:rPr>
            </w:pPr>
            <w:r w:rsidRPr="00CC21E5">
              <w:rPr>
                <w:rFonts w:asciiTheme="minorHAnsi" w:hAnsiTheme="minorHAnsi" w:cstheme="minorHAnsi"/>
                <w:bCs/>
                <w:sz w:val="18"/>
                <w:szCs w:val="18"/>
              </w:rPr>
              <w:t>…………………………………</w:t>
            </w:r>
          </w:p>
          <w:p w14:paraId="74B1F6F4" w14:textId="77777777" w:rsidR="00A558AC" w:rsidRPr="00CC21E5" w:rsidRDefault="00A558AC" w:rsidP="004917A8">
            <w:pPr>
              <w:jc w:val="both"/>
              <w:rPr>
                <w:rFonts w:asciiTheme="minorHAnsi" w:hAnsiTheme="minorHAnsi" w:cstheme="minorHAnsi"/>
                <w:bCs/>
                <w:sz w:val="18"/>
                <w:szCs w:val="18"/>
              </w:rPr>
            </w:pPr>
            <w:r w:rsidRPr="00CC21E5">
              <w:rPr>
                <w:rFonts w:asciiTheme="minorHAnsi" w:hAnsiTheme="minorHAnsi" w:cstheme="minorHAnsi"/>
                <w:bCs/>
                <w:sz w:val="18"/>
                <w:szCs w:val="18"/>
              </w:rPr>
              <w:t>…………………………………</w:t>
            </w:r>
          </w:p>
          <w:p w14:paraId="74B1F6F5" w14:textId="77777777" w:rsidR="00A558AC" w:rsidRPr="00CC21E5" w:rsidRDefault="00A558AC" w:rsidP="004917A8">
            <w:pPr>
              <w:jc w:val="both"/>
              <w:rPr>
                <w:rFonts w:asciiTheme="minorHAnsi" w:hAnsiTheme="minorHAnsi" w:cstheme="minorHAnsi"/>
                <w:sz w:val="18"/>
                <w:szCs w:val="18"/>
              </w:rPr>
            </w:pPr>
          </w:p>
          <w:p w14:paraId="74B1F6F6" w14:textId="77777777" w:rsidR="00A558AC" w:rsidRPr="00CC21E5" w:rsidRDefault="00A558AC" w:rsidP="004917A8">
            <w:pPr>
              <w:jc w:val="both"/>
              <w:rPr>
                <w:rFonts w:asciiTheme="minorHAnsi" w:hAnsiTheme="minorHAnsi" w:cstheme="minorHAnsi"/>
                <w:bCs/>
                <w:sz w:val="18"/>
                <w:szCs w:val="18"/>
              </w:rPr>
            </w:pPr>
          </w:p>
        </w:tc>
        <w:tc>
          <w:tcPr>
            <w:tcW w:w="1156" w:type="pct"/>
            <w:tcBorders>
              <w:top w:val="single" w:sz="4" w:space="0" w:color="auto"/>
              <w:left w:val="single" w:sz="4" w:space="0" w:color="auto"/>
              <w:bottom w:val="single" w:sz="4" w:space="0" w:color="auto"/>
              <w:right w:val="single" w:sz="4" w:space="0" w:color="auto"/>
            </w:tcBorders>
            <w:vAlign w:val="center"/>
          </w:tcPr>
          <w:p w14:paraId="74B1F6F7" w14:textId="77777777" w:rsidR="00A558AC" w:rsidRPr="00CC21E5" w:rsidRDefault="00A558AC" w:rsidP="004917A8">
            <w:pPr>
              <w:jc w:val="both"/>
              <w:rPr>
                <w:rFonts w:asciiTheme="minorHAnsi" w:hAnsiTheme="minorHAnsi" w:cstheme="minorHAnsi"/>
                <w:bCs/>
                <w:sz w:val="18"/>
                <w:szCs w:val="18"/>
              </w:rPr>
            </w:pPr>
            <w:r w:rsidRPr="00CC21E5">
              <w:rPr>
                <w:rFonts w:asciiTheme="minorHAnsi" w:hAnsiTheme="minorHAnsi" w:cstheme="minorHAnsi"/>
                <w:bCs/>
                <w:sz w:val="18"/>
                <w:szCs w:val="18"/>
              </w:rPr>
              <w:t>..................................</w:t>
            </w:r>
          </w:p>
        </w:tc>
        <w:tc>
          <w:tcPr>
            <w:tcW w:w="785" w:type="pct"/>
            <w:tcBorders>
              <w:top w:val="single" w:sz="4" w:space="0" w:color="auto"/>
              <w:left w:val="single" w:sz="4" w:space="0" w:color="auto"/>
              <w:bottom w:val="single" w:sz="4" w:space="0" w:color="auto"/>
              <w:right w:val="single" w:sz="4" w:space="0" w:color="auto"/>
            </w:tcBorders>
            <w:vAlign w:val="center"/>
          </w:tcPr>
          <w:p w14:paraId="74B1F6F8" w14:textId="77777777" w:rsidR="00A558AC" w:rsidRPr="00CC21E5" w:rsidRDefault="00A558AC" w:rsidP="004917A8">
            <w:pPr>
              <w:widowControl w:val="0"/>
              <w:overflowPunct w:val="0"/>
              <w:autoSpaceDE w:val="0"/>
              <w:autoSpaceDN w:val="0"/>
              <w:adjustRightInd w:val="0"/>
              <w:jc w:val="both"/>
              <w:rPr>
                <w:rFonts w:asciiTheme="minorHAnsi" w:hAnsiTheme="minorHAnsi" w:cstheme="minorHAnsi"/>
                <w:noProof/>
                <w:kern w:val="28"/>
                <w:sz w:val="18"/>
                <w:szCs w:val="18"/>
              </w:rPr>
            </w:pPr>
            <w:r w:rsidRPr="00CC21E5">
              <w:rPr>
                <w:rFonts w:asciiTheme="minorHAnsi" w:hAnsiTheme="minorHAnsi" w:cstheme="minorHAnsi"/>
                <w:noProof/>
                <w:kern w:val="28"/>
                <w:sz w:val="18"/>
                <w:szCs w:val="18"/>
              </w:rPr>
              <w:t>Wartość zadania:</w:t>
            </w:r>
          </w:p>
          <w:p w14:paraId="74B1F6F9" w14:textId="77777777" w:rsidR="00A558AC" w:rsidRPr="00CC21E5" w:rsidRDefault="00A558AC" w:rsidP="004917A8">
            <w:pPr>
              <w:widowControl w:val="0"/>
              <w:overflowPunct w:val="0"/>
              <w:autoSpaceDE w:val="0"/>
              <w:autoSpaceDN w:val="0"/>
              <w:adjustRightInd w:val="0"/>
              <w:jc w:val="both"/>
              <w:rPr>
                <w:rFonts w:asciiTheme="minorHAnsi" w:hAnsiTheme="minorHAnsi" w:cstheme="minorHAnsi"/>
                <w:noProof/>
                <w:kern w:val="28"/>
                <w:sz w:val="18"/>
                <w:szCs w:val="18"/>
              </w:rPr>
            </w:pPr>
          </w:p>
          <w:p w14:paraId="74B1F6FA" w14:textId="77777777" w:rsidR="00A558AC" w:rsidRPr="00CC21E5" w:rsidRDefault="00A558AC" w:rsidP="004917A8">
            <w:pPr>
              <w:widowControl w:val="0"/>
              <w:overflowPunct w:val="0"/>
              <w:autoSpaceDE w:val="0"/>
              <w:autoSpaceDN w:val="0"/>
              <w:adjustRightInd w:val="0"/>
              <w:jc w:val="both"/>
              <w:rPr>
                <w:rFonts w:asciiTheme="minorHAnsi" w:hAnsiTheme="minorHAnsi" w:cstheme="minorHAnsi"/>
                <w:noProof/>
                <w:kern w:val="28"/>
                <w:sz w:val="18"/>
                <w:szCs w:val="18"/>
              </w:rPr>
            </w:pPr>
            <w:r w:rsidRPr="00CC21E5">
              <w:rPr>
                <w:rFonts w:asciiTheme="minorHAnsi" w:hAnsiTheme="minorHAnsi" w:cstheme="minorHAnsi"/>
                <w:noProof/>
                <w:kern w:val="28"/>
                <w:sz w:val="18"/>
                <w:szCs w:val="18"/>
              </w:rPr>
              <w:t>…………………..……</w:t>
            </w:r>
          </w:p>
        </w:tc>
        <w:tc>
          <w:tcPr>
            <w:tcW w:w="971" w:type="pct"/>
            <w:tcBorders>
              <w:top w:val="single" w:sz="4" w:space="0" w:color="auto"/>
              <w:left w:val="single" w:sz="4" w:space="0" w:color="auto"/>
              <w:bottom w:val="single" w:sz="4" w:space="0" w:color="auto"/>
              <w:right w:val="single" w:sz="4" w:space="0" w:color="auto"/>
            </w:tcBorders>
            <w:vAlign w:val="center"/>
          </w:tcPr>
          <w:p w14:paraId="74B1F6FB" w14:textId="77777777" w:rsidR="00A558AC" w:rsidRPr="00CC21E5" w:rsidRDefault="00A558AC" w:rsidP="004917A8">
            <w:pPr>
              <w:pStyle w:val="Tekstpodstawowy"/>
              <w:jc w:val="both"/>
              <w:rPr>
                <w:rFonts w:asciiTheme="minorHAnsi" w:hAnsiTheme="minorHAnsi" w:cstheme="minorHAnsi"/>
                <w:sz w:val="18"/>
                <w:szCs w:val="18"/>
              </w:rPr>
            </w:pPr>
            <w:r w:rsidRPr="00CC21E5">
              <w:rPr>
                <w:rFonts w:asciiTheme="minorHAnsi" w:hAnsiTheme="minorHAnsi" w:cstheme="minorHAnsi"/>
                <w:sz w:val="18"/>
                <w:szCs w:val="18"/>
              </w:rPr>
              <w:t>od ………………………</w:t>
            </w:r>
          </w:p>
          <w:p w14:paraId="74B1F6FC" w14:textId="77777777" w:rsidR="00A558AC" w:rsidRPr="00CC21E5" w:rsidRDefault="00A558AC" w:rsidP="004917A8">
            <w:pPr>
              <w:pStyle w:val="Tekstpodstawowy"/>
              <w:jc w:val="both"/>
              <w:rPr>
                <w:rFonts w:asciiTheme="minorHAnsi" w:hAnsiTheme="minorHAnsi" w:cstheme="minorHAnsi"/>
                <w:sz w:val="18"/>
                <w:szCs w:val="18"/>
              </w:rPr>
            </w:pPr>
            <w:r w:rsidRPr="00CC21E5">
              <w:rPr>
                <w:rFonts w:asciiTheme="minorHAnsi" w:hAnsiTheme="minorHAnsi" w:cstheme="minorHAnsi"/>
                <w:sz w:val="18"/>
                <w:szCs w:val="18"/>
              </w:rPr>
              <w:t>(</w:t>
            </w:r>
            <w:r w:rsidRPr="00CC21E5">
              <w:rPr>
                <w:rFonts w:asciiTheme="minorHAnsi" w:hAnsiTheme="minorHAnsi" w:cstheme="minorHAnsi"/>
                <w:i/>
                <w:sz w:val="18"/>
                <w:szCs w:val="18"/>
              </w:rPr>
              <w:t>dzień-miesiąc-rok</w:t>
            </w:r>
            <w:r w:rsidRPr="00CC21E5">
              <w:rPr>
                <w:rFonts w:asciiTheme="minorHAnsi" w:hAnsiTheme="minorHAnsi" w:cstheme="minorHAnsi"/>
                <w:sz w:val="18"/>
                <w:szCs w:val="18"/>
              </w:rPr>
              <w:t>)</w:t>
            </w:r>
          </w:p>
          <w:p w14:paraId="74B1F6FD" w14:textId="77777777" w:rsidR="00A558AC" w:rsidRPr="00CC21E5" w:rsidRDefault="00A558AC" w:rsidP="004917A8">
            <w:pPr>
              <w:pStyle w:val="Tekstpodstawowy"/>
              <w:spacing w:before="240"/>
              <w:jc w:val="both"/>
              <w:rPr>
                <w:rFonts w:asciiTheme="minorHAnsi" w:hAnsiTheme="minorHAnsi" w:cstheme="minorHAnsi"/>
                <w:sz w:val="18"/>
                <w:szCs w:val="18"/>
              </w:rPr>
            </w:pPr>
            <w:r w:rsidRPr="00CC21E5">
              <w:rPr>
                <w:rFonts w:asciiTheme="minorHAnsi" w:hAnsiTheme="minorHAnsi" w:cstheme="minorHAnsi"/>
                <w:sz w:val="18"/>
                <w:szCs w:val="18"/>
              </w:rPr>
              <w:t>do ……………………….</w:t>
            </w:r>
          </w:p>
          <w:p w14:paraId="74B1F6FE" w14:textId="77777777" w:rsidR="00A558AC" w:rsidRPr="00CC21E5" w:rsidRDefault="00A558AC" w:rsidP="004917A8">
            <w:pPr>
              <w:pStyle w:val="Tekstpodstawowy"/>
              <w:jc w:val="both"/>
              <w:rPr>
                <w:rFonts w:asciiTheme="minorHAnsi" w:hAnsiTheme="minorHAnsi" w:cstheme="minorHAnsi"/>
                <w:sz w:val="18"/>
                <w:szCs w:val="18"/>
              </w:rPr>
            </w:pPr>
            <w:r w:rsidRPr="00CC21E5">
              <w:rPr>
                <w:rFonts w:asciiTheme="minorHAnsi" w:hAnsiTheme="minorHAnsi" w:cstheme="minorHAnsi"/>
                <w:sz w:val="18"/>
                <w:szCs w:val="18"/>
              </w:rPr>
              <w:t>(</w:t>
            </w:r>
            <w:r w:rsidRPr="00CC21E5">
              <w:rPr>
                <w:rFonts w:asciiTheme="minorHAnsi" w:hAnsiTheme="minorHAnsi" w:cstheme="minorHAnsi"/>
                <w:i/>
                <w:sz w:val="18"/>
                <w:szCs w:val="18"/>
              </w:rPr>
              <w:t>dzień-miesiąc-rok</w:t>
            </w:r>
            <w:r w:rsidRPr="00CC21E5">
              <w:rPr>
                <w:rFonts w:asciiTheme="minorHAnsi" w:hAnsiTheme="minorHAnsi" w:cstheme="minorHAnsi"/>
                <w:sz w:val="18"/>
                <w:szCs w:val="18"/>
              </w:rPr>
              <w:t>)</w:t>
            </w:r>
          </w:p>
          <w:p w14:paraId="74B1F6FF" w14:textId="77777777" w:rsidR="00A558AC" w:rsidRPr="00CC21E5" w:rsidRDefault="00A558AC" w:rsidP="004917A8">
            <w:pPr>
              <w:pStyle w:val="Tekstpodstawowy"/>
              <w:jc w:val="both"/>
              <w:rPr>
                <w:rFonts w:asciiTheme="minorHAnsi" w:hAnsiTheme="minorHAnsi" w:cstheme="minorHAnsi"/>
                <w:sz w:val="18"/>
                <w:szCs w:val="18"/>
              </w:rPr>
            </w:pPr>
          </w:p>
          <w:p w14:paraId="74B1F700" w14:textId="77777777" w:rsidR="00A558AC" w:rsidRPr="00CC21E5" w:rsidRDefault="00A558AC" w:rsidP="004917A8">
            <w:pPr>
              <w:pStyle w:val="Tekstpodstawowy"/>
              <w:jc w:val="both"/>
              <w:rPr>
                <w:rFonts w:asciiTheme="minorHAnsi" w:hAnsiTheme="minorHAnsi" w:cstheme="minorHAnsi"/>
                <w:sz w:val="18"/>
                <w:szCs w:val="18"/>
              </w:rPr>
            </w:pPr>
          </w:p>
          <w:p w14:paraId="74B1F701" w14:textId="77777777" w:rsidR="00A558AC" w:rsidRPr="00CC21E5" w:rsidRDefault="00A558AC" w:rsidP="004917A8">
            <w:pPr>
              <w:pStyle w:val="Tekstpodstawowy"/>
              <w:jc w:val="both"/>
              <w:rPr>
                <w:rFonts w:asciiTheme="minorHAnsi" w:hAnsiTheme="minorHAnsi" w:cstheme="minorHAnsi"/>
                <w:sz w:val="18"/>
                <w:szCs w:val="18"/>
              </w:rPr>
            </w:pPr>
            <w:r w:rsidRPr="00CC21E5">
              <w:rPr>
                <w:rFonts w:asciiTheme="minorHAnsi" w:hAnsiTheme="minorHAnsi" w:cstheme="minorHAnsi"/>
                <w:sz w:val="18"/>
                <w:szCs w:val="18"/>
              </w:rPr>
              <w:t>……………………………</w:t>
            </w:r>
          </w:p>
          <w:p w14:paraId="74B1F702" w14:textId="77777777" w:rsidR="00A558AC" w:rsidRPr="00CC21E5" w:rsidRDefault="00A558AC" w:rsidP="004917A8">
            <w:pPr>
              <w:pStyle w:val="Tekstpodstawowy"/>
              <w:jc w:val="both"/>
              <w:rPr>
                <w:rFonts w:asciiTheme="minorHAnsi" w:hAnsiTheme="minorHAnsi" w:cstheme="minorHAnsi"/>
                <w:sz w:val="18"/>
                <w:szCs w:val="18"/>
              </w:rPr>
            </w:pPr>
            <w:r w:rsidRPr="00CC21E5">
              <w:rPr>
                <w:rFonts w:asciiTheme="minorHAnsi" w:hAnsiTheme="minorHAnsi" w:cstheme="minorHAnsi"/>
                <w:sz w:val="18"/>
                <w:szCs w:val="18"/>
              </w:rPr>
              <w:t>(</w:t>
            </w:r>
            <w:r w:rsidRPr="00CC21E5">
              <w:rPr>
                <w:rFonts w:asciiTheme="minorHAnsi" w:hAnsiTheme="minorHAnsi" w:cstheme="minorHAnsi"/>
                <w:i/>
                <w:sz w:val="18"/>
                <w:szCs w:val="18"/>
              </w:rPr>
              <w:t>podmiot</w:t>
            </w:r>
            <w:r w:rsidRPr="00CC21E5">
              <w:rPr>
                <w:rFonts w:asciiTheme="minorHAnsi" w:hAnsiTheme="minorHAnsi" w:cstheme="minorHAnsi"/>
                <w:sz w:val="18"/>
                <w:szCs w:val="18"/>
              </w:rPr>
              <w:t>)</w:t>
            </w:r>
          </w:p>
        </w:tc>
        <w:tc>
          <w:tcPr>
            <w:tcW w:w="781" w:type="pct"/>
            <w:tcBorders>
              <w:top w:val="single" w:sz="4" w:space="0" w:color="auto"/>
              <w:left w:val="single" w:sz="4" w:space="0" w:color="auto"/>
              <w:bottom w:val="single" w:sz="4" w:space="0" w:color="auto"/>
              <w:right w:val="single" w:sz="4" w:space="0" w:color="auto"/>
            </w:tcBorders>
            <w:vAlign w:val="center"/>
          </w:tcPr>
          <w:p w14:paraId="74B1F703" w14:textId="77777777" w:rsidR="00A558AC" w:rsidRPr="00CC21E5" w:rsidRDefault="00A558AC" w:rsidP="004917A8">
            <w:pPr>
              <w:jc w:val="both"/>
              <w:rPr>
                <w:rFonts w:asciiTheme="minorHAnsi" w:hAnsiTheme="minorHAnsi" w:cstheme="minorHAnsi"/>
                <w:bCs/>
                <w:sz w:val="18"/>
                <w:szCs w:val="18"/>
              </w:rPr>
            </w:pPr>
            <w:r w:rsidRPr="00CC21E5">
              <w:rPr>
                <w:rFonts w:asciiTheme="minorHAnsi" w:hAnsiTheme="minorHAnsi" w:cstheme="minorHAnsi"/>
                <w:bCs/>
                <w:sz w:val="18"/>
                <w:szCs w:val="18"/>
              </w:rPr>
              <w:t>1) własne*</w:t>
            </w:r>
          </w:p>
          <w:p w14:paraId="74B1F704" w14:textId="77777777" w:rsidR="00A558AC" w:rsidRPr="00CC21E5" w:rsidRDefault="00A558AC" w:rsidP="004917A8">
            <w:pPr>
              <w:spacing w:before="240" w:after="240"/>
              <w:jc w:val="both"/>
              <w:rPr>
                <w:rFonts w:asciiTheme="minorHAnsi" w:hAnsiTheme="minorHAnsi" w:cstheme="minorHAnsi"/>
                <w:bCs/>
                <w:sz w:val="18"/>
                <w:szCs w:val="18"/>
              </w:rPr>
            </w:pPr>
            <w:r w:rsidRPr="00CC21E5">
              <w:rPr>
                <w:rFonts w:asciiTheme="minorHAnsi" w:hAnsiTheme="minorHAnsi" w:cstheme="minorHAnsi"/>
                <w:bCs/>
                <w:sz w:val="18"/>
                <w:szCs w:val="18"/>
              </w:rPr>
              <w:t>lub</w:t>
            </w:r>
          </w:p>
          <w:p w14:paraId="74B1F705" w14:textId="77777777" w:rsidR="00A558AC" w:rsidRPr="00CC21E5" w:rsidRDefault="00A558AC" w:rsidP="004917A8">
            <w:pPr>
              <w:jc w:val="both"/>
              <w:rPr>
                <w:rFonts w:asciiTheme="minorHAnsi" w:hAnsiTheme="minorHAnsi" w:cstheme="minorHAnsi"/>
                <w:bCs/>
                <w:sz w:val="18"/>
                <w:szCs w:val="18"/>
              </w:rPr>
            </w:pPr>
            <w:r w:rsidRPr="00CC21E5">
              <w:rPr>
                <w:rFonts w:asciiTheme="minorHAnsi" w:hAnsiTheme="minorHAnsi" w:cstheme="minorHAnsi"/>
                <w:bCs/>
                <w:sz w:val="18"/>
                <w:szCs w:val="18"/>
              </w:rPr>
              <w:t>2) innych podmiotów*</w:t>
            </w:r>
          </w:p>
          <w:p w14:paraId="74B1F706" w14:textId="77777777" w:rsidR="00A558AC" w:rsidRPr="00CC21E5" w:rsidRDefault="00A558AC" w:rsidP="004917A8">
            <w:pPr>
              <w:jc w:val="both"/>
              <w:rPr>
                <w:rFonts w:asciiTheme="minorHAnsi" w:hAnsiTheme="minorHAnsi" w:cstheme="minorHAnsi"/>
                <w:bCs/>
                <w:sz w:val="18"/>
                <w:szCs w:val="18"/>
              </w:rPr>
            </w:pPr>
          </w:p>
        </w:tc>
      </w:tr>
    </w:tbl>
    <w:p w14:paraId="74B1F708" w14:textId="77777777" w:rsidR="00A558AC" w:rsidRPr="00CC21E5" w:rsidRDefault="00A558AC" w:rsidP="004917A8">
      <w:pPr>
        <w:jc w:val="both"/>
        <w:rPr>
          <w:rFonts w:asciiTheme="minorHAnsi" w:hAnsiTheme="minorHAnsi" w:cstheme="minorHAnsi"/>
          <w:bCs/>
          <w:sz w:val="18"/>
          <w:szCs w:val="18"/>
        </w:rPr>
      </w:pPr>
      <w:r w:rsidRPr="00CC21E5">
        <w:rPr>
          <w:rFonts w:asciiTheme="minorHAnsi" w:hAnsiTheme="minorHAnsi" w:cstheme="minorHAnsi"/>
          <w:bCs/>
          <w:sz w:val="18"/>
          <w:szCs w:val="18"/>
        </w:rPr>
        <w:t>*</w:t>
      </w:r>
      <w:r w:rsidRPr="00CC21E5">
        <w:rPr>
          <w:rFonts w:asciiTheme="minorHAnsi" w:hAnsiTheme="minorHAnsi" w:cstheme="minorHAnsi"/>
          <w:bCs/>
          <w:i/>
          <w:sz w:val="18"/>
          <w:szCs w:val="18"/>
        </w:rPr>
        <w:t>niepotrzebne skreślić</w:t>
      </w:r>
    </w:p>
    <w:p w14:paraId="74B1F709" w14:textId="77777777" w:rsidR="00A558AC" w:rsidRPr="00CC21E5" w:rsidRDefault="00A558AC" w:rsidP="004917A8">
      <w:pPr>
        <w:widowControl w:val="0"/>
        <w:jc w:val="both"/>
        <w:rPr>
          <w:rFonts w:asciiTheme="minorHAnsi" w:hAnsiTheme="minorHAnsi" w:cstheme="minorHAnsi"/>
          <w:sz w:val="18"/>
          <w:szCs w:val="18"/>
        </w:rPr>
        <w:sectPr w:rsidR="00A558AC" w:rsidRPr="00CC21E5" w:rsidSect="005D6164">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560" w:header="709" w:footer="624" w:gutter="0"/>
          <w:cols w:space="708"/>
          <w:docGrid w:linePitch="360"/>
        </w:sectPr>
      </w:pPr>
    </w:p>
    <w:p w14:paraId="74B1F70A" w14:textId="77777777" w:rsidR="00A558AC" w:rsidRPr="00CC21E5" w:rsidRDefault="00A558AC" w:rsidP="00F15B1E">
      <w:pPr>
        <w:widowControl w:val="0"/>
        <w:jc w:val="right"/>
        <w:rPr>
          <w:rFonts w:asciiTheme="minorHAnsi" w:hAnsiTheme="minorHAnsi" w:cstheme="minorHAnsi"/>
          <w:sz w:val="18"/>
          <w:szCs w:val="18"/>
        </w:rPr>
      </w:pPr>
      <w:r w:rsidRPr="00CC21E5">
        <w:rPr>
          <w:rFonts w:asciiTheme="minorHAnsi" w:hAnsiTheme="minorHAnsi" w:cstheme="minorHAnsi"/>
          <w:sz w:val="18"/>
          <w:szCs w:val="18"/>
        </w:rPr>
        <w:lastRenderedPageBreak/>
        <w:t xml:space="preserve">Załącznik nr </w:t>
      </w:r>
      <w:r w:rsidR="001F161F" w:rsidRPr="00CC21E5">
        <w:rPr>
          <w:rFonts w:asciiTheme="minorHAnsi" w:hAnsiTheme="minorHAnsi" w:cstheme="minorHAnsi"/>
          <w:sz w:val="18"/>
          <w:szCs w:val="18"/>
        </w:rPr>
        <w:t>3</w:t>
      </w:r>
    </w:p>
    <w:p w14:paraId="74B1F70B" w14:textId="77777777" w:rsidR="00A558AC" w:rsidRPr="00CC21E5" w:rsidRDefault="00A558AC" w:rsidP="004917A8">
      <w:pPr>
        <w:pStyle w:val="Nagwek5"/>
        <w:jc w:val="both"/>
        <w:rPr>
          <w:rFonts w:asciiTheme="minorHAnsi" w:hAnsiTheme="minorHAnsi" w:cstheme="minorHAnsi"/>
          <w:bCs/>
          <w:i w:val="0"/>
          <w:iCs w:val="0"/>
          <w:sz w:val="18"/>
          <w:szCs w:val="18"/>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DF0ACB" w:rsidRPr="00CC21E5" w14:paraId="74B1F70D" w14:textId="77777777" w:rsidTr="005D6164">
        <w:trPr>
          <w:trHeight w:val="561"/>
        </w:trPr>
        <w:tc>
          <w:tcPr>
            <w:tcW w:w="9356" w:type="dxa"/>
            <w:shd w:val="clear" w:color="auto" w:fill="CCCCCC"/>
            <w:vAlign w:val="center"/>
          </w:tcPr>
          <w:p w14:paraId="74B1F70C" w14:textId="77777777" w:rsidR="00A558AC" w:rsidRPr="00CC21E5" w:rsidRDefault="00A558AC" w:rsidP="004917A8">
            <w:pPr>
              <w:pStyle w:val="Nagwek5"/>
              <w:jc w:val="both"/>
              <w:rPr>
                <w:rFonts w:asciiTheme="minorHAnsi" w:hAnsiTheme="minorHAnsi" w:cstheme="minorHAnsi"/>
                <w:i w:val="0"/>
                <w:sz w:val="18"/>
                <w:szCs w:val="18"/>
              </w:rPr>
            </w:pPr>
            <w:r w:rsidRPr="00CC21E5">
              <w:rPr>
                <w:rFonts w:asciiTheme="minorHAnsi" w:hAnsiTheme="minorHAnsi" w:cstheme="minorHAnsi"/>
                <w:bCs/>
                <w:i w:val="0"/>
                <w:iCs w:val="0"/>
                <w:sz w:val="18"/>
                <w:szCs w:val="18"/>
              </w:rPr>
              <w:t xml:space="preserve">WYKAZ OSÓB, </w:t>
            </w:r>
            <w:r w:rsidRPr="00CC21E5">
              <w:rPr>
                <w:rFonts w:asciiTheme="minorHAnsi" w:hAnsiTheme="minorHAnsi" w:cstheme="minorHAnsi"/>
                <w:i w:val="0"/>
                <w:sz w:val="18"/>
                <w:szCs w:val="18"/>
              </w:rPr>
              <w:t>SKIEROWANYCH PRZEZ WYKONAWCĘ DO REALIZACJI ZAMÓWIENIA PUBLICZNEGO</w:t>
            </w:r>
          </w:p>
        </w:tc>
      </w:tr>
    </w:tbl>
    <w:p w14:paraId="74B1F70E" w14:textId="77777777" w:rsidR="00A558AC" w:rsidRPr="00CC21E5" w:rsidRDefault="00A558AC" w:rsidP="004917A8">
      <w:pPr>
        <w:pStyle w:val="Nagwek5"/>
        <w:jc w:val="both"/>
        <w:rPr>
          <w:rFonts w:asciiTheme="minorHAnsi" w:hAnsiTheme="minorHAnsi" w:cstheme="minorHAnsi"/>
          <w:bCs/>
          <w:i w:val="0"/>
          <w:iCs w:val="0"/>
          <w:sz w:val="18"/>
          <w:szCs w:val="18"/>
        </w:rPr>
      </w:pPr>
    </w:p>
    <w:p w14:paraId="74B1F70F" w14:textId="77777777" w:rsidR="00A558AC" w:rsidRPr="00CC21E5" w:rsidRDefault="00A558AC" w:rsidP="004917A8">
      <w:pPr>
        <w:widowControl w:val="0"/>
        <w:tabs>
          <w:tab w:val="left" w:pos="0"/>
        </w:tabs>
        <w:jc w:val="both"/>
        <w:outlineLvl w:val="0"/>
        <w:rPr>
          <w:rFonts w:asciiTheme="minorHAnsi" w:hAnsiTheme="minorHAnsi" w:cstheme="minorHAnsi"/>
          <w:bCs/>
          <w:sz w:val="18"/>
          <w:szCs w:val="18"/>
        </w:rPr>
      </w:pPr>
    </w:p>
    <w:p w14:paraId="74B1F710" w14:textId="77777777" w:rsidR="007E43F4" w:rsidRPr="00CC21E5" w:rsidRDefault="00A558AC" w:rsidP="007E43F4">
      <w:pPr>
        <w:spacing w:line="320" w:lineRule="atLeast"/>
        <w:jc w:val="both"/>
        <w:rPr>
          <w:rFonts w:asciiTheme="minorHAnsi" w:hAnsiTheme="minorHAnsi" w:cstheme="minorHAnsi"/>
          <w:b/>
          <w:sz w:val="18"/>
          <w:szCs w:val="18"/>
        </w:rPr>
      </w:pPr>
      <w:r w:rsidRPr="00CC21E5">
        <w:rPr>
          <w:rFonts w:asciiTheme="minorHAnsi" w:hAnsiTheme="minorHAnsi" w:cstheme="minorHAnsi"/>
          <w:bCs/>
          <w:sz w:val="18"/>
          <w:szCs w:val="18"/>
        </w:rPr>
        <w:t xml:space="preserve">Nazwa zadania: </w:t>
      </w:r>
      <w:r w:rsidR="007E43F4" w:rsidRPr="00CC21E5">
        <w:rPr>
          <w:rFonts w:asciiTheme="minorHAnsi" w:hAnsiTheme="minorHAnsi" w:cstheme="minorHAnsi"/>
          <w:b/>
          <w:sz w:val="18"/>
          <w:szCs w:val="18"/>
        </w:rPr>
        <w:t>Organizacja cyklu szkoleń w ramach realizacji projektu pt. „Dziedzictwo Sanktuarium w Kalwarii Zebrzydowskiej na szlaku UNESCO”.</w:t>
      </w:r>
    </w:p>
    <w:p w14:paraId="74B1F711" w14:textId="77777777" w:rsidR="007E43F4" w:rsidRPr="00CC21E5" w:rsidRDefault="007E43F4" w:rsidP="007E43F4">
      <w:pPr>
        <w:spacing w:line="320" w:lineRule="atLeast"/>
        <w:jc w:val="both"/>
        <w:rPr>
          <w:rFonts w:asciiTheme="minorHAnsi" w:hAnsiTheme="minorHAnsi" w:cstheme="minorHAnsi"/>
          <w:sz w:val="18"/>
          <w:szCs w:val="18"/>
        </w:rPr>
      </w:pPr>
      <w:r w:rsidRPr="00CC21E5">
        <w:rPr>
          <w:rFonts w:asciiTheme="minorHAnsi" w:hAnsiTheme="minorHAnsi" w:cstheme="minorHAnsi"/>
          <w:b/>
          <w:sz w:val="18"/>
          <w:szCs w:val="18"/>
        </w:rPr>
        <w:t>Projekt jest realizowany Programu „Kultura” w ramach Mechanizmu Finansowego Europejskiego Obszaru Gospodarczego 2014-2021</w:t>
      </w:r>
    </w:p>
    <w:p w14:paraId="74B1F712" w14:textId="77777777" w:rsidR="00A558AC" w:rsidRPr="00CC21E5" w:rsidRDefault="00A558AC" w:rsidP="004917A8">
      <w:pPr>
        <w:jc w:val="both"/>
        <w:rPr>
          <w:rFonts w:asciiTheme="minorHAnsi" w:hAnsiTheme="minorHAnsi" w:cstheme="minorHAnsi"/>
          <w:bCs/>
          <w:sz w:val="18"/>
          <w:szCs w:val="18"/>
        </w:rPr>
      </w:pPr>
    </w:p>
    <w:p w14:paraId="74B1F713" w14:textId="77777777" w:rsidR="00A558AC" w:rsidRPr="00CC21E5" w:rsidRDefault="00A558AC" w:rsidP="004917A8">
      <w:pPr>
        <w:adjustRightInd w:val="0"/>
        <w:jc w:val="both"/>
        <w:rPr>
          <w:rFonts w:asciiTheme="minorHAnsi" w:hAnsiTheme="minorHAnsi" w:cstheme="minorHAnsi"/>
          <w:bCs/>
          <w:sz w:val="18"/>
          <w:szCs w:val="18"/>
        </w:rPr>
      </w:pPr>
    </w:p>
    <w:p w14:paraId="74B1F714" w14:textId="77777777" w:rsidR="00A558AC" w:rsidRPr="00CC21E5" w:rsidRDefault="00A558AC" w:rsidP="004917A8">
      <w:pPr>
        <w:widowControl w:val="0"/>
        <w:tabs>
          <w:tab w:val="left" w:pos="0"/>
        </w:tabs>
        <w:jc w:val="both"/>
        <w:outlineLvl w:val="0"/>
        <w:rPr>
          <w:rFonts w:asciiTheme="minorHAnsi" w:hAnsiTheme="minorHAnsi" w:cstheme="minorHAnsi"/>
          <w:bCs/>
          <w:sz w:val="18"/>
          <w:szCs w:val="18"/>
        </w:rPr>
      </w:pPr>
      <w:r w:rsidRPr="00CC21E5">
        <w:rPr>
          <w:rFonts w:asciiTheme="minorHAnsi" w:hAnsiTheme="minorHAnsi" w:cstheme="minorHAnsi"/>
          <w:bCs/>
          <w:sz w:val="18"/>
          <w:szCs w:val="18"/>
        </w:rPr>
        <w:t>Nazwa Wykonawcy: …………………………………………………………………………………………………………………………………………………………………..</w:t>
      </w:r>
    </w:p>
    <w:p w14:paraId="74B1F715" w14:textId="77777777" w:rsidR="00A558AC" w:rsidRPr="00CC21E5" w:rsidRDefault="00A558AC" w:rsidP="004917A8">
      <w:pPr>
        <w:spacing w:before="120"/>
        <w:jc w:val="both"/>
        <w:rPr>
          <w:rFonts w:asciiTheme="minorHAnsi" w:hAnsiTheme="minorHAnsi" w:cstheme="minorHAnsi"/>
          <w:bCs/>
          <w:sz w:val="18"/>
          <w:szCs w:val="18"/>
        </w:rPr>
      </w:pPr>
      <w:r w:rsidRPr="00CC21E5">
        <w:rPr>
          <w:rFonts w:asciiTheme="minorHAnsi" w:hAnsiTheme="minorHAnsi" w:cstheme="minorHAnsi"/>
          <w:bCs/>
          <w:sz w:val="18"/>
          <w:szCs w:val="18"/>
        </w:rPr>
        <w:t>PKT I.</w:t>
      </w:r>
    </w:p>
    <w:tbl>
      <w:tblPr>
        <w:tblpPr w:leftFromText="141" w:rightFromText="141" w:vertAnchor="text" w:horzAnchor="page" w:tblpX="1352" w:tblpY="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7"/>
        <w:gridCol w:w="2053"/>
        <w:gridCol w:w="1559"/>
        <w:gridCol w:w="3452"/>
        <w:gridCol w:w="2003"/>
      </w:tblGrid>
      <w:tr w:rsidR="00DF0ACB" w:rsidRPr="00CC21E5" w14:paraId="74B1F71C" w14:textId="77777777" w:rsidTr="005D6164">
        <w:trPr>
          <w:cantSplit/>
          <w:trHeight w:val="798"/>
        </w:trPr>
        <w:tc>
          <w:tcPr>
            <w:tcW w:w="225" w:type="pct"/>
            <w:vAlign w:val="center"/>
          </w:tcPr>
          <w:p w14:paraId="74B1F716" w14:textId="77777777" w:rsidR="00A558AC" w:rsidRPr="00CC21E5" w:rsidRDefault="00A558AC" w:rsidP="004917A8">
            <w:pPr>
              <w:jc w:val="both"/>
              <w:rPr>
                <w:rFonts w:asciiTheme="minorHAnsi" w:hAnsiTheme="minorHAnsi" w:cstheme="minorHAnsi"/>
                <w:sz w:val="18"/>
                <w:szCs w:val="18"/>
              </w:rPr>
            </w:pPr>
            <w:r w:rsidRPr="00CC21E5">
              <w:rPr>
                <w:rFonts w:asciiTheme="minorHAnsi" w:hAnsiTheme="minorHAnsi" w:cstheme="minorHAnsi"/>
                <w:sz w:val="18"/>
                <w:szCs w:val="18"/>
              </w:rPr>
              <w:t>Lp.</w:t>
            </w:r>
          </w:p>
        </w:tc>
        <w:tc>
          <w:tcPr>
            <w:tcW w:w="1081" w:type="pct"/>
            <w:vAlign w:val="center"/>
          </w:tcPr>
          <w:p w14:paraId="74B1F717" w14:textId="77777777" w:rsidR="00A558AC" w:rsidRPr="00CC21E5" w:rsidRDefault="00A558AC" w:rsidP="004917A8">
            <w:pPr>
              <w:jc w:val="both"/>
              <w:rPr>
                <w:rFonts w:asciiTheme="minorHAnsi" w:hAnsiTheme="minorHAnsi" w:cstheme="minorHAnsi"/>
                <w:sz w:val="18"/>
                <w:szCs w:val="18"/>
              </w:rPr>
            </w:pPr>
            <w:r w:rsidRPr="00CC21E5">
              <w:rPr>
                <w:rFonts w:asciiTheme="minorHAnsi" w:hAnsiTheme="minorHAnsi" w:cstheme="minorHAnsi"/>
                <w:sz w:val="18"/>
                <w:szCs w:val="18"/>
              </w:rPr>
              <w:t>Imię i Nazwisko osoby, która będzie uczestniczyć w wykonywaniu zamówienia</w:t>
            </w:r>
          </w:p>
        </w:tc>
        <w:tc>
          <w:tcPr>
            <w:tcW w:w="821" w:type="pct"/>
            <w:vAlign w:val="center"/>
          </w:tcPr>
          <w:p w14:paraId="74B1F718" w14:textId="77777777" w:rsidR="00A558AC" w:rsidRPr="00CC21E5" w:rsidRDefault="00A558AC" w:rsidP="004917A8">
            <w:pPr>
              <w:jc w:val="both"/>
              <w:rPr>
                <w:rFonts w:asciiTheme="minorHAnsi" w:hAnsiTheme="minorHAnsi" w:cstheme="minorHAnsi"/>
                <w:sz w:val="18"/>
                <w:szCs w:val="18"/>
              </w:rPr>
            </w:pPr>
            <w:r w:rsidRPr="00CC21E5">
              <w:rPr>
                <w:rFonts w:asciiTheme="minorHAnsi" w:hAnsiTheme="minorHAnsi" w:cstheme="minorHAnsi"/>
                <w:sz w:val="18"/>
                <w:szCs w:val="18"/>
              </w:rPr>
              <w:t>Zakres czynności</w:t>
            </w:r>
          </w:p>
        </w:tc>
        <w:tc>
          <w:tcPr>
            <w:tcW w:w="1818" w:type="pct"/>
            <w:vAlign w:val="center"/>
          </w:tcPr>
          <w:p w14:paraId="74B1F719" w14:textId="77777777" w:rsidR="00A558AC" w:rsidRPr="00CC21E5" w:rsidRDefault="00A558AC" w:rsidP="004917A8">
            <w:pPr>
              <w:jc w:val="both"/>
              <w:rPr>
                <w:rFonts w:asciiTheme="minorHAnsi" w:hAnsiTheme="minorHAnsi" w:cstheme="minorHAnsi"/>
                <w:bCs/>
                <w:sz w:val="18"/>
                <w:szCs w:val="18"/>
              </w:rPr>
            </w:pPr>
            <w:r w:rsidRPr="00CC21E5">
              <w:rPr>
                <w:rFonts w:asciiTheme="minorHAnsi" w:hAnsiTheme="minorHAnsi" w:cstheme="minorHAnsi"/>
                <w:bCs/>
                <w:sz w:val="18"/>
                <w:szCs w:val="18"/>
              </w:rPr>
              <w:t xml:space="preserve">Doświadczenie zawodowe </w:t>
            </w:r>
          </w:p>
        </w:tc>
        <w:tc>
          <w:tcPr>
            <w:tcW w:w="1055" w:type="pct"/>
            <w:vAlign w:val="center"/>
          </w:tcPr>
          <w:p w14:paraId="74B1F71A" w14:textId="77777777" w:rsidR="00A558AC" w:rsidRPr="00CC21E5" w:rsidRDefault="00A558AC" w:rsidP="004917A8">
            <w:pPr>
              <w:tabs>
                <w:tab w:val="left" w:pos="1773"/>
              </w:tabs>
              <w:jc w:val="both"/>
              <w:rPr>
                <w:rFonts w:asciiTheme="minorHAnsi" w:hAnsiTheme="minorHAnsi" w:cstheme="minorHAnsi"/>
                <w:bCs/>
                <w:sz w:val="18"/>
                <w:szCs w:val="18"/>
              </w:rPr>
            </w:pPr>
            <w:r w:rsidRPr="00CC21E5">
              <w:rPr>
                <w:rFonts w:asciiTheme="minorHAnsi" w:hAnsiTheme="minorHAnsi" w:cstheme="minorHAnsi"/>
                <w:bCs/>
                <w:sz w:val="18"/>
                <w:szCs w:val="18"/>
              </w:rPr>
              <w:t xml:space="preserve">Informacja </w:t>
            </w:r>
          </w:p>
          <w:p w14:paraId="74B1F71B" w14:textId="77777777" w:rsidR="00A558AC" w:rsidRPr="00CC21E5" w:rsidRDefault="00A558AC" w:rsidP="004917A8">
            <w:pPr>
              <w:tabs>
                <w:tab w:val="left" w:pos="1773"/>
              </w:tabs>
              <w:jc w:val="both"/>
              <w:rPr>
                <w:rFonts w:asciiTheme="minorHAnsi" w:hAnsiTheme="minorHAnsi" w:cstheme="minorHAnsi"/>
                <w:sz w:val="18"/>
                <w:szCs w:val="18"/>
              </w:rPr>
            </w:pPr>
            <w:r w:rsidRPr="00CC21E5">
              <w:rPr>
                <w:rFonts w:asciiTheme="minorHAnsi" w:hAnsiTheme="minorHAnsi" w:cstheme="minorHAnsi"/>
                <w:bCs/>
                <w:sz w:val="18"/>
                <w:szCs w:val="18"/>
              </w:rPr>
              <w:t>o podstawie dysponowania  wymienioną osobą przez Wykonawcę</w:t>
            </w:r>
          </w:p>
        </w:tc>
      </w:tr>
      <w:tr w:rsidR="00DF0ACB" w:rsidRPr="00CC21E5" w14:paraId="74B1F723" w14:textId="77777777" w:rsidTr="005D6164">
        <w:trPr>
          <w:cantSplit/>
          <w:trHeight w:val="199"/>
        </w:trPr>
        <w:tc>
          <w:tcPr>
            <w:tcW w:w="225" w:type="pct"/>
            <w:vAlign w:val="center"/>
          </w:tcPr>
          <w:p w14:paraId="74B1F71D" w14:textId="77777777" w:rsidR="00A558AC" w:rsidRPr="00CC21E5" w:rsidRDefault="00A558AC" w:rsidP="004917A8">
            <w:pPr>
              <w:jc w:val="both"/>
              <w:rPr>
                <w:rFonts w:asciiTheme="minorHAnsi" w:hAnsiTheme="minorHAnsi" w:cstheme="minorHAnsi"/>
                <w:bCs/>
                <w:sz w:val="18"/>
                <w:szCs w:val="18"/>
              </w:rPr>
            </w:pPr>
            <w:r w:rsidRPr="00CC21E5">
              <w:rPr>
                <w:rFonts w:asciiTheme="minorHAnsi" w:hAnsiTheme="minorHAnsi" w:cstheme="minorHAnsi"/>
                <w:bCs/>
                <w:sz w:val="18"/>
                <w:szCs w:val="18"/>
              </w:rPr>
              <w:t>[1]</w:t>
            </w:r>
          </w:p>
        </w:tc>
        <w:tc>
          <w:tcPr>
            <w:tcW w:w="1081" w:type="pct"/>
            <w:vAlign w:val="center"/>
          </w:tcPr>
          <w:p w14:paraId="74B1F71E" w14:textId="77777777" w:rsidR="00A558AC" w:rsidRPr="00CC21E5" w:rsidRDefault="00A558AC" w:rsidP="004917A8">
            <w:pPr>
              <w:jc w:val="both"/>
              <w:rPr>
                <w:rFonts w:asciiTheme="minorHAnsi" w:hAnsiTheme="minorHAnsi" w:cstheme="minorHAnsi"/>
                <w:bCs/>
                <w:sz w:val="18"/>
                <w:szCs w:val="18"/>
              </w:rPr>
            </w:pPr>
            <w:r w:rsidRPr="00CC21E5">
              <w:rPr>
                <w:rFonts w:asciiTheme="minorHAnsi" w:hAnsiTheme="minorHAnsi" w:cstheme="minorHAnsi"/>
                <w:bCs/>
                <w:sz w:val="18"/>
                <w:szCs w:val="18"/>
              </w:rPr>
              <w:t>[2]</w:t>
            </w:r>
          </w:p>
        </w:tc>
        <w:tc>
          <w:tcPr>
            <w:tcW w:w="821" w:type="pct"/>
          </w:tcPr>
          <w:p w14:paraId="74B1F71F" w14:textId="77777777" w:rsidR="00A558AC" w:rsidRPr="00CC21E5" w:rsidRDefault="00A558AC" w:rsidP="004917A8">
            <w:pPr>
              <w:jc w:val="both"/>
              <w:rPr>
                <w:rFonts w:asciiTheme="minorHAnsi" w:hAnsiTheme="minorHAnsi" w:cstheme="minorHAnsi"/>
                <w:bCs/>
                <w:sz w:val="18"/>
                <w:szCs w:val="18"/>
              </w:rPr>
            </w:pPr>
            <w:r w:rsidRPr="00CC21E5">
              <w:rPr>
                <w:rFonts w:asciiTheme="minorHAnsi" w:hAnsiTheme="minorHAnsi" w:cstheme="minorHAnsi"/>
                <w:bCs/>
                <w:sz w:val="18"/>
                <w:szCs w:val="18"/>
              </w:rPr>
              <w:t>[3]</w:t>
            </w:r>
          </w:p>
        </w:tc>
        <w:tc>
          <w:tcPr>
            <w:tcW w:w="1818" w:type="pct"/>
          </w:tcPr>
          <w:p w14:paraId="74B1F720" w14:textId="77777777" w:rsidR="00A558AC" w:rsidRPr="00CC21E5" w:rsidRDefault="00A558AC" w:rsidP="004917A8">
            <w:pPr>
              <w:jc w:val="both"/>
              <w:rPr>
                <w:rFonts w:asciiTheme="minorHAnsi" w:hAnsiTheme="minorHAnsi" w:cstheme="minorHAnsi"/>
                <w:bCs/>
                <w:sz w:val="18"/>
                <w:szCs w:val="18"/>
              </w:rPr>
            </w:pPr>
            <w:r w:rsidRPr="00CC21E5">
              <w:rPr>
                <w:rFonts w:asciiTheme="minorHAnsi" w:hAnsiTheme="minorHAnsi" w:cstheme="minorHAnsi"/>
                <w:bCs/>
                <w:sz w:val="18"/>
                <w:szCs w:val="18"/>
              </w:rPr>
              <w:t>[4]</w:t>
            </w:r>
          </w:p>
          <w:p w14:paraId="74B1F721" w14:textId="77777777" w:rsidR="00A558AC" w:rsidRPr="00CC21E5" w:rsidRDefault="00A558AC" w:rsidP="004917A8">
            <w:pPr>
              <w:jc w:val="both"/>
              <w:rPr>
                <w:rFonts w:asciiTheme="minorHAnsi" w:hAnsiTheme="minorHAnsi" w:cstheme="minorHAnsi"/>
                <w:bCs/>
                <w:sz w:val="18"/>
                <w:szCs w:val="18"/>
              </w:rPr>
            </w:pPr>
          </w:p>
        </w:tc>
        <w:tc>
          <w:tcPr>
            <w:tcW w:w="1055" w:type="pct"/>
            <w:tcBorders>
              <w:bottom w:val="single" w:sz="4" w:space="0" w:color="auto"/>
            </w:tcBorders>
            <w:vAlign w:val="center"/>
          </w:tcPr>
          <w:p w14:paraId="74B1F722" w14:textId="77777777" w:rsidR="00A558AC" w:rsidRPr="00CC21E5" w:rsidRDefault="00A558AC" w:rsidP="004917A8">
            <w:pPr>
              <w:tabs>
                <w:tab w:val="left" w:pos="1773"/>
              </w:tabs>
              <w:jc w:val="both"/>
              <w:rPr>
                <w:rFonts w:asciiTheme="minorHAnsi" w:hAnsiTheme="minorHAnsi" w:cstheme="minorHAnsi"/>
                <w:bCs/>
                <w:sz w:val="18"/>
                <w:szCs w:val="18"/>
              </w:rPr>
            </w:pPr>
            <w:r w:rsidRPr="00CC21E5">
              <w:rPr>
                <w:rFonts w:asciiTheme="minorHAnsi" w:hAnsiTheme="minorHAnsi" w:cstheme="minorHAnsi"/>
                <w:bCs/>
                <w:sz w:val="18"/>
                <w:szCs w:val="18"/>
              </w:rPr>
              <w:t>[5]</w:t>
            </w:r>
          </w:p>
        </w:tc>
      </w:tr>
      <w:tr w:rsidR="00DF0ACB" w:rsidRPr="00CC21E5" w14:paraId="74B1F731" w14:textId="77777777" w:rsidTr="005D6164">
        <w:trPr>
          <w:cantSplit/>
          <w:trHeight w:val="1318"/>
        </w:trPr>
        <w:tc>
          <w:tcPr>
            <w:tcW w:w="225" w:type="pct"/>
            <w:vAlign w:val="center"/>
          </w:tcPr>
          <w:p w14:paraId="74B1F724" w14:textId="77777777" w:rsidR="00A558AC" w:rsidRPr="00CC21E5" w:rsidRDefault="00A558AC" w:rsidP="004917A8">
            <w:pPr>
              <w:jc w:val="both"/>
              <w:rPr>
                <w:rFonts w:asciiTheme="minorHAnsi" w:hAnsiTheme="minorHAnsi" w:cstheme="minorHAnsi"/>
                <w:bCs/>
                <w:sz w:val="18"/>
                <w:szCs w:val="18"/>
              </w:rPr>
            </w:pPr>
            <w:r w:rsidRPr="00CC21E5">
              <w:rPr>
                <w:rFonts w:asciiTheme="minorHAnsi" w:hAnsiTheme="minorHAnsi" w:cstheme="minorHAnsi"/>
                <w:bCs/>
                <w:sz w:val="18"/>
                <w:szCs w:val="18"/>
              </w:rPr>
              <w:t>1.</w:t>
            </w:r>
          </w:p>
        </w:tc>
        <w:tc>
          <w:tcPr>
            <w:tcW w:w="1081" w:type="pct"/>
            <w:tcBorders>
              <w:top w:val="single" w:sz="4" w:space="0" w:color="auto"/>
              <w:left w:val="single" w:sz="4" w:space="0" w:color="auto"/>
              <w:bottom w:val="single" w:sz="4" w:space="0" w:color="auto"/>
              <w:right w:val="single" w:sz="4" w:space="0" w:color="auto"/>
            </w:tcBorders>
            <w:vAlign w:val="center"/>
          </w:tcPr>
          <w:p w14:paraId="74B1F725" w14:textId="77777777" w:rsidR="00A558AC" w:rsidRPr="00CC21E5" w:rsidRDefault="00A558AC" w:rsidP="004917A8">
            <w:pPr>
              <w:jc w:val="both"/>
              <w:rPr>
                <w:rFonts w:asciiTheme="minorHAnsi" w:hAnsiTheme="minorHAnsi" w:cstheme="minorHAnsi"/>
                <w:sz w:val="18"/>
                <w:szCs w:val="18"/>
              </w:rPr>
            </w:pPr>
          </w:p>
        </w:tc>
        <w:tc>
          <w:tcPr>
            <w:tcW w:w="821" w:type="pct"/>
            <w:tcBorders>
              <w:top w:val="single" w:sz="4" w:space="0" w:color="auto"/>
              <w:left w:val="single" w:sz="4" w:space="0" w:color="auto"/>
              <w:bottom w:val="single" w:sz="4" w:space="0" w:color="auto"/>
              <w:right w:val="single" w:sz="4" w:space="0" w:color="auto"/>
            </w:tcBorders>
            <w:vAlign w:val="center"/>
          </w:tcPr>
          <w:p w14:paraId="74B1F726" w14:textId="77777777" w:rsidR="00A558AC" w:rsidRPr="00CC21E5" w:rsidRDefault="00FD4E06" w:rsidP="004917A8">
            <w:pPr>
              <w:spacing w:after="160" w:line="259" w:lineRule="auto"/>
              <w:ind w:left="-23"/>
              <w:jc w:val="both"/>
              <w:rPr>
                <w:rFonts w:asciiTheme="minorHAnsi" w:hAnsiTheme="minorHAnsi" w:cstheme="minorHAnsi"/>
                <w:bCs/>
                <w:sz w:val="18"/>
                <w:szCs w:val="18"/>
              </w:rPr>
            </w:pPr>
            <w:r w:rsidRPr="00CC21E5">
              <w:rPr>
                <w:rFonts w:asciiTheme="minorHAnsi" w:hAnsiTheme="minorHAnsi" w:cstheme="minorHAnsi"/>
                <w:bCs/>
                <w:sz w:val="18"/>
                <w:szCs w:val="18"/>
              </w:rPr>
              <w:t>Koordynator</w:t>
            </w:r>
          </w:p>
        </w:tc>
        <w:tc>
          <w:tcPr>
            <w:tcW w:w="1818" w:type="pct"/>
            <w:tcBorders>
              <w:top w:val="single" w:sz="4" w:space="0" w:color="auto"/>
              <w:left w:val="single" w:sz="4" w:space="0" w:color="auto"/>
              <w:bottom w:val="single" w:sz="4" w:space="0" w:color="auto"/>
              <w:right w:val="single" w:sz="4" w:space="0" w:color="auto"/>
            </w:tcBorders>
            <w:vAlign w:val="center"/>
          </w:tcPr>
          <w:p w14:paraId="74B1F727" w14:textId="77777777" w:rsidR="00A558AC" w:rsidRPr="00CC21E5" w:rsidRDefault="00A558AC" w:rsidP="004917A8">
            <w:pPr>
              <w:pStyle w:val="Akapitzlist"/>
              <w:spacing w:line="240" w:lineRule="auto"/>
              <w:ind w:left="210"/>
              <w:jc w:val="both"/>
              <w:rPr>
                <w:rFonts w:asciiTheme="minorHAnsi" w:hAnsiTheme="minorHAnsi" w:cstheme="minorHAnsi"/>
                <w:bCs/>
                <w:sz w:val="18"/>
                <w:szCs w:val="18"/>
              </w:rPr>
            </w:pPr>
            <w:r w:rsidRPr="00CC21E5">
              <w:rPr>
                <w:rFonts w:asciiTheme="minorHAnsi" w:hAnsiTheme="minorHAnsi" w:cstheme="minorHAnsi"/>
                <w:bCs/>
                <w:sz w:val="18"/>
                <w:szCs w:val="18"/>
              </w:rPr>
              <w:t xml:space="preserve">.................... </w:t>
            </w:r>
          </w:p>
          <w:p w14:paraId="74B1F728" w14:textId="77777777" w:rsidR="00A558AC" w:rsidRPr="00CC21E5" w:rsidRDefault="00A558AC" w:rsidP="004917A8">
            <w:pPr>
              <w:pStyle w:val="Akapitzlist"/>
              <w:spacing w:line="240" w:lineRule="auto"/>
              <w:ind w:left="210"/>
              <w:jc w:val="both"/>
              <w:rPr>
                <w:rFonts w:asciiTheme="minorHAnsi" w:hAnsiTheme="minorHAnsi" w:cstheme="minorHAnsi"/>
                <w:bCs/>
                <w:sz w:val="18"/>
                <w:szCs w:val="18"/>
              </w:rPr>
            </w:pPr>
            <w:r w:rsidRPr="00CC21E5">
              <w:rPr>
                <w:rFonts w:asciiTheme="minorHAnsi" w:hAnsiTheme="minorHAnsi" w:cstheme="minorHAnsi"/>
                <w:bCs/>
                <w:sz w:val="18"/>
                <w:szCs w:val="18"/>
              </w:rPr>
              <w:t>( lata doświadczenia zawodowego )</w:t>
            </w:r>
          </w:p>
          <w:p w14:paraId="74B1F729" w14:textId="77777777" w:rsidR="00A558AC" w:rsidRPr="00CC21E5" w:rsidRDefault="00A558AC" w:rsidP="004917A8">
            <w:pPr>
              <w:pStyle w:val="Akapitzlist"/>
              <w:spacing w:line="240" w:lineRule="auto"/>
              <w:ind w:left="210"/>
              <w:jc w:val="both"/>
              <w:rPr>
                <w:rFonts w:asciiTheme="minorHAnsi" w:hAnsiTheme="minorHAnsi" w:cstheme="minorHAnsi"/>
                <w:bCs/>
                <w:sz w:val="18"/>
                <w:szCs w:val="18"/>
              </w:rPr>
            </w:pPr>
            <w:r w:rsidRPr="00CC21E5">
              <w:rPr>
                <w:rFonts w:asciiTheme="minorHAnsi" w:hAnsiTheme="minorHAnsi" w:cstheme="minorHAnsi"/>
                <w:bCs/>
                <w:sz w:val="18"/>
                <w:szCs w:val="18"/>
              </w:rPr>
              <w:t xml:space="preserve">................... </w:t>
            </w:r>
          </w:p>
          <w:p w14:paraId="74B1F72A" w14:textId="77777777" w:rsidR="00A558AC" w:rsidRPr="00CC21E5" w:rsidRDefault="00A558AC" w:rsidP="004917A8">
            <w:pPr>
              <w:pStyle w:val="Akapitzlist"/>
              <w:spacing w:line="240" w:lineRule="auto"/>
              <w:ind w:left="210"/>
              <w:jc w:val="both"/>
              <w:rPr>
                <w:rFonts w:asciiTheme="minorHAnsi" w:hAnsiTheme="minorHAnsi" w:cstheme="minorHAnsi"/>
                <w:bCs/>
                <w:sz w:val="18"/>
                <w:szCs w:val="18"/>
              </w:rPr>
            </w:pPr>
            <w:r w:rsidRPr="00CC21E5">
              <w:rPr>
                <w:rFonts w:asciiTheme="minorHAnsi" w:hAnsiTheme="minorHAnsi" w:cstheme="minorHAnsi"/>
                <w:bCs/>
                <w:sz w:val="18"/>
                <w:szCs w:val="18"/>
              </w:rPr>
              <w:t>( zrealizowane kampanie )</w:t>
            </w:r>
          </w:p>
        </w:tc>
        <w:tc>
          <w:tcPr>
            <w:tcW w:w="1055" w:type="pct"/>
            <w:tcBorders>
              <w:left w:val="single" w:sz="4" w:space="0" w:color="auto"/>
              <w:right w:val="single" w:sz="4" w:space="0" w:color="auto"/>
            </w:tcBorders>
            <w:vAlign w:val="center"/>
          </w:tcPr>
          <w:p w14:paraId="74B1F72B" w14:textId="77777777" w:rsidR="00A558AC" w:rsidRPr="00CC21E5" w:rsidRDefault="00A558AC" w:rsidP="004917A8">
            <w:pPr>
              <w:tabs>
                <w:tab w:val="left" w:pos="249"/>
                <w:tab w:val="left" w:pos="1773"/>
              </w:tabs>
              <w:jc w:val="both"/>
              <w:rPr>
                <w:rFonts w:asciiTheme="minorHAnsi" w:hAnsiTheme="minorHAnsi" w:cstheme="minorHAnsi"/>
                <w:bCs/>
                <w:i/>
                <w:sz w:val="18"/>
                <w:szCs w:val="18"/>
              </w:rPr>
            </w:pPr>
            <w:r w:rsidRPr="00CC21E5">
              <w:rPr>
                <w:rFonts w:asciiTheme="minorHAnsi" w:hAnsiTheme="minorHAnsi" w:cstheme="minorHAnsi"/>
                <w:bCs/>
                <w:sz w:val="18"/>
                <w:szCs w:val="18"/>
              </w:rPr>
              <w:t xml:space="preserve">dysponuje * - </w:t>
            </w:r>
            <w:r w:rsidRPr="00CC21E5">
              <w:rPr>
                <w:rFonts w:asciiTheme="minorHAnsi" w:hAnsiTheme="minorHAnsi" w:cstheme="minorHAnsi"/>
                <w:bCs/>
                <w:sz w:val="18"/>
                <w:szCs w:val="18"/>
              </w:rPr>
              <w:br/>
            </w:r>
            <w:r w:rsidRPr="00CC21E5">
              <w:rPr>
                <w:rFonts w:asciiTheme="minorHAnsi" w:hAnsiTheme="minorHAnsi" w:cstheme="minorHAnsi"/>
                <w:bCs/>
                <w:i/>
                <w:sz w:val="18"/>
                <w:szCs w:val="18"/>
              </w:rPr>
              <w:t>Wykonawca winien podać podstawę dysponowania*</w:t>
            </w:r>
          </w:p>
          <w:p w14:paraId="74B1F72C" w14:textId="77777777" w:rsidR="00A558AC" w:rsidRPr="00CC21E5" w:rsidRDefault="00A558AC" w:rsidP="004917A8">
            <w:pPr>
              <w:tabs>
                <w:tab w:val="left" w:pos="249"/>
                <w:tab w:val="left" w:pos="1773"/>
              </w:tabs>
              <w:jc w:val="both"/>
              <w:rPr>
                <w:rFonts w:asciiTheme="minorHAnsi" w:hAnsiTheme="minorHAnsi" w:cstheme="minorHAnsi"/>
                <w:bCs/>
                <w:sz w:val="18"/>
                <w:szCs w:val="18"/>
              </w:rPr>
            </w:pPr>
            <w:r w:rsidRPr="00CC21E5">
              <w:rPr>
                <w:rFonts w:asciiTheme="minorHAnsi" w:hAnsiTheme="minorHAnsi" w:cstheme="minorHAnsi"/>
                <w:bCs/>
                <w:sz w:val="18"/>
                <w:szCs w:val="18"/>
              </w:rPr>
              <w:t>…………………………………</w:t>
            </w:r>
          </w:p>
          <w:p w14:paraId="74B1F72D" w14:textId="77777777" w:rsidR="00A558AC" w:rsidRPr="00CC21E5" w:rsidRDefault="00A558AC" w:rsidP="004917A8">
            <w:pPr>
              <w:tabs>
                <w:tab w:val="left" w:pos="249"/>
                <w:tab w:val="left" w:pos="1773"/>
              </w:tabs>
              <w:jc w:val="both"/>
              <w:rPr>
                <w:rFonts w:asciiTheme="minorHAnsi" w:hAnsiTheme="minorHAnsi" w:cstheme="minorHAnsi"/>
                <w:bCs/>
                <w:i/>
                <w:sz w:val="18"/>
                <w:szCs w:val="18"/>
              </w:rPr>
            </w:pPr>
            <w:r w:rsidRPr="00CC21E5">
              <w:rPr>
                <w:rFonts w:asciiTheme="minorHAnsi" w:hAnsiTheme="minorHAnsi" w:cstheme="minorHAnsi"/>
                <w:bCs/>
                <w:i/>
                <w:sz w:val="18"/>
                <w:szCs w:val="18"/>
              </w:rPr>
              <w:t>(np. umowa o pracę, umowa zlecenie, umowa o dzieło)</w:t>
            </w:r>
          </w:p>
          <w:p w14:paraId="74B1F72E" w14:textId="77777777" w:rsidR="00A558AC" w:rsidRPr="00CC21E5" w:rsidRDefault="00A558AC" w:rsidP="004917A8">
            <w:pPr>
              <w:tabs>
                <w:tab w:val="left" w:pos="249"/>
                <w:tab w:val="left" w:pos="1773"/>
              </w:tabs>
              <w:jc w:val="both"/>
              <w:rPr>
                <w:rFonts w:asciiTheme="minorHAnsi" w:hAnsiTheme="minorHAnsi" w:cstheme="minorHAnsi"/>
                <w:bCs/>
                <w:sz w:val="18"/>
                <w:szCs w:val="18"/>
              </w:rPr>
            </w:pPr>
            <w:r w:rsidRPr="00CC21E5">
              <w:rPr>
                <w:rFonts w:asciiTheme="minorHAnsi" w:hAnsiTheme="minorHAnsi" w:cstheme="minorHAnsi"/>
                <w:bCs/>
                <w:sz w:val="18"/>
                <w:szCs w:val="18"/>
              </w:rPr>
              <w:t>lub</w:t>
            </w:r>
          </w:p>
          <w:p w14:paraId="74B1F72F" w14:textId="77777777" w:rsidR="00A558AC" w:rsidRPr="00CC21E5" w:rsidRDefault="00A558AC" w:rsidP="004917A8">
            <w:pPr>
              <w:tabs>
                <w:tab w:val="left" w:pos="-7867"/>
                <w:tab w:val="left" w:pos="249"/>
                <w:tab w:val="left" w:pos="1773"/>
              </w:tabs>
              <w:jc w:val="both"/>
              <w:rPr>
                <w:rFonts w:asciiTheme="minorHAnsi" w:hAnsiTheme="minorHAnsi" w:cstheme="minorHAnsi"/>
                <w:i/>
                <w:sz w:val="18"/>
                <w:szCs w:val="18"/>
              </w:rPr>
            </w:pPr>
            <w:r w:rsidRPr="00CC21E5">
              <w:rPr>
                <w:rFonts w:asciiTheme="minorHAnsi" w:hAnsiTheme="minorHAnsi" w:cstheme="minorHAnsi"/>
                <w:bCs/>
                <w:sz w:val="18"/>
                <w:szCs w:val="18"/>
              </w:rPr>
              <w:t xml:space="preserve">będzie dysponował *- </w:t>
            </w:r>
          </w:p>
          <w:p w14:paraId="74B1F730" w14:textId="77777777" w:rsidR="00A558AC" w:rsidRPr="00CC21E5" w:rsidRDefault="00A558AC" w:rsidP="004917A8">
            <w:pPr>
              <w:tabs>
                <w:tab w:val="left" w:pos="-7867"/>
                <w:tab w:val="left" w:pos="249"/>
                <w:tab w:val="left" w:pos="1773"/>
              </w:tabs>
              <w:jc w:val="both"/>
              <w:rPr>
                <w:rFonts w:asciiTheme="minorHAnsi" w:hAnsiTheme="minorHAnsi" w:cstheme="minorHAnsi"/>
                <w:sz w:val="18"/>
                <w:szCs w:val="18"/>
              </w:rPr>
            </w:pPr>
          </w:p>
        </w:tc>
      </w:tr>
      <w:tr w:rsidR="00DF0ACB" w:rsidRPr="00CC21E5" w14:paraId="74B1F73F" w14:textId="77777777" w:rsidTr="005D6164">
        <w:trPr>
          <w:cantSplit/>
          <w:trHeight w:val="1318"/>
        </w:trPr>
        <w:tc>
          <w:tcPr>
            <w:tcW w:w="225" w:type="pct"/>
            <w:vAlign w:val="center"/>
          </w:tcPr>
          <w:p w14:paraId="74B1F732" w14:textId="77777777" w:rsidR="00A558AC" w:rsidRPr="00CC21E5" w:rsidRDefault="00F15B1E" w:rsidP="004917A8">
            <w:pPr>
              <w:jc w:val="both"/>
              <w:rPr>
                <w:rFonts w:asciiTheme="minorHAnsi" w:hAnsiTheme="minorHAnsi" w:cstheme="minorHAnsi"/>
                <w:bCs/>
                <w:sz w:val="18"/>
                <w:szCs w:val="18"/>
              </w:rPr>
            </w:pPr>
            <w:r w:rsidRPr="00CC21E5">
              <w:rPr>
                <w:rFonts w:asciiTheme="minorHAnsi" w:hAnsiTheme="minorHAnsi" w:cstheme="minorHAnsi"/>
                <w:bCs/>
                <w:sz w:val="18"/>
                <w:szCs w:val="18"/>
              </w:rPr>
              <w:t>2</w:t>
            </w:r>
          </w:p>
        </w:tc>
        <w:tc>
          <w:tcPr>
            <w:tcW w:w="1081" w:type="pct"/>
            <w:tcBorders>
              <w:top w:val="single" w:sz="4" w:space="0" w:color="auto"/>
              <w:left w:val="single" w:sz="4" w:space="0" w:color="auto"/>
              <w:bottom w:val="single" w:sz="4" w:space="0" w:color="auto"/>
              <w:right w:val="single" w:sz="4" w:space="0" w:color="auto"/>
            </w:tcBorders>
            <w:vAlign w:val="center"/>
          </w:tcPr>
          <w:p w14:paraId="74B1F733" w14:textId="77777777" w:rsidR="00A558AC" w:rsidRPr="00CC21E5" w:rsidRDefault="00A558AC" w:rsidP="004917A8">
            <w:pPr>
              <w:jc w:val="both"/>
              <w:rPr>
                <w:rFonts w:asciiTheme="minorHAnsi" w:hAnsiTheme="minorHAnsi" w:cstheme="minorHAnsi"/>
                <w:sz w:val="18"/>
                <w:szCs w:val="18"/>
              </w:rPr>
            </w:pPr>
          </w:p>
        </w:tc>
        <w:tc>
          <w:tcPr>
            <w:tcW w:w="821" w:type="pct"/>
            <w:tcBorders>
              <w:top w:val="single" w:sz="4" w:space="0" w:color="auto"/>
              <w:left w:val="single" w:sz="4" w:space="0" w:color="auto"/>
              <w:bottom w:val="single" w:sz="4" w:space="0" w:color="auto"/>
              <w:right w:val="single" w:sz="4" w:space="0" w:color="auto"/>
            </w:tcBorders>
            <w:vAlign w:val="center"/>
          </w:tcPr>
          <w:p w14:paraId="74B1F734" w14:textId="77777777" w:rsidR="00A558AC" w:rsidRPr="00CC21E5" w:rsidRDefault="00FD4E06" w:rsidP="004917A8">
            <w:pPr>
              <w:jc w:val="both"/>
              <w:rPr>
                <w:rFonts w:asciiTheme="minorHAnsi" w:hAnsiTheme="minorHAnsi" w:cstheme="minorHAnsi"/>
                <w:bCs/>
                <w:sz w:val="18"/>
                <w:szCs w:val="18"/>
              </w:rPr>
            </w:pPr>
            <w:r w:rsidRPr="00CC21E5">
              <w:rPr>
                <w:rFonts w:asciiTheme="minorHAnsi" w:eastAsia="Calibri" w:hAnsiTheme="minorHAnsi" w:cstheme="minorHAnsi"/>
                <w:color w:val="000000"/>
                <w:sz w:val="18"/>
                <w:szCs w:val="18"/>
              </w:rPr>
              <w:t>Trener z dziedziny marketing działań kulturalnych</w:t>
            </w:r>
          </w:p>
        </w:tc>
        <w:tc>
          <w:tcPr>
            <w:tcW w:w="1818" w:type="pct"/>
            <w:tcBorders>
              <w:top w:val="single" w:sz="4" w:space="0" w:color="auto"/>
              <w:left w:val="single" w:sz="4" w:space="0" w:color="auto"/>
              <w:bottom w:val="single" w:sz="4" w:space="0" w:color="auto"/>
              <w:right w:val="single" w:sz="4" w:space="0" w:color="auto"/>
            </w:tcBorders>
            <w:vAlign w:val="center"/>
          </w:tcPr>
          <w:p w14:paraId="74B1F735" w14:textId="77777777" w:rsidR="00A558AC" w:rsidRPr="00CC21E5" w:rsidRDefault="00A558AC" w:rsidP="004917A8">
            <w:pPr>
              <w:pStyle w:val="Akapitzlist"/>
              <w:spacing w:line="240" w:lineRule="auto"/>
              <w:ind w:left="210"/>
              <w:jc w:val="both"/>
              <w:rPr>
                <w:rFonts w:asciiTheme="minorHAnsi" w:hAnsiTheme="minorHAnsi" w:cstheme="minorHAnsi"/>
                <w:bCs/>
                <w:sz w:val="18"/>
                <w:szCs w:val="18"/>
              </w:rPr>
            </w:pPr>
            <w:r w:rsidRPr="00CC21E5">
              <w:rPr>
                <w:rFonts w:asciiTheme="minorHAnsi" w:hAnsiTheme="minorHAnsi" w:cstheme="minorHAnsi"/>
                <w:bCs/>
                <w:sz w:val="18"/>
                <w:szCs w:val="18"/>
              </w:rPr>
              <w:t>....................</w:t>
            </w:r>
          </w:p>
          <w:p w14:paraId="74B1F736" w14:textId="77777777" w:rsidR="00A558AC" w:rsidRPr="00CC21E5" w:rsidRDefault="00A558AC" w:rsidP="004917A8">
            <w:pPr>
              <w:pStyle w:val="Akapitzlist"/>
              <w:spacing w:line="240" w:lineRule="auto"/>
              <w:ind w:left="210"/>
              <w:jc w:val="both"/>
              <w:rPr>
                <w:rFonts w:asciiTheme="minorHAnsi" w:hAnsiTheme="minorHAnsi" w:cstheme="minorHAnsi"/>
                <w:bCs/>
                <w:sz w:val="18"/>
                <w:szCs w:val="18"/>
              </w:rPr>
            </w:pPr>
            <w:r w:rsidRPr="00CC21E5">
              <w:rPr>
                <w:rFonts w:asciiTheme="minorHAnsi" w:hAnsiTheme="minorHAnsi" w:cstheme="minorHAnsi"/>
                <w:bCs/>
                <w:sz w:val="18"/>
                <w:szCs w:val="18"/>
              </w:rPr>
              <w:t xml:space="preserve"> ( lata doświadczenia zawodowego )</w:t>
            </w:r>
          </w:p>
          <w:p w14:paraId="74B1F737" w14:textId="77777777" w:rsidR="00A558AC" w:rsidRPr="00CC21E5" w:rsidRDefault="00A558AC" w:rsidP="004917A8">
            <w:pPr>
              <w:pStyle w:val="Akapitzlist"/>
              <w:spacing w:line="240" w:lineRule="auto"/>
              <w:ind w:left="210"/>
              <w:jc w:val="both"/>
              <w:rPr>
                <w:rFonts w:asciiTheme="minorHAnsi" w:hAnsiTheme="minorHAnsi" w:cstheme="minorHAnsi"/>
                <w:bCs/>
                <w:sz w:val="18"/>
                <w:szCs w:val="18"/>
              </w:rPr>
            </w:pPr>
            <w:r w:rsidRPr="00CC21E5">
              <w:rPr>
                <w:rFonts w:asciiTheme="minorHAnsi" w:hAnsiTheme="minorHAnsi" w:cstheme="minorHAnsi"/>
                <w:bCs/>
                <w:sz w:val="18"/>
                <w:szCs w:val="18"/>
              </w:rPr>
              <w:t xml:space="preserve">................... </w:t>
            </w:r>
          </w:p>
          <w:p w14:paraId="74B1F738" w14:textId="77777777" w:rsidR="00A558AC" w:rsidRPr="00CC21E5" w:rsidRDefault="00A558AC" w:rsidP="004917A8">
            <w:pPr>
              <w:pStyle w:val="Akapitzlist"/>
              <w:spacing w:line="240" w:lineRule="auto"/>
              <w:ind w:left="210"/>
              <w:jc w:val="both"/>
              <w:rPr>
                <w:rFonts w:asciiTheme="minorHAnsi" w:hAnsiTheme="minorHAnsi" w:cstheme="minorHAnsi"/>
                <w:bCs/>
                <w:sz w:val="18"/>
                <w:szCs w:val="18"/>
              </w:rPr>
            </w:pPr>
            <w:r w:rsidRPr="00CC21E5">
              <w:rPr>
                <w:rFonts w:asciiTheme="minorHAnsi" w:hAnsiTheme="minorHAnsi" w:cstheme="minorHAnsi"/>
                <w:bCs/>
                <w:sz w:val="18"/>
                <w:szCs w:val="18"/>
              </w:rPr>
              <w:t>( zrealizowane kampanie</w:t>
            </w:r>
          </w:p>
        </w:tc>
        <w:tc>
          <w:tcPr>
            <w:tcW w:w="1055" w:type="pct"/>
            <w:tcBorders>
              <w:left w:val="single" w:sz="4" w:space="0" w:color="auto"/>
              <w:right w:val="single" w:sz="4" w:space="0" w:color="auto"/>
            </w:tcBorders>
            <w:vAlign w:val="center"/>
          </w:tcPr>
          <w:p w14:paraId="74B1F739" w14:textId="77777777" w:rsidR="00A558AC" w:rsidRPr="00CC21E5" w:rsidRDefault="00A558AC" w:rsidP="004917A8">
            <w:pPr>
              <w:tabs>
                <w:tab w:val="left" w:pos="249"/>
                <w:tab w:val="left" w:pos="1773"/>
              </w:tabs>
              <w:jc w:val="both"/>
              <w:rPr>
                <w:rFonts w:asciiTheme="minorHAnsi" w:hAnsiTheme="minorHAnsi" w:cstheme="minorHAnsi"/>
                <w:bCs/>
                <w:i/>
                <w:sz w:val="18"/>
                <w:szCs w:val="18"/>
              </w:rPr>
            </w:pPr>
            <w:r w:rsidRPr="00CC21E5">
              <w:rPr>
                <w:rFonts w:asciiTheme="minorHAnsi" w:hAnsiTheme="minorHAnsi" w:cstheme="minorHAnsi"/>
                <w:bCs/>
                <w:sz w:val="18"/>
                <w:szCs w:val="18"/>
              </w:rPr>
              <w:t xml:space="preserve">dysponuje * - </w:t>
            </w:r>
            <w:r w:rsidRPr="00CC21E5">
              <w:rPr>
                <w:rFonts w:asciiTheme="minorHAnsi" w:hAnsiTheme="minorHAnsi" w:cstheme="minorHAnsi"/>
                <w:bCs/>
                <w:sz w:val="18"/>
                <w:szCs w:val="18"/>
              </w:rPr>
              <w:br/>
            </w:r>
            <w:r w:rsidRPr="00CC21E5">
              <w:rPr>
                <w:rFonts w:asciiTheme="minorHAnsi" w:hAnsiTheme="minorHAnsi" w:cstheme="minorHAnsi"/>
                <w:bCs/>
                <w:i/>
                <w:sz w:val="18"/>
                <w:szCs w:val="18"/>
              </w:rPr>
              <w:t>Wykonawca winien podać podstawę dysponowania*</w:t>
            </w:r>
          </w:p>
          <w:p w14:paraId="74B1F73A" w14:textId="77777777" w:rsidR="00A558AC" w:rsidRPr="00CC21E5" w:rsidRDefault="00A558AC" w:rsidP="004917A8">
            <w:pPr>
              <w:tabs>
                <w:tab w:val="left" w:pos="249"/>
                <w:tab w:val="left" w:pos="1773"/>
              </w:tabs>
              <w:jc w:val="both"/>
              <w:rPr>
                <w:rFonts w:asciiTheme="minorHAnsi" w:hAnsiTheme="minorHAnsi" w:cstheme="minorHAnsi"/>
                <w:bCs/>
                <w:sz w:val="18"/>
                <w:szCs w:val="18"/>
              </w:rPr>
            </w:pPr>
            <w:r w:rsidRPr="00CC21E5">
              <w:rPr>
                <w:rFonts w:asciiTheme="minorHAnsi" w:hAnsiTheme="minorHAnsi" w:cstheme="minorHAnsi"/>
                <w:bCs/>
                <w:sz w:val="18"/>
                <w:szCs w:val="18"/>
              </w:rPr>
              <w:t>…………………………………</w:t>
            </w:r>
          </w:p>
          <w:p w14:paraId="74B1F73B" w14:textId="77777777" w:rsidR="00A558AC" w:rsidRPr="00CC21E5" w:rsidRDefault="00A558AC" w:rsidP="004917A8">
            <w:pPr>
              <w:tabs>
                <w:tab w:val="left" w:pos="249"/>
                <w:tab w:val="left" w:pos="1773"/>
              </w:tabs>
              <w:jc w:val="both"/>
              <w:rPr>
                <w:rFonts w:asciiTheme="minorHAnsi" w:hAnsiTheme="minorHAnsi" w:cstheme="minorHAnsi"/>
                <w:bCs/>
                <w:i/>
                <w:sz w:val="18"/>
                <w:szCs w:val="18"/>
              </w:rPr>
            </w:pPr>
            <w:r w:rsidRPr="00CC21E5">
              <w:rPr>
                <w:rFonts w:asciiTheme="minorHAnsi" w:hAnsiTheme="minorHAnsi" w:cstheme="minorHAnsi"/>
                <w:bCs/>
                <w:i/>
                <w:sz w:val="18"/>
                <w:szCs w:val="18"/>
              </w:rPr>
              <w:t>(np. umowa o pracę, umowa zlecenie, umowa o dzieło)</w:t>
            </w:r>
          </w:p>
          <w:p w14:paraId="74B1F73C" w14:textId="77777777" w:rsidR="00A558AC" w:rsidRPr="00CC21E5" w:rsidRDefault="00A558AC" w:rsidP="004917A8">
            <w:pPr>
              <w:tabs>
                <w:tab w:val="left" w:pos="249"/>
                <w:tab w:val="left" w:pos="1773"/>
              </w:tabs>
              <w:jc w:val="both"/>
              <w:rPr>
                <w:rFonts w:asciiTheme="minorHAnsi" w:hAnsiTheme="minorHAnsi" w:cstheme="minorHAnsi"/>
                <w:bCs/>
                <w:sz w:val="18"/>
                <w:szCs w:val="18"/>
              </w:rPr>
            </w:pPr>
            <w:r w:rsidRPr="00CC21E5">
              <w:rPr>
                <w:rFonts w:asciiTheme="minorHAnsi" w:hAnsiTheme="minorHAnsi" w:cstheme="minorHAnsi"/>
                <w:bCs/>
                <w:sz w:val="18"/>
                <w:szCs w:val="18"/>
              </w:rPr>
              <w:t>lub</w:t>
            </w:r>
          </w:p>
          <w:p w14:paraId="74B1F73D" w14:textId="77777777" w:rsidR="00A558AC" w:rsidRPr="00CC21E5" w:rsidRDefault="00A558AC" w:rsidP="004917A8">
            <w:pPr>
              <w:tabs>
                <w:tab w:val="left" w:pos="-7867"/>
                <w:tab w:val="left" w:pos="249"/>
                <w:tab w:val="left" w:pos="1773"/>
              </w:tabs>
              <w:jc w:val="both"/>
              <w:rPr>
                <w:rFonts w:asciiTheme="minorHAnsi" w:hAnsiTheme="minorHAnsi" w:cstheme="minorHAnsi"/>
                <w:bCs/>
                <w:sz w:val="18"/>
                <w:szCs w:val="18"/>
              </w:rPr>
            </w:pPr>
            <w:r w:rsidRPr="00CC21E5">
              <w:rPr>
                <w:rFonts w:asciiTheme="minorHAnsi" w:hAnsiTheme="minorHAnsi" w:cstheme="minorHAnsi"/>
                <w:bCs/>
                <w:sz w:val="18"/>
                <w:szCs w:val="18"/>
              </w:rPr>
              <w:t xml:space="preserve">będzie dysponował *- </w:t>
            </w:r>
          </w:p>
          <w:p w14:paraId="74B1F73E" w14:textId="77777777" w:rsidR="00A558AC" w:rsidRPr="00CC21E5" w:rsidRDefault="00A558AC" w:rsidP="004917A8">
            <w:pPr>
              <w:tabs>
                <w:tab w:val="left" w:pos="249"/>
                <w:tab w:val="left" w:pos="1773"/>
              </w:tabs>
              <w:jc w:val="both"/>
              <w:rPr>
                <w:rFonts w:asciiTheme="minorHAnsi" w:hAnsiTheme="minorHAnsi" w:cstheme="minorHAnsi"/>
                <w:bCs/>
                <w:sz w:val="18"/>
                <w:szCs w:val="18"/>
              </w:rPr>
            </w:pPr>
          </w:p>
        </w:tc>
      </w:tr>
      <w:tr w:rsidR="00DF0ACB" w:rsidRPr="00CC21E5" w14:paraId="74B1F74D" w14:textId="77777777" w:rsidTr="005D6164">
        <w:trPr>
          <w:cantSplit/>
          <w:trHeight w:val="1318"/>
        </w:trPr>
        <w:tc>
          <w:tcPr>
            <w:tcW w:w="225" w:type="pct"/>
            <w:vAlign w:val="center"/>
          </w:tcPr>
          <w:p w14:paraId="74B1F740" w14:textId="77777777" w:rsidR="00A558AC" w:rsidRPr="00CC21E5" w:rsidRDefault="00F15B1E" w:rsidP="004917A8">
            <w:pPr>
              <w:jc w:val="both"/>
              <w:rPr>
                <w:rFonts w:asciiTheme="minorHAnsi" w:hAnsiTheme="minorHAnsi" w:cstheme="minorHAnsi"/>
                <w:bCs/>
                <w:sz w:val="18"/>
                <w:szCs w:val="18"/>
              </w:rPr>
            </w:pPr>
            <w:r w:rsidRPr="00CC21E5">
              <w:rPr>
                <w:rFonts w:asciiTheme="minorHAnsi" w:hAnsiTheme="minorHAnsi" w:cstheme="minorHAnsi"/>
                <w:bCs/>
                <w:sz w:val="18"/>
                <w:szCs w:val="18"/>
              </w:rPr>
              <w:t>3</w:t>
            </w:r>
          </w:p>
        </w:tc>
        <w:tc>
          <w:tcPr>
            <w:tcW w:w="1081" w:type="pct"/>
            <w:tcBorders>
              <w:top w:val="single" w:sz="4" w:space="0" w:color="auto"/>
              <w:left w:val="single" w:sz="4" w:space="0" w:color="auto"/>
              <w:bottom w:val="single" w:sz="4" w:space="0" w:color="auto"/>
              <w:right w:val="single" w:sz="4" w:space="0" w:color="auto"/>
            </w:tcBorders>
            <w:vAlign w:val="center"/>
          </w:tcPr>
          <w:p w14:paraId="74B1F741" w14:textId="77777777" w:rsidR="00A558AC" w:rsidRPr="00CC21E5" w:rsidRDefault="00A558AC" w:rsidP="004917A8">
            <w:pPr>
              <w:jc w:val="both"/>
              <w:rPr>
                <w:rFonts w:asciiTheme="minorHAnsi" w:hAnsiTheme="minorHAnsi" w:cstheme="minorHAnsi"/>
                <w:sz w:val="18"/>
                <w:szCs w:val="18"/>
              </w:rPr>
            </w:pPr>
          </w:p>
        </w:tc>
        <w:tc>
          <w:tcPr>
            <w:tcW w:w="821" w:type="pct"/>
            <w:tcBorders>
              <w:top w:val="single" w:sz="4" w:space="0" w:color="auto"/>
              <w:left w:val="single" w:sz="4" w:space="0" w:color="auto"/>
              <w:bottom w:val="single" w:sz="4" w:space="0" w:color="auto"/>
              <w:right w:val="single" w:sz="4" w:space="0" w:color="auto"/>
            </w:tcBorders>
            <w:vAlign w:val="center"/>
          </w:tcPr>
          <w:p w14:paraId="74B1F742" w14:textId="77777777" w:rsidR="00A558AC" w:rsidRPr="00CC21E5" w:rsidRDefault="00FD4E06" w:rsidP="004917A8">
            <w:pPr>
              <w:jc w:val="both"/>
              <w:rPr>
                <w:rFonts w:asciiTheme="minorHAnsi" w:hAnsiTheme="minorHAnsi" w:cstheme="minorHAnsi"/>
                <w:sz w:val="18"/>
                <w:szCs w:val="18"/>
              </w:rPr>
            </w:pPr>
            <w:r w:rsidRPr="00CC21E5">
              <w:rPr>
                <w:rFonts w:asciiTheme="minorHAnsi" w:eastAsia="Calibri" w:hAnsiTheme="minorHAnsi" w:cstheme="minorHAnsi"/>
                <w:sz w:val="18"/>
                <w:szCs w:val="18"/>
              </w:rPr>
              <w:t>Trener z dziedziny zarządzania dziedzictwem kulturowym</w:t>
            </w:r>
          </w:p>
        </w:tc>
        <w:tc>
          <w:tcPr>
            <w:tcW w:w="1818" w:type="pct"/>
            <w:tcBorders>
              <w:top w:val="single" w:sz="4" w:space="0" w:color="auto"/>
              <w:left w:val="single" w:sz="4" w:space="0" w:color="auto"/>
              <w:bottom w:val="single" w:sz="4" w:space="0" w:color="auto"/>
              <w:right w:val="single" w:sz="4" w:space="0" w:color="auto"/>
            </w:tcBorders>
            <w:vAlign w:val="center"/>
          </w:tcPr>
          <w:p w14:paraId="74B1F743" w14:textId="77777777" w:rsidR="00A558AC" w:rsidRPr="00CC21E5" w:rsidRDefault="00A558AC" w:rsidP="004917A8">
            <w:pPr>
              <w:pStyle w:val="Akapitzlist"/>
              <w:spacing w:line="240" w:lineRule="auto"/>
              <w:ind w:left="210"/>
              <w:jc w:val="both"/>
              <w:rPr>
                <w:rFonts w:asciiTheme="minorHAnsi" w:hAnsiTheme="minorHAnsi" w:cstheme="minorHAnsi"/>
                <w:bCs/>
                <w:sz w:val="18"/>
                <w:szCs w:val="18"/>
              </w:rPr>
            </w:pPr>
            <w:r w:rsidRPr="00CC21E5">
              <w:rPr>
                <w:rFonts w:asciiTheme="minorHAnsi" w:hAnsiTheme="minorHAnsi" w:cstheme="minorHAnsi"/>
                <w:bCs/>
                <w:sz w:val="18"/>
                <w:szCs w:val="18"/>
              </w:rPr>
              <w:t xml:space="preserve">.................... </w:t>
            </w:r>
          </w:p>
          <w:p w14:paraId="74B1F744" w14:textId="77777777" w:rsidR="00A558AC" w:rsidRPr="00CC21E5" w:rsidRDefault="00A558AC" w:rsidP="004917A8">
            <w:pPr>
              <w:pStyle w:val="Akapitzlist"/>
              <w:spacing w:line="240" w:lineRule="auto"/>
              <w:ind w:left="210"/>
              <w:jc w:val="both"/>
              <w:rPr>
                <w:rFonts w:asciiTheme="minorHAnsi" w:hAnsiTheme="minorHAnsi" w:cstheme="minorHAnsi"/>
                <w:bCs/>
                <w:sz w:val="18"/>
                <w:szCs w:val="18"/>
              </w:rPr>
            </w:pPr>
            <w:r w:rsidRPr="00CC21E5">
              <w:rPr>
                <w:rFonts w:asciiTheme="minorHAnsi" w:hAnsiTheme="minorHAnsi" w:cstheme="minorHAnsi"/>
                <w:bCs/>
                <w:sz w:val="18"/>
                <w:szCs w:val="18"/>
              </w:rPr>
              <w:t>( lata doświadczenia zawodowego )</w:t>
            </w:r>
          </w:p>
          <w:p w14:paraId="74B1F745" w14:textId="77777777" w:rsidR="00A558AC" w:rsidRPr="00CC21E5" w:rsidRDefault="00A558AC" w:rsidP="004917A8">
            <w:pPr>
              <w:pStyle w:val="Akapitzlist"/>
              <w:spacing w:line="240" w:lineRule="auto"/>
              <w:ind w:left="210"/>
              <w:jc w:val="both"/>
              <w:rPr>
                <w:rFonts w:asciiTheme="minorHAnsi" w:hAnsiTheme="minorHAnsi" w:cstheme="minorHAnsi"/>
                <w:bCs/>
                <w:sz w:val="18"/>
                <w:szCs w:val="18"/>
              </w:rPr>
            </w:pPr>
            <w:r w:rsidRPr="00CC21E5">
              <w:rPr>
                <w:rFonts w:asciiTheme="minorHAnsi" w:hAnsiTheme="minorHAnsi" w:cstheme="minorHAnsi"/>
                <w:bCs/>
                <w:sz w:val="18"/>
                <w:szCs w:val="18"/>
              </w:rPr>
              <w:t>...................</w:t>
            </w:r>
          </w:p>
          <w:p w14:paraId="74B1F746" w14:textId="77777777" w:rsidR="00A558AC" w:rsidRPr="00CC21E5" w:rsidRDefault="00A558AC" w:rsidP="004917A8">
            <w:pPr>
              <w:pStyle w:val="Akapitzlist"/>
              <w:spacing w:line="240" w:lineRule="auto"/>
              <w:ind w:left="210"/>
              <w:jc w:val="both"/>
              <w:rPr>
                <w:rFonts w:asciiTheme="minorHAnsi" w:hAnsiTheme="minorHAnsi" w:cstheme="minorHAnsi"/>
                <w:bCs/>
                <w:sz w:val="18"/>
                <w:szCs w:val="18"/>
              </w:rPr>
            </w:pPr>
            <w:r w:rsidRPr="00CC21E5">
              <w:rPr>
                <w:rFonts w:asciiTheme="minorHAnsi" w:hAnsiTheme="minorHAnsi" w:cstheme="minorHAnsi"/>
                <w:bCs/>
                <w:sz w:val="18"/>
                <w:szCs w:val="18"/>
              </w:rPr>
              <w:t xml:space="preserve"> ( opis doświadczenia zawodowego )</w:t>
            </w:r>
          </w:p>
        </w:tc>
        <w:tc>
          <w:tcPr>
            <w:tcW w:w="1055" w:type="pct"/>
            <w:tcBorders>
              <w:left w:val="single" w:sz="4" w:space="0" w:color="auto"/>
              <w:right w:val="single" w:sz="4" w:space="0" w:color="auto"/>
            </w:tcBorders>
            <w:vAlign w:val="center"/>
          </w:tcPr>
          <w:p w14:paraId="74B1F747" w14:textId="77777777" w:rsidR="00A558AC" w:rsidRPr="00CC21E5" w:rsidRDefault="00A558AC" w:rsidP="004917A8">
            <w:pPr>
              <w:tabs>
                <w:tab w:val="left" w:pos="249"/>
                <w:tab w:val="left" w:pos="1773"/>
              </w:tabs>
              <w:jc w:val="both"/>
              <w:rPr>
                <w:rFonts w:asciiTheme="minorHAnsi" w:hAnsiTheme="minorHAnsi" w:cstheme="minorHAnsi"/>
                <w:bCs/>
                <w:i/>
                <w:sz w:val="18"/>
                <w:szCs w:val="18"/>
              </w:rPr>
            </w:pPr>
            <w:r w:rsidRPr="00CC21E5">
              <w:rPr>
                <w:rFonts w:asciiTheme="minorHAnsi" w:hAnsiTheme="minorHAnsi" w:cstheme="minorHAnsi"/>
                <w:bCs/>
                <w:sz w:val="18"/>
                <w:szCs w:val="18"/>
              </w:rPr>
              <w:t xml:space="preserve">dysponuje * - </w:t>
            </w:r>
            <w:r w:rsidRPr="00CC21E5">
              <w:rPr>
                <w:rFonts w:asciiTheme="minorHAnsi" w:hAnsiTheme="minorHAnsi" w:cstheme="minorHAnsi"/>
                <w:bCs/>
                <w:sz w:val="18"/>
                <w:szCs w:val="18"/>
              </w:rPr>
              <w:br/>
            </w:r>
            <w:r w:rsidRPr="00CC21E5">
              <w:rPr>
                <w:rFonts w:asciiTheme="minorHAnsi" w:hAnsiTheme="minorHAnsi" w:cstheme="minorHAnsi"/>
                <w:bCs/>
                <w:i/>
                <w:sz w:val="18"/>
                <w:szCs w:val="18"/>
              </w:rPr>
              <w:t>Wykonawca winien podać podstawę dysponowania*</w:t>
            </w:r>
          </w:p>
          <w:p w14:paraId="74B1F748" w14:textId="77777777" w:rsidR="00A558AC" w:rsidRPr="00CC21E5" w:rsidRDefault="00A558AC" w:rsidP="004917A8">
            <w:pPr>
              <w:tabs>
                <w:tab w:val="left" w:pos="249"/>
                <w:tab w:val="left" w:pos="1773"/>
              </w:tabs>
              <w:jc w:val="both"/>
              <w:rPr>
                <w:rFonts w:asciiTheme="minorHAnsi" w:hAnsiTheme="minorHAnsi" w:cstheme="minorHAnsi"/>
                <w:bCs/>
                <w:sz w:val="18"/>
                <w:szCs w:val="18"/>
              </w:rPr>
            </w:pPr>
            <w:r w:rsidRPr="00CC21E5">
              <w:rPr>
                <w:rFonts w:asciiTheme="minorHAnsi" w:hAnsiTheme="minorHAnsi" w:cstheme="minorHAnsi"/>
                <w:bCs/>
                <w:sz w:val="18"/>
                <w:szCs w:val="18"/>
              </w:rPr>
              <w:t>…………………………………</w:t>
            </w:r>
          </w:p>
          <w:p w14:paraId="74B1F749" w14:textId="77777777" w:rsidR="00A558AC" w:rsidRPr="00CC21E5" w:rsidRDefault="00A558AC" w:rsidP="004917A8">
            <w:pPr>
              <w:tabs>
                <w:tab w:val="left" w:pos="249"/>
                <w:tab w:val="left" w:pos="1773"/>
              </w:tabs>
              <w:jc w:val="both"/>
              <w:rPr>
                <w:rFonts w:asciiTheme="minorHAnsi" w:hAnsiTheme="minorHAnsi" w:cstheme="minorHAnsi"/>
                <w:bCs/>
                <w:i/>
                <w:sz w:val="18"/>
                <w:szCs w:val="18"/>
              </w:rPr>
            </w:pPr>
            <w:r w:rsidRPr="00CC21E5">
              <w:rPr>
                <w:rFonts w:asciiTheme="minorHAnsi" w:hAnsiTheme="minorHAnsi" w:cstheme="minorHAnsi"/>
                <w:bCs/>
                <w:i/>
                <w:sz w:val="18"/>
                <w:szCs w:val="18"/>
              </w:rPr>
              <w:t>(np. umowa o pracę, umowa zlecenie, umowa o dzieło)</w:t>
            </w:r>
          </w:p>
          <w:p w14:paraId="74B1F74A" w14:textId="77777777" w:rsidR="00A558AC" w:rsidRPr="00CC21E5" w:rsidRDefault="00A558AC" w:rsidP="004917A8">
            <w:pPr>
              <w:tabs>
                <w:tab w:val="left" w:pos="249"/>
                <w:tab w:val="left" w:pos="1773"/>
              </w:tabs>
              <w:jc w:val="both"/>
              <w:rPr>
                <w:rFonts w:asciiTheme="minorHAnsi" w:hAnsiTheme="minorHAnsi" w:cstheme="minorHAnsi"/>
                <w:bCs/>
                <w:sz w:val="18"/>
                <w:szCs w:val="18"/>
              </w:rPr>
            </w:pPr>
            <w:r w:rsidRPr="00CC21E5">
              <w:rPr>
                <w:rFonts w:asciiTheme="minorHAnsi" w:hAnsiTheme="minorHAnsi" w:cstheme="minorHAnsi"/>
                <w:bCs/>
                <w:sz w:val="18"/>
                <w:szCs w:val="18"/>
              </w:rPr>
              <w:t>lub</w:t>
            </w:r>
          </w:p>
          <w:p w14:paraId="74B1F74B" w14:textId="77777777" w:rsidR="00A558AC" w:rsidRPr="00CC21E5" w:rsidRDefault="00A558AC" w:rsidP="004917A8">
            <w:pPr>
              <w:tabs>
                <w:tab w:val="left" w:pos="-7867"/>
                <w:tab w:val="left" w:pos="249"/>
                <w:tab w:val="left" w:pos="1773"/>
              </w:tabs>
              <w:jc w:val="both"/>
              <w:rPr>
                <w:rFonts w:asciiTheme="minorHAnsi" w:hAnsiTheme="minorHAnsi" w:cstheme="minorHAnsi"/>
                <w:bCs/>
                <w:sz w:val="18"/>
                <w:szCs w:val="18"/>
              </w:rPr>
            </w:pPr>
            <w:r w:rsidRPr="00CC21E5">
              <w:rPr>
                <w:rFonts w:asciiTheme="minorHAnsi" w:hAnsiTheme="minorHAnsi" w:cstheme="minorHAnsi"/>
                <w:bCs/>
                <w:sz w:val="18"/>
                <w:szCs w:val="18"/>
              </w:rPr>
              <w:t xml:space="preserve">będzie dysponował *- </w:t>
            </w:r>
          </w:p>
          <w:p w14:paraId="74B1F74C" w14:textId="77777777" w:rsidR="00A558AC" w:rsidRPr="00CC21E5" w:rsidRDefault="00A558AC" w:rsidP="004917A8">
            <w:pPr>
              <w:tabs>
                <w:tab w:val="left" w:pos="249"/>
                <w:tab w:val="left" w:pos="1773"/>
              </w:tabs>
              <w:jc w:val="both"/>
              <w:rPr>
                <w:rFonts w:asciiTheme="minorHAnsi" w:hAnsiTheme="minorHAnsi" w:cstheme="minorHAnsi"/>
                <w:bCs/>
                <w:sz w:val="18"/>
                <w:szCs w:val="18"/>
              </w:rPr>
            </w:pPr>
          </w:p>
        </w:tc>
      </w:tr>
      <w:tr w:rsidR="00DF0ACB" w:rsidRPr="00CC21E5" w14:paraId="74B1F75B" w14:textId="77777777" w:rsidTr="005D6164">
        <w:trPr>
          <w:cantSplit/>
          <w:trHeight w:val="1318"/>
        </w:trPr>
        <w:tc>
          <w:tcPr>
            <w:tcW w:w="225" w:type="pct"/>
            <w:vAlign w:val="center"/>
          </w:tcPr>
          <w:p w14:paraId="74B1F74E" w14:textId="77777777" w:rsidR="00A558AC" w:rsidRPr="00CC21E5" w:rsidRDefault="00F15B1E" w:rsidP="004917A8">
            <w:pPr>
              <w:jc w:val="both"/>
              <w:rPr>
                <w:rFonts w:asciiTheme="minorHAnsi" w:hAnsiTheme="minorHAnsi" w:cstheme="minorHAnsi"/>
                <w:bCs/>
                <w:sz w:val="18"/>
                <w:szCs w:val="18"/>
              </w:rPr>
            </w:pPr>
            <w:r w:rsidRPr="00CC21E5">
              <w:rPr>
                <w:rFonts w:asciiTheme="minorHAnsi" w:hAnsiTheme="minorHAnsi" w:cstheme="minorHAnsi"/>
                <w:bCs/>
                <w:sz w:val="18"/>
                <w:szCs w:val="18"/>
              </w:rPr>
              <w:lastRenderedPageBreak/>
              <w:t>4</w:t>
            </w:r>
          </w:p>
        </w:tc>
        <w:tc>
          <w:tcPr>
            <w:tcW w:w="1081" w:type="pct"/>
            <w:tcBorders>
              <w:top w:val="single" w:sz="4" w:space="0" w:color="auto"/>
              <w:left w:val="single" w:sz="4" w:space="0" w:color="auto"/>
              <w:bottom w:val="single" w:sz="4" w:space="0" w:color="auto"/>
              <w:right w:val="single" w:sz="4" w:space="0" w:color="auto"/>
            </w:tcBorders>
            <w:vAlign w:val="center"/>
          </w:tcPr>
          <w:p w14:paraId="74B1F74F" w14:textId="77777777" w:rsidR="00A558AC" w:rsidRPr="00CC21E5" w:rsidRDefault="00A558AC" w:rsidP="004917A8">
            <w:pPr>
              <w:jc w:val="both"/>
              <w:rPr>
                <w:rFonts w:asciiTheme="minorHAnsi" w:hAnsiTheme="minorHAnsi" w:cstheme="minorHAnsi"/>
                <w:sz w:val="18"/>
                <w:szCs w:val="18"/>
              </w:rPr>
            </w:pPr>
          </w:p>
        </w:tc>
        <w:tc>
          <w:tcPr>
            <w:tcW w:w="821" w:type="pct"/>
            <w:tcBorders>
              <w:top w:val="single" w:sz="4" w:space="0" w:color="auto"/>
              <w:left w:val="single" w:sz="4" w:space="0" w:color="auto"/>
              <w:bottom w:val="single" w:sz="4" w:space="0" w:color="auto"/>
              <w:right w:val="single" w:sz="4" w:space="0" w:color="auto"/>
            </w:tcBorders>
            <w:vAlign w:val="center"/>
          </w:tcPr>
          <w:p w14:paraId="74B1F750" w14:textId="77777777" w:rsidR="00A558AC" w:rsidRPr="00CC21E5" w:rsidRDefault="00FD4E06" w:rsidP="004917A8">
            <w:pPr>
              <w:jc w:val="both"/>
              <w:rPr>
                <w:rFonts w:asciiTheme="minorHAnsi" w:hAnsiTheme="minorHAnsi" w:cstheme="minorHAnsi"/>
                <w:sz w:val="18"/>
                <w:szCs w:val="18"/>
              </w:rPr>
            </w:pPr>
            <w:r w:rsidRPr="00CC21E5">
              <w:rPr>
                <w:rFonts w:asciiTheme="minorHAnsi" w:eastAsia="Calibri" w:hAnsiTheme="minorHAnsi" w:cstheme="minorHAnsi"/>
                <w:sz w:val="18"/>
                <w:szCs w:val="18"/>
              </w:rPr>
              <w:t>Trener z dziedziny zarządzanie projektami</w:t>
            </w:r>
          </w:p>
        </w:tc>
        <w:tc>
          <w:tcPr>
            <w:tcW w:w="1818" w:type="pct"/>
            <w:tcBorders>
              <w:top w:val="single" w:sz="4" w:space="0" w:color="auto"/>
              <w:left w:val="single" w:sz="4" w:space="0" w:color="auto"/>
              <w:bottom w:val="single" w:sz="4" w:space="0" w:color="auto"/>
              <w:right w:val="single" w:sz="4" w:space="0" w:color="auto"/>
            </w:tcBorders>
            <w:vAlign w:val="center"/>
          </w:tcPr>
          <w:p w14:paraId="74B1F751" w14:textId="77777777" w:rsidR="00A558AC" w:rsidRPr="00CC21E5" w:rsidRDefault="00A558AC" w:rsidP="004917A8">
            <w:pPr>
              <w:pStyle w:val="Akapitzlist"/>
              <w:spacing w:line="240" w:lineRule="auto"/>
              <w:ind w:left="210"/>
              <w:jc w:val="both"/>
              <w:rPr>
                <w:rFonts w:asciiTheme="minorHAnsi" w:hAnsiTheme="minorHAnsi" w:cstheme="minorHAnsi"/>
                <w:bCs/>
                <w:sz w:val="18"/>
                <w:szCs w:val="18"/>
              </w:rPr>
            </w:pPr>
            <w:r w:rsidRPr="00CC21E5">
              <w:rPr>
                <w:rFonts w:asciiTheme="minorHAnsi" w:hAnsiTheme="minorHAnsi" w:cstheme="minorHAnsi"/>
                <w:bCs/>
                <w:sz w:val="18"/>
                <w:szCs w:val="18"/>
              </w:rPr>
              <w:t xml:space="preserve">.................... </w:t>
            </w:r>
          </w:p>
          <w:p w14:paraId="74B1F752" w14:textId="77777777" w:rsidR="00A558AC" w:rsidRPr="00CC21E5" w:rsidRDefault="00A558AC" w:rsidP="004917A8">
            <w:pPr>
              <w:pStyle w:val="Akapitzlist"/>
              <w:spacing w:line="240" w:lineRule="auto"/>
              <w:ind w:left="210"/>
              <w:jc w:val="both"/>
              <w:rPr>
                <w:rFonts w:asciiTheme="minorHAnsi" w:hAnsiTheme="minorHAnsi" w:cstheme="minorHAnsi"/>
                <w:bCs/>
                <w:sz w:val="18"/>
                <w:szCs w:val="18"/>
              </w:rPr>
            </w:pPr>
            <w:r w:rsidRPr="00CC21E5">
              <w:rPr>
                <w:rFonts w:asciiTheme="minorHAnsi" w:hAnsiTheme="minorHAnsi" w:cstheme="minorHAnsi"/>
                <w:bCs/>
                <w:sz w:val="18"/>
                <w:szCs w:val="18"/>
              </w:rPr>
              <w:t>( lata doświadczenia zawodowego )</w:t>
            </w:r>
          </w:p>
          <w:p w14:paraId="74B1F753" w14:textId="77777777" w:rsidR="00A558AC" w:rsidRPr="00CC21E5" w:rsidRDefault="00A558AC" w:rsidP="004917A8">
            <w:pPr>
              <w:pStyle w:val="Akapitzlist"/>
              <w:spacing w:line="240" w:lineRule="auto"/>
              <w:ind w:left="210"/>
              <w:jc w:val="both"/>
              <w:rPr>
                <w:rFonts w:asciiTheme="minorHAnsi" w:hAnsiTheme="minorHAnsi" w:cstheme="minorHAnsi"/>
                <w:bCs/>
                <w:sz w:val="18"/>
                <w:szCs w:val="18"/>
              </w:rPr>
            </w:pPr>
            <w:r w:rsidRPr="00CC21E5">
              <w:rPr>
                <w:rFonts w:asciiTheme="minorHAnsi" w:hAnsiTheme="minorHAnsi" w:cstheme="minorHAnsi"/>
                <w:bCs/>
                <w:sz w:val="18"/>
                <w:szCs w:val="18"/>
              </w:rPr>
              <w:t>...................</w:t>
            </w:r>
          </w:p>
          <w:p w14:paraId="74B1F754" w14:textId="77777777" w:rsidR="00A558AC" w:rsidRPr="00CC21E5" w:rsidRDefault="00A558AC" w:rsidP="004917A8">
            <w:pPr>
              <w:pStyle w:val="Akapitzlist"/>
              <w:spacing w:line="240" w:lineRule="auto"/>
              <w:ind w:left="210"/>
              <w:jc w:val="both"/>
              <w:rPr>
                <w:rFonts w:asciiTheme="minorHAnsi" w:hAnsiTheme="minorHAnsi" w:cstheme="minorHAnsi"/>
                <w:bCs/>
                <w:sz w:val="18"/>
                <w:szCs w:val="18"/>
              </w:rPr>
            </w:pPr>
            <w:r w:rsidRPr="00CC21E5">
              <w:rPr>
                <w:rFonts w:asciiTheme="minorHAnsi" w:hAnsiTheme="minorHAnsi" w:cstheme="minorHAnsi"/>
                <w:bCs/>
                <w:sz w:val="18"/>
                <w:szCs w:val="18"/>
              </w:rPr>
              <w:t xml:space="preserve"> ( opis doświadczenia zawodowego )</w:t>
            </w:r>
          </w:p>
        </w:tc>
        <w:tc>
          <w:tcPr>
            <w:tcW w:w="1055" w:type="pct"/>
            <w:tcBorders>
              <w:left w:val="single" w:sz="4" w:space="0" w:color="auto"/>
              <w:right w:val="single" w:sz="4" w:space="0" w:color="auto"/>
            </w:tcBorders>
            <w:vAlign w:val="center"/>
          </w:tcPr>
          <w:p w14:paraId="74B1F755" w14:textId="77777777" w:rsidR="00A558AC" w:rsidRPr="00CC21E5" w:rsidRDefault="00A558AC" w:rsidP="004917A8">
            <w:pPr>
              <w:tabs>
                <w:tab w:val="left" w:pos="249"/>
                <w:tab w:val="left" w:pos="1773"/>
              </w:tabs>
              <w:jc w:val="both"/>
              <w:rPr>
                <w:rFonts w:asciiTheme="minorHAnsi" w:hAnsiTheme="minorHAnsi" w:cstheme="minorHAnsi"/>
                <w:bCs/>
                <w:i/>
                <w:sz w:val="18"/>
                <w:szCs w:val="18"/>
              </w:rPr>
            </w:pPr>
            <w:r w:rsidRPr="00CC21E5">
              <w:rPr>
                <w:rFonts w:asciiTheme="minorHAnsi" w:hAnsiTheme="minorHAnsi" w:cstheme="minorHAnsi"/>
                <w:bCs/>
                <w:sz w:val="18"/>
                <w:szCs w:val="18"/>
              </w:rPr>
              <w:t xml:space="preserve">dysponuje * - </w:t>
            </w:r>
            <w:r w:rsidRPr="00CC21E5">
              <w:rPr>
                <w:rFonts w:asciiTheme="minorHAnsi" w:hAnsiTheme="minorHAnsi" w:cstheme="minorHAnsi"/>
                <w:bCs/>
                <w:sz w:val="18"/>
                <w:szCs w:val="18"/>
              </w:rPr>
              <w:br/>
            </w:r>
            <w:r w:rsidRPr="00CC21E5">
              <w:rPr>
                <w:rFonts w:asciiTheme="minorHAnsi" w:hAnsiTheme="minorHAnsi" w:cstheme="minorHAnsi"/>
                <w:bCs/>
                <w:i/>
                <w:sz w:val="18"/>
                <w:szCs w:val="18"/>
              </w:rPr>
              <w:t>Wykonawca winien podać podstawę dysponowania*</w:t>
            </w:r>
          </w:p>
          <w:p w14:paraId="74B1F756" w14:textId="77777777" w:rsidR="00A558AC" w:rsidRPr="00CC21E5" w:rsidRDefault="00A558AC" w:rsidP="004917A8">
            <w:pPr>
              <w:tabs>
                <w:tab w:val="left" w:pos="249"/>
                <w:tab w:val="left" w:pos="1773"/>
              </w:tabs>
              <w:jc w:val="both"/>
              <w:rPr>
                <w:rFonts w:asciiTheme="minorHAnsi" w:hAnsiTheme="minorHAnsi" w:cstheme="minorHAnsi"/>
                <w:bCs/>
                <w:sz w:val="18"/>
                <w:szCs w:val="18"/>
              </w:rPr>
            </w:pPr>
            <w:r w:rsidRPr="00CC21E5">
              <w:rPr>
                <w:rFonts w:asciiTheme="minorHAnsi" w:hAnsiTheme="minorHAnsi" w:cstheme="minorHAnsi"/>
                <w:bCs/>
                <w:sz w:val="18"/>
                <w:szCs w:val="18"/>
              </w:rPr>
              <w:t>…………………………………</w:t>
            </w:r>
          </w:p>
          <w:p w14:paraId="74B1F757" w14:textId="77777777" w:rsidR="00A558AC" w:rsidRPr="00CC21E5" w:rsidRDefault="00A558AC" w:rsidP="004917A8">
            <w:pPr>
              <w:tabs>
                <w:tab w:val="left" w:pos="249"/>
                <w:tab w:val="left" w:pos="1773"/>
              </w:tabs>
              <w:jc w:val="both"/>
              <w:rPr>
                <w:rFonts w:asciiTheme="minorHAnsi" w:hAnsiTheme="minorHAnsi" w:cstheme="minorHAnsi"/>
                <w:bCs/>
                <w:i/>
                <w:sz w:val="18"/>
                <w:szCs w:val="18"/>
              </w:rPr>
            </w:pPr>
            <w:r w:rsidRPr="00CC21E5">
              <w:rPr>
                <w:rFonts w:asciiTheme="minorHAnsi" w:hAnsiTheme="minorHAnsi" w:cstheme="minorHAnsi"/>
                <w:bCs/>
                <w:i/>
                <w:sz w:val="18"/>
                <w:szCs w:val="18"/>
              </w:rPr>
              <w:t>(np. umowa o pracę, umowa zlecenie, umowa o dzieło)</w:t>
            </w:r>
          </w:p>
          <w:p w14:paraId="74B1F758" w14:textId="77777777" w:rsidR="00A558AC" w:rsidRPr="00CC21E5" w:rsidRDefault="00A558AC" w:rsidP="004917A8">
            <w:pPr>
              <w:tabs>
                <w:tab w:val="left" w:pos="249"/>
                <w:tab w:val="left" w:pos="1773"/>
              </w:tabs>
              <w:jc w:val="both"/>
              <w:rPr>
                <w:rFonts w:asciiTheme="minorHAnsi" w:hAnsiTheme="minorHAnsi" w:cstheme="minorHAnsi"/>
                <w:bCs/>
                <w:sz w:val="18"/>
                <w:szCs w:val="18"/>
              </w:rPr>
            </w:pPr>
            <w:r w:rsidRPr="00CC21E5">
              <w:rPr>
                <w:rFonts w:asciiTheme="minorHAnsi" w:hAnsiTheme="minorHAnsi" w:cstheme="minorHAnsi"/>
                <w:bCs/>
                <w:sz w:val="18"/>
                <w:szCs w:val="18"/>
              </w:rPr>
              <w:t>lub</w:t>
            </w:r>
          </w:p>
          <w:p w14:paraId="74B1F759" w14:textId="77777777" w:rsidR="00A558AC" w:rsidRPr="00CC21E5" w:rsidRDefault="00A558AC" w:rsidP="004917A8">
            <w:pPr>
              <w:tabs>
                <w:tab w:val="left" w:pos="-7867"/>
                <w:tab w:val="left" w:pos="249"/>
                <w:tab w:val="left" w:pos="1773"/>
              </w:tabs>
              <w:jc w:val="both"/>
              <w:rPr>
                <w:rFonts w:asciiTheme="minorHAnsi" w:hAnsiTheme="minorHAnsi" w:cstheme="minorHAnsi"/>
                <w:bCs/>
                <w:sz w:val="18"/>
                <w:szCs w:val="18"/>
              </w:rPr>
            </w:pPr>
            <w:r w:rsidRPr="00CC21E5">
              <w:rPr>
                <w:rFonts w:asciiTheme="minorHAnsi" w:hAnsiTheme="minorHAnsi" w:cstheme="minorHAnsi"/>
                <w:bCs/>
                <w:sz w:val="18"/>
                <w:szCs w:val="18"/>
              </w:rPr>
              <w:t xml:space="preserve">będzie dysponował *- </w:t>
            </w:r>
          </w:p>
          <w:p w14:paraId="74B1F75A" w14:textId="77777777" w:rsidR="00A558AC" w:rsidRPr="00CC21E5" w:rsidRDefault="00A558AC" w:rsidP="004917A8">
            <w:pPr>
              <w:tabs>
                <w:tab w:val="left" w:pos="249"/>
                <w:tab w:val="left" w:pos="1773"/>
              </w:tabs>
              <w:jc w:val="both"/>
              <w:rPr>
                <w:rFonts w:asciiTheme="minorHAnsi" w:hAnsiTheme="minorHAnsi" w:cstheme="minorHAnsi"/>
                <w:bCs/>
                <w:sz w:val="18"/>
                <w:szCs w:val="18"/>
              </w:rPr>
            </w:pPr>
          </w:p>
        </w:tc>
      </w:tr>
      <w:tr w:rsidR="00DF0ACB" w:rsidRPr="00CC21E5" w14:paraId="74B1F769" w14:textId="77777777" w:rsidTr="005D6164">
        <w:trPr>
          <w:cantSplit/>
          <w:trHeight w:val="1318"/>
        </w:trPr>
        <w:tc>
          <w:tcPr>
            <w:tcW w:w="225" w:type="pct"/>
            <w:vAlign w:val="center"/>
          </w:tcPr>
          <w:p w14:paraId="74B1F75C" w14:textId="77777777" w:rsidR="00A558AC" w:rsidRPr="00CC21E5" w:rsidRDefault="00F15B1E" w:rsidP="004917A8">
            <w:pPr>
              <w:jc w:val="both"/>
              <w:rPr>
                <w:rFonts w:asciiTheme="minorHAnsi" w:hAnsiTheme="minorHAnsi" w:cstheme="minorHAnsi"/>
                <w:bCs/>
                <w:sz w:val="18"/>
                <w:szCs w:val="18"/>
              </w:rPr>
            </w:pPr>
            <w:r w:rsidRPr="00CC21E5">
              <w:rPr>
                <w:rFonts w:asciiTheme="minorHAnsi" w:hAnsiTheme="minorHAnsi" w:cstheme="minorHAnsi"/>
                <w:bCs/>
                <w:sz w:val="18"/>
                <w:szCs w:val="18"/>
              </w:rPr>
              <w:t>5</w:t>
            </w:r>
          </w:p>
        </w:tc>
        <w:tc>
          <w:tcPr>
            <w:tcW w:w="1081" w:type="pct"/>
            <w:tcBorders>
              <w:top w:val="single" w:sz="4" w:space="0" w:color="auto"/>
              <w:left w:val="single" w:sz="4" w:space="0" w:color="auto"/>
              <w:bottom w:val="single" w:sz="4" w:space="0" w:color="auto"/>
              <w:right w:val="single" w:sz="4" w:space="0" w:color="auto"/>
            </w:tcBorders>
            <w:vAlign w:val="center"/>
          </w:tcPr>
          <w:p w14:paraId="74B1F75D" w14:textId="77777777" w:rsidR="00A558AC" w:rsidRPr="00CC21E5" w:rsidRDefault="00A558AC" w:rsidP="004917A8">
            <w:pPr>
              <w:jc w:val="both"/>
              <w:rPr>
                <w:rFonts w:asciiTheme="minorHAnsi" w:hAnsiTheme="minorHAnsi" w:cstheme="minorHAnsi"/>
                <w:sz w:val="18"/>
                <w:szCs w:val="18"/>
              </w:rPr>
            </w:pPr>
          </w:p>
        </w:tc>
        <w:tc>
          <w:tcPr>
            <w:tcW w:w="821" w:type="pct"/>
            <w:tcBorders>
              <w:top w:val="single" w:sz="4" w:space="0" w:color="auto"/>
              <w:left w:val="single" w:sz="4" w:space="0" w:color="auto"/>
              <w:bottom w:val="single" w:sz="4" w:space="0" w:color="auto"/>
              <w:right w:val="single" w:sz="4" w:space="0" w:color="auto"/>
            </w:tcBorders>
            <w:vAlign w:val="center"/>
          </w:tcPr>
          <w:p w14:paraId="74B1F75E" w14:textId="77777777" w:rsidR="00A558AC" w:rsidRPr="00CC21E5" w:rsidRDefault="00FD4E06" w:rsidP="004917A8">
            <w:pPr>
              <w:jc w:val="both"/>
              <w:rPr>
                <w:rFonts w:asciiTheme="minorHAnsi" w:hAnsiTheme="minorHAnsi" w:cstheme="minorHAnsi"/>
                <w:sz w:val="18"/>
                <w:szCs w:val="18"/>
              </w:rPr>
            </w:pPr>
            <w:r w:rsidRPr="00CC21E5">
              <w:rPr>
                <w:rFonts w:asciiTheme="minorHAnsi" w:eastAsia="Calibri" w:hAnsiTheme="minorHAnsi" w:cstheme="minorHAnsi"/>
                <w:sz w:val="18"/>
                <w:szCs w:val="18"/>
              </w:rPr>
              <w:t>Trener z dziedziny partycypacja społeczna</w:t>
            </w:r>
          </w:p>
        </w:tc>
        <w:tc>
          <w:tcPr>
            <w:tcW w:w="1818" w:type="pct"/>
            <w:tcBorders>
              <w:top w:val="single" w:sz="4" w:space="0" w:color="auto"/>
              <w:left w:val="single" w:sz="4" w:space="0" w:color="auto"/>
              <w:bottom w:val="single" w:sz="4" w:space="0" w:color="auto"/>
              <w:right w:val="single" w:sz="4" w:space="0" w:color="auto"/>
            </w:tcBorders>
            <w:vAlign w:val="center"/>
          </w:tcPr>
          <w:p w14:paraId="74B1F75F" w14:textId="77777777" w:rsidR="00A558AC" w:rsidRPr="00CC21E5" w:rsidRDefault="00A558AC" w:rsidP="004917A8">
            <w:pPr>
              <w:pStyle w:val="Akapitzlist"/>
              <w:spacing w:line="240" w:lineRule="auto"/>
              <w:ind w:left="210"/>
              <w:jc w:val="both"/>
              <w:rPr>
                <w:rFonts w:asciiTheme="minorHAnsi" w:hAnsiTheme="minorHAnsi" w:cstheme="minorHAnsi"/>
                <w:bCs/>
                <w:sz w:val="18"/>
                <w:szCs w:val="18"/>
              </w:rPr>
            </w:pPr>
            <w:r w:rsidRPr="00CC21E5">
              <w:rPr>
                <w:rFonts w:asciiTheme="minorHAnsi" w:hAnsiTheme="minorHAnsi" w:cstheme="minorHAnsi"/>
                <w:bCs/>
                <w:sz w:val="18"/>
                <w:szCs w:val="18"/>
              </w:rPr>
              <w:t xml:space="preserve">.................... </w:t>
            </w:r>
          </w:p>
          <w:p w14:paraId="74B1F760" w14:textId="77777777" w:rsidR="00A558AC" w:rsidRPr="00CC21E5" w:rsidRDefault="00A558AC" w:rsidP="004917A8">
            <w:pPr>
              <w:pStyle w:val="Akapitzlist"/>
              <w:spacing w:line="240" w:lineRule="auto"/>
              <w:ind w:left="210"/>
              <w:jc w:val="both"/>
              <w:rPr>
                <w:rFonts w:asciiTheme="minorHAnsi" w:hAnsiTheme="minorHAnsi" w:cstheme="minorHAnsi"/>
                <w:bCs/>
                <w:sz w:val="18"/>
                <w:szCs w:val="18"/>
              </w:rPr>
            </w:pPr>
            <w:r w:rsidRPr="00CC21E5">
              <w:rPr>
                <w:rFonts w:asciiTheme="minorHAnsi" w:hAnsiTheme="minorHAnsi" w:cstheme="minorHAnsi"/>
                <w:bCs/>
                <w:sz w:val="18"/>
                <w:szCs w:val="18"/>
              </w:rPr>
              <w:t>( lata doświadczenia zawodowego )</w:t>
            </w:r>
          </w:p>
          <w:p w14:paraId="74B1F761" w14:textId="77777777" w:rsidR="00A558AC" w:rsidRPr="00CC21E5" w:rsidRDefault="00A558AC" w:rsidP="004917A8">
            <w:pPr>
              <w:pStyle w:val="Akapitzlist"/>
              <w:spacing w:line="240" w:lineRule="auto"/>
              <w:ind w:left="210"/>
              <w:jc w:val="both"/>
              <w:rPr>
                <w:rFonts w:asciiTheme="minorHAnsi" w:hAnsiTheme="minorHAnsi" w:cstheme="minorHAnsi"/>
                <w:bCs/>
                <w:sz w:val="18"/>
                <w:szCs w:val="18"/>
              </w:rPr>
            </w:pPr>
            <w:r w:rsidRPr="00CC21E5">
              <w:rPr>
                <w:rFonts w:asciiTheme="minorHAnsi" w:hAnsiTheme="minorHAnsi" w:cstheme="minorHAnsi"/>
                <w:bCs/>
                <w:sz w:val="18"/>
                <w:szCs w:val="18"/>
              </w:rPr>
              <w:t xml:space="preserve">................... </w:t>
            </w:r>
          </w:p>
          <w:p w14:paraId="74B1F762" w14:textId="77777777" w:rsidR="00A558AC" w:rsidRPr="00CC21E5" w:rsidRDefault="00A558AC" w:rsidP="004917A8">
            <w:pPr>
              <w:pStyle w:val="Akapitzlist"/>
              <w:spacing w:line="240" w:lineRule="auto"/>
              <w:ind w:left="210"/>
              <w:jc w:val="both"/>
              <w:rPr>
                <w:rFonts w:asciiTheme="minorHAnsi" w:hAnsiTheme="minorHAnsi" w:cstheme="minorHAnsi"/>
                <w:bCs/>
                <w:sz w:val="18"/>
                <w:szCs w:val="18"/>
              </w:rPr>
            </w:pPr>
            <w:r w:rsidRPr="00CC21E5">
              <w:rPr>
                <w:rFonts w:asciiTheme="minorHAnsi" w:hAnsiTheme="minorHAnsi" w:cstheme="minorHAnsi"/>
                <w:bCs/>
                <w:sz w:val="18"/>
                <w:szCs w:val="18"/>
              </w:rPr>
              <w:t>( opis doświadczenia zawodowego )</w:t>
            </w:r>
          </w:p>
        </w:tc>
        <w:tc>
          <w:tcPr>
            <w:tcW w:w="1055" w:type="pct"/>
            <w:tcBorders>
              <w:left w:val="single" w:sz="4" w:space="0" w:color="auto"/>
              <w:right w:val="single" w:sz="4" w:space="0" w:color="auto"/>
            </w:tcBorders>
            <w:vAlign w:val="center"/>
          </w:tcPr>
          <w:p w14:paraId="74B1F763" w14:textId="77777777" w:rsidR="00A558AC" w:rsidRPr="00CC21E5" w:rsidRDefault="00A558AC" w:rsidP="004917A8">
            <w:pPr>
              <w:tabs>
                <w:tab w:val="left" w:pos="249"/>
                <w:tab w:val="left" w:pos="1773"/>
              </w:tabs>
              <w:jc w:val="both"/>
              <w:rPr>
                <w:rFonts w:asciiTheme="minorHAnsi" w:hAnsiTheme="minorHAnsi" w:cstheme="minorHAnsi"/>
                <w:bCs/>
                <w:i/>
                <w:sz w:val="18"/>
                <w:szCs w:val="18"/>
              </w:rPr>
            </w:pPr>
            <w:r w:rsidRPr="00CC21E5">
              <w:rPr>
                <w:rFonts w:asciiTheme="minorHAnsi" w:hAnsiTheme="minorHAnsi" w:cstheme="minorHAnsi"/>
                <w:bCs/>
                <w:sz w:val="18"/>
                <w:szCs w:val="18"/>
              </w:rPr>
              <w:t xml:space="preserve">dysponuje * - </w:t>
            </w:r>
            <w:r w:rsidRPr="00CC21E5">
              <w:rPr>
                <w:rFonts w:asciiTheme="minorHAnsi" w:hAnsiTheme="minorHAnsi" w:cstheme="minorHAnsi"/>
                <w:bCs/>
                <w:sz w:val="18"/>
                <w:szCs w:val="18"/>
              </w:rPr>
              <w:br/>
            </w:r>
            <w:r w:rsidRPr="00CC21E5">
              <w:rPr>
                <w:rFonts w:asciiTheme="minorHAnsi" w:hAnsiTheme="minorHAnsi" w:cstheme="minorHAnsi"/>
                <w:bCs/>
                <w:i/>
                <w:sz w:val="18"/>
                <w:szCs w:val="18"/>
              </w:rPr>
              <w:t>Wykonawca winien podać podstawę dysponowania*</w:t>
            </w:r>
          </w:p>
          <w:p w14:paraId="74B1F764" w14:textId="77777777" w:rsidR="00A558AC" w:rsidRPr="00CC21E5" w:rsidRDefault="00A558AC" w:rsidP="004917A8">
            <w:pPr>
              <w:tabs>
                <w:tab w:val="left" w:pos="249"/>
                <w:tab w:val="left" w:pos="1773"/>
              </w:tabs>
              <w:jc w:val="both"/>
              <w:rPr>
                <w:rFonts w:asciiTheme="minorHAnsi" w:hAnsiTheme="minorHAnsi" w:cstheme="minorHAnsi"/>
                <w:bCs/>
                <w:sz w:val="18"/>
                <w:szCs w:val="18"/>
              </w:rPr>
            </w:pPr>
            <w:r w:rsidRPr="00CC21E5">
              <w:rPr>
                <w:rFonts w:asciiTheme="minorHAnsi" w:hAnsiTheme="minorHAnsi" w:cstheme="minorHAnsi"/>
                <w:bCs/>
                <w:sz w:val="18"/>
                <w:szCs w:val="18"/>
              </w:rPr>
              <w:t>…………………………………</w:t>
            </w:r>
          </w:p>
          <w:p w14:paraId="74B1F765" w14:textId="77777777" w:rsidR="00A558AC" w:rsidRPr="00CC21E5" w:rsidRDefault="00A558AC" w:rsidP="004917A8">
            <w:pPr>
              <w:tabs>
                <w:tab w:val="left" w:pos="249"/>
                <w:tab w:val="left" w:pos="1773"/>
              </w:tabs>
              <w:jc w:val="both"/>
              <w:rPr>
                <w:rFonts w:asciiTheme="minorHAnsi" w:hAnsiTheme="minorHAnsi" w:cstheme="minorHAnsi"/>
                <w:bCs/>
                <w:i/>
                <w:sz w:val="18"/>
                <w:szCs w:val="18"/>
              </w:rPr>
            </w:pPr>
            <w:r w:rsidRPr="00CC21E5">
              <w:rPr>
                <w:rFonts w:asciiTheme="minorHAnsi" w:hAnsiTheme="minorHAnsi" w:cstheme="minorHAnsi"/>
                <w:bCs/>
                <w:i/>
                <w:sz w:val="18"/>
                <w:szCs w:val="18"/>
              </w:rPr>
              <w:t>(np. umowa o pracę, umowa zlecenie, umowa o dzieło)</w:t>
            </w:r>
          </w:p>
          <w:p w14:paraId="74B1F766" w14:textId="77777777" w:rsidR="00A558AC" w:rsidRPr="00CC21E5" w:rsidRDefault="00A558AC" w:rsidP="004917A8">
            <w:pPr>
              <w:tabs>
                <w:tab w:val="left" w:pos="249"/>
                <w:tab w:val="left" w:pos="1773"/>
              </w:tabs>
              <w:jc w:val="both"/>
              <w:rPr>
                <w:rFonts w:asciiTheme="minorHAnsi" w:hAnsiTheme="minorHAnsi" w:cstheme="minorHAnsi"/>
                <w:bCs/>
                <w:sz w:val="18"/>
                <w:szCs w:val="18"/>
              </w:rPr>
            </w:pPr>
            <w:r w:rsidRPr="00CC21E5">
              <w:rPr>
                <w:rFonts w:asciiTheme="minorHAnsi" w:hAnsiTheme="minorHAnsi" w:cstheme="minorHAnsi"/>
                <w:bCs/>
                <w:sz w:val="18"/>
                <w:szCs w:val="18"/>
              </w:rPr>
              <w:t>lub</w:t>
            </w:r>
          </w:p>
          <w:p w14:paraId="74B1F767" w14:textId="77777777" w:rsidR="00A558AC" w:rsidRPr="00CC21E5" w:rsidRDefault="00A558AC" w:rsidP="004917A8">
            <w:pPr>
              <w:tabs>
                <w:tab w:val="left" w:pos="-7867"/>
                <w:tab w:val="left" w:pos="249"/>
                <w:tab w:val="left" w:pos="1773"/>
              </w:tabs>
              <w:jc w:val="both"/>
              <w:rPr>
                <w:rFonts w:asciiTheme="minorHAnsi" w:hAnsiTheme="minorHAnsi" w:cstheme="minorHAnsi"/>
                <w:bCs/>
                <w:sz w:val="18"/>
                <w:szCs w:val="18"/>
              </w:rPr>
            </w:pPr>
            <w:r w:rsidRPr="00CC21E5">
              <w:rPr>
                <w:rFonts w:asciiTheme="minorHAnsi" w:hAnsiTheme="minorHAnsi" w:cstheme="minorHAnsi"/>
                <w:bCs/>
                <w:sz w:val="18"/>
                <w:szCs w:val="18"/>
              </w:rPr>
              <w:t xml:space="preserve">będzie dysponował *- </w:t>
            </w:r>
          </w:p>
          <w:p w14:paraId="74B1F768" w14:textId="77777777" w:rsidR="00A558AC" w:rsidRPr="00CC21E5" w:rsidRDefault="00A558AC" w:rsidP="004917A8">
            <w:pPr>
              <w:tabs>
                <w:tab w:val="left" w:pos="249"/>
                <w:tab w:val="left" w:pos="1773"/>
              </w:tabs>
              <w:jc w:val="both"/>
              <w:rPr>
                <w:rFonts w:asciiTheme="minorHAnsi" w:hAnsiTheme="minorHAnsi" w:cstheme="minorHAnsi"/>
                <w:bCs/>
                <w:sz w:val="18"/>
                <w:szCs w:val="18"/>
              </w:rPr>
            </w:pPr>
          </w:p>
        </w:tc>
      </w:tr>
    </w:tbl>
    <w:p w14:paraId="74B1F76A" w14:textId="77777777" w:rsidR="00A558AC" w:rsidRPr="00CC21E5" w:rsidRDefault="00A558AC" w:rsidP="004917A8">
      <w:pPr>
        <w:jc w:val="both"/>
        <w:rPr>
          <w:rFonts w:asciiTheme="minorHAnsi" w:hAnsiTheme="minorHAnsi" w:cstheme="minorHAnsi"/>
          <w:sz w:val="18"/>
          <w:szCs w:val="18"/>
        </w:rPr>
      </w:pPr>
      <w:r w:rsidRPr="00CC21E5">
        <w:rPr>
          <w:rFonts w:asciiTheme="minorHAnsi" w:hAnsiTheme="minorHAnsi" w:cstheme="minorHAnsi"/>
          <w:bCs/>
          <w:i/>
          <w:sz w:val="18"/>
          <w:szCs w:val="18"/>
        </w:rPr>
        <w:t>*niepotrzebne skreślić</w:t>
      </w:r>
    </w:p>
    <w:p w14:paraId="74B1F76B" w14:textId="77777777" w:rsidR="00A558AC" w:rsidRPr="00CC21E5" w:rsidRDefault="00A558AC" w:rsidP="004917A8">
      <w:pPr>
        <w:jc w:val="both"/>
        <w:rPr>
          <w:rFonts w:asciiTheme="minorHAnsi" w:hAnsiTheme="minorHAnsi" w:cstheme="minorHAnsi"/>
          <w:bCs/>
          <w:sz w:val="18"/>
          <w:szCs w:val="18"/>
        </w:rPr>
      </w:pPr>
    </w:p>
    <w:p w14:paraId="74B1F76C" w14:textId="77777777" w:rsidR="00A558AC" w:rsidRPr="00CC21E5" w:rsidRDefault="00A558AC" w:rsidP="004917A8">
      <w:pPr>
        <w:jc w:val="both"/>
        <w:rPr>
          <w:rFonts w:asciiTheme="minorHAnsi" w:hAnsiTheme="minorHAnsi" w:cstheme="minorHAnsi"/>
          <w:bCs/>
          <w:sz w:val="18"/>
          <w:szCs w:val="18"/>
        </w:rPr>
      </w:pPr>
      <w:r w:rsidRPr="00CC21E5">
        <w:rPr>
          <w:rFonts w:asciiTheme="minorHAnsi" w:hAnsiTheme="minorHAnsi" w:cstheme="minorHAnsi"/>
          <w:bCs/>
          <w:sz w:val="18"/>
          <w:szCs w:val="18"/>
        </w:rPr>
        <w:t>PKT II.</w:t>
      </w:r>
    </w:p>
    <w:p w14:paraId="74B1F76D" w14:textId="77777777" w:rsidR="00A558AC" w:rsidRPr="00CC21E5" w:rsidRDefault="00A558AC" w:rsidP="004917A8">
      <w:pPr>
        <w:jc w:val="both"/>
        <w:rPr>
          <w:rFonts w:asciiTheme="minorHAnsi" w:hAnsiTheme="minorHAnsi" w:cstheme="minorHAnsi"/>
          <w:sz w:val="18"/>
          <w:szCs w:val="18"/>
        </w:rPr>
      </w:pPr>
      <w:r w:rsidRPr="00CC21E5">
        <w:rPr>
          <w:rFonts w:asciiTheme="minorHAnsi" w:hAnsiTheme="minorHAnsi" w:cstheme="minorHAnsi"/>
          <w:bCs/>
          <w:sz w:val="18"/>
          <w:szCs w:val="18"/>
        </w:rPr>
        <w:t xml:space="preserve">Oświadczam, że ww. osoby, które będą </w:t>
      </w:r>
      <w:r w:rsidRPr="00CC21E5">
        <w:rPr>
          <w:rFonts w:asciiTheme="minorHAnsi" w:hAnsiTheme="minorHAnsi" w:cstheme="minorHAnsi"/>
          <w:sz w:val="18"/>
          <w:szCs w:val="18"/>
        </w:rPr>
        <w:t xml:space="preserve">uczestniczyć w wykonywaniu zamówienia posiadają wymagane uprawnienia do realizacji niniejszego zamówienia, zgodnie z warunkami określonymi w </w:t>
      </w:r>
      <w:r w:rsidR="001F161F" w:rsidRPr="00CC21E5">
        <w:rPr>
          <w:rFonts w:asciiTheme="minorHAnsi" w:hAnsiTheme="minorHAnsi" w:cstheme="minorHAnsi"/>
          <w:sz w:val="18"/>
          <w:szCs w:val="18"/>
        </w:rPr>
        <w:t>Zapytaniu ofertowym.</w:t>
      </w:r>
    </w:p>
    <w:p w14:paraId="74B1F76E" w14:textId="77777777" w:rsidR="001F161F" w:rsidRPr="00CC21E5" w:rsidRDefault="001F161F" w:rsidP="004917A8">
      <w:pPr>
        <w:jc w:val="both"/>
        <w:rPr>
          <w:rFonts w:asciiTheme="minorHAnsi" w:hAnsiTheme="minorHAnsi" w:cstheme="minorHAnsi"/>
          <w:sz w:val="18"/>
          <w:szCs w:val="18"/>
        </w:rPr>
      </w:pPr>
    </w:p>
    <w:p w14:paraId="74B1F76F" w14:textId="77777777" w:rsidR="001F161F" w:rsidRPr="00CC21E5" w:rsidRDefault="001F161F" w:rsidP="004917A8">
      <w:pPr>
        <w:jc w:val="both"/>
        <w:rPr>
          <w:rFonts w:asciiTheme="minorHAnsi" w:hAnsiTheme="minorHAnsi" w:cstheme="minorHAnsi"/>
          <w:sz w:val="18"/>
          <w:szCs w:val="18"/>
        </w:rPr>
      </w:pPr>
    </w:p>
    <w:p w14:paraId="74B1F770" w14:textId="77777777" w:rsidR="001F161F" w:rsidRPr="00CC21E5" w:rsidRDefault="001F161F" w:rsidP="004917A8">
      <w:pPr>
        <w:jc w:val="both"/>
        <w:rPr>
          <w:rFonts w:asciiTheme="minorHAnsi" w:hAnsiTheme="minorHAnsi" w:cstheme="minorHAnsi"/>
          <w:sz w:val="18"/>
          <w:szCs w:val="18"/>
        </w:rPr>
      </w:pPr>
    </w:p>
    <w:p w14:paraId="74B1F771" w14:textId="77777777" w:rsidR="001F161F" w:rsidRPr="00CC21E5" w:rsidRDefault="001F161F" w:rsidP="004917A8">
      <w:pPr>
        <w:jc w:val="both"/>
        <w:rPr>
          <w:rFonts w:asciiTheme="minorHAnsi" w:hAnsiTheme="minorHAnsi" w:cstheme="minorHAnsi"/>
          <w:sz w:val="18"/>
          <w:szCs w:val="18"/>
        </w:rPr>
      </w:pPr>
    </w:p>
    <w:p w14:paraId="74B1F772" w14:textId="77777777" w:rsidR="001F161F" w:rsidRPr="00CC21E5" w:rsidRDefault="001F161F" w:rsidP="004917A8">
      <w:pPr>
        <w:jc w:val="both"/>
        <w:rPr>
          <w:rFonts w:asciiTheme="minorHAnsi" w:hAnsiTheme="minorHAnsi" w:cstheme="minorHAnsi"/>
          <w:sz w:val="18"/>
          <w:szCs w:val="18"/>
        </w:rPr>
      </w:pPr>
    </w:p>
    <w:p w14:paraId="74B1F773" w14:textId="77777777" w:rsidR="001F161F" w:rsidRPr="00CC21E5" w:rsidRDefault="001F161F" w:rsidP="004917A8">
      <w:pPr>
        <w:jc w:val="both"/>
        <w:rPr>
          <w:rFonts w:asciiTheme="minorHAnsi" w:hAnsiTheme="minorHAnsi" w:cstheme="minorHAnsi"/>
          <w:sz w:val="18"/>
          <w:szCs w:val="18"/>
        </w:rPr>
      </w:pPr>
    </w:p>
    <w:p w14:paraId="74B1F774" w14:textId="77777777" w:rsidR="001F161F" w:rsidRPr="00CC21E5" w:rsidRDefault="001F161F" w:rsidP="004917A8">
      <w:pPr>
        <w:jc w:val="both"/>
        <w:rPr>
          <w:rFonts w:asciiTheme="minorHAnsi" w:hAnsiTheme="minorHAnsi" w:cstheme="minorHAnsi"/>
          <w:sz w:val="18"/>
          <w:szCs w:val="18"/>
        </w:rPr>
      </w:pPr>
    </w:p>
    <w:p w14:paraId="74B1F775" w14:textId="77777777" w:rsidR="001F161F" w:rsidRPr="00CC21E5" w:rsidRDefault="001F161F" w:rsidP="004917A8">
      <w:pPr>
        <w:jc w:val="both"/>
        <w:rPr>
          <w:rFonts w:asciiTheme="minorHAnsi" w:hAnsiTheme="minorHAnsi" w:cstheme="minorHAnsi"/>
          <w:sz w:val="18"/>
          <w:szCs w:val="18"/>
        </w:rPr>
      </w:pPr>
    </w:p>
    <w:p w14:paraId="74B1F776" w14:textId="77777777" w:rsidR="001F161F" w:rsidRPr="00CC21E5" w:rsidRDefault="001F161F" w:rsidP="004917A8">
      <w:pPr>
        <w:jc w:val="both"/>
        <w:rPr>
          <w:rFonts w:asciiTheme="minorHAnsi" w:hAnsiTheme="minorHAnsi" w:cstheme="minorHAnsi"/>
          <w:sz w:val="18"/>
          <w:szCs w:val="18"/>
        </w:rPr>
      </w:pPr>
    </w:p>
    <w:p w14:paraId="74B1F777" w14:textId="77777777" w:rsidR="001F161F" w:rsidRPr="00CC21E5" w:rsidRDefault="001F161F" w:rsidP="004917A8">
      <w:pPr>
        <w:jc w:val="both"/>
        <w:rPr>
          <w:rFonts w:asciiTheme="minorHAnsi" w:hAnsiTheme="minorHAnsi" w:cstheme="minorHAnsi"/>
          <w:sz w:val="18"/>
          <w:szCs w:val="18"/>
        </w:rPr>
      </w:pPr>
    </w:p>
    <w:p w14:paraId="74B1F778" w14:textId="77777777" w:rsidR="001F161F" w:rsidRPr="00CC21E5" w:rsidRDefault="001F161F" w:rsidP="004917A8">
      <w:pPr>
        <w:jc w:val="both"/>
        <w:rPr>
          <w:rFonts w:asciiTheme="minorHAnsi" w:hAnsiTheme="minorHAnsi" w:cstheme="minorHAnsi"/>
          <w:sz w:val="18"/>
          <w:szCs w:val="18"/>
        </w:rPr>
      </w:pPr>
    </w:p>
    <w:p w14:paraId="74B1F779" w14:textId="77777777" w:rsidR="001F161F" w:rsidRPr="00CC21E5" w:rsidRDefault="001F161F" w:rsidP="004917A8">
      <w:pPr>
        <w:jc w:val="both"/>
        <w:rPr>
          <w:rFonts w:asciiTheme="minorHAnsi" w:hAnsiTheme="minorHAnsi" w:cstheme="minorHAnsi"/>
          <w:sz w:val="18"/>
          <w:szCs w:val="18"/>
        </w:rPr>
      </w:pPr>
    </w:p>
    <w:p w14:paraId="74B1F77A" w14:textId="77777777" w:rsidR="001F161F" w:rsidRPr="00CC21E5" w:rsidRDefault="001F161F" w:rsidP="004917A8">
      <w:pPr>
        <w:jc w:val="both"/>
        <w:rPr>
          <w:rFonts w:asciiTheme="minorHAnsi" w:hAnsiTheme="minorHAnsi" w:cstheme="minorHAnsi"/>
          <w:sz w:val="18"/>
          <w:szCs w:val="18"/>
        </w:rPr>
      </w:pPr>
    </w:p>
    <w:p w14:paraId="74B1F77B" w14:textId="77777777" w:rsidR="001F161F" w:rsidRPr="00CC21E5" w:rsidRDefault="001F161F" w:rsidP="004917A8">
      <w:pPr>
        <w:jc w:val="both"/>
        <w:rPr>
          <w:rFonts w:asciiTheme="minorHAnsi" w:hAnsiTheme="minorHAnsi" w:cstheme="minorHAnsi"/>
          <w:sz w:val="18"/>
          <w:szCs w:val="18"/>
        </w:rPr>
      </w:pPr>
    </w:p>
    <w:p w14:paraId="74B1F77C" w14:textId="77777777" w:rsidR="001F161F" w:rsidRPr="00CC21E5" w:rsidRDefault="001F161F" w:rsidP="004917A8">
      <w:pPr>
        <w:jc w:val="both"/>
        <w:rPr>
          <w:rFonts w:asciiTheme="minorHAnsi" w:hAnsiTheme="minorHAnsi" w:cstheme="minorHAnsi"/>
          <w:sz w:val="18"/>
          <w:szCs w:val="18"/>
        </w:rPr>
      </w:pPr>
    </w:p>
    <w:p w14:paraId="74B1F77D" w14:textId="77777777" w:rsidR="001F161F" w:rsidRPr="00CC21E5" w:rsidRDefault="001F161F" w:rsidP="004917A8">
      <w:pPr>
        <w:jc w:val="both"/>
        <w:rPr>
          <w:rFonts w:asciiTheme="minorHAnsi" w:hAnsiTheme="minorHAnsi" w:cstheme="minorHAnsi"/>
          <w:sz w:val="18"/>
          <w:szCs w:val="18"/>
        </w:rPr>
      </w:pPr>
    </w:p>
    <w:p w14:paraId="74B1F77E" w14:textId="77777777" w:rsidR="001F161F" w:rsidRPr="00CC21E5" w:rsidRDefault="001F161F" w:rsidP="004917A8">
      <w:pPr>
        <w:jc w:val="both"/>
        <w:rPr>
          <w:rFonts w:asciiTheme="minorHAnsi" w:hAnsiTheme="minorHAnsi" w:cstheme="minorHAnsi"/>
          <w:sz w:val="18"/>
          <w:szCs w:val="18"/>
        </w:rPr>
      </w:pPr>
    </w:p>
    <w:p w14:paraId="74B1F77F" w14:textId="77777777" w:rsidR="001F161F" w:rsidRPr="00CC21E5" w:rsidRDefault="001F161F" w:rsidP="004917A8">
      <w:pPr>
        <w:jc w:val="both"/>
        <w:rPr>
          <w:rFonts w:asciiTheme="minorHAnsi" w:hAnsiTheme="minorHAnsi" w:cstheme="minorHAnsi"/>
          <w:sz w:val="18"/>
          <w:szCs w:val="18"/>
        </w:rPr>
      </w:pPr>
    </w:p>
    <w:p w14:paraId="74B1F780" w14:textId="77777777" w:rsidR="001F161F" w:rsidRPr="00CC21E5" w:rsidRDefault="001F161F" w:rsidP="004917A8">
      <w:pPr>
        <w:jc w:val="both"/>
        <w:rPr>
          <w:rFonts w:asciiTheme="minorHAnsi" w:hAnsiTheme="minorHAnsi" w:cstheme="minorHAnsi"/>
          <w:sz w:val="18"/>
          <w:szCs w:val="18"/>
        </w:rPr>
      </w:pPr>
    </w:p>
    <w:p w14:paraId="74B1F781" w14:textId="77777777" w:rsidR="001F161F" w:rsidRPr="00CC21E5" w:rsidRDefault="001F161F" w:rsidP="004917A8">
      <w:pPr>
        <w:jc w:val="both"/>
        <w:rPr>
          <w:rFonts w:asciiTheme="minorHAnsi" w:hAnsiTheme="minorHAnsi" w:cstheme="minorHAnsi"/>
          <w:sz w:val="18"/>
          <w:szCs w:val="18"/>
        </w:rPr>
      </w:pPr>
    </w:p>
    <w:p w14:paraId="74B1F782" w14:textId="77777777" w:rsidR="00FD4E06" w:rsidRPr="00CC21E5" w:rsidRDefault="00FD4E06" w:rsidP="004917A8">
      <w:pPr>
        <w:jc w:val="both"/>
        <w:rPr>
          <w:rFonts w:asciiTheme="minorHAnsi" w:hAnsiTheme="minorHAnsi" w:cstheme="minorHAnsi"/>
          <w:sz w:val="18"/>
          <w:szCs w:val="18"/>
        </w:rPr>
      </w:pPr>
    </w:p>
    <w:p w14:paraId="74B1F783" w14:textId="77777777" w:rsidR="00FD4E06" w:rsidRPr="00CC21E5" w:rsidRDefault="00FD4E06" w:rsidP="004917A8">
      <w:pPr>
        <w:jc w:val="both"/>
        <w:rPr>
          <w:rFonts w:asciiTheme="minorHAnsi" w:hAnsiTheme="minorHAnsi" w:cstheme="minorHAnsi"/>
          <w:sz w:val="18"/>
          <w:szCs w:val="18"/>
        </w:rPr>
      </w:pPr>
    </w:p>
    <w:p w14:paraId="74B1F784" w14:textId="77777777" w:rsidR="00FD4E06" w:rsidRPr="00CC21E5" w:rsidRDefault="00FD4E06" w:rsidP="004917A8">
      <w:pPr>
        <w:jc w:val="both"/>
        <w:rPr>
          <w:rFonts w:asciiTheme="minorHAnsi" w:hAnsiTheme="minorHAnsi" w:cstheme="minorHAnsi"/>
          <w:sz w:val="18"/>
          <w:szCs w:val="18"/>
        </w:rPr>
      </w:pPr>
    </w:p>
    <w:p w14:paraId="74B1F785" w14:textId="77777777" w:rsidR="00FD4E06" w:rsidRPr="00CC21E5" w:rsidRDefault="00FD4E06" w:rsidP="004917A8">
      <w:pPr>
        <w:jc w:val="both"/>
        <w:rPr>
          <w:rFonts w:asciiTheme="minorHAnsi" w:hAnsiTheme="minorHAnsi" w:cstheme="minorHAnsi"/>
          <w:sz w:val="18"/>
          <w:szCs w:val="18"/>
        </w:rPr>
      </w:pPr>
    </w:p>
    <w:p w14:paraId="74B1F786" w14:textId="77777777" w:rsidR="00FD4E06" w:rsidRPr="00CC21E5" w:rsidRDefault="00FD4E06" w:rsidP="004917A8">
      <w:pPr>
        <w:jc w:val="both"/>
        <w:rPr>
          <w:rFonts w:asciiTheme="minorHAnsi" w:hAnsiTheme="minorHAnsi" w:cstheme="minorHAnsi"/>
          <w:sz w:val="18"/>
          <w:szCs w:val="18"/>
        </w:rPr>
      </w:pPr>
    </w:p>
    <w:p w14:paraId="74B1F787" w14:textId="77777777" w:rsidR="00FD4E06" w:rsidRPr="00CC21E5" w:rsidRDefault="00FD4E06" w:rsidP="004917A8">
      <w:pPr>
        <w:jc w:val="both"/>
        <w:rPr>
          <w:rFonts w:asciiTheme="minorHAnsi" w:hAnsiTheme="minorHAnsi" w:cstheme="minorHAnsi"/>
          <w:sz w:val="18"/>
          <w:szCs w:val="18"/>
        </w:rPr>
      </w:pPr>
    </w:p>
    <w:p w14:paraId="74B1F788" w14:textId="77777777" w:rsidR="00FD4E06" w:rsidRPr="00CC21E5" w:rsidRDefault="00FD4E06" w:rsidP="004917A8">
      <w:pPr>
        <w:jc w:val="both"/>
        <w:rPr>
          <w:rFonts w:asciiTheme="minorHAnsi" w:hAnsiTheme="minorHAnsi" w:cstheme="minorHAnsi"/>
          <w:sz w:val="18"/>
          <w:szCs w:val="18"/>
        </w:rPr>
      </w:pPr>
    </w:p>
    <w:p w14:paraId="74B1F789" w14:textId="77777777" w:rsidR="00FD4E06" w:rsidRPr="00CC21E5" w:rsidRDefault="00FD4E06" w:rsidP="004917A8">
      <w:pPr>
        <w:jc w:val="both"/>
        <w:rPr>
          <w:rFonts w:asciiTheme="minorHAnsi" w:hAnsiTheme="minorHAnsi" w:cstheme="minorHAnsi"/>
          <w:sz w:val="18"/>
          <w:szCs w:val="18"/>
        </w:rPr>
      </w:pPr>
    </w:p>
    <w:p w14:paraId="74B1F78A" w14:textId="77777777" w:rsidR="001F161F" w:rsidRPr="00CC21E5" w:rsidRDefault="001F161F" w:rsidP="004917A8">
      <w:pPr>
        <w:jc w:val="both"/>
        <w:rPr>
          <w:rFonts w:asciiTheme="minorHAnsi" w:hAnsiTheme="minorHAnsi" w:cstheme="minorHAnsi"/>
          <w:sz w:val="18"/>
          <w:szCs w:val="18"/>
        </w:rPr>
      </w:pPr>
    </w:p>
    <w:p w14:paraId="74B1F78B" w14:textId="77777777" w:rsidR="001F161F" w:rsidRPr="00CC21E5" w:rsidRDefault="001F161F" w:rsidP="004917A8">
      <w:pPr>
        <w:jc w:val="both"/>
        <w:rPr>
          <w:rFonts w:asciiTheme="minorHAnsi" w:hAnsiTheme="minorHAnsi" w:cstheme="minorHAnsi"/>
          <w:sz w:val="18"/>
          <w:szCs w:val="18"/>
        </w:rPr>
      </w:pPr>
    </w:p>
    <w:p w14:paraId="74B1F78C" w14:textId="77777777" w:rsidR="001F161F" w:rsidRPr="00CC21E5" w:rsidRDefault="001F161F" w:rsidP="004917A8">
      <w:pPr>
        <w:jc w:val="both"/>
        <w:rPr>
          <w:rFonts w:asciiTheme="minorHAnsi" w:hAnsiTheme="minorHAnsi" w:cstheme="minorHAnsi"/>
          <w:sz w:val="18"/>
          <w:szCs w:val="18"/>
        </w:rPr>
      </w:pPr>
    </w:p>
    <w:p w14:paraId="74B1F78D" w14:textId="77777777" w:rsidR="00644E4A" w:rsidRPr="00CC21E5" w:rsidRDefault="00644E4A" w:rsidP="004917A8">
      <w:pPr>
        <w:jc w:val="both"/>
        <w:rPr>
          <w:rFonts w:asciiTheme="minorHAnsi" w:hAnsiTheme="minorHAnsi" w:cstheme="minorHAnsi"/>
          <w:sz w:val="18"/>
          <w:szCs w:val="18"/>
          <w:u w:val="single"/>
        </w:rPr>
      </w:pPr>
      <w:r w:rsidRPr="00CC21E5">
        <w:rPr>
          <w:rFonts w:asciiTheme="minorHAnsi" w:hAnsiTheme="minorHAnsi" w:cstheme="minorHAnsi"/>
          <w:sz w:val="18"/>
          <w:szCs w:val="18"/>
        </w:rPr>
        <w:tab/>
      </w:r>
      <w:r w:rsidRPr="00CC21E5">
        <w:rPr>
          <w:rFonts w:asciiTheme="minorHAnsi" w:hAnsiTheme="minorHAnsi" w:cstheme="minorHAnsi"/>
          <w:sz w:val="18"/>
          <w:szCs w:val="18"/>
        </w:rPr>
        <w:tab/>
      </w:r>
      <w:r w:rsidRPr="00CC21E5">
        <w:rPr>
          <w:rFonts w:asciiTheme="minorHAnsi" w:hAnsiTheme="minorHAnsi" w:cstheme="minorHAnsi"/>
          <w:sz w:val="18"/>
          <w:szCs w:val="18"/>
        </w:rPr>
        <w:tab/>
      </w:r>
      <w:r w:rsidRPr="00CC21E5">
        <w:rPr>
          <w:rFonts w:asciiTheme="minorHAnsi" w:hAnsiTheme="minorHAnsi" w:cstheme="minorHAnsi"/>
          <w:sz w:val="18"/>
          <w:szCs w:val="18"/>
        </w:rPr>
        <w:tab/>
      </w:r>
      <w:r w:rsidRPr="00CC21E5">
        <w:rPr>
          <w:rFonts w:asciiTheme="minorHAnsi" w:hAnsiTheme="minorHAnsi" w:cstheme="minorHAnsi"/>
          <w:sz w:val="18"/>
          <w:szCs w:val="18"/>
        </w:rPr>
        <w:tab/>
      </w:r>
      <w:r w:rsidRPr="00CC21E5">
        <w:rPr>
          <w:rFonts w:asciiTheme="minorHAnsi" w:hAnsiTheme="minorHAnsi" w:cstheme="minorHAnsi"/>
          <w:sz w:val="18"/>
          <w:szCs w:val="18"/>
        </w:rPr>
        <w:tab/>
      </w:r>
      <w:r w:rsidRPr="00CC21E5">
        <w:rPr>
          <w:rFonts w:asciiTheme="minorHAnsi" w:hAnsiTheme="minorHAnsi" w:cstheme="minorHAnsi"/>
          <w:sz w:val="18"/>
          <w:szCs w:val="18"/>
        </w:rPr>
        <w:tab/>
      </w:r>
      <w:r w:rsidRPr="00CC21E5">
        <w:rPr>
          <w:rFonts w:asciiTheme="minorHAnsi" w:hAnsiTheme="minorHAnsi" w:cstheme="minorHAnsi"/>
          <w:sz w:val="18"/>
          <w:szCs w:val="18"/>
        </w:rPr>
        <w:tab/>
      </w:r>
      <w:r w:rsidRPr="00CC21E5">
        <w:rPr>
          <w:rFonts w:asciiTheme="minorHAnsi" w:hAnsiTheme="minorHAnsi" w:cstheme="minorHAnsi"/>
          <w:sz w:val="18"/>
          <w:szCs w:val="18"/>
        </w:rPr>
        <w:tab/>
      </w:r>
    </w:p>
    <w:p w14:paraId="74B1F78F" w14:textId="77777777" w:rsidR="001F161F" w:rsidRPr="00CC21E5" w:rsidRDefault="001F161F" w:rsidP="004917A8">
      <w:pPr>
        <w:widowControl w:val="0"/>
        <w:jc w:val="both"/>
        <w:rPr>
          <w:rFonts w:asciiTheme="minorHAnsi" w:hAnsiTheme="minorHAnsi" w:cstheme="minorHAnsi"/>
          <w:sz w:val="18"/>
          <w:szCs w:val="18"/>
        </w:rPr>
      </w:pPr>
    </w:p>
    <w:p w14:paraId="74B1F790" w14:textId="77777777" w:rsidR="00643FCA" w:rsidRPr="00CC21E5" w:rsidRDefault="00643FCA" w:rsidP="00643FCA">
      <w:pPr>
        <w:tabs>
          <w:tab w:val="left" w:pos="426"/>
        </w:tabs>
        <w:spacing w:before="120"/>
        <w:rPr>
          <w:rFonts w:asciiTheme="minorHAnsi" w:hAnsiTheme="minorHAnsi" w:cstheme="minorHAnsi"/>
          <w:sz w:val="18"/>
          <w:szCs w:val="18"/>
        </w:rPr>
      </w:pPr>
      <w:r w:rsidRPr="00CC21E5">
        <w:rPr>
          <w:rFonts w:asciiTheme="minorHAnsi" w:hAnsiTheme="minorHAnsi" w:cstheme="minorHAnsi"/>
          <w:sz w:val="18"/>
          <w:szCs w:val="18"/>
        </w:rPr>
        <w:tab/>
      </w:r>
      <w:r w:rsidRPr="00CC21E5">
        <w:rPr>
          <w:rFonts w:asciiTheme="minorHAnsi" w:hAnsiTheme="minorHAnsi" w:cstheme="minorHAnsi"/>
          <w:sz w:val="18"/>
          <w:szCs w:val="18"/>
        </w:rPr>
        <w:tab/>
      </w:r>
      <w:r w:rsidRPr="00CC21E5">
        <w:rPr>
          <w:rFonts w:asciiTheme="minorHAnsi" w:hAnsiTheme="minorHAnsi" w:cstheme="minorHAnsi"/>
          <w:sz w:val="18"/>
          <w:szCs w:val="18"/>
        </w:rPr>
        <w:tab/>
      </w:r>
      <w:r w:rsidRPr="00CC21E5">
        <w:rPr>
          <w:rFonts w:asciiTheme="minorHAnsi" w:hAnsiTheme="minorHAnsi" w:cstheme="minorHAnsi"/>
          <w:sz w:val="18"/>
          <w:szCs w:val="18"/>
        </w:rPr>
        <w:tab/>
      </w:r>
    </w:p>
    <w:p w14:paraId="74B1F791" w14:textId="77777777" w:rsidR="00643FCA" w:rsidRPr="00CC21E5" w:rsidRDefault="00643FCA" w:rsidP="00643FCA">
      <w:pPr>
        <w:ind w:left="1701" w:hanging="1701"/>
        <w:jc w:val="right"/>
        <w:rPr>
          <w:rFonts w:asciiTheme="minorHAnsi" w:hAnsiTheme="minorHAnsi" w:cstheme="minorHAnsi"/>
          <w:sz w:val="18"/>
          <w:szCs w:val="18"/>
          <w:lang w:eastAsia="en-US"/>
        </w:rPr>
      </w:pPr>
      <w:r w:rsidRPr="00CC21E5">
        <w:rPr>
          <w:rFonts w:asciiTheme="minorHAnsi" w:hAnsiTheme="minorHAnsi" w:cstheme="minorHAnsi"/>
          <w:sz w:val="18"/>
          <w:szCs w:val="18"/>
          <w:lang w:eastAsia="en-US"/>
        </w:rPr>
        <w:t xml:space="preserve">Załącznik nr </w:t>
      </w:r>
      <w:r w:rsidRPr="00CC21E5">
        <w:rPr>
          <w:rFonts w:asciiTheme="minorHAnsi" w:hAnsiTheme="minorHAnsi" w:cstheme="minorHAnsi"/>
          <w:sz w:val="18"/>
          <w:szCs w:val="18"/>
        </w:rPr>
        <w:t>4</w:t>
      </w:r>
      <w:r w:rsidRPr="00CC21E5">
        <w:rPr>
          <w:rFonts w:asciiTheme="minorHAnsi" w:hAnsiTheme="minorHAnsi" w:cstheme="minorHAnsi"/>
          <w:sz w:val="18"/>
          <w:szCs w:val="18"/>
          <w:lang w:eastAsia="en-US"/>
        </w:rPr>
        <w:tab/>
        <w:t xml:space="preserve"> </w:t>
      </w:r>
    </w:p>
    <w:p w14:paraId="74B1F792" w14:textId="77777777" w:rsidR="00643FCA" w:rsidRPr="00CC21E5" w:rsidRDefault="00643FCA" w:rsidP="00643FCA">
      <w:pPr>
        <w:ind w:left="1701" w:hanging="1701"/>
        <w:jc w:val="right"/>
        <w:rPr>
          <w:rFonts w:asciiTheme="minorHAnsi" w:hAnsiTheme="minorHAnsi" w:cstheme="minorHAnsi"/>
          <w:sz w:val="18"/>
          <w:szCs w:val="18"/>
          <w:lang w:eastAsia="en-US"/>
        </w:rPr>
      </w:pPr>
    </w:p>
    <w:p w14:paraId="74B1F793" w14:textId="77777777" w:rsidR="00643FCA" w:rsidRPr="00CC21E5" w:rsidRDefault="00643FCA" w:rsidP="00643FCA">
      <w:pPr>
        <w:pStyle w:val="SPISTRECI"/>
        <w:spacing w:line="240" w:lineRule="auto"/>
        <w:jc w:val="center"/>
        <w:rPr>
          <w:rFonts w:asciiTheme="minorHAnsi" w:hAnsiTheme="minorHAnsi" w:cstheme="minorHAnsi"/>
          <w:sz w:val="18"/>
          <w:szCs w:val="18"/>
        </w:rPr>
      </w:pPr>
      <w:r w:rsidRPr="00CC21E5">
        <w:rPr>
          <w:rFonts w:asciiTheme="minorHAnsi" w:hAnsiTheme="minorHAnsi" w:cstheme="minorHAnsi"/>
          <w:sz w:val="18"/>
          <w:szCs w:val="18"/>
        </w:rPr>
        <w:t xml:space="preserve">PROJEKT UMOWY (WZÓR) </w:t>
      </w:r>
    </w:p>
    <w:p w14:paraId="74B1F794" w14:textId="77777777" w:rsidR="00643FCA" w:rsidRPr="00CC21E5" w:rsidRDefault="00643FCA" w:rsidP="00643FCA">
      <w:pPr>
        <w:jc w:val="center"/>
        <w:rPr>
          <w:rFonts w:asciiTheme="minorHAnsi" w:hAnsiTheme="minorHAnsi" w:cstheme="minorHAnsi"/>
          <w:b/>
          <w:color w:val="000000" w:themeColor="text1"/>
          <w:sz w:val="18"/>
          <w:szCs w:val="18"/>
        </w:rPr>
      </w:pPr>
      <w:r w:rsidRPr="00CC21E5">
        <w:rPr>
          <w:rFonts w:asciiTheme="minorHAnsi" w:hAnsiTheme="minorHAnsi" w:cstheme="minorHAnsi"/>
          <w:b/>
          <w:color w:val="000000" w:themeColor="text1"/>
          <w:sz w:val="18"/>
          <w:szCs w:val="18"/>
        </w:rPr>
        <w:t>UMOWA NR […]</w:t>
      </w:r>
    </w:p>
    <w:p w14:paraId="74B1F795" w14:textId="77777777" w:rsidR="00643FCA" w:rsidRPr="00CC21E5" w:rsidRDefault="00643FCA" w:rsidP="00643FCA">
      <w:pPr>
        <w:jc w:val="center"/>
        <w:rPr>
          <w:rFonts w:asciiTheme="minorHAnsi" w:hAnsiTheme="minorHAnsi" w:cstheme="minorHAnsi"/>
          <w:b/>
          <w:color w:val="000000" w:themeColor="text1"/>
          <w:sz w:val="18"/>
          <w:szCs w:val="18"/>
        </w:rPr>
      </w:pPr>
    </w:p>
    <w:p w14:paraId="74B1F796" w14:textId="77777777" w:rsidR="00643FCA" w:rsidRPr="00CC21E5" w:rsidRDefault="00643FCA" w:rsidP="00643FCA">
      <w:pPr>
        <w:pStyle w:val="Bezodstpw"/>
        <w:jc w:val="both"/>
        <w:rPr>
          <w:rFonts w:asciiTheme="minorHAnsi" w:hAnsiTheme="minorHAnsi" w:cstheme="minorHAnsi"/>
          <w:sz w:val="18"/>
          <w:szCs w:val="18"/>
        </w:rPr>
      </w:pPr>
      <w:r w:rsidRPr="00CC21E5">
        <w:rPr>
          <w:rFonts w:asciiTheme="minorHAnsi" w:hAnsiTheme="minorHAnsi" w:cstheme="minorHAnsi"/>
          <w:sz w:val="18"/>
          <w:szCs w:val="18"/>
        </w:rPr>
        <w:t>zawarta w dniu […] r. w Kalwarii Zebrzydowskiej pomiędzy:</w:t>
      </w:r>
    </w:p>
    <w:p w14:paraId="74B1F797" w14:textId="77777777" w:rsidR="00643FCA" w:rsidRPr="00CC21E5" w:rsidRDefault="00643FCA" w:rsidP="00643FCA">
      <w:pPr>
        <w:pStyle w:val="Bezodstpw"/>
        <w:jc w:val="both"/>
        <w:rPr>
          <w:rFonts w:asciiTheme="minorHAnsi" w:hAnsiTheme="minorHAnsi" w:cstheme="minorHAnsi"/>
          <w:b/>
          <w:bCs/>
          <w:sz w:val="18"/>
          <w:szCs w:val="18"/>
        </w:rPr>
      </w:pPr>
    </w:p>
    <w:p w14:paraId="74B1F798" w14:textId="77777777" w:rsidR="00643FCA" w:rsidRPr="00CC21E5" w:rsidRDefault="00643FCA" w:rsidP="00643FCA">
      <w:pPr>
        <w:jc w:val="both"/>
        <w:rPr>
          <w:rFonts w:asciiTheme="minorHAnsi" w:hAnsiTheme="minorHAnsi" w:cstheme="minorHAnsi"/>
          <w:sz w:val="18"/>
          <w:szCs w:val="18"/>
          <w:shd w:val="clear" w:color="auto" w:fill="FFFFFF"/>
        </w:rPr>
      </w:pPr>
      <w:r w:rsidRPr="00CC21E5">
        <w:rPr>
          <w:rFonts w:asciiTheme="minorHAnsi" w:hAnsiTheme="minorHAnsi" w:cstheme="minorHAnsi"/>
          <w:b/>
          <w:bCs/>
          <w:sz w:val="18"/>
          <w:szCs w:val="18"/>
          <w:shd w:val="clear" w:color="auto" w:fill="FFFFFF"/>
        </w:rPr>
        <w:t>Klasztorem OO. Bernardynów w Kalwarii Zebrzydowskiej</w:t>
      </w:r>
      <w:r w:rsidRPr="00CC21E5">
        <w:rPr>
          <w:rFonts w:asciiTheme="minorHAnsi" w:hAnsiTheme="minorHAnsi" w:cstheme="minorHAnsi"/>
          <w:sz w:val="18"/>
          <w:szCs w:val="18"/>
          <w:shd w:val="clear" w:color="auto" w:fill="FFFFFF"/>
        </w:rPr>
        <w:t xml:space="preserve">, ul. Bernadyńska 46, 34 – 130 Kalwaria Zebrzydowska, kościelną osobą prawną posiadającą następujący NIP </w:t>
      </w:r>
      <w:r w:rsidRPr="00CC21E5">
        <w:rPr>
          <w:rFonts w:asciiTheme="minorHAnsi" w:hAnsiTheme="minorHAnsi" w:cstheme="minorHAnsi"/>
          <w:sz w:val="18"/>
          <w:szCs w:val="18"/>
        </w:rPr>
        <w:t xml:space="preserve">[…] </w:t>
      </w:r>
      <w:r w:rsidRPr="00CC21E5">
        <w:rPr>
          <w:rFonts w:asciiTheme="minorHAnsi" w:hAnsiTheme="minorHAnsi" w:cstheme="minorHAnsi"/>
          <w:sz w:val="18"/>
          <w:szCs w:val="18"/>
          <w:shd w:val="clear" w:color="auto" w:fill="FFFFFF"/>
        </w:rPr>
        <w:t xml:space="preserve">oraz REGON </w:t>
      </w:r>
      <w:r w:rsidRPr="00CC21E5">
        <w:rPr>
          <w:rFonts w:asciiTheme="minorHAnsi" w:hAnsiTheme="minorHAnsi" w:cstheme="minorHAnsi"/>
          <w:sz w:val="18"/>
          <w:szCs w:val="18"/>
        </w:rPr>
        <w:t>[…]</w:t>
      </w:r>
      <w:r w:rsidRPr="00CC21E5">
        <w:rPr>
          <w:rFonts w:asciiTheme="minorHAnsi" w:hAnsiTheme="minorHAnsi" w:cstheme="minorHAnsi"/>
          <w:sz w:val="18"/>
          <w:szCs w:val="18"/>
          <w:shd w:val="clear" w:color="auto" w:fill="FFFFFF"/>
        </w:rPr>
        <w:t xml:space="preserve">, reprezentowanym przez o. </w:t>
      </w:r>
      <w:r w:rsidRPr="00CC21E5">
        <w:rPr>
          <w:rFonts w:asciiTheme="minorHAnsi" w:hAnsiTheme="minorHAnsi" w:cstheme="minorHAnsi"/>
          <w:sz w:val="18"/>
          <w:szCs w:val="18"/>
        </w:rPr>
        <w:t>[…] – Przeora Klasztoru, z</w:t>
      </w:r>
      <w:r w:rsidRPr="00CC21E5">
        <w:rPr>
          <w:rFonts w:asciiTheme="minorHAnsi" w:eastAsia="Calibri" w:hAnsiTheme="minorHAnsi" w:cstheme="minorHAnsi"/>
          <w:sz w:val="18"/>
          <w:szCs w:val="18"/>
          <w:bdr w:val="none" w:sz="0" w:space="0" w:color="auto" w:frame="1"/>
          <w:lang w:eastAsia="en-US"/>
        </w:rPr>
        <w:t>wanym dalej</w:t>
      </w:r>
      <w:r w:rsidRPr="00CC21E5">
        <w:rPr>
          <w:rFonts w:asciiTheme="minorHAnsi" w:eastAsia="Calibri" w:hAnsiTheme="minorHAnsi" w:cstheme="minorHAnsi"/>
          <w:b/>
          <w:bCs/>
          <w:sz w:val="18"/>
          <w:szCs w:val="18"/>
          <w:bdr w:val="none" w:sz="0" w:space="0" w:color="auto" w:frame="1"/>
          <w:lang w:eastAsia="en-US"/>
        </w:rPr>
        <w:t xml:space="preserve"> Zamawiającym,</w:t>
      </w:r>
    </w:p>
    <w:p w14:paraId="74B1F799" w14:textId="77777777" w:rsidR="00643FCA" w:rsidRPr="00CC21E5" w:rsidRDefault="00643FCA" w:rsidP="00643FCA">
      <w:pPr>
        <w:suppressAutoHyphens/>
        <w:ind w:right="106"/>
        <w:jc w:val="both"/>
        <w:rPr>
          <w:rFonts w:asciiTheme="minorHAnsi" w:eastAsia="Calibri" w:hAnsiTheme="minorHAnsi" w:cstheme="minorHAnsi"/>
          <w:color w:val="000000" w:themeColor="text1"/>
          <w:sz w:val="18"/>
          <w:szCs w:val="18"/>
          <w:bdr w:val="none" w:sz="0" w:space="0" w:color="auto" w:frame="1"/>
          <w:lang w:eastAsia="en-US"/>
        </w:rPr>
      </w:pPr>
    </w:p>
    <w:p w14:paraId="74B1F79A" w14:textId="77777777" w:rsidR="00643FCA" w:rsidRPr="00CC21E5" w:rsidRDefault="00643FCA" w:rsidP="00643FCA">
      <w:pPr>
        <w:tabs>
          <w:tab w:val="left" w:pos="6100"/>
        </w:tabs>
        <w:ind w:left="284" w:hanging="284"/>
        <w:contextualSpacing/>
        <w:jc w:val="both"/>
        <w:rPr>
          <w:rFonts w:asciiTheme="minorHAnsi" w:hAnsiTheme="minorHAnsi" w:cstheme="minorHAnsi"/>
          <w:color w:val="000000" w:themeColor="text1"/>
          <w:sz w:val="18"/>
          <w:szCs w:val="18"/>
        </w:rPr>
      </w:pPr>
      <w:r w:rsidRPr="00CC21E5">
        <w:rPr>
          <w:rFonts w:asciiTheme="minorHAnsi" w:hAnsiTheme="minorHAnsi" w:cstheme="minorHAnsi"/>
          <w:color w:val="000000" w:themeColor="text1"/>
          <w:sz w:val="18"/>
          <w:szCs w:val="18"/>
        </w:rPr>
        <w:t>a</w:t>
      </w:r>
      <w:r w:rsidRPr="00CC21E5">
        <w:rPr>
          <w:rFonts w:asciiTheme="minorHAnsi" w:hAnsiTheme="minorHAnsi" w:cstheme="minorHAnsi"/>
          <w:color w:val="000000" w:themeColor="text1"/>
          <w:sz w:val="18"/>
          <w:szCs w:val="18"/>
        </w:rPr>
        <w:tab/>
      </w:r>
    </w:p>
    <w:p w14:paraId="74B1F79B" w14:textId="77777777" w:rsidR="00643FCA" w:rsidRPr="00CC21E5" w:rsidRDefault="00643FCA" w:rsidP="00643FCA">
      <w:pPr>
        <w:tabs>
          <w:tab w:val="left" w:pos="1418"/>
        </w:tabs>
        <w:ind w:left="284" w:hanging="284"/>
        <w:jc w:val="both"/>
        <w:rPr>
          <w:rFonts w:asciiTheme="minorHAnsi" w:hAnsiTheme="minorHAnsi" w:cstheme="minorHAnsi"/>
          <w:color w:val="000000" w:themeColor="text1"/>
          <w:sz w:val="18"/>
          <w:szCs w:val="18"/>
        </w:rPr>
      </w:pPr>
    </w:p>
    <w:p w14:paraId="74B1F79C" w14:textId="77777777" w:rsidR="00643FCA" w:rsidRPr="00CC21E5" w:rsidRDefault="00643FCA" w:rsidP="00643FCA">
      <w:pPr>
        <w:tabs>
          <w:tab w:val="left" w:pos="1418"/>
        </w:tabs>
        <w:ind w:left="284" w:hanging="284"/>
        <w:jc w:val="both"/>
        <w:rPr>
          <w:rFonts w:asciiTheme="minorHAnsi" w:hAnsiTheme="minorHAnsi" w:cstheme="minorHAnsi"/>
          <w:color w:val="000000" w:themeColor="text1"/>
          <w:sz w:val="18"/>
          <w:szCs w:val="18"/>
        </w:rPr>
      </w:pPr>
      <w:r w:rsidRPr="00CC21E5">
        <w:rPr>
          <w:rFonts w:asciiTheme="minorHAnsi" w:hAnsiTheme="minorHAnsi" w:cstheme="minorHAnsi"/>
          <w:color w:val="000000" w:themeColor="text1"/>
          <w:sz w:val="18"/>
          <w:szCs w:val="18"/>
        </w:rPr>
        <w:t xml:space="preserve">[…], zwaną/zwanym w dalszej części umowy </w:t>
      </w:r>
      <w:r w:rsidRPr="00CC21E5">
        <w:rPr>
          <w:rFonts w:asciiTheme="minorHAnsi" w:hAnsiTheme="minorHAnsi" w:cstheme="minorHAnsi"/>
          <w:b/>
          <w:color w:val="000000" w:themeColor="text1"/>
          <w:sz w:val="18"/>
          <w:szCs w:val="18"/>
        </w:rPr>
        <w:t>Wykonawcą</w:t>
      </w:r>
      <w:r w:rsidRPr="00CC21E5">
        <w:rPr>
          <w:rFonts w:asciiTheme="minorHAnsi" w:hAnsiTheme="minorHAnsi" w:cstheme="minorHAnsi"/>
          <w:color w:val="000000" w:themeColor="text1"/>
          <w:sz w:val="18"/>
          <w:szCs w:val="18"/>
        </w:rPr>
        <w:t>,</w:t>
      </w:r>
    </w:p>
    <w:p w14:paraId="74B1F79D" w14:textId="77777777" w:rsidR="00643FCA" w:rsidRPr="00CC21E5" w:rsidRDefault="00643FCA" w:rsidP="00643FCA">
      <w:pPr>
        <w:tabs>
          <w:tab w:val="left" w:leader="underscore" w:pos="4546"/>
        </w:tabs>
        <w:jc w:val="both"/>
        <w:rPr>
          <w:rFonts w:asciiTheme="minorHAnsi" w:hAnsiTheme="minorHAnsi" w:cstheme="minorHAnsi"/>
          <w:color w:val="000000" w:themeColor="text1"/>
          <w:sz w:val="18"/>
          <w:szCs w:val="18"/>
        </w:rPr>
      </w:pPr>
    </w:p>
    <w:p w14:paraId="74B1F79E" w14:textId="77777777" w:rsidR="00643FCA" w:rsidRPr="00CC21E5" w:rsidRDefault="00643FCA" w:rsidP="00643FCA">
      <w:pPr>
        <w:tabs>
          <w:tab w:val="left" w:leader="underscore" w:pos="4546"/>
        </w:tabs>
        <w:jc w:val="both"/>
        <w:rPr>
          <w:rFonts w:asciiTheme="minorHAnsi" w:hAnsiTheme="minorHAnsi" w:cstheme="minorHAnsi"/>
          <w:color w:val="000000" w:themeColor="text1"/>
          <w:sz w:val="18"/>
          <w:szCs w:val="18"/>
        </w:rPr>
      </w:pPr>
      <w:r w:rsidRPr="00CC21E5">
        <w:rPr>
          <w:rFonts w:asciiTheme="minorHAnsi" w:hAnsiTheme="minorHAnsi" w:cstheme="minorHAnsi"/>
          <w:color w:val="000000" w:themeColor="text1"/>
          <w:sz w:val="18"/>
          <w:szCs w:val="18"/>
        </w:rPr>
        <w:t xml:space="preserve">zwanymi w dalszej części umowy łącznie </w:t>
      </w:r>
      <w:r w:rsidRPr="00CC21E5">
        <w:rPr>
          <w:rFonts w:asciiTheme="minorHAnsi" w:hAnsiTheme="minorHAnsi" w:cstheme="minorHAnsi"/>
          <w:b/>
          <w:color w:val="000000" w:themeColor="text1"/>
          <w:sz w:val="18"/>
          <w:szCs w:val="18"/>
        </w:rPr>
        <w:t>Stronami</w:t>
      </w:r>
      <w:r w:rsidRPr="00CC21E5">
        <w:rPr>
          <w:rFonts w:asciiTheme="minorHAnsi" w:hAnsiTheme="minorHAnsi" w:cstheme="minorHAnsi"/>
          <w:color w:val="000000" w:themeColor="text1"/>
          <w:sz w:val="18"/>
          <w:szCs w:val="18"/>
        </w:rPr>
        <w:t>,</w:t>
      </w:r>
    </w:p>
    <w:p w14:paraId="74B1F79F" w14:textId="77777777" w:rsidR="00643FCA" w:rsidRPr="00CC21E5" w:rsidRDefault="00643FCA" w:rsidP="00643FCA">
      <w:pPr>
        <w:tabs>
          <w:tab w:val="left" w:leader="underscore" w:pos="4546"/>
        </w:tabs>
        <w:jc w:val="both"/>
        <w:rPr>
          <w:rFonts w:asciiTheme="minorHAnsi" w:hAnsiTheme="minorHAnsi" w:cstheme="minorHAnsi"/>
          <w:color w:val="000000" w:themeColor="text1"/>
          <w:sz w:val="18"/>
          <w:szCs w:val="18"/>
        </w:rPr>
      </w:pPr>
    </w:p>
    <w:p w14:paraId="74B1F7A0" w14:textId="77777777" w:rsidR="00643FCA" w:rsidRPr="00CC21E5" w:rsidRDefault="00643FCA" w:rsidP="00643FCA">
      <w:pPr>
        <w:tabs>
          <w:tab w:val="left" w:leader="underscore" w:pos="4546"/>
        </w:tabs>
        <w:jc w:val="both"/>
        <w:rPr>
          <w:rFonts w:asciiTheme="minorHAnsi" w:hAnsiTheme="minorHAnsi" w:cstheme="minorHAnsi"/>
          <w:color w:val="000000" w:themeColor="text1"/>
          <w:sz w:val="18"/>
          <w:szCs w:val="18"/>
        </w:rPr>
      </w:pPr>
      <w:r w:rsidRPr="00CC21E5">
        <w:rPr>
          <w:rFonts w:asciiTheme="minorHAnsi" w:hAnsiTheme="minorHAnsi" w:cstheme="minorHAnsi"/>
          <w:color w:val="000000" w:themeColor="text1"/>
          <w:sz w:val="18"/>
          <w:szCs w:val="18"/>
        </w:rPr>
        <w:t>o następującej treści:</w:t>
      </w:r>
    </w:p>
    <w:p w14:paraId="74B1F7A1" w14:textId="77777777" w:rsidR="00643FCA" w:rsidRPr="00CC21E5" w:rsidRDefault="00643FCA" w:rsidP="00643FCA">
      <w:pPr>
        <w:tabs>
          <w:tab w:val="left" w:leader="underscore" w:pos="4546"/>
        </w:tabs>
        <w:jc w:val="both"/>
        <w:rPr>
          <w:rFonts w:asciiTheme="minorHAnsi" w:hAnsiTheme="minorHAnsi" w:cstheme="minorHAnsi"/>
          <w:color w:val="000000" w:themeColor="text1"/>
          <w:sz w:val="18"/>
          <w:szCs w:val="18"/>
        </w:rPr>
      </w:pPr>
    </w:p>
    <w:p w14:paraId="74B1F7A2" w14:textId="77777777" w:rsidR="00643FCA" w:rsidRPr="00CC21E5" w:rsidRDefault="00643FCA" w:rsidP="00643FCA">
      <w:pPr>
        <w:autoSpaceDE w:val="0"/>
        <w:jc w:val="center"/>
        <w:rPr>
          <w:rFonts w:asciiTheme="minorHAnsi" w:hAnsiTheme="minorHAnsi" w:cstheme="minorHAnsi"/>
          <w:b/>
          <w:color w:val="000000" w:themeColor="text1"/>
          <w:sz w:val="18"/>
          <w:szCs w:val="18"/>
        </w:rPr>
      </w:pPr>
      <w:r w:rsidRPr="00CC21E5">
        <w:rPr>
          <w:rFonts w:asciiTheme="minorHAnsi" w:hAnsiTheme="minorHAnsi" w:cstheme="minorHAnsi"/>
          <w:b/>
          <w:color w:val="000000" w:themeColor="text1"/>
          <w:sz w:val="18"/>
          <w:szCs w:val="18"/>
        </w:rPr>
        <w:t>Preambuła</w:t>
      </w:r>
    </w:p>
    <w:p w14:paraId="74B1F7A3" w14:textId="77777777" w:rsidR="00643FCA" w:rsidRPr="00CC21E5" w:rsidRDefault="00643FCA" w:rsidP="00643FCA">
      <w:pPr>
        <w:autoSpaceDE w:val="0"/>
        <w:jc w:val="center"/>
        <w:rPr>
          <w:rFonts w:asciiTheme="minorHAnsi" w:hAnsiTheme="minorHAnsi" w:cstheme="minorHAnsi"/>
          <w:b/>
          <w:color w:val="000000" w:themeColor="text1"/>
          <w:sz w:val="18"/>
          <w:szCs w:val="18"/>
        </w:rPr>
      </w:pPr>
    </w:p>
    <w:p w14:paraId="74B1F7A4" w14:textId="77777777" w:rsidR="00643FCA" w:rsidRPr="00CC21E5" w:rsidRDefault="00643FCA" w:rsidP="00643FCA">
      <w:pPr>
        <w:autoSpaceDE w:val="0"/>
        <w:jc w:val="both"/>
        <w:rPr>
          <w:rFonts w:asciiTheme="minorHAnsi" w:hAnsiTheme="minorHAnsi" w:cstheme="minorHAnsi"/>
          <w:color w:val="000000" w:themeColor="text1"/>
          <w:sz w:val="18"/>
          <w:szCs w:val="18"/>
        </w:rPr>
      </w:pPr>
      <w:r w:rsidRPr="00CC21E5">
        <w:rPr>
          <w:rFonts w:asciiTheme="minorHAnsi" w:hAnsiTheme="minorHAnsi" w:cstheme="minorHAnsi"/>
          <w:color w:val="000000" w:themeColor="text1"/>
          <w:sz w:val="18"/>
          <w:szCs w:val="18"/>
        </w:rPr>
        <w:t xml:space="preserve">Zważywszy, że </w:t>
      </w:r>
    </w:p>
    <w:p w14:paraId="74B1F7A5" w14:textId="77777777" w:rsidR="00643FCA" w:rsidRPr="00CC21E5" w:rsidRDefault="00643FCA" w:rsidP="00643FCA">
      <w:pPr>
        <w:autoSpaceDE w:val="0"/>
        <w:jc w:val="both"/>
        <w:rPr>
          <w:rFonts w:asciiTheme="minorHAnsi" w:hAnsiTheme="minorHAnsi" w:cstheme="minorHAnsi"/>
          <w:color w:val="000000" w:themeColor="text1"/>
          <w:sz w:val="18"/>
          <w:szCs w:val="18"/>
        </w:rPr>
      </w:pPr>
    </w:p>
    <w:p w14:paraId="74B1F7A6" w14:textId="77777777" w:rsidR="00643FCA" w:rsidRPr="00CC21E5" w:rsidRDefault="00643FCA" w:rsidP="003D2A5F">
      <w:pPr>
        <w:pStyle w:val="Akapitzlist"/>
        <w:numPr>
          <w:ilvl w:val="0"/>
          <w:numId w:val="70"/>
        </w:numPr>
        <w:autoSpaceDE w:val="0"/>
        <w:autoSpaceDN w:val="0"/>
        <w:adjustRightInd w:val="0"/>
        <w:spacing w:line="240" w:lineRule="auto"/>
        <w:ind w:left="426"/>
        <w:contextualSpacing/>
        <w:jc w:val="both"/>
        <w:rPr>
          <w:rFonts w:asciiTheme="minorHAnsi" w:hAnsiTheme="minorHAnsi" w:cstheme="minorHAnsi"/>
          <w:color w:val="000000" w:themeColor="text1"/>
          <w:sz w:val="18"/>
          <w:szCs w:val="18"/>
        </w:rPr>
      </w:pPr>
      <w:r w:rsidRPr="00CC21E5">
        <w:rPr>
          <w:rFonts w:asciiTheme="minorHAnsi" w:hAnsiTheme="minorHAnsi" w:cstheme="minorHAnsi"/>
          <w:color w:val="000000" w:themeColor="text1"/>
          <w:sz w:val="18"/>
          <w:szCs w:val="18"/>
        </w:rPr>
        <w:t xml:space="preserve">Zamawiający realizuje projekt </w:t>
      </w:r>
      <w:r w:rsidRPr="00CC21E5">
        <w:rPr>
          <w:rFonts w:asciiTheme="minorHAnsi" w:hAnsiTheme="minorHAnsi" w:cstheme="minorHAnsi"/>
          <w:sz w:val="18"/>
          <w:szCs w:val="18"/>
        </w:rPr>
        <w:t xml:space="preserve">pt. </w:t>
      </w:r>
      <w:r w:rsidRPr="00CC21E5">
        <w:rPr>
          <w:rFonts w:asciiTheme="minorHAnsi" w:hAnsiTheme="minorHAnsi" w:cstheme="minorHAnsi"/>
          <w:bCs/>
          <w:sz w:val="18"/>
          <w:szCs w:val="18"/>
        </w:rPr>
        <w:t>„Dziedzictwo Sanktuarium w Kalwarii Zebrzydowskiej na szlaku UNESCO”,</w:t>
      </w:r>
      <w:r w:rsidRPr="00CC21E5">
        <w:rPr>
          <w:rFonts w:asciiTheme="minorHAnsi" w:hAnsiTheme="minorHAnsi" w:cstheme="minorHAnsi"/>
          <w:bCs/>
          <w:color w:val="000000" w:themeColor="text1"/>
          <w:sz w:val="18"/>
          <w:szCs w:val="18"/>
        </w:rPr>
        <w:t xml:space="preserve"> zwany dalej także Projektem, realizowany w ramach </w:t>
      </w:r>
      <w:r w:rsidRPr="00CC21E5">
        <w:rPr>
          <w:rFonts w:asciiTheme="minorHAnsi" w:hAnsiTheme="minorHAnsi" w:cstheme="minorHAnsi"/>
          <w:bCs/>
          <w:sz w:val="18"/>
          <w:szCs w:val="18"/>
        </w:rPr>
        <w:t>Programu „Kultura” w ramach Mechanizmu Finansowego Europejskiego Obszaru Gospodarczego 2014-2021,</w:t>
      </w:r>
    </w:p>
    <w:p w14:paraId="74B1F7A7" w14:textId="77777777" w:rsidR="00643FCA" w:rsidRPr="00CC21E5" w:rsidRDefault="00643FCA" w:rsidP="003D2A5F">
      <w:pPr>
        <w:pStyle w:val="Akapitzlist"/>
        <w:numPr>
          <w:ilvl w:val="0"/>
          <w:numId w:val="70"/>
        </w:numPr>
        <w:autoSpaceDE w:val="0"/>
        <w:autoSpaceDN w:val="0"/>
        <w:adjustRightInd w:val="0"/>
        <w:spacing w:line="240" w:lineRule="auto"/>
        <w:ind w:left="426"/>
        <w:contextualSpacing/>
        <w:jc w:val="both"/>
        <w:rPr>
          <w:rFonts w:asciiTheme="minorHAnsi" w:hAnsiTheme="minorHAnsi" w:cstheme="minorHAnsi"/>
          <w:color w:val="000000" w:themeColor="text1"/>
          <w:sz w:val="18"/>
          <w:szCs w:val="18"/>
        </w:rPr>
      </w:pPr>
      <w:r w:rsidRPr="00CC21E5">
        <w:rPr>
          <w:rFonts w:asciiTheme="minorHAnsi" w:hAnsiTheme="minorHAnsi" w:cstheme="minorHAnsi"/>
          <w:color w:val="000000" w:themeColor="text1"/>
          <w:sz w:val="18"/>
          <w:szCs w:val="18"/>
        </w:rPr>
        <w:t>Zamawiający jako beneficjent jest zobowiązany do realizacji Projektu zgodnie z umową o dofinansowanie oraz właściwymi przepisami prawa oraz wytycznymi,</w:t>
      </w:r>
    </w:p>
    <w:p w14:paraId="74B1F7A8" w14:textId="77777777" w:rsidR="00643FCA" w:rsidRPr="00CC21E5" w:rsidRDefault="00643FCA" w:rsidP="003D2A5F">
      <w:pPr>
        <w:pStyle w:val="Akapitzlist"/>
        <w:numPr>
          <w:ilvl w:val="0"/>
          <w:numId w:val="70"/>
        </w:numPr>
        <w:autoSpaceDE w:val="0"/>
        <w:autoSpaceDN w:val="0"/>
        <w:adjustRightInd w:val="0"/>
        <w:spacing w:line="240" w:lineRule="auto"/>
        <w:ind w:left="426"/>
        <w:contextualSpacing/>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Wykonawca jest podmiotem zajmującym się profesjonalnym świadczeniem usług stanowiących przedmiot umowy,</w:t>
      </w:r>
    </w:p>
    <w:p w14:paraId="74B1F7A9" w14:textId="77777777" w:rsidR="00643FCA" w:rsidRPr="00CC21E5" w:rsidRDefault="00643FCA" w:rsidP="003D2A5F">
      <w:pPr>
        <w:pStyle w:val="Akapitzlist"/>
        <w:numPr>
          <w:ilvl w:val="0"/>
          <w:numId w:val="70"/>
        </w:numPr>
        <w:autoSpaceDE w:val="0"/>
        <w:autoSpaceDN w:val="0"/>
        <w:adjustRightInd w:val="0"/>
        <w:spacing w:line="240" w:lineRule="auto"/>
        <w:ind w:left="426"/>
        <w:contextualSpacing/>
        <w:jc w:val="both"/>
        <w:rPr>
          <w:rFonts w:asciiTheme="minorHAnsi" w:hAnsiTheme="minorHAnsi" w:cstheme="minorHAnsi"/>
          <w:sz w:val="18"/>
          <w:szCs w:val="18"/>
        </w:rPr>
      </w:pPr>
      <w:r w:rsidRPr="00CC21E5">
        <w:rPr>
          <w:rFonts w:asciiTheme="minorHAnsi" w:hAnsiTheme="minorHAnsi" w:cstheme="minorHAnsi"/>
          <w:bCs/>
          <w:color w:val="000000"/>
          <w:sz w:val="18"/>
          <w:szCs w:val="18"/>
        </w:rPr>
        <w:t xml:space="preserve">oferta Wykonawcy została wybrana jako najkorzystniejsza </w:t>
      </w:r>
      <w:r w:rsidRPr="00CC21E5">
        <w:rPr>
          <w:rFonts w:asciiTheme="minorHAnsi" w:hAnsiTheme="minorHAnsi" w:cstheme="minorHAnsi"/>
          <w:sz w:val="18"/>
          <w:szCs w:val="18"/>
        </w:rPr>
        <w:t>w wyniku przeprowadzonego postępowania o udzielenie zamówienia na organizację cyklu szkoleń w ramach realizacji Projektu zgodnie z zasadami realizacji Projektu wynikającymi z zawartej umowy o dofinansowanie oraz właściwymi wytycznymi,</w:t>
      </w:r>
    </w:p>
    <w:p w14:paraId="74B1F7AA" w14:textId="77777777" w:rsidR="00643FCA" w:rsidRPr="00CC21E5" w:rsidRDefault="00643FCA" w:rsidP="00643FCA">
      <w:pPr>
        <w:tabs>
          <w:tab w:val="left" w:pos="426"/>
        </w:tabs>
        <w:ind w:left="426" w:hanging="426"/>
        <w:jc w:val="both"/>
        <w:rPr>
          <w:rFonts w:asciiTheme="minorHAnsi" w:hAnsiTheme="minorHAnsi" w:cstheme="minorHAnsi"/>
          <w:bCs/>
          <w:color w:val="000000" w:themeColor="text1"/>
          <w:sz w:val="18"/>
          <w:szCs w:val="18"/>
        </w:rPr>
      </w:pPr>
    </w:p>
    <w:p w14:paraId="74B1F7AB" w14:textId="77777777" w:rsidR="00643FCA" w:rsidRPr="00CC21E5" w:rsidRDefault="00643FCA" w:rsidP="00643FCA">
      <w:pPr>
        <w:jc w:val="both"/>
        <w:rPr>
          <w:rFonts w:asciiTheme="minorHAnsi" w:hAnsiTheme="minorHAnsi" w:cstheme="minorHAnsi"/>
          <w:bCs/>
          <w:color w:val="000000" w:themeColor="text1"/>
          <w:sz w:val="18"/>
          <w:szCs w:val="18"/>
        </w:rPr>
      </w:pPr>
      <w:r w:rsidRPr="00CC21E5">
        <w:rPr>
          <w:rFonts w:asciiTheme="minorHAnsi" w:hAnsiTheme="minorHAnsi" w:cstheme="minorHAnsi"/>
          <w:bCs/>
          <w:color w:val="000000" w:themeColor="text1"/>
          <w:sz w:val="18"/>
          <w:szCs w:val="18"/>
        </w:rPr>
        <w:t>Strony zawarły umowę o treści następującej:</w:t>
      </w:r>
    </w:p>
    <w:p w14:paraId="74B1F7AC" w14:textId="77777777" w:rsidR="00643FCA" w:rsidRPr="00CC21E5" w:rsidRDefault="00643FCA" w:rsidP="00643FCA">
      <w:pPr>
        <w:rPr>
          <w:rFonts w:asciiTheme="minorHAnsi" w:hAnsiTheme="minorHAnsi" w:cstheme="minorHAnsi"/>
          <w:b/>
          <w:bCs/>
          <w:color w:val="000000" w:themeColor="text1"/>
          <w:sz w:val="18"/>
          <w:szCs w:val="18"/>
        </w:rPr>
      </w:pPr>
    </w:p>
    <w:p w14:paraId="74B1F7AD" w14:textId="77777777" w:rsidR="00643FCA" w:rsidRPr="00CC21E5" w:rsidRDefault="00643FCA" w:rsidP="00643FCA">
      <w:pPr>
        <w:ind w:left="284" w:hanging="284"/>
        <w:contextualSpacing/>
        <w:jc w:val="center"/>
        <w:rPr>
          <w:rFonts w:asciiTheme="minorHAnsi" w:hAnsiTheme="minorHAnsi" w:cstheme="minorHAnsi"/>
          <w:color w:val="000000"/>
          <w:sz w:val="18"/>
          <w:szCs w:val="18"/>
        </w:rPr>
      </w:pPr>
      <w:r w:rsidRPr="00CC21E5">
        <w:rPr>
          <w:rFonts w:asciiTheme="minorHAnsi" w:hAnsiTheme="minorHAnsi" w:cstheme="minorHAnsi"/>
          <w:color w:val="000000"/>
          <w:sz w:val="18"/>
          <w:szCs w:val="18"/>
        </w:rPr>
        <w:t>§ 1</w:t>
      </w:r>
    </w:p>
    <w:p w14:paraId="74B1F7AE" w14:textId="77777777" w:rsidR="00643FCA" w:rsidRPr="00CC21E5" w:rsidRDefault="00643FCA" w:rsidP="00643FCA">
      <w:pPr>
        <w:ind w:left="284" w:hanging="284"/>
        <w:contextualSpacing/>
        <w:jc w:val="center"/>
        <w:rPr>
          <w:rFonts w:asciiTheme="minorHAnsi" w:hAnsiTheme="minorHAnsi" w:cstheme="minorHAnsi"/>
          <w:color w:val="000000"/>
          <w:sz w:val="18"/>
          <w:szCs w:val="18"/>
        </w:rPr>
      </w:pPr>
      <w:r w:rsidRPr="00CC21E5">
        <w:rPr>
          <w:rFonts w:asciiTheme="minorHAnsi" w:hAnsiTheme="minorHAnsi" w:cstheme="minorHAnsi"/>
          <w:color w:val="000000"/>
          <w:sz w:val="18"/>
          <w:szCs w:val="18"/>
        </w:rPr>
        <w:t>Przedmiot umowy</w:t>
      </w:r>
    </w:p>
    <w:p w14:paraId="74B1F7AF" w14:textId="77777777" w:rsidR="00643FCA" w:rsidRPr="00CC21E5" w:rsidRDefault="00643FCA" w:rsidP="003D2A5F">
      <w:pPr>
        <w:numPr>
          <w:ilvl w:val="0"/>
          <w:numId w:val="71"/>
        </w:numPr>
        <w:ind w:left="284" w:hanging="284"/>
        <w:jc w:val="both"/>
        <w:rPr>
          <w:rFonts w:asciiTheme="minorHAnsi" w:hAnsiTheme="minorHAnsi" w:cstheme="minorHAnsi"/>
          <w:sz w:val="18"/>
          <w:szCs w:val="18"/>
        </w:rPr>
      </w:pPr>
      <w:r w:rsidRPr="00CC21E5">
        <w:rPr>
          <w:rFonts w:asciiTheme="minorHAnsi" w:hAnsiTheme="minorHAnsi" w:cstheme="minorHAnsi"/>
          <w:color w:val="000000"/>
          <w:sz w:val="18"/>
          <w:szCs w:val="18"/>
        </w:rPr>
        <w:t xml:space="preserve">Na zasadach określonych w umowie Zamawiający zleca, a Wykonawca zobowiązuje się do kompleksowego </w:t>
      </w:r>
      <w:r w:rsidRPr="00CC21E5">
        <w:rPr>
          <w:rFonts w:asciiTheme="minorHAnsi" w:hAnsiTheme="minorHAnsi" w:cstheme="minorHAnsi"/>
          <w:sz w:val="18"/>
          <w:szCs w:val="18"/>
        </w:rPr>
        <w:t xml:space="preserve">zorganizowania i przeprowadzenia przez Wykonawcę cyklu szkoleń </w:t>
      </w:r>
      <w:r w:rsidRPr="00CC21E5">
        <w:rPr>
          <w:rFonts w:asciiTheme="minorHAnsi" w:hAnsiTheme="minorHAnsi" w:cstheme="minorHAnsi"/>
          <w:bCs/>
          <w:sz w:val="18"/>
          <w:szCs w:val="18"/>
        </w:rPr>
        <w:t xml:space="preserve">w ramach </w:t>
      </w:r>
      <w:r w:rsidRPr="00CC21E5">
        <w:rPr>
          <w:rFonts w:asciiTheme="minorHAnsi" w:hAnsiTheme="minorHAnsi" w:cstheme="minorHAnsi"/>
          <w:color w:val="000000" w:themeColor="text1"/>
          <w:sz w:val="18"/>
          <w:szCs w:val="18"/>
        </w:rPr>
        <w:t xml:space="preserve">projektu </w:t>
      </w:r>
      <w:r w:rsidRPr="00CC21E5">
        <w:rPr>
          <w:rFonts w:asciiTheme="minorHAnsi" w:hAnsiTheme="minorHAnsi" w:cstheme="minorHAnsi"/>
          <w:sz w:val="18"/>
          <w:szCs w:val="18"/>
        </w:rPr>
        <w:t xml:space="preserve">pt. </w:t>
      </w:r>
      <w:r w:rsidRPr="00CC21E5">
        <w:rPr>
          <w:rFonts w:asciiTheme="minorHAnsi" w:hAnsiTheme="minorHAnsi" w:cstheme="minorHAnsi"/>
          <w:bCs/>
          <w:sz w:val="18"/>
          <w:szCs w:val="18"/>
        </w:rPr>
        <w:t>„Dziedzictwo Sanktuarium w Kalwarii Zebrzydowskiej na szlaku UNESCO”,</w:t>
      </w:r>
      <w:r w:rsidRPr="00CC21E5">
        <w:rPr>
          <w:rFonts w:asciiTheme="minorHAnsi" w:hAnsiTheme="minorHAnsi" w:cstheme="minorHAnsi"/>
          <w:bCs/>
          <w:color w:val="000000" w:themeColor="text1"/>
          <w:sz w:val="18"/>
          <w:szCs w:val="18"/>
        </w:rPr>
        <w:t xml:space="preserve"> zwany dalej także Projektem, realizowany w ramach </w:t>
      </w:r>
      <w:r w:rsidRPr="00CC21E5">
        <w:rPr>
          <w:rFonts w:asciiTheme="minorHAnsi" w:hAnsiTheme="minorHAnsi" w:cstheme="minorHAnsi"/>
          <w:bCs/>
          <w:sz w:val="18"/>
          <w:szCs w:val="18"/>
        </w:rPr>
        <w:t>Programu „Kultura” w ramach Mechanizmu Finansowego Europejskiego Obszaru Gospodarczego 2014-2021.</w:t>
      </w:r>
    </w:p>
    <w:p w14:paraId="74B1F7B0" w14:textId="77777777" w:rsidR="00643FCA" w:rsidRPr="00CC21E5" w:rsidRDefault="00643FCA" w:rsidP="003D2A5F">
      <w:pPr>
        <w:pStyle w:val="Default"/>
        <w:numPr>
          <w:ilvl w:val="0"/>
          <w:numId w:val="71"/>
        </w:numPr>
        <w:ind w:left="284" w:hanging="284"/>
        <w:jc w:val="both"/>
        <w:rPr>
          <w:rFonts w:asciiTheme="minorHAnsi" w:hAnsiTheme="minorHAnsi" w:cstheme="minorHAnsi"/>
          <w:bCs/>
          <w:color w:val="auto"/>
          <w:sz w:val="18"/>
          <w:szCs w:val="18"/>
          <w:lang w:val="pl-PL"/>
        </w:rPr>
      </w:pPr>
      <w:r w:rsidRPr="00CC21E5">
        <w:rPr>
          <w:rFonts w:asciiTheme="minorHAnsi" w:hAnsiTheme="minorHAnsi" w:cstheme="minorHAnsi"/>
          <w:sz w:val="18"/>
          <w:szCs w:val="18"/>
          <w:lang w:val="pl-PL"/>
        </w:rPr>
        <w:t xml:space="preserve">Szczegółowy opis przedmiotu zamówienia został zawarty w zapytaniu ofertowym, </w:t>
      </w:r>
      <w:r w:rsidRPr="00CC21E5">
        <w:rPr>
          <w:rFonts w:asciiTheme="minorHAnsi" w:eastAsia="Calibri" w:hAnsiTheme="minorHAnsi" w:cstheme="minorHAnsi"/>
          <w:sz w:val="18"/>
          <w:szCs w:val="18"/>
          <w:bdr w:val="none" w:sz="0" w:space="0" w:color="auto" w:frame="1"/>
          <w:lang w:val="pl-PL"/>
        </w:rPr>
        <w:t xml:space="preserve">stanowiącym </w:t>
      </w:r>
      <w:r w:rsidRPr="00CC21E5">
        <w:rPr>
          <w:rFonts w:asciiTheme="minorHAnsi" w:eastAsia="Calibri" w:hAnsiTheme="minorHAnsi" w:cstheme="minorHAnsi"/>
          <w:b/>
          <w:sz w:val="18"/>
          <w:szCs w:val="18"/>
          <w:bdr w:val="none" w:sz="0" w:space="0" w:color="auto" w:frame="1"/>
          <w:lang w:val="pl-PL"/>
        </w:rPr>
        <w:t>załącznik nr 1a</w:t>
      </w:r>
      <w:r w:rsidRPr="00CC21E5">
        <w:rPr>
          <w:rFonts w:asciiTheme="minorHAnsi" w:eastAsia="Calibri" w:hAnsiTheme="minorHAnsi" w:cstheme="minorHAnsi"/>
          <w:sz w:val="18"/>
          <w:szCs w:val="18"/>
          <w:bdr w:val="none" w:sz="0" w:space="0" w:color="auto" w:frame="1"/>
          <w:lang w:val="pl-PL"/>
        </w:rPr>
        <w:t xml:space="preserve"> do umowy oraz w ofercie Wykonawcy, stanowiącej</w:t>
      </w:r>
      <w:r w:rsidRPr="00CC21E5">
        <w:rPr>
          <w:rFonts w:asciiTheme="minorHAnsi" w:hAnsiTheme="minorHAnsi" w:cstheme="minorHAnsi"/>
          <w:sz w:val="18"/>
          <w:szCs w:val="18"/>
          <w:lang w:val="pl-PL"/>
        </w:rPr>
        <w:t xml:space="preserve"> </w:t>
      </w:r>
      <w:r w:rsidRPr="00CC21E5">
        <w:rPr>
          <w:rFonts w:asciiTheme="minorHAnsi" w:hAnsiTheme="minorHAnsi" w:cstheme="minorHAnsi"/>
          <w:b/>
          <w:bCs/>
          <w:sz w:val="18"/>
          <w:szCs w:val="18"/>
          <w:lang w:val="pl-PL"/>
        </w:rPr>
        <w:t>załącznik nr 1b</w:t>
      </w:r>
      <w:r w:rsidRPr="00CC21E5">
        <w:rPr>
          <w:rFonts w:asciiTheme="minorHAnsi" w:hAnsiTheme="minorHAnsi" w:cstheme="minorHAnsi"/>
          <w:sz w:val="18"/>
          <w:szCs w:val="18"/>
          <w:lang w:val="pl-PL"/>
        </w:rPr>
        <w:t xml:space="preserve"> do umowy. </w:t>
      </w:r>
    </w:p>
    <w:p w14:paraId="74B1F7B1" w14:textId="77777777" w:rsidR="00643FCA" w:rsidRPr="00CC21E5" w:rsidRDefault="00643FCA" w:rsidP="00643FCA">
      <w:pPr>
        <w:pStyle w:val="Tekstpodstawowy"/>
        <w:tabs>
          <w:tab w:val="left" w:pos="360"/>
        </w:tabs>
        <w:rPr>
          <w:rFonts w:asciiTheme="minorHAnsi" w:hAnsiTheme="minorHAnsi" w:cstheme="minorHAnsi"/>
          <w:color w:val="000000"/>
          <w:sz w:val="18"/>
          <w:szCs w:val="18"/>
        </w:rPr>
      </w:pPr>
    </w:p>
    <w:p w14:paraId="74B1F7B2" w14:textId="77777777" w:rsidR="00643FCA" w:rsidRPr="00CC21E5" w:rsidRDefault="00643FCA" w:rsidP="00643FCA">
      <w:pPr>
        <w:pStyle w:val="Tekstpodstawowy"/>
        <w:tabs>
          <w:tab w:val="left" w:pos="360"/>
        </w:tabs>
        <w:ind w:left="284" w:hanging="284"/>
        <w:contextualSpacing/>
        <w:jc w:val="center"/>
        <w:rPr>
          <w:rFonts w:asciiTheme="minorHAnsi" w:hAnsiTheme="minorHAnsi" w:cstheme="minorHAnsi"/>
          <w:color w:val="000000"/>
          <w:sz w:val="18"/>
          <w:szCs w:val="18"/>
        </w:rPr>
      </w:pPr>
      <w:r w:rsidRPr="00CC21E5">
        <w:rPr>
          <w:rFonts w:asciiTheme="minorHAnsi" w:hAnsiTheme="minorHAnsi" w:cstheme="minorHAnsi"/>
          <w:color w:val="000000"/>
          <w:sz w:val="18"/>
          <w:szCs w:val="18"/>
        </w:rPr>
        <w:t>§ 2</w:t>
      </w:r>
    </w:p>
    <w:p w14:paraId="74B1F7B3" w14:textId="77777777" w:rsidR="00643FCA" w:rsidRPr="00CC21E5" w:rsidRDefault="00643FCA" w:rsidP="00643FCA">
      <w:pPr>
        <w:jc w:val="center"/>
        <w:rPr>
          <w:rFonts w:asciiTheme="minorHAnsi" w:hAnsiTheme="minorHAnsi" w:cstheme="minorHAnsi"/>
          <w:color w:val="000000"/>
          <w:sz w:val="18"/>
          <w:szCs w:val="18"/>
        </w:rPr>
      </w:pPr>
      <w:r w:rsidRPr="00CC21E5">
        <w:rPr>
          <w:rFonts w:asciiTheme="minorHAnsi" w:hAnsiTheme="minorHAnsi" w:cstheme="minorHAnsi"/>
          <w:color w:val="000000"/>
          <w:sz w:val="18"/>
          <w:szCs w:val="18"/>
        </w:rPr>
        <w:t>Pozostałe zobowiązania Wykonawcy</w:t>
      </w:r>
    </w:p>
    <w:p w14:paraId="74B1F7B4" w14:textId="77777777" w:rsidR="00643FCA" w:rsidRPr="00CC21E5" w:rsidRDefault="00643FCA" w:rsidP="003D2A5F">
      <w:pPr>
        <w:numPr>
          <w:ilvl w:val="0"/>
          <w:numId w:val="72"/>
        </w:numPr>
        <w:tabs>
          <w:tab w:val="left" w:pos="0"/>
        </w:tabs>
        <w:suppressAutoHyphens/>
        <w:ind w:left="284"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 xml:space="preserve">Wykonawca zobowiązuje się realizować umowę zgodnie z najlepszą wiedzą profesjonalną i najwyższą starannością wymaganą od profesjonalisty posiadającego doświadczenie w świadczeniu tego typu usług porównywalnych pod względem rozmiaru, zakresu i złożoności. </w:t>
      </w:r>
    </w:p>
    <w:p w14:paraId="74B1F7B5" w14:textId="77777777" w:rsidR="00643FCA" w:rsidRPr="00CC21E5" w:rsidRDefault="00643FCA" w:rsidP="003D2A5F">
      <w:pPr>
        <w:numPr>
          <w:ilvl w:val="0"/>
          <w:numId w:val="72"/>
        </w:numPr>
        <w:tabs>
          <w:tab w:val="left" w:pos="0"/>
        </w:tabs>
        <w:suppressAutoHyphens/>
        <w:ind w:left="284"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 xml:space="preserve">Wykonawca oświadcza, że dysponuje odpowiednim potencjałem technicznym oraz pracownikami zdolnymi do należytego wykonania umowy. W razie wątpliwości Strony ustalają, że Wykonawca ponosi pełną odpowiedzialność za działania lub zaniechania osób, którymi posługuje się przy wykonywaniu umowy, jak za swoje własne działania lub zaniechania. </w:t>
      </w:r>
    </w:p>
    <w:p w14:paraId="74B1F7B6" w14:textId="77777777" w:rsidR="00643FCA" w:rsidRPr="00CC21E5" w:rsidRDefault="00643FCA" w:rsidP="003D2A5F">
      <w:pPr>
        <w:numPr>
          <w:ilvl w:val="0"/>
          <w:numId w:val="72"/>
        </w:numPr>
        <w:tabs>
          <w:tab w:val="left" w:pos="284"/>
        </w:tabs>
        <w:ind w:left="284" w:right="29"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 xml:space="preserve">Strony ustalają, że Wykonawca ponosi odpowiedzialność za działania lub zaniechania wszelkich innych osób (w tym podwykonawców), którymi posługuje się przy wykonywaniu umowy, jak za swoje własne działania lub zaniechania i nie może zwolnić się z tej odpowiedzialności na podstawie art. 429 ustawy z dnia 23.04.1964 r. – Kodeks Cywilny. Zamawiający w każdym czasie może zażądać od Wykonawcy zmiany tych osób, jeżeli uzna, że dana osoba nie wykonuje swoich </w:t>
      </w:r>
      <w:r w:rsidRPr="00CC21E5">
        <w:rPr>
          <w:rFonts w:asciiTheme="minorHAnsi" w:hAnsiTheme="minorHAnsi" w:cstheme="minorHAnsi"/>
          <w:color w:val="000000"/>
          <w:sz w:val="18"/>
          <w:szCs w:val="18"/>
        </w:rPr>
        <w:lastRenderedPageBreak/>
        <w:t>obowiązków lub wykonuje je w sposób nienależyty bądź też pomiędzy daną osobą, a personelem Zamawiającego brak jest współdziałania.</w:t>
      </w:r>
    </w:p>
    <w:p w14:paraId="74B1F7B7" w14:textId="77777777" w:rsidR="00643FCA" w:rsidRPr="00CC21E5" w:rsidRDefault="00643FCA" w:rsidP="003D2A5F">
      <w:pPr>
        <w:numPr>
          <w:ilvl w:val="0"/>
          <w:numId w:val="72"/>
        </w:numPr>
        <w:tabs>
          <w:tab w:val="left" w:pos="284"/>
        </w:tabs>
        <w:ind w:left="284" w:right="29"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 xml:space="preserve">Niezależnie od innych postanowień niniejszej umowy, Wykonawca zobowiązuje się do ścisłej współpracy z Zamawiającym oraz do regularnych konsultacji z Zamawiającym, w tym do niezwłocznego udzielania Zamawiającemu wyjaśnień oraz do dostarczania Zamawiającemu niezbędnych informacji, które mogą mieć wpływ na należytą realizację przedmiotu umowy, jak również do stosowania się do wskazówek Zamawiającego co do sposobu wykonania przedmiotu umowy oraz do zaleceń Zamawiającego. W razie wątpliwości, zalecenia i wskazówki Zamawiającego nie zwalniają Wykonawcy z odpowiedzialności za prawidłowe wykonanie umowy. </w:t>
      </w:r>
    </w:p>
    <w:p w14:paraId="74B1F7B8" w14:textId="77777777" w:rsidR="00643FCA" w:rsidRPr="00CC21E5" w:rsidRDefault="00643FCA" w:rsidP="003D2A5F">
      <w:pPr>
        <w:numPr>
          <w:ilvl w:val="0"/>
          <w:numId w:val="72"/>
        </w:numPr>
        <w:tabs>
          <w:tab w:val="left" w:pos="284"/>
        </w:tabs>
        <w:ind w:left="284" w:right="29"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Wykonawca zobowiązuje się do wykonania umowy przy wykorzystaniu własnego sprzętu i materiałów, jak również do ponoszenia wszelkich kosztów związanych z jej realizacją.</w:t>
      </w:r>
    </w:p>
    <w:p w14:paraId="74B1F7B9" w14:textId="77777777" w:rsidR="00643FCA" w:rsidRPr="00CC21E5" w:rsidRDefault="00643FCA" w:rsidP="003D2A5F">
      <w:pPr>
        <w:numPr>
          <w:ilvl w:val="0"/>
          <w:numId w:val="72"/>
        </w:numPr>
        <w:tabs>
          <w:tab w:val="left" w:pos="284"/>
        </w:tabs>
        <w:ind w:left="284" w:right="29" w:hanging="284"/>
        <w:jc w:val="both"/>
        <w:rPr>
          <w:rFonts w:asciiTheme="minorHAnsi" w:hAnsiTheme="minorHAnsi" w:cstheme="minorHAnsi"/>
          <w:color w:val="000000"/>
          <w:sz w:val="18"/>
          <w:szCs w:val="18"/>
        </w:rPr>
      </w:pPr>
      <w:r w:rsidRPr="00CC21E5">
        <w:rPr>
          <w:rFonts w:asciiTheme="minorHAnsi" w:hAnsiTheme="minorHAnsi" w:cstheme="minorHAnsi"/>
          <w:bCs/>
          <w:sz w:val="18"/>
          <w:szCs w:val="18"/>
        </w:rPr>
        <w:t>Strony ustalają, że dla celów ewidencyjnych zostanie sporządzona lista obecności, a Wykonawca zobowiązuje się do sprawdzenia tejże listy przed rozpoczęciem każdego ze szkoleń i jej podpisania.</w:t>
      </w:r>
      <w:r w:rsidRPr="00CC21E5">
        <w:rPr>
          <w:rFonts w:asciiTheme="minorHAnsi" w:hAnsiTheme="minorHAnsi" w:cstheme="minorHAnsi"/>
          <w:color w:val="000000"/>
          <w:sz w:val="18"/>
          <w:szCs w:val="18"/>
        </w:rPr>
        <w:t xml:space="preserve"> </w:t>
      </w:r>
      <w:r w:rsidRPr="00CC21E5">
        <w:rPr>
          <w:rFonts w:asciiTheme="minorHAnsi" w:hAnsiTheme="minorHAnsi" w:cstheme="minorHAnsi"/>
          <w:sz w:val="18"/>
          <w:szCs w:val="18"/>
        </w:rPr>
        <w:t>Zamawiający zastrzega sobie prawo weryfikacji zgodności wpisów na liście obecności (z podziałem na poszczególne dni szkoleniowe) uczestników grupy szkoleniowej ze stanem rzeczywistym. Każda lista obecności będzie zawierała imię i nazwisko trenera, który prowadził daną grupę szkoleniową oraz imiona i nazwiska osób uczestniczących w szkoleniu wraz z nazwami organizacji, które reprezentują, w przypadku szkoleń dla szerokiej publiczności.</w:t>
      </w:r>
    </w:p>
    <w:p w14:paraId="74B1F7BA" w14:textId="77777777" w:rsidR="00643FCA" w:rsidRPr="00CC21E5" w:rsidRDefault="00643FCA" w:rsidP="003D2A5F">
      <w:pPr>
        <w:numPr>
          <w:ilvl w:val="0"/>
          <w:numId w:val="72"/>
        </w:numPr>
        <w:tabs>
          <w:tab w:val="left" w:pos="284"/>
        </w:tabs>
        <w:ind w:left="284" w:right="29"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 xml:space="preserve">Wykonawca nie ma prawa działać w charakterze pełnomocnika Zamawiającego bez uzyskania uprzedniego umocowania. </w:t>
      </w:r>
    </w:p>
    <w:p w14:paraId="74B1F7BB" w14:textId="77777777" w:rsidR="00643FCA" w:rsidRPr="00CC21E5" w:rsidRDefault="00643FCA" w:rsidP="003D2A5F">
      <w:pPr>
        <w:numPr>
          <w:ilvl w:val="0"/>
          <w:numId w:val="72"/>
        </w:numPr>
        <w:tabs>
          <w:tab w:val="left" w:pos="284"/>
        </w:tabs>
        <w:ind w:left="284" w:right="29"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Wykonawca zobowiązuje się do powstrzymania od wszelkich działań, które w jakikolwiek sposób mogłyby niekorzystnie wpłynąć na wizerunek, renomę czy też prestiż Zamawiającego, jak również renomę i prestiż projektu, o którym mowa w preambule niniejszej umowy.</w:t>
      </w:r>
    </w:p>
    <w:p w14:paraId="74B1F7BC" w14:textId="77777777" w:rsidR="00643FCA" w:rsidRPr="00CC21E5" w:rsidRDefault="00643FCA" w:rsidP="003D2A5F">
      <w:pPr>
        <w:numPr>
          <w:ilvl w:val="0"/>
          <w:numId w:val="72"/>
        </w:numPr>
        <w:tabs>
          <w:tab w:val="left" w:pos="284"/>
        </w:tabs>
        <w:ind w:left="284" w:right="29"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Niezależnie od innych postanowień niniejszej umowy, Strony ustalają, iż zgodnie z ustawą z dnia 10.10.2002 r. – o minimalnym wynagrodzeniu za pracę, w okresie realizacji umowy, Wykonawca zobowiązany jest do przedkładania Zamawiającemu comiesięcznych oświadczeń potwierdzających liczbę godzin przeznaczonych na realizację usługi w danym okresie rozliczeniowym albo oświadczenia potwierdzającego, iż w okresach tych Wykonawca zatrudniał co najmniej jednego pracownika lub zleceniobiorcę (jeżeli dotyczy).</w:t>
      </w:r>
    </w:p>
    <w:p w14:paraId="74B1F7BD" w14:textId="77777777" w:rsidR="00643FCA" w:rsidRPr="00CC21E5" w:rsidRDefault="00643FCA" w:rsidP="003D2A5F">
      <w:pPr>
        <w:numPr>
          <w:ilvl w:val="0"/>
          <w:numId w:val="72"/>
        </w:numPr>
        <w:tabs>
          <w:tab w:val="left" w:pos="284"/>
        </w:tabs>
        <w:ind w:left="284" w:right="29"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 xml:space="preserve">Wykonawca oświadcza, że: </w:t>
      </w:r>
    </w:p>
    <w:p w14:paraId="74B1F7BE" w14:textId="77777777" w:rsidR="00643FCA" w:rsidRPr="00CC21E5" w:rsidRDefault="00643FCA" w:rsidP="003D2A5F">
      <w:pPr>
        <w:numPr>
          <w:ilvl w:val="0"/>
          <w:numId w:val="73"/>
        </w:numPr>
        <w:tabs>
          <w:tab w:val="left" w:pos="709"/>
        </w:tabs>
        <w:autoSpaceDE w:val="0"/>
        <w:autoSpaceDN w:val="0"/>
        <w:adjustRightInd w:val="0"/>
        <w:jc w:val="both"/>
        <w:rPr>
          <w:rFonts w:asciiTheme="minorHAnsi" w:hAnsiTheme="minorHAnsi" w:cstheme="minorHAnsi"/>
          <w:sz w:val="18"/>
          <w:szCs w:val="18"/>
          <w:lang w:eastAsia="en-GB"/>
        </w:rPr>
      </w:pPr>
      <w:r w:rsidRPr="00CC21E5">
        <w:rPr>
          <w:rFonts w:asciiTheme="minorHAnsi" w:hAnsiTheme="minorHAnsi" w:cstheme="minorHAnsi"/>
          <w:sz w:val="18"/>
          <w:szCs w:val="18"/>
          <w:lang w:eastAsia="en-GB"/>
        </w:rPr>
        <w:t>nie pochodzi z państwa objętego embargo lub sankcjami międzynarodowymi,</w:t>
      </w:r>
    </w:p>
    <w:p w14:paraId="74B1F7BF" w14:textId="77777777" w:rsidR="00643FCA" w:rsidRPr="00CC21E5" w:rsidRDefault="00643FCA" w:rsidP="003D2A5F">
      <w:pPr>
        <w:numPr>
          <w:ilvl w:val="0"/>
          <w:numId w:val="73"/>
        </w:numPr>
        <w:tabs>
          <w:tab w:val="left" w:pos="709"/>
        </w:tabs>
        <w:autoSpaceDE w:val="0"/>
        <w:autoSpaceDN w:val="0"/>
        <w:adjustRightInd w:val="0"/>
        <w:jc w:val="both"/>
        <w:rPr>
          <w:rFonts w:asciiTheme="minorHAnsi" w:hAnsiTheme="minorHAnsi" w:cstheme="minorHAnsi"/>
          <w:sz w:val="18"/>
          <w:szCs w:val="18"/>
          <w:lang w:eastAsia="en-GB"/>
        </w:rPr>
      </w:pPr>
      <w:r w:rsidRPr="00CC21E5">
        <w:rPr>
          <w:rFonts w:asciiTheme="minorHAnsi" w:hAnsiTheme="minorHAnsi" w:cstheme="minorHAnsi"/>
          <w:sz w:val="18"/>
          <w:szCs w:val="18"/>
          <w:lang w:eastAsia="en-GB"/>
        </w:rPr>
        <w:t>nie został wpisany na listę osób i podmiotów, wobec których zostały zastosowane środki ograniczające, o których mowa w art. 1 ustawy z dnia 13.04.2022r. - o szczególnych rozwiązaniach w zakresie przeciwdziałania wspieraniu agresji na Ukrainę oraz służących ochronie bezpieczeństwa narodowego, zwaną dalej “Ustawą”, prowadzoną przez Ministra Spraw Wewnętrznych i Administracji oraz opublikowaną w Biuletynie Informacji Publicznej na stronie podmiotowej Ministra Spraw Wewnętrznych i Administracji, zwaną dalej “Listą”,</w:t>
      </w:r>
    </w:p>
    <w:p w14:paraId="74B1F7C0" w14:textId="77777777" w:rsidR="00643FCA" w:rsidRPr="00CC21E5" w:rsidRDefault="00643FCA" w:rsidP="003D2A5F">
      <w:pPr>
        <w:numPr>
          <w:ilvl w:val="0"/>
          <w:numId w:val="73"/>
        </w:numPr>
        <w:tabs>
          <w:tab w:val="left" w:pos="709"/>
        </w:tabs>
        <w:autoSpaceDE w:val="0"/>
        <w:autoSpaceDN w:val="0"/>
        <w:adjustRightInd w:val="0"/>
        <w:jc w:val="both"/>
        <w:rPr>
          <w:rFonts w:asciiTheme="minorHAnsi" w:hAnsiTheme="minorHAnsi" w:cstheme="minorHAnsi"/>
          <w:sz w:val="18"/>
          <w:szCs w:val="18"/>
          <w:lang w:eastAsia="en-GB"/>
        </w:rPr>
      </w:pPr>
      <w:r w:rsidRPr="00CC21E5">
        <w:rPr>
          <w:rFonts w:asciiTheme="minorHAnsi" w:hAnsiTheme="minorHAnsi" w:cstheme="minorHAnsi"/>
          <w:sz w:val="18"/>
          <w:szCs w:val="18"/>
          <w:lang w:eastAsia="en-GB"/>
        </w:rPr>
        <w:t>nie został wymieniony w wykazach określonych w rozporządzeniu Rady (WE) nr 765/2006 z dnia 18.05.2006 r. - dotyczącym środków ograniczających w związku z sytuacją na Białorusi i udziałem Białorusi w agresji Rosji wobec Ukrainy, zwanym dalej “Rozporządzeniem nr 765/2006” oraz w rozporządzeniu Rozporządzenie Rady (UE) nr269/2014 z dnia 17.03.2014 r. - w sprawie środków ograniczających w odniesieniu do działań podważających integralność terytorialną, suwerenność i niezależność Ukrainy lub im zagrażających, zwanym dalej “Rozporządzeniem nr 269/2014”,</w:t>
      </w:r>
    </w:p>
    <w:p w14:paraId="74B1F7C1" w14:textId="77777777" w:rsidR="00643FCA" w:rsidRPr="00CC21E5" w:rsidRDefault="00643FCA" w:rsidP="003D2A5F">
      <w:pPr>
        <w:numPr>
          <w:ilvl w:val="0"/>
          <w:numId w:val="73"/>
        </w:numPr>
        <w:tabs>
          <w:tab w:val="left" w:pos="709"/>
        </w:tabs>
        <w:autoSpaceDE w:val="0"/>
        <w:autoSpaceDN w:val="0"/>
        <w:adjustRightInd w:val="0"/>
        <w:jc w:val="both"/>
        <w:rPr>
          <w:rFonts w:asciiTheme="minorHAnsi" w:hAnsiTheme="minorHAnsi" w:cstheme="minorHAnsi"/>
          <w:sz w:val="18"/>
          <w:szCs w:val="18"/>
          <w:lang w:eastAsia="en-GB"/>
        </w:rPr>
      </w:pPr>
      <w:r w:rsidRPr="00CC21E5">
        <w:rPr>
          <w:rFonts w:asciiTheme="minorHAnsi" w:hAnsiTheme="minorHAnsi" w:cstheme="minorHAnsi"/>
          <w:sz w:val="18"/>
          <w:szCs w:val="18"/>
          <w:lang w:eastAsia="en-GB"/>
        </w:rPr>
        <w:t>beneficjent rzeczywisty Wykonawcy w rozumieniu ustawy z dnia 01.03.2018 r. - o przeciwdziałaniu praniu pieniędzy oraz finansowaniu terroryzmu nie został wymieniony w wykazach określonych w rozporządzeniu nr 765/2006 oraz w rozporządzeniu nr 269/2014, jak również nie jest osobą wpisaną na Listę, ani osobą będącą beneficjentem rzeczywistym od dnia 24.02.2022 r. wpisaną następnie na Listę,</w:t>
      </w:r>
    </w:p>
    <w:p w14:paraId="74B1F7C2" w14:textId="77777777" w:rsidR="00643FCA" w:rsidRPr="00CC21E5" w:rsidRDefault="00643FCA" w:rsidP="003D2A5F">
      <w:pPr>
        <w:numPr>
          <w:ilvl w:val="0"/>
          <w:numId w:val="73"/>
        </w:numPr>
        <w:tabs>
          <w:tab w:val="left" w:pos="709"/>
        </w:tabs>
        <w:autoSpaceDE w:val="0"/>
        <w:autoSpaceDN w:val="0"/>
        <w:adjustRightInd w:val="0"/>
        <w:jc w:val="both"/>
        <w:rPr>
          <w:rFonts w:asciiTheme="minorHAnsi" w:hAnsiTheme="minorHAnsi" w:cstheme="minorHAnsi"/>
          <w:sz w:val="18"/>
          <w:szCs w:val="18"/>
          <w:lang w:eastAsia="en-GB"/>
        </w:rPr>
      </w:pPr>
      <w:r w:rsidRPr="00CC21E5">
        <w:rPr>
          <w:rFonts w:asciiTheme="minorHAnsi" w:hAnsiTheme="minorHAnsi" w:cstheme="minorHAnsi"/>
          <w:sz w:val="18"/>
          <w:szCs w:val="18"/>
          <w:lang w:eastAsia="en-GB"/>
        </w:rPr>
        <w:t>jednostka dominująca Wykonawcy w rozumieniu art. 3 ust. 1 pkt 37 ustawy z dnia 29.09.1994 r. o rachunkowości nie jest podmiotem wymienionym w wykazach określonych w rozporządzeniu nr 765/2006 oraz w rozporządzeniu nr 269/2014, jak również nie jest podmiotem wpisanym na Listę, ani podmiotem będącym jednostką dominującą od dnia 24.02.2022 r. wpisanym następnie na Listę,</w:t>
      </w:r>
    </w:p>
    <w:p w14:paraId="74B1F7C3" w14:textId="77777777" w:rsidR="00643FCA" w:rsidRPr="00CC21E5" w:rsidRDefault="00643FCA" w:rsidP="003D2A5F">
      <w:pPr>
        <w:numPr>
          <w:ilvl w:val="0"/>
          <w:numId w:val="73"/>
        </w:numPr>
        <w:tabs>
          <w:tab w:val="left" w:pos="709"/>
        </w:tabs>
        <w:autoSpaceDE w:val="0"/>
        <w:autoSpaceDN w:val="0"/>
        <w:adjustRightInd w:val="0"/>
        <w:jc w:val="both"/>
        <w:rPr>
          <w:rFonts w:asciiTheme="minorHAnsi" w:hAnsiTheme="minorHAnsi" w:cstheme="minorHAnsi"/>
          <w:sz w:val="18"/>
          <w:szCs w:val="18"/>
          <w:lang w:eastAsia="en-GB"/>
        </w:rPr>
      </w:pPr>
      <w:r w:rsidRPr="00CC21E5">
        <w:rPr>
          <w:rFonts w:asciiTheme="minorHAnsi" w:hAnsiTheme="minorHAnsi" w:cstheme="minorHAnsi"/>
          <w:sz w:val="18"/>
          <w:szCs w:val="18"/>
          <w:lang w:eastAsia="en-GB"/>
        </w:rPr>
        <w:t>przestrzega wszelkich zakazów wprowadzania oraz przemieszczania określonych towarów pochodzących z Federacji Rosyjskiej i Białorusi, jak również wszelkich pozostałych przepisów Ustawy, Rozporządzenia nr 765/2006 oraz w Rozporządzenia nr 269/2014.</w:t>
      </w:r>
    </w:p>
    <w:p w14:paraId="74B1F7C4" w14:textId="77777777" w:rsidR="00643FCA" w:rsidRPr="00CC21E5" w:rsidRDefault="00643FCA" w:rsidP="00643FCA">
      <w:pPr>
        <w:tabs>
          <w:tab w:val="left" w:pos="284"/>
        </w:tabs>
        <w:ind w:left="284" w:right="29"/>
        <w:jc w:val="both"/>
        <w:rPr>
          <w:rFonts w:asciiTheme="minorHAnsi" w:hAnsiTheme="minorHAnsi" w:cstheme="minorHAnsi"/>
          <w:color w:val="000000"/>
          <w:sz w:val="18"/>
          <w:szCs w:val="18"/>
        </w:rPr>
      </w:pPr>
    </w:p>
    <w:p w14:paraId="74B1F7C5" w14:textId="77777777" w:rsidR="00643FCA" w:rsidRPr="00CC21E5" w:rsidRDefault="00643FCA" w:rsidP="00643FCA">
      <w:pPr>
        <w:jc w:val="center"/>
        <w:rPr>
          <w:rFonts w:asciiTheme="minorHAnsi" w:hAnsiTheme="minorHAnsi" w:cstheme="minorHAnsi"/>
          <w:color w:val="000000"/>
          <w:sz w:val="18"/>
          <w:szCs w:val="18"/>
        </w:rPr>
      </w:pPr>
      <w:r w:rsidRPr="00CC21E5">
        <w:rPr>
          <w:rFonts w:asciiTheme="minorHAnsi" w:hAnsiTheme="minorHAnsi" w:cstheme="minorHAnsi"/>
          <w:color w:val="000000"/>
          <w:sz w:val="18"/>
          <w:szCs w:val="18"/>
        </w:rPr>
        <w:t>§ 3</w:t>
      </w:r>
    </w:p>
    <w:p w14:paraId="74B1F7C6" w14:textId="77777777" w:rsidR="00643FCA" w:rsidRPr="00CC21E5" w:rsidRDefault="00643FCA" w:rsidP="00643FCA">
      <w:pPr>
        <w:jc w:val="center"/>
        <w:rPr>
          <w:rFonts w:asciiTheme="minorHAnsi" w:hAnsiTheme="minorHAnsi" w:cstheme="minorHAnsi"/>
          <w:color w:val="000000"/>
          <w:sz w:val="18"/>
          <w:szCs w:val="18"/>
        </w:rPr>
      </w:pPr>
      <w:r w:rsidRPr="00CC21E5">
        <w:rPr>
          <w:rFonts w:asciiTheme="minorHAnsi" w:hAnsiTheme="minorHAnsi" w:cstheme="minorHAnsi"/>
          <w:color w:val="000000"/>
          <w:sz w:val="18"/>
          <w:szCs w:val="18"/>
        </w:rPr>
        <w:t xml:space="preserve">Okres obowiązywania umowy </w:t>
      </w:r>
    </w:p>
    <w:p w14:paraId="74B1F7C7" w14:textId="77777777" w:rsidR="00643FCA" w:rsidRPr="00CC21E5" w:rsidRDefault="00643FCA" w:rsidP="003D2A5F">
      <w:pPr>
        <w:pStyle w:val="redniasiatka1akcent23"/>
        <w:numPr>
          <w:ilvl w:val="0"/>
          <w:numId w:val="74"/>
        </w:numPr>
        <w:spacing w:after="0" w:line="240" w:lineRule="auto"/>
        <w:ind w:left="284"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 xml:space="preserve">Umowa zostaje zawarta na czas określony, tj. od dnia jej podpisania do dnia </w:t>
      </w:r>
      <w:r w:rsidRPr="00CC21E5">
        <w:rPr>
          <w:rFonts w:asciiTheme="minorHAnsi" w:hAnsiTheme="minorHAnsi" w:cstheme="minorHAnsi"/>
          <w:sz w:val="18"/>
          <w:szCs w:val="18"/>
        </w:rPr>
        <w:t>31.12.2023 r.</w:t>
      </w:r>
      <w:r w:rsidRPr="00CC21E5">
        <w:rPr>
          <w:rFonts w:asciiTheme="minorHAnsi" w:hAnsiTheme="minorHAnsi" w:cstheme="minorHAnsi"/>
          <w:color w:val="000000"/>
          <w:sz w:val="18"/>
          <w:szCs w:val="18"/>
        </w:rPr>
        <w:t>, przy czym Zamawiający zastrzega, że:</w:t>
      </w:r>
    </w:p>
    <w:p w14:paraId="74B1F7C8" w14:textId="77777777" w:rsidR="00643FCA" w:rsidRPr="00CC21E5" w:rsidRDefault="00643FCA" w:rsidP="003D2A5F">
      <w:pPr>
        <w:pStyle w:val="redniasiatka1akcent23"/>
        <w:numPr>
          <w:ilvl w:val="0"/>
          <w:numId w:val="75"/>
        </w:numPr>
        <w:spacing w:after="0" w:line="240" w:lineRule="auto"/>
        <w:ind w:left="709" w:hanging="283"/>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 xml:space="preserve"> świadczenie usługi może zakończyć się wcześniej, tj. w momencie zakończenia realizacji Projektu przed jego wyznaczonym terminem,</w:t>
      </w:r>
    </w:p>
    <w:p w14:paraId="74B1F7C9" w14:textId="77777777" w:rsidR="00643FCA" w:rsidRPr="00CC21E5" w:rsidRDefault="00643FCA" w:rsidP="003D2A5F">
      <w:pPr>
        <w:pStyle w:val="redniasiatka1akcent23"/>
        <w:numPr>
          <w:ilvl w:val="0"/>
          <w:numId w:val="75"/>
        </w:numPr>
        <w:spacing w:after="0" w:line="240" w:lineRule="auto"/>
        <w:ind w:left="709" w:hanging="283"/>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 xml:space="preserve">termin zakończenia świadczenia usługi może zostać wydłużony pod warunkiem uzyskania zgody właściwej instytucji na jego wydłużenie i dysponowanie środkami finansowymi w ramach Projektu.  </w:t>
      </w:r>
    </w:p>
    <w:p w14:paraId="74B1F7CA" w14:textId="77777777" w:rsidR="00643FCA" w:rsidRPr="00CC21E5" w:rsidRDefault="00643FCA" w:rsidP="003D2A5F">
      <w:pPr>
        <w:pStyle w:val="redniasiatka1akcent23"/>
        <w:numPr>
          <w:ilvl w:val="0"/>
          <w:numId w:val="74"/>
        </w:numPr>
        <w:spacing w:after="0" w:line="240" w:lineRule="auto"/>
        <w:ind w:left="284" w:hanging="284"/>
        <w:jc w:val="both"/>
        <w:rPr>
          <w:rFonts w:asciiTheme="minorHAnsi" w:hAnsiTheme="minorHAnsi" w:cstheme="minorHAnsi"/>
          <w:color w:val="000000"/>
          <w:sz w:val="18"/>
          <w:szCs w:val="18"/>
        </w:rPr>
      </w:pPr>
      <w:r w:rsidRPr="00CC21E5">
        <w:rPr>
          <w:rFonts w:asciiTheme="minorHAnsi" w:hAnsiTheme="minorHAnsi" w:cstheme="minorHAnsi"/>
          <w:sz w:val="18"/>
          <w:szCs w:val="18"/>
        </w:rPr>
        <w:lastRenderedPageBreak/>
        <w:t xml:space="preserve">Szczegółowy plan szkoleń zostanie sporządzony przez Wykonawcę we współpracy z Zamawiającym oraz na podstawie harmonogramu rzeczowo – finansowego Projektu, postanowień umowy, w tym zapytania ofertowego oraz oferty Wykonawcy. Wykonawca zobowiązuje się do doręczenia Zamawiającemu planu szkoleń w terminie 21 dni od dnia zawarcia niniejszej umowy. W terminie 7 dni Zamawiający zobowiązany jest do zatwierdzenia planu szkoleń albo zgłoszenia zastrzeżeń. Wykonawca zobowiązany jest do uwzględnienia zastrzeżeń Zamawiającego oraz doręczenia Zamawiającemu nowego planu szkoleń w terminie 7 od dnia przekazania zastrzeżeń przez Zamawiającego. Z momentem zatwierdzenia planu szkoleń przez Zamawiającego staje się on integralną częścią umowy - jako </w:t>
      </w:r>
      <w:r w:rsidRPr="00CC21E5">
        <w:rPr>
          <w:rFonts w:asciiTheme="minorHAnsi" w:hAnsiTheme="minorHAnsi" w:cstheme="minorHAnsi"/>
          <w:b/>
          <w:bCs/>
          <w:sz w:val="18"/>
          <w:szCs w:val="18"/>
        </w:rPr>
        <w:t>załącznik nr 2</w:t>
      </w:r>
      <w:r w:rsidRPr="00CC21E5">
        <w:rPr>
          <w:rFonts w:asciiTheme="minorHAnsi" w:hAnsiTheme="minorHAnsi" w:cstheme="minorHAnsi"/>
          <w:sz w:val="18"/>
          <w:szCs w:val="18"/>
        </w:rPr>
        <w:t xml:space="preserve"> do umowy.</w:t>
      </w:r>
    </w:p>
    <w:p w14:paraId="74B1F7CB" w14:textId="77777777" w:rsidR="00643FCA" w:rsidRPr="00CC21E5" w:rsidRDefault="00643FCA" w:rsidP="003D2A5F">
      <w:pPr>
        <w:numPr>
          <w:ilvl w:val="0"/>
          <w:numId w:val="74"/>
        </w:numPr>
        <w:tabs>
          <w:tab w:val="left" w:pos="284"/>
        </w:tabs>
        <w:ind w:left="284" w:hanging="284"/>
        <w:contextualSpacing/>
        <w:jc w:val="both"/>
        <w:rPr>
          <w:rFonts w:asciiTheme="minorHAnsi" w:hAnsiTheme="minorHAnsi" w:cstheme="minorHAnsi"/>
          <w:sz w:val="18"/>
          <w:szCs w:val="18"/>
          <w:lang w:eastAsia="ar-SA"/>
        </w:rPr>
      </w:pPr>
      <w:r w:rsidRPr="00CC21E5">
        <w:rPr>
          <w:rFonts w:asciiTheme="minorHAnsi" w:hAnsiTheme="minorHAnsi" w:cstheme="minorHAnsi"/>
          <w:sz w:val="18"/>
          <w:szCs w:val="18"/>
          <w:lang w:eastAsia="ar-SA"/>
        </w:rPr>
        <w:t xml:space="preserve">W razie wątpliwości Strony ustalają, że zmiana planu szkoleń, o ile nie wpływa na zmianę terminu obowiązywania niniejszej umowy nie stanowi istotnej zmiany umowy i nie wymaga zmiany niniejszej umowy w formie aneksu. W sytuacji, o której mowa w zdaniu poprzednim, zmiana planu szkoleń wchodzi w życie z dniem jej zatwierdzenia przez Zamawiającego. W razie wątpliwości Strony zastrzegają, że zmiana zatwierdzonego przez Strony planu szkoleń wymaga formy pisemnej pod rygorem nieważności. </w:t>
      </w:r>
    </w:p>
    <w:p w14:paraId="74B1F7CC" w14:textId="77777777" w:rsidR="00643FCA" w:rsidRPr="00CC21E5" w:rsidRDefault="00643FCA" w:rsidP="003D2A5F">
      <w:pPr>
        <w:numPr>
          <w:ilvl w:val="0"/>
          <w:numId w:val="74"/>
        </w:numPr>
        <w:tabs>
          <w:tab w:val="left" w:pos="284"/>
        </w:tabs>
        <w:ind w:left="284" w:hanging="284"/>
        <w:contextualSpacing/>
        <w:jc w:val="both"/>
        <w:rPr>
          <w:rFonts w:asciiTheme="minorHAnsi" w:hAnsiTheme="minorHAnsi" w:cstheme="minorHAnsi"/>
          <w:sz w:val="18"/>
          <w:szCs w:val="18"/>
          <w:lang w:eastAsia="ar-SA"/>
        </w:rPr>
      </w:pPr>
      <w:r w:rsidRPr="00CC21E5">
        <w:rPr>
          <w:rFonts w:asciiTheme="minorHAnsi" w:hAnsiTheme="minorHAnsi" w:cstheme="minorHAnsi"/>
          <w:sz w:val="18"/>
          <w:szCs w:val="18"/>
          <w:lang w:eastAsia="ar-SA"/>
        </w:rPr>
        <w:t>W uzasadnionych przypadkach, w szczególności w przypadku wystąpienia siły wyższej, Zamawiający jest uprawniony do zmiany Planu szkoleń na co najmniej 2 tygodnie przed terminem szkolenia, który uległ zmianie.</w:t>
      </w:r>
      <w:r w:rsidRPr="00CC21E5">
        <w:rPr>
          <w:rFonts w:asciiTheme="minorHAnsi" w:hAnsiTheme="minorHAnsi" w:cstheme="minorHAnsi"/>
          <w:color w:val="000000"/>
          <w:sz w:val="18"/>
          <w:szCs w:val="18"/>
        </w:rPr>
        <w:t xml:space="preserve"> Zmiana planu szkoleń wchodzi w życie z dniem jej przekazania Wykonawcy wraz z uzasadnieniem. </w:t>
      </w:r>
      <w:r w:rsidRPr="00CC21E5">
        <w:rPr>
          <w:rFonts w:asciiTheme="minorHAnsi" w:hAnsiTheme="minorHAnsi" w:cstheme="minorHAnsi"/>
          <w:sz w:val="18"/>
          <w:szCs w:val="18"/>
          <w:lang w:eastAsia="ar-SA"/>
        </w:rPr>
        <w:t xml:space="preserve">W sytuacji, o której mowa w zdaniu poprzednim Wykonawcy nie przysługują jakiekolwiek roszczenia odszkodowawcze. </w:t>
      </w:r>
    </w:p>
    <w:p w14:paraId="74B1F7CD" w14:textId="77777777" w:rsidR="00643FCA" w:rsidRPr="00CC21E5" w:rsidRDefault="00643FCA" w:rsidP="00643FCA">
      <w:pPr>
        <w:rPr>
          <w:rFonts w:asciiTheme="minorHAnsi" w:hAnsiTheme="minorHAnsi" w:cstheme="minorHAnsi"/>
          <w:b/>
          <w:sz w:val="18"/>
          <w:szCs w:val="18"/>
        </w:rPr>
      </w:pPr>
    </w:p>
    <w:p w14:paraId="74B1F7CE" w14:textId="77777777" w:rsidR="00643FCA" w:rsidRPr="00CC21E5" w:rsidRDefault="00643FCA" w:rsidP="00643FCA">
      <w:pPr>
        <w:jc w:val="center"/>
        <w:rPr>
          <w:rFonts w:asciiTheme="minorHAnsi" w:hAnsiTheme="minorHAnsi" w:cstheme="minorHAnsi"/>
          <w:color w:val="000000"/>
          <w:sz w:val="18"/>
          <w:szCs w:val="18"/>
        </w:rPr>
      </w:pPr>
      <w:r w:rsidRPr="00CC21E5">
        <w:rPr>
          <w:rFonts w:asciiTheme="minorHAnsi" w:hAnsiTheme="minorHAnsi" w:cstheme="minorHAnsi"/>
          <w:color w:val="000000"/>
          <w:sz w:val="18"/>
          <w:szCs w:val="18"/>
        </w:rPr>
        <w:t>§ 4</w:t>
      </w:r>
    </w:p>
    <w:p w14:paraId="74B1F7CF" w14:textId="77777777" w:rsidR="00643FCA" w:rsidRPr="00CC21E5" w:rsidRDefault="00643FCA" w:rsidP="00643FCA">
      <w:pPr>
        <w:jc w:val="center"/>
        <w:rPr>
          <w:rFonts w:asciiTheme="minorHAnsi" w:hAnsiTheme="minorHAnsi" w:cstheme="minorHAnsi"/>
          <w:color w:val="000000"/>
          <w:sz w:val="18"/>
          <w:szCs w:val="18"/>
        </w:rPr>
      </w:pPr>
      <w:r w:rsidRPr="00CC21E5">
        <w:rPr>
          <w:rFonts w:asciiTheme="minorHAnsi" w:hAnsiTheme="minorHAnsi" w:cstheme="minorHAnsi"/>
          <w:color w:val="000000"/>
          <w:sz w:val="18"/>
          <w:szCs w:val="18"/>
        </w:rPr>
        <w:t xml:space="preserve">Personel Wykonawcy </w:t>
      </w:r>
    </w:p>
    <w:p w14:paraId="74B1F7D0" w14:textId="77777777" w:rsidR="00643FCA" w:rsidRPr="00CC21E5" w:rsidRDefault="00643FCA" w:rsidP="003D2A5F">
      <w:pPr>
        <w:pStyle w:val="Akapitzlist"/>
        <w:numPr>
          <w:ilvl w:val="0"/>
          <w:numId w:val="76"/>
        </w:numPr>
        <w:spacing w:line="240" w:lineRule="auto"/>
        <w:ind w:left="284"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 xml:space="preserve">Wykonawca wraz z zawarciem niniejszej umowy przedłożył Zamawiającemu listę osób biorących udział w realizacji umowy, zawierającą pełny skład osobowy pracowników wraz z określeniem pełnionych przez nich funkcji. Lista, o której mowa w zdaniu poprzednim, z dniem zawarcia umowy, staje się jej integralną częścią, jako </w:t>
      </w:r>
      <w:r w:rsidRPr="00CC21E5">
        <w:rPr>
          <w:rFonts w:asciiTheme="minorHAnsi" w:hAnsiTheme="minorHAnsi" w:cstheme="minorHAnsi"/>
          <w:b/>
          <w:bCs/>
          <w:color w:val="000000"/>
          <w:sz w:val="18"/>
          <w:szCs w:val="18"/>
        </w:rPr>
        <w:t>załącznik nr 3</w:t>
      </w:r>
      <w:r w:rsidRPr="00CC21E5">
        <w:rPr>
          <w:rFonts w:asciiTheme="minorHAnsi" w:hAnsiTheme="minorHAnsi" w:cstheme="minorHAnsi"/>
          <w:color w:val="000000"/>
          <w:sz w:val="18"/>
          <w:szCs w:val="18"/>
        </w:rPr>
        <w:t xml:space="preserve"> do umowy. </w:t>
      </w:r>
    </w:p>
    <w:p w14:paraId="74B1F7D1" w14:textId="77777777" w:rsidR="00643FCA" w:rsidRPr="00CC21E5" w:rsidRDefault="00643FCA" w:rsidP="003D2A5F">
      <w:pPr>
        <w:pStyle w:val="Akapitzlist"/>
        <w:numPr>
          <w:ilvl w:val="0"/>
          <w:numId w:val="76"/>
        </w:numPr>
        <w:spacing w:line="240" w:lineRule="auto"/>
        <w:ind w:left="284"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W okresie realizacji umowy jedna z osób wyznaczonych przez Wykonawcę do realizacji czynności w ramach umowy będzie pełniła funkcję Koordynatora, odpowiedzialnego za obsługę Zamawiającego oraz udzielanie Zamawiającemu wszelkich informacji oraz wyjaśnień na temat realizacji umowy.</w:t>
      </w:r>
    </w:p>
    <w:p w14:paraId="74B1F7D2" w14:textId="77777777" w:rsidR="00643FCA" w:rsidRPr="00CC21E5" w:rsidRDefault="00643FCA" w:rsidP="003D2A5F">
      <w:pPr>
        <w:pStyle w:val="Akapitzlist"/>
        <w:numPr>
          <w:ilvl w:val="0"/>
          <w:numId w:val="76"/>
        </w:numPr>
        <w:spacing w:line="240" w:lineRule="auto"/>
        <w:ind w:left="284"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 xml:space="preserve">Zmiana kluczowych osób wyznaczonych do realizacji zamówienia na etapie postępowania, tj. w ofercie Wykonawcy, stanowiącej </w:t>
      </w:r>
      <w:r w:rsidRPr="00CC21E5">
        <w:rPr>
          <w:rFonts w:asciiTheme="minorHAnsi" w:hAnsiTheme="minorHAnsi" w:cstheme="minorHAnsi"/>
          <w:b/>
          <w:bCs/>
          <w:color w:val="000000"/>
          <w:sz w:val="18"/>
          <w:szCs w:val="18"/>
        </w:rPr>
        <w:t>załącznik nr 1b</w:t>
      </w:r>
      <w:r w:rsidRPr="00CC21E5">
        <w:rPr>
          <w:rFonts w:asciiTheme="minorHAnsi" w:hAnsiTheme="minorHAnsi" w:cstheme="minorHAnsi"/>
          <w:color w:val="000000"/>
          <w:sz w:val="18"/>
          <w:szCs w:val="18"/>
        </w:rPr>
        <w:t xml:space="preserve"> do umowy, możliwa jest wyłącznie za zgodą Zamawiającego i wymaga zawarcia aneksu do umowy zgodnie z § 11 umowy. W pozostałym zakresie zmiana listy, o której mowa w ust. 1, nie stanowi istotnej zmiany umowy i nie wymaga zmiany niniejszej umowy w formie aneksu. W sytuacji, o której mowa w zdaniu poprzednim, zmiana wchodzi w życie z dniem jej przekazania zaktualizowanej listy osób zaangażowanych w realizację umowy Zamawiającemu.</w:t>
      </w:r>
    </w:p>
    <w:p w14:paraId="74B1F7D3" w14:textId="77777777" w:rsidR="00643FCA" w:rsidRPr="00CC21E5" w:rsidRDefault="00643FCA" w:rsidP="003D2A5F">
      <w:pPr>
        <w:pStyle w:val="Akapitzlist"/>
        <w:numPr>
          <w:ilvl w:val="0"/>
          <w:numId w:val="76"/>
        </w:numPr>
        <w:spacing w:line="240" w:lineRule="auto"/>
        <w:ind w:left="284"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 xml:space="preserve">Wykonawca zobowiązany jest do przedkładania Zamawiającemu z co najmniej 14 - dniowym wyprzedzeniem informacji o planowanej zmianie osób biorących udział w realizacji umowy poprzez przedłożenie zaktualizowanej listy, o której mowa w ust. 1, wraz z uzasadnieniem zawierającym wskazanie wykształcenia, kompetencji oraz doświadczenia oraz nowych osób zaangażowanych w realizację umowy. </w:t>
      </w:r>
    </w:p>
    <w:p w14:paraId="74B1F7D4" w14:textId="77777777" w:rsidR="00643FCA" w:rsidRPr="00CC21E5" w:rsidRDefault="00643FCA" w:rsidP="003D2A5F">
      <w:pPr>
        <w:pStyle w:val="Akapitzlist"/>
        <w:numPr>
          <w:ilvl w:val="0"/>
          <w:numId w:val="76"/>
        </w:numPr>
        <w:spacing w:line="240" w:lineRule="auto"/>
        <w:ind w:left="284"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Zamawiający może zażądać od Wykonawcy zmiany osób biorących udział w realizacji umowy, o których mowa w ust. 1, jeżeli uzna i wykaże, że osoby te nie wykonują swoich obowiązków lub pomiędzy tymi osobami, a personelem Zamawiającego brak jest wymaganego współdziałania. W przypadku, o którym mowa w zdaniu poprzednim, Wykonawca zobowiązany jest do zmiany osoby biorącej udział w realizacji umowy niezwłocznie, jednakże nie później niż w terminie 30 dni od dnia przedstawienia przez Zamawiającego umotywowanego żądania zmiany. W przypadku zmiany osoby, nowa osoba musi spełniać wszelkie wymagania określone w zapytaniu ofertowym, stanowiącym załącznik nr 1a do Umowy.</w:t>
      </w:r>
    </w:p>
    <w:p w14:paraId="74B1F7D5" w14:textId="77777777" w:rsidR="00643FCA" w:rsidRPr="00CC21E5" w:rsidRDefault="00643FCA" w:rsidP="003D2A5F">
      <w:pPr>
        <w:pStyle w:val="Akapitzlist"/>
        <w:numPr>
          <w:ilvl w:val="0"/>
          <w:numId w:val="76"/>
        </w:numPr>
        <w:spacing w:line="240" w:lineRule="auto"/>
        <w:ind w:left="284"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Zamawiający wymaga, aby podstawą zatrudnienia Koordynatora Umowy była umowa o pracę. W trakcie realizacji przedmiotu umowy Zamawiający uprawniony jest do wykonywania czynności kontrolnych wobec Wykonawcy odnośnie spełniania przez Wykonawcę wymogu zatrudnienia na podstawie umowy o pracę osoby, o której mowa w zdaniu poprzednim. Zamawiający uprawniony jest w szczególności do:</w:t>
      </w:r>
      <w:bookmarkStart w:id="28" w:name="mip51082607"/>
      <w:bookmarkEnd w:id="28"/>
    </w:p>
    <w:p w14:paraId="74B1F7D6" w14:textId="77777777" w:rsidR="00643FCA" w:rsidRPr="00CC21E5" w:rsidRDefault="00643FCA" w:rsidP="003D2A5F">
      <w:pPr>
        <w:pStyle w:val="Akapitzlist"/>
        <w:numPr>
          <w:ilvl w:val="0"/>
          <w:numId w:val="77"/>
        </w:numPr>
        <w:spacing w:line="240" w:lineRule="auto"/>
        <w:ind w:left="709"/>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żądania oświadczenia zatrudnionego pracownika,</w:t>
      </w:r>
    </w:p>
    <w:p w14:paraId="74B1F7D7" w14:textId="77777777" w:rsidR="00643FCA" w:rsidRPr="00CC21E5" w:rsidRDefault="00643FCA" w:rsidP="003D2A5F">
      <w:pPr>
        <w:pStyle w:val="Akapitzlist"/>
        <w:numPr>
          <w:ilvl w:val="0"/>
          <w:numId w:val="77"/>
        </w:numPr>
        <w:spacing w:line="240" w:lineRule="auto"/>
        <w:ind w:left="709"/>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żądania oświadczenia wykonawcy lub podwykonawcy o zatrudnieniu pracownika na podstawie umowy o pracę,</w:t>
      </w:r>
    </w:p>
    <w:p w14:paraId="74B1F7D8" w14:textId="77777777" w:rsidR="00643FCA" w:rsidRPr="00CC21E5" w:rsidRDefault="00643FCA" w:rsidP="003D2A5F">
      <w:pPr>
        <w:pStyle w:val="Akapitzlist"/>
        <w:numPr>
          <w:ilvl w:val="0"/>
          <w:numId w:val="77"/>
        </w:numPr>
        <w:spacing w:line="240" w:lineRule="auto"/>
        <w:ind w:left="709"/>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żądania poświadczonej za zgodność z oryginałem kopii umowy o pracę zatrudnionego pracownika,</w:t>
      </w:r>
    </w:p>
    <w:p w14:paraId="74B1F7D9" w14:textId="77777777" w:rsidR="00643FCA" w:rsidRPr="00CC21E5" w:rsidRDefault="00643FCA" w:rsidP="003D2A5F">
      <w:pPr>
        <w:pStyle w:val="Akapitzlist"/>
        <w:numPr>
          <w:ilvl w:val="0"/>
          <w:numId w:val="77"/>
        </w:numPr>
        <w:spacing w:line="240" w:lineRule="auto"/>
        <w:ind w:left="709"/>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żądania innych dokumentów,</w:t>
      </w:r>
    </w:p>
    <w:p w14:paraId="74B1F7DA" w14:textId="77777777" w:rsidR="00643FCA" w:rsidRPr="00CC21E5" w:rsidRDefault="00643FCA" w:rsidP="00643FCA">
      <w:pPr>
        <w:shd w:val="clear" w:color="auto" w:fill="FFFFFF"/>
        <w:ind w:left="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zawierających informacje, w tym dane osobowe, niezbędne do weryfikacji zatrudnienia na podstawie umowy o pracę, w szczególności imię i nazwisko zatrudnionego pracownika, datę zawarcia umowy o pracę, rodzaj umowy o pracę i zakres obowiązków pracownika.</w:t>
      </w:r>
    </w:p>
    <w:p w14:paraId="74B1F7DB" w14:textId="77777777" w:rsidR="00643FCA" w:rsidRPr="00CC21E5" w:rsidRDefault="00643FCA" w:rsidP="003D2A5F">
      <w:pPr>
        <w:pStyle w:val="Akapitzlist"/>
        <w:numPr>
          <w:ilvl w:val="0"/>
          <w:numId w:val="76"/>
        </w:numPr>
        <w:autoSpaceDE w:val="0"/>
        <w:autoSpaceDN w:val="0"/>
        <w:adjustRightInd w:val="0"/>
        <w:spacing w:line="240" w:lineRule="auto"/>
        <w:ind w:left="284"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 xml:space="preserve">Wykonawca jest zobowiązany zapewnić zastępstwo krótkoterminowe osoby, o której mowa w ust. 6 (zatrudnionej na podstawie umowy o pracę) w okresie realizacji umowy w związku z udzieleniem urlopu pracownikowi lub na czas zwolnień lekarskich. Ustala się, iż zastępstwo krótkoterminowe nie może trwać dłużej niż przez okres 60 dni kalendarzowych w danym roku kalendarzowym. Wykonawca ma zapewnić zastępstwo krótkoterminowe, na cały okres założonej pracy pracownika podczas jego nieobecności w celu zapewnienia jej należytego wykonania, a ponadto: </w:t>
      </w:r>
    </w:p>
    <w:p w14:paraId="74B1F7DC" w14:textId="77777777" w:rsidR="00643FCA" w:rsidRPr="00CC21E5" w:rsidRDefault="00643FCA" w:rsidP="003D2A5F">
      <w:pPr>
        <w:numPr>
          <w:ilvl w:val="0"/>
          <w:numId w:val="78"/>
        </w:numPr>
        <w:ind w:left="714" w:hanging="357"/>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Wykonawca zobowiązany jest wskazać terminy urlopów oddelegowanego pracownika oraz zaproponować osobę zastępującą z co najmniej 7 - dniowym wyprzedzeniem,</w:t>
      </w:r>
    </w:p>
    <w:p w14:paraId="74B1F7DD" w14:textId="77777777" w:rsidR="00643FCA" w:rsidRPr="00CC21E5" w:rsidRDefault="00643FCA" w:rsidP="003D2A5F">
      <w:pPr>
        <w:numPr>
          <w:ilvl w:val="0"/>
          <w:numId w:val="78"/>
        </w:numPr>
        <w:autoSpaceDE w:val="0"/>
        <w:autoSpaceDN w:val="0"/>
        <w:adjustRightInd w:val="0"/>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lastRenderedPageBreak/>
        <w:t>w przypadku zastępstwa krótkoterminowego, osoba zastępująca zaproponowana przez Wykonawcę musi spełniać wymagania określone dla danego pracownika w zapytaniu ofertowym, stanowiącym załącznik nr 1a do Umowy, co Wykonawca będzie zobowiązany udokumentować Zamawiającemu.</w:t>
      </w:r>
    </w:p>
    <w:p w14:paraId="74B1F7DE" w14:textId="77777777" w:rsidR="00643FCA" w:rsidRPr="00CC21E5" w:rsidRDefault="00643FCA" w:rsidP="00643FCA">
      <w:pPr>
        <w:pStyle w:val="Punkt"/>
        <w:numPr>
          <w:ilvl w:val="0"/>
          <w:numId w:val="0"/>
        </w:numPr>
        <w:spacing w:before="0"/>
        <w:jc w:val="center"/>
        <w:rPr>
          <w:rFonts w:asciiTheme="minorHAnsi" w:hAnsiTheme="minorHAnsi" w:cstheme="minorHAnsi"/>
          <w:b/>
          <w:bCs/>
          <w:color w:val="000000"/>
          <w:sz w:val="18"/>
          <w:szCs w:val="18"/>
        </w:rPr>
      </w:pPr>
    </w:p>
    <w:p w14:paraId="74B1F7DF" w14:textId="77777777" w:rsidR="00643FCA" w:rsidRPr="00CC21E5" w:rsidRDefault="00643FCA" w:rsidP="00643FCA">
      <w:pPr>
        <w:pStyle w:val="Punkt"/>
        <w:numPr>
          <w:ilvl w:val="0"/>
          <w:numId w:val="0"/>
        </w:numPr>
        <w:spacing w:before="0"/>
        <w:jc w:val="center"/>
        <w:rPr>
          <w:rFonts w:asciiTheme="minorHAnsi" w:hAnsiTheme="minorHAnsi" w:cstheme="minorHAnsi"/>
          <w:b/>
          <w:bCs/>
          <w:color w:val="000000"/>
          <w:sz w:val="18"/>
          <w:szCs w:val="18"/>
        </w:rPr>
      </w:pPr>
    </w:p>
    <w:p w14:paraId="74B1F7E0" w14:textId="77777777" w:rsidR="00643FCA" w:rsidRPr="00CC21E5" w:rsidRDefault="00643FCA" w:rsidP="00643FCA">
      <w:pPr>
        <w:pStyle w:val="Punkt"/>
        <w:numPr>
          <w:ilvl w:val="0"/>
          <w:numId w:val="0"/>
        </w:numPr>
        <w:spacing w:before="0"/>
        <w:jc w:val="center"/>
        <w:rPr>
          <w:rFonts w:asciiTheme="minorHAnsi" w:hAnsiTheme="minorHAnsi" w:cstheme="minorHAnsi"/>
          <w:color w:val="000000"/>
          <w:sz w:val="18"/>
          <w:szCs w:val="18"/>
        </w:rPr>
      </w:pPr>
      <w:r w:rsidRPr="00CC21E5">
        <w:rPr>
          <w:rFonts w:asciiTheme="minorHAnsi" w:hAnsiTheme="minorHAnsi" w:cstheme="minorHAnsi"/>
          <w:color w:val="000000"/>
          <w:sz w:val="18"/>
          <w:szCs w:val="18"/>
        </w:rPr>
        <w:t>§ 5</w:t>
      </w:r>
    </w:p>
    <w:p w14:paraId="74B1F7E1" w14:textId="77777777" w:rsidR="00643FCA" w:rsidRPr="00CC21E5" w:rsidRDefault="00643FCA" w:rsidP="00643FCA">
      <w:pPr>
        <w:pStyle w:val="Punkt"/>
        <w:numPr>
          <w:ilvl w:val="0"/>
          <w:numId w:val="0"/>
        </w:numPr>
        <w:spacing w:before="0"/>
        <w:jc w:val="center"/>
        <w:rPr>
          <w:rFonts w:asciiTheme="minorHAnsi" w:hAnsiTheme="minorHAnsi" w:cstheme="minorHAnsi"/>
          <w:color w:val="000000"/>
          <w:sz w:val="18"/>
          <w:szCs w:val="18"/>
        </w:rPr>
      </w:pPr>
      <w:r w:rsidRPr="00CC21E5">
        <w:rPr>
          <w:rFonts w:asciiTheme="minorHAnsi" w:hAnsiTheme="minorHAnsi" w:cstheme="minorHAnsi"/>
          <w:color w:val="000000"/>
          <w:sz w:val="18"/>
          <w:szCs w:val="18"/>
        </w:rPr>
        <w:t>Podwykonawcy</w:t>
      </w:r>
    </w:p>
    <w:p w14:paraId="74B1F7E2" w14:textId="77777777" w:rsidR="00643FCA" w:rsidRPr="00CC21E5" w:rsidRDefault="00643FCA" w:rsidP="003D2A5F">
      <w:pPr>
        <w:pStyle w:val="Akapitzlist"/>
        <w:numPr>
          <w:ilvl w:val="0"/>
          <w:numId w:val="79"/>
        </w:numPr>
        <w:tabs>
          <w:tab w:val="left" w:pos="284"/>
          <w:tab w:val="left" w:pos="3544"/>
        </w:tabs>
        <w:spacing w:line="240" w:lineRule="auto"/>
        <w:ind w:left="284" w:hanging="284"/>
        <w:contextualSpacing/>
        <w:jc w:val="both"/>
        <w:rPr>
          <w:rFonts w:asciiTheme="minorHAnsi" w:eastAsia="Calibri" w:hAnsiTheme="minorHAnsi" w:cstheme="minorHAnsi"/>
          <w:iCs/>
          <w:color w:val="000000"/>
          <w:sz w:val="18"/>
          <w:szCs w:val="18"/>
          <w:bdr w:val="none" w:sz="0" w:space="0" w:color="auto" w:frame="1"/>
        </w:rPr>
      </w:pPr>
      <w:r w:rsidRPr="00CC21E5">
        <w:rPr>
          <w:rFonts w:asciiTheme="minorHAnsi" w:hAnsiTheme="minorHAnsi" w:cstheme="minorHAnsi"/>
          <w:color w:val="000000"/>
          <w:sz w:val="18"/>
          <w:szCs w:val="18"/>
        </w:rPr>
        <w:t xml:space="preserve">Wykonawca może powierzyć wykonanie części przedmiotu Umowy podwykonawcy. Lista podwykonawców stanowi integralną część oferty Wykonawcy, stanowiącej </w:t>
      </w:r>
      <w:r w:rsidRPr="00CC21E5">
        <w:rPr>
          <w:rFonts w:asciiTheme="minorHAnsi" w:hAnsiTheme="minorHAnsi" w:cstheme="minorHAnsi"/>
          <w:b/>
          <w:bCs/>
          <w:color w:val="000000"/>
          <w:sz w:val="18"/>
          <w:szCs w:val="18"/>
        </w:rPr>
        <w:t xml:space="preserve">załącznik nr 2 </w:t>
      </w:r>
      <w:r w:rsidRPr="00CC21E5">
        <w:rPr>
          <w:rFonts w:asciiTheme="minorHAnsi" w:hAnsiTheme="minorHAnsi" w:cstheme="minorHAnsi"/>
          <w:color w:val="000000"/>
          <w:sz w:val="18"/>
          <w:szCs w:val="18"/>
        </w:rPr>
        <w:t>do umowy.</w:t>
      </w:r>
    </w:p>
    <w:p w14:paraId="74B1F7E3" w14:textId="77777777" w:rsidR="00643FCA" w:rsidRPr="00CC21E5" w:rsidRDefault="00643FCA" w:rsidP="003D2A5F">
      <w:pPr>
        <w:pStyle w:val="Akapitzlist"/>
        <w:numPr>
          <w:ilvl w:val="0"/>
          <w:numId w:val="79"/>
        </w:numPr>
        <w:tabs>
          <w:tab w:val="left" w:pos="284"/>
          <w:tab w:val="left" w:pos="3544"/>
        </w:tabs>
        <w:spacing w:line="240" w:lineRule="auto"/>
        <w:ind w:left="284" w:hanging="284"/>
        <w:contextualSpacing/>
        <w:jc w:val="both"/>
        <w:rPr>
          <w:rFonts w:asciiTheme="minorHAnsi" w:eastAsia="Calibri" w:hAnsiTheme="minorHAnsi" w:cstheme="minorHAnsi"/>
          <w:iCs/>
          <w:color w:val="000000"/>
          <w:sz w:val="18"/>
          <w:szCs w:val="18"/>
          <w:bdr w:val="none" w:sz="0" w:space="0" w:color="auto" w:frame="1"/>
        </w:rPr>
      </w:pPr>
      <w:r w:rsidRPr="00CC21E5">
        <w:rPr>
          <w:rFonts w:asciiTheme="minorHAnsi" w:hAnsiTheme="minorHAnsi" w:cstheme="minorHAnsi"/>
          <w:color w:val="000000"/>
          <w:sz w:val="18"/>
          <w:szCs w:val="18"/>
        </w:rPr>
        <w:t xml:space="preserve">Lista podwykonawców stanowi integralną część oferty Wykonawcy, stanowiącej </w:t>
      </w:r>
      <w:r w:rsidRPr="00CC21E5">
        <w:rPr>
          <w:rFonts w:asciiTheme="minorHAnsi" w:hAnsiTheme="minorHAnsi" w:cstheme="minorHAnsi"/>
          <w:b/>
          <w:bCs/>
          <w:color w:val="000000"/>
          <w:sz w:val="18"/>
          <w:szCs w:val="18"/>
        </w:rPr>
        <w:t>załącznik nr 1b</w:t>
      </w:r>
      <w:r w:rsidRPr="00CC21E5">
        <w:rPr>
          <w:rFonts w:asciiTheme="minorHAnsi" w:hAnsiTheme="minorHAnsi" w:cstheme="minorHAnsi"/>
          <w:color w:val="000000"/>
          <w:sz w:val="18"/>
          <w:szCs w:val="18"/>
        </w:rPr>
        <w:t xml:space="preserve"> do umowy. Zmiana podwykonawcy wymaga zgody Zamawiającego oraz zawarcia aneksu do niniejszej umowy zgodnie </w:t>
      </w:r>
      <w:r w:rsidRPr="00CC21E5">
        <w:rPr>
          <w:rFonts w:asciiTheme="minorHAnsi" w:hAnsiTheme="minorHAnsi" w:cstheme="minorHAnsi"/>
          <w:color w:val="000000"/>
          <w:sz w:val="18"/>
          <w:szCs w:val="18"/>
        </w:rPr>
        <w:br/>
        <w:t xml:space="preserve">z § 11 umowy. </w:t>
      </w:r>
    </w:p>
    <w:p w14:paraId="74B1F7E4" w14:textId="77777777" w:rsidR="00643FCA" w:rsidRPr="00CC21E5" w:rsidRDefault="00643FCA" w:rsidP="003D2A5F">
      <w:pPr>
        <w:pStyle w:val="Akapitzlist"/>
        <w:numPr>
          <w:ilvl w:val="0"/>
          <w:numId w:val="79"/>
        </w:numPr>
        <w:tabs>
          <w:tab w:val="left" w:pos="284"/>
          <w:tab w:val="left" w:pos="3544"/>
        </w:tabs>
        <w:spacing w:line="240" w:lineRule="auto"/>
        <w:ind w:left="284" w:hanging="284"/>
        <w:contextualSpacing/>
        <w:jc w:val="both"/>
        <w:rPr>
          <w:rFonts w:asciiTheme="minorHAnsi" w:eastAsia="Calibri" w:hAnsiTheme="minorHAnsi" w:cstheme="minorHAnsi"/>
          <w:iCs/>
          <w:color w:val="000000"/>
          <w:sz w:val="18"/>
          <w:szCs w:val="18"/>
          <w:bdr w:val="none" w:sz="0" w:space="0" w:color="auto" w:frame="1"/>
        </w:rPr>
      </w:pPr>
      <w:r w:rsidRPr="00CC21E5">
        <w:rPr>
          <w:rFonts w:asciiTheme="minorHAnsi" w:hAnsiTheme="minorHAnsi" w:cstheme="minorHAnsi"/>
          <w:color w:val="000000"/>
          <w:sz w:val="18"/>
          <w:szCs w:val="18"/>
        </w:rPr>
        <w:t>Wykonawca zobowiązany jest do przedkładania Zamawiającemu z co najmniej 14 - dniowym wyprzedzeniem informacji o planowanej zmianie podwykonawcy poprzez przedłożenie zaktualizowanej listy, o której mowa w ust. 1 wraz z uzasadnieniem zawierającym wskazanie kompetencji, doświadczenia oraz zasobów, które podwykonawca zaangażuje w realizację umowy, dokumentami rejestrowymi podwykonawcy.</w:t>
      </w:r>
      <w:bookmarkStart w:id="29" w:name="mip51082792"/>
      <w:bookmarkStart w:id="30" w:name="mip51082797"/>
      <w:bookmarkEnd w:id="29"/>
      <w:bookmarkEnd w:id="30"/>
    </w:p>
    <w:p w14:paraId="74B1F7E5" w14:textId="77777777" w:rsidR="00643FCA" w:rsidRPr="00CC21E5" w:rsidRDefault="00643FCA" w:rsidP="003D2A5F">
      <w:pPr>
        <w:pStyle w:val="Akapitzlist"/>
        <w:numPr>
          <w:ilvl w:val="0"/>
          <w:numId w:val="79"/>
        </w:numPr>
        <w:tabs>
          <w:tab w:val="left" w:pos="284"/>
          <w:tab w:val="left" w:pos="3544"/>
        </w:tabs>
        <w:spacing w:line="240" w:lineRule="auto"/>
        <w:ind w:left="284" w:hanging="284"/>
        <w:contextualSpacing/>
        <w:jc w:val="both"/>
        <w:rPr>
          <w:rFonts w:asciiTheme="minorHAnsi" w:eastAsia="Calibri" w:hAnsiTheme="minorHAnsi" w:cstheme="minorHAnsi"/>
          <w:iCs/>
          <w:color w:val="000000"/>
          <w:sz w:val="18"/>
          <w:szCs w:val="18"/>
          <w:bdr w:val="none" w:sz="0" w:space="0" w:color="auto" w:frame="1"/>
        </w:rPr>
      </w:pPr>
      <w:r w:rsidRPr="00CC21E5">
        <w:rPr>
          <w:rFonts w:asciiTheme="minorHAnsi" w:hAnsiTheme="minorHAnsi" w:cstheme="minorHAnsi"/>
          <w:color w:val="000000"/>
          <w:sz w:val="18"/>
          <w:szCs w:val="18"/>
        </w:rPr>
        <w:t>Żadna umowa podwykonawcza nie skutkuje powstaniem bezpośrednich stosunków umownych pomiędzy jakimkolwiek podwykonawcą, a Zamawiającym. Zgoda Zamawiającego na wykonanie jakiejkolwiek części umowy przez podwykonawcę nie zwalnia Wykonawcy z jakichkolwiek jego zobowiązań wynikających z umowy.</w:t>
      </w:r>
    </w:p>
    <w:p w14:paraId="74B1F7E6" w14:textId="77777777" w:rsidR="00643FCA" w:rsidRPr="00CC21E5" w:rsidRDefault="00643FCA" w:rsidP="003D2A5F">
      <w:pPr>
        <w:pStyle w:val="Akapitzlist"/>
        <w:numPr>
          <w:ilvl w:val="0"/>
          <w:numId w:val="79"/>
        </w:numPr>
        <w:tabs>
          <w:tab w:val="left" w:pos="284"/>
          <w:tab w:val="left" w:pos="3544"/>
        </w:tabs>
        <w:spacing w:line="240" w:lineRule="auto"/>
        <w:ind w:left="284" w:hanging="284"/>
        <w:contextualSpacing/>
        <w:jc w:val="both"/>
        <w:rPr>
          <w:rFonts w:asciiTheme="minorHAnsi" w:eastAsia="Calibri" w:hAnsiTheme="minorHAnsi" w:cstheme="minorHAnsi"/>
          <w:iCs/>
          <w:color w:val="000000"/>
          <w:sz w:val="18"/>
          <w:szCs w:val="18"/>
          <w:bdr w:val="none" w:sz="0" w:space="0" w:color="auto" w:frame="1"/>
        </w:rPr>
      </w:pPr>
      <w:r w:rsidRPr="00CC21E5">
        <w:rPr>
          <w:rFonts w:asciiTheme="minorHAnsi" w:hAnsiTheme="minorHAnsi" w:cstheme="minorHAnsi"/>
          <w:color w:val="000000"/>
          <w:sz w:val="18"/>
          <w:szCs w:val="18"/>
        </w:rPr>
        <w:t>Wykonawca ponosi wobec Zamawiającego pełną odpowiedzialność za uprzednie nabycie od podwykonawcy oraz odpowiednio - przeniesienie lub udzielenie Zamawiającemu - autorskich praw majątkowych oraz nieograniczonego prawa do wykonywania praw zależnych do składającego się na przedmiot umowy utworu podwykonawcy.</w:t>
      </w:r>
    </w:p>
    <w:p w14:paraId="74B1F7E7" w14:textId="77777777" w:rsidR="00643FCA" w:rsidRPr="00CC21E5" w:rsidRDefault="00643FCA" w:rsidP="003D2A5F">
      <w:pPr>
        <w:pStyle w:val="Akapitzlist"/>
        <w:numPr>
          <w:ilvl w:val="0"/>
          <w:numId w:val="79"/>
        </w:numPr>
        <w:tabs>
          <w:tab w:val="left" w:pos="284"/>
          <w:tab w:val="left" w:pos="3544"/>
        </w:tabs>
        <w:spacing w:line="240" w:lineRule="auto"/>
        <w:ind w:left="284" w:hanging="284"/>
        <w:contextualSpacing/>
        <w:jc w:val="both"/>
        <w:rPr>
          <w:rFonts w:asciiTheme="minorHAnsi" w:eastAsia="Calibri" w:hAnsiTheme="minorHAnsi" w:cstheme="minorHAnsi"/>
          <w:iCs/>
          <w:color w:val="000000"/>
          <w:sz w:val="18"/>
          <w:szCs w:val="18"/>
          <w:bdr w:val="none" w:sz="0" w:space="0" w:color="auto" w:frame="1"/>
        </w:rPr>
      </w:pPr>
      <w:r w:rsidRPr="00CC21E5">
        <w:rPr>
          <w:rFonts w:asciiTheme="minorHAnsi" w:hAnsiTheme="minorHAnsi" w:cstheme="minorHAnsi"/>
          <w:color w:val="000000"/>
          <w:sz w:val="18"/>
          <w:szCs w:val="18"/>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74B1F7E8" w14:textId="77777777" w:rsidR="00643FCA" w:rsidRPr="00CC21E5" w:rsidRDefault="00643FCA" w:rsidP="00643FCA">
      <w:pPr>
        <w:pStyle w:val="redniasiatka1akcent23"/>
        <w:spacing w:after="0" w:line="240" w:lineRule="auto"/>
        <w:ind w:left="0"/>
        <w:jc w:val="center"/>
        <w:rPr>
          <w:rFonts w:asciiTheme="minorHAnsi" w:hAnsiTheme="minorHAnsi" w:cstheme="minorHAnsi"/>
          <w:b/>
          <w:bCs/>
          <w:color w:val="000000"/>
          <w:sz w:val="18"/>
          <w:szCs w:val="18"/>
        </w:rPr>
      </w:pPr>
    </w:p>
    <w:p w14:paraId="74B1F7E9" w14:textId="77777777" w:rsidR="00643FCA" w:rsidRPr="00CC21E5" w:rsidRDefault="00643FCA" w:rsidP="00643FCA">
      <w:pPr>
        <w:pStyle w:val="redniasiatka1akcent23"/>
        <w:spacing w:after="0" w:line="240" w:lineRule="auto"/>
        <w:ind w:left="0"/>
        <w:jc w:val="center"/>
        <w:rPr>
          <w:rFonts w:asciiTheme="minorHAnsi" w:hAnsiTheme="minorHAnsi" w:cstheme="minorHAnsi"/>
          <w:color w:val="000000"/>
          <w:sz w:val="18"/>
          <w:szCs w:val="18"/>
        </w:rPr>
      </w:pPr>
      <w:r w:rsidRPr="00CC21E5">
        <w:rPr>
          <w:rFonts w:asciiTheme="minorHAnsi" w:hAnsiTheme="minorHAnsi" w:cstheme="minorHAnsi"/>
          <w:color w:val="000000"/>
          <w:sz w:val="18"/>
          <w:szCs w:val="18"/>
        </w:rPr>
        <w:t>§ 6</w:t>
      </w:r>
    </w:p>
    <w:p w14:paraId="74B1F7EA" w14:textId="77777777" w:rsidR="00643FCA" w:rsidRPr="00CC21E5" w:rsidRDefault="00643FCA" w:rsidP="00643FCA">
      <w:pPr>
        <w:pStyle w:val="redniasiatka1akcent23"/>
        <w:spacing w:after="0" w:line="240" w:lineRule="auto"/>
        <w:ind w:left="0"/>
        <w:jc w:val="center"/>
        <w:rPr>
          <w:rFonts w:asciiTheme="minorHAnsi" w:hAnsiTheme="minorHAnsi" w:cstheme="minorHAnsi"/>
          <w:color w:val="000000"/>
          <w:sz w:val="18"/>
          <w:szCs w:val="18"/>
        </w:rPr>
      </w:pPr>
      <w:r w:rsidRPr="00CC21E5">
        <w:rPr>
          <w:rFonts w:asciiTheme="minorHAnsi" w:hAnsiTheme="minorHAnsi" w:cstheme="minorHAnsi"/>
          <w:color w:val="000000"/>
          <w:sz w:val="18"/>
          <w:szCs w:val="18"/>
        </w:rPr>
        <w:t>Raporty</w:t>
      </w:r>
    </w:p>
    <w:p w14:paraId="74B1F7EB" w14:textId="77777777" w:rsidR="00643FCA" w:rsidRPr="00CC21E5" w:rsidRDefault="00643FCA" w:rsidP="003D2A5F">
      <w:pPr>
        <w:pStyle w:val="redniasiatka1akcent23"/>
        <w:numPr>
          <w:ilvl w:val="0"/>
          <w:numId w:val="80"/>
        </w:numPr>
        <w:spacing w:after="0" w:line="240" w:lineRule="auto"/>
        <w:ind w:left="284"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 xml:space="preserve">W okresie realizacji umowy Wykonawca zobowiązany jest do przedkładania Zamawiającemu miesięcznych raportów z realizacji umowy, zwanych dalej Raportami częściowymi, a przed zakończeniem umowy do przedłożenia Zamawiającemu raportu końcowego z realizacji umowy, zwanym dalej Raportem końcowym. </w:t>
      </w:r>
    </w:p>
    <w:p w14:paraId="74B1F7EC" w14:textId="77777777" w:rsidR="00643FCA" w:rsidRPr="00CC21E5" w:rsidRDefault="00643FCA" w:rsidP="003D2A5F">
      <w:pPr>
        <w:pStyle w:val="redniasiatka1akcent23"/>
        <w:numPr>
          <w:ilvl w:val="0"/>
          <w:numId w:val="80"/>
        </w:numPr>
        <w:spacing w:after="0" w:line="240" w:lineRule="auto"/>
        <w:ind w:left="284"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Raporty częściowe będą przekazywane Zamawiającemu przez Wykonawcę w terminie 7 dni od dnia zakończenia danego okresu rozliczeniowego, którego dotyczą. Wzór Raportu częściowego stanowi załącznik nr 4 do umowy. Wraz z każdym z Raportów częściowych, Wykonawca zobowiązany jest to przekazania zarchiwizowanego kompletu wszelkich materiałów wytworzonych w związku z umową w danym okresie rozliczeniowym. Materiały te winny zostać przekazane Zamawiającemu zarówno w formie pisemnej, jak i w formie elektronicznej w 1 kopii (na urządzeniach typu pen-drive lub na przenośnych twardych dyskach) w formacie pdf oraz w innych formatach umożliwiających ponowne wykorzystanie, edycję i powielanie.</w:t>
      </w:r>
    </w:p>
    <w:p w14:paraId="74B1F7ED" w14:textId="77777777" w:rsidR="00643FCA" w:rsidRPr="00CC21E5" w:rsidRDefault="00643FCA" w:rsidP="003D2A5F">
      <w:pPr>
        <w:pStyle w:val="redniasiatka1akcent23"/>
        <w:numPr>
          <w:ilvl w:val="0"/>
          <w:numId w:val="80"/>
        </w:numPr>
        <w:spacing w:after="0" w:line="240" w:lineRule="auto"/>
        <w:ind w:left="284"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W terminie 7 dni od dnia dostarczenia Raportu częściowego, Zamawiający zobowiązany jest do potwierdzenia przyjęcia Raportu częściowego lub – w przypadku, gdy Raport częściowy zawiera opis czynności, które nie zostały zrealizowane w danym okresie rozliczeniowym lub zostały zrealizowane w sposób nienależyty – odmowy przyjęcia Raportu i zgłoszenia zastrzeżeń.</w:t>
      </w:r>
    </w:p>
    <w:p w14:paraId="74B1F7EE" w14:textId="77777777" w:rsidR="00643FCA" w:rsidRPr="00CC21E5" w:rsidRDefault="00643FCA" w:rsidP="003D2A5F">
      <w:pPr>
        <w:pStyle w:val="redniasiatka1akcent23"/>
        <w:numPr>
          <w:ilvl w:val="0"/>
          <w:numId w:val="80"/>
        </w:numPr>
        <w:spacing w:after="0" w:line="240" w:lineRule="auto"/>
        <w:ind w:left="284"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W terminie 7 dni od dnia zgłoszenia zastrzeżeń przez Zamawiającego, Wykonawca zobowiązuje się do usunięcia zastrzeżeń, bez prawa do naliczenia z tego tytułu dodatkowego wynagrodzenia. Usunięcie zgłoszonych przez Zamawiającego zastrzeżeń zostanie potwierdzone kolejnym Raportem zgodnie z postanowieniami niniejszego paragrafu.</w:t>
      </w:r>
    </w:p>
    <w:p w14:paraId="74B1F7EF" w14:textId="77777777" w:rsidR="00643FCA" w:rsidRPr="00CC21E5" w:rsidRDefault="00643FCA" w:rsidP="003D2A5F">
      <w:pPr>
        <w:pStyle w:val="redniasiatka1akcent23"/>
        <w:numPr>
          <w:ilvl w:val="0"/>
          <w:numId w:val="80"/>
        </w:numPr>
        <w:spacing w:after="0" w:line="240" w:lineRule="auto"/>
        <w:ind w:left="284"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Przyjęcie Raportu częściowego przez Zamawiającego (bez uwag) stanowi potwierdzenie prawidłowej realizacji umowy w danym okresie rozliczeniowym, z zastrzeżeniem ust. 8 niniejszego paragrafu.</w:t>
      </w:r>
    </w:p>
    <w:p w14:paraId="74B1F7F0" w14:textId="77777777" w:rsidR="00643FCA" w:rsidRPr="00CC21E5" w:rsidRDefault="00643FCA" w:rsidP="003D2A5F">
      <w:pPr>
        <w:pStyle w:val="redniasiatka1akcent23"/>
        <w:numPr>
          <w:ilvl w:val="0"/>
          <w:numId w:val="80"/>
        </w:numPr>
        <w:spacing w:after="0" w:line="240" w:lineRule="auto"/>
        <w:ind w:left="284"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 xml:space="preserve">Raport końcowy zostanie przekazany Zamawiającemu przez Wykonawcę na 14 dni przed zakończeniem obowiązywania niniejszej umowy. Wzór Raportu końcowego stanowi załącznik nr 5 do umowy. Wraz z Raportem końcowym, Wykonawca zobowiązany jest do przekazania zarchiwizowanego kompletu materiałów, które to materiały nie zostały wcześniej przekazane przez Wykonawcę. Materiały te winny zostać przekazane Zamawiającemu zarówno w formie pisemnej, jak i w formie elektronicznej w 1 kopii (na urządzeniach typu pen-drive lub na przenośnych twardych dyskach) w formacie pdf oraz w innych formatach umożliwiających ponowne wykorzystanie, edycję i powielanie. Najpóźniej wraz z Raportem końcowym Wykonawca zobowiązany jest także do zwrotu Zamawiającemu wszelkich materiałów udostępnionych Wykonawcy przez Zamawiającego w związku z realizacją umowy. </w:t>
      </w:r>
    </w:p>
    <w:p w14:paraId="74B1F7F1" w14:textId="77777777" w:rsidR="00643FCA" w:rsidRPr="00CC21E5" w:rsidRDefault="00643FCA" w:rsidP="003D2A5F">
      <w:pPr>
        <w:pStyle w:val="redniasiatka1akcent23"/>
        <w:numPr>
          <w:ilvl w:val="0"/>
          <w:numId w:val="80"/>
        </w:numPr>
        <w:spacing w:after="0" w:line="240" w:lineRule="auto"/>
        <w:ind w:left="284"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 xml:space="preserve">Zamawiający jest uprawniony do przeprowadzenia oceny Raportu i zgłoszenia zastrzeżeń, a Wykonawca do ich usunięcia, na zasadach określonych w ust. 3 – 5. </w:t>
      </w:r>
    </w:p>
    <w:p w14:paraId="74B1F7F2" w14:textId="77777777" w:rsidR="00643FCA" w:rsidRPr="00CC21E5" w:rsidRDefault="00643FCA" w:rsidP="003D2A5F">
      <w:pPr>
        <w:pStyle w:val="redniasiatka1akcent23"/>
        <w:numPr>
          <w:ilvl w:val="0"/>
          <w:numId w:val="80"/>
        </w:numPr>
        <w:spacing w:after="0" w:line="240" w:lineRule="auto"/>
        <w:ind w:left="284"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 xml:space="preserve">Przyjęcie Raportu częściowego oraz Raportu końcowego przez Zamawiającego nie zwalnia Wykonawcy z roszczeń z tytułu odpowiedzialności za szkody wynikające z działania lub zaniechania Wykonawcy. </w:t>
      </w:r>
    </w:p>
    <w:p w14:paraId="74B1F7F3" w14:textId="77777777" w:rsidR="00643FCA" w:rsidRPr="00CC21E5" w:rsidRDefault="00643FCA" w:rsidP="00643FCA">
      <w:pPr>
        <w:pStyle w:val="Tekstpodstawowy"/>
        <w:tabs>
          <w:tab w:val="left" w:pos="360"/>
        </w:tabs>
        <w:rPr>
          <w:rFonts w:asciiTheme="minorHAnsi" w:hAnsiTheme="minorHAnsi" w:cstheme="minorHAnsi"/>
          <w:color w:val="000000"/>
          <w:sz w:val="18"/>
          <w:szCs w:val="18"/>
        </w:rPr>
      </w:pPr>
    </w:p>
    <w:p w14:paraId="74B1F7F4" w14:textId="77777777" w:rsidR="00643FCA" w:rsidRPr="00CC21E5" w:rsidRDefault="00643FCA" w:rsidP="00643FCA">
      <w:pPr>
        <w:pStyle w:val="Tekstpodstawowy"/>
        <w:tabs>
          <w:tab w:val="left" w:pos="360"/>
        </w:tabs>
        <w:ind w:left="284" w:hanging="284"/>
        <w:contextualSpacing/>
        <w:jc w:val="center"/>
        <w:rPr>
          <w:rFonts w:asciiTheme="minorHAnsi" w:hAnsiTheme="minorHAnsi" w:cstheme="minorHAnsi"/>
          <w:color w:val="000000"/>
          <w:sz w:val="18"/>
          <w:szCs w:val="18"/>
        </w:rPr>
      </w:pPr>
      <w:r w:rsidRPr="00CC21E5">
        <w:rPr>
          <w:rFonts w:asciiTheme="minorHAnsi" w:hAnsiTheme="minorHAnsi" w:cstheme="minorHAnsi"/>
          <w:color w:val="000000"/>
          <w:sz w:val="18"/>
          <w:szCs w:val="18"/>
        </w:rPr>
        <w:t>§ 7</w:t>
      </w:r>
    </w:p>
    <w:p w14:paraId="74B1F7F5" w14:textId="77777777" w:rsidR="00643FCA" w:rsidRPr="00CC21E5" w:rsidRDefault="00643FCA" w:rsidP="00643FCA">
      <w:pPr>
        <w:tabs>
          <w:tab w:val="left" w:pos="360"/>
        </w:tabs>
        <w:suppressAutoHyphens/>
        <w:ind w:left="284" w:hanging="284"/>
        <w:contextualSpacing/>
        <w:jc w:val="center"/>
        <w:rPr>
          <w:rFonts w:asciiTheme="minorHAnsi" w:hAnsiTheme="minorHAnsi" w:cstheme="minorHAnsi"/>
          <w:color w:val="000000"/>
          <w:sz w:val="18"/>
          <w:szCs w:val="18"/>
        </w:rPr>
      </w:pPr>
      <w:r w:rsidRPr="00CC21E5">
        <w:rPr>
          <w:rFonts w:asciiTheme="minorHAnsi" w:hAnsiTheme="minorHAnsi" w:cstheme="minorHAnsi"/>
          <w:color w:val="000000"/>
          <w:sz w:val="18"/>
          <w:szCs w:val="18"/>
        </w:rPr>
        <w:t>Prawa autorskie</w:t>
      </w:r>
    </w:p>
    <w:p w14:paraId="74B1F7F6" w14:textId="77777777" w:rsidR="00643FCA" w:rsidRPr="00CC21E5" w:rsidRDefault="00643FCA" w:rsidP="003D2A5F">
      <w:pPr>
        <w:numPr>
          <w:ilvl w:val="3"/>
          <w:numId w:val="81"/>
        </w:numPr>
        <w:suppressAutoHyphens/>
        <w:ind w:left="284" w:hanging="284"/>
        <w:contextualSpacing/>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 xml:space="preserve">Wykonawca oświadcza, że utwory w rozumieniu ustawy z dnia 04.02.1994 r. – o prawie autorskim i prawach pokrewnych, zwane na potrzeby niniejszego paragrafu dalej Utworami, powstałe w czasie i w związku z realizacją umowy, nie będą naruszać praw osób trzecich, w tym osobistych lub majątkowych praw autorskich. Wykonawca oświadcza, że wykorzystanie Utworów w sposób określony niniejszą Umową nie będzie rodzić w stosunku do Zamawiającego konieczności uzyskania żadnych dalszych zgód, czy zezwoleń ani też zawarcia jakichkolwiek umów i wypłaty jakichkolwiek wynagrodzeń. </w:t>
      </w:r>
    </w:p>
    <w:p w14:paraId="74B1F7F7" w14:textId="77777777" w:rsidR="00643FCA" w:rsidRPr="00CC21E5" w:rsidRDefault="00643FCA" w:rsidP="003D2A5F">
      <w:pPr>
        <w:numPr>
          <w:ilvl w:val="3"/>
          <w:numId w:val="81"/>
        </w:numPr>
        <w:suppressAutoHyphens/>
        <w:ind w:left="284" w:hanging="284"/>
        <w:contextualSpacing/>
        <w:jc w:val="both"/>
        <w:rPr>
          <w:rFonts w:asciiTheme="minorHAnsi" w:hAnsiTheme="minorHAnsi" w:cstheme="minorHAnsi"/>
          <w:noProof/>
          <w:color w:val="000000"/>
          <w:sz w:val="18"/>
          <w:szCs w:val="18"/>
        </w:rPr>
      </w:pPr>
      <w:r w:rsidRPr="00CC21E5">
        <w:rPr>
          <w:rFonts w:asciiTheme="minorHAnsi" w:hAnsiTheme="minorHAnsi" w:cstheme="minorHAnsi"/>
          <w:color w:val="000000"/>
          <w:sz w:val="18"/>
          <w:szCs w:val="18"/>
        </w:rPr>
        <w:t>W przypadku zgłoszenia wobec Zamawiającego jakichkolwiek roszczeń z tytułu naruszenia wyżej wymienionych praw, Wykonawca zwolni Zamawiającego z odpowiedzialności wynikającej z wyżej wymienionego naruszenia, zaś w przypadku wszczęcia postępowania sądowego przeciwko Zamawiającemu, Wykonawca wstąpi do procesu na prawach strony.</w:t>
      </w:r>
    </w:p>
    <w:p w14:paraId="74B1F7F8" w14:textId="77777777" w:rsidR="00643FCA" w:rsidRPr="00CC21E5" w:rsidRDefault="00643FCA" w:rsidP="003D2A5F">
      <w:pPr>
        <w:numPr>
          <w:ilvl w:val="3"/>
          <w:numId w:val="81"/>
        </w:numPr>
        <w:suppressAutoHyphens/>
        <w:ind w:left="284" w:hanging="284"/>
        <w:contextualSpacing/>
        <w:jc w:val="both"/>
        <w:rPr>
          <w:rFonts w:asciiTheme="minorHAnsi" w:hAnsiTheme="minorHAnsi" w:cstheme="minorHAnsi"/>
          <w:color w:val="000000"/>
          <w:sz w:val="18"/>
          <w:szCs w:val="18"/>
        </w:rPr>
      </w:pPr>
      <w:r w:rsidRPr="00CC21E5">
        <w:rPr>
          <w:rFonts w:asciiTheme="minorHAnsi" w:eastAsia="Calibri" w:hAnsiTheme="minorHAnsi" w:cstheme="minorHAnsi"/>
          <w:color w:val="000000"/>
          <w:sz w:val="18"/>
          <w:szCs w:val="18"/>
        </w:rPr>
        <w:t>Wykonawca zobowiązuje się do niewykonywania autorskich</w:t>
      </w:r>
      <w:r w:rsidRPr="00CC21E5">
        <w:rPr>
          <w:rFonts w:asciiTheme="minorHAnsi" w:hAnsiTheme="minorHAnsi" w:cstheme="minorHAnsi"/>
          <w:color w:val="000000"/>
          <w:sz w:val="18"/>
          <w:szCs w:val="18"/>
        </w:rPr>
        <w:t xml:space="preserve"> praw osobistych do Utworów lub ich części oraz do niepodnoszenia roszczeń z tego tytułu, jak również zapewni, że twórca (twórcy), którym one przysługują, nie będą wykonywali przysługujących im autorskich praw osobistych do Utworów lub ich części, i nie będą podnosili roszczeń z tego tytułu.</w:t>
      </w:r>
    </w:p>
    <w:p w14:paraId="74B1F7F9" w14:textId="77777777" w:rsidR="00643FCA" w:rsidRPr="00CC21E5" w:rsidRDefault="00643FCA" w:rsidP="003D2A5F">
      <w:pPr>
        <w:numPr>
          <w:ilvl w:val="3"/>
          <w:numId w:val="81"/>
        </w:numPr>
        <w:suppressAutoHyphens/>
        <w:ind w:left="284" w:hanging="284"/>
        <w:contextualSpacing/>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W ramach wynagrodzenia naliczonego w oparciu o § 8 umowy, z chwilą akceptacji Raportu częściowego przez Zamawiającego, Wykonawca przenosi na Zamawiającego wyłączne autorskie prawa majątkowe do każdego z Utworów powstałych w danym okresie rozliczeniowym, w całym okresie ochrony autorskich praw majątkowych, jak również prawo własności nośników, na których dany Utwór zostanie utrwalony.</w:t>
      </w:r>
    </w:p>
    <w:p w14:paraId="74B1F7FA" w14:textId="77777777" w:rsidR="00643FCA" w:rsidRPr="00CC21E5" w:rsidRDefault="00643FCA" w:rsidP="003D2A5F">
      <w:pPr>
        <w:pStyle w:val="Akapitzlist"/>
        <w:numPr>
          <w:ilvl w:val="3"/>
          <w:numId w:val="81"/>
        </w:numPr>
        <w:tabs>
          <w:tab w:val="left" w:pos="284"/>
          <w:tab w:val="left" w:pos="6379"/>
        </w:tabs>
        <w:spacing w:line="240" w:lineRule="auto"/>
        <w:ind w:left="284" w:hanging="284"/>
        <w:contextualSpacing/>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Przeniesienie autorskich praw majątkowych, o których mowa w ust. 4 niniejszego paragrafu, obejmuje rozporządzanie każdym z Utworów oraz korzystanie z niego na następujących polach eksploatacji, niezależnie od obszaru terytorialnego tej eksploatacji:</w:t>
      </w:r>
    </w:p>
    <w:p w14:paraId="74B1F7FB" w14:textId="77777777" w:rsidR="00643FCA" w:rsidRPr="00CC21E5" w:rsidRDefault="00643FCA" w:rsidP="003D2A5F">
      <w:pPr>
        <w:widowControl w:val="0"/>
        <w:numPr>
          <w:ilvl w:val="0"/>
          <w:numId w:val="82"/>
        </w:numPr>
        <w:tabs>
          <w:tab w:val="left" w:pos="851"/>
          <w:tab w:val="left" w:leader="underscore" w:pos="9370"/>
        </w:tabs>
        <w:ind w:left="851"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w zakresie utrwalania i zwielokrotniania Utworów – wytwarzanie egzemplarzy Utworów wszystkimi dostępnymi technikami, w tym techniką drukarską, reprograficzną, zapisu magnetycznego oraz techniką cyfrową, wprowadzenie do pamięci komputera i do sieci multimedialnej w nieograniczonej ilości nadań i wielkości nakładów,</w:t>
      </w:r>
    </w:p>
    <w:p w14:paraId="74B1F7FC" w14:textId="77777777" w:rsidR="00643FCA" w:rsidRPr="00CC21E5" w:rsidRDefault="00643FCA" w:rsidP="00643FCA">
      <w:pPr>
        <w:widowControl w:val="0"/>
        <w:tabs>
          <w:tab w:val="left" w:pos="851"/>
          <w:tab w:val="left" w:leader="underscore" w:pos="9370"/>
        </w:tabs>
        <w:ind w:left="851"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 xml:space="preserve">b) w zakresie obrotu oryginałem albo egzemplarzami, na których dany Utwór utrwalono, w szczególności poprzez wprowadzanie do obrotu, użyczenie, sprzedaż lub najem oryginału albo egzemplarzy, wprowadzenie do obrotu przy użyciu Internetu i innych technik przekazu danych wykorzystujących sieci telekomunikacyjne, informatyczne i bezprzewodowe, </w:t>
      </w:r>
    </w:p>
    <w:p w14:paraId="74B1F7FD" w14:textId="77777777" w:rsidR="00643FCA" w:rsidRPr="00CC21E5" w:rsidRDefault="00643FCA" w:rsidP="00643FCA">
      <w:pPr>
        <w:widowControl w:val="0"/>
        <w:tabs>
          <w:tab w:val="left" w:pos="851"/>
          <w:tab w:val="left" w:leader="underscore" w:pos="9370"/>
        </w:tabs>
        <w:ind w:left="851"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 xml:space="preserve">c) </w:t>
      </w:r>
      <w:r w:rsidRPr="00CC21E5">
        <w:rPr>
          <w:rFonts w:asciiTheme="minorHAnsi" w:hAnsiTheme="minorHAnsi" w:cstheme="minorHAnsi"/>
          <w:color w:val="000000"/>
          <w:sz w:val="18"/>
          <w:szCs w:val="18"/>
        </w:rPr>
        <w:tab/>
        <w:t>w zakresie rozpowszechniania Utworów w sposób inny niż określony w lit. b) powyżej – publiczne wykonanie, wystawienie, wyświetlenie, odtworzenie oraz nadawanie i reemitowanie, a także publiczne udostępnianie Utworów w taki sposób, aby każdy mógł mieć do nich dostęp w miejscu i w czasie przez siebie wybranym.</w:t>
      </w:r>
    </w:p>
    <w:p w14:paraId="74B1F7FE" w14:textId="77777777" w:rsidR="00643FCA" w:rsidRPr="00CC21E5" w:rsidRDefault="00643FCA" w:rsidP="003D2A5F">
      <w:pPr>
        <w:pStyle w:val="Akapitzlist"/>
        <w:widowControl w:val="0"/>
        <w:numPr>
          <w:ilvl w:val="3"/>
          <w:numId w:val="81"/>
        </w:numPr>
        <w:tabs>
          <w:tab w:val="left" w:pos="426"/>
          <w:tab w:val="left" w:leader="underscore" w:pos="7544"/>
        </w:tabs>
        <w:spacing w:line="240" w:lineRule="auto"/>
        <w:ind w:left="426" w:hanging="426"/>
        <w:contextualSpacing/>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W ramach wynagrodzenia naliczonego w oparciu o § 8 umowy oraz z chwilą przeniesienia autorskich praw majątkowych, Wykonawca wyraża zgodę na wykonywanie przez Zamawiającego autorskich praw zależnych do każdego z Utworów, w tym na dokonywanie tłumaczeń, przeróbek, zmian, poprawek w Utworach oraz rozporządzanie i korzystanie z takich opracowań, jak również upoważnia Zamawiającego do wykonywania autorskich praw osobistych do każdego z Utworów, w tym do decydowania o ich pierwszym udostępnieniu w dowolnie wybranym przez siebie czasie lub o zaprzestaniu rozpowszechniania każdego z Utworów, do wykonywania prawa do sprawowania nadzoru autorskiego nad sposobem korzystania z każdego z Utworów oraz do decydowania o nienaruszalności treści i formy Utworu oraz o sposobie jego wykorzystania.</w:t>
      </w:r>
    </w:p>
    <w:p w14:paraId="74B1F7FF" w14:textId="77777777" w:rsidR="00643FCA" w:rsidRPr="00CC21E5" w:rsidRDefault="00643FCA" w:rsidP="003D2A5F">
      <w:pPr>
        <w:pStyle w:val="Akapitzlist"/>
        <w:widowControl w:val="0"/>
        <w:numPr>
          <w:ilvl w:val="3"/>
          <w:numId w:val="81"/>
        </w:numPr>
        <w:tabs>
          <w:tab w:val="left" w:pos="426"/>
          <w:tab w:val="left" w:leader="underscore" w:pos="7544"/>
        </w:tabs>
        <w:spacing w:line="240" w:lineRule="auto"/>
        <w:ind w:left="426" w:hanging="426"/>
        <w:contextualSpacing/>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W razie wątpliwości Strony ustalają, że z chwilą przeniesienia autorskich praw majątkowych, Zamawiający nabywa prawo do wyłącznego zezwalania na wykonywanie praw zależnych oraz wyłączne prawo zezwalania na rozpowszechnianie utworów zależnych.</w:t>
      </w:r>
    </w:p>
    <w:p w14:paraId="74B1F800" w14:textId="77777777" w:rsidR="00643FCA" w:rsidRPr="00CC21E5" w:rsidRDefault="00643FCA" w:rsidP="003D2A5F">
      <w:pPr>
        <w:pStyle w:val="Akapitzlist"/>
        <w:widowControl w:val="0"/>
        <w:numPr>
          <w:ilvl w:val="3"/>
          <w:numId w:val="81"/>
        </w:numPr>
        <w:tabs>
          <w:tab w:val="left" w:pos="426"/>
          <w:tab w:val="left" w:leader="underscore" w:pos="7544"/>
        </w:tabs>
        <w:spacing w:line="240" w:lineRule="auto"/>
        <w:ind w:left="426" w:hanging="426"/>
        <w:contextualSpacing/>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W ramach wynagrodzenia naliczonego w oparciu o § 8 umowy, Wykonawca zobowiązuje się do przeniesienia na Zamawiającego autorskich praw majątkowych do każdego z Utworów na nowych polach eksploatacji, które powstaną w przyszłości, nieznanych w chwili zawarcia umowy.</w:t>
      </w:r>
    </w:p>
    <w:p w14:paraId="74B1F801" w14:textId="77777777" w:rsidR="00643FCA" w:rsidRPr="00CC21E5" w:rsidRDefault="00643FCA" w:rsidP="00643FCA">
      <w:pPr>
        <w:pStyle w:val="Akapitzlist"/>
        <w:widowControl w:val="0"/>
        <w:tabs>
          <w:tab w:val="left" w:pos="851"/>
          <w:tab w:val="left" w:leader="underscore" w:pos="7544"/>
        </w:tabs>
        <w:spacing w:line="240" w:lineRule="auto"/>
        <w:ind w:left="284"/>
        <w:jc w:val="both"/>
        <w:rPr>
          <w:rFonts w:asciiTheme="minorHAnsi" w:hAnsiTheme="minorHAnsi" w:cstheme="minorHAnsi"/>
          <w:color w:val="000000"/>
          <w:sz w:val="18"/>
          <w:szCs w:val="18"/>
        </w:rPr>
      </w:pPr>
    </w:p>
    <w:p w14:paraId="74B1F802" w14:textId="77777777" w:rsidR="00643FCA" w:rsidRPr="00CC21E5" w:rsidRDefault="00643FCA" w:rsidP="00643FCA">
      <w:pPr>
        <w:pStyle w:val="Tekstpodstawowy"/>
        <w:tabs>
          <w:tab w:val="left" w:pos="360"/>
        </w:tabs>
        <w:ind w:left="284" w:hanging="284"/>
        <w:contextualSpacing/>
        <w:jc w:val="center"/>
        <w:rPr>
          <w:rFonts w:asciiTheme="minorHAnsi" w:hAnsiTheme="minorHAnsi" w:cstheme="minorHAnsi"/>
          <w:color w:val="000000"/>
          <w:sz w:val="18"/>
          <w:szCs w:val="18"/>
        </w:rPr>
      </w:pPr>
      <w:r w:rsidRPr="00CC21E5">
        <w:rPr>
          <w:rFonts w:asciiTheme="minorHAnsi" w:hAnsiTheme="minorHAnsi" w:cstheme="minorHAnsi"/>
          <w:color w:val="000000"/>
          <w:sz w:val="18"/>
          <w:szCs w:val="18"/>
        </w:rPr>
        <w:t>§ 8</w:t>
      </w:r>
    </w:p>
    <w:p w14:paraId="74B1F803" w14:textId="77777777" w:rsidR="00643FCA" w:rsidRPr="00CC21E5" w:rsidRDefault="00643FCA" w:rsidP="00643FCA">
      <w:pPr>
        <w:pStyle w:val="Tekstpodstawowy"/>
        <w:tabs>
          <w:tab w:val="left" w:pos="360"/>
        </w:tabs>
        <w:ind w:left="284" w:hanging="284"/>
        <w:contextualSpacing/>
        <w:jc w:val="center"/>
        <w:rPr>
          <w:rFonts w:asciiTheme="minorHAnsi" w:hAnsiTheme="minorHAnsi" w:cstheme="minorHAnsi"/>
          <w:color w:val="000000"/>
          <w:sz w:val="18"/>
          <w:szCs w:val="18"/>
        </w:rPr>
      </w:pPr>
      <w:r w:rsidRPr="00CC21E5">
        <w:rPr>
          <w:rFonts w:asciiTheme="minorHAnsi" w:hAnsiTheme="minorHAnsi" w:cstheme="minorHAnsi"/>
          <w:color w:val="000000"/>
          <w:sz w:val="18"/>
          <w:szCs w:val="18"/>
        </w:rPr>
        <w:t>Wynagrodzenie</w:t>
      </w:r>
    </w:p>
    <w:p w14:paraId="74B1F804" w14:textId="77777777" w:rsidR="00643FCA" w:rsidRPr="00CC21E5" w:rsidRDefault="00643FCA" w:rsidP="003D2A5F">
      <w:pPr>
        <w:pStyle w:val="Akapitzlist"/>
        <w:numPr>
          <w:ilvl w:val="0"/>
          <w:numId w:val="83"/>
        </w:numPr>
        <w:spacing w:line="240" w:lineRule="auto"/>
        <w:ind w:left="284" w:hanging="284"/>
        <w:contextualSpacing/>
        <w:jc w:val="both"/>
        <w:rPr>
          <w:rFonts w:asciiTheme="minorHAnsi" w:hAnsiTheme="minorHAnsi" w:cstheme="minorHAnsi"/>
          <w:color w:val="000000"/>
          <w:sz w:val="18"/>
          <w:szCs w:val="18"/>
        </w:rPr>
      </w:pPr>
      <w:bookmarkStart w:id="31" w:name="_Hlk493763425"/>
      <w:r w:rsidRPr="00CC21E5">
        <w:rPr>
          <w:rFonts w:asciiTheme="minorHAnsi" w:hAnsiTheme="minorHAnsi" w:cstheme="minorHAnsi"/>
          <w:color w:val="000000"/>
          <w:sz w:val="18"/>
          <w:szCs w:val="18"/>
        </w:rPr>
        <w:t>Strony ustalają, że z tytułu wykonania przedmiotu umowy oraz przeniesienia praw autorskich, o których mowa w § 7 umowy, Zamawiający zapłaci Wykonawcy wynagrodzenie Wykonawcy do kwoty: […] zł (słownie: […]) netto, powiększonej o należny podatek VAT, to jest łącznie […] zł (słownie: […]) brutto.</w:t>
      </w:r>
    </w:p>
    <w:p w14:paraId="74B1F805" w14:textId="77777777" w:rsidR="00643FCA" w:rsidRPr="00CC21E5" w:rsidRDefault="00643FCA" w:rsidP="003D2A5F">
      <w:pPr>
        <w:pStyle w:val="Akapitzlist"/>
        <w:numPr>
          <w:ilvl w:val="0"/>
          <w:numId w:val="83"/>
        </w:numPr>
        <w:spacing w:line="240" w:lineRule="auto"/>
        <w:ind w:left="284" w:hanging="284"/>
        <w:contextualSpacing/>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 xml:space="preserve">Wynagrodzenie, o którym mowa w ust. 1, będzie płatne, po zakończeniu danego szkolenia, w miesięcznych okresach rozliczeniowych </w:t>
      </w:r>
      <w:r w:rsidRPr="00CC21E5">
        <w:rPr>
          <w:rFonts w:asciiTheme="minorHAnsi" w:hAnsiTheme="minorHAnsi" w:cstheme="minorHAnsi"/>
          <w:sz w:val="18"/>
          <w:szCs w:val="18"/>
        </w:rPr>
        <w:t>na podstawie zaakceptowanego przez Zamawiającego miesięcznego Raportu potwierdzającego liczbę szkoleń przeprowadzonych w danym okresie rozliczeniowym.</w:t>
      </w:r>
    </w:p>
    <w:p w14:paraId="74B1F806" w14:textId="77777777" w:rsidR="00643FCA" w:rsidRPr="00CC21E5" w:rsidRDefault="00643FCA" w:rsidP="00643FCA">
      <w:pPr>
        <w:ind w:left="284"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lastRenderedPageBreak/>
        <w:t>3.  Wynagrodzenie miesięczne, o którym mowa w ust. 2, jest wynagrodzeniem ryczałtowym, płatnym w terminie 30 dni od daty otrzymania przez Zamawiającego prawidłowo wystawionej faktury VAT/faktury</w:t>
      </w:r>
      <w:r w:rsidRPr="00CC21E5">
        <w:rPr>
          <w:rStyle w:val="Odwoanieprzypisudolnego"/>
          <w:rFonts w:asciiTheme="minorHAnsi" w:hAnsiTheme="minorHAnsi" w:cstheme="minorHAnsi"/>
          <w:color w:val="000000"/>
          <w:sz w:val="18"/>
          <w:szCs w:val="18"/>
        </w:rPr>
        <w:footnoteReference w:id="1"/>
      </w:r>
      <w:r w:rsidRPr="00CC21E5">
        <w:rPr>
          <w:rFonts w:asciiTheme="minorHAnsi" w:hAnsiTheme="minorHAnsi" w:cstheme="minorHAnsi"/>
          <w:color w:val="000000"/>
          <w:sz w:val="18"/>
          <w:szCs w:val="18"/>
        </w:rPr>
        <w:t>, na wskazany w każdej z wyżej wymienionych faktur VAT/faktur</w:t>
      </w:r>
      <w:r w:rsidRPr="00CC21E5">
        <w:rPr>
          <w:rStyle w:val="Odwoanieprzypisudolnego"/>
          <w:rFonts w:asciiTheme="minorHAnsi" w:hAnsiTheme="minorHAnsi" w:cstheme="minorHAnsi"/>
          <w:color w:val="000000"/>
          <w:sz w:val="18"/>
          <w:szCs w:val="18"/>
        </w:rPr>
        <w:footnoteReference w:id="2"/>
      </w:r>
      <w:r w:rsidRPr="00CC21E5">
        <w:rPr>
          <w:rFonts w:asciiTheme="minorHAnsi" w:hAnsiTheme="minorHAnsi" w:cstheme="minorHAnsi"/>
          <w:color w:val="000000"/>
          <w:sz w:val="18"/>
          <w:szCs w:val="18"/>
        </w:rPr>
        <w:t xml:space="preserve"> numer rachunku bankowego Wykonawcy, z zastrzeżeniem ust. 4 niniejszego paragrafu. </w:t>
      </w:r>
    </w:p>
    <w:p w14:paraId="74B1F807" w14:textId="77777777" w:rsidR="00643FCA" w:rsidRPr="00CC21E5" w:rsidRDefault="00643FCA" w:rsidP="00643FCA">
      <w:pPr>
        <w:ind w:left="284"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 xml:space="preserve">4. </w:t>
      </w:r>
      <w:r w:rsidRPr="00CC21E5">
        <w:rPr>
          <w:rFonts w:asciiTheme="minorHAnsi" w:hAnsiTheme="minorHAnsi" w:cstheme="minorHAnsi"/>
          <w:color w:val="000000"/>
          <w:sz w:val="18"/>
          <w:szCs w:val="18"/>
        </w:rPr>
        <w:tab/>
        <w:t>Podstawą wystawienia każdej z faktury VAT/faktury</w:t>
      </w:r>
      <w:r w:rsidRPr="00CC21E5">
        <w:rPr>
          <w:rStyle w:val="Odwoanieprzypisudolnego"/>
          <w:rFonts w:asciiTheme="minorHAnsi" w:hAnsiTheme="minorHAnsi" w:cstheme="minorHAnsi"/>
          <w:color w:val="000000"/>
          <w:sz w:val="18"/>
          <w:szCs w:val="18"/>
        </w:rPr>
        <w:footnoteReference w:id="3"/>
      </w:r>
      <w:r w:rsidRPr="00CC21E5">
        <w:rPr>
          <w:rFonts w:asciiTheme="minorHAnsi" w:hAnsiTheme="minorHAnsi" w:cstheme="minorHAnsi"/>
          <w:color w:val="000000"/>
          <w:sz w:val="18"/>
          <w:szCs w:val="18"/>
        </w:rPr>
        <w:t>, o której mowa w ust. 3 niniejszego paragrafu, będzie podpisany przez Zamawiającego Raport częściowy potwierdzający należytą realizację umowy w danym okresie rozliczeniowym.</w:t>
      </w:r>
    </w:p>
    <w:p w14:paraId="74B1F808" w14:textId="77777777" w:rsidR="00643FCA" w:rsidRPr="00CC21E5" w:rsidRDefault="00643FCA" w:rsidP="00643FCA">
      <w:pPr>
        <w:ind w:left="284"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5.</w:t>
      </w:r>
      <w:r w:rsidRPr="00CC21E5">
        <w:rPr>
          <w:rFonts w:asciiTheme="minorHAnsi" w:hAnsiTheme="minorHAnsi" w:cstheme="minorHAnsi"/>
          <w:color w:val="000000"/>
          <w:sz w:val="18"/>
          <w:szCs w:val="18"/>
        </w:rPr>
        <w:tab/>
        <w:t>Za dzień dokonania zapłaty uważa się dzień złożenia polecenia przelewu przez Zamawiającego.</w:t>
      </w:r>
    </w:p>
    <w:p w14:paraId="74B1F809" w14:textId="77777777" w:rsidR="00643FCA" w:rsidRPr="00CC21E5" w:rsidRDefault="00643FCA" w:rsidP="00643FCA">
      <w:pPr>
        <w:ind w:left="284"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6.</w:t>
      </w:r>
      <w:r w:rsidRPr="00CC21E5">
        <w:rPr>
          <w:rFonts w:asciiTheme="minorHAnsi" w:hAnsiTheme="minorHAnsi" w:cstheme="minorHAnsi"/>
          <w:color w:val="000000"/>
          <w:sz w:val="18"/>
          <w:szCs w:val="18"/>
        </w:rPr>
        <w:tab/>
        <w:t>Zamawiający działając na podstawie ustawy z dnia 11.03.2004 r. o podatku od towarów i usług wyraża zgodę na przesłanie faktur VAT, o których mowa w ust. 3, w formie plików z rozszerzeniem PDF, gwarantujących autentyczność ich pochodzenia, integralność oraz czytelność treści, na następujący adres e-mail Zamawiającego: […].</w:t>
      </w:r>
    </w:p>
    <w:p w14:paraId="74B1F80A" w14:textId="77777777" w:rsidR="00643FCA" w:rsidRPr="00CC21E5" w:rsidRDefault="00643FCA" w:rsidP="00643FCA">
      <w:pPr>
        <w:ind w:left="284"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7.</w:t>
      </w:r>
      <w:r w:rsidRPr="00CC21E5">
        <w:rPr>
          <w:rFonts w:asciiTheme="minorHAnsi" w:hAnsiTheme="minorHAnsi" w:cstheme="minorHAnsi"/>
          <w:color w:val="000000"/>
          <w:sz w:val="18"/>
          <w:szCs w:val="18"/>
        </w:rPr>
        <w:tab/>
        <w:t>Zamawiający zobowiązuję się przyjmować faktury VAT/faktur, o których mowa w ust. 3, w formie papierowej, w przypadku gdy przeszkody techniczne lub formalne uniemożliwiają przesłanie faktur drogą elektroniczną.</w:t>
      </w:r>
    </w:p>
    <w:p w14:paraId="74B1F80B" w14:textId="77777777" w:rsidR="00643FCA" w:rsidRPr="00CC21E5" w:rsidRDefault="00643FCA" w:rsidP="00643FCA">
      <w:pPr>
        <w:widowControl w:val="0"/>
        <w:autoSpaceDE w:val="0"/>
        <w:autoSpaceDN w:val="0"/>
        <w:adjustRightInd w:val="0"/>
        <w:ind w:left="284" w:hanging="284"/>
        <w:contextualSpacing/>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 xml:space="preserve">8. </w:t>
      </w:r>
      <w:r w:rsidRPr="00CC21E5">
        <w:rPr>
          <w:rFonts w:asciiTheme="minorHAnsi" w:hAnsiTheme="minorHAnsi" w:cstheme="minorHAnsi"/>
          <w:color w:val="000000"/>
          <w:sz w:val="18"/>
          <w:szCs w:val="18"/>
        </w:rPr>
        <w:tab/>
        <w:t>W przypadku zmiany adresu e-mail, o którym mowa w ust. 6 niniejszego paragrafu, Zamawiający zobowiązuje się do pisemnego powiadomienia Wykonawcy o nowym adresie. </w:t>
      </w:r>
    </w:p>
    <w:p w14:paraId="74B1F80C" w14:textId="77777777" w:rsidR="00643FCA" w:rsidRPr="00CC21E5" w:rsidRDefault="00643FCA" w:rsidP="00643FCA">
      <w:pPr>
        <w:widowControl w:val="0"/>
        <w:autoSpaceDE w:val="0"/>
        <w:autoSpaceDN w:val="0"/>
        <w:adjustRightInd w:val="0"/>
        <w:ind w:left="284" w:hanging="284"/>
        <w:contextualSpacing/>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 xml:space="preserve">9. </w:t>
      </w:r>
      <w:r w:rsidRPr="00CC21E5">
        <w:rPr>
          <w:rFonts w:asciiTheme="minorHAnsi" w:hAnsiTheme="minorHAnsi" w:cstheme="minorHAnsi"/>
          <w:color w:val="000000"/>
          <w:sz w:val="18"/>
          <w:szCs w:val="18"/>
        </w:rPr>
        <w:tab/>
        <w:t>Zastrzega się, że oświadczenie, o którym mowa w ust. 6, może zostać wycofane bez konieczności zmiany niniejszej umowy w formie aneksu, w następstwie czego Wykonawca traci prawo do wystawiania i przesyłania faktur drogą elektroniczną, począwszy od dnia następnego po otrzymaniu powiadomienia o wycofaniu akceptacji.</w:t>
      </w:r>
    </w:p>
    <w:p w14:paraId="74B1F80D" w14:textId="77777777" w:rsidR="00643FCA" w:rsidRPr="00CC21E5" w:rsidRDefault="00643FCA" w:rsidP="00643FCA">
      <w:pPr>
        <w:ind w:left="284"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10. W razie wątpliwości Strony ustalają, że wynagrodzenie ryczałtowe, o którym mowa w niniejszym paragrafie, obejmuje całkowity koszt wykonania przedmiotu umowy i Zamawiający nie jest zobowiązany do zapłaty jakichkolwiek dodatkowych kwot na rzecz Wykonawcy, w tym zwłaszcza kosztów związanych z realizacją umowy poniesionych przez Wykonawcę.</w:t>
      </w:r>
    </w:p>
    <w:p w14:paraId="74B1F80E" w14:textId="77777777" w:rsidR="00643FCA" w:rsidRPr="00CC21E5" w:rsidRDefault="00643FCA" w:rsidP="00643FCA">
      <w:pPr>
        <w:ind w:left="284"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 xml:space="preserve">11. Wynagrodzenie ryczałtowe będzie niezmienne przez cały czas wykonywania przedmiotu umowy i Wykonawca nie może żądać podwyższenia wynagrodzenia, chociażby w czasie zawarcia umowy nie można było przewidzieć rozmiaru lub kosztów prac. W przypadku pominięcia przez Wykonawcę przy wycenie przedmiotu umowy jakichkolwiek prac lub kosztów i ich nieujęcia w wynagrodzeniu ryczałtowym, Wykonawcy nie przysługują względem Zamawiającego żadne roszczenia z powyższego tytułu, a w szczególności roszczenie o dodatkowe wynagrodzenie. W razie wątpliwości Strony ustalają, że Wykonawca nie będzie uprawniony do żądania dodatkowego wynagrodzenia także w przypadku skrócenia okresu obowiązywania umowy. </w:t>
      </w:r>
    </w:p>
    <w:p w14:paraId="74B1F80F" w14:textId="77777777" w:rsidR="00643FCA" w:rsidRPr="00CC21E5" w:rsidRDefault="00643FCA" w:rsidP="00643FCA">
      <w:pPr>
        <w:ind w:left="284"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 xml:space="preserve">12. Zamawiający nie udziela zaliczek na poczet realizacji umowy. </w:t>
      </w:r>
    </w:p>
    <w:p w14:paraId="74B1F810" w14:textId="77777777" w:rsidR="00643FCA" w:rsidRPr="00CC21E5" w:rsidRDefault="00643FCA" w:rsidP="00643FCA">
      <w:pPr>
        <w:ind w:left="284"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13. Wykonawca oświadcza, że jest czynnym płatnikiem podatku VAT/nie jest czynnym płatnikiem podatku VAT</w:t>
      </w:r>
      <w:r w:rsidRPr="00CC21E5">
        <w:rPr>
          <w:rStyle w:val="Odwoanieprzypisudolnego"/>
          <w:rFonts w:asciiTheme="minorHAnsi" w:hAnsiTheme="minorHAnsi" w:cstheme="minorHAnsi"/>
          <w:color w:val="000000"/>
          <w:sz w:val="18"/>
          <w:szCs w:val="18"/>
        </w:rPr>
        <w:footnoteReference w:id="4"/>
      </w:r>
      <w:r w:rsidRPr="00CC21E5">
        <w:rPr>
          <w:rFonts w:asciiTheme="minorHAnsi" w:hAnsiTheme="minorHAnsi" w:cstheme="minorHAnsi"/>
          <w:color w:val="000000"/>
          <w:sz w:val="18"/>
          <w:szCs w:val="18"/>
        </w:rPr>
        <w:t>.</w:t>
      </w:r>
    </w:p>
    <w:p w14:paraId="74B1F811" w14:textId="77777777" w:rsidR="00643FCA" w:rsidRPr="00CC21E5" w:rsidRDefault="00643FCA" w:rsidP="00643FCA">
      <w:pPr>
        <w:ind w:left="284"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highlight w:val="yellow"/>
        </w:rPr>
        <w:t>14. Zamawiający oświadcza, że nie jest czynnym płatnikiem podatku VAT.</w:t>
      </w:r>
    </w:p>
    <w:bookmarkEnd w:id="31"/>
    <w:p w14:paraId="74B1F812" w14:textId="77777777" w:rsidR="00643FCA" w:rsidRPr="00CC21E5" w:rsidRDefault="00643FCA" w:rsidP="00643FCA">
      <w:pPr>
        <w:jc w:val="both"/>
        <w:rPr>
          <w:rFonts w:asciiTheme="minorHAnsi" w:hAnsiTheme="minorHAnsi" w:cstheme="minorHAnsi"/>
          <w:bCs/>
          <w:color w:val="000000" w:themeColor="text1"/>
          <w:sz w:val="18"/>
          <w:szCs w:val="18"/>
        </w:rPr>
      </w:pPr>
    </w:p>
    <w:p w14:paraId="74B1F813" w14:textId="77777777" w:rsidR="00643FCA" w:rsidRPr="00CC21E5" w:rsidRDefault="00643FCA" w:rsidP="00643FCA">
      <w:pPr>
        <w:pStyle w:val="Tekstpodstawowy"/>
        <w:tabs>
          <w:tab w:val="left" w:pos="360"/>
        </w:tabs>
        <w:ind w:left="284" w:hanging="284"/>
        <w:contextualSpacing/>
        <w:jc w:val="center"/>
        <w:rPr>
          <w:rFonts w:asciiTheme="minorHAnsi" w:hAnsiTheme="minorHAnsi" w:cstheme="minorHAnsi"/>
          <w:sz w:val="18"/>
          <w:szCs w:val="18"/>
        </w:rPr>
      </w:pPr>
      <w:r w:rsidRPr="00CC21E5">
        <w:rPr>
          <w:rFonts w:asciiTheme="minorHAnsi" w:hAnsiTheme="minorHAnsi" w:cstheme="minorHAnsi"/>
          <w:sz w:val="18"/>
          <w:szCs w:val="18"/>
        </w:rPr>
        <w:t>§ 9</w:t>
      </w:r>
    </w:p>
    <w:p w14:paraId="74B1F814" w14:textId="77777777" w:rsidR="00643FCA" w:rsidRPr="00CC21E5" w:rsidRDefault="00643FCA" w:rsidP="00643FCA">
      <w:pPr>
        <w:tabs>
          <w:tab w:val="left" w:pos="258"/>
        </w:tabs>
        <w:jc w:val="center"/>
        <w:rPr>
          <w:rFonts w:asciiTheme="minorHAnsi" w:eastAsia="Calibri" w:hAnsiTheme="minorHAnsi" w:cstheme="minorHAnsi"/>
          <w:color w:val="000000"/>
          <w:sz w:val="18"/>
          <w:szCs w:val="18"/>
          <w:bdr w:val="none" w:sz="0" w:space="0" w:color="auto" w:frame="1"/>
          <w:lang w:eastAsia="en-US"/>
        </w:rPr>
      </w:pPr>
      <w:r w:rsidRPr="00CC21E5">
        <w:rPr>
          <w:rFonts w:asciiTheme="minorHAnsi" w:eastAsia="Calibri" w:hAnsiTheme="minorHAnsi" w:cstheme="minorHAnsi"/>
          <w:color w:val="000000"/>
          <w:sz w:val="18"/>
          <w:szCs w:val="18"/>
          <w:bdr w:val="none" w:sz="0" w:space="0" w:color="auto" w:frame="1"/>
          <w:lang w:eastAsia="en-US"/>
        </w:rPr>
        <w:t>Odpowiedzialność z tytułu nienależytego wykonania przedmiotu umowy</w:t>
      </w:r>
    </w:p>
    <w:p w14:paraId="74B1F815" w14:textId="77777777" w:rsidR="00643FCA" w:rsidRPr="00CC21E5" w:rsidRDefault="00643FCA" w:rsidP="003D2A5F">
      <w:pPr>
        <w:pStyle w:val="redniasiatka1akcent23"/>
        <w:numPr>
          <w:ilvl w:val="0"/>
          <w:numId w:val="84"/>
        </w:numPr>
        <w:spacing w:after="0" w:line="240" w:lineRule="auto"/>
        <w:ind w:left="284"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W razie wątpliwości Strony ustalają, że na każdym etapie realizacji umowy, Zamawiający jest uprawniony do żądania przekazania dokumentów i materiałów sporządzonych na potrzeby realizacji umowy, jak również do zgłaszania zastrzeżeń co do sposobu oraz standardu realizowanych czynności, w szczególności co do jakości, terminowości, rzetelności i poprawności merytorycznej. W sytuacji, o której mowa w zdaniu poprzednim, Wykonawca jest zobowiązany do naprawienia stwierdzonych uchybień, z uwzględnieniem uzasadnionego terminu na dokonanie danej czynności, określonym przez Zamawiającego, pod rygorem zastosowania środków prawnych, o których mowa w niniejszym paragrafie.</w:t>
      </w:r>
    </w:p>
    <w:p w14:paraId="74B1F816" w14:textId="77777777" w:rsidR="00643FCA" w:rsidRPr="00CC21E5" w:rsidRDefault="00643FCA" w:rsidP="003D2A5F">
      <w:pPr>
        <w:pStyle w:val="redniasiatka1akcent23"/>
        <w:numPr>
          <w:ilvl w:val="0"/>
          <w:numId w:val="84"/>
        </w:numPr>
        <w:spacing w:after="0" w:line="240" w:lineRule="auto"/>
        <w:ind w:left="284"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 xml:space="preserve">W przypadku naruszenia przez Wykonawcę postanowień umowy, Zamawiający wzywa go do zaniechania naruszeń, wyznaczając jednocześnie termin na usunięcie skutków tych naruszeń. Po bezskutecznym upływie terminu, o którym mowa w zdaniu poprzednim, Zamawiający będzie miał prawo rozwiązać umowę rozwiązać umowę ze skutkiem natychmiastowym bez prawa Wykonawcy do zapłaty wynagrodzenia za niewykonaną bądź też nienależycie wykonaną część umowy.  za niewykonaną bądź też nienależycie wykonaną część umowy. </w:t>
      </w:r>
    </w:p>
    <w:p w14:paraId="74B1F817" w14:textId="77777777" w:rsidR="00643FCA" w:rsidRPr="00CC21E5" w:rsidRDefault="00643FCA" w:rsidP="003D2A5F">
      <w:pPr>
        <w:pStyle w:val="redniasiatka1akcent23"/>
        <w:numPr>
          <w:ilvl w:val="0"/>
          <w:numId w:val="84"/>
        </w:numPr>
        <w:spacing w:after="0" w:line="240" w:lineRule="auto"/>
        <w:ind w:left="284"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W przypadku rozwiązania umowy ze skutkiem natychmiastowym z przyczyn dotyczących Wykonawcy w związku z nieprawidłową realizacją umowy przez Wykonawcę, Zamawiający będzie miał prawo żądać od Wykonawcy zapłaty kary umownej w wysokości 20 % wynagrodzenia brutto, o którym mowa w § 8 ust. 1 umowy.</w:t>
      </w:r>
    </w:p>
    <w:p w14:paraId="74B1F818" w14:textId="77777777" w:rsidR="00643FCA" w:rsidRPr="00CC21E5" w:rsidRDefault="00643FCA" w:rsidP="003D2A5F">
      <w:pPr>
        <w:pStyle w:val="redniasiatka1akcent23"/>
        <w:numPr>
          <w:ilvl w:val="0"/>
          <w:numId w:val="84"/>
        </w:numPr>
        <w:spacing w:after="0" w:line="240" w:lineRule="auto"/>
        <w:ind w:left="284" w:hanging="284"/>
        <w:jc w:val="both"/>
        <w:rPr>
          <w:rFonts w:asciiTheme="minorHAnsi" w:hAnsiTheme="minorHAnsi" w:cstheme="minorHAnsi"/>
          <w:color w:val="000000"/>
          <w:sz w:val="18"/>
          <w:szCs w:val="18"/>
        </w:rPr>
      </w:pPr>
      <w:r w:rsidRPr="00CC21E5">
        <w:rPr>
          <w:rFonts w:asciiTheme="minorHAnsi" w:hAnsiTheme="minorHAnsi" w:cstheme="minorHAnsi"/>
          <w:sz w:val="18"/>
          <w:szCs w:val="18"/>
          <w:bdr w:val="none" w:sz="0" w:space="0" w:color="auto" w:frame="1"/>
        </w:rPr>
        <w:t xml:space="preserve">W przypadku naruszenia przez Wykonawcę terminów wynikających z umowy, w tym terminów wynikających z planu szkoleń, stanowiącym </w:t>
      </w:r>
      <w:r w:rsidRPr="00CC21E5">
        <w:rPr>
          <w:rFonts w:asciiTheme="minorHAnsi" w:hAnsiTheme="minorHAnsi" w:cstheme="minorHAnsi"/>
          <w:b/>
          <w:bCs/>
          <w:sz w:val="18"/>
          <w:szCs w:val="18"/>
          <w:bdr w:val="none" w:sz="0" w:space="0" w:color="auto" w:frame="1"/>
        </w:rPr>
        <w:t xml:space="preserve">załącznik nr 2 </w:t>
      </w:r>
      <w:r w:rsidRPr="00CC21E5">
        <w:rPr>
          <w:rFonts w:asciiTheme="minorHAnsi" w:hAnsiTheme="minorHAnsi" w:cstheme="minorHAnsi"/>
          <w:sz w:val="18"/>
          <w:szCs w:val="18"/>
          <w:bdr w:val="none" w:sz="0" w:space="0" w:color="auto" w:frame="1"/>
        </w:rPr>
        <w:t>do umowy, Zamawiający będzie miał prawo żądać od Wykonawcy zapłaty kary umownej stanowiącej 0,1% wynagrodzenia brutto, o którym mowa w § 8 ust. 1 za każdy rozpoczęty dzień opóźnienia.</w:t>
      </w:r>
    </w:p>
    <w:p w14:paraId="74B1F819" w14:textId="77777777" w:rsidR="00643FCA" w:rsidRPr="00CC21E5" w:rsidRDefault="00643FCA" w:rsidP="003D2A5F">
      <w:pPr>
        <w:pStyle w:val="redniasiatka1akcent23"/>
        <w:numPr>
          <w:ilvl w:val="0"/>
          <w:numId w:val="84"/>
        </w:numPr>
        <w:spacing w:after="0" w:line="240" w:lineRule="auto"/>
        <w:ind w:left="284" w:hanging="284"/>
        <w:jc w:val="both"/>
        <w:rPr>
          <w:rFonts w:asciiTheme="minorHAnsi" w:hAnsiTheme="minorHAnsi" w:cstheme="minorHAnsi"/>
          <w:color w:val="000000"/>
          <w:sz w:val="18"/>
          <w:szCs w:val="18"/>
        </w:rPr>
      </w:pPr>
      <w:r w:rsidRPr="00CC21E5">
        <w:rPr>
          <w:rFonts w:asciiTheme="minorHAnsi" w:eastAsia="Palatino Linotype" w:hAnsiTheme="minorHAnsi" w:cstheme="minorHAnsi"/>
          <w:sz w:val="18"/>
          <w:szCs w:val="18"/>
        </w:rPr>
        <w:t xml:space="preserve">Zamawiający jest uprawniony do </w:t>
      </w:r>
      <w:r w:rsidRPr="00CC21E5">
        <w:rPr>
          <w:rFonts w:asciiTheme="minorHAnsi" w:eastAsia="Palatino Linotype" w:hAnsiTheme="minorHAnsi" w:cstheme="minorHAnsi"/>
          <w:b/>
          <w:bCs/>
          <w:sz w:val="18"/>
          <w:szCs w:val="18"/>
        </w:rPr>
        <w:t>potrącania wierzytelności</w:t>
      </w:r>
      <w:r w:rsidRPr="00CC21E5">
        <w:rPr>
          <w:rFonts w:asciiTheme="minorHAnsi" w:eastAsia="Palatino Linotype" w:hAnsiTheme="minorHAnsi" w:cstheme="minorHAnsi"/>
          <w:sz w:val="18"/>
          <w:szCs w:val="18"/>
        </w:rPr>
        <w:t xml:space="preserve"> wobec Wykonawcy z tytułu kar umownych z wierzytelnościami Wykonawcy wobec Zamawiającego z tytułu wynagrodzenia</w:t>
      </w:r>
      <w:r w:rsidRPr="00CC21E5">
        <w:rPr>
          <w:rFonts w:asciiTheme="minorHAnsi" w:eastAsia="Palatino Linotype" w:hAnsiTheme="minorHAnsi" w:cstheme="minorHAnsi"/>
          <w:i/>
          <w:sz w:val="18"/>
          <w:szCs w:val="18"/>
        </w:rPr>
        <w:t>,</w:t>
      </w:r>
      <w:r w:rsidRPr="00CC21E5">
        <w:rPr>
          <w:rFonts w:asciiTheme="minorHAnsi" w:eastAsia="Palatino Linotype" w:hAnsiTheme="minorHAnsi" w:cstheme="minorHAnsi"/>
          <w:sz w:val="18"/>
          <w:szCs w:val="18"/>
        </w:rPr>
        <w:t xml:space="preserve"> na co Wykonawca wyraża zgodę.</w:t>
      </w:r>
    </w:p>
    <w:p w14:paraId="74B1F81A" w14:textId="77777777" w:rsidR="00643FCA" w:rsidRPr="00CC21E5" w:rsidRDefault="00643FCA" w:rsidP="003D2A5F">
      <w:pPr>
        <w:pStyle w:val="redniasiatka1akcent23"/>
        <w:numPr>
          <w:ilvl w:val="0"/>
          <w:numId w:val="84"/>
        </w:numPr>
        <w:spacing w:after="0" w:line="240" w:lineRule="auto"/>
        <w:ind w:left="284" w:hanging="284"/>
        <w:jc w:val="both"/>
        <w:rPr>
          <w:rFonts w:asciiTheme="minorHAnsi" w:hAnsiTheme="minorHAnsi" w:cstheme="minorHAnsi"/>
          <w:color w:val="000000"/>
          <w:sz w:val="18"/>
          <w:szCs w:val="18"/>
        </w:rPr>
      </w:pPr>
      <w:r w:rsidRPr="00CC21E5">
        <w:rPr>
          <w:rFonts w:asciiTheme="minorHAnsi" w:eastAsia="Palatino Linotype" w:hAnsiTheme="minorHAnsi" w:cstheme="minorHAnsi"/>
          <w:sz w:val="18"/>
          <w:szCs w:val="18"/>
        </w:rPr>
        <w:t>Zamawiający może dokonać potrącenia, o którym mowa w ust. 5, w każdym przypadku powstania uprawnienia do żądania zapłaty kary umownej, choćby jego wierzytelność z tego tytułu nie była jeszcze wymagalna (nie upłynął jeszcze termin, w którym Wykonawca zobowiązany jest do zapłaty kary umownej).</w:t>
      </w:r>
      <w:r w:rsidRPr="00CC21E5">
        <w:rPr>
          <w:rFonts w:asciiTheme="minorHAnsi" w:hAnsiTheme="minorHAnsi" w:cstheme="minorHAnsi"/>
          <w:color w:val="000000"/>
          <w:sz w:val="18"/>
          <w:szCs w:val="18"/>
        </w:rPr>
        <w:t xml:space="preserve"> </w:t>
      </w:r>
      <w:r w:rsidRPr="00CC21E5">
        <w:rPr>
          <w:rFonts w:asciiTheme="minorHAnsi" w:eastAsia="Palatino Linotype" w:hAnsiTheme="minorHAnsi" w:cstheme="minorHAnsi"/>
          <w:sz w:val="18"/>
          <w:szCs w:val="18"/>
        </w:rPr>
        <w:t xml:space="preserve">Dla wykonania prawa potrącenia nie jest niezbędne </w:t>
      </w:r>
      <w:r w:rsidRPr="00CC21E5">
        <w:rPr>
          <w:rFonts w:asciiTheme="minorHAnsi" w:eastAsia="Palatino Linotype" w:hAnsiTheme="minorHAnsi" w:cstheme="minorHAnsi"/>
          <w:sz w:val="18"/>
          <w:szCs w:val="18"/>
        </w:rPr>
        <w:lastRenderedPageBreak/>
        <w:t>złożenie Wykonawcy przez Zamawiającego odrębnego oświadczenia woli, przy czym przyjmuje się, że Zamawiający wykonał prawo potrącenia w dniu, w którym upłynął termin do zapłaty wynagrodzenia, a wynagrodzenie albo jej odpowiednia część nie została zapłacona.</w:t>
      </w:r>
    </w:p>
    <w:p w14:paraId="74B1F81B" w14:textId="77777777" w:rsidR="00643FCA" w:rsidRPr="00CC21E5" w:rsidRDefault="00643FCA" w:rsidP="003D2A5F">
      <w:pPr>
        <w:pStyle w:val="redniasiatka1akcent21"/>
        <w:widowControl w:val="0"/>
        <w:numPr>
          <w:ilvl w:val="0"/>
          <w:numId w:val="84"/>
        </w:numPr>
        <w:tabs>
          <w:tab w:val="left" w:pos="426"/>
        </w:tabs>
        <w:suppressAutoHyphens/>
        <w:spacing w:after="0" w:line="240" w:lineRule="auto"/>
        <w:ind w:left="284" w:hanging="426"/>
        <w:rPr>
          <w:rFonts w:asciiTheme="minorHAnsi" w:hAnsiTheme="minorHAnsi" w:cstheme="minorHAnsi"/>
          <w:color w:val="000000"/>
          <w:sz w:val="18"/>
          <w:szCs w:val="18"/>
        </w:rPr>
      </w:pPr>
      <w:r w:rsidRPr="00CC21E5">
        <w:rPr>
          <w:rFonts w:asciiTheme="minorHAnsi" w:hAnsiTheme="minorHAnsi" w:cstheme="minorHAnsi"/>
          <w:noProof/>
          <w:color w:val="000000"/>
          <w:sz w:val="18"/>
          <w:szCs w:val="18"/>
        </w:rPr>
        <w:t xml:space="preserve">Zamawiający ma prawo dochodzić odszkodowania na zasadach ogólnych, określonych w ustawie </w:t>
      </w:r>
      <w:r w:rsidRPr="00CC21E5">
        <w:rPr>
          <w:rFonts w:asciiTheme="minorHAnsi" w:hAnsiTheme="minorHAnsi" w:cstheme="minorHAnsi"/>
          <w:color w:val="000000"/>
          <w:sz w:val="18"/>
          <w:szCs w:val="18"/>
          <w:bdr w:val="none" w:sz="0" w:space="0" w:color="auto" w:frame="1"/>
        </w:rPr>
        <w:t>z dnia 23.04.1964 r. − Kodeks Cywilny</w:t>
      </w:r>
      <w:r w:rsidRPr="00CC21E5">
        <w:rPr>
          <w:rFonts w:asciiTheme="minorHAnsi" w:hAnsiTheme="minorHAnsi" w:cstheme="minorHAnsi"/>
          <w:color w:val="000000"/>
          <w:sz w:val="18"/>
          <w:szCs w:val="18"/>
        </w:rPr>
        <w:t>. W celu uniknięcia wątpliwości interpretacyjnych, Strony ustalają, że zapłata kar umownych, o których mowa w niniejszym paragrafie, nie pozbawia Zamawiającego prawa dochodzenia odszkodowania w kwocie przekraczającej wysokość kar umownych na zasadach ogólnych.</w:t>
      </w:r>
    </w:p>
    <w:p w14:paraId="74B1F81C" w14:textId="77777777" w:rsidR="00643FCA" w:rsidRPr="00CC21E5" w:rsidRDefault="00643FCA" w:rsidP="00643FCA">
      <w:pPr>
        <w:pStyle w:val="Tekstpodstawowy"/>
        <w:tabs>
          <w:tab w:val="left" w:pos="360"/>
        </w:tabs>
        <w:rPr>
          <w:rFonts w:asciiTheme="minorHAnsi" w:hAnsiTheme="minorHAnsi" w:cstheme="minorHAnsi"/>
          <w:b/>
          <w:bCs/>
          <w:sz w:val="18"/>
          <w:szCs w:val="18"/>
        </w:rPr>
      </w:pPr>
    </w:p>
    <w:p w14:paraId="74B1F81D" w14:textId="77777777" w:rsidR="00643FCA" w:rsidRPr="00CC21E5" w:rsidRDefault="00643FCA" w:rsidP="00643FCA">
      <w:pPr>
        <w:tabs>
          <w:tab w:val="left" w:pos="258"/>
        </w:tabs>
        <w:jc w:val="center"/>
        <w:rPr>
          <w:rFonts w:asciiTheme="minorHAnsi" w:eastAsia="Calibri" w:hAnsiTheme="minorHAnsi" w:cstheme="minorHAnsi"/>
          <w:color w:val="000000"/>
          <w:sz w:val="18"/>
          <w:szCs w:val="18"/>
          <w:bdr w:val="none" w:sz="0" w:space="0" w:color="auto" w:frame="1"/>
          <w:lang w:eastAsia="en-US"/>
        </w:rPr>
      </w:pPr>
      <w:r w:rsidRPr="00CC21E5">
        <w:rPr>
          <w:rFonts w:asciiTheme="minorHAnsi" w:eastAsia="Calibri" w:hAnsiTheme="minorHAnsi" w:cstheme="minorHAnsi"/>
          <w:color w:val="000000"/>
          <w:sz w:val="18"/>
          <w:szCs w:val="18"/>
          <w:bdr w:val="none" w:sz="0" w:space="0" w:color="auto" w:frame="1"/>
          <w:lang w:eastAsia="en-US"/>
        </w:rPr>
        <w:t>§10</w:t>
      </w:r>
    </w:p>
    <w:p w14:paraId="74B1F81E" w14:textId="77777777" w:rsidR="00643FCA" w:rsidRPr="00CC21E5" w:rsidRDefault="00643FCA" w:rsidP="00643FCA">
      <w:pPr>
        <w:widowControl w:val="0"/>
        <w:ind w:left="284" w:hanging="284"/>
        <w:jc w:val="center"/>
        <w:rPr>
          <w:rFonts w:asciiTheme="minorHAnsi" w:eastAsia="DejaVu Sans" w:hAnsiTheme="minorHAnsi" w:cstheme="minorHAnsi"/>
          <w:kern w:val="2"/>
          <w:sz w:val="18"/>
          <w:szCs w:val="18"/>
          <w:lang w:eastAsia="hi-IN" w:bidi="hi-IN"/>
        </w:rPr>
      </w:pPr>
      <w:r w:rsidRPr="00CC21E5">
        <w:rPr>
          <w:rFonts w:asciiTheme="minorHAnsi" w:hAnsiTheme="minorHAnsi" w:cstheme="minorHAnsi"/>
          <w:spacing w:val="-2"/>
          <w:sz w:val="18"/>
          <w:szCs w:val="18"/>
        </w:rPr>
        <w:t xml:space="preserve">Wymiana informacji i </w:t>
      </w:r>
      <w:r w:rsidRPr="00CC21E5">
        <w:rPr>
          <w:rFonts w:asciiTheme="minorHAnsi" w:eastAsia="DejaVu Sans" w:hAnsiTheme="minorHAnsi" w:cstheme="minorHAnsi"/>
          <w:kern w:val="2"/>
          <w:sz w:val="18"/>
          <w:szCs w:val="18"/>
          <w:lang w:eastAsia="hi-IN" w:bidi="hi-IN"/>
        </w:rPr>
        <w:t>osoby odpowiedzialne za realizację umowy</w:t>
      </w:r>
    </w:p>
    <w:p w14:paraId="74B1F81F" w14:textId="77777777" w:rsidR="00643FCA" w:rsidRPr="00CC21E5" w:rsidRDefault="00643FCA" w:rsidP="003D2A5F">
      <w:pPr>
        <w:numPr>
          <w:ilvl w:val="0"/>
          <w:numId w:val="85"/>
        </w:numPr>
        <w:ind w:left="284" w:hanging="284"/>
        <w:jc w:val="both"/>
        <w:rPr>
          <w:rFonts w:asciiTheme="minorHAnsi" w:hAnsiTheme="minorHAnsi" w:cstheme="minorHAnsi"/>
          <w:spacing w:val="-2"/>
          <w:sz w:val="18"/>
          <w:szCs w:val="18"/>
        </w:rPr>
      </w:pPr>
      <w:r w:rsidRPr="00CC21E5">
        <w:rPr>
          <w:rFonts w:asciiTheme="minorHAnsi" w:hAnsiTheme="minorHAnsi" w:cstheme="minorHAnsi"/>
          <w:sz w:val="18"/>
          <w:szCs w:val="18"/>
        </w:rPr>
        <w:t>Wszelkie oświadczenia i korespondencja kierowana do którejkolwiek ze Stron na podstawie umowy lub związane z Umową,</w:t>
      </w:r>
      <w:r w:rsidRPr="00CC21E5">
        <w:rPr>
          <w:rFonts w:asciiTheme="minorHAnsi" w:eastAsia="Calibri" w:hAnsiTheme="minorHAnsi" w:cstheme="minorHAnsi"/>
          <w:color w:val="000000"/>
          <w:sz w:val="18"/>
          <w:szCs w:val="18"/>
          <w:bdr w:val="none" w:sz="0" w:space="0" w:color="auto" w:frame="1"/>
          <w:lang w:eastAsia="en-US"/>
        </w:rPr>
        <w:t xml:space="preserve"> dla których Strony nie zastrzegły, że mogą być przekazywane w</w:t>
      </w:r>
      <w:r w:rsidRPr="00CC21E5">
        <w:rPr>
          <w:rFonts w:asciiTheme="minorHAnsi" w:hAnsiTheme="minorHAnsi" w:cstheme="minorHAnsi"/>
          <w:sz w:val="18"/>
          <w:szCs w:val="18"/>
        </w:rPr>
        <w:t xml:space="preserve"> formie elektronicznej, powinny być doręczone osobiście, przesyłane pocztą lub kurierem do Strony będącej adresatem na adres wyszczególniony w Umowie bądź na adres wskazany na piśmie w celu przesyłania korespondencji.</w:t>
      </w:r>
    </w:p>
    <w:p w14:paraId="74B1F820" w14:textId="77777777" w:rsidR="00643FCA" w:rsidRPr="00CC21E5" w:rsidRDefault="00643FCA" w:rsidP="003D2A5F">
      <w:pPr>
        <w:numPr>
          <w:ilvl w:val="0"/>
          <w:numId w:val="85"/>
        </w:numPr>
        <w:ind w:left="284" w:hanging="284"/>
        <w:jc w:val="both"/>
        <w:rPr>
          <w:rFonts w:asciiTheme="minorHAnsi" w:hAnsiTheme="minorHAnsi" w:cstheme="minorHAnsi"/>
          <w:spacing w:val="-2"/>
          <w:sz w:val="18"/>
          <w:szCs w:val="18"/>
        </w:rPr>
      </w:pPr>
      <w:r w:rsidRPr="00CC21E5">
        <w:rPr>
          <w:rFonts w:asciiTheme="minorHAnsi" w:hAnsiTheme="minorHAnsi" w:cstheme="minorHAnsi"/>
          <w:sz w:val="18"/>
          <w:szCs w:val="18"/>
        </w:rPr>
        <w:t>Osobą odpowiedzialną za realizację umowy oraz koordynatorem czynności osób wykonujących nadzór inwestorski po stronie Wykonawcy jest: […].</w:t>
      </w:r>
    </w:p>
    <w:p w14:paraId="74B1F821" w14:textId="77777777" w:rsidR="00643FCA" w:rsidRPr="00CC21E5" w:rsidRDefault="00643FCA" w:rsidP="003D2A5F">
      <w:pPr>
        <w:pStyle w:val="Akapitzlist"/>
        <w:numPr>
          <w:ilvl w:val="0"/>
          <w:numId w:val="85"/>
        </w:numPr>
        <w:spacing w:line="240" w:lineRule="auto"/>
        <w:ind w:left="284" w:hanging="284"/>
        <w:contextualSpacing/>
        <w:jc w:val="both"/>
        <w:rPr>
          <w:rFonts w:asciiTheme="minorHAnsi" w:hAnsiTheme="minorHAnsi" w:cstheme="minorHAnsi"/>
          <w:spacing w:val="-2"/>
          <w:sz w:val="18"/>
          <w:szCs w:val="18"/>
        </w:rPr>
      </w:pPr>
      <w:r w:rsidRPr="00CC21E5">
        <w:rPr>
          <w:rFonts w:asciiTheme="minorHAnsi" w:hAnsiTheme="minorHAnsi" w:cstheme="minorHAnsi"/>
          <w:sz w:val="18"/>
          <w:szCs w:val="18"/>
        </w:rPr>
        <w:t>Osobą odpowiedzialną za realizację umowy po stronie Zamawiającego jest:</w:t>
      </w:r>
      <w:r w:rsidRPr="00CC21E5">
        <w:rPr>
          <w:rFonts w:asciiTheme="minorHAnsi" w:hAnsiTheme="minorHAnsi" w:cstheme="minorHAnsi"/>
          <w:spacing w:val="-2"/>
          <w:sz w:val="18"/>
          <w:szCs w:val="18"/>
        </w:rPr>
        <w:t xml:space="preserve"> </w:t>
      </w:r>
      <w:r w:rsidRPr="00CC21E5">
        <w:rPr>
          <w:rFonts w:asciiTheme="minorHAnsi" w:hAnsiTheme="minorHAnsi" w:cstheme="minorHAnsi"/>
          <w:sz w:val="18"/>
          <w:szCs w:val="18"/>
        </w:rPr>
        <w:t>[…].</w:t>
      </w:r>
    </w:p>
    <w:p w14:paraId="74B1F822" w14:textId="77777777" w:rsidR="00643FCA" w:rsidRPr="00CC21E5" w:rsidRDefault="00643FCA" w:rsidP="003D2A5F">
      <w:pPr>
        <w:numPr>
          <w:ilvl w:val="0"/>
          <w:numId w:val="85"/>
        </w:numPr>
        <w:ind w:left="284" w:hanging="284"/>
        <w:jc w:val="both"/>
        <w:rPr>
          <w:rFonts w:asciiTheme="minorHAnsi" w:hAnsiTheme="minorHAnsi" w:cstheme="minorHAnsi"/>
          <w:spacing w:val="-2"/>
          <w:sz w:val="18"/>
          <w:szCs w:val="18"/>
        </w:rPr>
      </w:pPr>
      <w:r w:rsidRPr="00CC21E5">
        <w:rPr>
          <w:rFonts w:asciiTheme="minorHAnsi" w:hAnsiTheme="minorHAnsi" w:cstheme="minorHAnsi"/>
          <w:spacing w:val="-2"/>
          <w:sz w:val="18"/>
          <w:szCs w:val="18"/>
        </w:rPr>
        <w:t xml:space="preserve">Każda ze Stron może zawiadomić drugą Stronę na piśmie o zmianie powyższych osób lub danych w trybie przewidzianym dla zawiadomień. Zmiana osób, o których mowa w ust. 2 niniejszego paragrafu, nie stanowi zmiany niniejszej umowy i nie wymaga dla swej skuteczności zawarcia aneksu do umowy. </w:t>
      </w:r>
    </w:p>
    <w:p w14:paraId="74B1F823" w14:textId="77777777" w:rsidR="00643FCA" w:rsidRPr="00CC21E5" w:rsidRDefault="00643FCA" w:rsidP="00643FCA">
      <w:pPr>
        <w:pStyle w:val="Tekstpodstawowy"/>
        <w:jc w:val="center"/>
        <w:rPr>
          <w:rFonts w:asciiTheme="minorHAnsi" w:hAnsiTheme="minorHAnsi" w:cstheme="minorHAnsi"/>
          <w:b/>
          <w:noProof/>
          <w:sz w:val="18"/>
          <w:szCs w:val="18"/>
        </w:rPr>
      </w:pPr>
    </w:p>
    <w:p w14:paraId="74B1F824" w14:textId="77777777" w:rsidR="00643FCA" w:rsidRPr="00CC21E5" w:rsidRDefault="00643FCA" w:rsidP="00643FCA">
      <w:pPr>
        <w:pStyle w:val="Tekstpodstawowy"/>
        <w:jc w:val="center"/>
        <w:rPr>
          <w:rFonts w:asciiTheme="minorHAnsi" w:hAnsiTheme="minorHAnsi" w:cstheme="minorHAnsi"/>
          <w:bCs/>
          <w:noProof/>
          <w:sz w:val="18"/>
          <w:szCs w:val="18"/>
        </w:rPr>
      </w:pPr>
      <w:r w:rsidRPr="00CC21E5">
        <w:rPr>
          <w:rFonts w:asciiTheme="minorHAnsi" w:hAnsiTheme="minorHAnsi" w:cstheme="minorHAnsi"/>
          <w:bCs/>
          <w:noProof/>
          <w:sz w:val="18"/>
          <w:szCs w:val="18"/>
        </w:rPr>
        <w:t>§ 11</w:t>
      </w:r>
    </w:p>
    <w:p w14:paraId="74B1F825" w14:textId="77777777" w:rsidR="00643FCA" w:rsidRPr="00CC21E5" w:rsidRDefault="00643FCA" w:rsidP="00643FCA">
      <w:pPr>
        <w:widowControl w:val="0"/>
        <w:jc w:val="center"/>
        <w:rPr>
          <w:rFonts w:asciiTheme="minorHAnsi" w:eastAsia="DejaVu Sans" w:hAnsiTheme="minorHAnsi" w:cstheme="minorHAnsi"/>
          <w:bCs/>
          <w:kern w:val="2"/>
          <w:sz w:val="18"/>
          <w:szCs w:val="18"/>
          <w:lang w:eastAsia="hi-IN" w:bidi="hi-IN"/>
        </w:rPr>
      </w:pPr>
      <w:r w:rsidRPr="00CC21E5">
        <w:rPr>
          <w:rFonts w:asciiTheme="minorHAnsi" w:eastAsia="DejaVu Sans" w:hAnsiTheme="minorHAnsi" w:cstheme="minorHAnsi"/>
          <w:bCs/>
          <w:kern w:val="2"/>
          <w:sz w:val="18"/>
          <w:szCs w:val="18"/>
          <w:lang w:eastAsia="hi-IN" w:bidi="hi-IN"/>
        </w:rPr>
        <w:t>Zmiana umowy</w:t>
      </w:r>
    </w:p>
    <w:p w14:paraId="74B1F826" w14:textId="77777777" w:rsidR="00643FCA" w:rsidRPr="00CC21E5" w:rsidRDefault="00643FCA" w:rsidP="003D2A5F">
      <w:pPr>
        <w:pStyle w:val="Akapitzlist"/>
        <w:numPr>
          <w:ilvl w:val="3"/>
          <w:numId w:val="86"/>
        </w:numPr>
        <w:tabs>
          <w:tab w:val="left" w:pos="284"/>
        </w:tabs>
        <w:spacing w:line="240" w:lineRule="auto"/>
        <w:ind w:left="284"/>
        <w:contextualSpacing/>
        <w:jc w:val="both"/>
        <w:rPr>
          <w:rFonts w:asciiTheme="minorHAnsi" w:hAnsiTheme="minorHAnsi" w:cstheme="minorHAnsi"/>
          <w:noProof/>
          <w:sz w:val="18"/>
          <w:szCs w:val="18"/>
        </w:rPr>
      </w:pPr>
      <w:r w:rsidRPr="00CC21E5">
        <w:rPr>
          <w:rFonts w:asciiTheme="minorHAnsi" w:eastAsia="Calibri" w:hAnsiTheme="minorHAnsi" w:cstheme="minorHAnsi"/>
          <w:color w:val="000000"/>
          <w:sz w:val="18"/>
          <w:szCs w:val="18"/>
          <w:bdr w:val="none" w:sz="0" w:space="0" w:color="auto" w:frame="1"/>
        </w:rPr>
        <w:t xml:space="preserve">Wszystkie zmiany lub uzupełnienia postanowień umowy wymagają formy pisemnej pod rygorem nieważności, z zastrzeżeniem ust. 2 niniejszego paragrafu. </w:t>
      </w:r>
    </w:p>
    <w:p w14:paraId="74B1F827" w14:textId="77777777" w:rsidR="00643FCA" w:rsidRPr="00CC21E5" w:rsidRDefault="00643FCA" w:rsidP="003D2A5F">
      <w:pPr>
        <w:pStyle w:val="Akapitzlist"/>
        <w:numPr>
          <w:ilvl w:val="3"/>
          <w:numId w:val="86"/>
        </w:numPr>
        <w:tabs>
          <w:tab w:val="left" w:pos="284"/>
        </w:tabs>
        <w:spacing w:line="240" w:lineRule="auto"/>
        <w:ind w:left="284"/>
        <w:contextualSpacing/>
        <w:jc w:val="both"/>
        <w:rPr>
          <w:rFonts w:asciiTheme="minorHAnsi" w:hAnsiTheme="minorHAnsi" w:cstheme="minorHAnsi"/>
          <w:noProof/>
          <w:sz w:val="18"/>
          <w:szCs w:val="18"/>
        </w:rPr>
      </w:pPr>
      <w:r w:rsidRPr="00CC21E5">
        <w:rPr>
          <w:rFonts w:asciiTheme="minorHAnsi" w:hAnsiTheme="minorHAnsi" w:cstheme="minorHAnsi"/>
          <w:color w:val="000000"/>
          <w:sz w:val="18"/>
          <w:szCs w:val="18"/>
          <w:shd w:val="clear" w:color="auto" w:fill="FFFFFF"/>
        </w:rPr>
        <w:t xml:space="preserve">Zakazuje się istotnych zmian postanowień zawartej umowy w stosunku do treści oferty, na podstawie której dokonano wyboru Wykonawcy, chyba że zachodzi co najmniej jedna </w:t>
      </w:r>
      <w:r w:rsidRPr="00CC21E5">
        <w:rPr>
          <w:rFonts w:asciiTheme="minorHAnsi" w:hAnsiTheme="minorHAnsi" w:cstheme="minorHAnsi"/>
          <w:noProof/>
          <w:sz w:val="18"/>
          <w:szCs w:val="18"/>
        </w:rPr>
        <w:t>z okoliczności wymienionych w ust. 3 niniejszego paragrafu.</w:t>
      </w:r>
    </w:p>
    <w:p w14:paraId="74B1F828" w14:textId="77777777" w:rsidR="00643FCA" w:rsidRPr="00CC21E5" w:rsidRDefault="00643FCA" w:rsidP="003D2A5F">
      <w:pPr>
        <w:pStyle w:val="Akapitzlist"/>
        <w:numPr>
          <w:ilvl w:val="3"/>
          <w:numId w:val="86"/>
        </w:numPr>
        <w:tabs>
          <w:tab w:val="left" w:pos="284"/>
        </w:tabs>
        <w:spacing w:line="240" w:lineRule="auto"/>
        <w:ind w:left="284"/>
        <w:contextualSpacing/>
        <w:jc w:val="both"/>
        <w:rPr>
          <w:rFonts w:asciiTheme="minorHAnsi" w:hAnsiTheme="minorHAnsi" w:cstheme="minorHAnsi"/>
          <w:noProof/>
          <w:sz w:val="18"/>
          <w:szCs w:val="18"/>
        </w:rPr>
      </w:pPr>
      <w:r w:rsidRPr="00CC21E5">
        <w:rPr>
          <w:rFonts w:asciiTheme="minorHAnsi" w:hAnsiTheme="minorHAnsi" w:cstheme="minorHAnsi"/>
          <w:sz w:val="18"/>
          <w:szCs w:val="18"/>
        </w:rPr>
        <w:t xml:space="preserve">Niezależnie od przesłanek uzasadniających wprowadzenie zmian do umowy wynikających z właściwych wytycznych, Zamawiający przewiduje następujące możliwości zmiany umowy, </w:t>
      </w:r>
      <w:r w:rsidRPr="00CC21E5">
        <w:rPr>
          <w:rFonts w:asciiTheme="minorHAnsi" w:hAnsiTheme="minorHAnsi" w:cstheme="minorHAnsi"/>
          <w:color w:val="000000"/>
          <w:sz w:val="18"/>
          <w:szCs w:val="18"/>
          <w:shd w:val="clear" w:color="auto" w:fill="FFFFFF"/>
        </w:rPr>
        <w:t>w stosunku do treści oferty, na podstawie której dokonano wyboru Wykonawcy</w:t>
      </w:r>
      <w:r w:rsidRPr="00CC21E5">
        <w:rPr>
          <w:rFonts w:asciiTheme="minorHAnsi" w:hAnsiTheme="minorHAnsi" w:cstheme="minorHAnsi"/>
          <w:noProof/>
          <w:sz w:val="18"/>
          <w:szCs w:val="18"/>
        </w:rPr>
        <w:t>:</w:t>
      </w:r>
    </w:p>
    <w:p w14:paraId="74B1F829" w14:textId="77777777" w:rsidR="00643FCA" w:rsidRPr="00CC21E5" w:rsidRDefault="00643FCA" w:rsidP="003D2A5F">
      <w:pPr>
        <w:numPr>
          <w:ilvl w:val="0"/>
          <w:numId w:val="87"/>
        </w:numPr>
        <w:ind w:left="709"/>
        <w:jc w:val="both"/>
        <w:rPr>
          <w:rFonts w:asciiTheme="minorHAnsi" w:hAnsiTheme="minorHAnsi" w:cstheme="minorHAnsi"/>
          <w:sz w:val="18"/>
          <w:szCs w:val="18"/>
        </w:rPr>
      </w:pPr>
      <w:r w:rsidRPr="00CC21E5">
        <w:rPr>
          <w:rFonts w:asciiTheme="minorHAnsi" w:hAnsiTheme="minorHAnsi" w:cstheme="minorHAnsi"/>
          <w:sz w:val="18"/>
          <w:szCs w:val="18"/>
        </w:rPr>
        <w:t>zmiana terminu wykonania przedmiotu umowy poprzez ich wydłużenie lub skrócenie:</w:t>
      </w:r>
    </w:p>
    <w:p w14:paraId="74B1F82A" w14:textId="77777777" w:rsidR="00643FCA" w:rsidRPr="00CC21E5" w:rsidRDefault="00643FCA" w:rsidP="003D2A5F">
      <w:pPr>
        <w:pStyle w:val="Akapitzlist"/>
        <w:numPr>
          <w:ilvl w:val="0"/>
          <w:numId w:val="88"/>
        </w:numPr>
        <w:spacing w:line="240" w:lineRule="auto"/>
        <w:contextualSpacing/>
        <w:jc w:val="both"/>
        <w:rPr>
          <w:rFonts w:asciiTheme="minorHAnsi" w:eastAsia="Calibri" w:hAnsiTheme="minorHAnsi" w:cstheme="minorHAnsi"/>
          <w:color w:val="000000"/>
          <w:sz w:val="18"/>
          <w:szCs w:val="18"/>
          <w:bdr w:val="none" w:sz="0" w:space="0" w:color="auto" w:frame="1"/>
        </w:rPr>
      </w:pPr>
      <w:r w:rsidRPr="00CC21E5">
        <w:rPr>
          <w:rFonts w:asciiTheme="minorHAnsi" w:hAnsiTheme="minorHAnsi" w:cstheme="minorHAnsi"/>
          <w:sz w:val="18"/>
          <w:szCs w:val="18"/>
        </w:rPr>
        <w:t xml:space="preserve">w przypadku </w:t>
      </w:r>
      <w:r w:rsidRPr="00CC21E5">
        <w:rPr>
          <w:rFonts w:asciiTheme="minorHAnsi" w:eastAsia="Calibri" w:hAnsiTheme="minorHAnsi" w:cstheme="minorHAnsi"/>
          <w:color w:val="000000"/>
          <w:sz w:val="18"/>
          <w:szCs w:val="18"/>
          <w:bdr w:val="none" w:sz="0" w:space="0" w:color="auto" w:frame="1"/>
        </w:rPr>
        <w:t xml:space="preserve">zmiany przepisów powodujących konieczność zastosowania innych rozwiązań niż zakładano w opisie przedmiotu zamówienia, zawartego w OPZ zawartego w zapytaniu ofertowym, stanowiącego </w:t>
      </w:r>
      <w:r w:rsidRPr="00CC21E5">
        <w:rPr>
          <w:rFonts w:asciiTheme="minorHAnsi" w:eastAsia="Calibri" w:hAnsiTheme="minorHAnsi" w:cstheme="minorHAnsi"/>
          <w:b/>
          <w:color w:val="000000"/>
          <w:sz w:val="18"/>
          <w:szCs w:val="18"/>
          <w:bdr w:val="none" w:sz="0" w:space="0" w:color="auto" w:frame="1"/>
        </w:rPr>
        <w:t>załącznik nr 1a</w:t>
      </w:r>
      <w:r w:rsidRPr="00CC21E5">
        <w:rPr>
          <w:rFonts w:asciiTheme="minorHAnsi" w:eastAsia="Calibri" w:hAnsiTheme="minorHAnsi" w:cstheme="minorHAnsi"/>
          <w:color w:val="000000"/>
          <w:sz w:val="18"/>
          <w:szCs w:val="18"/>
          <w:bdr w:val="none" w:sz="0" w:space="0" w:color="auto" w:frame="1"/>
        </w:rPr>
        <w:t xml:space="preserve"> do Umowy,</w:t>
      </w:r>
    </w:p>
    <w:p w14:paraId="74B1F82B" w14:textId="77777777" w:rsidR="00643FCA" w:rsidRPr="00CC21E5" w:rsidRDefault="00643FCA" w:rsidP="003D2A5F">
      <w:pPr>
        <w:pStyle w:val="Akapitzlist"/>
        <w:numPr>
          <w:ilvl w:val="0"/>
          <w:numId w:val="88"/>
        </w:numPr>
        <w:spacing w:line="240" w:lineRule="auto"/>
        <w:contextualSpacing/>
        <w:jc w:val="both"/>
        <w:rPr>
          <w:rFonts w:asciiTheme="minorHAnsi" w:eastAsia="Calibri" w:hAnsiTheme="minorHAnsi" w:cstheme="minorHAnsi"/>
          <w:color w:val="000000"/>
          <w:sz w:val="18"/>
          <w:szCs w:val="18"/>
          <w:bdr w:val="none" w:sz="0" w:space="0" w:color="auto" w:frame="1"/>
        </w:rPr>
      </w:pPr>
      <w:r w:rsidRPr="00CC21E5">
        <w:rPr>
          <w:rFonts w:asciiTheme="minorHAnsi" w:hAnsiTheme="minorHAnsi" w:cstheme="minorHAnsi"/>
          <w:sz w:val="18"/>
          <w:szCs w:val="18"/>
        </w:rPr>
        <w:t xml:space="preserve">w przypadku </w:t>
      </w:r>
      <w:r w:rsidRPr="00CC21E5">
        <w:rPr>
          <w:rFonts w:asciiTheme="minorHAnsi" w:eastAsia="Calibri" w:hAnsiTheme="minorHAnsi" w:cstheme="minorHAnsi"/>
          <w:color w:val="000000"/>
          <w:sz w:val="18"/>
          <w:szCs w:val="18"/>
          <w:bdr w:val="none" w:sz="0" w:space="0" w:color="auto" w:frame="1"/>
        </w:rPr>
        <w:t xml:space="preserve">zmiany przepisów powodujących konieczność uzyskania dokumentów, których </w:t>
      </w:r>
      <w:r w:rsidRPr="00CC21E5">
        <w:rPr>
          <w:rFonts w:asciiTheme="minorHAnsi" w:eastAsia="Calibri" w:hAnsiTheme="minorHAnsi" w:cstheme="minorHAnsi"/>
          <w:color w:val="000000"/>
          <w:sz w:val="18"/>
          <w:szCs w:val="18"/>
          <w:bdr w:val="none" w:sz="0" w:space="0" w:color="auto" w:frame="1"/>
        </w:rPr>
        <w:br/>
        <w:t>te przepisy wymagają,</w:t>
      </w:r>
    </w:p>
    <w:p w14:paraId="74B1F82C" w14:textId="77777777" w:rsidR="00643FCA" w:rsidRPr="00CC21E5" w:rsidRDefault="00643FCA" w:rsidP="003D2A5F">
      <w:pPr>
        <w:pStyle w:val="Akapitzlist"/>
        <w:numPr>
          <w:ilvl w:val="0"/>
          <w:numId w:val="88"/>
        </w:numPr>
        <w:spacing w:line="240" w:lineRule="auto"/>
        <w:contextualSpacing/>
        <w:jc w:val="both"/>
        <w:rPr>
          <w:rFonts w:asciiTheme="minorHAnsi" w:eastAsia="Calibri" w:hAnsiTheme="minorHAnsi" w:cstheme="minorHAnsi"/>
          <w:color w:val="000000"/>
          <w:sz w:val="18"/>
          <w:szCs w:val="18"/>
          <w:bdr w:val="none" w:sz="0" w:space="0" w:color="auto" w:frame="1"/>
        </w:rPr>
      </w:pPr>
      <w:r w:rsidRPr="00CC21E5">
        <w:rPr>
          <w:rFonts w:asciiTheme="minorHAnsi" w:hAnsiTheme="minorHAnsi" w:cstheme="minorHAnsi"/>
          <w:sz w:val="18"/>
          <w:szCs w:val="18"/>
        </w:rPr>
        <w:t>na skutek działania organów administracji, a w szczególności odmowy lub opóźnienia wydania przez organy administracji lub inne podmioty wymaganych decyzji, zezwoleń, uzgodnień, z przyczyn niezawinionych przez Wykonawcę,</w:t>
      </w:r>
    </w:p>
    <w:p w14:paraId="74B1F82D" w14:textId="77777777" w:rsidR="00643FCA" w:rsidRPr="00CC21E5" w:rsidRDefault="00643FCA" w:rsidP="003D2A5F">
      <w:pPr>
        <w:pStyle w:val="Akapitzlist"/>
        <w:numPr>
          <w:ilvl w:val="0"/>
          <w:numId w:val="88"/>
        </w:numPr>
        <w:spacing w:line="240" w:lineRule="auto"/>
        <w:contextualSpacing/>
        <w:jc w:val="both"/>
        <w:rPr>
          <w:rFonts w:asciiTheme="minorHAnsi" w:eastAsia="Calibri" w:hAnsiTheme="minorHAnsi" w:cstheme="minorHAnsi"/>
          <w:color w:val="000000"/>
          <w:sz w:val="18"/>
          <w:szCs w:val="18"/>
          <w:bdr w:val="none" w:sz="0" w:space="0" w:color="auto" w:frame="1"/>
        </w:rPr>
      </w:pPr>
      <w:r w:rsidRPr="00CC21E5">
        <w:rPr>
          <w:rFonts w:asciiTheme="minorHAnsi" w:eastAsia="Calibri" w:hAnsiTheme="minorHAnsi" w:cstheme="minorHAnsi"/>
          <w:color w:val="000000"/>
          <w:sz w:val="18"/>
          <w:szCs w:val="18"/>
          <w:bdr w:val="none" w:sz="0" w:space="0" w:color="auto" w:frame="1"/>
        </w:rPr>
        <w:t xml:space="preserve">w przypadku wystąpienia siły wyższej, rozumianej jako </w:t>
      </w:r>
      <w:r w:rsidRPr="00CC21E5">
        <w:rPr>
          <w:rFonts w:asciiTheme="minorHAnsi" w:hAnsiTheme="minorHAnsi" w:cstheme="minorHAnsi"/>
          <w:sz w:val="18"/>
          <w:szCs w:val="18"/>
        </w:rPr>
        <w:t>zdarzenie poza kontrolą Strony, występujące po podpisaniu umowy, nieprzewidywalne, nadzwyczajne, niemożliwe do zapobieżenia, uniemożliwiające racjonalne wykonanie przez jedną ze Stron jej zobowiązań wynikających z umowy (takie zdarzenia obejmują w szczególności: wojny, zamieszki, ataki terrorystyczne, rewolucje, pożary, epidemie skutkujące wprowadzeniem obostrzeń wyłączających możliwość prowadzenia prac wchodzących w zakres umowy, embarga przewozowe, ogłoszone strajki generalne w odnośnych gałęziach przemysłu, klęski żywiołowe),</w:t>
      </w:r>
    </w:p>
    <w:p w14:paraId="74B1F82E" w14:textId="77777777" w:rsidR="00643FCA" w:rsidRPr="00CC21E5" w:rsidRDefault="00643FCA" w:rsidP="003D2A5F">
      <w:pPr>
        <w:pStyle w:val="Akapitzlist"/>
        <w:numPr>
          <w:ilvl w:val="0"/>
          <w:numId w:val="88"/>
        </w:numPr>
        <w:spacing w:line="240" w:lineRule="auto"/>
        <w:contextualSpacing/>
        <w:jc w:val="both"/>
        <w:rPr>
          <w:rFonts w:asciiTheme="minorHAnsi" w:eastAsia="Calibri" w:hAnsiTheme="minorHAnsi" w:cstheme="minorHAnsi"/>
          <w:color w:val="000000"/>
          <w:sz w:val="18"/>
          <w:szCs w:val="18"/>
          <w:bdr w:val="none" w:sz="0" w:space="0" w:color="auto" w:frame="1"/>
        </w:rPr>
      </w:pPr>
      <w:r w:rsidRPr="00CC21E5">
        <w:rPr>
          <w:rFonts w:asciiTheme="minorHAnsi" w:eastAsia="Calibri" w:hAnsiTheme="minorHAnsi" w:cstheme="minorHAnsi"/>
          <w:color w:val="000000"/>
          <w:sz w:val="18"/>
          <w:szCs w:val="18"/>
          <w:bdr w:val="none" w:sz="0" w:space="0" w:color="auto" w:frame="1"/>
        </w:rPr>
        <w:t xml:space="preserve">w przypadku </w:t>
      </w:r>
      <w:r w:rsidRPr="00CC21E5">
        <w:rPr>
          <w:rFonts w:asciiTheme="minorHAnsi" w:hAnsiTheme="minorHAnsi" w:cstheme="minorHAnsi"/>
          <w:sz w:val="18"/>
          <w:szCs w:val="18"/>
        </w:rPr>
        <w:t xml:space="preserve">wystąpienia przestojów lub opóźnień wynikających z przyczyn leżących po stronie Zamawiającego lub osób trzecich oraz mających bezpośredni wpływ na terminowość wykonania przedmiotu umowy lub dochowanie terminów pośrednich, </w:t>
      </w:r>
    </w:p>
    <w:p w14:paraId="74B1F82F" w14:textId="77777777" w:rsidR="00643FCA" w:rsidRPr="00CC21E5" w:rsidRDefault="00643FCA" w:rsidP="003D2A5F">
      <w:pPr>
        <w:pStyle w:val="Akapitzlist"/>
        <w:numPr>
          <w:ilvl w:val="0"/>
          <w:numId w:val="88"/>
        </w:numPr>
        <w:spacing w:line="240" w:lineRule="auto"/>
        <w:contextualSpacing/>
        <w:jc w:val="both"/>
        <w:rPr>
          <w:rFonts w:asciiTheme="minorHAnsi" w:eastAsia="Calibri" w:hAnsiTheme="minorHAnsi" w:cstheme="minorHAnsi"/>
          <w:color w:val="000000"/>
          <w:sz w:val="18"/>
          <w:szCs w:val="18"/>
          <w:bdr w:val="none" w:sz="0" w:space="0" w:color="auto" w:frame="1"/>
        </w:rPr>
      </w:pPr>
      <w:r w:rsidRPr="00CC21E5">
        <w:rPr>
          <w:rFonts w:asciiTheme="minorHAnsi" w:hAnsiTheme="minorHAnsi" w:cstheme="minorHAnsi"/>
          <w:sz w:val="18"/>
          <w:szCs w:val="18"/>
        </w:rPr>
        <w:t>na skutek uzgodnień pomiędzy Stronami dotyczących skrócenia terminu wykonania przedmiotu umowy,</w:t>
      </w:r>
    </w:p>
    <w:p w14:paraId="74B1F830" w14:textId="77777777" w:rsidR="00643FCA" w:rsidRPr="00CC21E5" w:rsidRDefault="00643FCA" w:rsidP="003D2A5F">
      <w:pPr>
        <w:pStyle w:val="Akapitzlist"/>
        <w:numPr>
          <w:ilvl w:val="0"/>
          <w:numId w:val="88"/>
        </w:numPr>
        <w:spacing w:line="240" w:lineRule="auto"/>
        <w:contextualSpacing/>
        <w:jc w:val="both"/>
        <w:rPr>
          <w:rFonts w:asciiTheme="minorHAnsi" w:eastAsia="Calibri" w:hAnsiTheme="minorHAnsi" w:cstheme="minorHAnsi"/>
          <w:color w:val="000000"/>
          <w:sz w:val="18"/>
          <w:szCs w:val="18"/>
          <w:bdr w:val="none" w:sz="0" w:space="0" w:color="auto" w:frame="1"/>
        </w:rPr>
      </w:pPr>
      <w:r w:rsidRPr="00CC21E5">
        <w:rPr>
          <w:rFonts w:asciiTheme="minorHAnsi" w:hAnsiTheme="minorHAnsi" w:cstheme="minorHAnsi"/>
          <w:sz w:val="18"/>
          <w:szCs w:val="18"/>
        </w:rPr>
        <w:t xml:space="preserve">w przypadku zmiany obowiązujących przepisów prawa lub wytycznych mających wpływ </w:t>
      </w:r>
      <w:r w:rsidRPr="00CC21E5">
        <w:rPr>
          <w:rFonts w:asciiTheme="minorHAnsi" w:hAnsiTheme="minorHAnsi" w:cstheme="minorHAnsi"/>
          <w:sz w:val="18"/>
          <w:szCs w:val="18"/>
        </w:rPr>
        <w:br/>
        <w:t>na realizację umowy,</w:t>
      </w:r>
    </w:p>
    <w:p w14:paraId="74B1F831" w14:textId="77777777" w:rsidR="00643FCA" w:rsidRPr="00CC21E5" w:rsidRDefault="00643FCA" w:rsidP="003D2A5F">
      <w:pPr>
        <w:pStyle w:val="redniasiatka1akcent23"/>
        <w:numPr>
          <w:ilvl w:val="0"/>
          <w:numId w:val="88"/>
        </w:numPr>
        <w:spacing w:after="0" w:line="240" w:lineRule="auto"/>
        <w:jc w:val="both"/>
        <w:rPr>
          <w:rFonts w:asciiTheme="minorHAnsi" w:hAnsiTheme="minorHAnsi" w:cstheme="minorHAnsi"/>
          <w:color w:val="000000"/>
          <w:sz w:val="18"/>
          <w:szCs w:val="18"/>
        </w:rPr>
      </w:pPr>
      <w:r w:rsidRPr="00CC21E5">
        <w:rPr>
          <w:rFonts w:asciiTheme="minorHAnsi" w:hAnsiTheme="minorHAnsi" w:cstheme="minorHAnsi"/>
          <w:sz w:val="18"/>
          <w:szCs w:val="18"/>
        </w:rPr>
        <w:t>w przypadku zakończenia realizacji Projektu przed jego wyznaczonym terminem lub jego wydłużenia,</w:t>
      </w:r>
    </w:p>
    <w:p w14:paraId="74B1F832" w14:textId="77777777" w:rsidR="00643FCA" w:rsidRPr="00CC21E5" w:rsidRDefault="00643FCA" w:rsidP="003D2A5F">
      <w:pPr>
        <w:pStyle w:val="Akapitzlist"/>
        <w:numPr>
          <w:ilvl w:val="0"/>
          <w:numId w:val="87"/>
        </w:numPr>
        <w:tabs>
          <w:tab w:val="left" w:pos="235"/>
        </w:tabs>
        <w:suppressAutoHyphens/>
        <w:spacing w:line="240" w:lineRule="auto"/>
        <w:ind w:left="709" w:hanging="283"/>
        <w:contextualSpacing/>
        <w:jc w:val="both"/>
        <w:rPr>
          <w:rFonts w:asciiTheme="minorHAnsi" w:eastAsia="Calibri" w:hAnsiTheme="minorHAnsi" w:cstheme="minorHAnsi"/>
          <w:color w:val="000000"/>
          <w:sz w:val="18"/>
          <w:szCs w:val="18"/>
          <w:bdr w:val="none" w:sz="0" w:space="0" w:color="auto" w:frame="1"/>
        </w:rPr>
      </w:pPr>
      <w:r w:rsidRPr="00CC21E5">
        <w:rPr>
          <w:rFonts w:asciiTheme="minorHAnsi" w:eastAsia="Calibri" w:hAnsiTheme="minorHAnsi" w:cstheme="minorHAnsi"/>
          <w:sz w:val="18"/>
          <w:szCs w:val="18"/>
          <w:bdr w:val="none" w:sz="0" w:space="0" w:color="auto" w:frame="1"/>
        </w:rPr>
        <w:t>zmiany osobowe w przypadku:</w:t>
      </w:r>
    </w:p>
    <w:p w14:paraId="74B1F833" w14:textId="77777777" w:rsidR="00643FCA" w:rsidRPr="00CC21E5" w:rsidRDefault="00643FCA" w:rsidP="003D2A5F">
      <w:pPr>
        <w:pStyle w:val="Akapitzlist"/>
        <w:numPr>
          <w:ilvl w:val="0"/>
          <w:numId w:val="89"/>
        </w:numPr>
        <w:tabs>
          <w:tab w:val="left" w:pos="1418"/>
        </w:tabs>
        <w:suppressAutoHyphens/>
        <w:spacing w:line="240" w:lineRule="auto"/>
        <w:contextualSpacing/>
        <w:jc w:val="both"/>
        <w:rPr>
          <w:rFonts w:asciiTheme="minorHAnsi" w:eastAsia="Calibri" w:hAnsiTheme="minorHAnsi" w:cstheme="minorHAnsi"/>
          <w:color w:val="000000"/>
          <w:sz w:val="18"/>
          <w:szCs w:val="18"/>
          <w:bdr w:val="none" w:sz="0" w:space="0" w:color="auto" w:frame="1"/>
        </w:rPr>
      </w:pPr>
      <w:r w:rsidRPr="00CC21E5">
        <w:rPr>
          <w:rFonts w:asciiTheme="minorHAnsi" w:eastAsia="Calibri" w:hAnsiTheme="minorHAnsi" w:cstheme="minorHAnsi"/>
          <w:sz w:val="18"/>
          <w:szCs w:val="18"/>
          <w:bdr w:val="none" w:sz="0" w:space="0" w:color="auto" w:frame="1"/>
        </w:rPr>
        <w:t xml:space="preserve">zmiany osób realizujących umowę pod warunkiem, że osoby te będą spełniały wymagania określone w </w:t>
      </w:r>
      <w:r w:rsidRPr="00CC21E5">
        <w:rPr>
          <w:rFonts w:asciiTheme="minorHAnsi" w:eastAsia="Calibri" w:hAnsiTheme="minorHAnsi" w:cstheme="minorHAnsi"/>
          <w:color w:val="000000"/>
          <w:sz w:val="18"/>
          <w:szCs w:val="18"/>
          <w:bdr w:val="none" w:sz="0" w:space="0" w:color="auto" w:frame="1"/>
        </w:rPr>
        <w:t xml:space="preserve">OPZ zawartego w zapytaniu ofertowym, stanowiącego </w:t>
      </w:r>
      <w:r w:rsidRPr="00CC21E5">
        <w:rPr>
          <w:rFonts w:asciiTheme="minorHAnsi" w:eastAsia="Calibri" w:hAnsiTheme="minorHAnsi" w:cstheme="minorHAnsi"/>
          <w:b/>
          <w:color w:val="000000"/>
          <w:sz w:val="18"/>
          <w:szCs w:val="18"/>
          <w:bdr w:val="none" w:sz="0" w:space="0" w:color="auto" w:frame="1"/>
        </w:rPr>
        <w:t>załącznik nr 1a</w:t>
      </w:r>
      <w:r w:rsidRPr="00CC21E5">
        <w:rPr>
          <w:rFonts w:asciiTheme="minorHAnsi" w:eastAsia="Calibri" w:hAnsiTheme="minorHAnsi" w:cstheme="minorHAnsi"/>
          <w:color w:val="000000"/>
          <w:sz w:val="18"/>
          <w:szCs w:val="18"/>
          <w:bdr w:val="none" w:sz="0" w:space="0" w:color="auto" w:frame="1"/>
        </w:rPr>
        <w:t xml:space="preserve"> do Umowy,</w:t>
      </w:r>
    </w:p>
    <w:p w14:paraId="74B1F834" w14:textId="77777777" w:rsidR="00643FCA" w:rsidRPr="00CC21E5" w:rsidRDefault="00643FCA" w:rsidP="003D2A5F">
      <w:pPr>
        <w:pStyle w:val="Akapitzlist"/>
        <w:numPr>
          <w:ilvl w:val="0"/>
          <w:numId w:val="89"/>
        </w:numPr>
        <w:tabs>
          <w:tab w:val="left" w:pos="1418"/>
        </w:tabs>
        <w:suppressAutoHyphens/>
        <w:spacing w:line="240" w:lineRule="auto"/>
        <w:contextualSpacing/>
        <w:jc w:val="both"/>
        <w:rPr>
          <w:rFonts w:asciiTheme="minorHAnsi" w:eastAsia="Calibri" w:hAnsiTheme="minorHAnsi" w:cstheme="minorHAnsi"/>
          <w:color w:val="000000"/>
          <w:sz w:val="18"/>
          <w:szCs w:val="18"/>
          <w:bdr w:val="none" w:sz="0" w:space="0" w:color="auto" w:frame="1"/>
        </w:rPr>
      </w:pPr>
      <w:r w:rsidRPr="00CC21E5">
        <w:rPr>
          <w:rFonts w:asciiTheme="minorHAnsi" w:eastAsia="Calibri" w:hAnsiTheme="minorHAnsi" w:cstheme="minorHAnsi"/>
          <w:color w:val="000000"/>
          <w:sz w:val="18"/>
          <w:szCs w:val="18"/>
          <w:bdr w:val="none" w:sz="0" w:space="0" w:color="auto" w:frame="1"/>
        </w:rPr>
        <w:t xml:space="preserve">zmiana podwykonawcy, przy pomocy, którego Wykonawca wykonuje przedmiot umowy, wskazanego w ofercie Wykonawcy, stanowiącej </w:t>
      </w:r>
      <w:r w:rsidRPr="00CC21E5">
        <w:rPr>
          <w:rFonts w:asciiTheme="minorHAnsi" w:eastAsia="Calibri" w:hAnsiTheme="minorHAnsi" w:cstheme="minorHAnsi"/>
          <w:b/>
          <w:color w:val="000000"/>
          <w:sz w:val="18"/>
          <w:szCs w:val="18"/>
          <w:bdr w:val="none" w:sz="0" w:space="0" w:color="auto" w:frame="1"/>
        </w:rPr>
        <w:t>załącznik nr 1b</w:t>
      </w:r>
      <w:r w:rsidRPr="00CC21E5">
        <w:rPr>
          <w:rFonts w:asciiTheme="minorHAnsi" w:eastAsia="Calibri" w:hAnsiTheme="minorHAnsi" w:cstheme="minorHAnsi"/>
          <w:color w:val="000000"/>
          <w:sz w:val="18"/>
          <w:szCs w:val="18"/>
          <w:bdr w:val="none" w:sz="0" w:space="0" w:color="auto" w:frame="1"/>
        </w:rPr>
        <w:t xml:space="preserve"> do umowy, w przypadku, gdy nowy podwykonawca posiada tożsamą wiedzę i doświadczenie zawodowe, potencjał techniczny oraz osoby zdolne do wykonania zamówienia, a także jest w sytuacji ekonomiczniej i finansowej, jak dotychczasowy podwykonawca,</w:t>
      </w:r>
    </w:p>
    <w:p w14:paraId="74B1F835" w14:textId="77777777" w:rsidR="00643FCA" w:rsidRPr="00CC21E5" w:rsidRDefault="00643FCA" w:rsidP="003D2A5F">
      <w:pPr>
        <w:pStyle w:val="Akapitzlist"/>
        <w:numPr>
          <w:ilvl w:val="0"/>
          <w:numId w:val="89"/>
        </w:numPr>
        <w:tabs>
          <w:tab w:val="left" w:pos="235"/>
        </w:tabs>
        <w:suppressAutoHyphens/>
        <w:spacing w:line="240" w:lineRule="auto"/>
        <w:contextualSpacing/>
        <w:jc w:val="both"/>
        <w:rPr>
          <w:rFonts w:asciiTheme="minorHAnsi" w:eastAsia="Calibri" w:hAnsiTheme="minorHAnsi" w:cstheme="minorHAnsi"/>
          <w:color w:val="000000"/>
          <w:sz w:val="18"/>
          <w:szCs w:val="18"/>
          <w:bdr w:val="none" w:sz="0" w:space="0" w:color="auto" w:frame="1"/>
        </w:rPr>
      </w:pPr>
      <w:r w:rsidRPr="00CC21E5">
        <w:rPr>
          <w:rFonts w:asciiTheme="minorHAnsi" w:eastAsia="Calibri" w:hAnsiTheme="minorHAnsi" w:cstheme="minorHAnsi"/>
          <w:color w:val="000000"/>
          <w:sz w:val="18"/>
          <w:szCs w:val="18"/>
          <w:bdr w:val="none" w:sz="0" w:space="0" w:color="auto" w:frame="1"/>
        </w:rPr>
        <w:lastRenderedPageBreak/>
        <w:t xml:space="preserve">rozszerzenie zakresu podwykonawstwa w porównaniu do wskazanego w ofercie Wykonawcy, stanowiącej </w:t>
      </w:r>
      <w:r w:rsidRPr="00CC21E5">
        <w:rPr>
          <w:rFonts w:asciiTheme="minorHAnsi" w:eastAsia="Calibri" w:hAnsiTheme="minorHAnsi" w:cstheme="minorHAnsi"/>
          <w:b/>
          <w:color w:val="000000"/>
          <w:sz w:val="18"/>
          <w:szCs w:val="18"/>
          <w:bdr w:val="none" w:sz="0" w:space="0" w:color="auto" w:frame="1"/>
        </w:rPr>
        <w:t>załącznik nr 1b</w:t>
      </w:r>
      <w:r w:rsidRPr="00CC21E5">
        <w:rPr>
          <w:rFonts w:asciiTheme="minorHAnsi" w:eastAsia="Calibri" w:hAnsiTheme="minorHAnsi" w:cstheme="minorHAnsi"/>
          <w:color w:val="000000"/>
          <w:sz w:val="18"/>
          <w:szCs w:val="18"/>
          <w:bdr w:val="none" w:sz="0" w:space="0" w:color="auto" w:frame="1"/>
        </w:rPr>
        <w:t xml:space="preserve"> do umowy, o ile posłużenie się podwykonawcą doprowadzi do skrócenia terminu wykonania przedmiotu umowy, </w:t>
      </w:r>
    </w:p>
    <w:p w14:paraId="74B1F836" w14:textId="77777777" w:rsidR="00643FCA" w:rsidRPr="00CC21E5" w:rsidRDefault="00643FCA" w:rsidP="003D2A5F">
      <w:pPr>
        <w:pStyle w:val="Akapitzlist"/>
        <w:numPr>
          <w:ilvl w:val="0"/>
          <w:numId w:val="89"/>
        </w:numPr>
        <w:tabs>
          <w:tab w:val="left" w:pos="1418"/>
        </w:tabs>
        <w:suppressAutoHyphens/>
        <w:spacing w:line="240" w:lineRule="auto"/>
        <w:contextualSpacing/>
        <w:jc w:val="both"/>
        <w:rPr>
          <w:rFonts w:asciiTheme="minorHAnsi" w:eastAsia="Calibri" w:hAnsiTheme="minorHAnsi" w:cstheme="minorHAnsi"/>
          <w:color w:val="000000" w:themeColor="text1"/>
          <w:sz w:val="18"/>
          <w:szCs w:val="18"/>
          <w:bdr w:val="none" w:sz="0" w:space="0" w:color="auto" w:frame="1"/>
        </w:rPr>
      </w:pPr>
      <w:r w:rsidRPr="00CC21E5">
        <w:rPr>
          <w:rFonts w:asciiTheme="minorHAnsi" w:eastAsia="Calibri" w:hAnsiTheme="minorHAnsi" w:cstheme="minorHAnsi"/>
          <w:color w:val="000000"/>
          <w:sz w:val="18"/>
          <w:szCs w:val="18"/>
          <w:bdr w:val="none" w:sz="0" w:space="0" w:color="auto" w:frame="1"/>
        </w:rPr>
        <w:t xml:space="preserve">powierzenia części zamówienia podwykonawcy w trakcie realizacji Umowy, jeżeli Wykonawca nie </w:t>
      </w:r>
      <w:r w:rsidRPr="00CC21E5">
        <w:rPr>
          <w:rFonts w:asciiTheme="minorHAnsi" w:eastAsia="Calibri" w:hAnsiTheme="minorHAnsi" w:cstheme="minorHAnsi"/>
          <w:color w:val="000000" w:themeColor="text1"/>
          <w:sz w:val="18"/>
          <w:szCs w:val="18"/>
          <w:bdr w:val="none" w:sz="0" w:space="0" w:color="auto" w:frame="1"/>
        </w:rPr>
        <w:t>zakładał wykonania Umowy przy pomocy podwykonawcy(-ców) na etapie składania ofert,</w:t>
      </w:r>
    </w:p>
    <w:p w14:paraId="74B1F837" w14:textId="77777777" w:rsidR="00643FCA" w:rsidRPr="00CC21E5" w:rsidRDefault="00643FCA" w:rsidP="003D2A5F">
      <w:pPr>
        <w:pStyle w:val="Akapitzlist"/>
        <w:numPr>
          <w:ilvl w:val="0"/>
          <w:numId w:val="87"/>
        </w:numPr>
        <w:tabs>
          <w:tab w:val="left" w:pos="235"/>
        </w:tabs>
        <w:suppressAutoHyphens/>
        <w:spacing w:line="240" w:lineRule="auto"/>
        <w:ind w:left="709" w:hanging="283"/>
        <w:contextualSpacing/>
        <w:jc w:val="both"/>
        <w:rPr>
          <w:rFonts w:asciiTheme="minorHAnsi" w:eastAsia="Calibri" w:hAnsiTheme="minorHAnsi" w:cstheme="minorHAnsi"/>
          <w:color w:val="000000" w:themeColor="text1"/>
          <w:sz w:val="18"/>
          <w:szCs w:val="18"/>
          <w:bdr w:val="none" w:sz="0" w:space="0" w:color="auto" w:frame="1"/>
        </w:rPr>
      </w:pPr>
      <w:r w:rsidRPr="00CC21E5">
        <w:rPr>
          <w:rFonts w:asciiTheme="minorHAnsi" w:eastAsia="Calibri" w:hAnsiTheme="minorHAnsi" w:cstheme="minorHAnsi"/>
          <w:color w:val="000000" w:themeColor="text1"/>
          <w:sz w:val="18"/>
          <w:szCs w:val="18"/>
          <w:bdr w:val="none" w:sz="0" w:space="0" w:color="auto" w:frame="1"/>
        </w:rPr>
        <w:t>zmiana wysokości wynagrodzenia, o którym mowa w § 8 umowy, poprzez jego podwyższenie lub obniżenie lub zmianę sposobu rozliczenia umowy:</w:t>
      </w:r>
    </w:p>
    <w:p w14:paraId="74B1F838" w14:textId="77777777" w:rsidR="00643FCA" w:rsidRPr="00CC21E5" w:rsidRDefault="00643FCA" w:rsidP="003D2A5F">
      <w:pPr>
        <w:pStyle w:val="Akapitzlist"/>
        <w:numPr>
          <w:ilvl w:val="0"/>
          <w:numId w:val="90"/>
        </w:numPr>
        <w:tabs>
          <w:tab w:val="left" w:pos="235"/>
        </w:tabs>
        <w:suppressAutoHyphens/>
        <w:spacing w:line="240" w:lineRule="auto"/>
        <w:ind w:left="1418" w:hanging="709"/>
        <w:contextualSpacing/>
        <w:jc w:val="both"/>
        <w:rPr>
          <w:rFonts w:asciiTheme="minorHAnsi" w:eastAsia="Calibri" w:hAnsiTheme="minorHAnsi" w:cstheme="minorHAnsi"/>
          <w:color w:val="000000" w:themeColor="text1"/>
          <w:sz w:val="18"/>
          <w:szCs w:val="18"/>
          <w:bdr w:val="none" w:sz="0" w:space="0" w:color="auto" w:frame="1"/>
        </w:rPr>
      </w:pPr>
      <w:r w:rsidRPr="00CC21E5">
        <w:rPr>
          <w:rFonts w:asciiTheme="minorHAnsi" w:hAnsiTheme="minorHAnsi" w:cstheme="minorHAnsi"/>
          <w:color w:val="000000" w:themeColor="text1"/>
          <w:sz w:val="18"/>
          <w:szCs w:val="18"/>
        </w:rPr>
        <w:t>na skutek działania organów administracji, a w szczególności odmowy lub opóźnienia wydania przez organy administracji lub inne podmioty wymaganych decyzji, zezwoleń, uzgodnień, z przyczyn niezawinionych przez Wykonawcę,</w:t>
      </w:r>
    </w:p>
    <w:p w14:paraId="74B1F839" w14:textId="77777777" w:rsidR="00643FCA" w:rsidRPr="00CC21E5" w:rsidRDefault="00643FCA" w:rsidP="003D2A5F">
      <w:pPr>
        <w:pStyle w:val="Akapitzlist"/>
        <w:numPr>
          <w:ilvl w:val="0"/>
          <w:numId w:val="90"/>
        </w:numPr>
        <w:tabs>
          <w:tab w:val="left" w:pos="235"/>
        </w:tabs>
        <w:suppressAutoHyphens/>
        <w:spacing w:line="240" w:lineRule="auto"/>
        <w:ind w:left="1418" w:hanging="709"/>
        <w:contextualSpacing/>
        <w:jc w:val="both"/>
        <w:rPr>
          <w:rFonts w:asciiTheme="minorHAnsi" w:eastAsia="Calibri" w:hAnsiTheme="minorHAnsi" w:cstheme="minorHAnsi"/>
          <w:color w:val="000000" w:themeColor="text1"/>
          <w:sz w:val="18"/>
          <w:szCs w:val="18"/>
          <w:bdr w:val="none" w:sz="0" w:space="0" w:color="auto" w:frame="1"/>
        </w:rPr>
      </w:pPr>
      <w:r w:rsidRPr="00CC21E5">
        <w:rPr>
          <w:rFonts w:asciiTheme="minorHAnsi" w:hAnsiTheme="minorHAnsi" w:cstheme="minorHAnsi"/>
          <w:color w:val="000000" w:themeColor="text1"/>
          <w:sz w:val="18"/>
          <w:szCs w:val="18"/>
        </w:rPr>
        <w:t xml:space="preserve">w przypadku zmiany obowiązujących przepisów prawa lub wytycznych mających wpływ na realizację umowy, </w:t>
      </w:r>
    </w:p>
    <w:p w14:paraId="74B1F83A" w14:textId="77777777" w:rsidR="00643FCA" w:rsidRPr="00CC21E5" w:rsidRDefault="00643FCA" w:rsidP="003D2A5F">
      <w:pPr>
        <w:pStyle w:val="Akapitzlist"/>
        <w:numPr>
          <w:ilvl w:val="0"/>
          <w:numId w:val="90"/>
        </w:numPr>
        <w:tabs>
          <w:tab w:val="left" w:pos="235"/>
        </w:tabs>
        <w:suppressAutoHyphens/>
        <w:spacing w:line="240" w:lineRule="auto"/>
        <w:ind w:left="1418" w:hanging="709"/>
        <w:contextualSpacing/>
        <w:jc w:val="both"/>
        <w:rPr>
          <w:rFonts w:asciiTheme="minorHAnsi" w:eastAsia="Calibri" w:hAnsiTheme="minorHAnsi" w:cstheme="minorHAnsi"/>
          <w:color w:val="000000" w:themeColor="text1"/>
          <w:sz w:val="18"/>
          <w:szCs w:val="18"/>
          <w:bdr w:val="none" w:sz="0" w:space="0" w:color="auto" w:frame="1"/>
        </w:rPr>
      </w:pPr>
      <w:r w:rsidRPr="00CC21E5">
        <w:rPr>
          <w:rFonts w:asciiTheme="minorHAnsi" w:hAnsiTheme="minorHAnsi" w:cstheme="minorHAnsi"/>
          <w:color w:val="000000" w:themeColor="text1"/>
          <w:sz w:val="18"/>
          <w:szCs w:val="18"/>
        </w:rPr>
        <w:t>w przypadku zmiany źródeł finansowania umowy, mających wpływ na sposób rozliczenia umowy,</w:t>
      </w:r>
    </w:p>
    <w:p w14:paraId="74B1F83B" w14:textId="77777777" w:rsidR="00643FCA" w:rsidRPr="00CC21E5" w:rsidRDefault="00643FCA" w:rsidP="003D2A5F">
      <w:pPr>
        <w:pStyle w:val="Akapitzlist"/>
        <w:numPr>
          <w:ilvl w:val="0"/>
          <w:numId w:val="90"/>
        </w:numPr>
        <w:tabs>
          <w:tab w:val="left" w:pos="235"/>
        </w:tabs>
        <w:suppressAutoHyphens/>
        <w:spacing w:line="240" w:lineRule="auto"/>
        <w:ind w:left="1418" w:hanging="709"/>
        <w:contextualSpacing/>
        <w:jc w:val="both"/>
        <w:rPr>
          <w:rFonts w:asciiTheme="minorHAnsi" w:eastAsia="Calibri" w:hAnsiTheme="minorHAnsi" w:cstheme="minorHAnsi"/>
          <w:color w:val="000000" w:themeColor="text1"/>
          <w:sz w:val="18"/>
          <w:szCs w:val="18"/>
          <w:bdr w:val="none" w:sz="0" w:space="0" w:color="auto" w:frame="1"/>
        </w:rPr>
      </w:pPr>
      <w:r w:rsidRPr="00CC21E5">
        <w:rPr>
          <w:rFonts w:asciiTheme="minorHAnsi" w:hAnsiTheme="minorHAnsi" w:cstheme="minorHAnsi"/>
          <w:color w:val="000000" w:themeColor="text1"/>
          <w:sz w:val="18"/>
          <w:szCs w:val="18"/>
        </w:rPr>
        <w:t xml:space="preserve">stosowna zmiana wynagrodzenia </w:t>
      </w:r>
      <w:r w:rsidRPr="00CC21E5">
        <w:rPr>
          <w:rFonts w:asciiTheme="minorHAnsi" w:hAnsiTheme="minorHAnsi" w:cstheme="minorHAnsi"/>
          <w:iCs/>
          <w:color w:val="000000" w:themeColor="text1"/>
          <w:sz w:val="18"/>
          <w:szCs w:val="18"/>
          <w:lang w:eastAsia="pl-PL"/>
        </w:rPr>
        <w:t xml:space="preserve">poprzez jego podwyższenie lub obniżenie </w:t>
      </w:r>
      <w:r w:rsidRPr="00CC21E5">
        <w:rPr>
          <w:rFonts w:asciiTheme="minorHAnsi" w:hAnsiTheme="minorHAnsi" w:cstheme="minorHAnsi"/>
          <w:color w:val="000000" w:themeColor="text1"/>
          <w:sz w:val="18"/>
          <w:szCs w:val="18"/>
          <w:lang w:eastAsia="pl-PL"/>
        </w:rPr>
        <w:t>w przypadku odpowiednio wydłużenia lub skrócenia okresu realizacji Projektu.</w:t>
      </w:r>
    </w:p>
    <w:p w14:paraId="74B1F83C" w14:textId="77777777" w:rsidR="00643FCA" w:rsidRPr="00CC21E5" w:rsidRDefault="00643FCA" w:rsidP="003D2A5F">
      <w:pPr>
        <w:pStyle w:val="Akapitzlist"/>
        <w:numPr>
          <w:ilvl w:val="0"/>
          <w:numId w:val="87"/>
        </w:numPr>
        <w:spacing w:line="240" w:lineRule="auto"/>
        <w:ind w:left="709" w:hanging="425"/>
        <w:contextualSpacing/>
        <w:jc w:val="both"/>
        <w:rPr>
          <w:rFonts w:asciiTheme="minorHAnsi" w:hAnsiTheme="minorHAnsi" w:cstheme="minorHAnsi"/>
          <w:color w:val="000000" w:themeColor="text1"/>
          <w:sz w:val="18"/>
          <w:szCs w:val="18"/>
        </w:rPr>
      </w:pPr>
      <w:r w:rsidRPr="00CC21E5">
        <w:rPr>
          <w:rFonts w:asciiTheme="minorHAnsi" w:hAnsiTheme="minorHAnsi" w:cstheme="minorHAnsi"/>
          <w:color w:val="000000" w:themeColor="text1"/>
          <w:sz w:val="18"/>
          <w:szCs w:val="18"/>
        </w:rPr>
        <w:t xml:space="preserve">zmniejszenie zakresu umowy, określonego w § 1 umowy, z jednoczesnym zmniejszeniem wynagrodzenia, o którym mowa w § 8 umowy, z przyczyn o obiektywnym charakterze lub istotnej zmiany okoliczności powodującej, że wykonanie całości lub części przedmiotu Umowy nie leży w interesie Zamawiającego, </w:t>
      </w:r>
    </w:p>
    <w:p w14:paraId="74B1F83D" w14:textId="77777777" w:rsidR="00643FCA" w:rsidRPr="00CC21E5" w:rsidRDefault="00643FCA" w:rsidP="003D2A5F">
      <w:pPr>
        <w:pStyle w:val="Akapitzlist"/>
        <w:numPr>
          <w:ilvl w:val="0"/>
          <w:numId w:val="87"/>
        </w:numPr>
        <w:spacing w:line="240" w:lineRule="auto"/>
        <w:ind w:left="709" w:hanging="425"/>
        <w:contextualSpacing/>
        <w:jc w:val="both"/>
        <w:rPr>
          <w:rFonts w:asciiTheme="minorHAnsi" w:hAnsiTheme="minorHAnsi" w:cstheme="minorHAnsi"/>
          <w:color w:val="000000" w:themeColor="text1"/>
          <w:sz w:val="18"/>
          <w:szCs w:val="18"/>
        </w:rPr>
      </w:pPr>
      <w:r w:rsidRPr="00CC21E5">
        <w:rPr>
          <w:rFonts w:asciiTheme="minorHAnsi" w:hAnsiTheme="minorHAnsi" w:cstheme="minorHAnsi"/>
          <w:color w:val="000000" w:themeColor="text1"/>
          <w:sz w:val="18"/>
          <w:szCs w:val="18"/>
        </w:rPr>
        <w:t>zmiana po stronie Zamawiającego w przypadku przeniesienia całości swoich praw i obowiązków na podmiot zależny lub powiązany,</w:t>
      </w:r>
    </w:p>
    <w:p w14:paraId="74B1F83E" w14:textId="77777777" w:rsidR="00643FCA" w:rsidRPr="00CC21E5" w:rsidRDefault="00643FCA" w:rsidP="003D2A5F">
      <w:pPr>
        <w:pStyle w:val="Akapitzlist"/>
        <w:numPr>
          <w:ilvl w:val="0"/>
          <w:numId w:val="87"/>
        </w:numPr>
        <w:spacing w:line="240" w:lineRule="auto"/>
        <w:ind w:left="709" w:hanging="425"/>
        <w:contextualSpacing/>
        <w:jc w:val="both"/>
        <w:rPr>
          <w:rFonts w:asciiTheme="minorHAnsi" w:hAnsiTheme="minorHAnsi" w:cstheme="minorHAnsi"/>
          <w:b/>
          <w:bCs/>
          <w:color w:val="000000" w:themeColor="text1"/>
          <w:sz w:val="18"/>
          <w:szCs w:val="18"/>
        </w:rPr>
      </w:pPr>
      <w:r w:rsidRPr="00CC21E5">
        <w:rPr>
          <w:rFonts w:asciiTheme="minorHAnsi" w:hAnsiTheme="minorHAnsi" w:cstheme="minorHAnsi"/>
          <w:color w:val="000000" w:themeColor="text1"/>
          <w:sz w:val="18"/>
          <w:szCs w:val="18"/>
        </w:rPr>
        <w:t>zmiana sposobu rozliczania umowy lub dokonywania płatności na rzecz Wykonawcy na skutek zmiany źródeł finansowania zamówienia,</w:t>
      </w:r>
    </w:p>
    <w:p w14:paraId="74B1F83F" w14:textId="77777777" w:rsidR="00643FCA" w:rsidRPr="00CC21E5" w:rsidRDefault="00643FCA" w:rsidP="003D2A5F">
      <w:pPr>
        <w:pStyle w:val="Akapitzlist"/>
        <w:numPr>
          <w:ilvl w:val="0"/>
          <w:numId w:val="87"/>
        </w:numPr>
        <w:spacing w:line="240" w:lineRule="auto"/>
        <w:ind w:left="709" w:hanging="425"/>
        <w:contextualSpacing/>
        <w:jc w:val="both"/>
        <w:rPr>
          <w:rFonts w:asciiTheme="minorHAnsi" w:hAnsiTheme="minorHAnsi" w:cstheme="minorHAnsi"/>
          <w:b/>
          <w:bCs/>
          <w:color w:val="000000" w:themeColor="text1"/>
          <w:sz w:val="18"/>
          <w:szCs w:val="18"/>
        </w:rPr>
      </w:pPr>
      <w:r w:rsidRPr="00CC21E5">
        <w:rPr>
          <w:rFonts w:asciiTheme="minorHAnsi" w:hAnsiTheme="minorHAnsi" w:cstheme="minorHAnsi"/>
          <w:color w:val="000000" w:themeColor="text1"/>
          <w:sz w:val="18"/>
          <w:szCs w:val="18"/>
        </w:rPr>
        <w:t>zmiana terminów realizacji umowy lub warunków jej realizacji w przypadku wydłużenia lub skrócenia okresu realizacji Projektu,</w:t>
      </w:r>
    </w:p>
    <w:p w14:paraId="74B1F840" w14:textId="77777777" w:rsidR="00643FCA" w:rsidRPr="00CC21E5" w:rsidRDefault="00643FCA" w:rsidP="003D2A5F">
      <w:pPr>
        <w:pStyle w:val="Akapitzlist"/>
        <w:numPr>
          <w:ilvl w:val="0"/>
          <w:numId w:val="87"/>
        </w:numPr>
        <w:spacing w:line="240" w:lineRule="auto"/>
        <w:ind w:left="709" w:hanging="425"/>
        <w:contextualSpacing/>
        <w:jc w:val="both"/>
        <w:rPr>
          <w:rFonts w:asciiTheme="minorHAnsi" w:hAnsiTheme="minorHAnsi" w:cstheme="minorHAnsi"/>
          <w:b/>
          <w:bCs/>
          <w:color w:val="000000" w:themeColor="text1"/>
          <w:sz w:val="18"/>
          <w:szCs w:val="18"/>
        </w:rPr>
      </w:pPr>
      <w:r w:rsidRPr="00CC21E5">
        <w:rPr>
          <w:rFonts w:asciiTheme="minorHAnsi" w:hAnsiTheme="minorHAnsi" w:cstheme="minorHAnsi"/>
          <w:color w:val="000000" w:themeColor="text1"/>
          <w:sz w:val="18"/>
          <w:szCs w:val="18"/>
        </w:rPr>
        <w:t>zmiana treści załączników nr 6 i 7 do umowy na skutek zmiany stanu faktycznego,</w:t>
      </w:r>
    </w:p>
    <w:p w14:paraId="74B1F841" w14:textId="77777777" w:rsidR="00643FCA" w:rsidRPr="00CC21E5" w:rsidRDefault="00643FCA" w:rsidP="003D2A5F">
      <w:pPr>
        <w:pStyle w:val="Akapitzlist"/>
        <w:numPr>
          <w:ilvl w:val="0"/>
          <w:numId w:val="87"/>
        </w:numPr>
        <w:spacing w:line="240" w:lineRule="auto"/>
        <w:ind w:left="709" w:hanging="425"/>
        <w:contextualSpacing/>
        <w:jc w:val="both"/>
        <w:rPr>
          <w:rFonts w:asciiTheme="minorHAnsi" w:hAnsiTheme="minorHAnsi" w:cstheme="minorHAnsi"/>
          <w:b/>
          <w:bCs/>
          <w:color w:val="000000" w:themeColor="text1"/>
          <w:sz w:val="18"/>
          <w:szCs w:val="18"/>
        </w:rPr>
      </w:pPr>
      <w:r w:rsidRPr="00CC21E5">
        <w:rPr>
          <w:rFonts w:asciiTheme="minorHAnsi" w:hAnsiTheme="minorHAnsi" w:cstheme="minorHAnsi"/>
          <w:color w:val="000000" w:themeColor="text1"/>
          <w:sz w:val="18"/>
          <w:szCs w:val="18"/>
        </w:rPr>
        <w:t xml:space="preserve">skrócenie okresu realizacji umowy na skutek rozwiązania umowy na podstawie postanowień niniejszej umowy lub na zasadach ogólnych wynikających z przepisów ustawy </w:t>
      </w:r>
      <w:r w:rsidRPr="00CC21E5">
        <w:rPr>
          <w:rFonts w:asciiTheme="minorHAnsi" w:eastAsia="Calibri" w:hAnsiTheme="minorHAnsi" w:cstheme="minorHAnsi"/>
          <w:color w:val="000000" w:themeColor="text1"/>
          <w:sz w:val="18"/>
          <w:szCs w:val="18"/>
          <w:bdr w:val="none" w:sz="0" w:space="0" w:color="auto" w:frame="1"/>
        </w:rPr>
        <w:t>z dnia 23.04.1964 r. − Kodeks Cywilny,</w:t>
      </w:r>
    </w:p>
    <w:p w14:paraId="74B1F842" w14:textId="77777777" w:rsidR="00643FCA" w:rsidRPr="00CC21E5" w:rsidRDefault="00643FCA" w:rsidP="003D2A5F">
      <w:pPr>
        <w:pStyle w:val="Akapitzlist"/>
        <w:numPr>
          <w:ilvl w:val="0"/>
          <w:numId w:val="87"/>
        </w:numPr>
        <w:spacing w:line="240" w:lineRule="auto"/>
        <w:ind w:left="709" w:hanging="425"/>
        <w:contextualSpacing/>
        <w:jc w:val="both"/>
        <w:rPr>
          <w:rFonts w:asciiTheme="minorHAnsi" w:hAnsiTheme="minorHAnsi" w:cstheme="minorHAnsi"/>
          <w:b/>
          <w:bCs/>
          <w:color w:val="000000" w:themeColor="text1"/>
          <w:sz w:val="18"/>
          <w:szCs w:val="18"/>
        </w:rPr>
      </w:pPr>
      <w:r w:rsidRPr="00CC21E5">
        <w:rPr>
          <w:rFonts w:asciiTheme="minorHAnsi" w:hAnsiTheme="minorHAnsi" w:cstheme="minorHAnsi"/>
          <w:color w:val="000000" w:themeColor="text1"/>
          <w:sz w:val="18"/>
          <w:szCs w:val="18"/>
        </w:rPr>
        <w:t>skrócenie okresu realizacji umowy na skutek wypowiedzenia złożonego przez Zamawiającego ze skutkiem na koniec miesiąca następującego po miesiącu, w którym nastąpiło wypowiedzenia w przypadku zakończenia realizacji Projektu przed jego wyznaczonym terminem</w:t>
      </w:r>
      <w:bookmarkStart w:id="32" w:name="mip51082616"/>
      <w:bookmarkStart w:id="33" w:name="mip51082618"/>
      <w:bookmarkStart w:id="34" w:name="mip51082619"/>
      <w:bookmarkStart w:id="35" w:name="mip51082625"/>
      <w:bookmarkEnd w:id="32"/>
      <w:bookmarkEnd w:id="33"/>
      <w:bookmarkEnd w:id="34"/>
      <w:bookmarkEnd w:id="35"/>
      <w:r w:rsidRPr="00CC21E5">
        <w:rPr>
          <w:rFonts w:asciiTheme="minorHAnsi" w:hAnsiTheme="minorHAnsi" w:cstheme="minorHAnsi"/>
          <w:color w:val="000000" w:themeColor="text1"/>
          <w:sz w:val="18"/>
          <w:szCs w:val="18"/>
        </w:rPr>
        <w:t>,</w:t>
      </w:r>
    </w:p>
    <w:p w14:paraId="74B1F843" w14:textId="77777777" w:rsidR="00643FCA" w:rsidRPr="00CC21E5" w:rsidRDefault="00643FCA" w:rsidP="003D2A5F">
      <w:pPr>
        <w:pStyle w:val="Akapitzlist"/>
        <w:numPr>
          <w:ilvl w:val="0"/>
          <w:numId w:val="87"/>
        </w:numPr>
        <w:spacing w:line="240" w:lineRule="auto"/>
        <w:ind w:left="709" w:hanging="425"/>
        <w:contextualSpacing/>
        <w:jc w:val="both"/>
        <w:rPr>
          <w:rFonts w:asciiTheme="minorHAnsi" w:hAnsiTheme="minorHAnsi" w:cstheme="minorHAnsi"/>
          <w:color w:val="000000" w:themeColor="text1"/>
          <w:sz w:val="18"/>
          <w:szCs w:val="18"/>
        </w:rPr>
      </w:pPr>
      <w:r w:rsidRPr="00CC21E5">
        <w:rPr>
          <w:rFonts w:asciiTheme="minorHAnsi" w:hAnsiTheme="minorHAnsi" w:cstheme="minorHAnsi"/>
          <w:bCs/>
          <w:sz w:val="18"/>
          <w:szCs w:val="18"/>
        </w:rPr>
        <w:t>zmiana sposobu wykonania umowy lub terminów realizacji umowy w niezbędnym zakresie w przypadku natrafienia podczas wykonywania prac przez Wykonawcę na przeszkody w postaci niezinwentaryzowanego mienia, stanowisk lub zabytków archeologicznych i podobnych przeszkód, o ile istnienie tego rodzaju przeszkód nie mogło być przewidziane w czasie prowadzenia postępowania,</w:t>
      </w:r>
    </w:p>
    <w:p w14:paraId="74B1F844" w14:textId="77777777" w:rsidR="00643FCA" w:rsidRPr="00CC21E5" w:rsidRDefault="00643FCA" w:rsidP="00643FCA">
      <w:pPr>
        <w:jc w:val="center"/>
        <w:rPr>
          <w:rFonts w:asciiTheme="minorHAnsi" w:hAnsiTheme="minorHAnsi" w:cstheme="minorHAnsi"/>
          <w:b/>
          <w:bCs/>
          <w:color w:val="000000" w:themeColor="text1"/>
          <w:sz w:val="18"/>
          <w:szCs w:val="18"/>
        </w:rPr>
      </w:pPr>
    </w:p>
    <w:p w14:paraId="74B1F845" w14:textId="77777777" w:rsidR="00643FCA" w:rsidRPr="00CC21E5" w:rsidRDefault="00643FCA" w:rsidP="00643FCA">
      <w:pPr>
        <w:jc w:val="center"/>
        <w:rPr>
          <w:rFonts w:asciiTheme="minorHAnsi" w:hAnsiTheme="minorHAnsi" w:cstheme="minorHAnsi"/>
          <w:color w:val="000000"/>
          <w:sz w:val="18"/>
          <w:szCs w:val="18"/>
        </w:rPr>
      </w:pPr>
      <w:r w:rsidRPr="00CC21E5">
        <w:rPr>
          <w:rFonts w:asciiTheme="minorHAnsi" w:hAnsiTheme="minorHAnsi" w:cstheme="minorHAnsi"/>
          <w:color w:val="000000"/>
          <w:sz w:val="18"/>
          <w:szCs w:val="18"/>
        </w:rPr>
        <w:t>§ 12</w:t>
      </w:r>
    </w:p>
    <w:p w14:paraId="74B1F846" w14:textId="77777777" w:rsidR="00643FCA" w:rsidRPr="00CC21E5" w:rsidRDefault="00643FCA" w:rsidP="00643FCA">
      <w:pPr>
        <w:jc w:val="center"/>
        <w:rPr>
          <w:rFonts w:asciiTheme="minorHAnsi" w:hAnsiTheme="minorHAnsi" w:cstheme="minorHAnsi"/>
          <w:color w:val="000000"/>
          <w:sz w:val="18"/>
          <w:szCs w:val="18"/>
        </w:rPr>
      </w:pPr>
      <w:r w:rsidRPr="00CC21E5">
        <w:rPr>
          <w:rFonts w:asciiTheme="minorHAnsi" w:hAnsiTheme="minorHAnsi" w:cstheme="minorHAnsi"/>
          <w:color w:val="000000"/>
          <w:sz w:val="18"/>
          <w:szCs w:val="18"/>
        </w:rPr>
        <w:t>Klauzula poufności</w:t>
      </w:r>
    </w:p>
    <w:p w14:paraId="74B1F847" w14:textId="77777777" w:rsidR="00643FCA" w:rsidRPr="00CC21E5" w:rsidRDefault="00643FCA" w:rsidP="003D2A5F">
      <w:pPr>
        <w:numPr>
          <w:ilvl w:val="3"/>
          <w:numId w:val="91"/>
        </w:numPr>
        <w:tabs>
          <w:tab w:val="left" w:pos="397"/>
        </w:tabs>
        <w:suppressAutoHyphens/>
        <w:ind w:left="397" w:hanging="397"/>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Wykonawca zachowa w tajemnicy wszystkie materiały i informacje udostępnione Wykonawcy przez Zamawiającego lub uzyskane samodzielnie przez Wykonawcę w związku z realizacją umowy, przed lub po dacie podpisania niniejszej umowy, zwanymi dalej Informacjami Poufnymi. Informacje Poufne obejmują wszystkie materiały i informacje dotyczące lub należące do Zamawiającego, włączając w to w szczególności wszystkie materiały i informacje odnoszące się do działalności, planów, produktów, usług, organizacji, oprogramowania, metod, procedur, know-how, narzędzi, wyposażenia i systemów, w formie pisemnej, ustnej czy jakiejkolwiek innej.</w:t>
      </w:r>
    </w:p>
    <w:p w14:paraId="74B1F848" w14:textId="77777777" w:rsidR="00643FCA" w:rsidRPr="00CC21E5" w:rsidRDefault="00643FCA" w:rsidP="003D2A5F">
      <w:pPr>
        <w:numPr>
          <w:ilvl w:val="3"/>
          <w:numId w:val="91"/>
        </w:numPr>
        <w:tabs>
          <w:tab w:val="left" w:pos="397"/>
        </w:tabs>
        <w:suppressAutoHyphens/>
        <w:ind w:left="397" w:hanging="397"/>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Wykonawca zobowiązuje się w szczególności do:</w:t>
      </w:r>
    </w:p>
    <w:p w14:paraId="74B1F849" w14:textId="77777777" w:rsidR="00643FCA" w:rsidRPr="00CC21E5" w:rsidRDefault="00643FCA" w:rsidP="003D2A5F">
      <w:pPr>
        <w:numPr>
          <w:ilvl w:val="0"/>
          <w:numId w:val="92"/>
        </w:numPr>
        <w:suppressAutoHyphens/>
        <w:ind w:left="709" w:hanging="283"/>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 xml:space="preserve">nieujawnienia Informacji Poufnych jakimkolwiek osobom trzecim, bez wcześniejszej pisemnej zgody Zamawiającego, </w:t>
      </w:r>
    </w:p>
    <w:p w14:paraId="74B1F84A" w14:textId="77777777" w:rsidR="00643FCA" w:rsidRPr="00CC21E5" w:rsidRDefault="00643FCA" w:rsidP="003D2A5F">
      <w:pPr>
        <w:numPr>
          <w:ilvl w:val="0"/>
          <w:numId w:val="92"/>
        </w:numPr>
        <w:suppressAutoHyphens/>
        <w:ind w:left="709" w:hanging="283"/>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niewykorzystywania Informacji Poufnych, w celach innych niż realizacja usług, w szczególności w działalności konkurencyjnej względem Zamawiającego,</w:t>
      </w:r>
    </w:p>
    <w:p w14:paraId="74B1F84B" w14:textId="77777777" w:rsidR="00643FCA" w:rsidRPr="00CC21E5" w:rsidRDefault="00643FCA" w:rsidP="003D2A5F">
      <w:pPr>
        <w:numPr>
          <w:ilvl w:val="0"/>
          <w:numId w:val="92"/>
        </w:numPr>
        <w:suppressAutoHyphens/>
        <w:ind w:left="709" w:hanging="283"/>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niepowielania, kopiowania lub reprodukowania Informacji Poufnych, chyba że takie powielanie, kopiowanie lub reprodukowanie Informacji Poufnych jest konieczne dla zrealizowania umowy.</w:t>
      </w:r>
    </w:p>
    <w:p w14:paraId="74B1F84C" w14:textId="77777777" w:rsidR="00643FCA" w:rsidRPr="00CC21E5" w:rsidRDefault="00643FCA" w:rsidP="003D2A5F">
      <w:pPr>
        <w:numPr>
          <w:ilvl w:val="3"/>
          <w:numId w:val="91"/>
        </w:numPr>
        <w:suppressAutoHyphens/>
        <w:ind w:left="397" w:hanging="397"/>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Obowiązek zachowania poufności nie dotyczy informacji, które są:</w:t>
      </w:r>
    </w:p>
    <w:p w14:paraId="74B1F84D" w14:textId="77777777" w:rsidR="00643FCA" w:rsidRPr="00CC21E5" w:rsidRDefault="00643FCA" w:rsidP="003D2A5F">
      <w:pPr>
        <w:numPr>
          <w:ilvl w:val="0"/>
          <w:numId w:val="93"/>
        </w:numPr>
        <w:suppressAutoHyphens/>
        <w:ind w:left="681"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powszechnie znane lub zostały upublicznione w inny sposób niż przez naruszenie postanowień niniejszej umowy o zachowaniu poufności przez Wykonawcę lub</w:t>
      </w:r>
    </w:p>
    <w:p w14:paraId="74B1F84E" w14:textId="77777777" w:rsidR="00643FCA" w:rsidRPr="00CC21E5" w:rsidRDefault="00643FCA" w:rsidP="003D2A5F">
      <w:pPr>
        <w:numPr>
          <w:ilvl w:val="0"/>
          <w:numId w:val="93"/>
        </w:numPr>
        <w:suppressAutoHyphens/>
        <w:ind w:left="681"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ujawniane uprawnionym do tego organom, na podstawie przepisów prawa, wyroku sądowego albo ostatecznej decyzji uprawnionego organu.</w:t>
      </w:r>
    </w:p>
    <w:p w14:paraId="74B1F84F" w14:textId="77777777" w:rsidR="00643FCA" w:rsidRPr="00CC21E5" w:rsidRDefault="00643FCA" w:rsidP="003D2A5F">
      <w:pPr>
        <w:numPr>
          <w:ilvl w:val="3"/>
          <w:numId w:val="91"/>
        </w:numPr>
        <w:suppressAutoHyphens/>
        <w:ind w:left="397" w:hanging="397"/>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Wykonawca nie nabywa, w sposób dorozumiany, ani w jakikolwiek inny sposób, żadnych tytułów prawnych, ani uprawnień do Informacji Poufnych, ujawnionych w związku z niniejszą umową.</w:t>
      </w:r>
    </w:p>
    <w:p w14:paraId="74B1F850" w14:textId="77777777" w:rsidR="00643FCA" w:rsidRPr="00CC21E5" w:rsidRDefault="00643FCA" w:rsidP="003D2A5F">
      <w:pPr>
        <w:numPr>
          <w:ilvl w:val="3"/>
          <w:numId w:val="91"/>
        </w:numPr>
        <w:suppressAutoHyphens/>
        <w:ind w:left="397" w:hanging="397"/>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Zobowiązania związane z zachowaniem poufności, zawarte w niniejszej umowie pozostają w mocy przez czas nieokreślony.</w:t>
      </w:r>
    </w:p>
    <w:p w14:paraId="74B1F851" w14:textId="77777777" w:rsidR="00643FCA" w:rsidRPr="00CC21E5" w:rsidRDefault="00643FCA" w:rsidP="003D2A5F">
      <w:pPr>
        <w:numPr>
          <w:ilvl w:val="3"/>
          <w:numId w:val="91"/>
        </w:numPr>
        <w:suppressAutoHyphens/>
        <w:ind w:left="426" w:hanging="426"/>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lastRenderedPageBreak/>
        <w:t>Wszystkie Informacje poufne oraz ich nośniki przekazane Wykonawcy w związku z umową pozostają własnością Zamawiającego i zostaną niezwłocznie zwrócone Zamawiającemu na każde jego żądanie.</w:t>
      </w:r>
    </w:p>
    <w:p w14:paraId="74B1F852" w14:textId="77777777" w:rsidR="00643FCA" w:rsidRPr="00CC21E5" w:rsidRDefault="00643FCA" w:rsidP="00643FCA">
      <w:pPr>
        <w:jc w:val="center"/>
        <w:rPr>
          <w:rFonts w:asciiTheme="minorHAnsi" w:hAnsiTheme="minorHAnsi" w:cstheme="minorHAnsi"/>
          <w:b/>
          <w:color w:val="000000"/>
          <w:sz w:val="18"/>
          <w:szCs w:val="18"/>
        </w:rPr>
      </w:pPr>
    </w:p>
    <w:p w14:paraId="74B1F853" w14:textId="77777777" w:rsidR="00643FCA" w:rsidRPr="00CC21E5" w:rsidRDefault="00643FCA" w:rsidP="00643FCA">
      <w:pPr>
        <w:jc w:val="center"/>
        <w:rPr>
          <w:rFonts w:asciiTheme="minorHAnsi" w:hAnsiTheme="minorHAnsi" w:cstheme="minorHAnsi"/>
          <w:b/>
          <w:color w:val="000000"/>
          <w:sz w:val="18"/>
          <w:szCs w:val="18"/>
        </w:rPr>
      </w:pPr>
    </w:p>
    <w:p w14:paraId="74B1F854" w14:textId="77777777" w:rsidR="00643FCA" w:rsidRPr="00CC21E5" w:rsidRDefault="00643FCA" w:rsidP="00643FCA">
      <w:pPr>
        <w:jc w:val="center"/>
        <w:rPr>
          <w:rFonts w:asciiTheme="minorHAnsi" w:hAnsiTheme="minorHAnsi" w:cstheme="minorHAnsi"/>
          <w:b/>
          <w:color w:val="000000"/>
          <w:sz w:val="18"/>
          <w:szCs w:val="18"/>
        </w:rPr>
      </w:pPr>
    </w:p>
    <w:p w14:paraId="74B1F855" w14:textId="77777777" w:rsidR="00643FCA" w:rsidRPr="00CC21E5" w:rsidRDefault="00643FCA" w:rsidP="00643FCA">
      <w:pPr>
        <w:jc w:val="center"/>
        <w:rPr>
          <w:rFonts w:asciiTheme="minorHAnsi" w:hAnsiTheme="minorHAnsi" w:cstheme="minorHAnsi"/>
          <w:b/>
          <w:color w:val="000000"/>
          <w:sz w:val="18"/>
          <w:szCs w:val="18"/>
        </w:rPr>
      </w:pPr>
    </w:p>
    <w:p w14:paraId="74B1F856" w14:textId="77777777" w:rsidR="00643FCA" w:rsidRPr="00CC21E5" w:rsidRDefault="00643FCA" w:rsidP="00643FCA">
      <w:pPr>
        <w:jc w:val="center"/>
        <w:rPr>
          <w:rFonts w:asciiTheme="minorHAnsi" w:hAnsiTheme="minorHAnsi" w:cstheme="minorHAnsi"/>
          <w:bCs/>
          <w:color w:val="000000"/>
          <w:sz w:val="18"/>
          <w:szCs w:val="18"/>
        </w:rPr>
      </w:pPr>
      <w:r w:rsidRPr="00CC21E5">
        <w:rPr>
          <w:rFonts w:asciiTheme="minorHAnsi" w:hAnsiTheme="minorHAnsi" w:cstheme="minorHAnsi"/>
          <w:bCs/>
          <w:color w:val="000000"/>
          <w:sz w:val="18"/>
          <w:szCs w:val="18"/>
        </w:rPr>
        <w:t>§ 13</w:t>
      </w:r>
    </w:p>
    <w:p w14:paraId="74B1F857" w14:textId="77777777" w:rsidR="00643FCA" w:rsidRPr="00CC21E5" w:rsidRDefault="00643FCA" w:rsidP="00643FCA">
      <w:pPr>
        <w:widowControl w:val="0"/>
        <w:jc w:val="center"/>
        <w:rPr>
          <w:rFonts w:asciiTheme="minorHAnsi" w:eastAsia="DejaVu Sans" w:hAnsiTheme="minorHAnsi" w:cstheme="minorHAnsi"/>
          <w:bCs/>
          <w:color w:val="000000"/>
          <w:kern w:val="2"/>
          <w:sz w:val="18"/>
          <w:szCs w:val="18"/>
          <w:lang w:eastAsia="hi-IN" w:bidi="hi-IN"/>
        </w:rPr>
      </w:pPr>
      <w:r w:rsidRPr="00CC21E5">
        <w:rPr>
          <w:rFonts w:asciiTheme="minorHAnsi" w:eastAsia="DejaVu Sans" w:hAnsiTheme="minorHAnsi" w:cstheme="minorHAnsi"/>
          <w:bCs/>
          <w:color w:val="000000"/>
          <w:kern w:val="2"/>
          <w:sz w:val="18"/>
          <w:szCs w:val="18"/>
          <w:lang w:eastAsia="hi-IN" w:bidi="hi-IN"/>
        </w:rPr>
        <w:t>Monitorowanie, sprawozdawczość i kontrola Projektu</w:t>
      </w:r>
    </w:p>
    <w:p w14:paraId="74B1F858" w14:textId="77777777" w:rsidR="00643FCA" w:rsidRPr="00CC21E5" w:rsidRDefault="00643FCA" w:rsidP="00643FCA">
      <w:pPr>
        <w:pStyle w:val="Listapunktowana"/>
        <w:numPr>
          <w:ilvl w:val="0"/>
          <w:numId w:val="0"/>
        </w:numPr>
        <w:tabs>
          <w:tab w:val="left" w:pos="708"/>
        </w:tabs>
        <w:jc w:val="both"/>
        <w:rPr>
          <w:rFonts w:asciiTheme="minorHAnsi" w:eastAsia="DejaVu Sans" w:hAnsiTheme="minorHAnsi" w:cstheme="minorHAnsi"/>
          <w:color w:val="000000"/>
          <w:kern w:val="2"/>
          <w:sz w:val="18"/>
          <w:szCs w:val="18"/>
          <w:lang w:eastAsia="hi-IN" w:bidi="hi-IN"/>
        </w:rPr>
      </w:pPr>
      <w:r w:rsidRPr="00CC21E5">
        <w:rPr>
          <w:rFonts w:asciiTheme="minorHAnsi" w:hAnsiTheme="minorHAnsi" w:cstheme="minorHAnsi"/>
          <w:color w:val="000000"/>
          <w:sz w:val="18"/>
          <w:szCs w:val="18"/>
        </w:rPr>
        <w:t>W okresie obowiązywania umowy, jak i po jej wygaśnięciu lub wcześniejszym rozwiązaniu</w:t>
      </w:r>
      <w:r w:rsidRPr="00CC21E5">
        <w:rPr>
          <w:rFonts w:asciiTheme="minorHAnsi" w:eastAsia="DejaVu Sans" w:hAnsiTheme="minorHAnsi" w:cstheme="minorHAnsi"/>
          <w:color w:val="000000"/>
          <w:kern w:val="2"/>
          <w:sz w:val="18"/>
          <w:szCs w:val="18"/>
          <w:lang w:eastAsia="hi-IN" w:bidi="hi-IN"/>
        </w:rPr>
        <w:t xml:space="preserve">, Wykonawca zobowiązuje się współpracować z Zamawiającym, audytorami oraz zewnętrznymi podmiotami w zakresie koniecznych audytów zewnętrznych oraz kontroli realizacji Projektu, przeprowadzanych przez podmioty kontrolujące, także po wykonaniu lub wcześniejszym rozwiązaniu niniejszej umowy. </w:t>
      </w:r>
    </w:p>
    <w:p w14:paraId="74B1F859" w14:textId="77777777" w:rsidR="00643FCA" w:rsidRPr="00CC21E5" w:rsidRDefault="00643FCA" w:rsidP="00643FCA">
      <w:pPr>
        <w:widowControl w:val="0"/>
        <w:jc w:val="center"/>
        <w:rPr>
          <w:rFonts w:asciiTheme="minorHAnsi" w:eastAsia="DejaVu Sans" w:hAnsiTheme="minorHAnsi" w:cstheme="minorHAnsi"/>
          <w:b/>
          <w:color w:val="000000"/>
          <w:kern w:val="2"/>
          <w:sz w:val="18"/>
          <w:szCs w:val="18"/>
          <w:lang w:eastAsia="hi-IN" w:bidi="hi-IN"/>
        </w:rPr>
      </w:pPr>
    </w:p>
    <w:p w14:paraId="74B1F85A" w14:textId="77777777" w:rsidR="00643FCA" w:rsidRPr="00CC21E5" w:rsidRDefault="00643FCA" w:rsidP="00643FCA">
      <w:pPr>
        <w:widowControl w:val="0"/>
        <w:jc w:val="center"/>
        <w:rPr>
          <w:rFonts w:asciiTheme="minorHAnsi" w:eastAsia="DejaVu Sans" w:hAnsiTheme="minorHAnsi" w:cstheme="minorHAnsi"/>
          <w:bCs/>
          <w:color w:val="000000"/>
          <w:kern w:val="2"/>
          <w:sz w:val="18"/>
          <w:szCs w:val="18"/>
          <w:lang w:eastAsia="hi-IN" w:bidi="hi-IN"/>
        </w:rPr>
      </w:pPr>
      <w:r w:rsidRPr="00CC21E5">
        <w:rPr>
          <w:rFonts w:asciiTheme="minorHAnsi" w:eastAsia="DejaVu Sans" w:hAnsiTheme="minorHAnsi" w:cstheme="minorHAnsi"/>
          <w:bCs/>
          <w:color w:val="000000"/>
          <w:kern w:val="2"/>
          <w:sz w:val="18"/>
          <w:szCs w:val="18"/>
          <w:lang w:eastAsia="hi-IN" w:bidi="hi-IN"/>
        </w:rPr>
        <w:t>§ 14</w:t>
      </w:r>
    </w:p>
    <w:p w14:paraId="74B1F85B" w14:textId="77777777" w:rsidR="00643FCA" w:rsidRPr="00CC21E5" w:rsidRDefault="00643FCA" w:rsidP="00643FCA">
      <w:pPr>
        <w:widowControl w:val="0"/>
        <w:jc w:val="center"/>
        <w:rPr>
          <w:rFonts w:asciiTheme="minorHAnsi" w:eastAsia="DejaVu Sans" w:hAnsiTheme="minorHAnsi" w:cstheme="minorHAnsi"/>
          <w:bCs/>
          <w:color w:val="000000"/>
          <w:kern w:val="2"/>
          <w:sz w:val="18"/>
          <w:szCs w:val="18"/>
          <w:lang w:eastAsia="hi-IN" w:bidi="hi-IN"/>
        </w:rPr>
      </w:pPr>
      <w:r w:rsidRPr="00CC21E5">
        <w:rPr>
          <w:rFonts w:asciiTheme="minorHAnsi" w:eastAsia="DejaVu Sans" w:hAnsiTheme="minorHAnsi" w:cstheme="minorHAnsi"/>
          <w:bCs/>
          <w:color w:val="000000"/>
          <w:kern w:val="2"/>
          <w:sz w:val="18"/>
          <w:szCs w:val="18"/>
          <w:lang w:eastAsia="hi-IN" w:bidi="hi-IN"/>
        </w:rPr>
        <w:t>Ochrona danych osobowych</w:t>
      </w:r>
    </w:p>
    <w:p w14:paraId="74B1F85C" w14:textId="77777777" w:rsidR="00643FCA" w:rsidRPr="00CC21E5" w:rsidRDefault="00643FCA" w:rsidP="00643FCA">
      <w:pPr>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 xml:space="preserve">Przy wykonywaniu niniejszej umowy, Strony zobowiązują się do przestrzegania przepisów zawartych w Rozporządzeniu Parlamentu Europejskiego i Rady (UE) 2016/679 z dnia 27.04.2016 r. – w sprawie ochrony osób fizycznych w związku z przetwarzaniem danych osobowych i w sprawie swobodnego przepływu takich danych oraz uchylenia dyrektywy 95/46/WE. W związku zaś z koniecznością powierzenia przetwarzania danych osobowych dla celów realizacji umowy, Strony zobowiązują się do zawarcia umowy powierzenia przetwarzania danych osobowych, której wzór stanowi </w:t>
      </w:r>
      <w:r w:rsidRPr="00CC21E5">
        <w:rPr>
          <w:rFonts w:asciiTheme="minorHAnsi" w:hAnsiTheme="minorHAnsi" w:cstheme="minorHAnsi"/>
          <w:b/>
          <w:bCs/>
          <w:color w:val="000000"/>
          <w:sz w:val="18"/>
          <w:szCs w:val="18"/>
        </w:rPr>
        <w:t>załącznik nr 6</w:t>
      </w:r>
      <w:r w:rsidRPr="00CC21E5">
        <w:rPr>
          <w:rFonts w:asciiTheme="minorHAnsi" w:hAnsiTheme="minorHAnsi" w:cstheme="minorHAnsi"/>
          <w:color w:val="000000"/>
          <w:sz w:val="18"/>
          <w:szCs w:val="18"/>
        </w:rPr>
        <w:t xml:space="preserve"> do umowy, zaś Wykonawca zobowiązuje się do przekazania osobom zaangażowanym w realizację umowy treści klauzuli informacyjnej dotyczącej przetwarzania danych osobowych przez Zamawiającego. Treść klauzuli informacyjnej stanowi </w:t>
      </w:r>
      <w:r w:rsidRPr="00CC21E5">
        <w:rPr>
          <w:rFonts w:asciiTheme="minorHAnsi" w:hAnsiTheme="minorHAnsi" w:cstheme="minorHAnsi"/>
          <w:b/>
          <w:bCs/>
          <w:color w:val="000000"/>
          <w:sz w:val="18"/>
          <w:szCs w:val="18"/>
        </w:rPr>
        <w:t>załącznik nr 7</w:t>
      </w:r>
      <w:r w:rsidRPr="00CC21E5">
        <w:rPr>
          <w:rFonts w:asciiTheme="minorHAnsi" w:hAnsiTheme="minorHAnsi" w:cstheme="minorHAnsi"/>
          <w:color w:val="000000"/>
          <w:sz w:val="18"/>
          <w:szCs w:val="18"/>
        </w:rPr>
        <w:t xml:space="preserve"> do umowy.</w:t>
      </w:r>
    </w:p>
    <w:p w14:paraId="74B1F85D" w14:textId="77777777" w:rsidR="00643FCA" w:rsidRPr="00CC21E5" w:rsidRDefault="00643FCA" w:rsidP="00643FCA">
      <w:pPr>
        <w:jc w:val="both"/>
        <w:rPr>
          <w:rFonts w:asciiTheme="minorHAnsi" w:hAnsiTheme="minorHAnsi" w:cstheme="minorHAnsi"/>
          <w:b/>
          <w:bCs/>
          <w:sz w:val="18"/>
          <w:szCs w:val="18"/>
        </w:rPr>
      </w:pPr>
    </w:p>
    <w:p w14:paraId="74B1F85E" w14:textId="77777777" w:rsidR="00643FCA" w:rsidRPr="00CC21E5" w:rsidRDefault="00643FCA" w:rsidP="00643FCA">
      <w:pPr>
        <w:jc w:val="center"/>
        <w:rPr>
          <w:rFonts w:asciiTheme="minorHAnsi" w:hAnsiTheme="minorHAnsi" w:cstheme="minorHAnsi"/>
          <w:color w:val="000000"/>
          <w:sz w:val="18"/>
          <w:szCs w:val="18"/>
        </w:rPr>
      </w:pPr>
      <w:r w:rsidRPr="00CC21E5">
        <w:rPr>
          <w:rFonts w:asciiTheme="minorHAnsi" w:hAnsiTheme="minorHAnsi" w:cstheme="minorHAnsi"/>
          <w:color w:val="000000"/>
          <w:sz w:val="18"/>
          <w:szCs w:val="18"/>
        </w:rPr>
        <w:t>§ 15</w:t>
      </w:r>
    </w:p>
    <w:p w14:paraId="74B1F85F" w14:textId="77777777" w:rsidR="00643FCA" w:rsidRPr="00CC21E5" w:rsidRDefault="00643FCA" w:rsidP="00643FCA">
      <w:pPr>
        <w:pStyle w:val="Tekstpodstawowy"/>
        <w:tabs>
          <w:tab w:val="left" w:pos="360"/>
        </w:tabs>
        <w:ind w:left="284" w:hanging="284"/>
        <w:contextualSpacing/>
        <w:jc w:val="center"/>
        <w:rPr>
          <w:rFonts w:asciiTheme="minorHAnsi" w:hAnsiTheme="minorHAnsi" w:cstheme="minorHAnsi"/>
          <w:color w:val="000000"/>
          <w:sz w:val="18"/>
          <w:szCs w:val="18"/>
        </w:rPr>
      </w:pPr>
      <w:r w:rsidRPr="00CC21E5">
        <w:rPr>
          <w:rFonts w:asciiTheme="minorHAnsi" w:hAnsiTheme="minorHAnsi" w:cstheme="minorHAnsi"/>
          <w:color w:val="000000"/>
          <w:sz w:val="18"/>
          <w:szCs w:val="18"/>
        </w:rPr>
        <w:t>Postanowienia końcowe</w:t>
      </w:r>
    </w:p>
    <w:p w14:paraId="74B1F860" w14:textId="77777777" w:rsidR="00643FCA" w:rsidRPr="00CC21E5" w:rsidRDefault="00643FCA" w:rsidP="003D2A5F">
      <w:pPr>
        <w:numPr>
          <w:ilvl w:val="0"/>
          <w:numId w:val="94"/>
        </w:numPr>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 xml:space="preserve">Wszelkie spory powstałe w związku z realizacją umowy, których Stronom nie uda się rozstrzygnąć polubownie, będą rozstrzygane przez sąd właściwy według siedziby Zamawiającego. </w:t>
      </w:r>
    </w:p>
    <w:p w14:paraId="74B1F861" w14:textId="77777777" w:rsidR="00643FCA" w:rsidRPr="00CC21E5" w:rsidRDefault="00643FCA" w:rsidP="003D2A5F">
      <w:pPr>
        <w:numPr>
          <w:ilvl w:val="0"/>
          <w:numId w:val="94"/>
        </w:numPr>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 xml:space="preserve">Jakiekolwiek przeniesienie przez Wykonawcę wierzytelności z umowy na osoby trzecie jest dopuszczalne wyłącznie za uprzednią pisemną zgodą Zamawiającego. Jakiekolwiek przeniesienie przez Zamawiającego praw i obowiązków wynikających z niniejszej Umowy na osoby trzecie jest dopuszczalne po uprzednim zawiadomieniu Wykonawcy o zawartej umowie przeniesienia praw i obowiązków na osobę trzecią. </w:t>
      </w:r>
    </w:p>
    <w:p w14:paraId="74B1F862" w14:textId="77777777" w:rsidR="00643FCA" w:rsidRPr="00CC21E5" w:rsidRDefault="00643FCA" w:rsidP="003D2A5F">
      <w:pPr>
        <w:numPr>
          <w:ilvl w:val="0"/>
          <w:numId w:val="94"/>
        </w:numPr>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Wykonawca zobowiązuje się do zachowania w tajemnicy nieujawnionych do wiadomości publicznej informacji organizacyjnych, finansowych, handlowych, technicznych Zamawiającego, w posiadanie których Wykonawca wszedł lub mógł wejść (niezależnie od formy i sposobu udostępnienia) w związku z realizacją umowy.</w:t>
      </w:r>
    </w:p>
    <w:p w14:paraId="74B1F863" w14:textId="77777777" w:rsidR="00643FCA" w:rsidRPr="00CC21E5" w:rsidRDefault="00643FCA" w:rsidP="003D2A5F">
      <w:pPr>
        <w:numPr>
          <w:ilvl w:val="0"/>
          <w:numId w:val="94"/>
        </w:numPr>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Umowa oraz załączniki stanowią integralną całość, tj.:</w:t>
      </w:r>
    </w:p>
    <w:p w14:paraId="74B1F864" w14:textId="77777777" w:rsidR="00643FCA" w:rsidRPr="00CC21E5" w:rsidRDefault="00643FCA" w:rsidP="003D2A5F">
      <w:pPr>
        <w:pStyle w:val="Akapitzlist"/>
        <w:numPr>
          <w:ilvl w:val="1"/>
          <w:numId w:val="95"/>
        </w:numPr>
        <w:tabs>
          <w:tab w:val="left" w:pos="284"/>
        </w:tabs>
        <w:spacing w:line="240" w:lineRule="auto"/>
        <w:ind w:left="1080" w:hanging="360"/>
        <w:contextualSpacing/>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załącznik nr 1a – zapytanie ofertowe,</w:t>
      </w:r>
    </w:p>
    <w:p w14:paraId="74B1F865" w14:textId="77777777" w:rsidR="00643FCA" w:rsidRPr="00CC21E5" w:rsidRDefault="00643FCA" w:rsidP="003D2A5F">
      <w:pPr>
        <w:pStyle w:val="Akapitzlist"/>
        <w:numPr>
          <w:ilvl w:val="1"/>
          <w:numId w:val="95"/>
        </w:numPr>
        <w:tabs>
          <w:tab w:val="left" w:pos="284"/>
        </w:tabs>
        <w:spacing w:line="240" w:lineRule="auto"/>
        <w:ind w:left="1080" w:hanging="360"/>
        <w:contextualSpacing/>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załącznik nr 1b – oferta Wykonawcy,</w:t>
      </w:r>
    </w:p>
    <w:p w14:paraId="74B1F866" w14:textId="77777777" w:rsidR="00643FCA" w:rsidRPr="00CC21E5" w:rsidRDefault="00643FCA" w:rsidP="003D2A5F">
      <w:pPr>
        <w:pStyle w:val="Akapitzlist"/>
        <w:numPr>
          <w:ilvl w:val="1"/>
          <w:numId w:val="95"/>
        </w:numPr>
        <w:tabs>
          <w:tab w:val="left" w:pos="284"/>
        </w:tabs>
        <w:spacing w:line="240" w:lineRule="auto"/>
        <w:ind w:left="1080" w:hanging="360"/>
        <w:contextualSpacing/>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załącznik nr 2 – plan szkoleń,</w:t>
      </w:r>
    </w:p>
    <w:p w14:paraId="74B1F867" w14:textId="77777777" w:rsidR="00643FCA" w:rsidRPr="00CC21E5" w:rsidRDefault="00643FCA" w:rsidP="003D2A5F">
      <w:pPr>
        <w:pStyle w:val="Akapitzlist"/>
        <w:numPr>
          <w:ilvl w:val="1"/>
          <w:numId w:val="95"/>
        </w:numPr>
        <w:tabs>
          <w:tab w:val="left" w:pos="284"/>
        </w:tabs>
        <w:spacing w:line="240" w:lineRule="auto"/>
        <w:ind w:left="1080" w:hanging="360"/>
        <w:contextualSpacing/>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załącznik nr 3 – lista osób zaangażowanych w realizację umowy,</w:t>
      </w:r>
    </w:p>
    <w:p w14:paraId="74B1F868" w14:textId="77777777" w:rsidR="00643FCA" w:rsidRPr="00CC21E5" w:rsidRDefault="00643FCA" w:rsidP="003D2A5F">
      <w:pPr>
        <w:pStyle w:val="Akapitzlist"/>
        <w:numPr>
          <w:ilvl w:val="1"/>
          <w:numId w:val="95"/>
        </w:numPr>
        <w:tabs>
          <w:tab w:val="left" w:pos="284"/>
        </w:tabs>
        <w:spacing w:line="240" w:lineRule="auto"/>
        <w:ind w:left="1080" w:hanging="360"/>
        <w:contextualSpacing/>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załącznik nr 4 – wzór Raportu częściowego,</w:t>
      </w:r>
    </w:p>
    <w:p w14:paraId="74B1F869" w14:textId="77777777" w:rsidR="00643FCA" w:rsidRPr="00CC21E5" w:rsidRDefault="00643FCA" w:rsidP="003D2A5F">
      <w:pPr>
        <w:pStyle w:val="Akapitzlist"/>
        <w:numPr>
          <w:ilvl w:val="1"/>
          <w:numId w:val="95"/>
        </w:numPr>
        <w:tabs>
          <w:tab w:val="left" w:pos="284"/>
        </w:tabs>
        <w:spacing w:line="240" w:lineRule="auto"/>
        <w:ind w:left="1080" w:hanging="360"/>
        <w:contextualSpacing/>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załącznik nr 5 – wzór Raportu końcowego,</w:t>
      </w:r>
    </w:p>
    <w:p w14:paraId="74B1F86A" w14:textId="77777777" w:rsidR="00643FCA" w:rsidRPr="00CC21E5" w:rsidRDefault="00643FCA" w:rsidP="003D2A5F">
      <w:pPr>
        <w:pStyle w:val="Akapitzlist"/>
        <w:numPr>
          <w:ilvl w:val="1"/>
          <w:numId w:val="95"/>
        </w:numPr>
        <w:tabs>
          <w:tab w:val="left" w:pos="284"/>
        </w:tabs>
        <w:spacing w:line="240" w:lineRule="auto"/>
        <w:ind w:left="1080" w:hanging="360"/>
        <w:contextualSpacing/>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Załącznik nr 6 – wzór umowy powierzenia przetwarzania danych osobowych,</w:t>
      </w:r>
    </w:p>
    <w:p w14:paraId="74B1F86B" w14:textId="77777777" w:rsidR="00643FCA" w:rsidRPr="00CC21E5" w:rsidRDefault="00643FCA" w:rsidP="003D2A5F">
      <w:pPr>
        <w:pStyle w:val="Akapitzlist"/>
        <w:numPr>
          <w:ilvl w:val="1"/>
          <w:numId w:val="95"/>
        </w:numPr>
        <w:tabs>
          <w:tab w:val="left" w:pos="284"/>
        </w:tabs>
        <w:spacing w:line="240" w:lineRule="auto"/>
        <w:ind w:left="1080" w:hanging="360"/>
        <w:contextualSpacing/>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Załącznik nr 7 – klauzula informacyjna dotycząca przetwarzania danych osobowych.</w:t>
      </w:r>
    </w:p>
    <w:p w14:paraId="74B1F86C" w14:textId="77777777" w:rsidR="00643FCA" w:rsidRPr="00CC21E5" w:rsidRDefault="00643FCA" w:rsidP="003D2A5F">
      <w:pPr>
        <w:numPr>
          <w:ilvl w:val="0"/>
          <w:numId w:val="96"/>
        </w:numPr>
        <w:tabs>
          <w:tab w:val="left" w:pos="142"/>
        </w:tabs>
        <w:ind w:left="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 xml:space="preserve">  W kwestiach nieuregulowanych niniejszą umową mają zastosowanie przepisy ustawy z dnia 23.04.1964 r. − Kodeks Cywilny oraz ustawy z dnia 02.04.1994 r. – o prawie autorskim i prawach pokrewnych.</w:t>
      </w:r>
    </w:p>
    <w:p w14:paraId="74B1F86D" w14:textId="77777777" w:rsidR="00643FCA" w:rsidRPr="00CC21E5" w:rsidRDefault="00643FCA" w:rsidP="003D2A5F">
      <w:pPr>
        <w:numPr>
          <w:ilvl w:val="0"/>
          <w:numId w:val="96"/>
        </w:numPr>
        <w:tabs>
          <w:tab w:val="left" w:pos="142"/>
        </w:tabs>
        <w:ind w:left="284" w:hanging="426"/>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 xml:space="preserve">  Umowa została sporządzona w 2 (słownie: dwóch) jednobrzmiących egzemplarzach, po 1 (słownie: jednym) dla każdej ze Stron. </w:t>
      </w:r>
    </w:p>
    <w:p w14:paraId="74B1F86E" w14:textId="77777777" w:rsidR="00643FCA" w:rsidRPr="00CC21E5" w:rsidRDefault="00643FCA" w:rsidP="00643FCA">
      <w:pPr>
        <w:tabs>
          <w:tab w:val="left" w:pos="142"/>
        </w:tabs>
        <w:ind w:left="284"/>
        <w:jc w:val="both"/>
        <w:rPr>
          <w:rFonts w:asciiTheme="minorHAnsi" w:hAnsiTheme="minorHAnsi" w:cstheme="minorHAnsi"/>
          <w:color w:val="000000"/>
          <w:sz w:val="18"/>
          <w:szCs w:val="18"/>
        </w:rPr>
      </w:pPr>
    </w:p>
    <w:p w14:paraId="74B1F86F" w14:textId="77777777" w:rsidR="00643FCA" w:rsidRPr="00CC21E5" w:rsidRDefault="00643FCA" w:rsidP="00643FCA">
      <w:pPr>
        <w:pStyle w:val="Tekstpodstawowy"/>
        <w:tabs>
          <w:tab w:val="left" w:pos="993"/>
          <w:tab w:val="left" w:pos="6096"/>
        </w:tabs>
        <w:ind w:left="284" w:hanging="284"/>
        <w:contextualSpacing/>
        <w:jc w:val="center"/>
        <w:rPr>
          <w:rFonts w:asciiTheme="minorHAnsi" w:hAnsiTheme="minorHAnsi" w:cstheme="minorHAnsi"/>
          <w:b/>
          <w:caps/>
          <w:color w:val="000000"/>
          <w:sz w:val="18"/>
          <w:szCs w:val="18"/>
        </w:rPr>
      </w:pPr>
      <w:r w:rsidRPr="00CC21E5">
        <w:rPr>
          <w:rFonts w:asciiTheme="minorHAnsi" w:hAnsiTheme="minorHAnsi" w:cstheme="minorHAnsi"/>
          <w:b/>
          <w:caps/>
          <w:color w:val="000000"/>
          <w:sz w:val="18"/>
          <w:szCs w:val="18"/>
        </w:rPr>
        <w:t>Zamawiający:</w:t>
      </w:r>
      <w:r w:rsidRPr="00CC21E5">
        <w:rPr>
          <w:rFonts w:asciiTheme="minorHAnsi" w:hAnsiTheme="minorHAnsi" w:cstheme="minorHAnsi"/>
          <w:b/>
          <w:caps/>
          <w:color w:val="000000"/>
          <w:sz w:val="18"/>
          <w:szCs w:val="18"/>
        </w:rPr>
        <w:tab/>
        <w:t>Wykonawca:</w:t>
      </w:r>
    </w:p>
    <w:p w14:paraId="74B1F870" w14:textId="77777777" w:rsidR="00643FCA" w:rsidRPr="00CC21E5" w:rsidRDefault="00643FCA" w:rsidP="00643FCA">
      <w:pPr>
        <w:pStyle w:val="Tekstpodstawowy"/>
        <w:tabs>
          <w:tab w:val="left" w:pos="993"/>
          <w:tab w:val="left" w:pos="6096"/>
        </w:tabs>
        <w:ind w:left="284" w:hanging="284"/>
        <w:contextualSpacing/>
        <w:rPr>
          <w:rFonts w:asciiTheme="minorHAnsi" w:hAnsiTheme="minorHAnsi" w:cstheme="minorHAnsi"/>
          <w:bCs/>
          <w:sz w:val="18"/>
          <w:szCs w:val="18"/>
        </w:rPr>
      </w:pPr>
    </w:p>
    <w:p w14:paraId="74B1F871" w14:textId="77777777" w:rsidR="00643FCA" w:rsidRPr="00CC21E5" w:rsidRDefault="00643FCA" w:rsidP="00643FCA">
      <w:pPr>
        <w:rPr>
          <w:rFonts w:asciiTheme="minorHAnsi" w:eastAsia="Calibri" w:hAnsiTheme="minorHAnsi" w:cstheme="minorHAnsi"/>
          <w:color w:val="000000"/>
          <w:sz w:val="18"/>
          <w:szCs w:val="18"/>
          <w:bdr w:val="none" w:sz="0" w:space="0" w:color="auto" w:frame="1"/>
          <w:lang w:eastAsia="en-US"/>
        </w:rPr>
      </w:pPr>
      <w:r w:rsidRPr="00CC21E5">
        <w:rPr>
          <w:rFonts w:asciiTheme="minorHAnsi" w:eastAsia="Calibri" w:hAnsiTheme="minorHAnsi" w:cstheme="minorHAnsi"/>
          <w:bCs/>
          <w:color w:val="000000"/>
          <w:sz w:val="18"/>
          <w:szCs w:val="18"/>
          <w:bdr w:val="none" w:sz="0" w:space="0" w:color="auto" w:frame="1"/>
          <w:lang w:eastAsia="en-US"/>
        </w:rPr>
        <w:t>Sprawdzono pod względem legalności, celowości i gospodarności.</w:t>
      </w:r>
    </w:p>
    <w:p w14:paraId="74B1F872" w14:textId="77777777" w:rsidR="00643FCA" w:rsidRPr="00CC21E5" w:rsidRDefault="00643FCA" w:rsidP="00643FCA">
      <w:pPr>
        <w:rPr>
          <w:rFonts w:asciiTheme="minorHAnsi" w:eastAsia="Calibri" w:hAnsiTheme="minorHAnsi" w:cstheme="minorHAnsi"/>
          <w:color w:val="000000"/>
          <w:sz w:val="18"/>
          <w:szCs w:val="18"/>
          <w:bdr w:val="none" w:sz="0" w:space="0" w:color="auto" w:frame="1"/>
          <w:lang w:eastAsia="en-US"/>
        </w:rPr>
      </w:pPr>
    </w:p>
    <w:p w14:paraId="74B1F873" w14:textId="77777777" w:rsidR="00643FCA" w:rsidRPr="00CC21E5" w:rsidRDefault="00643FCA" w:rsidP="00643FCA">
      <w:pPr>
        <w:pStyle w:val="Tekstpodstawowy"/>
        <w:tabs>
          <w:tab w:val="left" w:pos="993"/>
          <w:tab w:val="left" w:pos="6096"/>
        </w:tabs>
        <w:ind w:left="284" w:hanging="284"/>
        <w:contextualSpacing/>
        <w:rPr>
          <w:rFonts w:asciiTheme="minorHAnsi" w:hAnsiTheme="minorHAnsi" w:cstheme="minorHAnsi"/>
          <w:bCs/>
          <w:sz w:val="18"/>
          <w:szCs w:val="18"/>
        </w:rPr>
      </w:pPr>
    </w:p>
    <w:p w14:paraId="74B1F874" w14:textId="77777777" w:rsidR="00643FCA" w:rsidRPr="00CC21E5" w:rsidRDefault="00643FCA" w:rsidP="00643FCA">
      <w:pPr>
        <w:rPr>
          <w:rFonts w:asciiTheme="minorHAnsi" w:eastAsia="Calibri" w:hAnsiTheme="minorHAnsi" w:cstheme="minorHAnsi"/>
          <w:b/>
          <w:bCs/>
          <w:color w:val="000000"/>
          <w:sz w:val="18"/>
          <w:szCs w:val="18"/>
          <w:bdr w:val="none" w:sz="0" w:space="0" w:color="auto" w:frame="1"/>
          <w:lang w:eastAsia="en-US"/>
        </w:rPr>
      </w:pPr>
    </w:p>
    <w:p w14:paraId="74B1F875" w14:textId="77777777" w:rsidR="00643FCA" w:rsidRPr="00CC21E5" w:rsidRDefault="00643FCA" w:rsidP="00643FCA">
      <w:pPr>
        <w:rPr>
          <w:rFonts w:asciiTheme="minorHAnsi" w:eastAsia="Calibri" w:hAnsiTheme="minorHAnsi" w:cstheme="minorHAnsi"/>
          <w:b/>
          <w:bCs/>
          <w:color w:val="000000"/>
          <w:sz w:val="18"/>
          <w:szCs w:val="18"/>
          <w:bdr w:val="none" w:sz="0" w:space="0" w:color="auto" w:frame="1"/>
          <w:lang w:eastAsia="en-US"/>
        </w:rPr>
      </w:pPr>
      <w:r w:rsidRPr="00CC21E5">
        <w:rPr>
          <w:rFonts w:asciiTheme="minorHAnsi" w:eastAsia="Calibri" w:hAnsiTheme="minorHAnsi" w:cstheme="minorHAnsi"/>
          <w:b/>
          <w:bCs/>
          <w:color w:val="000000"/>
          <w:sz w:val="18"/>
          <w:szCs w:val="18"/>
          <w:bdr w:val="none" w:sz="0" w:space="0" w:color="auto" w:frame="1"/>
          <w:lang w:eastAsia="en-US"/>
        </w:rPr>
        <w:br w:type="page"/>
      </w:r>
    </w:p>
    <w:p w14:paraId="74B1F876" w14:textId="77777777" w:rsidR="00643FCA" w:rsidRPr="00CC21E5" w:rsidRDefault="00643FCA" w:rsidP="00643FCA">
      <w:pPr>
        <w:rPr>
          <w:rFonts w:asciiTheme="minorHAnsi" w:eastAsia="Calibri" w:hAnsiTheme="minorHAnsi" w:cstheme="minorHAnsi"/>
          <w:b/>
          <w:bCs/>
          <w:color w:val="000000"/>
          <w:sz w:val="18"/>
          <w:szCs w:val="18"/>
          <w:bdr w:val="none" w:sz="0" w:space="0" w:color="auto" w:frame="1"/>
          <w:lang w:eastAsia="en-US"/>
        </w:rPr>
      </w:pPr>
    </w:p>
    <w:p w14:paraId="74B1F877" w14:textId="77777777" w:rsidR="00643FCA" w:rsidRPr="00CC21E5" w:rsidRDefault="00643FCA" w:rsidP="00643FCA">
      <w:pPr>
        <w:rPr>
          <w:rFonts w:asciiTheme="minorHAnsi" w:eastAsia="Calibri" w:hAnsiTheme="minorHAnsi" w:cstheme="minorHAnsi"/>
          <w:b/>
          <w:bCs/>
          <w:color w:val="000000"/>
          <w:sz w:val="18"/>
          <w:szCs w:val="18"/>
          <w:bdr w:val="none" w:sz="0" w:space="0" w:color="auto" w:frame="1"/>
          <w:lang w:eastAsia="en-US"/>
        </w:rPr>
      </w:pPr>
    </w:p>
    <w:p w14:paraId="74B1F878" w14:textId="77777777" w:rsidR="00643FCA" w:rsidRPr="00CC21E5" w:rsidRDefault="00643FCA" w:rsidP="00643FCA">
      <w:pPr>
        <w:jc w:val="right"/>
        <w:rPr>
          <w:rFonts w:asciiTheme="minorHAnsi" w:hAnsiTheme="minorHAnsi" w:cstheme="minorHAnsi"/>
          <w:color w:val="000000"/>
          <w:sz w:val="18"/>
          <w:szCs w:val="18"/>
        </w:rPr>
      </w:pPr>
      <w:r w:rsidRPr="00CC21E5">
        <w:rPr>
          <w:rFonts w:asciiTheme="minorHAnsi" w:hAnsiTheme="minorHAnsi" w:cstheme="minorHAnsi"/>
          <w:color w:val="000000"/>
          <w:sz w:val="18"/>
          <w:szCs w:val="18"/>
        </w:rPr>
        <w:t>Załącznik nr 1a do umowy nr  […] z dnia […] r.</w:t>
      </w:r>
    </w:p>
    <w:p w14:paraId="74B1F879" w14:textId="77777777" w:rsidR="00643FCA" w:rsidRPr="00CC21E5" w:rsidRDefault="00643FCA" w:rsidP="00643FCA">
      <w:pPr>
        <w:jc w:val="right"/>
        <w:rPr>
          <w:rFonts w:asciiTheme="minorHAnsi" w:hAnsiTheme="minorHAnsi" w:cstheme="minorHAnsi"/>
          <w:color w:val="000000"/>
          <w:sz w:val="18"/>
          <w:szCs w:val="18"/>
        </w:rPr>
      </w:pPr>
    </w:p>
    <w:p w14:paraId="74B1F87A" w14:textId="77777777" w:rsidR="00643FCA" w:rsidRPr="00CC21E5" w:rsidRDefault="00643FCA" w:rsidP="00643FCA">
      <w:pPr>
        <w:pStyle w:val="BodyText31"/>
        <w:ind w:left="284" w:hanging="284"/>
        <w:contextualSpacing/>
        <w:jc w:val="right"/>
        <w:rPr>
          <w:rFonts w:asciiTheme="minorHAnsi" w:hAnsiTheme="minorHAnsi" w:cstheme="minorHAnsi"/>
          <w:color w:val="000000"/>
          <w:sz w:val="18"/>
          <w:szCs w:val="18"/>
        </w:rPr>
      </w:pPr>
      <w:r w:rsidRPr="00CC21E5">
        <w:rPr>
          <w:rFonts w:asciiTheme="minorHAnsi" w:hAnsiTheme="minorHAnsi" w:cstheme="minorHAnsi"/>
          <w:color w:val="000000"/>
          <w:sz w:val="18"/>
          <w:szCs w:val="18"/>
        </w:rPr>
        <w:t>Zapytanie ofertowe</w:t>
      </w:r>
    </w:p>
    <w:p w14:paraId="74B1F87B" w14:textId="77777777" w:rsidR="00643FCA" w:rsidRPr="00CC21E5" w:rsidRDefault="00643FCA" w:rsidP="00643FCA">
      <w:pPr>
        <w:pStyle w:val="BodyText31"/>
        <w:ind w:left="284" w:hanging="284"/>
        <w:contextualSpacing/>
        <w:jc w:val="right"/>
        <w:rPr>
          <w:rFonts w:asciiTheme="minorHAnsi" w:hAnsiTheme="minorHAnsi" w:cstheme="minorHAnsi"/>
          <w:color w:val="000000"/>
          <w:sz w:val="18"/>
          <w:szCs w:val="18"/>
        </w:rPr>
      </w:pPr>
    </w:p>
    <w:p w14:paraId="74B1F87C" w14:textId="77777777" w:rsidR="00643FCA" w:rsidRPr="00CC21E5" w:rsidRDefault="00643FCA" w:rsidP="00643FCA">
      <w:pPr>
        <w:pStyle w:val="BodyText31"/>
        <w:ind w:left="284" w:hanging="284"/>
        <w:contextualSpacing/>
        <w:jc w:val="right"/>
        <w:rPr>
          <w:rFonts w:asciiTheme="minorHAnsi" w:hAnsiTheme="minorHAnsi" w:cstheme="minorHAnsi"/>
          <w:color w:val="000000"/>
          <w:sz w:val="18"/>
          <w:szCs w:val="18"/>
        </w:rPr>
      </w:pPr>
    </w:p>
    <w:p w14:paraId="74B1F87D" w14:textId="77777777" w:rsidR="00643FCA" w:rsidRPr="00CC21E5" w:rsidRDefault="00643FCA" w:rsidP="00643FCA">
      <w:pPr>
        <w:pStyle w:val="BodyText31"/>
        <w:ind w:left="284" w:hanging="284"/>
        <w:contextualSpacing/>
        <w:jc w:val="right"/>
        <w:rPr>
          <w:rFonts w:asciiTheme="minorHAnsi" w:hAnsiTheme="minorHAnsi" w:cstheme="minorHAnsi"/>
          <w:color w:val="000000"/>
          <w:sz w:val="18"/>
          <w:szCs w:val="18"/>
        </w:rPr>
      </w:pPr>
    </w:p>
    <w:p w14:paraId="74B1F87E" w14:textId="77777777" w:rsidR="00643FCA" w:rsidRPr="00CC21E5" w:rsidRDefault="00643FCA" w:rsidP="00643FCA">
      <w:pPr>
        <w:pStyle w:val="BodyText31"/>
        <w:ind w:left="284" w:hanging="284"/>
        <w:contextualSpacing/>
        <w:jc w:val="right"/>
        <w:rPr>
          <w:rFonts w:asciiTheme="minorHAnsi" w:hAnsiTheme="minorHAnsi" w:cstheme="minorHAnsi"/>
          <w:color w:val="000000"/>
          <w:sz w:val="18"/>
          <w:szCs w:val="18"/>
        </w:rPr>
      </w:pPr>
    </w:p>
    <w:p w14:paraId="74B1F87F" w14:textId="77777777" w:rsidR="00643FCA" w:rsidRPr="00CC21E5" w:rsidRDefault="00643FCA" w:rsidP="00643FCA">
      <w:pPr>
        <w:pStyle w:val="BodyText31"/>
        <w:ind w:left="284" w:hanging="284"/>
        <w:contextualSpacing/>
        <w:jc w:val="right"/>
        <w:rPr>
          <w:rFonts w:asciiTheme="minorHAnsi" w:hAnsiTheme="minorHAnsi" w:cstheme="minorHAnsi"/>
          <w:color w:val="000000"/>
          <w:sz w:val="18"/>
          <w:szCs w:val="18"/>
        </w:rPr>
      </w:pPr>
    </w:p>
    <w:p w14:paraId="74B1F880" w14:textId="77777777" w:rsidR="00643FCA" w:rsidRPr="00CC21E5" w:rsidRDefault="00643FCA" w:rsidP="00643FCA">
      <w:pPr>
        <w:pStyle w:val="BodyText31"/>
        <w:ind w:left="284" w:hanging="284"/>
        <w:contextualSpacing/>
        <w:jc w:val="right"/>
        <w:rPr>
          <w:rFonts w:asciiTheme="minorHAnsi" w:hAnsiTheme="minorHAnsi" w:cstheme="minorHAnsi"/>
          <w:color w:val="000000"/>
          <w:sz w:val="18"/>
          <w:szCs w:val="18"/>
        </w:rPr>
      </w:pPr>
    </w:p>
    <w:p w14:paraId="74B1F881" w14:textId="77777777" w:rsidR="00643FCA" w:rsidRPr="00CC21E5" w:rsidRDefault="00643FCA" w:rsidP="00643FCA">
      <w:pPr>
        <w:pStyle w:val="BodyText31"/>
        <w:ind w:left="284" w:hanging="284"/>
        <w:contextualSpacing/>
        <w:jc w:val="right"/>
        <w:rPr>
          <w:rFonts w:asciiTheme="minorHAnsi" w:hAnsiTheme="minorHAnsi" w:cstheme="minorHAnsi"/>
          <w:color w:val="000000"/>
          <w:sz w:val="18"/>
          <w:szCs w:val="18"/>
        </w:rPr>
      </w:pPr>
    </w:p>
    <w:p w14:paraId="74B1F882" w14:textId="77777777" w:rsidR="00643FCA" w:rsidRPr="00CC21E5" w:rsidRDefault="00643FCA" w:rsidP="00643FCA">
      <w:pPr>
        <w:pStyle w:val="BodyText31"/>
        <w:ind w:left="284" w:hanging="284"/>
        <w:contextualSpacing/>
        <w:jc w:val="right"/>
        <w:rPr>
          <w:rFonts w:asciiTheme="minorHAnsi" w:hAnsiTheme="minorHAnsi" w:cstheme="minorHAnsi"/>
          <w:color w:val="000000"/>
          <w:sz w:val="18"/>
          <w:szCs w:val="18"/>
        </w:rPr>
      </w:pPr>
    </w:p>
    <w:p w14:paraId="74B1F883" w14:textId="77777777" w:rsidR="00643FCA" w:rsidRPr="00CC21E5" w:rsidRDefault="00643FCA" w:rsidP="00643FCA">
      <w:pPr>
        <w:pStyle w:val="BodyText31"/>
        <w:ind w:left="284" w:hanging="284"/>
        <w:contextualSpacing/>
        <w:jc w:val="right"/>
        <w:rPr>
          <w:rFonts w:asciiTheme="minorHAnsi" w:hAnsiTheme="minorHAnsi" w:cstheme="minorHAnsi"/>
          <w:color w:val="000000"/>
          <w:sz w:val="18"/>
          <w:szCs w:val="18"/>
        </w:rPr>
      </w:pPr>
    </w:p>
    <w:p w14:paraId="74B1F884" w14:textId="77777777" w:rsidR="00643FCA" w:rsidRPr="00CC21E5" w:rsidRDefault="00643FCA" w:rsidP="00643FCA">
      <w:pPr>
        <w:pStyle w:val="BodyText31"/>
        <w:ind w:left="284" w:hanging="284"/>
        <w:contextualSpacing/>
        <w:jc w:val="right"/>
        <w:rPr>
          <w:rFonts w:asciiTheme="minorHAnsi" w:hAnsiTheme="minorHAnsi" w:cstheme="minorHAnsi"/>
          <w:color w:val="000000"/>
          <w:sz w:val="18"/>
          <w:szCs w:val="18"/>
        </w:rPr>
      </w:pPr>
    </w:p>
    <w:p w14:paraId="74B1F885" w14:textId="77777777" w:rsidR="00643FCA" w:rsidRPr="00CC21E5" w:rsidRDefault="00643FCA" w:rsidP="00643FCA">
      <w:pPr>
        <w:pStyle w:val="BodyText31"/>
        <w:ind w:left="284" w:hanging="284"/>
        <w:contextualSpacing/>
        <w:jc w:val="right"/>
        <w:rPr>
          <w:rFonts w:asciiTheme="minorHAnsi" w:hAnsiTheme="minorHAnsi" w:cstheme="minorHAnsi"/>
          <w:color w:val="000000"/>
          <w:sz w:val="18"/>
          <w:szCs w:val="18"/>
        </w:rPr>
      </w:pPr>
    </w:p>
    <w:p w14:paraId="74B1F886" w14:textId="77777777" w:rsidR="00643FCA" w:rsidRPr="00CC21E5" w:rsidRDefault="00643FCA" w:rsidP="00643FCA">
      <w:pPr>
        <w:pStyle w:val="BodyText31"/>
        <w:ind w:left="284" w:hanging="284"/>
        <w:contextualSpacing/>
        <w:jc w:val="right"/>
        <w:rPr>
          <w:rFonts w:asciiTheme="minorHAnsi" w:hAnsiTheme="minorHAnsi" w:cstheme="minorHAnsi"/>
          <w:color w:val="000000"/>
          <w:sz w:val="18"/>
          <w:szCs w:val="18"/>
        </w:rPr>
      </w:pPr>
    </w:p>
    <w:p w14:paraId="74B1F887" w14:textId="77777777" w:rsidR="00643FCA" w:rsidRPr="00CC21E5" w:rsidRDefault="00643FCA" w:rsidP="00643FCA">
      <w:pPr>
        <w:pStyle w:val="BodyText31"/>
        <w:ind w:left="284" w:hanging="284"/>
        <w:contextualSpacing/>
        <w:jc w:val="right"/>
        <w:rPr>
          <w:rFonts w:asciiTheme="minorHAnsi" w:hAnsiTheme="minorHAnsi" w:cstheme="minorHAnsi"/>
          <w:color w:val="000000"/>
          <w:sz w:val="18"/>
          <w:szCs w:val="18"/>
        </w:rPr>
      </w:pPr>
    </w:p>
    <w:p w14:paraId="74B1F888" w14:textId="77777777" w:rsidR="00643FCA" w:rsidRPr="00CC21E5" w:rsidRDefault="00643FCA" w:rsidP="00643FCA">
      <w:pPr>
        <w:pStyle w:val="BodyText31"/>
        <w:ind w:left="284" w:hanging="284"/>
        <w:contextualSpacing/>
        <w:jc w:val="right"/>
        <w:rPr>
          <w:rFonts w:asciiTheme="minorHAnsi" w:hAnsiTheme="minorHAnsi" w:cstheme="minorHAnsi"/>
          <w:color w:val="000000"/>
          <w:sz w:val="18"/>
          <w:szCs w:val="18"/>
        </w:rPr>
      </w:pPr>
    </w:p>
    <w:p w14:paraId="74B1F889" w14:textId="77777777" w:rsidR="00643FCA" w:rsidRPr="00CC21E5" w:rsidRDefault="00643FCA" w:rsidP="00643FCA">
      <w:pPr>
        <w:pStyle w:val="BodyText31"/>
        <w:ind w:left="284" w:hanging="284"/>
        <w:contextualSpacing/>
        <w:jc w:val="right"/>
        <w:rPr>
          <w:rFonts w:asciiTheme="minorHAnsi" w:hAnsiTheme="minorHAnsi" w:cstheme="minorHAnsi"/>
          <w:color w:val="000000"/>
          <w:sz w:val="18"/>
          <w:szCs w:val="18"/>
        </w:rPr>
      </w:pPr>
    </w:p>
    <w:p w14:paraId="74B1F88A" w14:textId="77777777" w:rsidR="00643FCA" w:rsidRPr="00CC21E5" w:rsidRDefault="00643FCA" w:rsidP="00643FCA">
      <w:pPr>
        <w:pStyle w:val="BodyText31"/>
        <w:ind w:left="284" w:hanging="284"/>
        <w:contextualSpacing/>
        <w:jc w:val="right"/>
        <w:rPr>
          <w:rFonts w:asciiTheme="minorHAnsi" w:hAnsiTheme="minorHAnsi" w:cstheme="minorHAnsi"/>
          <w:color w:val="000000"/>
          <w:sz w:val="18"/>
          <w:szCs w:val="18"/>
        </w:rPr>
      </w:pPr>
    </w:p>
    <w:p w14:paraId="74B1F88B" w14:textId="77777777" w:rsidR="00643FCA" w:rsidRPr="00CC21E5" w:rsidRDefault="00643FCA" w:rsidP="00643FCA">
      <w:pPr>
        <w:pStyle w:val="BodyText31"/>
        <w:ind w:left="284" w:hanging="284"/>
        <w:contextualSpacing/>
        <w:jc w:val="right"/>
        <w:rPr>
          <w:rFonts w:asciiTheme="minorHAnsi" w:hAnsiTheme="minorHAnsi" w:cstheme="minorHAnsi"/>
          <w:color w:val="000000"/>
          <w:sz w:val="18"/>
          <w:szCs w:val="18"/>
        </w:rPr>
      </w:pPr>
    </w:p>
    <w:p w14:paraId="74B1F88C" w14:textId="77777777" w:rsidR="00643FCA" w:rsidRPr="00CC21E5" w:rsidRDefault="00643FCA" w:rsidP="00643FCA">
      <w:pPr>
        <w:pStyle w:val="BodyText31"/>
        <w:ind w:left="284" w:hanging="284"/>
        <w:contextualSpacing/>
        <w:jc w:val="right"/>
        <w:rPr>
          <w:rFonts w:asciiTheme="minorHAnsi" w:hAnsiTheme="minorHAnsi" w:cstheme="minorHAnsi"/>
          <w:color w:val="000000"/>
          <w:sz w:val="18"/>
          <w:szCs w:val="18"/>
        </w:rPr>
      </w:pPr>
    </w:p>
    <w:p w14:paraId="74B1F88D" w14:textId="77777777" w:rsidR="00643FCA" w:rsidRPr="00CC21E5" w:rsidRDefault="00643FCA" w:rsidP="00643FCA">
      <w:pPr>
        <w:pStyle w:val="BodyText31"/>
        <w:ind w:left="284" w:hanging="284"/>
        <w:contextualSpacing/>
        <w:jc w:val="right"/>
        <w:rPr>
          <w:rFonts w:asciiTheme="minorHAnsi" w:hAnsiTheme="minorHAnsi" w:cstheme="minorHAnsi"/>
          <w:color w:val="000000"/>
          <w:sz w:val="18"/>
          <w:szCs w:val="18"/>
        </w:rPr>
      </w:pPr>
    </w:p>
    <w:p w14:paraId="74B1F88E" w14:textId="77777777" w:rsidR="00643FCA" w:rsidRPr="00CC21E5" w:rsidRDefault="00643FCA" w:rsidP="00643FCA">
      <w:pPr>
        <w:pStyle w:val="BodyText31"/>
        <w:ind w:left="284" w:hanging="284"/>
        <w:contextualSpacing/>
        <w:jc w:val="right"/>
        <w:rPr>
          <w:rFonts w:asciiTheme="minorHAnsi" w:hAnsiTheme="minorHAnsi" w:cstheme="minorHAnsi"/>
          <w:color w:val="000000"/>
          <w:sz w:val="18"/>
          <w:szCs w:val="18"/>
        </w:rPr>
      </w:pPr>
    </w:p>
    <w:p w14:paraId="74B1F88F" w14:textId="77777777" w:rsidR="00643FCA" w:rsidRPr="00CC21E5" w:rsidRDefault="00643FCA" w:rsidP="00643FCA">
      <w:pPr>
        <w:pStyle w:val="BodyText31"/>
        <w:ind w:left="284" w:hanging="284"/>
        <w:contextualSpacing/>
        <w:jc w:val="right"/>
        <w:rPr>
          <w:rFonts w:asciiTheme="minorHAnsi" w:hAnsiTheme="minorHAnsi" w:cstheme="minorHAnsi"/>
          <w:color w:val="000000"/>
          <w:sz w:val="18"/>
          <w:szCs w:val="18"/>
        </w:rPr>
      </w:pPr>
    </w:p>
    <w:p w14:paraId="74B1F890" w14:textId="77777777" w:rsidR="00643FCA" w:rsidRPr="00CC21E5" w:rsidRDefault="00643FCA" w:rsidP="00643FCA">
      <w:pPr>
        <w:pStyle w:val="BodyText31"/>
        <w:ind w:left="284" w:hanging="284"/>
        <w:contextualSpacing/>
        <w:jc w:val="right"/>
        <w:rPr>
          <w:rFonts w:asciiTheme="minorHAnsi" w:hAnsiTheme="minorHAnsi" w:cstheme="minorHAnsi"/>
          <w:color w:val="000000"/>
          <w:sz w:val="18"/>
          <w:szCs w:val="18"/>
        </w:rPr>
      </w:pPr>
    </w:p>
    <w:p w14:paraId="74B1F891" w14:textId="77777777" w:rsidR="00643FCA" w:rsidRPr="00CC21E5" w:rsidRDefault="00643FCA" w:rsidP="00643FCA">
      <w:pPr>
        <w:pStyle w:val="BodyText31"/>
        <w:ind w:left="284" w:hanging="284"/>
        <w:contextualSpacing/>
        <w:jc w:val="right"/>
        <w:rPr>
          <w:rFonts w:asciiTheme="minorHAnsi" w:hAnsiTheme="minorHAnsi" w:cstheme="minorHAnsi"/>
          <w:color w:val="000000"/>
          <w:sz w:val="18"/>
          <w:szCs w:val="18"/>
        </w:rPr>
      </w:pPr>
    </w:p>
    <w:p w14:paraId="74B1F892" w14:textId="77777777" w:rsidR="00643FCA" w:rsidRPr="00CC21E5" w:rsidRDefault="00643FCA" w:rsidP="00643FCA">
      <w:pPr>
        <w:pStyle w:val="BodyText31"/>
        <w:ind w:left="284" w:hanging="284"/>
        <w:contextualSpacing/>
        <w:jc w:val="right"/>
        <w:rPr>
          <w:rFonts w:asciiTheme="minorHAnsi" w:hAnsiTheme="minorHAnsi" w:cstheme="minorHAnsi"/>
          <w:color w:val="000000"/>
          <w:sz w:val="18"/>
          <w:szCs w:val="18"/>
        </w:rPr>
      </w:pPr>
    </w:p>
    <w:p w14:paraId="74B1F893" w14:textId="77777777" w:rsidR="00643FCA" w:rsidRPr="00CC21E5" w:rsidRDefault="00643FCA" w:rsidP="00643FCA">
      <w:pPr>
        <w:pStyle w:val="BodyText31"/>
        <w:ind w:left="284" w:hanging="284"/>
        <w:contextualSpacing/>
        <w:jc w:val="right"/>
        <w:rPr>
          <w:rFonts w:asciiTheme="minorHAnsi" w:hAnsiTheme="minorHAnsi" w:cstheme="minorHAnsi"/>
          <w:color w:val="000000"/>
          <w:sz w:val="18"/>
          <w:szCs w:val="18"/>
        </w:rPr>
      </w:pPr>
    </w:p>
    <w:p w14:paraId="74B1F894" w14:textId="77777777" w:rsidR="00643FCA" w:rsidRPr="00CC21E5" w:rsidRDefault="00643FCA" w:rsidP="00643FCA">
      <w:pPr>
        <w:pStyle w:val="BodyText31"/>
        <w:ind w:left="284" w:hanging="284"/>
        <w:contextualSpacing/>
        <w:jc w:val="right"/>
        <w:rPr>
          <w:rFonts w:asciiTheme="minorHAnsi" w:hAnsiTheme="minorHAnsi" w:cstheme="minorHAnsi"/>
          <w:color w:val="000000"/>
          <w:sz w:val="18"/>
          <w:szCs w:val="18"/>
        </w:rPr>
      </w:pPr>
    </w:p>
    <w:p w14:paraId="74B1F895" w14:textId="77777777" w:rsidR="00643FCA" w:rsidRPr="00CC21E5" w:rsidRDefault="00643FCA" w:rsidP="00643FCA">
      <w:pPr>
        <w:pStyle w:val="BodyText31"/>
        <w:ind w:left="284" w:hanging="284"/>
        <w:contextualSpacing/>
        <w:jc w:val="right"/>
        <w:rPr>
          <w:rFonts w:asciiTheme="minorHAnsi" w:hAnsiTheme="minorHAnsi" w:cstheme="minorHAnsi"/>
          <w:color w:val="000000"/>
          <w:sz w:val="18"/>
          <w:szCs w:val="18"/>
        </w:rPr>
      </w:pPr>
    </w:p>
    <w:p w14:paraId="74B1F896" w14:textId="77777777" w:rsidR="00643FCA" w:rsidRPr="00CC21E5" w:rsidRDefault="00643FCA" w:rsidP="00643FCA">
      <w:pPr>
        <w:pStyle w:val="BodyText31"/>
        <w:ind w:left="284" w:hanging="284"/>
        <w:contextualSpacing/>
        <w:jc w:val="right"/>
        <w:rPr>
          <w:rFonts w:asciiTheme="minorHAnsi" w:hAnsiTheme="minorHAnsi" w:cstheme="minorHAnsi"/>
          <w:color w:val="000000"/>
          <w:sz w:val="18"/>
          <w:szCs w:val="18"/>
        </w:rPr>
      </w:pPr>
    </w:p>
    <w:p w14:paraId="74B1F897" w14:textId="77777777" w:rsidR="00643FCA" w:rsidRPr="00CC21E5" w:rsidRDefault="00643FCA" w:rsidP="00643FCA">
      <w:pPr>
        <w:pStyle w:val="BodyText31"/>
        <w:rPr>
          <w:rFonts w:asciiTheme="minorHAnsi" w:hAnsiTheme="minorHAnsi" w:cstheme="minorHAnsi"/>
          <w:color w:val="000000"/>
          <w:sz w:val="18"/>
          <w:szCs w:val="18"/>
        </w:rPr>
      </w:pPr>
    </w:p>
    <w:p w14:paraId="74B1F898" w14:textId="77777777" w:rsidR="00643FCA" w:rsidRPr="00CC21E5" w:rsidRDefault="00643FCA" w:rsidP="00643FCA">
      <w:pPr>
        <w:pStyle w:val="BodyText31"/>
        <w:rPr>
          <w:rFonts w:asciiTheme="minorHAnsi" w:hAnsiTheme="minorHAnsi" w:cstheme="minorHAnsi"/>
          <w:color w:val="000000"/>
          <w:sz w:val="18"/>
          <w:szCs w:val="18"/>
        </w:rPr>
      </w:pPr>
    </w:p>
    <w:p w14:paraId="74B1F899" w14:textId="77777777" w:rsidR="00643FCA" w:rsidRPr="00CC21E5" w:rsidRDefault="00643FCA" w:rsidP="00643FCA">
      <w:pPr>
        <w:pStyle w:val="BodyText31"/>
        <w:rPr>
          <w:rFonts w:asciiTheme="minorHAnsi" w:hAnsiTheme="minorHAnsi" w:cstheme="minorHAnsi"/>
          <w:color w:val="000000"/>
          <w:sz w:val="18"/>
          <w:szCs w:val="18"/>
        </w:rPr>
      </w:pPr>
    </w:p>
    <w:p w14:paraId="74B1F89A" w14:textId="77777777" w:rsidR="00643FCA" w:rsidRPr="00CC21E5" w:rsidRDefault="00643FCA" w:rsidP="00643FCA">
      <w:pPr>
        <w:pStyle w:val="BodyText31"/>
        <w:rPr>
          <w:rFonts w:asciiTheme="minorHAnsi" w:hAnsiTheme="minorHAnsi" w:cstheme="minorHAnsi"/>
          <w:color w:val="000000"/>
          <w:sz w:val="18"/>
          <w:szCs w:val="18"/>
        </w:rPr>
      </w:pPr>
    </w:p>
    <w:p w14:paraId="74B1F89B" w14:textId="77777777" w:rsidR="00643FCA" w:rsidRPr="00CC21E5" w:rsidRDefault="00643FCA" w:rsidP="00643FCA">
      <w:pPr>
        <w:jc w:val="right"/>
        <w:rPr>
          <w:rFonts w:asciiTheme="minorHAnsi" w:hAnsiTheme="minorHAnsi" w:cstheme="minorHAnsi"/>
          <w:color w:val="000000"/>
          <w:sz w:val="18"/>
          <w:szCs w:val="18"/>
        </w:rPr>
      </w:pPr>
      <w:r w:rsidRPr="00CC21E5">
        <w:rPr>
          <w:rFonts w:asciiTheme="minorHAnsi" w:hAnsiTheme="minorHAnsi" w:cstheme="minorHAnsi"/>
          <w:color w:val="000000"/>
          <w:sz w:val="18"/>
          <w:szCs w:val="18"/>
        </w:rPr>
        <w:br w:type="page"/>
      </w:r>
    </w:p>
    <w:p w14:paraId="74B1F89C" w14:textId="77777777" w:rsidR="00643FCA" w:rsidRPr="00CC21E5" w:rsidRDefault="00643FCA" w:rsidP="00643FCA">
      <w:pPr>
        <w:jc w:val="right"/>
        <w:rPr>
          <w:rFonts w:asciiTheme="minorHAnsi" w:hAnsiTheme="minorHAnsi" w:cstheme="minorHAnsi"/>
          <w:color w:val="000000"/>
          <w:sz w:val="18"/>
          <w:szCs w:val="18"/>
        </w:rPr>
      </w:pPr>
    </w:p>
    <w:p w14:paraId="74B1F89D" w14:textId="77777777" w:rsidR="00643FCA" w:rsidRPr="00CC21E5" w:rsidRDefault="00643FCA" w:rsidP="00643FCA">
      <w:pPr>
        <w:jc w:val="right"/>
        <w:rPr>
          <w:rFonts w:asciiTheme="minorHAnsi" w:hAnsiTheme="minorHAnsi" w:cstheme="minorHAnsi"/>
          <w:color w:val="000000"/>
          <w:sz w:val="18"/>
          <w:szCs w:val="18"/>
        </w:rPr>
      </w:pPr>
      <w:r w:rsidRPr="00CC21E5">
        <w:rPr>
          <w:rFonts w:asciiTheme="minorHAnsi" w:hAnsiTheme="minorHAnsi" w:cstheme="minorHAnsi"/>
          <w:color w:val="000000"/>
          <w:sz w:val="18"/>
          <w:szCs w:val="18"/>
        </w:rPr>
        <w:t>Załącznik nr 1b do umowy nr […] z dnia […] r.</w:t>
      </w:r>
    </w:p>
    <w:p w14:paraId="74B1F89E" w14:textId="77777777" w:rsidR="00643FCA" w:rsidRPr="00CC21E5" w:rsidRDefault="00643FCA" w:rsidP="00643FCA">
      <w:pPr>
        <w:jc w:val="right"/>
        <w:rPr>
          <w:rFonts w:asciiTheme="minorHAnsi" w:hAnsiTheme="minorHAnsi" w:cstheme="minorHAnsi"/>
          <w:color w:val="000000"/>
          <w:sz w:val="18"/>
          <w:szCs w:val="18"/>
        </w:rPr>
      </w:pPr>
    </w:p>
    <w:p w14:paraId="74B1F89F" w14:textId="77777777" w:rsidR="00643FCA" w:rsidRPr="00CC21E5" w:rsidRDefault="00643FCA" w:rsidP="00643FCA">
      <w:pPr>
        <w:jc w:val="right"/>
        <w:rPr>
          <w:rFonts w:asciiTheme="minorHAnsi" w:hAnsiTheme="minorHAnsi" w:cstheme="minorHAnsi"/>
          <w:color w:val="000000"/>
          <w:sz w:val="18"/>
          <w:szCs w:val="18"/>
        </w:rPr>
      </w:pPr>
      <w:r w:rsidRPr="00CC21E5">
        <w:rPr>
          <w:rFonts w:asciiTheme="minorHAnsi" w:hAnsiTheme="minorHAnsi" w:cstheme="minorHAnsi"/>
          <w:color w:val="000000"/>
          <w:sz w:val="18"/>
          <w:szCs w:val="18"/>
        </w:rPr>
        <w:t>Oferta Wykonawcy</w:t>
      </w:r>
    </w:p>
    <w:p w14:paraId="74B1F8A0" w14:textId="77777777" w:rsidR="00643FCA" w:rsidRPr="00CC21E5" w:rsidRDefault="00643FCA" w:rsidP="00643FCA">
      <w:pPr>
        <w:jc w:val="right"/>
        <w:rPr>
          <w:rFonts w:asciiTheme="minorHAnsi" w:hAnsiTheme="minorHAnsi" w:cstheme="minorHAnsi"/>
          <w:color w:val="000000"/>
          <w:sz w:val="18"/>
          <w:szCs w:val="18"/>
        </w:rPr>
      </w:pPr>
    </w:p>
    <w:p w14:paraId="74B1F8A1" w14:textId="77777777" w:rsidR="00643FCA" w:rsidRPr="00CC21E5" w:rsidRDefault="00643FCA" w:rsidP="00643FCA">
      <w:pPr>
        <w:jc w:val="right"/>
        <w:rPr>
          <w:rFonts w:asciiTheme="minorHAnsi" w:hAnsiTheme="minorHAnsi" w:cstheme="minorHAnsi"/>
          <w:color w:val="000000"/>
          <w:sz w:val="18"/>
          <w:szCs w:val="18"/>
        </w:rPr>
      </w:pPr>
    </w:p>
    <w:p w14:paraId="74B1F8A2" w14:textId="77777777" w:rsidR="00643FCA" w:rsidRPr="00CC21E5" w:rsidRDefault="00643FCA" w:rsidP="00643FCA">
      <w:pPr>
        <w:jc w:val="right"/>
        <w:rPr>
          <w:rFonts w:asciiTheme="minorHAnsi" w:hAnsiTheme="minorHAnsi" w:cstheme="minorHAnsi"/>
          <w:color w:val="000000"/>
          <w:sz w:val="18"/>
          <w:szCs w:val="18"/>
        </w:rPr>
      </w:pPr>
    </w:p>
    <w:p w14:paraId="74B1F8A3" w14:textId="77777777" w:rsidR="00643FCA" w:rsidRPr="00CC21E5" w:rsidRDefault="00643FCA" w:rsidP="00643FCA">
      <w:pPr>
        <w:jc w:val="right"/>
        <w:rPr>
          <w:rFonts w:asciiTheme="minorHAnsi" w:hAnsiTheme="minorHAnsi" w:cstheme="minorHAnsi"/>
          <w:color w:val="000000"/>
          <w:sz w:val="18"/>
          <w:szCs w:val="18"/>
        </w:rPr>
      </w:pPr>
    </w:p>
    <w:p w14:paraId="74B1F8A4" w14:textId="77777777" w:rsidR="00643FCA" w:rsidRPr="00CC21E5" w:rsidRDefault="00643FCA" w:rsidP="00643FCA">
      <w:pPr>
        <w:jc w:val="right"/>
        <w:rPr>
          <w:rFonts w:asciiTheme="minorHAnsi" w:hAnsiTheme="minorHAnsi" w:cstheme="minorHAnsi"/>
          <w:color w:val="000000"/>
          <w:sz w:val="18"/>
          <w:szCs w:val="18"/>
        </w:rPr>
      </w:pPr>
    </w:p>
    <w:p w14:paraId="74B1F8A5" w14:textId="77777777" w:rsidR="00643FCA" w:rsidRPr="00CC21E5" w:rsidRDefault="00643FCA" w:rsidP="00643FCA">
      <w:pPr>
        <w:jc w:val="right"/>
        <w:rPr>
          <w:rFonts w:asciiTheme="minorHAnsi" w:hAnsiTheme="minorHAnsi" w:cstheme="minorHAnsi"/>
          <w:color w:val="000000"/>
          <w:sz w:val="18"/>
          <w:szCs w:val="18"/>
        </w:rPr>
      </w:pPr>
    </w:p>
    <w:p w14:paraId="74B1F8A6" w14:textId="77777777" w:rsidR="00643FCA" w:rsidRPr="00CC21E5" w:rsidRDefault="00643FCA" w:rsidP="00643FCA">
      <w:pPr>
        <w:jc w:val="right"/>
        <w:rPr>
          <w:rFonts w:asciiTheme="minorHAnsi" w:hAnsiTheme="minorHAnsi" w:cstheme="minorHAnsi"/>
          <w:color w:val="000000"/>
          <w:sz w:val="18"/>
          <w:szCs w:val="18"/>
        </w:rPr>
      </w:pPr>
    </w:p>
    <w:p w14:paraId="74B1F8A7" w14:textId="77777777" w:rsidR="00643FCA" w:rsidRPr="00CC21E5" w:rsidRDefault="00643FCA" w:rsidP="00643FCA">
      <w:pPr>
        <w:jc w:val="right"/>
        <w:rPr>
          <w:rFonts w:asciiTheme="minorHAnsi" w:hAnsiTheme="minorHAnsi" w:cstheme="minorHAnsi"/>
          <w:color w:val="000000"/>
          <w:sz w:val="18"/>
          <w:szCs w:val="18"/>
        </w:rPr>
      </w:pPr>
    </w:p>
    <w:p w14:paraId="74B1F8A8" w14:textId="77777777" w:rsidR="00643FCA" w:rsidRPr="00CC21E5" w:rsidRDefault="00643FCA" w:rsidP="00643FCA">
      <w:pPr>
        <w:jc w:val="right"/>
        <w:rPr>
          <w:rFonts w:asciiTheme="minorHAnsi" w:hAnsiTheme="minorHAnsi" w:cstheme="minorHAnsi"/>
          <w:color w:val="000000"/>
          <w:sz w:val="18"/>
          <w:szCs w:val="18"/>
        </w:rPr>
      </w:pPr>
    </w:p>
    <w:p w14:paraId="74B1F8A9" w14:textId="77777777" w:rsidR="00643FCA" w:rsidRPr="00CC21E5" w:rsidRDefault="00643FCA" w:rsidP="00643FCA">
      <w:pPr>
        <w:jc w:val="right"/>
        <w:rPr>
          <w:rFonts w:asciiTheme="minorHAnsi" w:hAnsiTheme="minorHAnsi" w:cstheme="minorHAnsi"/>
          <w:color w:val="000000"/>
          <w:sz w:val="18"/>
          <w:szCs w:val="18"/>
        </w:rPr>
      </w:pPr>
    </w:p>
    <w:p w14:paraId="74B1F8AA" w14:textId="77777777" w:rsidR="00643FCA" w:rsidRPr="00CC21E5" w:rsidRDefault="00643FCA" w:rsidP="00643FCA">
      <w:pPr>
        <w:jc w:val="right"/>
        <w:rPr>
          <w:rFonts w:asciiTheme="minorHAnsi" w:hAnsiTheme="minorHAnsi" w:cstheme="minorHAnsi"/>
          <w:color w:val="000000"/>
          <w:sz w:val="18"/>
          <w:szCs w:val="18"/>
        </w:rPr>
      </w:pPr>
      <w:r w:rsidRPr="00CC21E5">
        <w:rPr>
          <w:rFonts w:asciiTheme="minorHAnsi" w:hAnsiTheme="minorHAnsi" w:cstheme="minorHAnsi"/>
          <w:color w:val="000000"/>
          <w:sz w:val="18"/>
          <w:szCs w:val="18"/>
        </w:rPr>
        <w:br w:type="page"/>
      </w:r>
    </w:p>
    <w:p w14:paraId="74B1F8AB" w14:textId="77777777" w:rsidR="00643FCA" w:rsidRPr="00CC21E5" w:rsidRDefault="00643FCA" w:rsidP="00643FCA">
      <w:pPr>
        <w:rPr>
          <w:rFonts w:asciiTheme="minorHAnsi" w:hAnsiTheme="minorHAnsi" w:cstheme="minorHAnsi"/>
          <w:color w:val="000000"/>
          <w:sz w:val="18"/>
          <w:szCs w:val="18"/>
        </w:rPr>
      </w:pPr>
    </w:p>
    <w:p w14:paraId="74B1F8AC" w14:textId="77777777" w:rsidR="00643FCA" w:rsidRPr="00CC21E5" w:rsidRDefault="00643FCA" w:rsidP="00643FCA">
      <w:pPr>
        <w:jc w:val="right"/>
        <w:rPr>
          <w:rFonts w:asciiTheme="minorHAnsi" w:hAnsiTheme="minorHAnsi" w:cstheme="minorHAnsi"/>
          <w:color w:val="000000"/>
          <w:sz w:val="18"/>
          <w:szCs w:val="18"/>
        </w:rPr>
      </w:pPr>
      <w:r w:rsidRPr="00CC21E5">
        <w:rPr>
          <w:rFonts w:asciiTheme="minorHAnsi" w:hAnsiTheme="minorHAnsi" w:cstheme="minorHAnsi"/>
          <w:color w:val="000000"/>
          <w:sz w:val="18"/>
          <w:szCs w:val="18"/>
        </w:rPr>
        <w:t>Załącznik nr 2 do umowy nr  […] z dnia […] r.</w:t>
      </w:r>
    </w:p>
    <w:p w14:paraId="74B1F8AD" w14:textId="77777777" w:rsidR="00643FCA" w:rsidRPr="00CC21E5" w:rsidRDefault="00643FCA" w:rsidP="00643FCA">
      <w:pPr>
        <w:jc w:val="right"/>
        <w:rPr>
          <w:rFonts w:asciiTheme="minorHAnsi" w:hAnsiTheme="minorHAnsi" w:cstheme="minorHAnsi"/>
          <w:color w:val="000000"/>
          <w:sz w:val="18"/>
          <w:szCs w:val="18"/>
        </w:rPr>
      </w:pPr>
    </w:p>
    <w:p w14:paraId="74B1F8AE" w14:textId="77777777" w:rsidR="00643FCA" w:rsidRPr="00CC21E5" w:rsidRDefault="00643FCA" w:rsidP="00643FCA">
      <w:pPr>
        <w:jc w:val="right"/>
        <w:rPr>
          <w:rFonts w:asciiTheme="minorHAnsi" w:hAnsiTheme="minorHAnsi" w:cstheme="minorHAnsi"/>
          <w:color w:val="000000"/>
          <w:sz w:val="18"/>
          <w:szCs w:val="18"/>
        </w:rPr>
      </w:pPr>
      <w:r w:rsidRPr="00CC21E5">
        <w:rPr>
          <w:rFonts w:asciiTheme="minorHAnsi" w:hAnsiTheme="minorHAnsi" w:cstheme="minorHAnsi"/>
          <w:color w:val="000000"/>
          <w:sz w:val="18"/>
          <w:szCs w:val="18"/>
        </w:rPr>
        <w:t>Plan szkoleń</w:t>
      </w:r>
    </w:p>
    <w:p w14:paraId="74B1F8AF" w14:textId="77777777" w:rsidR="00643FCA" w:rsidRPr="00CC21E5" w:rsidRDefault="00643FCA" w:rsidP="00643FCA">
      <w:pPr>
        <w:rPr>
          <w:rFonts w:asciiTheme="minorHAnsi" w:hAnsiTheme="minorHAnsi" w:cstheme="minorHAnsi"/>
          <w:color w:val="000000"/>
          <w:sz w:val="18"/>
          <w:szCs w:val="18"/>
        </w:rPr>
      </w:pPr>
      <w:r w:rsidRPr="00CC21E5">
        <w:rPr>
          <w:rFonts w:asciiTheme="minorHAnsi" w:hAnsiTheme="minorHAnsi" w:cstheme="minorHAnsi"/>
          <w:color w:val="000000"/>
          <w:sz w:val="18"/>
          <w:szCs w:val="18"/>
        </w:rPr>
        <w:br w:type="page"/>
      </w:r>
    </w:p>
    <w:p w14:paraId="74B1F8B0" w14:textId="77777777" w:rsidR="00643FCA" w:rsidRPr="00CC21E5" w:rsidRDefault="00643FCA" w:rsidP="00643FCA">
      <w:pPr>
        <w:jc w:val="right"/>
        <w:rPr>
          <w:rFonts w:asciiTheme="minorHAnsi" w:hAnsiTheme="minorHAnsi" w:cstheme="minorHAnsi"/>
          <w:color w:val="000000"/>
          <w:sz w:val="18"/>
          <w:szCs w:val="18"/>
        </w:rPr>
      </w:pPr>
      <w:r w:rsidRPr="00CC21E5">
        <w:rPr>
          <w:rFonts w:asciiTheme="minorHAnsi" w:hAnsiTheme="minorHAnsi" w:cstheme="minorHAnsi"/>
          <w:color w:val="000000"/>
          <w:sz w:val="18"/>
          <w:szCs w:val="18"/>
        </w:rPr>
        <w:lastRenderedPageBreak/>
        <w:t>Załącznik nr 3 do umowy nr  […] z dnia […] r.</w:t>
      </w:r>
    </w:p>
    <w:p w14:paraId="74B1F8B1" w14:textId="77777777" w:rsidR="00643FCA" w:rsidRPr="00CC21E5" w:rsidRDefault="00643FCA" w:rsidP="00643FCA">
      <w:pPr>
        <w:jc w:val="right"/>
        <w:rPr>
          <w:rFonts w:asciiTheme="minorHAnsi" w:hAnsiTheme="minorHAnsi" w:cstheme="minorHAnsi"/>
          <w:color w:val="000000"/>
          <w:sz w:val="18"/>
          <w:szCs w:val="18"/>
        </w:rPr>
      </w:pPr>
    </w:p>
    <w:p w14:paraId="74B1F8B2" w14:textId="77777777" w:rsidR="00643FCA" w:rsidRPr="00CC21E5" w:rsidRDefault="00643FCA" w:rsidP="00643FCA">
      <w:pPr>
        <w:jc w:val="right"/>
        <w:rPr>
          <w:rFonts w:asciiTheme="minorHAnsi" w:hAnsiTheme="minorHAnsi" w:cstheme="minorHAnsi"/>
          <w:color w:val="000000"/>
          <w:sz w:val="18"/>
          <w:szCs w:val="18"/>
        </w:rPr>
      </w:pPr>
      <w:r w:rsidRPr="00CC21E5">
        <w:rPr>
          <w:rFonts w:asciiTheme="minorHAnsi" w:hAnsiTheme="minorHAnsi" w:cstheme="minorHAnsi"/>
          <w:color w:val="000000"/>
          <w:sz w:val="18"/>
          <w:szCs w:val="18"/>
        </w:rPr>
        <w:t>Lista osób zaangażowanych w realizację umowy po stronie Wykonawcy</w:t>
      </w:r>
    </w:p>
    <w:p w14:paraId="74B1F8B3" w14:textId="77777777" w:rsidR="00643FCA" w:rsidRPr="00CC21E5" w:rsidRDefault="00643FCA" w:rsidP="00643FCA">
      <w:pPr>
        <w:rPr>
          <w:rFonts w:asciiTheme="minorHAnsi" w:hAnsiTheme="minorHAnsi" w:cstheme="minorHAnsi"/>
          <w:color w:val="000000"/>
          <w:sz w:val="18"/>
          <w:szCs w:val="18"/>
        </w:rPr>
      </w:pPr>
      <w:r w:rsidRPr="00CC21E5">
        <w:rPr>
          <w:rFonts w:asciiTheme="minorHAnsi" w:hAnsiTheme="minorHAnsi" w:cstheme="minorHAnsi"/>
          <w:color w:val="000000"/>
          <w:sz w:val="18"/>
          <w:szCs w:val="18"/>
        </w:rPr>
        <w:br w:type="page"/>
      </w:r>
    </w:p>
    <w:p w14:paraId="74B1F8B4" w14:textId="77777777" w:rsidR="00643FCA" w:rsidRPr="00CC21E5" w:rsidRDefault="00643FCA" w:rsidP="00643FCA">
      <w:pPr>
        <w:jc w:val="right"/>
        <w:rPr>
          <w:rFonts w:asciiTheme="minorHAnsi" w:hAnsiTheme="minorHAnsi" w:cstheme="minorHAnsi"/>
          <w:color w:val="000000"/>
          <w:sz w:val="18"/>
          <w:szCs w:val="18"/>
        </w:rPr>
      </w:pPr>
      <w:r w:rsidRPr="00CC21E5">
        <w:rPr>
          <w:rFonts w:asciiTheme="minorHAnsi" w:hAnsiTheme="minorHAnsi" w:cstheme="minorHAnsi"/>
          <w:color w:val="000000"/>
          <w:sz w:val="18"/>
          <w:szCs w:val="18"/>
        </w:rPr>
        <w:lastRenderedPageBreak/>
        <w:t>Załącznik nr 4 do umowy nr […] z dnia […] r.</w:t>
      </w:r>
    </w:p>
    <w:p w14:paraId="74B1F8B5" w14:textId="77777777" w:rsidR="00643FCA" w:rsidRPr="00CC21E5" w:rsidRDefault="00643FCA" w:rsidP="00643FCA">
      <w:pPr>
        <w:jc w:val="right"/>
        <w:rPr>
          <w:rFonts w:asciiTheme="minorHAnsi" w:hAnsiTheme="minorHAnsi" w:cstheme="minorHAnsi"/>
          <w:color w:val="000000"/>
          <w:sz w:val="18"/>
          <w:szCs w:val="18"/>
        </w:rPr>
      </w:pPr>
    </w:p>
    <w:p w14:paraId="74B1F8B6" w14:textId="77777777" w:rsidR="00643FCA" w:rsidRPr="00CC21E5" w:rsidRDefault="00643FCA" w:rsidP="00643FCA">
      <w:pPr>
        <w:jc w:val="right"/>
        <w:rPr>
          <w:rFonts w:asciiTheme="minorHAnsi" w:hAnsiTheme="minorHAnsi" w:cstheme="minorHAnsi"/>
          <w:color w:val="000000"/>
          <w:sz w:val="18"/>
          <w:szCs w:val="18"/>
        </w:rPr>
      </w:pPr>
      <w:r w:rsidRPr="00CC21E5">
        <w:rPr>
          <w:rFonts w:asciiTheme="minorHAnsi" w:hAnsiTheme="minorHAnsi" w:cstheme="minorHAnsi"/>
          <w:color w:val="000000"/>
          <w:sz w:val="18"/>
          <w:szCs w:val="18"/>
        </w:rPr>
        <w:t>Wzór Raportu częściowego</w:t>
      </w:r>
    </w:p>
    <w:p w14:paraId="74B1F8B7" w14:textId="77777777" w:rsidR="00643FCA" w:rsidRPr="00CC21E5" w:rsidRDefault="00643FCA" w:rsidP="00643FCA">
      <w:pPr>
        <w:jc w:val="right"/>
        <w:rPr>
          <w:rFonts w:asciiTheme="minorHAnsi" w:hAnsiTheme="minorHAnsi" w:cstheme="minorHAnsi"/>
          <w:color w:val="000000"/>
          <w:sz w:val="18"/>
          <w:szCs w:val="18"/>
        </w:rPr>
      </w:pPr>
    </w:p>
    <w:p w14:paraId="74B1F8B8" w14:textId="77777777" w:rsidR="00643FCA" w:rsidRPr="00CC21E5" w:rsidRDefault="00643FCA" w:rsidP="00643FCA">
      <w:pPr>
        <w:rPr>
          <w:rFonts w:asciiTheme="minorHAnsi" w:hAnsiTheme="minorHAnsi" w:cstheme="minorHAnsi"/>
          <w:color w:val="000000"/>
          <w:sz w:val="18"/>
          <w:szCs w:val="18"/>
        </w:rPr>
      </w:pPr>
      <w:r w:rsidRPr="00CC21E5">
        <w:rPr>
          <w:rFonts w:asciiTheme="minorHAnsi" w:hAnsiTheme="minorHAnsi" w:cstheme="minorHAnsi"/>
          <w:color w:val="000000"/>
          <w:sz w:val="18"/>
          <w:szCs w:val="18"/>
        </w:rPr>
        <w:t>Raport częściowy nr […] z realizacji umowy nr […] z dnia […].</w:t>
      </w:r>
    </w:p>
    <w:p w14:paraId="74B1F8B9" w14:textId="77777777" w:rsidR="00643FCA" w:rsidRPr="00CC21E5" w:rsidRDefault="00643FCA" w:rsidP="00643FCA">
      <w:pPr>
        <w:rPr>
          <w:rFonts w:asciiTheme="minorHAnsi" w:hAnsiTheme="minorHAnsi" w:cstheme="minorHAnsi"/>
          <w:color w:val="000000"/>
          <w:sz w:val="18"/>
          <w:szCs w:val="18"/>
        </w:rPr>
      </w:pPr>
    </w:p>
    <w:p w14:paraId="74B1F8BA" w14:textId="77777777" w:rsidR="00643FCA" w:rsidRPr="00CC21E5" w:rsidRDefault="00643FCA" w:rsidP="00643FCA">
      <w:pPr>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Niniejszy raport podpisany został w […] w dniu […] r., pomiędzy Zamawiającym […], a Wykonawcą […].</w:t>
      </w:r>
    </w:p>
    <w:p w14:paraId="74B1F8BB" w14:textId="77777777" w:rsidR="00643FCA" w:rsidRPr="00CC21E5" w:rsidRDefault="00643FCA" w:rsidP="00643FCA">
      <w:pPr>
        <w:rPr>
          <w:rFonts w:asciiTheme="minorHAnsi" w:hAnsiTheme="minorHAnsi" w:cstheme="minorHAnsi"/>
          <w:color w:val="000000"/>
          <w:sz w:val="18"/>
          <w:szCs w:val="18"/>
        </w:rPr>
      </w:pPr>
    </w:p>
    <w:p w14:paraId="74B1F8BC" w14:textId="77777777" w:rsidR="00643FCA" w:rsidRPr="00CC21E5" w:rsidRDefault="00643FCA" w:rsidP="00643FCA">
      <w:pPr>
        <w:rPr>
          <w:rFonts w:asciiTheme="minorHAnsi" w:hAnsiTheme="minorHAnsi" w:cstheme="minorHAnsi"/>
          <w:color w:val="000000"/>
          <w:sz w:val="18"/>
          <w:szCs w:val="18"/>
        </w:rPr>
      </w:pPr>
      <w:r w:rsidRPr="00CC21E5">
        <w:rPr>
          <w:rFonts w:asciiTheme="minorHAnsi" w:hAnsiTheme="minorHAnsi" w:cstheme="minorHAnsi"/>
          <w:color w:val="000000"/>
          <w:sz w:val="18"/>
          <w:szCs w:val="18"/>
        </w:rPr>
        <w:t>Strony stwierdzają, co następuje:</w:t>
      </w:r>
    </w:p>
    <w:p w14:paraId="74B1F8BD" w14:textId="77777777" w:rsidR="00643FCA" w:rsidRPr="00CC21E5" w:rsidRDefault="00643FCA" w:rsidP="003D2A5F">
      <w:pPr>
        <w:numPr>
          <w:ilvl w:val="0"/>
          <w:numId w:val="97"/>
        </w:numPr>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Wykonawca oświadcza, że działając na podstawie umowy z dnia […] r., w okresie od dnia […] r. do dnia […] r., zrealizował na rzecz Zamawiającego następujące czynności: […].</w:t>
      </w:r>
    </w:p>
    <w:p w14:paraId="74B1F8BE" w14:textId="77777777" w:rsidR="00643FCA" w:rsidRPr="00CC21E5" w:rsidRDefault="00643FCA" w:rsidP="003D2A5F">
      <w:pPr>
        <w:numPr>
          <w:ilvl w:val="0"/>
          <w:numId w:val="97"/>
        </w:numPr>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 xml:space="preserve">Liczba szkoleń </w:t>
      </w:r>
      <w:r w:rsidRPr="00CC21E5">
        <w:rPr>
          <w:rFonts w:asciiTheme="minorHAnsi" w:hAnsiTheme="minorHAnsi" w:cstheme="minorHAnsi"/>
          <w:sz w:val="18"/>
          <w:szCs w:val="18"/>
        </w:rPr>
        <w:t xml:space="preserve">przeprowadzonych w okresie rozliczeniowym od </w:t>
      </w:r>
      <w:r w:rsidRPr="00CC21E5">
        <w:rPr>
          <w:rFonts w:asciiTheme="minorHAnsi" w:hAnsiTheme="minorHAnsi" w:cstheme="minorHAnsi"/>
          <w:color w:val="000000"/>
          <w:sz w:val="18"/>
          <w:szCs w:val="18"/>
        </w:rPr>
        <w:t>[…] do […]</w:t>
      </w:r>
      <w:r w:rsidRPr="00CC21E5">
        <w:rPr>
          <w:rFonts w:asciiTheme="minorHAnsi" w:hAnsiTheme="minorHAnsi" w:cstheme="minorHAnsi"/>
          <w:sz w:val="18"/>
          <w:szCs w:val="18"/>
        </w:rPr>
        <w:t xml:space="preserve">: </w:t>
      </w:r>
      <w:r w:rsidRPr="00CC21E5">
        <w:rPr>
          <w:rFonts w:asciiTheme="minorHAnsi" w:hAnsiTheme="minorHAnsi" w:cstheme="minorHAnsi"/>
          <w:color w:val="000000"/>
          <w:sz w:val="18"/>
          <w:szCs w:val="18"/>
        </w:rPr>
        <w:t>[…].</w:t>
      </w:r>
    </w:p>
    <w:p w14:paraId="74B1F8BF" w14:textId="77777777" w:rsidR="00643FCA" w:rsidRPr="00CC21E5" w:rsidRDefault="00643FCA" w:rsidP="003D2A5F">
      <w:pPr>
        <w:numPr>
          <w:ilvl w:val="0"/>
          <w:numId w:val="97"/>
        </w:numPr>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Wykonawca tym samym przekazuje Zamawiającemu następujące dokumenty: […].</w:t>
      </w:r>
    </w:p>
    <w:p w14:paraId="74B1F8C0" w14:textId="77777777" w:rsidR="00643FCA" w:rsidRPr="00CC21E5" w:rsidRDefault="00643FCA" w:rsidP="003D2A5F">
      <w:pPr>
        <w:numPr>
          <w:ilvl w:val="0"/>
          <w:numId w:val="97"/>
        </w:numPr>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Zamawiający oświadcza, że powyższe usługi zostały zrealizowane na zlecenie Zamawiającego, zgodnie z zawartą umową oraz oczekiwaniami Zamawiającego.</w:t>
      </w:r>
    </w:p>
    <w:p w14:paraId="74B1F8C1" w14:textId="77777777" w:rsidR="00643FCA" w:rsidRPr="00CC21E5" w:rsidRDefault="00643FCA" w:rsidP="003D2A5F">
      <w:pPr>
        <w:numPr>
          <w:ilvl w:val="0"/>
          <w:numId w:val="97"/>
        </w:numPr>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Niniejszy Raport został sporządzony w 2 (słownie: dwóch) jednobrzmiących egzemplarzach, po 1 (słownie: jednym) dla każdej ze Stron.</w:t>
      </w:r>
    </w:p>
    <w:p w14:paraId="74B1F8C2" w14:textId="77777777" w:rsidR="00643FCA" w:rsidRPr="00CC21E5" w:rsidRDefault="00643FCA" w:rsidP="00643FCA">
      <w:pPr>
        <w:rPr>
          <w:rFonts w:asciiTheme="minorHAnsi" w:hAnsiTheme="minorHAnsi" w:cstheme="minorHAnsi"/>
          <w:color w:val="000000"/>
          <w:sz w:val="18"/>
          <w:szCs w:val="18"/>
        </w:rPr>
      </w:pPr>
    </w:p>
    <w:p w14:paraId="74B1F8C3" w14:textId="77777777" w:rsidR="00643FCA" w:rsidRPr="00CC21E5" w:rsidRDefault="00643FCA" w:rsidP="00643FCA">
      <w:pPr>
        <w:tabs>
          <w:tab w:val="left" w:pos="6804"/>
        </w:tabs>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 xml:space="preserve">Zamawiający: </w:t>
      </w:r>
      <w:r w:rsidRPr="00CC21E5">
        <w:rPr>
          <w:rFonts w:asciiTheme="minorHAnsi" w:hAnsiTheme="minorHAnsi" w:cstheme="minorHAnsi"/>
          <w:color w:val="000000"/>
          <w:sz w:val="18"/>
          <w:szCs w:val="18"/>
        </w:rPr>
        <w:tab/>
        <w:t>Wykonawca:</w:t>
      </w:r>
    </w:p>
    <w:p w14:paraId="74B1F8C4" w14:textId="77777777" w:rsidR="00643FCA" w:rsidRPr="00CC21E5" w:rsidRDefault="00643FCA" w:rsidP="00643FCA">
      <w:pPr>
        <w:rPr>
          <w:rFonts w:asciiTheme="minorHAnsi" w:hAnsiTheme="minorHAnsi" w:cstheme="minorHAnsi"/>
          <w:color w:val="000000"/>
          <w:sz w:val="18"/>
          <w:szCs w:val="18"/>
        </w:rPr>
      </w:pPr>
    </w:p>
    <w:p w14:paraId="74B1F8C5" w14:textId="77777777" w:rsidR="00643FCA" w:rsidRPr="00CC21E5" w:rsidRDefault="00643FCA" w:rsidP="00643FCA">
      <w:pPr>
        <w:rPr>
          <w:rFonts w:asciiTheme="minorHAnsi" w:hAnsiTheme="minorHAnsi" w:cstheme="minorHAnsi"/>
          <w:color w:val="000000"/>
          <w:sz w:val="18"/>
          <w:szCs w:val="18"/>
        </w:rPr>
      </w:pPr>
    </w:p>
    <w:p w14:paraId="74B1F8C6" w14:textId="77777777" w:rsidR="00643FCA" w:rsidRPr="00CC21E5" w:rsidRDefault="00643FCA" w:rsidP="00643FCA">
      <w:pPr>
        <w:rPr>
          <w:rFonts w:asciiTheme="minorHAnsi" w:hAnsiTheme="minorHAnsi" w:cstheme="minorHAnsi"/>
          <w:color w:val="000000"/>
          <w:sz w:val="18"/>
          <w:szCs w:val="18"/>
        </w:rPr>
      </w:pPr>
    </w:p>
    <w:p w14:paraId="74B1F8C7" w14:textId="77777777" w:rsidR="00643FCA" w:rsidRPr="00CC21E5" w:rsidRDefault="00643FCA" w:rsidP="00643FCA">
      <w:pPr>
        <w:rPr>
          <w:rFonts w:asciiTheme="minorHAnsi" w:hAnsiTheme="minorHAnsi" w:cstheme="minorHAnsi"/>
          <w:color w:val="000000"/>
          <w:sz w:val="18"/>
          <w:szCs w:val="18"/>
        </w:rPr>
      </w:pPr>
    </w:p>
    <w:p w14:paraId="74B1F8C8" w14:textId="77777777" w:rsidR="00643FCA" w:rsidRPr="00CC21E5" w:rsidRDefault="00643FCA" w:rsidP="00643F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000000"/>
          <w:sz w:val="18"/>
          <w:szCs w:val="18"/>
        </w:rPr>
      </w:pPr>
      <w:r w:rsidRPr="00CC21E5">
        <w:rPr>
          <w:rFonts w:asciiTheme="minorHAnsi" w:hAnsiTheme="minorHAnsi" w:cstheme="minorHAnsi"/>
          <w:color w:val="000000"/>
          <w:sz w:val="18"/>
          <w:szCs w:val="18"/>
        </w:rPr>
        <w:t>[…], dnia […].</w:t>
      </w:r>
    </w:p>
    <w:p w14:paraId="74B1F8C9" w14:textId="77777777" w:rsidR="00643FCA" w:rsidRPr="00CC21E5" w:rsidRDefault="00643FCA" w:rsidP="00643F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000000"/>
          <w:sz w:val="18"/>
          <w:szCs w:val="18"/>
        </w:rPr>
      </w:pPr>
    </w:p>
    <w:p w14:paraId="74B1F8CA" w14:textId="77777777" w:rsidR="00643FCA" w:rsidRPr="00CC21E5" w:rsidRDefault="00643FCA" w:rsidP="00643F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Odmowa podpisania Raportu przez Zamawiającego na skutek zgłoszenia przez niego zastrzeżeń, do całości lub części […].</w:t>
      </w:r>
    </w:p>
    <w:p w14:paraId="74B1F8CB" w14:textId="77777777" w:rsidR="00643FCA" w:rsidRPr="00CC21E5" w:rsidRDefault="00643FCA" w:rsidP="00643F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heme="minorHAnsi" w:hAnsiTheme="minorHAnsi" w:cstheme="minorHAnsi"/>
          <w:color w:val="000000"/>
          <w:sz w:val="18"/>
          <w:szCs w:val="18"/>
        </w:rPr>
      </w:pPr>
    </w:p>
    <w:p w14:paraId="74B1F8CC" w14:textId="77777777" w:rsidR="00643FCA" w:rsidRPr="00CC21E5" w:rsidRDefault="00643FCA" w:rsidP="00643FCA">
      <w:pPr>
        <w:rPr>
          <w:rFonts w:asciiTheme="minorHAnsi" w:hAnsiTheme="minorHAnsi" w:cstheme="minorHAnsi"/>
          <w:color w:val="000000"/>
          <w:sz w:val="18"/>
          <w:szCs w:val="18"/>
        </w:rPr>
      </w:pPr>
      <w:r w:rsidRPr="00CC21E5">
        <w:rPr>
          <w:rFonts w:asciiTheme="minorHAnsi" w:hAnsiTheme="minorHAnsi" w:cstheme="minorHAnsi"/>
          <w:color w:val="000000"/>
          <w:sz w:val="18"/>
          <w:szCs w:val="18"/>
        </w:rPr>
        <w:t>Zamawiający:</w:t>
      </w:r>
    </w:p>
    <w:p w14:paraId="74B1F8CD" w14:textId="77777777" w:rsidR="00643FCA" w:rsidRPr="00CC21E5" w:rsidRDefault="00643FCA" w:rsidP="00643FCA">
      <w:pPr>
        <w:jc w:val="right"/>
        <w:rPr>
          <w:rFonts w:asciiTheme="minorHAnsi" w:hAnsiTheme="minorHAnsi" w:cstheme="minorHAnsi"/>
          <w:color w:val="000000"/>
          <w:sz w:val="18"/>
          <w:szCs w:val="18"/>
        </w:rPr>
      </w:pPr>
    </w:p>
    <w:p w14:paraId="74B1F8CE" w14:textId="77777777" w:rsidR="00643FCA" w:rsidRPr="00CC21E5" w:rsidRDefault="00643FCA" w:rsidP="00643FCA">
      <w:pPr>
        <w:rPr>
          <w:rFonts w:asciiTheme="minorHAnsi" w:hAnsiTheme="minorHAnsi" w:cstheme="minorHAnsi"/>
          <w:color w:val="000000"/>
          <w:sz w:val="18"/>
          <w:szCs w:val="18"/>
        </w:rPr>
      </w:pPr>
      <w:r w:rsidRPr="00CC21E5">
        <w:rPr>
          <w:rFonts w:asciiTheme="minorHAnsi" w:hAnsiTheme="minorHAnsi" w:cstheme="minorHAnsi"/>
          <w:color w:val="000000"/>
          <w:sz w:val="18"/>
          <w:szCs w:val="18"/>
        </w:rPr>
        <w:br w:type="page"/>
      </w:r>
    </w:p>
    <w:p w14:paraId="74B1F8CF" w14:textId="77777777" w:rsidR="00643FCA" w:rsidRPr="00CC21E5" w:rsidRDefault="00643FCA" w:rsidP="00643FCA">
      <w:pPr>
        <w:jc w:val="right"/>
        <w:rPr>
          <w:rFonts w:asciiTheme="minorHAnsi" w:hAnsiTheme="minorHAnsi" w:cstheme="minorHAnsi"/>
          <w:color w:val="000000"/>
          <w:sz w:val="18"/>
          <w:szCs w:val="18"/>
        </w:rPr>
      </w:pPr>
      <w:r w:rsidRPr="00CC21E5">
        <w:rPr>
          <w:rFonts w:asciiTheme="minorHAnsi" w:hAnsiTheme="minorHAnsi" w:cstheme="minorHAnsi"/>
          <w:color w:val="000000"/>
          <w:sz w:val="18"/>
          <w:szCs w:val="18"/>
        </w:rPr>
        <w:lastRenderedPageBreak/>
        <w:t>Załącznik nr 5 do umowy nr  […] z dnia […] r.</w:t>
      </w:r>
    </w:p>
    <w:p w14:paraId="74B1F8D0" w14:textId="77777777" w:rsidR="00643FCA" w:rsidRPr="00CC21E5" w:rsidRDefault="00643FCA" w:rsidP="00643FCA">
      <w:pPr>
        <w:jc w:val="right"/>
        <w:rPr>
          <w:rFonts w:asciiTheme="minorHAnsi" w:hAnsiTheme="minorHAnsi" w:cstheme="minorHAnsi"/>
          <w:color w:val="000000"/>
          <w:sz w:val="18"/>
          <w:szCs w:val="18"/>
        </w:rPr>
      </w:pPr>
    </w:p>
    <w:p w14:paraId="74B1F8D1" w14:textId="77777777" w:rsidR="00643FCA" w:rsidRPr="00CC21E5" w:rsidRDefault="00643FCA" w:rsidP="00643FCA">
      <w:pPr>
        <w:jc w:val="right"/>
        <w:rPr>
          <w:rFonts w:asciiTheme="minorHAnsi" w:hAnsiTheme="minorHAnsi" w:cstheme="minorHAnsi"/>
          <w:color w:val="000000"/>
          <w:sz w:val="18"/>
          <w:szCs w:val="18"/>
        </w:rPr>
      </w:pPr>
      <w:r w:rsidRPr="00CC21E5">
        <w:rPr>
          <w:rFonts w:asciiTheme="minorHAnsi" w:hAnsiTheme="minorHAnsi" w:cstheme="minorHAnsi"/>
          <w:color w:val="000000"/>
          <w:sz w:val="18"/>
          <w:szCs w:val="18"/>
        </w:rPr>
        <w:t>Wzór Raportu końcowego</w:t>
      </w:r>
    </w:p>
    <w:p w14:paraId="74B1F8D2" w14:textId="77777777" w:rsidR="00643FCA" w:rsidRPr="00CC21E5" w:rsidRDefault="00643FCA" w:rsidP="00643FCA">
      <w:pPr>
        <w:jc w:val="right"/>
        <w:rPr>
          <w:rFonts w:asciiTheme="minorHAnsi" w:hAnsiTheme="minorHAnsi" w:cstheme="minorHAnsi"/>
          <w:color w:val="000000"/>
          <w:sz w:val="18"/>
          <w:szCs w:val="18"/>
        </w:rPr>
      </w:pPr>
    </w:p>
    <w:p w14:paraId="74B1F8D3" w14:textId="77777777" w:rsidR="00643FCA" w:rsidRPr="00CC21E5" w:rsidRDefault="00643FCA" w:rsidP="00643FCA">
      <w:pPr>
        <w:rPr>
          <w:rFonts w:asciiTheme="minorHAnsi" w:hAnsiTheme="minorHAnsi" w:cstheme="minorHAnsi"/>
          <w:color w:val="000000"/>
          <w:sz w:val="18"/>
          <w:szCs w:val="18"/>
        </w:rPr>
      </w:pPr>
      <w:r w:rsidRPr="00CC21E5">
        <w:rPr>
          <w:rFonts w:asciiTheme="minorHAnsi" w:hAnsiTheme="minorHAnsi" w:cstheme="minorHAnsi"/>
          <w:color w:val="000000"/>
          <w:sz w:val="18"/>
          <w:szCs w:val="18"/>
        </w:rPr>
        <w:t>Raport końcowy nr […] z realizacji umowy nr […] z dnia […].</w:t>
      </w:r>
    </w:p>
    <w:p w14:paraId="74B1F8D4" w14:textId="77777777" w:rsidR="00643FCA" w:rsidRPr="00CC21E5" w:rsidRDefault="00643FCA" w:rsidP="00643FCA">
      <w:pPr>
        <w:rPr>
          <w:rFonts w:asciiTheme="minorHAnsi" w:hAnsiTheme="minorHAnsi" w:cstheme="minorHAnsi"/>
          <w:color w:val="000000"/>
          <w:sz w:val="18"/>
          <w:szCs w:val="18"/>
        </w:rPr>
      </w:pPr>
    </w:p>
    <w:p w14:paraId="74B1F8D5" w14:textId="77777777" w:rsidR="00643FCA" w:rsidRPr="00CC21E5" w:rsidRDefault="00643FCA" w:rsidP="00643FCA">
      <w:pPr>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Niniejszy raport podpisany został w […] w dniu […] r., pomiędzy Zamawiającym […], a Wykonawcą […].</w:t>
      </w:r>
    </w:p>
    <w:p w14:paraId="74B1F8D6" w14:textId="77777777" w:rsidR="00643FCA" w:rsidRPr="00CC21E5" w:rsidRDefault="00643FCA" w:rsidP="00643FCA">
      <w:pPr>
        <w:rPr>
          <w:rFonts w:asciiTheme="minorHAnsi" w:hAnsiTheme="minorHAnsi" w:cstheme="minorHAnsi"/>
          <w:color w:val="000000"/>
          <w:sz w:val="18"/>
          <w:szCs w:val="18"/>
        </w:rPr>
      </w:pPr>
    </w:p>
    <w:p w14:paraId="74B1F8D7" w14:textId="77777777" w:rsidR="00643FCA" w:rsidRPr="00CC21E5" w:rsidRDefault="00643FCA" w:rsidP="00643FCA">
      <w:pPr>
        <w:rPr>
          <w:rFonts w:asciiTheme="minorHAnsi" w:hAnsiTheme="minorHAnsi" w:cstheme="minorHAnsi"/>
          <w:color w:val="000000"/>
          <w:sz w:val="18"/>
          <w:szCs w:val="18"/>
        </w:rPr>
      </w:pPr>
      <w:r w:rsidRPr="00CC21E5">
        <w:rPr>
          <w:rFonts w:asciiTheme="minorHAnsi" w:hAnsiTheme="minorHAnsi" w:cstheme="minorHAnsi"/>
          <w:color w:val="000000"/>
          <w:sz w:val="18"/>
          <w:szCs w:val="18"/>
        </w:rPr>
        <w:t>Strony stwierdzają, co następuje:</w:t>
      </w:r>
    </w:p>
    <w:p w14:paraId="74B1F8D8" w14:textId="77777777" w:rsidR="00643FCA" w:rsidRPr="00CC21E5" w:rsidRDefault="00643FCA" w:rsidP="003D2A5F">
      <w:pPr>
        <w:pStyle w:val="Akapitzlist"/>
        <w:numPr>
          <w:ilvl w:val="2"/>
          <w:numId w:val="97"/>
        </w:numPr>
        <w:spacing w:line="240" w:lineRule="auto"/>
        <w:ind w:left="284"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Wykonawca oświadcza, że działając na podstawie umowy z dnia […] r., przekazuje Zamawiającemu Raport końcowy z realizacji umowy oraz projektu ze szczególnym wskazaniem statusu zrealizowanych wskaźników oraz oceną ryzyk: […]</w:t>
      </w:r>
    </w:p>
    <w:p w14:paraId="74B1F8D9" w14:textId="77777777" w:rsidR="00643FCA" w:rsidRPr="00CC21E5" w:rsidRDefault="00643FCA" w:rsidP="003D2A5F">
      <w:pPr>
        <w:pStyle w:val="Akapitzlist"/>
        <w:numPr>
          <w:ilvl w:val="2"/>
          <w:numId w:val="97"/>
        </w:numPr>
        <w:spacing w:line="240" w:lineRule="auto"/>
        <w:ind w:left="284"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Wykonawca tym samym przekazuje Zamawiającemu następujące dokumenty: […].</w:t>
      </w:r>
    </w:p>
    <w:p w14:paraId="74B1F8DA" w14:textId="77777777" w:rsidR="00643FCA" w:rsidRPr="00CC21E5" w:rsidRDefault="00643FCA" w:rsidP="003D2A5F">
      <w:pPr>
        <w:pStyle w:val="Akapitzlist"/>
        <w:numPr>
          <w:ilvl w:val="2"/>
          <w:numId w:val="97"/>
        </w:numPr>
        <w:spacing w:line="240" w:lineRule="auto"/>
        <w:ind w:left="284"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Zamawiający oświadcza, że powyższe usługi zostały zrealizowane na zlecenie Zamawiającego, zgodnie z zawartą umową oraz oczekiwaniami Zamawiającego.</w:t>
      </w:r>
    </w:p>
    <w:p w14:paraId="74B1F8DB" w14:textId="77777777" w:rsidR="00643FCA" w:rsidRPr="00CC21E5" w:rsidRDefault="00643FCA" w:rsidP="003D2A5F">
      <w:pPr>
        <w:pStyle w:val="Akapitzlist"/>
        <w:numPr>
          <w:ilvl w:val="2"/>
          <w:numId w:val="97"/>
        </w:numPr>
        <w:spacing w:line="240" w:lineRule="auto"/>
        <w:ind w:left="284" w:hanging="284"/>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Niniejszy Raport został sporządzony w 2 (słownie: dwóch) jednobrzmiących egzemplarzach, po 1 (słownie: jednym) dla każdej ze Stron.</w:t>
      </w:r>
    </w:p>
    <w:p w14:paraId="74B1F8DC" w14:textId="77777777" w:rsidR="00643FCA" w:rsidRPr="00CC21E5" w:rsidRDefault="00643FCA" w:rsidP="00643FCA">
      <w:pPr>
        <w:rPr>
          <w:rFonts w:asciiTheme="minorHAnsi" w:hAnsiTheme="minorHAnsi" w:cstheme="minorHAnsi"/>
          <w:color w:val="000000"/>
          <w:sz w:val="18"/>
          <w:szCs w:val="18"/>
        </w:rPr>
      </w:pPr>
    </w:p>
    <w:p w14:paraId="74B1F8DD" w14:textId="77777777" w:rsidR="00643FCA" w:rsidRPr="00CC21E5" w:rsidRDefault="00643FCA" w:rsidP="00643FCA">
      <w:pPr>
        <w:tabs>
          <w:tab w:val="left" w:pos="6804"/>
        </w:tabs>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 xml:space="preserve">Zamawiający: </w:t>
      </w:r>
      <w:r w:rsidRPr="00CC21E5">
        <w:rPr>
          <w:rFonts w:asciiTheme="minorHAnsi" w:hAnsiTheme="minorHAnsi" w:cstheme="minorHAnsi"/>
          <w:color w:val="000000"/>
          <w:sz w:val="18"/>
          <w:szCs w:val="18"/>
        </w:rPr>
        <w:tab/>
        <w:t>Wykonawca:</w:t>
      </w:r>
    </w:p>
    <w:p w14:paraId="74B1F8DE" w14:textId="77777777" w:rsidR="00643FCA" w:rsidRPr="00CC21E5" w:rsidRDefault="00643FCA" w:rsidP="00643FCA">
      <w:pPr>
        <w:rPr>
          <w:rFonts w:asciiTheme="minorHAnsi" w:hAnsiTheme="minorHAnsi" w:cstheme="minorHAnsi"/>
          <w:color w:val="000000"/>
          <w:sz w:val="18"/>
          <w:szCs w:val="18"/>
        </w:rPr>
      </w:pPr>
    </w:p>
    <w:p w14:paraId="74B1F8DF" w14:textId="77777777" w:rsidR="00643FCA" w:rsidRPr="00CC21E5" w:rsidRDefault="00643FCA" w:rsidP="00643FCA">
      <w:pPr>
        <w:rPr>
          <w:rFonts w:asciiTheme="minorHAnsi" w:hAnsiTheme="minorHAnsi" w:cstheme="minorHAnsi"/>
          <w:color w:val="000000"/>
          <w:sz w:val="18"/>
          <w:szCs w:val="18"/>
        </w:rPr>
      </w:pPr>
    </w:p>
    <w:p w14:paraId="74B1F8E0" w14:textId="77777777" w:rsidR="00643FCA" w:rsidRPr="00CC21E5" w:rsidRDefault="00643FCA" w:rsidP="00643FCA">
      <w:pPr>
        <w:rPr>
          <w:rFonts w:asciiTheme="minorHAnsi" w:hAnsiTheme="minorHAnsi" w:cstheme="minorHAnsi"/>
          <w:color w:val="000000"/>
          <w:sz w:val="18"/>
          <w:szCs w:val="18"/>
        </w:rPr>
      </w:pPr>
    </w:p>
    <w:p w14:paraId="74B1F8E1" w14:textId="77777777" w:rsidR="00643FCA" w:rsidRPr="00CC21E5" w:rsidRDefault="00643FCA" w:rsidP="00643FCA">
      <w:pPr>
        <w:rPr>
          <w:rFonts w:asciiTheme="minorHAnsi" w:hAnsiTheme="minorHAnsi" w:cstheme="minorHAnsi"/>
          <w:color w:val="000000"/>
          <w:sz w:val="18"/>
          <w:szCs w:val="18"/>
        </w:rPr>
      </w:pPr>
    </w:p>
    <w:p w14:paraId="74B1F8E2" w14:textId="77777777" w:rsidR="00643FCA" w:rsidRPr="00CC21E5" w:rsidRDefault="00643FCA" w:rsidP="00643F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000000"/>
          <w:sz w:val="18"/>
          <w:szCs w:val="18"/>
        </w:rPr>
      </w:pPr>
      <w:r w:rsidRPr="00CC21E5">
        <w:rPr>
          <w:rFonts w:asciiTheme="minorHAnsi" w:hAnsiTheme="minorHAnsi" w:cstheme="minorHAnsi"/>
          <w:color w:val="000000"/>
          <w:sz w:val="18"/>
          <w:szCs w:val="18"/>
        </w:rPr>
        <w:t>[…], dnia […].</w:t>
      </w:r>
    </w:p>
    <w:p w14:paraId="74B1F8E3" w14:textId="77777777" w:rsidR="00643FCA" w:rsidRPr="00CC21E5" w:rsidRDefault="00643FCA" w:rsidP="00643F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000000"/>
          <w:sz w:val="18"/>
          <w:szCs w:val="18"/>
        </w:rPr>
      </w:pPr>
    </w:p>
    <w:p w14:paraId="74B1F8E4" w14:textId="77777777" w:rsidR="00643FCA" w:rsidRPr="00CC21E5" w:rsidRDefault="00643FCA" w:rsidP="00643F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Odmowa podpisania Raportu przez Zamawiającego na skutek zgłoszenia przez niego zastrzeżeń, do całości lub części […].</w:t>
      </w:r>
    </w:p>
    <w:p w14:paraId="74B1F8E5" w14:textId="77777777" w:rsidR="00643FCA" w:rsidRPr="00CC21E5" w:rsidRDefault="00643FCA" w:rsidP="00643F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heme="minorHAnsi" w:hAnsiTheme="minorHAnsi" w:cstheme="minorHAnsi"/>
          <w:color w:val="000000"/>
          <w:sz w:val="18"/>
          <w:szCs w:val="18"/>
        </w:rPr>
      </w:pPr>
    </w:p>
    <w:p w14:paraId="74B1F8E6" w14:textId="77777777" w:rsidR="00643FCA" w:rsidRPr="00CC21E5" w:rsidRDefault="00643FCA" w:rsidP="00643FCA">
      <w:pPr>
        <w:rPr>
          <w:rFonts w:asciiTheme="minorHAnsi" w:hAnsiTheme="minorHAnsi" w:cstheme="minorHAnsi"/>
          <w:color w:val="000000"/>
          <w:sz w:val="18"/>
          <w:szCs w:val="18"/>
        </w:rPr>
      </w:pPr>
      <w:r w:rsidRPr="00CC21E5">
        <w:rPr>
          <w:rFonts w:asciiTheme="minorHAnsi" w:hAnsiTheme="minorHAnsi" w:cstheme="minorHAnsi"/>
          <w:color w:val="000000"/>
          <w:sz w:val="18"/>
          <w:szCs w:val="18"/>
        </w:rPr>
        <w:t>Zamawiający:</w:t>
      </w:r>
    </w:p>
    <w:p w14:paraId="74B1F8E7" w14:textId="77777777" w:rsidR="00643FCA" w:rsidRPr="00CC21E5" w:rsidRDefault="00643FCA" w:rsidP="00643FCA">
      <w:pPr>
        <w:jc w:val="right"/>
        <w:rPr>
          <w:rFonts w:asciiTheme="minorHAnsi" w:hAnsiTheme="minorHAnsi" w:cstheme="minorHAnsi"/>
          <w:color w:val="000000"/>
          <w:sz w:val="18"/>
          <w:szCs w:val="18"/>
        </w:rPr>
      </w:pPr>
    </w:p>
    <w:p w14:paraId="74B1F8E8" w14:textId="77777777" w:rsidR="00643FCA" w:rsidRPr="00CC21E5" w:rsidRDefault="00643FCA" w:rsidP="00643FCA">
      <w:pPr>
        <w:jc w:val="right"/>
        <w:rPr>
          <w:rFonts w:asciiTheme="minorHAnsi" w:hAnsiTheme="minorHAnsi" w:cstheme="minorHAnsi"/>
          <w:color w:val="000000"/>
          <w:sz w:val="18"/>
          <w:szCs w:val="18"/>
        </w:rPr>
      </w:pPr>
    </w:p>
    <w:p w14:paraId="74B1F8E9" w14:textId="77777777" w:rsidR="00643FCA" w:rsidRPr="00CC21E5" w:rsidRDefault="00643FCA" w:rsidP="00643FCA">
      <w:pPr>
        <w:jc w:val="right"/>
        <w:rPr>
          <w:rFonts w:asciiTheme="minorHAnsi" w:hAnsiTheme="minorHAnsi" w:cstheme="minorHAnsi"/>
          <w:color w:val="000000"/>
          <w:sz w:val="18"/>
          <w:szCs w:val="18"/>
        </w:rPr>
      </w:pPr>
    </w:p>
    <w:p w14:paraId="74B1F8EA" w14:textId="77777777" w:rsidR="00643FCA" w:rsidRPr="00CC21E5" w:rsidRDefault="00643FCA" w:rsidP="00643FCA">
      <w:pPr>
        <w:rPr>
          <w:rFonts w:asciiTheme="minorHAnsi" w:hAnsiTheme="minorHAnsi" w:cstheme="minorHAnsi"/>
          <w:color w:val="000000"/>
          <w:sz w:val="18"/>
          <w:szCs w:val="18"/>
        </w:rPr>
      </w:pPr>
      <w:r w:rsidRPr="00CC21E5">
        <w:rPr>
          <w:rFonts w:asciiTheme="minorHAnsi" w:hAnsiTheme="minorHAnsi" w:cstheme="minorHAnsi"/>
          <w:color w:val="000000"/>
          <w:sz w:val="18"/>
          <w:szCs w:val="18"/>
        </w:rPr>
        <w:br w:type="page"/>
      </w:r>
    </w:p>
    <w:p w14:paraId="74B1F8EB" w14:textId="77777777" w:rsidR="00643FCA" w:rsidRPr="00CC21E5" w:rsidRDefault="00643FCA" w:rsidP="00643FCA">
      <w:pPr>
        <w:jc w:val="right"/>
        <w:rPr>
          <w:rFonts w:asciiTheme="minorHAnsi" w:hAnsiTheme="minorHAnsi" w:cstheme="minorHAnsi"/>
          <w:color w:val="000000"/>
          <w:sz w:val="18"/>
          <w:szCs w:val="18"/>
        </w:rPr>
      </w:pPr>
    </w:p>
    <w:p w14:paraId="74B1F8EC" w14:textId="77777777" w:rsidR="00643FCA" w:rsidRPr="00CC21E5" w:rsidRDefault="00643FCA" w:rsidP="00643FCA">
      <w:pPr>
        <w:jc w:val="right"/>
        <w:rPr>
          <w:rFonts w:asciiTheme="minorHAnsi" w:hAnsiTheme="minorHAnsi" w:cstheme="minorHAnsi"/>
          <w:color w:val="000000"/>
          <w:sz w:val="18"/>
          <w:szCs w:val="18"/>
        </w:rPr>
      </w:pPr>
      <w:r w:rsidRPr="00CC21E5">
        <w:rPr>
          <w:rFonts w:asciiTheme="minorHAnsi" w:hAnsiTheme="minorHAnsi" w:cstheme="minorHAnsi"/>
          <w:color w:val="000000"/>
          <w:sz w:val="18"/>
          <w:szCs w:val="18"/>
        </w:rPr>
        <w:t>Załącznik nr 6 do umowy nr […] z dnia […] r.</w:t>
      </w:r>
    </w:p>
    <w:p w14:paraId="74B1F8ED" w14:textId="77777777" w:rsidR="00643FCA" w:rsidRPr="00CC21E5" w:rsidRDefault="00643FCA" w:rsidP="00643FCA">
      <w:pPr>
        <w:jc w:val="right"/>
        <w:rPr>
          <w:rFonts w:asciiTheme="minorHAnsi" w:hAnsiTheme="minorHAnsi" w:cstheme="minorHAnsi"/>
          <w:color w:val="000000"/>
          <w:sz w:val="18"/>
          <w:szCs w:val="18"/>
        </w:rPr>
      </w:pPr>
    </w:p>
    <w:p w14:paraId="74B1F8EE" w14:textId="77777777" w:rsidR="00643FCA" w:rsidRPr="00CC21E5" w:rsidRDefault="00643FCA" w:rsidP="00643FCA">
      <w:pPr>
        <w:jc w:val="right"/>
        <w:rPr>
          <w:rFonts w:asciiTheme="minorHAnsi" w:hAnsiTheme="minorHAnsi" w:cstheme="minorHAnsi"/>
          <w:b/>
          <w:sz w:val="18"/>
          <w:szCs w:val="18"/>
        </w:rPr>
      </w:pPr>
      <w:r w:rsidRPr="00CC21E5">
        <w:rPr>
          <w:rFonts w:asciiTheme="minorHAnsi" w:hAnsiTheme="minorHAnsi" w:cstheme="minorHAnsi"/>
          <w:b/>
          <w:sz w:val="18"/>
          <w:szCs w:val="18"/>
        </w:rPr>
        <w:t>Umowa powierzenia przetwarzania danych osobowych</w:t>
      </w:r>
    </w:p>
    <w:p w14:paraId="74B1F8EF" w14:textId="77777777" w:rsidR="00643FCA" w:rsidRPr="00CC21E5" w:rsidRDefault="00643FCA" w:rsidP="00643FCA">
      <w:pPr>
        <w:jc w:val="right"/>
        <w:rPr>
          <w:rFonts w:asciiTheme="minorHAnsi" w:hAnsiTheme="minorHAnsi" w:cstheme="minorHAnsi"/>
          <w:b/>
          <w:sz w:val="18"/>
          <w:szCs w:val="18"/>
        </w:rPr>
      </w:pPr>
    </w:p>
    <w:p w14:paraId="74B1F8F0" w14:textId="77777777" w:rsidR="00643FCA" w:rsidRPr="00CC21E5" w:rsidRDefault="00643FCA" w:rsidP="00643FCA">
      <w:pPr>
        <w:jc w:val="center"/>
        <w:rPr>
          <w:rFonts w:asciiTheme="minorHAnsi" w:hAnsiTheme="minorHAnsi" w:cstheme="minorHAnsi"/>
          <w:b/>
          <w:sz w:val="18"/>
          <w:szCs w:val="18"/>
        </w:rPr>
      </w:pPr>
      <w:r w:rsidRPr="00CC21E5">
        <w:rPr>
          <w:rFonts w:asciiTheme="minorHAnsi" w:hAnsiTheme="minorHAnsi" w:cstheme="minorHAnsi"/>
          <w:b/>
          <w:sz w:val="18"/>
          <w:szCs w:val="18"/>
        </w:rPr>
        <w:t>Umowa powierzenia przetwarzania danych osobowych</w:t>
      </w:r>
    </w:p>
    <w:p w14:paraId="74B1F8F1" w14:textId="77777777" w:rsidR="00643FCA" w:rsidRPr="00CC21E5" w:rsidRDefault="00643FCA" w:rsidP="00643FCA">
      <w:pPr>
        <w:rPr>
          <w:rFonts w:asciiTheme="minorHAnsi" w:hAnsiTheme="minorHAnsi" w:cstheme="minorHAnsi"/>
          <w:sz w:val="18"/>
          <w:szCs w:val="18"/>
        </w:rPr>
      </w:pPr>
    </w:p>
    <w:p w14:paraId="74B1F8F2" w14:textId="77777777" w:rsidR="00643FCA" w:rsidRPr="00CC21E5" w:rsidRDefault="00643FCA" w:rsidP="00643FCA">
      <w:pPr>
        <w:jc w:val="both"/>
        <w:rPr>
          <w:rFonts w:asciiTheme="minorHAnsi" w:hAnsiTheme="minorHAnsi" w:cstheme="minorHAnsi"/>
          <w:sz w:val="18"/>
          <w:szCs w:val="18"/>
        </w:rPr>
      </w:pPr>
      <w:r w:rsidRPr="00CC21E5">
        <w:rPr>
          <w:rFonts w:asciiTheme="minorHAnsi" w:hAnsiTheme="minorHAnsi" w:cstheme="minorHAnsi"/>
          <w:sz w:val="18"/>
          <w:szCs w:val="18"/>
        </w:rPr>
        <w:t xml:space="preserve">zawarta w Kalwarii Zebrzydowskiej w dniu […] r., zwana dalej </w:t>
      </w:r>
      <w:r w:rsidRPr="00CC21E5">
        <w:rPr>
          <w:rFonts w:asciiTheme="minorHAnsi" w:hAnsiTheme="minorHAnsi" w:cstheme="minorHAnsi"/>
          <w:b/>
          <w:sz w:val="18"/>
          <w:szCs w:val="18"/>
        </w:rPr>
        <w:t>„Umową”</w:t>
      </w:r>
      <w:r w:rsidRPr="00CC21E5">
        <w:rPr>
          <w:rFonts w:asciiTheme="minorHAnsi" w:hAnsiTheme="minorHAnsi" w:cstheme="minorHAnsi"/>
          <w:sz w:val="18"/>
          <w:szCs w:val="18"/>
        </w:rPr>
        <w:t xml:space="preserve">, pomiędzy: </w:t>
      </w:r>
    </w:p>
    <w:p w14:paraId="74B1F8F3" w14:textId="77777777" w:rsidR="00643FCA" w:rsidRPr="00CC21E5" w:rsidRDefault="00643FCA" w:rsidP="00643FCA">
      <w:pPr>
        <w:jc w:val="both"/>
        <w:rPr>
          <w:rFonts w:asciiTheme="minorHAnsi" w:hAnsiTheme="minorHAnsi" w:cstheme="minorHAnsi"/>
          <w:b/>
          <w:sz w:val="18"/>
          <w:szCs w:val="18"/>
        </w:rPr>
      </w:pPr>
    </w:p>
    <w:p w14:paraId="74B1F8F4" w14:textId="77777777" w:rsidR="00643FCA" w:rsidRPr="00CC21E5" w:rsidRDefault="00643FCA" w:rsidP="00643FCA">
      <w:pPr>
        <w:jc w:val="both"/>
        <w:rPr>
          <w:rFonts w:asciiTheme="minorHAnsi" w:eastAsia="Calibri" w:hAnsiTheme="minorHAnsi" w:cstheme="minorHAnsi"/>
          <w:sz w:val="18"/>
          <w:szCs w:val="18"/>
          <w:bdr w:val="none" w:sz="0" w:space="0" w:color="auto" w:frame="1"/>
          <w:lang w:eastAsia="en-US"/>
        </w:rPr>
      </w:pPr>
      <w:r w:rsidRPr="00CC21E5">
        <w:rPr>
          <w:rFonts w:asciiTheme="minorHAnsi" w:hAnsiTheme="minorHAnsi" w:cstheme="minorHAnsi"/>
          <w:b/>
          <w:bCs/>
          <w:sz w:val="18"/>
          <w:szCs w:val="18"/>
          <w:shd w:val="clear" w:color="auto" w:fill="FFFFFF"/>
        </w:rPr>
        <w:t>Klasztorem OO. Bernardynów w Kalwarii Zebrzydowskiej</w:t>
      </w:r>
      <w:r w:rsidRPr="00CC21E5">
        <w:rPr>
          <w:rFonts w:asciiTheme="minorHAnsi" w:hAnsiTheme="minorHAnsi" w:cstheme="minorHAnsi"/>
          <w:sz w:val="18"/>
          <w:szCs w:val="18"/>
          <w:shd w:val="clear" w:color="auto" w:fill="FFFFFF"/>
        </w:rPr>
        <w:t xml:space="preserve">, ul. Bernadyńska 46, 34 – 130 Kalwaria Zebrzydowska, kościelną osobą prawną posiadającą następujący NIP </w:t>
      </w:r>
      <w:r w:rsidRPr="00CC21E5">
        <w:rPr>
          <w:rFonts w:asciiTheme="minorHAnsi" w:hAnsiTheme="minorHAnsi" w:cstheme="minorHAnsi"/>
          <w:sz w:val="18"/>
          <w:szCs w:val="18"/>
        </w:rPr>
        <w:t xml:space="preserve">[…] </w:t>
      </w:r>
      <w:r w:rsidRPr="00CC21E5">
        <w:rPr>
          <w:rFonts w:asciiTheme="minorHAnsi" w:hAnsiTheme="minorHAnsi" w:cstheme="minorHAnsi"/>
          <w:sz w:val="18"/>
          <w:szCs w:val="18"/>
          <w:shd w:val="clear" w:color="auto" w:fill="FFFFFF"/>
        </w:rPr>
        <w:t xml:space="preserve">oraz REGON </w:t>
      </w:r>
      <w:r w:rsidRPr="00CC21E5">
        <w:rPr>
          <w:rFonts w:asciiTheme="minorHAnsi" w:hAnsiTheme="minorHAnsi" w:cstheme="minorHAnsi"/>
          <w:sz w:val="18"/>
          <w:szCs w:val="18"/>
        </w:rPr>
        <w:t>[…]</w:t>
      </w:r>
      <w:r w:rsidRPr="00CC21E5">
        <w:rPr>
          <w:rFonts w:asciiTheme="minorHAnsi" w:hAnsiTheme="minorHAnsi" w:cstheme="minorHAnsi"/>
          <w:sz w:val="18"/>
          <w:szCs w:val="18"/>
          <w:shd w:val="clear" w:color="auto" w:fill="FFFFFF"/>
        </w:rPr>
        <w:t xml:space="preserve">, reprezentowanym przez o. </w:t>
      </w:r>
      <w:r w:rsidRPr="00CC21E5">
        <w:rPr>
          <w:rFonts w:asciiTheme="minorHAnsi" w:hAnsiTheme="minorHAnsi" w:cstheme="minorHAnsi"/>
          <w:sz w:val="18"/>
          <w:szCs w:val="18"/>
        </w:rPr>
        <w:t xml:space="preserve">[…] – Przeora Klasztoru, </w:t>
      </w:r>
      <w:r w:rsidRPr="00CC21E5">
        <w:rPr>
          <w:rFonts w:asciiTheme="minorHAnsi" w:eastAsia="Calibri" w:hAnsiTheme="minorHAnsi" w:cstheme="minorHAnsi"/>
          <w:sz w:val="18"/>
          <w:szCs w:val="18"/>
          <w:bdr w:val="none" w:sz="0" w:space="0" w:color="auto" w:frame="1"/>
          <w:lang w:eastAsia="en-US"/>
        </w:rPr>
        <w:t>zwanym dalej</w:t>
      </w:r>
      <w:r w:rsidRPr="00CC21E5">
        <w:rPr>
          <w:rFonts w:asciiTheme="minorHAnsi" w:eastAsia="Calibri" w:hAnsiTheme="minorHAnsi" w:cstheme="minorHAnsi"/>
          <w:b/>
          <w:bCs/>
          <w:sz w:val="18"/>
          <w:szCs w:val="18"/>
          <w:bdr w:val="none" w:sz="0" w:space="0" w:color="auto" w:frame="1"/>
          <w:lang w:eastAsia="en-US"/>
        </w:rPr>
        <w:t xml:space="preserve"> Administratorem,</w:t>
      </w:r>
    </w:p>
    <w:p w14:paraId="74B1F8F5" w14:textId="77777777" w:rsidR="00643FCA" w:rsidRPr="00CC21E5" w:rsidRDefault="00643FCA" w:rsidP="00643FCA">
      <w:pPr>
        <w:suppressAutoHyphens/>
        <w:ind w:right="106"/>
        <w:jc w:val="both"/>
        <w:rPr>
          <w:rFonts w:asciiTheme="minorHAnsi" w:eastAsia="Calibri" w:hAnsiTheme="minorHAnsi" w:cstheme="minorHAnsi"/>
          <w:sz w:val="18"/>
          <w:szCs w:val="18"/>
          <w:bdr w:val="none" w:sz="0" w:space="0" w:color="auto" w:frame="1"/>
          <w:lang w:eastAsia="en-US"/>
        </w:rPr>
      </w:pPr>
    </w:p>
    <w:p w14:paraId="74B1F8F6" w14:textId="77777777" w:rsidR="00643FCA" w:rsidRPr="00CC21E5" w:rsidRDefault="00643FCA" w:rsidP="00643FCA">
      <w:pPr>
        <w:tabs>
          <w:tab w:val="left" w:pos="6100"/>
        </w:tabs>
        <w:ind w:left="284" w:hanging="284"/>
        <w:contextualSpacing/>
        <w:jc w:val="both"/>
        <w:rPr>
          <w:rFonts w:asciiTheme="minorHAnsi" w:hAnsiTheme="minorHAnsi" w:cstheme="minorHAnsi"/>
          <w:sz w:val="18"/>
          <w:szCs w:val="18"/>
        </w:rPr>
      </w:pPr>
      <w:r w:rsidRPr="00CC21E5">
        <w:rPr>
          <w:rFonts w:asciiTheme="minorHAnsi" w:hAnsiTheme="minorHAnsi" w:cstheme="minorHAnsi"/>
          <w:sz w:val="18"/>
          <w:szCs w:val="18"/>
        </w:rPr>
        <w:t>a</w:t>
      </w:r>
      <w:r w:rsidRPr="00CC21E5">
        <w:rPr>
          <w:rFonts w:asciiTheme="minorHAnsi" w:hAnsiTheme="minorHAnsi" w:cstheme="minorHAnsi"/>
          <w:sz w:val="18"/>
          <w:szCs w:val="18"/>
        </w:rPr>
        <w:tab/>
      </w:r>
    </w:p>
    <w:p w14:paraId="74B1F8F7" w14:textId="77777777" w:rsidR="00643FCA" w:rsidRPr="00CC21E5" w:rsidRDefault="00643FCA" w:rsidP="00643FCA">
      <w:pPr>
        <w:tabs>
          <w:tab w:val="left" w:pos="1418"/>
        </w:tabs>
        <w:ind w:left="284" w:hanging="284"/>
        <w:jc w:val="both"/>
        <w:rPr>
          <w:rFonts w:asciiTheme="minorHAnsi" w:hAnsiTheme="minorHAnsi" w:cstheme="minorHAnsi"/>
          <w:sz w:val="18"/>
          <w:szCs w:val="18"/>
        </w:rPr>
      </w:pPr>
    </w:p>
    <w:p w14:paraId="74B1F8F8" w14:textId="77777777" w:rsidR="00643FCA" w:rsidRPr="00CC21E5" w:rsidRDefault="00643FCA" w:rsidP="00643FCA">
      <w:pPr>
        <w:tabs>
          <w:tab w:val="left" w:pos="1418"/>
        </w:tabs>
        <w:ind w:left="284" w:hanging="284"/>
        <w:jc w:val="both"/>
        <w:rPr>
          <w:rFonts w:asciiTheme="minorHAnsi" w:hAnsiTheme="minorHAnsi" w:cstheme="minorHAnsi"/>
          <w:sz w:val="18"/>
          <w:szCs w:val="18"/>
        </w:rPr>
      </w:pPr>
      <w:r w:rsidRPr="00CC21E5">
        <w:rPr>
          <w:rFonts w:asciiTheme="minorHAnsi" w:hAnsiTheme="minorHAnsi" w:cstheme="minorHAnsi"/>
          <w:sz w:val="18"/>
          <w:szCs w:val="18"/>
        </w:rPr>
        <w:t>[…],</w:t>
      </w:r>
    </w:p>
    <w:p w14:paraId="74B1F8F9" w14:textId="77777777" w:rsidR="00643FCA" w:rsidRPr="00CC21E5" w:rsidRDefault="00643FCA" w:rsidP="00643FCA">
      <w:pPr>
        <w:tabs>
          <w:tab w:val="left" w:pos="1418"/>
        </w:tabs>
        <w:ind w:left="284" w:hanging="284"/>
        <w:jc w:val="both"/>
        <w:rPr>
          <w:rFonts w:asciiTheme="minorHAnsi" w:hAnsiTheme="minorHAnsi" w:cstheme="minorHAnsi"/>
          <w:sz w:val="18"/>
          <w:szCs w:val="18"/>
        </w:rPr>
      </w:pPr>
      <w:r w:rsidRPr="00CC21E5">
        <w:rPr>
          <w:rFonts w:asciiTheme="minorHAnsi" w:hAnsiTheme="minorHAnsi" w:cstheme="minorHAnsi"/>
          <w:sz w:val="18"/>
          <w:szCs w:val="18"/>
        </w:rPr>
        <w:t xml:space="preserve">zwaną/zwanym w dalszej części umowy </w:t>
      </w:r>
      <w:r w:rsidRPr="00CC21E5">
        <w:rPr>
          <w:rFonts w:asciiTheme="minorHAnsi" w:hAnsiTheme="minorHAnsi" w:cstheme="minorHAnsi"/>
          <w:b/>
          <w:sz w:val="18"/>
          <w:szCs w:val="18"/>
        </w:rPr>
        <w:t>Podmiotem przetwarzającym</w:t>
      </w:r>
      <w:r w:rsidRPr="00CC21E5">
        <w:rPr>
          <w:rFonts w:asciiTheme="minorHAnsi" w:hAnsiTheme="minorHAnsi" w:cstheme="minorHAnsi"/>
          <w:sz w:val="18"/>
          <w:szCs w:val="18"/>
        </w:rPr>
        <w:t>,</w:t>
      </w:r>
    </w:p>
    <w:p w14:paraId="74B1F8FA" w14:textId="77777777" w:rsidR="00643FCA" w:rsidRPr="00CC21E5" w:rsidRDefault="00643FCA" w:rsidP="00643FCA">
      <w:pPr>
        <w:jc w:val="both"/>
        <w:rPr>
          <w:rFonts w:asciiTheme="minorHAnsi" w:hAnsiTheme="minorHAnsi" w:cstheme="minorHAnsi"/>
          <w:sz w:val="18"/>
          <w:szCs w:val="18"/>
        </w:rPr>
      </w:pPr>
    </w:p>
    <w:p w14:paraId="74B1F8FB" w14:textId="77777777" w:rsidR="00643FCA" w:rsidRPr="00CC21E5" w:rsidRDefault="00643FCA" w:rsidP="00643FCA">
      <w:pPr>
        <w:jc w:val="both"/>
        <w:rPr>
          <w:rFonts w:asciiTheme="minorHAnsi" w:hAnsiTheme="minorHAnsi" w:cstheme="minorHAnsi"/>
          <w:sz w:val="18"/>
          <w:szCs w:val="18"/>
        </w:rPr>
      </w:pPr>
      <w:r w:rsidRPr="00CC21E5">
        <w:rPr>
          <w:rFonts w:asciiTheme="minorHAnsi" w:hAnsiTheme="minorHAnsi" w:cstheme="minorHAnsi"/>
          <w:sz w:val="18"/>
          <w:szCs w:val="18"/>
        </w:rPr>
        <w:t xml:space="preserve">każda ze stron będzie zwana dalej </w:t>
      </w:r>
      <w:r w:rsidRPr="00CC21E5">
        <w:rPr>
          <w:rFonts w:asciiTheme="minorHAnsi" w:hAnsiTheme="minorHAnsi" w:cstheme="minorHAnsi"/>
          <w:b/>
          <w:sz w:val="18"/>
          <w:szCs w:val="18"/>
        </w:rPr>
        <w:t>„Stroną”,</w:t>
      </w:r>
      <w:r w:rsidRPr="00CC21E5">
        <w:rPr>
          <w:rFonts w:asciiTheme="minorHAnsi" w:hAnsiTheme="minorHAnsi" w:cstheme="minorHAnsi"/>
          <w:sz w:val="18"/>
          <w:szCs w:val="18"/>
        </w:rPr>
        <w:t xml:space="preserve"> gdy mowa o niej w znaczeniu indywidualnym lub </w:t>
      </w:r>
      <w:r w:rsidRPr="00CC21E5">
        <w:rPr>
          <w:rFonts w:asciiTheme="minorHAnsi" w:hAnsiTheme="minorHAnsi" w:cstheme="minorHAnsi"/>
          <w:b/>
          <w:sz w:val="18"/>
          <w:szCs w:val="18"/>
        </w:rPr>
        <w:t>„Stronami”</w:t>
      </w:r>
      <w:r w:rsidRPr="00CC21E5">
        <w:rPr>
          <w:rFonts w:asciiTheme="minorHAnsi" w:hAnsiTheme="minorHAnsi" w:cstheme="minorHAnsi"/>
          <w:sz w:val="18"/>
          <w:szCs w:val="18"/>
        </w:rPr>
        <w:t>, gdy mowa o nich w znaczeniu łącznym,</w:t>
      </w:r>
    </w:p>
    <w:p w14:paraId="74B1F8FC" w14:textId="77777777" w:rsidR="00643FCA" w:rsidRPr="00CC21E5" w:rsidRDefault="00643FCA" w:rsidP="00643FCA">
      <w:pPr>
        <w:jc w:val="both"/>
        <w:rPr>
          <w:rFonts w:asciiTheme="minorHAnsi" w:hAnsiTheme="minorHAnsi" w:cstheme="minorHAnsi"/>
          <w:sz w:val="18"/>
          <w:szCs w:val="18"/>
        </w:rPr>
      </w:pPr>
      <w:r w:rsidRPr="00CC21E5">
        <w:rPr>
          <w:rFonts w:asciiTheme="minorHAnsi" w:hAnsiTheme="minorHAnsi" w:cstheme="minorHAnsi"/>
          <w:sz w:val="18"/>
          <w:szCs w:val="18"/>
        </w:rPr>
        <w:t>o następującej treści:</w:t>
      </w:r>
    </w:p>
    <w:p w14:paraId="74B1F8FD" w14:textId="77777777" w:rsidR="00643FCA" w:rsidRPr="00CC21E5" w:rsidRDefault="00643FCA" w:rsidP="00643FCA">
      <w:pPr>
        <w:jc w:val="center"/>
        <w:rPr>
          <w:rFonts w:asciiTheme="minorHAnsi" w:hAnsiTheme="minorHAnsi" w:cstheme="minorHAnsi"/>
          <w:b/>
          <w:sz w:val="18"/>
          <w:szCs w:val="18"/>
        </w:rPr>
      </w:pPr>
      <w:r w:rsidRPr="00CC21E5">
        <w:rPr>
          <w:rFonts w:asciiTheme="minorHAnsi" w:hAnsiTheme="minorHAnsi" w:cstheme="minorHAnsi"/>
          <w:b/>
          <w:sz w:val="18"/>
          <w:szCs w:val="18"/>
        </w:rPr>
        <w:t>Preambuła</w:t>
      </w:r>
    </w:p>
    <w:p w14:paraId="74B1F8FE" w14:textId="77777777" w:rsidR="00643FCA" w:rsidRPr="00CC21E5" w:rsidRDefault="00643FCA" w:rsidP="00643FCA">
      <w:pPr>
        <w:jc w:val="center"/>
        <w:rPr>
          <w:rFonts w:asciiTheme="minorHAnsi" w:hAnsiTheme="minorHAnsi" w:cstheme="minorHAnsi"/>
          <w:b/>
          <w:sz w:val="18"/>
          <w:szCs w:val="18"/>
        </w:rPr>
      </w:pPr>
    </w:p>
    <w:p w14:paraId="74B1F8FF" w14:textId="77777777" w:rsidR="00643FCA" w:rsidRPr="00CC21E5" w:rsidRDefault="00643FCA" w:rsidP="00643FCA">
      <w:pPr>
        <w:jc w:val="both"/>
        <w:rPr>
          <w:rFonts w:asciiTheme="minorHAnsi" w:hAnsiTheme="minorHAnsi" w:cstheme="minorHAnsi"/>
          <w:sz w:val="18"/>
          <w:szCs w:val="18"/>
        </w:rPr>
      </w:pPr>
      <w:r w:rsidRPr="00CC21E5">
        <w:rPr>
          <w:rFonts w:asciiTheme="minorHAnsi" w:hAnsiTheme="minorHAnsi" w:cstheme="minorHAnsi"/>
          <w:sz w:val="18"/>
          <w:szCs w:val="18"/>
        </w:rPr>
        <w:t>Zważywszy, że Podmiot przetwarzający, na podstawie zawartej w dniu […] umowy, świadczy na rzecz Administratora usługi, działając na podstawie art. 28 ust. 1 rozporządzenia Parlamentu Europejskiego i Rady (UE) 2016/679 z dnia 27 kwietnia 2016 roku - w sprawie ochrony osób fizycznych w związku z przetwarzaniem danych osobowych i w sprawie swobodnego przepływu takich danych oraz uchylenia dyrektywy 95/46/WE (Dz. Urz. UE L Nr 119 str. 1), Strony zgodnie postanawiają co następuje:</w:t>
      </w:r>
    </w:p>
    <w:p w14:paraId="74B1F900" w14:textId="77777777" w:rsidR="00643FCA" w:rsidRPr="00CC21E5" w:rsidRDefault="00643FCA" w:rsidP="00643FCA">
      <w:pPr>
        <w:jc w:val="center"/>
        <w:rPr>
          <w:rFonts w:asciiTheme="minorHAnsi" w:hAnsiTheme="minorHAnsi" w:cstheme="minorHAnsi"/>
          <w:b/>
          <w:sz w:val="18"/>
          <w:szCs w:val="18"/>
        </w:rPr>
      </w:pPr>
    </w:p>
    <w:p w14:paraId="74B1F901" w14:textId="77777777" w:rsidR="00643FCA" w:rsidRPr="00CC21E5" w:rsidRDefault="00643FCA" w:rsidP="00643FCA">
      <w:pPr>
        <w:jc w:val="center"/>
        <w:rPr>
          <w:rFonts w:asciiTheme="minorHAnsi" w:hAnsiTheme="minorHAnsi" w:cstheme="minorHAnsi"/>
          <w:b/>
          <w:sz w:val="18"/>
          <w:szCs w:val="18"/>
        </w:rPr>
      </w:pPr>
      <w:r w:rsidRPr="00CC21E5">
        <w:rPr>
          <w:rFonts w:asciiTheme="minorHAnsi" w:hAnsiTheme="minorHAnsi" w:cstheme="minorHAnsi"/>
          <w:b/>
          <w:sz w:val="18"/>
          <w:szCs w:val="18"/>
        </w:rPr>
        <w:t>§ 1</w:t>
      </w:r>
    </w:p>
    <w:p w14:paraId="74B1F902" w14:textId="77777777" w:rsidR="00643FCA" w:rsidRPr="00CC21E5" w:rsidRDefault="00643FCA" w:rsidP="00643FCA">
      <w:pPr>
        <w:jc w:val="center"/>
        <w:rPr>
          <w:rFonts w:asciiTheme="minorHAnsi" w:hAnsiTheme="minorHAnsi" w:cstheme="minorHAnsi"/>
          <w:b/>
          <w:sz w:val="18"/>
          <w:szCs w:val="18"/>
        </w:rPr>
      </w:pPr>
      <w:r w:rsidRPr="00CC21E5">
        <w:rPr>
          <w:rFonts w:asciiTheme="minorHAnsi" w:hAnsiTheme="minorHAnsi" w:cstheme="minorHAnsi"/>
          <w:b/>
          <w:sz w:val="18"/>
          <w:szCs w:val="18"/>
        </w:rPr>
        <w:t>Powierzenie przetwarzania danych osobowych</w:t>
      </w:r>
    </w:p>
    <w:p w14:paraId="74B1F903" w14:textId="77777777" w:rsidR="00643FCA" w:rsidRPr="00CC21E5" w:rsidRDefault="00643FCA" w:rsidP="003D2A5F">
      <w:pPr>
        <w:numPr>
          <w:ilvl w:val="0"/>
          <w:numId w:val="98"/>
        </w:numPr>
        <w:ind w:left="0"/>
        <w:jc w:val="both"/>
        <w:rPr>
          <w:rFonts w:asciiTheme="minorHAnsi" w:hAnsiTheme="minorHAnsi" w:cstheme="minorHAnsi"/>
          <w:sz w:val="18"/>
          <w:szCs w:val="18"/>
        </w:rPr>
      </w:pPr>
      <w:r w:rsidRPr="00CC21E5">
        <w:rPr>
          <w:rFonts w:asciiTheme="minorHAnsi" w:hAnsiTheme="minorHAnsi" w:cstheme="minorHAnsi"/>
          <w:sz w:val="18"/>
          <w:szCs w:val="18"/>
        </w:rPr>
        <w:t>Administrator danych powierza Podmiotowi przetwarzającemu w trybie art. 28 ust. 1 rozporządzenia Parlamentu Europejskiego i Rady (UE) 2016/679 z dnia 27 kwietnia 2016 roku - w sprawie ochrony osób fizycznych w związku z przetwarzaniem danych osobowych i w sprawie swobodnego przepływu takich danych oraz uchylenia dyrektywy 95/46/WE (Dz. Urz. UE L Nr 119 str. 1), zwanego dalej Rozporządzeniem, dane osobowe do przetwarzania, na zasadach i w celu określonym w niniejszej Umowie.</w:t>
      </w:r>
    </w:p>
    <w:p w14:paraId="74B1F904" w14:textId="77777777" w:rsidR="00643FCA" w:rsidRPr="00CC21E5" w:rsidRDefault="00643FCA" w:rsidP="003D2A5F">
      <w:pPr>
        <w:numPr>
          <w:ilvl w:val="0"/>
          <w:numId w:val="98"/>
        </w:numPr>
        <w:ind w:left="0"/>
        <w:jc w:val="both"/>
        <w:rPr>
          <w:rFonts w:asciiTheme="minorHAnsi" w:hAnsiTheme="minorHAnsi" w:cstheme="minorHAnsi"/>
          <w:sz w:val="18"/>
          <w:szCs w:val="18"/>
        </w:rPr>
      </w:pPr>
      <w:r w:rsidRPr="00CC21E5">
        <w:rPr>
          <w:rFonts w:asciiTheme="minorHAnsi" w:hAnsiTheme="minorHAnsi" w:cstheme="minorHAnsi"/>
          <w:sz w:val="18"/>
          <w:szCs w:val="18"/>
        </w:rPr>
        <w:t>Podmiot przetwarzający zobowiązuje się przetwarzać powierzone mu dane osobowe zgodnie z Umową, Rozporządzeniem oraz z innymi przepisami prawa powszechnie obowiązującego, które chronią prawa osób, których dane dotyczą.</w:t>
      </w:r>
    </w:p>
    <w:p w14:paraId="74B1F905" w14:textId="77777777" w:rsidR="00643FCA" w:rsidRPr="00CC21E5" w:rsidRDefault="00643FCA" w:rsidP="003D2A5F">
      <w:pPr>
        <w:numPr>
          <w:ilvl w:val="0"/>
          <w:numId w:val="98"/>
        </w:numPr>
        <w:ind w:left="0"/>
        <w:jc w:val="both"/>
        <w:rPr>
          <w:rFonts w:asciiTheme="minorHAnsi" w:hAnsiTheme="minorHAnsi" w:cstheme="minorHAnsi"/>
          <w:b/>
          <w:sz w:val="18"/>
          <w:szCs w:val="18"/>
        </w:rPr>
      </w:pPr>
      <w:r w:rsidRPr="00CC21E5">
        <w:rPr>
          <w:rFonts w:asciiTheme="minorHAnsi" w:hAnsiTheme="minorHAnsi" w:cstheme="minorHAnsi"/>
          <w:sz w:val="18"/>
          <w:szCs w:val="18"/>
        </w:rPr>
        <w:t xml:space="preserve">Podmiot przetwarzający oświadcza, iż stosuje środki bezpieczeństwa spełniające wymogi Rozporządzenia. </w:t>
      </w:r>
    </w:p>
    <w:p w14:paraId="74B1F906" w14:textId="77777777" w:rsidR="00643FCA" w:rsidRPr="00CC21E5" w:rsidRDefault="00643FCA" w:rsidP="00643FCA">
      <w:pPr>
        <w:rPr>
          <w:rFonts w:asciiTheme="minorHAnsi" w:hAnsiTheme="minorHAnsi" w:cstheme="minorHAnsi"/>
          <w:b/>
          <w:sz w:val="18"/>
          <w:szCs w:val="18"/>
        </w:rPr>
      </w:pPr>
    </w:p>
    <w:p w14:paraId="74B1F907" w14:textId="77777777" w:rsidR="00643FCA" w:rsidRPr="00CC21E5" w:rsidRDefault="00643FCA" w:rsidP="00643FCA">
      <w:pPr>
        <w:jc w:val="center"/>
        <w:rPr>
          <w:rFonts w:asciiTheme="minorHAnsi" w:hAnsiTheme="minorHAnsi" w:cstheme="minorHAnsi"/>
          <w:b/>
          <w:sz w:val="18"/>
          <w:szCs w:val="18"/>
        </w:rPr>
      </w:pPr>
    </w:p>
    <w:p w14:paraId="74B1F908" w14:textId="77777777" w:rsidR="00643FCA" w:rsidRPr="00CC21E5" w:rsidRDefault="00643FCA" w:rsidP="00643FCA">
      <w:pPr>
        <w:jc w:val="center"/>
        <w:rPr>
          <w:rFonts w:asciiTheme="minorHAnsi" w:hAnsiTheme="minorHAnsi" w:cstheme="minorHAnsi"/>
          <w:b/>
          <w:sz w:val="18"/>
          <w:szCs w:val="18"/>
        </w:rPr>
      </w:pPr>
      <w:r w:rsidRPr="00CC21E5">
        <w:rPr>
          <w:rFonts w:asciiTheme="minorHAnsi" w:hAnsiTheme="minorHAnsi" w:cstheme="minorHAnsi"/>
          <w:b/>
          <w:sz w:val="18"/>
          <w:szCs w:val="18"/>
        </w:rPr>
        <w:t>§ 2</w:t>
      </w:r>
    </w:p>
    <w:p w14:paraId="74B1F909" w14:textId="77777777" w:rsidR="00643FCA" w:rsidRPr="00CC21E5" w:rsidRDefault="00643FCA" w:rsidP="00643FCA">
      <w:pPr>
        <w:jc w:val="center"/>
        <w:rPr>
          <w:rFonts w:asciiTheme="minorHAnsi" w:hAnsiTheme="minorHAnsi" w:cstheme="minorHAnsi"/>
          <w:b/>
          <w:sz w:val="18"/>
          <w:szCs w:val="18"/>
        </w:rPr>
      </w:pPr>
      <w:r w:rsidRPr="00CC21E5">
        <w:rPr>
          <w:rFonts w:asciiTheme="minorHAnsi" w:hAnsiTheme="minorHAnsi" w:cstheme="minorHAnsi"/>
          <w:b/>
          <w:sz w:val="18"/>
          <w:szCs w:val="18"/>
        </w:rPr>
        <w:t xml:space="preserve">Charakter oraz cel przetwarzania danych </w:t>
      </w:r>
    </w:p>
    <w:p w14:paraId="74B1F90A" w14:textId="77777777" w:rsidR="00643FCA" w:rsidRPr="00CC21E5" w:rsidRDefault="00643FCA" w:rsidP="003D2A5F">
      <w:pPr>
        <w:numPr>
          <w:ilvl w:val="0"/>
          <w:numId w:val="99"/>
        </w:numPr>
        <w:ind w:left="142"/>
        <w:jc w:val="both"/>
        <w:rPr>
          <w:rFonts w:asciiTheme="minorHAnsi" w:hAnsiTheme="minorHAnsi" w:cstheme="minorHAnsi"/>
          <w:sz w:val="18"/>
          <w:szCs w:val="18"/>
        </w:rPr>
      </w:pPr>
      <w:r w:rsidRPr="00CC21E5">
        <w:rPr>
          <w:rFonts w:asciiTheme="minorHAnsi" w:hAnsiTheme="minorHAnsi" w:cstheme="minorHAnsi"/>
          <w:sz w:val="18"/>
          <w:szCs w:val="18"/>
        </w:rPr>
        <w:t>Powierzone przez Podmiot powierzający dane osobowe będą przetwarzane przez Podmiot przetwarzający w celu realizacji umowy o świadczenie usług, o której mowa w preambule niniejszej Umowy, poprzez wykonywanie operacji przetwarzania danych osobowych w sposób niezautomatyzowany, takich jak utrwalanie, przechowywanie, przeglądanie, wykorzystywanie do celów realizacji ww. umowy.</w:t>
      </w:r>
    </w:p>
    <w:p w14:paraId="74B1F90B" w14:textId="77777777" w:rsidR="00643FCA" w:rsidRPr="00CC21E5" w:rsidRDefault="00643FCA" w:rsidP="003D2A5F">
      <w:pPr>
        <w:numPr>
          <w:ilvl w:val="0"/>
          <w:numId w:val="99"/>
        </w:numPr>
        <w:ind w:left="142"/>
        <w:jc w:val="both"/>
        <w:rPr>
          <w:rFonts w:asciiTheme="minorHAnsi" w:hAnsiTheme="minorHAnsi" w:cstheme="minorHAnsi"/>
          <w:i/>
          <w:sz w:val="18"/>
          <w:szCs w:val="18"/>
        </w:rPr>
      </w:pPr>
      <w:r w:rsidRPr="00CC21E5">
        <w:rPr>
          <w:rFonts w:asciiTheme="minorHAnsi" w:hAnsiTheme="minorHAnsi" w:cstheme="minorHAnsi"/>
          <w:sz w:val="18"/>
          <w:szCs w:val="18"/>
        </w:rPr>
        <w:t xml:space="preserve">Dane osobowe będą przez Podmiot przetwarzający przetwarzane w zależności od potrzeb Administratora wynikających z zakresu świadczonych usług, zarówno w formie elektronicznej, jak i papierowej. </w:t>
      </w:r>
    </w:p>
    <w:p w14:paraId="74B1F90C" w14:textId="77777777" w:rsidR="00643FCA" w:rsidRPr="00CC21E5" w:rsidRDefault="00643FCA" w:rsidP="00643FCA">
      <w:pPr>
        <w:jc w:val="center"/>
        <w:rPr>
          <w:rFonts w:asciiTheme="minorHAnsi" w:hAnsiTheme="minorHAnsi" w:cstheme="minorHAnsi"/>
          <w:b/>
          <w:sz w:val="18"/>
          <w:szCs w:val="18"/>
        </w:rPr>
      </w:pPr>
    </w:p>
    <w:p w14:paraId="74B1F90D" w14:textId="77777777" w:rsidR="00643FCA" w:rsidRPr="00CC21E5" w:rsidRDefault="00643FCA" w:rsidP="00643FCA">
      <w:pPr>
        <w:jc w:val="center"/>
        <w:rPr>
          <w:rFonts w:asciiTheme="minorHAnsi" w:hAnsiTheme="minorHAnsi" w:cstheme="minorHAnsi"/>
          <w:b/>
          <w:sz w:val="18"/>
          <w:szCs w:val="18"/>
        </w:rPr>
      </w:pPr>
      <w:r w:rsidRPr="00CC21E5">
        <w:rPr>
          <w:rFonts w:asciiTheme="minorHAnsi" w:hAnsiTheme="minorHAnsi" w:cstheme="minorHAnsi"/>
          <w:b/>
          <w:sz w:val="18"/>
          <w:szCs w:val="18"/>
        </w:rPr>
        <w:t>§ 3</w:t>
      </w:r>
    </w:p>
    <w:p w14:paraId="74B1F90E" w14:textId="77777777" w:rsidR="00643FCA" w:rsidRPr="00CC21E5" w:rsidRDefault="00643FCA" w:rsidP="00643FCA">
      <w:pPr>
        <w:jc w:val="center"/>
        <w:rPr>
          <w:rFonts w:asciiTheme="minorHAnsi" w:hAnsiTheme="minorHAnsi" w:cstheme="minorHAnsi"/>
          <w:b/>
          <w:sz w:val="18"/>
          <w:szCs w:val="18"/>
        </w:rPr>
      </w:pPr>
      <w:r w:rsidRPr="00CC21E5">
        <w:rPr>
          <w:rFonts w:asciiTheme="minorHAnsi" w:hAnsiTheme="minorHAnsi" w:cstheme="minorHAnsi"/>
          <w:b/>
          <w:sz w:val="18"/>
          <w:szCs w:val="18"/>
        </w:rPr>
        <w:t>Rodzaj danych osobowych oraz kategorie osób, których dane dotyczą</w:t>
      </w:r>
    </w:p>
    <w:p w14:paraId="74B1F90F" w14:textId="77777777" w:rsidR="00643FCA" w:rsidRPr="00CC21E5" w:rsidRDefault="00643FCA" w:rsidP="003D2A5F">
      <w:pPr>
        <w:numPr>
          <w:ilvl w:val="0"/>
          <w:numId w:val="100"/>
        </w:numPr>
        <w:ind w:left="142"/>
        <w:jc w:val="both"/>
        <w:rPr>
          <w:rFonts w:asciiTheme="minorHAnsi" w:hAnsiTheme="minorHAnsi" w:cstheme="minorHAnsi"/>
          <w:sz w:val="18"/>
          <w:szCs w:val="18"/>
        </w:rPr>
      </w:pPr>
      <w:r w:rsidRPr="00CC21E5">
        <w:rPr>
          <w:rFonts w:asciiTheme="minorHAnsi" w:hAnsiTheme="minorHAnsi" w:cstheme="minorHAnsi"/>
          <w:sz w:val="18"/>
          <w:szCs w:val="18"/>
        </w:rPr>
        <w:t>W celu realizacji umowy o świadczenie usług, o których mowa w preambule niniejszej Umowy oraz wyłącznie w zakresie wynikającym z przypisanego jej celu, Podmiot przetwarzający będzie przetwarzał dane zwykłe klientów, pracowników oraz współpracowników Administratora takie jak dane zwykłe: (1) imię, imiona, nazwisko, (2) numer ewidencyjny PESEL, (3) adres e-mail, (4) numery telefonów, (5) adres zamieszkania, (6) NIP, (7)seria i numer dokumentu tożsamości, paszportu, wizy .</w:t>
      </w:r>
    </w:p>
    <w:p w14:paraId="74B1F910" w14:textId="77777777" w:rsidR="00643FCA" w:rsidRPr="00CC21E5" w:rsidRDefault="00643FCA" w:rsidP="00643FCA">
      <w:pPr>
        <w:ind w:left="142" w:hanging="284"/>
        <w:jc w:val="both"/>
        <w:rPr>
          <w:rFonts w:asciiTheme="minorHAnsi" w:hAnsiTheme="minorHAnsi" w:cstheme="minorHAnsi"/>
          <w:sz w:val="18"/>
          <w:szCs w:val="18"/>
        </w:rPr>
      </w:pPr>
      <w:r w:rsidRPr="00CC21E5">
        <w:rPr>
          <w:rFonts w:asciiTheme="minorHAnsi" w:hAnsiTheme="minorHAnsi" w:cstheme="minorHAnsi"/>
          <w:sz w:val="18"/>
          <w:szCs w:val="18"/>
        </w:rPr>
        <w:t xml:space="preserve">2. </w:t>
      </w:r>
      <w:r w:rsidRPr="00CC21E5">
        <w:rPr>
          <w:rFonts w:asciiTheme="minorHAnsi" w:hAnsiTheme="minorHAnsi" w:cstheme="minorHAnsi"/>
          <w:sz w:val="18"/>
          <w:szCs w:val="18"/>
        </w:rPr>
        <w:tab/>
        <w:t>Kategorie osób [art. 28 ust. 3 Rozporządzenia] Przetwarzanie Danych będzie dotyczyć następujących kategorii osób: (1) pracownicy i współpracownicy Administratora, (2) osoby uczestniczące w szkoleniach.</w:t>
      </w:r>
    </w:p>
    <w:p w14:paraId="74B1F911" w14:textId="77777777" w:rsidR="00643FCA" w:rsidRPr="00CC21E5" w:rsidRDefault="00643FCA" w:rsidP="00643FCA">
      <w:pPr>
        <w:jc w:val="center"/>
        <w:rPr>
          <w:rFonts w:asciiTheme="minorHAnsi" w:hAnsiTheme="minorHAnsi" w:cstheme="minorHAnsi"/>
          <w:b/>
          <w:sz w:val="18"/>
          <w:szCs w:val="18"/>
        </w:rPr>
      </w:pPr>
    </w:p>
    <w:p w14:paraId="74B1F912" w14:textId="77777777" w:rsidR="00643FCA" w:rsidRPr="00CC21E5" w:rsidRDefault="00643FCA" w:rsidP="00643FCA">
      <w:pPr>
        <w:jc w:val="center"/>
        <w:rPr>
          <w:rFonts w:asciiTheme="minorHAnsi" w:hAnsiTheme="minorHAnsi" w:cstheme="minorHAnsi"/>
          <w:b/>
          <w:sz w:val="18"/>
          <w:szCs w:val="18"/>
        </w:rPr>
      </w:pPr>
      <w:r w:rsidRPr="00CC21E5">
        <w:rPr>
          <w:rFonts w:asciiTheme="minorHAnsi" w:hAnsiTheme="minorHAnsi" w:cstheme="minorHAnsi"/>
          <w:b/>
          <w:sz w:val="18"/>
          <w:szCs w:val="18"/>
        </w:rPr>
        <w:t>§ 4</w:t>
      </w:r>
    </w:p>
    <w:p w14:paraId="74B1F913" w14:textId="77777777" w:rsidR="00643FCA" w:rsidRPr="00CC21E5" w:rsidRDefault="00643FCA" w:rsidP="00643FCA">
      <w:pPr>
        <w:jc w:val="center"/>
        <w:rPr>
          <w:rFonts w:asciiTheme="minorHAnsi" w:hAnsiTheme="minorHAnsi" w:cstheme="minorHAnsi"/>
          <w:b/>
          <w:sz w:val="18"/>
          <w:szCs w:val="18"/>
        </w:rPr>
      </w:pPr>
      <w:r w:rsidRPr="00CC21E5">
        <w:rPr>
          <w:rFonts w:asciiTheme="minorHAnsi" w:hAnsiTheme="minorHAnsi" w:cstheme="minorHAnsi"/>
          <w:b/>
          <w:sz w:val="18"/>
          <w:szCs w:val="18"/>
        </w:rPr>
        <w:t>Prawa i obowiązki Administratora</w:t>
      </w:r>
    </w:p>
    <w:p w14:paraId="74B1F914" w14:textId="77777777" w:rsidR="00643FCA" w:rsidRPr="00CC21E5" w:rsidRDefault="00643FCA" w:rsidP="00643FCA">
      <w:pPr>
        <w:widowControl w:val="0"/>
        <w:jc w:val="both"/>
        <w:rPr>
          <w:rFonts w:asciiTheme="minorHAnsi" w:hAnsiTheme="minorHAnsi" w:cstheme="minorHAnsi"/>
          <w:sz w:val="18"/>
          <w:szCs w:val="18"/>
        </w:rPr>
      </w:pPr>
      <w:r w:rsidRPr="00CC21E5">
        <w:rPr>
          <w:rFonts w:asciiTheme="minorHAnsi" w:hAnsiTheme="minorHAnsi" w:cstheme="minorHAnsi"/>
          <w:sz w:val="18"/>
          <w:szCs w:val="18"/>
        </w:rPr>
        <w:lastRenderedPageBreak/>
        <w:t>Administrator ma obowiązek:</w:t>
      </w:r>
    </w:p>
    <w:p w14:paraId="74B1F915" w14:textId="77777777" w:rsidR="00643FCA" w:rsidRPr="00CC21E5" w:rsidRDefault="00643FCA" w:rsidP="003D2A5F">
      <w:pPr>
        <w:widowControl w:val="0"/>
        <w:numPr>
          <w:ilvl w:val="0"/>
          <w:numId w:val="101"/>
        </w:numPr>
        <w:ind w:left="0"/>
        <w:jc w:val="both"/>
        <w:rPr>
          <w:rFonts w:asciiTheme="minorHAnsi" w:hAnsiTheme="minorHAnsi" w:cstheme="minorHAnsi"/>
          <w:sz w:val="18"/>
          <w:szCs w:val="18"/>
        </w:rPr>
      </w:pPr>
      <w:r w:rsidRPr="00CC21E5">
        <w:rPr>
          <w:rFonts w:asciiTheme="minorHAnsi" w:hAnsiTheme="minorHAnsi" w:cstheme="minorHAnsi"/>
          <w:sz w:val="18"/>
          <w:szCs w:val="18"/>
        </w:rPr>
        <w:t>dostarczyć Podmiotowi przetwarzającemu dane, o których mowa w § 3 niniejszej Umowy oraz aktualizować te dane niezwłocznie, w każdym wypadku, w którym ulegną zmianie lub uzupełnieniu,</w:t>
      </w:r>
    </w:p>
    <w:p w14:paraId="74B1F916" w14:textId="77777777" w:rsidR="00643FCA" w:rsidRPr="00CC21E5" w:rsidRDefault="00643FCA" w:rsidP="003D2A5F">
      <w:pPr>
        <w:widowControl w:val="0"/>
        <w:numPr>
          <w:ilvl w:val="0"/>
          <w:numId w:val="101"/>
        </w:numPr>
        <w:ind w:left="0"/>
        <w:jc w:val="both"/>
        <w:rPr>
          <w:rFonts w:asciiTheme="minorHAnsi" w:hAnsiTheme="minorHAnsi" w:cstheme="minorHAnsi"/>
          <w:sz w:val="18"/>
          <w:szCs w:val="18"/>
        </w:rPr>
      </w:pPr>
      <w:r w:rsidRPr="00CC21E5">
        <w:rPr>
          <w:rFonts w:asciiTheme="minorHAnsi" w:hAnsiTheme="minorHAnsi" w:cstheme="minorHAnsi"/>
          <w:sz w:val="18"/>
          <w:szCs w:val="18"/>
        </w:rPr>
        <w:t>wykonać ocenę skutków dla ochrony danych w procesach realizowanych przez Podmiot przetwarzający, o ile będzie to wymagane przez przepisy prawa powszechnie obowiązującego;</w:t>
      </w:r>
    </w:p>
    <w:p w14:paraId="74B1F917" w14:textId="77777777" w:rsidR="00643FCA" w:rsidRPr="00CC21E5" w:rsidRDefault="00643FCA" w:rsidP="003D2A5F">
      <w:pPr>
        <w:widowControl w:val="0"/>
        <w:numPr>
          <w:ilvl w:val="0"/>
          <w:numId w:val="101"/>
        </w:numPr>
        <w:ind w:left="0"/>
        <w:jc w:val="both"/>
        <w:rPr>
          <w:rFonts w:asciiTheme="minorHAnsi" w:hAnsiTheme="minorHAnsi" w:cstheme="minorHAnsi"/>
          <w:sz w:val="18"/>
          <w:szCs w:val="18"/>
        </w:rPr>
      </w:pPr>
      <w:r w:rsidRPr="00CC21E5">
        <w:rPr>
          <w:rFonts w:asciiTheme="minorHAnsi" w:hAnsiTheme="minorHAnsi" w:cstheme="minorHAnsi"/>
          <w:sz w:val="18"/>
          <w:szCs w:val="18"/>
        </w:rPr>
        <w:t>wykonać uprzednie konsultacje z organem nadzorczym, jeśli zachodzi taka konieczność;</w:t>
      </w:r>
    </w:p>
    <w:p w14:paraId="74B1F918" w14:textId="77777777" w:rsidR="00643FCA" w:rsidRPr="00CC21E5" w:rsidRDefault="00643FCA" w:rsidP="003D2A5F">
      <w:pPr>
        <w:widowControl w:val="0"/>
        <w:numPr>
          <w:ilvl w:val="0"/>
          <w:numId w:val="101"/>
        </w:numPr>
        <w:ind w:left="0"/>
        <w:jc w:val="both"/>
        <w:rPr>
          <w:rFonts w:asciiTheme="minorHAnsi" w:hAnsiTheme="minorHAnsi" w:cstheme="minorHAnsi"/>
          <w:sz w:val="18"/>
          <w:szCs w:val="18"/>
        </w:rPr>
      </w:pPr>
      <w:r w:rsidRPr="00CC21E5">
        <w:rPr>
          <w:rFonts w:asciiTheme="minorHAnsi" w:hAnsiTheme="minorHAnsi" w:cstheme="minorHAnsi"/>
          <w:sz w:val="18"/>
          <w:szCs w:val="18"/>
        </w:rPr>
        <w:t>ściśle współpracować z Podmiotem przetwarzającym przy wykonywaniu niniejszej Umowy;</w:t>
      </w:r>
    </w:p>
    <w:p w14:paraId="74B1F919" w14:textId="77777777" w:rsidR="00643FCA" w:rsidRPr="00CC21E5" w:rsidRDefault="00643FCA" w:rsidP="003D2A5F">
      <w:pPr>
        <w:widowControl w:val="0"/>
        <w:numPr>
          <w:ilvl w:val="0"/>
          <w:numId w:val="101"/>
        </w:numPr>
        <w:ind w:left="0"/>
        <w:jc w:val="both"/>
        <w:rPr>
          <w:rFonts w:asciiTheme="minorHAnsi" w:hAnsiTheme="minorHAnsi" w:cstheme="minorHAnsi"/>
          <w:sz w:val="18"/>
          <w:szCs w:val="18"/>
        </w:rPr>
      </w:pPr>
      <w:r w:rsidRPr="00CC21E5">
        <w:rPr>
          <w:rFonts w:asciiTheme="minorHAnsi" w:hAnsiTheme="minorHAnsi" w:cstheme="minorHAnsi"/>
          <w:sz w:val="18"/>
          <w:szCs w:val="18"/>
        </w:rPr>
        <w:t>wykonywać inne obowiązki nałożone na niego przepisami prawa powszechnie obowiązującego lub decyzjami albo orzeczeniami odpowiednich organów lub sądów.</w:t>
      </w:r>
    </w:p>
    <w:p w14:paraId="74B1F91A" w14:textId="77777777" w:rsidR="00643FCA" w:rsidRPr="00CC21E5" w:rsidRDefault="00643FCA" w:rsidP="00643FCA">
      <w:pPr>
        <w:rPr>
          <w:rFonts w:asciiTheme="minorHAnsi" w:hAnsiTheme="minorHAnsi" w:cstheme="minorHAnsi"/>
          <w:b/>
          <w:sz w:val="18"/>
          <w:szCs w:val="18"/>
        </w:rPr>
      </w:pPr>
    </w:p>
    <w:p w14:paraId="74B1F91B" w14:textId="77777777" w:rsidR="00643FCA" w:rsidRPr="00CC21E5" w:rsidRDefault="00643FCA" w:rsidP="00643FCA">
      <w:pPr>
        <w:jc w:val="center"/>
        <w:rPr>
          <w:rFonts w:asciiTheme="minorHAnsi" w:hAnsiTheme="minorHAnsi" w:cstheme="minorHAnsi"/>
          <w:b/>
          <w:sz w:val="18"/>
          <w:szCs w:val="18"/>
        </w:rPr>
      </w:pPr>
      <w:r w:rsidRPr="00CC21E5">
        <w:rPr>
          <w:rFonts w:asciiTheme="minorHAnsi" w:hAnsiTheme="minorHAnsi" w:cstheme="minorHAnsi"/>
          <w:b/>
          <w:sz w:val="18"/>
          <w:szCs w:val="18"/>
        </w:rPr>
        <w:t xml:space="preserve">§ 5 </w:t>
      </w:r>
    </w:p>
    <w:p w14:paraId="74B1F91C" w14:textId="77777777" w:rsidR="00643FCA" w:rsidRPr="00CC21E5" w:rsidRDefault="00643FCA" w:rsidP="00643FCA">
      <w:pPr>
        <w:jc w:val="center"/>
        <w:rPr>
          <w:rFonts w:asciiTheme="minorHAnsi" w:hAnsiTheme="minorHAnsi" w:cstheme="minorHAnsi"/>
          <w:b/>
          <w:sz w:val="18"/>
          <w:szCs w:val="18"/>
        </w:rPr>
      </w:pPr>
      <w:r w:rsidRPr="00CC21E5">
        <w:rPr>
          <w:rFonts w:asciiTheme="minorHAnsi" w:hAnsiTheme="minorHAnsi" w:cstheme="minorHAnsi"/>
          <w:b/>
          <w:sz w:val="18"/>
          <w:szCs w:val="18"/>
        </w:rPr>
        <w:t>Prawa i obowiązki Podmiotu przetwarzającego</w:t>
      </w:r>
    </w:p>
    <w:p w14:paraId="74B1F91D" w14:textId="77777777" w:rsidR="00643FCA" w:rsidRPr="00CC21E5" w:rsidRDefault="00643FCA" w:rsidP="003D2A5F">
      <w:pPr>
        <w:numPr>
          <w:ilvl w:val="0"/>
          <w:numId w:val="102"/>
        </w:numPr>
        <w:ind w:left="0"/>
        <w:jc w:val="both"/>
        <w:rPr>
          <w:rFonts w:asciiTheme="minorHAnsi" w:hAnsiTheme="minorHAnsi" w:cstheme="minorHAnsi"/>
          <w:sz w:val="18"/>
          <w:szCs w:val="18"/>
        </w:rPr>
      </w:pPr>
      <w:r w:rsidRPr="00CC21E5">
        <w:rPr>
          <w:rFonts w:asciiTheme="minorHAnsi" w:hAnsiTheme="minorHAnsi" w:cstheme="minorHAnsi"/>
          <w:sz w:val="18"/>
          <w:szCs w:val="18"/>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74B1F91E" w14:textId="77777777" w:rsidR="00643FCA" w:rsidRPr="00CC21E5" w:rsidRDefault="00643FCA" w:rsidP="003D2A5F">
      <w:pPr>
        <w:numPr>
          <w:ilvl w:val="0"/>
          <w:numId w:val="102"/>
        </w:numPr>
        <w:ind w:left="0"/>
        <w:jc w:val="both"/>
        <w:rPr>
          <w:rFonts w:asciiTheme="minorHAnsi" w:hAnsiTheme="minorHAnsi" w:cstheme="minorHAnsi"/>
          <w:sz w:val="18"/>
          <w:szCs w:val="18"/>
        </w:rPr>
      </w:pPr>
      <w:r w:rsidRPr="00CC21E5">
        <w:rPr>
          <w:rFonts w:asciiTheme="minorHAnsi" w:hAnsiTheme="minorHAnsi" w:cstheme="minorHAnsi"/>
          <w:sz w:val="18"/>
          <w:szCs w:val="18"/>
        </w:rPr>
        <w:t>Podmiot przetwarzający zobowiązuje się dołożyć należytej staranności przy przetwarzaniu powierzonych danych osobowych.</w:t>
      </w:r>
    </w:p>
    <w:p w14:paraId="74B1F91F" w14:textId="77777777" w:rsidR="00643FCA" w:rsidRPr="00CC21E5" w:rsidRDefault="00643FCA" w:rsidP="003D2A5F">
      <w:pPr>
        <w:numPr>
          <w:ilvl w:val="0"/>
          <w:numId w:val="102"/>
        </w:numPr>
        <w:ind w:left="0"/>
        <w:jc w:val="both"/>
        <w:rPr>
          <w:rFonts w:asciiTheme="minorHAnsi" w:hAnsiTheme="minorHAnsi" w:cstheme="minorHAnsi"/>
          <w:sz w:val="18"/>
          <w:szCs w:val="18"/>
        </w:rPr>
      </w:pPr>
      <w:r w:rsidRPr="00CC21E5">
        <w:rPr>
          <w:rFonts w:asciiTheme="minorHAnsi" w:hAnsiTheme="minorHAnsi" w:cstheme="minorHAnsi"/>
          <w:sz w:val="18"/>
          <w:szCs w:val="18"/>
        </w:rPr>
        <w:t>W zakresie wykraczającym poza zakres niniejszej Umowy, Podmiot przetwarzający może przetwarzać dane osobowe wyłącznie na udokumentowane polecenie Administratora – co dotyczy też przekazywania danych osobowych do państwa trzeciego lub organizacji międzynarodowej – chyba że obowiązek taki nakładają na niego przepisy prawa powszechnie obowiązującego; w takim przypadku przed rozpoczęciem przetwarzania Podmiot przetwarzający informuje Administratora o tym obowiązku prawnym, o ile prawo to nie zabrania udzielania takiej informacji z uwagi na ważny interes publiczny.</w:t>
      </w:r>
    </w:p>
    <w:p w14:paraId="74B1F920" w14:textId="77777777" w:rsidR="00643FCA" w:rsidRPr="00CC21E5" w:rsidRDefault="00643FCA" w:rsidP="003D2A5F">
      <w:pPr>
        <w:numPr>
          <w:ilvl w:val="0"/>
          <w:numId w:val="102"/>
        </w:numPr>
        <w:ind w:left="0"/>
        <w:jc w:val="both"/>
        <w:rPr>
          <w:rFonts w:asciiTheme="minorHAnsi" w:hAnsiTheme="minorHAnsi" w:cstheme="minorHAnsi"/>
          <w:sz w:val="18"/>
          <w:szCs w:val="18"/>
        </w:rPr>
      </w:pPr>
      <w:r w:rsidRPr="00CC21E5">
        <w:rPr>
          <w:rFonts w:asciiTheme="minorHAnsi" w:hAnsiTheme="minorHAnsi" w:cstheme="minorHAnsi"/>
          <w:sz w:val="18"/>
          <w:szCs w:val="18"/>
        </w:rPr>
        <w:t xml:space="preserve">Podmiot przetwarzający zobowiązuje się do nadania upoważnień do przetwarzania danych osobowych wszystkim osobom, które będą przetwarzały powierzone dane w celu realizacji Umowy.  </w:t>
      </w:r>
    </w:p>
    <w:p w14:paraId="74B1F921" w14:textId="77777777" w:rsidR="00643FCA" w:rsidRPr="00CC21E5" w:rsidRDefault="00643FCA" w:rsidP="003D2A5F">
      <w:pPr>
        <w:numPr>
          <w:ilvl w:val="0"/>
          <w:numId w:val="102"/>
        </w:numPr>
        <w:ind w:left="0"/>
        <w:jc w:val="both"/>
        <w:rPr>
          <w:rFonts w:asciiTheme="minorHAnsi" w:hAnsiTheme="minorHAnsi" w:cstheme="minorHAnsi"/>
          <w:sz w:val="18"/>
          <w:szCs w:val="18"/>
        </w:rPr>
      </w:pPr>
      <w:bookmarkStart w:id="36" w:name="bookmark=id.gjdgxs"/>
      <w:bookmarkEnd w:id="36"/>
      <w:r w:rsidRPr="00CC21E5">
        <w:rPr>
          <w:rFonts w:asciiTheme="minorHAnsi" w:hAnsiTheme="minorHAnsi" w:cstheme="minorHAnsi"/>
          <w:sz w:val="18"/>
          <w:szCs w:val="18"/>
        </w:rPr>
        <w:t>Podmiot przetwarzający zapewnia, by osoby upoważnione do przetwarzania danych osobowych zobowiązały się do zachowania tajemnicy lub by podlegały odpowiedniemu ustawowemu obowiązkowi zachowania tajemnicy.</w:t>
      </w:r>
    </w:p>
    <w:p w14:paraId="74B1F922" w14:textId="77777777" w:rsidR="00643FCA" w:rsidRPr="00CC21E5" w:rsidRDefault="00643FCA" w:rsidP="003D2A5F">
      <w:pPr>
        <w:numPr>
          <w:ilvl w:val="0"/>
          <w:numId w:val="102"/>
        </w:numPr>
        <w:ind w:left="0"/>
        <w:jc w:val="both"/>
        <w:rPr>
          <w:rFonts w:asciiTheme="minorHAnsi" w:hAnsiTheme="minorHAnsi" w:cstheme="minorHAnsi"/>
          <w:sz w:val="18"/>
          <w:szCs w:val="18"/>
        </w:rPr>
      </w:pPr>
      <w:bookmarkStart w:id="37" w:name="bookmark=id.30j0zll"/>
      <w:bookmarkEnd w:id="37"/>
      <w:r w:rsidRPr="00CC21E5">
        <w:rPr>
          <w:rFonts w:asciiTheme="minorHAnsi" w:hAnsiTheme="minorHAnsi" w:cstheme="minorHAnsi"/>
          <w:sz w:val="18"/>
          <w:szCs w:val="18"/>
        </w:rPr>
        <w:t xml:space="preserve">Podmiot przetwarzający podejmuje wszelkie środki wymagane na mocy art. 32 Rozporządzenia. </w:t>
      </w:r>
    </w:p>
    <w:p w14:paraId="74B1F923" w14:textId="77777777" w:rsidR="00643FCA" w:rsidRPr="00CC21E5" w:rsidRDefault="00643FCA" w:rsidP="003D2A5F">
      <w:pPr>
        <w:numPr>
          <w:ilvl w:val="0"/>
          <w:numId w:val="102"/>
        </w:numPr>
        <w:ind w:left="0"/>
        <w:jc w:val="both"/>
        <w:rPr>
          <w:rFonts w:asciiTheme="minorHAnsi" w:hAnsiTheme="minorHAnsi" w:cstheme="minorHAnsi"/>
          <w:sz w:val="18"/>
          <w:szCs w:val="18"/>
        </w:rPr>
      </w:pPr>
      <w:bookmarkStart w:id="38" w:name="bookmark=id.1fob9te"/>
      <w:bookmarkEnd w:id="38"/>
      <w:r w:rsidRPr="00CC21E5">
        <w:rPr>
          <w:rFonts w:asciiTheme="minorHAnsi" w:hAnsiTheme="minorHAnsi" w:cstheme="minorHAnsi"/>
          <w:sz w:val="18"/>
          <w:szCs w:val="18"/>
        </w:rPr>
        <w:t xml:space="preserve">Podmiot przetwarzający przestrzega warunków korzystania z usług innego podmiotu przetwarzającego, o których mowa w art. 28 ust. 2 i 4 Rozporządzenia. </w:t>
      </w:r>
    </w:p>
    <w:p w14:paraId="74B1F924" w14:textId="77777777" w:rsidR="00643FCA" w:rsidRPr="00CC21E5" w:rsidRDefault="00643FCA" w:rsidP="003D2A5F">
      <w:pPr>
        <w:numPr>
          <w:ilvl w:val="0"/>
          <w:numId w:val="102"/>
        </w:numPr>
        <w:ind w:left="0"/>
        <w:jc w:val="both"/>
        <w:rPr>
          <w:rFonts w:asciiTheme="minorHAnsi" w:hAnsiTheme="minorHAnsi" w:cstheme="minorHAnsi"/>
          <w:sz w:val="18"/>
          <w:szCs w:val="18"/>
        </w:rPr>
      </w:pPr>
      <w:bookmarkStart w:id="39" w:name="bookmark=id.3znysh7"/>
      <w:bookmarkEnd w:id="39"/>
      <w:r w:rsidRPr="00CC21E5">
        <w:rPr>
          <w:rFonts w:asciiTheme="minorHAnsi" w:hAnsiTheme="minorHAnsi" w:cstheme="minorHAnsi"/>
          <w:sz w:val="18"/>
          <w:szCs w:val="18"/>
        </w:rPr>
        <w:t xml:space="preserve">Podmiot przetwarzający biorąc pod uwagę charakter przetwarzania, w miarę możliwości pomaga Administratorowi poprzez odpowiednie środki techniczne i organizacyjne wywiązać się z obowiązku odpowiadania na żądania osoby, której dane dotyczą, w zakresie wykonywania jej praw określonych w rozdziale III Rozporządzenia. </w:t>
      </w:r>
    </w:p>
    <w:p w14:paraId="74B1F925" w14:textId="77777777" w:rsidR="00643FCA" w:rsidRPr="00CC21E5" w:rsidRDefault="00643FCA" w:rsidP="003D2A5F">
      <w:pPr>
        <w:numPr>
          <w:ilvl w:val="0"/>
          <w:numId w:val="102"/>
        </w:numPr>
        <w:ind w:left="0"/>
        <w:jc w:val="both"/>
        <w:rPr>
          <w:rFonts w:asciiTheme="minorHAnsi" w:hAnsiTheme="minorHAnsi" w:cstheme="minorHAnsi"/>
          <w:sz w:val="18"/>
          <w:szCs w:val="18"/>
        </w:rPr>
      </w:pPr>
      <w:bookmarkStart w:id="40" w:name="bookmark=id.2et92p0"/>
      <w:bookmarkEnd w:id="40"/>
      <w:r w:rsidRPr="00CC21E5">
        <w:rPr>
          <w:rFonts w:asciiTheme="minorHAnsi" w:hAnsiTheme="minorHAnsi" w:cstheme="minorHAnsi"/>
          <w:sz w:val="18"/>
          <w:szCs w:val="18"/>
        </w:rPr>
        <w:t xml:space="preserve">Podmiot przetwarzający, uwzględniając charakter przetwarzania oraz dostępne mu informacje, pomaga Administratorowi wywiązać się z obowiązków określonych w art. 32–36 Rozporządzenia. </w:t>
      </w:r>
    </w:p>
    <w:p w14:paraId="74B1F926" w14:textId="77777777" w:rsidR="00643FCA" w:rsidRPr="00CC21E5" w:rsidRDefault="00643FCA" w:rsidP="003D2A5F">
      <w:pPr>
        <w:numPr>
          <w:ilvl w:val="0"/>
          <w:numId w:val="102"/>
        </w:numPr>
        <w:ind w:left="0"/>
        <w:jc w:val="both"/>
        <w:rPr>
          <w:rFonts w:asciiTheme="minorHAnsi" w:hAnsiTheme="minorHAnsi" w:cstheme="minorHAnsi"/>
          <w:sz w:val="18"/>
          <w:szCs w:val="18"/>
        </w:rPr>
      </w:pPr>
      <w:bookmarkStart w:id="41" w:name="bookmark=id.3dy6vkm"/>
      <w:bookmarkStart w:id="42" w:name="bookmark=id.tyjcwt"/>
      <w:bookmarkEnd w:id="41"/>
      <w:bookmarkEnd w:id="42"/>
      <w:r w:rsidRPr="00CC21E5">
        <w:rPr>
          <w:rFonts w:asciiTheme="minorHAnsi" w:hAnsiTheme="minorHAnsi" w:cstheme="minorHAnsi"/>
          <w:sz w:val="18"/>
          <w:szCs w:val="18"/>
        </w:rPr>
        <w:t>Podmiot przetwarzający udostępnia Administratorowi wszelkie informacje niezbędne do wykazania spełnienia obowiązków określonych w art. 28 Rozporządzenia oraz umożliwia Administratorowi lub audytorowi upoważnionemu przez Administratora przeprowadzanie audytów, w tym inspekcji, i przyczynia się do nich.</w:t>
      </w:r>
    </w:p>
    <w:p w14:paraId="74B1F927" w14:textId="77777777" w:rsidR="00643FCA" w:rsidRPr="00CC21E5" w:rsidRDefault="00643FCA" w:rsidP="003D2A5F">
      <w:pPr>
        <w:numPr>
          <w:ilvl w:val="0"/>
          <w:numId w:val="102"/>
        </w:numPr>
        <w:ind w:left="0"/>
        <w:jc w:val="both"/>
        <w:rPr>
          <w:rFonts w:asciiTheme="minorHAnsi" w:hAnsiTheme="minorHAnsi" w:cstheme="minorHAnsi"/>
          <w:sz w:val="18"/>
          <w:szCs w:val="18"/>
        </w:rPr>
      </w:pPr>
      <w:bookmarkStart w:id="43" w:name="bookmark=id.1t3h5sf"/>
      <w:bookmarkEnd w:id="43"/>
      <w:r w:rsidRPr="00CC21E5">
        <w:rPr>
          <w:rFonts w:asciiTheme="minorHAnsi" w:hAnsiTheme="minorHAnsi" w:cstheme="minorHAnsi"/>
          <w:sz w:val="18"/>
          <w:szCs w:val="18"/>
        </w:rPr>
        <w:t>Podmiot przetwarzający, w związku z obowiązkiem określonym w art. 28 ust. 3 lit. h) Rozporządzenia, niezwłocznie informuje Administratora, jeżeli jego zdaniem wydane mu polecenie stanowi naruszenie niniejszego rozporządzenia lub innych przepisów Unii lub państwa członkowskiego o ochronie danych.</w:t>
      </w:r>
    </w:p>
    <w:p w14:paraId="74B1F928" w14:textId="77777777" w:rsidR="00643FCA" w:rsidRPr="00CC21E5" w:rsidRDefault="00643FCA" w:rsidP="003D2A5F">
      <w:pPr>
        <w:numPr>
          <w:ilvl w:val="0"/>
          <w:numId w:val="102"/>
        </w:numPr>
        <w:ind w:left="0"/>
        <w:jc w:val="both"/>
        <w:rPr>
          <w:rFonts w:asciiTheme="minorHAnsi" w:hAnsiTheme="minorHAnsi" w:cstheme="minorHAnsi"/>
          <w:i/>
          <w:sz w:val="18"/>
          <w:szCs w:val="18"/>
        </w:rPr>
      </w:pPr>
      <w:r w:rsidRPr="00CC21E5">
        <w:rPr>
          <w:rFonts w:asciiTheme="minorHAnsi" w:hAnsiTheme="minorHAnsi" w:cstheme="minorHAnsi"/>
          <w:sz w:val="18"/>
          <w:szCs w:val="18"/>
        </w:rPr>
        <w:t>W przypadku przetwarzania danych osobowych w formie elektronicznej, Podmiot przetwarzający zapewnia, aby dostawcy poszczególnych rozwiązań lub aplikacji wykorzystujących dane zapewniali, aby ustawienia chroniące prywatność były włączone domyślnie.</w:t>
      </w:r>
    </w:p>
    <w:p w14:paraId="74B1F929" w14:textId="77777777" w:rsidR="00643FCA" w:rsidRPr="00CC21E5" w:rsidRDefault="00643FCA" w:rsidP="003D2A5F">
      <w:pPr>
        <w:numPr>
          <w:ilvl w:val="0"/>
          <w:numId w:val="102"/>
        </w:numPr>
        <w:ind w:left="0"/>
        <w:jc w:val="both"/>
        <w:rPr>
          <w:rFonts w:asciiTheme="minorHAnsi" w:hAnsiTheme="minorHAnsi" w:cstheme="minorHAnsi"/>
          <w:sz w:val="18"/>
          <w:szCs w:val="18"/>
        </w:rPr>
      </w:pPr>
      <w:r w:rsidRPr="00CC21E5">
        <w:rPr>
          <w:rFonts w:asciiTheme="minorHAnsi" w:hAnsiTheme="minorHAnsi" w:cstheme="minorHAnsi"/>
          <w:sz w:val="18"/>
          <w:szCs w:val="18"/>
        </w:rPr>
        <w:t xml:space="preserve">Podmiot przetwarzający zobowiązany jest to prowadzenia rejestru kategorii czynności przetwarzania danych osobowych w imieniu Administratora, obejmującego dane wynikające z art. 30 ust. 2 Rozporządzenia. Administrator wyraża zgodę na prowadzenie rejestru, o którym mowa w zdaniu poprzednim, w formie elektronicznej, w tym z wykorzystaniem dedykowanych rozwiązań informatycznych lub aplikacji. </w:t>
      </w:r>
    </w:p>
    <w:p w14:paraId="74B1F92A" w14:textId="77777777" w:rsidR="00643FCA" w:rsidRPr="00CC21E5" w:rsidRDefault="00643FCA" w:rsidP="00643FCA">
      <w:pPr>
        <w:rPr>
          <w:rFonts w:asciiTheme="minorHAnsi" w:hAnsiTheme="minorHAnsi" w:cstheme="minorHAnsi"/>
          <w:b/>
          <w:sz w:val="18"/>
          <w:szCs w:val="18"/>
        </w:rPr>
      </w:pPr>
    </w:p>
    <w:p w14:paraId="74B1F92B" w14:textId="77777777" w:rsidR="00643FCA" w:rsidRPr="00CC21E5" w:rsidRDefault="00643FCA" w:rsidP="00643FCA">
      <w:pPr>
        <w:jc w:val="center"/>
        <w:rPr>
          <w:rFonts w:asciiTheme="minorHAnsi" w:hAnsiTheme="minorHAnsi" w:cstheme="minorHAnsi"/>
          <w:b/>
          <w:sz w:val="18"/>
          <w:szCs w:val="18"/>
        </w:rPr>
      </w:pPr>
      <w:r w:rsidRPr="00CC21E5">
        <w:rPr>
          <w:rFonts w:asciiTheme="minorHAnsi" w:hAnsiTheme="minorHAnsi" w:cstheme="minorHAnsi"/>
          <w:b/>
          <w:sz w:val="18"/>
          <w:szCs w:val="18"/>
        </w:rPr>
        <w:t>§ 6</w:t>
      </w:r>
    </w:p>
    <w:p w14:paraId="74B1F92C" w14:textId="77777777" w:rsidR="00643FCA" w:rsidRPr="00CC21E5" w:rsidRDefault="00643FCA" w:rsidP="00643FCA">
      <w:pPr>
        <w:jc w:val="center"/>
        <w:rPr>
          <w:rFonts w:asciiTheme="minorHAnsi" w:hAnsiTheme="minorHAnsi" w:cstheme="minorHAnsi"/>
          <w:b/>
          <w:sz w:val="18"/>
          <w:szCs w:val="18"/>
        </w:rPr>
      </w:pPr>
      <w:r w:rsidRPr="00CC21E5">
        <w:rPr>
          <w:rFonts w:asciiTheme="minorHAnsi" w:hAnsiTheme="minorHAnsi" w:cstheme="minorHAnsi"/>
          <w:b/>
          <w:sz w:val="18"/>
          <w:szCs w:val="18"/>
        </w:rPr>
        <w:t>Prawo kontroli</w:t>
      </w:r>
    </w:p>
    <w:p w14:paraId="74B1F92D" w14:textId="77777777" w:rsidR="00643FCA" w:rsidRPr="00CC21E5" w:rsidRDefault="00643FCA" w:rsidP="003D2A5F">
      <w:pPr>
        <w:numPr>
          <w:ilvl w:val="0"/>
          <w:numId w:val="103"/>
        </w:numPr>
        <w:ind w:left="0"/>
        <w:jc w:val="both"/>
        <w:rPr>
          <w:rFonts w:asciiTheme="minorHAnsi" w:hAnsiTheme="minorHAnsi" w:cstheme="minorHAnsi"/>
          <w:sz w:val="18"/>
          <w:szCs w:val="18"/>
        </w:rPr>
      </w:pPr>
      <w:r w:rsidRPr="00CC21E5">
        <w:rPr>
          <w:rFonts w:asciiTheme="minorHAnsi" w:hAnsiTheme="minorHAnsi" w:cstheme="minorHAnsi"/>
          <w:sz w:val="18"/>
          <w:szCs w:val="18"/>
        </w:rPr>
        <w:t xml:space="preserve">Administrator danych zgodnie z art. 28 ust. 3 pkt h) Rozporządzenia ma prawo kontroli, czy środki zastosowane przez Podmiot przetwarzający przy przetwarzaniu i zabezpieczeniu powierzonych danych osobowych spełniają postanowienia Umowy. </w:t>
      </w:r>
    </w:p>
    <w:p w14:paraId="74B1F92E" w14:textId="77777777" w:rsidR="00643FCA" w:rsidRPr="00CC21E5" w:rsidRDefault="00643FCA" w:rsidP="003D2A5F">
      <w:pPr>
        <w:numPr>
          <w:ilvl w:val="0"/>
          <w:numId w:val="103"/>
        </w:numPr>
        <w:ind w:left="0"/>
        <w:jc w:val="both"/>
        <w:rPr>
          <w:rFonts w:asciiTheme="minorHAnsi" w:hAnsiTheme="minorHAnsi" w:cstheme="minorHAnsi"/>
          <w:sz w:val="18"/>
          <w:szCs w:val="18"/>
        </w:rPr>
      </w:pPr>
      <w:r w:rsidRPr="00CC21E5">
        <w:rPr>
          <w:rFonts w:asciiTheme="minorHAnsi" w:hAnsiTheme="minorHAnsi" w:cstheme="minorHAnsi"/>
          <w:sz w:val="18"/>
          <w:szCs w:val="18"/>
        </w:rPr>
        <w:t xml:space="preserve">Podmiot przetwarzający udostępnia Administratorowi wszelkie informacje niezbędne do wykazania spełnienia obowiązków określonych w art. 28 Rozporządzenia. </w:t>
      </w:r>
    </w:p>
    <w:p w14:paraId="74B1F92F" w14:textId="77777777" w:rsidR="00643FCA" w:rsidRPr="00CC21E5" w:rsidRDefault="00643FCA" w:rsidP="00643FCA">
      <w:pPr>
        <w:rPr>
          <w:rFonts w:asciiTheme="minorHAnsi" w:hAnsiTheme="minorHAnsi" w:cstheme="minorHAnsi"/>
          <w:b/>
          <w:sz w:val="18"/>
          <w:szCs w:val="18"/>
        </w:rPr>
      </w:pPr>
    </w:p>
    <w:p w14:paraId="74B1F930" w14:textId="77777777" w:rsidR="00643FCA" w:rsidRPr="00CC21E5" w:rsidRDefault="00643FCA" w:rsidP="00643FCA">
      <w:pPr>
        <w:jc w:val="center"/>
        <w:rPr>
          <w:rFonts w:asciiTheme="minorHAnsi" w:hAnsiTheme="minorHAnsi" w:cstheme="minorHAnsi"/>
          <w:b/>
          <w:sz w:val="18"/>
          <w:szCs w:val="18"/>
        </w:rPr>
      </w:pPr>
      <w:r w:rsidRPr="00CC21E5">
        <w:rPr>
          <w:rFonts w:asciiTheme="minorHAnsi" w:hAnsiTheme="minorHAnsi" w:cstheme="minorHAnsi"/>
          <w:b/>
          <w:sz w:val="18"/>
          <w:szCs w:val="18"/>
        </w:rPr>
        <w:t>§ 7</w:t>
      </w:r>
    </w:p>
    <w:p w14:paraId="74B1F931" w14:textId="77777777" w:rsidR="00643FCA" w:rsidRPr="00CC21E5" w:rsidRDefault="00643FCA" w:rsidP="00643FCA">
      <w:pPr>
        <w:jc w:val="center"/>
        <w:rPr>
          <w:rFonts w:asciiTheme="minorHAnsi" w:hAnsiTheme="minorHAnsi" w:cstheme="minorHAnsi"/>
          <w:b/>
          <w:sz w:val="18"/>
          <w:szCs w:val="18"/>
        </w:rPr>
      </w:pPr>
      <w:r w:rsidRPr="00CC21E5">
        <w:rPr>
          <w:rFonts w:asciiTheme="minorHAnsi" w:hAnsiTheme="minorHAnsi" w:cstheme="minorHAnsi"/>
          <w:b/>
          <w:sz w:val="18"/>
          <w:szCs w:val="18"/>
        </w:rPr>
        <w:t>Podpowierzenie</w:t>
      </w:r>
    </w:p>
    <w:p w14:paraId="74B1F932" w14:textId="77777777" w:rsidR="00643FCA" w:rsidRPr="00CC21E5" w:rsidRDefault="00643FCA" w:rsidP="003D2A5F">
      <w:pPr>
        <w:numPr>
          <w:ilvl w:val="0"/>
          <w:numId w:val="104"/>
        </w:numPr>
        <w:ind w:left="0"/>
        <w:jc w:val="both"/>
        <w:rPr>
          <w:rFonts w:asciiTheme="minorHAnsi" w:hAnsiTheme="minorHAnsi" w:cstheme="minorHAnsi"/>
          <w:sz w:val="18"/>
          <w:szCs w:val="18"/>
        </w:rPr>
      </w:pPr>
      <w:bookmarkStart w:id="44" w:name="_heading=h.4d34og8"/>
      <w:bookmarkEnd w:id="44"/>
      <w:r w:rsidRPr="00CC21E5">
        <w:rPr>
          <w:rFonts w:asciiTheme="minorHAnsi" w:hAnsiTheme="minorHAnsi" w:cstheme="minorHAnsi"/>
          <w:sz w:val="18"/>
          <w:szCs w:val="18"/>
        </w:rPr>
        <w:t xml:space="preserve">Administrator wyraża ogólną zgodę na powierzenie danych osobowych objętych Umową do dalszego przetwarzania osobom trzecim w zakresie oraz w celu wynikającym z niniejszej Umowy. W razie wątpliwości Strony ustalają, że podmiot, o którym mowa w zdaniu poprzednim, winien spełniać te same gwarancje i obowiązki, jakie zostały nałożone na Podmiot przetwarzający </w:t>
      </w:r>
      <w:r w:rsidRPr="00CC21E5">
        <w:rPr>
          <w:rFonts w:asciiTheme="minorHAnsi" w:hAnsiTheme="minorHAnsi" w:cstheme="minorHAnsi"/>
          <w:sz w:val="18"/>
          <w:szCs w:val="18"/>
        </w:rPr>
        <w:lastRenderedPageBreak/>
        <w:t>w Umowie. Przed podpowierzeniem przetwarzania danych osobowych, Podmiot przetwarzający jest zobowiązany poinformować pisemnie lub za pośrednictwem adresu e-mail Administratora, tj. tomasz@etongroup.eu o zamiarze podpowierzenia przetwarzania. Przetwarzający przekazuje Administratorowi informacje na temat podmiotu, któremu zamierza podpowierzyć przetwarzanie (imię, nazwisko lub firmę oraz dane kontaktowe), a także informacje o charakterze i czasie trwania podpowierzenia, zakresie i celu przetwarzania danych, rodzaju (kategoriach) danych osobowych oraz kategoriach osób, których dane miałyby być podpowierzone. Jeśli Administrator nie wyrazi sprzeciwu wobec zamiaru podpowierzenia przetwarzania wskazanemu podmiotowi i we wskazanym zakresie w ciągu 7 dni od otrzymania wszystkich powyższych informacji, Podmiot przetwarzający może podpowierzyć przetwarzanie danych osobowych.</w:t>
      </w:r>
    </w:p>
    <w:p w14:paraId="74B1F933" w14:textId="77777777" w:rsidR="00643FCA" w:rsidRPr="00CC21E5" w:rsidRDefault="00643FCA" w:rsidP="003D2A5F">
      <w:pPr>
        <w:numPr>
          <w:ilvl w:val="0"/>
          <w:numId w:val="104"/>
        </w:numPr>
        <w:ind w:left="0"/>
        <w:jc w:val="both"/>
        <w:rPr>
          <w:rFonts w:asciiTheme="minorHAnsi" w:hAnsiTheme="minorHAnsi" w:cstheme="minorHAnsi"/>
          <w:sz w:val="18"/>
          <w:szCs w:val="18"/>
        </w:rPr>
      </w:pPr>
      <w:r w:rsidRPr="00CC21E5">
        <w:rPr>
          <w:rFonts w:asciiTheme="minorHAnsi" w:hAnsiTheme="minorHAnsi" w:cstheme="minorHAnsi"/>
          <w:sz w:val="18"/>
          <w:szCs w:val="18"/>
        </w:rPr>
        <w:t xml:space="preserve">W sytuacji, o której mowa w ust. 1 niniejszego paragrafu, na podmiot ten powinny zostać nałożone na mocy stosownej umowy podpowierzenia danych osobowych te same obowiązki ochrony danych co wynikające z niniejszej Umowie oraz przepisów Rozporządzenia, w szczególności obowiązek zapewnienia wystarczających gwarancji wdrożenia odpowiednich środków technicznych i organizacyjnych, by przetwarzanie odpowiadało wymogom Rozporządzenia. Jeżeli ten inny podmiot przetwarzający nie wywiąże się ze spoczywających na nim obowiązków ochrony danych, pełna odpowiedzialność wobec Administratora za wypełnienie obowiązków tego innego podmiotu przetwarzającego spoczywa na Podmiocie przetwarzającym. </w:t>
      </w:r>
    </w:p>
    <w:p w14:paraId="74B1F934" w14:textId="77777777" w:rsidR="00643FCA" w:rsidRPr="00CC21E5" w:rsidRDefault="00643FCA" w:rsidP="003D2A5F">
      <w:pPr>
        <w:numPr>
          <w:ilvl w:val="0"/>
          <w:numId w:val="104"/>
        </w:numPr>
        <w:ind w:left="0"/>
        <w:jc w:val="both"/>
        <w:rPr>
          <w:rFonts w:asciiTheme="minorHAnsi" w:hAnsiTheme="minorHAnsi" w:cstheme="minorHAnsi"/>
          <w:sz w:val="18"/>
          <w:szCs w:val="18"/>
        </w:rPr>
      </w:pPr>
      <w:r w:rsidRPr="00CC21E5">
        <w:rPr>
          <w:rFonts w:asciiTheme="minorHAnsi" w:hAnsiTheme="minorHAnsi" w:cstheme="minorHAnsi"/>
          <w:sz w:val="18"/>
          <w:szCs w:val="18"/>
        </w:rPr>
        <w:t>Podmiot przetwarzający zobowiązany jest do informowania Administratora o wszelkich zamierzonych zmianach dotyczących dodania lub zastąpienia podmiotów przetwarzających, dając tym samym Administratorowi możliwość wyrażenia sprzeciwu wobec takich zmian.</w:t>
      </w:r>
    </w:p>
    <w:p w14:paraId="74B1F935" w14:textId="77777777" w:rsidR="00643FCA" w:rsidRPr="00CC21E5" w:rsidRDefault="00643FCA" w:rsidP="00643FCA">
      <w:pPr>
        <w:jc w:val="center"/>
        <w:rPr>
          <w:rFonts w:asciiTheme="minorHAnsi" w:hAnsiTheme="minorHAnsi" w:cstheme="minorHAnsi"/>
          <w:b/>
          <w:sz w:val="18"/>
          <w:szCs w:val="18"/>
        </w:rPr>
      </w:pPr>
    </w:p>
    <w:p w14:paraId="74B1F936" w14:textId="77777777" w:rsidR="00643FCA" w:rsidRPr="00CC21E5" w:rsidRDefault="00643FCA" w:rsidP="00643FCA">
      <w:pPr>
        <w:jc w:val="center"/>
        <w:rPr>
          <w:rFonts w:asciiTheme="minorHAnsi" w:hAnsiTheme="minorHAnsi" w:cstheme="minorHAnsi"/>
          <w:b/>
          <w:sz w:val="18"/>
          <w:szCs w:val="18"/>
        </w:rPr>
      </w:pPr>
      <w:r w:rsidRPr="00CC21E5">
        <w:rPr>
          <w:rFonts w:asciiTheme="minorHAnsi" w:hAnsiTheme="minorHAnsi" w:cstheme="minorHAnsi"/>
          <w:b/>
          <w:sz w:val="18"/>
          <w:szCs w:val="18"/>
        </w:rPr>
        <w:t>§ 8</w:t>
      </w:r>
    </w:p>
    <w:p w14:paraId="74B1F937" w14:textId="77777777" w:rsidR="00643FCA" w:rsidRPr="00CC21E5" w:rsidRDefault="00643FCA" w:rsidP="00643FCA">
      <w:pPr>
        <w:jc w:val="center"/>
        <w:rPr>
          <w:rFonts w:asciiTheme="minorHAnsi" w:hAnsiTheme="minorHAnsi" w:cstheme="minorHAnsi"/>
          <w:b/>
          <w:sz w:val="18"/>
          <w:szCs w:val="18"/>
        </w:rPr>
      </w:pPr>
      <w:r w:rsidRPr="00CC21E5">
        <w:rPr>
          <w:rFonts w:asciiTheme="minorHAnsi" w:hAnsiTheme="minorHAnsi" w:cstheme="minorHAnsi"/>
          <w:b/>
          <w:sz w:val="18"/>
          <w:szCs w:val="18"/>
        </w:rPr>
        <w:t>Odpowiedzialność Podmiotu przetwarzającego</w:t>
      </w:r>
    </w:p>
    <w:p w14:paraId="74B1F938" w14:textId="77777777" w:rsidR="00643FCA" w:rsidRPr="00CC21E5" w:rsidRDefault="00643FCA" w:rsidP="00643FCA">
      <w:pPr>
        <w:jc w:val="both"/>
        <w:rPr>
          <w:rFonts w:asciiTheme="minorHAnsi" w:hAnsiTheme="minorHAnsi" w:cstheme="minorHAnsi"/>
          <w:sz w:val="18"/>
          <w:szCs w:val="18"/>
        </w:rPr>
      </w:pPr>
      <w:r w:rsidRPr="00CC21E5">
        <w:rPr>
          <w:rFonts w:asciiTheme="minorHAnsi" w:hAnsiTheme="minorHAnsi" w:cstheme="minorHAnsi"/>
          <w:sz w:val="18"/>
          <w:szCs w:val="18"/>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74B1F939" w14:textId="77777777" w:rsidR="00643FCA" w:rsidRPr="00CC21E5" w:rsidRDefault="00643FCA" w:rsidP="00643FCA">
      <w:pPr>
        <w:rPr>
          <w:rFonts w:asciiTheme="minorHAnsi" w:hAnsiTheme="minorHAnsi" w:cstheme="minorHAnsi"/>
          <w:b/>
          <w:sz w:val="18"/>
          <w:szCs w:val="18"/>
        </w:rPr>
      </w:pPr>
    </w:p>
    <w:p w14:paraId="74B1F93A" w14:textId="77777777" w:rsidR="00643FCA" w:rsidRPr="00CC21E5" w:rsidRDefault="00643FCA" w:rsidP="00643FCA">
      <w:pPr>
        <w:jc w:val="center"/>
        <w:rPr>
          <w:rFonts w:asciiTheme="minorHAnsi" w:hAnsiTheme="minorHAnsi" w:cstheme="minorHAnsi"/>
          <w:b/>
          <w:sz w:val="18"/>
          <w:szCs w:val="18"/>
        </w:rPr>
      </w:pPr>
      <w:r w:rsidRPr="00CC21E5">
        <w:rPr>
          <w:rFonts w:asciiTheme="minorHAnsi" w:hAnsiTheme="minorHAnsi" w:cstheme="minorHAnsi"/>
          <w:b/>
          <w:sz w:val="18"/>
          <w:szCs w:val="18"/>
        </w:rPr>
        <w:t>§ 9</w:t>
      </w:r>
    </w:p>
    <w:p w14:paraId="74B1F93B" w14:textId="77777777" w:rsidR="00643FCA" w:rsidRPr="00CC21E5" w:rsidRDefault="00643FCA" w:rsidP="00643FCA">
      <w:pPr>
        <w:jc w:val="center"/>
        <w:rPr>
          <w:rFonts w:asciiTheme="minorHAnsi" w:hAnsiTheme="minorHAnsi" w:cstheme="minorHAnsi"/>
          <w:b/>
          <w:sz w:val="18"/>
          <w:szCs w:val="18"/>
        </w:rPr>
      </w:pPr>
      <w:r w:rsidRPr="00CC21E5">
        <w:rPr>
          <w:rFonts w:asciiTheme="minorHAnsi" w:hAnsiTheme="minorHAnsi" w:cstheme="minorHAnsi"/>
          <w:b/>
          <w:sz w:val="18"/>
          <w:szCs w:val="18"/>
        </w:rPr>
        <w:t>Czas obowiązywania Umowy</w:t>
      </w:r>
    </w:p>
    <w:p w14:paraId="74B1F93C" w14:textId="77777777" w:rsidR="00643FCA" w:rsidRPr="00CC21E5" w:rsidRDefault="00643FCA" w:rsidP="003D2A5F">
      <w:pPr>
        <w:numPr>
          <w:ilvl w:val="0"/>
          <w:numId w:val="105"/>
        </w:numPr>
        <w:ind w:left="0"/>
        <w:jc w:val="both"/>
        <w:rPr>
          <w:rFonts w:asciiTheme="minorHAnsi" w:hAnsiTheme="minorHAnsi" w:cstheme="minorHAnsi"/>
          <w:sz w:val="18"/>
          <w:szCs w:val="18"/>
        </w:rPr>
      </w:pPr>
      <w:r w:rsidRPr="00CC21E5">
        <w:rPr>
          <w:rFonts w:asciiTheme="minorHAnsi" w:hAnsiTheme="minorHAnsi" w:cstheme="minorHAnsi"/>
          <w:sz w:val="18"/>
          <w:szCs w:val="18"/>
        </w:rPr>
        <w:t xml:space="preserve">Umowa obowiązuje od dnia jej zawarcia przez okres obowiązywania umowy o świadczenie usług, o której mowa w preambule niniejszej Umowy. </w:t>
      </w:r>
    </w:p>
    <w:p w14:paraId="74B1F93D" w14:textId="77777777" w:rsidR="00643FCA" w:rsidRPr="00CC21E5" w:rsidRDefault="00643FCA" w:rsidP="003D2A5F">
      <w:pPr>
        <w:numPr>
          <w:ilvl w:val="0"/>
          <w:numId w:val="105"/>
        </w:numPr>
        <w:ind w:left="0"/>
        <w:jc w:val="both"/>
        <w:rPr>
          <w:rFonts w:asciiTheme="minorHAnsi" w:hAnsiTheme="minorHAnsi" w:cstheme="minorHAnsi"/>
          <w:sz w:val="18"/>
          <w:szCs w:val="18"/>
        </w:rPr>
      </w:pPr>
      <w:r w:rsidRPr="00CC21E5">
        <w:rPr>
          <w:rFonts w:asciiTheme="minorHAnsi" w:hAnsiTheme="minorHAnsi" w:cstheme="minorHAnsi"/>
          <w:sz w:val="18"/>
          <w:szCs w:val="18"/>
        </w:rPr>
        <w:t>Z zastrzeżeniem ust. 3 niniejszego paragrafu, po wygaśnięciu albo rozwiązaniu umowy, o świadczenie usług, o której mowa w preambule niniejszej Umowy, zależnie od decyzji Administratora, Podmiot przetwarzający usuwa lub zwraca wszelkie dane osobowe oraz usuwa ich kopie.</w:t>
      </w:r>
    </w:p>
    <w:p w14:paraId="74B1F93E" w14:textId="77777777" w:rsidR="00643FCA" w:rsidRPr="00CC21E5" w:rsidRDefault="00643FCA" w:rsidP="003D2A5F">
      <w:pPr>
        <w:numPr>
          <w:ilvl w:val="0"/>
          <w:numId w:val="105"/>
        </w:numPr>
        <w:ind w:left="0"/>
        <w:jc w:val="both"/>
        <w:rPr>
          <w:rFonts w:asciiTheme="minorHAnsi" w:hAnsiTheme="minorHAnsi" w:cstheme="minorHAnsi"/>
          <w:sz w:val="18"/>
          <w:szCs w:val="18"/>
        </w:rPr>
      </w:pPr>
      <w:r w:rsidRPr="00CC21E5">
        <w:rPr>
          <w:rFonts w:asciiTheme="minorHAnsi" w:hAnsiTheme="minorHAnsi" w:cstheme="minorHAnsi"/>
          <w:sz w:val="18"/>
          <w:szCs w:val="18"/>
        </w:rPr>
        <w:t>Podmiot przetwarzający ma prawo zatrzymać dane w zakresie, w jakim wynika to z odrębnych przepisów prawa powszechnie obowiązującego.</w:t>
      </w:r>
    </w:p>
    <w:p w14:paraId="74B1F93F" w14:textId="77777777" w:rsidR="00643FCA" w:rsidRPr="00CC21E5" w:rsidRDefault="00643FCA" w:rsidP="00643FCA">
      <w:pPr>
        <w:jc w:val="center"/>
        <w:rPr>
          <w:rFonts w:asciiTheme="minorHAnsi" w:hAnsiTheme="minorHAnsi" w:cstheme="minorHAnsi"/>
          <w:b/>
          <w:sz w:val="18"/>
          <w:szCs w:val="18"/>
        </w:rPr>
      </w:pPr>
      <w:r w:rsidRPr="00CC21E5">
        <w:rPr>
          <w:rFonts w:asciiTheme="minorHAnsi" w:hAnsiTheme="minorHAnsi" w:cstheme="minorHAnsi"/>
          <w:b/>
          <w:sz w:val="18"/>
          <w:szCs w:val="18"/>
        </w:rPr>
        <w:t>§ 10</w:t>
      </w:r>
    </w:p>
    <w:p w14:paraId="74B1F940" w14:textId="77777777" w:rsidR="00643FCA" w:rsidRPr="00CC21E5" w:rsidRDefault="00643FCA" w:rsidP="00643FCA">
      <w:pPr>
        <w:jc w:val="center"/>
        <w:rPr>
          <w:rFonts w:asciiTheme="minorHAnsi" w:hAnsiTheme="minorHAnsi" w:cstheme="minorHAnsi"/>
          <w:b/>
          <w:sz w:val="18"/>
          <w:szCs w:val="18"/>
        </w:rPr>
      </w:pPr>
      <w:r w:rsidRPr="00CC21E5">
        <w:rPr>
          <w:rFonts w:asciiTheme="minorHAnsi" w:hAnsiTheme="minorHAnsi" w:cstheme="minorHAnsi"/>
          <w:b/>
          <w:sz w:val="18"/>
          <w:szCs w:val="18"/>
        </w:rPr>
        <w:t>Zasady zachowania poufności</w:t>
      </w:r>
    </w:p>
    <w:p w14:paraId="74B1F941" w14:textId="77777777" w:rsidR="00643FCA" w:rsidRPr="00CC21E5" w:rsidRDefault="00643FCA" w:rsidP="003D2A5F">
      <w:pPr>
        <w:numPr>
          <w:ilvl w:val="0"/>
          <w:numId w:val="106"/>
        </w:numPr>
        <w:ind w:left="0"/>
        <w:jc w:val="both"/>
        <w:rPr>
          <w:rFonts w:asciiTheme="minorHAnsi" w:hAnsiTheme="minorHAnsi" w:cstheme="minorHAnsi"/>
          <w:sz w:val="18"/>
          <w:szCs w:val="18"/>
        </w:rPr>
      </w:pPr>
      <w:r w:rsidRPr="00CC21E5">
        <w:rPr>
          <w:rFonts w:asciiTheme="minorHAnsi" w:hAnsiTheme="minorHAnsi" w:cstheme="minorHAnsi"/>
          <w:sz w:val="18"/>
          <w:szCs w:val="18"/>
        </w:rPr>
        <w:t>Podmiot przetwarzający zobowiązuje się zachować w ścisłej tajemnicy wszelkie informacje otrzymane od Administratora, w szczególności dane osobowe, informacje techniczne, technologiczne, ekonomiczne, finansowe, handlowe, prawne, operacyjne, marketingowe i organizacyjne, niezależnie od sposobu ich uzyskania (zwane dalej „Danymi poufnymi”). </w:t>
      </w:r>
    </w:p>
    <w:p w14:paraId="74B1F942" w14:textId="77777777" w:rsidR="00643FCA" w:rsidRPr="00CC21E5" w:rsidRDefault="00643FCA" w:rsidP="003D2A5F">
      <w:pPr>
        <w:numPr>
          <w:ilvl w:val="0"/>
          <w:numId w:val="106"/>
        </w:numPr>
        <w:ind w:left="0"/>
        <w:jc w:val="both"/>
        <w:rPr>
          <w:rFonts w:asciiTheme="minorHAnsi" w:hAnsiTheme="minorHAnsi" w:cstheme="minorHAnsi"/>
          <w:sz w:val="18"/>
          <w:szCs w:val="18"/>
        </w:rPr>
      </w:pPr>
      <w:r w:rsidRPr="00CC21E5">
        <w:rPr>
          <w:rFonts w:asciiTheme="minorHAnsi" w:hAnsiTheme="minorHAnsi" w:cstheme="minorHAnsi"/>
          <w:sz w:val="18"/>
          <w:szCs w:val="18"/>
        </w:rPr>
        <w:t>Podmiot przetwarzający oświadcza, że w związku ze zobowiązaniem do zachowania w tajemnicy Danych poufnych nie będą one wykorzystywane, ujawniane ani udostępniane bez pisemnej zgody właściwego administratora oraz Podmiotu powierzającego w innym celu niż wykonanie umowy, o której mowa w preambule niniejszej Umowy oraz niniejszej Umowy, chyba że konieczność ujawnienia posiadanych informacji wynika  z obowiązujących przepisów prawa.</w:t>
      </w:r>
    </w:p>
    <w:p w14:paraId="74B1F943" w14:textId="77777777" w:rsidR="00643FCA" w:rsidRPr="00CC21E5" w:rsidRDefault="00643FCA" w:rsidP="003D2A5F">
      <w:pPr>
        <w:numPr>
          <w:ilvl w:val="0"/>
          <w:numId w:val="106"/>
        </w:numPr>
        <w:ind w:left="0"/>
        <w:jc w:val="both"/>
        <w:rPr>
          <w:rFonts w:asciiTheme="minorHAnsi" w:hAnsiTheme="minorHAnsi" w:cstheme="minorHAnsi"/>
          <w:sz w:val="18"/>
          <w:szCs w:val="18"/>
        </w:rPr>
      </w:pPr>
      <w:r w:rsidRPr="00CC21E5">
        <w:rPr>
          <w:rFonts w:asciiTheme="minorHAnsi" w:hAnsiTheme="minorHAnsi" w:cstheme="minorHAnsi"/>
          <w:sz w:val="18"/>
          <w:szCs w:val="18"/>
        </w:rPr>
        <w:t>Strony zobowiązują się do dołożenia wszelkich starań w celu zapewnienia, aby środki łączności wykorzystywane do odbioru, przekazywania oraz przechowywania Danych poufnych gwarantowały zabezpieczenie danych poufnych w tym w szczególności danych osobowych powierzonych do przetwarzania, przed dostępem osób trzecich nieupoważnionych do zapoznania się z ich treścią.</w:t>
      </w:r>
    </w:p>
    <w:p w14:paraId="74B1F944" w14:textId="77777777" w:rsidR="00643FCA" w:rsidRPr="00CC21E5" w:rsidRDefault="00643FCA" w:rsidP="00643FCA">
      <w:pPr>
        <w:jc w:val="both"/>
        <w:rPr>
          <w:rFonts w:asciiTheme="minorHAnsi" w:hAnsiTheme="minorHAnsi" w:cstheme="minorHAnsi"/>
          <w:sz w:val="18"/>
          <w:szCs w:val="18"/>
        </w:rPr>
      </w:pPr>
    </w:p>
    <w:p w14:paraId="74B1F945" w14:textId="77777777" w:rsidR="00643FCA" w:rsidRPr="00CC21E5" w:rsidRDefault="00643FCA" w:rsidP="00643FCA">
      <w:pPr>
        <w:jc w:val="center"/>
        <w:rPr>
          <w:rFonts w:asciiTheme="minorHAnsi" w:hAnsiTheme="minorHAnsi" w:cstheme="minorHAnsi"/>
          <w:b/>
          <w:sz w:val="18"/>
          <w:szCs w:val="18"/>
        </w:rPr>
      </w:pPr>
      <w:r w:rsidRPr="00CC21E5">
        <w:rPr>
          <w:rFonts w:asciiTheme="minorHAnsi" w:hAnsiTheme="minorHAnsi" w:cstheme="minorHAnsi"/>
          <w:b/>
          <w:sz w:val="18"/>
          <w:szCs w:val="18"/>
        </w:rPr>
        <w:t>§ 11</w:t>
      </w:r>
    </w:p>
    <w:p w14:paraId="74B1F946" w14:textId="77777777" w:rsidR="00643FCA" w:rsidRPr="00CC21E5" w:rsidRDefault="00643FCA" w:rsidP="00643FCA">
      <w:pPr>
        <w:jc w:val="center"/>
        <w:rPr>
          <w:rFonts w:asciiTheme="minorHAnsi" w:hAnsiTheme="minorHAnsi" w:cstheme="minorHAnsi"/>
          <w:b/>
          <w:sz w:val="18"/>
          <w:szCs w:val="18"/>
        </w:rPr>
      </w:pPr>
      <w:r w:rsidRPr="00CC21E5">
        <w:rPr>
          <w:rFonts w:asciiTheme="minorHAnsi" w:hAnsiTheme="minorHAnsi" w:cstheme="minorHAnsi"/>
          <w:b/>
          <w:sz w:val="18"/>
          <w:szCs w:val="18"/>
        </w:rPr>
        <w:t>Postanowienia końcowe</w:t>
      </w:r>
    </w:p>
    <w:p w14:paraId="74B1F947" w14:textId="77777777" w:rsidR="00643FCA" w:rsidRPr="00CC21E5" w:rsidRDefault="00643FCA" w:rsidP="003D2A5F">
      <w:pPr>
        <w:numPr>
          <w:ilvl w:val="0"/>
          <w:numId w:val="107"/>
        </w:numPr>
        <w:ind w:left="0"/>
        <w:jc w:val="both"/>
        <w:rPr>
          <w:rFonts w:asciiTheme="minorHAnsi" w:hAnsiTheme="minorHAnsi" w:cstheme="minorHAnsi"/>
          <w:sz w:val="18"/>
          <w:szCs w:val="18"/>
        </w:rPr>
      </w:pPr>
      <w:r w:rsidRPr="00CC21E5">
        <w:rPr>
          <w:rFonts w:asciiTheme="minorHAnsi" w:hAnsiTheme="minorHAnsi" w:cstheme="minorHAnsi"/>
          <w:sz w:val="18"/>
          <w:szCs w:val="18"/>
        </w:rPr>
        <w:t>Wszelkie zmiany niniejszej Umowy wymagają zachowania formy pisemnej pod rygorem nieważności.</w:t>
      </w:r>
    </w:p>
    <w:p w14:paraId="74B1F948" w14:textId="77777777" w:rsidR="00643FCA" w:rsidRPr="00CC21E5" w:rsidRDefault="00643FCA" w:rsidP="003D2A5F">
      <w:pPr>
        <w:widowControl w:val="0"/>
        <w:numPr>
          <w:ilvl w:val="0"/>
          <w:numId w:val="107"/>
        </w:numPr>
        <w:ind w:left="0"/>
        <w:jc w:val="both"/>
        <w:rPr>
          <w:rFonts w:asciiTheme="minorHAnsi" w:hAnsiTheme="minorHAnsi" w:cstheme="minorHAnsi"/>
          <w:sz w:val="18"/>
          <w:szCs w:val="18"/>
        </w:rPr>
      </w:pPr>
      <w:r w:rsidRPr="00CC21E5">
        <w:rPr>
          <w:rFonts w:asciiTheme="minorHAnsi" w:hAnsiTheme="minorHAnsi" w:cstheme="minorHAnsi"/>
          <w:sz w:val="18"/>
          <w:szCs w:val="18"/>
        </w:rPr>
        <w:t>Strony ustalają, że treść niniejszej Umowy winna pozostać poufna, oraz że żadna ze Stron nie będzie upoważniona do ujawnienia treści niniejszej Umowy jakimkolwiek osobom trzecim lub władzom, o ile nie jest to wymagane przepisami prawa.</w:t>
      </w:r>
    </w:p>
    <w:p w14:paraId="74B1F949" w14:textId="77777777" w:rsidR="00643FCA" w:rsidRPr="00CC21E5" w:rsidRDefault="00643FCA" w:rsidP="003D2A5F">
      <w:pPr>
        <w:widowControl w:val="0"/>
        <w:numPr>
          <w:ilvl w:val="0"/>
          <w:numId w:val="107"/>
        </w:numPr>
        <w:ind w:left="0"/>
        <w:jc w:val="both"/>
        <w:rPr>
          <w:rFonts w:asciiTheme="minorHAnsi" w:hAnsiTheme="minorHAnsi" w:cstheme="minorHAnsi"/>
          <w:sz w:val="18"/>
          <w:szCs w:val="18"/>
        </w:rPr>
      </w:pPr>
      <w:r w:rsidRPr="00CC21E5">
        <w:rPr>
          <w:rFonts w:asciiTheme="minorHAnsi" w:hAnsiTheme="minorHAnsi" w:cstheme="minorHAnsi"/>
          <w:sz w:val="18"/>
          <w:szCs w:val="18"/>
        </w:rPr>
        <w:t>Jeżeli którekolwiek z postanowień Umowy stanie się w dowolnym czasie niezgodne z prawem, nieważne lub niewykonalne pod jakimkolwiek względem w świetle prawa, fakt ten nie będzie miał wpływu na zgodność z prawem, ważność ani wykonalności pozostałych postanowień Umowy oraz nie ograniczy ich w jakikolwiek sposób. W takim wypadku Strony dołożą najwyższej staranności aby uzgodnić między sobą takie brzmienie nieważnego postanowienia, które będzie zgodne z prawem, i które w najbardziej możliwym zakresie będzie odpowiadało celowi postanowienia nieważnego.</w:t>
      </w:r>
    </w:p>
    <w:p w14:paraId="74B1F94A" w14:textId="77777777" w:rsidR="00643FCA" w:rsidRPr="00CC21E5" w:rsidRDefault="00643FCA" w:rsidP="003D2A5F">
      <w:pPr>
        <w:widowControl w:val="0"/>
        <w:numPr>
          <w:ilvl w:val="0"/>
          <w:numId w:val="107"/>
        </w:numPr>
        <w:ind w:left="0"/>
        <w:jc w:val="both"/>
        <w:rPr>
          <w:rFonts w:asciiTheme="minorHAnsi" w:hAnsiTheme="minorHAnsi" w:cstheme="minorHAnsi"/>
          <w:sz w:val="18"/>
          <w:szCs w:val="18"/>
        </w:rPr>
      </w:pPr>
      <w:r w:rsidRPr="00CC21E5">
        <w:rPr>
          <w:rFonts w:asciiTheme="minorHAnsi" w:hAnsiTheme="minorHAnsi" w:cstheme="minorHAnsi"/>
          <w:sz w:val="18"/>
          <w:szCs w:val="18"/>
        </w:rPr>
        <w:t>Wszelkie spory, niezgodności lub żądania mogące powstać na tle wykonywania niniejszej Umowy i w związku z nią będą rozstrzygane w formie polubownej, a jeżeli nie będzie to możliwe, będą podlegały jurysdykcji sądu właściwego miejscowo ze względu na siedzibę Administratora.</w:t>
      </w:r>
    </w:p>
    <w:p w14:paraId="74B1F94B" w14:textId="77777777" w:rsidR="00643FCA" w:rsidRPr="00CC21E5" w:rsidRDefault="00643FCA" w:rsidP="003D2A5F">
      <w:pPr>
        <w:widowControl w:val="0"/>
        <w:numPr>
          <w:ilvl w:val="0"/>
          <w:numId w:val="107"/>
        </w:numPr>
        <w:ind w:left="0"/>
        <w:jc w:val="both"/>
        <w:rPr>
          <w:rFonts w:asciiTheme="minorHAnsi" w:hAnsiTheme="minorHAnsi" w:cstheme="minorHAnsi"/>
          <w:sz w:val="18"/>
          <w:szCs w:val="18"/>
        </w:rPr>
      </w:pPr>
      <w:r w:rsidRPr="00CC21E5">
        <w:rPr>
          <w:rFonts w:asciiTheme="minorHAnsi" w:hAnsiTheme="minorHAnsi" w:cstheme="minorHAnsi"/>
          <w:sz w:val="18"/>
          <w:szCs w:val="18"/>
        </w:rPr>
        <w:lastRenderedPageBreak/>
        <w:t>Prawem właściwym dla Umowy jest prawo polskie.</w:t>
      </w:r>
    </w:p>
    <w:p w14:paraId="74B1F94C" w14:textId="77777777" w:rsidR="00643FCA" w:rsidRPr="00CC21E5" w:rsidRDefault="00643FCA" w:rsidP="003D2A5F">
      <w:pPr>
        <w:numPr>
          <w:ilvl w:val="0"/>
          <w:numId w:val="107"/>
        </w:numPr>
        <w:ind w:left="0"/>
        <w:jc w:val="both"/>
        <w:rPr>
          <w:rFonts w:asciiTheme="minorHAnsi" w:hAnsiTheme="minorHAnsi" w:cstheme="minorHAnsi"/>
          <w:sz w:val="18"/>
          <w:szCs w:val="18"/>
        </w:rPr>
      </w:pPr>
      <w:r w:rsidRPr="00CC21E5">
        <w:rPr>
          <w:rFonts w:asciiTheme="minorHAnsi" w:hAnsiTheme="minorHAnsi" w:cstheme="minorHAnsi"/>
          <w:sz w:val="18"/>
          <w:szCs w:val="18"/>
        </w:rPr>
        <w:t>Umowa została sporządzona w dwóch jednobrzmiących egzemplarzach dla każdej ze Stron.</w:t>
      </w:r>
    </w:p>
    <w:p w14:paraId="74B1F94D" w14:textId="77777777" w:rsidR="00643FCA" w:rsidRPr="00CC21E5" w:rsidRDefault="00643FCA" w:rsidP="003D2A5F">
      <w:pPr>
        <w:numPr>
          <w:ilvl w:val="0"/>
          <w:numId w:val="107"/>
        </w:numPr>
        <w:ind w:left="0"/>
        <w:jc w:val="both"/>
        <w:rPr>
          <w:rFonts w:asciiTheme="minorHAnsi" w:hAnsiTheme="minorHAnsi" w:cstheme="minorHAnsi"/>
          <w:sz w:val="18"/>
          <w:szCs w:val="18"/>
        </w:rPr>
      </w:pPr>
      <w:r w:rsidRPr="00CC21E5">
        <w:rPr>
          <w:rFonts w:asciiTheme="minorHAnsi" w:hAnsiTheme="minorHAnsi" w:cstheme="minorHAnsi"/>
          <w:sz w:val="18"/>
          <w:szCs w:val="18"/>
        </w:rPr>
        <w:t>W sprawach nieuregulowanych Umową zastosowanie będą miały przepisy Kodeksu cywilnego oraz Rozporządzenia.</w:t>
      </w:r>
    </w:p>
    <w:p w14:paraId="74B1F94E" w14:textId="77777777" w:rsidR="00643FCA" w:rsidRPr="00CC21E5" w:rsidRDefault="00643FCA" w:rsidP="00643FCA">
      <w:pPr>
        <w:rPr>
          <w:rFonts w:asciiTheme="minorHAnsi" w:hAnsiTheme="minorHAnsi" w:cstheme="minorHAnsi"/>
          <w:sz w:val="18"/>
          <w:szCs w:val="18"/>
        </w:rPr>
      </w:pPr>
    </w:p>
    <w:p w14:paraId="74B1F94F" w14:textId="77777777" w:rsidR="00643FCA" w:rsidRPr="00CC21E5" w:rsidRDefault="00643FCA" w:rsidP="00643FCA">
      <w:pPr>
        <w:rPr>
          <w:rFonts w:asciiTheme="minorHAnsi" w:hAnsiTheme="minorHAnsi" w:cstheme="minorHAnsi"/>
          <w:sz w:val="18"/>
          <w:szCs w:val="18"/>
        </w:rPr>
      </w:pPr>
    </w:p>
    <w:p w14:paraId="74B1F950" w14:textId="77777777" w:rsidR="00643FCA" w:rsidRPr="00CC21E5" w:rsidRDefault="00643FCA" w:rsidP="00643FCA">
      <w:pPr>
        <w:rPr>
          <w:rFonts w:asciiTheme="minorHAnsi" w:hAnsiTheme="minorHAnsi" w:cstheme="minorHAnsi"/>
          <w:sz w:val="18"/>
          <w:szCs w:val="18"/>
        </w:rPr>
      </w:pPr>
    </w:p>
    <w:p w14:paraId="74B1F951" w14:textId="77777777" w:rsidR="00643FCA" w:rsidRPr="00CC21E5" w:rsidRDefault="00643FCA" w:rsidP="00643FCA">
      <w:pPr>
        <w:rPr>
          <w:rFonts w:asciiTheme="minorHAnsi" w:hAnsiTheme="minorHAnsi" w:cstheme="minorHAnsi"/>
          <w:sz w:val="18"/>
          <w:szCs w:val="18"/>
        </w:rPr>
      </w:pPr>
      <w:r w:rsidRPr="00CC21E5">
        <w:rPr>
          <w:rFonts w:asciiTheme="minorHAnsi" w:hAnsiTheme="minorHAnsi" w:cstheme="minorHAnsi"/>
          <w:sz w:val="18"/>
          <w:szCs w:val="18"/>
        </w:rPr>
        <w:t>Administrator danych:</w:t>
      </w:r>
      <w:r w:rsidRPr="00CC21E5">
        <w:rPr>
          <w:rFonts w:asciiTheme="minorHAnsi" w:hAnsiTheme="minorHAnsi" w:cstheme="minorHAnsi"/>
          <w:sz w:val="18"/>
          <w:szCs w:val="18"/>
        </w:rPr>
        <w:tab/>
      </w:r>
      <w:r w:rsidRPr="00CC21E5">
        <w:rPr>
          <w:rFonts w:asciiTheme="minorHAnsi" w:hAnsiTheme="minorHAnsi" w:cstheme="minorHAnsi"/>
          <w:sz w:val="18"/>
          <w:szCs w:val="18"/>
        </w:rPr>
        <w:tab/>
      </w:r>
      <w:r w:rsidRPr="00CC21E5">
        <w:rPr>
          <w:rFonts w:asciiTheme="minorHAnsi" w:hAnsiTheme="minorHAnsi" w:cstheme="minorHAnsi"/>
          <w:sz w:val="18"/>
          <w:szCs w:val="18"/>
        </w:rPr>
        <w:tab/>
      </w:r>
      <w:r w:rsidRPr="00CC21E5">
        <w:rPr>
          <w:rFonts w:asciiTheme="minorHAnsi" w:hAnsiTheme="minorHAnsi" w:cstheme="minorHAnsi"/>
          <w:sz w:val="18"/>
          <w:szCs w:val="18"/>
        </w:rPr>
        <w:tab/>
      </w:r>
      <w:r w:rsidRPr="00CC21E5">
        <w:rPr>
          <w:rFonts w:asciiTheme="minorHAnsi" w:hAnsiTheme="minorHAnsi" w:cstheme="minorHAnsi"/>
          <w:sz w:val="18"/>
          <w:szCs w:val="18"/>
        </w:rPr>
        <w:tab/>
      </w:r>
      <w:r w:rsidRPr="00CC21E5">
        <w:rPr>
          <w:rFonts w:asciiTheme="minorHAnsi" w:hAnsiTheme="minorHAnsi" w:cstheme="minorHAnsi"/>
          <w:sz w:val="18"/>
          <w:szCs w:val="18"/>
        </w:rPr>
        <w:tab/>
      </w:r>
      <w:r w:rsidRPr="00CC21E5">
        <w:rPr>
          <w:rFonts w:asciiTheme="minorHAnsi" w:hAnsiTheme="minorHAnsi" w:cstheme="minorHAnsi"/>
          <w:sz w:val="18"/>
          <w:szCs w:val="18"/>
        </w:rPr>
        <w:tab/>
        <w:t>Podmiot przetwarzający:</w:t>
      </w:r>
    </w:p>
    <w:p w14:paraId="74B1F952" w14:textId="77777777" w:rsidR="00643FCA" w:rsidRPr="00CC21E5" w:rsidRDefault="00643FCA" w:rsidP="00643FCA">
      <w:pPr>
        <w:rPr>
          <w:rFonts w:asciiTheme="minorHAnsi" w:hAnsiTheme="minorHAnsi" w:cstheme="minorHAnsi"/>
          <w:sz w:val="18"/>
          <w:szCs w:val="18"/>
        </w:rPr>
      </w:pPr>
    </w:p>
    <w:p w14:paraId="74B1F953" w14:textId="77777777" w:rsidR="00643FCA" w:rsidRPr="00CC21E5" w:rsidRDefault="00643FCA" w:rsidP="00643FCA">
      <w:pPr>
        <w:rPr>
          <w:rFonts w:asciiTheme="minorHAnsi" w:hAnsiTheme="minorHAnsi" w:cstheme="minorHAnsi"/>
          <w:sz w:val="18"/>
          <w:szCs w:val="18"/>
        </w:rPr>
      </w:pPr>
    </w:p>
    <w:p w14:paraId="74B1F954" w14:textId="77777777" w:rsidR="00643FCA" w:rsidRPr="00CC21E5" w:rsidRDefault="00643FCA" w:rsidP="00643FCA">
      <w:pPr>
        <w:rPr>
          <w:rFonts w:asciiTheme="minorHAnsi" w:hAnsiTheme="minorHAnsi" w:cstheme="minorHAnsi"/>
          <w:color w:val="000000"/>
          <w:sz w:val="18"/>
          <w:szCs w:val="18"/>
        </w:rPr>
      </w:pPr>
    </w:p>
    <w:p w14:paraId="74B1F955" w14:textId="77777777" w:rsidR="00643FCA" w:rsidRPr="00CC21E5" w:rsidRDefault="00643FCA" w:rsidP="00643FCA">
      <w:pPr>
        <w:rPr>
          <w:rFonts w:asciiTheme="minorHAnsi" w:hAnsiTheme="minorHAnsi" w:cstheme="minorHAnsi"/>
          <w:color w:val="000000"/>
          <w:sz w:val="18"/>
          <w:szCs w:val="18"/>
        </w:rPr>
      </w:pPr>
    </w:p>
    <w:p w14:paraId="74B1F956" w14:textId="77777777" w:rsidR="00643FCA" w:rsidRPr="00CC21E5" w:rsidRDefault="00643FCA" w:rsidP="00643FCA">
      <w:pPr>
        <w:rPr>
          <w:rFonts w:asciiTheme="minorHAnsi" w:hAnsiTheme="minorHAnsi" w:cstheme="minorHAnsi"/>
          <w:sz w:val="18"/>
          <w:szCs w:val="18"/>
        </w:rPr>
      </w:pPr>
    </w:p>
    <w:p w14:paraId="74B1F957" w14:textId="77777777" w:rsidR="00643FCA" w:rsidRPr="00CC21E5" w:rsidRDefault="00643FCA" w:rsidP="00643FCA">
      <w:pPr>
        <w:rPr>
          <w:rFonts w:asciiTheme="minorHAnsi" w:hAnsiTheme="minorHAnsi" w:cstheme="minorHAnsi"/>
          <w:sz w:val="18"/>
          <w:szCs w:val="18"/>
        </w:rPr>
      </w:pPr>
    </w:p>
    <w:p w14:paraId="74B1F958" w14:textId="77777777" w:rsidR="00643FCA" w:rsidRPr="00CC21E5" w:rsidRDefault="00643FCA" w:rsidP="00643FCA">
      <w:pPr>
        <w:rPr>
          <w:rFonts w:asciiTheme="minorHAnsi" w:hAnsiTheme="minorHAnsi" w:cstheme="minorHAnsi"/>
          <w:sz w:val="18"/>
          <w:szCs w:val="18"/>
        </w:rPr>
      </w:pPr>
    </w:p>
    <w:p w14:paraId="74B1F959" w14:textId="77777777" w:rsidR="00643FCA" w:rsidRPr="00CC21E5" w:rsidRDefault="00643FCA" w:rsidP="00643FCA">
      <w:pPr>
        <w:rPr>
          <w:rFonts w:asciiTheme="minorHAnsi" w:hAnsiTheme="minorHAnsi" w:cstheme="minorHAnsi"/>
          <w:sz w:val="18"/>
          <w:szCs w:val="18"/>
        </w:rPr>
      </w:pPr>
    </w:p>
    <w:p w14:paraId="4F88EE88" w14:textId="77777777" w:rsidR="00CC63B6" w:rsidRPr="00CC21E5" w:rsidRDefault="00CC63B6" w:rsidP="00643FCA">
      <w:pPr>
        <w:rPr>
          <w:rFonts w:asciiTheme="minorHAnsi" w:hAnsiTheme="minorHAnsi" w:cstheme="minorHAnsi"/>
          <w:sz w:val="18"/>
          <w:szCs w:val="18"/>
        </w:rPr>
      </w:pPr>
    </w:p>
    <w:p w14:paraId="5333ACD3" w14:textId="77777777" w:rsidR="00CC63B6" w:rsidRPr="00CC21E5" w:rsidRDefault="00CC63B6" w:rsidP="00643FCA">
      <w:pPr>
        <w:rPr>
          <w:rFonts w:asciiTheme="minorHAnsi" w:hAnsiTheme="minorHAnsi" w:cstheme="minorHAnsi"/>
          <w:sz w:val="18"/>
          <w:szCs w:val="18"/>
        </w:rPr>
      </w:pPr>
    </w:p>
    <w:p w14:paraId="0079F731" w14:textId="77777777" w:rsidR="00CC63B6" w:rsidRPr="00CC21E5" w:rsidRDefault="00CC63B6" w:rsidP="00643FCA">
      <w:pPr>
        <w:rPr>
          <w:rFonts w:asciiTheme="minorHAnsi" w:hAnsiTheme="minorHAnsi" w:cstheme="minorHAnsi"/>
          <w:sz w:val="18"/>
          <w:szCs w:val="18"/>
        </w:rPr>
      </w:pPr>
    </w:p>
    <w:p w14:paraId="620CD2CA" w14:textId="77777777" w:rsidR="00CC63B6" w:rsidRPr="00CC21E5" w:rsidRDefault="00CC63B6" w:rsidP="00643FCA">
      <w:pPr>
        <w:rPr>
          <w:rFonts w:asciiTheme="minorHAnsi" w:hAnsiTheme="minorHAnsi" w:cstheme="minorHAnsi"/>
          <w:sz w:val="18"/>
          <w:szCs w:val="18"/>
        </w:rPr>
      </w:pPr>
    </w:p>
    <w:p w14:paraId="20FF6DDF" w14:textId="77777777" w:rsidR="00CC63B6" w:rsidRPr="00CC21E5" w:rsidRDefault="00CC63B6" w:rsidP="00643FCA">
      <w:pPr>
        <w:rPr>
          <w:rFonts w:asciiTheme="minorHAnsi" w:hAnsiTheme="minorHAnsi" w:cstheme="minorHAnsi"/>
          <w:sz w:val="18"/>
          <w:szCs w:val="18"/>
        </w:rPr>
      </w:pPr>
    </w:p>
    <w:p w14:paraId="0226C4D4" w14:textId="77777777" w:rsidR="00CC63B6" w:rsidRPr="00CC21E5" w:rsidRDefault="00CC63B6" w:rsidP="00643FCA">
      <w:pPr>
        <w:rPr>
          <w:rFonts w:asciiTheme="minorHAnsi" w:hAnsiTheme="minorHAnsi" w:cstheme="minorHAnsi"/>
          <w:sz w:val="18"/>
          <w:szCs w:val="18"/>
        </w:rPr>
      </w:pPr>
    </w:p>
    <w:p w14:paraId="2459B110" w14:textId="77777777" w:rsidR="00CC63B6" w:rsidRPr="00CC21E5" w:rsidRDefault="00CC63B6" w:rsidP="00643FCA">
      <w:pPr>
        <w:rPr>
          <w:rFonts w:asciiTheme="minorHAnsi" w:hAnsiTheme="minorHAnsi" w:cstheme="minorHAnsi"/>
          <w:sz w:val="18"/>
          <w:szCs w:val="18"/>
        </w:rPr>
      </w:pPr>
    </w:p>
    <w:p w14:paraId="1FEA8790" w14:textId="77777777" w:rsidR="00CC63B6" w:rsidRPr="00CC21E5" w:rsidRDefault="00CC63B6" w:rsidP="00643FCA">
      <w:pPr>
        <w:rPr>
          <w:rFonts w:asciiTheme="minorHAnsi" w:hAnsiTheme="minorHAnsi" w:cstheme="minorHAnsi"/>
          <w:sz w:val="18"/>
          <w:szCs w:val="18"/>
        </w:rPr>
      </w:pPr>
    </w:p>
    <w:p w14:paraId="035F5424" w14:textId="77777777" w:rsidR="00CC63B6" w:rsidRPr="00CC21E5" w:rsidRDefault="00CC63B6" w:rsidP="00643FCA">
      <w:pPr>
        <w:rPr>
          <w:rFonts w:asciiTheme="minorHAnsi" w:hAnsiTheme="minorHAnsi" w:cstheme="minorHAnsi"/>
          <w:sz w:val="18"/>
          <w:szCs w:val="18"/>
        </w:rPr>
      </w:pPr>
    </w:p>
    <w:p w14:paraId="7B2B9EB9" w14:textId="77777777" w:rsidR="00CC63B6" w:rsidRPr="00CC21E5" w:rsidRDefault="00CC63B6" w:rsidP="00643FCA">
      <w:pPr>
        <w:rPr>
          <w:rFonts w:asciiTheme="minorHAnsi" w:hAnsiTheme="minorHAnsi" w:cstheme="minorHAnsi"/>
          <w:sz w:val="18"/>
          <w:szCs w:val="18"/>
        </w:rPr>
      </w:pPr>
    </w:p>
    <w:p w14:paraId="53752182" w14:textId="77777777" w:rsidR="00CC63B6" w:rsidRPr="00CC21E5" w:rsidRDefault="00CC63B6" w:rsidP="00643FCA">
      <w:pPr>
        <w:rPr>
          <w:rFonts w:asciiTheme="minorHAnsi" w:hAnsiTheme="minorHAnsi" w:cstheme="minorHAnsi"/>
          <w:sz w:val="18"/>
          <w:szCs w:val="18"/>
        </w:rPr>
      </w:pPr>
    </w:p>
    <w:p w14:paraId="4F934D45" w14:textId="77777777" w:rsidR="00CC63B6" w:rsidRPr="00CC21E5" w:rsidRDefault="00CC63B6" w:rsidP="00643FCA">
      <w:pPr>
        <w:rPr>
          <w:rFonts w:asciiTheme="minorHAnsi" w:hAnsiTheme="minorHAnsi" w:cstheme="minorHAnsi"/>
          <w:sz w:val="18"/>
          <w:szCs w:val="18"/>
        </w:rPr>
      </w:pPr>
    </w:p>
    <w:p w14:paraId="6108301F" w14:textId="77777777" w:rsidR="00CC63B6" w:rsidRPr="00CC21E5" w:rsidRDefault="00CC63B6" w:rsidP="00643FCA">
      <w:pPr>
        <w:rPr>
          <w:rFonts w:asciiTheme="minorHAnsi" w:hAnsiTheme="minorHAnsi" w:cstheme="minorHAnsi"/>
          <w:sz w:val="18"/>
          <w:szCs w:val="18"/>
        </w:rPr>
      </w:pPr>
    </w:p>
    <w:p w14:paraId="122B1039" w14:textId="77777777" w:rsidR="00CC63B6" w:rsidRPr="00CC21E5" w:rsidRDefault="00CC63B6" w:rsidP="00643FCA">
      <w:pPr>
        <w:rPr>
          <w:rFonts w:asciiTheme="minorHAnsi" w:hAnsiTheme="minorHAnsi" w:cstheme="minorHAnsi"/>
          <w:sz w:val="18"/>
          <w:szCs w:val="18"/>
        </w:rPr>
      </w:pPr>
    </w:p>
    <w:p w14:paraId="191A10F5" w14:textId="77777777" w:rsidR="00CC63B6" w:rsidRPr="00CC21E5" w:rsidRDefault="00CC63B6" w:rsidP="00643FCA">
      <w:pPr>
        <w:rPr>
          <w:rFonts w:asciiTheme="minorHAnsi" w:hAnsiTheme="minorHAnsi" w:cstheme="minorHAnsi"/>
          <w:sz w:val="18"/>
          <w:szCs w:val="18"/>
        </w:rPr>
      </w:pPr>
    </w:p>
    <w:p w14:paraId="18094DF7" w14:textId="77777777" w:rsidR="00CC63B6" w:rsidRPr="00CC21E5" w:rsidRDefault="00CC63B6" w:rsidP="00643FCA">
      <w:pPr>
        <w:rPr>
          <w:rFonts w:asciiTheme="minorHAnsi" w:hAnsiTheme="minorHAnsi" w:cstheme="minorHAnsi"/>
          <w:sz w:val="18"/>
          <w:szCs w:val="18"/>
        </w:rPr>
      </w:pPr>
    </w:p>
    <w:p w14:paraId="3800B0BB" w14:textId="77777777" w:rsidR="00CC63B6" w:rsidRPr="00CC21E5" w:rsidRDefault="00CC63B6" w:rsidP="00643FCA">
      <w:pPr>
        <w:rPr>
          <w:rFonts w:asciiTheme="minorHAnsi" w:hAnsiTheme="minorHAnsi" w:cstheme="minorHAnsi"/>
          <w:sz w:val="18"/>
          <w:szCs w:val="18"/>
        </w:rPr>
      </w:pPr>
    </w:p>
    <w:p w14:paraId="0D88D206" w14:textId="77777777" w:rsidR="00CC63B6" w:rsidRPr="00CC21E5" w:rsidRDefault="00CC63B6" w:rsidP="00643FCA">
      <w:pPr>
        <w:rPr>
          <w:rFonts w:asciiTheme="minorHAnsi" w:hAnsiTheme="minorHAnsi" w:cstheme="minorHAnsi"/>
          <w:sz w:val="18"/>
          <w:szCs w:val="18"/>
        </w:rPr>
      </w:pPr>
    </w:p>
    <w:p w14:paraId="54EDECB9" w14:textId="77777777" w:rsidR="00CC63B6" w:rsidRPr="00CC21E5" w:rsidRDefault="00CC63B6" w:rsidP="00643FCA">
      <w:pPr>
        <w:rPr>
          <w:rFonts w:asciiTheme="minorHAnsi" w:hAnsiTheme="minorHAnsi" w:cstheme="minorHAnsi"/>
          <w:sz w:val="18"/>
          <w:szCs w:val="18"/>
        </w:rPr>
      </w:pPr>
    </w:p>
    <w:p w14:paraId="469F460E" w14:textId="77777777" w:rsidR="00CC63B6" w:rsidRPr="00CC21E5" w:rsidRDefault="00CC63B6" w:rsidP="00643FCA">
      <w:pPr>
        <w:rPr>
          <w:rFonts w:asciiTheme="minorHAnsi" w:hAnsiTheme="minorHAnsi" w:cstheme="minorHAnsi"/>
          <w:sz w:val="18"/>
          <w:szCs w:val="18"/>
        </w:rPr>
      </w:pPr>
    </w:p>
    <w:p w14:paraId="674F608C" w14:textId="77777777" w:rsidR="00CC63B6" w:rsidRPr="00CC21E5" w:rsidRDefault="00CC63B6" w:rsidP="00643FCA">
      <w:pPr>
        <w:rPr>
          <w:rFonts w:asciiTheme="minorHAnsi" w:hAnsiTheme="minorHAnsi" w:cstheme="minorHAnsi"/>
          <w:sz w:val="18"/>
          <w:szCs w:val="18"/>
        </w:rPr>
      </w:pPr>
    </w:p>
    <w:p w14:paraId="6B37D66A" w14:textId="77777777" w:rsidR="00CC63B6" w:rsidRPr="00CC21E5" w:rsidRDefault="00CC63B6" w:rsidP="00643FCA">
      <w:pPr>
        <w:rPr>
          <w:rFonts w:asciiTheme="minorHAnsi" w:hAnsiTheme="minorHAnsi" w:cstheme="minorHAnsi"/>
          <w:sz w:val="18"/>
          <w:szCs w:val="18"/>
        </w:rPr>
      </w:pPr>
    </w:p>
    <w:p w14:paraId="58298E80" w14:textId="77777777" w:rsidR="00CC63B6" w:rsidRPr="00CC21E5" w:rsidRDefault="00CC63B6" w:rsidP="00643FCA">
      <w:pPr>
        <w:rPr>
          <w:rFonts w:asciiTheme="minorHAnsi" w:hAnsiTheme="minorHAnsi" w:cstheme="minorHAnsi"/>
          <w:sz w:val="18"/>
          <w:szCs w:val="18"/>
        </w:rPr>
      </w:pPr>
    </w:p>
    <w:p w14:paraId="4D4CB737" w14:textId="77777777" w:rsidR="00CC63B6" w:rsidRPr="00CC21E5" w:rsidRDefault="00CC63B6" w:rsidP="00643FCA">
      <w:pPr>
        <w:rPr>
          <w:rFonts w:asciiTheme="minorHAnsi" w:hAnsiTheme="minorHAnsi" w:cstheme="minorHAnsi"/>
          <w:sz w:val="18"/>
          <w:szCs w:val="18"/>
        </w:rPr>
      </w:pPr>
    </w:p>
    <w:p w14:paraId="131D9658" w14:textId="77777777" w:rsidR="00CC63B6" w:rsidRPr="00CC21E5" w:rsidRDefault="00CC63B6" w:rsidP="00643FCA">
      <w:pPr>
        <w:rPr>
          <w:rFonts w:asciiTheme="minorHAnsi" w:hAnsiTheme="minorHAnsi" w:cstheme="minorHAnsi"/>
          <w:sz w:val="18"/>
          <w:szCs w:val="18"/>
        </w:rPr>
      </w:pPr>
    </w:p>
    <w:p w14:paraId="711D6DE1" w14:textId="77777777" w:rsidR="00CC63B6" w:rsidRPr="00CC21E5" w:rsidRDefault="00CC63B6" w:rsidP="00643FCA">
      <w:pPr>
        <w:rPr>
          <w:rFonts w:asciiTheme="minorHAnsi" w:hAnsiTheme="minorHAnsi" w:cstheme="minorHAnsi"/>
          <w:sz w:val="18"/>
          <w:szCs w:val="18"/>
        </w:rPr>
      </w:pPr>
    </w:p>
    <w:p w14:paraId="110D4E9F" w14:textId="77777777" w:rsidR="00CC63B6" w:rsidRPr="00CC21E5" w:rsidRDefault="00CC63B6" w:rsidP="00643FCA">
      <w:pPr>
        <w:rPr>
          <w:rFonts w:asciiTheme="minorHAnsi" w:hAnsiTheme="minorHAnsi" w:cstheme="minorHAnsi"/>
          <w:sz w:val="18"/>
          <w:szCs w:val="18"/>
        </w:rPr>
      </w:pPr>
    </w:p>
    <w:p w14:paraId="468DE33B" w14:textId="77777777" w:rsidR="00CC63B6" w:rsidRPr="00CC21E5" w:rsidRDefault="00CC63B6" w:rsidP="00643FCA">
      <w:pPr>
        <w:rPr>
          <w:rFonts w:asciiTheme="minorHAnsi" w:hAnsiTheme="minorHAnsi" w:cstheme="minorHAnsi"/>
          <w:sz w:val="18"/>
          <w:szCs w:val="18"/>
        </w:rPr>
      </w:pPr>
    </w:p>
    <w:p w14:paraId="4C53347C" w14:textId="77777777" w:rsidR="00CC63B6" w:rsidRPr="00CC21E5" w:rsidRDefault="00CC63B6" w:rsidP="00643FCA">
      <w:pPr>
        <w:rPr>
          <w:rFonts w:asciiTheme="minorHAnsi" w:hAnsiTheme="minorHAnsi" w:cstheme="minorHAnsi"/>
          <w:sz w:val="18"/>
          <w:szCs w:val="18"/>
        </w:rPr>
      </w:pPr>
    </w:p>
    <w:p w14:paraId="2F116206" w14:textId="77777777" w:rsidR="00CC63B6" w:rsidRPr="00CC21E5" w:rsidRDefault="00CC63B6" w:rsidP="00643FCA">
      <w:pPr>
        <w:rPr>
          <w:rFonts w:asciiTheme="minorHAnsi" w:hAnsiTheme="minorHAnsi" w:cstheme="minorHAnsi"/>
          <w:sz w:val="18"/>
          <w:szCs w:val="18"/>
        </w:rPr>
      </w:pPr>
    </w:p>
    <w:p w14:paraId="48EA4603" w14:textId="77777777" w:rsidR="00CC63B6" w:rsidRPr="00CC21E5" w:rsidRDefault="00CC63B6" w:rsidP="00643FCA">
      <w:pPr>
        <w:rPr>
          <w:rFonts w:asciiTheme="minorHAnsi" w:hAnsiTheme="minorHAnsi" w:cstheme="minorHAnsi"/>
          <w:sz w:val="18"/>
          <w:szCs w:val="18"/>
        </w:rPr>
      </w:pPr>
    </w:p>
    <w:p w14:paraId="5E8CC604" w14:textId="77777777" w:rsidR="00CC63B6" w:rsidRPr="00CC21E5" w:rsidRDefault="00CC63B6" w:rsidP="00643FCA">
      <w:pPr>
        <w:rPr>
          <w:rFonts w:asciiTheme="minorHAnsi" w:hAnsiTheme="minorHAnsi" w:cstheme="minorHAnsi"/>
          <w:sz w:val="18"/>
          <w:szCs w:val="18"/>
        </w:rPr>
      </w:pPr>
    </w:p>
    <w:p w14:paraId="59957AFE" w14:textId="77777777" w:rsidR="00CC63B6" w:rsidRPr="00CC21E5" w:rsidRDefault="00CC63B6" w:rsidP="00643FCA">
      <w:pPr>
        <w:rPr>
          <w:rFonts w:asciiTheme="minorHAnsi" w:hAnsiTheme="minorHAnsi" w:cstheme="minorHAnsi"/>
          <w:sz w:val="18"/>
          <w:szCs w:val="18"/>
        </w:rPr>
      </w:pPr>
    </w:p>
    <w:p w14:paraId="569C3F8F" w14:textId="77777777" w:rsidR="00CC63B6" w:rsidRPr="00CC21E5" w:rsidRDefault="00CC63B6" w:rsidP="00643FCA">
      <w:pPr>
        <w:rPr>
          <w:rFonts w:asciiTheme="minorHAnsi" w:hAnsiTheme="minorHAnsi" w:cstheme="minorHAnsi"/>
          <w:sz w:val="18"/>
          <w:szCs w:val="18"/>
        </w:rPr>
      </w:pPr>
    </w:p>
    <w:p w14:paraId="433F3042" w14:textId="77777777" w:rsidR="00CC63B6" w:rsidRPr="00CC21E5" w:rsidRDefault="00CC63B6" w:rsidP="00643FCA">
      <w:pPr>
        <w:rPr>
          <w:rFonts w:asciiTheme="minorHAnsi" w:hAnsiTheme="minorHAnsi" w:cstheme="minorHAnsi"/>
          <w:sz w:val="18"/>
          <w:szCs w:val="18"/>
        </w:rPr>
      </w:pPr>
    </w:p>
    <w:p w14:paraId="6A2B2F9D" w14:textId="77777777" w:rsidR="00CC63B6" w:rsidRPr="00CC21E5" w:rsidRDefault="00CC63B6" w:rsidP="00643FCA">
      <w:pPr>
        <w:rPr>
          <w:rFonts w:asciiTheme="minorHAnsi" w:hAnsiTheme="minorHAnsi" w:cstheme="minorHAnsi"/>
          <w:sz w:val="18"/>
          <w:szCs w:val="18"/>
        </w:rPr>
      </w:pPr>
    </w:p>
    <w:p w14:paraId="15CE797F" w14:textId="77777777" w:rsidR="00CC63B6" w:rsidRPr="00CC21E5" w:rsidRDefault="00CC63B6" w:rsidP="00643FCA">
      <w:pPr>
        <w:rPr>
          <w:rFonts w:asciiTheme="minorHAnsi" w:hAnsiTheme="minorHAnsi" w:cstheme="minorHAnsi"/>
          <w:sz w:val="18"/>
          <w:szCs w:val="18"/>
        </w:rPr>
      </w:pPr>
    </w:p>
    <w:p w14:paraId="2D17C059" w14:textId="77777777" w:rsidR="00CC63B6" w:rsidRPr="00CC21E5" w:rsidRDefault="00CC63B6" w:rsidP="00643FCA">
      <w:pPr>
        <w:rPr>
          <w:rFonts w:asciiTheme="minorHAnsi" w:hAnsiTheme="minorHAnsi" w:cstheme="minorHAnsi"/>
          <w:sz w:val="18"/>
          <w:szCs w:val="18"/>
        </w:rPr>
      </w:pPr>
    </w:p>
    <w:p w14:paraId="033AED8D" w14:textId="77777777" w:rsidR="00CC63B6" w:rsidRPr="00CC21E5" w:rsidRDefault="00CC63B6" w:rsidP="00643FCA">
      <w:pPr>
        <w:rPr>
          <w:rFonts w:asciiTheme="minorHAnsi" w:hAnsiTheme="minorHAnsi" w:cstheme="minorHAnsi"/>
          <w:sz w:val="18"/>
          <w:szCs w:val="18"/>
        </w:rPr>
      </w:pPr>
    </w:p>
    <w:p w14:paraId="74B1F95A" w14:textId="77777777" w:rsidR="00643FCA" w:rsidRPr="00CC21E5" w:rsidRDefault="00643FCA" w:rsidP="00643FCA">
      <w:pPr>
        <w:rPr>
          <w:rFonts w:asciiTheme="minorHAnsi" w:hAnsiTheme="minorHAnsi" w:cstheme="minorHAnsi"/>
          <w:sz w:val="18"/>
          <w:szCs w:val="18"/>
        </w:rPr>
      </w:pPr>
    </w:p>
    <w:p w14:paraId="74B1F95B" w14:textId="77777777" w:rsidR="00643FCA" w:rsidRPr="00CC21E5" w:rsidRDefault="00643FCA" w:rsidP="00643FCA">
      <w:pPr>
        <w:rPr>
          <w:rFonts w:asciiTheme="minorHAnsi" w:hAnsiTheme="minorHAnsi" w:cstheme="minorHAnsi"/>
          <w:sz w:val="18"/>
          <w:szCs w:val="18"/>
        </w:rPr>
      </w:pPr>
    </w:p>
    <w:p w14:paraId="74B1F95C" w14:textId="77777777" w:rsidR="00643FCA" w:rsidRPr="00CC21E5" w:rsidRDefault="00643FCA" w:rsidP="00643FCA">
      <w:pPr>
        <w:rPr>
          <w:rFonts w:asciiTheme="minorHAnsi" w:hAnsiTheme="minorHAnsi" w:cstheme="minorHAnsi"/>
          <w:sz w:val="18"/>
          <w:szCs w:val="18"/>
        </w:rPr>
      </w:pPr>
    </w:p>
    <w:p w14:paraId="74B1F95D" w14:textId="77777777" w:rsidR="00643FCA" w:rsidRPr="00CC21E5" w:rsidRDefault="00643FCA" w:rsidP="00643FCA">
      <w:pPr>
        <w:rPr>
          <w:rFonts w:asciiTheme="minorHAnsi" w:hAnsiTheme="minorHAnsi" w:cstheme="minorHAnsi"/>
          <w:sz w:val="18"/>
          <w:szCs w:val="18"/>
        </w:rPr>
      </w:pPr>
    </w:p>
    <w:p w14:paraId="74B1F95E" w14:textId="77777777" w:rsidR="00643FCA" w:rsidRPr="00CC21E5" w:rsidRDefault="00643FCA" w:rsidP="00643FCA">
      <w:pPr>
        <w:rPr>
          <w:rFonts w:asciiTheme="minorHAnsi" w:hAnsiTheme="minorHAnsi" w:cstheme="minorHAnsi"/>
          <w:sz w:val="18"/>
          <w:szCs w:val="18"/>
        </w:rPr>
      </w:pPr>
    </w:p>
    <w:p w14:paraId="74B1F95F" w14:textId="77777777" w:rsidR="00643FCA" w:rsidRPr="00CC21E5" w:rsidRDefault="00643FCA" w:rsidP="00643FCA">
      <w:pPr>
        <w:jc w:val="right"/>
        <w:rPr>
          <w:rFonts w:asciiTheme="minorHAnsi" w:eastAsia="Calibri" w:hAnsiTheme="minorHAnsi" w:cstheme="minorHAnsi"/>
          <w:b/>
          <w:bCs/>
          <w:color w:val="000000"/>
          <w:sz w:val="18"/>
          <w:szCs w:val="18"/>
          <w:bdr w:val="none" w:sz="0" w:space="0" w:color="auto" w:frame="1"/>
          <w:lang w:eastAsia="en-US"/>
        </w:rPr>
      </w:pPr>
      <w:r w:rsidRPr="00CC21E5">
        <w:rPr>
          <w:rFonts w:asciiTheme="minorHAnsi" w:hAnsiTheme="minorHAnsi" w:cstheme="minorHAnsi"/>
          <w:b/>
          <w:color w:val="000000"/>
          <w:sz w:val="18"/>
          <w:szCs w:val="18"/>
        </w:rPr>
        <w:lastRenderedPageBreak/>
        <w:t xml:space="preserve">Załącznik nr </w:t>
      </w:r>
      <w:r w:rsidRPr="00CC21E5">
        <w:rPr>
          <w:rFonts w:asciiTheme="minorHAnsi" w:hAnsiTheme="minorHAnsi" w:cstheme="minorHAnsi"/>
          <w:b/>
          <w:sz w:val="18"/>
          <w:szCs w:val="18"/>
        </w:rPr>
        <w:t>7</w:t>
      </w:r>
      <w:r w:rsidRPr="00CC21E5">
        <w:rPr>
          <w:rFonts w:asciiTheme="minorHAnsi" w:hAnsiTheme="minorHAnsi" w:cstheme="minorHAnsi"/>
          <w:b/>
          <w:color w:val="000000"/>
          <w:sz w:val="18"/>
          <w:szCs w:val="18"/>
        </w:rPr>
        <w:t xml:space="preserve"> </w:t>
      </w:r>
      <w:r w:rsidRPr="00CC21E5">
        <w:rPr>
          <w:rFonts w:asciiTheme="minorHAnsi" w:eastAsia="Calibri" w:hAnsiTheme="minorHAnsi" w:cstheme="minorHAnsi"/>
          <w:b/>
          <w:bCs/>
          <w:color w:val="000000"/>
          <w:sz w:val="18"/>
          <w:szCs w:val="18"/>
          <w:bdr w:val="none" w:sz="0" w:space="0" w:color="auto" w:frame="1"/>
          <w:lang w:eastAsia="en-US"/>
        </w:rPr>
        <w:t xml:space="preserve">do umowy nr  </w:t>
      </w:r>
      <w:r w:rsidRPr="00CC21E5">
        <w:rPr>
          <w:rFonts w:asciiTheme="minorHAnsi" w:eastAsia="Calibri" w:hAnsiTheme="minorHAnsi" w:cstheme="minorHAnsi"/>
          <w:b/>
          <w:color w:val="000000"/>
          <w:sz w:val="18"/>
          <w:szCs w:val="18"/>
          <w:bdr w:val="none" w:sz="0" w:space="0" w:color="auto" w:frame="1"/>
          <w:lang w:eastAsia="en-US"/>
        </w:rPr>
        <w:t>[…]</w:t>
      </w:r>
      <w:r w:rsidRPr="00CC21E5">
        <w:rPr>
          <w:rFonts w:asciiTheme="minorHAnsi" w:eastAsia="Calibri" w:hAnsiTheme="minorHAnsi" w:cstheme="minorHAnsi"/>
          <w:b/>
          <w:bCs/>
          <w:color w:val="000000"/>
          <w:sz w:val="18"/>
          <w:szCs w:val="18"/>
          <w:bdr w:val="none" w:sz="0" w:space="0" w:color="auto" w:frame="1"/>
          <w:lang w:eastAsia="en-US"/>
        </w:rPr>
        <w:t xml:space="preserve"> z dnia </w:t>
      </w:r>
      <w:r w:rsidRPr="00CC21E5">
        <w:rPr>
          <w:rFonts w:asciiTheme="minorHAnsi" w:eastAsia="Calibri" w:hAnsiTheme="minorHAnsi" w:cstheme="minorHAnsi"/>
          <w:b/>
          <w:color w:val="000000"/>
          <w:sz w:val="18"/>
          <w:szCs w:val="18"/>
          <w:bdr w:val="none" w:sz="0" w:space="0" w:color="auto" w:frame="1"/>
          <w:lang w:eastAsia="en-US"/>
        </w:rPr>
        <w:t>[…]</w:t>
      </w:r>
      <w:r w:rsidRPr="00CC21E5">
        <w:rPr>
          <w:rFonts w:asciiTheme="minorHAnsi" w:eastAsia="Calibri" w:hAnsiTheme="minorHAnsi" w:cstheme="minorHAnsi"/>
          <w:color w:val="000000"/>
          <w:sz w:val="18"/>
          <w:szCs w:val="18"/>
          <w:bdr w:val="none" w:sz="0" w:space="0" w:color="auto" w:frame="1"/>
          <w:lang w:eastAsia="en-US"/>
        </w:rPr>
        <w:t xml:space="preserve"> </w:t>
      </w:r>
      <w:r w:rsidRPr="00CC21E5">
        <w:rPr>
          <w:rFonts w:asciiTheme="minorHAnsi" w:eastAsia="Calibri" w:hAnsiTheme="minorHAnsi" w:cstheme="minorHAnsi"/>
          <w:b/>
          <w:bCs/>
          <w:color w:val="000000"/>
          <w:sz w:val="18"/>
          <w:szCs w:val="18"/>
          <w:bdr w:val="none" w:sz="0" w:space="0" w:color="auto" w:frame="1"/>
          <w:lang w:eastAsia="en-US"/>
        </w:rPr>
        <w:t>r.</w:t>
      </w:r>
    </w:p>
    <w:p w14:paraId="74B1F960" w14:textId="77777777" w:rsidR="00643FCA" w:rsidRPr="00CC21E5" w:rsidRDefault="00643FCA" w:rsidP="00643FCA">
      <w:pPr>
        <w:jc w:val="right"/>
        <w:rPr>
          <w:rFonts w:asciiTheme="minorHAnsi" w:hAnsiTheme="minorHAnsi" w:cstheme="minorHAnsi"/>
          <w:b/>
          <w:color w:val="000000"/>
          <w:sz w:val="18"/>
          <w:szCs w:val="18"/>
        </w:rPr>
      </w:pPr>
    </w:p>
    <w:p w14:paraId="74B1F961" w14:textId="77777777" w:rsidR="00643FCA" w:rsidRPr="00CC21E5" w:rsidRDefault="00643FCA" w:rsidP="00643FCA">
      <w:pPr>
        <w:jc w:val="right"/>
        <w:rPr>
          <w:rFonts w:asciiTheme="minorHAnsi" w:hAnsiTheme="minorHAnsi" w:cstheme="minorHAnsi"/>
          <w:b/>
          <w:color w:val="000000"/>
          <w:sz w:val="18"/>
          <w:szCs w:val="18"/>
        </w:rPr>
      </w:pPr>
      <w:r w:rsidRPr="00CC21E5">
        <w:rPr>
          <w:rFonts w:asciiTheme="minorHAnsi" w:hAnsiTheme="minorHAnsi" w:cstheme="minorHAnsi"/>
          <w:b/>
          <w:color w:val="000000"/>
          <w:sz w:val="18"/>
          <w:szCs w:val="18"/>
        </w:rPr>
        <w:t>Klauzula dotycząca przetwarzania danych osobowych</w:t>
      </w:r>
    </w:p>
    <w:p w14:paraId="74B1F962" w14:textId="77777777" w:rsidR="00643FCA" w:rsidRPr="00CC21E5" w:rsidRDefault="00643FCA" w:rsidP="00643FCA">
      <w:pPr>
        <w:jc w:val="center"/>
        <w:rPr>
          <w:rFonts w:asciiTheme="minorHAnsi" w:hAnsiTheme="minorHAnsi" w:cstheme="minorHAnsi"/>
          <w:b/>
          <w:color w:val="000000"/>
          <w:sz w:val="18"/>
          <w:szCs w:val="18"/>
        </w:rPr>
      </w:pPr>
    </w:p>
    <w:p w14:paraId="74B1F963" w14:textId="77777777" w:rsidR="00643FCA" w:rsidRPr="00CC21E5" w:rsidRDefault="00643FCA" w:rsidP="00643FCA">
      <w:pPr>
        <w:jc w:val="center"/>
        <w:rPr>
          <w:rFonts w:asciiTheme="minorHAnsi" w:hAnsiTheme="minorHAnsi" w:cstheme="minorHAnsi"/>
          <w:b/>
          <w:color w:val="000000"/>
          <w:sz w:val="18"/>
          <w:szCs w:val="18"/>
        </w:rPr>
      </w:pPr>
      <w:r w:rsidRPr="00CC21E5">
        <w:rPr>
          <w:rFonts w:asciiTheme="minorHAnsi" w:hAnsiTheme="minorHAnsi" w:cstheme="minorHAnsi"/>
          <w:b/>
          <w:color w:val="000000"/>
          <w:sz w:val="18"/>
          <w:szCs w:val="18"/>
        </w:rPr>
        <w:t xml:space="preserve">KLAUZULA INFORMACYJNA DOTYCZĄCA PRZETWARZANIA DANYCH OSOBOWYCH </w:t>
      </w:r>
    </w:p>
    <w:p w14:paraId="74B1F964" w14:textId="77777777" w:rsidR="00643FCA" w:rsidRPr="00CC21E5" w:rsidRDefault="00643FCA" w:rsidP="00643FCA">
      <w:pPr>
        <w:jc w:val="center"/>
        <w:rPr>
          <w:rFonts w:asciiTheme="minorHAnsi" w:hAnsiTheme="minorHAnsi" w:cstheme="minorHAnsi"/>
          <w:color w:val="000000"/>
          <w:sz w:val="18"/>
          <w:szCs w:val="18"/>
        </w:rPr>
      </w:pPr>
    </w:p>
    <w:p w14:paraId="74B1F965" w14:textId="77777777" w:rsidR="00643FCA" w:rsidRPr="00CC21E5" w:rsidRDefault="00643FCA" w:rsidP="00643FCA">
      <w:pPr>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Zgodnie art. 14 rozporządzenia Parlamentu Europejskiego i Rady (UE) 2016/679 z dnia 27 kwietnia 2016 r. w sprawie ochrony osób fizycznych w związku z przetwarzaniem danych osobowych i w sprawie swobodnego przepływu takich danych oraz uchylenia dyrektywy 95/46/WE (Dz. Urz. UE L 119/1 z 4.5.2016 r. (dalej jako „RODO”), informuję, że:</w:t>
      </w:r>
    </w:p>
    <w:p w14:paraId="74B1F966" w14:textId="77777777" w:rsidR="00643FCA" w:rsidRPr="00CC21E5" w:rsidRDefault="00643FCA" w:rsidP="00643FCA">
      <w:pPr>
        <w:jc w:val="both"/>
        <w:rPr>
          <w:rFonts w:asciiTheme="minorHAnsi" w:hAnsiTheme="minorHAnsi" w:cstheme="minorHAnsi"/>
          <w:color w:val="000000"/>
          <w:sz w:val="18"/>
          <w:szCs w:val="18"/>
        </w:rPr>
      </w:pPr>
    </w:p>
    <w:p w14:paraId="74B1F967" w14:textId="77777777" w:rsidR="00643FCA" w:rsidRPr="00CC21E5" w:rsidRDefault="00643FCA" w:rsidP="003D2A5F">
      <w:pPr>
        <w:numPr>
          <w:ilvl w:val="0"/>
          <w:numId w:val="108"/>
        </w:numPr>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 xml:space="preserve">Administratorem Pani/Pana danych osobowych, takich jak imiona i nazwiska, adresów poczty elektronicznej, numerów telefonu, stanowisk jest Klasztor </w:t>
      </w:r>
      <w:r w:rsidRPr="00CC21E5">
        <w:rPr>
          <w:rFonts w:asciiTheme="minorHAnsi" w:hAnsiTheme="minorHAnsi" w:cstheme="minorHAnsi"/>
          <w:sz w:val="18"/>
          <w:szCs w:val="18"/>
          <w:shd w:val="clear" w:color="auto" w:fill="FFFFFF"/>
        </w:rPr>
        <w:t xml:space="preserve">OO. Bernardynów w Kalwarii Zebrzydowskiej, ul. Bernadyńska 46, 34 – 130 Kalwaria Zebrzydowska, kościelna osoba prawna posiadającą anastępujący NIP </w:t>
      </w:r>
      <w:r w:rsidRPr="00CC21E5">
        <w:rPr>
          <w:rFonts w:asciiTheme="minorHAnsi" w:hAnsiTheme="minorHAnsi" w:cstheme="minorHAnsi"/>
          <w:sz w:val="18"/>
          <w:szCs w:val="18"/>
        </w:rPr>
        <w:t xml:space="preserve">[…] </w:t>
      </w:r>
      <w:r w:rsidRPr="00CC21E5">
        <w:rPr>
          <w:rFonts w:asciiTheme="minorHAnsi" w:hAnsiTheme="minorHAnsi" w:cstheme="minorHAnsi"/>
          <w:sz w:val="18"/>
          <w:szCs w:val="18"/>
          <w:shd w:val="clear" w:color="auto" w:fill="FFFFFF"/>
        </w:rPr>
        <w:t xml:space="preserve">oraz REGON </w:t>
      </w:r>
      <w:r w:rsidRPr="00CC21E5">
        <w:rPr>
          <w:rFonts w:asciiTheme="minorHAnsi" w:hAnsiTheme="minorHAnsi" w:cstheme="minorHAnsi"/>
          <w:sz w:val="18"/>
          <w:szCs w:val="18"/>
        </w:rPr>
        <w:t>[…]</w:t>
      </w:r>
      <w:r w:rsidRPr="00CC21E5">
        <w:rPr>
          <w:rFonts w:asciiTheme="minorHAnsi" w:hAnsiTheme="minorHAnsi" w:cstheme="minorHAnsi"/>
          <w:sz w:val="18"/>
          <w:szCs w:val="18"/>
          <w:shd w:val="clear" w:color="auto" w:fill="FFFFFF"/>
        </w:rPr>
        <w:t xml:space="preserve">, reprezentowany przez o. </w:t>
      </w:r>
      <w:r w:rsidRPr="00CC21E5">
        <w:rPr>
          <w:rFonts w:asciiTheme="minorHAnsi" w:hAnsiTheme="minorHAnsi" w:cstheme="minorHAnsi"/>
          <w:sz w:val="18"/>
          <w:szCs w:val="18"/>
        </w:rPr>
        <w:t>[…] – Przeora Klasztoru</w:t>
      </w:r>
      <w:r w:rsidRPr="00CC21E5">
        <w:rPr>
          <w:rFonts w:asciiTheme="minorHAnsi" w:hAnsiTheme="minorHAnsi" w:cstheme="minorHAnsi"/>
          <w:color w:val="000000"/>
          <w:sz w:val="18"/>
          <w:szCs w:val="18"/>
        </w:rPr>
        <w:t xml:space="preserve">, dane kontaktowe </w:t>
      </w:r>
      <w:r w:rsidRPr="00CC21E5">
        <w:rPr>
          <w:rFonts w:asciiTheme="minorHAnsi" w:eastAsia="Calibri" w:hAnsiTheme="minorHAnsi" w:cstheme="minorHAnsi"/>
          <w:color w:val="000000"/>
          <w:sz w:val="18"/>
          <w:szCs w:val="18"/>
          <w:bdr w:val="none" w:sz="0" w:space="0" w:color="auto" w:frame="1"/>
          <w:lang w:eastAsia="en-US"/>
        </w:rPr>
        <w:t>[…],</w:t>
      </w:r>
    </w:p>
    <w:p w14:paraId="74B1F968" w14:textId="77777777" w:rsidR="00643FCA" w:rsidRPr="00CC21E5" w:rsidRDefault="00643FCA" w:rsidP="003D2A5F">
      <w:pPr>
        <w:numPr>
          <w:ilvl w:val="0"/>
          <w:numId w:val="108"/>
        </w:numPr>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 xml:space="preserve">Inspektorem Ochrony Danych Osobowych jest </w:t>
      </w:r>
      <w:r w:rsidRPr="00CC21E5">
        <w:rPr>
          <w:rFonts w:asciiTheme="minorHAnsi" w:eastAsia="Calibri" w:hAnsiTheme="minorHAnsi" w:cstheme="minorHAnsi"/>
          <w:bCs/>
          <w:color w:val="000000"/>
          <w:sz w:val="18"/>
          <w:szCs w:val="18"/>
          <w:bdr w:val="none" w:sz="0" w:space="0" w:color="auto" w:frame="1"/>
          <w:lang w:eastAsia="en-US"/>
        </w:rPr>
        <w:t>[…], dane kontaktowe: […] (jeżeli dotyczy)</w:t>
      </w:r>
    </w:p>
    <w:p w14:paraId="74B1F969" w14:textId="77777777" w:rsidR="00643FCA" w:rsidRPr="00CC21E5" w:rsidRDefault="00643FCA" w:rsidP="003D2A5F">
      <w:pPr>
        <w:numPr>
          <w:ilvl w:val="0"/>
          <w:numId w:val="108"/>
        </w:numPr>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 xml:space="preserve">Pani/Pana dane osobowe zostały pozyskane od zarządu/pracowników/współpracowników </w:t>
      </w:r>
      <w:r w:rsidRPr="00CC21E5">
        <w:rPr>
          <w:rFonts w:asciiTheme="minorHAnsi" w:eastAsia="Calibri" w:hAnsiTheme="minorHAnsi" w:cstheme="minorHAnsi"/>
          <w:bCs/>
          <w:color w:val="000000"/>
          <w:sz w:val="18"/>
          <w:szCs w:val="18"/>
          <w:bdr w:val="none" w:sz="0" w:space="0" w:color="auto" w:frame="1"/>
          <w:lang w:eastAsia="en-US"/>
        </w:rPr>
        <w:t xml:space="preserve">[…] </w:t>
      </w:r>
      <w:r w:rsidRPr="00CC21E5">
        <w:rPr>
          <w:rFonts w:asciiTheme="minorHAnsi" w:hAnsiTheme="minorHAnsi" w:cstheme="minorHAnsi"/>
          <w:color w:val="000000"/>
          <w:sz w:val="18"/>
          <w:szCs w:val="18"/>
        </w:rPr>
        <w:t xml:space="preserve">i przetwarzane będą w oparciu o prawnie uzasadniony interes Administratora mający na celu wykonanie umowy zawartej z </w:t>
      </w:r>
      <w:r w:rsidRPr="00CC21E5">
        <w:rPr>
          <w:rFonts w:asciiTheme="minorHAnsi" w:eastAsia="Calibri" w:hAnsiTheme="minorHAnsi" w:cstheme="minorHAnsi"/>
          <w:bCs/>
          <w:color w:val="000000"/>
          <w:sz w:val="18"/>
          <w:szCs w:val="18"/>
          <w:bdr w:val="none" w:sz="0" w:space="0" w:color="auto" w:frame="1"/>
          <w:lang w:eastAsia="en-US"/>
        </w:rPr>
        <w:t>[…]</w:t>
      </w:r>
      <w:r w:rsidRPr="00CC21E5">
        <w:rPr>
          <w:rFonts w:asciiTheme="minorHAnsi" w:hAnsiTheme="minorHAnsi" w:cstheme="minorHAnsi"/>
          <w:color w:val="000000"/>
          <w:sz w:val="18"/>
          <w:szCs w:val="18"/>
        </w:rPr>
        <w:t xml:space="preserve"> na podstawie art. 6 ust. 1 lit. f RODO.</w:t>
      </w:r>
    </w:p>
    <w:p w14:paraId="74B1F96A" w14:textId="77777777" w:rsidR="00643FCA" w:rsidRPr="00CC21E5" w:rsidRDefault="00643FCA" w:rsidP="003D2A5F">
      <w:pPr>
        <w:numPr>
          <w:ilvl w:val="0"/>
          <w:numId w:val="108"/>
        </w:numPr>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Odbiorcami Pani/Pana danych osobowych będą: </w:t>
      </w:r>
    </w:p>
    <w:p w14:paraId="74B1F96B" w14:textId="77777777" w:rsidR="00643FCA" w:rsidRPr="00CC21E5" w:rsidRDefault="00643FCA" w:rsidP="003D2A5F">
      <w:pPr>
        <w:numPr>
          <w:ilvl w:val="0"/>
          <w:numId w:val="109"/>
        </w:numPr>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organy Administratora,</w:t>
      </w:r>
    </w:p>
    <w:p w14:paraId="74B1F96C" w14:textId="77777777" w:rsidR="00643FCA" w:rsidRPr="00CC21E5" w:rsidRDefault="00643FCA" w:rsidP="003D2A5F">
      <w:pPr>
        <w:numPr>
          <w:ilvl w:val="0"/>
          <w:numId w:val="109"/>
        </w:numPr>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pracownicy Administratora, osoby lub firmy zewnętrzne dostarczające i wspierające systemy teleinformatyczne Administratora (zarówno ogólną infrastrukturę teleinformatyczną, pocztę elektroniczną, jak i  systemy informatyczne),  świadczące usługi związane z  bieżącą działalnością Administratora – na mocy stosownych upoważnień lub umów powierzenia przetwarzania danych osobowych oraz przy zapewnieniu stosowania przez ww. podmioty adekwatnych środków technicznych i organizacyjnych zapewniających ochronę danych,</w:t>
      </w:r>
    </w:p>
    <w:p w14:paraId="74B1F96D" w14:textId="77777777" w:rsidR="00643FCA" w:rsidRPr="00CC21E5" w:rsidRDefault="00643FCA" w:rsidP="003D2A5F">
      <w:pPr>
        <w:numPr>
          <w:ilvl w:val="0"/>
          <w:numId w:val="109"/>
        </w:numPr>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organy publiczne w zakresie niezbędnym do realizacji celów przetwarzania.</w:t>
      </w:r>
    </w:p>
    <w:p w14:paraId="74B1F96E" w14:textId="77777777" w:rsidR="00643FCA" w:rsidRPr="00CC21E5" w:rsidRDefault="00643FCA" w:rsidP="003D2A5F">
      <w:pPr>
        <w:numPr>
          <w:ilvl w:val="0"/>
          <w:numId w:val="108"/>
        </w:numPr>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Pani/Pana dane osobowe będą przechowywane do czasu upływu terminu przedawnienia roszczeń, jakie może podnosić Administrator i jakie mogą być podnoszone wobec Administratora, zaś zakresie niezbędnym do rozliczeń z urzędem skarbowym przez okres przedawnienia zobowiązań podatkowych.</w:t>
      </w:r>
    </w:p>
    <w:p w14:paraId="74B1F96F" w14:textId="77777777" w:rsidR="00643FCA" w:rsidRPr="00CC21E5" w:rsidRDefault="00643FCA" w:rsidP="003D2A5F">
      <w:pPr>
        <w:numPr>
          <w:ilvl w:val="0"/>
          <w:numId w:val="108"/>
        </w:numPr>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W zakresie oraz na zasadach wynikających z RODO Pani/Pan posiada prawo:</w:t>
      </w:r>
    </w:p>
    <w:p w14:paraId="74B1F970" w14:textId="77777777" w:rsidR="00643FCA" w:rsidRPr="00CC21E5" w:rsidRDefault="00643FCA" w:rsidP="00643FCA">
      <w:pPr>
        <w:ind w:left="1134" w:hanging="283"/>
        <w:jc w:val="both"/>
        <w:rPr>
          <w:rFonts w:asciiTheme="minorHAnsi" w:hAnsiTheme="minorHAnsi" w:cstheme="minorHAnsi"/>
          <w:sz w:val="18"/>
          <w:szCs w:val="18"/>
        </w:rPr>
      </w:pPr>
      <w:r w:rsidRPr="00CC21E5">
        <w:rPr>
          <w:rFonts w:asciiTheme="minorHAnsi" w:hAnsiTheme="minorHAnsi" w:cstheme="minorHAnsi"/>
          <w:sz w:val="18"/>
          <w:szCs w:val="18"/>
        </w:rPr>
        <w:t xml:space="preserve">a) </w:t>
      </w:r>
      <w:r w:rsidRPr="00CC21E5">
        <w:rPr>
          <w:rFonts w:asciiTheme="minorHAnsi" w:hAnsiTheme="minorHAnsi" w:cstheme="minorHAnsi"/>
          <w:sz w:val="18"/>
          <w:szCs w:val="18"/>
        </w:rPr>
        <w:tab/>
        <w:t>na podstawie art. 15 RODO prawo dostępu do danych osobowych;</w:t>
      </w:r>
    </w:p>
    <w:p w14:paraId="74B1F971" w14:textId="77777777" w:rsidR="00643FCA" w:rsidRPr="00CC21E5" w:rsidRDefault="00643FCA" w:rsidP="00643FCA">
      <w:pPr>
        <w:ind w:left="1134" w:hanging="283"/>
        <w:jc w:val="both"/>
        <w:rPr>
          <w:rFonts w:asciiTheme="minorHAnsi" w:hAnsiTheme="minorHAnsi" w:cstheme="minorHAnsi"/>
          <w:sz w:val="18"/>
          <w:szCs w:val="18"/>
        </w:rPr>
      </w:pPr>
      <w:r w:rsidRPr="00CC21E5">
        <w:rPr>
          <w:rFonts w:asciiTheme="minorHAnsi" w:hAnsiTheme="minorHAnsi" w:cstheme="minorHAnsi"/>
          <w:sz w:val="18"/>
          <w:szCs w:val="18"/>
        </w:rPr>
        <w:t xml:space="preserve">b) </w:t>
      </w:r>
      <w:r w:rsidRPr="00CC21E5">
        <w:rPr>
          <w:rFonts w:asciiTheme="minorHAnsi" w:hAnsiTheme="minorHAnsi" w:cstheme="minorHAnsi"/>
          <w:sz w:val="18"/>
          <w:szCs w:val="18"/>
        </w:rPr>
        <w:tab/>
        <w:t>na podstawie art. 16 RODO prawo do sprostowania danych osobowych;</w:t>
      </w:r>
    </w:p>
    <w:p w14:paraId="74B1F972" w14:textId="77777777" w:rsidR="00643FCA" w:rsidRPr="00CC21E5" w:rsidRDefault="00643FCA" w:rsidP="00643FCA">
      <w:pPr>
        <w:ind w:left="1134" w:hanging="283"/>
        <w:jc w:val="both"/>
        <w:rPr>
          <w:rFonts w:asciiTheme="minorHAnsi" w:hAnsiTheme="minorHAnsi" w:cstheme="minorHAnsi"/>
          <w:sz w:val="18"/>
          <w:szCs w:val="18"/>
        </w:rPr>
      </w:pPr>
      <w:r w:rsidRPr="00CC21E5">
        <w:rPr>
          <w:rFonts w:asciiTheme="minorHAnsi" w:hAnsiTheme="minorHAnsi" w:cstheme="minorHAnsi"/>
          <w:sz w:val="18"/>
          <w:szCs w:val="18"/>
        </w:rPr>
        <w:t>c) na podstawie art. 17 RODO prawo do usunięcia danych osobowych, z zastrzeżeniem przypadków, o których mowa w art. 17 ust. 3 Rozporządzenia;</w:t>
      </w:r>
    </w:p>
    <w:p w14:paraId="74B1F973" w14:textId="77777777" w:rsidR="00643FCA" w:rsidRPr="00CC21E5" w:rsidRDefault="00643FCA" w:rsidP="00643FCA">
      <w:pPr>
        <w:ind w:left="1134" w:hanging="283"/>
        <w:jc w:val="both"/>
        <w:rPr>
          <w:rFonts w:asciiTheme="minorHAnsi" w:hAnsiTheme="minorHAnsi" w:cstheme="minorHAnsi"/>
          <w:sz w:val="18"/>
          <w:szCs w:val="18"/>
        </w:rPr>
      </w:pPr>
      <w:r w:rsidRPr="00CC21E5">
        <w:rPr>
          <w:rFonts w:asciiTheme="minorHAnsi" w:hAnsiTheme="minorHAnsi" w:cstheme="minorHAnsi"/>
          <w:sz w:val="18"/>
          <w:szCs w:val="18"/>
        </w:rPr>
        <w:t>d) na podstawie art. 18 RODO prawo do ograniczenia przetwarzania danych osobowych z zastrzeżeniem przypadków, o których mowa w art. 18 ust. 2 Rozporządzenia;</w:t>
      </w:r>
    </w:p>
    <w:p w14:paraId="74B1F974" w14:textId="77777777" w:rsidR="00643FCA" w:rsidRPr="00CC21E5" w:rsidRDefault="00643FCA" w:rsidP="00643FCA">
      <w:pPr>
        <w:ind w:left="1135" w:hanging="284"/>
        <w:jc w:val="both"/>
        <w:rPr>
          <w:rFonts w:asciiTheme="minorHAnsi" w:hAnsiTheme="minorHAnsi" w:cstheme="minorHAnsi"/>
          <w:sz w:val="18"/>
          <w:szCs w:val="18"/>
        </w:rPr>
      </w:pPr>
      <w:r w:rsidRPr="00CC21E5">
        <w:rPr>
          <w:rFonts w:asciiTheme="minorHAnsi" w:hAnsiTheme="minorHAnsi" w:cstheme="minorHAnsi"/>
          <w:sz w:val="18"/>
          <w:szCs w:val="18"/>
        </w:rPr>
        <w:t xml:space="preserve">e) </w:t>
      </w:r>
      <w:r w:rsidRPr="00CC21E5">
        <w:rPr>
          <w:rFonts w:asciiTheme="minorHAnsi" w:hAnsiTheme="minorHAnsi" w:cstheme="minorHAnsi"/>
          <w:sz w:val="18"/>
          <w:szCs w:val="18"/>
        </w:rPr>
        <w:tab/>
        <w:t>na podstawie art. 21 RODO prawo do wniesienia sprzeciwu wobec przetwarzania danych osobowych.</w:t>
      </w:r>
    </w:p>
    <w:p w14:paraId="74B1F975" w14:textId="77777777" w:rsidR="00643FCA" w:rsidRPr="00CC21E5" w:rsidRDefault="00643FCA" w:rsidP="003D2A5F">
      <w:pPr>
        <w:numPr>
          <w:ilvl w:val="0"/>
          <w:numId w:val="108"/>
        </w:numPr>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Mając na uwadze podstawę prawną przetwarzania Państwa danych osobowych, nie przysługuje Państwu prawo do przenoszenia danych osobowych, o którym mowa w art. 20 RODO.</w:t>
      </w:r>
    </w:p>
    <w:p w14:paraId="74B1F976" w14:textId="77777777" w:rsidR="00643FCA" w:rsidRPr="00CC21E5" w:rsidRDefault="00643FCA" w:rsidP="003D2A5F">
      <w:pPr>
        <w:numPr>
          <w:ilvl w:val="0"/>
          <w:numId w:val="108"/>
        </w:numPr>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Przysługuje Pani/Panu prawo wniesienia skargi do Prezesa Urzędu Ochrony Danych Osobowych, gdy uzna Pani/Pan, że przetwarzanie danych osobowych Pani/Pana dotyczących - narusza przepisy RODO.</w:t>
      </w:r>
    </w:p>
    <w:p w14:paraId="74B1F977" w14:textId="77777777" w:rsidR="00643FCA" w:rsidRPr="00CC21E5" w:rsidRDefault="00643FCA" w:rsidP="003D2A5F">
      <w:pPr>
        <w:numPr>
          <w:ilvl w:val="0"/>
          <w:numId w:val="108"/>
        </w:numPr>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Pani/Pana dane osobowe nie będą przekazywane do państwa trzeciego to jest poza Europejski Obszar Gospodarczy  lub organizacji międzynarodowej.</w:t>
      </w:r>
    </w:p>
    <w:p w14:paraId="74B1F978" w14:textId="77777777" w:rsidR="00643FCA" w:rsidRPr="00CC21E5" w:rsidRDefault="00643FCA" w:rsidP="003D2A5F">
      <w:pPr>
        <w:numPr>
          <w:ilvl w:val="0"/>
          <w:numId w:val="108"/>
        </w:numPr>
        <w:jc w:val="both"/>
        <w:rPr>
          <w:rFonts w:asciiTheme="minorHAnsi" w:hAnsiTheme="minorHAnsi" w:cstheme="minorHAnsi"/>
          <w:color w:val="000000"/>
          <w:sz w:val="18"/>
          <w:szCs w:val="18"/>
        </w:rPr>
      </w:pPr>
      <w:r w:rsidRPr="00CC21E5">
        <w:rPr>
          <w:rFonts w:asciiTheme="minorHAnsi" w:hAnsiTheme="minorHAnsi" w:cstheme="minorHAnsi"/>
          <w:color w:val="000000"/>
          <w:sz w:val="18"/>
          <w:szCs w:val="18"/>
        </w:rPr>
        <w:t>Państwa dane będą przetwarzane zarówno  sposób niezautomatyzowany, jak i w sposób zautomatyzowany, w tym również w formie profilowania</w:t>
      </w:r>
      <w:r w:rsidRPr="00CC21E5">
        <w:rPr>
          <w:rFonts w:asciiTheme="minorHAnsi" w:hAnsiTheme="minorHAnsi" w:cstheme="minorHAnsi"/>
          <w:color w:val="000000"/>
          <w:sz w:val="18"/>
          <w:szCs w:val="18"/>
          <w:highlight w:val="white"/>
        </w:rPr>
        <w:t>, przy czym nie będą przetwarzane w sposób zautomatyzowany w ten sposób, że w wyniku takiego zautomatyzowanego przetwarzania mogłyby zapadać jakiekolwiek decyzje, miałyby być powodowane inne skutki prawne lub w inny sposób miałoby to istotnie wpływać na Państwa sytuację.</w:t>
      </w:r>
    </w:p>
    <w:p w14:paraId="74B1F979" w14:textId="77777777" w:rsidR="00643FCA" w:rsidRPr="00CC21E5" w:rsidRDefault="00643FCA" w:rsidP="00643FCA">
      <w:pPr>
        <w:rPr>
          <w:rFonts w:asciiTheme="minorHAnsi" w:hAnsiTheme="minorHAnsi" w:cstheme="minorHAnsi"/>
          <w:sz w:val="18"/>
          <w:szCs w:val="18"/>
        </w:rPr>
      </w:pPr>
    </w:p>
    <w:p w14:paraId="74B1F97A" w14:textId="77777777" w:rsidR="00643FCA" w:rsidRPr="00CC21E5" w:rsidRDefault="00643FCA" w:rsidP="00643FCA">
      <w:pPr>
        <w:tabs>
          <w:tab w:val="left" w:pos="426"/>
        </w:tabs>
        <w:jc w:val="right"/>
        <w:rPr>
          <w:rFonts w:asciiTheme="minorHAnsi" w:hAnsiTheme="minorHAnsi" w:cstheme="minorHAnsi"/>
          <w:sz w:val="18"/>
          <w:szCs w:val="18"/>
        </w:rPr>
      </w:pPr>
    </w:p>
    <w:p w14:paraId="74B1F97B" w14:textId="77777777" w:rsidR="00643FCA" w:rsidRPr="00CC21E5" w:rsidRDefault="00643FCA" w:rsidP="00643FCA">
      <w:pPr>
        <w:rPr>
          <w:rFonts w:asciiTheme="minorHAnsi" w:hAnsiTheme="minorHAnsi" w:cstheme="minorHAnsi"/>
          <w:b/>
          <w:color w:val="000000"/>
          <w:sz w:val="18"/>
          <w:szCs w:val="18"/>
        </w:rPr>
      </w:pPr>
    </w:p>
    <w:p w14:paraId="74B1F97C" w14:textId="77777777" w:rsidR="001F161F" w:rsidRPr="00CC21E5" w:rsidRDefault="001F161F" w:rsidP="004917A8">
      <w:pPr>
        <w:pStyle w:val="Nagwek5"/>
        <w:jc w:val="both"/>
        <w:rPr>
          <w:rFonts w:asciiTheme="minorHAnsi" w:hAnsiTheme="minorHAnsi" w:cstheme="minorHAnsi"/>
          <w:bCs/>
          <w:i w:val="0"/>
          <w:iCs w:val="0"/>
          <w:sz w:val="18"/>
          <w:szCs w:val="18"/>
        </w:rPr>
      </w:pPr>
    </w:p>
    <w:p w14:paraId="74B1F97D" w14:textId="77777777" w:rsidR="001F161F" w:rsidRPr="00CC21E5" w:rsidRDefault="001F161F" w:rsidP="004917A8">
      <w:pPr>
        <w:ind w:left="1701" w:hanging="1701"/>
        <w:jc w:val="both"/>
        <w:rPr>
          <w:rFonts w:asciiTheme="minorHAnsi" w:hAnsiTheme="minorHAnsi" w:cstheme="minorHAnsi"/>
          <w:sz w:val="18"/>
          <w:szCs w:val="18"/>
          <w:lang w:eastAsia="en-US"/>
        </w:rPr>
      </w:pPr>
      <w:r w:rsidRPr="00CC21E5">
        <w:rPr>
          <w:rFonts w:asciiTheme="minorHAnsi" w:hAnsiTheme="minorHAnsi" w:cstheme="minorHAnsi"/>
          <w:sz w:val="18"/>
          <w:szCs w:val="18"/>
          <w:lang w:eastAsia="en-US"/>
        </w:rPr>
        <w:t xml:space="preserve"> </w:t>
      </w:r>
    </w:p>
    <w:p w14:paraId="74B1F97E" w14:textId="77777777" w:rsidR="00F078C2" w:rsidRPr="00CC21E5" w:rsidRDefault="00F078C2" w:rsidP="004917A8">
      <w:pPr>
        <w:tabs>
          <w:tab w:val="left" w:pos="426"/>
        </w:tabs>
        <w:spacing w:before="120"/>
        <w:jc w:val="both"/>
        <w:rPr>
          <w:rFonts w:asciiTheme="minorHAnsi" w:hAnsiTheme="minorHAnsi" w:cstheme="minorHAnsi"/>
          <w:sz w:val="18"/>
          <w:szCs w:val="18"/>
        </w:rPr>
      </w:pPr>
    </w:p>
    <w:sectPr w:rsidR="00F078C2" w:rsidRPr="00CC21E5" w:rsidSect="009101B6">
      <w:headerReference w:type="default" r:id="rId23"/>
      <w:footerReference w:type="default" r:id="rId24"/>
      <w:pgSz w:w="11906" w:h="16838"/>
      <w:pgMar w:top="1134" w:right="1134" w:bottom="1134" w:left="1418" w:header="709" w:footer="626"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B1F981" w15:done="0"/>
  <w15:commentEx w15:paraId="38958B16" w15:paraIdParent="74B1F981" w15:done="0"/>
  <w15:commentEx w15:paraId="499CDE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4F37A" w16cex:dateUtc="2022-11-20T17:42:00Z"/>
  <w16cex:commentExtensible w16cex:durableId="2724F5B7" w16cex:dateUtc="2022-11-20T1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B1F981" w16cid:durableId="2724F23D"/>
  <w16cid:commentId w16cid:paraId="38958B16" w16cid:durableId="2724F37A"/>
  <w16cid:commentId w16cid:paraId="499CDEB1" w16cid:durableId="2724F5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4A7CD" w14:textId="77777777" w:rsidR="00A741C5" w:rsidRDefault="00A741C5">
      <w:r>
        <w:separator/>
      </w:r>
    </w:p>
  </w:endnote>
  <w:endnote w:type="continuationSeparator" w:id="0">
    <w:p w14:paraId="0C9211A9" w14:textId="77777777" w:rsidR="00A741C5" w:rsidRDefault="00A74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DejaVu Sans">
    <w:altName w:val="ＭＳ 明朝"/>
    <w:charset w:val="00"/>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1F98B" w14:textId="77777777" w:rsidR="00353B49" w:rsidRDefault="00353B49">
    <w:pPr>
      <w:pStyle w:val="Stopka"/>
    </w:pPr>
  </w:p>
  <w:p w14:paraId="74B1F98C" w14:textId="77777777" w:rsidR="00353B49" w:rsidRDefault="00353B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1F98D" w14:textId="77777777" w:rsidR="00353B49" w:rsidRPr="00041157" w:rsidRDefault="00353B49" w:rsidP="005D6164">
    <w:pPr>
      <w:pStyle w:val="Stopka"/>
      <w:jc w:val="right"/>
      <w:rPr>
        <w:rFonts w:ascii="Calibri" w:hAnsi="Calibri"/>
        <w:sz w:val="16"/>
        <w:szCs w:val="16"/>
      </w:rPr>
    </w:pPr>
    <w:r w:rsidRPr="0074516D">
      <w:rPr>
        <w:rFonts w:ascii="Calibri" w:hAnsi="Calibri"/>
        <w:sz w:val="16"/>
        <w:szCs w:val="16"/>
      </w:rPr>
      <w:fldChar w:fldCharType="begin"/>
    </w:r>
    <w:r w:rsidRPr="0074516D">
      <w:rPr>
        <w:rFonts w:ascii="Calibri" w:hAnsi="Calibri"/>
        <w:sz w:val="16"/>
        <w:szCs w:val="16"/>
      </w:rPr>
      <w:instrText>PAGE   \* MERGEFORMAT</w:instrText>
    </w:r>
    <w:r w:rsidRPr="0074516D">
      <w:rPr>
        <w:rFonts w:ascii="Calibri" w:hAnsi="Calibri"/>
        <w:sz w:val="16"/>
        <w:szCs w:val="16"/>
      </w:rPr>
      <w:fldChar w:fldCharType="separate"/>
    </w:r>
    <w:r w:rsidR="00E91C92">
      <w:rPr>
        <w:rFonts w:ascii="Calibri" w:hAnsi="Calibri"/>
        <w:noProof/>
        <w:sz w:val="16"/>
        <w:szCs w:val="16"/>
      </w:rPr>
      <w:t>1</w:t>
    </w:r>
    <w:r w:rsidRPr="0074516D">
      <w:rPr>
        <w:rFonts w:ascii="Calibri" w:hAnsi="Calibri"/>
        <w:sz w:val="16"/>
        <w:szCs w:val="16"/>
      </w:rPr>
      <w:fldChar w:fldCharType="end"/>
    </w:r>
  </w:p>
  <w:p w14:paraId="74B1F98E" w14:textId="77777777" w:rsidR="00353B49" w:rsidRDefault="00353B4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02C5E" w14:textId="77777777" w:rsidR="00406609" w:rsidRDefault="00406609">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0064"/>
      <w:docPartObj>
        <w:docPartGallery w:val="Page Numbers (Bottom of Page)"/>
        <w:docPartUnique/>
      </w:docPartObj>
    </w:sdtPr>
    <w:sdtEndPr/>
    <w:sdtContent>
      <w:p w14:paraId="74B1F991" w14:textId="77777777" w:rsidR="00353B49" w:rsidRDefault="00353B49">
        <w:pPr>
          <w:pStyle w:val="Stopka"/>
          <w:jc w:val="center"/>
        </w:pPr>
        <w:r>
          <w:fldChar w:fldCharType="begin"/>
        </w:r>
        <w:r>
          <w:instrText xml:space="preserve"> PAGE   \* MERGEFORMAT </w:instrText>
        </w:r>
        <w:r>
          <w:fldChar w:fldCharType="separate"/>
        </w:r>
        <w:r w:rsidR="00E91C92">
          <w:rPr>
            <w:noProof/>
          </w:rPr>
          <w:t>48</w:t>
        </w:r>
        <w:r>
          <w:rPr>
            <w:noProof/>
          </w:rPr>
          <w:fldChar w:fldCharType="end"/>
        </w:r>
      </w:p>
    </w:sdtContent>
  </w:sdt>
  <w:p w14:paraId="74B1F992" w14:textId="77777777" w:rsidR="00353B49" w:rsidRDefault="00353B4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5C8C3" w14:textId="77777777" w:rsidR="00A741C5" w:rsidRDefault="00A741C5">
      <w:r>
        <w:separator/>
      </w:r>
    </w:p>
  </w:footnote>
  <w:footnote w:type="continuationSeparator" w:id="0">
    <w:p w14:paraId="45AED551" w14:textId="77777777" w:rsidR="00A741C5" w:rsidRDefault="00A741C5">
      <w:r>
        <w:continuationSeparator/>
      </w:r>
    </w:p>
  </w:footnote>
  <w:footnote w:id="1">
    <w:p w14:paraId="74B1F99B" w14:textId="77777777" w:rsidR="00643FCA" w:rsidRDefault="00643FCA" w:rsidP="00643FCA">
      <w:pPr>
        <w:pStyle w:val="Tekstprzypisudolnego"/>
        <w:rPr>
          <w:rFonts w:ascii="Calibri"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Niepotrzebne skreślić</w:t>
      </w:r>
    </w:p>
  </w:footnote>
  <w:footnote w:id="2">
    <w:p w14:paraId="74B1F99C" w14:textId="77777777" w:rsidR="00643FCA" w:rsidRDefault="00643FCA" w:rsidP="00643FCA">
      <w:pPr>
        <w:pStyle w:val="Tekstprzypisudolnego"/>
        <w:rPr>
          <w:rFonts w:ascii="Calibri"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Niepotrzebne skreślić</w:t>
      </w:r>
    </w:p>
  </w:footnote>
  <w:footnote w:id="3">
    <w:p w14:paraId="74B1F99D" w14:textId="77777777" w:rsidR="00643FCA" w:rsidRDefault="00643FCA" w:rsidP="00643FCA">
      <w:pPr>
        <w:pStyle w:val="Tekstprzypisudolnego"/>
      </w:pPr>
      <w:r>
        <w:rPr>
          <w:rStyle w:val="Odwoanieprzypisudolnego"/>
          <w:rFonts w:ascii="Calibri" w:hAnsi="Calibri" w:cs="Calibri"/>
          <w:sz w:val="16"/>
          <w:szCs w:val="16"/>
        </w:rPr>
        <w:footnoteRef/>
      </w:r>
      <w:r>
        <w:rPr>
          <w:rFonts w:ascii="Calibri" w:hAnsi="Calibri" w:cs="Calibri"/>
          <w:sz w:val="16"/>
          <w:szCs w:val="16"/>
        </w:rPr>
        <w:t xml:space="preserve"> Niepotrzebne skreślić</w:t>
      </w:r>
      <w:r>
        <w:t xml:space="preserve"> </w:t>
      </w:r>
    </w:p>
  </w:footnote>
  <w:footnote w:id="4">
    <w:p w14:paraId="74B1F99E" w14:textId="77777777" w:rsidR="00643FCA" w:rsidRDefault="00643FCA" w:rsidP="00643FCA">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1F986" w14:textId="77777777" w:rsidR="00353B49" w:rsidRDefault="00353B49">
    <w:pPr>
      <w:pStyle w:val="Nagwek"/>
    </w:pPr>
  </w:p>
  <w:p w14:paraId="74B1F987" w14:textId="77777777" w:rsidR="00353B49" w:rsidRDefault="00353B4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1F988" w14:textId="5CC183D5" w:rsidR="00353B49" w:rsidRDefault="00936A3B" w:rsidP="005D6164">
    <w:pPr>
      <w:pStyle w:val="Nagwek"/>
    </w:pPr>
    <w:r>
      <w:rPr>
        <w:noProof/>
      </w:rPr>
      <w:drawing>
        <wp:anchor distT="0" distB="0" distL="114300" distR="114300" simplePos="0" relativeHeight="251663360" behindDoc="0" locked="0" layoutInCell="1" allowOverlap="1" wp14:anchorId="1DE5F992" wp14:editId="4FBFA50A">
          <wp:simplePos x="0" y="0"/>
          <wp:positionH relativeFrom="margin">
            <wp:align>right</wp:align>
          </wp:positionH>
          <wp:positionV relativeFrom="paragraph">
            <wp:posOffset>64135</wp:posOffset>
          </wp:positionV>
          <wp:extent cx="3467891" cy="895350"/>
          <wp:effectExtent l="0" t="0" r="0" b="0"/>
          <wp:wrapNone/>
          <wp:docPr id="5" name="Obraz 5"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891" cy="895350"/>
                  </a:xfrm>
                  <a:prstGeom prst="rect">
                    <a:avLst/>
                  </a:prstGeom>
                  <a:noFill/>
                </pic:spPr>
              </pic:pic>
            </a:graphicData>
          </a:graphic>
          <wp14:sizeRelH relativeFrom="margin">
            <wp14:pctWidth>0</wp14:pctWidth>
          </wp14:sizeRelH>
          <wp14:sizeRelV relativeFrom="margin">
            <wp14:pctHeight>0</wp14:pctHeight>
          </wp14:sizeRelV>
        </wp:anchor>
      </w:drawing>
    </w:r>
    <w:r w:rsidR="00353B49">
      <w:rPr>
        <w:noProof/>
      </w:rPr>
      <w:drawing>
        <wp:inline distT="0" distB="0" distL="0" distR="0" wp14:anchorId="74B1F995" wp14:editId="74B1F996">
          <wp:extent cx="1466850" cy="1028700"/>
          <wp:effectExtent l="0" t="0" r="0" b="0"/>
          <wp:docPr id="3"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850" cy="1028700"/>
                  </a:xfrm>
                  <a:prstGeom prst="rect">
                    <a:avLst/>
                  </a:prstGeom>
                  <a:noFill/>
                  <a:ln>
                    <a:noFill/>
                  </a:ln>
                </pic:spPr>
              </pic:pic>
            </a:graphicData>
          </a:graphic>
        </wp:inline>
      </w:drawing>
    </w:r>
    <w:r w:rsidR="00353B49">
      <w:t xml:space="preserve"> </w:t>
    </w:r>
  </w:p>
  <w:p w14:paraId="74B1F989" w14:textId="77777777" w:rsidR="00353B49" w:rsidRDefault="00353B49">
    <w:pPr>
      <w:pStyle w:val="Nagwek"/>
    </w:pPr>
  </w:p>
  <w:p w14:paraId="74B1F98A" w14:textId="77777777" w:rsidR="00353B49" w:rsidRDefault="00353B4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997CB" w14:textId="77777777" w:rsidR="00406609" w:rsidRDefault="00406609">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1F98F" w14:textId="77777777" w:rsidR="00353B49" w:rsidRDefault="00353B49" w:rsidP="0055251E">
    <w:pPr>
      <w:pStyle w:val="Nagwek"/>
    </w:pPr>
    <w:r>
      <w:rPr>
        <w:noProof/>
      </w:rPr>
      <w:drawing>
        <wp:anchor distT="0" distB="0" distL="114300" distR="114300" simplePos="0" relativeHeight="251660288" behindDoc="0" locked="0" layoutInCell="1" allowOverlap="1" wp14:anchorId="74B1F997" wp14:editId="74B1F998">
          <wp:simplePos x="0" y="0"/>
          <wp:positionH relativeFrom="column">
            <wp:posOffset>4867275</wp:posOffset>
          </wp:positionH>
          <wp:positionV relativeFrom="paragraph">
            <wp:posOffset>237490</wp:posOffset>
          </wp:positionV>
          <wp:extent cx="1170940" cy="1200150"/>
          <wp:effectExtent l="19050" t="0" r="0" b="0"/>
          <wp:wrapNone/>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srcRect/>
                  <a:stretch>
                    <a:fillRect/>
                  </a:stretch>
                </pic:blipFill>
                <pic:spPr bwMode="auto">
                  <a:xfrm>
                    <a:off x="0" y="0"/>
                    <a:ext cx="1170940" cy="1200150"/>
                  </a:xfrm>
                  <a:prstGeom prst="rect">
                    <a:avLst/>
                  </a:prstGeom>
                  <a:noFill/>
                  <a:ln w="9525">
                    <a:noFill/>
                    <a:miter lim="800000"/>
                    <a:headEnd/>
                    <a:tailEnd/>
                  </a:ln>
                </pic:spPr>
              </pic:pic>
            </a:graphicData>
          </a:graphic>
        </wp:anchor>
      </w:drawing>
    </w:r>
    <w:r>
      <w:rPr>
        <w:noProof/>
      </w:rPr>
      <w:drawing>
        <wp:inline distT="0" distB="0" distL="0" distR="0" wp14:anchorId="74B1F999" wp14:editId="74B1F99A">
          <wp:extent cx="1466850" cy="1028700"/>
          <wp:effectExtent l="19050" t="0" r="0" b="0"/>
          <wp:docPr id="1"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
                  <a:srcRect/>
                  <a:stretch>
                    <a:fillRect/>
                  </a:stretch>
                </pic:blipFill>
                <pic:spPr bwMode="auto">
                  <a:xfrm>
                    <a:off x="0" y="0"/>
                    <a:ext cx="1466850" cy="1028700"/>
                  </a:xfrm>
                  <a:prstGeom prst="rect">
                    <a:avLst/>
                  </a:prstGeom>
                  <a:noFill/>
                  <a:ln w="9525">
                    <a:noFill/>
                    <a:miter lim="800000"/>
                    <a:headEnd/>
                    <a:tailEnd/>
                  </a:ln>
                </pic:spPr>
              </pic:pic>
            </a:graphicData>
          </a:graphic>
        </wp:inline>
      </w:drawing>
    </w:r>
    <w:r>
      <w:t xml:space="preserve">                                  </w:t>
    </w:r>
  </w:p>
  <w:p w14:paraId="74B1F990" w14:textId="77777777" w:rsidR="00353B49" w:rsidRDefault="00353B4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D8EEA88A"/>
    <w:lvl w:ilvl="0">
      <w:start w:val="1"/>
      <w:numFmt w:val="decimal"/>
      <w:pStyle w:val="Listanumerowana2"/>
      <w:lvlText w:val="%1."/>
      <w:lvlJc w:val="left"/>
      <w:pPr>
        <w:tabs>
          <w:tab w:val="num" w:pos="643"/>
        </w:tabs>
        <w:ind w:left="643" w:hanging="360"/>
      </w:pPr>
    </w:lvl>
  </w:abstractNum>
  <w:abstractNum w:abstractNumId="1">
    <w:nsid w:val="FFFFFF89"/>
    <w:multiLevelType w:val="singleLevel"/>
    <w:tmpl w:val="DBCE31EE"/>
    <w:lvl w:ilvl="0">
      <w:start w:val="1"/>
      <w:numFmt w:val="decimal"/>
      <w:pStyle w:val="Listapunktowana"/>
      <w:lvlText w:val="%1."/>
      <w:lvlJc w:val="left"/>
      <w:pPr>
        <w:tabs>
          <w:tab w:val="num" w:pos="360"/>
        </w:tabs>
        <w:ind w:left="360" w:hanging="360"/>
      </w:pPr>
      <w:rPr>
        <w:rFonts w:ascii="Tahoma" w:eastAsia="DejaVu Sans" w:hAnsi="Tahoma" w:cs="Tahoma"/>
      </w:rPr>
    </w:lvl>
  </w:abstractNum>
  <w:abstractNum w:abstractNumId="2">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3">
    <w:nsid w:val="00000002"/>
    <w:multiLevelType w:val="multilevel"/>
    <w:tmpl w:val="2662EB66"/>
    <w:name w:val="WW8Num5"/>
    <w:lvl w:ilvl="0">
      <w:start w:val="1"/>
      <w:numFmt w:val="decimal"/>
      <w:lvlText w:val="%1."/>
      <w:lvlJc w:val="left"/>
      <w:pPr>
        <w:tabs>
          <w:tab w:val="num" w:pos="0"/>
        </w:tabs>
        <w:ind w:left="283" w:hanging="283"/>
      </w:pPr>
      <w:rPr>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5">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6">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7">
    <w:nsid w:val="00000007"/>
    <w:multiLevelType w:val="singleLevel"/>
    <w:tmpl w:val="00000007"/>
    <w:name w:val="WW8Num7"/>
    <w:lvl w:ilvl="0">
      <w:start w:val="1"/>
      <w:numFmt w:val="bullet"/>
      <w:lvlText w:val=""/>
      <w:lvlJc w:val="left"/>
      <w:pPr>
        <w:tabs>
          <w:tab w:val="num" w:pos="0"/>
        </w:tabs>
        <w:ind w:left="720" w:hanging="360"/>
      </w:pPr>
      <w:rPr>
        <w:rFonts w:ascii="Symbol" w:hAnsi="Symbol"/>
      </w:rPr>
    </w:lvl>
  </w:abstractNum>
  <w:abstractNum w:abstractNumId="8">
    <w:nsid w:val="00000008"/>
    <w:multiLevelType w:val="multilevel"/>
    <w:tmpl w:val="C16A7646"/>
    <w:name w:val="WW8Num8"/>
    <w:lvl w:ilvl="0">
      <w:start w:val="15"/>
      <w:numFmt w:val="decimal"/>
      <w:lvlText w:val="%1."/>
      <w:lvlJc w:val="left"/>
      <w:pPr>
        <w:tabs>
          <w:tab w:val="num" w:pos="510"/>
        </w:tabs>
        <w:ind w:left="510" w:hanging="510"/>
      </w:pPr>
      <w:rPr>
        <w:b/>
        <w:i w:val="0"/>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lowerLetter"/>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nsid w:val="00000009"/>
    <w:multiLevelType w:val="singleLevel"/>
    <w:tmpl w:val="00000009"/>
    <w:name w:val="WW8Num9"/>
    <w:lvl w:ilvl="0">
      <w:start w:val="1"/>
      <w:numFmt w:val="bullet"/>
      <w:lvlText w:val=""/>
      <w:lvlJc w:val="left"/>
      <w:pPr>
        <w:tabs>
          <w:tab w:val="num" w:pos="0"/>
        </w:tabs>
        <w:ind w:left="720" w:hanging="360"/>
      </w:pPr>
      <w:rPr>
        <w:rFonts w:ascii="Symbol" w:hAnsi="Symbol"/>
      </w:rPr>
    </w:lvl>
  </w:abstractNum>
  <w:abstractNum w:abstractNumId="10">
    <w:nsid w:val="0000000A"/>
    <w:multiLevelType w:val="singleLevel"/>
    <w:tmpl w:val="0000000A"/>
    <w:name w:val="WW8Num10"/>
    <w:lvl w:ilvl="0">
      <w:start w:val="1"/>
      <w:numFmt w:val="bullet"/>
      <w:lvlText w:val=""/>
      <w:lvlJc w:val="left"/>
      <w:pPr>
        <w:tabs>
          <w:tab w:val="num" w:pos="0"/>
        </w:tabs>
        <w:ind w:left="720" w:hanging="360"/>
      </w:pPr>
      <w:rPr>
        <w:rFonts w:ascii="Symbol" w:hAnsi="Symbol"/>
      </w:rPr>
    </w:lvl>
  </w:abstractNum>
  <w:abstractNum w:abstractNumId="11">
    <w:nsid w:val="0000000B"/>
    <w:multiLevelType w:val="singleLevel"/>
    <w:tmpl w:val="0000000B"/>
    <w:name w:val="WW8Num11"/>
    <w:lvl w:ilvl="0">
      <w:start w:val="1"/>
      <w:numFmt w:val="bullet"/>
      <w:lvlText w:val=""/>
      <w:lvlJc w:val="left"/>
      <w:pPr>
        <w:tabs>
          <w:tab w:val="num" w:pos="0"/>
        </w:tabs>
        <w:ind w:left="720" w:hanging="360"/>
      </w:pPr>
      <w:rPr>
        <w:rFonts w:ascii="Symbol" w:hAnsi="Symbol"/>
      </w:rPr>
    </w:lvl>
  </w:abstractNum>
  <w:abstractNum w:abstractNumId="12">
    <w:nsid w:val="0000000C"/>
    <w:multiLevelType w:val="multilevel"/>
    <w:tmpl w:val="0000000C"/>
    <w:name w:val="WW8Num12"/>
    <w:lvl w:ilvl="0">
      <w:start w:val="14"/>
      <w:numFmt w:val="decimal"/>
      <w:lvlText w:val="%1."/>
      <w:lvlJc w:val="left"/>
      <w:pPr>
        <w:tabs>
          <w:tab w:val="num" w:pos="510"/>
        </w:tabs>
        <w:ind w:left="510" w:hanging="51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lowerLetter"/>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3">
    <w:nsid w:val="0000000D"/>
    <w:multiLevelType w:val="singleLevel"/>
    <w:tmpl w:val="0000000D"/>
    <w:name w:val="WW8Num13"/>
    <w:lvl w:ilvl="0">
      <w:start w:val="1"/>
      <w:numFmt w:val="bullet"/>
      <w:lvlText w:val=""/>
      <w:lvlJc w:val="left"/>
      <w:pPr>
        <w:tabs>
          <w:tab w:val="num" w:pos="0"/>
        </w:tabs>
        <w:ind w:left="720" w:hanging="360"/>
      </w:pPr>
      <w:rPr>
        <w:rFonts w:ascii="Symbol" w:hAnsi="Symbol"/>
      </w:rPr>
    </w:lvl>
  </w:abstractNum>
  <w:abstractNum w:abstractNumId="14">
    <w:nsid w:val="0000000E"/>
    <w:multiLevelType w:val="singleLevel"/>
    <w:tmpl w:val="0000000E"/>
    <w:name w:val="WW8Num14"/>
    <w:lvl w:ilvl="0">
      <w:start w:val="1"/>
      <w:numFmt w:val="bullet"/>
      <w:lvlText w:val=""/>
      <w:lvlJc w:val="left"/>
      <w:pPr>
        <w:tabs>
          <w:tab w:val="num" w:pos="0"/>
        </w:tabs>
        <w:ind w:left="720" w:hanging="360"/>
      </w:pPr>
      <w:rPr>
        <w:rFonts w:ascii="Symbol" w:hAnsi="Symbol"/>
      </w:rPr>
    </w:lvl>
  </w:abstractNum>
  <w:abstractNum w:abstractNumId="15">
    <w:nsid w:val="0000000F"/>
    <w:multiLevelType w:val="singleLevel"/>
    <w:tmpl w:val="0000000F"/>
    <w:name w:val="WW8Num15"/>
    <w:lvl w:ilvl="0">
      <w:start w:val="1"/>
      <w:numFmt w:val="bullet"/>
      <w:lvlText w:val=""/>
      <w:lvlJc w:val="left"/>
      <w:pPr>
        <w:tabs>
          <w:tab w:val="num" w:pos="0"/>
        </w:tabs>
        <w:ind w:left="720" w:hanging="360"/>
      </w:pPr>
      <w:rPr>
        <w:rFonts w:ascii="Symbol" w:hAnsi="Symbol"/>
      </w:rPr>
    </w:lvl>
  </w:abstractNum>
  <w:abstractNum w:abstractNumId="16">
    <w:nsid w:val="00000010"/>
    <w:multiLevelType w:val="multilevel"/>
    <w:tmpl w:val="00000010"/>
    <w:name w:val="WW8Num16"/>
    <w:lvl w:ilvl="0">
      <w:start w:val="9"/>
      <w:numFmt w:val="decimal"/>
      <w:lvlText w:val="%1."/>
      <w:lvlJc w:val="left"/>
      <w:pPr>
        <w:tabs>
          <w:tab w:val="num" w:pos="540"/>
        </w:tabs>
        <w:ind w:left="540" w:hanging="360"/>
      </w:pPr>
      <w:rPr>
        <w:rFonts w:ascii="Tahoma" w:hAnsi="Tahoma"/>
        <w:b w:val="0"/>
        <w:i w:val="0"/>
        <w:caps w:val="0"/>
        <w:smallCaps w:val="0"/>
        <w:strike w:val="0"/>
        <w:dstrike w:val="0"/>
        <w:vanish w:val="0"/>
        <w:color w:val="000000"/>
        <w:position w:val="0"/>
        <w:sz w:val="18"/>
        <w:vertAlign w:val="baseline"/>
      </w:rPr>
    </w:lvl>
    <w:lvl w:ilvl="1">
      <w:start w:val="1"/>
      <w:numFmt w:val="lowerLetter"/>
      <w:lvlText w:val="%2)"/>
      <w:lvlJc w:val="left"/>
      <w:pPr>
        <w:tabs>
          <w:tab w:val="num" w:pos="1260"/>
        </w:tabs>
        <w:ind w:left="1260" w:hanging="360"/>
      </w:pPr>
      <w:rPr>
        <w:rFonts w:ascii="Tahoma" w:hAnsi="Tahoma"/>
        <w:b w:val="0"/>
        <w:i w:val="0"/>
        <w:caps w:val="0"/>
        <w:smallCaps w:val="0"/>
        <w:strike w:val="0"/>
        <w:dstrike w:val="0"/>
        <w:vanish w:val="0"/>
        <w:color w:val="000000"/>
        <w:position w:val="0"/>
        <w:sz w:val="18"/>
        <w:vertAlign w:val="baseline"/>
      </w:rPr>
    </w:lvl>
    <w:lvl w:ilvl="2">
      <w:start w:val="1"/>
      <w:numFmt w:val="lowerRoman"/>
      <w:lvlText w:val="%3."/>
      <w:lvlJc w:val="left"/>
      <w:pPr>
        <w:tabs>
          <w:tab w:val="num" w:pos="1980"/>
        </w:tabs>
        <w:ind w:left="1980" w:hanging="180"/>
      </w:pPr>
      <w:rPr>
        <w:rFonts w:ascii="Tahoma" w:hAnsi="Tahoma"/>
        <w:b w:val="0"/>
        <w:i w:val="0"/>
        <w:caps w:val="0"/>
        <w:smallCaps w:val="0"/>
        <w:strike w:val="0"/>
        <w:dstrike w:val="0"/>
        <w:vanish w:val="0"/>
        <w:color w:val="000000"/>
        <w:position w:val="0"/>
        <w:sz w:val="18"/>
        <w:vertAlign w:val="baseline"/>
      </w:rPr>
    </w:lvl>
    <w:lvl w:ilvl="3">
      <w:start w:val="1"/>
      <w:numFmt w:val="decimal"/>
      <w:lvlText w:val="%4."/>
      <w:lvlJc w:val="left"/>
      <w:pPr>
        <w:tabs>
          <w:tab w:val="num" w:pos="2700"/>
        </w:tabs>
        <w:ind w:left="2700" w:hanging="360"/>
      </w:pPr>
      <w:rPr>
        <w:rFonts w:ascii="Tahoma" w:hAnsi="Tahoma"/>
        <w:b w:val="0"/>
        <w:i w:val="0"/>
        <w:caps w:val="0"/>
        <w:smallCaps w:val="0"/>
        <w:strike w:val="0"/>
        <w:dstrike w:val="0"/>
        <w:vanish w:val="0"/>
        <w:color w:val="000000"/>
        <w:position w:val="0"/>
        <w:sz w:val="18"/>
        <w:vertAlign w:val="baseline"/>
      </w:rPr>
    </w:lvl>
    <w:lvl w:ilvl="4">
      <w:start w:val="1"/>
      <w:numFmt w:val="lowerLetter"/>
      <w:lvlText w:val="%5."/>
      <w:lvlJc w:val="left"/>
      <w:pPr>
        <w:tabs>
          <w:tab w:val="num" w:pos="3420"/>
        </w:tabs>
        <w:ind w:left="3420" w:hanging="360"/>
      </w:pPr>
      <w:rPr>
        <w:rFonts w:ascii="Tahoma" w:hAnsi="Tahoma"/>
        <w:b w:val="0"/>
        <w:i w:val="0"/>
        <w:caps w:val="0"/>
        <w:smallCaps w:val="0"/>
        <w:strike w:val="0"/>
        <w:dstrike w:val="0"/>
        <w:vanish w:val="0"/>
        <w:color w:val="000000"/>
        <w:position w:val="0"/>
        <w:sz w:val="18"/>
        <w:vertAlign w:val="baseline"/>
      </w:rPr>
    </w:lvl>
    <w:lvl w:ilvl="5">
      <w:start w:val="1"/>
      <w:numFmt w:val="lowerRoman"/>
      <w:lvlText w:val="%6."/>
      <w:lvlJc w:val="left"/>
      <w:pPr>
        <w:tabs>
          <w:tab w:val="num" w:pos="4140"/>
        </w:tabs>
        <w:ind w:left="4140" w:hanging="180"/>
      </w:pPr>
      <w:rPr>
        <w:rFonts w:ascii="Tahoma" w:hAnsi="Tahoma"/>
        <w:b w:val="0"/>
        <w:i w:val="0"/>
        <w:caps w:val="0"/>
        <w:smallCaps w:val="0"/>
        <w:strike w:val="0"/>
        <w:dstrike w:val="0"/>
        <w:vanish w:val="0"/>
        <w:color w:val="000000"/>
        <w:position w:val="0"/>
        <w:sz w:val="18"/>
        <w:vertAlign w:val="baseline"/>
      </w:rPr>
    </w:lvl>
    <w:lvl w:ilvl="6">
      <w:start w:val="1"/>
      <w:numFmt w:val="decimal"/>
      <w:lvlText w:val="%7."/>
      <w:lvlJc w:val="left"/>
      <w:pPr>
        <w:tabs>
          <w:tab w:val="num" w:pos="4860"/>
        </w:tabs>
        <w:ind w:left="4860" w:hanging="360"/>
      </w:pPr>
      <w:rPr>
        <w:rFonts w:ascii="Tahoma" w:hAnsi="Tahoma"/>
        <w:b w:val="0"/>
        <w:i w:val="0"/>
        <w:caps w:val="0"/>
        <w:smallCaps w:val="0"/>
        <w:strike w:val="0"/>
        <w:dstrike w:val="0"/>
        <w:vanish w:val="0"/>
        <w:color w:val="000000"/>
        <w:position w:val="0"/>
        <w:sz w:val="18"/>
        <w:vertAlign w:val="baseline"/>
      </w:rPr>
    </w:lvl>
    <w:lvl w:ilvl="7">
      <w:start w:val="1"/>
      <w:numFmt w:val="lowerLetter"/>
      <w:lvlText w:val="%8."/>
      <w:lvlJc w:val="left"/>
      <w:pPr>
        <w:tabs>
          <w:tab w:val="num" w:pos="5580"/>
        </w:tabs>
        <w:ind w:left="5580" w:hanging="360"/>
      </w:pPr>
      <w:rPr>
        <w:rFonts w:ascii="Tahoma" w:hAnsi="Tahoma"/>
        <w:b w:val="0"/>
        <w:i w:val="0"/>
        <w:caps w:val="0"/>
        <w:smallCaps w:val="0"/>
        <w:strike w:val="0"/>
        <w:dstrike w:val="0"/>
        <w:vanish w:val="0"/>
        <w:color w:val="000000"/>
        <w:position w:val="0"/>
        <w:sz w:val="18"/>
        <w:vertAlign w:val="baseline"/>
      </w:rPr>
    </w:lvl>
    <w:lvl w:ilvl="8">
      <w:start w:val="1"/>
      <w:numFmt w:val="lowerRoman"/>
      <w:lvlText w:val="%9."/>
      <w:lvlJc w:val="left"/>
      <w:pPr>
        <w:tabs>
          <w:tab w:val="num" w:pos="6300"/>
        </w:tabs>
        <w:ind w:left="6300" w:hanging="180"/>
      </w:pPr>
      <w:rPr>
        <w:rFonts w:ascii="Tahoma" w:hAnsi="Tahoma"/>
        <w:b w:val="0"/>
        <w:i w:val="0"/>
        <w:caps w:val="0"/>
        <w:smallCaps w:val="0"/>
        <w:strike w:val="0"/>
        <w:dstrike w:val="0"/>
        <w:vanish w:val="0"/>
        <w:color w:val="000000"/>
        <w:position w:val="0"/>
        <w:sz w:val="18"/>
        <w:vertAlign w:val="baseline"/>
      </w:rPr>
    </w:lvl>
  </w:abstractNum>
  <w:abstractNum w:abstractNumId="17">
    <w:nsid w:val="00000011"/>
    <w:multiLevelType w:val="singleLevel"/>
    <w:tmpl w:val="00000011"/>
    <w:name w:val="WW8Num17"/>
    <w:lvl w:ilvl="0">
      <w:start w:val="1"/>
      <w:numFmt w:val="bullet"/>
      <w:lvlText w:val=""/>
      <w:lvlJc w:val="left"/>
      <w:pPr>
        <w:tabs>
          <w:tab w:val="num" w:pos="0"/>
        </w:tabs>
        <w:ind w:left="720" w:hanging="360"/>
      </w:pPr>
      <w:rPr>
        <w:rFonts w:ascii="Symbol" w:hAnsi="Symbol"/>
      </w:rPr>
    </w:lvl>
  </w:abstractNum>
  <w:abstractNum w:abstractNumId="18">
    <w:nsid w:val="00000012"/>
    <w:multiLevelType w:val="singleLevel"/>
    <w:tmpl w:val="00000012"/>
    <w:name w:val="WW8Num18"/>
    <w:lvl w:ilvl="0">
      <w:start w:val="1"/>
      <w:numFmt w:val="bullet"/>
      <w:lvlText w:val=""/>
      <w:lvlJc w:val="left"/>
      <w:pPr>
        <w:tabs>
          <w:tab w:val="num" w:pos="0"/>
        </w:tabs>
        <w:ind w:left="720" w:hanging="360"/>
      </w:pPr>
      <w:rPr>
        <w:rFonts w:ascii="Symbol" w:hAnsi="Symbol"/>
      </w:rPr>
    </w:lvl>
  </w:abstractNum>
  <w:abstractNum w:abstractNumId="19">
    <w:nsid w:val="00000013"/>
    <w:multiLevelType w:val="singleLevel"/>
    <w:tmpl w:val="00000013"/>
    <w:name w:val="WW8Num19"/>
    <w:lvl w:ilvl="0">
      <w:start w:val="1"/>
      <w:numFmt w:val="bullet"/>
      <w:lvlText w:val=""/>
      <w:lvlJc w:val="left"/>
      <w:pPr>
        <w:tabs>
          <w:tab w:val="num" w:pos="0"/>
        </w:tabs>
        <w:ind w:left="720" w:hanging="360"/>
      </w:pPr>
      <w:rPr>
        <w:rFonts w:ascii="Symbol" w:hAnsi="Symbol"/>
      </w:rPr>
    </w:lvl>
  </w:abstractNum>
  <w:abstractNum w:abstractNumId="20">
    <w:nsid w:val="00000014"/>
    <w:multiLevelType w:val="multilevel"/>
    <w:tmpl w:val="00000014"/>
    <w:name w:val="WW8Num20"/>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00000015"/>
    <w:multiLevelType w:val="multilevel"/>
    <w:tmpl w:val="00000015"/>
    <w:name w:val="WW8Num21"/>
    <w:lvl w:ilvl="0">
      <w:start w:val="1"/>
      <w:numFmt w:val="lowerLetter"/>
      <w:lvlText w:val="%1."/>
      <w:lvlJc w:val="left"/>
      <w:pPr>
        <w:tabs>
          <w:tab w:val="num" w:pos="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00000016"/>
    <w:multiLevelType w:val="multilevel"/>
    <w:tmpl w:val="00000016"/>
    <w:name w:val="WW8Num22"/>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00000017"/>
    <w:multiLevelType w:val="multilevel"/>
    <w:tmpl w:val="00000017"/>
    <w:name w:val="WW8Num23"/>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00000018"/>
    <w:multiLevelType w:val="multilevel"/>
    <w:tmpl w:val="00000018"/>
    <w:name w:val="WW8Num2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5">
    <w:nsid w:val="00000019"/>
    <w:multiLevelType w:val="multilevel"/>
    <w:tmpl w:val="00000019"/>
    <w:name w:val="WW8Num2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nsid w:val="00000084"/>
    <w:multiLevelType w:val="multilevel"/>
    <w:tmpl w:val="00000084"/>
    <w:name w:val="WW8Num132"/>
    <w:lvl w:ilvl="0">
      <w:start w:val="1"/>
      <w:numFmt w:val="lowerLetter"/>
      <w:lvlText w:val="%1)"/>
      <w:lvlJc w:val="left"/>
      <w:pPr>
        <w:tabs>
          <w:tab w:val="num" w:pos="1080"/>
        </w:tabs>
        <w:ind w:left="1080" w:hanging="360"/>
      </w:p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27">
    <w:nsid w:val="003224C3"/>
    <w:multiLevelType w:val="hybridMultilevel"/>
    <w:tmpl w:val="1726536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012640C6"/>
    <w:multiLevelType w:val="hybridMultilevel"/>
    <w:tmpl w:val="4B348888"/>
    <w:lvl w:ilvl="0" w:tplc="E474D268">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02CE41D1"/>
    <w:multiLevelType w:val="multilevel"/>
    <w:tmpl w:val="3FA40B18"/>
    <w:styleLink w:val="WWNum12"/>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30">
    <w:nsid w:val="0350504B"/>
    <w:multiLevelType w:val="hybridMultilevel"/>
    <w:tmpl w:val="A30A3170"/>
    <w:lvl w:ilvl="0" w:tplc="04150017">
      <w:start w:val="1"/>
      <w:numFmt w:val="lowerLetter"/>
      <w:lvlText w:val="%1)"/>
      <w:lvlJc w:val="left"/>
      <w:pPr>
        <w:ind w:left="1353" w:hanging="360"/>
      </w:p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1">
    <w:nsid w:val="035632BC"/>
    <w:multiLevelType w:val="multilevel"/>
    <w:tmpl w:val="D51E56EA"/>
    <w:styleLink w:val="List221"/>
    <w:lvl w:ilvl="0">
      <w:start w:val="1"/>
      <w:numFmt w:val="decimal"/>
      <w:lvlText w:val="%1."/>
      <w:lvlJc w:val="left"/>
      <w:rPr>
        <w:position w:val="0"/>
        <w:u w:color="000000"/>
        <w:rtl w:val="0"/>
      </w:rPr>
    </w:lvl>
    <w:lvl w:ilvl="1">
      <w:start w:val="1"/>
      <w:numFmt w:val="lowerLetter"/>
      <w:lvlText w:val="%2."/>
      <w:lvlJc w:val="left"/>
      <w:rPr>
        <w:position w:val="0"/>
        <w:u w:color="000000"/>
        <w:rtl w:val="0"/>
      </w:rPr>
    </w:lvl>
    <w:lvl w:ilvl="2">
      <w:start w:val="1"/>
      <w:numFmt w:val="lowerRoman"/>
      <w:lvlText w:val="%3."/>
      <w:lvlJc w:val="left"/>
      <w:rPr>
        <w:position w:val="0"/>
        <w:u w:color="000000"/>
        <w:rtl w:val="0"/>
      </w:rPr>
    </w:lvl>
    <w:lvl w:ilvl="3">
      <w:start w:val="1"/>
      <w:numFmt w:val="decimal"/>
      <w:lvlText w:val="%4."/>
      <w:lvlJc w:val="left"/>
      <w:rPr>
        <w:position w:val="0"/>
        <w:u w:color="000000"/>
        <w:rtl w:val="0"/>
      </w:rPr>
    </w:lvl>
    <w:lvl w:ilvl="4">
      <w:start w:val="1"/>
      <w:numFmt w:val="lowerLetter"/>
      <w:lvlText w:val="%5."/>
      <w:lvlJc w:val="left"/>
      <w:rPr>
        <w:position w:val="0"/>
        <w:u w:color="000000"/>
        <w:rtl w:val="0"/>
      </w:rPr>
    </w:lvl>
    <w:lvl w:ilvl="5">
      <w:start w:val="1"/>
      <w:numFmt w:val="lowerRoman"/>
      <w:lvlText w:val="%6."/>
      <w:lvlJc w:val="left"/>
      <w:rPr>
        <w:position w:val="0"/>
        <w:u w:color="000000"/>
        <w:rtl w:val="0"/>
      </w:rPr>
    </w:lvl>
    <w:lvl w:ilvl="6">
      <w:start w:val="1"/>
      <w:numFmt w:val="decimal"/>
      <w:lvlText w:val="%7."/>
      <w:lvlJc w:val="left"/>
      <w:rPr>
        <w:position w:val="0"/>
        <w:u w:color="000000"/>
        <w:rtl w:val="0"/>
      </w:rPr>
    </w:lvl>
    <w:lvl w:ilvl="7">
      <w:start w:val="1"/>
      <w:numFmt w:val="lowerLetter"/>
      <w:lvlText w:val="%8."/>
      <w:lvlJc w:val="left"/>
      <w:rPr>
        <w:position w:val="0"/>
        <w:u w:color="000000"/>
        <w:rtl w:val="0"/>
      </w:rPr>
    </w:lvl>
    <w:lvl w:ilvl="8">
      <w:start w:val="1"/>
      <w:numFmt w:val="lowerRoman"/>
      <w:lvlText w:val="%9."/>
      <w:lvlJc w:val="left"/>
      <w:rPr>
        <w:position w:val="0"/>
        <w:u w:color="000000"/>
        <w:rtl w:val="0"/>
      </w:rPr>
    </w:lvl>
  </w:abstractNum>
  <w:abstractNum w:abstractNumId="32">
    <w:nsid w:val="047413CF"/>
    <w:multiLevelType w:val="multilevel"/>
    <w:tmpl w:val="408A4808"/>
    <w:styleLink w:val="WWNum2"/>
    <w:lvl w:ilvl="0">
      <w:start w:val="1"/>
      <w:numFmt w:val="decimal"/>
      <w:lvlText w:val="%1."/>
      <w:lvlJc w:val="left"/>
      <w:pPr>
        <w:ind w:left="4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nsid w:val="05D748FB"/>
    <w:multiLevelType w:val="multilevel"/>
    <w:tmpl w:val="FA7E47D4"/>
    <w:styleLink w:val="List12"/>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34">
    <w:nsid w:val="076C6A4D"/>
    <w:multiLevelType w:val="multilevel"/>
    <w:tmpl w:val="AA502984"/>
    <w:styleLink w:val="WWNum23"/>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35">
    <w:nsid w:val="08DF7566"/>
    <w:multiLevelType w:val="hybridMultilevel"/>
    <w:tmpl w:val="6E32F82C"/>
    <w:lvl w:ilvl="0" w:tplc="038A11C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nsid w:val="0A593A12"/>
    <w:multiLevelType w:val="multilevel"/>
    <w:tmpl w:val="F91A1136"/>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nsid w:val="0AE47026"/>
    <w:multiLevelType w:val="multilevel"/>
    <w:tmpl w:val="4DF045D2"/>
    <w:styleLink w:val="WWNum13"/>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lowerRoman"/>
      <w:lvlText w:val="%1.%2.%3.%4.%5.%6.%7.%8.%9."/>
      <w:lvlJc w:val="right"/>
      <w:pPr>
        <w:ind w:left="0" w:firstLine="0"/>
      </w:pPr>
    </w:lvl>
  </w:abstractNum>
  <w:abstractNum w:abstractNumId="38">
    <w:nsid w:val="0B1D7D02"/>
    <w:multiLevelType w:val="multilevel"/>
    <w:tmpl w:val="F662C04A"/>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9">
    <w:nsid w:val="0BCE18BF"/>
    <w:multiLevelType w:val="multilevel"/>
    <w:tmpl w:val="108E76EA"/>
    <w:styleLink w:val="WWNum9"/>
    <w:lvl w:ilvl="0">
      <w:start w:val="1"/>
      <w:numFmt w:val="decimal"/>
      <w:lvlText w:val="%1."/>
      <w:lvlJc w:val="left"/>
      <w:pPr>
        <w:ind w:left="0" w:firstLine="0"/>
      </w:pPr>
    </w:lvl>
    <w:lvl w:ilvl="1">
      <w:start w:val="1"/>
      <w:numFmt w:val="upperRoman"/>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40">
    <w:nsid w:val="0DF65734"/>
    <w:multiLevelType w:val="hybridMultilevel"/>
    <w:tmpl w:val="A86CCCD4"/>
    <w:lvl w:ilvl="0" w:tplc="04150015">
      <w:start w:val="1"/>
      <w:numFmt w:val="upperLetter"/>
      <w:pStyle w:val="Tekstpodstawowy22"/>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0F0A2864"/>
    <w:multiLevelType w:val="hybridMultilevel"/>
    <w:tmpl w:val="6C206EA0"/>
    <w:lvl w:ilvl="0" w:tplc="04150011">
      <w:start w:val="1"/>
      <w:numFmt w:val="decimal"/>
      <w:lvlText w:val="%1)"/>
      <w:lvlJc w:val="left"/>
      <w:pPr>
        <w:ind w:left="360" w:hanging="360"/>
      </w:pPr>
      <w:rPr>
        <w:rFonts w:hint="default"/>
        <w:b/>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nsid w:val="10DB4787"/>
    <w:multiLevelType w:val="hybridMultilevel"/>
    <w:tmpl w:val="5C46769C"/>
    <w:lvl w:ilvl="0" w:tplc="991096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2D5294D"/>
    <w:multiLevelType w:val="multilevel"/>
    <w:tmpl w:val="738E8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nsid w:val="13387818"/>
    <w:multiLevelType w:val="hybridMultilevel"/>
    <w:tmpl w:val="D03055A6"/>
    <w:lvl w:ilvl="0" w:tplc="80E67A42">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5">
    <w:nsid w:val="14106D0E"/>
    <w:multiLevelType w:val="multilevel"/>
    <w:tmpl w:val="F91C73E8"/>
    <w:styleLink w:val="List60"/>
    <w:lvl w:ilvl="0">
      <w:start w:val="1"/>
      <w:numFmt w:val="lowerLetter"/>
      <w:lvlText w:val="%1)"/>
      <w:lvlJc w:val="left"/>
      <w:rPr>
        <w:kern w:val="1"/>
        <w:position w:val="0"/>
        <w:rtl w:val="0"/>
      </w:rPr>
    </w:lvl>
    <w:lvl w:ilvl="1">
      <w:start w:val="1"/>
      <w:numFmt w:val="lowerLetter"/>
      <w:lvlText w:val="%2."/>
      <w:lvlJc w:val="left"/>
      <w:rPr>
        <w:kern w:val="1"/>
        <w:position w:val="0"/>
        <w:rtl w:val="0"/>
      </w:rPr>
    </w:lvl>
    <w:lvl w:ilvl="2">
      <w:start w:val="1"/>
      <w:numFmt w:val="lowerRoman"/>
      <w:lvlText w:val="%3."/>
      <w:lvlJc w:val="left"/>
      <w:rPr>
        <w:kern w:val="1"/>
        <w:position w:val="0"/>
        <w:rtl w:val="0"/>
      </w:rPr>
    </w:lvl>
    <w:lvl w:ilvl="3">
      <w:start w:val="1"/>
      <w:numFmt w:val="decimal"/>
      <w:lvlText w:val="%4."/>
      <w:lvlJc w:val="left"/>
      <w:rPr>
        <w:kern w:val="1"/>
        <w:position w:val="0"/>
        <w:rtl w:val="0"/>
      </w:rPr>
    </w:lvl>
    <w:lvl w:ilvl="4">
      <w:start w:val="1"/>
      <w:numFmt w:val="lowerLetter"/>
      <w:lvlText w:val="%5."/>
      <w:lvlJc w:val="left"/>
      <w:rPr>
        <w:kern w:val="1"/>
        <w:position w:val="0"/>
        <w:rtl w:val="0"/>
      </w:rPr>
    </w:lvl>
    <w:lvl w:ilvl="5">
      <w:start w:val="1"/>
      <w:numFmt w:val="lowerRoman"/>
      <w:lvlText w:val="%6."/>
      <w:lvlJc w:val="left"/>
      <w:rPr>
        <w:kern w:val="1"/>
        <w:position w:val="0"/>
        <w:rtl w:val="0"/>
      </w:rPr>
    </w:lvl>
    <w:lvl w:ilvl="6">
      <w:start w:val="1"/>
      <w:numFmt w:val="decimal"/>
      <w:lvlText w:val="%7."/>
      <w:lvlJc w:val="left"/>
      <w:rPr>
        <w:kern w:val="1"/>
        <w:position w:val="0"/>
        <w:rtl w:val="0"/>
      </w:rPr>
    </w:lvl>
    <w:lvl w:ilvl="7">
      <w:start w:val="1"/>
      <w:numFmt w:val="lowerLetter"/>
      <w:lvlText w:val="%8."/>
      <w:lvlJc w:val="left"/>
      <w:rPr>
        <w:kern w:val="1"/>
        <w:position w:val="0"/>
        <w:rtl w:val="0"/>
      </w:rPr>
    </w:lvl>
    <w:lvl w:ilvl="8">
      <w:start w:val="1"/>
      <w:numFmt w:val="lowerRoman"/>
      <w:lvlText w:val="%9."/>
      <w:lvlJc w:val="left"/>
      <w:rPr>
        <w:kern w:val="1"/>
        <w:position w:val="0"/>
        <w:rtl w:val="0"/>
      </w:rPr>
    </w:lvl>
  </w:abstractNum>
  <w:abstractNum w:abstractNumId="46">
    <w:nsid w:val="16712F7D"/>
    <w:multiLevelType w:val="hybridMultilevel"/>
    <w:tmpl w:val="9DD8F0B8"/>
    <w:lvl w:ilvl="0" w:tplc="793C98CE">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8">
    <w:nsid w:val="19587637"/>
    <w:multiLevelType w:val="multilevel"/>
    <w:tmpl w:val="E4F4E43A"/>
    <w:styleLink w:val="WWNum1"/>
    <w:lvl w:ilvl="0">
      <w:start w:val="1"/>
      <w:numFmt w:val="decimal"/>
      <w:pStyle w:val="Lista-kontynuacja3"/>
      <w:lvlText w:val="%1."/>
      <w:lvlJc w:val="left"/>
      <w:pPr>
        <w:ind w:left="4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nsid w:val="1A183C7E"/>
    <w:multiLevelType w:val="hybridMultilevel"/>
    <w:tmpl w:val="3F5E82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
    <w:nsid w:val="1A962EBA"/>
    <w:multiLevelType w:val="hybridMultilevel"/>
    <w:tmpl w:val="C874BE5C"/>
    <w:lvl w:ilvl="0" w:tplc="495245BC">
      <w:start w:val="1"/>
      <w:numFmt w:val="decimal"/>
      <w:lvlText w:val="%1)"/>
      <w:lvlJc w:val="left"/>
      <w:pPr>
        <w:ind w:left="927" w:hanging="360"/>
      </w:pPr>
      <w:rPr>
        <w:rFonts w:hint="default"/>
        <w:b w:val="0"/>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1">
    <w:nsid w:val="1C0C340A"/>
    <w:multiLevelType w:val="hybridMultilevel"/>
    <w:tmpl w:val="758A8C02"/>
    <w:lvl w:ilvl="0" w:tplc="A4CA582E">
      <w:start w:val="1"/>
      <w:numFmt w:val="lowerLetter"/>
      <w:lvlText w:val="%1)"/>
      <w:lvlJc w:val="left"/>
      <w:pPr>
        <w:ind w:left="927" w:hanging="360"/>
      </w:pPr>
      <w:rPr>
        <w:rFonts w:eastAsia="DejaVu Sans"/>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52">
    <w:nsid w:val="1C454AD2"/>
    <w:multiLevelType w:val="multilevel"/>
    <w:tmpl w:val="4AF4E4B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1C547CBE"/>
    <w:multiLevelType w:val="hybridMultilevel"/>
    <w:tmpl w:val="0C78BF26"/>
    <w:lvl w:ilvl="0" w:tplc="9F366A2A">
      <w:start w:val="1"/>
      <w:numFmt w:val="lowerLetter"/>
      <w:lvlText w:val="%1)"/>
      <w:lvlJc w:val="left"/>
      <w:pPr>
        <w:ind w:left="757" w:hanging="360"/>
      </w:pPr>
      <w:rPr>
        <w:rFonts w:ascii="Calibri" w:hAnsi="Calibri" w:cs="Calibri" w:hint="default"/>
        <w:color w:val="auto"/>
        <w:sz w:val="18"/>
        <w:szCs w:val="18"/>
      </w:rPr>
    </w:lvl>
    <w:lvl w:ilvl="1" w:tplc="08090019">
      <w:start w:val="1"/>
      <w:numFmt w:val="lowerLetter"/>
      <w:lvlText w:val="%2."/>
      <w:lvlJc w:val="left"/>
      <w:pPr>
        <w:ind w:left="1477" w:hanging="360"/>
      </w:pPr>
    </w:lvl>
    <w:lvl w:ilvl="2" w:tplc="0809001B">
      <w:start w:val="1"/>
      <w:numFmt w:val="lowerRoman"/>
      <w:lvlText w:val="%3."/>
      <w:lvlJc w:val="right"/>
      <w:pPr>
        <w:ind w:left="2197" w:hanging="180"/>
      </w:pPr>
    </w:lvl>
    <w:lvl w:ilvl="3" w:tplc="0809000F">
      <w:start w:val="1"/>
      <w:numFmt w:val="decimal"/>
      <w:lvlText w:val="%4."/>
      <w:lvlJc w:val="left"/>
      <w:pPr>
        <w:ind w:left="2917" w:hanging="360"/>
      </w:pPr>
    </w:lvl>
    <w:lvl w:ilvl="4" w:tplc="08090019">
      <w:start w:val="1"/>
      <w:numFmt w:val="lowerLetter"/>
      <w:lvlText w:val="%5."/>
      <w:lvlJc w:val="left"/>
      <w:pPr>
        <w:ind w:left="3637" w:hanging="360"/>
      </w:pPr>
    </w:lvl>
    <w:lvl w:ilvl="5" w:tplc="0809001B">
      <w:start w:val="1"/>
      <w:numFmt w:val="lowerRoman"/>
      <w:lvlText w:val="%6."/>
      <w:lvlJc w:val="right"/>
      <w:pPr>
        <w:ind w:left="4357" w:hanging="180"/>
      </w:pPr>
    </w:lvl>
    <w:lvl w:ilvl="6" w:tplc="0809000F">
      <w:start w:val="1"/>
      <w:numFmt w:val="decimal"/>
      <w:lvlText w:val="%7."/>
      <w:lvlJc w:val="left"/>
      <w:pPr>
        <w:ind w:left="5077" w:hanging="360"/>
      </w:pPr>
    </w:lvl>
    <w:lvl w:ilvl="7" w:tplc="08090019">
      <w:start w:val="1"/>
      <w:numFmt w:val="lowerLetter"/>
      <w:lvlText w:val="%8."/>
      <w:lvlJc w:val="left"/>
      <w:pPr>
        <w:ind w:left="5797" w:hanging="360"/>
      </w:pPr>
    </w:lvl>
    <w:lvl w:ilvl="8" w:tplc="0809001B">
      <w:start w:val="1"/>
      <w:numFmt w:val="lowerRoman"/>
      <w:lvlText w:val="%9."/>
      <w:lvlJc w:val="right"/>
      <w:pPr>
        <w:ind w:left="6517" w:hanging="180"/>
      </w:pPr>
    </w:lvl>
  </w:abstractNum>
  <w:abstractNum w:abstractNumId="54">
    <w:nsid w:val="1D336B07"/>
    <w:multiLevelType w:val="multilevel"/>
    <w:tmpl w:val="72BC1B18"/>
    <w:styleLink w:val="List26"/>
    <w:lvl w:ilvl="0">
      <w:start w:val="5"/>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55">
    <w:nsid w:val="1EC34BF0"/>
    <w:multiLevelType w:val="multilevel"/>
    <w:tmpl w:val="0D92FE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20307DC2"/>
    <w:multiLevelType w:val="multilevel"/>
    <w:tmpl w:val="A9B28F64"/>
    <w:styleLink w:val="List57"/>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57">
    <w:nsid w:val="215B5EB8"/>
    <w:multiLevelType w:val="hybridMultilevel"/>
    <w:tmpl w:val="9ED01712"/>
    <w:lvl w:ilvl="0" w:tplc="752A6A7C">
      <w:start w:val="1"/>
      <w:numFmt w:val="decimal"/>
      <w:lvlText w:val="%1."/>
      <w:lvlJc w:val="left"/>
      <w:pPr>
        <w:tabs>
          <w:tab w:val="num" w:pos="765"/>
        </w:tabs>
        <w:ind w:left="765" w:hanging="405"/>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8">
    <w:nsid w:val="22FB29D4"/>
    <w:multiLevelType w:val="multilevel"/>
    <w:tmpl w:val="0D1AF3E0"/>
    <w:lvl w:ilvl="0">
      <w:start w:val="4"/>
      <w:numFmt w:val="upperRoman"/>
      <w:lvlText w:val="%1."/>
      <w:lvlJc w:val="left"/>
      <w:pPr>
        <w:ind w:left="1080" w:hanging="720"/>
      </w:pPr>
      <w:rPr>
        <w:rFonts w:hint="default"/>
        <w:b w:val="0"/>
        <w:u w:val="none"/>
      </w:rPr>
    </w:lvl>
    <w:lvl w:ilvl="1">
      <w:start w:val="1"/>
      <w:numFmt w:val="decimal"/>
      <w:isLgl/>
      <w:lvlText w:val="%1.%2."/>
      <w:lvlJc w:val="left"/>
      <w:pPr>
        <w:ind w:left="720" w:hanging="360"/>
      </w:pPr>
      <w:rPr>
        <w:rFonts w:asciiTheme="minorHAnsi" w:hAnsiTheme="minorHAnsi" w:cstheme="minorHAnsi" w:hint="default"/>
      </w:rPr>
    </w:lvl>
    <w:lvl w:ilvl="2">
      <w:start w:val="1"/>
      <w:numFmt w:val="decimal"/>
      <w:isLgl/>
      <w:lvlText w:val="%1.%2.%3."/>
      <w:lvlJc w:val="left"/>
      <w:pPr>
        <w:ind w:left="1080" w:hanging="720"/>
      </w:pPr>
      <w:rPr>
        <w:rFonts w:asciiTheme="minorHAnsi" w:hAnsiTheme="minorHAnsi" w:cstheme="minorHAnsi" w:hint="default"/>
      </w:rPr>
    </w:lvl>
    <w:lvl w:ilvl="3">
      <w:start w:val="1"/>
      <w:numFmt w:val="decimal"/>
      <w:isLgl/>
      <w:lvlText w:val="%1.%2.%3.%4."/>
      <w:lvlJc w:val="left"/>
      <w:pPr>
        <w:ind w:left="1080" w:hanging="720"/>
      </w:pPr>
      <w:rPr>
        <w:rFonts w:asciiTheme="minorHAnsi" w:hAnsiTheme="minorHAnsi" w:cstheme="minorHAnsi" w:hint="default"/>
      </w:rPr>
    </w:lvl>
    <w:lvl w:ilvl="4">
      <w:start w:val="1"/>
      <w:numFmt w:val="decimal"/>
      <w:isLgl/>
      <w:lvlText w:val="%1.%2.%3.%4.%5."/>
      <w:lvlJc w:val="left"/>
      <w:pPr>
        <w:ind w:left="1080" w:hanging="720"/>
      </w:pPr>
      <w:rPr>
        <w:rFonts w:asciiTheme="minorHAnsi" w:hAnsiTheme="minorHAnsi" w:cstheme="minorHAnsi" w:hint="default"/>
      </w:rPr>
    </w:lvl>
    <w:lvl w:ilvl="5">
      <w:start w:val="1"/>
      <w:numFmt w:val="decimal"/>
      <w:isLgl/>
      <w:lvlText w:val="%1.%2.%3.%4.%5.%6."/>
      <w:lvlJc w:val="left"/>
      <w:pPr>
        <w:ind w:left="1440" w:hanging="1080"/>
      </w:pPr>
      <w:rPr>
        <w:rFonts w:asciiTheme="minorHAnsi" w:hAnsiTheme="minorHAnsi" w:cstheme="minorHAnsi" w:hint="default"/>
      </w:rPr>
    </w:lvl>
    <w:lvl w:ilvl="6">
      <w:start w:val="1"/>
      <w:numFmt w:val="decimal"/>
      <w:isLgl/>
      <w:lvlText w:val="%1.%2.%3.%4.%5.%6.%7."/>
      <w:lvlJc w:val="left"/>
      <w:pPr>
        <w:ind w:left="1440" w:hanging="1080"/>
      </w:pPr>
      <w:rPr>
        <w:rFonts w:asciiTheme="minorHAnsi" w:hAnsiTheme="minorHAnsi" w:cstheme="minorHAnsi" w:hint="default"/>
      </w:rPr>
    </w:lvl>
    <w:lvl w:ilvl="7">
      <w:start w:val="1"/>
      <w:numFmt w:val="decimal"/>
      <w:isLgl/>
      <w:lvlText w:val="%1.%2.%3.%4.%5.%6.%7.%8."/>
      <w:lvlJc w:val="left"/>
      <w:pPr>
        <w:ind w:left="1440" w:hanging="1080"/>
      </w:pPr>
      <w:rPr>
        <w:rFonts w:asciiTheme="minorHAnsi" w:hAnsiTheme="minorHAnsi" w:cstheme="minorHAnsi" w:hint="default"/>
      </w:rPr>
    </w:lvl>
    <w:lvl w:ilvl="8">
      <w:start w:val="1"/>
      <w:numFmt w:val="decimal"/>
      <w:isLgl/>
      <w:lvlText w:val="%1.%2.%3.%4.%5.%6.%7.%8.%9."/>
      <w:lvlJc w:val="left"/>
      <w:pPr>
        <w:ind w:left="1800" w:hanging="1440"/>
      </w:pPr>
      <w:rPr>
        <w:rFonts w:asciiTheme="minorHAnsi" w:hAnsiTheme="minorHAnsi" w:cstheme="minorHAnsi" w:hint="default"/>
      </w:rPr>
    </w:lvl>
  </w:abstractNum>
  <w:abstractNum w:abstractNumId="59">
    <w:nsid w:val="24AF7699"/>
    <w:multiLevelType w:val="hybridMultilevel"/>
    <w:tmpl w:val="524CB8DC"/>
    <w:lvl w:ilvl="0" w:tplc="96BE8994">
      <w:start w:val="1"/>
      <w:numFmt w:val="decimal"/>
      <w:pStyle w:val="Punkt"/>
      <w:lvlText w:val="%1. "/>
      <w:legacy w:legacy="1" w:legacySpace="0" w:legacyIndent="283"/>
      <w:lvlJc w:val="left"/>
      <w:pPr>
        <w:ind w:left="283" w:hanging="283"/>
      </w:pPr>
      <w:rPr>
        <w:rFonts w:ascii="Arial" w:hAnsi="Arial" w:hint="default"/>
        <w:b w:val="0"/>
        <w:i w:val="0"/>
        <w:sz w:val="24"/>
        <w:u w:val="none"/>
      </w:rPr>
    </w:lvl>
    <w:lvl w:ilvl="1" w:tplc="5EF0B0B8">
      <w:start w:val="1"/>
      <w:numFmt w:val="lowerLetter"/>
      <w:lvlText w:val="%2)"/>
      <w:lvlJc w:val="left"/>
      <w:pPr>
        <w:tabs>
          <w:tab w:val="num" w:pos="1440"/>
        </w:tabs>
        <w:ind w:left="1440" w:hanging="360"/>
      </w:pPr>
      <w:rPr>
        <w:rFonts w:hint="default"/>
      </w:rPr>
    </w:lvl>
    <w:lvl w:ilvl="2" w:tplc="F434F982" w:tentative="1">
      <w:start w:val="1"/>
      <w:numFmt w:val="lowerRoman"/>
      <w:lvlText w:val="%3."/>
      <w:lvlJc w:val="right"/>
      <w:pPr>
        <w:tabs>
          <w:tab w:val="num" w:pos="2160"/>
        </w:tabs>
        <w:ind w:left="2160" w:hanging="180"/>
      </w:pPr>
    </w:lvl>
    <w:lvl w:ilvl="3" w:tplc="A5D66CD0" w:tentative="1">
      <w:start w:val="1"/>
      <w:numFmt w:val="decimal"/>
      <w:lvlText w:val="%4."/>
      <w:lvlJc w:val="left"/>
      <w:pPr>
        <w:tabs>
          <w:tab w:val="num" w:pos="2880"/>
        </w:tabs>
        <w:ind w:left="2880" w:hanging="360"/>
      </w:pPr>
    </w:lvl>
    <w:lvl w:ilvl="4" w:tplc="D53C1E5C" w:tentative="1">
      <w:start w:val="1"/>
      <w:numFmt w:val="lowerLetter"/>
      <w:lvlText w:val="%5."/>
      <w:lvlJc w:val="left"/>
      <w:pPr>
        <w:tabs>
          <w:tab w:val="num" w:pos="3600"/>
        </w:tabs>
        <w:ind w:left="3600" w:hanging="360"/>
      </w:pPr>
    </w:lvl>
    <w:lvl w:ilvl="5" w:tplc="29DE9482" w:tentative="1">
      <w:start w:val="1"/>
      <w:numFmt w:val="lowerRoman"/>
      <w:lvlText w:val="%6."/>
      <w:lvlJc w:val="right"/>
      <w:pPr>
        <w:tabs>
          <w:tab w:val="num" w:pos="4320"/>
        </w:tabs>
        <w:ind w:left="4320" w:hanging="180"/>
      </w:pPr>
    </w:lvl>
    <w:lvl w:ilvl="6" w:tplc="EBC46B60" w:tentative="1">
      <w:start w:val="1"/>
      <w:numFmt w:val="decimal"/>
      <w:lvlText w:val="%7."/>
      <w:lvlJc w:val="left"/>
      <w:pPr>
        <w:tabs>
          <w:tab w:val="num" w:pos="5040"/>
        </w:tabs>
        <w:ind w:left="5040" w:hanging="360"/>
      </w:pPr>
    </w:lvl>
    <w:lvl w:ilvl="7" w:tplc="AF3AEB5E" w:tentative="1">
      <w:start w:val="1"/>
      <w:numFmt w:val="lowerLetter"/>
      <w:lvlText w:val="%8."/>
      <w:lvlJc w:val="left"/>
      <w:pPr>
        <w:tabs>
          <w:tab w:val="num" w:pos="5760"/>
        </w:tabs>
        <w:ind w:left="5760" w:hanging="360"/>
      </w:pPr>
    </w:lvl>
    <w:lvl w:ilvl="8" w:tplc="1118223A" w:tentative="1">
      <w:start w:val="1"/>
      <w:numFmt w:val="lowerRoman"/>
      <w:lvlText w:val="%9."/>
      <w:lvlJc w:val="right"/>
      <w:pPr>
        <w:tabs>
          <w:tab w:val="num" w:pos="6480"/>
        </w:tabs>
        <w:ind w:left="6480" w:hanging="180"/>
      </w:pPr>
    </w:lvl>
  </w:abstractNum>
  <w:abstractNum w:abstractNumId="60">
    <w:nsid w:val="25BD032D"/>
    <w:multiLevelType w:val="multilevel"/>
    <w:tmpl w:val="E5047B6C"/>
    <w:lvl w:ilvl="0">
      <w:start w:val="1"/>
      <w:numFmt w:val="decimal"/>
      <w:lvlText w:val="%1)"/>
      <w:lvlJc w:val="left"/>
      <w:pPr>
        <w:ind w:left="1440" w:hanging="360"/>
      </w:pPr>
      <w:rPr>
        <w:rFonts w:ascii="Calibri" w:eastAsia="Calibri" w:hAnsi="Calibri" w:cs="Calibri"/>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1">
    <w:nsid w:val="26B82397"/>
    <w:multiLevelType w:val="multilevel"/>
    <w:tmpl w:val="4282E208"/>
    <w:styleLink w:val="WWNum22"/>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62">
    <w:nsid w:val="2B0F20A6"/>
    <w:multiLevelType w:val="multilevel"/>
    <w:tmpl w:val="74CC3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2B5E7670"/>
    <w:multiLevelType w:val="hybridMultilevel"/>
    <w:tmpl w:val="E2A219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2C556416"/>
    <w:multiLevelType w:val="multilevel"/>
    <w:tmpl w:val="F53EDAA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2CC534AA"/>
    <w:multiLevelType w:val="multilevel"/>
    <w:tmpl w:val="3F040A5C"/>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2E384CC9"/>
    <w:multiLevelType w:val="hybridMultilevel"/>
    <w:tmpl w:val="B0705A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301B403D"/>
    <w:multiLevelType w:val="multilevel"/>
    <w:tmpl w:val="31D8B6EC"/>
    <w:styleLink w:val="List6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68">
    <w:nsid w:val="31A542E7"/>
    <w:multiLevelType w:val="multilevel"/>
    <w:tmpl w:val="A210C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33B73A49"/>
    <w:multiLevelType w:val="multilevel"/>
    <w:tmpl w:val="6CDC99A6"/>
    <w:styleLink w:val="WWNum15"/>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70">
    <w:nsid w:val="349900AB"/>
    <w:multiLevelType w:val="singleLevel"/>
    <w:tmpl w:val="92F44112"/>
    <w:lvl w:ilvl="0">
      <w:start w:val="1"/>
      <w:numFmt w:val="lowerLetter"/>
      <w:pStyle w:val="Tnumer1"/>
      <w:lvlText w:val="%1)"/>
      <w:legacy w:legacy="1" w:legacySpace="0" w:legacyIndent="335"/>
      <w:lvlJc w:val="left"/>
      <w:rPr>
        <w:rFonts w:ascii="Arial" w:hAnsi="Arial" w:cs="Arial" w:hint="default"/>
      </w:rPr>
    </w:lvl>
  </w:abstractNum>
  <w:abstractNum w:abstractNumId="71">
    <w:nsid w:val="34D50321"/>
    <w:multiLevelType w:val="hybridMultilevel"/>
    <w:tmpl w:val="8256B9AA"/>
    <w:lvl w:ilvl="0" w:tplc="04150017">
      <w:start w:val="1"/>
      <w:numFmt w:val="lowerLetter"/>
      <w:lvlText w:val="%1)"/>
      <w:lvlJc w:val="left"/>
      <w:pPr>
        <w:ind w:left="2292" w:hanging="360"/>
      </w:pPr>
    </w:lvl>
    <w:lvl w:ilvl="1" w:tplc="04150019" w:tentative="1">
      <w:start w:val="1"/>
      <w:numFmt w:val="lowerLetter"/>
      <w:lvlText w:val="%2."/>
      <w:lvlJc w:val="left"/>
      <w:pPr>
        <w:ind w:left="3012" w:hanging="360"/>
      </w:pPr>
    </w:lvl>
    <w:lvl w:ilvl="2" w:tplc="0415001B" w:tentative="1">
      <w:start w:val="1"/>
      <w:numFmt w:val="lowerRoman"/>
      <w:lvlText w:val="%3."/>
      <w:lvlJc w:val="right"/>
      <w:pPr>
        <w:ind w:left="3732" w:hanging="180"/>
      </w:pPr>
    </w:lvl>
    <w:lvl w:ilvl="3" w:tplc="0415000F" w:tentative="1">
      <w:start w:val="1"/>
      <w:numFmt w:val="decimal"/>
      <w:lvlText w:val="%4."/>
      <w:lvlJc w:val="left"/>
      <w:pPr>
        <w:ind w:left="4452" w:hanging="360"/>
      </w:pPr>
    </w:lvl>
    <w:lvl w:ilvl="4" w:tplc="04150019" w:tentative="1">
      <w:start w:val="1"/>
      <w:numFmt w:val="lowerLetter"/>
      <w:lvlText w:val="%5."/>
      <w:lvlJc w:val="left"/>
      <w:pPr>
        <w:ind w:left="5172" w:hanging="360"/>
      </w:pPr>
    </w:lvl>
    <w:lvl w:ilvl="5" w:tplc="0415001B" w:tentative="1">
      <w:start w:val="1"/>
      <w:numFmt w:val="lowerRoman"/>
      <w:lvlText w:val="%6."/>
      <w:lvlJc w:val="right"/>
      <w:pPr>
        <w:ind w:left="5892" w:hanging="180"/>
      </w:pPr>
    </w:lvl>
    <w:lvl w:ilvl="6" w:tplc="0415000F" w:tentative="1">
      <w:start w:val="1"/>
      <w:numFmt w:val="decimal"/>
      <w:lvlText w:val="%7."/>
      <w:lvlJc w:val="left"/>
      <w:pPr>
        <w:ind w:left="6612" w:hanging="360"/>
      </w:pPr>
    </w:lvl>
    <w:lvl w:ilvl="7" w:tplc="04150019" w:tentative="1">
      <w:start w:val="1"/>
      <w:numFmt w:val="lowerLetter"/>
      <w:lvlText w:val="%8."/>
      <w:lvlJc w:val="left"/>
      <w:pPr>
        <w:ind w:left="7332" w:hanging="360"/>
      </w:pPr>
    </w:lvl>
    <w:lvl w:ilvl="8" w:tplc="0415001B" w:tentative="1">
      <w:start w:val="1"/>
      <w:numFmt w:val="lowerRoman"/>
      <w:lvlText w:val="%9."/>
      <w:lvlJc w:val="right"/>
      <w:pPr>
        <w:ind w:left="8052" w:hanging="180"/>
      </w:pPr>
    </w:lvl>
  </w:abstractNum>
  <w:abstractNum w:abstractNumId="72">
    <w:nsid w:val="35F77E2F"/>
    <w:multiLevelType w:val="hybridMultilevel"/>
    <w:tmpl w:val="F6BC1F54"/>
    <w:lvl w:ilvl="0" w:tplc="4E3EFDBE">
      <w:start w:val="1"/>
      <w:numFmt w:val="decimal"/>
      <w:lvlText w:val="%1)"/>
      <w:lvlJc w:val="left"/>
      <w:pPr>
        <w:ind w:left="720" w:hanging="360"/>
      </w:pPr>
      <w:rPr>
        <w:rFonts w:asciiTheme="minorHAnsi" w:eastAsia="Times New Roman" w:hAnsiTheme="minorHAnsi" w:cs="Arial"/>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379179D7"/>
    <w:multiLevelType w:val="hybridMultilevel"/>
    <w:tmpl w:val="4ED25C94"/>
    <w:lvl w:ilvl="0" w:tplc="1A5A5420">
      <w:start w:val="1"/>
      <w:numFmt w:val="lowerLetter"/>
      <w:lvlText w:val="%1)"/>
      <w:lvlJc w:val="left"/>
      <w:pPr>
        <w:ind w:left="360" w:hanging="360"/>
      </w:pPr>
      <w:rPr>
        <w:rFonts w:hint="default"/>
        <w:b/>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4">
    <w:nsid w:val="37EB0149"/>
    <w:multiLevelType w:val="multilevel"/>
    <w:tmpl w:val="06F8A822"/>
    <w:lvl w:ilvl="0">
      <w:start w:val="1"/>
      <w:numFmt w:val="lowerLetter"/>
      <w:lvlText w:val="%1)"/>
      <w:lvlJc w:val="left"/>
      <w:pPr>
        <w:ind w:left="360" w:hanging="360"/>
      </w:pPr>
      <w:rPr>
        <w:rFonts w:asciiTheme="majorHAnsi" w:eastAsia="Times New Roman" w:hAnsiTheme="majorHAnsi" w:cs="Times New Roman"/>
      </w:rPr>
    </w:lvl>
    <w:lvl w:ilvl="1">
      <w:start w:val="1"/>
      <w:numFmt w:val="decimal"/>
      <w:pStyle w:val="PKt1"/>
      <w:lvlText w:val="%2)"/>
      <w:lvlJc w:val="left"/>
      <w:pPr>
        <w:ind w:left="644" w:hanging="360"/>
      </w:pPr>
      <w:rPr>
        <w:rFonts w:ascii="Times New Roman" w:hAnsi="Times New Roman" w:cs="Times New Roman" w:hint="default"/>
        <w:b w:val="0"/>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5">
    <w:nsid w:val="388B625E"/>
    <w:multiLevelType w:val="hybridMultilevel"/>
    <w:tmpl w:val="2228D0E8"/>
    <w:name w:val="WW8Num4422"/>
    <w:lvl w:ilvl="0" w:tplc="0C707BEE">
      <w:start w:val="3"/>
      <w:numFmt w:val="decimal"/>
      <w:lvlText w:val="%1."/>
      <w:lvlJc w:val="left"/>
      <w:pPr>
        <w:tabs>
          <w:tab w:val="num" w:pos="2880"/>
        </w:tabs>
        <w:ind w:left="28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6">
    <w:nsid w:val="3C1F38AE"/>
    <w:multiLevelType w:val="hybridMultilevel"/>
    <w:tmpl w:val="4B3CB4C6"/>
    <w:lvl w:ilvl="0" w:tplc="04150011">
      <w:start w:val="1"/>
      <w:numFmt w:val="decimal"/>
      <w:lvlText w:val="%1)"/>
      <w:lvlJc w:val="left"/>
      <w:pPr>
        <w:ind w:left="360" w:hanging="360"/>
      </w:pPr>
    </w:lvl>
    <w:lvl w:ilvl="1" w:tplc="A73AF87E">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7">
    <w:nsid w:val="3C29355E"/>
    <w:multiLevelType w:val="multilevel"/>
    <w:tmpl w:val="50A65DE6"/>
    <w:styleLink w:val="WWNum25"/>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78">
    <w:nsid w:val="3F1137D2"/>
    <w:multiLevelType w:val="hybridMultilevel"/>
    <w:tmpl w:val="036C8D3E"/>
    <w:lvl w:ilvl="0" w:tplc="1DDA799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3F806483"/>
    <w:multiLevelType w:val="hybridMultilevel"/>
    <w:tmpl w:val="92A2DFAE"/>
    <w:lvl w:ilvl="0" w:tplc="C0A28C94">
      <w:start w:val="1"/>
      <w:numFmt w:val="lowerRoman"/>
      <w:lvlText w:val="%1)"/>
      <w:lvlJc w:val="left"/>
      <w:pPr>
        <w:ind w:left="1429" w:hanging="72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80">
    <w:nsid w:val="3F94605B"/>
    <w:multiLevelType w:val="hybridMultilevel"/>
    <w:tmpl w:val="9C3074DC"/>
    <w:lvl w:ilvl="0" w:tplc="81C87A36">
      <w:start w:val="1"/>
      <w:numFmt w:val="bullet"/>
      <w:lvlText w:val=""/>
      <w:lvlJc w:val="left"/>
      <w:pPr>
        <w:ind w:left="704" w:hanging="360"/>
      </w:pPr>
      <w:rPr>
        <w:rFonts w:ascii="Symbol" w:hAnsi="Symbol" w:hint="default"/>
        <w:sz w:val="20"/>
        <w:szCs w:val="20"/>
      </w:rPr>
    </w:lvl>
    <w:lvl w:ilvl="1" w:tplc="04090003">
      <w:start w:val="1"/>
      <w:numFmt w:val="bullet"/>
      <w:lvlText w:val="o"/>
      <w:lvlJc w:val="left"/>
      <w:pPr>
        <w:ind w:left="1424" w:hanging="360"/>
      </w:pPr>
      <w:rPr>
        <w:rFonts w:ascii="Courier New" w:hAnsi="Courier New" w:cs="Courier New" w:hint="default"/>
      </w:rPr>
    </w:lvl>
    <w:lvl w:ilvl="2" w:tplc="04090005">
      <w:start w:val="1"/>
      <w:numFmt w:val="bullet"/>
      <w:lvlText w:val=""/>
      <w:lvlJc w:val="left"/>
      <w:pPr>
        <w:ind w:left="2144" w:hanging="360"/>
      </w:pPr>
      <w:rPr>
        <w:rFonts w:ascii="Wingdings" w:hAnsi="Wingdings" w:hint="default"/>
      </w:rPr>
    </w:lvl>
    <w:lvl w:ilvl="3" w:tplc="04090001">
      <w:start w:val="1"/>
      <w:numFmt w:val="bullet"/>
      <w:lvlText w:val=""/>
      <w:lvlJc w:val="left"/>
      <w:pPr>
        <w:ind w:left="2864" w:hanging="360"/>
      </w:pPr>
      <w:rPr>
        <w:rFonts w:ascii="Symbol" w:hAnsi="Symbol" w:hint="default"/>
      </w:rPr>
    </w:lvl>
    <w:lvl w:ilvl="4" w:tplc="04090003">
      <w:start w:val="1"/>
      <w:numFmt w:val="bullet"/>
      <w:lvlText w:val="o"/>
      <w:lvlJc w:val="left"/>
      <w:pPr>
        <w:ind w:left="3584" w:hanging="360"/>
      </w:pPr>
      <w:rPr>
        <w:rFonts w:ascii="Courier New" w:hAnsi="Courier New" w:cs="Courier New" w:hint="default"/>
      </w:rPr>
    </w:lvl>
    <w:lvl w:ilvl="5" w:tplc="04090005">
      <w:start w:val="1"/>
      <w:numFmt w:val="bullet"/>
      <w:lvlText w:val=""/>
      <w:lvlJc w:val="left"/>
      <w:pPr>
        <w:ind w:left="4304" w:hanging="360"/>
      </w:pPr>
      <w:rPr>
        <w:rFonts w:ascii="Wingdings" w:hAnsi="Wingdings" w:hint="default"/>
      </w:rPr>
    </w:lvl>
    <w:lvl w:ilvl="6" w:tplc="04090001">
      <w:start w:val="1"/>
      <w:numFmt w:val="bullet"/>
      <w:lvlText w:val=""/>
      <w:lvlJc w:val="left"/>
      <w:pPr>
        <w:ind w:left="5024" w:hanging="360"/>
      </w:pPr>
      <w:rPr>
        <w:rFonts w:ascii="Symbol" w:hAnsi="Symbol" w:hint="default"/>
      </w:rPr>
    </w:lvl>
    <w:lvl w:ilvl="7" w:tplc="04090003">
      <w:start w:val="1"/>
      <w:numFmt w:val="bullet"/>
      <w:lvlText w:val="o"/>
      <w:lvlJc w:val="left"/>
      <w:pPr>
        <w:ind w:left="5744" w:hanging="360"/>
      </w:pPr>
      <w:rPr>
        <w:rFonts w:ascii="Courier New" w:hAnsi="Courier New" w:cs="Courier New" w:hint="default"/>
      </w:rPr>
    </w:lvl>
    <w:lvl w:ilvl="8" w:tplc="04090005">
      <w:start w:val="1"/>
      <w:numFmt w:val="bullet"/>
      <w:lvlText w:val=""/>
      <w:lvlJc w:val="left"/>
      <w:pPr>
        <w:ind w:left="6464" w:hanging="360"/>
      </w:pPr>
      <w:rPr>
        <w:rFonts w:ascii="Wingdings" w:hAnsi="Wingdings" w:hint="default"/>
      </w:rPr>
    </w:lvl>
  </w:abstractNum>
  <w:abstractNum w:abstractNumId="81">
    <w:nsid w:val="42DC4740"/>
    <w:multiLevelType w:val="hybridMultilevel"/>
    <w:tmpl w:val="1E948442"/>
    <w:lvl w:ilvl="0" w:tplc="6ECE7256">
      <w:start w:val="1"/>
      <w:numFmt w:val="lowerLetter"/>
      <w:lvlText w:val="%1)"/>
      <w:lvlJc w:val="left"/>
      <w:pPr>
        <w:ind w:left="644" w:hanging="360"/>
      </w:pPr>
      <w:rPr>
        <w:b w:val="0"/>
        <w:bCs/>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2">
    <w:nsid w:val="44205472"/>
    <w:multiLevelType w:val="hybridMultilevel"/>
    <w:tmpl w:val="ABC8867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3">
    <w:nsid w:val="47874F2C"/>
    <w:multiLevelType w:val="hybridMultilevel"/>
    <w:tmpl w:val="9D86830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nsid w:val="47A72348"/>
    <w:multiLevelType w:val="multilevel"/>
    <w:tmpl w:val="514A04D6"/>
    <w:styleLink w:val="List141"/>
    <w:lvl w:ilvl="0">
      <w:start w:val="1"/>
      <w:numFmt w:val="lowerLetter"/>
      <w:lvlText w:val="%1."/>
      <w:lvlJc w:val="left"/>
      <w:rPr>
        <w:position w:val="0"/>
        <w:u w:color="000000"/>
        <w:rtl w:val="0"/>
      </w:rPr>
    </w:lvl>
    <w:lvl w:ilvl="1">
      <w:start w:val="1"/>
      <w:numFmt w:val="lowerLetter"/>
      <w:lvlText w:val="(%2)"/>
      <w:lvlJc w:val="left"/>
      <w:rPr>
        <w:position w:val="0"/>
        <w:u w:color="000000"/>
        <w:rtl w:val="0"/>
      </w:rPr>
    </w:lvl>
    <w:lvl w:ilvl="2">
      <w:start w:val="1"/>
      <w:numFmt w:val="decimal"/>
      <w:lvlText w:val="%3."/>
      <w:lvlJc w:val="left"/>
      <w:rPr>
        <w:position w:val="0"/>
        <w:u w:color="000000"/>
        <w:rtl w:val="0"/>
      </w:rPr>
    </w:lvl>
    <w:lvl w:ilvl="3">
      <w:start w:val="1"/>
      <w:numFmt w:val="lowerLetter"/>
      <w:lvlText w:val="%4."/>
      <w:lvlJc w:val="left"/>
      <w:rPr>
        <w:position w:val="0"/>
        <w:u w:color="000000"/>
        <w:rtl w:val="0"/>
      </w:rPr>
    </w:lvl>
    <w:lvl w:ilvl="4">
      <w:start w:val="1"/>
      <w:numFmt w:val="lowerRoman"/>
      <w:lvlText w:val="%5)"/>
      <w:lvlJc w:val="left"/>
      <w:rPr>
        <w:position w:val="0"/>
        <w:u w:color="000000"/>
        <w:rtl w:val="0"/>
      </w:rPr>
    </w:lvl>
    <w:lvl w:ilvl="5">
      <w:start w:val="1"/>
      <w:numFmt w:val="lowerRoman"/>
      <w:lvlText w:val="%6."/>
      <w:lvlJc w:val="left"/>
      <w:rPr>
        <w:position w:val="0"/>
        <w:u w:color="000000"/>
        <w:rtl w:val="0"/>
      </w:rPr>
    </w:lvl>
    <w:lvl w:ilvl="6">
      <w:start w:val="1"/>
      <w:numFmt w:val="decimal"/>
      <w:lvlText w:val="%7."/>
      <w:lvlJc w:val="left"/>
      <w:rPr>
        <w:position w:val="0"/>
        <w:u w:color="000000"/>
        <w:rtl w:val="0"/>
      </w:rPr>
    </w:lvl>
    <w:lvl w:ilvl="7">
      <w:start w:val="1"/>
      <w:numFmt w:val="lowerLetter"/>
      <w:lvlText w:val="%8."/>
      <w:lvlJc w:val="left"/>
      <w:rPr>
        <w:position w:val="0"/>
        <w:u w:color="000000"/>
        <w:rtl w:val="0"/>
      </w:rPr>
    </w:lvl>
    <w:lvl w:ilvl="8">
      <w:start w:val="1"/>
      <w:numFmt w:val="lowerRoman"/>
      <w:lvlText w:val="%9."/>
      <w:lvlJc w:val="left"/>
      <w:rPr>
        <w:position w:val="0"/>
        <w:u w:color="000000"/>
        <w:rtl w:val="0"/>
      </w:rPr>
    </w:lvl>
  </w:abstractNum>
  <w:abstractNum w:abstractNumId="85">
    <w:nsid w:val="482A3E78"/>
    <w:multiLevelType w:val="hybridMultilevel"/>
    <w:tmpl w:val="1792C3BE"/>
    <w:lvl w:ilvl="0" w:tplc="0415000F">
      <w:start w:val="1"/>
      <w:numFmt w:val="decimal"/>
      <w:lvlText w:val="%1."/>
      <w:lvlJc w:val="left"/>
      <w:pPr>
        <w:ind w:left="720" w:hanging="360"/>
      </w:pPr>
    </w:lvl>
    <w:lvl w:ilvl="1" w:tplc="DC98713A">
      <w:start w:val="1"/>
      <w:numFmt w:val="lowerLetter"/>
      <w:lvlText w:val="%2)"/>
      <w:lvlJc w:val="left"/>
      <w:pPr>
        <w:ind w:left="1440" w:hanging="360"/>
      </w:pPr>
      <w:rPr>
        <w:rFonts w:ascii="Calibri" w:eastAsia="Times New Roman" w:hAnsi="Calibri" w:cs="Tahoma"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nsid w:val="4AD92EEA"/>
    <w:multiLevelType w:val="hybridMultilevel"/>
    <w:tmpl w:val="A502B9AC"/>
    <w:lvl w:ilvl="0" w:tplc="04150017">
      <w:start w:val="1"/>
      <w:numFmt w:val="lowerLetter"/>
      <w:lvlText w:val="%1)"/>
      <w:lvlJc w:val="left"/>
      <w:pPr>
        <w:ind w:left="720" w:hanging="360"/>
      </w:pPr>
    </w:lvl>
    <w:lvl w:ilvl="1" w:tplc="86C0DD8C">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nsid w:val="4B245BCF"/>
    <w:multiLevelType w:val="hybridMultilevel"/>
    <w:tmpl w:val="9C947ADC"/>
    <w:lvl w:ilvl="0" w:tplc="B558A638">
      <w:start w:val="1"/>
      <w:numFmt w:val="lowerRoman"/>
      <w:lvlText w:val="%1)"/>
      <w:lvlJc w:val="left"/>
      <w:pPr>
        <w:ind w:left="1789" w:hanging="720"/>
      </w:pPr>
      <w:rPr>
        <w:rFonts w:asciiTheme="majorHAnsi" w:eastAsia="Calibri" w:hAnsiTheme="majorHAnsi" w:cs="Calibri"/>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88">
    <w:nsid w:val="4B302A40"/>
    <w:multiLevelType w:val="multilevel"/>
    <w:tmpl w:val="7444BA36"/>
    <w:styleLink w:val="List81"/>
    <w:lvl w:ilvl="0">
      <w:start w:val="2"/>
      <w:numFmt w:val="decimal"/>
      <w:lvlText w:val="%1."/>
      <w:lvlJc w:val="left"/>
      <w:pPr>
        <w:ind w:left="0" w:firstLine="0"/>
      </w:pPr>
      <w:rPr>
        <w:rFonts w:hint="default"/>
        <w:position w:val="0"/>
        <w:u w:color="000000"/>
        <w:rtl w:val="0"/>
      </w:rPr>
    </w:lvl>
    <w:lvl w:ilvl="1">
      <w:start w:val="1"/>
      <w:numFmt w:val="lowerLetter"/>
      <w:lvlText w:val="%2."/>
      <w:lvlJc w:val="left"/>
      <w:pPr>
        <w:ind w:left="0" w:firstLine="0"/>
      </w:pPr>
      <w:rPr>
        <w:rFonts w:hint="default"/>
        <w:position w:val="0"/>
        <w:u w:color="C0504D"/>
        <w:rtl w:val="0"/>
      </w:rPr>
    </w:lvl>
    <w:lvl w:ilvl="2">
      <w:start w:val="1"/>
      <w:numFmt w:val="lowerLetter"/>
      <w:lvlText w:val="%1.%2.%3."/>
      <w:lvlJc w:val="left"/>
      <w:pPr>
        <w:ind w:left="0" w:firstLine="0"/>
      </w:pPr>
      <w:rPr>
        <w:rFonts w:hint="default"/>
        <w:position w:val="0"/>
        <w:u w:color="C0504D"/>
        <w:rtl w:val="0"/>
      </w:rPr>
    </w:lvl>
    <w:lvl w:ilvl="3">
      <w:start w:val="1"/>
      <w:numFmt w:val="lowerLetter"/>
      <w:lvlText w:val="%4."/>
      <w:lvlJc w:val="left"/>
      <w:pPr>
        <w:ind w:left="0" w:firstLine="0"/>
      </w:pPr>
      <w:rPr>
        <w:rFonts w:hint="default"/>
        <w:position w:val="0"/>
        <w:u w:color="C0504D"/>
        <w:rtl w:val="0"/>
      </w:rPr>
    </w:lvl>
    <w:lvl w:ilvl="4">
      <w:start w:val="1"/>
      <w:numFmt w:val="lowerLetter"/>
      <w:lvlText w:val="%5."/>
      <w:lvlJc w:val="left"/>
      <w:pPr>
        <w:ind w:left="0" w:firstLine="0"/>
      </w:pPr>
      <w:rPr>
        <w:rFonts w:hint="default"/>
        <w:position w:val="0"/>
        <w:u w:color="C0504D"/>
        <w:rtl w:val="0"/>
      </w:rPr>
    </w:lvl>
    <w:lvl w:ilvl="5">
      <w:start w:val="1"/>
      <w:numFmt w:val="lowerLetter"/>
      <w:lvlText w:val="%6."/>
      <w:lvlJc w:val="left"/>
      <w:pPr>
        <w:ind w:left="0" w:firstLine="0"/>
      </w:pPr>
      <w:rPr>
        <w:rFonts w:hint="default"/>
        <w:position w:val="0"/>
        <w:u w:color="C0504D"/>
        <w:rtl w:val="0"/>
      </w:rPr>
    </w:lvl>
    <w:lvl w:ilvl="6">
      <w:start w:val="1"/>
      <w:numFmt w:val="lowerLetter"/>
      <w:lvlText w:val="%7."/>
      <w:lvlJc w:val="left"/>
      <w:pPr>
        <w:ind w:left="0" w:firstLine="0"/>
      </w:pPr>
      <w:rPr>
        <w:rFonts w:hint="default"/>
        <w:position w:val="0"/>
        <w:u w:color="C0504D"/>
        <w:rtl w:val="0"/>
      </w:rPr>
    </w:lvl>
    <w:lvl w:ilvl="7">
      <w:start w:val="1"/>
      <w:numFmt w:val="lowerLetter"/>
      <w:lvlText w:val="%8."/>
      <w:lvlJc w:val="left"/>
      <w:pPr>
        <w:ind w:left="0" w:firstLine="0"/>
      </w:pPr>
      <w:rPr>
        <w:rFonts w:hint="default"/>
        <w:position w:val="0"/>
        <w:u w:color="C0504D"/>
        <w:rtl w:val="0"/>
      </w:rPr>
    </w:lvl>
    <w:lvl w:ilvl="8">
      <w:start w:val="1"/>
      <w:numFmt w:val="lowerLetter"/>
      <w:lvlText w:val="%9."/>
      <w:lvlJc w:val="left"/>
      <w:pPr>
        <w:ind w:left="0" w:firstLine="0"/>
      </w:pPr>
      <w:rPr>
        <w:rFonts w:hint="default"/>
        <w:position w:val="0"/>
        <w:u w:color="C0504D"/>
        <w:rtl w:val="0"/>
      </w:rPr>
    </w:lvl>
  </w:abstractNum>
  <w:abstractNum w:abstractNumId="89">
    <w:nsid w:val="4CEF3B94"/>
    <w:multiLevelType w:val="hybridMultilevel"/>
    <w:tmpl w:val="F9FE2E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E9EA795E">
      <w:start w:val="1"/>
      <w:numFmt w:val="decimal"/>
      <w:lvlText w:val="%4."/>
      <w:lvlJc w:val="left"/>
      <w:pPr>
        <w:ind w:left="2880" w:hanging="360"/>
      </w:pPr>
      <w:rPr>
        <w:sz w:val="20"/>
        <w:szCs w:val="2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nsid w:val="4E4A3F64"/>
    <w:multiLevelType w:val="hybridMultilevel"/>
    <w:tmpl w:val="E5601E54"/>
    <w:lvl w:ilvl="0" w:tplc="B112AAFA">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4FD02892"/>
    <w:multiLevelType w:val="multilevel"/>
    <w:tmpl w:val="469AF3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52387F57"/>
    <w:multiLevelType w:val="hybridMultilevel"/>
    <w:tmpl w:val="E3A49954"/>
    <w:lvl w:ilvl="0" w:tplc="996E762A">
      <w:start w:val="1"/>
      <w:numFmt w:val="lowerRoman"/>
      <w:lvlText w:val="%1)"/>
      <w:lvlJc w:val="left"/>
      <w:pPr>
        <w:ind w:left="1429" w:hanging="720"/>
      </w:pPr>
      <w:rPr>
        <w:rFonts w:eastAsia="MS Mincho" w:cs="Tahoma"/>
        <w:color w:val="auto"/>
        <w:sz w:val="18"/>
        <w:szCs w:val="18"/>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93">
    <w:nsid w:val="523A3670"/>
    <w:multiLevelType w:val="multilevel"/>
    <w:tmpl w:val="6DA6E852"/>
    <w:styleLink w:val="List110"/>
    <w:lvl w:ilvl="0">
      <w:start w:val="1"/>
      <w:numFmt w:val="decimal"/>
      <w:lvlText w:val="%1."/>
      <w:lvlJc w:val="left"/>
      <w:rPr>
        <w:rFonts w:ascii="Trebuchet MS" w:eastAsia="Trebuchet MS" w:hAnsi="Trebuchet MS" w:cs="Trebuchet MS"/>
        <w:b/>
        <w:bCs/>
        <w:position w:val="0"/>
        <w:u w:color="000000"/>
        <w:rtl w:val="0"/>
      </w:rPr>
    </w:lvl>
    <w:lvl w:ilvl="1">
      <w:start w:val="1"/>
      <w:numFmt w:val="lowerLetter"/>
      <w:lvlText w:val="%2."/>
      <w:lvlJc w:val="left"/>
      <w:rPr>
        <w:rFonts w:ascii="Calibri" w:eastAsia="Calibri" w:hAnsi="Calibri" w:cs="Calibri"/>
        <w:b/>
        <w:bCs/>
        <w:position w:val="0"/>
        <w:u w:color="000000"/>
        <w:rtl w:val="0"/>
      </w:rPr>
    </w:lvl>
    <w:lvl w:ilvl="2">
      <w:start w:val="1"/>
      <w:numFmt w:val="lowerRoman"/>
      <w:lvlText w:val="%3."/>
      <w:lvlJc w:val="left"/>
      <w:rPr>
        <w:rFonts w:ascii="Calibri" w:eastAsia="Calibri" w:hAnsi="Calibri" w:cs="Calibri"/>
        <w:b/>
        <w:bCs/>
        <w:position w:val="0"/>
        <w:u w:color="000000"/>
        <w:rtl w:val="0"/>
      </w:rPr>
    </w:lvl>
    <w:lvl w:ilvl="3">
      <w:start w:val="1"/>
      <w:numFmt w:val="decimal"/>
      <w:lvlText w:val="%4."/>
      <w:lvlJc w:val="left"/>
      <w:rPr>
        <w:rFonts w:ascii="Calibri" w:eastAsia="Calibri" w:hAnsi="Calibri" w:cs="Calibri"/>
        <w:b/>
        <w:bCs/>
        <w:position w:val="0"/>
        <w:u w:color="000000"/>
        <w:rtl w:val="0"/>
      </w:rPr>
    </w:lvl>
    <w:lvl w:ilvl="4">
      <w:start w:val="1"/>
      <w:numFmt w:val="lowerLetter"/>
      <w:lvlText w:val="%5."/>
      <w:lvlJc w:val="left"/>
      <w:rPr>
        <w:rFonts w:ascii="Calibri" w:eastAsia="Calibri" w:hAnsi="Calibri" w:cs="Calibri"/>
        <w:b/>
        <w:bCs/>
        <w:position w:val="0"/>
        <w:u w:color="000000"/>
        <w:rtl w:val="0"/>
      </w:rPr>
    </w:lvl>
    <w:lvl w:ilvl="5">
      <w:start w:val="1"/>
      <w:numFmt w:val="lowerRoman"/>
      <w:lvlText w:val="%6."/>
      <w:lvlJc w:val="left"/>
      <w:rPr>
        <w:rFonts w:ascii="Calibri" w:eastAsia="Calibri" w:hAnsi="Calibri" w:cs="Calibri"/>
        <w:b/>
        <w:bCs/>
        <w:position w:val="0"/>
        <w:u w:color="000000"/>
        <w:rtl w:val="0"/>
      </w:rPr>
    </w:lvl>
    <w:lvl w:ilvl="6">
      <w:start w:val="1"/>
      <w:numFmt w:val="decimal"/>
      <w:lvlText w:val="%7."/>
      <w:lvlJc w:val="left"/>
      <w:rPr>
        <w:rFonts w:ascii="Calibri" w:eastAsia="Calibri" w:hAnsi="Calibri" w:cs="Calibri"/>
        <w:b/>
        <w:bCs/>
        <w:position w:val="0"/>
        <w:u w:color="000000"/>
        <w:rtl w:val="0"/>
      </w:rPr>
    </w:lvl>
    <w:lvl w:ilvl="7">
      <w:start w:val="1"/>
      <w:numFmt w:val="lowerLetter"/>
      <w:lvlText w:val="%8."/>
      <w:lvlJc w:val="left"/>
      <w:rPr>
        <w:rFonts w:ascii="Calibri" w:eastAsia="Calibri" w:hAnsi="Calibri" w:cs="Calibri"/>
        <w:b/>
        <w:bCs/>
        <w:position w:val="0"/>
        <w:u w:color="000000"/>
        <w:rtl w:val="0"/>
      </w:rPr>
    </w:lvl>
    <w:lvl w:ilvl="8">
      <w:start w:val="1"/>
      <w:numFmt w:val="lowerRoman"/>
      <w:lvlText w:val="%9."/>
      <w:lvlJc w:val="left"/>
      <w:rPr>
        <w:rFonts w:ascii="Calibri" w:eastAsia="Calibri" w:hAnsi="Calibri" w:cs="Calibri"/>
        <w:b/>
        <w:bCs/>
        <w:position w:val="0"/>
        <w:u w:color="000000"/>
        <w:rtl w:val="0"/>
      </w:rPr>
    </w:lvl>
  </w:abstractNum>
  <w:abstractNum w:abstractNumId="94">
    <w:nsid w:val="53C8573B"/>
    <w:multiLevelType w:val="hybridMultilevel"/>
    <w:tmpl w:val="96A229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548B257E"/>
    <w:multiLevelType w:val="hybridMultilevel"/>
    <w:tmpl w:val="A30A3170"/>
    <w:lvl w:ilvl="0" w:tplc="04150017">
      <w:start w:val="1"/>
      <w:numFmt w:val="lowerLetter"/>
      <w:lvlText w:val="%1)"/>
      <w:lvlJc w:val="left"/>
      <w:pPr>
        <w:ind w:left="1353" w:hanging="360"/>
      </w:p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96">
    <w:nsid w:val="55654C1C"/>
    <w:multiLevelType w:val="multilevel"/>
    <w:tmpl w:val="3034A452"/>
    <w:styleLink w:val="List371"/>
    <w:lvl w:ilvl="0">
      <w:start w:val="1"/>
      <w:numFmt w:val="decimal"/>
      <w:lvlText w:val="%1."/>
      <w:lvlJc w:val="left"/>
      <w:rPr>
        <w:position w:val="0"/>
        <w:u w:color="000000"/>
        <w:rtl w:val="0"/>
      </w:rPr>
    </w:lvl>
    <w:lvl w:ilvl="1">
      <w:start w:val="1"/>
      <w:numFmt w:val="decimal"/>
      <w:lvlText w:val="%2."/>
      <w:lvlJc w:val="left"/>
      <w:rPr>
        <w:position w:val="0"/>
        <w:u w:color="000000"/>
        <w:rtl w:val="0"/>
      </w:rPr>
    </w:lvl>
    <w:lvl w:ilvl="2">
      <w:start w:val="1"/>
      <w:numFmt w:val="decimal"/>
      <w:lvlText w:val="%3."/>
      <w:lvlJc w:val="left"/>
      <w:rPr>
        <w:position w:val="0"/>
        <w:u w:color="000000"/>
        <w:rtl w:val="0"/>
      </w:rPr>
    </w:lvl>
    <w:lvl w:ilvl="3">
      <w:start w:val="1"/>
      <w:numFmt w:val="decimal"/>
      <w:lvlText w:val="%4."/>
      <w:lvlJc w:val="left"/>
      <w:rPr>
        <w:position w:val="0"/>
        <w:u w:color="000000"/>
        <w:rtl w:val="0"/>
      </w:rPr>
    </w:lvl>
    <w:lvl w:ilvl="4">
      <w:start w:val="1"/>
      <w:numFmt w:val="decimal"/>
      <w:lvlText w:val="%5."/>
      <w:lvlJc w:val="left"/>
      <w:rPr>
        <w:position w:val="0"/>
        <w:u w:color="000000"/>
        <w:rtl w:val="0"/>
      </w:rPr>
    </w:lvl>
    <w:lvl w:ilvl="5">
      <w:start w:val="1"/>
      <w:numFmt w:val="decimal"/>
      <w:lvlText w:val="%6."/>
      <w:lvlJc w:val="left"/>
      <w:rPr>
        <w:position w:val="0"/>
        <w:u w:color="000000"/>
        <w:rtl w:val="0"/>
      </w:rPr>
    </w:lvl>
    <w:lvl w:ilvl="6">
      <w:start w:val="1"/>
      <w:numFmt w:val="decimal"/>
      <w:lvlText w:val="%7."/>
      <w:lvlJc w:val="left"/>
      <w:rPr>
        <w:position w:val="0"/>
        <w:u w:color="000000"/>
        <w:rtl w:val="0"/>
      </w:rPr>
    </w:lvl>
    <w:lvl w:ilvl="7">
      <w:start w:val="1"/>
      <w:numFmt w:val="decimal"/>
      <w:lvlText w:val="%8."/>
      <w:lvlJc w:val="left"/>
      <w:rPr>
        <w:position w:val="0"/>
        <w:u w:color="000000"/>
        <w:rtl w:val="0"/>
      </w:rPr>
    </w:lvl>
    <w:lvl w:ilvl="8">
      <w:start w:val="1"/>
      <w:numFmt w:val="decimal"/>
      <w:lvlText w:val="%9."/>
      <w:lvlJc w:val="left"/>
      <w:rPr>
        <w:position w:val="0"/>
        <w:u w:color="000000"/>
        <w:rtl w:val="0"/>
      </w:rPr>
    </w:lvl>
  </w:abstractNum>
  <w:abstractNum w:abstractNumId="97">
    <w:nsid w:val="55F43B65"/>
    <w:multiLevelType w:val="hybridMultilevel"/>
    <w:tmpl w:val="93B4FA74"/>
    <w:lvl w:ilvl="0" w:tplc="AEE28EA0">
      <w:start w:val="1"/>
      <w:numFmt w:val="bullet"/>
      <w:lvlText w:val=""/>
      <w:lvlJc w:val="left"/>
      <w:pPr>
        <w:ind w:left="720" w:hanging="360"/>
      </w:pPr>
      <w:rPr>
        <w:rFonts w:ascii="Symbol" w:hAnsi="Symbol" w:hint="default"/>
      </w:rPr>
    </w:lvl>
    <w:lvl w:ilvl="1" w:tplc="2D9C2146">
      <w:start w:val="1"/>
      <w:numFmt w:val="bullet"/>
      <w:lvlText w:val="o"/>
      <w:lvlJc w:val="left"/>
      <w:pPr>
        <w:ind w:left="1440" w:hanging="360"/>
      </w:pPr>
      <w:rPr>
        <w:rFonts w:ascii="Courier New" w:hAnsi="Courier New" w:cs="Courier New" w:hint="default"/>
      </w:rPr>
    </w:lvl>
    <w:lvl w:ilvl="2" w:tplc="BC4AD7A8">
      <w:start w:val="1"/>
      <w:numFmt w:val="bullet"/>
      <w:lvlText w:val=""/>
      <w:lvlJc w:val="left"/>
      <w:pPr>
        <w:ind w:left="2160" w:hanging="360"/>
      </w:pPr>
      <w:rPr>
        <w:rFonts w:ascii="Wingdings" w:hAnsi="Wingdings" w:hint="default"/>
      </w:rPr>
    </w:lvl>
    <w:lvl w:ilvl="3" w:tplc="D0FCD1BA" w:tentative="1">
      <w:start w:val="1"/>
      <w:numFmt w:val="bullet"/>
      <w:lvlText w:val=""/>
      <w:lvlJc w:val="left"/>
      <w:pPr>
        <w:ind w:left="2880" w:hanging="360"/>
      </w:pPr>
      <w:rPr>
        <w:rFonts w:ascii="Symbol" w:hAnsi="Symbol" w:hint="default"/>
      </w:rPr>
    </w:lvl>
    <w:lvl w:ilvl="4" w:tplc="5418790E" w:tentative="1">
      <w:start w:val="1"/>
      <w:numFmt w:val="bullet"/>
      <w:lvlText w:val="o"/>
      <w:lvlJc w:val="left"/>
      <w:pPr>
        <w:ind w:left="3600" w:hanging="360"/>
      </w:pPr>
      <w:rPr>
        <w:rFonts w:ascii="Courier New" w:hAnsi="Courier New" w:cs="Courier New" w:hint="default"/>
      </w:rPr>
    </w:lvl>
    <w:lvl w:ilvl="5" w:tplc="81E80D58" w:tentative="1">
      <w:start w:val="1"/>
      <w:numFmt w:val="bullet"/>
      <w:lvlText w:val=""/>
      <w:lvlJc w:val="left"/>
      <w:pPr>
        <w:ind w:left="4320" w:hanging="360"/>
      </w:pPr>
      <w:rPr>
        <w:rFonts w:ascii="Wingdings" w:hAnsi="Wingdings" w:hint="default"/>
      </w:rPr>
    </w:lvl>
    <w:lvl w:ilvl="6" w:tplc="2B6A0EB8" w:tentative="1">
      <w:start w:val="1"/>
      <w:numFmt w:val="bullet"/>
      <w:lvlText w:val=""/>
      <w:lvlJc w:val="left"/>
      <w:pPr>
        <w:ind w:left="5040" w:hanging="360"/>
      </w:pPr>
      <w:rPr>
        <w:rFonts w:ascii="Symbol" w:hAnsi="Symbol" w:hint="default"/>
      </w:rPr>
    </w:lvl>
    <w:lvl w:ilvl="7" w:tplc="01E655BE" w:tentative="1">
      <w:start w:val="1"/>
      <w:numFmt w:val="bullet"/>
      <w:lvlText w:val="o"/>
      <w:lvlJc w:val="left"/>
      <w:pPr>
        <w:ind w:left="5760" w:hanging="360"/>
      </w:pPr>
      <w:rPr>
        <w:rFonts w:ascii="Courier New" w:hAnsi="Courier New" w:cs="Courier New" w:hint="default"/>
      </w:rPr>
    </w:lvl>
    <w:lvl w:ilvl="8" w:tplc="B2502DEE" w:tentative="1">
      <w:start w:val="1"/>
      <w:numFmt w:val="bullet"/>
      <w:lvlText w:val=""/>
      <w:lvlJc w:val="left"/>
      <w:pPr>
        <w:ind w:left="6480" w:hanging="360"/>
      </w:pPr>
      <w:rPr>
        <w:rFonts w:ascii="Wingdings" w:hAnsi="Wingdings" w:hint="default"/>
      </w:rPr>
    </w:lvl>
  </w:abstractNum>
  <w:abstractNum w:abstractNumId="98">
    <w:nsid w:val="564721B3"/>
    <w:multiLevelType w:val="hybridMultilevel"/>
    <w:tmpl w:val="E58E2528"/>
    <w:lvl w:ilvl="0" w:tplc="D2CED05E">
      <w:start w:val="1"/>
      <w:numFmt w:val="decimal"/>
      <w:lvlText w:val="%1)"/>
      <w:lvlJc w:val="left"/>
      <w:pPr>
        <w:ind w:left="360" w:hanging="360"/>
      </w:pPr>
      <w:rPr>
        <w:rFonts w:asciiTheme="minorHAnsi" w:eastAsia="Times New Roman" w:hAnsiTheme="minorHAnsi" w:cs="Arial"/>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nsid w:val="5655442F"/>
    <w:multiLevelType w:val="hybridMultilevel"/>
    <w:tmpl w:val="0D608350"/>
    <w:lvl w:ilvl="0" w:tplc="398AC5D2">
      <w:start w:val="2"/>
      <w:numFmt w:val="decimal"/>
      <w:lvlText w:val="%1."/>
      <w:lvlJc w:val="left"/>
      <w:pPr>
        <w:tabs>
          <w:tab w:val="num" w:pos="357"/>
        </w:tabs>
        <w:ind w:left="0" w:firstLine="0"/>
      </w:pPr>
      <w:rPr>
        <w:rFonts w:asciiTheme="minorHAnsi" w:hAnsiTheme="minorHAnsi" w:cs="Arial" w:hint="default"/>
        <w:b w:val="0"/>
        <w:i w:val="0"/>
        <w:strike w:val="0"/>
        <w:dstrike w:val="0"/>
        <w:color w:val="auto"/>
        <w:sz w:val="20"/>
        <w:szCs w:val="20"/>
        <w:u w:val="none"/>
        <w:effect w:val="none"/>
      </w:rPr>
    </w:lvl>
    <w:lvl w:ilvl="1" w:tplc="04090003">
      <w:start w:val="1"/>
      <w:numFmt w:val="lowerLetter"/>
      <w:lvlText w:val="%2."/>
      <w:lvlJc w:val="left"/>
      <w:pPr>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0">
    <w:nsid w:val="578372B6"/>
    <w:multiLevelType w:val="hybridMultilevel"/>
    <w:tmpl w:val="F7D67F22"/>
    <w:lvl w:ilvl="0" w:tplc="5DBC89D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1">
    <w:nsid w:val="57AC1DEE"/>
    <w:multiLevelType w:val="multilevel"/>
    <w:tmpl w:val="B8E48B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5A483836"/>
    <w:multiLevelType w:val="hybridMultilevel"/>
    <w:tmpl w:val="4EF6AF12"/>
    <w:lvl w:ilvl="0" w:tplc="6FD4AC6C">
      <w:start w:val="1"/>
      <w:numFmt w:val="decimal"/>
      <w:lvlText w:val="%1."/>
      <w:lvlJc w:val="left"/>
      <w:pPr>
        <w:ind w:left="787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5D4E347F"/>
    <w:multiLevelType w:val="multilevel"/>
    <w:tmpl w:val="514ADAAA"/>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61622C19"/>
    <w:multiLevelType w:val="multilevel"/>
    <w:tmpl w:val="13645D10"/>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5">
    <w:nsid w:val="61DE527C"/>
    <w:multiLevelType w:val="hybridMultilevel"/>
    <w:tmpl w:val="67F8217E"/>
    <w:lvl w:ilvl="0" w:tplc="669E2F3C">
      <w:start w:val="1"/>
      <w:numFmt w:val="decimal"/>
      <w:lvlText w:val="%1."/>
      <w:lvlJc w:val="left"/>
      <w:pPr>
        <w:ind w:left="720" w:hanging="360"/>
      </w:pPr>
      <w:rPr>
        <w:rFonts w:cs="Calibri"/>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6">
    <w:nsid w:val="63712EC3"/>
    <w:multiLevelType w:val="multilevel"/>
    <w:tmpl w:val="58CAB89E"/>
    <w:styleLink w:val="WWNum11"/>
    <w:lvl w:ilvl="0">
      <w:start w:val="1"/>
      <w:numFmt w:val="lowerLetter"/>
      <w:lvlText w:val="%1)"/>
      <w:lvlJc w:val="left"/>
      <w:pPr>
        <w:ind w:left="0" w:firstLine="0"/>
      </w:pPr>
    </w:lvl>
    <w:lvl w:ilvl="1">
      <w:start w:val="1"/>
      <w:numFmt w:val="decimal"/>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07">
    <w:nsid w:val="65997CB6"/>
    <w:multiLevelType w:val="hybridMultilevel"/>
    <w:tmpl w:val="46ACB8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8">
    <w:nsid w:val="67E21255"/>
    <w:multiLevelType w:val="multilevel"/>
    <w:tmpl w:val="12269908"/>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9">
    <w:nsid w:val="69D97F33"/>
    <w:multiLevelType w:val="multilevel"/>
    <w:tmpl w:val="F16EB40C"/>
    <w:styleLink w:val="List15"/>
    <w:lvl w:ilvl="0">
      <w:start w:val="1"/>
      <w:numFmt w:val="decimal"/>
      <w:lvlText w:val="%1."/>
      <w:lvlJc w:val="left"/>
      <w:rPr>
        <w:rFonts w:ascii="Trebuchet MS" w:eastAsia="Trebuchet MS" w:hAnsi="Trebuchet MS" w:cs="Trebuchet MS"/>
        <w:color w:val="000000"/>
        <w:position w:val="0"/>
        <w:u w:color="000000"/>
      </w:rPr>
    </w:lvl>
    <w:lvl w:ilvl="1">
      <w:start w:val="1"/>
      <w:numFmt w:val="lowerLetter"/>
      <w:lvlText w:val="%2)"/>
      <w:lvlJc w:val="left"/>
      <w:rPr>
        <w:rFonts w:ascii="Calibri" w:eastAsia="Calibri" w:hAnsi="Calibri" w:cs="Calibri"/>
        <w:color w:val="000000"/>
        <w:position w:val="0"/>
        <w:u w:color="000000"/>
      </w:rPr>
    </w:lvl>
    <w:lvl w:ilvl="2">
      <w:start w:val="1"/>
      <w:numFmt w:val="lowerRoman"/>
      <w:lvlText w:val="%3."/>
      <w:lvlJc w:val="left"/>
      <w:rPr>
        <w:rFonts w:ascii="Calibri" w:eastAsia="Calibri" w:hAnsi="Calibri" w:cs="Calibri"/>
        <w:color w:val="000000"/>
        <w:position w:val="0"/>
        <w:u w:color="000000"/>
      </w:rPr>
    </w:lvl>
    <w:lvl w:ilvl="3">
      <w:start w:val="1"/>
      <w:numFmt w:val="decimal"/>
      <w:lvlText w:val="%4."/>
      <w:lvlJc w:val="left"/>
      <w:rPr>
        <w:rFonts w:ascii="Calibri" w:eastAsia="Calibri" w:hAnsi="Calibri" w:cs="Calibri"/>
        <w:color w:val="000000"/>
        <w:position w:val="0"/>
        <w:u w:color="000000"/>
      </w:rPr>
    </w:lvl>
    <w:lvl w:ilvl="4">
      <w:start w:val="1"/>
      <w:numFmt w:val="lowerLetter"/>
      <w:lvlText w:val="%5."/>
      <w:lvlJc w:val="left"/>
      <w:rPr>
        <w:rFonts w:ascii="Calibri" w:eastAsia="Calibri" w:hAnsi="Calibri" w:cs="Calibri"/>
        <w:color w:val="000000"/>
        <w:position w:val="0"/>
        <w:u w:color="000000"/>
      </w:rPr>
    </w:lvl>
    <w:lvl w:ilvl="5">
      <w:start w:val="1"/>
      <w:numFmt w:val="lowerRoman"/>
      <w:lvlText w:val="%6."/>
      <w:lvlJc w:val="left"/>
      <w:rPr>
        <w:rFonts w:ascii="Calibri" w:eastAsia="Calibri" w:hAnsi="Calibri" w:cs="Calibri"/>
        <w:color w:val="000000"/>
        <w:position w:val="0"/>
        <w:u w:color="000000"/>
      </w:rPr>
    </w:lvl>
    <w:lvl w:ilvl="6">
      <w:start w:val="1"/>
      <w:numFmt w:val="decimal"/>
      <w:lvlText w:val="%7."/>
      <w:lvlJc w:val="left"/>
      <w:rPr>
        <w:rFonts w:ascii="Calibri" w:eastAsia="Calibri" w:hAnsi="Calibri" w:cs="Calibri"/>
        <w:color w:val="000000"/>
        <w:position w:val="0"/>
        <w:u w:color="000000"/>
      </w:rPr>
    </w:lvl>
    <w:lvl w:ilvl="7">
      <w:start w:val="1"/>
      <w:numFmt w:val="lowerLetter"/>
      <w:lvlText w:val="%8."/>
      <w:lvlJc w:val="left"/>
      <w:rPr>
        <w:rFonts w:ascii="Calibri" w:eastAsia="Calibri" w:hAnsi="Calibri" w:cs="Calibri"/>
        <w:color w:val="000000"/>
        <w:position w:val="0"/>
        <w:u w:color="000000"/>
      </w:rPr>
    </w:lvl>
    <w:lvl w:ilvl="8">
      <w:start w:val="1"/>
      <w:numFmt w:val="lowerRoman"/>
      <w:lvlText w:val="%9."/>
      <w:lvlJc w:val="left"/>
      <w:rPr>
        <w:rFonts w:ascii="Calibri" w:eastAsia="Calibri" w:hAnsi="Calibri" w:cs="Calibri"/>
        <w:color w:val="000000"/>
        <w:position w:val="0"/>
        <w:u w:color="000000"/>
      </w:rPr>
    </w:lvl>
  </w:abstractNum>
  <w:abstractNum w:abstractNumId="110">
    <w:nsid w:val="6B86324F"/>
    <w:multiLevelType w:val="multilevel"/>
    <w:tmpl w:val="9E56E814"/>
    <w:lvl w:ilvl="0">
      <w:start w:val="5"/>
      <w:numFmt w:val="decimal"/>
      <w:lvlText w:val="%1."/>
      <w:lvlJc w:val="left"/>
      <w:pPr>
        <w:ind w:left="405" w:hanging="405"/>
      </w:pPr>
      <w:rPr>
        <w:rFonts w:hint="default"/>
        <w:u w:val="single"/>
      </w:rPr>
    </w:lvl>
    <w:lvl w:ilvl="1">
      <w:start w:val="1"/>
      <w:numFmt w:val="decimal"/>
      <w:lvlText w:val="%1.%2."/>
      <w:lvlJc w:val="left"/>
      <w:pPr>
        <w:ind w:left="405" w:hanging="405"/>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11">
    <w:nsid w:val="6CEF5F3E"/>
    <w:multiLevelType w:val="multilevel"/>
    <w:tmpl w:val="47A28682"/>
    <w:lvl w:ilvl="0">
      <w:start w:val="1"/>
      <w:numFmt w:val="bullet"/>
      <w:lvlText w:val="●"/>
      <w:lvlJc w:val="left"/>
      <w:pPr>
        <w:ind w:left="1647"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112">
    <w:nsid w:val="6CF366F2"/>
    <w:multiLevelType w:val="hybridMultilevel"/>
    <w:tmpl w:val="258AA076"/>
    <w:lvl w:ilvl="0" w:tplc="A0D214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6D4413ED"/>
    <w:multiLevelType w:val="hybridMultilevel"/>
    <w:tmpl w:val="2182FC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4">
    <w:nsid w:val="70153217"/>
    <w:multiLevelType w:val="multilevel"/>
    <w:tmpl w:val="94368346"/>
    <w:styleLink w:val="List47"/>
    <w:lvl w:ilvl="0">
      <w:start w:val="2"/>
      <w:numFmt w:val="decimal"/>
      <w:lvlText w:val="%1."/>
      <w:lvlJc w:val="left"/>
      <w:rPr>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115">
    <w:nsid w:val="71AD44FA"/>
    <w:multiLevelType w:val="multilevel"/>
    <w:tmpl w:val="FB1042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nsid w:val="71EE04B0"/>
    <w:multiLevelType w:val="multilevel"/>
    <w:tmpl w:val="FE48DDE2"/>
    <w:styleLink w:val="WW8Num6"/>
    <w:lvl w:ilvl="0">
      <w:start w:val="1"/>
      <w:numFmt w:val="lowerLetter"/>
      <w:lvlText w:val="%1)"/>
      <w:lvlJc w:val="left"/>
      <w:pPr>
        <w:ind w:left="1080" w:hanging="360"/>
      </w:pPr>
      <w:rPr>
        <w:rFonts w:ascii="Calibri" w:hAnsi="Calibri" w:cs="Tahoma"/>
        <w:b w:val="0"/>
        <w:i w:val="0"/>
        <w:sz w:val="18"/>
        <w:szCs w:val="18"/>
      </w:rPr>
    </w:lvl>
    <w:lvl w:ilvl="1">
      <w:start w:val="1"/>
      <w:numFmt w:val="lowerLetter"/>
      <w:lvlText w:val="%2."/>
      <w:lvlJc w:val="left"/>
      <w:pPr>
        <w:ind w:left="1800" w:hanging="360"/>
      </w:pPr>
      <w:rPr>
        <w:rFonts w:ascii="Calibri" w:hAnsi="Calibri" w:cs="Calibri"/>
        <w:b/>
        <w:sz w:val="18"/>
        <w:szCs w:val="18"/>
      </w:rPr>
    </w:lvl>
    <w:lvl w:ilvl="2">
      <w:start w:val="1"/>
      <w:numFmt w:val="lowerRoman"/>
      <w:lvlText w:val="%3."/>
      <w:lvlJc w:val="right"/>
      <w:pPr>
        <w:ind w:left="2520" w:hanging="180"/>
      </w:pPr>
      <w:rPr>
        <w:rFonts w:ascii="Calibri" w:hAnsi="Calibri" w:cs="Calibri"/>
        <w:b/>
        <w:sz w:val="18"/>
        <w:szCs w:val="18"/>
      </w:rPr>
    </w:lvl>
    <w:lvl w:ilvl="3">
      <w:start w:val="1"/>
      <w:numFmt w:val="decimal"/>
      <w:lvlText w:val="%4."/>
      <w:lvlJc w:val="left"/>
      <w:pPr>
        <w:ind w:left="3240" w:hanging="360"/>
      </w:pPr>
      <w:rPr>
        <w:rFonts w:ascii="Calibri" w:hAnsi="Calibri" w:cs="Calibri"/>
        <w:b/>
        <w:sz w:val="18"/>
        <w:szCs w:val="18"/>
      </w:rPr>
    </w:lvl>
    <w:lvl w:ilvl="4">
      <w:start w:val="1"/>
      <w:numFmt w:val="lowerLetter"/>
      <w:lvlText w:val="%5."/>
      <w:lvlJc w:val="left"/>
      <w:pPr>
        <w:ind w:left="3960" w:hanging="360"/>
      </w:pPr>
      <w:rPr>
        <w:rFonts w:ascii="Calibri" w:hAnsi="Calibri" w:cs="Calibri"/>
        <w:b/>
        <w:sz w:val="18"/>
        <w:szCs w:val="18"/>
      </w:rPr>
    </w:lvl>
    <w:lvl w:ilvl="5">
      <w:start w:val="1"/>
      <w:numFmt w:val="lowerRoman"/>
      <w:lvlText w:val="%6."/>
      <w:lvlJc w:val="right"/>
      <w:pPr>
        <w:ind w:left="4680" w:hanging="180"/>
      </w:pPr>
      <w:rPr>
        <w:rFonts w:ascii="Calibri" w:hAnsi="Calibri" w:cs="Calibri"/>
        <w:b/>
        <w:sz w:val="18"/>
        <w:szCs w:val="18"/>
      </w:rPr>
    </w:lvl>
    <w:lvl w:ilvl="6">
      <w:start w:val="1"/>
      <w:numFmt w:val="decimal"/>
      <w:lvlText w:val="%7."/>
      <w:lvlJc w:val="left"/>
      <w:pPr>
        <w:ind w:left="5400" w:hanging="360"/>
      </w:pPr>
      <w:rPr>
        <w:rFonts w:ascii="Calibri" w:hAnsi="Calibri" w:cs="Calibri"/>
        <w:b/>
        <w:sz w:val="18"/>
        <w:szCs w:val="18"/>
      </w:rPr>
    </w:lvl>
    <w:lvl w:ilvl="7">
      <w:start w:val="1"/>
      <w:numFmt w:val="lowerLetter"/>
      <w:lvlText w:val="%8."/>
      <w:lvlJc w:val="left"/>
      <w:pPr>
        <w:ind w:left="6120" w:hanging="360"/>
      </w:pPr>
      <w:rPr>
        <w:rFonts w:ascii="Calibri" w:hAnsi="Calibri" w:cs="Calibri"/>
        <w:b/>
        <w:sz w:val="18"/>
        <w:szCs w:val="18"/>
      </w:rPr>
    </w:lvl>
    <w:lvl w:ilvl="8">
      <w:start w:val="1"/>
      <w:numFmt w:val="lowerRoman"/>
      <w:lvlText w:val="%9."/>
      <w:lvlJc w:val="right"/>
      <w:pPr>
        <w:ind w:left="6840" w:hanging="180"/>
      </w:pPr>
      <w:rPr>
        <w:rFonts w:ascii="Calibri" w:hAnsi="Calibri" w:cs="Calibri"/>
        <w:b/>
        <w:sz w:val="18"/>
        <w:szCs w:val="18"/>
      </w:rPr>
    </w:lvl>
  </w:abstractNum>
  <w:abstractNum w:abstractNumId="117">
    <w:nsid w:val="725C133D"/>
    <w:multiLevelType w:val="hybridMultilevel"/>
    <w:tmpl w:val="65EED42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8">
    <w:nsid w:val="73AD0730"/>
    <w:multiLevelType w:val="hybridMultilevel"/>
    <w:tmpl w:val="C602D620"/>
    <w:lvl w:ilvl="0" w:tplc="0415000F">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AD2521E">
      <w:start w:val="1"/>
      <w:numFmt w:val="decimal"/>
      <w:lvlText w:val="%4."/>
      <w:lvlJc w:val="left"/>
      <w:pPr>
        <w:ind w:left="2880" w:hanging="360"/>
      </w:pPr>
      <w:rPr>
        <w:b w:val="0"/>
        <w:bCs/>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9">
    <w:nsid w:val="73D16761"/>
    <w:multiLevelType w:val="hybridMultilevel"/>
    <w:tmpl w:val="7EB435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nsid w:val="73DD3AE8"/>
    <w:multiLevelType w:val="multilevel"/>
    <w:tmpl w:val="3BBAA42A"/>
    <w:styleLink w:val="WWNum5"/>
    <w:lvl w:ilvl="0">
      <w:start w:val="1"/>
      <w:numFmt w:val="decimal"/>
      <w:lvlText w:val="%1."/>
      <w:lvlJc w:val="left"/>
      <w:pPr>
        <w:ind w:left="4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1">
    <w:nsid w:val="741B1337"/>
    <w:multiLevelType w:val="multilevel"/>
    <w:tmpl w:val="9C62CBB0"/>
    <w:styleLink w:val="List151"/>
    <w:lvl w:ilvl="0">
      <w:start w:val="1"/>
      <w:numFmt w:val="decimal"/>
      <w:lvlText w:val="%1."/>
      <w:lvlJc w:val="left"/>
      <w:pPr>
        <w:tabs>
          <w:tab w:val="num" w:pos="284"/>
        </w:tabs>
        <w:ind w:left="284" w:hanging="284"/>
      </w:pPr>
      <w:rPr>
        <w:color w:val="FF2600"/>
        <w:position w:val="0"/>
      </w:rPr>
    </w:lvl>
    <w:lvl w:ilvl="1">
      <w:start w:val="1"/>
      <w:numFmt w:val="decimal"/>
      <w:lvlText w:val="%1.%2."/>
      <w:lvlJc w:val="left"/>
      <w:pPr>
        <w:tabs>
          <w:tab w:val="num" w:pos="690"/>
        </w:tabs>
        <w:ind w:left="690" w:hanging="330"/>
      </w:pPr>
      <w:rPr>
        <w:color w:val="FF2600"/>
        <w:position w:val="0"/>
      </w:rPr>
    </w:lvl>
    <w:lvl w:ilvl="2">
      <w:start w:val="1"/>
      <w:numFmt w:val="decimal"/>
      <w:lvlText w:val="%3."/>
      <w:lvlJc w:val="left"/>
      <w:pPr>
        <w:tabs>
          <w:tab w:val="num" w:pos="690"/>
        </w:tabs>
        <w:ind w:left="690" w:hanging="330"/>
      </w:pPr>
      <w:rPr>
        <w:color w:val="FF2600"/>
        <w:position w:val="0"/>
      </w:rPr>
    </w:lvl>
    <w:lvl w:ilvl="3">
      <w:start w:val="1"/>
      <w:numFmt w:val="decimal"/>
      <w:lvlText w:val="%4."/>
      <w:lvlJc w:val="left"/>
      <w:pPr>
        <w:tabs>
          <w:tab w:val="num" w:pos="690"/>
        </w:tabs>
        <w:ind w:left="690" w:hanging="330"/>
      </w:pPr>
      <w:rPr>
        <w:color w:val="FF2600"/>
        <w:position w:val="0"/>
      </w:rPr>
    </w:lvl>
    <w:lvl w:ilvl="4">
      <w:start w:val="1"/>
      <w:numFmt w:val="decimal"/>
      <w:lvlText w:val="%5."/>
      <w:lvlJc w:val="left"/>
      <w:pPr>
        <w:tabs>
          <w:tab w:val="num" w:pos="690"/>
        </w:tabs>
        <w:ind w:left="690" w:hanging="330"/>
      </w:pPr>
      <w:rPr>
        <w:color w:val="FF2600"/>
        <w:position w:val="0"/>
      </w:rPr>
    </w:lvl>
    <w:lvl w:ilvl="5">
      <w:start w:val="1"/>
      <w:numFmt w:val="decimal"/>
      <w:lvlText w:val="%6."/>
      <w:lvlJc w:val="left"/>
      <w:pPr>
        <w:tabs>
          <w:tab w:val="num" w:pos="690"/>
        </w:tabs>
        <w:ind w:left="690" w:hanging="330"/>
      </w:pPr>
      <w:rPr>
        <w:color w:val="FF2600"/>
        <w:position w:val="0"/>
      </w:rPr>
    </w:lvl>
    <w:lvl w:ilvl="6">
      <w:start w:val="1"/>
      <w:numFmt w:val="decimal"/>
      <w:lvlText w:val="%7."/>
      <w:lvlJc w:val="left"/>
      <w:pPr>
        <w:tabs>
          <w:tab w:val="num" w:pos="690"/>
        </w:tabs>
        <w:ind w:left="690" w:hanging="330"/>
      </w:pPr>
      <w:rPr>
        <w:color w:val="FF2600"/>
        <w:position w:val="0"/>
      </w:rPr>
    </w:lvl>
    <w:lvl w:ilvl="7">
      <w:start w:val="1"/>
      <w:numFmt w:val="decimal"/>
      <w:lvlText w:val="%8."/>
      <w:lvlJc w:val="left"/>
      <w:pPr>
        <w:tabs>
          <w:tab w:val="num" w:pos="690"/>
        </w:tabs>
        <w:ind w:left="690" w:hanging="330"/>
      </w:pPr>
      <w:rPr>
        <w:color w:val="FF2600"/>
        <w:position w:val="0"/>
      </w:rPr>
    </w:lvl>
    <w:lvl w:ilvl="8">
      <w:start w:val="1"/>
      <w:numFmt w:val="decimal"/>
      <w:lvlText w:val="%9."/>
      <w:lvlJc w:val="left"/>
      <w:pPr>
        <w:tabs>
          <w:tab w:val="num" w:pos="690"/>
        </w:tabs>
        <w:ind w:left="690" w:hanging="330"/>
      </w:pPr>
      <w:rPr>
        <w:color w:val="FF2600"/>
        <w:position w:val="0"/>
      </w:rPr>
    </w:lvl>
  </w:abstractNum>
  <w:abstractNum w:abstractNumId="122">
    <w:nsid w:val="75DC4FDF"/>
    <w:multiLevelType w:val="multilevel"/>
    <w:tmpl w:val="E60E6A92"/>
    <w:styleLink w:val="WWNum3"/>
    <w:lvl w:ilvl="0">
      <w:start w:val="1"/>
      <w:numFmt w:val="decimal"/>
      <w:lvlText w:val="%1."/>
      <w:lvlJc w:val="left"/>
      <w:pPr>
        <w:ind w:left="4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3">
    <w:nsid w:val="75DD612D"/>
    <w:multiLevelType w:val="multilevel"/>
    <w:tmpl w:val="8F6EEDCC"/>
    <w:styleLink w:val="List24"/>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24">
    <w:nsid w:val="75F50201"/>
    <w:multiLevelType w:val="hybridMultilevel"/>
    <w:tmpl w:val="85DCBA5E"/>
    <w:lvl w:ilvl="0" w:tplc="19B6E478">
      <w:start w:val="2"/>
      <w:numFmt w:val="upperRoman"/>
      <w:lvlText w:val="%1."/>
      <w:lvlJc w:val="left"/>
      <w:pPr>
        <w:ind w:left="1080" w:hanging="720"/>
      </w:pPr>
      <w:rPr>
        <w:rFonts w:asciiTheme="majorHAnsi" w:eastAsiaTheme="majorEastAsia" w:hAnsiTheme="majorHAnsi" w:cstheme="majorBidi" w:hint="default"/>
        <w:color w:val="2E74B5" w:themeColor="accent1" w:themeShade="BF"/>
        <w:sz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78360B62"/>
    <w:multiLevelType w:val="multilevel"/>
    <w:tmpl w:val="B0927B68"/>
    <w:styleLink w:val="WWNum4"/>
    <w:lvl w:ilvl="0">
      <w:start w:val="1"/>
      <w:numFmt w:val="decimal"/>
      <w:lvlText w:val="%1."/>
      <w:lvlJc w:val="left"/>
      <w:pPr>
        <w:ind w:left="4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6">
    <w:nsid w:val="78F23C5F"/>
    <w:multiLevelType w:val="multilevel"/>
    <w:tmpl w:val="8DAC724A"/>
    <w:styleLink w:val="WWNum8"/>
    <w:lvl w:ilvl="0">
      <w:start w:val="1"/>
      <w:numFmt w:val="decimal"/>
      <w:lvlText w:val="%1."/>
      <w:lvlJc w:val="left"/>
      <w:pPr>
        <w:ind w:left="0" w:firstLine="0"/>
      </w:pPr>
    </w:lvl>
    <w:lvl w:ilvl="1">
      <w:start w:val="1"/>
      <w:numFmt w:val="upperRoman"/>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27">
    <w:nsid w:val="79B265C6"/>
    <w:multiLevelType w:val="multilevel"/>
    <w:tmpl w:val="4C04A3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nsid w:val="7AD33125"/>
    <w:multiLevelType w:val="hybridMultilevel"/>
    <w:tmpl w:val="1C6EEB96"/>
    <w:lvl w:ilvl="0" w:tplc="8D2C7778">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9">
    <w:nsid w:val="7CC30DB4"/>
    <w:multiLevelType w:val="multilevel"/>
    <w:tmpl w:val="EC4CBA1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0">
    <w:nsid w:val="7D981477"/>
    <w:multiLevelType w:val="hybridMultilevel"/>
    <w:tmpl w:val="715C47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7"/>
  </w:num>
  <w:num w:numId="2">
    <w:abstractNumId w:val="80"/>
  </w:num>
  <w:num w:numId="3">
    <w:abstractNumId w:val="97"/>
  </w:num>
  <w:num w:numId="4">
    <w:abstractNumId w:val="99"/>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0"/>
  </w:num>
  <w:num w:numId="7">
    <w:abstractNumId w:val="48"/>
  </w:num>
  <w:num w:numId="8">
    <w:abstractNumId w:val="32"/>
  </w:num>
  <w:num w:numId="9">
    <w:abstractNumId w:val="122"/>
  </w:num>
  <w:num w:numId="10">
    <w:abstractNumId w:val="125"/>
  </w:num>
  <w:num w:numId="11">
    <w:abstractNumId w:val="120"/>
  </w:num>
  <w:num w:numId="12">
    <w:abstractNumId w:val="116"/>
  </w:num>
  <w:num w:numId="13">
    <w:abstractNumId w:val="74"/>
  </w:num>
  <w:num w:numId="14">
    <w:abstractNumId w:val="88"/>
  </w:num>
  <w:num w:numId="15">
    <w:abstractNumId w:val="123"/>
  </w:num>
  <w:num w:numId="16">
    <w:abstractNumId w:val="54"/>
  </w:num>
  <w:num w:numId="17">
    <w:abstractNumId w:val="109"/>
  </w:num>
  <w:num w:numId="18">
    <w:abstractNumId w:val="59"/>
  </w:num>
  <w:num w:numId="19">
    <w:abstractNumId w:val="1"/>
  </w:num>
  <w:num w:numId="20">
    <w:abstractNumId w:val="121"/>
  </w:num>
  <w:num w:numId="21">
    <w:abstractNumId w:val="36"/>
  </w:num>
  <w:num w:numId="22">
    <w:abstractNumId w:val="104"/>
  </w:num>
  <w:num w:numId="23">
    <w:abstractNumId w:val="108"/>
  </w:num>
  <w:num w:numId="24">
    <w:abstractNumId w:val="73"/>
  </w:num>
  <w:num w:numId="25">
    <w:abstractNumId w:val="41"/>
  </w:num>
  <w:num w:numId="26">
    <w:abstractNumId w:val="119"/>
  </w:num>
  <w:num w:numId="27">
    <w:abstractNumId w:val="126"/>
  </w:num>
  <w:num w:numId="28">
    <w:abstractNumId w:val="106"/>
  </w:num>
  <w:num w:numId="29">
    <w:abstractNumId w:val="69"/>
  </w:num>
  <w:num w:numId="30">
    <w:abstractNumId w:val="29"/>
  </w:num>
  <w:num w:numId="31">
    <w:abstractNumId w:val="77"/>
  </w:num>
  <w:num w:numId="32">
    <w:abstractNumId w:val="61"/>
  </w:num>
  <w:num w:numId="33">
    <w:abstractNumId w:val="34"/>
  </w:num>
  <w:num w:numId="34">
    <w:abstractNumId w:val="39"/>
  </w:num>
  <w:num w:numId="35">
    <w:abstractNumId w:val="37"/>
  </w:num>
  <w:num w:numId="36">
    <w:abstractNumId w:val="72"/>
  </w:num>
  <w:num w:numId="37">
    <w:abstractNumId w:val="98"/>
  </w:num>
  <w:num w:numId="38">
    <w:abstractNumId w:val="50"/>
  </w:num>
  <w:num w:numId="39">
    <w:abstractNumId w:val="100"/>
  </w:num>
  <w:num w:numId="40">
    <w:abstractNumId w:val="63"/>
  </w:num>
  <w:num w:numId="41">
    <w:abstractNumId w:val="0"/>
  </w:num>
  <w:num w:numId="42">
    <w:abstractNumId w:val="84"/>
  </w:num>
  <w:num w:numId="43">
    <w:abstractNumId w:val="93"/>
  </w:num>
  <w:num w:numId="44">
    <w:abstractNumId w:val="33"/>
  </w:num>
  <w:num w:numId="45">
    <w:abstractNumId w:val="96"/>
  </w:num>
  <w:num w:numId="46">
    <w:abstractNumId w:val="114"/>
  </w:num>
  <w:num w:numId="47">
    <w:abstractNumId w:val="45"/>
  </w:num>
  <w:num w:numId="48">
    <w:abstractNumId w:val="31"/>
  </w:num>
  <w:num w:numId="49">
    <w:abstractNumId w:val="67"/>
  </w:num>
  <w:num w:numId="50">
    <w:abstractNumId w:val="56"/>
  </w:num>
  <w:num w:numId="51">
    <w:abstractNumId w:val="30"/>
  </w:num>
  <w:num w:numId="52">
    <w:abstractNumId w:val="95"/>
  </w:num>
  <w:num w:numId="53">
    <w:abstractNumId w:val="43"/>
  </w:num>
  <w:num w:numId="54">
    <w:abstractNumId w:val="111"/>
  </w:num>
  <w:num w:numId="55">
    <w:abstractNumId w:val="60"/>
  </w:num>
  <w:num w:numId="56">
    <w:abstractNumId w:val="52"/>
  </w:num>
  <w:num w:numId="57">
    <w:abstractNumId w:val="102"/>
  </w:num>
  <w:num w:numId="58">
    <w:abstractNumId w:val="42"/>
  </w:num>
  <w:num w:numId="59">
    <w:abstractNumId w:val="124"/>
  </w:num>
  <w:num w:numId="60">
    <w:abstractNumId w:val="58"/>
  </w:num>
  <w:num w:numId="61">
    <w:abstractNumId w:val="90"/>
  </w:num>
  <w:num w:numId="62">
    <w:abstractNumId w:val="28"/>
  </w:num>
  <w:num w:numId="63">
    <w:abstractNumId w:val="71"/>
  </w:num>
  <w:num w:numId="64">
    <w:abstractNumId w:val="78"/>
  </w:num>
  <w:num w:numId="65">
    <w:abstractNumId w:val="112"/>
  </w:num>
  <w:num w:numId="66">
    <w:abstractNumId w:val="66"/>
  </w:num>
  <w:num w:numId="67">
    <w:abstractNumId w:val="83"/>
  </w:num>
  <w:num w:numId="68">
    <w:abstractNumId w:val="94"/>
  </w:num>
  <w:num w:numId="69">
    <w:abstractNumId w:val="110"/>
  </w:num>
  <w:num w:numId="7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9"/>
    <w:lvlOverride w:ilvl="0">
      <w:startOverride w:val="1"/>
      <w:lvl w:ilvl="0">
        <w:start w:val="1"/>
        <w:numFmt w:val="decimal"/>
        <w:lvlText w:val="%1."/>
        <w:lvlJc w:val="left"/>
        <w:pPr>
          <w:ind w:left="0" w:firstLine="0"/>
        </w:pPr>
        <w:rPr>
          <w:rFonts w:ascii="Calibri" w:eastAsia="Trebuchet MS" w:hAnsi="Calibri" w:cs="Trebuchet MS" w:hint="default"/>
          <w:color w:val="000000"/>
          <w:position w:val="0"/>
          <w:u w:color="00000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6">
    <w:abstractNumId w:val="5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21"/>
    <w:lvlOverride w:ilvl="0">
      <w:startOverride w:val="1"/>
      <w:lvl w:ilvl="0">
        <w:start w:val="1"/>
        <w:numFmt w:val="decimal"/>
        <w:lvlText w:val="%1."/>
        <w:lvlJc w:val="left"/>
        <w:pPr>
          <w:tabs>
            <w:tab w:val="num" w:pos="284"/>
          </w:tabs>
          <w:ind w:left="284" w:hanging="284"/>
        </w:pPr>
        <w:rPr>
          <w:color w:val="auto"/>
          <w:position w:val="0"/>
        </w:rPr>
      </w:lvl>
    </w:lvlOverride>
    <w:lvlOverride w:ilvl="1">
      <w:startOverride w:val="1"/>
      <w:lvl w:ilvl="1">
        <w:start w:val="1"/>
        <w:numFmt w:val="decimal"/>
        <w:lvlText w:val=""/>
        <w:lvlJc w:val="left"/>
        <w:pPr>
          <w:ind w:left="0" w:firstLine="0"/>
        </w:pPr>
        <w:rPr>
          <w:color w:val="FF2600"/>
          <w:position w:val="0"/>
        </w:rPr>
      </w:lvl>
    </w:lvlOverride>
    <w:lvlOverride w:ilvl="2">
      <w:startOverride w:val="1"/>
      <w:lvl w:ilvl="2">
        <w:start w:val="1"/>
        <w:numFmt w:val="decimal"/>
        <w:lvlText w:val="%3."/>
        <w:lvlJc w:val="left"/>
        <w:pPr>
          <w:tabs>
            <w:tab w:val="num" w:pos="690"/>
          </w:tabs>
          <w:ind w:left="690" w:hanging="330"/>
        </w:pPr>
        <w:rPr>
          <w:color w:val="000000" w:themeColor="text1"/>
          <w:position w:val="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zej Domański">
    <w15:presenceInfo w15:providerId="AD" w15:userId="S::andrzej.domanski@inveni.pl::b924e16a-afdf-45ba-8be3-813254a654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hideSpellingErrors/>
  <w:attachedTemplate r:id="rId1"/>
  <w:trackRevisions/>
  <w:doNotTrackFormatting/>
  <w:defaultTabStop w:val="567"/>
  <w:hyphenationZone w:val="425"/>
  <w:doNotHyphenateCaps/>
  <w:clickAndTypeStyle w:val="Standardowy"/>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084"/>
    <w:rsid w:val="00001BF1"/>
    <w:rsid w:val="00002D92"/>
    <w:rsid w:val="00005112"/>
    <w:rsid w:val="000055C1"/>
    <w:rsid w:val="00007F16"/>
    <w:rsid w:val="00010721"/>
    <w:rsid w:val="000112BD"/>
    <w:rsid w:val="00012966"/>
    <w:rsid w:val="000132B5"/>
    <w:rsid w:val="00014E6E"/>
    <w:rsid w:val="00015914"/>
    <w:rsid w:val="00016022"/>
    <w:rsid w:val="00016909"/>
    <w:rsid w:val="00020003"/>
    <w:rsid w:val="00021AE5"/>
    <w:rsid w:val="000307F3"/>
    <w:rsid w:val="0003086F"/>
    <w:rsid w:val="00032401"/>
    <w:rsid w:val="00033831"/>
    <w:rsid w:val="000344FC"/>
    <w:rsid w:val="00034FDF"/>
    <w:rsid w:val="000373DE"/>
    <w:rsid w:val="000377A1"/>
    <w:rsid w:val="0004060B"/>
    <w:rsid w:val="00040A3C"/>
    <w:rsid w:val="00040CF1"/>
    <w:rsid w:val="000413AA"/>
    <w:rsid w:val="00042C25"/>
    <w:rsid w:val="0004405A"/>
    <w:rsid w:val="00045385"/>
    <w:rsid w:val="000464C7"/>
    <w:rsid w:val="00046F71"/>
    <w:rsid w:val="00050B15"/>
    <w:rsid w:val="00050CA1"/>
    <w:rsid w:val="0005111E"/>
    <w:rsid w:val="00052333"/>
    <w:rsid w:val="00054D0A"/>
    <w:rsid w:val="000557C4"/>
    <w:rsid w:val="00055B5E"/>
    <w:rsid w:val="00056673"/>
    <w:rsid w:val="0005671D"/>
    <w:rsid w:val="00056D76"/>
    <w:rsid w:val="00060A67"/>
    <w:rsid w:val="00060C9C"/>
    <w:rsid w:val="0006106A"/>
    <w:rsid w:val="00061C87"/>
    <w:rsid w:val="00063256"/>
    <w:rsid w:val="00063E54"/>
    <w:rsid w:val="000640E5"/>
    <w:rsid w:val="00064F0B"/>
    <w:rsid w:val="00065D88"/>
    <w:rsid w:val="0006671B"/>
    <w:rsid w:val="00067823"/>
    <w:rsid w:val="00067F0D"/>
    <w:rsid w:val="00070773"/>
    <w:rsid w:val="00073372"/>
    <w:rsid w:val="000753CE"/>
    <w:rsid w:val="00075F57"/>
    <w:rsid w:val="00076DC3"/>
    <w:rsid w:val="000777AD"/>
    <w:rsid w:val="00077D57"/>
    <w:rsid w:val="00081112"/>
    <w:rsid w:val="00081A3E"/>
    <w:rsid w:val="0008237F"/>
    <w:rsid w:val="00082892"/>
    <w:rsid w:val="0008533C"/>
    <w:rsid w:val="0008752E"/>
    <w:rsid w:val="00091198"/>
    <w:rsid w:val="000917ED"/>
    <w:rsid w:val="00092BBF"/>
    <w:rsid w:val="000955EC"/>
    <w:rsid w:val="00095608"/>
    <w:rsid w:val="00096DE5"/>
    <w:rsid w:val="00096FD6"/>
    <w:rsid w:val="000A0042"/>
    <w:rsid w:val="000A014C"/>
    <w:rsid w:val="000A06BA"/>
    <w:rsid w:val="000A2CE6"/>
    <w:rsid w:val="000A3594"/>
    <w:rsid w:val="000A4A45"/>
    <w:rsid w:val="000A5247"/>
    <w:rsid w:val="000A6EDA"/>
    <w:rsid w:val="000A7ABF"/>
    <w:rsid w:val="000B04FD"/>
    <w:rsid w:val="000B1201"/>
    <w:rsid w:val="000B2575"/>
    <w:rsid w:val="000B5800"/>
    <w:rsid w:val="000C165F"/>
    <w:rsid w:val="000C1A90"/>
    <w:rsid w:val="000C24C2"/>
    <w:rsid w:val="000C2EB7"/>
    <w:rsid w:val="000C30E2"/>
    <w:rsid w:val="000C4586"/>
    <w:rsid w:val="000C674D"/>
    <w:rsid w:val="000C6B11"/>
    <w:rsid w:val="000D0CE0"/>
    <w:rsid w:val="000D1E0A"/>
    <w:rsid w:val="000D3FE0"/>
    <w:rsid w:val="000D5764"/>
    <w:rsid w:val="000D6F40"/>
    <w:rsid w:val="000D71F5"/>
    <w:rsid w:val="000E0583"/>
    <w:rsid w:val="000E0A11"/>
    <w:rsid w:val="000E2BB0"/>
    <w:rsid w:val="000E2EB3"/>
    <w:rsid w:val="000E4DBD"/>
    <w:rsid w:val="000E6327"/>
    <w:rsid w:val="000F14E8"/>
    <w:rsid w:val="000F194D"/>
    <w:rsid w:val="000F1C00"/>
    <w:rsid w:val="000F37D8"/>
    <w:rsid w:val="000F43D2"/>
    <w:rsid w:val="000F6491"/>
    <w:rsid w:val="000F79C7"/>
    <w:rsid w:val="00100814"/>
    <w:rsid w:val="0010103D"/>
    <w:rsid w:val="00101E77"/>
    <w:rsid w:val="0010377B"/>
    <w:rsid w:val="00104E03"/>
    <w:rsid w:val="00105335"/>
    <w:rsid w:val="0011057B"/>
    <w:rsid w:val="00111B23"/>
    <w:rsid w:val="0011368A"/>
    <w:rsid w:val="001142E4"/>
    <w:rsid w:val="00114598"/>
    <w:rsid w:val="00114D57"/>
    <w:rsid w:val="00115B71"/>
    <w:rsid w:val="00116BAA"/>
    <w:rsid w:val="001171B7"/>
    <w:rsid w:val="00120C7A"/>
    <w:rsid w:val="001226F3"/>
    <w:rsid w:val="00122C35"/>
    <w:rsid w:val="00122DD9"/>
    <w:rsid w:val="001249DC"/>
    <w:rsid w:val="00127D7F"/>
    <w:rsid w:val="00127E29"/>
    <w:rsid w:val="00131AD0"/>
    <w:rsid w:val="00133CB1"/>
    <w:rsid w:val="0013508C"/>
    <w:rsid w:val="00135171"/>
    <w:rsid w:val="001356BF"/>
    <w:rsid w:val="00136CBD"/>
    <w:rsid w:val="001375DD"/>
    <w:rsid w:val="00141C4D"/>
    <w:rsid w:val="00143742"/>
    <w:rsid w:val="001509B9"/>
    <w:rsid w:val="00151365"/>
    <w:rsid w:val="00152131"/>
    <w:rsid w:val="00153E15"/>
    <w:rsid w:val="00154514"/>
    <w:rsid w:val="00154AF6"/>
    <w:rsid w:val="00154D54"/>
    <w:rsid w:val="00155C0B"/>
    <w:rsid w:val="00156C6C"/>
    <w:rsid w:val="001573A4"/>
    <w:rsid w:val="00157BA9"/>
    <w:rsid w:val="00160286"/>
    <w:rsid w:val="00160BCA"/>
    <w:rsid w:val="001647D4"/>
    <w:rsid w:val="00165E9C"/>
    <w:rsid w:val="0017013B"/>
    <w:rsid w:val="00170C71"/>
    <w:rsid w:val="001733EC"/>
    <w:rsid w:val="0017373F"/>
    <w:rsid w:val="00173966"/>
    <w:rsid w:val="00174156"/>
    <w:rsid w:val="001751DB"/>
    <w:rsid w:val="0017600E"/>
    <w:rsid w:val="00176D5A"/>
    <w:rsid w:val="00177012"/>
    <w:rsid w:val="0017782D"/>
    <w:rsid w:val="0018216D"/>
    <w:rsid w:val="001831EC"/>
    <w:rsid w:val="00183AA1"/>
    <w:rsid w:val="00183EB7"/>
    <w:rsid w:val="00185381"/>
    <w:rsid w:val="00185A2F"/>
    <w:rsid w:val="00185DE8"/>
    <w:rsid w:val="00185F23"/>
    <w:rsid w:val="00186332"/>
    <w:rsid w:val="00186601"/>
    <w:rsid w:val="0018662D"/>
    <w:rsid w:val="00190C2B"/>
    <w:rsid w:val="0019103E"/>
    <w:rsid w:val="001910F9"/>
    <w:rsid w:val="00192E69"/>
    <w:rsid w:val="00193544"/>
    <w:rsid w:val="00193E32"/>
    <w:rsid w:val="001951C9"/>
    <w:rsid w:val="001957D6"/>
    <w:rsid w:val="00196EFC"/>
    <w:rsid w:val="00196FDE"/>
    <w:rsid w:val="00197178"/>
    <w:rsid w:val="0019726D"/>
    <w:rsid w:val="001974AF"/>
    <w:rsid w:val="00197A8A"/>
    <w:rsid w:val="001A1AC2"/>
    <w:rsid w:val="001A314C"/>
    <w:rsid w:val="001A3F15"/>
    <w:rsid w:val="001A5E12"/>
    <w:rsid w:val="001A6CA9"/>
    <w:rsid w:val="001A6DDB"/>
    <w:rsid w:val="001B30F6"/>
    <w:rsid w:val="001B35D6"/>
    <w:rsid w:val="001B4300"/>
    <w:rsid w:val="001B4340"/>
    <w:rsid w:val="001B5180"/>
    <w:rsid w:val="001B5C06"/>
    <w:rsid w:val="001B7024"/>
    <w:rsid w:val="001B74B3"/>
    <w:rsid w:val="001B7E9F"/>
    <w:rsid w:val="001C2BC3"/>
    <w:rsid w:val="001C3461"/>
    <w:rsid w:val="001C37D8"/>
    <w:rsid w:val="001C4454"/>
    <w:rsid w:val="001C594F"/>
    <w:rsid w:val="001C7382"/>
    <w:rsid w:val="001D101C"/>
    <w:rsid w:val="001D2BB3"/>
    <w:rsid w:val="001D3873"/>
    <w:rsid w:val="001D3EF2"/>
    <w:rsid w:val="001D52CE"/>
    <w:rsid w:val="001D65C4"/>
    <w:rsid w:val="001D7149"/>
    <w:rsid w:val="001E07C9"/>
    <w:rsid w:val="001E0D8B"/>
    <w:rsid w:val="001E2B0D"/>
    <w:rsid w:val="001E2D79"/>
    <w:rsid w:val="001E349D"/>
    <w:rsid w:val="001E35CC"/>
    <w:rsid w:val="001E3F4B"/>
    <w:rsid w:val="001E4892"/>
    <w:rsid w:val="001E5D3B"/>
    <w:rsid w:val="001E5FEE"/>
    <w:rsid w:val="001E6E59"/>
    <w:rsid w:val="001E72E2"/>
    <w:rsid w:val="001E792D"/>
    <w:rsid w:val="001F1248"/>
    <w:rsid w:val="001F161F"/>
    <w:rsid w:val="001F51CB"/>
    <w:rsid w:val="001F6DEF"/>
    <w:rsid w:val="00201738"/>
    <w:rsid w:val="00201D24"/>
    <w:rsid w:val="002027BD"/>
    <w:rsid w:val="00203214"/>
    <w:rsid w:val="00203249"/>
    <w:rsid w:val="0020398F"/>
    <w:rsid w:val="00205340"/>
    <w:rsid w:val="002054ED"/>
    <w:rsid w:val="0020558F"/>
    <w:rsid w:val="00205780"/>
    <w:rsid w:val="002057C0"/>
    <w:rsid w:val="00205F34"/>
    <w:rsid w:val="00207C5E"/>
    <w:rsid w:val="00210AEB"/>
    <w:rsid w:val="0021193C"/>
    <w:rsid w:val="00211AE7"/>
    <w:rsid w:val="0021289E"/>
    <w:rsid w:val="00213C40"/>
    <w:rsid w:val="00214C70"/>
    <w:rsid w:val="00214C79"/>
    <w:rsid w:val="00215108"/>
    <w:rsid w:val="00221090"/>
    <w:rsid w:val="00221969"/>
    <w:rsid w:val="00221A28"/>
    <w:rsid w:val="002221BE"/>
    <w:rsid w:val="002231F9"/>
    <w:rsid w:val="0022372B"/>
    <w:rsid w:val="00223F05"/>
    <w:rsid w:val="0022554B"/>
    <w:rsid w:val="002266C4"/>
    <w:rsid w:val="00226792"/>
    <w:rsid w:val="00234A0F"/>
    <w:rsid w:val="00235146"/>
    <w:rsid w:val="00236EDB"/>
    <w:rsid w:val="0023747D"/>
    <w:rsid w:val="00237853"/>
    <w:rsid w:val="00240267"/>
    <w:rsid w:val="002406B8"/>
    <w:rsid w:val="00241A25"/>
    <w:rsid w:val="00241C8D"/>
    <w:rsid w:val="00243946"/>
    <w:rsid w:val="00243D03"/>
    <w:rsid w:val="00245DE6"/>
    <w:rsid w:val="00247826"/>
    <w:rsid w:val="0024787B"/>
    <w:rsid w:val="002512FE"/>
    <w:rsid w:val="00252468"/>
    <w:rsid w:val="00253724"/>
    <w:rsid w:val="0025438E"/>
    <w:rsid w:val="002572BA"/>
    <w:rsid w:val="00257F16"/>
    <w:rsid w:val="00261668"/>
    <w:rsid w:val="00264622"/>
    <w:rsid w:val="00264F41"/>
    <w:rsid w:val="00270D55"/>
    <w:rsid w:val="002718EF"/>
    <w:rsid w:val="002721FD"/>
    <w:rsid w:val="00272F78"/>
    <w:rsid w:val="0027357A"/>
    <w:rsid w:val="0027419F"/>
    <w:rsid w:val="002746A0"/>
    <w:rsid w:val="002766FD"/>
    <w:rsid w:val="00276AA6"/>
    <w:rsid w:val="00277C4C"/>
    <w:rsid w:val="00280A3F"/>
    <w:rsid w:val="0028117C"/>
    <w:rsid w:val="00281AAA"/>
    <w:rsid w:val="00282974"/>
    <w:rsid w:val="002836BC"/>
    <w:rsid w:val="002874F0"/>
    <w:rsid w:val="00291C3F"/>
    <w:rsid w:val="00291F6A"/>
    <w:rsid w:val="0029261C"/>
    <w:rsid w:val="002927B1"/>
    <w:rsid w:val="00294A71"/>
    <w:rsid w:val="00294CDB"/>
    <w:rsid w:val="0029657A"/>
    <w:rsid w:val="0029695D"/>
    <w:rsid w:val="00296C65"/>
    <w:rsid w:val="00297AE8"/>
    <w:rsid w:val="002A0B7A"/>
    <w:rsid w:val="002A0FEB"/>
    <w:rsid w:val="002A2B20"/>
    <w:rsid w:val="002A4C68"/>
    <w:rsid w:val="002A54AB"/>
    <w:rsid w:val="002A5CDD"/>
    <w:rsid w:val="002A5D40"/>
    <w:rsid w:val="002B088A"/>
    <w:rsid w:val="002B148B"/>
    <w:rsid w:val="002B1509"/>
    <w:rsid w:val="002B2F20"/>
    <w:rsid w:val="002B3252"/>
    <w:rsid w:val="002B4FEF"/>
    <w:rsid w:val="002B56FE"/>
    <w:rsid w:val="002B57C8"/>
    <w:rsid w:val="002B5DFF"/>
    <w:rsid w:val="002B7A89"/>
    <w:rsid w:val="002B7DEA"/>
    <w:rsid w:val="002C049E"/>
    <w:rsid w:val="002C0D9F"/>
    <w:rsid w:val="002C0ED8"/>
    <w:rsid w:val="002C150A"/>
    <w:rsid w:val="002C1D4E"/>
    <w:rsid w:val="002C32DA"/>
    <w:rsid w:val="002C44F5"/>
    <w:rsid w:val="002C5719"/>
    <w:rsid w:val="002C6C44"/>
    <w:rsid w:val="002C75CA"/>
    <w:rsid w:val="002C7A4D"/>
    <w:rsid w:val="002D031F"/>
    <w:rsid w:val="002D1391"/>
    <w:rsid w:val="002D14E7"/>
    <w:rsid w:val="002D1564"/>
    <w:rsid w:val="002D1644"/>
    <w:rsid w:val="002D25DD"/>
    <w:rsid w:val="002D39DE"/>
    <w:rsid w:val="002D4EA9"/>
    <w:rsid w:val="002D5D52"/>
    <w:rsid w:val="002D6BEC"/>
    <w:rsid w:val="002D6C0F"/>
    <w:rsid w:val="002D705A"/>
    <w:rsid w:val="002E6DED"/>
    <w:rsid w:val="002E72A7"/>
    <w:rsid w:val="002F0B7B"/>
    <w:rsid w:val="002F0D2A"/>
    <w:rsid w:val="002F28C4"/>
    <w:rsid w:val="002F3478"/>
    <w:rsid w:val="002F52A2"/>
    <w:rsid w:val="002F54F5"/>
    <w:rsid w:val="002F5621"/>
    <w:rsid w:val="002F6FC3"/>
    <w:rsid w:val="003004EF"/>
    <w:rsid w:val="00302119"/>
    <w:rsid w:val="0030326F"/>
    <w:rsid w:val="0030431D"/>
    <w:rsid w:val="00304336"/>
    <w:rsid w:val="003043AF"/>
    <w:rsid w:val="00304C84"/>
    <w:rsid w:val="00305226"/>
    <w:rsid w:val="00305D9C"/>
    <w:rsid w:val="0030638B"/>
    <w:rsid w:val="0030721C"/>
    <w:rsid w:val="00307781"/>
    <w:rsid w:val="00310292"/>
    <w:rsid w:val="00312811"/>
    <w:rsid w:val="003129C8"/>
    <w:rsid w:val="003130C6"/>
    <w:rsid w:val="00320B4F"/>
    <w:rsid w:val="003213FC"/>
    <w:rsid w:val="0032164A"/>
    <w:rsid w:val="00321752"/>
    <w:rsid w:val="003232C7"/>
    <w:rsid w:val="00323F1E"/>
    <w:rsid w:val="00324787"/>
    <w:rsid w:val="00325D34"/>
    <w:rsid w:val="0032668E"/>
    <w:rsid w:val="00327673"/>
    <w:rsid w:val="00327E4A"/>
    <w:rsid w:val="00327F9D"/>
    <w:rsid w:val="00330159"/>
    <w:rsid w:val="00330BAE"/>
    <w:rsid w:val="0033392A"/>
    <w:rsid w:val="00333C6D"/>
    <w:rsid w:val="00335068"/>
    <w:rsid w:val="00336DAC"/>
    <w:rsid w:val="003372C1"/>
    <w:rsid w:val="00337590"/>
    <w:rsid w:val="00337DFA"/>
    <w:rsid w:val="003407C1"/>
    <w:rsid w:val="00343DF4"/>
    <w:rsid w:val="00345114"/>
    <w:rsid w:val="00345A3C"/>
    <w:rsid w:val="0034602A"/>
    <w:rsid w:val="00346D70"/>
    <w:rsid w:val="003508DA"/>
    <w:rsid w:val="00353B49"/>
    <w:rsid w:val="003545CD"/>
    <w:rsid w:val="0035580C"/>
    <w:rsid w:val="003567C2"/>
    <w:rsid w:val="00356E1E"/>
    <w:rsid w:val="00360512"/>
    <w:rsid w:val="00360A66"/>
    <w:rsid w:val="0036204F"/>
    <w:rsid w:val="00363C68"/>
    <w:rsid w:val="00364E7C"/>
    <w:rsid w:val="00364F98"/>
    <w:rsid w:val="00365DA0"/>
    <w:rsid w:val="00367CEE"/>
    <w:rsid w:val="0037013E"/>
    <w:rsid w:val="00370661"/>
    <w:rsid w:val="003715C6"/>
    <w:rsid w:val="0037353D"/>
    <w:rsid w:val="0037383B"/>
    <w:rsid w:val="00375B76"/>
    <w:rsid w:val="0037619B"/>
    <w:rsid w:val="00380697"/>
    <w:rsid w:val="00381D46"/>
    <w:rsid w:val="0038293A"/>
    <w:rsid w:val="00386146"/>
    <w:rsid w:val="003907E5"/>
    <w:rsid w:val="00391FF2"/>
    <w:rsid w:val="003921B3"/>
    <w:rsid w:val="00392B7C"/>
    <w:rsid w:val="00393ED4"/>
    <w:rsid w:val="00394773"/>
    <w:rsid w:val="00394C1F"/>
    <w:rsid w:val="003955CF"/>
    <w:rsid w:val="003959A9"/>
    <w:rsid w:val="00396CF8"/>
    <w:rsid w:val="00397096"/>
    <w:rsid w:val="003A1DF7"/>
    <w:rsid w:val="003A30D4"/>
    <w:rsid w:val="003A47EC"/>
    <w:rsid w:val="003A4B46"/>
    <w:rsid w:val="003B1019"/>
    <w:rsid w:val="003B16FD"/>
    <w:rsid w:val="003B19B7"/>
    <w:rsid w:val="003B43A9"/>
    <w:rsid w:val="003B4553"/>
    <w:rsid w:val="003B5E67"/>
    <w:rsid w:val="003C04E3"/>
    <w:rsid w:val="003C12A9"/>
    <w:rsid w:val="003C1A94"/>
    <w:rsid w:val="003C225E"/>
    <w:rsid w:val="003C2E00"/>
    <w:rsid w:val="003C4CB7"/>
    <w:rsid w:val="003C4F24"/>
    <w:rsid w:val="003C5B73"/>
    <w:rsid w:val="003C7676"/>
    <w:rsid w:val="003C7760"/>
    <w:rsid w:val="003D0715"/>
    <w:rsid w:val="003D08AA"/>
    <w:rsid w:val="003D0A6F"/>
    <w:rsid w:val="003D0BD6"/>
    <w:rsid w:val="003D22B9"/>
    <w:rsid w:val="003D2A5F"/>
    <w:rsid w:val="003D382B"/>
    <w:rsid w:val="003D3B74"/>
    <w:rsid w:val="003D4644"/>
    <w:rsid w:val="003D61FC"/>
    <w:rsid w:val="003D6398"/>
    <w:rsid w:val="003E01E3"/>
    <w:rsid w:val="003E0422"/>
    <w:rsid w:val="003E0EB8"/>
    <w:rsid w:val="003E10FE"/>
    <w:rsid w:val="003E23D6"/>
    <w:rsid w:val="003E2EA2"/>
    <w:rsid w:val="003E4195"/>
    <w:rsid w:val="003E479B"/>
    <w:rsid w:val="003E4D2B"/>
    <w:rsid w:val="003E4DCD"/>
    <w:rsid w:val="003E7C71"/>
    <w:rsid w:val="003F08AA"/>
    <w:rsid w:val="003F0EC3"/>
    <w:rsid w:val="003F15D4"/>
    <w:rsid w:val="003F1BAF"/>
    <w:rsid w:val="003F1C28"/>
    <w:rsid w:val="003F3488"/>
    <w:rsid w:val="003F5249"/>
    <w:rsid w:val="003F5F71"/>
    <w:rsid w:val="003F6105"/>
    <w:rsid w:val="00401476"/>
    <w:rsid w:val="00401C29"/>
    <w:rsid w:val="00402CBC"/>
    <w:rsid w:val="00403A47"/>
    <w:rsid w:val="00404C2C"/>
    <w:rsid w:val="00405F69"/>
    <w:rsid w:val="00406609"/>
    <w:rsid w:val="00406715"/>
    <w:rsid w:val="0040785E"/>
    <w:rsid w:val="004078C6"/>
    <w:rsid w:val="00411AFC"/>
    <w:rsid w:val="004121FA"/>
    <w:rsid w:val="0041540A"/>
    <w:rsid w:val="00416048"/>
    <w:rsid w:val="004163FB"/>
    <w:rsid w:val="00417692"/>
    <w:rsid w:val="004211CD"/>
    <w:rsid w:val="00421C8D"/>
    <w:rsid w:val="004223EB"/>
    <w:rsid w:val="004227B9"/>
    <w:rsid w:val="00422B96"/>
    <w:rsid w:val="00423C1B"/>
    <w:rsid w:val="0042693E"/>
    <w:rsid w:val="00426E23"/>
    <w:rsid w:val="004301E1"/>
    <w:rsid w:val="0043231D"/>
    <w:rsid w:val="00432620"/>
    <w:rsid w:val="00433C1C"/>
    <w:rsid w:val="0043477E"/>
    <w:rsid w:val="004358F1"/>
    <w:rsid w:val="00435EDD"/>
    <w:rsid w:val="00437E67"/>
    <w:rsid w:val="00440B20"/>
    <w:rsid w:val="0044112E"/>
    <w:rsid w:val="004413F6"/>
    <w:rsid w:val="00441458"/>
    <w:rsid w:val="004437A2"/>
    <w:rsid w:val="00445051"/>
    <w:rsid w:val="00447558"/>
    <w:rsid w:val="0044782C"/>
    <w:rsid w:val="00450598"/>
    <w:rsid w:val="00453B85"/>
    <w:rsid w:val="00454E10"/>
    <w:rsid w:val="004551D9"/>
    <w:rsid w:val="004579B4"/>
    <w:rsid w:val="004609F7"/>
    <w:rsid w:val="00464AC0"/>
    <w:rsid w:val="004669B5"/>
    <w:rsid w:val="00466E19"/>
    <w:rsid w:val="00467BEE"/>
    <w:rsid w:val="004708CC"/>
    <w:rsid w:val="004708E1"/>
    <w:rsid w:val="00471740"/>
    <w:rsid w:val="0047264A"/>
    <w:rsid w:val="00472799"/>
    <w:rsid w:val="00473E34"/>
    <w:rsid w:val="00474B1D"/>
    <w:rsid w:val="00476083"/>
    <w:rsid w:val="004762AB"/>
    <w:rsid w:val="00476C8D"/>
    <w:rsid w:val="00476F0F"/>
    <w:rsid w:val="0047713C"/>
    <w:rsid w:val="00477A0E"/>
    <w:rsid w:val="00481165"/>
    <w:rsid w:val="00481C7D"/>
    <w:rsid w:val="004820BA"/>
    <w:rsid w:val="00482469"/>
    <w:rsid w:val="0048347A"/>
    <w:rsid w:val="004844C1"/>
    <w:rsid w:val="004917A8"/>
    <w:rsid w:val="00491C57"/>
    <w:rsid w:val="00492560"/>
    <w:rsid w:val="00494D6E"/>
    <w:rsid w:val="004A0A46"/>
    <w:rsid w:val="004A6D0A"/>
    <w:rsid w:val="004A73A1"/>
    <w:rsid w:val="004A78F9"/>
    <w:rsid w:val="004B1C2C"/>
    <w:rsid w:val="004B251F"/>
    <w:rsid w:val="004B2C94"/>
    <w:rsid w:val="004B3C10"/>
    <w:rsid w:val="004B68B7"/>
    <w:rsid w:val="004B69A9"/>
    <w:rsid w:val="004B7A01"/>
    <w:rsid w:val="004C0840"/>
    <w:rsid w:val="004C41D9"/>
    <w:rsid w:val="004C4C5A"/>
    <w:rsid w:val="004C516D"/>
    <w:rsid w:val="004C5B3F"/>
    <w:rsid w:val="004C6676"/>
    <w:rsid w:val="004D13B4"/>
    <w:rsid w:val="004D181A"/>
    <w:rsid w:val="004D2E49"/>
    <w:rsid w:val="004D6678"/>
    <w:rsid w:val="004D6E64"/>
    <w:rsid w:val="004D701A"/>
    <w:rsid w:val="004D74BE"/>
    <w:rsid w:val="004D7F11"/>
    <w:rsid w:val="004E0B54"/>
    <w:rsid w:val="004E39F0"/>
    <w:rsid w:val="004E4F3F"/>
    <w:rsid w:val="004E5309"/>
    <w:rsid w:val="004E5EF8"/>
    <w:rsid w:val="004E7A85"/>
    <w:rsid w:val="004E7C27"/>
    <w:rsid w:val="004F03FE"/>
    <w:rsid w:val="004F0870"/>
    <w:rsid w:val="004F229F"/>
    <w:rsid w:val="004F49F7"/>
    <w:rsid w:val="004F7731"/>
    <w:rsid w:val="004F7B94"/>
    <w:rsid w:val="00502808"/>
    <w:rsid w:val="00505420"/>
    <w:rsid w:val="00505684"/>
    <w:rsid w:val="00506BE2"/>
    <w:rsid w:val="00511B88"/>
    <w:rsid w:val="00511FAB"/>
    <w:rsid w:val="005132A2"/>
    <w:rsid w:val="0051342C"/>
    <w:rsid w:val="0051480F"/>
    <w:rsid w:val="00514BB7"/>
    <w:rsid w:val="00514E3D"/>
    <w:rsid w:val="00516543"/>
    <w:rsid w:val="00516633"/>
    <w:rsid w:val="00516B1C"/>
    <w:rsid w:val="00516B3D"/>
    <w:rsid w:val="00517763"/>
    <w:rsid w:val="00517F3E"/>
    <w:rsid w:val="005201D1"/>
    <w:rsid w:val="00521712"/>
    <w:rsid w:val="005219E7"/>
    <w:rsid w:val="00522BC4"/>
    <w:rsid w:val="00523006"/>
    <w:rsid w:val="00523B3F"/>
    <w:rsid w:val="005248F4"/>
    <w:rsid w:val="0053204C"/>
    <w:rsid w:val="00533EAF"/>
    <w:rsid w:val="00535199"/>
    <w:rsid w:val="005355DF"/>
    <w:rsid w:val="00535FDC"/>
    <w:rsid w:val="00537BCE"/>
    <w:rsid w:val="00541372"/>
    <w:rsid w:val="005418AA"/>
    <w:rsid w:val="005437B4"/>
    <w:rsid w:val="00543AB9"/>
    <w:rsid w:val="0054632C"/>
    <w:rsid w:val="0054653F"/>
    <w:rsid w:val="005466D3"/>
    <w:rsid w:val="00546A7D"/>
    <w:rsid w:val="00547AF4"/>
    <w:rsid w:val="00550CCC"/>
    <w:rsid w:val="0055251E"/>
    <w:rsid w:val="0055289B"/>
    <w:rsid w:val="005530FC"/>
    <w:rsid w:val="00553A98"/>
    <w:rsid w:val="0055433A"/>
    <w:rsid w:val="005546AC"/>
    <w:rsid w:val="00554FEE"/>
    <w:rsid w:val="00556DBA"/>
    <w:rsid w:val="0055774A"/>
    <w:rsid w:val="00557F53"/>
    <w:rsid w:val="00561DFF"/>
    <w:rsid w:val="005633AD"/>
    <w:rsid w:val="0056397F"/>
    <w:rsid w:val="0056504B"/>
    <w:rsid w:val="00565810"/>
    <w:rsid w:val="0057119F"/>
    <w:rsid w:val="00571ED0"/>
    <w:rsid w:val="0057393C"/>
    <w:rsid w:val="0057406E"/>
    <w:rsid w:val="0057414F"/>
    <w:rsid w:val="0057493A"/>
    <w:rsid w:val="0057545D"/>
    <w:rsid w:val="005762F2"/>
    <w:rsid w:val="00576E05"/>
    <w:rsid w:val="005803FE"/>
    <w:rsid w:val="00580B3D"/>
    <w:rsid w:val="00581A2A"/>
    <w:rsid w:val="00581E85"/>
    <w:rsid w:val="00582604"/>
    <w:rsid w:val="00582617"/>
    <w:rsid w:val="00582FEC"/>
    <w:rsid w:val="00583172"/>
    <w:rsid w:val="0058392A"/>
    <w:rsid w:val="005841A9"/>
    <w:rsid w:val="00584D7B"/>
    <w:rsid w:val="00585089"/>
    <w:rsid w:val="0058693B"/>
    <w:rsid w:val="0058740B"/>
    <w:rsid w:val="00590506"/>
    <w:rsid w:val="00590D73"/>
    <w:rsid w:val="00591D21"/>
    <w:rsid w:val="0059208F"/>
    <w:rsid w:val="005922B7"/>
    <w:rsid w:val="00593408"/>
    <w:rsid w:val="005939E9"/>
    <w:rsid w:val="0059432C"/>
    <w:rsid w:val="00595B3A"/>
    <w:rsid w:val="00596894"/>
    <w:rsid w:val="005A2A69"/>
    <w:rsid w:val="005A2CD1"/>
    <w:rsid w:val="005A4CA1"/>
    <w:rsid w:val="005A5935"/>
    <w:rsid w:val="005A6801"/>
    <w:rsid w:val="005A7C9C"/>
    <w:rsid w:val="005A7F24"/>
    <w:rsid w:val="005B0594"/>
    <w:rsid w:val="005B2E1A"/>
    <w:rsid w:val="005B352E"/>
    <w:rsid w:val="005B41F4"/>
    <w:rsid w:val="005B43BC"/>
    <w:rsid w:val="005B52A5"/>
    <w:rsid w:val="005B5994"/>
    <w:rsid w:val="005B62A7"/>
    <w:rsid w:val="005B689B"/>
    <w:rsid w:val="005B68F6"/>
    <w:rsid w:val="005B7C57"/>
    <w:rsid w:val="005C0A40"/>
    <w:rsid w:val="005C30DE"/>
    <w:rsid w:val="005C6316"/>
    <w:rsid w:val="005C7871"/>
    <w:rsid w:val="005D12B4"/>
    <w:rsid w:val="005D3043"/>
    <w:rsid w:val="005D3342"/>
    <w:rsid w:val="005D35F3"/>
    <w:rsid w:val="005D56A3"/>
    <w:rsid w:val="005D6164"/>
    <w:rsid w:val="005D6D17"/>
    <w:rsid w:val="005D72DD"/>
    <w:rsid w:val="005E3DB5"/>
    <w:rsid w:val="005E71F6"/>
    <w:rsid w:val="005E7AEC"/>
    <w:rsid w:val="005F0213"/>
    <w:rsid w:val="005F0C58"/>
    <w:rsid w:val="005F0D44"/>
    <w:rsid w:val="005F2197"/>
    <w:rsid w:val="005F3183"/>
    <w:rsid w:val="005F3464"/>
    <w:rsid w:val="005F3C8F"/>
    <w:rsid w:val="005F42E4"/>
    <w:rsid w:val="005F43B6"/>
    <w:rsid w:val="005F5416"/>
    <w:rsid w:val="005F7A44"/>
    <w:rsid w:val="006001B9"/>
    <w:rsid w:val="006007EC"/>
    <w:rsid w:val="00600DC9"/>
    <w:rsid w:val="006048C6"/>
    <w:rsid w:val="00604A3C"/>
    <w:rsid w:val="00604C10"/>
    <w:rsid w:val="006067BA"/>
    <w:rsid w:val="006101DE"/>
    <w:rsid w:val="006110B2"/>
    <w:rsid w:val="0061123C"/>
    <w:rsid w:val="006119A0"/>
    <w:rsid w:val="0061255A"/>
    <w:rsid w:val="006128BA"/>
    <w:rsid w:val="00613669"/>
    <w:rsid w:val="00613FE0"/>
    <w:rsid w:val="00614013"/>
    <w:rsid w:val="00614D59"/>
    <w:rsid w:val="00615222"/>
    <w:rsid w:val="00615E2A"/>
    <w:rsid w:val="00616A0E"/>
    <w:rsid w:val="00617239"/>
    <w:rsid w:val="0062059D"/>
    <w:rsid w:val="006213F8"/>
    <w:rsid w:val="00621922"/>
    <w:rsid w:val="00623040"/>
    <w:rsid w:val="00624455"/>
    <w:rsid w:val="00624AE8"/>
    <w:rsid w:val="006265F4"/>
    <w:rsid w:val="00626920"/>
    <w:rsid w:val="00626DDB"/>
    <w:rsid w:val="00630D20"/>
    <w:rsid w:val="00631A0E"/>
    <w:rsid w:val="00632C82"/>
    <w:rsid w:val="00633B8A"/>
    <w:rsid w:val="0063448E"/>
    <w:rsid w:val="0063477F"/>
    <w:rsid w:val="00636DCD"/>
    <w:rsid w:val="00637C0C"/>
    <w:rsid w:val="0064043E"/>
    <w:rsid w:val="006405BB"/>
    <w:rsid w:val="00640B9E"/>
    <w:rsid w:val="00640C76"/>
    <w:rsid w:val="0064121A"/>
    <w:rsid w:val="00643623"/>
    <w:rsid w:val="00643DCB"/>
    <w:rsid w:val="00643E56"/>
    <w:rsid w:val="00643FCA"/>
    <w:rsid w:val="00644185"/>
    <w:rsid w:val="00644E4A"/>
    <w:rsid w:val="00645203"/>
    <w:rsid w:val="00646D8C"/>
    <w:rsid w:val="00650DF9"/>
    <w:rsid w:val="00651963"/>
    <w:rsid w:val="00652032"/>
    <w:rsid w:val="00654E97"/>
    <w:rsid w:val="0065511F"/>
    <w:rsid w:val="006553A5"/>
    <w:rsid w:val="00656EE4"/>
    <w:rsid w:val="006574CC"/>
    <w:rsid w:val="00660B33"/>
    <w:rsid w:val="00660FD7"/>
    <w:rsid w:val="00661B29"/>
    <w:rsid w:val="00663932"/>
    <w:rsid w:val="00663F12"/>
    <w:rsid w:val="006654CC"/>
    <w:rsid w:val="00670074"/>
    <w:rsid w:val="00671E30"/>
    <w:rsid w:val="00672BA9"/>
    <w:rsid w:val="00672EF2"/>
    <w:rsid w:val="00674445"/>
    <w:rsid w:val="006747B5"/>
    <w:rsid w:val="00680418"/>
    <w:rsid w:val="00683343"/>
    <w:rsid w:val="0068351B"/>
    <w:rsid w:val="006853BE"/>
    <w:rsid w:val="00687EEF"/>
    <w:rsid w:val="006938FB"/>
    <w:rsid w:val="00694CC8"/>
    <w:rsid w:val="006A080A"/>
    <w:rsid w:val="006A1097"/>
    <w:rsid w:val="006A231B"/>
    <w:rsid w:val="006A31FF"/>
    <w:rsid w:val="006B0DF2"/>
    <w:rsid w:val="006B1946"/>
    <w:rsid w:val="006B205D"/>
    <w:rsid w:val="006B3058"/>
    <w:rsid w:val="006B4BA4"/>
    <w:rsid w:val="006B50C9"/>
    <w:rsid w:val="006B5D94"/>
    <w:rsid w:val="006B64BA"/>
    <w:rsid w:val="006B71F4"/>
    <w:rsid w:val="006C0769"/>
    <w:rsid w:val="006C1651"/>
    <w:rsid w:val="006C1946"/>
    <w:rsid w:val="006C471A"/>
    <w:rsid w:val="006C58F7"/>
    <w:rsid w:val="006C6916"/>
    <w:rsid w:val="006D075A"/>
    <w:rsid w:val="006D0A84"/>
    <w:rsid w:val="006D165C"/>
    <w:rsid w:val="006D442F"/>
    <w:rsid w:val="006D47C8"/>
    <w:rsid w:val="006D5889"/>
    <w:rsid w:val="006D6FBC"/>
    <w:rsid w:val="006E01B0"/>
    <w:rsid w:val="006E1ADC"/>
    <w:rsid w:val="006E1B5C"/>
    <w:rsid w:val="006E250E"/>
    <w:rsid w:val="006E265E"/>
    <w:rsid w:val="006E3C49"/>
    <w:rsid w:val="006E41AE"/>
    <w:rsid w:val="006E48EE"/>
    <w:rsid w:val="006E5632"/>
    <w:rsid w:val="006E7989"/>
    <w:rsid w:val="006E7AEB"/>
    <w:rsid w:val="006E7C82"/>
    <w:rsid w:val="006F041F"/>
    <w:rsid w:val="006F0A0A"/>
    <w:rsid w:val="006F1BFC"/>
    <w:rsid w:val="006F2AFE"/>
    <w:rsid w:val="006F32E7"/>
    <w:rsid w:val="006F33AB"/>
    <w:rsid w:val="006F3DD8"/>
    <w:rsid w:val="006F408E"/>
    <w:rsid w:val="006F485A"/>
    <w:rsid w:val="006F633D"/>
    <w:rsid w:val="006F651A"/>
    <w:rsid w:val="006F6D31"/>
    <w:rsid w:val="00700736"/>
    <w:rsid w:val="00701057"/>
    <w:rsid w:val="007016BC"/>
    <w:rsid w:val="007018B6"/>
    <w:rsid w:val="007038EA"/>
    <w:rsid w:val="00703C12"/>
    <w:rsid w:val="0070580F"/>
    <w:rsid w:val="007059A8"/>
    <w:rsid w:val="00705F7E"/>
    <w:rsid w:val="00706C96"/>
    <w:rsid w:val="007074AD"/>
    <w:rsid w:val="007108C0"/>
    <w:rsid w:val="00710D6D"/>
    <w:rsid w:val="00711810"/>
    <w:rsid w:val="00711AA5"/>
    <w:rsid w:val="007130ED"/>
    <w:rsid w:val="00713587"/>
    <w:rsid w:val="007135B8"/>
    <w:rsid w:val="00714495"/>
    <w:rsid w:val="00715755"/>
    <w:rsid w:val="0071671B"/>
    <w:rsid w:val="00716BD2"/>
    <w:rsid w:val="00716CC2"/>
    <w:rsid w:val="00717334"/>
    <w:rsid w:val="0072201C"/>
    <w:rsid w:val="007223A5"/>
    <w:rsid w:val="00722A21"/>
    <w:rsid w:val="00725833"/>
    <w:rsid w:val="00726FCC"/>
    <w:rsid w:val="00727C02"/>
    <w:rsid w:val="00727C7F"/>
    <w:rsid w:val="007304A4"/>
    <w:rsid w:val="00732226"/>
    <w:rsid w:val="00733288"/>
    <w:rsid w:val="00733E2A"/>
    <w:rsid w:val="007345F2"/>
    <w:rsid w:val="007346F0"/>
    <w:rsid w:val="00736C41"/>
    <w:rsid w:val="0074179A"/>
    <w:rsid w:val="0074258A"/>
    <w:rsid w:val="00742EC2"/>
    <w:rsid w:val="00747473"/>
    <w:rsid w:val="00750120"/>
    <w:rsid w:val="00751BDF"/>
    <w:rsid w:val="00751C35"/>
    <w:rsid w:val="0075376D"/>
    <w:rsid w:val="007556E8"/>
    <w:rsid w:val="00757C5C"/>
    <w:rsid w:val="007608A7"/>
    <w:rsid w:val="00760E93"/>
    <w:rsid w:val="0076230C"/>
    <w:rsid w:val="00762961"/>
    <w:rsid w:val="00763977"/>
    <w:rsid w:val="00770697"/>
    <w:rsid w:val="00771609"/>
    <w:rsid w:val="00772F57"/>
    <w:rsid w:val="00775C80"/>
    <w:rsid w:val="00777056"/>
    <w:rsid w:val="00777917"/>
    <w:rsid w:val="00777F08"/>
    <w:rsid w:val="00781111"/>
    <w:rsid w:val="0078209D"/>
    <w:rsid w:val="00783530"/>
    <w:rsid w:val="00783C9F"/>
    <w:rsid w:val="00784BA7"/>
    <w:rsid w:val="00791941"/>
    <w:rsid w:val="00791F39"/>
    <w:rsid w:val="0079276D"/>
    <w:rsid w:val="007929DC"/>
    <w:rsid w:val="00792F03"/>
    <w:rsid w:val="007945EE"/>
    <w:rsid w:val="007973F6"/>
    <w:rsid w:val="00797BE3"/>
    <w:rsid w:val="007A043E"/>
    <w:rsid w:val="007A0AFC"/>
    <w:rsid w:val="007A2C9F"/>
    <w:rsid w:val="007A5B30"/>
    <w:rsid w:val="007A5BA7"/>
    <w:rsid w:val="007A5DAC"/>
    <w:rsid w:val="007A6474"/>
    <w:rsid w:val="007A7A9A"/>
    <w:rsid w:val="007B04A7"/>
    <w:rsid w:val="007B0561"/>
    <w:rsid w:val="007B1153"/>
    <w:rsid w:val="007B2347"/>
    <w:rsid w:val="007B2388"/>
    <w:rsid w:val="007B25EE"/>
    <w:rsid w:val="007B511C"/>
    <w:rsid w:val="007B6577"/>
    <w:rsid w:val="007B7134"/>
    <w:rsid w:val="007B773B"/>
    <w:rsid w:val="007C18C3"/>
    <w:rsid w:val="007C45E0"/>
    <w:rsid w:val="007C5FF2"/>
    <w:rsid w:val="007C644F"/>
    <w:rsid w:val="007C7AEC"/>
    <w:rsid w:val="007D0003"/>
    <w:rsid w:val="007D09FE"/>
    <w:rsid w:val="007D0CCE"/>
    <w:rsid w:val="007D1502"/>
    <w:rsid w:val="007D1CA3"/>
    <w:rsid w:val="007D29F1"/>
    <w:rsid w:val="007D2A05"/>
    <w:rsid w:val="007D41D1"/>
    <w:rsid w:val="007D4ADC"/>
    <w:rsid w:val="007D5526"/>
    <w:rsid w:val="007D7645"/>
    <w:rsid w:val="007E1589"/>
    <w:rsid w:val="007E1CE2"/>
    <w:rsid w:val="007E33BC"/>
    <w:rsid w:val="007E39FE"/>
    <w:rsid w:val="007E3AB3"/>
    <w:rsid w:val="007E3B59"/>
    <w:rsid w:val="007E43F4"/>
    <w:rsid w:val="007E4EFF"/>
    <w:rsid w:val="007F02BD"/>
    <w:rsid w:val="007F1606"/>
    <w:rsid w:val="007F312D"/>
    <w:rsid w:val="007F39A8"/>
    <w:rsid w:val="007F3D55"/>
    <w:rsid w:val="007F4600"/>
    <w:rsid w:val="007F588B"/>
    <w:rsid w:val="00800A96"/>
    <w:rsid w:val="00800E40"/>
    <w:rsid w:val="00801C65"/>
    <w:rsid w:val="00801FAE"/>
    <w:rsid w:val="0080345B"/>
    <w:rsid w:val="00806952"/>
    <w:rsid w:val="00807888"/>
    <w:rsid w:val="00807987"/>
    <w:rsid w:val="00807BAC"/>
    <w:rsid w:val="00810C15"/>
    <w:rsid w:val="00810E6B"/>
    <w:rsid w:val="00812C50"/>
    <w:rsid w:val="0081338A"/>
    <w:rsid w:val="00817344"/>
    <w:rsid w:val="00817B5A"/>
    <w:rsid w:val="008204FA"/>
    <w:rsid w:val="00820514"/>
    <w:rsid w:val="008206DF"/>
    <w:rsid w:val="00820EBD"/>
    <w:rsid w:val="00822CC5"/>
    <w:rsid w:val="00823036"/>
    <w:rsid w:val="008237BE"/>
    <w:rsid w:val="0082489F"/>
    <w:rsid w:val="008270B1"/>
    <w:rsid w:val="00830972"/>
    <w:rsid w:val="00830F78"/>
    <w:rsid w:val="00832E7E"/>
    <w:rsid w:val="00835783"/>
    <w:rsid w:val="0083666F"/>
    <w:rsid w:val="00837172"/>
    <w:rsid w:val="00837B7E"/>
    <w:rsid w:val="00841C01"/>
    <w:rsid w:val="00842703"/>
    <w:rsid w:val="00842B54"/>
    <w:rsid w:val="0084352E"/>
    <w:rsid w:val="00843D92"/>
    <w:rsid w:val="00844590"/>
    <w:rsid w:val="008457BC"/>
    <w:rsid w:val="00845B1D"/>
    <w:rsid w:val="008472A4"/>
    <w:rsid w:val="00847AE6"/>
    <w:rsid w:val="008505C5"/>
    <w:rsid w:val="00852915"/>
    <w:rsid w:val="00852A64"/>
    <w:rsid w:val="008535DD"/>
    <w:rsid w:val="00853D67"/>
    <w:rsid w:val="008548B8"/>
    <w:rsid w:val="00857057"/>
    <w:rsid w:val="00857C46"/>
    <w:rsid w:val="008601E2"/>
    <w:rsid w:val="00860C2C"/>
    <w:rsid w:val="00862B55"/>
    <w:rsid w:val="00862D2C"/>
    <w:rsid w:val="0086415E"/>
    <w:rsid w:val="0086441F"/>
    <w:rsid w:val="00864B12"/>
    <w:rsid w:val="0086577A"/>
    <w:rsid w:val="00865992"/>
    <w:rsid w:val="00865E26"/>
    <w:rsid w:val="008677E3"/>
    <w:rsid w:val="00870B7C"/>
    <w:rsid w:val="008714D0"/>
    <w:rsid w:val="0087164A"/>
    <w:rsid w:val="00871EBD"/>
    <w:rsid w:val="00872604"/>
    <w:rsid w:val="0087294C"/>
    <w:rsid w:val="00872A55"/>
    <w:rsid w:val="00874561"/>
    <w:rsid w:val="00875B56"/>
    <w:rsid w:val="00876813"/>
    <w:rsid w:val="00876824"/>
    <w:rsid w:val="008815B3"/>
    <w:rsid w:val="00882334"/>
    <w:rsid w:val="00882542"/>
    <w:rsid w:val="008836A5"/>
    <w:rsid w:val="00883A01"/>
    <w:rsid w:val="00883F09"/>
    <w:rsid w:val="00884FE4"/>
    <w:rsid w:val="008855C8"/>
    <w:rsid w:val="008877F5"/>
    <w:rsid w:val="00890078"/>
    <w:rsid w:val="00890FA1"/>
    <w:rsid w:val="008923A9"/>
    <w:rsid w:val="008927DF"/>
    <w:rsid w:val="008A04BF"/>
    <w:rsid w:val="008A0DAF"/>
    <w:rsid w:val="008A1350"/>
    <w:rsid w:val="008A18BA"/>
    <w:rsid w:val="008A2F52"/>
    <w:rsid w:val="008A30D1"/>
    <w:rsid w:val="008A334F"/>
    <w:rsid w:val="008A3BA2"/>
    <w:rsid w:val="008A417D"/>
    <w:rsid w:val="008A6928"/>
    <w:rsid w:val="008A72C1"/>
    <w:rsid w:val="008A7EA2"/>
    <w:rsid w:val="008B199B"/>
    <w:rsid w:val="008B26BF"/>
    <w:rsid w:val="008B4FC9"/>
    <w:rsid w:val="008B5BF2"/>
    <w:rsid w:val="008B5DC5"/>
    <w:rsid w:val="008B7374"/>
    <w:rsid w:val="008B77C0"/>
    <w:rsid w:val="008B7AB1"/>
    <w:rsid w:val="008C0ED8"/>
    <w:rsid w:val="008C2162"/>
    <w:rsid w:val="008C249F"/>
    <w:rsid w:val="008C2816"/>
    <w:rsid w:val="008C313F"/>
    <w:rsid w:val="008C6E50"/>
    <w:rsid w:val="008C7242"/>
    <w:rsid w:val="008D0C34"/>
    <w:rsid w:val="008D0C9E"/>
    <w:rsid w:val="008D1036"/>
    <w:rsid w:val="008D21DA"/>
    <w:rsid w:val="008D226A"/>
    <w:rsid w:val="008D328A"/>
    <w:rsid w:val="008D347C"/>
    <w:rsid w:val="008D40F5"/>
    <w:rsid w:val="008D4A2F"/>
    <w:rsid w:val="008D5504"/>
    <w:rsid w:val="008D5C8A"/>
    <w:rsid w:val="008D6242"/>
    <w:rsid w:val="008E25C8"/>
    <w:rsid w:val="008E2D11"/>
    <w:rsid w:val="008E512B"/>
    <w:rsid w:val="008E5837"/>
    <w:rsid w:val="008E7666"/>
    <w:rsid w:val="008E7919"/>
    <w:rsid w:val="008F1CD6"/>
    <w:rsid w:val="008F3F98"/>
    <w:rsid w:val="008F412A"/>
    <w:rsid w:val="008F4C1F"/>
    <w:rsid w:val="008F51FE"/>
    <w:rsid w:val="008F63F6"/>
    <w:rsid w:val="008F656D"/>
    <w:rsid w:val="008F6C2A"/>
    <w:rsid w:val="008F7460"/>
    <w:rsid w:val="00901021"/>
    <w:rsid w:val="009027AD"/>
    <w:rsid w:val="00902A38"/>
    <w:rsid w:val="00903FA3"/>
    <w:rsid w:val="00905A58"/>
    <w:rsid w:val="00905DD5"/>
    <w:rsid w:val="009078AD"/>
    <w:rsid w:val="00907A39"/>
    <w:rsid w:val="009101B6"/>
    <w:rsid w:val="009103D2"/>
    <w:rsid w:val="0091144D"/>
    <w:rsid w:val="0091192D"/>
    <w:rsid w:val="00916C6D"/>
    <w:rsid w:val="00917161"/>
    <w:rsid w:val="00917842"/>
    <w:rsid w:val="00917994"/>
    <w:rsid w:val="0092101B"/>
    <w:rsid w:val="00921EFA"/>
    <w:rsid w:val="009277C7"/>
    <w:rsid w:val="00927877"/>
    <w:rsid w:val="00927887"/>
    <w:rsid w:val="00930576"/>
    <w:rsid w:val="0093084B"/>
    <w:rsid w:val="00930E21"/>
    <w:rsid w:val="00934739"/>
    <w:rsid w:val="00934F10"/>
    <w:rsid w:val="00935FF8"/>
    <w:rsid w:val="00936A3B"/>
    <w:rsid w:val="00937C9F"/>
    <w:rsid w:val="009473B2"/>
    <w:rsid w:val="00950783"/>
    <w:rsid w:val="009528E2"/>
    <w:rsid w:val="0095298A"/>
    <w:rsid w:val="00954C78"/>
    <w:rsid w:val="00954E87"/>
    <w:rsid w:val="009573AD"/>
    <w:rsid w:val="00960DF6"/>
    <w:rsid w:val="009656DC"/>
    <w:rsid w:val="009712CA"/>
    <w:rsid w:val="00971B3A"/>
    <w:rsid w:val="00973DAC"/>
    <w:rsid w:val="00973DC0"/>
    <w:rsid w:val="00975836"/>
    <w:rsid w:val="00975B55"/>
    <w:rsid w:val="00976BC3"/>
    <w:rsid w:val="009771FC"/>
    <w:rsid w:val="009776DB"/>
    <w:rsid w:val="0098048A"/>
    <w:rsid w:val="0098184E"/>
    <w:rsid w:val="00982F36"/>
    <w:rsid w:val="00983CF7"/>
    <w:rsid w:val="00985D4C"/>
    <w:rsid w:val="009863A7"/>
    <w:rsid w:val="00986C5F"/>
    <w:rsid w:val="009912FA"/>
    <w:rsid w:val="00991D11"/>
    <w:rsid w:val="00992C1C"/>
    <w:rsid w:val="00992FDA"/>
    <w:rsid w:val="0099430C"/>
    <w:rsid w:val="0099619B"/>
    <w:rsid w:val="009A0618"/>
    <w:rsid w:val="009A3BA8"/>
    <w:rsid w:val="009A45ED"/>
    <w:rsid w:val="009A5484"/>
    <w:rsid w:val="009A6036"/>
    <w:rsid w:val="009B08A9"/>
    <w:rsid w:val="009B164C"/>
    <w:rsid w:val="009B16D9"/>
    <w:rsid w:val="009B213D"/>
    <w:rsid w:val="009B4831"/>
    <w:rsid w:val="009B549C"/>
    <w:rsid w:val="009B5BFB"/>
    <w:rsid w:val="009B693B"/>
    <w:rsid w:val="009B6C67"/>
    <w:rsid w:val="009B77F9"/>
    <w:rsid w:val="009C064B"/>
    <w:rsid w:val="009C3944"/>
    <w:rsid w:val="009C3C68"/>
    <w:rsid w:val="009C573A"/>
    <w:rsid w:val="009C6EAA"/>
    <w:rsid w:val="009D1F0E"/>
    <w:rsid w:val="009D3E71"/>
    <w:rsid w:val="009D6A72"/>
    <w:rsid w:val="009D76F8"/>
    <w:rsid w:val="009E3B5E"/>
    <w:rsid w:val="009E4EE4"/>
    <w:rsid w:val="009E53D0"/>
    <w:rsid w:val="009E5901"/>
    <w:rsid w:val="009E789B"/>
    <w:rsid w:val="009F035C"/>
    <w:rsid w:val="009F0D00"/>
    <w:rsid w:val="009F33CB"/>
    <w:rsid w:val="009F43D2"/>
    <w:rsid w:val="009F4EAA"/>
    <w:rsid w:val="009F4EC7"/>
    <w:rsid w:val="009F4F0A"/>
    <w:rsid w:val="009F6CB0"/>
    <w:rsid w:val="009F72D3"/>
    <w:rsid w:val="009F75DC"/>
    <w:rsid w:val="009F79E2"/>
    <w:rsid w:val="00A0051E"/>
    <w:rsid w:val="00A00983"/>
    <w:rsid w:val="00A01A74"/>
    <w:rsid w:val="00A02160"/>
    <w:rsid w:val="00A0285D"/>
    <w:rsid w:val="00A06261"/>
    <w:rsid w:val="00A06521"/>
    <w:rsid w:val="00A07338"/>
    <w:rsid w:val="00A10778"/>
    <w:rsid w:val="00A10AE3"/>
    <w:rsid w:val="00A126DF"/>
    <w:rsid w:val="00A13F19"/>
    <w:rsid w:val="00A1440B"/>
    <w:rsid w:val="00A16670"/>
    <w:rsid w:val="00A17585"/>
    <w:rsid w:val="00A1781A"/>
    <w:rsid w:val="00A17FE3"/>
    <w:rsid w:val="00A20E0A"/>
    <w:rsid w:val="00A21504"/>
    <w:rsid w:val="00A23BF6"/>
    <w:rsid w:val="00A244C3"/>
    <w:rsid w:val="00A24626"/>
    <w:rsid w:val="00A26BFA"/>
    <w:rsid w:val="00A271BA"/>
    <w:rsid w:val="00A31188"/>
    <w:rsid w:val="00A311CE"/>
    <w:rsid w:val="00A325AC"/>
    <w:rsid w:val="00A328E6"/>
    <w:rsid w:val="00A329E9"/>
    <w:rsid w:val="00A32F46"/>
    <w:rsid w:val="00A34B28"/>
    <w:rsid w:val="00A34C17"/>
    <w:rsid w:val="00A35198"/>
    <w:rsid w:val="00A374E1"/>
    <w:rsid w:val="00A40568"/>
    <w:rsid w:val="00A40900"/>
    <w:rsid w:val="00A414FD"/>
    <w:rsid w:val="00A41A1F"/>
    <w:rsid w:val="00A41DB8"/>
    <w:rsid w:val="00A41E49"/>
    <w:rsid w:val="00A4220F"/>
    <w:rsid w:val="00A4302E"/>
    <w:rsid w:val="00A4329F"/>
    <w:rsid w:val="00A44314"/>
    <w:rsid w:val="00A44C95"/>
    <w:rsid w:val="00A45734"/>
    <w:rsid w:val="00A45E73"/>
    <w:rsid w:val="00A46584"/>
    <w:rsid w:val="00A47462"/>
    <w:rsid w:val="00A558AC"/>
    <w:rsid w:val="00A561B2"/>
    <w:rsid w:val="00A562EA"/>
    <w:rsid w:val="00A564CB"/>
    <w:rsid w:val="00A56B50"/>
    <w:rsid w:val="00A57135"/>
    <w:rsid w:val="00A619FE"/>
    <w:rsid w:val="00A63E3E"/>
    <w:rsid w:val="00A6461D"/>
    <w:rsid w:val="00A64B71"/>
    <w:rsid w:val="00A64C2B"/>
    <w:rsid w:val="00A66E56"/>
    <w:rsid w:val="00A71999"/>
    <w:rsid w:val="00A741C5"/>
    <w:rsid w:val="00A760BB"/>
    <w:rsid w:val="00A76311"/>
    <w:rsid w:val="00A766AD"/>
    <w:rsid w:val="00A7678B"/>
    <w:rsid w:val="00A76A4C"/>
    <w:rsid w:val="00A76E48"/>
    <w:rsid w:val="00A77E8E"/>
    <w:rsid w:val="00A805C7"/>
    <w:rsid w:val="00A80B83"/>
    <w:rsid w:val="00A815A4"/>
    <w:rsid w:val="00A81E74"/>
    <w:rsid w:val="00A821A3"/>
    <w:rsid w:val="00A82B0E"/>
    <w:rsid w:val="00A8307C"/>
    <w:rsid w:val="00A84E0D"/>
    <w:rsid w:val="00A85424"/>
    <w:rsid w:val="00A86803"/>
    <w:rsid w:val="00A9201D"/>
    <w:rsid w:val="00A93403"/>
    <w:rsid w:val="00A93777"/>
    <w:rsid w:val="00A949DC"/>
    <w:rsid w:val="00A95199"/>
    <w:rsid w:val="00AA03A4"/>
    <w:rsid w:val="00AA0DCC"/>
    <w:rsid w:val="00AA134E"/>
    <w:rsid w:val="00AA3B3D"/>
    <w:rsid w:val="00AA42B7"/>
    <w:rsid w:val="00AA52CB"/>
    <w:rsid w:val="00AB3D3F"/>
    <w:rsid w:val="00AB4126"/>
    <w:rsid w:val="00AB55F5"/>
    <w:rsid w:val="00AB6320"/>
    <w:rsid w:val="00AB7311"/>
    <w:rsid w:val="00AB7B7C"/>
    <w:rsid w:val="00AB7BFE"/>
    <w:rsid w:val="00AC01F6"/>
    <w:rsid w:val="00AC03BE"/>
    <w:rsid w:val="00AC20FC"/>
    <w:rsid w:val="00AC3531"/>
    <w:rsid w:val="00AC393B"/>
    <w:rsid w:val="00AC40DA"/>
    <w:rsid w:val="00AC747F"/>
    <w:rsid w:val="00AD04D5"/>
    <w:rsid w:val="00AD0AD9"/>
    <w:rsid w:val="00AD0D9A"/>
    <w:rsid w:val="00AD1C00"/>
    <w:rsid w:val="00AD2C51"/>
    <w:rsid w:val="00AD40FD"/>
    <w:rsid w:val="00AD68F5"/>
    <w:rsid w:val="00AD6E13"/>
    <w:rsid w:val="00AD70A4"/>
    <w:rsid w:val="00AD72E5"/>
    <w:rsid w:val="00AD73DD"/>
    <w:rsid w:val="00AE0F31"/>
    <w:rsid w:val="00AE1548"/>
    <w:rsid w:val="00AE17A0"/>
    <w:rsid w:val="00AE3C61"/>
    <w:rsid w:val="00AE7FFE"/>
    <w:rsid w:val="00AF1494"/>
    <w:rsid w:val="00AF1952"/>
    <w:rsid w:val="00AF1EFF"/>
    <w:rsid w:val="00AF2151"/>
    <w:rsid w:val="00AF2827"/>
    <w:rsid w:val="00AF3F0A"/>
    <w:rsid w:val="00AF4EDA"/>
    <w:rsid w:val="00AF6C8F"/>
    <w:rsid w:val="00AF7D80"/>
    <w:rsid w:val="00AF7F5E"/>
    <w:rsid w:val="00B0415D"/>
    <w:rsid w:val="00B056CC"/>
    <w:rsid w:val="00B0594D"/>
    <w:rsid w:val="00B06F35"/>
    <w:rsid w:val="00B07CDB"/>
    <w:rsid w:val="00B10D4F"/>
    <w:rsid w:val="00B12C98"/>
    <w:rsid w:val="00B157A0"/>
    <w:rsid w:val="00B167CC"/>
    <w:rsid w:val="00B21564"/>
    <w:rsid w:val="00B24ED9"/>
    <w:rsid w:val="00B25815"/>
    <w:rsid w:val="00B25F69"/>
    <w:rsid w:val="00B32CCD"/>
    <w:rsid w:val="00B33025"/>
    <w:rsid w:val="00B33F6E"/>
    <w:rsid w:val="00B348B1"/>
    <w:rsid w:val="00B41C58"/>
    <w:rsid w:val="00B44724"/>
    <w:rsid w:val="00B44AC1"/>
    <w:rsid w:val="00B44B3D"/>
    <w:rsid w:val="00B4561D"/>
    <w:rsid w:val="00B46E7F"/>
    <w:rsid w:val="00B5055F"/>
    <w:rsid w:val="00B50628"/>
    <w:rsid w:val="00B51D30"/>
    <w:rsid w:val="00B52338"/>
    <w:rsid w:val="00B525E1"/>
    <w:rsid w:val="00B52B0A"/>
    <w:rsid w:val="00B534BE"/>
    <w:rsid w:val="00B54081"/>
    <w:rsid w:val="00B546E6"/>
    <w:rsid w:val="00B5550D"/>
    <w:rsid w:val="00B55AFF"/>
    <w:rsid w:val="00B55DB2"/>
    <w:rsid w:val="00B60040"/>
    <w:rsid w:val="00B61D82"/>
    <w:rsid w:val="00B6202E"/>
    <w:rsid w:val="00B628B0"/>
    <w:rsid w:val="00B634E9"/>
    <w:rsid w:val="00B63E01"/>
    <w:rsid w:val="00B64FAB"/>
    <w:rsid w:val="00B658C8"/>
    <w:rsid w:val="00B66CC8"/>
    <w:rsid w:val="00B6701E"/>
    <w:rsid w:val="00B676BD"/>
    <w:rsid w:val="00B70D99"/>
    <w:rsid w:val="00B71340"/>
    <w:rsid w:val="00B714F6"/>
    <w:rsid w:val="00B71D5A"/>
    <w:rsid w:val="00B72B6F"/>
    <w:rsid w:val="00B72C16"/>
    <w:rsid w:val="00B73610"/>
    <w:rsid w:val="00B742E4"/>
    <w:rsid w:val="00B756AD"/>
    <w:rsid w:val="00B76A8B"/>
    <w:rsid w:val="00B76F68"/>
    <w:rsid w:val="00B7773F"/>
    <w:rsid w:val="00B7786D"/>
    <w:rsid w:val="00B8028A"/>
    <w:rsid w:val="00B804DA"/>
    <w:rsid w:val="00B8197D"/>
    <w:rsid w:val="00B83F8F"/>
    <w:rsid w:val="00B84A19"/>
    <w:rsid w:val="00B909C8"/>
    <w:rsid w:val="00B90F01"/>
    <w:rsid w:val="00B9165F"/>
    <w:rsid w:val="00B92AAB"/>
    <w:rsid w:val="00B930EF"/>
    <w:rsid w:val="00B936B4"/>
    <w:rsid w:val="00B93FCD"/>
    <w:rsid w:val="00B94345"/>
    <w:rsid w:val="00B949C8"/>
    <w:rsid w:val="00B951F8"/>
    <w:rsid w:val="00B96241"/>
    <w:rsid w:val="00B96A07"/>
    <w:rsid w:val="00B970D3"/>
    <w:rsid w:val="00B97B4D"/>
    <w:rsid w:val="00BA1B80"/>
    <w:rsid w:val="00BA1C4D"/>
    <w:rsid w:val="00BA444E"/>
    <w:rsid w:val="00BA4CC7"/>
    <w:rsid w:val="00BA559D"/>
    <w:rsid w:val="00BB0F9A"/>
    <w:rsid w:val="00BB11F6"/>
    <w:rsid w:val="00BB174F"/>
    <w:rsid w:val="00BB1D65"/>
    <w:rsid w:val="00BB2F86"/>
    <w:rsid w:val="00BB6350"/>
    <w:rsid w:val="00BB65F3"/>
    <w:rsid w:val="00BB7163"/>
    <w:rsid w:val="00BB7932"/>
    <w:rsid w:val="00BC0A4F"/>
    <w:rsid w:val="00BC0CCD"/>
    <w:rsid w:val="00BC261C"/>
    <w:rsid w:val="00BC3815"/>
    <w:rsid w:val="00BC4C8A"/>
    <w:rsid w:val="00BC5E26"/>
    <w:rsid w:val="00BC6E2A"/>
    <w:rsid w:val="00BD0D94"/>
    <w:rsid w:val="00BD2E88"/>
    <w:rsid w:val="00BD3764"/>
    <w:rsid w:val="00BD40C8"/>
    <w:rsid w:val="00BD42E7"/>
    <w:rsid w:val="00BD6B68"/>
    <w:rsid w:val="00BE0F6B"/>
    <w:rsid w:val="00BE3EFD"/>
    <w:rsid w:val="00BE7F6B"/>
    <w:rsid w:val="00BF271A"/>
    <w:rsid w:val="00BF3942"/>
    <w:rsid w:val="00BF4A42"/>
    <w:rsid w:val="00BF5185"/>
    <w:rsid w:val="00BF5B05"/>
    <w:rsid w:val="00BF5D34"/>
    <w:rsid w:val="00BF5DEB"/>
    <w:rsid w:val="00BF7409"/>
    <w:rsid w:val="00C0100E"/>
    <w:rsid w:val="00C03975"/>
    <w:rsid w:val="00C03ACD"/>
    <w:rsid w:val="00C0426D"/>
    <w:rsid w:val="00C05D9B"/>
    <w:rsid w:val="00C10EC2"/>
    <w:rsid w:val="00C11333"/>
    <w:rsid w:val="00C12A2E"/>
    <w:rsid w:val="00C144F6"/>
    <w:rsid w:val="00C14D27"/>
    <w:rsid w:val="00C16E9D"/>
    <w:rsid w:val="00C1752D"/>
    <w:rsid w:val="00C177EA"/>
    <w:rsid w:val="00C20031"/>
    <w:rsid w:val="00C2059B"/>
    <w:rsid w:val="00C21507"/>
    <w:rsid w:val="00C2329A"/>
    <w:rsid w:val="00C262C5"/>
    <w:rsid w:val="00C268EE"/>
    <w:rsid w:val="00C27DF0"/>
    <w:rsid w:val="00C31DF6"/>
    <w:rsid w:val="00C32FA5"/>
    <w:rsid w:val="00C33BB8"/>
    <w:rsid w:val="00C33D3E"/>
    <w:rsid w:val="00C34C22"/>
    <w:rsid w:val="00C34F65"/>
    <w:rsid w:val="00C35990"/>
    <w:rsid w:val="00C367E2"/>
    <w:rsid w:val="00C37468"/>
    <w:rsid w:val="00C4319D"/>
    <w:rsid w:val="00C44CD0"/>
    <w:rsid w:val="00C466A3"/>
    <w:rsid w:val="00C4771D"/>
    <w:rsid w:val="00C50352"/>
    <w:rsid w:val="00C5212D"/>
    <w:rsid w:val="00C56738"/>
    <w:rsid w:val="00C61F9F"/>
    <w:rsid w:val="00C62D2F"/>
    <w:rsid w:val="00C63EA1"/>
    <w:rsid w:val="00C653BC"/>
    <w:rsid w:val="00C665FA"/>
    <w:rsid w:val="00C66FB6"/>
    <w:rsid w:val="00C67240"/>
    <w:rsid w:val="00C70035"/>
    <w:rsid w:val="00C7047E"/>
    <w:rsid w:val="00C70BAE"/>
    <w:rsid w:val="00C72BF9"/>
    <w:rsid w:val="00C73031"/>
    <w:rsid w:val="00C74E20"/>
    <w:rsid w:val="00C75B87"/>
    <w:rsid w:val="00C764B0"/>
    <w:rsid w:val="00C76F3C"/>
    <w:rsid w:val="00C80160"/>
    <w:rsid w:val="00C809D3"/>
    <w:rsid w:val="00C8278E"/>
    <w:rsid w:val="00C83879"/>
    <w:rsid w:val="00C83A12"/>
    <w:rsid w:val="00C84708"/>
    <w:rsid w:val="00C86671"/>
    <w:rsid w:val="00C9096B"/>
    <w:rsid w:val="00C923B8"/>
    <w:rsid w:val="00C927AD"/>
    <w:rsid w:val="00C92B5B"/>
    <w:rsid w:val="00C9317E"/>
    <w:rsid w:val="00C947A8"/>
    <w:rsid w:val="00C94FC3"/>
    <w:rsid w:val="00C95167"/>
    <w:rsid w:val="00C957E1"/>
    <w:rsid w:val="00C9716B"/>
    <w:rsid w:val="00CA0B6B"/>
    <w:rsid w:val="00CA37B1"/>
    <w:rsid w:val="00CA47F0"/>
    <w:rsid w:val="00CA48DF"/>
    <w:rsid w:val="00CA58E4"/>
    <w:rsid w:val="00CA627E"/>
    <w:rsid w:val="00CA631B"/>
    <w:rsid w:val="00CB0229"/>
    <w:rsid w:val="00CB233C"/>
    <w:rsid w:val="00CB2522"/>
    <w:rsid w:val="00CB252D"/>
    <w:rsid w:val="00CB5098"/>
    <w:rsid w:val="00CB5AEF"/>
    <w:rsid w:val="00CB6C95"/>
    <w:rsid w:val="00CB7C55"/>
    <w:rsid w:val="00CC14C5"/>
    <w:rsid w:val="00CC21E5"/>
    <w:rsid w:val="00CC360B"/>
    <w:rsid w:val="00CC4452"/>
    <w:rsid w:val="00CC44A5"/>
    <w:rsid w:val="00CC5807"/>
    <w:rsid w:val="00CC63B6"/>
    <w:rsid w:val="00CC7D7F"/>
    <w:rsid w:val="00CD43D2"/>
    <w:rsid w:val="00CD6098"/>
    <w:rsid w:val="00CE0452"/>
    <w:rsid w:val="00CE29D4"/>
    <w:rsid w:val="00CE54D8"/>
    <w:rsid w:val="00CE6FA0"/>
    <w:rsid w:val="00CF0EA9"/>
    <w:rsid w:val="00CF0EED"/>
    <w:rsid w:val="00CF1072"/>
    <w:rsid w:val="00CF43E7"/>
    <w:rsid w:val="00CF4DCD"/>
    <w:rsid w:val="00CF5CE0"/>
    <w:rsid w:val="00CF70B5"/>
    <w:rsid w:val="00CF76DC"/>
    <w:rsid w:val="00D013C3"/>
    <w:rsid w:val="00D01C75"/>
    <w:rsid w:val="00D0223C"/>
    <w:rsid w:val="00D03E9F"/>
    <w:rsid w:val="00D06A9A"/>
    <w:rsid w:val="00D06F19"/>
    <w:rsid w:val="00D108BA"/>
    <w:rsid w:val="00D12084"/>
    <w:rsid w:val="00D144C0"/>
    <w:rsid w:val="00D14A64"/>
    <w:rsid w:val="00D14B0C"/>
    <w:rsid w:val="00D155DF"/>
    <w:rsid w:val="00D20D8B"/>
    <w:rsid w:val="00D218FE"/>
    <w:rsid w:val="00D219EB"/>
    <w:rsid w:val="00D23D7D"/>
    <w:rsid w:val="00D24846"/>
    <w:rsid w:val="00D25953"/>
    <w:rsid w:val="00D267E4"/>
    <w:rsid w:val="00D270D1"/>
    <w:rsid w:val="00D2769C"/>
    <w:rsid w:val="00D33AF0"/>
    <w:rsid w:val="00D34A59"/>
    <w:rsid w:val="00D36AAF"/>
    <w:rsid w:val="00D4034A"/>
    <w:rsid w:val="00D42886"/>
    <w:rsid w:val="00D44111"/>
    <w:rsid w:val="00D44467"/>
    <w:rsid w:val="00D47811"/>
    <w:rsid w:val="00D512F2"/>
    <w:rsid w:val="00D54608"/>
    <w:rsid w:val="00D54C27"/>
    <w:rsid w:val="00D564B4"/>
    <w:rsid w:val="00D6014D"/>
    <w:rsid w:val="00D62DF1"/>
    <w:rsid w:val="00D62E71"/>
    <w:rsid w:val="00D6444A"/>
    <w:rsid w:val="00D650AE"/>
    <w:rsid w:val="00D6530D"/>
    <w:rsid w:val="00D67CE7"/>
    <w:rsid w:val="00D705AF"/>
    <w:rsid w:val="00D705BC"/>
    <w:rsid w:val="00D70C31"/>
    <w:rsid w:val="00D73541"/>
    <w:rsid w:val="00D744D6"/>
    <w:rsid w:val="00D762DD"/>
    <w:rsid w:val="00D80D32"/>
    <w:rsid w:val="00D8150C"/>
    <w:rsid w:val="00D81A86"/>
    <w:rsid w:val="00D8467B"/>
    <w:rsid w:val="00D84B16"/>
    <w:rsid w:val="00D85CCC"/>
    <w:rsid w:val="00D9070F"/>
    <w:rsid w:val="00D91310"/>
    <w:rsid w:val="00D913C2"/>
    <w:rsid w:val="00D91A7D"/>
    <w:rsid w:val="00D928F6"/>
    <w:rsid w:val="00D92CB0"/>
    <w:rsid w:val="00D941A9"/>
    <w:rsid w:val="00D94949"/>
    <w:rsid w:val="00D94975"/>
    <w:rsid w:val="00D94B87"/>
    <w:rsid w:val="00D95579"/>
    <w:rsid w:val="00D958D1"/>
    <w:rsid w:val="00D96069"/>
    <w:rsid w:val="00D9628E"/>
    <w:rsid w:val="00D97704"/>
    <w:rsid w:val="00D97726"/>
    <w:rsid w:val="00DA0C44"/>
    <w:rsid w:val="00DA1A0C"/>
    <w:rsid w:val="00DA1A42"/>
    <w:rsid w:val="00DA1BD5"/>
    <w:rsid w:val="00DA1E82"/>
    <w:rsid w:val="00DA2434"/>
    <w:rsid w:val="00DA34BB"/>
    <w:rsid w:val="00DA5CEC"/>
    <w:rsid w:val="00DA61CE"/>
    <w:rsid w:val="00DA6AA3"/>
    <w:rsid w:val="00DB141A"/>
    <w:rsid w:val="00DB19EF"/>
    <w:rsid w:val="00DB1F08"/>
    <w:rsid w:val="00DB3396"/>
    <w:rsid w:val="00DB37EF"/>
    <w:rsid w:val="00DB4BD9"/>
    <w:rsid w:val="00DB4C59"/>
    <w:rsid w:val="00DB5A07"/>
    <w:rsid w:val="00DB698E"/>
    <w:rsid w:val="00DB7442"/>
    <w:rsid w:val="00DC0414"/>
    <w:rsid w:val="00DC0BF3"/>
    <w:rsid w:val="00DC0C11"/>
    <w:rsid w:val="00DC0F70"/>
    <w:rsid w:val="00DC1488"/>
    <w:rsid w:val="00DC20F5"/>
    <w:rsid w:val="00DC2C15"/>
    <w:rsid w:val="00DC317E"/>
    <w:rsid w:val="00DC3E9D"/>
    <w:rsid w:val="00DC40C7"/>
    <w:rsid w:val="00DC4391"/>
    <w:rsid w:val="00DC64EC"/>
    <w:rsid w:val="00DC6B2A"/>
    <w:rsid w:val="00DD023A"/>
    <w:rsid w:val="00DD0B3D"/>
    <w:rsid w:val="00DD4A83"/>
    <w:rsid w:val="00DD4CF5"/>
    <w:rsid w:val="00DD7B32"/>
    <w:rsid w:val="00DE0CB2"/>
    <w:rsid w:val="00DE1059"/>
    <w:rsid w:val="00DE213C"/>
    <w:rsid w:val="00DE24AA"/>
    <w:rsid w:val="00DE25F7"/>
    <w:rsid w:val="00DE46D7"/>
    <w:rsid w:val="00DE483A"/>
    <w:rsid w:val="00DE68AA"/>
    <w:rsid w:val="00DE6E97"/>
    <w:rsid w:val="00DF08E5"/>
    <w:rsid w:val="00DF0ACB"/>
    <w:rsid w:val="00DF0FBE"/>
    <w:rsid w:val="00DF1F34"/>
    <w:rsid w:val="00DF65B4"/>
    <w:rsid w:val="00DF6C3B"/>
    <w:rsid w:val="00DF7511"/>
    <w:rsid w:val="00DF797E"/>
    <w:rsid w:val="00E00EA3"/>
    <w:rsid w:val="00E01664"/>
    <w:rsid w:val="00E048C9"/>
    <w:rsid w:val="00E04BDD"/>
    <w:rsid w:val="00E04C05"/>
    <w:rsid w:val="00E05AA7"/>
    <w:rsid w:val="00E06897"/>
    <w:rsid w:val="00E069DF"/>
    <w:rsid w:val="00E102DE"/>
    <w:rsid w:val="00E12B03"/>
    <w:rsid w:val="00E131AE"/>
    <w:rsid w:val="00E154AF"/>
    <w:rsid w:val="00E154E6"/>
    <w:rsid w:val="00E16AAA"/>
    <w:rsid w:val="00E171AE"/>
    <w:rsid w:val="00E2093E"/>
    <w:rsid w:val="00E220A0"/>
    <w:rsid w:val="00E2303D"/>
    <w:rsid w:val="00E234CB"/>
    <w:rsid w:val="00E2596C"/>
    <w:rsid w:val="00E26CC5"/>
    <w:rsid w:val="00E30B02"/>
    <w:rsid w:val="00E31B01"/>
    <w:rsid w:val="00E32EAE"/>
    <w:rsid w:val="00E36D11"/>
    <w:rsid w:val="00E36DCD"/>
    <w:rsid w:val="00E37AFB"/>
    <w:rsid w:val="00E44203"/>
    <w:rsid w:val="00E463A6"/>
    <w:rsid w:val="00E4644A"/>
    <w:rsid w:val="00E46DBB"/>
    <w:rsid w:val="00E4724E"/>
    <w:rsid w:val="00E51A79"/>
    <w:rsid w:val="00E53C2C"/>
    <w:rsid w:val="00E54DBC"/>
    <w:rsid w:val="00E56F0D"/>
    <w:rsid w:val="00E57D2E"/>
    <w:rsid w:val="00E6034F"/>
    <w:rsid w:val="00E605C6"/>
    <w:rsid w:val="00E61EEB"/>
    <w:rsid w:val="00E63144"/>
    <w:rsid w:val="00E631E9"/>
    <w:rsid w:val="00E63E65"/>
    <w:rsid w:val="00E647C9"/>
    <w:rsid w:val="00E64EE8"/>
    <w:rsid w:val="00E65E33"/>
    <w:rsid w:val="00E65E7B"/>
    <w:rsid w:val="00E665B9"/>
    <w:rsid w:val="00E66648"/>
    <w:rsid w:val="00E66D8C"/>
    <w:rsid w:val="00E708A1"/>
    <w:rsid w:val="00E71A15"/>
    <w:rsid w:val="00E7338A"/>
    <w:rsid w:val="00E738D4"/>
    <w:rsid w:val="00E7453C"/>
    <w:rsid w:val="00E74F09"/>
    <w:rsid w:val="00E767D9"/>
    <w:rsid w:val="00E77D69"/>
    <w:rsid w:val="00E814AB"/>
    <w:rsid w:val="00E818FC"/>
    <w:rsid w:val="00E82165"/>
    <w:rsid w:val="00E8308C"/>
    <w:rsid w:val="00E83274"/>
    <w:rsid w:val="00E84E4F"/>
    <w:rsid w:val="00E84EA0"/>
    <w:rsid w:val="00E90185"/>
    <w:rsid w:val="00E9023D"/>
    <w:rsid w:val="00E904F0"/>
    <w:rsid w:val="00E90758"/>
    <w:rsid w:val="00E90E9D"/>
    <w:rsid w:val="00E90EED"/>
    <w:rsid w:val="00E90F04"/>
    <w:rsid w:val="00E911D7"/>
    <w:rsid w:val="00E91C92"/>
    <w:rsid w:val="00E91F01"/>
    <w:rsid w:val="00E935F4"/>
    <w:rsid w:val="00E93D21"/>
    <w:rsid w:val="00E94D68"/>
    <w:rsid w:val="00E97D8E"/>
    <w:rsid w:val="00EA2863"/>
    <w:rsid w:val="00EA4F49"/>
    <w:rsid w:val="00EA6569"/>
    <w:rsid w:val="00EA6CDE"/>
    <w:rsid w:val="00EB1F2E"/>
    <w:rsid w:val="00EB2EEE"/>
    <w:rsid w:val="00EB5075"/>
    <w:rsid w:val="00EB6765"/>
    <w:rsid w:val="00EB6A66"/>
    <w:rsid w:val="00EB78E3"/>
    <w:rsid w:val="00EB797F"/>
    <w:rsid w:val="00EC12D3"/>
    <w:rsid w:val="00EC2F36"/>
    <w:rsid w:val="00EC3C4A"/>
    <w:rsid w:val="00EC491B"/>
    <w:rsid w:val="00EC4D98"/>
    <w:rsid w:val="00EC71A0"/>
    <w:rsid w:val="00ED394A"/>
    <w:rsid w:val="00ED564F"/>
    <w:rsid w:val="00EE1331"/>
    <w:rsid w:val="00EE3655"/>
    <w:rsid w:val="00EF15BA"/>
    <w:rsid w:val="00EF17B0"/>
    <w:rsid w:val="00EF2F6C"/>
    <w:rsid w:val="00EF33CC"/>
    <w:rsid w:val="00F0107E"/>
    <w:rsid w:val="00F057C8"/>
    <w:rsid w:val="00F0713E"/>
    <w:rsid w:val="00F078C2"/>
    <w:rsid w:val="00F11DD8"/>
    <w:rsid w:val="00F12887"/>
    <w:rsid w:val="00F14EB2"/>
    <w:rsid w:val="00F153EB"/>
    <w:rsid w:val="00F15753"/>
    <w:rsid w:val="00F15B1E"/>
    <w:rsid w:val="00F1620C"/>
    <w:rsid w:val="00F164D6"/>
    <w:rsid w:val="00F16660"/>
    <w:rsid w:val="00F16E3A"/>
    <w:rsid w:val="00F179A9"/>
    <w:rsid w:val="00F2181B"/>
    <w:rsid w:val="00F2322B"/>
    <w:rsid w:val="00F235FC"/>
    <w:rsid w:val="00F23815"/>
    <w:rsid w:val="00F23DB0"/>
    <w:rsid w:val="00F2459D"/>
    <w:rsid w:val="00F25901"/>
    <w:rsid w:val="00F259DB"/>
    <w:rsid w:val="00F30D5B"/>
    <w:rsid w:val="00F318F5"/>
    <w:rsid w:val="00F32679"/>
    <w:rsid w:val="00F35167"/>
    <w:rsid w:val="00F368D2"/>
    <w:rsid w:val="00F371F1"/>
    <w:rsid w:val="00F376B1"/>
    <w:rsid w:val="00F4107A"/>
    <w:rsid w:val="00F414BC"/>
    <w:rsid w:val="00F42483"/>
    <w:rsid w:val="00F431A8"/>
    <w:rsid w:val="00F439E6"/>
    <w:rsid w:val="00F43F4F"/>
    <w:rsid w:val="00F44885"/>
    <w:rsid w:val="00F4587E"/>
    <w:rsid w:val="00F47216"/>
    <w:rsid w:val="00F505D2"/>
    <w:rsid w:val="00F50E94"/>
    <w:rsid w:val="00F51824"/>
    <w:rsid w:val="00F52CFD"/>
    <w:rsid w:val="00F52DD7"/>
    <w:rsid w:val="00F54184"/>
    <w:rsid w:val="00F54462"/>
    <w:rsid w:val="00F5669E"/>
    <w:rsid w:val="00F57C0B"/>
    <w:rsid w:val="00F6036D"/>
    <w:rsid w:val="00F62382"/>
    <w:rsid w:val="00F62B21"/>
    <w:rsid w:val="00F63B9F"/>
    <w:rsid w:val="00F64F67"/>
    <w:rsid w:val="00F664C4"/>
    <w:rsid w:val="00F67211"/>
    <w:rsid w:val="00F67FCA"/>
    <w:rsid w:val="00F70C7C"/>
    <w:rsid w:val="00F7304F"/>
    <w:rsid w:val="00F76FBF"/>
    <w:rsid w:val="00F77444"/>
    <w:rsid w:val="00F7747D"/>
    <w:rsid w:val="00F77FF9"/>
    <w:rsid w:val="00F80B08"/>
    <w:rsid w:val="00F84337"/>
    <w:rsid w:val="00F848E9"/>
    <w:rsid w:val="00F855FD"/>
    <w:rsid w:val="00F860B1"/>
    <w:rsid w:val="00F86C57"/>
    <w:rsid w:val="00F87642"/>
    <w:rsid w:val="00F87D77"/>
    <w:rsid w:val="00F905C2"/>
    <w:rsid w:val="00F90B19"/>
    <w:rsid w:val="00F90B7B"/>
    <w:rsid w:val="00F911EC"/>
    <w:rsid w:val="00F92631"/>
    <w:rsid w:val="00F931F8"/>
    <w:rsid w:val="00F9353B"/>
    <w:rsid w:val="00F936EB"/>
    <w:rsid w:val="00F940B4"/>
    <w:rsid w:val="00F9532C"/>
    <w:rsid w:val="00F96A2B"/>
    <w:rsid w:val="00FA0D17"/>
    <w:rsid w:val="00FA222B"/>
    <w:rsid w:val="00FA4D67"/>
    <w:rsid w:val="00FA530D"/>
    <w:rsid w:val="00FA531F"/>
    <w:rsid w:val="00FA75B9"/>
    <w:rsid w:val="00FB1214"/>
    <w:rsid w:val="00FB12F2"/>
    <w:rsid w:val="00FB22AD"/>
    <w:rsid w:val="00FB4B02"/>
    <w:rsid w:val="00FB4C3F"/>
    <w:rsid w:val="00FB5626"/>
    <w:rsid w:val="00FC09A1"/>
    <w:rsid w:val="00FC0D8B"/>
    <w:rsid w:val="00FC1B10"/>
    <w:rsid w:val="00FC1DBB"/>
    <w:rsid w:val="00FC2A54"/>
    <w:rsid w:val="00FC3FBC"/>
    <w:rsid w:val="00FC46BC"/>
    <w:rsid w:val="00FC487A"/>
    <w:rsid w:val="00FC48AC"/>
    <w:rsid w:val="00FC4967"/>
    <w:rsid w:val="00FC4E30"/>
    <w:rsid w:val="00FC5AC9"/>
    <w:rsid w:val="00FC6DD8"/>
    <w:rsid w:val="00FC71E9"/>
    <w:rsid w:val="00FD0B06"/>
    <w:rsid w:val="00FD17D7"/>
    <w:rsid w:val="00FD2638"/>
    <w:rsid w:val="00FD3500"/>
    <w:rsid w:val="00FD4DE1"/>
    <w:rsid w:val="00FD4E06"/>
    <w:rsid w:val="00FD593E"/>
    <w:rsid w:val="00FD64AD"/>
    <w:rsid w:val="00FE09A1"/>
    <w:rsid w:val="00FE2ED1"/>
    <w:rsid w:val="00FE3E60"/>
    <w:rsid w:val="00FE3FDA"/>
    <w:rsid w:val="00FE485C"/>
    <w:rsid w:val="00FE5021"/>
    <w:rsid w:val="00FE610E"/>
    <w:rsid w:val="00FE789A"/>
    <w:rsid w:val="00FF137F"/>
    <w:rsid w:val="00FF2955"/>
    <w:rsid w:val="00FF2A05"/>
    <w:rsid w:val="00FF4DDB"/>
    <w:rsid w:val="00FF55AF"/>
    <w:rsid w:val="00FF5B7D"/>
    <w:rsid w:val="00FF5D5A"/>
    <w:rsid w:val="00FF736A"/>
    <w:rsid w:val="00FF793F"/>
    <w:rsid w:val="00FF7B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B1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nhideWhenUsed="0" w:qFormat="1"/>
    <w:lsdException w:name="Default Paragraph Font" w:uiPriority="1"/>
    <w:lsdException w:name="Body Text Indent" w:uiPriority="0"/>
    <w:lsdException w:name="List Continue 2" w:uiPriority="0"/>
    <w:lsdException w:name="List Continue 3"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028A"/>
    <w:rPr>
      <w:sz w:val="24"/>
      <w:szCs w:val="24"/>
    </w:rPr>
  </w:style>
  <w:style w:type="paragraph" w:styleId="Nagwek1">
    <w:name w:val="heading 1"/>
    <w:aliases w:val="Nagł 1"/>
    <w:basedOn w:val="Normalny"/>
    <w:next w:val="Normalny"/>
    <w:link w:val="Nagwek1Znak1"/>
    <w:uiPriority w:val="9"/>
    <w:qFormat/>
    <w:rsid w:val="00E171AE"/>
    <w:pPr>
      <w:keepNext/>
      <w:spacing w:before="240" w:after="60"/>
      <w:jc w:val="both"/>
      <w:outlineLvl w:val="0"/>
    </w:pPr>
    <w:rPr>
      <w:b/>
      <w:bCs/>
      <w:sz w:val="25"/>
      <w:szCs w:val="25"/>
    </w:rPr>
  </w:style>
  <w:style w:type="paragraph" w:styleId="Nagwek2">
    <w:name w:val="heading 2"/>
    <w:aliases w:val="ASAPHeading 2,Numbered - 2,h 3, ICL,Heading 2a,H2,PA Major Section,l2,Headline 2,h2,2,headi,heading2,h21,h22,21,kopregel 2,Titre m,A.B.C.,heading 2,ICL"/>
    <w:basedOn w:val="Normalny"/>
    <w:next w:val="Normalny"/>
    <w:link w:val="Nagwek2Znak1"/>
    <w:uiPriority w:val="9"/>
    <w:qFormat/>
    <w:rsid w:val="00E171AE"/>
    <w:pPr>
      <w:keepNext/>
      <w:jc w:val="both"/>
      <w:outlineLvl w:val="1"/>
    </w:pPr>
  </w:style>
  <w:style w:type="paragraph" w:styleId="Nagwek3">
    <w:name w:val="heading 3"/>
    <w:basedOn w:val="Normalny"/>
    <w:next w:val="Normalny"/>
    <w:link w:val="Nagwek3Znak1"/>
    <w:qFormat/>
    <w:rsid w:val="00E171AE"/>
    <w:pPr>
      <w:keepNext/>
      <w:outlineLvl w:val="2"/>
    </w:pPr>
    <w:rPr>
      <w:i/>
      <w:iCs/>
    </w:rPr>
  </w:style>
  <w:style w:type="paragraph" w:styleId="Nagwek4">
    <w:name w:val="heading 4"/>
    <w:basedOn w:val="Normalny"/>
    <w:next w:val="Normalny"/>
    <w:link w:val="Nagwek4Znak1"/>
    <w:qFormat/>
    <w:rsid w:val="00E171AE"/>
    <w:pPr>
      <w:keepNext/>
      <w:spacing w:before="120"/>
      <w:jc w:val="both"/>
      <w:outlineLvl w:val="3"/>
    </w:pPr>
    <w:rPr>
      <w:i/>
      <w:iCs/>
    </w:rPr>
  </w:style>
  <w:style w:type="paragraph" w:styleId="Nagwek5">
    <w:name w:val="heading 5"/>
    <w:basedOn w:val="Normalny"/>
    <w:next w:val="Normalny"/>
    <w:link w:val="Nagwek5Znak"/>
    <w:qFormat/>
    <w:rsid w:val="00E171AE"/>
    <w:pPr>
      <w:keepNext/>
      <w:snapToGrid w:val="0"/>
      <w:jc w:val="center"/>
      <w:outlineLvl w:val="4"/>
    </w:pPr>
    <w:rPr>
      <w:i/>
      <w:iCs/>
      <w:sz w:val="20"/>
      <w:szCs w:val="20"/>
    </w:rPr>
  </w:style>
  <w:style w:type="paragraph" w:styleId="Nagwek6">
    <w:name w:val="heading 6"/>
    <w:basedOn w:val="Normalny"/>
    <w:next w:val="Normalny"/>
    <w:link w:val="Nagwek6Znak1"/>
    <w:qFormat/>
    <w:rsid w:val="00E171AE"/>
    <w:pPr>
      <w:spacing w:before="120"/>
      <w:jc w:val="center"/>
      <w:outlineLvl w:val="5"/>
    </w:pPr>
    <w:rPr>
      <w:rFonts w:ascii="Arial" w:hAnsi="Arial" w:cs="Arial"/>
      <w:b/>
      <w:bCs/>
    </w:rPr>
  </w:style>
  <w:style w:type="paragraph" w:styleId="Nagwek7">
    <w:name w:val="heading 7"/>
    <w:basedOn w:val="Normalny"/>
    <w:next w:val="Normalny"/>
    <w:link w:val="Nagwek7Znak"/>
    <w:qFormat/>
    <w:rsid w:val="00E171AE"/>
    <w:pPr>
      <w:keepNext/>
      <w:jc w:val="both"/>
      <w:outlineLvl w:val="6"/>
    </w:pPr>
    <w:rPr>
      <w:b/>
      <w:bCs/>
    </w:rPr>
  </w:style>
  <w:style w:type="paragraph" w:styleId="Nagwek8">
    <w:name w:val="heading 8"/>
    <w:basedOn w:val="Normalny"/>
    <w:next w:val="Normalny"/>
    <w:link w:val="Nagwek8Znak1"/>
    <w:qFormat/>
    <w:rsid w:val="00E171AE"/>
    <w:pPr>
      <w:keepNext/>
      <w:numPr>
        <w:numId w:val="1"/>
      </w:numPr>
      <w:jc w:val="right"/>
      <w:outlineLvl w:val="7"/>
    </w:pPr>
    <w:rPr>
      <w:rFonts w:ascii="Arial" w:hAnsi="Arial" w:cs="Arial"/>
    </w:rPr>
  </w:style>
  <w:style w:type="paragraph" w:styleId="Nagwek9">
    <w:name w:val="heading 9"/>
    <w:basedOn w:val="Normalny"/>
    <w:next w:val="Normalny"/>
    <w:link w:val="Nagwek9Znak1"/>
    <w:qFormat/>
    <w:rsid w:val="00E171AE"/>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Znak21">
    <w:name w:val="Znak Znak21"/>
    <w:locked/>
    <w:rsid w:val="00E171AE"/>
    <w:rPr>
      <w:rFonts w:ascii="Cambria" w:hAnsi="Cambria" w:cs="Cambria"/>
      <w:b/>
      <w:bCs/>
      <w:kern w:val="32"/>
      <w:sz w:val="32"/>
      <w:szCs w:val="32"/>
    </w:rPr>
  </w:style>
  <w:style w:type="character" w:customStyle="1" w:styleId="ZnakZnak20">
    <w:name w:val="Znak Znak20"/>
    <w:semiHidden/>
    <w:locked/>
    <w:rsid w:val="00E171AE"/>
    <w:rPr>
      <w:rFonts w:ascii="Cambria" w:hAnsi="Cambria" w:cs="Cambria"/>
      <w:b/>
      <w:bCs/>
      <w:i/>
      <w:iCs/>
      <w:sz w:val="28"/>
      <w:szCs w:val="28"/>
    </w:rPr>
  </w:style>
  <w:style w:type="character" w:customStyle="1" w:styleId="ZnakZnak19">
    <w:name w:val="Znak Znak19"/>
    <w:semiHidden/>
    <w:locked/>
    <w:rsid w:val="00E171AE"/>
    <w:rPr>
      <w:rFonts w:ascii="Cambria" w:hAnsi="Cambria" w:cs="Cambria"/>
      <w:b/>
      <w:bCs/>
      <w:sz w:val="26"/>
      <w:szCs w:val="26"/>
    </w:rPr>
  </w:style>
  <w:style w:type="character" w:customStyle="1" w:styleId="ZnakZnak18">
    <w:name w:val="Znak Znak18"/>
    <w:semiHidden/>
    <w:locked/>
    <w:rsid w:val="00E171AE"/>
    <w:rPr>
      <w:rFonts w:ascii="Calibri" w:hAnsi="Calibri" w:cs="Calibri"/>
      <w:b/>
      <w:bCs/>
      <w:sz w:val="28"/>
      <w:szCs w:val="28"/>
    </w:rPr>
  </w:style>
  <w:style w:type="character" w:customStyle="1" w:styleId="ZnakZnak17">
    <w:name w:val="Znak Znak17"/>
    <w:semiHidden/>
    <w:locked/>
    <w:rsid w:val="00E171AE"/>
    <w:rPr>
      <w:rFonts w:ascii="Calibri" w:hAnsi="Calibri" w:cs="Calibri"/>
      <w:b/>
      <w:bCs/>
      <w:i/>
      <w:iCs/>
      <w:sz w:val="26"/>
      <w:szCs w:val="26"/>
    </w:rPr>
  </w:style>
  <w:style w:type="character" w:customStyle="1" w:styleId="ZnakZnak16">
    <w:name w:val="Znak Znak16"/>
    <w:semiHidden/>
    <w:locked/>
    <w:rsid w:val="00E171AE"/>
    <w:rPr>
      <w:rFonts w:ascii="Calibri" w:hAnsi="Calibri" w:cs="Calibri"/>
      <w:b/>
      <w:bCs/>
    </w:rPr>
  </w:style>
  <w:style w:type="character" w:customStyle="1" w:styleId="ZnakZnak15">
    <w:name w:val="Znak Znak15"/>
    <w:semiHidden/>
    <w:locked/>
    <w:rsid w:val="00E171AE"/>
    <w:rPr>
      <w:rFonts w:ascii="Calibri" w:hAnsi="Calibri" w:cs="Calibri"/>
      <w:sz w:val="24"/>
      <w:szCs w:val="24"/>
    </w:rPr>
  </w:style>
  <w:style w:type="character" w:customStyle="1" w:styleId="ZnakZnak14">
    <w:name w:val="Znak Znak14"/>
    <w:semiHidden/>
    <w:locked/>
    <w:rsid w:val="00E171AE"/>
    <w:rPr>
      <w:rFonts w:ascii="Arial" w:hAnsi="Arial" w:cs="Arial"/>
      <w:sz w:val="24"/>
      <w:szCs w:val="24"/>
      <w:lang w:val="pl-PL" w:eastAsia="pl-PL"/>
    </w:rPr>
  </w:style>
  <w:style w:type="character" w:customStyle="1" w:styleId="ZnakZnak13">
    <w:name w:val="Znak Znak13"/>
    <w:semiHidden/>
    <w:locked/>
    <w:rsid w:val="00E171AE"/>
    <w:rPr>
      <w:rFonts w:ascii="Cambria" w:hAnsi="Cambria" w:cs="Cambria"/>
    </w:rPr>
  </w:style>
  <w:style w:type="paragraph" w:styleId="NormalnyWeb">
    <w:name w:val="Normal (Web)"/>
    <w:basedOn w:val="Normalny"/>
    <w:uiPriority w:val="99"/>
    <w:rsid w:val="00E171AE"/>
    <w:pPr>
      <w:spacing w:before="100" w:beforeAutospacing="1" w:after="100" w:afterAutospacing="1"/>
      <w:jc w:val="both"/>
    </w:pPr>
    <w:rPr>
      <w:sz w:val="20"/>
      <w:szCs w:val="20"/>
    </w:rPr>
  </w:style>
  <w:style w:type="paragraph" w:styleId="Nagwek">
    <w:name w:val="header"/>
    <w:basedOn w:val="Normalny"/>
    <w:link w:val="NagwekZnak"/>
    <w:uiPriority w:val="99"/>
    <w:rsid w:val="00E171AE"/>
    <w:pPr>
      <w:tabs>
        <w:tab w:val="center" w:pos="4536"/>
        <w:tab w:val="right" w:pos="9072"/>
      </w:tabs>
    </w:pPr>
  </w:style>
  <w:style w:type="character" w:customStyle="1" w:styleId="ZnakZnak12">
    <w:name w:val="Znak Znak12"/>
    <w:locked/>
    <w:rsid w:val="00E171AE"/>
    <w:rPr>
      <w:sz w:val="24"/>
      <w:szCs w:val="24"/>
      <w:lang w:val="pl-PL" w:eastAsia="pl-PL"/>
    </w:rPr>
  </w:style>
  <w:style w:type="paragraph" w:styleId="Stopka">
    <w:name w:val="footer"/>
    <w:basedOn w:val="Normalny"/>
    <w:link w:val="StopkaZnak"/>
    <w:uiPriority w:val="99"/>
    <w:rsid w:val="00E171AE"/>
    <w:pPr>
      <w:tabs>
        <w:tab w:val="center" w:pos="4536"/>
        <w:tab w:val="right" w:pos="9072"/>
      </w:tabs>
    </w:pPr>
    <w:rPr>
      <w:sz w:val="20"/>
      <w:szCs w:val="20"/>
    </w:rPr>
  </w:style>
  <w:style w:type="character" w:customStyle="1" w:styleId="ZnakZnak11">
    <w:name w:val="Znak Znak11"/>
    <w:basedOn w:val="Domylnaczcionkaakapitu"/>
    <w:locked/>
    <w:rsid w:val="00E171AE"/>
  </w:style>
  <w:style w:type="paragraph" w:styleId="Lista">
    <w:name w:val="List"/>
    <w:basedOn w:val="Normalny"/>
    <w:rsid w:val="00E171AE"/>
    <w:pPr>
      <w:ind w:left="283" w:hanging="283"/>
    </w:pPr>
    <w:rPr>
      <w:rFonts w:ascii="Arial" w:hAnsi="Arial" w:cs="Arial"/>
    </w:rPr>
  </w:style>
  <w:style w:type="paragraph" w:styleId="Lista2">
    <w:name w:val="List 2"/>
    <w:basedOn w:val="Normalny"/>
    <w:semiHidden/>
    <w:rsid w:val="00E171AE"/>
    <w:pPr>
      <w:ind w:left="566" w:hanging="283"/>
    </w:pPr>
  </w:style>
  <w:style w:type="paragraph" w:styleId="Tytu">
    <w:name w:val="Title"/>
    <w:basedOn w:val="Normalny"/>
    <w:link w:val="TytuZnak"/>
    <w:uiPriority w:val="99"/>
    <w:qFormat/>
    <w:rsid w:val="00E171AE"/>
    <w:pPr>
      <w:jc w:val="center"/>
    </w:pPr>
    <w:rPr>
      <w:sz w:val="28"/>
      <w:szCs w:val="28"/>
    </w:rPr>
  </w:style>
  <w:style w:type="character" w:customStyle="1" w:styleId="ZnakZnak10">
    <w:name w:val="Znak Znak10"/>
    <w:locked/>
    <w:rsid w:val="00E171AE"/>
    <w:rPr>
      <w:sz w:val="24"/>
      <w:szCs w:val="24"/>
    </w:rPr>
  </w:style>
  <w:style w:type="paragraph" w:styleId="Tekstpodstawowy">
    <w:name w:val="Body Text"/>
    <w:aliases w:val="a2,Znak Znak,Znak,Znak Znak Znak Znak Znak, Znak,a2 Znak Znak,Tekst podstawowy Znak Znak,Body Text Char2 Znak Znak,Body Text Char Char Znak Znak,Body Text Char1 Char1 Char Znak Znak,Body Text Char Char1 Char Char Znak Znak,(F2)"/>
    <w:basedOn w:val="Normalny"/>
    <w:link w:val="TekstpodstawowyZnak1"/>
    <w:uiPriority w:val="99"/>
    <w:rsid w:val="00E171AE"/>
    <w:rPr>
      <w:rFonts w:ascii="Arial" w:hAnsi="Arial" w:cs="Arial"/>
    </w:rPr>
  </w:style>
  <w:style w:type="character" w:customStyle="1" w:styleId="a2Znak1">
    <w:name w:val="a2 Znak1"/>
    <w:aliases w:val="Znak Znak Znak1,Znak Znak1,Znak Znak Znak Znak Znak Znak Znak,Tekst podstawowy Znak,Znak Znak Znak Znak Znak Znak, Znak Znak,a2 Znak Znak Znak,Tekst podstawowy Znak Znak Znak,Body Text Char2 Znak Znak Znak,Body Text Char Char Znak Znak Znak"/>
    <w:locked/>
    <w:rsid w:val="00E171AE"/>
    <w:rPr>
      <w:rFonts w:ascii="Arial" w:hAnsi="Arial" w:cs="Arial"/>
      <w:sz w:val="24"/>
      <w:szCs w:val="24"/>
      <w:lang w:val="pl-PL" w:eastAsia="pl-PL"/>
    </w:rPr>
  </w:style>
  <w:style w:type="paragraph" w:styleId="Tekstpodstawowywcity">
    <w:name w:val="Body Text Indent"/>
    <w:basedOn w:val="Normalny"/>
    <w:link w:val="TekstpodstawowywcityZnak1"/>
    <w:semiHidden/>
    <w:rsid w:val="00E171AE"/>
    <w:pPr>
      <w:ind w:left="1416"/>
    </w:pPr>
    <w:rPr>
      <w:sz w:val="32"/>
      <w:szCs w:val="32"/>
    </w:rPr>
  </w:style>
  <w:style w:type="character" w:customStyle="1" w:styleId="ZnakZnak9">
    <w:name w:val="Znak Znak9"/>
    <w:semiHidden/>
    <w:locked/>
    <w:rsid w:val="00E171AE"/>
    <w:rPr>
      <w:sz w:val="24"/>
      <w:szCs w:val="24"/>
    </w:rPr>
  </w:style>
  <w:style w:type="paragraph" w:styleId="Lista-kontynuacja2">
    <w:name w:val="List Continue 2"/>
    <w:basedOn w:val="Normalny"/>
    <w:semiHidden/>
    <w:rsid w:val="00E171AE"/>
    <w:pPr>
      <w:spacing w:after="120"/>
      <w:ind w:left="566"/>
    </w:pPr>
    <w:rPr>
      <w:sz w:val="20"/>
      <w:szCs w:val="20"/>
    </w:rPr>
  </w:style>
  <w:style w:type="paragraph" w:styleId="Tekstpodstawowy2">
    <w:name w:val="Body Text 2"/>
    <w:basedOn w:val="Normalny"/>
    <w:link w:val="Tekstpodstawowy2Znak"/>
    <w:uiPriority w:val="99"/>
    <w:rsid w:val="00E171AE"/>
    <w:pPr>
      <w:spacing w:before="120"/>
      <w:jc w:val="both"/>
    </w:pPr>
    <w:rPr>
      <w:b/>
      <w:bCs/>
      <w:sz w:val="25"/>
      <w:szCs w:val="25"/>
    </w:rPr>
  </w:style>
  <w:style w:type="character" w:customStyle="1" w:styleId="ZnakZnak8">
    <w:name w:val="Znak Znak8"/>
    <w:semiHidden/>
    <w:locked/>
    <w:rsid w:val="00E171AE"/>
    <w:rPr>
      <w:sz w:val="24"/>
      <w:szCs w:val="24"/>
    </w:rPr>
  </w:style>
  <w:style w:type="paragraph" w:styleId="Tekstpodstawowy3">
    <w:name w:val="Body Text 3"/>
    <w:basedOn w:val="Normalny"/>
    <w:link w:val="Tekstpodstawowy3Znak1"/>
    <w:rsid w:val="00E171AE"/>
    <w:pPr>
      <w:spacing w:before="120"/>
      <w:jc w:val="both"/>
    </w:pPr>
    <w:rPr>
      <w:i/>
      <w:iCs/>
    </w:rPr>
  </w:style>
  <w:style w:type="character" w:customStyle="1" w:styleId="ZnakZnak7">
    <w:name w:val="Znak Znak7"/>
    <w:semiHidden/>
    <w:locked/>
    <w:rsid w:val="00E171AE"/>
    <w:rPr>
      <w:sz w:val="16"/>
      <w:szCs w:val="16"/>
    </w:rPr>
  </w:style>
  <w:style w:type="paragraph" w:styleId="Tekstpodstawowywcity2">
    <w:name w:val="Body Text Indent 2"/>
    <w:basedOn w:val="Normalny"/>
    <w:link w:val="Tekstpodstawowywcity2Znak1"/>
    <w:semiHidden/>
    <w:rsid w:val="00E171AE"/>
    <w:pPr>
      <w:ind w:firstLine="420"/>
    </w:pPr>
    <w:rPr>
      <w:b/>
      <w:bCs/>
      <w:i/>
      <w:iCs/>
    </w:rPr>
  </w:style>
  <w:style w:type="character" w:customStyle="1" w:styleId="ZnakZnak6">
    <w:name w:val="Znak Znak6"/>
    <w:semiHidden/>
    <w:locked/>
    <w:rsid w:val="00E171AE"/>
    <w:rPr>
      <w:sz w:val="24"/>
      <w:szCs w:val="24"/>
    </w:rPr>
  </w:style>
  <w:style w:type="paragraph" w:styleId="Tekstpodstawowywcity3">
    <w:name w:val="Body Text Indent 3"/>
    <w:basedOn w:val="Normalny"/>
    <w:link w:val="Tekstpodstawowywcity3Znak"/>
    <w:semiHidden/>
    <w:rsid w:val="00E171AE"/>
    <w:pPr>
      <w:spacing w:before="240" w:after="120"/>
      <w:ind w:left="567" w:hanging="567"/>
      <w:jc w:val="both"/>
    </w:pPr>
    <w:rPr>
      <w:sz w:val="22"/>
      <w:szCs w:val="22"/>
    </w:rPr>
  </w:style>
  <w:style w:type="character" w:customStyle="1" w:styleId="ZnakZnak5">
    <w:name w:val="Znak Znak5"/>
    <w:semiHidden/>
    <w:locked/>
    <w:rsid w:val="00E171AE"/>
    <w:rPr>
      <w:sz w:val="16"/>
      <w:szCs w:val="16"/>
    </w:rPr>
  </w:style>
  <w:style w:type="paragraph" w:styleId="Zwykytekst">
    <w:name w:val="Plain Text"/>
    <w:basedOn w:val="Normalny"/>
    <w:link w:val="ZwykytekstZnak"/>
    <w:uiPriority w:val="99"/>
    <w:rsid w:val="00E171AE"/>
    <w:rPr>
      <w:rFonts w:ascii="Courier New" w:hAnsi="Courier New"/>
      <w:sz w:val="20"/>
      <w:szCs w:val="20"/>
    </w:rPr>
  </w:style>
  <w:style w:type="character" w:customStyle="1" w:styleId="PlainTextChar">
    <w:name w:val="Plain Text Char"/>
    <w:locked/>
    <w:rsid w:val="00E171AE"/>
    <w:rPr>
      <w:rFonts w:ascii="Courier New" w:hAnsi="Courier New" w:cs="Courier New"/>
      <w:lang w:val="pl-PL" w:eastAsia="pl-PL"/>
    </w:rPr>
  </w:style>
  <w:style w:type="paragraph" w:customStyle="1" w:styleId="tytu0">
    <w:name w:val="tytuł"/>
    <w:basedOn w:val="Normalny"/>
    <w:next w:val="Normalny"/>
    <w:autoRedefine/>
    <w:rsid w:val="00E171AE"/>
    <w:pPr>
      <w:jc w:val="center"/>
      <w:outlineLvl w:val="0"/>
    </w:pPr>
    <w:rPr>
      <w:rFonts w:ascii="Verdana" w:hAnsi="Verdana" w:cs="Verdana"/>
      <w:b/>
      <w:bCs/>
      <w:sz w:val="20"/>
      <w:szCs w:val="20"/>
    </w:rPr>
  </w:style>
  <w:style w:type="paragraph" w:customStyle="1" w:styleId="tekstdokumentu">
    <w:name w:val="tekst dokumentu"/>
    <w:basedOn w:val="Normalny"/>
    <w:autoRedefine/>
    <w:rsid w:val="00E171AE"/>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E171AE"/>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B71340"/>
    <w:pPr>
      <w:ind w:left="703" w:firstLine="6"/>
      <w:jc w:val="both"/>
    </w:pPr>
    <w:rPr>
      <w:rFonts w:ascii="Verdana" w:hAnsi="Verdana" w:cs="Verdana"/>
      <w:bCs/>
      <w:color w:val="FF0000"/>
      <w:spacing w:val="4"/>
      <w:sz w:val="18"/>
      <w:szCs w:val="18"/>
    </w:rPr>
  </w:style>
  <w:style w:type="paragraph" w:customStyle="1" w:styleId="ust">
    <w:name w:val="ust"/>
    <w:rsid w:val="00E171AE"/>
    <w:pPr>
      <w:overflowPunct w:val="0"/>
      <w:autoSpaceDE w:val="0"/>
      <w:autoSpaceDN w:val="0"/>
      <w:adjustRightInd w:val="0"/>
      <w:spacing w:before="60" w:after="60"/>
      <w:ind w:left="426" w:hanging="284"/>
      <w:jc w:val="both"/>
    </w:pPr>
    <w:rPr>
      <w:sz w:val="24"/>
      <w:szCs w:val="24"/>
    </w:rPr>
  </w:style>
  <w:style w:type="paragraph" w:customStyle="1" w:styleId="pkt">
    <w:name w:val="pkt"/>
    <w:basedOn w:val="Normalny"/>
    <w:uiPriority w:val="99"/>
    <w:rsid w:val="00E171AE"/>
    <w:pPr>
      <w:overflowPunct w:val="0"/>
      <w:autoSpaceDE w:val="0"/>
      <w:autoSpaceDN w:val="0"/>
      <w:adjustRightInd w:val="0"/>
      <w:spacing w:before="60" w:after="60"/>
      <w:ind w:left="851" w:hanging="295"/>
      <w:jc w:val="both"/>
    </w:pPr>
  </w:style>
  <w:style w:type="paragraph" w:customStyle="1" w:styleId="pkt10">
    <w:name w:val="pkt1"/>
    <w:basedOn w:val="pkt"/>
    <w:rsid w:val="00E171AE"/>
    <w:pPr>
      <w:ind w:left="850" w:hanging="425"/>
    </w:pPr>
  </w:style>
  <w:style w:type="paragraph" w:customStyle="1" w:styleId="numerowanie">
    <w:name w:val="numerowanie"/>
    <w:basedOn w:val="Normalny"/>
    <w:autoRedefine/>
    <w:rsid w:val="00E171AE"/>
    <w:pPr>
      <w:jc w:val="both"/>
    </w:pPr>
  </w:style>
  <w:style w:type="paragraph" w:customStyle="1" w:styleId="Nagwekstrony">
    <w:name w:val="Nag?—wek strony"/>
    <w:basedOn w:val="Normalny"/>
    <w:rsid w:val="00E171AE"/>
    <w:pPr>
      <w:tabs>
        <w:tab w:val="center" w:pos="4153"/>
        <w:tab w:val="right" w:pos="8306"/>
      </w:tabs>
    </w:pPr>
    <w:rPr>
      <w:sz w:val="20"/>
      <w:szCs w:val="20"/>
      <w:lang w:val="en-GB"/>
    </w:rPr>
  </w:style>
  <w:style w:type="paragraph" w:customStyle="1" w:styleId="tabulka">
    <w:name w:val="tabulka"/>
    <w:basedOn w:val="Normalny"/>
    <w:rsid w:val="00E171AE"/>
    <w:pPr>
      <w:widowControl w:val="0"/>
      <w:spacing w:before="120" w:line="240" w:lineRule="exact"/>
      <w:jc w:val="center"/>
    </w:pPr>
    <w:rPr>
      <w:rFonts w:ascii="Arial" w:hAnsi="Arial" w:cs="Arial"/>
      <w:sz w:val="20"/>
      <w:szCs w:val="20"/>
      <w:lang w:val="cs-CZ"/>
    </w:rPr>
  </w:style>
  <w:style w:type="paragraph" w:customStyle="1" w:styleId="A">
    <w:name w:val="A"/>
    <w:rsid w:val="00E171AE"/>
    <w:pPr>
      <w:keepNext/>
      <w:spacing w:before="240" w:line="240" w:lineRule="exact"/>
      <w:ind w:left="720" w:hanging="720"/>
      <w:jc w:val="both"/>
    </w:pPr>
    <w:rPr>
      <w:sz w:val="24"/>
      <w:szCs w:val="24"/>
      <w:lang w:val="en-GB" w:eastAsia="en-US"/>
    </w:rPr>
  </w:style>
  <w:style w:type="paragraph" w:customStyle="1" w:styleId="Tekstprzypisukocowego1">
    <w:name w:val="Tekst przypisu końcowego1"/>
    <w:basedOn w:val="Normalny"/>
    <w:rsid w:val="00E171AE"/>
    <w:pPr>
      <w:spacing w:before="120"/>
    </w:pPr>
    <w:rPr>
      <w:sz w:val="20"/>
      <w:szCs w:val="20"/>
    </w:rPr>
  </w:style>
  <w:style w:type="paragraph" w:customStyle="1" w:styleId="Text1">
    <w:name w:val="Text_1"/>
    <w:basedOn w:val="Normalny"/>
    <w:rsid w:val="00E171AE"/>
    <w:pPr>
      <w:spacing w:after="120"/>
      <w:ind w:left="425" w:hanging="425"/>
      <w:jc w:val="both"/>
    </w:pPr>
    <w:rPr>
      <w:sz w:val="22"/>
      <w:szCs w:val="22"/>
    </w:rPr>
  </w:style>
  <w:style w:type="paragraph" w:customStyle="1" w:styleId="B">
    <w:name w:val="B"/>
    <w:rsid w:val="00E171AE"/>
    <w:pPr>
      <w:spacing w:before="240" w:line="240" w:lineRule="exact"/>
      <w:ind w:left="720"/>
      <w:jc w:val="both"/>
    </w:pPr>
    <w:rPr>
      <w:sz w:val="24"/>
      <w:szCs w:val="24"/>
      <w:lang w:val="en-GB" w:eastAsia="en-US"/>
    </w:rPr>
  </w:style>
  <w:style w:type="character" w:customStyle="1" w:styleId="tekstdokbold">
    <w:name w:val="tekst dok. bold"/>
    <w:rsid w:val="00E171AE"/>
    <w:rPr>
      <w:b/>
      <w:bCs/>
    </w:rPr>
  </w:style>
  <w:style w:type="character" w:styleId="Numerstrony">
    <w:name w:val="page number"/>
    <w:basedOn w:val="Domylnaczcionkaakapitu"/>
    <w:semiHidden/>
    <w:rsid w:val="00E171AE"/>
  </w:style>
  <w:style w:type="character" w:styleId="Pogrubienie">
    <w:name w:val="Strong"/>
    <w:uiPriority w:val="22"/>
    <w:qFormat/>
    <w:rsid w:val="00E171AE"/>
    <w:rPr>
      <w:b/>
      <w:bCs/>
    </w:rPr>
  </w:style>
  <w:style w:type="character" w:styleId="Uwydatnienie">
    <w:name w:val="Emphasis"/>
    <w:uiPriority w:val="20"/>
    <w:qFormat/>
    <w:rsid w:val="00E171AE"/>
    <w:rPr>
      <w:i/>
      <w:iCs/>
    </w:rPr>
  </w:style>
  <w:style w:type="paragraph" w:styleId="Tekstdymka">
    <w:name w:val="Balloon Text"/>
    <w:basedOn w:val="Normalny"/>
    <w:link w:val="TekstdymkaZnak"/>
    <w:uiPriority w:val="99"/>
    <w:rsid w:val="00E171AE"/>
    <w:rPr>
      <w:rFonts w:ascii="Tahoma" w:hAnsi="Tahoma" w:cs="Tahoma"/>
      <w:sz w:val="16"/>
      <w:szCs w:val="16"/>
    </w:rPr>
  </w:style>
  <w:style w:type="character" w:customStyle="1" w:styleId="ZnakZnak3">
    <w:name w:val="Znak Znak3"/>
    <w:locked/>
    <w:rsid w:val="00E171AE"/>
    <w:rPr>
      <w:sz w:val="2"/>
      <w:szCs w:val="2"/>
    </w:rPr>
  </w:style>
  <w:style w:type="character" w:styleId="Odwoaniedokomentarza">
    <w:name w:val="annotation reference"/>
    <w:uiPriority w:val="99"/>
    <w:rsid w:val="00E171AE"/>
    <w:rPr>
      <w:sz w:val="16"/>
      <w:szCs w:val="16"/>
    </w:rPr>
  </w:style>
  <w:style w:type="paragraph" w:styleId="Tekstkomentarza">
    <w:name w:val="annotation text"/>
    <w:basedOn w:val="Normalny"/>
    <w:link w:val="TekstkomentarzaZnak"/>
    <w:uiPriority w:val="99"/>
    <w:rsid w:val="00E171AE"/>
    <w:rPr>
      <w:sz w:val="20"/>
      <w:szCs w:val="20"/>
    </w:rPr>
  </w:style>
  <w:style w:type="character" w:customStyle="1" w:styleId="ZnakZnak2">
    <w:name w:val="Znak Znak2"/>
    <w:semiHidden/>
    <w:locked/>
    <w:rsid w:val="00E171AE"/>
    <w:rPr>
      <w:sz w:val="20"/>
      <w:szCs w:val="20"/>
    </w:rPr>
  </w:style>
  <w:style w:type="paragraph" w:styleId="Tematkomentarza">
    <w:name w:val="annotation subject"/>
    <w:basedOn w:val="Tekstkomentarza"/>
    <w:next w:val="Tekstkomentarza"/>
    <w:link w:val="TematkomentarzaZnak"/>
    <w:uiPriority w:val="99"/>
    <w:semiHidden/>
    <w:rsid w:val="00E171AE"/>
    <w:rPr>
      <w:b/>
      <w:bCs/>
    </w:rPr>
  </w:style>
  <w:style w:type="character" w:customStyle="1" w:styleId="ZnakZnak1">
    <w:name w:val="Znak Znak1"/>
    <w:semiHidden/>
    <w:locked/>
    <w:rsid w:val="00E171AE"/>
    <w:rPr>
      <w:b/>
      <w:bCs/>
      <w:sz w:val="20"/>
      <w:szCs w:val="20"/>
    </w:rPr>
  </w:style>
  <w:style w:type="character" w:customStyle="1" w:styleId="a2Znak">
    <w:name w:val="a2 Znak"/>
    <w:aliases w:val="Znak Znak Znak Znak,Znak Znak Znak"/>
    <w:rsid w:val="00E171AE"/>
    <w:rPr>
      <w:rFonts w:ascii="Arial" w:hAnsi="Arial" w:cs="Arial"/>
      <w:sz w:val="24"/>
      <w:szCs w:val="24"/>
      <w:lang w:val="pl-PL" w:eastAsia="pl-PL"/>
    </w:rPr>
  </w:style>
  <w:style w:type="paragraph" w:customStyle="1" w:styleId="Tekstpodstawowy31">
    <w:name w:val="Tekst podstawowy 31"/>
    <w:basedOn w:val="Normalny"/>
    <w:rsid w:val="00E171AE"/>
    <w:pPr>
      <w:overflowPunct w:val="0"/>
      <w:autoSpaceDE w:val="0"/>
      <w:autoSpaceDN w:val="0"/>
      <w:adjustRightInd w:val="0"/>
      <w:jc w:val="both"/>
      <w:textAlignment w:val="baseline"/>
    </w:pPr>
  </w:style>
  <w:style w:type="paragraph" w:customStyle="1" w:styleId="WP1Tekstpodstawowy">
    <w:name w:val="WP1 Tekst podstawowy"/>
    <w:basedOn w:val="Tekstpodstawowy3"/>
    <w:rsid w:val="00E171AE"/>
    <w:rPr>
      <w:rFonts w:ascii="Arial" w:hAnsi="Arial" w:cs="Arial"/>
      <w:i w:val="0"/>
      <w:iCs w:val="0"/>
      <w:sz w:val="20"/>
      <w:szCs w:val="20"/>
    </w:rPr>
  </w:style>
  <w:style w:type="paragraph" w:customStyle="1" w:styleId="Trescznumztab">
    <w:name w:val="Tresc z num. z tab."/>
    <w:basedOn w:val="Normalny"/>
    <w:rsid w:val="00E171AE"/>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E171AE"/>
    <w:pPr>
      <w:spacing w:after="120" w:line="300" w:lineRule="auto"/>
      <w:jc w:val="both"/>
    </w:pPr>
  </w:style>
  <w:style w:type="paragraph" w:customStyle="1" w:styleId="Styl">
    <w:name w:val="Styl"/>
    <w:basedOn w:val="Normalny"/>
    <w:rsid w:val="00E171AE"/>
  </w:style>
  <w:style w:type="paragraph" w:styleId="Tekstprzypisudolnego">
    <w:name w:val="footnote text"/>
    <w:aliases w:val="Tekst przypisu Znak"/>
    <w:basedOn w:val="Normalny"/>
    <w:link w:val="TekstprzypisudolnegoZnak"/>
    <w:uiPriority w:val="99"/>
    <w:rsid w:val="00E171AE"/>
    <w:rPr>
      <w:sz w:val="20"/>
      <w:szCs w:val="20"/>
    </w:rPr>
  </w:style>
  <w:style w:type="character" w:customStyle="1" w:styleId="TekstprzypisuZnakZnakZnak">
    <w:name w:val="Tekst przypisu Znak Znak Znak"/>
    <w:semiHidden/>
    <w:locked/>
    <w:rsid w:val="00E171AE"/>
    <w:rPr>
      <w:sz w:val="20"/>
      <w:szCs w:val="20"/>
    </w:rPr>
  </w:style>
  <w:style w:type="character" w:styleId="Odwoanieprzypisudolnego">
    <w:name w:val="footnote reference"/>
    <w:uiPriority w:val="99"/>
    <w:rsid w:val="00E171AE"/>
    <w:rPr>
      <w:vertAlign w:val="superscript"/>
    </w:rPr>
  </w:style>
  <w:style w:type="character" w:styleId="Hipercze">
    <w:name w:val="Hyperlink"/>
    <w:uiPriority w:val="99"/>
    <w:rsid w:val="00E171AE"/>
    <w:rPr>
      <w:color w:val="0000FF"/>
      <w:u w:val="single"/>
    </w:rPr>
  </w:style>
  <w:style w:type="paragraph" w:customStyle="1" w:styleId="Style7">
    <w:name w:val="Style7"/>
    <w:basedOn w:val="Normalny"/>
    <w:rsid w:val="00E171AE"/>
    <w:pPr>
      <w:widowControl w:val="0"/>
      <w:autoSpaceDE w:val="0"/>
      <w:autoSpaceDN w:val="0"/>
      <w:adjustRightInd w:val="0"/>
      <w:jc w:val="both"/>
    </w:pPr>
  </w:style>
  <w:style w:type="paragraph" w:customStyle="1" w:styleId="Style9">
    <w:name w:val="Style9"/>
    <w:basedOn w:val="Normalny"/>
    <w:rsid w:val="00E171AE"/>
    <w:pPr>
      <w:widowControl w:val="0"/>
      <w:autoSpaceDE w:val="0"/>
      <w:autoSpaceDN w:val="0"/>
      <w:adjustRightInd w:val="0"/>
      <w:spacing w:line="413" w:lineRule="exact"/>
      <w:jc w:val="right"/>
    </w:pPr>
  </w:style>
  <w:style w:type="paragraph" w:customStyle="1" w:styleId="Style10">
    <w:name w:val="Style10"/>
    <w:basedOn w:val="Normalny"/>
    <w:rsid w:val="00E171AE"/>
    <w:pPr>
      <w:widowControl w:val="0"/>
      <w:autoSpaceDE w:val="0"/>
      <w:autoSpaceDN w:val="0"/>
      <w:adjustRightInd w:val="0"/>
      <w:jc w:val="both"/>
    </w:pPr>
  </w:style>
  <w:style w:type="paragraph" w:customStyle="1" w:styleId="Style12">
    <w:name w:val="Style12"/>
    <w:basedOn w:val="Normalny"/>
    <w:rsid w:val="00E171AE"/>
    <w:pPr>
      <w:widowControl w:val="0"/>
      <w:autoSpaceDE w:val="0"/>
      <w:autoSpaceDN w:val="0"/>
      <w:adjustRightInd w:val="0"/>
    </w:pPr>
  </w:style>
  <w:style w:type="paragraph" w:customStyle="1" w:styleId="Style14">
    <w:name w:val="Style14"/>
    <w:basedOn w:val="Normalny"/>
    <w:rsid w:val="00E171AE"/>
    <w:pPr>
      <w:widowControl w:val="0"/>
      <w:autoSpaceDE w:val="0"/>
      <w:autoSpaceDN w:val="0"/>
      <w:adjustRightInd w:val="0"/>
      <w:spacing w:line="274" w:lineRule="exact"/>
      <w:ind w:hanging="1800"/>
      <w:jc w:val="both"/>
    </w:pPr>
  </w:style>
  <w:style w:type="paragraph" w:customStyle="1" w:styleId="Style15">
    <w:name w:val="Style15"/>
    <w:basedOn w:val="Normalny"/>
    <w:rsid w:val="00E171AE"/>
    <w:pPr>
      <w:widowControl w:val="0"/>
      <w:autoSpaceDE w:val="0"/>
      <w:autoSpaceDN w:val="0"/>
      <w:adjustRightInd w:val="0"/>
      <w:spacing w:line="275" w:lineRule="exact"/>
      <w:ind w:hanging="1675"/>
    </w:pPr>
  </w:style>
  <w:style w:type="paragraph" w:customStyle="1" w:styleId="Style24">
    <w:name w:val="Style24"/>
    <w:basedOn w:val="Normalny"/>
    <w:rsid w:val="00E171AE"/>
    <w:pPr>
      <w:widowControl w:val="0"/>
      <w:autoSpaceDE w:val="0"/>
      <w:autoSpaceDN w:val="0"/>
      <w:adjustRightInd w:val="0"/>
      <w:jc w:val="both"/>
    </w:pPr>
  </w:style>
  <w:style w:type="paragraph" w:customStyle="1" w:styleId="Style25">
    <w:name w:val="Style25"/>
    <w:basedOn w:val="Normalny"/>
    <w:rsid w:val="00E171AE"/>
    <w:pPr>
      <w:widowControl w:val="0"/>
      <w:autoSpaceDE w:val="0"/>
      <w:autoSpaceDN w:val="0"/>
      <w:adjustRightInd w:val="0"/>
      <w:spacing w:line="275" w:lineRule="exact"/>
    </w:pPr>
  </w:style>
  <w:style w:type="paragraph" w:customStyle="1" w:styleId="Style40">
    <w:name w:val="Style40"/>
    <w:basedOn w:val="Normalny"/>
    <w:uiPriority w:val="99"/>
    <w:rsid w:val="00E171AE"/>
    <w:pPr>
      <w:widowControl w:val="0"/>
      <w:autoSpaceDE w:val="0"/>
      <w:autoSpaceDN w:val="0"/>
      <w:adjustRightInd w:val="0"/>
      <w:spacing w:line="446" w:lineRule="exact"/>
      <w:ind w:firstLine="2122"/>
    </w:pPr>
  </w:style>
  <w:style w:type="paragraph" w:customStyle="1" w:styleId="Style41">
    <w:name w:val="Style41"/>
    <w:basedOn w:val="Normalny"/>
    <w:uiPriority w:val="99"/>
    <w:rsid w:val="00E171AE"/>
    <w:pPr>
      <w:widowControl w:val="0"/>
      <w:autoSpaceDE w:val="0"/>
      <w:autoSpaceDN w:val="0"/>
      <w:adjustRightInd w:val="0"/>
      <w:spacing w:line="281" w:lineRule="exact"/>
      <w:ind w:hanging="178"/>
      <w:jc w:val="both"/>
    </w:pPr>
  </w:style>
  <w:style w:type="paragraph" w:customStyle="1" w:styleId="Style45">
    <w:name w:val="Style45"/>
    <w:basedOn w:val="Normalny"/>
    <w:rsid w:val="00E171AE"/>
    <w:pPr>
      <w:widowControl w:val="0"/>
      <w:autoSpaceDE w:val="0"/>
      <w:autoSpaceDN w:val="0"/>
      <w:adjustRightInd w:val="0"/>
      <w:spacing w:line="226" w:lineRule="exact"/>
    </w:pPr>
  </w:style>
  <w:style w:type="paragraph" w:customStyle="1" w:styleId="Style46">
    <w:name w:val="Style46"/>
    <w:basedOn w:val="Normalny"/>
    <w:rsid w:val="00E171AE"/>
    <w:pPr>
      <w:widowControl w:val="0"/>
      <w:autoSpaceDE w:val="0"/>
      <w:autoSpaceDN w:val="0"/>
      <w:adjustRightInd w:val="0"/>
      <w:spacing w:line="374" w:lineRule="exact"/>
    </w:pPr>
  </w:style>
  <w:style w:type="paragraph" w:customStyle="1" w:styleId="Style47">
    <w:name w:val="Style47"/>
    <w:basedOn w:val="Normalny"/>
    <w:rsid w:val="00E171AE"/>
    <w:pPr>
      <w:widowControl w:val="0"/>
      <w:autoSpaceDE w:val="0"/>
      <w:autoSpaceDN w:val="0"/>
      <w:adjustRightInd w:val="0"/>
    </w:pPr>
  </w:style>
  <w:style w:type="paragraph" w:customStyle="1" w:styleId="Style53">
    <w:name w:val="Style53"/>
    <w:basedOn w:val="Normalny"/>
    <w:rsid w:val="00E171AE"/>
    <w:pPr>
      <w:widowControl w:val="0"/>
      <w:autoSpaceDE w:val="0"/>
      <w:autoSpaceDN w:val="0"/>
      <w:adjustRightInd w:val="0"/>
    </w:pPr>
  </w:style>
  <w:style w:type="paragraph" w:customStyle="1" w:styleId="Style64">
    <w:name w:val="Style64"/>
    <w:basedOn w:val="Normalny"/>
    <w:rsid w:val="00E171AE"/>
    <w:pPr>
      <w:widowControl w:val="0"/>
      <w:autoSpaceDE w:val="0"/>
      <w:autoSpaceDN w:val="0"/>
      <w:adjustRightInd w:val="0"/>
      <w:spacing w:line="230" w:lineRule="exact"/>
      <w:jc w:val="center"/>
    </w:pPr>
  </w:style>
  <w:style w:type="character" w:customStyle="1" w:styleId="FontStyle75">
    <w:name w:val="Font Style75"/>
    <w:rsid w:val="00E171AE"/>
    <w:rPr>
      <w:rFonts w:ascii="Times New Roman" w:hAnsi="Times New Roman" w:cs="Times New Roman"/>
      <w:b/>
      <w:bCs/>
      <w:sz w:val="26"/>
      <w:szCs w:val="26"/>
    </w:rPr>
  </w:style>
  <w:style w:type="character" w:customStyle="1" w:styleId="FontStyle77">
    <w:name w:val="Font Style77"/>
    <w:rsid w:val="00E171AE"/>
    <w:rPr>
      <w:rFonts w:ascii="Times New Roman" w:hAnsi="Times New Roman" w:cs="Times New Roman"/>
      <w:sz w:val="18"/>
      <w:szCs w:val="18"/>
    </w:rPr>
  </w:style>
  <w:style w:type="character" w:customStyle="1" w:styleId="FontStyle78">
    <w:name w:val="Font Style78"/>
    <w:rsid w:val="00E171AE"/>
    <w:rPr>
      <w:rFonts w:ascii="Times New Roman" w:hAnsi="Times New Roman" w:cs="Times New Roman"/>
      <w:b/>
      <w:bCs/>
      <w:sz w:val="18"/>
      <w:szCs w:val="18"/>
    </w:rPr>
  </w:style>
  <w:style w:type="character" w:customStyle="1" w:styleId="FontStyle80">
    <w:name w:val="Font Style80"/>
    <w:rsid w:val="00E171AE"/>
    <w:rPr>
      <w:rFonts w:ascii="Times New Roman" w:hAnsi="Times New Roman" w:cs="Times New Roman"/>
      <w:i/>
      <w:iCs/>
      <w:sz w:val="18"/>
      <w:szCs w:val="18"/>
    </w:rPr>
  </w:style>
  <w:style w:type="character" w:customStyle="1" w:styleId="FontStyle81">
    <w:name w:val="Font Style81"/>
    <w:uiPriority w:val="99"/>
    <w:rsid w:val="00E171AE"/>
    <w:rPr>
      <w:rFonts w:ascii="Times New Roman" w:hAnsi="Times New Roman" w:cs="Times New Roman"/>
      <w:sz w:val="22"/>
      <w:szCs w:val="22"/>
    </w:rPr>
  </w:style>
  <w:style w:type="character" w:customStyle="1" w:styleId="FontStyle82">
    <w:name w:val="Font Style82"/>
    <w:rsid w:val="00E171AE"/>
    <w:rPr>
      <w:rFonts w:ascii="Times New Roman" w:hAnsi="Times New Roman" w:cs="Times New Roman"/>
      <w:b/>
      <w:bCs/>
      <w:sz w:val="22"/>
      <w:szCs w:val="22"/>
    </w:rPr>
  </w:style>
  <w:style w:type="character" w:customStyle="1" w:styleId="FontStyle83">
    <w:name w:val="Font Style83"/>
    <w:rsid w:val="00E171AE"/>
    <w:rPr>
      <w:rFonts w:ascii="Times New Roman" w:hAnsi="Times New Roman" w:cs="Times New Roman"/>
      <w:b/>
      <w:bCs/>
      <w:sz w:val="22"/>
      <w:szCs w:val="22"/>
    </w:rPr>
  </w:style>
  <w:style w:type="character" w:customStyle="1" w:styleId="ZnakZnak4">
    <w:name w:val="Znak Znak4"/>
    <w:locked/>
    <w:rsid w:val="00E171AE"/>
    <w:rPr>
      <w:rFonts w:ascii="Courier New" w:hAnsi="Courier New" w:cs="Courier New"/>
      <w:lang w:val="pl-PL" w:eastAsia="pl-PL"/>
    </w:rPr>
  </w:style>
  <w:style w:type="character" w:styleId="UyteHipercze">
    <w:name w:val="FollowedHyperlink"/>
    <w:rsid w:val="00E171AE"/>
    <w:rPr>
      <w:color w:val="800080"/>
      <w:u w:val="single"/>
    </w:rPr>
  </w:style>
  <w:style w:type="paragraph" w:customStyle="1" w:styleId="Akapitzlist1">
    <w:name w:val="Akapit z listą1"/>
    <w:basedOn w:val="Normalny"/>
    <w:rsid w:val="00E171AE"/>
    <w:pPr>
      <w:ind w:left="708"/>
    </w:pPr>
  </w:style>
  <w:style w:type="character" w:customStyle="1" w:styleId="ZnakZnak40">
    <w:name w:val="Znak Znak4"/>
    <w:locked/>
    <w:rsid w:val="00E171AE"/>
    <w:rPr>
      <w:rFonts w:ascii="Courier New" w:hAnsi="Courier New" w:cs="Courier New"/>
      <w:lang w:val="pl-PL" w:eastAsia="pl-PL"/>
    </w:rPr>
  </w:style>
  <w:style w:type="paragraph" w:customStyle="1" w:styleId="Style27">
    <w:name w:val="Style27"/>
    <w:basedOn w:val="Normalny"/>
    <w:rsid w:val="00E171AE"/>
    <w:pPr>
      <w:widowControl w:val="0"/>
      <w:autoSpaceDE w:val="0"/>
      <w:autoSpaceDN w:val="0"/>
      <w:adjustRightInd w:val="0"/>
      <w:spacing w:line="274" w:lineRule="exact"/>
      <w:jc w:val="both"/>
    </w:pPr>
  </w:style>
  <w:style w:type="paragraph" w:customStyle="1" w:styleId="danka1">
    <w:name w:val="danka1"/>
    <w:basedOn w:val="Normalny"/>
    <w:rsid w:val="00E171AE"/>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semiHidden/>
    <w:rsid w:val="00E171AE"/>
    <w:rPr>
      <w:sz w:val="20"/>
      <w:szCs w:val="20"/>
    </w:rPr>
  </w:style>
  <w:style w:type="character" w:customStyle="1" w:styleId="ZnakZnak">
    <w:name w:val="Znak Znak"/>
    <w:basedOn w:val="Domylnaczcionkaakapitu"/>
    <w:locked/>
    <w:rsid w:val="00E171AE"/>
  </w:style>
  <w:style w:type="character" w:styleId="Odwoanieprzypisukocowego">
    <w:name w:val="endnote reference"/>
    <w:semiHidden/>
    <w:rsid w:val="00E171AE"/>
    <w:rPr>
      <w:vertAlign w:val="superscript"/>
    </w:rPr>
  </w:style>
  <w:style w:type="paragraph" w:styleId="Akapitzlist">
    <w:name w:val="List Paragraph"/>
    <w:aliases w:val="normalny tekst,Obiekt,List Paragraph1,Numerowanie,Akapit z listą BS,lp1,Preambuła,List Paragraph,Chorzów - Akapit z listą,Marysia,L1,Akapit z listą5,Kolorowa lista — akcent 11,Wypunktowanie,CW_Lista,Akapit z listą4,Akapit z listą2"/>
    <w:basedOn w:val="Normalny"/>
    <w:link w:val="AkapitzlistZnak"/>
    <w:uiPriority w:val="99"/>
    <w:qFormat/>
    <w:rsid w:val="00E171AE"/>
    <w:pPr>
      <w:spacing w:line="276" w:lineRule="auto"/>
      <w:ind w:left="720"/>
    </w:pPr>
    <w:rPr>
      <w:rFonts w:ascii="Arial" w:hAnsi="Arial"/>
      <w:sz w:val="22"/>
      <w:szCs w:val="22"/>
      <w:lang w:eastAsia="en-US"/>
    </w:rPr>
  </w:style>
  <w:style w:type="paragraph" w:customStyle="1" w:styleId="Zwykytekst1">
    <w:name w:val="Zwykły tekst1"/>
    <w:basedOn w:val="Normalny"/>
    <w:rsid w:val="00E171AE"/>
    <w:pPr>
      <w:suppressAutoHyphens/>
    </w:pPr>
    <w:rPr>
      <w:rFonts w:ascii="Courier New" w:hAnsi="Courier New" w:cs="Courier New"/>
      <w:sz w:val="20"/>
      <w:szCs w:val="20"/>
      <w:lang w:eastAsia="ar-SA"/>
    </w:rPr>
  </w:style>
  <w:style w:type="paragraph" w:customStyle="1" w:styleId="Style48">
    <w:name w:val="Style48"/>
    <w:basedOn w:val="Normalny"/>
    <w:uiPriority w:val="99"/>
    <w:rsid w:val="00733E2A"/>
    <w:pPr>
      <w:widowControl w:val="0"/>
      <w:autoSpaceDE w:val="0"/>
      <w:autoSpaceDN w:val="0"/>
      <w:adjustRightInd w:val="0"/>
      <w:spacing w:line="277" w:lineRule="exact"/>
      <w:ind w:hanging="701"/>
      <w:jc w:val="both"/>
    </w:pPr>
  </w:style>
  <w:style w:type="paragraph" w:customStyle="1" w:styleId="Style31">
    <w:name w:val="Style31"/>
    <w:basedOn w:val="Normalny"/>
    <w:uiPriority w:val="99"/>
    <w:rsid w:val="00F164D6"/>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F164D6"/>
    <w:pPr>
      <w:widowControl w:val="0"/>
      <w:autoSpaceDE w:val="0"/>
      <w:autoSpaceDN w:val="0"/>
      <w:adjustRightInd w:val="0"/>
      <w:spacing w:line="230" w:lineRule="exact"/>
      <w:ind w:hanging="1570"/>
      <w:jc w:val="both"/>
    </w:pPr>
    <w:rPr>
      <w:rFonts w:ascii="Verdana" w:hAnsi="Verdana"/>
    </w:rPr>
  </w:style>
  <w:style w:type="character" w:customStyle="1" w:styleId="FontStyle158">
    <w:name w:val="Font Style158"/>
    <w:uiPriority w:val="99"/>
    <w:rsid w:val="00F164D6"/>
    <w:rPr>
      <w:rFonts w:ascii="Verdana" w:hAnsi="Verdana" w:cs="Verdana"/>
      <w:b/>
      <w:bCs/>
      <w:sz w:val="14"/>
      <w:szCs w:val="14"/>
    </w:rPr>
  </w:style>
  <w:style w:type="character" w:customStyle="1" w:styleId="FontStyle184">
    <w:name w:val="Font Style184"/>
    <w:uiPriority w:val="99"/>
    <w:rsid w:val="00F164D6"/>
    <w:rPr>
      <w:rFonts w:ascii="Verdana" w:hAnsi="Verdana" w:cs="Verdana"/>
      <w:sz w:val="14"/>
      <w:szCs w:val="14"/>
    </w:rPr>
  </w:style>
  <w:style w:type="table" w:styleId="Tabela-Siatka">
    <w:name w:val="Table Grid"/>
    <w:basedOn w:val="Standardowy"/>
    <w:uiPriority w:val="39"/>
    <w:rsid w:val="00F16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F164D6"/>
    <w:pPr>
      <w:widowControl w:val="0"/>
      <w:autoSpaceDE w:val="0"/>
      <w:autoSpaceDN w:val="0"/>
      <w:adjustRightInd w:val="0"/>
    </w:pPr>
    <w:rPr>
      <w:rFonts w:ascii="Verdana" w:hAnsi="Verdana"/>
    </w:rPr>
  </w:style>
  <w:style w:type="paragraph" w:customStyle="1" w:styleId="Style71">
    <w:name w:val="Style71"/>
    <w:basedOn w:val="Normalny"/>
    <w:uiPriority w:val="99"/>
    <w:rsid w:val="00F164D6"/>
    <w:pPr>
      <w:widowControl w:val="0"/>
      <w:autoSpaceDE w:val="0"/>
      <w:autoSpaceDN w:val="0"/>
      <w:adjustRightInd w:val="0"/>
      <w:spacing w:line="227" w:lineRule="exact"/>
      <w:ind w:hanging="1577"/>
    </w:pPr>
    <w:rPr>
      <w:rFonts w:ascii="Verdana" w:hAnsi="Verdana"/>
    </w:rPr>
  </w:style>
  <w:style w:type="character" w:customStyle="1" w:styleId="TekstprzypisudolnegoZnak">
    <w:name w:val="Tekst przypisu dolnego Znak"/>
    <w:aliases w:val="Tekst przypisu Znak Znak"/>
    <w:link w:val="Tekstprzypisudolnego"/>
    <w:uiPriority w:val="99"/>
    <w:rsid w:val="00D23D7D"/>
  </w:style>
  <w:style w:type="character" w:customStyle="1" w:styleId="TytuZnak">
    <w:name w:val="Tytuł Znak"/>
    <w:link w:val="Tytu"/>
    <w:uiPriority w:val="99"/>
    <w:rsid w:val="00D23D7D"/>
    <w:rPr>
      <w:sz w:val="28"/>
      <w:szCs w:val="28"/>
    </w:rPr>
  </w:style>
  <w:style w:type="character" w:customStyle="1" w:styleId="Teksttreci">
    <w:name w:val="Tekst treści_"/>
    <w:link w:val="Teksttreci1"/>
    <w:uiPriority w:val="99"/>
    <w:locked/>
    <w:rsid w:val="001D52CE"/>
    <w:rPr>
      <w:rFonts w:ascii="Arial" w:hAnsi="Arial" w:cs="Arial"/>
      <w:sz w:val="15"/>
      <w:szCs w:val="15"/>
      <w:shd w:val="clear" w:color="auto" w:fill="FFFFFF"/>
    </w:rPr>
  </w:style>
  <w:style w:type="paragraph" w:customStyle="1" w:styleId="Teksttreci1">
    <w:name w:val="Tekst treści1"/>
    <w:basedOn w:val="Normalny"/>
    <w:link w:val="Teksttreci"/>
    <w:uiPriority w:val="99"/>
    <w:rsid w:val="001D52CE"/>
    <w:pPr>
      <w:widowControl w:val="0"/>
      <w:shd w:val="clear" w:color="auto" w:fill="FFFFFF"/>
      <w:spacing w:before="780" w:line="370" w:lineRule="exact"/>
      <w:ind w:hanging="300"/>
      <w:jc w:val="both"/>
    </w:pPr>
    <w:rPr>
      <w:rFonts w:ascii="Arial" w:hAnsi="Arial"/>
      <w:sz w:val="15"/>
      <w:szCs w:val="15"/>
    </w:rPr>
  </w:style>
  <w:style w:type="character" w:customStyle="1" w:styleId="Teksttreci6">
    <w:name w:val="Tekst treści6"/>
    <w:uiPriority w:val="99"/>
    <w:rsid w:val="001D52CE"/>
    <w:rPr>
      <w:rFonts w:ascii="Arial" w:hAnsi="Arial" w:cs="Arial"/>
      <w:spacing w:val="-10"/>
      <w:sz w:val="18"/>
      <w:szCs w:val="18"/>
      <w:u w:val="single"/>
      <w:shd w:val="clear" w:color="auto" w:fill="FFFFFF"/>
    </w:rPr>
  </w:style>
  <w:style w:type="character" w:customStyle="1" w:styleId="AkapitzlistZnak">
    <w:name w:val="Akapit z listą Znak"/>
    <w:aliases w:val="normalny tekst Znak,Obiekt Znak,List Paragraph1 Znak,Numerowanie Znak,Akapit z listą BS Znak,lp1 Znak,Preambuła Znak,List Paragraph Znak,Chorzów - Akapit z listą Znak,Marysia Znak,L1 Znak,Akapit z listą5 Znak,Wypunktowanie Znak"/>
    <w:link w:val="Akapitzlist"/>
    <w:uiPriority w:val="99"/>
    <w:qFormat/>
    <w:locked/>
    <w:rsid w:val="008F4C1F"/>
    <w:rPr>
      <w:rFonts w:ascii="Arial" w:hAnsi="Arial" w:cs="Arial"/>
      <w:sz w:val="22"/>
      <w:szCs w:val="22"/>
      <w:lang w:eastAsia="en-US"/>
    </w:rPr>
  </w:style>
  <w:style w:type="character" w:customStyle="1" w:styleId="TekstkomentarzaZnak">
    <w:name w:val="Tekst komentarza Znak"/>
    <w:link w:val="Tekstkomentarza"/>
    <w:uiPriority w:val="99"/>
    <w:rsid w:val="0022372B"/>
  </w:style>
  <w:style w:type="character" w:customStyle="1" w:styleId="ZwykytekstZnak">
    <w:name w:val="Zwykły tekst Znak"/>
    <w:link w:val="Zwykytekst"/>
    <w:uiPriority w:val="99"/>
    <w:rsid w:val="00D20D8B"/>
    <w:rPr>
      <w:rFonts w:ascii="Courier New" w:hAnsi="Courier New" w:cs="Courier New"/>
    </w:rPr>
  </w:style>
  <w:style w:type="paragraph" w:customStyle="1" w:styleId="Tekstpodstawowy21">
    <w:name w:val="Tekst podstawowy 21"/>
    <w:basedOn w:val="Normalny"/>
    <w:rsid w:val="002C049E"/>
    <w:pPr>
      <w:suppressAutoHyphens/>
      <w:spacing w:before="120"/>
      <w:jc w:val="both"/>
    </w:pPr>
    <w:rPr>
      <w:b/>
      <w:bCs/>
      <w:sz w:val="25"/>
      <w:lang w:eastAsia="ar-SA"/>
    </w:rPr>
  </w:style>
  <w:style w:type="paragraph" w:customStyle="1" w:styleId="Default">
    <w:name w:val="Default"/>
    <w:rsid w:val="00614013"/>
    <w:pPr>
      <w:autoSpaceDE w:val="0"/>
      <w:autoSpaceDN w:val="0"/>
      <w:adjustRightInd w:val="0"/>
    </w:pPr>
    <w:rPr>
      <w:rFonts w:ascii="Arial" w:hAnsi="Arial" w:cs="Arial"/>
      <w:color w:val="000000"/>
      <w:sz w:val="24"/>
      <w:szCs w:val="24"/>
      <w:lang w:val="en-US" w:eastAsia="en-US"/>
    </w:rPr>
  </w:style>
  <w:style w:type="paragraph" w:customStyle="1" w:styleId="Standardowytekst">
    <w:name w:val="Standardowy.tekst"/>
    <w:rsid w:val="009A0618"/>
    <w:pPr>
      <w:overflowPunct w:val="0"/>
      <w:autoSpaceDE w:val="0"/>
      <w:autoSpaceDN w:val="0"/>
      <w:adjustRightInd w:val="0"/>
      <w:jc w:val="both"/>
    </w:pPr>
  </w:style>
  <w:style w:type="paragraph" w:customStyle="1" w:styleId="xl24">
    <w:name w:val="xl24"/>
    <w:basedOn w:val="Normalny"/>
    <w:rsid w:val="00C74E20"/>
    <w:pPr>
      <w:spacing w:before="100" w:after="100"/>
      <w:jc w:val="center"/>
    </w:pPr>
    <w:rPr>
      <w:rFonts w:ascii="Arial Unicode MS" w:eastAsia="Arial Unicode MS" w:hAnsi="Arial Unicode MS"/>
    </w:rPr>
  </w:style>
  <w:style w:type="paragraph" w:customStyle="1" w:styleId="Tekstpodstawowy22">
    <w:name w:val="Tekst podstawowy 22"/>
    <w:basedOn w:val="Normalny"/>
    <w:rsid w:val="00060A67"/>
    <w:pPr>
      <w:numPr>
        <w:numId w:val="5"/>
      </w:numPr>
      <w:overflowPunct w:val="0"/>
      <w:autoSpaceDE w:val="0"/>
      <w:autoSpaceDN w:val="0"/>
      <w:adjustRightInd w:val="0"/>
      <w:jc w:val="both"/>
    </w:pPr>
    <w:rPr>
      <w:szCs w:val="20"/>
    </w:rPr>
  </w:style>
  <w:style w:type="paragraph" w:customStyle="1" w:styleId="xl56">
    <w:name w:val="xl56"/>
    <w:basedOn w:val="Normalny"/>
    <w:rsid w:val="00101E77"/>
    <w:pPr>
      <w:spacing w:before="100" w:beforeAutospacing="1" w:after="100" w:afterAutospacing="1"/>
      <w:jc w:val="center"/>
      <w:textAlignment w:val="center"/>
    </w:pPr>
    <w:rPr>
      <w:rFonts w:ascii="Arial Narrow" w:eastAsia="Arial Unicode MS" w:hAnsi="Arial Narrow" w:cs="Arial Unicode MS"/>
      <w:sz w:val="18"/>
      <w:szCs w:val="18"/>
    </w:rPr>
  </w:style>
  <w:style w:type="paragraph" w:styleId="Bezodstpw">
    <w:name w:val="No Spacing"/>
    <w:qFormat/>
    <w:rsid w:val="00101E77"/>
    <w:rPr>
      <w:sz w:val="24"/>
      <w:szCs w:val="24"/>
    </w:rPr>
  </w:style>
  <w:style w:type="paragraph" w:customStyle="1" w:styleId="NormalStyle">
    <w:name w:val="NormalStyle"/>
    <w:rsid w:val="00E71A15"/>
    <w:rPr>
      <w:color w:val="000000"/>
      <w:sz w:val="24"/>
      <w:szCs w:val="22"/>
    </w:rPr>
  </w:style>
  <w:style w:type="character" w:customStyle="1" w:styleId="Tekstpodstawowy2Znak">
    <w:name w:val="Tekst podstawowy 2 Znak"/>
    <w:basedOn w:val="Domylnaczcionkaakapitu"/>
    <w:link w:val="Tekstpodstawowy2"/>
    <w:uiPriority w:val="99"/>
    <w:rsid w:val="007F39A8"/>
    <w:rPr>
      <w:b/>
      <w:bCs/>
      <w:sz w:val="25"/>
      <w:szCs w:val="25"/>
    </w:rPr>
  </w:style>
  <w:style w:type="paragraph" w:styleId="Poprawka">
    <w:name w:val="Revision"/>
    <w:hidden/>
    <w:uiPriority w:val="99"/>
    <w:semiHidden/>
    <w:rsid w:val="007D09FE"/>
    <w:rPr>
      <w:sz w:val="24"/>
      <w:szCs w:val="24"/>
    </w:rPr>
  </w:style>
  <w:style w:type="paragraph" w:customStyle="1" w:styleId="font5">
    <w:name w:val="font5"/>
    <w:basedOn w:val="Normalny"/>
    <w:rsid w:val="00FC6DD8"/>
    <w:pPr>
      <w:spacing w:before="100" w:beforeAutospacing="1" w:after="100" w:afterAutospacing="1"/>
    </w:pPr>
    <w:rPr>
      <w:rFonts w:ascii="Calibri" w:hAnsi="Calibri"/>
      <w:sz w:val="22"/>
      <w:szCs w:val="22"/>
    </w:rPr>
  </w:style>
  <w:style w:type="paragraph" w:customStyle="1" w:styleId="xl65">
    <w:name w:val="xl65"/>
    <w:basedOn w:val="Normalny"/>
    <w:rsid w:val="00FC6DD8"/>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66">
    <w:name w:val="xl66"/>
    <w:basedOn w:val="Normalny"/>
    <w:rsid w:val="00FC6DD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
    <w:name w:val="xl68"/>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70">
    <w:name w:val="xl70"/>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1">
    <w:name w:val="xl71"/>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2">
    <w:name w:val="xl72"/>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3">
    <w:name w:val="xl73"/>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74">
    <w:name w:val="xl74"/>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75">
    <w:name w:val="xl75"/>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6">
    <w:name w:val="xl76"/>
    <w:basedOn w:val="Normalny"/>
    <w:rsid w:val="00FC6DD8"/>
    <w:pPr>
      <w:spacing w:before="100" w:beforeAutospacing="1" w:after="100" w:afterAutospacing="1"/>
    </w:pPr>
  </w:style>
  <w:style w:type="paragraph" w:customStyle="1" w:styleId="xl77">
    <w:name w:val="xl77"/>
    <w:basedOn w:val="Normalny"/>
    <w:rsid w:val="00FC6DD8"/>
    <w:pPr>
      <w:spacing w:before="100" w:beforeAutospacing="1" w:after="100" w:afterAutospacing="1"/>
    </w:pPr>
  </w:style>
  <w:style w:type="paragraph" w:customStyle="1" w:styleId="xl78">
    <w:name w:val="xl78"/>
    <w:basedOn w:val="Normalny"/>
    <w:rsid w:val="00FC6DD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rPr>
  </w:style>
  <w:style w:type="paragraph" w:customStyle="1" w:styleId="xl79">
    <w:name w:val="xl79"/>
    <w:basedOn w:val="Normalny"/>
    <w:rsid w:val="00FC6D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FC6D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FC6DD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ny"/>
    <w:rsid w:val="00FC6DD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ny"/>
    <w:rsid w:val="00FC6DD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rPr>
  </w:style>
  <w:style w:type="paragraph" w:customStyle="1" w:styleId="xl84">
    <w:name w:val="xl84"/>
    <w:basedOn w:val="Normalny"/>
    <w:rsid w:val="00FC6DD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rPr>
  </w:style>
  <w:style w:type="paragraph" w:customStyle="1" w:styleId="xl85">
    <w:name w:val="xl85"/>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FC6D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7">
    <w:name w:val="xl87"/>
    <w:basedOn w:val="Normalny"/>
    <w:rsid w:val="00FC6D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8">
    <w:name w:val="xl88"/>
    <w:basedOn w:val="Normalny"/>
    <w:rsid w:val="00FC6D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89">
    <w:name w:val="xl89"/>
    <w:basedOn w:val="Normalny"/>
    <w:rsid w:val="00FC6D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90">
    <w:name w:val="xl90"/>
    <w:basedOn w:val="Normalny"/>
    <w:rsid w:val="00FC6DD8"/>
    <w:pPr>
      <w:shd w:val="clear" w:color="000000" w:fill="BFBFBF"/>
      <w:spacing w:before="100" w:beforeAutospacing="1" w:after="100" w:afterAutospacing="1"/>
      <w:jc w:val="center"/>
      <w:textAlignment w:val="center"/>
    </w:pPr>
    <w:rPr>
      <w:b/>
      <w:bCs/>
      <w:sz w:val="32"/>
      <w:szCs w:val="32"/>
    </w:rPr>
  </w:style>
  <w:style w:type="paragraph" w:customStyle="1" w:styleId="xl91">
    <w:name w:val="xl91"/>
    <w:basedOn w:val="Normalny"/>
    <w:rsid w:val="00FC6DD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92">
    <w:name w:val="xl92"/>
    <w:basedOn w:val="Normalny"/>
    <w:rsid w:val="00FC6DD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3">
    <w:name w:val="xl93"/>
    <w:basedOn w:val="Normalny"/>
    <w:rsid w:val="00FC6DD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4">
    <w:name w:val="xl94"/>
    <w:basedOn w:val="Normalny"/>
    <w:rsid w:val="00FC6DD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Normalny"/>
    <w:rsid w:val="00FC6DD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6">
    <w:name w:val="xl96"/>
    <w:basedOn w:val="Normalny"/>
    <w:rsid w:val="00FC6DD8"/>
    <w:pPr>
      <w:shd w:val="clear" w:color="000000" w:fill="BFBFBF"/>
      <w:spacing w:before="100" w:beforeAutospacing="1" w:after="100" w:afterAutospacing="1"/>
    </w:pPr>
  </w:style>
  <w:style w:type="paragraph" w:customStyle="1" w:styleId="xl97">
    <w:name w:val="xl97"/>
    <w:basedOn w:val="Normalny"/>
    <w:rsid w:val="00FC6DD8"/>
    <w:pPr>
      <w:shd w:val="clear" w:color="000000" w:fill="BFBFBF"/>
      <w:spacing w:before="100" w:beforeAutospacing="1" w:after="100" w:afterAutospacing="1"/>
    </w:pPr>
  </w:style>
  <w:style w:type="paragraph" w:customStyle="1" w:styleId="xl98">
    <w:name w:val="xl98"/>
    <w:basedOn w:val="Normalny"/>
    <w:rsid w:val="00FC6DD8"/>
    <w:pPr>
      <w:pBdr>
        <w:left w:val="single" w:sz="4" w:space="0" w:color="auto"/>
        <w:bottom w:val="single" w:sz="4" w:space="0" w:color="auto"/>
        <w:right w:val="single" w:sz="4" w:space="0" w:color="auto"/>
      </w:pBdr>
      <w:spacing w:before="100" w:beforeAutospacing="1" w:after="100" w:afterAutospacing="1"/>
    </w:pPr>
  </w:style>
  <w:style w:type="paragraph" w:customStyle="1" w:styleId="xl99">
    <w:name w:val="xl99"/>
    <w:basedOn w:val="Normalny"/>
    <w:rsid w:val="00FC6DD8"/>
    <w:pPr>
      <w:shd w:val="clear" w:color="000000" w:fill="BFBFBF"/>
      <w:spacing w:before="100" w:beforeAutospacing="1" w:after="100" w:afterAutospacing="1"/>
      <w:jc w:val="center"/>
      <w:textAlignment w:val="center"/>
    </w:pPr>
    <w:rPr>
      <w:b/>
      <w:bCs/>
      <w:i/>
      <w:iCs/>
      <w:sz w:val="32"/>
      <w:szCs w:val="32"/>
    </w:rPr>
  </w:style>
  <w:style w:type="paragraph" w:customStyle="1" w:styleId="xl100">
    <w:name w:val="xl100"/>
    <w:basedOn w:val="Normalny"/>
    <w:rsid w:val="00FC6DD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01">
    <w:name w:val="xl101"/>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02">
    <w:name w:val="xl102"/>
    <w:basedOn w:val="Normalny"/>
    <w:rsid w:val="00FC6DD8"/>
    <w:pPr>
      <w:shd w:val="clear" w:color="000000" w:fill="BFBFBF"/>
      <w:spacing w:before="100" w:beforeAutospacing="1" w:after="100" w:afterAutospacing="1"/>
      <w:jc w:val="center"/>
      <w:textAlignment w:val="center"/>
    </w:pPr>
    <w:rPr>
      <w:b/>
      <w:bCs/>
      <w:color w:val="FF0000"/>
      <w:sz w:val="32"/>
      <w:szCs w:val="32"/>
    </w:rPr>
  </w:style>
  <w:style w:type="paragraph" w:customStyle="1" w:styleId="xl103">
    <w:name w:val="xl103"/>
    <w:basedOn w:val="Normalny"/>
    <w:rsid w:val="00FC6DD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04">
    <w:name w:val="xl104"/>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05">
    <w:name w:val="xl105"/>
    <w:basedOn w:val="Normalny"/>
    <w:rsid w:val="00FC6D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6">
    <w:name w:val="xl106"/>
    <w:basedOn w:val="Normalny"/>
    <w:rsid w:val="00FC6DD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7">
    <w:name w:val="xl107"/>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character" w:customStyle="1" w:styleId="NagwekZnak">
    <w:name w:val="Nagłówek Znak"/>
    <w:basedOn w:val="Domylnaczcionkaakapitu"/>
    <w:link w:val="Nagwek"/>
    <w:uiPriority w:val="99"/>
    <w:rsid w:val="00FC6DD8"/>
    <w:rPr>
      <w:sz w:val="24"/>
      <w:szCs w:val="24"/>
    </w:rPr>
  </w:style>
  <w:style w:type="character" w:customStyle="1" w:styleId="StopkaZnak">
    <w:name w:val="Stopka Znak"/>
    <w:basedOn w:val="Domylnaczcionkaakapitu"/>
    <w:link w:val="Stopka"/>
    <w:uiPriority w:val="99"/>
    <w:rsid w:val="00FC6DD8"/>
  </w:style>
  <w:style w:type="paragraph" w:customStyle="1" w:styleId="xl108">
    <w:name w:val="xl108"/>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9">
    <w:name w:val="xl109"/>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0">
    <w:name w:val="xl110"/>
    <w:basedOn w:val="Normalny"/>
    <w:rsid w:val="00FC6D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11">
    <w:name w:val="xl111"/>
    <w:basedOn w:val="Normalny"/>
    <w:rsid w:val="00FC6DD8"/>
    <w:pPr>
      <w:shd w:val="clear" w:color="000000" w:fill="BFBFBF"/>
      <w:spacing w:before="100" w:beforeAutospacing="1" w:after="100" w:afterAutospacing="1"/>
      <w:jc w:val="center"/>
      <w:textAlignment w:val="center"/>
    </w:pPr>
    <w:rPr>
      <w:b/>
      <w:bCs/>
      <w:color w:val="FF0000"/>
      <w:sz w:val="32"/>
      <w:szCs w:val="32"/>
    </w:rPr>
  </w:style>
  <w:style w:type="paragraph" w:customStyle="1" w:styleId="xl112">
    <w:name w:val="xl112"/>
    <w:basedOn w:val="Normalny"/>
    <w:rsid w:val="00FC6DD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13">
    <w:name w:val="xl113"/>
    <w:basedOn w:val="Normalny"/>
    <w:rsid w:val="00FC6DD8"/>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14">
    <w:name w:val="xl114"/>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15">
    <w:name w:val="xl115"/>
    <w:basedOn w:val="Normalny"/>
    <w:rsid w:val="00FC6DD8"/>
    <w:pPr>
      <w:shd w:val="clear" w:color="000000" w:fill="BFBFBF"/>
      <w:spacing w:before="100" w:beforeAutospacing="1" w:after="100" w:afterAutospacing="1"/>
      <w:jc w:val="center"/>
      <w:textAlignment w:val="center"/>
    </w:pPr>
    <w:rPr>
      <w:b/>
      <w:bCs/>
      <w:sz w:val="32"/>
      <w:szCs w:val="32"/>
    </w:rPr>
  </w:style>
  <w:style w:type="paragraph" w:customStyle="1" w:styleId="xl116">
    <w:name w:val="xl116"/>
    <w:basedOn w:val="Normalny"/>
    <w:rsid w:val="00FC6DD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Normalny"/>
    <w:rsid w:val="00FC6DD8"/>
    <w:pPr>
      <w:shd w:val="clear" w:color="000000" w:fill="BFBFBF"/>
      <w:spacing w:before="100" w:beforeAutospacing="1" w:after="100" w:afterAutospacing="1"/>
      <w:jc w:val="center"/>
      <w:textAlignment w:val="center"/>
    </w:pPr>
    <w:rPr>
      <w:i/>
      <w:iCs/>
      <w:sz w:val="32"/>
      <w:szCs w:val="32"/>
    </w:rPr>
  </w:style>
  <w:style w:type="paragraph" w:customStyle="1" w:styleId="xl118">
    <w:name w:val="xl118"/>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character" w:customStyle="1" w:styleId="TekstkomentarzaZnak1">
    <w:name w:val="Tekst komentarza Znak1"/>
    <w:basedOn w:val="Domylnaczcionkaakapitu"/>
    <w:semiHidden/>
    <w:rsid w:val="0017013B"/>
  </w:style>
  <w:style w:type="paragraph" w:styleId="Lista-kontynuacja3">
    <w:name w:val="List Continue 3"/>
    <w:basedOn w:val="Normalny"/>
    <w:rsid w:val="002F52A2"/>
    <w:pPr>
      <w:numPr>
        <w:numId w:val="7"/>
      </w:numPr>
      <w:spacing w:after="120"/>
    </w:pPr>
  </w:style>
  <w:style w:type="paragraph" w:styleId="Tekstblokowy">
    <w:name w:val="Block Text"/>
    <w:basedOn w:val="Normalny"/>
    <w:rsid w:val="002F52A2"/>
    <w:pPr>
      <w:ind w:left="113" w:right="113"/>
    </w:pPr>
    <w:rPr>
      <w:szCs w:val="20"/>
    </w:rPr>
  </w:style>
  <w:style w:type="paragraph" w:customStyle="1" w:styleId="font6">
    <w:name w:val="font6"/>
    <w:basedOn w:val="Normalny"/>
    <w:rsid w:val="002F52A2"/>
    <w:pPr>
      <w:spacing w:before="100" w:beforeAutospacing="1" w:after="100" w:afterAutospacing="1"/>
    </w:pPr>
    <w:rPr>
      <w:rFonts w:ascii="Arial" w:eastAsia="Arial Unicode MS" w:hAnsi="Arial" w:cs="Arial"/>
      <w:b/>
      <w:bCs/>
    </w:rPr>
  </w:style>
  <w:style w:type="paragraph" w:styleId="Podtytu">
    <w:name w:val="Subtitle"/>
    <w:basedOn w:val="Normalny"/>
    <w:link w:val="PodtytuZnak"/>
    <w:qFormat/>
    <w:rsid w:val="002F52A2"/>
    <w:pPr>
      <w:ind w:left="1440"/>
    </w:pPr>
    <w:rPr>
      <w:b/>
      <w:bCs/>
      <w:sz w:val="32"/>
      <w:u w:val="single"/>
    </w:rPr>
  </w:style>
  <w:style w:type="character" w:customStyle="1" w:styleId="PodtytuZnak">
    <w:name w:val="Podtytuł Znak"/>
    <w:basedOn w:val="Domylnaczcionkaakapitu"/>
    <w:link w:val="Podtytu"/>
    <w:rsid w:val="002F52A2"/>
    <w:rPr>
      <w:b/>
      <w:bCs/>
      <w:sz w:val="32"/>
      <w:szCs w:val="24"/>
      <w:u w:val="single"/>
    </w:rPr>
  </w:style>
  <w:style w:type="paragraph" w:customStyle="1" w:styleId="Tekstpodstawowywcity31">
    <w:name w:val="Tekst podstawowy wcięty 31"/>
    <w:basedOn w:val="Normalny"/>
    <w:rsid w:val="002F52A2"/>
    <w:pPr>
      <w:overflowPunct w:val="0"/>
      <w:autoSpaceDE w:val="0"/>
      <w:autoSpaceDN w:val="0"/>
      <w:adjustRightInd w:val="0"/>
      <w:ind w:left="180" w:hanging="180"/>
      <w:jc w:val="both"/>
    </w:pPr>
    <w:rPr>
      <w:szCs w:val="20"/>
    </w:rPr>
  </w:style>
  <w:style w:type="paragraph" w:customStyle="1" w:styleId="Tnumer1">
    <w:name w:val="T numer1)"/>
    <w:basedOn w:val="Tekstpodstawowywcity"/>
    <w:rsid w:val="002F52A2"/>
    <w:pPr>
      <w:numPr>
        <w:numId w:val="6"/>
      </w:numPr>
      <w:ind w:left="1620" w:hanging="1620"/>
      <w:jc w:val="both"/>
    </w:pPr>
    <w:rPr>
      <w:sz w:val="24"/>
      <w:szCs w:val="24"/>
    </w:rPr>
  </w:style>
  <w:style w:type="paragraph" w:styleId="Mapadokumentu">
    <w:name w:val="Document Map"/>
    <w:basedOn w:val="Normalny"/>
    <w:link w:val="MapadokumentuZnak"/>
    <w:semiHidden/>
    <w:rsid w:val="002F52A2"/>
    <w:pPr>
      <w:shd w:val="clear" w:color="auto" w:fill="000080"/>
    </w:pPr>
    <w:rPr>
      <w:rFonts w:ascii="Tahoma" w:hAnsi="Tahoma" w:cs="Tahoma"/>
      <w:b/>
      <w:bCs/>
      <w:sz w:val="22"/>
    </w:rPr>
  </w:style>
  <w:style w:type="character" w:customStyle="1" w:styleId="MapadokumentuZnak">
    <w:name w:val="Mapa dokumentu Znak"/>
    <w:basedOn w:val="Domylnaczcionkaakapitu"/>
    <w:link w:val="Mapadokumentu"/>
    <w:semiHidden/>
    <w:rsid w:val="002F52A2"/>
    <w:rPr>
      <w:rFonts w:ascii="Tahoma" w:hAnsi="Tahoma" w:cs="Tahoma"/>
      <w:b/>
      <w:bCs/>
      <w:sz w:val="22"/>
      <w:szCs w:val="24"/>
      <w:shd w:val="clear" w:color="auto" w:fill="000080"/>
    </w:rPr>
  </w:style>
  <w:style w:type="paragraph" w:styleId="Spistreci1">
    <w:name w:val="toc 1"/>
    <w:basedOn w:val="Normalny"/>
    <w:autoRedefine/>
    <w:uiPriority w:val="39"/>
    <w:rsid w:val="002F52A2"/>
    <w:pPr>
      <w:tabs>
        <w:tab w:val="right" w:leader="dot" w:pos="7371"/>
      </w:tabs>
      <w:overflowPunct w:val="0"/>
      <w:autoSpaceDE w:val="0"/>
      <w:autoSpaceDN w:val="0"/>
      <w:adjustRightInd w:val="0"/>
      <w:spacing w:before="120" w:after="120"/>
    </w:pPr>
    <w:rPr>
      <w:b/>
      <w:caps/>
      <w:sz w:val="20"/>
      <w:szCs w:val="20"/>
    </w:rPr>
  </w:style>
  <w:style w:type="paragraph" w:styleId="Spistreci2">
    <w:name w:val="toc 2"/>
    <w:basedOn w:val="Normalny"/>
    <w:autoRedefine/>
    <w:uiPriority w:val="39"/>
    <w:rsid w:val="002F52A2"/>
    <w:pPr>
      <w:tabs>
        <w:tab w:val="right" w:leader="dot" w:pos="7371"/>
      </w:tabs>
      <w:overflowPunct w:val="0"/>
      <w:autoSpaceDE w:val="0"/>
      <w:autoSpaceDN w:val="0"/>
      <w:adjustRightInd w:val="0"/>
      <w:ind w:left="200"/>
    </w:pPr>
    <w:rPr>
      <w:sz w:val="20"/>
      <w:szCs w:val="20"/>
    </w:rPr>
  </w:style>
  <w:style w:type="paragraph" w:styleId="Spistreci3">
    <w:name w:val="toc 3"/>
    <w:basedOn w:val="Normalny"/>
    <w:autoRedefine/>
    <w:semiHidden/>
    <w:rsid w:val="002F52A2"/>
    <w:pPr>
      <w:tabs>
        <w:tab w:val="right" w:leader="dot" w:pos="7371"/>
      </w:tabs>
      <w:overflowPunct w:val="0"/>
      <w:autoSpaceDE w:val="0"/>
      <w:autoSpaceDN w:val="0"/>
      <w:adjustRightInd w:val="0"/>
      <w:ind w:left="400"/>
    </w:pPr>
    <w:rPr>
      <w:sz w:val="20"/>
      <w:szCs w:val="20"/>
    </w:rPr>
  </w:style>
  <w:style w:type="paragraph" w:styleId="Spistreci4">
    <w:name w:val="toc 4"/>
    <w:basedOn w:val="Normalny"/>
    <w:autoRedefine/>
    <w:semiHidden/>
    <w:rsid w:val="002F52A2"/>
    <w:pPr>
      <w:tabs>
        <w:tab w:val="right" w:leader="dot" w:pos="7371"/>
      </w:tabs>
      <w:overflowPunct w:val="0"/>
      <w:autoSpaceDE w:val="0"/>
      <w:autoSpaceDN w:val="0"/>
      <w:adjustRightInd w:val="0"/>
      <w:ind w:left="600"/>
    </w:pPr>
    <w:rPr>
      <w:sz w:val="18"/>
      <w:szCs w:val="20"/>
    </w:rPr>
  </w:style>
  <w:style w:type="paragraph" w:styleId="Spistreci5">
    <w:name w:val="toc 5"/>
    <w:basedOn w:val="Normalny"/>
    <w:autoRedefine/>
    <w:semiHidden/>
    <w:rsid w:val="002F52A2"/>
    <w:pPr>
      <w:tabs>
        <w:tab w:val="right" w:leader="dot" w:pos="7371"/>
      </w:tabs>
      <w:overflowPunct w:val="0"/>
      <w:autoSpaceDE w:val="0"/>
      <w:autoSpaceDN w:val="0"/>
      <w:adjustRightInd w:val="0"/>
      <w:ind w:left="800"/>
    </w:pPr>
    <w:rPr>
      <w:sz w:val="18"/>
      <w:szCs w:val="20"/>
    </w:rPr>
  </w:style>
  <w:style w:type="paragraph" w:styleId="Spistreci6">
    <w:name w:val="toc 6"/>
    <w:basedOn w:val="Normalny"/>
    <w:autoRedefine/>
    <w:semiHidden/>
    <w:rsid w:val="002F52A2"/>
    <w:pPr>
      <w:tabs>
        <w:tab w:val="right" w:leader="dot" w:pos="7371"/>
      </w:tabs>
      <w:overflowPunct w:val="0"/>
      <w:autoSpaceDE w:val="0"/>
      <w:autoSpaceDN w:val="0"/>
      <w:adjustRightInd w:val="0"/>
      <w:ind w:left="1000"/>
    </w:pPr>
    <w:rPr>
      <w:sz w:val="18"/>
      <w:szCs w:val="20"/>
    </w:rPr>
  </w:style>
  <w:style w:type="paragraph" w:styleId="Spistreci7">
    <w:name w:val="toc 7"/>
    <w:basedOn w:val="Normalny"/>
    <w:autoRedefine/>
    <w:semiHidden/>
    <w:rsid w:val="002F52A2"/>
    <w:pPr>
      <w:tabs>
        <w:tab w:val="right" w:leader="dot" w:pos="7371"/>
      </w:tabs>
      <w:overflowPunct w:val="0"/>
      <w:autoSpaceDE w:val="0"/>
      <w:autoSpaceDN w:val="0"/>
      <w:adjustRightInd w:val="0"/>
      <w:ind w:left="1200"/>
    </w:pPr>
    <w:rPr>
      <w:sz w:val="18"/>
      <w:szCs w:val="20"/>
    </w:rPr>
  </w:style>
  <w:style w:type="paragraph" w:styleId="Spistreci8">
    <w:name w:val="toc 8"/>
    <w:basedOn w:val="Normalny"/>
    <w:autoRedefine/>
    <w:semiHidden/>
    <w:rsid w:val="002F52A2"/>
    <w:pPr>
      <w:tabs>
        <w:tab w:val="right" w:leader="dot" w:pos="7371"/>
      </w:tabs>
      <w:overflowPunct w:val="0"/>
      <w:autoSpaceDE w:val="0"/>
      <w:autoSpaceDN w:val="0"/>
      <w:adjustRightInd w:val="0"/>
      <w:ind w:left="1400"/>
    </w:pPr>
    <w:rPr>
      <w:sz w:val="18"/>
      <w:szCs w:val="20"/>
    </w:rPr>
  </w:style>
  <w:style w:type="paragraph" w:styleId="Spistreci9">
    <w:name w:val="toc 9"/>
    <w:basedOn w:val="Normalny"/>
    <w:autoRedefine/>
    <w:semiHidden/>
    <w:rsid w:val="002F52A2"/>
    <w:pPr>
      <w:tabs>
        <w:tab w:val="right" w:leader="dot" w:pos="7371"/>
      </w:tabs>
      <w:overflowPunct w:val="0"/>
      <w:autoSpaceDE w:val="0"/>
      <w:autoSpaceDN w:val="0"/>
      <w:adjustRightInd w:val="0"/>
      <w:ind w:left="1600"/>
    </w:pPr>
    <w:rPr>
      <w:sz w:val="18"/>
      <w:szCs w:val="20"/>
    </w:rPr>
  </w:style>
  <w:style w:type="paragraph" w:customStyle="1" w:styleId="StylIwony">
    <w:name w:val="Styl Iwony"/>
    <w:basedOn w:val="Normalny"/>
    <w:rsid w:val="002F52A2"/>
    <w:pPr>
      <w:overflowPunct w:val="0"/>
      <w:autoSpaceDE w:val="0"/>
      <w:autoSpaceDN w:val="0"/>
      <w:adjustRightInd w:val="0"/>
      <w:spacing w:before="120" w:after="120"/>
      <w:jc w:val="both"/>
    </w:pPr>
    <w:rPr>
      <w:rFonts w:ascii="Bookman Old Style" w:hAnsi="Bookman Old Style"/>
      <w:szCs w:val="20"/>
    </w:rPr>
  </w:style>
  <w:style w:type="paragraph" w:customStyle="1" w:styleId="tekstost">
    <w:name w:val="tekst ost"/>
    <w:basedOn w:val="Normalny"/>
    <w:rsid w:val="002F52A2"/>
    <w:pPr>
      <w:overflowPunct w:val="0"/>
      <w:autoSpaceDE w:val="0"/>
      <w:autoSpaceDN w:val="0"/>
      <w:adjustRightInd w:val="0"/>
      <w:jc w:val="both"/>
    </w:pPr>
    <w:rPr>
      <w:sz w:val="20"/>
      <w:szCs w:val="20"/>
    </w:rPr>
  </w:style>
  <w:style w:type="paragraph" w:customStyle="1" w:styleId="Standardowytekst1">
    <w:name w:val="Standardowy.tekst1"/>
    <w:rsid w:val="002F52A2"/>
    <w:pPr>
      <w:overflowPunct w:val="0"/>
      <w:autoSpaceDE w:val="0"/>
      <w:autoSpaceDN w:val="0"/>
      <w:adjustRightInd w:val="0"/>
      <w:jc w:val="both"/>
    </w:pPr>
  </w:style>
  <w:style w:type="paragraph" w:customStyle="1" w:styleId="TEKSTNORMALNY">
    <w:name w:val="TEKST NORMALNY"/>
    <w:basedOn w:val="Normalny"/>
    <w:autoRedefine/>
    <w:rsid w:val="002F52A2"/>
    <w:pPr>
      <w:spacing w:before="120"/>
    </w:pPr>
    <w:rPr>
      <w:rFonts w:ascii="Tahoma" w:hAnsi="Tahoma" w:cs="Tahoma"/>
      <w:bCs/>
      <w:sz w:val="18"/>
      <w:szCs w:val="18"/>
    </w:rPr>
  </w:style>
  <w:style w:type="character" w:customStyle="1" w:styleId="Nagwek9Znak">
    <w:name w:val="Nagłówek 9 Znak"/>
    <w:rsid w:val="002F52A2"/>
    <w:rPr>
      <w:b/>
      <w:bCs/>
      <w:sz w:val="24"/>
      <w:szCs w:val="24"/>
    </w:rPr>
  </w:style>
  <w:style w:type="character" w:customStyle="1" w:styleId="Nagwek8Znak">
    <w:name w:val="Nagłówek 8 Znak"/>
    <w:rsid w:val="002F52A2"/>
    <w:rPr>
      <w:b/>
      <w:bCs/>
      <w:sz w:val="24"/>
      <w:szCs w:val="24"/>
    </w:rPr>
  </w:style>
  <w:style w:type="character" w:customStyle="1" w:styleId="Nagwek3Znak">
    <w:name w:val="Nagłówek 3 Znak"/>
    <w:rsid w:val="002F52A2"/>
    <w:rPr>
      <w:b/>
      <w:bCs/>
      <w:sz w:val="24"/>
      <w:szCs w:val="24"/>
    </w:rPr>
  </w:style>
  <w:style w:type="character" w:customStyle="1" w:styleId="Nagwek4Znak">
    <w:name w:val="Nagłówek 4 Znak"/>
    <w:rsid w:val="002F52A2"/>
    <w:rPr>
      <w:rFonts w:cs="Arial"/>
      <w:bCs/>
      <w:i/>
      <w:iCs/>
      <w:sz w:val="24"/>
      <w:szCs w:val="24"/>
    </w:rPr>
  </w:style>
  <w:style w:type="character" w:customStyle="1" w:styleId="Nagwek1Znak">
    <w:name w:val="Nagłówek 1 Znak"/>
    <w:aliases w:val="Nagł 1 Znak"/>
    <w:uiPriority w:val="9"/>
    <w:rsid w:val="002F52A2"/>
    <w:rPr>
      <w:b/>
      <w:bCs/>
      <w:sz w:val="24"/>
      <w:szCs w:val="24"/>
    </w:rPr>
  </w:style>
  <w:style w:type="character" w:customStyle="1" w:styleId="Nagwek2Znak">
    <w:name w:val="Nagłówek 2 Znak"/>
    <w:uiPriority w:val="9"/>
    <w:rsid w:val="002F52A2"/>
    <w:rPr>
      <w:rFonts w:cs="Arial"/>
      <w:b/>
      <w:bCs/>
      <w:i/>
      <w:sz w:val="24"/>
      <w:szCs w:val="24"/>
    </w:rPr>
  </w:style>
  <w:style w:type="character" w:customStyle="1" w:styleId="Nagwek6Znak">
    <w:name w:val="Nagłówek 6 Znak"/>
    <w:rsid w:val="002F52A2"/>
    <w:rPr>
      <w:rFonts w:eastAsia="Arial Unicode MS" w:cs="Arial"/>
      <w:sz w:val="96"/>
      <w:szCs w:val="24"/>
    </w:rPr>
  </w:style>
  <w:style w:type="paragraph" w:customStyle="1" w:styleId="content1">
    <w:name w:val="content1"/>
    <w:basedOn w:val="Normalny"/>
    <w:rsid w:val="002F52A2"/>
    <w:pPr>
      <w:ind w:right="272"/>
    </w:pPr>
  </w:style>
  <w:style w:type="character" w:customStyle="1" w:styleId="TekstpodstawowywcityZnak">
    <w:name w:val="Tekst podstawowy wcięty Znak"/>
    <w:rsid w:val="002F52A2"/>
    <w:rPr>
      <w:sz w:val="24"/>
      <w:szCs w:val="24"/>
    </w:rPr>
  </w:style>
  <w:style w:type="character" w:customStyle="1" w:styleId="Tekstpodstawowy3Znak">
    <w:name w:val="Tekst podstawowy 3 Znak"/>
    <w:rsid w:val="002F52A2"/>
    <w:rPr>
      <w:rFonts w:cs="Arial"/>
      <w:b/>
      <w:smallCaps/>
      <w:sz w:val="24"/>
      <w:szCs w:val="24"/>
    </w:rPr>
  </w:style>
  <w:style w:type="character" w:customStyle="1" w:styleId="Tekstpodstawowywcity2Znak">
    <w:name w:val="Tekst podstawowy wcięty 2 Znak"/>
    <w:semiHidden/>
    <w:rsid w:val="002F52A2"/>
    <w:rPr>
      <w:rFonts w:cs="Arial"/>
      <w:iCs/>
      <w:sz w:val="24"/>
      <w:szCs w:val="24"/>
    </w:rPr>
  </w:style>
  <w:style w:type="paragraph" w:customStyle="1" w:styleId="WW-Zawartotabeli11">
    <w:name w:val="WW-Zawartość tabeli11"/>
    <w:basedOn w:val="Tekstpodstawowy"/>
    <w:rsid w:val="002F52A2"/>
    <w:pPr>
      <w:widowControl w:val="0"/>
      <w:suppressLineNumbers/>
      <w:suppressAutoHyphens/>
      <w:spacing w:after="120"/>
    </w:pPr>
    <w:rPr>
      <w:rFonts w:ascii="Times New Roman" w:eastAsia="Lucida Sans Unicode" w:hAnsi="Times New Roman" w:cs="Tahoma"/>
      <w:szCs w:val="20"/>
    </w:rPr>
  </w:style>
  <w:style w:type="paragraph" w:customStyle="1" w:styleId="Tekstpodstawowy32">
    <w:name w:val="Tekst podstawowy 32"/>
    <w:basedOn w:val="Normalny"/>
    <w:rsid w:val="002F52A2"/>
    <w:pPr>
      <w:suppressAutoHyphens/>
      <w:spacing w:after="120"/>
      <w:jc w:val="both"/>
    </w:pPr>
    <w:rPr>
      <w:rFonts w:cs="Arial"/>
      <w:b/>
      <w:smallCaps/>
      <w:lang w:eastAsia="ar-SA"/>
    </w:rPr>
  </w:style>
  <w:style w:type="paragraph" w:customStyle="1" w:styleId="14StanowiskoPodpisujacego">
    <w:name w:val="@14.StanowiskoPodpisujacego"/>
    <w:basedOn w:val="Normalny"/>
    <w:rsid w:val="002F52A2"/>
    <w:pPr>
      <w:jc w:val="both"/>
    </w:pPr>
    <w:rPr>
      <w:rFonts w:ascii="Verdana" w:hAnsi="Verdana"/>
      <w:sz w:val="18"/>
      <w:szCs w:val="18"/>
    </w:rPr>
  </w:style>
  <w:style w:type="paragraph" w:customStyle="1" w:styleId="Tytu1">
    <w:name w:val="Tytu?"/>
    <w:basedOn w:val="Normalny"/>
    <w:rsid w:val="002F52A2"/>
    <w:pPr>
      <w:jc w:val="center"/>
    </w:pPr>
    <w:rPr>
      <w:b/>
      <w:sz w:val="28"/>
      <w:szCs w:val="20"/>
    </w:rPr>
  </w:style>
  <w:style w:type="paragraph" w:customStyle="1" w:styleId="Standard">
    <w:name w:val="Standard"/>
    <w:autoRedefine/>
    <w:rsid w:val="00903FA3"/>
    <w:pPr>
      <w:tabs>
        <w:tab w:val="left" w:pos="240"/>
      </w:tabs>
      <w:autoSpaceDE w:val="0"/>
      <w:autoSpaceDN w:val="0"/>
      <w:adjustRightInd w:val="0"/>
      <w:jc w:val="both"/>
    </w:pPr>
    <w:rPr>
      <w:rFonts w:ascii="Arial Narrow" w:hAnsi="Arial Narrow" w:cs="Arial"/>
      <w:bCs/>
      <w:iCs/>
      <w:color w:val="000000" w:themeColor="text1"/>
      <w:sz w:val="18"/>
      <w:szCs w:val="18"/>
    </w:rPr>
  </w:style>
  <w:style w:type="paragraph" w:customStyle="1" w:styleId="TLSAumowy">
    <w:name w:val="TLSA umowy"/>
    <w:basedOn w:val="Normalny"/>
    <w:rsid w:val="002F52A2"/>
    <w:pPr>
      <w:spacing w:after="120" w:line="312" w:lineRule="auto"/>
      <w:jc w:val="both"/>
    </w:pPr>
    <w:rPr>
      <w:rFonts w:ascii="Arial" w:hAnsi="Arial"/>
      <w:sz w:val="22"/>
      <w:szCs w:val="20"/>
    </w:rPr>
  </w:style>
  <w:style w:type="paragraph" w:customStyle="1" w:styleId="WW-Tekstpodstawowy2">
    <w:name w:val="WW-Tekst podstawowy 2"/>
    <w:basedOn w:val="Normalny"/>
    <w:rsid w:val="002F52A2"/>
    <w:pPr>
      <w:suppressAutoHyphens/>
      <w:jc w:val="both"/>
    </w:pPr>
    <w:rPr>
      <w:lang w:eastAsia="ar-SA"/>
    </w:rPr>
  </w:style>
  <w:style w:type="paragraph" w:customStyle="1" w:styleId="Tekstkomentarza1">
    <w:name w:val="Tekst komentarza1"/>
    <w:basedOn w:val="Normalny"/>
    <w:rsid w:val="002F52A2"/>
    <w:pPr>
      <w:suppressAutoHyphens/>
    </w:pPr>
    <w:rPr>
      <w:sz w:val="20"/>
      <w:szCs w:val="20"/>
      <w:lang w:eastAsia="ar-SA"/>
    </w:rPr>
  </w:style>
  <w:style w:type="character" w:customStyle="1" w:styleId="TematkomentarzaZnak">
    <w:name w:val="Temat komentarza Znak"/>
    <w:basedOn w:val="TekstkomentarzaZnak1"/>
    <w:link w:val="Tematkomentarza"/>
    <w:uiPriority w:val="99"/>
    <w:semiHidden/>
    <w:rsid w:val="002F52A2"/>
    <w:rPr>
      <w:b/>
      <w:bCs/>
    </w:rPr>
  </w:style>
  <w:style w:type="paragraph" w:customStyle="1" w:styleId="Heading">
    <w:name w:val="Heading"/>
    <w:basedOn w:val="Standard"/>
    <w:next w:val="Textbody"/>
    <w:rsid w:val="002F52A2"/>
    <w:pPr>
      <w:keepNext/>
      <w:widowControl w:val="0"/>
      <w:tabs>
        <w:tab w:val="clear" w:pos="240"/>
      </w:tabs>
      <w:suppressAutoHyphens/>
      <w:autoSpaceDE/>
      <w:adjustRightInd/>
      <w:spacing w:before="240" w:after="120"/>
      <w:jc w:val="left"/>
      <w:textAlignment w:val="baseline"/>
    </w:pPr>
    <w:rPr>
      <w:rFonts w:ascii="Arial" w:eastAsia="Microsoft YaHei" w:hAnsi="Arial" w:cs="Mangal"/>
      <w:bCs w:val="0"/>
      <w:kern w:val="3"/>
      <w:sz w:val="28"/>
      <w:szCs w:val="28"/>
      <w:lang w:eastAsia="ar-SA"/>
    </w:rPr>
  </w:style>
  <w:style w:type="paragraph" w:customStyle="1" w:styleId="Textbody">
    <w:name w:val="Text body"/>
    <w:basedOn w:val="Standard"/>
    <w:rsid w:val="002F52A2"/>
    <w:pPr>
      <w:widowControl w:val="0"/>
      <w:tabs>
        <w:tab w:val="clear" w:pos="240"/>
      </w:tabs>
      <w:suppressAutoHyphens/>
      <w:autoSpaceDE/>
      <w:adjustRightInd/>
      <w:spacing w:after="120"/>
      <w:jc w:val="left"/>
      <w:textAlignment w:val="baseline"/>
    </w:pPr>
    <w:rPr>
      <w:rFonts w:ascii="Times New Roman" w:eastAsia="Lucida Sans Unicode" w:hAnsi="Times New Roman"/>
      <w:bCs w:val="0"/>
      <w:kern w:val="3"/>
      <w:sz w:val="24"/>
      <w:szCs w:val="24"/>
      <w:lang w:eastAsia="ar-SA"/>
    </w:rPr>
  </w:style>
  <w:style w:type="paragraph" w:styleId="Legenda">
    <w:name w:val="caption"/>
    <w:basedOn w:val="Standard"/>
    <w:rsid w:val="002F52A2"/>
    <w:pPr>
      <w:widowControl w:val="0"/>
      <w:suppressLineNumbers/>
      <w:tabs>
        <w:tab w:val="clear" w:pos="240"/>
      </w:tabs>
      <w:suppressAutoHyphens/>
      <w:autoSpaceDE/>
      <w:adjustRightInd/>
      <w:spacing w:before="120" w:after="120"/>
      <w:jc w:val="left"/>
      <w:textAlignment w:val="baseline"/>
    </w:pPr>
    <w:rPr>
      <w:rFonts w:ascii="Times New Roman" w:eastAsia="Lucida Sans Unicode" w:hAnsi="Times New Roman" w:cs="Mangal"/>
      <w:bCs w:val="0"/>
      <w:i/>
      <w:iCs w:val="0"/>
      <w:kern w:val="3"/>
      <w:sz w:val="24"/>
      <w:szCs w:val="24"/>
      <w:lang w:eastAsia="ar-SA"/>
    </w:rPr>
  </w:style>
  <w:style w:type="paragraph" w:customStyle="1" w:styleId="Index">
    <w:name w:val="Index"/>
    <w:basedOn w:val="Standard"/>
    <w:rsid w:val="002F52A2"/>
    <w:pPr>
      <w:widowControl w:val="0"/>
      <w:suppressLineNumbers/>
      <w:tabs>
        <w:tab w:val="clear" w:pos="240"/>
      </w:tabs>
      <w:suppressAutoHyphens/>
      <w:autoSpaceDE/>
      <w:adjustRightInd/>
      <w:jc w:val="left"/>
      <w:textAlignment w:val="baseline"/>
    </w:pPr>
    <w:rPr>
      <w:rFonts w:ascii="Times New Roman" w:eastAsia="Lucida Sans Unicode" w:hAnsi="Times New Roman" w:cs="Mangal"/>
      <w:bCs w:val="0"/>
      <w:kern w:val="3"/>
      <w:sz w:val="24"/>
      <w:szCs w:val="24"/>
      <w:lang w:eastAsia="ar-SA"/>
    </w:rPr>
  </w:style>
  <w:style w:type="paragraph" w:customStyle="1" w:styleId="Textbodyindent">
    <w:name w:val="Text body indent"/>
    <w:basedOn w:val="Standard"/>
    <w:rsid w:val="002F52A2"/>
    <w:pPr>
      <w:widowControl w:val="0"/>
      <w:tabs>
        <w:tab w:val="clear" w:pos="240"/>
      </w:tabs>
      <w:suppressAutoHyphens/>
      <w:autoSpaceDE/>
      <w:adjustRightInd/>
      <w:spacing w:after="120"/>
      <w:ind w:left="283"/>
      <w:jc w:val="left"/>
      <w:textAlignment w:val="baseline"/>
    </w:pPr>
    <w:rPr>
      <w:rFonts w:ascii="Times New Roman" w:eastAsia="Lucida Sans Unicode" w:hAnsi="Times New Roman"/>
      <w:bCs w:val="0"/>
      <w:kern w:val="3"/>
      <w:sz w:val="24"/>
      <w:szCs w:val="24"/>
      <w:lang w:eastAsia="ar-SA"/>
    </w:rPr>
  </w:style>
  <w:style w:type="paragraph" w:customStyle="1" w:styleId="FR1">
    <w:name w:val="FR1"/>
    <w:rsid w:val="002F52A2"/>
    <w:pPr>
      <w:widowControl w:val="0"/>
      <w:suppressAutoHyphens/>
      <w:autoSpaceDN w:val="0"/>
      <w:spacing w:before="180"/>
      <w:textAlignment w:val="baseline"/>
    </w:pPr>
    <w:rPr>
      <w:rFonts w:ascii="Arial" w:hAnsi="Arial"/>
      <w:kern w:val="3"/>
      <w:sz w:val="22"/>
      <w:lang w:val="en-US"/>
    </w:rPr>
  </w:style>
  <w:style w:type="paragraph" w:customStyle="1" w:styleId="FR2">
    <w:name w:val="FR2"/>
    <w:rsid w:val="002F52A2"/>
    <w:pPr>
      <w:widowControl w:val="0"/>
      <w:suppressAutoHyphens/>
      <w:autoSpaceDN w:val="0"/>
      <w:spacing w:before="180"/>
      <w:ind w:left="40"/>
      <w:textAlignment w:val="baseline"/>
    </w:pPr>
    <w:rPr>
      <w:rFonts w:ascii="Arial" w:hAnsi="Arial"/>
      <w:kern w:val="3"/>
      <w:sz w:val="18"/>
    </w:rPr>
  </w:style>
  <w:style w:type="paragraph" w:customStyle="1" w:styleId="FR3">
    <w:name w:val="FR3"/>
    <w:rsid w:val="002F52A2"/>
    <w:pPr>
      <w:widowControl w:val="0"/>
      <w:suppressAutoHyphens/>
      <w:autoSpaceDN w:val="0"/>
      <w:textAlignment w:val="baseline"/>
    </w:pPr>
    <w:rPr>
      <w:rFonts w:ascii="Arial" w:hAnsi="Arial"/>
      <w:b/>
      <w:kern w:val="3"/>
      <w:sz w:val="12"/>
      <w:lang w:val="en-US"/>
    </w:rPr>
  </w:style>
  <w:style w:type="paragraph" w:customStyle="1" w:styleId="TableContents">
    <w:name w:val="Table Contents"/>
    <w:basedOn w:val="Standard"/>
    <w:rsid w:val="002F52A2"/>
    <w:pPr>
      <w:widowControl w:val="0"/>
      <w:suppressLineNumbers/>
      <w:tabs>
        <w:tab w:val="clear" w:pos="240"/>
      </w:tabs>
      <w:suppressAutoHyphens/>
      <w:autoSpaceDE/>
      <w:adjustRightInd/>
      <w:jc w:val="left"/>
      <w:textAlignment w:val="baseline"/>
    </w:pPr>
    <w:rPr>
      <w:rFonts w:ascii="Times New Roman" w:eastAsia="Lucida Sans Unicode" w:hAnsi="Times New Roman"/>
      <w:bCs w:val="0"/>
      <w:kern w:val="3"/>
      <w:sz w:val="24"/>
      <w:szCs w:val="24"/>
      <w:lang w:eastAsia="ar-SA"/>
    </w:rPr>
  </w:style>
  <w:style w:type="paragraph" w:customStyle="1" w:styleId="TableHeading">
    <w:name w:val="Table Heading"/>
    <w:basedOn w:val="TableContents"/>
    <w:rsid w:val="002F52A2"/>
    <w:pPr>
      <w:jc w:val="center"/>
    </w:pPr>
    <w:rPr>
      <w:b/>
      <w:bCs/>
    </w:rPr>
  </w:style>
  <w:style w:type="character" w:customStyle="1" w:styleId="Internetlink">
    <w:name w:val="Internet link"/>
    <w:rsid w:val="002F52A2"/>
    <w:rPr>
      <w:color w:val="0000FF"/>
      <w:u w:val="single"/>
    </w:rPr>
  </w:style>
  <w:style w:type="character" w:customStyle="1" w:styleId="tabulatory">
    <w:name w:val="tabulatory"/>
    <w:basedOn w:val="Domylnaczcionkaakapitu"/>
    <w:rsid w:val="002F52A2"/>
  </w:style>
  <w:style w:type="character" w:customStyle="1" w:styleId="txt-new">
    <w:name w:val="txt-new"/>
    <w:basedOn w:val="Domylnaczcionkaakapitu"/>
    <w:rsid w:val="002F52A2"/>
  </w:style>
  <w:style w:type="character" w:customStyle="1" w:styleId="BulletSymbols">
    <w:name w:val="Bullet Symbols"/>
    <w:rsid w:val="002F52A2"/>
    <w:rPr>
      <w:rFonts w:ascii="OpenSymbol" w:eastAsia="OpenSymbol" w:hAnsi="OpenSymbol" w:cs="OpenSymbol"/>
    </w:rPr>
  </w:style>
  <w:style w:type="character" w:customStyle="1" w:styleId="StrongEmphasis">
    <w:name w:val="Strong Emphasis"/>
    <w:rsid w:val="002F52A2"/>
    <w:rPr>
      <w:b/>
      <w:bCs/>
    </w:rPr>
  </w:style>
  <w:style w:type="character" w:customStyle="1" w:styleId="TekstdymkaZnak">
    <w:name w:val="Tekst dymka Znak"/>
    <w:link w:val="Tekstdymka"/>
    <w:uiPriority w:val="99"/>
    <w:rsid w:val="002F52A2"/>
    <w:rPr>
      <w:rFonts w:ascii="Tahoma" w:hAnsi="Tahoma" w:cs="Tahoma"/>
      <w:sz w:val="16"/>
      <w:szCs w:val="16"/>
    </w:rPr>
  </w:style>
  <w:style w:type="numbering" w:customStyle="1" w:styleId="WWNum1">
    <w:name w:val="WWNum1"/>
    <w:basedOn w:val="Bezlisty"/>
    <w:rsid w:val="002F52A2"/>
    <w:pPr>
      <w:numPr>
        <w:numId w:val="7"/>
      </w:numPr>
    </w:pPr>
  </w:style>
  <w:style w:type="numbering" w:customStyle="1" w:styleId="WWNum2">
    <w:name w:val="WWNum2"/>
    <w:basedOn w:val="Bezlisty"/>
    <w:rsid w:val="002F52A2"/>
    <w:pPr>
      <w:numPr>
        <w:numId w:val="8"/>
      </w:numPr>
    </w:pPr>
  </w:style>
  <w:style w:type="numbering" w:customStyle="1" w:styleId="WWNum3">
    <w:name w:val="WWNum3"/>
    <w:basedOn w:val="Bezlisty"/>
    <w:rsid w:val="002F52A2"/>
    <w:pPr>
      <w:numPr>
        <w:numId w:val="9"/>
      </w:numPr>
    </w:pPr>
  </w:style>
  <w:style w:type="numbering" w:customStyle="1" w:styleId="WWNum4">
    <w:name w:val="WWNum4"/>
    <w:basedOn w:val="Bezlisty"/>
    <w:rsid w:val="002F52A2"/>
    <w:pPr>
      <w:numPr>
        <w:numId w:val="10"/>
      </w:numPr>
    </w:pPr>
  </w:style>
  <w:style w:type="numbering" w:customStyle="1" w:styleId="WWNum5">
    <w:name w:val="WWNum5"/>
    <w:basedOn w:val="Bezlisty"/>
    <w:rsid w:val="002F52A2"/>
    <w:pPr>
      <w:numPr>
        <w:numId w:val="11"/>
      </w:numPr>
    </w:pPr>
  </w:style>
  <w:style w:type="character" w:customStyle="1" w:styleId="n67256colon">
    <w:name w:val="n67256colon"/>
    <w:basedOn w:val="Domylnaczcionkaakapitu"/>
    <w:rsid w:val="002F52A2"/>
  </w:style>
  <w:style w:type="character" w:customStyle="1" w:styleId="sh-dsfull-txt">
    <w:name w:val="sh-ds__full-txt"/>
    <w:basedOn w:val="Domylnaczcionkaakapitu"/>
    <w:rsid w:val="002F52A2"/>
  </w:style>
  <w:style w:type="numbering" w:customStyle="1" w:styleId="WW8Num6">
    <w:name w:val="WW8Num6"/>
    <w:rsid w:val="00B756AD"/>
    <w:pPr>
      <w:numPr>
        <w:numId w:val="12"/>
      </w:numPr>
    </w:pPr>
  </w:style>
  <w:style w:type="character" w:customStyle="1" w:styleId="bold">
    <w:name w:val="bold"/>
    <w:uiPriority w:val="99"/>
    <w:rsid w:val="001D2BB3"/>
    <w:rPr>
      <w:b/>
    </w:rPr>
  </w:style>
  <w:style w:type="paragraph" w:customStyle="1" w:styleId="p">
    <w:name w:val="p"/>
    <w:rsid w:val="005355DF"/>
    <w:pPr>
      <w:spacing w:line="259" w:lineRule="auto"/>
    </w:pPr>
    <w:rPr>
      <w:rFonts w:ascii="Arial Narrow" w:eastAsia="Arial Narrow" w:hAnsi="Arial Narrow" w:cs="Arial Narrow"/>
      <w:sz w:val="22"/>
      <w:szCs w:val="22"/>
    </w:rPr>
  </w:style>
  <w:style w:type="character" w:customStyle="1" w:styleId="Nagwek5Znak">
    <w:name w:val="Nagłówek 5 Znak"/>
    <w:basedOn w:val="Domylnaczcionkaakapitu"/>
    <w:link w:val="Nagwek5"/>
    <w:rsid w:val="00F153EB"/>
    <w:rPr>
      <w:i/>
      <w:iCs/>
    </w:rPr>
  </w:style>
  <w:style w:type="character" w:customStyle="1" w:styleId="Nagwek7Znak">
    <w:name w:val="Nagłówek 7 Znak"/>
    <w:basedOn w:val="Domylnaczcionkaakapitu"/>
    <w:link w:val="Nagwek7"/>
    <w:rsid w:val="00F153EB"/>
    <w:rPr>
      <w:b/>
      <w:bCs/>
      <w:sz w:val="24"/>
      <w:szCs w:val="24"/>
    </w:rPr>
  </w:style>
  <w:style w:type="character" w:customStyle="1" w:styleId="Tekstpodstawowywcity3Znak">
    <w:name w:val="Tekst podstawowy wcięty 3 Znak"/>
    <w:basedOn w:val="Domylnaczcionkaakapitu"/>
    <w:link w:val="Tekstpodstawowywcity3"/>
    <w:semiHidden/>
    <w:rsid w:val="00F153EB"/>
    <w:rPr>
      <w:sz w:val="22"/>
      <w:szCs w:val="22"/>
    </w:rPr>
  </w:style>
  <w:style w:type="character" w:customStyle="1" w:styleId="TekstprzypisukocowegoZnak">
    <w:name w:val="Tekst przypisu końcowego Znak"/>
    <w:basedOn w:val="Domylnaczcionkaakapitu"/>
    <w:link w:val="Tekstprzypisukocowego"/>
    <w:semiHidden/>
    <w:rsid w:val="00F153EB"/>
  </w:style>
  <w:style w:type="paragraph" w:customStyle="1" w:styleId="Pkt0">
    <w:name w:val="Pkt"/>
    <w:basedOn w:val="Akapitzlist"/>
    <w:link w:val="PktZnak"/>
    <w:qFormat/>
    <w:rsid w:val="00F153EB"/>
    <w:pPr>
      <w:widowControl w:val="0"/>
      <w:spacing w:before="60" w:line="288" w:lineRule="auto"/>
      <w:ind w:left="0"/>
    </w:pPr>
    <w:rPr>
      <w:color w:val="000000"/>
      <w:sz w:val="20"/>
      <w:szCs w:val="24"/>
      <w:lang w:eastAsia="pl-PL"/>
    </w:rPr>
  </w:style>
  <w:style w:type="character" w:customStyle="1" w:styleId="PktZnak">
    <w:name w:val="Pkt Znak"/>
    <w:link w:val="Pkt0"/>
    <w:locked/>
    <w:rsid w:val="00F153EB"/>
    <w:rPr>
      <w:rFonts w:ascii="Arial" w:hAnsi="Arial"/>
      <w:color w:val="000000"/>
      <w:szCs w:val="24"/>
    </w:rPr>
  </w:style>
  <w:style w:type="paragraph" w:customStyle="1" w:styleId="PKt1">
    <w:name w:val="PKt 1)"/>
    <w:basedOn w:val="Pkt0"/>
    <w:link w:val="PKt1Znak"/>
    <w:qFormat/>
    <w:rsid w:val="00F153EB"/>
    <w:pPr>
      <w:numPr>
        <w:ilvl w:val="1"/>
        <w:numId w:val="13"/>
      </w:numPr>
    </w:pPr>
  </w:style>
  <w:style w:type="character" w:customStyle="1" w:styleId="PKt1Znak">
    <w:name w:val="PKt 1) Znak"/>
    <w:link w:val="PKt1"/>
    <w:locked/>
    <w:rsid w:val="00F153EB"/>
    <w:rPr>
      <w:rFonts w:ascii="Arial" w:hAnsi="Arial"/>
      <w:color w:val="000000"/>
      <w:szCs w:val="24"/>
    </w:rPr>
  </w:style>
  <w:style w:type="numbering" w:customStyle="1" w:styleId="List81">
    <w:name w:val="List 81"/>
    <w:basedOn w:val="Bezlisty"/>
    <w:rsid w:val="00F153EB"/>
    <w:pPr>
      <w:numPr>
        <w:numId w:val="14"/>
      </w:numPr>
    </w:pPr>
  </w:style>
  <w:style w:type="numbering" w:customStyle="1" w:styleId="List24">
    <w:name w:val="List 24"/>
    <w:basedOn w:val="Bezlisty"/>
    <w:rsid w:val="00F153EB"/>
    <w:pPr>
      <w:numPr>
        <w:numId w:val="15"/>
      </w:numPr>
    </w:pPr>
  </w:style>
  <w:style w:type="numbering" w:customStyle="1" w:styleId="List26">
    <w:name w:val="List 26"/>
    <w:basedOn w:val="Bezlisty"/>
    <w:rsid w:val="00F153EB"/>
    <w:pPr>
      <w:numPr>
        <w:numId w:val="16"/>
      </w:numPr>
    </w:pPr>
  </w:style>
  <w:style w:type="paragraph" w:customStyle="1" w:styleId="BodyText31">
    <w:name w:val="Body Text 31"/>
    <w:basedOn w:val="Normalny"/>
    <w:rsid w:val="00F153EB"/>
    <w:pPr>
      <w:widowControl w:val="0"/>
      <w:suppressAutoHyphens/>
    </w:pPr>
    <w:rPr>
      <w:rFonts w:eastAsia="SimSun" w:cs="Arial"/>
      <w:kern w:val="1"/>
      <w:sz w:val="20"/>
      <w:szCs w:val="20"/>
      <w:lang w:eastAsia="hi-IN" w:bidi="hi-IN"/>
    </w:rPr>
  </w:style>
  <w:style w:type="numbering" w:customStyle="1" w:styleId="List15">
    <w:name w:val="List 15"/>
    <w:basedOn w:val="Bezlisty"/>
    <w:rsid w:val="00F153EB"/>
    <w:pPr>
      <w:numPr>
        <w:numId w:val="17"/>
      </w:numPr>
    </w:pPr>
  </w:style>
  <w:style w:type="paragraph" w:customStyle="1" w:styleId="SPISTRECI">
    <w:name w:val="SPIS TREŚCI"/>
    <w:basedOn w:val="Tekstpodstawowy3"/>
    <w:link w:val="SPISTRECIZnak"/>
    <w:qFormat/>
    <w:rsid w:val="00F153EB"/>
    <w:pPr>
      <w:suppressAutoHyphens/>
      <w:spacing w:before="0" w:line="276" w:lineRule="auto"/>
    </w:pPr>
    <w:rPr>
      <w:rFonts w:ascii="Calibri" w:eastAsia="Calibri" w:hAnsi="Calibri" w:cs="Tahoma"/>
      <w:b/>
      <w:bCs/>
      <w:i w:val="0"/>
      <w:iCs w:val="0"/>
      <w:smallCaps/>
      <w:sz w:val="22"/>
      <w:szCs w:val="22"/>
      <w:lang w:eastAsia="ar-SA"/>
    </w:rPr>
  </w:style>
  <w:style w:type="character" w:customStyle="1" w:styleId="SPISTRECIZnak">
    <w:name w:val="SPIS TREŚCI Znak"/>
    <w:basedOn w:val="Domylnaczcionkaakapitu"/>
    <w:link w:val="SPISTRECI"/>
    <w:rsid w:val="00F153EB"/>
    <w:rPr>
      <w:rFonts w:ascii="Calibri" w:eastAsia="Calibri" w:hAnsi="Calibri" w:cs="Tahoma"/>
      <w:b/>
      <w:bCs/>
      <w:smallCaps/>
      <w:sz w:val="22"/>
      <w:szCs w:val="22"/>
      <w:lang w:eastAsia="ar-SA"/>
    </w:rPr>
  </w:style>
  <w:style w:type="paragraph" w:customStyle="1" w:styleId="redniasiatka1akcent23">
    <w:name w:val="Średnia siatka 1 — akcent 23"/>
    <w:basedOn w:val="Normalny"/>
    <w:link w:val="redniasiatka1akcent2Znak1"/>
    <w:uiPriority w:val="34"/>
    <w:qFormat/>
    <w:rsid w:val="00F153EB"/>
    <w:pPr>
      <w:suppressAutoHyphens/>
      <w:spacing w:after="200" w:line="276" w:lineRule="auto"/>
      <w:ind w:left="720"/>
      <w:contextualSpacing/>
    </w:pPr>
    <w:rPr>
      <w:rFonts w:ascii="Calibri" w:eastAsia="Calibri" w:hAnsi="Calibri" w:cs="Calibri"/>
      <w:sz w:val="22"/>
      <w:szCs w:val="22"/>
      <w:lang w:eastAsia="ar-SA"/>
    </w:rPr>
  </w:style>
  <w:style w:type="character" w:customStyle="1" w:styleId="redniasiatka1akcent2Znak1">
    <w:name w:val="Średnia siatka 1 — akcent 2 Znak1"/>
    <w:link w:val="redniasiatka1akcent23"/>
    <w:uiPriority w:val="34"/>
    <w:locked/>
    <w:rsid w:val="00F153EB"/>
    <w:rPr>
      <w:rFonts w:ascii="Calibri" w:eastAsia="Calibri" w:hAnsi="Calibri" w:cs="Calibri"/>
      <w:sz w:val="22"/>
      <w:szCs w:val="22"/>
      <w:lang w:eastAsia="ar-SA"/>
    </w:rPr>
  </w:style>
  <w:style w:type="paragraph" w:customStyle="1" w:styleId="redniasiatka1akcent21">
    <w:name w:val="Średnia siatka 1 — akcent 21"/>
    <w:basedOn w:val="Normalny"/>
    <w:qFormat/>
    <w:rsid w:val="00F153EB"/>
    <w:pPr>
      <w:spacing w:after="200" w:line="276" w:lineRule="auto"/>
      <w:ind w:left="720" w:hanging="425"/>
      <w:contextualSpacing/>
      <w:jc w:val="both"/>
    </w:pPr>
    <w:rPr>
      <w:rFonts w:ascii="Calibri" w:eastAsia="Calibri" w:hAnsi="Calibri"/>
      <w:sz w:val="22"/>
      <w:szCs w:val="22"/>
      <w:lang w:eastAsia="en-US"/>
    </w:rPr>
  </w:style>
  <w:style w:type="paragraph" w:customStyle="1" w:styleId="Punkt">
    <w:name w:val="Punkt"/>
    <w:basedOn w:val="Normalny"/>
    <w:rsid w:val="00F153EB"/>
    <w:pPr>
      <w:numPr>
        <w:numId w:val="18"/>
      </w:numPr>
      <w:spacing w:before="120"/>
      <w:jc w:val="both"/>
    </w:pPr>
    <w:rPr>
      <w:rFonts w:ascii="Arial" w:hAnsi="Arial"/>
      <w:szCs w:val="20"/>
    </w:rPr>
  </w:style>
  <w:style w:type="paragraph" w:styleId="Listapunktowana">
    <w:name w:val="List Bullet"/>
    <w:basedOn w:val="Normalny"/>
    <w:rsid w:val="00F153EB"/>
    <w:pPr>
      <w:numPr>
        <w:numId w:val="19"/>
      </w:numPr>
    </w:pPr>
    <w:rPr>
      <w:rFonts w:ascii="Arial" w:hAnsi="Arial"/>
      <w:sz w:val="20"/>
      <w:szCs w:val="20"/>
    </w:rPr>
  </w:style>
  <w:style w:type="character" w:customStyle="1" w:styleId="apple-converted-space">
    <w:name w:val="apple-converted-space"/>
    <w:basedOn w:val="Domylnaczcionkaakapitu"/>
    <w:rsid w:val="00F153EB"/>
  </w:style>
  <w:style w:type="paragraph" w:customStyle="1" w:styleId="text-justify">
    <w:name w:val="text-justify"/>
    <w:basedOn w:val="Normalny"/>
    <w:rsid w:val="00F153EB"/>
    <w:pPr>
      <w:spacing w:before="100" w:beforeAutospacing="1" w:after="100" w:afterAutospacing="1"/>
    </w:pPr>
  </w:style>
  <w:style w:type="numbering" w:customStyle="1" w:styleId="List151">
    <w:name w:val="List 151"/>
    <w:basedOn w:val="Bezlisty"/>
    <w:rsid w:val="00F153EB"/>
    <w:pPr>
      <w:numPr>
        <w:numId w:val="20"/>
      </w:numPr>
    </w:pPr>
  </w:style>
  <w:style w:type="table" w:customStyle="1" w:styleId="TableNormal1">
    <w:name w:val="Table Normal1"/>
    <w:rsid w:val="00F153EB"/>
    <w:pPr>
      <w:pBdr>
        <w:top w:val="nil"/>
        <w:left w:val="nil"/>
        <w:bottom w:val="nil"/>
        <w:right w:val="nil"/>
        <w:between w:val="nil"/>
        <w:bar w:val="nil"/>
      </w:pBdr>
    </w:pPr>
    <w:rPr>
      <w:rFonts w:eastAsia="Arial Unicode MS"/>
      <w:bdr w:val="nil"/>
      <w:lang w:val="cs-CZ" w:eastAsia="de-DE"/>
    </w:rPr>
    <w:tblPr>
      <w:tblInd w:w="0" w:type="dxa"/>
      <w:tblCellMar>
        <w:top w:w="0" w:type="dxa"/>
        <w:left w:w="0" w:type="dxa"/>
        <w:bottom w:w="0" w:type="dxa"/>
        <w:right w:w="0" w:type="dxa"/>
      </w:tblCellMar>
    </w:tblPr>
  </w:style>
  <w:style w:type="paragraph" w:customStyle="1" w:styleId="justify">
    <w:name w:val="justify"/>
    <w:uiPriority w:val="99"/>
    <w:rsid w:val="00F057C8"/>
    <w:pPr>
      <w:spacing w:line="259" w:lineRule="auto"/>
      <w:jc w:val="both"/>
    </w:pPr>
    <w:rPr>
      <w:rFonts w:ascii="Arial Narrow" w:eastAsia="Arial Narrow" w:hAnsi="Arial Narrow" w:cs="Arial Narrow"/>
      <w:sz w:val="22"/>
      <w:szCs w:val="22"/>
    </w:rPr>
  </w:style>
  <w:style w:type="character" w:customStyle="1" w:styleId="StopkaZnak1">
    <w:name w:val="Stopka Znak1"/>
    <w:uiPriority w:val="99"/>
    <w:rsid w:val="00AA134E"/>
    <w:rPr>
      <w:sz w:val="24"/>
      <w:szCs w:val="24"/>
    </w:rPr>
  </w:style>
  <w:style w:type="paragraph" w:styleId="HTML-wstpniesformatowany">
    <w:name w:val="HTML Preformatted"/>
    <w:basedOn w:val="Normalny"/>
    <w:link w:val="HTML-wstpniesformatowanyZnak"/>
    <w:uiPriority w:val="99"/>
    <w:unhideWhenUsed/>
    <w:rsid w:val="00871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87164A"/>
    <w:rPr>
      <w:rFonts w:ascii="Courier New" w:hAnsi="Courier New" w:cs="Courier New"/>
    </w:rPr>
  </w:style>
  <w:style w:type="numbering" w:customStyle="1" w:styleId="WWNum8">
    <w:name w:val="WWNum8"/>
    <w:rsid w:val="00056673"/>
    <w:pPr>
      <w:numPr>
        <w:numId w:val="27"/>
      </w:numPr>
    </w:pPr>
  </w:style>
  <w:style w:type="numbering" w:customStyle="1" w:styleId="WWNum11">
    <w:name w:val="WWNum11"/>
    <w:rsid w:val="00056673"/>
    <w:pPr>
      <w:numPr>
        <w:numId w:val="28"/>
      </w:numPr>
    </w:pPr>
  </w:style>
  <w:style w:type="numbering" w:customStyle="1" w:styleId="WWNum15">
    <w:name w:val="WWNum15"/>
    <w:rsid w:val="00056673"/>
    <w:pPr>
      <w:numPr>
        <w:numId w:val="29"/>
      </w:numPr>
    </w:pPr>
  </w:style>
  <w:style w:type="numbering" w:customStyle="1" w:styleId="WWNum12">
    <w:name w:val="WWNum12"/>
    <w:rsid w:val="00056673"/>
    <w:pPr>
      <w:numPr>
        <w:numId w:val="30"/>
      </w:numPr>
    </w:pPr>
  </w:style>
  <w:style w:type="numbering" w:customStyle="1" w:styleId="WWNum25">
    <w:name w:val="WWNum25"/>
    <w:rsid w:val="00056673"/>
    <w:pPr>
      <w:numPr>
        <w:numId w:val="31"/>
      </w:numPr>
    </w:pPr>
  </w:style>
  <w:style w:type="numbering" w:customStyle="1" w:styleId="WWNum22">
    <w:name w:val="WWNum22"/>
    <w:rsid w:val="00056673"/>
    <w:pPr>
      <w:numPr>
        <w:numId w:val="32"/>
      </w:numPr>
    </w:pPr>
  </w:style>
  <w:style w:type="numbering" w:customStyle="1" w:styleId="WWNum23">
    <w:name w:val="WWNum23"/>
    <w:rsid w:val="00056673"/>
    <w:pPr>
      <w:numPr>
        <w:numId w:val="33"/>
      </w:numPr>
    </w:pPr>
  </w:style>
  <w:style w:type="numbering" w:customStyle="1" w:styleId="WWNum9">
    <w:name w:val="WWNum9"/>
    <w:rsid w:val="00056673"/>
    <w:pPr>
      <w:numPr>
        <w:numId w:val="34"/>
      </w:numPr>
    </w:pPr>
  </w:style>
  <w:style w:type="numbering" w:customStyle="1" w:styleId="WWNum13">
    <w:name w:val="WWNum13"/>
    <w:rsid w:val="00056673"/>
    <w:pPr>
      <w:numPr>
        <w:numId w:val="35"/>
      </w:numPr>
    </w:pPr>
  </w:style>
  <w:style w:type="character" w:customStyle="1" w:styleId="Nagwek2Znak1">
    <w:name w:val="Nagłówek 2 Znak1"/>
    <w:aliases w:val="ASAPHeading 2 Znak,Numbered - 2 Znak,h 3 Znak, ICL Znak,Heading 2a Znak,H2 Znak,PA Major Section Znak,l2 Znak,Headline 2 Znak,h2 Znak,2 Znak,headi Znak,heading2 Znak,h21 Znak,h22 Znak,21 Znak,kopregel 2 Znak,Titre m Znak,A.B.C. Znak"/>
    <w:basedOn w:val="Domylnaczcionkaakapitu"/>
    <w:link w:val="Nagwek2"/>
    <w:rsid w:val="00D44467"/>
    <w:rPr>
      <w:sz w:val="24"/>
      <w:szCs w:val="24"/>
    </w:rPr>
  </w:style>
  <w:style w:type="character" w:customStyle="1" w:styleId="TekstpodstawowyZnak1">
    <w:name w:val="Tekst podstawowy Znak1"/>
    <w:aliases w:val="a2 Znak2,Znak Znak Znak2,Znak Znak22,Znak Znak Znak Znak Znak Znak1, Znak Znak1,a2 Znak Znak Znak1,Tekst podstawowy Znak Znak Znak1,Body Text Char2 Znak Znak Znak1,Body Text Char Char Znak Znak Znak1,(F2) Znak"/>
    <w:basedOn w:val="Domylnaczcionkaakapitu"/>
    <w:link w:val="Tekstpodstawowy"/>
    <w:uiPriority w:val="99"/>
    <w:rsid w:val="00D44467"/>
    <w:rPr>
      <w:rFonts w:ascii="Arial" w:hAnsi="Arial" w:cs="Arial"/>
      <w:sz w:val="24"/>
      <w:szCs w:val="24"/>
    </w:rPr>
  </w:style>
  <w:style w:type="character" w:customStyle="1" w:styleId="Nagwek1Znak1">
    <w:name w:val="Nagłówek 1 Znak1"/>
    <w:aliases w:val="Nagł 1 Znak1"/>
    <w:basedOn w:val="Domylnaczcionkaakapitu"/>
    <w:link w:val="Nagwek1"/>
    <w:rsid w:val="00644E4A"/>
    <w:rPr>
      <w:b/>
      <w:bCs/>
      <w:sz w:val="25"/>
      <w:szCs w:val="25"/>
    </w:rPr>
  </w:style>
  <w:style w:type="character" w:customStyle="1" w:styleId="Nagwek3Znak1">
    <w:name w:val="Nagłówek 3 Znak1"/>
    <w:basedOn w:val="Domylnaczcionkaakapitu"/>
    <w:link w:val="Nagwek3"/>
    <w:rsid w:val="00644E4A"/>
    <w:rPr>
      <w:i/>
      <w:iCs/>
      <w:sz w:val="24"/>
      <w:szCs w:val="24"/>
    </w:rPr>
  </w:style>
  <w:style w:type="character" w:customStyle="1" w:styleId="Nagwek4Znak1">
    <w:name w:val="Nagłówek 4 Znak1"/>
    <w:basedOn w:val="Domylnaczcionkaakapitu"/>
    <w:link w:val="Nagwek4"/>
    <w:rsid w:val="00644E4A"/>
    <w:rPr>
      <w:i/>
      <w:iCs/>
      <w:sz w:val="24"/>
      <w:szCs w:val="24"/>
    </w:rPr>
  </w:style>
  <w:style w:type="character" w:customStyle="1" w:styleId="Nagwek6Znak1">
    <w:name w:val="Nagłówek 6 Znak1"/>
    <w:basedOn w:val="Domylnaczcionkaakapitu"/>
    <w:link w:val="Nagwek6"/>
    <w:rsid w:val="00644E4A"/>
    <w:rPr>
      <w:rFonts w:ascii="Arial" w:hAnsi="Arial" w:cs="Arial"/>
      <w:b/>
      <w:bCs/>
      <w:sz w:val="24"/>
      <w:szCs w:val="24"/>
    </w:rPr>
  </w:style>
  <w:style w:type="character" w:customStyle="1" w:styleId="Nagwek8Znak1">
    <w:name w:val="Nagłówek 8 Znak1"/>
    <w:basedOn w:val="Domylnaczcionkaakapitu"/>
    <w:link w:val="Nagwek8"/>
    <w:rsid w:val="00644E4A"/>
    <w:rPr>
      <w:rFonts w:ascii="Arial" w:hAnsi="Arial" w:cs="Arial"/>
      <w:sz w:val="24"/>
      <w:szCs w:val="24"/>
    </w:rPr>
  </w:style>
  <w:style w:type="character" w:customStyle="1" w:styleId="Nagwek9Znak1">
    <w:name w:val="Nagłówek 9 Znak1"/>
    <w:basedOn w:val="Domylnaczcionkaakapitu"/>
    <w:link w:val="Nagwek9"/>
    <w:rsid w:val="00644E4A"/>
    <w:rPr>
      <w:b/>
      <w:bCs/>
      <w:sz w:val="24"/>
      <w:szCs w:val="24"/>
    </w:rPr>
  </w:style>
  <w:style w:type="character" w:customStyle="1" w:styleId="TekstpodstawowywcityZnak1">
    <w:name w:val="Tekst podstawowy wcięty Znak1"/>
    <w:basedOn w:val="Domylnaczcionkaakapitu"/>
    <w:link w:val="Tekstpodstawowywcity"/>
    <w:semiHidden/>
    <w:rsid w:val="00644E4A"/>
    <w:rPr>
      <w:sz w:val="32"/>
      <w:szCs w:val="32"/>
    </w:rPr>
  </w:style>
  <w:style w:type="character" w:customStyle="1" w:styleId="Tekstpodstawowy3Znak1">
    <w:name w:val="Tekst podstawowy 3 Znak1"/>
    <w:basedOn w:val="Domylnaczcionkaakapitu"/>
    <w:link w:val="Tekstpodstawowy3"/>
    <w:rsid w:val="00644E4A"/>
    <w:rPr>
      <w:i/>
      <w:iCs/>
      <w:sz w:val="24"/>
      <w:szCs w:val="24"/>
    </w:rPr>
  </w:style>
  <w:style w:type="character" w:customStyle="1" w:styleId="Tekstpodstawowywcity2Znak1">
    <w:name w:val="Tekst podstawowy wcięty 2 Znak1"/>
    <w:basedOn w:val="Domylnaczcionkaakapitu"/>
    <w:link w:val="Tekstpodstawowywcity2"/>
    <w:semiHidden/>
    <w:rsid w:val="00644E4A"/>
    <w:rPr>
      <w:b/>
      <w:bCs/>
      <w:i/>
      <w:iCs/>
      <w:sz w:val="24"/>
      <w:szCs w:val="24"/>
    </w:rPr>
  </w:style>
  <w:style w:type="character" w:customStyle="1" w:styleId="ZnakZnak110">
    <w:name w:val="Znak Znak110"/>
    <w:semiHidden/>
    <w:locked/>
    <w:rsid w:val="00644E4A"/>
    <w:rPr>
      <w:b/>
      <w:bCs/>
      <w:sz w:val="20"/>
      <w:szCs w:val="20"/>
    </w:rPr>
  </w:style>
  <w:style w:type="character" w:customStyle="1" w:styleId="ZnakZnak41">
    <w:name w:val="Znak Znak41"/>
    <w:locked/>
    <w:rsid w:val="00644E4A"/>
    <w:rPr>
      <w:rFonts w:ascii="Courier New" w:hAnsi="Courier New" w:cs="Courier New"/>
      <w:lang w:val="pl-PL" w:eastAsia="pl-PL"/>
    </w:rPr>
  </w:style>
  <w:style w:type="paragraph" w:styleId="Listanumerowana2">
    <w:name w:val="List Number 2"/>
    <w:basedOn w:val="Normalny"/>
    <w:uiPriority w:val="99"/>
    <w:semiHidden/>
    <w:unhideWhenUsed/>
    <w:rsid w:val="00644E4A"/>
    <w:pPr>
      <w:numPr>
        <w:numId w:val="41"/>
      </w:numPr>
      <w:contextualSpacing/>
    </w:pPr>
    <w:rPr>
      <w:lang w:eastAsia="en-GB"/>
    </w:rPr>
  </w:style>
  <w:style w:type="numbering" w:customStyle="1" w:styleId="List110">
    <w:name w:val="List 110"/>
    <w:basedOn w:val="Bezlisty"/>
    <w:rsid w:val="00644E4A"/>
    <w:pPr>
      <w:numPr>
        <w:numId w:val="43"/>
      </w:numPr>
    </w:pPr>
  </w:style>
  <w:style w:type="numbering" w:customStyle="1" w:styleId="List141">
    <w:name w:val="List 141"/>
    <w:basedOn w:val="Bezlisty"/>
    <w:rsid w:val="00644E4A"/>
    <w:pPr>
      <w:numPr>
        <w:numId w:val="42"/>
      </w:numPr>
    </w:pPr>
  </w:style>
  <w:style w:type="character" w:customStyle="1" w:styleId="footnote">
    <w:name w:val="footnote"/>
    <w:basedOn w:val="Domylnaczcionkaakapitu"/>
    <w:rsid w:val="00644E4A"/>
  </w:style>
  <w:style w:type="numbering" w:customStyle="1" w:styleId="List12">
    <w:name w:val="List 12"/>
    <w:basedOn w:val="Bezlisty"/>
    <w:rsid w:val="00644E4A"/>
    <w:pPr>
      <w:numPr>
        <w:numId w:val="44"/>
      </w:numPr>
    </w:pPr>
  </w:style>
  <w:style w:type="numbering" w:customStyle="1" w:styleId="List61">
    <w:name w:val="List 61"/>
    <w:basedOn w:val="Bezlisty"/>
    <w:rsid w:val="00644E4A"/>
    <w:pPr>
      <w:numPr>
        <w:numId w:val="49"/>
      </w:numPr>
    </w:pPr>
  </w:style>
  <w:style w:type="numbering" w:customStyle="1" w:styleId="List221">
    <w:name w:val="List 221"/>
    <w:basedOn w:val="Bezlisty"/>
    <w:rsid w:val="00644E4A"/>
    <w:pPr>
      <w:numPr>
        <w:numId w:val="48"/>
      </w:numPr>
    </w:pPr>
  </w:style>
  <w:style w:type="numbering" w:customStyle="1" w:styleId="List371">
    <w:name w:val="List 371"/>
    <w:basedOn w:val="Bezlisty"/>
    <w:rsid w:val="00644E4A"/>
    <w:pPr>
      <w:numPr>
        <w:numId w:val="45"/>
      </w:numPr>
    </w:pPr>
  </w:style>
  <w:style w:type="numbering" w:customStyle="1" w:styleId="List47">
    <w:name w:val="List 47"/>
    <w:basedOn w:val="Bezlisty"/>
    <w:rsid w:val="00644E4A"/>
    <w:pPr>
      <w:numPr>
        <w:numId w:val="46"/>
      </w:numPr>
    </w:pPr>
  </w:style>
  <w:style w:type="numbering" w:customStyle="1" w:styleId="List60">
    <w:name w:val="List 60"/>
    <w:basedOn w:val="Bezlisty"/>
    <w:rsid w:val="00644E4A"/>
    <w:pPr>
      <w:numPr>
        <w:numId w:val="47"/>
      </w:numPr>
    </w:pPr>
  </w:style>
  <w:style w:type="numbering" w:customStyle="1" w:styleId="List57">
    <w:name w:val="List 57"/>
    <w:basedOn w:val="Bezlisty"/>
    <w:rsid w:val="00644E4A"/>
    <w:pPr>
      <w:numPr>
        <w:numId w:val="50"/>
      </w:numPr>
    </w:pPr>
  </w:style>
  <w:style w:type="character" w:customStyle="1" w:styleId="Nierozpoznanawzmianka1">
    <w:name w:val="Nierozpoznana wzmianka1"/>
    <w:basedOn w:val="Domylnaczcionkaakapitu"/>
    <w:uiPriority w:val="99"/>
    <w:semiHidden/>
    <w:unhideWhenUsed/>
    <w:rsid w:val="00A558AC"/>
    <w:rPr>
      <w:color w:val="605E5C"/>
      <w:shd w:val="clear" w:color="auto" w:fill="E1DFDD"/>
    </w:rPr>
  </w:style>
  <w:style w:type="paragraph" w:styleId="Nagwekspisutreci">
    <w:name w:val="TOC Heading"/>
    <w:basedOn w:val="Nagwek1"/>
    <w:next w:val="Normalny"/>
    <w:uiPriority w:val="39"/>
    <w:unhideWhenUsed/>
    <w:qFormat/>
    <w:rsid w:val="006119A0"/>
    <w:pPr>
      <w:keepLines/>
      <w:spacing w:before="480" w:after="0"/>
      <w:jc w:val="left"/>
      <w:outlineLvl w:val="9"/>
    </w:pPr>
    <w:rPr>
      <w:rFonts w:asciiTheme="majorHAnsi" w:eastAsiaTheme="majorEastAsia" w:hAnsiTheme="majorHAnsi" w:cstheme="majorBidi"/>
      <w:color w:val="2E74B5" w:themeColor="accent1" w:themeShade="BF"/>
      <w:sz w:val="28"/>
      <w:szCs w:val="28"/>
    </w:rPr>
  </w:style>
  <w:style w:type="table" w:customStyle="1" w:styleId="TableGrid">
    <w:name w:val="TableGrid"/>
    <w:rsid w:val="006119A0"/>
    <w:rPr>
      <w:rFonts w:ascii="Calibri" w:hAnsi="Calibri"/>
      <w:sz w:val="24"/>
      <w:szCs w:val="24"/>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nhideWhenUsed="0" w:qFormat="1"/>
    <w:lsdException w:name="Default Paragraph Font" w:uiPriority="1"/>
    <w:lsdException w:name="Body Text Indent" w:uiPriority="0"/>
    <w:lsdException w:name="List Continue 2" w:uiPriority="0"/>
    <w:lsdException w:name="List Continue 3"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028A"/>
    <w:rPr>
      <w:sz w:val="24"/>
      <w:szCs w:val="24"/>
    </w:rPr>
  </w:style>
  <w:style w:type="paragraph" w:styleId="Nagwek1">
    <w:name w:val="heading 1"/>
    <w:aliases w:val="Nagł 1"/>
    <w:basedOn w:val="Normalny"/>
    <w:next w:val="Normalny"/>
    <w:link w:val="Nagwek1Znak1"/>
    <w:uiPriority w:val="9"/>
    <w:qFormat/>
    <w:rsid w:val="00E171AE"/>
    <w:pPr>
      <w:keepNext/>
      <w:spacing w:before="240" w:after="60"/>
      <w:jc w:val="both"/>
      <w:outlineLvl w:val="0"/>
    </w:pPr>
    <w:rPr>
      <w:b/>
      <w:bCs/>
      <w:sz w:val="25"/>
      <w:szCs w:val="25"/>
    </w:rPr>
  </w:style>
  <w:style w:type="paragraph" w:styleId="Nagwek2">
    <w:name w:val="heading 2"/>
    <w:aliases w:val="ASAPHeading 2,Numbered - 2,h 3, ICL,Heading 2a,H2,PA Major Section,l2,Headline 2,h2,2,headi,heading2,h21,h22,21,kopregel 2,Titre m,A.B.C.,heading 2,ICL"/>
    <w:basedOn w:val="Normalny"/>
    <w:next w:val="Normalny"/>
    <w:link w:val="Nagwek2Znak1"/>
    <w:uiPriority w:val="9"/>
    <w:qFormat/>
    <w:rsid w:val="00E171AE"/>
    <w:pPr>
      <w:keepNext/>
      <w:jc w:val="both"/>
      <w:outlineLvl w:val="1"/>
    </w:pPr>
  </w:style>
  <w:style w:type="paragraph" w:styleId="Nagwek3">
    <w:name w:val="heading 3"/>
    <w:basedOn w:val="Normalny"/>
    <w:next w:val="Normalny"/>
    <w:link w:val="Nagwek3Znak1"/>
    <w:qFormat/>
    <w:rsid w:val="00E171AE"/>
    <w:pPr>
      <w:keepNext/>
      <w:outlineLvl w:val="2"/>
    </w:pPr>
    <w:rPr>
      <w:i/>
      <w:iCs/>
    </w:rPr>
  </w:style>
  <w:style w:type="paragraph" w:styleId="Nagwek4">
    <w:name w:val="heading 4"/>
    <w:basedOn w:val="Normalny"/>
    <w:next w:val="Normalny"/>
    <w:link w:val="Nagwek4Znak1"/>
    <w:qFormat/>
    <w:rsid w:val="00E171AE"/>
    <w:pPr>
      <w:keepNext/>
      <w:spacing w:before="120"/>
      <w:jc w:val="both"/>
      <w:outlineLvl w:val="3"/>
    </w:pPr>
    <w:rPr>
      <w:i/>
      <w:iCs/>
    </w:rPr>
  </w:style>
  <w:style w:type="paragraph" w:styleId="Nagwek5">
    <w:name w:val="heading 5"/>
    <w:basedOn w:val="Normalny"/>
    <w:next w:val="Normalny"/>
    <w:link w:val="Nagwek5Znak"/>
    <w:qFormat/>
    <w:rsid w:val="00E171AE"/>
    <w:pPr>
      <w:keepNext/>
      <w:snapToGrid w:val="0"/>
      <w:jc w:val="center"/>
      <w:outlineLvl w:val="4"/>
    </w:pPr>
    <w:rPr>
      <w:i/>
      <w:iCs/>
      <w:sz w:val="20"/>
      <w:szCs w:val="20"/>
    </w:rPr>
  </w:style>
  <w:style w:type="paragraph" w:styleId="Nagwek6">
    <w:name w:val="heading 6"/>
    <w:basedOn w:val="Normalny"/>
    <w:next w:val="Normalny"/>
    <w:link w:val="Nagwek6Znak1"/>
    <w:qFormat/>
    <w:rsid w:val="00E171AE"/>
    <w:pPr>
      <w:spacing w:before="120"/>
      <w:jc w:val="center"/>
      <w:outlineLvl w:val="5"/>
    </w:pPr>
    <w:rPr>
      <w:rFonts w:ascii="Arial" w:hAnsi="Arial" w:cs="Arial"/>
      <w:b/>
      <w:bCs/>
    </w:rPr>
  </w:style>
  <w:style w:type="paragraph" w:styleId="Nagwek7">
    <w:name w:val="heading 7"/>
    <w:basedOn w:val="Normalny"/>
    <w:next w:val="Normalny"/>
    <w:link w:val="Nagwek7Znak"/>
    <w:qFormat/>
    <w:rsid w:val="00E171AE"/>
    <w:pPr>
      <w:keepNext/>
      <w:jc w:val="both"/>
      <w:outlineLvl w:val="6"/>
    </w:pPr>
    <w:rPr>
      <w:b/>
      <w:bCs/>
    </w:rPr>
  </w:style>
  <w:style w:type="paragraph" w:styleId="Nagwek8">
    <w:name w:val="heading 8"/>
    <w:basedOn w:val="Normalny"/>
    <w:next w:val="Normalny"/>
    <w:link w:val="Nagwek8Znak1"/>
    <w:qFormat/>
    <w:rsid w:val="00E171AE"/>
    <w:pPr>
      <w:keepNext/>
      <w:numPr>
        <w:numId w:val="1"/>
      </w:numPr>
      <w:jc w:val="right"/>
      <w:outlineLvl w:val="7"/>
    </w:pPr>
    <w:rPr>
      <w:rFonts w:ascii="Arial" w:hAnsi="Arial" w:cs="Arial"/>
    </w:rPr>
  </w:style>
  <w:style w:type="paragraph" w:styleId="Nagwek9">
    <w:name w:val="heading 9"/>
    <w:basedOn w:val="Normalny"/>
    <w:next w:val="Normalny"/>
    <w:link w:val="Nagwek9Znak1"/>
    <w:qFormat/>
    <w:rsid w:val="00E171AE"/>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Znak21">
    <w:name w:val="Znak Znak21"/>
    <w:locked/>
    <w:rsid w:val="00E171AE"/>
    <w:rPr>
      <w:rFonts w:ascii="Cambria" w:hAnsi="Cambria" w:cs="Cambria"/>
      <w:b/>
      <w:bCs/>
      <w:kern w:val="32"/>
      <w:sz w:val="32"/>
      <w:szCs w:val="32"/>
    </w:rPr>
  </w:style>
  <w:style w:type="character" w:customStyle="1" w:styleId="ZnakZnak20">
    <w:name w:val="Znak Znak20"/>
    <w:semiHidden/>
    <w:locked/>
    <w:rsid w:val="00E171AE"/>
    <w:rPr>
      <w:rFonts w:ascii="Cambria" w:hAnsi="Cambria" w:cs="Cambria"/>
      <w:b/>
      <w:bCs/>
      <w:i/>
      <w:iCs/>
      <w:sz w:val="28"/>
      <w:szCs w:val="28"/>
    </w:rPr>
  </w:style>
  <w:style w:type="character" w:customStyle="1" w:styleId="ZnakZnak19">
    <w:name w:val="Znak Znak19"/>
    <w:semiHidden/>
    <w:locked/>
    <w:rsid w:val="00E171AE"/>
    <w:rPr>
      <w:rFonts w:ascii="Cambria" w:hAnsi="Cambria" w:cs="Cambria"/>
      <w:b/>
      <w:bCs/>
      <w:sz w:val="26"/>
      <w:szCs w:val="26"/>
    </w:rPr>
  </w:style>
  <w:style w:type="character" w:customStyle="1" w:styleId="ZnakZnak18">
    <w:name w:val="Znak Znak18"/>
    <w:semiHidden/>
    <w:locked/>
    <w:rsid w:val="00E171AE"/>
    <w:rPr>
      <w:rFonts w:ascii="Calibri" w:hAnsi="Calibri" w:cs="Calibri"/>
      <w:b/>
      <w:bCs/>
      <w:sz w:val="28"/>
      <w:szCs w:val="28"/>
    </w:rPr>
  </w:style>
  <w:style w:type="character" w:customStyle="1" w:styleId="ZnakZnak17">
    <w:name w:val="Znak Znak17"/>
    <w:semiHidden/>
    <w:locked/>
    <w:rsid w:val="00E171AE"/>
    <w:rPr>
      <w:rFonts w:ascii="Calibri" w:hAnsi="Calibri" w:cs="Calibri"/>
      <w:b/>
      <w:bCs/>
      <w:i/>
      <w:iCs/>
      <w:sz w:val="26"/>
      <w:szCs w:val="26"/>
    </w:rPr>
  </w:style>
  <w:style w:type="character" w:customStyle="1" w:styleId="ZnakZnak16">
    <w:name w:val="Znak Znak16"/>
    <w:semiHidden/>
    <w:locked/>
    <w:rsid w:val="00E171AE"/>
    <w:rPr>
      <w:rFonts w:ascii="Calibri" w:hAnsi="Calibri" w:cs="Calibri"/>
      <w:b/>
      <w:bCs/>
    </w:rPr>
  </w:style>
  <w:style w:type="character" w:customStyle="1" w:styleId="ZnakZnak15">
    <w:name w:val="Znak Znak15"/>
    <w:semiHidden/>
    <w:locked/>
    <w:rsid w:val="00E171AE"/>
    <w:rPr>
      <w:rFonts w:ascii="Calibri" w:hAnsi="Calibri" w:cs="Calibri"/>
      <w:sz w:val="24"/>
      <w:szCs w:val="24"/>
    </w:rPr>
  </w:style>
  <w:style w:type="character" w:customStyle="1" w:styleId="ZnakZnak14">
    <w:name w:val="Znak Znak14"/>
    <w:semiHidden/>
    <w:locked/>
    <w:rsid w:val="00E171AE"/>
    <w:rPr>
      <w:rFonts w:ascii="Arial" w:hAnsi="Arial" w:cs="Arial"/>
      <w:sz w:val="24"/>
      <w:szCs w:val="24"/>
      <w:lang w:val="pl-PL" w:eastAsia="pl-PL"/>
    </w:rPr>
  </w:style>
  <w:style w:type="character" w:customStyle="1" w:styleId="ZnakZnak13">
    <w:name w:val="Znak Znak13"/>
    <w:semiHidden/>
    <w:locked/>
    <w:rsid w:val="00E171AE"/>
    <w:rPr>
      <w:rFonts w:ascii="Cambria" w:hAnsi="Cambria" w:cs="Cambria"/>
    </w:rPr>
  </w:style>
  <w:style w:type="paragraph" w:styleId="NormalnyWeb">
    <w:name w:val="Normal (Web)"/>
    <w:basedOn w:val="Normalny"/>
    <w:uiPriority w:val="99"/>
    <w:rsid w:val="00E171AE"/>
    <w:pPr>
      <w:spacing w:before="100" w:beforeAutospacing="1" w:after="100" w:afterAutospacing="1"/>
      <w:jc w:val="both"/>
    </w:pPr>
    <w:rPr>
      <w:sz w:val="20"/>
      <w:szCs w:val="20"/>
    </w:rPr>
  </w:style>
  <w:style w:type="paragraph" w:styleId="Nagwek">
    <w:name w:val="header"/>
    <w:basedOn w:val="Normalny"/>
    <w:link w:val="NagwekZnak"/>
    <w:uiPriority w:val="99"/>
    <w:rsid w:val="00E171AE"/>
    <w:pPr>
      <w:tabs>
        <w:tab w:val="center" w:pos="4536"/>
        <w:tab w:val="right" w:pos="9072"/>
      </w:tabs>
    </w:pPr>
  </w:style>
  <w:style w:type="character" w:customStyle="1" w:styleId="ZnakZnak12">
    <w:name w:val="Znak Znak12"/>
    <w:locked/>
    <w:rsid w:val="00E171AE"/>
    <w:rPr>
      <w:sz w:val="24"/>
      <w:szCs w:val="24"/>
      <w:lang w:val="pl-PL" w:eastAsia="pl-PL"/>
    </w:rPr>
  </w:style>
  <w:style w:type="paragraph" w:styleId="Stopka">
    <w:name w:val="footer"/>
    <w:basedOn w:val="Normalny"/>
    <w:link w:val="StopkaZnak"/>
    <w:uiPriority w:val="99"/>
    <w:rsid w:val="00E171AE"/>
    <w:pPr>
      <w:tabs>
        <w:tab w:val="center" w:pos="4536"/>
        <w:tab w:val="right" w:pos="9072"/>
      </w:tabs>
    </w:pPr>
    <w:rPr>
      <w:sz w:val="20"/>
      <w:szCs w:val="20"/>
    </w:rPr>
  </w:style>
  <w:style w:type="character" w:customStyle="1" w:styleId="ZnakZnak11">
    <w:name w:val="Znak Znak11"/>
    <w:basedOn w:val="Domylnaczcionkaakapitu"/>
    <w:locked/>
    <w:rsid w:val="00E171AE"/>
  </w:style>
  <w:style w:type="paragraph" w:styleId="Lista">
    <w:name w:val="List"/>
    <w:basedOn w:val="Normalny"/>
    <w:rsid w:val="00E171AE"/>
    <w:pPr>
      <w:ind w:left="283" w:hanging="283"/>
    </w:pPr>
    <w:rPr>
      <w:rFonts w:ascii="Arial" w:hAnsi="Arial" w:cs="Arial"/>
    </w:rPr>
  </w:style>
  <w:style w:type="paragraph" w:styleId="Lista2">
    <w:name w:val="List 2"/>
    <w:basedOn w:val="Normalny"/>
    <w:semiHidden/>
    <w:rsid w:val="00E171AE"/>
    <w:pPr>
      <w:ind w:left="566" w:hanging="283"/>
    </w:pPr>
  </w:style>
  <w:style w:type="paragraph" w:styleId="Tytu">
    <w:name w:val="Title"/>
    <w:basedOn w:val="Normalny"/>
    <w:link w:val="TytuZnak"/>
    <w:uiPriority w:val="99"/>
    <w:qFormat/>
    <w:rsid w:val="00E171AE"/>
    <w:pPr>
      <w:jc w:val="center"/>
    </w:pPr>
    <w:rPr>
      <w:sz w:val="28"/>
      <w:szCs w:val="28"/>
    </w:rPr>
  </w:style>
  <w:style w:type="character" w:customStyle="1" w:styleId="ZnakZnak10">
    <w:name w:val="Znak Znak10"/>
    <w:locked/>
    <w:rsid w:val="00E171AE"/>
    <w:rPr>
      <w:sz w:val="24"/>
      <w:szCs w:val="24"/>
    </w:rPr>
  </w:style>
  <w:style w:type="paragraph" w:styleId="Tekstpodstawowy">
    <w:name w:val="Body Text"/>
    <w:aliases w:val="a2,Znak Znak,Znak,Znak Znak Znak Znak Znak, Znak,a2 Znak Znak,Tekst podstawowy Znak Znak,Body Text Char2 Znak Znak,Body Text Char Char Znak Znak,Body Text Char1 Char1 Char Znak Znak,Body Text Char Char1 Char Char Znak Znak,(F2)"/>
    <w:basedOn w:val="Normalny"/>
    <w:link w:val="TekstpodstawowyZnak1"/>
    <w:uiPriority w:val="99"/>
    <w:rsid w:val="00E171AE"/>
    <w:rPr>
      <w:rFonts w:ascii="Arial" w:hAnsi="Arial" w:cs="Arial"/>
    </w:rPr>
  </w:style>
  <w:style w:type="character" w:customStyle="1" w:styleId="a2Znak1">
    <w:name w:val="a2 Znak1"/>
    <w:aliases w:val="Znak Znak Znak1,Znak Znak1,Znak Znak Znak Znak Znak Znak Znak,Tekst podstawowy Znak,Znak Znak Znak Znak Znak Znak, Znak Znak,a2 Znak Znak Znak,Tekst podstawowy Znak Znak Znak,Body Text Char2 Znak Znak Znak,Body Text Char Char Znak Znak Znak"/>
    <w:locked/>
    <w:rsid w:val="00E171AE"/>
    <w:rPr>
      <w:rFonts w:ascii="Arial" w:hAnsi="Arial" w:cs="Arial"/>
      <w:sz w:val="24"/>
      <w:szCs w:val="24"/>
      <w:lang w:val="pl-PL" w:eastAsia="pl-PL"/>
    </w:rPr>
  </w:style>
  <w:style w:type="paragraph" w:styleId="Tekstpodstawowywcity">
    <w:name w:val="Body Text Indent"/>
    <w:basedOn w:val="Normalny"/>
    <w:link w:val="TekstpodstawowywcityZnak1"/>
    <w:semiHidden/>
    <w:rsid w:val="00E171AE"/>
    <w:pPr>
      <w:ind w:left="1416"/>
    </w:pPr>
    <w:rPr>
      <w:sz w:val="32"/>
      <w:szCs w:val="32"/>
    </w:rPr>
  </w:style>
  <w:style w:type="character" w:customStyle="1" w:styleId="ZnakZnak9">
    <w:name w:val="Znak Znak9"/>
    <w:semiHidden/>
    <w:locked/>
    <w:rsid w:val="00E171AE"/>
    <w:rPr>
      <w:sz w:val="24"/>
      <w:szCs w:val="24"/>
    </w:rPr>
  </w:style>
  <w:style w:type="paragraph" w:styleId="Lista-kontynuacja2">
    <w:name w:val="List Continue 2"/>
    <w:basedOn w:val="Normalny"/>
    <w:semiHidden/>
    <w:rsid w:val="00E171AE"/>
    <w:pPr>
      <w:spacing w:after="120"/>
      <w:ind w:left="566"/>
    </w:pPr>
    <w:rPr>
      <w:sz w:val="20"/>
      <w:szCs w:val="20"/>
    </w:rPr>
  </w:style>
  <w:style w:type="paragraph" w:styleId="Tekstpodstawowy2">
    <w:name w:val="Body Text 2"/>
    <w:basedOn w:val="Normalny"/>
    <w:link w:val="Tekstpodstawowy2Znak"/>
    <w:uiPriority w:val="99"/>
    <w:rsid w:val="00E171AE"/>
    <w:pPr>
      <w:spacing w:before="120"/>
      <w:jc w:val="both"/>
    </w:pPr>
    <w:rPr>
      <w:b/>
      <w:bCs/>
      <w:sz w:val="25"/>
      <w:szCs w:val="25"/>
    </w:rPr>
  </w:style>
  <w:style w:type="character" w:customStyle="1" w:styleId="ZnakZnak8">
    <w:name w:val="Znak Znak8"/>
    <w:semiHidden/>
    <w:locked/>
    <w:rsid w:val="00E171AE"/>
    <w:rPr>
      <w:sz w:val="24"/>
      <w:szCs w:val="24"/>
    </w:rPr>
  </w:style>
  <w:style w:type="paragraph" w:styleId="Tekstpodstawowy3">
    <w:name w:val="Body Text 3"/>
    <w:basedOn w:val="Normalny"/>
    <w:link w:val="Tekstpodstawowy3Znak1"/>
    <w:rsid w:val="00E171AE"/>
    <w:pPr>
      <w:spacing w:before="120"/>
      <w:jc w:val="both"/>
    </w:pPr>
    <w:rPr>
      <w:i/>
      <w:iCs/>
    </w:rPr>
  </w:style>
  <w:style w:type="character" w:customStyle="1" w:styleId="ZnakZnak7">
    <w:name w:val="Znak Znak7"/>
    <w:semiHidden/>
    <w:locked/>
    <w:rsid w:val="00E171AE"/>
    <w:rPr>
      <w:sz w:val="16"/>
      <w:szCs w:val="16"/>
    </w:rPr>
  </w:style>
  <w:style w:type="paragraph" w:styleId="Tekstpodstawowywcity2">
    <w:name w:val="Body Text Indent 2"/>
    <w:basedOn w:val="Normalny"/>
    <w:link w:val="Tekstpodstawowywcity2Znak1"/>
    <w:semiHidden/>
    <w:rsid w:val="00E171AE"/>
    <w:pPr>
      <w:ind w:firstLine="420"/>
    </w:pPr>
    <w:rPr>
      <w:b/>
      <w:bCs/>
      <w:i/>
      <w:iCs/>
    </w:rPr>
  </w:style>
  <w:style w:type="character" w:customStyle="1" w:styleId="ZnakZnak6">
    <w:name w:val="Znak Znak6"/>
    <w:semiHidden/>
    <w:locked/>
    <w:rsid w:val="00E171AE"/>
    <w:rPr>
      <w:sz w:val="24"/>
      <w:szCs w:val="24"/>
    </w:rPr>
  </w:style>
  <w:style w:type="paragraph" w:styleId="Tekstpodstawowywcity3">
    <w:name w:val="Body Text Indent 3"/>
    <w:basedOn w:val="Normalny"/>
    <w:link w:val="Tekstpodstawowywcity3Znak"/>
    <w:semiHidden/>
    <w:rsid w:val="00E171AE"/>
    <w:pPr>
      <w:spacing w:before="240" w:after="120"/>
      <w:ind w:left="567" w:hanging="567"/>
      <w:jc w:val="both"/>
    </w:pPr>
    <w:rPr>
      <w:sz w:val="22"/>
      <w:szCs w:val="22"/>
    </w:rPr>
  </w:style>
  <w:style w:type="character" w:customStyle="1" w:styleId="ZnakZnak5">
    <w:name w:val="Znak Znak5"/>
    <w:semiHidden/>
    <w:locked/>
    <w:rsid w:val="00E171AE"/>
    <w:rPr>
      <w:sz w:val="16"/>
      <w:szCs w:val="16"/>
    </w:rPr>
  </w:style>
  <w:style w:type="paragraph" w:styleId="Zwykytekst">
    <w:name w:val="Plain Text"/>
    <w:basedOn w:val="Normalny"/>
    <w:link w:val="ZwykytekstZnak"/>
    <w:uiPriority w:val="99"/>
    <w:rsid w:val="00E171AE"/>
    <w:rPr>
      <w:rFonts w:ascii="Courier New" w:hAnsi="Courier New"/>
      <w:sz w:val="20"/>
      <w:szCs w:val="20"/>
    </w:rPr>
  </w:style>
  <w:style w:type="character" w:customStyle="1" w:styleId="PlainTextChar">
    <w:name w:val="Plain Text Char"/>
    <w:locked/>
    <w:rsid w:val="00E171AE"/>
    <w:rPr>
      <w:rFonts w:ascii="Courier New" w:hAnsi="Courier New" w:cs="Courier New"/>
      <w:lang w:val="pl-PL" w:eastAsia="pl-PL"/>
    </w:rPr>
  </w:style>
  <w:style w:type="paragraph" w:customStyle="1" w:styleId="tytu0">
    <w:name w:val="tytuł"/>
    <w:basedOn w:val="Normalny"/>
    <w:next w:val="Normalny"/>
    <w:autoRedefine/>
    <w:rsid w:val="00E171AE"/>
    <w:pPr>
      <w:jc w:val="center"/>
      <w:outlineLvl w:val="0"/>
    </w:pPr>
    <w:rPr>
      <w:rFonts w:ascii="Verdana" w:hAnsi="Verdana" w:cs="Verdana"/>
      <w:b/>
      <w:bCs/>
      <w:sz w:val="20"/>
      <w:szCs w:val="20"/>
    </w:rPr>
  </w:style>
  <w:style w:type="paragraph" w:customStyle="1" w:styleId="tekstdokumentu">
    <w:name w:val="tekst dokumentu"/>
    <w:basedOn w:val="Normalny"/>
    <w:autoRedefine/>
    <w:rsid w:val="00E171AE"/>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E171AE"/>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B71340"/>
    <w:pPr>
      <w:ind w:left="703" w:firstLine="6"/>
      <w:jc w:val="both"/>
    </w:pPr>
    <w:rPr>
      <w:rFonts w:ascii="Verdana" w:hAnsi="Verdana" w:cs="Verdana"/>
      <w:bCs/>
      <w:color w:val="FF0000"/>
      <w:spacing w:val="4"/>
      <w:sz w:val="18"/>
      <w:szCs w:val="18"/>
    </w:rPr>
  </w:style>
  <w:style w:type="paragraph" w:customStyle="1" w:styleId="ust">
    <w:name w:val="ust"/>
    <w:rsid w:val="00E171AE"/>
    <w:pPr>
      <w:overflowPunct w:val="0"/>
      <w:autoSpaceDE w:val="0"/>
      <w:autoSpaceDN w:val="0"/>
      <w:adjustRightInd w:val="0"/>
      <w:spacing w:before="60" w:after="60"/>
      <w:ind w:left="426" w:hanging="284"/>
      <w:jc w:val="both"/>
    </w:pPr>
    <w:rPr>
      <w:sz w:val="24"/>
      <w:szCs w:val="24"/>
    </w:rPr>
  </w:style>
  <w:style w:type="paragraph" w:customStyle="1" w:styleId="pkt">
    <w:name w:val="pkt"/>
    <w:basedOn w:val="Normalny"/>
    <w:uiPriority w:val="99"/>
    <w:rsid w:val="00E171AE"/>
    <w:pPr>
      <w:overflowPunct w:val="0"/>
      <w:autoSpaceDE w:val="0"/>
      <w:autoSpaceDN w:val="0"/>
      <w:adjustRightInd w:val="0"/>
      <w:spacing w:before="60" w:after="60"/>
      <w:ind w:left="851" w:hanging="295"/>
      <w:jc w:val="both"/>
    </w:pPr>
  </w:style>
  <w:style w:type="paragraph" w:customStyle="1" w:styleId="pkt10">
    <w:name w:val="pkt1"/>
    <w:basedOn w:val="pkt"/>
    <w:rsid w:val="00E171AE"/>
    <w:pPr>
      <w:ind w:left="850" w:hanging="425"/>
    </w:pPr>
  </w:style>
  <w:style w:type="paragraph" w:customStyle="1" w:styleId="numerowanie">
    <w:name w:val="numerowanie"/>
    <w:basedOn w:val="Normalny"/>
    <w:autoRedefine/>
    <w:rsid w:val="00E171AE"/>
    <w:pPr>
      <w:jc w:val="both"/>
    </w:pPr>
  </w:style>
  <w:style w:type="paragraph" w:customStyle="1" w:styleId="Nagwekstrony">
    <w:name w:val="Nag?—wek strony"/>
    <w:basedOn w:val="Normalny"/>
    <w:rsid w:val="00E171AE"/>
    <w:pPr>
      <w:tabs>
        <w:tab w:val="center" w:pos="4153"/>
        <w:tab w:val="right" w:pos="8306"/>
      </w:tabs>
    </w:pPr>
    <w:rPr>
      <w:sz w:val="20"/>
      <w:szCs w:val="20"/>
      <w:lang w:val="en-GB"/>
    </w:rPr>
  </w:style>
  <w:style w:type="paragraph" w:customStyle="1" w:styleId="tabulka">
    <w:name w:val="tabulka"/>
    <w:basedOn w:val="Normalny"/>
    <w:rsid w:val="00E171AE"/>
    <w:pPr>
      <w:widowControl w:val="0"/>
      <w:spacing w:before="120" w:line="240" w:lineRule="exact"/>
      <w:jc w:val="center"/>
    </w:pPr>
    <w:rPr>
      <w:rFonts w:ascii="Arial" w:hAnsi="Arial" w:cs="Arial"/>
      <w:sz w:val="20"/>
      <w:szCs w:val="20"/>
      <w:lang w:val="cs-CZ"/>
    </w:rPr>
  </w:style>
  <w:style w:type="paragraph" w:customStyle="1" w:styleId="A">
    <w:name w:val="A"/>
    <w:rsid w:val="00E171AE"/>
    <w:pPr>
      <w:keepNext/>
      <w:spacing w:before="240" w:line="240" w:lineRule="exact"/>
      <w:ind w:left="720" w:hanging="720"/>
      <w:jc w:val="both"/>
    </w:pPr>
    <w:rPr>
      <w:sz w:val="24"/>
      <w:szCs w:val="24"/>
      <w:lang w:val="en-GB" w:eastAsia="en-US"/>
    </w:rPr>
  </w:style>
  <w:style w:type="paragraph" w:customStyle="1" w:styleId="Tekstprzypisukocowego1">
    <w:name w:val="Tekst przypisu końcowego1"/>
    <w:basedOn w:val="Normalny"/>
    <w:rsid w:val="00E171AE"/>
    <w:pPr>
      <w:spacing w:before="120"/>
    </w:pPr>
    <w:rPr>
      <w:sz w:val="20"/>
      <w:szCs w:val="20"/>
    </w:rPr>
  </w:style>
  <w:style w:type="paragraph" w:customStyle="1" w:styleId="Text1">
    <w:name w:val="Text_1"/>
    <w:basedOn w:val="Normalny"/>
    <w:rsid w:val="00E171AE"/>
    <w:pPr>
      <w:spacing w:after="120"/>
      <w:ind w:left="425" w:hanging="425"/>
      <w:jc w:val="both"/>
    </w:pPr>
    <w:rPr>
      <w:sz w:val="22"/>
      <w:szCs w:val="22"/>
    </w:rPr>
  </w:style>
  <w:style w:type="paragraph" w:customStyle="1" w:styleId="B">
    <w:name w:val="B"/>
    <w:rsid w:val="00E171AE"/>
    <w:pPr>
      <w:spacing w:before="240" w:line="240" w:lineRule="exact"/>
      <w:ind w:left="720"/>
      <w:jc w:val="both"/>
    </w:pPr>
    <w:rPr>
      <w:sz w:val="24"/>
      <w:szCs w:val="24"/>
      <w:lang w:val="en-GB" w:eastAsia="en-US"/>
    </w:rPr>
  </w:style>
  <w:style w:type="character" w:customStyle="1" w:styleId="tekstdokbold">
    <w:name w:val="tekst dok. bold"/>
    <w:rsid w:val="00E171AE"/>
    <w:rPr>
      <w:b/>
      <w:bCs/>
    </w:rPr>
  </w:style>
  <w:style w:type="character" w:styleId="Numerstrony">
    <w:name w:val="page number"/>
    <w:basedOn w:val="Domylnaczcionkaakapitu"/>
    <w:semiHidden/>
    <w:rsid w:val="00E171AE"/>
  </w:style>
  <w:style w:type="character" w:styleId="Pogrubienie">
    <w:name w:val="Strong"/>
    <w:uiPriority w:val="22"/>
    <w:qFormat/>
    <w:rsid w:val="00E171AE"/>
    <w:rPr>
      <w:b/>
      <w:bCs/>
    </w:rPr>
  </w:style>
  <w:style w:type="character" w:styleId="Uwydatnienie">
    <w:name w:val="Emphasis"/>
    <w:uiPriority w:val="20"/>
    <w:qFormat/>
    <w:rsid w:val="00E171AE"/>
    <w:rPr>
      <w:i/>
      <w:iCs/>
    </w:rPr>
  </w:style>
  <w:style w:type="paragraph" w:styleId="Tekstdymka">
    <w:name w:val="Balloon Text"/>
    <w:basedOn w:val="Normalny"/>
    <w:link w:val="TekstdymkaZnak"/>
    <w:uiPriority w:val="99"/>
    <w:rsid w:val="00E171AE"/>
    <w:rPr>
      <w:rFonts w:ascii="Tahoma" w:hAnsi="Tahoma" w:cs="Tahoma"/>
      <w:sz w:val="16"/>
      <w:szCs w:val="16"/>
    </w:rPr>
  </w:style>
  <w:style w:type="character" w:customStyle="1" w:styleId="ZnakZnak3">
    <w:name w:val="Znak Znak3"/>
    <w:locked/>
    <w:rsid w:val="00E171AE"/>
    <w:rPr>
      <w:sz w:val="2"/>
      <w:szCs w:val="2"/>
    </w:rPr>
  </w:style>
  <w:style w:type="character" w:styleId="Odwoaniedokomentarza">
    <w:name w:val="annotation reference"/>
    <w:uiPriority w:val="99"/>
    <w:rsid w:val="00E171AE"/>
    <w:rPr>
      <w:sz w:val="16"/>
      <w:szCs w:val="16"/>
    </w:rPr>
  </w:style>
  <w:style w:type="paragraph" w:styleId="Tekstkomentarza">
    <w:name w:val="annotation text"/>
    <w:basedOn w:val="Normalny"/>
    <w:link w:val="TekstkomentarzaZnak"/>
    <w:uiPriority w:val="99"/>
    <w:rsid w:val="00E171AE"/>
    <w:rPr>
      <w:sz w:val="20"/>
      <w:szCs w:val="20"/>
    </w:rPr>
  </w:style>
  <w:style w:type="character" w:customStyle="1" w:styleId="ZnakZnak2">
    <w:name w:val="Znak Znak2"/>
    <w:semiHidden/>
    <w:locked/>
    <w:rsid w:val="00E171AE"/>
    <w:rPr>
      <w:sz w:val="20"/>
      <w:szCs w:val="20"/>
    </w:rPr>
  </w:style>
  <w:style w:type="paragraph" w:styleId="Tematkomentarza">
    <w:name w:val="annotation subject"/>
    <w:basedOn w:val="Tekstkomentarza"/>
    <w:next w:val="Tekstkomentarza"/>
    <w:link w:val="TematkomentarzaZnak"/>
    <w:uiPriority w:val="99"/>
    <w:semiHidden/>
    <w:rsid w:val="00E171AE"/>
    <w:rPr>
      <w:b/>
      <w:bCs/>
    </w:rPr>
  </w:style>
  <w:style w:type="character" w:customStyle="1" w:styleId="ZnakZnak1">
    <w:name w:val="Znak Znak1"/>
    <w:semiHidden/>
    <w:locked/>
    <w:rsid w:val="00E171AE"/>
    <w:rPr>
      <w:b/>
      <w:bCs/>
      <w:sz w:val="20"/>
      <w:szCs w:val="20"/>
    </w:rPr>
  </w:style>
  <w:style w:type="character" w:customStyle="1" w:styleId="a2Znak">
    <w:name w:val="a2 Znak"/>
    <w:aliases w:val="Znak Znak Znak Znak,Znak Znak Znak"/>
    <w:rsid w:val="00E171AE"/>
    <w:rPr>
      <w:rFonts w:ascii="Arial" w:hAnsi="Arial" w:cs="Arial"/>
      <w:sz w:val="24"/>
      <w:szCs w:val="24"/>
      <w:lang w:val="pl-PL" w:eastAsia="pl-PL"/>
    </w:rPr>
  </w:style>
  <w:style w:type="paragraph" w:customStyle="1" w:styleId="Tekstpodstawowy31">
    <w:name w:val="Tekst podstawowy 31"/>
    <w:basedOn w:val="Normalny"/>
    <w:rsid w:val="00E171AE"/>
    <w:pPr>
      <w:overflowPunct w:val="0"/>
      <w:autoSpaceDE w:val="0"/>
      <w:autoSpaceDN w:val="0"/>
      <w:adjustRightInd w:val="0"/>
      <w:jc w:val="both"/>
      <w:textAlignment w:val="baseline"/>
    </w:pPr>
  </w:style>
  <w:style w:type="paragraph" w:customStyle="1" w:styleId="WP1Tekstpodstawowy">
    <w:name w:val="WP1 Tekst podstawowy"/>
    <w:basedOn w:val="Tekstpodstawowy3"/>
    <w:rsid w:val="00E171AE"/>
    <w:rPr>
      <w:rFonts w:ascii="Arial" w:hAnsi="Arial" w:cs="Arial"/>
      <w:i w:val="0"/>
      <w:iCs w:val="0"/>
      <w:sz w:val="20"/>
      <w:szCs w:val="20"/>
    </w:rPr>
  </w:style>
  <w:style w:type="paragraph" w:customStyle="1" w:styleId="Trescznumztab">
    <w:name w:val="Tresc z num. z tab."/>
    <w:basedOn w:val="Normalny"/>
    <w:rsid w:val="00E171AE"/>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E171AE"/>
    <w:pPr>
      <w:spacing w:after="120" w:line="300" w:lineRule="auto"/>
      <w:jc w:val="both"/>
    </w:pPr>
  </w:style>
  <w:style w:type="paragraph" w:customStyle="1" w:styleId="Styl">
    <w:name w:val="Styl"/>
    <w:basedOn w:val="Normalny"/>
    <w:rsid w:val="00E171AE"/>
  </w:style>
  <w:style w:type="paragraph" w:styleId="Tekstprzypisudolnego">
    <w:name w:val="footnote text"/>
    <w:aliases w:val="Tekst przypisu Znak"/>
    <w:basedOn w:val="Normalny"/>
    <w:link w:val="TekstprzypisudolnegoZnak"/>
    <w:uiPriority w:val="99"/>
    <w:rsid w:val="00E171AE"/>
    <w:rPr>
      <w:sz w:val="20"/>
      <w:szCs w:val="20"/>
    </w:rPr>
  </w:style>
  <w:style w:type="character" w:customStyle="1" w:styleId="TekstprzypisuZnakZnakZnak">
    <w:name w:val="Tekst przypisu Znak Znak Znak"/>
    <w:semiHidden/>
    <w:locked/>
    <w:rsid w:val="00E171AE"/>
    <w:rPr>
      <w:sz w:val="20"/>
      <w:szCs w:val="20"/>
    </w:rPr>
  </w:style>
  <w:style w:type="character" w:styleId="Odwoanieprzypisudolnego">
    <w:name w:val="footnote reference"/>
    <w:uiPriority w:val="99"/>
    <w:rsid w:val="00E171AE"/>
    <w:rPr>
      <w:vertAlign w:val="superscript"/>
    </w:rPr>
  </w:style>
  <w:style w:type="character" w:styleId="Hipercze">
    <w:name w:val="Hyperlink"/>
    <w:uiPriority w:val="99"/>
    <w:rsid w:val="00E171AE"/>
    <w:rPr>
      <w:color w:val="0000FF"/>
      <w:u w:val="single"/>
    </w:rPr>
  </w:style>
  <w:style w:type="paragraph" w:customStyle="1" w:styleId="Style7">
    <w:name w:val="Style7"/>
    <w:basedOn w:val="Normalny"/>
    <w:rsid w:val="00E171AE"/>
    <w:pPr>
      <w:widowControl w:val="0"/>
      <w:autoSpaceDE w:val="0"/>
      <w:autoSpaceDN w:val="0"/>
      <w:adjustRightInd w:val="0"/>
      <w:jc w:val="both"/>
    </w:pPr>
  </w:style>
  <w:style w:type="paragraph" w:customStyle="1" w:styleId="Style9">
    <w:name w:val="Style9"/>
    <w:basedOn w:val="Normalny"/>
    <w:rsid w:val="00E171AE"/>
    <w:pPr>
      <w:widowControl w:val="0"/>
      <w:autoSpaceDE w:val="0"/>
      <w:autoSpaceDN w:val="0"/>
      <w:adjustRightInd w:val="0"/>
      <w:spacing w:line="413" w:lineRule="exact"/>
      <w:jc w:val="right"/>
    </w:pPr>
  </w:style>
  <w:style w:type="paragraph" w:customStyle="1" w:styleId="Style10">
    <w:name w:val="Style10"/>
    <w:basedOn w:val="Normalny"/>
    <w:rsid w:val="00E171AE"/>
    <w:pPr>
      <w:widowControl w:val="0"/>
      <w:autoSpaceDE w:val="0"/>
      <w:autoSpaceDN w:val="0"/>
      <w:adjustRightInd w:val="0"/>
      <w:jc w:val="both"/>
    </w:pPr>
  </w:style>
  <w:style w:type="paragraph" w:customStyle="1" w:styleId="Style12">
    <w:name w:val="Style12"/>
    <w:basedOn w:val="Normalny"/>
    <w:rsid w:val="00E171AE"/>
    <w:pPr>
      <w:widowControl w:val="0"/>
      <w:autoSpaceDE w:val="0"/>
      <w:autoSpaceDN w:val="0"/>
      <w:adjustRightInd w:val="0"/>
    </w:pPr>
  </w:style>
  <w:style w:type="paragraph" w:customStyle="1" w:styleId="Style14">
    <w:name w:val="Style14"/>
    <w:basedOn w:val="Normalny"/>
    <w:rsid w:val="00E171AE"/>
    <w:pPr>
      <w:widowControl w:val="0"/>
      <w:autoSpaceDE w:val="0"/>
      <w:autoSpaceDN w:val="0"/>
      <w:adjustRightInd w:val="0"/>
      <w:spacing w:line="274" w:lineRule="exact"/>
      <w:ind w:hanging="1800"/>
      <w:jc w:val="both"/>
    </w:pPr>
  </w:style>
  <w:style w:type="paragraph" w:customStyle="1" w:styleId="Style15">
    <w:name w:val="Style15"/>
    <w:basedOn w:val="Normalny"/>
    <w:rsid w:val="00E171AE"/>
    <w:pPr>
      <w:widowControl w:val="0"/>
      <w:autoSpaceDE w:val="0"/>
      <w:autoSpaceDN w:val="0"/>
      <w:adjustRightInd w:val="0"/>
      <w:spacing w:line="275" w:lineRule="exact"/>
      <w:ind w:hanging="1675"/>
    </w:pPr>
  </w:style>
  <w:style w:type="paragraph" w:customStyle="1" w:styleId="Style24">
    <w:name w:val="Style24"/>
    <w:basedOn w:val="Normalny"/>
    <w:rsid w:val="00E171AE"/>
    <w:pPr>
      <w:widowControl w:val="0"/>
      <w:autoSpaceDE w:val="0"/>
      <w:autoSpaceDN w:val="0"/>
      <w:adjustRightInd w:val="0"/>
      <w:jc w:val="both"/>
    </w:pPr>
  </w:style>
  <w:style w:type="paragraph" w:customStyle="1" w:styleId="Style25">
    <w:name w:val="Style25"/>
    <w:basedOn w:val="Normalny"/>
    <w:rsid w:val="00E171AE"/>
    <w:pPr>
      <w:widowControl w:val="0"/>
      <w:autoSpaceDE w:val="0"/>
      <w:autoSpaceDN w:val="0"/>
      <w:adjustRightInd w:val="0"/>
      <w:spacing w:line="275" w:lineRule="exact"/>
    </w:pPr>
  </w:style>
  <w:style w:type="paragraph" w:customStyle="1" w:styleId="Style40">
    <w:name w:val="Style40"/>
    <w:basedOn w:val="Normalny"/>
    <w:uiPriority w:val="99"/>
    <w:rsid w:val="00E171AE"/>
    <w:pPr>
      <w:widowControl w:val="0"/>
      <w:autoSpaceDE w:val="0"/>
      <w:autoSpaceDN w:val="0"/>
      <w:adjustRightInd w:val="0"/>
      <w:spacing w:line="446" w:lineRule="exact"/>
      <w:ind w:firstLine="2122"/>
    </w:pPr>
  </w:style>
  <w:style w:type="paragraph" w:customStyle="1" w:styleId="Style41">
    <w:name w:val="Style41"/>
    <w:basedOn w:val="Normalny"/>
    <w:uiPriority w:val="99"/>
    <w:rsid w:val="00E171AE"/>
    <w:pPr>
      <w:widowControl w:val="0"/>
      <w:autoSpaceDE w:val="0"/>
      <w:autoSpaceDN w:val="0"/>
      <w:adjustRightInd w:val="0"/>
      <w:spacing w:line="281" w:lineRule="exact"/>
      <w:ind w:hanging="178"/>
      <w:jc w:val="both"/>
    </w:pPr>
  </w:style>
  <w:style w:type="paragraph" w:customStyle="1" w:styleId="Style45">
    <w:name w:val="Style45"/>
    <w:basedOn w:val="Normalny"/>
    <w:rsid w:val="00E171AE"/>
    <w:pPr>
      <w:widowControl w:val="0"/>
      <w:autoSpaceDE w:val="0"/>
      <w:autoSpaceDN w:val="0"/>
      <w:adjustRightInd w:val="0"/>
      <w:spacing w:line="226" w:lineRule="exact"/>
    </w:pPr>
  </w:style>
  <w:style w:type="paragraph" w:customStyle="1" w:styleId="Style46">
    <w:name w:val="Style46"/>
    <w:basedOn w:val="Normalny"/>
    <w:rsid w:val="00E171AE"/>
    <w:pPr>
      <w:widowControl w:val="0"/>
      <w:autoSpaceDE w:val="0"/>
      <w:autoSpaceDN w:val="0"/>
      <w:adjustRightInd w:val="0"/>
      <w:spacing w:line="374" w:lineRule="exact"/>
    </w:pPr>
  </w:style>
  <w:style w:type="paragraph" w:customStyle="1" w:styleId="Style47">
    <w:name w:val="Style47"/>
    <w:basedOn w:val="Normalny"/>
    <w:rsid w:val="00E171AE"/>
    <w:pPr>
      <w:widowControl w:val="0"/>
      <w:autoSpaceDE w:val="0"/>
      <w:autoSpaceDN w:val="0"/>
      <w:adjustRightInd w:val="0"/>
    </w:pPr>
  </w:style>
  <w:style w:type="paragraph" w:customStyle="1" w:styleId="Style53">
    <w:name w:val="Style53"/>
    <w:basedOn w:val="Normalny"/>
    <w:rsid w:val="00E171AE"/>
    <w:pPr>
      <w:widowControl w:val="0"/>
      <w:autoSpaceDE w:val="0"/>
      <w:autoSpaceDN w:val="0"/>
      <w:adjustRightInd w:val="0"/>
    </w:pPr>
  </w:style>
  <w:style w:type="paragraph" w:customStyle="1" w:styleId="Style64">
    <w:name w:val="Style64"/>
    <w:basedOn w:val="Normalny"/>
    <w:rsid w:val="00E171AE"/>
    <w:pPr>
      <w:widowControl w:val="0"/>
      <w:autoSpaceDE w:val="0"/>
      <w:autoSpaceDN w:val="0"/>
      <w:adjustRightInd w:val="0"/>
      <w:spacing w:line="230" w:lineRule="exact"/>
      <w:jc w:val="center"/>
    </w:pPr>
  </w:style>
  <w:style w:type="character" w:customStyle="1" w:styleId="FontStyle75">
    <w:name w:val="Font Style75"/>
    <w:rsid w:val="00E171AE"/>
    <w:rPr>
      <w:rFonts w:ascii="Times New Roman" w:hAnsi="Times New Roman" w:cs="Times New Roman"/>
      <w:b/>
      <w:bCs/>
      <w:sz w:val="26"/>
      <w:szCs w:val="26"/>
    </w:rPr>
  </w:style>
  <w:style w:type="character" w:customStyle="1" w:styleId="FontStyle77">
    <w:name w:val="Font Style77"/>
    <w:rsid w:val="00E171AE"/>
    <w:rPr>
      <w:rFonts w:ascii="Times New Roman" w:hAnsi="Times New Roman" w:cs="Times New Roman"/>
      <w:sz w:val="18"/>
      <w:szCs w:val="18"/>
    </w:rPr>
  </w:style>
  <w:style w:type="character" w:customStyle="1" w:styleId="FontStyle78">
    <w:name w:val="Font Style78"/>
    <w:rsid w:val="00E171AE"/>
    <w:rPr>
      <w:rFonts w:ascii="Times New Roman" w:hAnsi="Times New Roman" w:cs="Times New Roman"/>
      <w:b/>
      <w:bCs/>
      <w:sz w:val="18"/>
      <w:szCs w:val="18"/>
    </w:rPr>
  </w:style>
  <w:style w:type="character" w:customStyle="1" w:styleId="FontStyle80">
    <w:name w:val="Font Style80"/>
    <w:rsid w:val="00E171AE"/>
    <w:rPr>
      <w:rFonts w:ascii="Times New Roman" w:hAnsi="Times New Roman" w:cs="Times New Roman"/>
      <w:i/>
      <w:iCs/>
      <w:sz w:val="18"/>
      <w:szCs w:val="18"/>
    </w:rPr>
  </w:style>
  <w:style w:type="character" w:customStyle="1" w:styleId="FontStyle81">
    <w:name w:val="Font Style81"/>
    <w:uiPriority w:val="99"/>
    <w:rsid w:val="00E171AE"/>
    <w:rPr>
      <w:rFonts w:ascii="Times New Roman" w:hAnsi="Times New Roman" w:cs="Times New Roman"/>
      <w:sz w:val="22"/>
      <w:szCs w:val="22"/>
    </w:rPr>
  </w:style>
  <w:style w:type="character" w:customStyle="1" w:styleId="FontStyle82">
    <w:name w:val="Font Style82"/>
    <w:rsid w:val="00E171AE"/>
    <w:rPr>
      <w:rFonts w:ascii="Times New Roman" w:hAnsi="Times New Roman" w:cs="Times New Roman"/>
      <w:b/>
      <w:bCs/>
      <w:sz w:val="22"/>
      <w:szCs w:val="22"/>
    </w:rPr>
  </w:style>
  <w:style w:type="character" w:customStyle="1" w:styleId="FontStyle83">
    <w:name w:val="Font Style83"/>
    <w:rsid w:val="00E171AE"/>
    <w:rPr>
      <w:rFonts w:ascii="Times New Roman" w:hAnsi="Times New Roman" w:cs="Times New Roman"/>
      <w:b/>
      <w:bCs/>
      <w:sz w:val="22"/>
      <w:szCs w:val="22"/>
    </w:rPr>
  </w:style>
  <w:style w:type="character" w:customStyle="1" w:styleId="ZnakZnak4">
    <w:name w:val="Znak Znak4"/>
    <w:locked/>
    <w:rsid w:val="00E171AE"/>
    <w:rPr>
      <w:rFonts w:ascii="Courier New" w:hAnsi="Courier New" w:cs="Courier New"/>
      <w:lang w:val="pl-PL" w:eastAsia="pl-PL"/>
    </w:rPr>
  </w:style>
  <w:style w:type="character" w:styleId="UyteHipercze">
    <w:name w:val="FollowedHyperlink"/>
    <w:rsid w:val="00E171AE"/>
    <w:rPr>
      <w:color w:val="800080"/>
      <w:u w:val="single"/>
    </w:rPr>
  </w:style>
  <w:style w:type="paragraph" w:customStyle="1" w:styleId="Akapitzlist1">
    <w:name w:val="Akapit z listą1"/>
    <w:basedOn w:val="Normalny"/>
    <w:rsid w:val="00E171AE"/>
    <w:pPr>
      <w:ind w:left="708"/>
    </w:pPr>
  </w:style>
  <w:style w:type="character" w:customStyle="1" w:styleId="ZnakZnak40">
    <w:name w:val="Znak Znak4"/>
    <w:locked/>
    <w:rsid w:val="00E171AE"/>
    <w:rPr>
      <w:rFonts w:ascii="Courier New" w:hAnsi="Courier New" w:cs="Courier New"/>
      <w:lang w:val="pl-PL" w:eastAsia="pl-PL"/>
    </w:rPr>
  </w:style>
  <w:style w:type="paragraph" w:customStyle="1" w:styleId="Style27">
    <w:name w:val="Style27"/>
    <w:basedOn w:val="Normalny"/>
    <w:rsid w:val="00E171AE"/>
    <w:pPr>
      <w:widowControl w:val="0"/>
      <w:autoSpaceDE w:val="0"/>
      <w:autoSpaceDN w:val="0"/>
      <w:adjustRightInd w:val="0"/>
      <w:spacing w:line="274" w:lineRule="exact"/>
      <w:jc w:val="both"/>
    </w:pPr>
  </w:style>
  <w:style w:type="paragraph" w:customStyle="1" w:styleId="danka1">
    <w:name w:val="danka1"/>
    <w:basedOn w:val="Normalny"/>
    <w:rsid w:val="00E171AE"/>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semiHidden/>
    <w:rsid w:val="00E171AE"/>
    <w:rPr>
      <w:sz w:val="20"/>
      <w:szCs w:val="20"/>
    </w:rPr>
  </w:style>
  <w:style w:type="character" w:customStyle="1" w:styleId="ZnakZnak">
    <w:name w:val="Znak Znak"/>
    <w:basedOn w:val="Domylnaczcionkaakapitu"/>
    <w:locked/>
    <w:rsid w:val="00E171AE"/>
  </w:style>
  <w:style w:type="character" w:styleId="Odwoanieprzypisukocowego">
    <w:name w:val="endnote reference"/>
    <w:semiHidden/>
    <w:rsid w:val="00E171AE"/>
    <w:rPr>
      <w:vertAlign w:val="superscript"/>
    </w:rPr>
  </w:style>
  <w:style w:type="paragraph" w:styleId="Akapitzlist">
    <w:name w:val="List Paragraph"/>
    <w:aliases w:val="normalny tekst,Obiekt,List Paragraph1,Numerowanie,Akapit z listą BS,lp1,Preambuła,List Paragraph,Chorzów - Akapit z listą,Marysia,L1,Akapit z listą5,Kolorowa lista — akcent 11,Wypunktowanie,CW_Lista,Akapit z listą4,Akapit z listą2"/>
    <w:basedOn w:val="Normalny"/>
    <w:link w:val="AkapitzlistZnak"/>
    <w:uiPriority w:val="99"/>
    <w:qFormat/>
    <w:rsid w:val="00E171AE"/>
    <w:pPr>
      <w:spacing w:line="276" w:lineRule="auto"/>
      <w:ind w:left="720"/>
    </w:pPr>
    <w:rPr>
      <w:rFonts w:ascii="Arial" w:hAnsi="Arial"/>
      <w:sz w:val="22"/>
      <w:szCs w:val="22"/>
      <w:lang w:eastAsia="en-US"/>
    </w:rPr>
  </w:style>
  <w:style w:type="paragraph" w:customStyle="1" w:styleId="Zwykytekst1">
    <w:name w:val="Zwykły tekst1"/>
    <w:basedOn w:val="Normalny"/>
    <w:rsid w:val="00E171AE"/>
    <w:pPr>
      <w:suppressAutoHyphens/>
    </w:pPr>
    <w:rPr>
      <w:rFonts w:ascii="Courier New" w:hAnsi="Courier New" w:cs="Courier New"/>
      <w:sz w:val="20"/>
      <w:szCs w:val="20"/>
      <w:lang w:eastAsia="ar-SA"/>
    </w:rPr>
  </w:style>
  <w:style w:type="paragraph" w:customStyle="1" w:styleId="Style48">
    <w:name w:val="Style48"/>
    <w:basedOn w:val="Normalny"/>
    <w:uiPriority w:val="99"/>
    <w:rsid w:val="00733E2A"/>
    <w:pPr>
      <w:widowControl w:val="0"/>
      <w:autoSpaceDE w:val="0"/>
      <w:autoSpaceDN w:val="0"/>
      <w:adjustRightInd w:val="0"/>
      <w:spacing w:line="277" w:lineRule="exact"/>
      <w:ind w:hanging="701"/>
      <w:jc w:val="both"/>
    </w:pPr>
  </w:style>
  <w:style w:type="paragraph" w:customStyle="1" w:styleId="Style31">
    <w:name w:val="Style31"/>
    <w:basedOn w:val="Normalny"/>
    <w:uiPriority w:val="99"/>
    <w:rsid w:val="00F164D6"/>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F164D6"/>
    <w:pPr>
      <w:widowControl w:val="0"/>
      <w:autoSpaceDE w:val="0"/>
      <w:autoSpaceDN w:val="0"/>
      <w:adjustRightInd w:val="0"/>
      <w:spacing w:line="230" w:lineRule="exact"/>
      <w:ind w:hanging="1570"/>
      <w:jc w:val="both"/>
    </w:pPr>
    <w:rPr>
      <w:rFonts w:ascii="Verdana" w:hAnsi="Verdana"/>
    </w:rPr>
  </w:style>
  <w:style w:type="character" w:customStyle="1" w:styleId="FontStyle158">
    <w:name w:val="Font Style158"/>
    <w:uiPriority w:val="99"/>
    <w:rsid w:val="00F164D6"/>
    <w:rPr>
      <w:rFonts w:ascii="Verdana" w:hAnsi="Verdana" w:cs="Verdana"/>
      <w:b/>
      <w:bCs/>
      <w:sz w:val="14"/>
      <w:szCs w:val="14"/>
    </w:rPr>
  </w:style>
  <w:style w:type="character" w:customStyle="1" w:styleId="FontStyle184">
    <w:name w:val="Font Style184"/>
    <w:uiPriority w:val="99"/>
    <w:rsid w:val="00F164D6"/>
    <w:rPr>
      <w:rFonts w:ascii="Verdana" w:hAnsi="Verdana" w:cs="Verdana"/>
      <w:sz w:val="14"/>
      <w:szCs w:val="14"/>
    </w:rPr>
  </w:style>
  <w:style w:type="table" w:styleId="Tabela-Siatka">
    <w:name w:val="Table Grid"/>
    <w:basedOn w:val="Standardowy"/>
    <w:uiPriority w:val="39"/>
    <w:rsid w:val="00F16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F164D6"/>
    <w:pPr>
      <w:widowControl w:val="0"/>
      <w:autoSpaceDE w:val="0"/>
      <w:autoSpaceDN w:val="0"/>
      <w:adjustRightInd w:val="0"/>
    </w:pPr>
    <w:rPr>
      <w:rFonts w:ascii="Verdana" w:hAnsi="Verdana"/>
    </w:rPr>
  </w:style>
  <w:style w:type="paragraph" w:customStyle="1" w:styleId="Style71">
    <w:name w:val="Style71"/>
    <w:basedOn w:val="Normalny"/>
    <w:uiPriority w:val="99"/>
    <w:rsid w:val="00F164D6"/>
    <w:pPr>
      <w:widowControl w:val="0"/>
      <w:autoSpaceDE w:val="0"/>
      <w:autoSpaceDN w:val="0"/>
      <w:adjustRightInd w:val="0"/>
      <w:spacing w:line="227" w:lineRule="exact"/>
      <w:ind w:hanging="1577"/>
    </w:pPr>
    <w:rPr>
      <w:rFonts w:ascii="Verdana" w:hAnsi="Verdana"/>
    </w:rPr>
  </w:style>
  <w:style w:type="character" w:customStyle="1" w:styleId="TekstprzypisudolnegoZnak">
    <w:name w:val="Tekst przypisu dolnego Znak"/>
    <w:aliases w:val="Tekst przypisu Znak Znak"/>
    <w:link w:val="Tekstprzypisudolnego"/>
    <w:uiPriority w:val="99"/>
    <w:rsid w:val="00D23D7D"/>
  </w:style>
  <w:style w:type="character" w:customStyle="1" w:styleId="TytuZnak">
    <w:name w:val="Tytuł Znak"/>
    <w:link w:val="Tytu"/>
    <w:uiPriority w:val="99"/>
    <w:rsid w:val="00D23D7D"/>
    <w:rPr>
      <w:sz w:val="28"/>
      <w:szCs w:val="28"/>
    </w:rPr>
  </w:style>
  <w:style w:type="character" w:customStyle="1" w:styleId="Teksttreci">
    <w:name w:val="Tekst treści_"/>
    <w:link w:val="Teksttreci1"/>
    <w:uiPriority w:val="99"/>
    <w:locked/>
    <w:rsid w:val="001D52CE"/>
    <w:rPr>
      <w:rFonts w:ascii="Arial" w:hAnsi="Arial" w:cs="Arial"/>
      <w:sz w:val="15"/>
      <w:szCs w:val="15"/>
      <w:shd w:val="clear" w:color="auto" w:fill="FFFFFF"/>
    </w:rPr>
  </w:style>
  <w:style w:type="paragraph" w:customStyle="1" w:styleId="Teksttreci1">
    <w:name w:val="Tekst treści1"/>
    <w:basedOn w:val="Normalny"/>
    <w:link w:val="Teksttreci"/>
    <w:uiPriority w:val="99"/>
    <w:rsid w:val="001D52CE"/>
    <w:pPr>
      <w:widowControl w:val="0"/>
      <w:shd w:val="clear" w:color="auto" w:fill="FFFFFF"/>
      <w:spacing w:before="780" w:line="370" w:lineRule="exact"/>
      <w:ind w:hanging="300"/>
      <w:jc w:val="both"/>
    </w:pPr>
    <w:rPr>
      <w:rFonts w:ascii="Arial" w:hAnsi="Arial"/>
      <w:sz w:val="15"/>
      <w:szCs w:val="15"/>
    </w:rPr>
  </w:style>
  <w:style w:type="character" w:customStyle="1" w:styleId="Teksttreci6">
    <w:name w:val="Tekst treści6"/>
    <w:uiPriority w:val="99"/>
    <w:rsid w:val="001D52CE"/>
    <w:rPr>
      <w:rFonts w:ascii="Arial" w:hAnsi="Arial" w:cs="Arial"/>
      <w:spacing w:val="-10"/>
      <w:sz w:val="18"/>
      <w:szCs w:val="18"/>
      <w:u w:val="single"/>
      <w:shd w:val="clear" w:color="auto" w:fill="FFFFFF"/>
    </w:rPr>
  </w:style>
  <w:style w:type="character" w:customStyle="1" w:styleId="AkapitzlistZnak">
    <w:name w:val="Akapit z listą Znak"/>
    <w:aliases w:val="normalny tekst Znak,Obiekt Znak,List Paragraph1 Znak,Numerowanie Znak,Akapit z listą BS Znak,lp1 Znak,Preambuła Znak,List Paragraph Znak,Chorzów - Akapit z listą Znak,Marysia Znak,L1 Znak,Akapit z listą5 Znak,Wypunktowanie Znak"/>
    <w:link w:val="Akapitzlist"/>
    <w:uiPriority w:val="99"/>
    <w:qFormat/>
    <w:locked/>
    <w:rsid w:val="008F4C1F"/>
    <w:rPr>
      <w:rFonts w:ascii="Arial" w:hAnsi="Arial" w:cs="Arial"/>
      <w:sz w:val="22"/>
      <w:szCs w:val="22"/>
      <w:lang w:eastAsia="en-US"/>
    </w:rPr>
  </w:style>
  <w:style w:type="character" w:customStyle="1" w:styleId="TekstkomentarzaZnak">
    <w:name w:val="Tekst komentarza Znak"/>
    <w:link w:val="Tekstkomentarza"/>
    <w:uiPriority w:val="99"/>
    <w:rsid w:val="0022372B"/>
  </w:style>
  <w:style w:type="character" w:customStyle="1" w:styleId="ZwykytekstZnak">
    <w:name w:val="Zwykły tekst Znak"/>
    <w:link w:val="Zwykytekst"/>
    <w:uiPriority w:val="99"/>
    <w:rsid w:val="00D20D8B"/>
    <w:rPr>
      <w:rFonts w:ascii="Courier New" w:hAnsi="Courier New" w:cs="Courier New"/>
    </w:rPr>
  </w:style>
  <w:style w:type="paragraph" w:customStyle="1" w:styleId="Tekstpodstawowy21">
    <w:name w:val="Tekst podstawowy 21"/>
    <w:basedOn w:val="Normalny"/>
    <w:rsid w:val="002C049E"/>
    <w:pPr>
      <w:suppressAutoHyphens/>
      <w:spacing w:before="120"/>
      <w:jc w:val="both"/>
    </w:pPr>
    <w:rPr>
      <w:b/>
      <w:bCs/>
      <w:sz w:val="25"/>
      <w:lang w:eastAsia="ar-SA"/>
    </w:rPr>
  </w:style>
  <w:style w:type="paragraph" w:customStyle="1" w:styleId="Default">
    <w:name w:val="Default"/>
    <w:rsid w:val="00614013"/>
    <w:pPr>
      <w:autoSpaceDE w:val="0"/>
      <w:autoSpaceDN w:val="0"/>
      <w:adjustRightInd w:val="0"/>
    </w:pPr>
    <w:rPr>
      <w:rFonts w:ascii="Arial" w:hAnsi="Arial" w:cs="Arial"/>
      <w:color w:val="000000"/>
      <w:sz w:val="24"/>
      <w:szCs w:val="24"/>
      <w:lang w:val="en-US" w:eastAsia="en-US"/>
    </w:rPr>
  </w:style>
  <w:style w:type="paragraph" w:customStyle="1" w:styleId="Standardowytekst">
    <w:name w:val="Standardowy.tekst"/>
    <w:rsid w:val="009A0618"/>
    <w:pPr>
      <w:overflowPunct w:val="0"/>
      <w:autoSpaceDE w:val="0"/>
      <w:autoSpaceDN w:val="0"/>
      <w:adjustRightInd w:val="0"/>
      <w:jc w:val="both"/>
    </w:pPr>
  </w:style>
  <w:style w:type="paragraph" w:customStyle="1" w:styleId="xl24">
    <w:name w:val="xl24"/>
    <w:basedOn w:val="Normalny"/>
    <w:rsid w:val="00C74E20"/>
    <w:pPr>
      <w:spacing w:before="100" w:after="100"/>
      <w:jc w:val="center"/>
    </w:pPr>
    <w:rPr>
      <w:rFonts w:ascii="Arial Unicode MS" w:eastAsia="Arial Unicode MS" w:hAnsi="Arial Unicode MS"/>
    </w:rPr>
  </w:style>
  <w:style w:type="paragraph" w:customStyle="1" w:styleId="Tekstpodstawowy22">
    <w:name w:val="Tekst podstawowy 22"/>
    <w:basedOn w:val="Normalny"/>
    <w:rsid w:val="00060A67"/>
    <w:pPr>
      <w:numPr>
        <w:numId w:val="5"/>
      </w:numPr>
      <w:overflowPunct w:val="0"/>
      <w:autoSpaceDE w:val="0"/>
      <w:autoSpaceDN w:val="0"/>
      <w:adjustRightInd w:val="0"/>
      <w:jc w:val="both"/>
    </w:pPr>
    <w:rPr>
      <w:szCs w:val="20"/>
    </w:rPr>
  </w:style>
  <w:style w:type="paragraph" w:customStyle="1" w:styleId="xl56">
    <w:name w:val="xl56"/>
    <w:basedOn w:val="Normalny"/>
    <w:rsid w:val="00101E77"/>
    <w:pPr>
      <w:spacing w:before="100" w:beforeAutospacing="1" w:after="100" w:afterAutospacing="1"/>
      <w:jc w:val="center"/>
      <w:textAlignment w:val="center"/>
    </w:pPr>
    <w:rPr>
      <w:rFonts w:ascii="Arial Narrow" w:eastAsia="Arial Unicode MS" w:hAnsi="Arial Narrow" w:cs="Arial Unicode MS"/>
      <w:sz w:val="18"/>
      <w:szCs w:val="18"/>
    </w:rPr>
  </w:style>
  <w:style w:type="paragraph" w:styleId="Bezodstpw">
    <w:name w:val="No Spacing"/>
    <w:qFormat/>
    <w:rsid w:val="00101E77"/>
    <w:rPr>
      <w:sz w:val="24"/>
      <w:szCs w:val="24"/>
    </w:rPr>
  </w:style>
  <w:style w:type="paragraph" w:customStyle="1" w:styleId="NormalStyle">
    <w:name w:val="NormalStyle"/>
    <w:rsid w:val="00E71A15"/>
    <w:rPr>
      <w:color w:val="000000"/>
      <w:sz w:val="24"/>
      <w:szCs w:val="22"/>
    </w:rPr>
  </w:style>
  <w:style w:type="character" w:customStyle="1" w:styleId="Tekstpodstawowy2Znak">
    <w:name w:val="Tekst podstawowy 2 Znak"/>
    <w:basedOn w:val="Domylnaczcionkaakapitu"/>
    <w:link w:val="Tekstpodstawowy2"/>
    <w:uiPriority w:val="99"/>
    <w:rsid w:val="007F39A8"/>
    <w:rPr>
      <w:b/>
      <w:bCs/>
      <w:sz w:val="25"/>
      <w:szCs w:val="25"/>
    </w:rPr>
  </w:style>
  <w:style w:type="paragraph" w:styleId="Poprawka">
    <w:name w:val="Revision"/>
    <w:hidden/>
    <w:uiPriority w:val="99"/>
    <w:semiHidden/>
    <w:rsid w:val="007D09FE"/>
    <w:rPr>
      <w:sz w:val="24"/>
      <w:szCs w:val="24"/>
    </w:rPr>
  </w:style>
  <w:style w:type="paragraph" w:customStyle="1" w:styleId="font5">
    <w:name w:val="font5"/>
    <w:basedOn w:val="Normalny"/>
    <w:rsid w:val="00FC6DD8"/>
    <w:pPr>
      <w:spacing w:before="100" w:beforeAutospacing="1" w:after="100" w:afterAutospacing="1"/>
    </w:pPr>
    <w:rPr>
      <w:rFonts w:ascii="Calibri" w:hAnsi="Calibri"/>
      <w:sz w:val="22"/>
      <w:szCs w:val="22"/>
    </w:rPr>
  </w:style>
  <w:style w:type="paragraph" w:customStyle="1" w:styleId="xl65">
    <w:name w:val="xl65"/>
    <w:basedOn w:val="Normalny"/>
    <w:rsid w:val="00FC6DD8"/>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66">
    <w:name w:val="xl66"/>
    <w:basedOn w:val="Normalny"/>
    <w:rsid w:val="00FC6DD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
    <w:name w:val="xl68"/>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70">
    <w:name w:val="xl70"/>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1">
    <w:name w:val="xl71"/>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2">
    <w:name w:val="xl72"/>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3">
    <w:name w:val="xl73"/>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74">
    <w:name w:val="xl74"/>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75">
    <w:name w:val="xl75"/>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6">
    <w:name w:val="xl76"/>
    <w:basedOn w:val="Normalny"/>
    <w:rsid w:val="00FC6DD8"/>
    <w:pPr>
      <w:spacing w:before="100" w:beforeAutospacing="1" w:after="100" w:afterAutospacing="1"/>
    </w:pPr>
  </w:style>
  <w:style w:type="paragraph" w:customStyle="1" w:styleId="xl77">
    <w:name w:val="xl77"/>
    <w:basedOn w:val="Normalny"/>
    <w:rsid w:val="00FC6DD8"/>
    <w:pPr>
      <w:spacing w:before="100" w:beforeAutospacing="1" w:after="100" w:afterAutospacing="1"/>
    </w:pPr>
  </w:style>
  <w:style w:type="paragraph" w:customStyle="1" w:styleId="xl78">
    <w:name w:val="xl78"/>
    <w:basedOn w:val="Normalny"/>
    <w:rsid w:val="00FC6DD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rPr>
  </w:style>
  <w:style w:type="paragraph" w:customStyle="1" w:styleId="xl79">
    <w:name w:val="xl79"/>
    <w:basedOn w:val="Normalny"/>
    <w:rsid w:val="00FC6D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FC6D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FC6DD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ny"/>
    <w:rsid w:val="00FC6DD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ny"/>
    <w:rsid w:val="00FC6DD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rPr>
  </w:style>
  <w:style w:type="paragraph" w:customStyle="1" w:styleId="xl84">
    <w:name w:val="xl84"/>
    <w:basedOn w:val="Normalny"/>
    <w:rsid w:val="00FC6DD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rPr>
  </w:style>
  <w:style w:type="paragraph" w:customStyle="1" w:styleId="xl85">
    <w:name w:val="xl85"/>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FC6D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7">
    <w:name w:val="xl87"/>
    <w:basedOn w:val="Normalny"/>
    <w:rsid w:val="00FC6D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8">
    <w:name w:val="xl88"/>
    <w:basedOn w:val="Normalny"/>
    <w:rsid w:val="00FC6D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89">
    <w:name w:val="xl89"/>
    <w:basedOn w:val="Normalny"/>
    <w:rsid w:val="00FC6D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90">
    <w:name w:val="xl90"/>
    <w:basedOn w:val="Normalny"/>
    <w:rsid w:val="00FC6DD8"/>
    <w:pPr>
      <w:shd w:val="clear" w:color="000000" w:fill="BFBFBF"/>
      <w:spacing w:before="100" w:beforeAutospacing="1" w:after="100" w:afterAutospacing="1"/>
      <w:jc w:val="center"/>
      <w:textAlignment w:val="center"/>
    </w:pPr>
    <w:rPr>
      <w:b/>
      <w:bCs/>
      <w:sz w:val="32"/>
      <w:szCs w:val="32"/>
    </w:rPr>
  </w:style>
  <w:style w:type="paragraph" w:customStyle="1" w:styleId="xl91">
    <w:name w:val="xl91"/>
    <w:basedOn w:val="Normalny"/>
    <w:rsid w:val="00FC6DD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92">
    <w:name w:val="xl92"/>
    <w:basedOn w:val="Normalny"/>
    <w:rsid w:val="00FC6DD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3">
    <w:name w:val="xl93"/>
    <w:basedOn w:val="Normalny"/>
    <w:rsid w:val="00FC6DD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4">
    <w:name w:val="xl94"/>
    <w:basedOn w:val="Normalny"/>
    <w:rsid w:val="00FC6DD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Normalny"/>
    <w:rsid w:val="00FC6DD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6">
    <w:name w:val="xl96"/>
    <w:basedOn w:val="Normalny"/>
    <w:rsid w:val="00FC6DD8"/>
    <w:pPr>
      <w:shd w:val="clear" w:color="000000" w:fill="BFBFBF"/>
      <w:spacing w:before="100" w:beforeAutospacing="1" w:after="100" w:afterAutospacing="1"/>
    </w:pPr>
  </w:style>
  <w:style w:type="paragraph" w:customStyle="1" w:styleId="xl97">
    <w:name w:val="xl97"/>
    <w:basedOn w:val="Normalny"/>
    <w:rsid w:val="00FC6DD8"/>
    <w:pPr>
      <w:shd w:val="clear" w:color="000000" w:fill="BFBFBF"/>
      <w:spacing w:before="100" w:beforeAutospacing="1" w:after="100" w:afterAutospacing="1"/>
    </w:pPr>
  </w:style>
  <w:style w:type="paragraph" w:customStyle="1" w:styleId="xl98">
    <w:name w:val="xl98"/>
    <w:basedOn w:val="Normalny"/>
    <w:rsid w:val="00FC6DD8"/>
    <w:pPr>
      <w:pBdr>
        <w:left w:val="single" w:sz="4" w:space="0" w:color="auto"/>
        <w:bottom w:val="single" w:sz="4" w:space="0" w:color="auto"/>
        <w:right w:val="single" w:sz="4" w:space="0" w:color="auto"/>
      </w:pBdr>
      <w:spacing w:before="100" w:beforeAutospacing="1" w:after="100" w:afterAutospacing="1"/>
    </w:pPr>
  </w:style>
  <w:style w:type="paragraph" w:customStyle="1" w:styleId="xl99">
    <w:name w:val="xl99"/>
    <w:basedOn w:val="Normalny"/>
    <w:rsid w:val="00FC6DD8"/>
    <w:pPr>
      <w:shd w:val="clear" w:color="000000" w:fill="BFBFBF"/>
      <w:spacing w:before="100" w:beforeAutospacing="1" w:after="100" w:afterAutospacing="1"/>
      <w:jc w:val="center"/>
      <w:textAlignment w:val="center"/>
    </w:pPr>
    <w:rPr>
      <w:b/>
      <w:bCs/>
      <w:i/>
      <w:iCs/>
      <w:sz w:val="32"/>
      <w:szCs w:val="32"/>
    </w:rPr>
  </w:style>
  <w:style w:type="paragraph" w:customStyle="1" w:styleId="xl100">
    <w:name w:val="xl100"/>
    <w:basedOn w:val="Normalny"/>
    <w:rsid w:val="00FC6DD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01">
    <w:name w:val="xl101"/>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02">
    <w:name w:val="xl102"/>
    <w:basedOn w:val="Normalny"/>
    <w:rsid w:val="00FC6DD8"/>
    <w:pPr>
      <w:shd w:val="clear" w:color="000000" w:fill="BFBFBF"/>
      <w:spacing w:before="100" w:beforeAutospacing="1" w:after="100" w:afterAutospacing="1"/>
      <w:jc w:val="center"/>
      <w:textAlignment w:val="center"/>
    </w:pPr>
    <w:rPr>
      <w:b/>
      <w:bCs/>
      <w:color w:val="FF0000"/>
      <w:sz w:val="32"/>
      <w:szCs w:val="32"/>
    </w:rPr>
  </w:style>
  <w:style w:type="paragraph" w:customStyle="1" w:styleId="xl103">
    <w:name w:val="xl103"/>
    <w:basedOn w:val="Normalny"/>
    <w:rsid w:val="00FC6DD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04">
    <w:name w:val="xl104"/>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05">
    <w:name w:val="xl105"/>
    <w:basedOn w:val="Normalny"/>
    <w:rsid w:val="00FC6D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6">
    <w:name w:val="xl106"/>
    <w:basedOn w:val="Normalny"/>
    <w:rsid w:val="00FC6DD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7">
    <w:name w:val="xl107"/>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character" w:customStyle="1" w:styleId="NagwekZnak">
    <w:name w:val="Nagłówek Znak"/>
    <w:basedOn w:val="Domylnaczcionkaakapitu"/>
    <w:link w:val="Nagwek"/>
    <w:uiPriority w:val="99"/>
    <w:rsid w:val="00FC6DD8"/>
    <w:rPr>
      <w:sz w:val="24"/>
      <w:szCs w:val="24"/>
    </w:rPr>
  </w:style>
  <w:style w:type="character" w:customStyle="1" w:styleId="StopkaZnak">
    <w:name w:val="Stopka Znak"/>
    <w:basedOn w:val="Domylnaczcionkaakapitu"/>
    <w:link w:val="Stopka"/>
    <w:uiPriority w:val="99"/>
    <w:rsid w:val="00FC6DD8"/>
  </w:style>
  <w:style w:type="paragraph" w:customStyle="1" w:styleId="xl108">
    <w:name w:val="xl108"/>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9">
    <w:name w:val="xl109"/>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0">
    <w:name w:val="xl110"/>
    <w:basedOn w:val="Normalny"/>
    <w:rsid w:val="00FC6D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11">
    <w:name w:val="xl111"/>
    <w:basedOn w:val="Normalny"/>
    <w:rsid w:val="00FC6DD8"/>
    <w:pPr>
      <w:shd w:val="clear" w:color="000000" w:fill="BFBFBF"/>
      <w:spacing w:before="100" w:beforeAutospacing="1" w:after="100" w:afterAutospacing="1"/>
      <w:jc w:val="center"/>
      <w:textAlignment w:val="center"/>
    </w:pPr>
    <w:rPr>
      <w:b/>
      <w:bCs/>
      <w:color w:val="FF0000"/>
      <w:sz w:val="32"/>
      <w:szCs w:val="32"/>
    </w:rPr>
  </w:style>
  <w:style w:type="paragraph" w:customStyle="1" w:styleId="xl112">
    <w:name w:val="xl112"/>
    <w:basedOn w:val="Normalny"/>
    <w:rsid w:val="00FC6DD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13">
    <w:name w:val="xl113"/>
    <w:basedOn w:val="Normalny"/>
    <w:rsid w:val="00FC6DD8"/>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14">
    <w:name w:val="xl114"/>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15">
    <w:name w:val="xl115"/>
    <w:basedOn w:val="Normalny"/>
    <w:rsid w:val="00FC6DD8"/>
    <w:pPr>
      <w:shd w:val="clear" w:color="000000" w:fill="BFBFBF"/>
      <w:spacing w:before="100" w:beforeAutospacing="1" w:after="100" w:afterAutospacing="1"/>
      <w:jc w:val="center"/>
      <w:textAlignment w:val="center"/>
    </w:pPr>
    <w:rPr>
      <w:b/>
      <w:bCs/>
      <w:sz w:val="32"/>
      <w:szCs w:val="32"/>
    </w:rPr>
  </w:style>
  <w:style w:type="paragraph" w:customStyle="1" w:styleId="xl116">
    <w:name w:val="xl116"/>
    <w:basedOn w:val="Normalny"/>
    <w:rsid w:val="00FC6DD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Normalny"/>
    <w:rsid w:val="00FC6DD8"/>
    <w:pPr>
      <w:shd w:val="clear" w:color="000000" w:fill="BFBFBF"/>
      <w:spacing w:before="100" w:beforeAutospacing="1" w:after="100" w:afterAutospacing="1"/>
      <w:jc w:val="center"/>
      <w:textAlignment w:val="center"/>
    </w:pPr>
    <w:rPr>
      <w:i/>
      <w:iCs/>
      <w:sz w:val="32"/>
      <w:szCs w:val="32"/>
    </w:rPr>
  </w:style>
  <w:style w:type="paragraph" w:customStyle="1" w:styleId="xl118">
    <w:name w:val="xl118"/>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character" w:customStyle="1" w:styleId="TekstkomentarzaZnak1">
    <w:name w:val="Tekst komentarza Znak1"/>
    <w:basedOn w:val="Domylnaczcionkaakapitu"/>
    <w:semiHidden/>
    <w:rsid w:val="0017013B"/>
  </w:style>
  <w:style w:type="paragraph" w:styleId="Lista-kontynuacja3">
    <w:name w:val="List Continue 3"/>
    <w:basedOn w:val="Normalny"/>
    <w:rsid w:val="002F52A2"/>
    <w:pPr>
      <w:numPr>
        <w:numId w:val="7"/>
      </w:numPr>
      <w:spacing w:after="120"/>
    </w:pPr>
  </w:style>
  <w:style w:type="paragraph" w:styleId="Tekstblokowy">
    <w:name w:val="Block Text"/>
    <w:basedOn w:val="Normalny"/>
    <w:rsid w:val="002F52A2"/>
    <w:pPr>
      <w:ind w:left="113" w:right="113"/>
    </w:pPr>
    <w:rPr>
      <w:szCs w:val="20"/>
    </w:rPr>
  </w:style>
  <w:style w:type="paragraph" w:customStyle="1" w:styleId="font6">
    <w:name w:val="font6"/>
    <w:basedOn w:val="Normalny"/>
    <w:rsid w:val="002F52A2"/>
    <w:pPr>
      <w:spacing w:before="100" w:beforeAutospacing="1" w:after="100" w:afterAutospacing="1"/>
    </w:pPr>
    <w:rPr>
      <w:rFonts w:ascii="Arial" w:eastAsia="Arial Unicode MS" w:hAnsi="Arial" w:cs="Arial"/>
      <w:b/>
      <w:bCs/>
    </w:rPr>
  </w:style>
  <w:style w:type="paragraph" w:styleId="Podtytu">
    <w:name w:val="Subtitle"/>
    <w:basedOn w:val="Normalny"/>
    <w:link w:val="PodtytuZnak"/>
    <w:qFormat/>
    <w:rsid w:val="002F52A2"/>
    <w:pPr>
      <w:ind w:left="1440"/>
    </w:pPr>
    <w:rPr>
      <w:b/>
      <w:bCs/>
      <w:sz w:val="32"/>
      <w:u w:val="single"/>
    </w:rPr>
  </w:style>
  <w:style w:type="character" w:customStyle="1" w:styleId="PodtytuZnak">
    <w:name w:val="Podtytuł Znak"/>
    <w:basedOn w:val="Domylnaczcionkaakapitu"/>
    <w:link w:val="Podtytu"/>
    <w:rsid w:val="002F52A2"/>
    <w:rPr>
      <w:b/>
      <w:bCs/>
      <w:sz w:val="32"/>
      <w:szCs w:val="24"/>
      <w:u w:val="single"/>
    </w:rPr>
  </w:style>
  <w:style w:type="paragraph" w:customStyle="1" w:styleId="Tekstpodstawowywcity31">
    <w:name w:val="Tekst podstawowy wcięty 31"/>
    <w:basedOn w:val="Normalny"/>
    <w:rsid w:val="002F52A2"/>
    <w:pPr>
      <w:overflowPunct w:val="0"/>
      <w:autoSpaceDE w:val="0"/>
      <w:autoSpaceDN w:val="0"/>
      <w:adjustRightInd w:val="0"/>
      <w:ind w:left="180" w:hanging="180"/>
      <w:jc w:val="both"/>
    </w:pPr>
    <w:rPr>
      <w:szCs w:val="20"/>
    </w:rPr>
  </w:style>
  <w:style w:type="paragraph" w:customStyle="1" w:styleId="Tnumer1">
    <w:name w:val="T numer1)"/>
    <w:basedOn w:val="Tekstpodstawowywcity"/>
    <w:rsid w:val="002F52A2"/>
    <w:pPr>
      <w:numPr>
        <w:numId w:val="6"/>
      </w:numPr>
      <w:ind w:left="1620" w:hanging="1620"/>
      <w:jc w:val="both"/>
    </w:pPr>
    <w:rPr>
      <w:sz w:val="24"/>
      <w:szCs w:val="24"/>
    </w:rPr>
  </w:style>
  <w:style w:type="paragraph" w:styleId="Mapadokumentu">
    <w:name w:val="Document Map"/>
    <w:basedOn w:val="Normalny"/>
    <w:link w:val="MapadokumentuZnak"/>
    <w:semiHidden/>
    <w:rsid w:val="002F52A2"/>
    <w:pPr>
      <w:shd w:val="clear" w:color="auto" w:fill="000080"/>
    </w:pPr>
    <w:rPr>
      <w:rFonts w:ascii="Tahoma" w:hAnsi="Tahoma" w:cs="Tahoma"/>
      <w:b/>
      <w:bCs/>
      <w:sz w:val="22"/>
    </w:rPr>
  </w:style>
  <w:style w:type="character" w:customStyle="1" w:styleId="MapadokumentuZnak">
    <w:name w:val="Mapa dokumentu Znak"/>
    <w:basedOn w:val="Domylnaczcionkaakapitu"/>
    <w:link w:val="Mapadokumentu"/>
    <w:semiHidden/>
    <w:rsid w:val="002F52A2"/>
    <w:rPr>
      <w:rFonts w:ascii="Tahoma" w:hAnsi="Tahoma" w:cs="Tahoma"/>
      <w:b/>
      <w:bCs/>
      <w:sz w:val="22"/>
      <w:szCs w:val="24"/>
      <w:shd w:val="clear" w:color="auto" w:fill="000080"/>
    </w:rPr>
  </w:style>
  <w:style w:type="paragraph" w:styleId="Spistreci1">
    <w:name w:val="toc 1"/>
    <w:basedOn w:val="Normalny"/>
    <w:autoRedefine/>
    <w:uiPriority w:val="39"/>
    <w:rsid w:val="002F52A2"/>
    <w:pPr>
      <w:tabs>
        <w:tab w:val="right" w:leader="dot" w:pos="7371"/>
      </w:tabs>
      <w:overflowPunct w:val="0"/>
      <w:autoSpaceDE w:val="0"/>
      <w:autoSpaceDN w:val="0"/>
      <w:adjustRightInd w:val="0"/>
      <w:spacing w:before="120" w:after="120"/>
    </w:pPr>
    <w:rPr>
      <w:b/>
      <w:caps/>
      <w:sz w:val="20"/>
      <w:szCs w:val="20"/>
    </w:rPr>
  </w:style>
  <w:style w:type="paragraph" w:styleId="Spistreci2">
    <w:name w:val="toc 2"/>
    <w:basedOn w:val="Normalny"/>
    <w:autoRedefine/>
    <w:uiPriority w:val="39"/>
    <w:rsid w:val="002F52A2"/>
    <w:pPr>
      <w:tabs>
        <w:tab w:val="right" w:leader="dot" w:pos="7371"/>
      </w:tabs>
      <w:overflowPunct w:val="0"/>
      <w:autoSpaceDE w:val="0"/>
      <w:autoSpaceDN w:val="0"/>
      <w:adjustRightInd w:val="0"/>
      <w:ind w:left="200"/>
    </w:pPr>
    <w:rPr>
      <w:sz w:val="20"/>
      <w:szCs w:val="20"/>
    </w:rPr>
  </w:style>
  <w:style w:type="paragraph" w:styleId="Spistreci3">
    <w:name w:val="toc 3"/>
    <w:basedOn w:val="Normalny"/>
    <w:autoRedefine/>
    <w:semiHidden/>
    <w:rsid w:val="002F52A2"/>
    <w:pPr>
      <w:tabs>
        <w:tab w:val="right" w:leader="dot" w:pos="7371"/>
      </w:tabs>
      <w:overflowPunct w:val="0"/>
      <w:autoSpaceDE w:val="0"/>
      <w:autoSpaceDN w:val="0"/>
      <w:adjustRightInd w:val="0"/>
      <w:ind w:left="400"/>
    </w:pPr>
    <w:rPr>
      <w:sz w:val="20"/>
      <w:szCs w:val="20"/>
    </w:rPr>
  </w:style>
  <w:style w:type="paragraph" w:styleId="Spistreci4">
    <w:name w:val="toc 4"/>
    <w:basedOn w:val="Normalny"/>
    <w:autoRedefine/>
    <w:semiHidden/>
    <w:rsid w:val="002F52A2"/>
    <w:pPr>
      <w:tabs>
        <w:tab w:val="right" w:leader="dot" w:pos="7371"/>
      </w:tabs>
      <w:overflowPunct w:val="0"/>
      <w:autoSpaceDE w:val="0"/>
      <w:autoSpaceDN w:val="0"/>
      <w:adjustRightInd w:val="0"/>
      <w:ind w:left="600"/>
    </w:pPr>
    <w:rPr>
      <w:sz w:val="18"/>
      <w:szCs w:val="20"/>
    </w:rPr>
  </w:style>
  <w:style w:type="paragraph" w:styleId="Spistreci5">
    <w:name w:val="toc 5"/>
    <w:basedOn w:val="Normalny"/>
    <w:autoRedefine/>
    <w:semiHidden/>
    <w:rsid w:val="002F52A2"/>
    <w:pPr>
      <w:tabs>
        <w:tab w:val="right" w:leader="dot" w:pos="7371"/>
      </w:tabs>
      <w:overflowPunct w:val="0"/>
      <w:autoSpaceDE w:val="0"/>
      <w:autoSpaceDN w:val="0"/>
      <w:adjustRightInd w:val="0"/>
      <w:ind w:left="800"/>
    </w:pPr>
    <w:rPr>
      <w:sz w:val="18"/>
      <w:szCs w:val="20"/>
    </w:rPr>
  </w:style>
  <w:style w:type="paragraph" w:styleId="Spistreci6">
    <w:name w:val="toc 6"/>
    <w:basedOn w:val="Normalny"/>
    <w:autoRedefine/>
    <w:semiHidden/>
    <w:rsid w:val="002F52A2"/>
    <w:pPr>
      <w:tabs>
        <w:tab w:val="right" w:leader="dot" w:pos="7371"/>
      </w:tabs>
      <w:overflowPunct w:val="0"/>
      <w:autoSpaceDE w:val="0"/>
      <w:autoSpaceDN w:val="0"/>
      <w:adjustRightInd w:val="0"/>
      <w:ind w:left="1000"/>
    </w:pPr>
    <w:rPr>
      <w:sz w:val="18"/>
      <w:szCs w:val="20"/>
    </w:rPr>
  </w:style>
  <w:style w:type="paragraph" w:styleId="Spistreci7">
    <w:name w:val="toc 7"/>
    <w:basedOn w:val="Normalny"/>
    <w:autoRedefine/>
    <w:semiHidden/>
    <w:rsid w:val="002F52A2"/>
    <w:pPr>
      <w:tabs>
        <w:tab w:val="right" w:leader="dot" w:pos="7371"/>
      </w:tabs>
      <w:overflowPunct w:val="0"/>
      <w:autoSpaceDE w:val="0"/>
      <w:autoSpaceDN w:val="0"/>
      <w:adjustRightInd w:val="0"/>
      <w:ind w:left="1200"/>
    </w:pPr>
    <w:rPr>
      <w:sz w:val="18"/>
      <w:szCs w:val="20"/>
    </w:rPr>
  </w:style>
  <w:style w:type="paragraph" w:styleId="Spistreci8">
    <w:name w:val="toc 8"/>
    <w:basedOn w:val="Normalny"/>
    <w:autoRedefine/>
    <w:semiHidden/>
    <w:rsid w:val="002F52A2"/>
    <w:pPr>
      <w:tabs>
        <w:tab w:val="right" w:leader="dot" w:pos="7371"/>
      </w:tabs>
      <w:overflowPunct w:val="0"/>
      <w:autoSpaceDE w:val="0"/>
      <w:autoSpaceDN w:val="0"/>
      <w:adjustRightInd w:val="0"/>
      <w:ind w:left="1400"/>
    </w:pPr>
    <w:rPr>
      <w:sz w:val="18"/>
      <w:szCs w:val="20"/>
    </w:rPr>
  </w:style>
  <w:style w:type="paragraph" w:styleId="Spistreci9">
    <w:name w:val="toc 9"/>
    <w:basedOn w:val="Normalny"/>
    <w:autoRedefine/>
    <w:semiHidden/>
    <w:rsid w:val="002F52A2"/>
    <w:pPr>
      <w:tabs>
        <w:tab w:val="right" w:leader="dot" w:pos="7371"/>
      </w:tabs>
      <w:overflowPunct w:val="0"/>
      <w:autoSpaceDE w:val="0"/>
      <w:autoSpaceDN w:val="0"/>
      <w:adjustRightInd w:val="0"/>
      <w:ind w:left="1600"/>
    </w:pPr>
    <w:rPr>
      <w:sz w:val="18"/>
      <w:szCs w:val="20"/>
    </w:rPr>
  </w:style>
  <w:style w:type="paragraph" w:customStyle="1" w:styleId="StylIwony">
    <w:name w:val="Styl Iwony"/>
    <w:basedOn w:val="Normalny"/>
    <w:rsid w:val="002F52A2"/>
    <w:pPr>
      <w:overflowPunct w:val="0"/>
      <w:autoSpaceDE w:val="0"/>
      <w:autoSpaceDN w:val="0"/>
      <w:adjustRightInd w:val="0"/>
      <w:spacing w:before="120" w:after="120"/>
      <w:jc w:val="both"/>
    </w:pPr>
    <w:rPr>
      <w:rFonts w:ascii="Bookman Old Style" w:hAnsi="Bookman Old Style"/>
      <w:szCs w:val="20"/>
    </w:rPr>
  </w:style>
  <w:style w:type="paragraph" w:customStyle="1" w:styleId="tekstost">
    <w:name w:val="tekst ost"/>
    <w:basedOn w:val="Normalny"/>
    <w:rsid w:val="002F52A2"/>
    <w:pPr>
      <w:overflowPunct w:val="0"/>
      <w:autoSpaceDE w:val="0"/>
      <w:autoSpaceDN w:val="0"/>
      <w:adjustRightInd w:val="0"/>
      <w:jc w:val="both"/>
    </w:pPr>
    <w:rPr>
      <w:sz w:val="20"/>
      <w:szCs w:val="20"/>
    </w:rPr>
  </w:style>
  <w:style w:type="paragraph" w:customStyle="1" w:styleId="Standardowytekst1">
    <w:name w:val="Standardowy.tekst1"/>
    <w:rsid w:val="002F52A2"/>
    <w:pPr>
      <w:overflowPunct w:val="0"/>
      <w:autoSpaceDE w:val="0"/>
      <w:autoSpaceDN w:val="0"/>
      <w:adjustRightInd w:val="0"/>
      <w:jc w:val="both"/>
    </w:pPr>
  </w:style>
  <w:style w:type="paragraph" w:customStyle="1" w:styleId="TEKSTNORMALNY">
    <w:name w:val="TEKST NORMALNY"/>
    <w:basedOn w:val="Normalny"/>
    <w:autoRedefine/>
    <w:rsid w:val="002F52A2"/>
    <w:pPr>
      <w:spacing w:before="120"/>
    </w:pPr>
    <w:rPr>
      <w:rFonts w:ascii="Tahoma" w:hAnsi="Tahoma" w:cs="Tahoma"/>
      <w:bCs/>
      <w:sz w:val="18"/>
      <w:szCs w:val="18"/>
    </w:rPr>
  </w:style>
  <w:style w:type="character" w:customStyle="1" w:styleId="Nagwek9Znak">
    <w:name w:val="Nagłówek 9 Znak"/>
    <w:rsid w:val="002F52A2"/>
    <w:rPr>
      <w:b/>
      <w:bCs/>
      <w:sz w:val="24"/>
      <w:szCs w:val="24"/>
    </w:rPr>
  </w:style>
  <w:style w:type="character" w:customStyle="1" w:styleId="Nagwek8Znak">
    <w:name w:val="Nagłówek 8 Znak"/>
    <w:rsid w:val="002F52A2"/>
    <w:rPr>
      <w:b/>
      <w:bCs/>
      <w:sz w:val="24"/>
      <w:szCs w:val="24"/>
    </w:rPr>
  </w:style>
  <w:style w:type="character" w:customStyle="1" w:styleId="Nagwek3Znak">
    <w:name w:val="Nagłówek 3 Znak"/>
    <w:rsid w:val="002F52A2"/>
    <w:rPr>
      <w:b/>
      <w:bCs/>
      <w:sz w:val="24"/>
      <w:szCs w:val="24"/>
    </w:rPr>
  </w:style>
  <w:style w:type="character" w:customStyle="1" w:styleId="Nagwek4Znak">
    <w:name w:val="Nagłówek 4 Znak"/>
    <w:rsid w:val="002F52A2"/>
    <w:rPr>
      <w:rFonts w:cs="Arial"/>
      <w:bCs/>
      <w:i/>
      <w:iCs/>
      <w:sz w:val="24"/>
      <w:szCs w:val="24"/>
    </w:rPr>
  </w:style>
  <w:style w:type="character" w:customStyle="1" w:styleId="Nagwek1Znak">
    <w:name w:val="Nagłówek 1 Znak"/>
    <w:aliases w:val="Nagł 1 Znak"/>
    <w:uiPriority w:val="9"/>
    <w:rsid w:val="002F52A2"/>
    <w:rPr>
      <w:b/>
      <w:bCs/>
      <w:sz w:val="24"/>
      <w:szCs w:val="24"/>
    </w:rPr>
  </w:style>
  <w:style w:type="character" w:customStyle="1" w:styleId="Nagwek2Znak">
    <w:name w:val="Nagłówek 2 Znak"/>
    <w:uiPriority w:val="9"/>
    <w:rsid w:val="002F52A2"/>
    <w:rPr>
      <w:rFonts w:cs="Arial"/>
      <w:b/>
      <w:bCs/>
      <w:i/>
      <w:sz w:val="24"/>
      <w:szCs w:val="24"/>
    </w:rPr>
  </w:style>
  <w:style w:type="character" w:customStyle="1" w:styleId="Nagwek6Znak">
    <w:name w:val="Nagłówek 6 Znak"/>
    <w:rsid w:val="002F52A2"/>
    <w:rPr>
      <w:rFonts w:eastAsia="Arial Unicode MS" w:cs="Arial"/>
      <w:sz w:val="96"/>
      <w:szCs w:val="24"/>
    </w:rPr>
  </w:style>
  <w:style w:type="paragraph" w:customStyle="1" w:styleId="content1">
    <w:name w:val="content1"/>
    <w:basedOn w:val="Normalny"/>
    <w:rsid w:val="002F52A2"/>
    <w:pPr>
      <w:ind w:right="272"/>
    </w:pPr>
  </w:style>
  <w:style w:type="character" w:customStyle="1" w:styleId="TekstpodstawowywcityZnak">
    <w:name w:val="Tekst podstawowy wcięty Znak"/>
    <w:rsid w:val="002F52A2"/>
    <w:rPr>
      <w:sz w:val="24"/>
      <w:szCs w:val="24"/>
    </w:rPr>
  </w:style>
  <w:style w:type="character" w:customStyle="1" w:styleId="Tekstpodstawowy3Znak">
    <w:name w:val="Tekst podstawowy 3 Znak"/>
    <w:rsid w:val="002F52A2"/>
    <w:rPr>
      <w:rFonts w:cs="Arial"/>
      <w:b/>
      <w:smallCaps/>
      <w:sz w:val="24"/>
      <w:szCs w:val="24"/>
    </w:rPr>
  </w:style>
  <w:style w:type="character" w:customStyle="1" w:styleId="Tekstpodstawowywcity2Znak">
    <w:name w:val="Tekst podstawowy wcięty 2 Znak"/>
    <w:semiHidden/>
    <w:rsid w:val="002F52A2"/>
    <w:rPr>
      <w:rFonts w:cs="Arial"/>
      <w:iCs/>
      <w:sz w:val="24"/>
      <w:szCs w:val="24"/>
    </w:rPr>
  </w:style>
  <w:style w:type="paragraph" w:customStyle="1" w:styleId="WW-Zawartotabeli11">
    <w:name w:val="WW-Zawartość tabeli11"/>
    <w:basedOn w:val="Tekstpodstawowy"/>
    <w:rsid w:val="002F52A2"/>
    <w:pPr>
      <w:widowControl w:val="0"/>
      <w:suppressLineNumbers/>
      <w:suppressAutoHyphens/>
      <w:spacing w:after="120"/>
    </w:pPr>
    <w:rPr>
      <w:rFonts w:ascii="Times New Roman" w:eastAsia="Lucida Sans Unicode" w:hAnsi="Times New Roman" w:cs="Tahoma"/>
      <w:szCs w:val="20"/>
    </w:rPr>
  </w:style>
  <w:style w:type="paragraph" w:customStyle="1" w:styleId="Tekstpodstawowy32">
    <w:name w:val="Tekst podstawowy 32"/>
    <w:basedOn w:val="Normalny"/>
    <w:rsid w:val="002F52A2"/>
    <w:pPr>
      <w:suppressAutoHyphens/>
      <w:spacing w:after="120"/>
      <w:jc w:val="both"/>
    </w:pPr>
    <w:rPr>
      <w:rFonts w:cs="Arial"/>
      <w:b/>
      <w:smallCaps/>
      <w:lang w:eastAsia="ar-SA"/>
    </w:rPr>
  </w:style>
  <w:style w:type="paragraph" w:customStyle="1" w:styleId="14StanowiskoPodpisujacego">
    <w:name w:val="@14.StanowiskoPodpisujacego"/>
    <w:basedOn w:val="Normalny"/>
    <w:rsid w:val="002F52A2"/>
    <w:pPr>
      <w:jc w:val="both"/>
    </w:pPr>
    <w:rPr>
      <w:rFonts w:ascii="Verdana" w:hAnsi="Verdana"/>
      <w:sz w:val="18"/>
      <w:szCs w:val="18"/>
    </w:rPr>
  </w:style>
  <w:style w:type="paragraph" w:customStyle="1" w:styleId="Tytu1">
    <w:name w:val="Tytu?"/>
    <w:basedOn w:val="Normalny"/>
    <w:rsid w:val="002F52A2"/>
    <w:pPr>
      <w:jc w:val="center"/>
    </w:pPr>
    <w:rPr>
      <w:b/>
      <w:sz w:val="28"/>
      <w:szCs w:val="20"/>
    </w:rPr>
  </w:style>
  <w:style w:type="paragraph" w:customStyle="1" w:styleId="Standard">
    <w:name w:val="Standard"/>
    <w:autoRedefine/>
    <w:rsid w:val="00903FA3"/>
    <w:pPr>
      <w:tabs>
        <w:tab w:val="left" w:pos="240"/>
      </w:tabs>
      <w:autoSpaceDE w:val="0"/>
      <w:autoSpaceDN w:val="0"/>
      <w:adjustRightInd w:val="0"/>
      <w:jc w:val="both"/>
    </w:pPr>
    <w:rPr>
      <w:rFonts w:ascii="Arial Narrow" w:hAnsi="Arial Narrow" w:cs="Arial"/>
      <w:bCs/>
      <w:iCs/>
      <w:color w:val="000000" w:themeColor="text1"/>
      <w:sz w:val="18"/>
      <w:szCs w:val="18"/>
    </w:rPr>
  </w:style>
  <w:style w:type="paragraph" w:customStyle="1" w:styleId="TLSAumowy">
    <w:name w:val="TLSA umowy"/>
    <w:basedOn w:val="Normalny"/>
    <w:rsid w:val="002F52A2"/>
    <w:pPr>
      <w:spacing w:after="120" w:line="312" w:lineRule="auto"/>
      <w:jc w:val="both"/>
    </w:pPr>
    <w:rPr>
      <w:rFonts w:ascii="Arial" w:hAnsi="Arial"/>
      <w:sz w:val="22"/>
      <w:szCs w:val="20"/>
    </w:rPr>
  </w:style>
  <w:style w:type="paragraph" w:customStyle="1" w:styleId="WW-Tekstpodstawowy2">
    <w:name w:val="WW-Tekst podstawowy 2"/>
    <w:basedOn w:val="Normalny"/>
    <w:rsid w:val="002F52A2"/>
    <w:pPr>
      <w:suppressAutoHyphens/>
      <w:jc w:val="both"/>
    </w:pPr>
    <w:rPr>
      <w:lang w:eastAsia="ar-SA"/>
    </w:rPr>
  </w:style>
  <w:style w:type="paragraph" w:customStyle="1" w:styleId="Tekstkomentarza1">
    <w:name w:val="Tekst komentarza1"/>
    <w:basedOn w:val="Normalny"/>
    <w:rsid w:val="002F52A2"/>
    <w:pPr>
      <w:suppressAutoHyphens/>
    </w:pPr>
    <w:rPr>
      <w:sz w:val="20"/>
      <w:szCs w:val="20"/>
      <w:lang w:eastAsia="ar-SA"/>
    </w:rPr>
  </w:style>
  <w:style w:type="character" w:customStyle="1" w:styleId="TematkomentarzaZnak">
    <w:name w:val="Temat komentarza Znak"/>
    <w:basedOn w:val="TekstkomentarzaZnak1"/>
    <w:link w:val="Tematkomentarza"/>
    <w:uiPriority w:val="99"/>
    <w:semiHidden/>
    <w:rsid w:val="002F52A2"/>
    <w:rPr>
      <w:b/>
      <w:bCs/>
    </w:rPr>
  </w:style>
  <w:style w:type="paragraph" w:customStyle="1" w:styleId="Heading">
    <w:name w:val="Heading"/>
    <w:basedOn w:val="Standard"/>
    <w:next w:val="Textbody"/>
    <w:rsid w:val="002F52A2"/>
    <w:pPr>
      <w:keepNext/>
      <w:widowControl w:val="0"/>
      <w:tabs>
        <w:tab w:val="clear" w:pos="240"/>
      </w:tabs>
      <w:suppressAutoHyphens/>
      <w:autoSpaceDE/>
      <w:adjustRightInd/>
      <w:spacing w:before="240" w:after="120"/>
      <w:jc w:val="left"/>
      <w:textAlignment w:val="baseline"/>
    </w:pPr>
    <w:rPr>
      <w:rFonts w:ascii="Arial" w:eastAsia="Microsoft YaHei" w:hAnsi="Arial" w:cs="Mangal"/>
      <w:bCs w:val="0"/>
      <w:kern w:val="3"/>
      <w:sz w:val="28"/>
      <w:szCs w:val="28"/>
      <w:lang w:eastAsia="ar-SA"/>
    </w:rPr>
  </w:style>
  <w:style w:type="paragraph" w:customStyle="1" w:styleId="Textbody">
    <w:name w:val="Text body"/>
    <w:basedOn w:val="Standard"/>
    <w:rsid w:val="002F52A2"/>
    <w:pPr>
      <w:widowControl w:val="0"/>
      <w:tabs>
        <w:tab w:val="clear" w:pos="240"/>
      </w:tabs>
      <w:suppressAutoHyphens/>
      <w:autoSpaceDE/>
      <w:adjustRightInd/>
      <w:spacing w:after="120"/>
      <w:jc w:val="left"/>
      <w:textAlignment w:val="baseline"/>
    </w:pPr>
    <w:rPr>
      <w:rFonts w:ascii="Times New Roman" w:eastAsia="Lucida Sans Unicode" w:hAnsi="Times New Roman"/>
      <w:bCs w:val="0"/>
      <w:kern w:val="3"/>
      <w:sz w:val="24"/>
      <w:szCs w:val="24"/>
      <w:lang w:eastAsia="ar-SA"/>
    </w:rPr>
  </w:style>
  <w:style w:type="paragraph" w:styleId="Legenda">
    <w:name w:val="caption"/>
    <w:basedOn w:val="Standard"/>
    <w:rsid w:val="002F52A2"/>
    <w:pPr>
      <w:widowControl w:val="0"/>
      <w:suppressLineNumbers/>
      <w:tabs>
        <w:tab w:val="clear" w:pos="240"/>
      </w:tabs>
      <w:suppressAutoHyphens/>
      <w:autoSpaceDE/>
      <w:adjustRightInd/>
      <w:spacing w:before="120" w:after="120"/>
      <w:jc w:val="left"/>
      <w:textAlignment w:val="baseline"/>
    </w:pPr>
    <w:rPr>
      <w:rFonts w:ascii="Times New Roman" w:eastAsia="Lucida Sans Unicode" w:hAnsi="Times New Roman" w:cs="Mangal"/>
      <w:bCs w:val="0"/>
      <w:i/>
      <w:iCs w:val="0"/>
      <w:kern w:val="3"/>
      <w:sz w:val="24"/>
      <w:szCs w:val="24"/>
      <w:lang w:eastAsia="ar-SA"/>
    </w:rPr>
  </w:style>
  <w:style w:type="paragraph" w:customStyle="1" w:styleId="Index">
    <w:name w:val="Index"/>
    <w:basedOn w:val="Standard"/>
    <w:rsid w:val="002F52A2"/>
    <w:pPr>
      <w:widowControl w:val="0"/>
      <w:suppressLineNumbers/>
      <w:tabs>
        <w:tab w:val="clear" w:pos="240"/>
      </w:tabs>
      <w:suppressAutoHyphens/>
      <w:autoSpaceDE/>
      <w:adjustRightInd/>
      <w:jc w:val="left"/>
      <w:textAlignment w:val="baseline"/>
    </w:pPr>
    <w:rPr>
      <w:rFonts w:ascii="Times New Roman" w:eastAsia="Lucida Sans Unicode" w:hAnsi="Times New Roman" w:cs="Mangal"/>
      <w:bCs w:val="0"/>
      <w:kern w:val="3"/>
      <w:sz w:val="24"/>
      <w:szCs w:val="24"/>
      <w:lang w:eastAsia="ar-SA"/>
    </w:rPr>
  </w:style>
  <w:style w:type="paragraph" w:customStyle="1" w:styleId="Textbodyindent">
    <w:name w:val="Text body indent"/>
    <w:basedOn w:val="Standard"/>
    <w:rsid w:val="002F52A2"/>
    <w:pPr>
      <w:widowControl w:val="0"/>
      <w:tabs>
        <w:tab w:val="clear" w:pos="240"/>
      </w:tabs>
      <w:suppressAutoHyphens/>
      <w:autoSpaceDE/>
      <w:adjustRightInd/>
      <w:spacing w:after="120"/>
      <w:ind w:left="283"/>
      <w:jc w:val="left"/>
      <w:textAlignment w:val="baseline"/>
    </w:pPr>
    <w:rPr>
      <w:rFonts w:ascii="Times New Roman" w:eastAsia="Lucida Sans Unicode" w:hAnsi="Times New Roman"/>
      <w:bCs w:val="0"/>
      <w:kern w:val="3"/>
      <w:sz w:val="24"/>
      <w:szCs w:val="24"/>
      <w:lang w:eastAsia="ar-SA"/>
    </w:rPr>
  </w:style>
  <w:style w:type="paragraph" w:customStyle="1" w:styleId="FR1">
    <w:name w:val="FR1"/>
    <w:rsid w:val="002F52A2"/>
    <w:pPr>
      <w:widowControl w:val="0"/>
      <w:suppressAutoHyphens/>
      <w:autoSpaceDN w:val="0"/>
      <w:spacing w:before="180"/>
      <w:textAlignment w:val="baseline"/>
    </w:pPr>
    <w:rPr>
      <w:rFonts w:ascii="Arial" w:hAnsi="Arial"/>
      <w:kern w:val="3"/>
      <w:sz w:val="22"/>
      <w:lang w:val="en-US"/>
    </w:rPr>
  </w:style>
  <w:style w:type="paragraph" w:customStyle="1" w:styleId="FR2">
    <w:name w:val="FR2"/>
    <w:rsid w:val="002F52A2"/>
    <w:pPr>
      <w:widowControl w:val="0"/>
      <w:suppressAutoHyphens/>
      <w:autoSpaceDN w:val="0"/>
      <w:spacing w:before="180"/>
      <w:ind w:left="40"/>
      <w:textAlignment w:val="baseline"/>
    </w:pPr>
    <w:rPr>
      <w:rFonts w:ascii="Arial" w:hAnsi="Arial"/>
      <w:kern w:val="3"/>
      <w:sz w:val="18"/>
    </w:rPr>
  </w:style>
  <w:style w:type="paragraph" w:customStyle="1" w:styleId="FR3">
    <w:name w:val="FR3"/>
    <w:rsid w:val="002F52A2"/>
    <w:pPr>
      <w:widowControl w:val="0"/>
      <w:suppressAutoHyphens/>
      <w:autoSpaceDN w:val="0"/>
      <w:textAlignment w:val="baseline"/>
    </w:pPr>
    <w:rPr>
      <w:rFonts w:ascii="Arial" w:hAnsi="Arial"/>
      <w:b/>
      <w:kern w:val="3"/>
      <w:sz w:val="12"/>
      <w:lang w:val="en-US"/>
    </w:rPr>
  </w:style>
  <w:style w:type="paragraph" w:customStyle="1" w:styleId="TableContents">
    <w:name w:val="Table Contents"/>
    <w:basedOn w:val="Standard"/>
    <w:rsid w:val="002F52A2"/>
    <w:pPr>
      <w:widowControl w:val="0"/>
      <w:suppressLineNumbers/>
      <w:tabs>
        <w:tab w:val="clear" w:pos="240"/>
      </w:tabs>
      <w:suppressAutoHyphens/>
      <w:autoSpaceDE/>
      <w:adjustRightInd/>
      <w:jc w:val="left"/>
      <w:textAlignment w:val="baseline"/>
    </w:pPr>
    <w:rPr>
      <w:rFonts w:ascii="Times New Roman" w:eastAsia="Lucida Sans Unicode" w:hAnsi="Times New Roman"/>
      <w:bCs w:val="0"/>
      <w:kern w:val="3"/>
      <w:sz w:val="24"/>
      <w:szCs w:val="24"/>
      <w:lang w:eastAsia="ar-SA"/>
    </w:rPr>
  </w:style>
  <w:style w:type="paragraph" w:customStyle="1" w:styleId="TableHeading">
    <w:name w:val="Table Heading"/>
    <w:basedOn w:val="TableContents"/>
    <w:rsid w:val="002F52A2"/>
    <w:pPr>
      <w:jc w:val="center"/>
    </w:pPr>
    <w:rPr>
      <w:b/>
      <w:bCs/>
    </w:rPr>
  </w:style>
  <w:style w:type="character" w:customStyle="1" w:styleId="Internetlink">
    <w:name w:val="Internet link"/>
    <w:rsid w:val="002F52A2"/>
    <w:rPr>
      <w:color w:val="0000FF"/>
      <w:u w:val="single"/>
    </w:rPr>
  </w:style>
  <w:style w:type="character" w:customStyle="1" w:styleId="tabulatory">
    <w:name w:val="tabulatory"/>
    <w:basedOn w:val="Domylnaczcionkaakapitu"/>
    <w:rsid w:val="002F52A2"/>
  </w:style>
  <w:style w:type="character" w:customStyle="1" w:styleId="txt-new">
    <w:name w:val="txt-new"/>
    <w:basedOn w:val="Domylnaczcionkaakapitu"/>
    <w:rsid w:val="002F52A2"/>
  </w:style>
  <w:style w:type="character" w:customStyle="1" w:styleId="BulletSymbols">
    <w:name w:val="Bullet Symbols"/>
    <w:rsid w:val="002F52A2"/>
    <w:rPr>
      <w:rFonts w:ascii="OpenSymbol" w:eastAsia="OpenSymbol" w:hAnsi="OpenSymbol" w:cs="OpenSymbol"/>
    </w:rPr>
  </w:style>
  <w:style w:type="character" w:customStyle="1" w:styleId="StrongEmphasis">
    <w:name w:val="Strong Emphasis"/>
    <w:rsid w:val="002F52A2"/>
    <w:rPr>
      <w:b/>
      <w:bCs/>
    </w:rPr>
  </w:style>
  <w:style w:type="character" w:customStyle="1" w:styleId="TekstdymkaZnak">
    <w:name w:val="Tekst dymka Znak"/>
    <w:link w:val="Tekstdymka"/>
    <w:uiPriority w:val="99"/>
    <w:rsid w:val="002F52A2"/>
    <w:rPr>
      <w:rFonts w:ascii="Tahoma" w:hAnsi="Tahoma" w:cs="Tahoma"/>
      <w:sz w:val="16"/>
      <w:szCs w:val="16"/>
    </w:rPr>
  </w:style>
  <w:style w:type="numbering" w:customStyle="1" w:styleId="WWNum1">
    <w:name w:val="WWNum1"/>
    <w:basedOn w:val="Bezlisty"/>
    <w:rsid w:val="002F52A2"/>
    <w:pPr>
      <w:numPr>
        <w:numId w:val="7"/>
      </w:numPr>
    </w:pPr>
  </w:style>
  <w:style w:type="numbering" w:customStyle="1" w:styleId="WWNum2">
    <w:name w:val="WWNum2"/>
    <w:basedOn w:val="Bezlisty"/>
    <w:rsid w:val="002F52A2"/>
    <w:pPr>
      <w:numPr>
        <w:numId w:val="8"/>
      </w:numPr>
    </w:pPr>
  </w:style>
  <w:style w:type="numbering" w:customStyle="1" w:styleId="WWNum3">
    <w:name w:val="WWNum3"/>
    <w:basedOn w:val="Bezlisty"/>
    <w:rsid w:val="002F52A2"/>
    <w:pPr>
      <w:numPr>
        <w:numId w:val="9"/>
      </w:numPr>
    </w:pPr>
  </w:style>
  <w:style w:type="numbering" w:customStyle="1" w:styleId="WWNum4">
    <w:name w:val="WWNum4"/>
    <w:basedOn w:val="Bezlisty"/>
    <w:rsid w:val="002F52A2"/>
    <w:pPr>
      <w:numPr>
        <w:numId w:val="10"/>
      </w:numPr>
    </w:pPr>
  </w:style>
  <w:style w:type="numbering" w:customStyle="1" w:styleId="WWNum5">
    <w:name w:val="WWNum5"/>
    <w:basedOn w:val="Bezlisty"/>
    <w:rsid w:val="002F52A2"/>
    <w:pPr>
      <w:numPr>
        <w:numId w:val="11"/>
      </w:numPr>
    </w:pPr>
  </w:style>
  <w:style w:type="character" w:customStyle="1" w:styleId="n67256colon">
    <w:name w:val="n67256colon"/>
    <w:basedOn w:val="Domylnaczcionkaakapitu"/>
    <w:rsid w:val="002F52A2"/>
  </w:style>
  <w:style w:type="character" w:customStyle="1" w:styleId="sh-dsfull-txt">
    <w:name w:val="sh-ds__full-txt"/>
    <w:basedOn w:val="Domylnaczcionkaakapitu"/>
    <w:rsid w:val="002F52A2"/>
  </w:style>
  <w:style w:type="numbering" w:customStyle="1" w:styleId="WW8Num6">
    <w:name w:val="WW8Num6"/>
    <w:rsid w:val="00B756AD"/>
    <w:pPr>
      <w:numPr>
        <w:numId w:val="12"/>
      </w:numPr>
    </w:pPr>
  </w:style>
  <w:style w:type="character" w:customStyle="1" w:styleId="bold">
    <w:name w:val="bold"/>
    <w:uiPriority w:val="99"/>
    <w:rsid w:val="001D2BB3"/>
    <w:rPr>
      <w:b/>
    </w:rPr>
  </w:style>
  <w:style w:type="paragraph" w:customStyle="1" w:styleId="p">
    <w:name w:val="p"/>
    <w:rsid w:val="005355DF"/>
    <w:pPr>
      <w:spacing w:line="259" w:lineRule="auto"/>
    </w:pPr>
    <w:rPr>
      <w:rFonts w:ascii="Arial Narrow" w:eastAsia="Arial Narrow" w:hAnsi="Arial Narrow" w:cs="Arial Narrow"/>
      <w:sz w:val="22"/>
      <w:szCs w:val="22"/>
    </w:rPr>
  </w:style>
  <w:style w:type="character" w:customStyle="1" w:styleId="Nagwek5Znak">
    <w:name w:val="Nagłówek 5 Znak"/>
    <w:basedOn w:val="Domylnaczcionkaakapitu"/>
    <w:link w:val="Nagwek5"/>
    <w:rsid w:val="00F153EB"/>
    <w:rPr>
      <w:i/>
      <w:iCs/>
    </w:rPr>
  </w:style>
  <w:style w:type="character" w:customStyle="1" w:styleId="Nagwek7Znak">
    <w:name w:val="Nagłówek 7 Znak"/>
    <w:basedOn w:val="Domylnaczcionkaakapitu"/>
    <w:link w:val="Nagwek7"/>
    <w:rsid w:val="00F153EB"/>
    <w:rPr>
      <w:b/>
      <w:bCs/>
      <w:sz w:val="24"/>
      <w:szCs w:val="24"/>
    </w:rPr>
  </w:style>
  <w:style w:type="character" w:customStyle="1" w:styleId="Tekstpodstawowywcity3Znak">
    <w:name w:val="Tekst podstawowy wcięty 3 Znak"/>
    <w:basedOn w:val="Domylnaczcionkaakapitu"/>
    <w:link w:val="Tekstpodstawowywcity3"/>
    <w:semiHidden/>
    <w:rsid w:val="00F153EB"/>
    <w:rPr>
      <w:sz w:val="22"/>
      <w:szCs w:val="22"/>
    </w:rPr>
  </w:style>
  <w:style w:type="character" w:customStyle="1" w:styleId="TekstprzypisukocowegoZnak">
    <w:name w:val="Tekst przypisu końcowego Znak"/>
    <w:basedOn w:val="Domylnaczcionkaakapitu"/>
    <w:link w:val="Tekstprzypisukocowego"/>
    <w:semiHidden/>
    <w:rsid w:val="00F153EB"/>
  </w:style>
  <w:style w:type="paragraph" w:customStyle="1" w:styleId="Pkt0">
    <w:name w:val="Pkt"/>
    <w:basedOn w:val="Akapitzlist"/>
    <w:link w:val="PktZnak"/>
    <w:qFormat/>
    <w:rsid w:val="00F153EB"/>
    <w:pPr>
      <w:widowControl w:val="0"/>
      <w:spacing w:before="60" w:line="288" w:lineRule="auto"/>
      <w:ind w:left="0"/>
    </w:pPr>
    <w:rPr>
      <w:color w:val="000000"/>
      <w:sz w:val="20"/>
      <w:szCs w:val="24"/>
      <w:lang w:eastAsia="pl-PL"/>
    </w:rPr>
  </w:style>
  <w:style w:type="character" w:customStyle="1" w:styleId="PktZnak">
    <w:name w:val="Pkt Znak"/>
    <w:link w:val="Pkt0"/>
    <w:locked/>
    <w:rsid w:val="00F153EB"/>
    <w:rPr>
      <w:rFonts w:ascii="Arial" w:hAnsi="Arial"/>
      <w:color w:val="000000"/>
      <w:szCs w:val="24"/>
    </w:rPr>
  </w:style>
  <w:style w:type="paragraph" w:customStyle="1" w:styleId="PKt1">
    <w:name w:val="PKt 1)"/>
    <w:basedOn w:val="Pkt0"/>
    <w:link w:val="PKt1Znak"/>
    <w:qFormat/>
    <w:rsid w:val="00F153EB"/>
    <w:pPr>
      <w:numPr>
        <w:ilvl w:val="1"/>
        <w:numId w:val="13"/>
      </w:numPr>
    </w:pPr>
  </w:style>
  <w:style w:type="character" w:customStyle="1" w:styleId="PKt1Znak">
    <w:name w:val="PKt 1) Znak"/>
    <w:link w:val="PKt1"/>
    <w:locked/>
    <w:rsid w:val="00F153EB"/>
    <w:rPr>
      <w:rFonts w:ascii="Arial" w:hAnsi="Arial"/>
      <w:color w:val="000000"/>
      <w:szCs w:val="24"/>
    </w:rPr>
  </w:style>
  <w:style w:type="numbering" w:customStyle="1" w:styleId="List81">
    <w:name w:val="List 81"/>
    <w:basedOn w:val="Bezlisty"/>
    <w:rsid w:val="00F153EB"/>
    <w:pPr>
      <w:numPr>
        <w:numId w:val="14"/>
      </w:numPr>
    </w:pPr>
  </w:style>
  <w:style w:type="numbering" w:customStyle="1" w:styleId="List24">
    <w:name w:val="List 24"/>
    <w:basedOn w:val="Bezlisty"/>
    <w:rsid w:val="00F153EB"/>
    <w:pPr>
      <w:numPr>
        <w:numId w:val="15"/>
      </w:numPr>
    </w:pPr>
  </w:style>
  <w:style w:type="numbering" w:customStyle="1" w:styleId="List26">
    <w:name w:val="List 26"/>
    <w:basedOn w:val="Bezlisty"/>
    <w:rsid w:val="00F153EB"/>
    <w:pPr>
      <w:numPr>
        <w:numId w:val="16"/>
      </w:numPr>
    </w:pPr>
  </w:style>
  <w:style w:type="paragraph" w:customStyle="1" w:styleId="BodyText31">
    <w:name w:val="Body Text 31"/>
    <w:basedOn w:val="Normalny"/>
    <w:rsid w:val="00F153EB"/>
    <w:pPr>
      <w:widowControl w:val="0"/>
      <w:suppressAutoHyphens/>
    </w:pPr>
    <w:rPr>
      <w:rFonts w:eastAsia="SimSun" w:cs="Arial"/>
      <w:kern w:val="1"/>
      <w:sz w:val="20"/>
      <w:szCs w:val="20"/>
      <w:lang w:eastAsia="hi-IN" w:bidi="hi-IN"/>
    </w:rPr>
  </w:style>
  <w:style w:type="numbering" w:customStyle="1" w:styleId="List15">
    <w:name w:val="List 15"/>
    <w:basedOn w:val="Bezlisty"/>
    <w:rsid w:val="00F153EB"/>
    <w:pPr>
      <w:numPr>
        <w:numId w:val="17"/>
      </w:numPr>
    </w:pPr>
  </w:style>
  <w:style w:type="paragraph" w:customStyle="1" w:styleId="SPISTRECI">
    <w:name w:val="SPIS TREŚCI"/>
    <w:basedOn w:val="Tekstpodstawowy3"/>
    <w:link w:val="SPISTRECIZnak"/>
    <w:qFormat/>
    <w:rsid w:val="00F153EB"/>
    <w:pPr>
      <w:suppressAutoHyphens/>
      <w:spacing w:before="0" w:line="276" w:lineRule="auto"/>
    </w:pPr>
    <w:rPr>
      <w:rFonts w:ascii="Calibri" w:eastAsia="Calibri" w:hAnsi="Calibri" w:cs="Tahoma"/>
      <w:b/>
      <w:bCs/>
      <w:i w:val="0"/>
      <w:iCs w:val="0"/>
      <w:smallCaps/>
      <w:sz w:val="22"/>
      <w:szCs w:val="22"/>
      <w:lang w:eastAsia="ar-SA"/>
    </w:rPr>
  </w:style>
  <w:style w:type="character" w:customStyle="1" w:styleId="SPISTRECIZnak">
    <w:name w:val="SPIS TREŚCI Znak"/>
    <w:basedOn w:val="Domylnaczcionkaakapitu"/>
    <w:link w:val="SPISTRECI"/>
    <w:rsid w:val="00F153EB"/>
    <w:rPr>
      <w:rFonts w:ascii="Calibri" w:eastAsia="Calibri" w:hAnsi="Calibri" w:cs="Tahoma"/>
      <w:b/>
      <w:bCs/>
      <w:smallCaps/>
      <w:sz w:val="22"/>
      <w:szCs w:val="22"/>
      <w:lang w:eastAsia="ar-SA"/>
    </w:rPr>
  </w:style>
  <w:style w:type="paragraph" w:customStyle="1" w:styleId="redniasiatka1akcent23">
    <w:name w:val="Średnia siatka 1 — akcent 23"/>
    <w:basedOn w:val="Normalny"/>
    <w:link w:val="redniasiatka1akcent2Znak1"/>
    <w:uiPriority w:val="34"/>
    <w:qFormat/>
    <w:rsid w:val="00F153EB"/>
    <w:pPr>
      <w:suppressAutoHyphens/>
      <w:spacing w:after="200" w:line="276" w:lineRule="auto"/>
      <w:ind w:left="720"/>
      <w:contextualSpacing/>
    </w:pPr>
    <w:rPr>
      <w:rFonts w:ascii="Calibri" w:eastAsia="Calibri" w:hAnsi="Calibri" w:cs="Calibri"/>
      <w:sz w:val="22"/>
      <w:szCs w:val="22"/>
      <w:lang w:eastAsia="ar-SA"/>
    </w:rPr>
  </w:style>
  <w:style w:type="character" w:customStyle="1" w:styleId="redniasiatka1akcent2Znak1">
    <w:name w:val="Średnia siatka 1 — akcent 2 Znak1"/>
    <w:link w:val="redniasiatka1akcent23"/>
    <w:uiPriority w:val="34"/>
    <w:locked/>
    <w:rsid w:val="00F153EB"/>
    <w:rPr>
      <w:rFonts w:ascii="Calibri" w:eastAsia="Calibri" w:hAnsi="Calibri" w:cs="Calibri"/>
      <w:sz w:val="22"/>
      <w:szCs w:val="22"/>
      <w:lang w:eastAsia="ar-SA"/>
    </w:rPr>
  </w:style>
  <w:style w:type="paragraph" w:customStyle="1" w:styleId="redniasiatka1akcent21">
    <w:name w:val="Średnia siatka 1 — akcent 21"/>
    <w:basedOn w:val="Normalny"/>
    <w:qFormat/>
    <w:rsid w:val="00F153EB"/>
    <w:pPr>
      <w:spacing w:after="200" w:line="276" w:lineRule="auto"/>
      <w:ind w:left="720" w:hanging="425"/>
      <w:contextualSpacing/>
      <w:jc w:val="both"/>
    </w:pPr>
    <w:rPr>
      <w:rFonts w:ascii="Calibri" w:eastAsia="Calibri" w:hAnsi="Calibri"/>
      <w:sz w:val="22"/>
      <w:szCs w:val="22"/>
      <w:lang w:eastAsia="en-US"/>
    </w:rPr>
  </w:style>
  <w:style w:type="paragraph" w:customStyle="1" w:styleId="Punkt">
    <w:name w:val="Punkt"/>
    <w:basedOn w:val="Normalny"/>
    <w:rsid w:val="00F153EB"/>
    <w:pPr>
      <w:numPr>
        <w:numId w:val="18"/>
      </w:numPr>
      <w:spacing w:before="120"/>
      <w:jc w:val="both"/>
    </w:pPr>
    <w:rPr>
      <w:rFonts w:ascii="Arial" w:hAnsi="Arial"/>
      <w:szCs w:val="20"/>
    </w:rPr>
  </w:style>
  <w:style w:type="paragraph" w:styleId="Listapunktowana">
    <w:name w:val="List Bullet"/>
    <w:basedOn w:val="Normalny"/>
    <w:rsid w:val="00F153EB"/>
    <w:pPr>
      <w:numPr>
        <w:numId w:val="19"/>
      </w:numPr>
    </w:pPr>
    <w:rPr>
      <w:rFonts w:ascii="Arial" w:hAnsi="Arial"/>
      <w:sz w:val="20"/>
      <w:szCs w:val="20"/>
    </w:rPr>
  </w:style>
  <w:style w:type="character" w:customStyle="1" w:styleId="apple-converted-space">
    <w:name w:val="apple-converted-space"/>
    <w:basedOn w:val="Domylnaczcionkaakapitu"/>
    <w:rsid w:val="00F153EB"/>
  </w:style>
  <w:style w:type="paragraph" w:customStyle="1" w:styleId="text-justify">
    <w:name w:val="text-justify"/>
    <w:basedOn w:val="Normalny"/>
    <w:rsid w:val="00F153EB"/>
    <w:pPr>
      <w:spacing w:before="100" w:beforeAutospacing="1" w:after="100" w:afterAutospacing="1"/>
    </w:pPr>
  </w:style>
  <w:style w:type="numbering" w:customStyle="1" w:styleId="List151">
    <w:name w:val="List 151"/>
    <w:basedOn w:val="Bezlisty"/>
    <w:rsid w:val="00F153EB"/>
    <w:pPr>
      <w:numPr>
        <w:numId w:val="20"/>
      </w:numPr>
    </w:pPr>
  </w:style>
  <w:style w:type="table" w:customStyle="1" w:styleId="TableNormal1">
    <w:name w:val="Table Normal1"/>
    <w:rsid w:val="00F153EB"/>
    <w:pPr>
      <w:pBdr>
        <w:top w:val="nil"/>
        <w:left w:val="nil"/>
        <w:bottom w:val="nil"/>
        <w:right w:val="nil"/>
        <w:between w:val="nil"/>
        <w:bar w:val="nil"/>
      </w:pBdr>
    </w:pPr>
    <w:rPr>
      <w:rFonts w:eastAsia="Arial Unicode MS"/>
      <w:bdr w:val="nil"/>
      <w:lang w:val="cs-CZ" w:eastAsia="de-DE"/>
    </w:rPr>
    <w:tblPr>
      <w:tblInd w:w="0" w:type="dxa"/>
      <w:tblCellMar>
        <w:top w:w="0" w:type="dxa"/>
        <w:left w:w="0" w:type="dxa"/>
        <w:bottom w:w="0" w:type="dxa"/>
        <w:right w:w="0" w:type="dxa"/>
      </w:tblCellMar>
    </w:tblPr>
  </w:style>
  <w:style w:type="paragraph" w:customStyle="1" w:styleId="justify">
    <w:name w:val="justify"/>
    <w:uiPriority w:val="99"/>
    <w:rsid w:val="00F057C8"/>
    <w:pPr>
      <w:spacing w:line="259" w:lineRule="auto"/>
      <w:jc w:val="both"/>
    </w:pPr>
    <w:rPr>
      <w:rFonts w:ascii="Arial Narrow" w:eastAsia="Arial Narrow" w:hAnsi="Arial Narrow" w:cs="Arial Narrow"/>
      <w:sz w:val="22"/>
      <w:szCs w:val="22"/>
    </w:rPr>
  </w:style>
  <w:style w:type="character" w:customStyle="1" w:styleId="StopkaZnak1">
    <w:name w:val="Stopka Znak1"/>
    <w:uiPriority w:val="99"/>
    <w:rsid w:val="00AA134E"/>
    <w:rPr>
      <w:sz w:val="24"/>
      <w:szCs w:val="24"/>
    </w:rPr>
  </w:style>
  <w:style w:type="paragraph" w:styleId="HTML-wstpniesformatowany">
    <w:name w:val="HTML Preformatted"/>
    <w:basedOn w:val="Normalny"/>
    <w:link w:val="HTML-wstpniesformatowanyZnak"/>
    <w:uiPriority w:val="99"/>
    <w:unhideWhenUsed/>
    <w:rsid w:val="00871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87164A"/>
    <w:rPr>
      <w:rFonts w:ascii="Courier New" w:hAnsi="Courier New" w:cs="Courier New"/>
    </w:rPr>
  </w:style>
  <w:style w:type="numbering" w:customStyle="1" w:styleId="WWNum8">
    <w:name w:val="WWNum8"/>
    <w:rsid w:val="00056673"/>
    <w:pPr>
      <w:numPr>
        <w:numId w:val="27"/>
      </w:numPr>
    </w:pPr>
  </w:style>
  <w:style w:type="numbering" w:customStyle="1" w:styleId="WWNum11">
    <w:name w:val="WWNum11"/>
    <w:rsid w:val="00056673"/>
    <w:pPr>
      <w:numPr>
        <w:numId w:val="28"/>
      </w:numPr>
    </w:pPr>
  </w:style>
  <w:style w:type="numbering" w:customStyle="1" w:styleId="WWNum15">
    <w:name w:val="WWNum15"/>
    <w:rsid w:val="00056673"/>
    <w:pPr>
      <w:numPr>
        <w:numId w:val="29"/>
      </w:numPr>
    </w:pPr>
  </w:style>
  <w:style w:type="numbering" w:customStyle="1" w:styleId="WWNum12">
    <w:name w:val="WWNum12"/>
    <w:rsid w:val="00056673"/>
    <w:pPr>
      <w:numPr>
        <w:numId w:val="30"/>
      </w:numPr>
    </w:pPr>
  </w:style>
  <w:style w:type="numbering" w:customStyle="1" w:styleId="WWNum25">
    <w:name w:val="WWNum25"/>
    <w:rsid w:val="00056673"/>
    <w:pPr>
      <w:numPr>
        <w:numId w:val="31"/>
      </w:numPr>
    </w:pPr>
  </w:style>
  <w:style w:type="numbering" w:customStyle="1" w:styleId="WWNum22">
    <w:name w:val="WWNum22"/>
    <w:rsid w:val="00056673"/>
    <w:pPr>
      <w:numPr>
        <w:numId w:val="32"/>
      </w:numPr>
    </w:pPr>
  </w:style>
  <w:style w:type="numbering" w:customStyle="1" w:styleId="WWNum23">
    <w:name w:val="WWNum23"/>
    <w:rsid w:val="00056673"/>
    <w:pPr>
      <w:numPr>
        <w:numId w:val="33"/>
      </w:numPr>
    </w:pPr>
  </w:style>
  <w:style w:type="numbering" w:customStyle="1" w:styleId="WWNum9">
    <w:name w:val="WWNum9"/>
    <w:rsid w:val="00056673"/>
    <w:pPr>
      <w:numPr>
        <w:numId w:val="34"/>
      </w:numPr>
    </w:pPr>
  </w:style>
  <w:style w:type="numbering" w:customStyle="1" w:styleId="WWNum13">
    <w:name w:val="WWNum13"/>
    <w:rsid w:val="00056673"/>
    <w:pPr>
      <w:numPr>
        <w:numId w:val="35"/>
      </w:numPr>
    </w:pPr>
  </w:style>
  <w:style w:type="character" w:customStyle="1" w:styleId="Nagwek2Znak1">
    <w:name w:val="Nagłówek 2 Znak1"/>
    <w:aliases w:val="ASAPHeading 2 Znak,Numbered - 2 Znak,h 3 Znak, ICL Znak,Heading 2a Znak,H2 Znak,PA Major Section Znak,l2 Znak,Headline 2 Znak,h2 Znak,2 Znak,headi Znak,heading2 Znak,h21 Znak,h22 Znak,21 Znak,kopregel 2 Znak,Titre m Znak,A.B.C. Znak"/>
    <w:basedOn w:val="Domylnaczcionkaakapitu"/>
    <w:link w:val="Nagwek2"/>
    <w:rsid w:val="00D44467"/>
    <w:rPr>
      <w:sz w:val="24"/>
      <w:szCs w:val="24"/>
    </w:rPr>
  </w:style>
  <w:style w:type="character" w:customStyle="1" w:styleId="TekstpodstawowyZnak1">
    <w:name w:val="Tekst podstawowy Znak1"/>
    <w:aliases w:val="a2 Znak2,Znak Znak Znak2,Znak Znak22,Znak Znak Znak Znak Znak Znak1, Znak Znak1,a2 Znak Znak Znak1,Tekst podstawowy Znak Znak Znak1,Body Text Char2 Znak Znak Znak1,Body Text Char Char Znak Znak Znak1,(F2) Znak"/>
    <w:basedOn w:val="Domylnaczcionkaakapitu"/>
    <w:link w:val="Tekstpodstawowy"/>
    <w:uiPriority w:val="99"/>
    <w:rsid w:val="00D44467"/>
    <w:rPr>
      <w:rFonts w:ascii="Arial" w:hAnsi="Arial" w:cs="Arial"/>
      <w:sz w:val="24"/>
      <w:szCs w:val="24"/>
    </w:rPr>
  </w:style>
  <w:style w:type="character" w:customStyle="1" w:styleId="Nagwek1Znak1">
    <w:name w:val="Nagłówek 1 Znak1"/>
    <w:aliases w:val="Nagł 1 Znak1"/>
    <w:basedOn w:val="Domylnaczcionkaakapitu"/>
    <w:link w:val="Nagwek1"/>
    <w:rsid w:val="00644E4A"/>
    <w:rPr>
      <w:b/>
      <w:bCs/>
      <w:sz w:val="25"/>
      <w:szCs w:val="25"/>
    </w:rPr>
  </w:style>
  <w:style w:type="character" w:customStyle="1" w:styleId="Nagwek3Znak1">
    <w:name w:val="Nagłówek 3 Znak1"/>
    <w:basedOn w:val="Domylnaczcionkaakapitu"/>
    <w:link w:val="Nagwek3"/>
    <w:rsid w:val="00644E4A"/>
    <w:rPr>
      <w:i/>
      <w:iCs/>
      <w:sz w:val="24"/>
      <w:szCs w:val="24"/>
    </w:rPr>
  </w:style>
  <w:style w:type="character" w:customStyle="1" w:styleId="Nagwek4Znak1">
    <w:name w:val="Nagłówek 4 Znak1"/>
    <w:basedOn w:val="Domylnaczcionkaakapitu"/>
    <w:link w:val="Nagwek4"/>
    <w:rsid w:val="00644E4A"/>
    <w:rPr>
      <w:i/>
      <w:iCs/>
      <w:sz w:val="24"/>
      <w:szCs w:val="24"/>
    </w:rPr>
  </w:style>
  <w:style w:type="character" w:customStyle="1" w:styleId="Nagwek6Znak1">
    <w:name w:val="Nagłówek 6 Znak1"/>
    <w:basedOn w:val="Domylnaczcionkaakapitu"/>
    <w:link w:val="Nagwek6"/>
    <w:rsid w:val="00644E4A"/>
    <w:rPr>
      <w:rFonts w:ascii="Arial" w:hAnsi="Arial" w:cs="Arial"/>
      <w:b/>
      <w:bCs/>
      <w:sz w:val="24"/>
      <w:szCs w:val="24"/>
    </w:rPr>
  </w:style>
  <w:style w:type="character" w:customStyle="1" w:styleId="Nagwek8Znak1">
    <w:name w:val="Nagłówek 8 Znak1"/>
    <w:basedOn w:val="Domylnaczcionkaakapitu"/>
    <w:link w:val="Nagwek8"/>
    <w:rsid w:val="00644E4A"/>
    <w:rPr>
      <w:rFonts w:ascii="Arial" w:hAnsi="Arial" w:cs="Arial"/>
      <w:sz w:val="24"/>
      <w:szCs w:val="24"/>
    </w:rPr>
  </w:style>
  <w:style w:type="character" w:customStyle="1" w:styleId="Nagwek9Znak1">
    <w:name w:val="Nagłówek 9 Znak1"/>
    <w:basedOn w:val="Domylnaczcionkaakapitu"/>
    <w:link w:val="Nagwek9"/>
    <w:rsid w:val="00644E4A"/>
    <w:rPr>
      <w:b/>
      <w:bCs/>
      <w:sz w:val="24"/>
      <w:szCs w:val="24"/>
    </w:rPr>
  </w:style>
  <w:style w:type="character" w:customStyle="1" w:styleId="TekstpodstawowywcityZnak1">
    <w:name w:val="Tekst podstawowy wcięty Znak1"/>
    <w:basedOn w:val="Domylnaczcionkaakapitu"/>
    <w:link w:val="Tekstpodstawowywcity"/>
    <w:semiHidden/>
    <w:rsid w:val="00644E4A"/>
    <w:rPr>
      <w:sz w:val="32"/>
      <w:szCs w:val="32"/>
    </w:rPr>
  </w:style>
  <w:style w:type="character" w:customStyle="1" w:styleId="Tekstpodstawowy3Znak1">
    <w:name w:val="Tekst podstawowy 3 Znak1"/>
    <w:basedOn w:val="Domylnaczcionkaakapitu"/>
    <w:link w:val="Tekstpodstawowy3"/>
    <w:rsid w:val="00644E4A"/>
    <w:rPr>
      <w:i/>
      <w:iCs/>
      <w:sz w:val="24"/>
      <w:szCs w:val="24"/>
    </w:rPr>
  </w:style>
  <w:style w:type="character" w:customStyle="1" w:styleId="Tekstpodstawowywcity2Znak1">
    <w:name w:val="Tekst podstawowy wcięty 2 Znak1"/>
    <w:basedOn w:val="Domylnaczcionkaakapitu"/>
    <w:link w:val="Tekstpodstawowywcity2"/>
    <w:semiHidden/>
    <w:rsid w:val="00644E4A"/>
    <w:rPr>
      <w:b/>
      <w:bCs/>
      <w:i/>
      <w:iCs/>
      <w:sz w:val="24"/>
      <w:szCs w:val="24"/>
    </w:rPr>
  </w:style>
  <w:style w:type="character" w:customStyle="1" w:styleId="ZnakZnak110">
    <w:name w:val="Znak Znak110"/>
    <w:semiHidden/>
    <w:locked/>
    <w:rsid w:val="00644E4A"/>
    <w:rPr>
      <w:b/>
      <w:bCs/>
      <w:sz w:val="20"/>
      <w:szCs w:val="20"/>
    </w:rPr>
  </w:style>
  <w:style w:type="character" w:customStyle="1" w:styleId="ZnakZnak41">
    <w:name w:val="Znak Znak41"/>
    <w:locked/>
    <w:rsid w:val="00644E4A"/>
    <w:rPr>
      <w:rFonts w:ascii="Courier New" w:hAnsi="Courier New" w:cs="Courier New"/>
      <w:lang w:val="pl-PL" w:eastAsia="pl-PL"/>
    </w:rPr>
  </w:style>
  <w:style w:type="paragraph" w:styleId="Listanumerowana2">
    <w:name w:val="List Number 2"/>
    <w:basedOn w:val="Normalny"/>
    <w:uiPriority w:val="99"/>
    <w:semiHidden/>
    <w:unhideWhenUsed/>
    <w:rsid w:val="00644E4A"/>
    <w:pPr>
      <w:numPr>
        <w:numId w:val="41"/>
      </w:numPr>
      <w:contextualSpacing/>
    </w:pPr>
    <w:rPr>
      <w:lang w:eastAsia="en-GB"/>
    </w:rPr>
  </w:style>
  <w:style w:type="numbering" w:customStyle="1" w:styleId="List110">
    <w:name w:val="List 110"/>
    <w:basedOn w:val="Bezlisty"/>
    <w:rsid w:val="00644E4A"/>
    <w:pPr>
      <w:numPr>
        <w:numId w:val="43"/>
      </w:numPr>
    </w:pPr>
  </w:style>
  <w:style w:type="numbering" w:customStyle="1" w:styleId="List141">
    <w:name w:val="List 141"/>
    <w:basedOn w:val="Bezlisty"/>
    <w:rsid w:val="00644E4A"/>
    <w:pPr>
      <w:numPr>
        <w:numId w:val="42"/>
      </w:numPr>
    </w:pPr>
  </w:style>
  <w:style w:type="character" w:customStyle="1" w:styleId="footnote">
    <w:name w:val="footnote"/>
    <w:basedOn w:val="Domylnaczcionkaakapitu"/>
    <w:rsid w:val="00644E4A"/>
  </w:style>
  <w:style w:type="numbering" w:customStyle="1" w:styleId="List12">
    <w:name w:val="List 12"/>
    <w:basedOn w:val="Bezlisty"/>
    <w:rsid w:val="00644E4A"/>
    <w:pPr>
      <w:numPr>
        <w:numId w:val="44"/>
      </w:numPr>
    </w:pPr>
  </w:style>
  <w:style w:type="numbering" w:customStyle="1" w:styleId="List61">
    <w:name w:val="List 61"/>
    <w:basedOn w:val="Bezlisty"/>
    <w:rsid w:val="00644E4A"/>
    <w:pPr>
      <w:numPr>
        <w:numId w:val="49"/>
      </w:numPr>
    </w:pPr>
  </w:style>
  <w:style w:type="numbering" w:customStyle="1" w:styleId="List221">
    <w:name w:val="List 221"/>
    <w:basedOn w:val="Bezlisty"/>
    <w:rsid w:val="00644E4A"/>
    <w:pPr>
      <w:numPr>
        <w:numId w:val="48"/>
      </w:numPr>
    </w:pPr>
  </w:style>
  <w:style w:type="numbering" w:customStyle="1" w:styleId="List371">
    <w:name w:val="List 371"/>
    <w:basedOn w:val="Bezlisty"/>
    <w:rsid w:val="00644E4A"/>
    <w:pPr>
      <w:numPr>
        <w:numId w:val="45"/>
      </w:numPr>
    </w:pPr>
  </w:style>
  <w:style w:type="numbering" w:customStyle="1" w:styleId="List47">
    <w:name w:val="List 47"/>
    <w:basedOn w:val="Bezlisty"/>
    <w:rsid w:val="00644E4A"/>
    <w:pPr>
      <w:numPr>
        <w:numId w:val="46"/>
      </w:numPr>
    </w:pPr>
  </w:style>
  <w:style w:type="numbering" w:customStyle="1" w:styleId="List60">
    <w:name w:val="List 60"/>
    <w:basedOn w:val="Bezlisty"/>
    <w:rsid w:val="00644E4A"/>
    <w:pPr>
      <w:numPr>
        <w:numId w:val="47"/>
      </w:numPr>
    </w:pPr>
  </w:style>
  <w:style w:type="numbering" w:customStyle="1" w:styleId="List57">
    <w:name w:val="List 57"/>
    <w:basedOn w:val="Bezlisty"/>
    <w:rsid w:val="00644E4A"/>
    <w:pPr>
      <w:numPr>
        <w:numId w:val="50"/>
      </w:numPr>
    </w:pPr>
  </w:style>
  <w:style w:type="character" w:customStyle="1" w:styleId="Nierozpoznanawzmianka1">
    <w:name w:val="Nierozpoznana wzmianka1"/>
    <w:basedOn w:val="Domylnaczcionkaakapitu"/>
    <w:uiPriority w:val="99"/>
    <w:semiHidden/>
    <w:unhideWhenUsed/>
    <w:rsid w:val="00A558AC"/>
    <w:rPr>
      <w:color w:val="605E5C"/>
      <w:shd w:val="clear" w:color="auto" w:fill="E1DFDD"/>
    </w:rPr>
  </w:style>
  <w:style w:type="paragraph" w:styleId="Nagwekspisutreci">
    <w:name w:val="TOC Heading"/>
    <w:basedOn w:val="Nagwek1"/>
    <w:next w:val="Normalny"/>
    <w:uiPriority w:val="39"/>
    <w:unhideWhenUsed/>
    <w:qFormat/>
    <w:rsid w:val="006119A0"/>
    <w:pPr>
      <w:keepLines/>
      <w:spacing w:before="480" w:after="0"/>
      <w:jc w:val="left"/>
      <w:outlineLvl w:val="9"/>
    </w:pPr>
    <w:rPr>
      <w:rFonts w:asciiTheme="majorHAnsi" w:eastAsiaTheme="majorEastAsia" w:hAnsiTheme="majorHAnsi" w:cstheme="majorBidi"/>
      <w:color w:val="2E74B5" w:themeColor="accent1" w:themeShade="BF"/>
      <w:sz w:val="28"/>
      <w:szCs w:val="28"/>
    </w:rPr>
  </w:style>
  <w:style w:type="table" w:customStyle="1" w:styleId="TableGrid">
    <w:name w:val="TableGrid"/>
    <w:rsid w:val="006119A0"/>
    <w:rPr>
      <w:rFonts w:ascii="Calibri" w:hAnsi="Calibri"/>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9104">
      <w:bodyDiv w:val="1"/>
      <w:marLeft w:val="0"/>
      <w:marRight w:val="0"/>
      <w:marTop w:val="0"/>
      <w:marBottom w:val="0"/>
      <w:divBdr>
        <w:top w:val="none" w:sz="0" w:space="0" w:color="auto"/>
        <w:left w:val="none" w:sz="0" w:space="0" w:color="auto"/>
        <w:bottom w:val="none" w:sz="0" w:space="0" w:color="auto"/>
        <w:right w:val="none" w:sz="0" w:space="0" w:color="auto"/>
      </w:divBdr>
    </w:div>
    <w:div w:id="19824251">
      <w:bodyDiv w:val="1"/>
      <w:marLeft w:val="0"/>
      <w:marRight w:val="0"/>
      <w:marTop w:val="0"/>
      <w:marBottom w:val="0"/>
      <w:divBdr>
        <w:top w:val="none" w:sz="0" w:space="0" w:color="auto"/>
        <w:left w:val="none" w:sz="0" w:space="0" w:color="auto"/>
        <w:bottom w:val="none" w:sz="0" w:space="0" w:color="auto"/>
        <w:right w:val="none" w:sz="0" w:space="0" w:color="auto"/>
      </w:divBdr>
    </w:div>
    <w:div w:id="24410069">
      <w:bodyDiv w:val="1"/>
      <w:marLeft w:val="0"/>
      <w:marRight w:val="0"/>
      <w:marTop w:val="0"/>
      <w:marBottom w:val="0"/>
      <w:divBdr>
        <w:top w:val="none" w:sz="0" w:space="0" w:color="auto"/>
        <w:left w:val="none" w:sz="0" w:space="0" w:color="auto"/>
        <w:bottom w:val="none" w:sz="0" w:space="0" w:color="auto"/>
        <w:right w:val="none" w:sz="0" w:space="0" w:color="auto"/>
      </w:divBdr>
    </w:div>
    <w:div w:id="65077312">
      <w:bodyDiv w:val="1"/>
      <w:marLeft w:val="0"/>
      <w:marRight w:val="0"/>
      <w:marTop w:val="0"/>
      <w:marBottom w:val="0"/>
      <w:divBdr>
        <w:top w:val="none" w:sz="0" w:space="0" w:color="auto"/>
        <w:left w:val="none" w:sz="0" w:space="0" w:color="auto"/>
        <w:bottom w:val="none" w:sz="0" w:space="0" w:color="auto"/>
        <w:right w:val="none" w:sz="0" w:space="0" w:color="auto"/>
      </w:divBdr>
    </w:div>
    <w:div w:id="276179455">
      <w:bodyDiv w:val="1"/>
      <w:marLeft w:val="0"/>
      <w:marRight w:val="0"/>
      <w:marTop w:val="0"/>
      <w:marBottom w:val="0"/>
      <w:divBdr>
        <w:top w:val="none" w:sz="0" w:space="0" w:color="auto"/>
        <w:left w:val="none" w:sz="0" w:space="0" w:color="auto"/>
        <w:bottom w:val="none" w:sz="0" w:space="0" w:color="auto"/>
        <w:right w:val="none" w:sz="0" w:space="0" w:color="auto"/>
      </w:divBdr>
    </w:div>
    <w:div w:id="309988247">
      <w:bodyDiv w:val="1"/>
      <w:marLeft w:val="0"/>
      <w:marRight w:val="0"/>
      <w:marTop w:val="0"/>
      <w:marBottom w:val="0"/>
      <w:divBdr>
        <w:top w:val="none" w:sz="0" w:space="0" w:color="auto"/>
        <w:left w:val="none" w:sz="0" w:space="0" w:color="auto"/>
        <w:bottom w:val="none" w:sz="0" w:space="0" w:color="auto"/>
        <w:right w:val="none" w:sz="0" w:space="0" w:color="auto"/>
      </w:divBdr>
    </w:div>
    <w:div w:id="330377293">
      <w:bodyDiv w:val="1"/>
      <w:marLeft w:val="0"/>
      <w:marRight w:val="0"/>
      <w:marTop w:val="0"/>
      <w:marBottom w:val="0"/>
      <w:divBdr>
        <w:top w:val="none" w:sz="0" w:space="0" w:color="auto"/>
        <w:left w:val="none" w:sz="0" w:space="0" w:color="auto"/>
        <w:bottom w:val="none" w:sz="0" w:space="0" w:color="auto"/>
        <w:right w:val="none" w:sz="0" w:space="0" w:color="auto"/>
      </w:divBdr>
    </w:div>
    <w:div w:id="342367385">
      <w:bodyDiv w:val="1"/>
      <w:marLeft w:val="0"/>
      <w:marRight w:val="0"/>
      <w:marTop w:val="0"/>
      <w:marBottom w:val="0"/>
      <w:divBdr>
        <w:top w:val="none" w:sz="0" w:space="0" w:color="auto"/>
        <w:left w:val="none" w:sz="0" w:space="0" w:color="auto"/>
        <w:bottom w:val="none" w:sz="0" w:space="0" w:color="auto"/>
        <w:right w:val="none" w:sz="0" w:space="0" w:color="auto"/>
      </w:divBdr>
    </w:div>
    <w:div w:id="342516361">
      <w:bodyDiv w:val="1"/>
      <w:marLeft w:val="0"/>
      <w:marRight w:val="0"/>
      <w:marTop w:val="0"/>
      <w:marBottom w:val="0"/>
      <w:divBdr>
        <w:top w:val="none" w:sz="0" w:space="0" w:color="auto"/>
        <w:left w:val="none" w:sz="0" w:space="0" w:color="auto"/>
        <w:bottom w:val="none" w:sz="0" w:space="0" w:color="auto"/>
        <w:right w:val="none" w:sz="0" w:space="0" w:color="auto"/>
      </w:divBdr>
    </w:div>
    <w:div w:id="348533714">
      <w:bodyDiv w:val="1"/>
      <w:marLeft w:val="0"/>
      <w:marRight w:val="0"/>
      <w:marTop w:val="0"/>
      <w:marBottom w:val="0"/>
      <w:divBdr>
        <w:top w:val="none" w:sz="0" w:space="0" w:color="auto"/>
        <w:left w:val="none" w:sz="0" w:space="0" w:color="auto"/>
        <w:bottom w:val="none" w:sz="0" w:space="0" w:color="auto"/>
        <w:right w:val="none" w:sz="0" w:space="0" w:color="auto"/>
      </w:divBdr>
    </w:div>
    <w:div w:id="354426565">
      <w:bodyDiv w:val="1"/>
      <w:marLeft w:val="0"/>
      <w:marRight w:val="0"/>
      <w:marTop w:val="0"/>
      <w:marBottom w:val="0"/>
      <w:divBdr>
        <w:top w:val="none" w:sz="0" w:space="0" w:color="auto"/>
        <w:left w:val="none" w:sz="0" w:space="0" w:color="auto"/>
        <w:bottom w:val="none" w:sz="0" w:space="0" w:color="auto"/>
        <w:right w:val="none" w:sz="0" w:space="0" w:color="auto"/>
      </w:divBdr>
    </w:div>
    <w:div w:id="367608242">
      <w:bodyDiv w:val="1"/>
      <w:marLeft w:val="0"/>
      <w:marRight w:val="0"/>
      <w:marTop w:val="0"/>
      <w:marBottom w:val="0"/>
      <w:divBdr>
        <w:top w:val="none" w:sz="0" w:space="0" w:color="auto"/>
        <w:left w:val="none" w:sz="0" w:space="0" w:color="auto"/>
        <w:bottom w:val="none" w:sz="0" w:space="0" w:color="auto"/>
        <w:right w:val="none" w:sz="0" w:space="0" w:color="auto"/>
      </w:divBdr>
    </w:div>
    <w:div w:id="391393270">
      <w:bodyDiv w:val="1"/>
      <w:marLeft w:val="0"/>
      <w:marRight w:val="0"/>
      <w:marTop w:val="0"/>
      <w:marBottom w:val="0"/>
      <w:divBdr>
        <w:top w:val="none" w:sz="0" w:space="0" w:color="auto"/>
        <w:left w:val="none" w:sz="0" w:space="0" w:color="auto"/>
        <w:bottom w:val="none" w:sz="0" w:space="0" w:color="auto"/>
        <w:right w:val="none" w:sz="0" w:space="0" w:color="auto"/>
      </w:divBdr>
    </w:div>
    <w:div w:id="426733592">
      <w:bodyDiv w:val="1"/>
      <w:marLeft w:val="0"/>
      <w:marRight w:val="0"/>
      <w:marTop w:val="0"/>
      <w:marBottom w:val="0"/>
      <w:divBdr>
        <w:top w:val="none" w:sz="0" w:space="0" w:color="auto"/>
        <w:left w:val="none" w:sz="0" w:space="0" w:color="auto"/>
        <w:bottom w:val="none" w:sz="0" w:space="0" w:color="auto"/>
        <w:right w:val="none" w:sz="0" w:space="0" w:color="auto"/>
      </w:divBdr>
    </w:div>
    <w:div w:id="466162780">
      <w:bodyDiv w:val="1"/>
      <w:marLeft w:val="0"/>
      <w:marRight w:val="0"/>
      <w:marTop w:val="0"/>
      <w:marBottom w:val="0"/>
      <w:divBdr>
        <w:top w:val="none" w:sz="0" w:space="0" w:color="auto"/>
        <w:left w:val="none" w:sz="0" w:space="0" w:color="auto"/>
        <w:bottom w:val="none" w:sz="0" w:space="0" w:color="auto"/>
        <w:right w:val="none" w:sz="0" w:space="0" w:color="auto"/>
      </w:divBdr>
    </w:div>
    <w:div w:id="505750198">
      <w:bodyDiv w:val="1"/>
      <w:marLeft w:val="0"/>
      <w:marRight w:val="0"/>
      <w:marTop w:val="0"/>
      <w:marBottom w:val="0"/>
      <w:divBdr>
        <w:top w:val="none" w:sz="0" w:space="0" w:color="auto"/>
        <w:left w:val="none" w:sz="0" w:space="0" w:color="auto"/>
        <w:bottom w:val="none" w:sz="0" w:space="0" w:color="auto"/>
        <w:right w:val="none" w:sz="0" w:space="0" w:color="auto"/>
      </w:divBdr>
    </w:div>
    <w:div w:id="522792702">
      <w:bodyDiv w:val="1"/>
      <w:marLeft w:val="0"/>
      <w:marRight w:val="0"/>
      <w:marTop w:val="0"/>
      <w:marBottom w:val="0"/>
      <w:divBdr>
        <w:top w:val="none" w:sz="0" w:space="0" w:color="auto"/>
        <w:left w:val="none" w:sz="0" w:space="0" w:color="auto"/>
        <w:bottom w:val="none" w:sz="0" w:space="0" w:color="auto"/>
        <w:right w:val="none" w:sz="0" w:space="0" w:color="auto"/>
      </w:divBdr>
      <w:divsChild>
        <w:div w:id="224033271">
          <w:marLeft w:val="0"/>
          <w:marRight w:val="0"/>
          <w:marTop w:val="0"/>
          <w:marBottom w:val="0"/>
          <w:divBdr>
            <w:top w:val="none" w:sz="0" w:space="0" w:color="auto"/>
            <w:left w:val="none" w:sz="0" w:space="0" w:color="auto"/>
            <w:bottom w:val="none" w:sz="0" w:space="0" w:color="auto"/>
            <w:right w:val="none" w:sz="0" w:space="0" w:color="auto"/>
          </w:divBdr>
          <w:divsChild>
            <w:div w:id="1354067876">
              <w:marLeft w:val="0"/>
              <w:marRight w:val="0"/>
              <w:marTop w:val="0"/>
              <w:marBottom w:val="0"/>
              <w:divBdr>
                <w:top w:val="none" w:sz="0" w:space="0" w:color="auto"/>
                <w:left w:val="none" w:sz="0" w:space="0" w:color="auto"/>
                <w:bottom w:val="none" w:sz="0" w:space="0" w:color="auto"/>
                <w:right w:val="none" w:sz="0" w:space="0" w:color="auto"/>
              </w:divBdr>
              <w:divsChild>
                <w:div w:id="424352179">
                  <w:marLeft w:val="0"/>
                  <w:marRight w:val="0"/>
                  <w:marTop w:val="0"/>
                  <w:marBottom w:val="0"/>
                  <w:divBdr>
                    <w:top w:val="none" w:sz="0" w:space="0" w:color="auto"/>
                    <w:left w:val="none" w:sz="0" w:space="0" w:color="auto"/>
                    <w:bottom w:val="none" w:sz="0" w:space="0" w:color="auto"/>
                    <w:right w:val="none" w:sz="0" w:space="0" w:color="auto"/>
                  </w:divBdr>
                </w:div>
                <w:div w:id="2049181419">
                  <w:marLeft w:val="0"/>
                  <w:marRight w:val="0"/>
                  <w:marTop w:val="0"/>
                  <w:marBottom w:val="0"/>
                  <w:divBdr>
                    <w:top w:val="none" w:sz="0" w:space="0" w:color="auto"/>
                    <w:left w:val="none" w:sz="0" w:space="0" w:color="auto"/>
                    <w:bottom w:val="none" w:sz="0" w:space="0" w:color="auto"/>
                    <w:right w:val="none" w:sz="0" w:space="0" w:color="auto"/>
                  </w:divBdr>
                </w:div>
                <w:div w:id="195509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448633">
      <w:bodyDiv w:val="1"/>
      <w:marLeft w:val="0"/>
      <w:marRight w:val="0"/>
      <w:marTop w:val="0"/>
      <w:marBottom w:val="0"/>
      <w:divBdr>
        <w:top w:val="none" w:sz="0" w:space="0" w:color="auto"/>
        <w:left w:val="none" w:sz="0" w:space="0" w:color="auto"/>
        <w:bottom w:val="none" w:sz="0" w:space="0" w:color="auto"/>
        <w:right w:val="none" w:sz="0" w:space="0" w:color="auto"/>
      </w:divBdr>
    </w:div>
    <w:div w:id="598103724">
      <w:bodyDiv w:val="1"/>
      <w:marLeft w:val="0"/>
      <w:marRight w:val="0"/>
      <w:marTop w:val="0"/>
      <w:marBottom w:val="0"/>
      <w:divBdr>
        <w:top w:val="none" w:sz="0" w:space="0" w:color="auto"/>
        <w:left w:val="none" w:sz="0" w:space="0" w:color="auto"/>
        <w:bottom w:val="none" w:sz="0" w:space="0" w:color="auto"/>
        <w:right w:val="none" w:sz="0" w:space="0" w:color="auto"/>
      </w:divBdr>
    </w:div>
    <w:div w:id="676880385">
      <w:bodyDiv w:val="1"/>
      <w:marLeft w:val="0"/>
      <w:marRight w:val="0"/>
      <w:marTop w:val="0"/>
      <w:marBottom w:val="0"/>
      <w:divBdr>
        <w:top w:val="none" w:sz="0" w:space="0" w:color="auto"/>
        <w:left w:val="none" w:sz="0" w:space="0" w:color="auto"/>
        <w:bottom w:val="none" w:sz="0" w:space="0" w:color="auto"/>
        <w:right w:val="none" w:sz="0" w:space="0" w:color="auto"/>
      </w:divBdr>
    </w:div>
    <w:div w:id="781459112">
      <w:bodyDiv w:val="1"/>
      <w:marLeft w:val="0"/>
      <w:marRight w:val="0"/>
      <w:marTop w:val="0"/>
      <w:marBottom w:val="0"/>
      <w:divBdr>
        <w:top w:val="none" w:sz="0" w:space="0" w:color="auto"/>
        <w:left w:val="none" w:sz="0" w:space="0" w:color="auto"/>
        <w:bottom w:val="none" w:sz="0" w:space="0" w:color="auto"/>
        <w:right w:val="none" w:sz="0" w:space="0" w:color="auto"/>
      </w:divBdr>
    </w:div>
    <w:div w:id="913783106">
      <w:bodyDiv w:val="1"/>
      <w:marLeft w:val="0"/>
      <w:marRight w:val="0"/>
      <w:marTop w:val="0"/>
      <w:marBottom w:val="0"/>
      <w:divBdr>
        <w:top w:val="none" w:sz="0" w:space="0" w:color="auto"/>
        <w:left w:val="none" w:sz="0" w:space="0" w:color="auto"/>
        <w:bottom w:val="none" w:sz="0" w:space="0" w:color="auto"/>
        <w:right w:val="none" w:sz="0" w:space="0" w:color="auto"/>
      </w:divBdr>
    </w:div>
    <w:div w:id="961114936">
      <w:bodyDiv w:val="1"/>
      <w:marLeft w:val="0"/>
      <w:marRight w:val="0"/>
      <w:marTop w:val="0"/>
      <w:marBottom w:val="0"/>
      <w:divBdr>
        <w:top w:val="none" w:sz="0" w:space="0" w:color="auto"/>
        <w:left w:val="none" w:sz="0" w:space="0" w:color="auto"/>
        <w:bottom w:val="none" w:sz="0" w:space="0" w:color="auto"/>
        <w:right w:val="none" w:sz="0" w:space="0" w:color="auto"/>
      </w:divBdr>
      <w:divsChild>
        <w:div w:id="307708192">
          <w:marLeft w:val="0"/>
          <w:marRight w:val="0"/>
          <w:marTop w:val="0"/>
          <w:marBottom w:val="0"/>
          <w:divBdr>
            <w:top w:val="none" w:sz="0" w:space="0" w:color="auto"/>
            <w:left w:val="none" w:sz="0" w:space="0" w:color="auto"/>
            <w:bottom w:val="none" w:sz="0" w:space="0" w:color="auto"/>
            <w:right w:val="none" w:sz="0" w:space="0" w:color="auto"/>
          </w:divBdr>
        </w:div>
        <w:div w:id="146284463">
          <w:marLeft w:val="0"/>
          <w:marRight w:val="0"/>
          <w:marTop w:val="0"/>
          <w:marBottom w:val="0"/>
          <w:divBdr>
            <w:top w:val="none" w:sz="0" w:space="0" w:color="auto"/>
            <w:left w:val="none" w:sz="0" w:space="0" w:color="auto"/>
            <w:bottom w:val="none" w:sz="0" w:space="0" w:color="auto"/>
            <w:right w:val="none" w:sz="0" w:space="0" w:color="auto"/>
          </w:divBdr>
        </w:div>
        <w:div w:id="18315785">
          <w:marLeft w:val="0"/>
          <w:marRight w:val="0"/>
          <w:marTop w:val="0"/>
          <w:marBottom w:val="0"/>
          <w:divBdr>
            <w:top w:val="none" w:sz="0" w:space="0" w:color="auto"/>
            <w:left w:val="none" w:sz="0" w:space="0" w:color="auto"/>
            <w:bottom w:val="none" w:sz="0" w:space="0" w:color="auto"/>
            <w:right w:val="none" w:sz="0" w:space="0" w:color="auto"/>
          </w:divBdr>
        </w:div>
        <w:div w:id="1454324400">
          <w:marLeft w:val="0"/>
          <w:marRight w:val="0"/>
          <w:marTop w:val="0"/>
          <w:marBottom w:val="0"/>
          <w:divBdr>
            <w:top w:val="none" w:sz="0" w:space="0" w:color="auto"/>
            <w:left w:val="none" w:sz="0" w:space="0" w:color="auto"/>
            <w:bottom w:val="none" w:sz="0" w:space="0" w:color="auto"/>
            <w:right w:val="none" w:sz="0" w:space="0" w:color="auto"/>
          </w:divBdr>
        </w:div>
        <w:div w:id="13202">
          <w:marLeft w:val="0"/>
          <w:marRight w:val="0"/>
          <w:marTop w:val="0"/>
          <w:marBottom w:val="0"/>
          <w:divBdr>
            <w:top w:val="none" w:sz="0" w:space="0" w:color="auto"/>
            <w:left w:val="none" w:sz="0" w:space="0" w:color="auto"/>
            <w:bottom w:val="none" w:sz="0" w:space="0" w:color="auto"/>
            <w:right w:val="none" w:sz="0" w:space="0" w:color="auto"/>
          </w:divBdr>
        </w:div>
        <w:div w:id="257182343">
          <w:marLeft w:val="0"/>
          <w:marRight w:val="0"/>
          <w:marTop w:val="0"/>
          <w:marBottom w:val="0"/>
          <w:divBdr>
            <w:top w:val="none" w:sz="0" w:space="0" w:color="auto"/>
            <w:left w:val="none" w:sz="0" w:space="0" w:color="auto"/>
            <w:bottom w:val="none" w:sz="0" w:space="0" w:color="auto"/>
            <w:right w:val="none" w:sz="0" w:space="0" w:color="auto"/>
          </w:divBdr>
        </w:div>
        <w:div w:id="967127823">
          <w:marLeft w:val="0"/>
          <w:marRight w:val="0"/>
          <w:marTop w:val="0"/>
          <w:marBottom w:val="0"/>
          <w:divBdr>
            <w:top w:val="none" w:sz="0" w:space="0" w:color="auto"/>
            <w:left w:val="none" w:sz="0" w:space="0" w:color="auto"/>
            <w:bottom w:val="none" w:sz="0" w:space="0" w:color="auto"/>
            <w:right w:val="none" w:sz="0" w:space="0" w:color="auto"/>
          </w:divBdr>
        </w:div>
        <w:div w:id="1584333938">
          <w:marLeft w:val="0"/>
          <w:marRight w:val="0"/>
          <w:marTop w:val="0"/>
          <w:marBottom w:val="0"/>
          <w:divBdr>
            <w:top w:val="none" w:sz="0" w:space="0" w:color="auto"/>
            <w:left w:val="none" w:sz="0" w:space="0" w:color="auto"/>
            <w:bottom w:val="none" w:sz="0" w:space="0" w:color="auto"/>
            <w:right w:val="none" w:sz="0" w:space="0" w:color="auto"/>
          </w:divBdr>
        </w:div>
        <w:div w:id="68885629">
          <w:marLeft w:val="0"/>
          <w:marRight w:val="0"/>
          <w:marTop w:val="0"/>
          <w:marBottom w:val="0"/>
          <w:divBdr>
            <w:top w:val="none" w:sz="0" w:space="0" w:color="auto"/>
            <w:left w:val="none" w:sz="0" w:space="0" w:color="auto"/>
            <w:bottom w:val="none" w:sz="0" w:space="0" w:color="auto"/>
            <w:right w:val="none" w:sz="0" w:space="0" w:color="auto"/>
          </w:divBdr>
        </w:div>
        <w:div w:id="1905412024">
          <w:marLeft w:val="0"/>
          <w:marRight w:val="0"/>
          <w:marTop w:val="0"/>
          <w:marBottom w:val="0"/>
          <w:divBdr>
            <w:top w:val="none" w:sz="0" w:space="0" w:color="auto"/>
            <w:left w:val="none" w:sz="0" w:space="0" w:color="auto"/>
            <w:bottom w:val="none" w:sz="0" w:space="0" w:color="auto"/>
            <w:right w:val="none" w:sz="0" w:space="0" w:color="auto"/>
          </w:divBdr>
        </w:div>
        <w:div w:id="1786191259">
          <w:marLeft w:val="0"/>
          <w:marRight w:val="0"/>
          <w:marTop w:val="0"/>
          <w:marBottom w:val="0"/>
          <w:divBdr>
            <w:top w:val="none" w:sz="0" w:space="0" w:color="auto"/>
            <w:left w:val="none" w:sz="0" w:space="0" w:color="auto"/>
            <w:bottom w:val="none" w:sz="0" w:space="0" w:color="auto"/>
            <w:right w:val="none" w:sz="0" w:space="0" w:color="auto"/>
          </w:divBdr>
        </w:div>
        <w:div w:id="1415973753">
          <w:marLeft w:val="0"/>
          <w:marRight w:val="0"/>
          <w:marTop w:val="0"/>
          <w:marBottom w:val="0"/>
          <w:divBdr>
            <w:top w:val="none" w:sz="0" w:space="0" w:color="auto"/>
            <w:left w:val="none" w:sz="0" w:space="0" w:color="auto"/>
            <w:bottom w:val="none" w:sz="0" w:space="0" w:color="auto"/>
            <w:right w:val="none" w:sz="0" w:space="0" w:color="auto"/>
          </w:divBdr>
        </w:div>
        <w:div w:id="562561976">
          <w:marLeft w:val="0"/>
          <w:marRight w:val="0"/>
          <w:marTop w:val="0"/>
          <w:marBottom w:val="0"/>
          <w:divBdr>
            <w:top w:val="none" w:sz="0" w:space="0" w:color="auto"/>
            <w:left w:val="none" w:sz="0" w:space="0" w:color="auto"/>
            <w:bottom w:val="none" w:sz="0" w:space="0" w:color="auto"/>
            <w:right w:val="none" w:sz="0" w:space="0" w:color="auto"/>
          </w:divBdr>
        </w:div>
      </w:divsChild>
    </w:div>
    <w:div w:id="1003510399">
      <w:bodyDiv w:val="1"/>
      <w:marLeft w:val="0"/>
      <w:marRight w:val="0"/>
      <w:marTop w:val="0"/>
      <w:marBottom w:val="0"/>
      <w:divBdr>
        <w:top w:val="none" w:sz="0" w:space="0" w:color="auto"/>
        <w:left w:val="none" w:sz="0" w:space="0" w:color="auto"/>
        <w:bottom w:val="none" w:sz="0" w:space="0" w:color="auto"/>
        <w:right w:val="none" w:sz="0" w:space="0" w:color="auto"/>
      </w:divBdr>
    </w:div>
    <w:div w:id="1051075375">
      <w:bodyDiv w:val="1"/>
      <w:marLeft w:val="0"/>
      <w:marRight w:val="0"/>
      <w:marTop w:val="0"/>
      <w:marBottom w:val="0"/>
      <w:divBdr>
        <w:top w:val="none" w:sz="0" w:space="0" w:color="auto"/>
        <w:left w:val="none" w:sz="0" w:space="0" w:color="auto"/>
        <w:bottom w:val="none" w:sz="0" w:space="0" w:color="auto"/>
        <w:right w:val="none" w:sz="0" w:space="0" w:color="auto"/>
      </w:divBdr>
    </w:div>
    <w:div w:id="1095904900">
      <w:bodyDiv w:val="1"/>
      <w:marLeft w:val="0"/>
      <w:marRight w:val="0"/>
      <w:marTop w:val="0"/>
      <w:marBottom w:val="0"/>
      <w:divBdr>
        <w:top w:val="none" w:sz="0" w:space="0" w:color="auto"/>
        <w:left w:val="none" w:sz="0" w:space="0" w:color="auto"/>
        <w:bottom w:val="none" w:sz="0" w:space="0" w:color="auto"/>
        <w:right w:val="none" w:sz="0" w:space="0" w:color="auto"/>
      </w:divBdr>
    </w:div>
    <w:div w:id="1157040390">
      <w:bodyDiv w:val="1"/>
      <w:marLeft w:val="0"/>
      <w:marRight w:val="0"/>
      <w:marTop w:val="0"/>
      <w:marBottom w:val="0"/>
      <w:divBdr>
        <w:top w:val="none" w:sz="0" w:space="0" w:color="auto"/>
        <w:left w:val="none" w:sz="0" w:space="0" w:color="auto"/>
        <w:bottom w:val="none" w:sz="0" w:space="0" w:color="auto"/>
        <w:right w:val="none" w:sz="0" w:space="0" w:color="auto"/>
      </w:divBdr>
    </w:div>
    <w:div w:id="1364861071">
      <w:bodyDiv w:val="1"/>
      <w:marLeft w:val="0"/>
      <w:marRight w:val="0"/>
      <w:marTop w:val="0"/>
      <w:marBottom w:val="0"/>
      <w:divBdr>
        <w:top w:val="none" w:sz="0" w:space="0" w:color="auto"/>
        <w:left w:val="none" w:sz="0" w:space="0" w:color="auto"/>
        <w:bottom w:val="none" w:sz="0" w:space="0" w:color="auto"/>
        <w:right w:val="none" w:sz="0" w:space="0" w:color="auto"/>
      </w:divBdr>
    </w:div>
    <w:div w:id="1409880563">
      <w:bodyDiv w:val="1"/>
      <w:marLeft w:val="0"/>
      <w:marRight w:val="0"/>
      <w:marTop w:val="0"/>
      <w:marBottom w:val="0"/>
      <w:divBdr>
        <w:top w:val="none" w:sz="0" w:space="0" w:color="auto"/>
        <w:left w:val="none" w:sz="0" w:space="0" w:color="auto"/>
        <w:bottom w:val="none" w:sz="0" w:space="0" w:color="auto"/>
        <w:right w:val="none" w:sz="0" w:space="0" w:color="auto"/>
      </w:divBdr>
    </w:div>
    <w:div w:id="1423455572">
      <w:bodyDiv w:val="1"/>
      <w:marLeft w:val="0"/>
      <w:marRight w:val="0"/>
      <w:marTop w:val="0"/>
      <w:marBottom w:val="0"/>
      <w:divBdr>
        <w:top w:val="none" w:sz="0" w:space="0" w:color="auto"/>
        <w:left w:val="none" w:sz="0" w:space="0" w:color="auto"/>
        <w:bottom w:val="none" w:sz="0" w:space="0" w:color="auto"/>
        <w:right w:val="none" w:sz="0" w:space="0" w:color="auto"/>
      </w:divBdr>
      <w:divsChild>
        <w:div w:id="140851753">
          <w:marLeft w:val="0"/>
          <w:marRight w:val="0"/>
          <w:marTop w:val="0"/>
          <w:marBottom w:val="0"/>
          <w:divBdr>
            <w:top w:val="none" w:sz="0" w:space="0" w:color="auto"/>
            <w:left w:val="none" w:sz="0" w:space="0" w:color="auto"/>
            <w:bottom w:val="none" w:sz="0" w:space="0" w:color="auto"/>
            <w:right w:val="none" w:sz="0" w:space="0" w:color="auto"/>
          </w:divBdr>
          <w:divsChild>
            <w:div w:id="1328679150">
              <w:marLeft w:val="0"/>
              <w:marRight w:val="0"/>
              <w:marTop w:val="0"/>
              <w:marBottom w:val="0"/>
              <w:divBdr>
                <w:top w:val="none" w:sz="0" w:space="0" w:color="auto"/>
                <w:left w:val="none" w:sz="0" w:space="0" w:color="auto"/>
                <w:bottom w:val="none" w:sz="0" w:space="0" w:color="auto"/>
                <w:right w:val="none" w:sz="0" w:space="0" w:color="auto"/>
              </w:divBdr>
            </w:div>
            <w:div w:id="185869198">
              <w:marLeft w:val="0"/>
              <w:marRight w:val="0"/>
              <w:marTop w:val="0"/>
              <w:marBottom w:val="0"/>
              <w:divBdr>
                <w:top w:val="none" w:sz="0" w:space="0" w:color="auto"/>
                <w:left w:val="none" w:sz="0" w:space="0" w:color="auto"/>
                <w:bottom w:val="none" w:sz="0" w:space="0" w:color="auto"/>
                <w:right w:val="none" w:sz="0" w:space="0" w:color="auto"/>
              </w:divBdr>
            </w:div>
            <w:div w:id="221598281">
              <w:marLeft w:val="0"/>
              <w:marRight w:val="0"/>
              <w:marTop w:val="0"/>
              <w:marBottom w:val="0"/>
              <w:divBdr>
                <w:top w:val="none" w:sz="0" w:space="0" w:color="auto"/>
                <w:left w:val="none" w:sz="0" w:space="0" w:color="auto"/>
                <w:bottom w:val="none" w:sz="0" w:space="0" w:color="auto"/>
                <w:right w:val="none" w:sz="0" w:space="0" w:color="auto"/>
              </w:divBdr>
            </w:div>
            <w:div w:id="1288200357">
              <w:marLeft w:val="0"/>
              <w:marRight w:val="0"/>
              <w:marTop w:val="0"/>
              <w:marBottom w:val="0"/>
              <w:divBdr>
                <w:top w:val="none" w:sz="0" w:space="0" w:color="auto"/>
                <w:left w:val="none" w:sz="0" w:space="0" w:color="auto"/>
                <w:bottom w:val="none" w:sz="0" w:space="0" w:color="auto"/>
                <w:right w:val="none" w:sz="0" w:space="0" w:color="auto"/>
              </w:divBdr>
            </w:div>
            <w:div w:id="1066344571">
              <w:marLeft w:val="0"/>
              <w:marRight w:val="0"/>
              <w:marTop w:val="0"/>
              <w:marBottom w:val="0"/>
              <w:divBdr>
                <w:top w:val="none" w:sz="0" w:space="0" w:color="auto"/>
                <w:left w:val="none" w:sz="0" w:space="0" w:color="auto"/>
                <w:bottom w:val="none" w:sz="0" w:space="0" w:color="auto"/>
                <w:right w:val="none" w:sz="0" w:space="0" w:color="auto"/>
              </w:divBdr>
            </w:div>
            <w:div w:id="4166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87868">
      <w:bodyDiv w:val="1"/>
      <w:marLeft w:val="0"/>
      <w:marRight w:val="0"/>
      <w:marTop w:val="0"/>
      <w:marBottom w:val="0"/>
      <w:divBdr>
        <w:top w:val="none" w:sz="0" w:space="0" w:color="auto"/>
        <w:left w:val="none" w:sz="0" w:space="0" w:color="auto"/>
        <w:bottom w:val="none" w:sz="0" w:space="0" w:color="auto"/>
        <w:right w:val="none" w:sz="0" w:space="0" w:color="auto"/>
      </w:divBdr>
    </w:div>
    <w:div w:id="1498768735">
      <w:bodyDiv w:val="1"/>
      <w:marLeft w:val="0"/>
      <w:marRight w:val="0"/>
      <w:marTop w:val="0"/>
      <w:marBottom w:val="0"/>
      <w:divBdr>
        <w:top w:val="none" w:sz="0" w:space="0" w:color="auto"/>
        <w:left w:val="none" w:sz="0" w:space="0" w:color="auto"/>
        <w:bottom w:val="none" w:sz="0" w:space="0" w:color="auto"/>
        <w:right w:val="none" w:sz="0" w:space="0" w:color="auto"/>
      </w:divBdr>
    </w:div>
    <w:div w:id="1555891939">
      <w:bodyDiv w:val="1"/>
      <w:marLeft w:val="0"/>
      <w:marRight w:val="0"/>
      <w:marTop w:val="0"/>
      <w:marBottom w:val="0"/>
      <w:divBdr>
        <w:top w:val="none" w:sz="0" w:space="0" w:color="auto"/>
        <w:left w:val="none" w:sz="0" w:space="0" w:color="auto"/>
        <w:bottom w:val="none" w:sz="0" w:space="0" w:color="auto"/>
        <w:right w:val="none" w:sz="0" w:space="0" w:color="auto"/>
      </w:divBdr>
    </w:div>
    <w:div w:id="1565021329">
      <w:bodyDiv w:val="1"/>
      <w:marLeft w:val="0"/>
      <w:marRight w:val="0"/>
      <w:marTop w:val="0"/>
      <w:marBottom w:val="0"/>
      <w:divBdr>
        <w:top w:val="none" w:sz="0" w:space="0" w:color="auto"/>
        <w:left w:val="none" w:sz="0" w:space="0" w:color="auto"/>
        <w:bottom w:val="none" w:sz="0" w:space="0" w:color="auto"/>
        <w:right w:val="none" w:sz="0" w:space="0" w:color="auto"/>
      </w:divBdr>
    </w:div>
    <w:div w:id="1693998036">
      <w:bodyDiv w:val="1"/>
      <w:marLeft w:val="0"/>
      <w:marRight w:val="0"/>
      <w:marTop w:val="0"/>
      <w:marBottom w:val="0"/>
      <w:divBdr>
        <w:top w:val="none" w:sz="0" w:space="0" w:color="auto"/>
        <w:left w:val="none" w:sz="0" w:space="0" w:color="auto"/>
        <w:bottom w:val="none" w:sz="0" w:space="0" w:color="auto"/>
        <w:right w:val="none" w:sz="0" w:space="0" w:color="auto"/>
      </w:divBdr>
    </w:div>
    <w:div w:id="1724869850">
      <w:bodyDiv w:val="1"/>
      <w:marLeft w:val="0"/>
      <w:marRight w:val="0"/>
      <w:marTop w:val="0"/>
      <w:marBottom w:val="0"/>
      <w:divBdr>
        <w:top w:val="none" w:sz="0" w:space="0" w:color="auto"/>
        <w:left w:val="none" w:sz="0" w:space="0" w:color="auto"/>
        <w:bottom w:val="none" w:sz="0" w:space="0" w:color="auto"/>
        <w:right w:val="none" w:sz="0" w:space="0" w:color="auto"/>
      </w:divBdr>
    </w:div>
    <w:div w:id="1734692467">
      <w:bodyDiv w:val="1"/>
      <w:marLeft w:val="0"/>
      <w:marRight w:val="0"/>
      <w:marTop w:val="0"/>
      <w:marBottom w:val="0"/>
      <w:divBdr>
        <w:top w:val="none" w:sz="0" w:space="0" w:color="auto"/>
        <w:left w:val="none" w:sz="0" w:space="0" w:color="auto"/>
        <w:bottom w:val="none" w:sz="0" w:space="0" w:color="auto"/>
        <w:right w:val="none" w:sz="0" w:space="0" w:color="auto"/>
      </w:divBdr>
    </w:div>
    <w:div w:id="1910384757">
      <w:bodyDiv w:val="1"/>
      <w:marLeft w:val="0"/>
      <w:marRight w:val="0"/>
      <w:marTop w:val="0"/>
      <w:marBottom w:val="0"/>
      <w:divBdr>
        <w:top w:val="none" w:sz="0" w:space="0" w:color="auto"/>
        <w:left w:val="none" w:sz="0" w:space="0" w:color="auto"/>
        <w:bottom w:val="none" w:sz="0" w:space="0" w:color="auto"/>
        <w:right w:val="none" w:sz="0" w:space="0" w:color="auto"/>
      </w:divBdr>
      <w:divsChild>
        <w:div w:id="592402194">
          <w:marLeft w:val="0"/>
          <w:marRight w:val="0"/>
          <w:marTop w:val="0"/>
          <w:marBottom w:val="0"/>
          <w:divBdr>
            <w:top w:val="none" w:sz="0" w:space="0" w:color="auto"/>
            <w:left w:val="none" w:sz="0" w:space="0" w:color="auto"/>
            <w:bottom w:val="none" w:sz="0" w:space="0" w:color="auto"/>
            <w:right w:val="none" w:sz="0" w:space="0" w:color="auto"/>
          </w:divBdr>
        </w:div>
      </w:divsChild>
    </w:div>
    <w:div w:id="1936013863">
      <w:bodyDiv w:val="1"/>
      <w:marLeft w:val="0"/>
      <w:marRight w:val="0"/>
      <w:marTop w:val="0"/>
      <w:marBottom w:val="0"/>
      <w:divBdr>
        <w:top w:val="none" w:sz="0" w:space="0" w:color="auto"/>
        <w:left w:val="none" w:sz="0" w:space="0" w:color="auto"/>
        <w:bottom w:val="none" w:sz="0" w:space="0" w:color="auto"/>
        <w:right w:val="none" w:sz="0" w:space="0" w:color="auto"/>
      </w:divBdr>
    </w:div>
    <w:div w:id="2083062952">
      <w:bodyDiv w:val="1"/>
      <w:marLeft w:val="0"/>
      <w:marRight w:val="0"/>
      <w:marTop w:val="0"/>
      <w:marBottom w:val="0"/>
      <w:divBdr>
        <w:top w:val="none" w:sz="0" w:space="0" w:color="auto"/>
        <w:left w:val="none" w:sz="0" w:space="0" w:color="auto"/>
        <w:bottom w:val="none" w:sz="0" w:space="0" w:color="auto"/>
        <w:right w:val="none" w:sz="0" w:space="0" w:color="auto"/>
      </w:divBdr>
    </w:div>
    <w:div w:id="208463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rnes@stavechurch.com"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tel:413%2094%20821"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ks2klasztor@onet.pl" TargetMode="External"/><Relationship Id="rId20" Type="http://schemas.openxmlformats.org/officeDocument/2006/relationships/footer" Target="footer2.xml"/><Relationship Id="rId29"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ks2klasztor@onet.pl" TargetMode="External"/><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hyperlink" Target="mailto:ks2klasztor@onet.pl" TargetMode="External"/><Relationship Id="rId23" Type="http://schemas.openxmlformats.org/officeDocument/2006/relationships/header" Target="header4.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31"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ogkultura.mkidn.gov.pl/pages/pl/o-programie/dokumenty.php" TargetMode="External"/><Relationship Id="rId22" Type="http://schemas.openxmlformats.org/officeDocument/2006/relationships/footer" Target="footer3.xml"/><Relationship Id="rId30" Type="http://schemas.microsoft.com/office/2016/09/relationships/commentsIds" Target="commentsId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E:\16_S-5%20nadzor\22-11-2013%20Z%20CENTRALI\TOM%20I%2022-11-2013.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77082629F7003479189C0CA24C4C77E" ma:contentTypeVersion="16" ma:contentTypeDescription="Utwórz nowy dokument." ma:contentTypeScope="" ma:versionID="90a7bceb1dec1da6f3c440ec0b1abd54">
  <xsd:schema xmlns:xsd="http://www.w3.org/2001/XMLSchema" xmlns:xs="http://www.w3.org/2001/XMLSchema" xmlns:p="http://schemas.microsoft.com/office/2006/metadata/properties" xmlns:ns2="f69fc842-db7d-447c-b06d-d33fadfd8d6d" xmlns:ns3="d5794bee-787f-4b3e-80ea-daf513b05ebd" targetNamespace="http://schemas.microsoft.com/office/2006/metadata/properties" ma:root="true" ma:fieldsID="72b53db50d1d190c65809bf15e470dea" ns2:_="" ns3:_="">
    <xsd:import namespace="f69fc842-db7d-447c-b06d-d33fadfd8d6d"/>
    <xsd:import namespace="d5794bee-787f-4b3e-80ea-daf513b05e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fc842-db7d-447c-b06d-d33fadfd8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8930a0a9-8395-4de1-92a4-84ef92a857e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794bee-787f-4b3e-80ea-daf513b05ebd"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455daf2e-4b50-4dbe-83f4-3d687e41cd39}" ma:internalName="TaxCatchAll" ma:showField="CatchAllData" ma:web="d5794bee-787f-4b3e-80ea-daf513b05e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75487-8890-4FB7-BB1B-D3837F1DFF04}">
  <ds:schemaRefs>
    <ds:schemaRef ds:uri="http://schemas.microsoft.com/sharepoint/v3/contenttype/forms"/>
  </ds:schemaRefs>
</ds:datastoreItem>
</file>

<file path=customXml/itemProps2.xml><?xml version="1.0" encoding="utf-8"?>
<ds:datastoreItem xmlns:ds="http://schemas.openxmlformats.org/officeDocument/2006/customXml" ds:itemID="{4D7F3A1A-8375-4F8A-A276-5BE1B3731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fc842-db7d-447c-b06d-d33fadfd8d6d"/>
    <ds:schemaRef ds:uri="d5794bee-787f-4b3e-80ea-daf513b05e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A8AFE9-72D8-4CAD-85D8-6FAB58A97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 I 22-11-2013</Template>
  <TotalTime>6</TotalTime>
  <Pages>48</Pages>
  <Words>18973</Words>
  <Characters>113838</Characters>
  <Application>Microsoft Office Word</Application>
  <DocSecurity>0</DocSecurity>
  <Lines>948</Lines>
  <Paragraphs>265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132546</CharactersWithSpaces>
  <SharedDoc>false</SharedDoc>
  <HLinks>
    <vt:vector size="24" baseType="variant">
      <vt:variant>
        <vt:i4>1966189</vt:i4>
      </vt:variant>
      <vt:variant>
        <vt:i4>12</vt:i4>
      </vt:variant>
      <vt:variant>
        <vt:i4>0</vt:i4>
      </vt:variant>
      <vt:variant>
        <vt:i4>5</vt:i4>
      </vt:variant>
      <vt:variant>
        <vt:lpwstr>mailto:iz@dsdik.wroc.pl</vt:lpwstr>
      </vt:variant>
      <vt:variant>
        <vt:lpwstr/>
      </vt:variant>
      <vt:variant>
        <vt:i4>4915207</vt:i4>
      </vt:variant>
      <vt:variant>
        <vt:i4>9</vt:i4>
      </vt:variant>
      <vt:variant>
        <vt:i4>0</vt:i4>
      </vt:variant>
      <vt:variant>
        <vt:i4>5</vt:i4>
      </vt:variant>
      <vt:variant>
        <vt:lpwstr>http://www.dzdw.wroc.pl/</vt:lpwstr>
      </vt:variant>
      <vt:variant>
        <vt:lpwstr/>
      </vt:variant>
      <vt:variant>
        <vt:i4>6291497</vt:i4>
      </vt:variant>
      <vt:variant>
        <vt:i4>6</vt:i4>
      </vt:variant>
      <vt:variant>
        <vt:i4>0</vt:i4>
      </vt:variant>
      <vt:variant>
        <vt:i4>5</vt:i4>
      </vt:variant>
      <vt:variant>
        <vt:lpwstr>http://www.uzp.gov.pl/</vt:lpwstr>
      </vt:variant>
      <vt:variant>
        <vt:lpwstr/>
      </vt:variant>
      <vt:variant>
        <vt:i4>1703941</vt:i4>
      </vt:variant>
      <vt:variant>
        <vt:i4>3</vt:i4>
      </vt:variant>
      <vt:variant>
        <vt:i4>0</vt:i4>
      </vt:variant>
      <vt:variant>
        <vt:i4>5</vt:i4>
      </vt:variant>
      <vt:variant>
        <vt:lpwstr>http://www.dsdik.wroc.pl/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dc:creator>
  <cp:lastModifiedBy>Piotr</cp:lastModifiedBy>
  <cp:revision>12</cp:revision>
  <cp:lastPrinted>2022-11-16T19:40:00Z</cp:lastPrinted>
  <dcterms:created xsi:type="dcterms:W3CDTF">2022-11-20T18:03:00Z</dcterms:created>
  <dcterms:modified xsi:type="dcterms:W3CDTF">2022-11-21T18:38:00Z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-1163195707</vt:i4>
  </property>
</Properties>
</file>