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D0965" w14:textId="5AC04BDF" w:rsidR="009B5A91" w:rsidRDefault="00E95B74" w:rsidP="004071EB">
      <w:pPr>
        <w:spacing w:after="0"/>
        <w:jc w:val="both"/>
        <w:rPr>
          <w:b/>
          <w:lang w:val="pl-PL"/>
        </w:rPr>
      </w:pPr>
      <w:r w:rsidRPr="00E95B74">
        <w:rPr>
          <w:b/>
          <w:noProof/>
          <w:lang w:val="pl-PL" w:eastAsia="pl-PL"/>
        </w:rPr>
        <w:drawing>
          <wp:anchor distT="0" distB="0" distL="114300" distR="114300" simplePos="0" relativeHeight="251661312" behindDoc="0" locked="0" layoutInCell="1" allowOverlap="1" wp14:anchorId="67E77D97" wp14:editId="17A6D22C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1764030" cy="571500"/>
            <wp:effectExtent l="0" t="0" r="7620" b="0"/>
            <wp:wrapSquare wrapText="bothSides"/>
            <wp:docPr id="7" name="Obraz 2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RR_rgb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B74">
        <w:rPr>
          <w:b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3F6168C7" wp14:editId="3A340698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1231265" cy="695325"/>
            <wp:effectExtent l="0" t="0" r="6985" b="9525"/>
            <wp:wrapSquare wrapText="bothSides"/>
            <wp:docPr id="5" name="Obraz 1" descr="logo_FE_Polska_Cyfrowa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_Polska_Cyfrowa_rgb-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B74">
        <w:rPr>
          <w:b/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1" wp14:anchorId="12718424" wp14:editId="27E71A44">
            <wp:simplePos x="0" y="0"/>
            <wp:positionH relativeFrom="margin">
              <wp:posOffset>1861820</wp:posOffset>
            </wp:positionH>
            <wp:positionV relativeFrom="paragraph">
              <wp:posOffset>93980</wp:posOffset>
            </wp:positionV>
            <wp:extent cx="1803400" cy="600710"/>
            <wp:effectExtent l="0" t="0" r="6350" b="8890"/>
            <wp:wrapNone/>
            <wp:docPr id="6" name="Obraz 6" descr="C:\Users\user\Desktop\loga\znak_barw_rp_poziom_szara_ramk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a\znak_barw_rp_poziom_szara_ramka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991F8" w14:textId="7FD99F46" w:rsidR="00865F2B" w:rsidRDefault="000923C7" w:rsidP="004071EB">
      <w:pPr>
        <w:spacing w:after="0"/>
        <w:jc w:val="right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 w:rsidR="00B24026">
        <w:rPr>
          <w:b/>
          <w:sz w:val="24"/>
          <w:szCs w:val="24"/>
          <w:lang w:val="pl-PL"/>
        </w:rPr>
        <w:tab/>
      </w:r>
      <w:r w:rsidR="00B24026">
        <w:rPr>
          <w:b/>
          <w:sz w:val="24"/>
          <w:szCs w:val="24"/>
          <w:lang w:val="pl-PL"/>
        </w:rPr>
        <w:tab/>
      </w:r>
      <w:r w:rsidR="00B24026">
        <w:rPr>
          <w:b/>
          <w:sz w:val="24"/>
          <w:szCs w:val="24"/>
          <w:lang w:val="pl-PL"/>
        </w:rPr>
        <w:tab/>
      </w:r>
      <w:r w:rsidR="00B24026">
        <w:rPr>
          <w:b/>
          <w:sz w:val="24"/>
          <w:szCs w:val="24"/>
          <w:lang w:val="pl-PL"/>
        </w:rPr>
        <w:tab/>
      </w:r>
    </w:p>
    <w:p w14:paraId="224D6BC8" w14:textId="695EE1E2" w:rsidR="00B9346E" w:rsidRDefault="00B24026" w:rsidP="004071EB">
      <w:pPr>
        <w:spacing w:after="0"/>
        <w:jc w:val="both"/>
        <w:rPr>
          <w:bCs/>
          <w:sz w:val="20"/>
          <w:szCs w:val="20"/>
          <w:lang w:val="pl-PL"/>
        </w:rPr>
      </w:pPr>
      <w:r w:rsidRPr="00B24026">
        <w:rPr>
          <w:bCs/>
          <w:sz w:val="20"/>
          <w:szCs w:val="20"/>
          <w:lang w:val="pl-PL"/>
        </w:rPr>
        <w:tab/>
      </w:r>
    </w:p>
    <w:p w14:paraId="3BC530D5" w14:textId="77777777" w:rsidR="00865F2B" w:rsidRDefault="00865F2B" w:rsidP="004071EB">
      <w:pPr>
        <w:spacing w:after="0"/>
        <w:jc w:val="both"/>
        <w:rPr>
          <w:bCs/>
          <w:sz w:val="20"/>
          <w:szCs w:val="20"/>
          <w:lang w:val="pl-PL"/>
        </w:rPr>
      </w:pPr>
    </w:p>
    <w:p w14:paraId="5318B07E" w14:textId="77777777" w:rsidR="00E95B74" w:rsidRPr="00D11960" w:rsidRDefault="00E95B74" w:rsidP="00E95B74">
      <w:pPr>
        <w:jc w:val="center"/>
        <w:rPr>
          <w:rFonts w:cstheme="minorHAnsi"/>
          <w:b/>
          <w:bCs/>
          <w:sz w:val="20"/>
          <w:szCs w:val="20"/>
        </w:rPr>
      </w:pPr>
      <w:proofErr w:type="spellStart"/>
      <w:r w:rsidRPr="00D11960">
        <w:rPr>
          <w:rFonts w:cstheme="minorHAnsi"/>
          <w:b/>
          <w:bCs/>
          <w:sz w:val="20"/>
          <w:szCs w:val="20"/>
        </w:rPr>
        <w:t>Opis</w:t>
      </w:r>
      <w:proofErr w:type="spellEnd"/>
      <w:r w:rsidRPr="00D11960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11960">
        <w:rPr>
          <w:rFonts w:cstheme="minorHAnsi"/>
          <w:b/>
          <w:bCs/>
          <w:sz w:val="20"/>
          <w:szCs w:val="20"/>
        </w:rPr>
        <w:t>Przedmiotu</w:t>
      </w:r>
      <w:proofErr w:type="spellEnd"/>
      <w:r w:rsidRPr="00D11960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D11960">
        <w:rPr>
          <w:rFonts w:cstheme="minorHAnsi"/>
          <w:b/>
          <w:bCs/>
          <w:sz w:val="20"/>
          <w:szCs w:val="20"/>
        </w:rPr>
        <w:t>Zamówienia</w:t>
      </w:r>
      <w:proofErr w:type="spellEnd"/>
      <w:r w:rsidRPr="00D11960">
        <w:rPr>
          <w:rFonts w:cstheme="minorHAnsi"/>
          <w:b/>
          <w:bCs/>
          <w:sz w:val="20"/>
          <w:szCs w:val="20"/>
        </w:rPr>
        <w:t xml:space="preserve"> (OPZ)</w:t>
      </w:r>
    </w:p>
    <w:p w14:paraId="1DAB6BF3" w14:textId="77777777" w:rsidR="00296856" w:rsidRPr="001A4EAA" w:rsidRDefault="00296856" w:rsidP="004071EB">
      <w:pPr>
        <w:spacing w:after="0"/>
        <w:jc w:val="center"/>
        <w:rPr>
          <w:rFonts w:asciiTheme="minorHAnsi" w:hAnsiTheme="minorHAnsi" w:cstheme="minorHAnsi"/>
          <w:b/>
          <w:lang w:val="pl-PL"/>
        </w:rPr>
      </w:pPr>
    </w:p>
    <w:p w14:paraId="48AA7EFF" w14:textId="3E31E750" w:rsidR="000A6C4A" w:rsidRPr="00F45503" w:rsidRDefault="000A6C4A" w:rsidP="00DD66E4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b/>
          <w:color w:val="FF0000"/>
        </w:rPr>
      </w:pPr>
      <w:r w:rsidRPr="000A6C4A">
        <w:rPr>
          <w:b/>
        </w:rPr>
        <w:t>Nazwa Zamawiającego</w:t>
      </w:r>
      <w:r>
        <w:rPr>
          <w:b/>
        </w:rPr>
        <w:t xml:space="preserve"> -  </w:t>
      </w:r>
      <w:r w:rsidR="00E95B74">
        <w:t xml:space="preserve">Gmina Siemiatycze, ul. Tadeusza Kościuszki 88, 17-300 Siemiatycze </w:t>
      </w:r>
    </w:p>
    <w:p w14:paraId="16E94086" w14:textId="67DB0D05" w:rsidR="00E95B74" w:rsidRPr="00E95B74" w:rsidRDefault="00336D06" w:rsidP="00E95B74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b/>
          <w:bCs/>
          <w:u w:val="single"/>
        </w:rPr>
      </w:pPr>
      <w:r w:rsidRPr="00327455">
        <w:rPr>
          <w:b/>
        </w:rPr>
        <w:t>Przedmio</w:t>
      </w:r>
      <w:r w:rsidR="00F50330" w:rsidRPr="00327455">
        <w:rPr>
          <w:b/>
        </w:rPr>
        <w:t>t</w:t>
      </w:r>
      <w:r w:rsidR="007E30B3">
        <w:rPr>
          <w:b/>
          <w:spacing w:val="-6"/>
        </w:rPr>
        <w:t xml:space="preserve"> i cel</w:t>
      </w:r>
      <w:r w:rsidR="00F50330" w:rsidRPr="00E765AA">
        <w:rPr>
          <w:b/>
          <w:spacing w:val="-6"/>
        </w:rPr>
        <w:t xml:space="preserve"> zamówienia:</w:t>
      </w:r>
      <w:r w:rsidR="002869BD" w:rsidRPr="00E765AA">
        <w:rPr>
          <w:spacing w:val="-6"/>
        </w:rPr>
        <w:t xml:space="preserve"> </w:t>
      </w:r>
      <w:bookmarkStart w:id="0" w:name="_Hlk72841162"/>
      <w:bookmarkStart w:id="1" w:name="_Hlk72222191"/>
      <w:r w:rsidR="00A703C1" w:rsidRPr="00CB3870">
        <w:t xml:space="preserve">Przedmiotem zamówienia jest </w:t>
      </w:r>
      <w:r w:rsidR="008E6716">
        <w:t xml:space="preserve">zorganizowanie i </w:t>
      </w:r>
      <w:r w:rsidR="0071774A" w:rsidRPr="00CB3870">
        <w:t>przeprowadzenie szkolenia:</w:t>
      </w:r>
      <w:r w:rsidR="00065633" w:rsidRPr="00065633">
        <w:t xml:space="preserve"> </w:t>
      </w:r>
      <w:bookmarkStart w:id="2" w:name="_Hlk72841989"/>
      <w:r w:rsidR="00E87B3C" w:rsidRPr="008A2034">
        <w:rPr>
          <w:rFonts w:ascii="Calibri" w:hAnsi="Calibri" w:cs="Calibri"/>
          <w:b/>
          <w:sz w:val="24"/>
          <w:szCs w:val="24"/>
        </w:rPr>
        <w:t>Edukacja cyfrowa dla urzędników  Gminy Siemiatycze w ramach Konkursu Graniowego Cyfrowa Gmina (</w:t>
      </w:r>
      <w:r w:rsidR="00973586">
        <w:rPr>
          <w:rFonts w:ascii="Calibri" w:hAnsi="Calibri" w:cs="Calibri"/>
          <w:b/>
          <w:sz w:val="24"/>
          <w:szCs w:val="24"/>
        </w:rPr>
        <w:t>Szkolenie dla Administratora</w:t>
      </w:r>
      <w:r w:rsidR="00E87B3C" w:rsidRPr="008A2034">
        <w:rPr>
          <w:rFonts w:ascii="Calibri" w:hAnsi="Calibri" w:cs="Calibri"/>
          <w:b/>
          <w:sz w:val="24"/>
          <w:szCs w:val="24"/>
        </w:rPr>
        <w:t>)</w:t>
      </w:r>
    </w:p>
    <w:p w14:paraId="486191EC" w14:textId="77777777" w:rsidR="00E95B74" w:rsidRDefault="00E95B74" w:rsidP="00E95B74">
      <w:pPr>
        <w:pStyle w:val="Akapitzlist"/>
        <w:spacing w:after="0"/>
        <w:ind w:left="567"/>
        <w:jc w:val="both"/>
        <w:rPr>
          <w:b/>
          <w:bCs/>
          <w:u w:val="single"/>
        </w:rPr>
      </w:pPr>
    </w:p>
    <w:p w14:paraId="61DE5C22" w14:textId="77777777" w:rsidR="00AD1BC9" w:rsidRDefault="00E95B74" w:rsidP="00E14FD7">
      <w:pPr>
        <w:pStyle w:val="Akapitzlist"/>
        <w:spacing w:after="0"/>
        <w:ind w:left="567"/>
        <w:jc w:val="both"/>
        <w:rPr>
          <w:bCs/>
        </w:rPr>
      </w:pPr>
      <w:r w:rsidRPr="00E14FD7">
        <w:rPr>
          <w:bCs/>
        </w:rPr>
        <w:t>Celem szkolenia jest</w:t>
      </w:r>
      <w:r w:rsidR="00AD1BC9">
        <w:rPr>
          <w:bCs/>
        </w:rPr>
        <w:t>:</w:t>
      </w:r>
    </w:p>
    <w:p w14:paraId="2B70C933" w14:textId="70A745EE" w:rsidR="00E14FD7" w:rsidRDefault="00AD1BC9" w:rsidP="00AD1BC9">
      <w:pPr>
        <w:pStyle w:val="Akapitzlist"/>
        <w:numPr>
          <w:ilvl w:val="0"/>
          <w:numId w:val="14"/>
        </w:numPr>
        <w:spacing w:after="0"/>
        <w:jc w:val="both"/>
        <w:rPr>
          <w:bCs/>
        </w:rPr>
      </w:pPr>
      <w:r>
        <w:rPr>
          <w:bCs/>
        </w:rPr>
        <w:t>P</w:t>
      </w:r>
      <w:r w:rsidR="00E95B74" w:rsidRPr="00E14FD7">
        <w:rPr>
          <w:bCs/>
        </w:rPr>
        <w:t xml:space="preserve">oszerzenie wiedzy </w:t>
      </w:r>
      <w:r w:rsidR="00E14FD7">
        <w:rPr>
          <w:bCs/>
        </w:rPr>
        <w:t xml:space="preserve">w zakresie </w:t>
      </w:r>
      <w:r w:rsidR="00E14FD7" w:rsidRPr="00E14FD7">
        <w:rPr>
          <w:bCs/>
        </w:rPr>
        <w:t>obsługi zakup</w:t>
      </w:r>
      <w:r>
        <w:rPr>
          <w:bCs/>
        </w:rPr>
        <w:t xml:space="preserve">ionego sprzętu i oprogramowania z systemem operacyjnym </w:t>
      </w:r>
      <w:r w:rsidR="00E14FD7">
        <w:rPr>
          <w:bCs/>
        </w:rPr>
        <w:t xml:space="preserve">Windows </w:t>
      </w:r>
      <w:r w:rsidR="00973586">
        <w:rPr>
          <w:bCs/>
        </w:rPr>
        <w:t xml:space="preserve">2022 Serwer </w:t>
      </w:r>
      <w:r>
        <w:rPr>
          <w:bCs/>
        </w:rPr>
        <w:t xml:space="preserve">– liczba uczestników </w:t>
      </w:r>
      <w:r w:rsidR="00973586">
        <w:rPr>
          <w:bCs/>
        </w:rPr>
        <w:t>1</w:t>
      </w:r>
      <w:r w:rsidR="00636041">
        <w:rPr>
          <w:bCs/>
        </w:rPr>
        <w:t>.</w:t>
      </w:r>
    </w:p>
    <w:bookmarkEnd w:id="0"/>
    <w:bookmarkEnd w:id="2"/>
    <w:p w14:paraId="2D4810DB" w14:textId="3F36E0D7" w:rsidR="00AE4E01" w:rsidRDefault="00AE4E01" w:rsidP="00DD66E4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sz w:val="24"/>
          <w:szCs w:val="24"/>
        </w:rPr>
      </w:pPr>
      <w:r w:rsidRPr="001A4EAA">
        <w:rPr>
          <w:sz w:val="24"/>
          <w:szCs w:val="24"/>
        </w:rPr>
        <w:t xml:space="preserve">Kod </w:t>
      </w:r>
      <w:r w:rsidR="00A56E42" w:rsidRPr="001A4EAA">
        <w:rPr>
          <w:sz w:val="24"/>
          <w:szCs w:val="24"/>
        </w:rPr>
        <w:t>i</w:t>
      </w:r>
      <w:r w:rsidRPr="00AE4E01">
        <w:rPr>
          <w:sz w:val="24"/>
          <w:szCs w:val="24"/>
        </w:rPr>
        <w:t xml:space="preserve"> nazwa zamówienia wg Wspólnego Słownika </w:t>
      </w:r>
      <w:r w:rsidR="00A56E42">
        <w:rPr>
          <w:sz w:val="24"/>
          <w:szCs w:val="24"/>
        </w:rPr>
        <w:t>Z</w:t>
      </w:r>
      <w:r w:rsidRPr="00AE4E01">
        <w:rPr>
          <w:sz w:val="24"/>
          <w:szCs w:val="24"/>
        </w:rPr>
        <w:t>amówień:</w:t>
      </w:r>
    </w:p>
    <w:p w14:paraId="4126981A" w14:textId="77777777" w:rsidR="00AE4E01" w:rsidRPr="00332666" w:rsidRDefault="00AE4E01" w:rsidP="00327455">
      <w:pPr>
        <w:pStyle w:val="Akapitzlist"/>
        <w:spacing w:after="0"/>
        <w:ind w:left="360" w:firstLine="207"/>
        <w:jc w:val="both"/>
      </w:pPr>
      <w:r w:rsidRPr="00332666">
        <w:rPr>
          <w:b/>
          <w:bCs/>
        </w:rPr>
        <w:t>Kod CPV: 80500000-9</w:t>
      </w:r>
      <w:r w:rsidRPr="00332666">
        <w:t xml:space="preserve"> Nazwa kodu CPV: Usługi szkoleniowe,</w:t>
      </w:r>
    </w:p>
    <w:p w14:paraId="00A5EE86" w14:textId="75442373" w:rsidR="00AE4E01" w:rsidRPr="00332666" w:rsidRDefault="00AE4E01" w:rsidP="00327455">
      <w:pPr>
        <w:pStyle w:val="Akapitzlist"/>
        <w:spacing w:after="0"/>
        <w:ind w:left="360" w:firstLine="207"/>
        <w:jc w:val="both"/>
      </w:pPr>
      <w:r w:rsidRPr="00332666">
        <w:rPr>
          <w:b/>
          <w:bCs/>
        </w:rPr>
        <w:t>Kod CPV: 80530000-8</w:t>
      </w:r>
      <w:r w:rsidRPr="00332666">
        <w:t xml:space="preserve"> Nazwa kodu CPV: Usługi szkolenia zawodowego</w:t>
      </w:r>
      <w:r w:rsidR="00332666" w:rsidRPr="00332666">
        <w:t>,</w:t>
      </w:r>
    </w:p>
    <w:p w14:paraId="3DE67BD7" w14:textId="2F170E96" w:rsidR="00AE4E01" w:rsidRPr="00332666" w:rsidRDefault="00332666" w:rsidP="00327455">
      <w:pPr>
        <w:pStyle w:val="Akapitzlist"/>
        <w:spacing w:after="0"/>
        <w:ind w:left="567"/>
      </w:pPr>
      <w:r w:rsidRPr="00332666">
        <w:rPr>
          <w:b/>
          <w:bCs/>
        </w:rPr>
        <w:t xml:space="preserve">Kod </w:t>
      </w:r>
      <w:r w:rsidR="00AE4E01" w:rsidRPr="00332666">
        <w:rPr>
          <w:b/>
          <w:bCs/>
        </w:rPr>
        <w:t xml:space="preserve">CPV: 80533000-9 </w:t>
      </w:r>
      <w:r w:rsidRPr="00332666">
        <w:t>Nazwa kodu CPV</w:t>
      </w:r>
      <w:r>
        <w:t>:</w:t>
      </w:r>
      <w:r w:rsidR="00AE4E01" w:rsidRPr="00332666">
        <w:t xml:space="preserve"> Usługi zapoznawania użytkownika z obsługą komputera</w:t>
      </w:r>
      <w:r w:rsidR="00756EDF">
        <w:t xml:space="preserve"> </w:t>
      </w:r>
      <w:r w:rsidR="00AE4E01" w:rsidRPr="00332666">
        <w:t>i usługi szkoleniowe</w:t>
      </w:r>
    </w:p>
    <w:p w14:paraId="4E29CE35" w14:textId="25CA0574" w:rsidR="00AE4E01" w:rsidRPr="00332666" w:rsidRDefault="00332666" w:rsidP="00327455">
      <w:pPr>
        <w:pStyle w:val="Akapitzlist"/>
        <w:spacing w:after="0"/>
        <w:ind w:left="360" w:firstLine="207"/>
      </w:pPr>
      <w:r w:rsidRPr="00332666">
        <w:rPr>
          <w:b/>
          <w:bCs/>
        </w:rPr>
        <w:t xml:space="preserve">Kod </w:t>
      </w:r>
      <w:r w:rsidR="00AE4E01" w:rsidRPr="00332666">
        <w:rPr>
          <w:b/>
          <w:bCs/>
        </w:rPr>
        <w:t>CPV: 80533100-0</w:t>
      </w:r>
      <w:r w:rsidRPr="00332666">
        <w:rPr>
          <w:b/>
          <w:bCs/>
        </w:rPr>
        <w:t xml:space="preserve"> </w:t>
      </w:r>
      <w:r w:rsidRPr="00332666">
        <w:t>Nazwa kodu CPV</w:t>
      </w:r>
      <w:r>
        <w:rPr>
          <w:b/>
          <w:bCs/>
        </w:rPr>
        <w:t xml:space="preserve">: </w:t>
      </w:r>
      <w:r w:rsidRPr="00332666">
        <w:t>U</w:t>
      </w:r>
      <w:r w:rsidR="00AE4E01" w:rsidRPr="00332666">
        <w:t>sługi szkolenia komputerowego</w:t>
      </w:r>
    </w:p>
    <w:p w14:paraId="19C77DDA" w14:textId="77777777" w:rsidR="008F0E49" w:rsidRPr="00332666" w:rsidRDefault="008F0E49" w:rsidP="00AE4E01">
      <w:pPr>
        <w:pStyle w:val="Akapitzlist"/>
        <w:spacing w:after="0"/>
        <w:ind w:left="360"/>
        <w:rPr>
          <w:sz w:val="24"/>
          <w:szCs w:val="24"/>
        </w:rPr>
      </w:pPr>
    </w:p>
    <w:p w14:paraId="6BDD437E" w14:textId="32312145" w:rsidR="004071EB" w:rsidRPr="00106197" w:rsidRDefault="004071EB" w:rsidP="00DD66E4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Calibri" w:hAnsi="Calibri" w:cs="Calibri"/>
        </w:rPr>
      </w:pPr>
      <w:bookmarkStart w:id="3" w:name="_Hlk74834156"/>
      <w:r w:rsidRPr="00106197">
        <w:rPr>
          <w:rFonts w:ascii="Calibri" w:hAnsi="Calibri" w:cs="Calibri"/>
        </w:rPr>
        <w:t>Określenie trybu zamówienia:</w:t>
      </w:r>
    </w:p>
    <w:p w14:paraId="3746BEF2" w14:textId="3C44D96D" w:rsidR="00AE4E01" w:rsidRPr="00106197" w:rsidRDefault="008F0E49" w:rsidP="00296856">
      <w:pPr>
        <w:pStyle w:val="paragraph"/>
        <w:spacing w:before="0" w:after="0" w:line="276" w:lineRule="auto"/>
        <w:ind w:left="567" w:hanging="567"/>
        <w:jc w:val="both"/>
        <w:textAlignment w:val="baseline"/>
        <w:rPr>
          <w:rFonts w:cs="Calibri"/>
          <w:b/>
          <w:bCs/>
        </w:rPr>
      </w:pPr>
      <w:r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         </w:t>
      </w:r>
      <w:r w:rsidR="00932026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Niniejsze postępowanie prowadzone jest zgodnie</w:t>
      </w:r>
      <w:r w:rsidR="00E970B8"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z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warunkami realizacji zamówień </w:t>
      </w:r>
      <w:r w:rsidR="008545C7" w:rsidRPr="00106197">
        <w:rPr>
          <w:rFonts w:ascii="Calibri" w:eastAsiaTheme="minorEastAsia" w:hAnsi="Calibri" w:cs="Calibri"/>
          <w:sz w:val="22"/>
          <w:szCs w:val="22"/>
          <w:lang w:eastAsia="pl-PL"/>
        </w:rPr>
        <w:br/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objętych zasadą</w:t>
      </w:r>
      <w:r w:rsidR="008545C7"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konkurencyjności</w:t>
      </w:r>
      <w:bookmarkEnd w:id="3"/>
      <w:r w:rsidR="00AD5BED">
        <w:rPr>
          <w:rFonts w:ascii="Calibri" w:eastAsiaTheme="minorEastAsia" w:hAnsi="Calibri" w:cs="Calibri"/>
          <w:sz w:val="22"/>
          <w:szCs w:val="22"/>
          <w:lang w:eastAsia="pl-PL"/>
        </w:rPr>
        <w:t>.</w:t>
      </w:r>
    </w:p>
    <w:p w14:paraId="72E6CFA8" w14:textId="77777777" w:rsidR="00A56E42" w:rsidRPr="00162941" w:rsidRDefault="00A56E42" w:rsidP="00AE4E01">
      <w:pPr>
        <w:spacing w:after="0"/>
        <w:ind w:left="357"/>
        <w:rPr>
          <w:b/>
          <w:bCs/>
          <w:sz w:val="24"/>
          <w:szCs w:val="24"/>
          <w:lang w:val="pl-PL"/>
        </w:rPr>
      </w:pPr>
    </w:p>
    <w:p w14:paraId="766A5D1C" w14:textId="77777777" w:rsidR="00973586" w:rsidRDefault="009E5DD1" w:rsidP="008156A2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bCs/>
          <w:u w:val="single"/>
        </w:rPr>
      </w:pPr>
      <w:r w:rsidRPr="007844AB">
        <w:rPr>
          <w:rFonts w:ascii="Calibri" w:hAnsi="Calibri" w:cs="Calibri"/>
          <w:u w:val="single"/>
        </w:rPr>
        <w:t>Zakłada</w:t>
      </w:r>
      <w:r w:rsidRPr="007844AB">
        <w:rPr>
          <w:bCs/>
          <w:u w:val="single"/>
        </w:rPr>
        <w:t xml:space="preserve"> się,</w:t>
      </w:r>
      <w:r w:rsidRPr="00865F2B">
        <w:rPr>
          <w:bCs/>
          <w:u w:val="single"/>
        </w:rPr>
        <w:t xml:space="preserve"> że s</w:t>
      </w:r>
      <w:r w:rsidR="00662ED2" w:rsidRPr="00865F2B">
        <w:rPr>
          <w:bCs/>
          <w:u w:val="single"/>
        </w:rPr>
        <w:t xml:space="preserve">zkolenia odbędą się w trybie </w:t>
      </w:r>
      <w:r w:rsidR="00973586">
        <w:rPr>
          <w:bCs/>
          <w:u w:val="single"/>
        </w:rPr>
        <w:t>zdalnym.</w:t>
      </w:r>
    </w:p>
    <w:p w14:paraId="78F434A5" w14:textId="77777777" w:rsidR="00973586" w:rsidRDefault="00973586" w:rsidP="00973586">
      <w:pPr>
        <w:spacing w:after="0"/>
        <w:jc w:val="both"/>
        <w:rPr>
          <w:bCs/>
          <w:u w:val="single"/>
        </w:rPr>
      </w:pPr>
    </w:p>
    <w:p w14:paraId="4B949959" w14:textId="77777777" w:rsidR="00973586" w:rsidRDefault="00973586" w:rsidP="00973586">
      <w:pPr>
        <w:spacing w:after="0"/>
        <w:jc w:val="both"/>
        <w:rPr>
          <w:bCs/>
          <w:u w:val="single"/>
        </w:rPr>
      </w:pPr>
    </w:p>
    <w:p w14:paraId="1ECBCB78" w14:textId="77777777" w:rsidR="00973586" w:rsidRDefault="00973586" w:rsidP="00973586">
      <w:pPr>
        <w:spacing w:after="0"/>
        <w:jc w:val="both"/>
        <w:rPr>
          <w:bCs/>
          <w:u w:val="single"/>
        </w:rPr>
      </w:pPr>
    </w:p>
    <w:p w14:paraId="0B496FCC" w14:textId="77777777" w:rsidR="00973586" w:rsidRDefault="00973586" w:rsidP="00973586">
      <w:pPr>
        <w:spacing w:after="0"/>
        <w:jc w:val="both"/>
        <w:rPr>
          <w:bCs/>
          <w:u w:val="single"/>
        </w:rPr>
      </w:pPr>
    </w:p>
    <w:p w14:paraId="3FDE2973" w14:textId="6982EBDD" w:rsidR="00AE4E01" w:rsidRPr="00973586" w:rsidRDefault="00E86191" w:rsidP="00973586">
      <w:pPr>
        <w:spacing w:after="0"/>
        <w:jc w:val="both"/>
        <w:rPr>
          <w:bCs/>
          <w:u w:val="single"/>
        </w:rPr>
      </w:pPr>
      <w:r w:rsidRPr="00973586">
        <w:rPr>
          <w:bCs/>
          <w:u w:val="single"/>
        </w:rPr>
        <w:t xml:space="preserve">  </w:t>
      </w:r>
    </w:p>
    <w:p w14:paraId="3A51B585" w14:textId="4C5E4A69" w:rsidR="00A85A64" w:rsidRPr="00865F2B" w:rsidRDefault="00E86191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  <w:r w:rsidRPr="00865F2B">
        <w:rPr>
          <w:b/>
          <w:sz w:val="22"/>
          <w:szCs w:val="22"/>
          <w:u w:val="single"/>
          <w:lang w:val="pl-PL"/>
        </w:rPr>
        <w:t xml:space="preserve"> </w:t>
      </w:r>
      <w:r w:rsidR="00A85A64" w:rsidRPr="00865F2B">
        <w:rPr>
          <w:b/>
          <w:sz w:val="22"/>
          <w:szCs w:val="22"/>
          <w:u w:val="single"/>
          <w:lang w:val="pl-PL"/>
        </w:rPr>
        <w:t xml:space="preserve"> </w:t>
      </w:r>
    </w:p>
    <w:p w14:paraId="35525CC1" w14:textId="77777777" w:rsidR="00E970B8" w:rsidRDefault="00E970B8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5F7FA112" w14:textId="77777777" w:rsidR="00636041" w:rsidRDefault="00636041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6F78BC90" w14:textId="77777777" w:rsidR="00636041" w:rsidRDefault="00636041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05E6CFA9" w14:textId="77777777" w:rsidR="00636041" w:rsidRDefault="00636041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02B936E1" w14:textId="77777777" w:rsidR="00636041" w:rsidRDefault="00636041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56870DCE" w14:textId="77777777" w:rsidR="00C87D40" w:rsidRDefault="00C87D40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37602996" w14:textId="77777777" w:rsidR="00C87D40" w:rsidRDefault="00C87D40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167AF6DC" w14:textId="77777777" w:rsidR="00636041" w:rsidRDefault="00636041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065D1458" w14:textId="77777777" w:rsidR="00636041" w:rsidRDefault="00636041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3BE223D9" w14:textId="77777777" w:rsidR="00636041" w:rsidRPr="00865F2B" w:rsidRDefault="00636041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48E9D822" w14:textId="0D4F5F27" w:rsidR="00162941" w:rsidRPr="001A4EAA" w:rsidRDefault="00E970B8" w:rsidP="008F0E49">
      <w:pPr>
        <w:spacing w:after="0"/>
        <w:ind w:left="357"/>
        <w:jc w:val="center"/>
        <w:rPr>
          <w:b/>
          <w:bCs/>
          <w:u w:val="single"/>
          <w:lang w:val="pl-PL"/>
        </w:rPr>
      </w:pPr>
      <w:r w:rsidRPr="001A4EAA">
        <w:rPr>
          <w:b/>
          <w:bCs/>
          <w:u w:val="single"/>
          <w:lang w:val="pl-PL"/>
        </w:rPr>
        <w:lastRenderedPageBreak/>
        <w:t>Szkoleni</w:t>
      </w:r>
      <w:r w:rsidR="00973586">
        <w:rPr>
          <w:b/>
          <w:bCs/>
          <w:u w:val="single"/>
          <w:lang w:val="pl-PL"/>
        </w:rPr>
        <w:t>e zdalne</w:t>
      </w:r>
      <w:r w:rsidRPr="001A4EAA">
        <w:rPr>
          <w:b/>
          <w:bCs/>
          <w:u w:val="single"/>
          <w:lang w:val="pl-PL"/>
        </w:rPr>
        <w:t>:</w:t>
      </w:r>
    </w:p>
    <w:p w14:paraId="459B55A2" w14:textId="77777777" w:rsidR="007E6148" w:rsidRPr="001A4EAA" w:rsidRDefault="007E6148" w:rsidP="008F0E49">
      <w:pPr>
        <w:spacing w:after="0"/>
        <w:ind w:left="357"/>
        <w:jc w:val="center"/>
        <w:rPr>
          <w:b/>
          <w:bCs/>
          <w:u w:val="single"/>
          <w:lang w:val="pl-PL"/>
        </w:rPr>
      </w:pPr>
    </w:p>
    <w:p w14:paraId="2CFA500A" w14:textId="15335D21" w:rsidR="00AE4E01" w:rsidRDefault="00D31B78" w:rsidP="001A4EAA">
      <w:pPr>
        <w:spacing w:after="0"/>
        <w:ind w:left="284" w:firstLine="7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56E42" w:rsidRPr="00A56E42">
        <w:rPr>
          <w:b/>
          <w:sz w:val="24"/>
          <w:szCs w:val="24"/>
        </w:rPr>
        <w:t xml:space="preserve">I </w:t>
      </w:r>
      <w:proofErr w:type="spellStart"/>
      <w:r w:rsidR="00A56E42" w:rsidRPr="00A56E42">
        <w:rPr>
          <w:b/>
          <w:sz w:val="24"/>
          <w:szCs w:val="24"/>
        </w:rPr>
        <w:t>Termin</w:t>
      </w:r>
      <w:proofErr w:type="spellEnd"/>
      <w:r w:rsidR="00A56E42" w:rsidRPr="00A56E42">
        <w:rPr>
          <w:b/>
          <w:sz w:val="24"/>
          <w:szCs w:val="24"/>
        </w:rPr>
        <w:t xml:space="preserve">, </w:t>
      </w:r>
      <w:proofErr w:type="spellStart"/>
      <w:r w:rsidR="00A56E42" w:rsidRPr="00A56E42">
        <w:rPr>
          <w:b/>
          <w:sz w:val="24"/>
          <w:szCs w:val="24"/>
        </w:rPr>
        <w:t>czas</w:t>
      </w:r>
      <w:proofErr w:type="spellEnd"/>
      <w:r w:rsidR="002B3567">
        <w:rPr>
          <w:b/>
          <w:sz w:val="24"/>
          <w:szCs w:val="24"/>
        </w:rPr>
        <w:t xml:space="preserve"> </w:t>
      </w:r>
      <w:proofErr w:type="spellStart"/>
      <w:r w:rsidR="00C90BE4">
        <w:rPr>
          <w:b/>
          <w:sz w:val="24"/>
          <w:szCs w:val="24"/>
        </w:rPr>
        <w:t>oraz</w:t>
      </w:r>
      <w:proofErr w:type="spellEnd"/>
      <w:r w:rsidR="002B3567">
        <w:rPr>
          <w:b/>
          <w:sz w:val="24"/>
          <w:szCs w:val="24"/>
        </w:rPr>
        <w:t xml:space="preserve"> </w:t>
      </w:r>
      <w:proofErr w:type="spellStart"/>
      <w:r w:rsidR="002B3567">
        <w:rPr>
          <w:b/>
          <w:sz w:val="24"/>
          <w:szCs w:val="24"/>
        </w:rPr>
        <w:t>miejsce</w:t>
      </w:r>
      <w:proofErr w:type="spellEnd"/>
      <w:r w:rsidR="008545C7">
        <w:rPr>
          <w:b/>
          <w:sz w:val="24"/>
          <w:szCs w:val="24"/>
        </w:rPr>
        <w:t xml:space="preserve"> </w:t>
      </w:r>
      <w:proofErr w:type="spellStart"/>
      <w:r w:rsidR="008545C7">
        <w:rPr>
          <w:b/>
          <w:sz w:val="24"/>
          <w:szCs w:val="24"/>
        </w:rPr>
        <w:t>szkoleń</w:t>
      </w:r>
      <w:proofErr w:type="spellEnd"/>
      <w:r w:rsidR="00A56E42" w:rsidRPr="00A56E42">
        <w:rPr>
          <w:b/>
          <w:sz w:val="24"/>
          <w:szCs w:val="24"/>
        </w:rPr>
        <w:t xml:space="preserve"> </w:t>
      </w:r>
    </w:p>
    <w:p w14:paraId="1BD69496" w14:textId="77777777" w:rsidR="00FD0003" w:rsidRDefault="00FD0003" w:rsidP="001A4EAA">
      <w:pPr>
        <w:spacing w:after="0"/>
        <w:ind w:left="284" w:firstLine="73"/>
        <w:jc w:val="both"/>
        <w:rPr>
          <w:b/>
          <w:sz w:val="24"/>
          <w:szCs w:val="24"/>
        </w:rPr>
      </w:pPr>
    </w:p>
    <w:p w14:paraId="5285A762" w14:textId="6443129C" w:rsidR="00A56E42" w:rsidRPr="0031057D" w:rsidRDefault="002B3567" w:rsidP="00DD66E4">
      <w:pPr>
        <w:pStyle w:val="Akapitzlist"/>
        <w:numPr>
          <w:ilvl w:val="0"/>
          <w:numId w:val="5"/>
        </w:numPr>
        <w:spacing w:after="0"/>
        <w:jc w:val="both"/>
        <w:rPr>
          <w:bCs/>
          <w:color w:val="FF0000"/>
        </w:rPr>
      </w:pPr>
      <w:r w:rsidRPr="002B3567">
        <w:rPr>
          <w:bCs/>
        </w:rPr>
        <w:t xml:space="preserve">Planowany termin szkolenia – Zamówienie będzie realizowane od dnia zawarcia umowy </w:t>
      </w:r>
      <w:r>
        <w:rPr>
          <w:bCs/>
        </w:rPr>
        <w:br/>
      </w:r>
      <w:r w:rsidRPr="002B3567">
        <w:rPr>
          <w:bCs/>
        </w:rPr>
        <w:t>z</w:t>
      </w:r>
      <w:r w:rsidR="00080BAA">
        <w:rPr>
          <w:bCs/>
        </w:rPr>
        <w:t>e</w:t>
      </w:r>
      <w:r w:rsidRPr="002B3567">
        <w:rPr>
          <w:bCs/>
        </w:rPr>
        <w:t xml:space="preserve"> </w:t>
      </w:r>
      <w:r w:rsidR="00080BAA">
        <w:rPr>
          <w:bCs/>
        </w:rPr>
        <w:t>Zleceniobiorc</w:t>
      </w:r>
      <w:r w:rsidRPr="002B3567">
        <w:rPr>
          <w:bCs/>
        </w:rPr>
        <w:t xml:space="preserve">ą do dnia </w:t>
      </w:r>
      <w:r w:rsidR="00593E60">
        <w:rPr>
          <w:b/>
        </w:rPr>
        <w:t>31.12</w:t>
      </w:r>
      <w:r w:rsidRPr="008F0E49">
        <w:rPr>
          <w:b/>
        </w:rPr>
        <w:t>.20</w:t>
      </w:r>
      <w:r w:rsidR="00636041">
        <w:rPr>
          <w:b/>
        </w:rPr>
        <w:t>22</w:t>
      </w:r>
      <w:r w:rsidRPr="002B3567">
        <w:rPr>
          <w:b/>
        </w:rPr>
        <w:t xml:space="preserve"> </w:t>
      </w:r>
      <w:r w:rsidRPr="002B3567">
        <w:rPr>
          <w:bCs/>
        </w:rPr>
        <w:t>roku</w:t>
      </w:r>
      <w:r>
        <w:rPr>
          <w:bCs/>
        </w:rPr>
        <w:t xml:space="preserve"> </w:t>
      </w:r>
      <w:r w:rsidRPr="002B3567">
        <w:rPr>
          <w:bCs/>
        </w:rPr>
        <w:t>(s</w:t>
      </w:r>
      <w:r w:rsidR="00A56E42" w:rsidRPr="002B3567">
        <w:rPr>
          <w:bCs/>
        </w:rPr>
        <w:t>zczegółowe</w:t>
      </w:r>
      <w:r w:rsidR="00AE4E01" w:rsidRPr="002B3567">
        <w:rPr>
          <w:bCs/>
        </w:rPr>
        <w:t xml:space="preserve"> terminy zostaną ustalone </w:t>
      </w:r>
      <w:r w:rsidRPr="002B3567">
        <w:rPr>
          <w:bCs/>
        </w:rPr>
        <w:br/>
      </w:r>
      <w:r w:rsidR="00AE4E01" w:rsidRPr="002B3567">
        <w:rPr>
          <w:bCs/>
        </w:rPr>
        <w:t>w porozumieniu z wybranym Wykonawcą</w:t>
      </w:r>
      <w:r w:rsidR="00E91F88">
        <w:rPr>
          <w:bCs/>
        </w:rPr>
        <w:t>,</w:t>
      </w:r>
      <w:r w:rsidR="00AE4E01" w:rsidRPr="002B3567">
        <w:rPr>
          <w:bCs/>
        </w:rPr>
        <w:t xml:space="preserve"> na etapie zawarcia umowy</w:t>
      </w:r>
      <w:r w:rsidRPr="008F0E49">
        <w:rPr>
          <w:bCs/>
        </w:rPr>
        <w:t>)</w:t>
      </w:r>
      <w:r w:rsidR="00AE4E01" w:rsidRPr="008F0E49">
        <w:rPr>
          <w:bCs/>
        </w:rPr>
        <w:t>.</w:t>
      </w:r>
      <w:r w:rsidR="00A56E42" w:rsidRPr="008F0E49">
        <w:rPr>
          <w:bCs/>
        </w:rPr>
        <w:t xml:space="preserve"> </w:t>
      </w:r>
      <w:r w:rsidR="00993D27">
        <w:rPr>
          <w:bCs/>
        </w:rPr>
        <w:t xml:space="preserve"> </w:t>
      </w:r>
    </w:p>
    <w:p w14:paraId="042B1E9C" w14:textId="5505EA29" w:rsidR="00216F69" w:rsidRPr="008F0E49" w:rsidRDefault="00080BAA" w:rsidP="00DD66E4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>
        <w:rPr>
          <w:bCs/>
        </w:rPr>
        <w:t>Zleceniobior</w:t>
      </w:r>
      <w:r w:rsidR="00216F69" w:rsidRPr="008F0E49">
        <w:rPr>
          <w:bCs/>
        </w:rPr>
        <w:t>ca przedstawi Z</w:t>
      </w:r>
      <w:r>
        <w:rPr>
          <w:bCs/>
        </w:rPr>
        <w:t>leceniodawcy</w:t>
      </w:r>
      <w:r w:rsidR="00216F69" w:rsidRPr="008F0E49">
        <w:rPr>
          <w:bCs/>
        </w:rPr>
        <w:t xml:space="preserve"> proponowane </w:t>
      </w:r>
      <w:r w:rsidR="00E91F88" w:rsidRPr="008F0E49">
        <w:rPr>
          <w:bCs/>
        </w:rPr>
        <w:t>daty</w:t>
      </w:r>
      <w:r w:rsidR="00216F69" w:rsidRPr="008F0E49">
        <w:rPr>
          <w:bCs/>
        </w:rPr>
        <w:t xml:space="preserve"> szkoleń w terminie 7 dni roboczych od zawarcia umowy. Z</w:t>
      </w:r>
      <w:r>
        <w:rPr>
          <w:bCs/>
        </w:rPr>
        <w:t>leceniodawca</w:t>
      </w:r>
      <w:r w:rsidR="00216F69" w:rsidRPr="008F0E49">
        <w:rPr>
          <w:bCs/>
        </w:rPr>
        <w:t xml:space="preserve"> w ciągu 3 dni roboczych dokona akceptacji lub wniesie uwagi, które zostaną uwzględnione przez </w:t>
      </w:r>
      <w:r>
        <w:rPr>
          <w:bCs/>
        </w:rPr>
        <w:t xml:space="preserve">Zleceniobiorcę </w:t>
      </w:r>
      <w:r w:rsidR="00216F69" w:rsidRPr="008F0E49">
        <w:rPr>
          <w:bCs/>
        </w:rPr>
        <w:t>w ciągu 2 dni roboczych lub uzasadni brak możliwości ich uwzględnienia.</w:t>
      </w:r>
    </w:p>
    <w:p w14:paraId="34BA4AD2" w14:textId="77777777" w:rsidR="00636041" w:rsidRDefault="00636041" w:rsidP="00DD66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bCs/>
        </w:rPr>
      </w:pPr>
      <w:r>
        <w:rPr>
          <w:bCs/>
        </w:rPr>
        <w:t>Czas trwania szkoleń</w:t>
      </w:r>
    </w:p>
    <w:p w14:paraId="5DEC4839" w14:textId="6E9F44CC" w:rsidR="007419DB" w:rsidRPr="007419DB" w:rsidRDefault="00AE4E01" w:rsidP="00973586">
      <w:pPr>
        <w:pStyle w:val="Akapitzlist"/>
        <w:autoSpaceDE w:val="0"/>
        <w:autoSpaceDN w:val="0"/>
        <w:adjustRightInd w:val="0"/>
        <w:spacing w:after="0"/>
        <w:jc w:val="both"/>
        <w:rPr>
          <w:bCs/>
        </w:rPr>
      </w:pPr>
      <w:r w:rsidRPr="00A56E42">
        <w:rPr>
          <w:bCs/>
        </w:rPr>
        <w:t xml:space="preserve"> –</w:t>
      </w:r>
      <w:r w:rsidR="004C1D99">
        <w:rPr>
          <w:bCs/>
        </w:rPr>
        <w:t xml:space="preserve"> Win</w:t>
      </w:r>
      <w:r w:rsidR="00973586">
        <w:rPr>
          <w:bCs/>
        </w:rPr>
        <w:t>2022 Serwer 5</w:t>
      </w:r>
      <w:r w:rsidR="004C1D99">
        <w:rPr>
          <w:bCs/>
        </w:rPr>
        <w:t xml:space="preserve"> d x </w:t>
      </w:r>
      <w:r w:rsidR="00973586">
        <w:rPr>
          <w:bCs/>
        </w:rPr>
        <w:t>8</w:t>
      </w:r>
      <w:r w:rsidR="004C1D99">
        <w:rPr>
          <w:bCs/>
        </w:rPr>
        <w:t xml:space="preserve"> h lekcyjn</w:t>
      </w:r>
      <w:r w:rsidR="00813C3F">
        <w:rPr>
          <w:bCs/>
        </w:rPr>
        <w:t>e</w:t>
      </w:r>
      <w:r w:rsidR="004C1D99">
        <w:rPr>
          <w:bCs/>
        </w:rPr>
        <w:t xml:space="preserve"> (Łączenie </w:t>
      </w:r>
      <w:r w:rsidR="00973586">
        <w:rPr>
          <w:bCs/>
        </w:rPr>
        <w:t>40</w:t>
      </w:r>
      <w:r w:rsidR="004C1D99">
        <w:rPr>
          <w:bCs/>
        </w:rPr>
        <w:t xml:space="preserve"> h lekcyjnych) </w:t>
      </w:r>
      <w:r w:rsidR="00973586">
        <w:rPr>
          <w:bCs/>
        </w:rPr>
        <w:t>5</w:t>
      </w:r>
      <w:r w:rsidR="00636041">
        <w:rPr>
          <w:bCs/>
        </w:rPr>
        <w:t xml:space="preserve"> </w:t>
      </w:r>
      <w:r w:rsidRPr="00A56E42">
        <w:rPr>
          <w:bCs/>
        </w:rPr>
        <w:t>-</w:t>
      </w:r>
      <w:r w:rsidR="00636041">
        <w:rPr>
          <w:bCs/>
        </w:rPr>
        <w:t xml:space="preserve"> </w:t>
      </w:r>
      <w:r w:rsidRPr="00A56E42">
        <w:rPr>
          <w:bCs/>
        </w:rPr>
        <w:t>dniowy cykl szkoleniowy</w:t>
      </w:r>
      <w:r w:rsidR="002B3567">
        <w:rPr>
          <w:bCs/>
        </w:rPr>
        <w:t xml:space="preserve"> po </w:t>
      </w:r>
      <w:r w:rsidR="00973586">
        <w:rPr>
          <w:bCs/>
        </w:rPr>
        <w:t>8</w:t>
      </w:r>
      <w:r w:rsidRPr="00A56E42">
        <w:rPr>
          <w:bCs/>
        </w:rPr>
        <w:t xml:space="preserve"> godz</w:t>
      </w:r>
      <w:r w:rsidR="00617DC8">
        <w:rPr>
          <w:bCs/>
        </w:rPr>
        <w:t>.</w:t>
      </w:r>
      <w:r w:rsidR="00636041">
        <w:rPr>
          <w:bCs/>
        </w:rPr>
        <w:t xml:space="preserve"> </w:t>
      </w:r>
      <w:r w:rsidRPr="00A56E42">
        <w:rPr>
          <w:bCs/>
        </w:rPr>
        <w:t>szkoleniow</w:t>
      </w:r>
      <w:r w:rsidR="00617DC8">
        <w:rPr>
          <w:bCs/>
        </w:rPr>
        <w:t>ych</w:t>
      </w:r>
      <w:r w:rsidR="00973586">
        <w:rPr>
          <w:bCs/>
        </w:rPr>
        <w:t xml:space="preserve"> każdego dnia</w:t>
      </w:r>
      <w:r w:rsidRPr="00A56E42">
        <w:rPr>
          <w:bCs/>
        </w:rPr>
        <w:t xml:space="preserve">, odbywające się w tygodniu roboczym tj. od poniedziałku do </w:t>
      </w:r>
      <w:r w:rsidR="00636041">
        <w:rPr>
          <w:bCs/>
        </w:rPr>
        <w:t>piątku</w:t>
      </w:r>
      <w:r w:rsidR="00973586">
        <w:rPr>
          <w:bCs/>
        </w:rPr>
        <w:t>.</w:t>
      </w:r>
      <w:r w:rsidRPr="00A56E42">
        <w:rPr>
          <w:bCs/>
        </w:rPr>
        <w:t xml:space="preserve"> </w:t>
      </w:r>
      <w:r w:rsidR="007419DB" w:rsidRPr="007419DB">
        <w:rPr>
          <w:bCs/>
        </w:rPr>
        <w:t xml:space="preserve">Ostatecznie podział na grupy oraz ilość osób w grupie zaproponuje potencjalny </w:t>
      </w:r>
      <w:r w:rsidR="00080BAA">
        <w:rPr>
          <w:bCs/>
        </w:rPr>
        <w:t>Zleceniobior</w:t>
      </w:r>
      <w:r w:rsidR="007419DB" w:rsidRPr="007419DB">
        <w:rPr>
          <w:bCs/>
        </w:rPr>
        <w:t>ca w porozumieniu z</w:t>
      </w:r>
      <w:r w:rsidR="00080BAA">
        <w:rPr>
          <w:bCs/>
        </w:rPr>
        <w:t>e</w:t>
      </w:r>
      <w:r w:rsidR="007419DB" w:rsidRPr="007419DB">
        <w:rPr>
          <w:bCs/>
        </w:rPr>
        <w:t xml:space="preserve"> Z</w:t>
      </w:r>
      <w:r w:rsidR="00080BAA">
        <w:rPr>
          <w:bCs/>
        </w:rPr>
        <w:t>leceniodawcą</w:t>
      </w:r>
      <w:r w:rsidR="007419DB" w:rsidRPr="007419DB">
        <w:rPr>
          <w:bCs/>
        </w:rPr>
        <w:t>.</w:t>
      </w:r>
    </w:p>
    <w:p w14:paraId="146A7579" w14:textId="20AC6E92" w:rsidR="00193C04" w:rsidRDefault="002B3567" w:rsidP="0097358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bCs/>
        </w:rPr>
      </w:pPr>
      <w:r>
        <w:rPr>
          <w:bCs/>
        </w:rPr>
        <w:t>Miejsce szkolenia</w:t>
      </w:r>
      <w:r w:rsidR="00973586">
        <w:rPr>
          <w:bCs/>
        </w:rPr>
        <w:t>: zdalne</w:t>
      </w:r>
    </w:p>
    <w:p w14:paraId="5A3AE693" w14:textId="77777777" w:rsidR="00973586" w:rsidRPr="00973586" w:rsidRDefault="00973586" w:rsidP="00973586">
      <w:pPr>
        <w:pStyle w:val="Akapitzlist"/>
        <w:autoSpaceDE w:val="0"/>
        <w:autoSpaceDN w:val="0"/>
        <w:adjustRightInd w:val="0"/>
        <w:spacing w:after="0"/>
        <w:jc w:val="both"/>
        <w:rPr>
          <w:bCs/>
        </w:rPr>
      </w:pPr>
    </w:p>
    <w:p w14:paraId="0B2536A5" w14:textId="48B77112" w:rsidR="00AE4E01" w:rsidRDefault="00AE4E01" w:rsidP="001A4EAA">
      <w:pPr>
        <w:spacing w:after="0"/>
        <w:ind w:left="284" w:firstLine="142"/>
        <w:jc w:val="both"/>
        <w:rPr>
          <w:b/>
          <w:bCs/>
          <w:sz w:val="24"/>
          <w:szCs w:val="24"/>
        </w:rPr>
      </w:pPr>
      <w:r w:rsidRPr="003C3BF9">
        <w:rPr>
          <w:b/>
          <w:bCs/>
          <w:sz w:val="24"/>
          <w:szCs w:val="24"/>
        </w:rPr>
        <w:t xml:space="preserve">II </w:t>
      </w:r>
      <w:proofErr w:type="spellStart"/>
      <w:r w:rsidRPr="003C3BF9">
        <w:rPr>
          <w:b/>
          <w:bCs/>
          <w:sz w:val="24"/>
          <w:szCs w:val="24"/>
        </w:rPr>
        <w:t>Rekrutacja</w:t>
      </w:r>
      <w:proofErr w:type="spellEnd"/>
      <w:r w:rsidRPr="003C3BF9">
        <w:rPr>
          <w:b/>
          <w:bCs/>
          <w:sz w:val="24"/>
          <w:szCs w:val="24"/>
        </w:rPr>
        <w:t xml:space="preserve"> </w:t>
      </w:r>
      <w:proofErr w:type="spellStart"/>
      <w:r w:rsidRPr="003C3BF9">
        <w:rPr>
          <w:b/>
          <w:bCs/>
          <w:sz w:val="24"/>
          <w:szCs w:val="24"/>
        </w:rPr>
        <w:t>uczestników</w:t>
      </w:r>
      <w:proofErr w:type="spellEnd"/>
      <w:r w:rsidRPr="003C3BF9">
        <w:rPr>
          <w:b/>
          <w:bCs/>
          <w:sz w:val="24"/>
          <w:szCs w:val="24"/>
        </w:rPr>
        <w:t xml:space="preserve"> </w:t>
      </w:r>
      <w:proofErr w:type="spellStart"/>
      <w:r w:rsidRPr="003C3BF9">
        <w:rPr>
          <w:b/>
          <w:bCs/>
          <w:sz w:val="24"/>
          <w:szCs w:val="24"/>
        </w:rPr>
        <w:t>pozostaje</w:t>
      </w:r>
      <w:proofErr w:type="spellEnd"/>
      <w:r w:rsidRPr="003C3BF9">
        <w:rPr>
          <w:b/>
          <w:bCs/>
          <w:sz w:val="24"/>
          <w:szCs w:val="24"/>
        </w:rPr>
        <w:t xml:space="preserve"> </w:t>
      </w:r>
      <w:proofErr w:type="spellStart"/>
      <w:r w:rsidRPr="003C3BF9">
        <w:rPr>
          <w:b/>
          <w:bCs/>
          <w:sz w:val="24"/>
          <w:szCs w:val="24"/>
        </w:rPr>
        <w:t>po</w:t>
      </w:r>
      <w:proofErr w:type="spellEnd"/>
      <w:r w:rsidRPr="003C3BF9">
        <w:rPr>
          <w:b/>
          <w:bCs/>
          <w:sz w:val="24"/>
          <w:szCs w:val="24"/>
        </w:rPr>
        <w:t xml:space="preserve"> </w:t>
      </w:r>
      <w:proofErr w:type="spellStart"/>
      <w:r w:rsidRPr="003C3BF9">
        <w:rPr>
          <w:b/>
          <w:bCs/>
          <w:sz w:val="24"/>
          <w:szCs w:val="24"/>
        </w:rPr>
        <w:t>stronie</w:t>
      </w:r>
      <w:proofErr w:type="spellEnd"/>
      <w:r w:rsidRPr="003C3BF9">
        <w:rPr>
          <w:b/>
          <w:bCs/>
          <w:sz w:val="24"/>
          <w:szCs w:val="24"/>
        </w:rPr>
        <w:t xml:space="preserve"> </w:t>
      </w:r>
      <w:proofErr w:type="spellStart"/>
      <w:r w:rsidRPr="003C3BF9">
        <w:rPr>
          <w:b/>
          <w:bCs/>
          <w:sz w:val="24"/>
          <w:szCs w:val="24"/>
        </w:rPr>
        <w:t>Z</w:t>
      </w:r>
      <w:r w:rsidR="00865F2B">
        <w:rPr>
          <w:b/>
          <w:bCs/>
          <w:sz w:val="24"/>
          <w:szCs w:val="24"/>
        </w:rPr>
        <w:t>leceniodawcy</w:t>
      </w:r>
      <w:proofErr w:type="spellEnd"/>
    </w:p>
    <w:p w14:paraId="78AF4DC6" w14:textId="77777777" w:rsidR="00FD0003" w:rsidRDefault="00FD0003" w:rsidP="001A4EAA">
      <w:pPr>
        <w:spacing w:after="0"/>
        <w:ind w:left="284" w:firstLine="142"/>
        <w:jc w:val="both"/>
        <w:rPr>
          <w:b/>
          <w:bCs/>
          <w:sz w:val="24"/>
          <w:szCs w:val="24"/>
        </w:rPr>
      </w:pPr>
    </w:p>
    <w:p w14:paraId="61DA4551" w14:textId="025F5C92" w:rsidR="009C4515" w:rsidRDefault="009C4515" w:rsidP="009C4515">
      <w:pPr>
        <w:spacing w:after="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Z</w:t>
      </w:r>
      <w:r w:rsidR="00080BAA">
        <w:rPr>
          <w:rFonts w:asciiTheme="minorHAnsi" w:hAnsiTheme="minorHAnsi" w:cstheme="minorHAnsi"/>
          <w:bCs/>
          <w:sz w:val="22"/>
          <w:szCs w:val="22"/>
        </w:rPr>
        <w:t>leceniodawca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przekaże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080BAA">
        <w:rPr>
          <w:rFonts w:asciiTheme="minorHAnsi" w:hAnsiTheme="minorHAnsi" w:cstheme="minorHAnsi"/>
          <w:bCs/>
          <w:sz w:val="22"/>
          <w:szCs w:val="22"/>
        </w:rPr>
        <w:t>Zleceniobior</w:t>
      </w:r>
      <w:r w:rsidRPr="009C4515">
        <w:rPr>
          <w:rFonts w:asciiTheme="minorHAnsi" w:hAnsiTheme="minorHAnsi" w:cstheme="minorHAnsi"/>
          <w:bCs/>
          <w:sz w:val="22"/>
          <w:szCs w:val="22"/>
        </w:rPr>
        <w:t>cy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niezbędne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informacje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za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pośrednictwem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A4C84">
        <w:rPr>
          <w:rFonts w:asciiTheme="minorHAnsi" w:hAnsiTheme="minorHAnsi" w:cstheme="minorHAnsi"/>
          <w:bCs/>
          <w:sz w:val="22"/>
          <w:szCs w:val="22"/>
        </w:rPr>
        <w:t>wiadomości</w:t>
      </w:r>
      <w:proofErr w:type="spellEnd"/>
      <w:r w:rsidR="001A4C84">
        <w:rPr>
          <w:rFonts w:asciiTheme="minorHAnsi" w:hAnsiTheme="minorHAnsi" w:cstheme="minorHAnsi"/>
          <w:bCs/>
          <w:sz w:val="22"/>
          <w:szCs w:val="22"/>
        </w:rPr>
        <w:br/>
        <w:t xml:space="preserve"> e-mail</w:t>
      </w:r>
      <w:r w:rsidRPr="009C4515">
        <w:rPr>
          <w:rFonts w:asciiTheme="minorHAnsi" w:hAnsiTheme="minorHAnsi" w:cstheme="minorHAnsi"/>
          <w:bCs/>
          <w:sz w:val="22"/>
          <w:szCs w:val="22"/>
        </w:rPr>
        <w:t xml:space="preserve"> nt.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uczestników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danego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cyklu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szkoleń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najpóźniej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="00442C7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42C7F">
        <w:rPr>
          <w:rFonts w:asciiTheme="minorHAnsi" w:hAnsiTheme="minorHAnsi" w:cstheme="minorHAnsi"/>
          <w:bCs/>
          <w:sz w:val="22"/>
          <w:szCs w:val="22"/>
        </w:rPr>
        <w:t>dni</w:t>
      </w:r>
      <w:proofErr w:type="spellEnd"/>
      <w:r w:rsidR="00442C7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42C7F">
        <w:rPr>
          <w:rFonts w:asciiTheme="minorHAnsi" w:hAnsiTheme="minorHAnsi" w:cstheme="minorHAnsi"/>
          <w:bCs/>
          <w:sz w:val="22"/>
          <w:szCs w:val="22"/>
        </w:rPr>
        <w:t>robocze</w:t>
      </w:r>
      <w:proofErr w:type="spellEnd"/>
      <w:r w:rsidR="00442C7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42C7F">
        <w:rPr>
          <w:rFonts w:asciiTheme="minorHAnsi" w:hAnsiTheme="minorHAnsi" w:cstheme="minorHAnsi"/>
          <w:bCs/>
          <w:sz w:val="22"/>
          <w:szCs w:val="22"/>
        </w:rPr>
        <w:t>przed</w:t>
      </w:r>
      <w:proofErr w:type="spellEnd"/>
      <w:r w:rsidR="00442C7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42C7F">
        <w:rPr>
          <w:rFonts w:asciiTheme="minorHAnsi" w:hAnsiTheme="minorHAnsi" w:cstheme="minorHAnsi"/>
          <w:bCs/>
          <w:sz w:val="22"/>
          <w:szCs w:val="22"/>
        </w:rPr>
        <w:t>rozpoczęciem</w:t>
      </w:r>
      <w:proofErr w:type="spellEnd"/>
      <w:r w:rsidR="00442C7F">
        <w:rPr>
          <w:rFonts w:asciiTheme="minorHAnsi" w:hAnsiTheme="minorHAnsi" w:cstheme="minorHAnsi"/>
          <w:bCs/>
          <w:sz w:val="22"/>
          <w:szCs w:val="22"/>
        </w:rPr>
        <w:t>.</w:t>
      </w:r>
    </w:p>
    <w:p w14:paraId="6E60F9EE" w14:textId="77777777" w:rsidR="002F2B7D" w:rsidRPr="009C4515" w:rsidRDefault="002F2B7D" w:rsidP="009C4515">
      <w:pPr>
        <w:spacing w:after="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E1888" w14:textId="37DF89B5" w:rsidR="00AE4E01" w:rsidRDefault="00AE4E01" w:rsidP="00AE4E01">
      <w:pPr>
        <w:spacing w:after="0"/>
        <w:ind w:left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 </w:t>
      </w:r>
      <w:proofErr w:type="spellStart"/>
      <w:r w:rsidRPr="00E40447">
        <w:rPr>
          <w:b/>
          <w:bCs/>
          <w:sz w:val="24"/>
          <w:szCs w:val="24"/>
        </w:rPr>
        <w:t>Obowiązki</w:t>
      </w:r>
      <w:proofErr w:type="spellEnd"/>
      <w:r w:rsidRPr="00E40447">
        <w:rPr>
          <w:b/>
          <w:bCs/>
          <w:sz w:val="24"/>
          <w:szCs w:val="24"/>
        </w:rPr>
        <w:t xml:space="preserve"> </w:t>
      </w:r>
      <w:proofErr w:type="spellStart"/>
      <w:r w:rsidR="00865F2B">
        <w:rPr>
          <w:b/>
          <w:bCs/>
          <w:sz w:val="24"/>
          <w:szCs w:val="24"/>
        </w:rPr>
        <w:t>Zleceniobiorcy</w:t>
      </w:r>
      <w:proofErr w:type="spellEnd"/>
    </w:p>
    <w:p w14:paraId="63BE793F" w14:textId="77777777" w:rsidR="00FD0003" w:rsidRDefault="00FD0003" w:rsidP="00AE4E01">
      <w:pPr>
        <w:spacing w:after="0"/>
        <w:ind w:left="357"/>
        <w:jc w:val="both"/>
        <w:rPr>
          <w:b/>
          <w:bCs/>
          <w:sz w:val="24"/>
          <w:szCs w:val="24"/>
        </w:rPr>
      </w:pPr>
    </w:p>
    <w:p w14:paraId="0AEFE2EA" w14:textId="4979612A" w:rsidR="00AE4E01" w:rsidRDefault="00AE4E01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1161D9">
        <w:rPr>
          <w:b/>
          <w:bCs/>
        </w:rPr>
        <w:t>Zapewnienie</w:t>
      </w:r>
      <w:r w:rsidR="008545C7">
        <w:rPr>
          <w:b/>
          <w:bCs/>
        </w:rPr>
        <w:t xml:space="preserve"> </w:t>
      </w:r>
      <w:r w:rsidRPr="001161D9">
        <w:rPr>
          <w:b/>
          <w:bCs/>
        </w:rPr>
        <w:t>trenera/trenerów</w:t>
      </w:r>
      <w:r w:rsidR="008545C7">
        <w:rPr>
          <w:b/>
          <w:bCs/>
        </w:rPr>
        <w:t xml:space="preserve"> </w:t>
      </w:r>
      <w:r>
        <w:t>posiadających</w:t>
      </w:r>
      <w:r w:rsidR="008545C7">
        <w:t xml:space="preserve"> </w:t>
      </w:r>
      <w:r>
        <w:t>kwalifikacje</w:t>
      </w:r>
      <w:r w:rsidR="008545C7">
        <w:t xml:space="preserve"> </w:t>
      </w:r>
      <w:r>
        <w:t>i</w:t>
      </w:r>
      <w:r w:rsidR="008545C7">
        <w:t xml:space="preserve">  </w:t>
      </w:r>
      <w:r>
        <w:t>doświadczenie</w:t>
      </w:r>
      <w:r w:rsidR="008545C7">
        <w:t xml:space="preserve"> </w:t>
      </w:r>
      <w:r>
        <w:t>niezbędne</w:t>
      </w:r>
      <w:r w:rsidR="008545C7">
        <w:t xml:space="preserve"> </w:t>
      </w:r>
      <w:r w:rsidR="008545C7">
        <w:br/>
      </w:r>
      <w:r>
        <w:t>do</w:t>
      </w:r>
      <w:r w:rsidR="008545C7">
        <w:t xml:space="preserve"> </w:t>
      </w:r>
      <w:r>
        <w:t>przeprowadzenia</w:t>
      </w:r>
      <w:r w:rsidR="008545C7">
        <w:t xml:space="preserve"> </w:t>
      </w:r>
      <w:r>
        <w:t>szkolenia</w:t>
      </w:r>
      <w:r w:rsidR="008545C7">
        <w:t xml:space="preserve"> </w:t>
      </w:r>
      <w:r>
        <w:t>(</w:t>
      </w:r>
      <w:r w:rsidR="008545C7">
        <w:t xml:space="preserve">co najmniej </w:t>
      </w:r>
      <w:r>
        <w:t>trzyletnie</w:t>
      </w:r>
      <w:r w:rsidR="008545C7">
        <w:t xml:space="preserve"> </w:t>
      </w:r>
      <w:r>
        <w:t>doświadczenie</w:t>
      </w:r>
      <w:r w:rsidR="008545C7">
        <w:t xml:space="preserve"> </w:t>
      </w:r>
      <w:r>
        <w:t>w</w:t>
      </w:r>
      <w:r w:rsidR="008545C7">
        <w:t xml:space="preserve"> </w:t>
      </w:r>
      <w:r>
        <w:t>pracy</w:t>
      </w:r>
      <w:r w:rsidR="008545C7">
        <w:t xml:space="preserve"> </w:t>
      </w:r>
      <w:r>
        <w:t>trenerskiej</w:t>
      </w:r>
      <w:r w:rsidR="008545C7">
        <w:t xml:space="preserve"> </w:t>
      </w:r>
      <w:r w:rsidR="008545C7">
        <w:br/>
      </w:r>
      <w:r>
        <w:t>z</w:t>
      </w:r>
      <w:r w:rsidR="008545C7">
        <w:t xml:space="preserve"> </w:t>
      </w:r>
      <w:r>
        <w:t>zaplanowanej  tematyki).</w:t>
      </w:r>
    </w:p>
    <w:p w14:paraId="3A373A7A" w14:textId="76C45B98" w:rsidR="002F2B7D" w:rsidRPr="004560C4" w:rsidRDefault="00AE4E01" w:rsidP="00274A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606DDF">
        <w:rPr>
          <w:b/>
          <w:bCs/>
        </w:rPr>
        <w:t>Zapewnienie</w:t>
      </w:r>
      <w:r w:rsidR="00011418">
        <w:rPr>
          <w:b/>
          <w:bCs/>
        </w:rPr>
        <w:t xml:space="preserve"> </w:t>
      </w:r>
      <w:r w:rsidRPr="00606DDF">
        <w:rPr>
          <w:b/>
          <w:bCs/>
        </w:rPr>
        <w:t>możliwości konsultowania</w:t>
      </w:r>
      <w:r>
        <w:t xml:space="preserve"> z trenerem omawianych zagadnień -</w:t>
      </w:r>
      <w:r w:rsidR="001A4C84">
        <w:br/>
      </w:r>
      <w:r>
        <w:t xml:space="preserve"> </w:t>
      </w:r>
      <w:r w:rsidR="001A4C84">
        <w:t xml:space="preserve">za pośrednictwem wiadomości e-mail, </w:t>
      </w:r>
      <w:r>
        <w:t xml:space="preserve">w terminie do </w:t>
      </w:r>
      <w:r w:rsidR="004F5F32">
        <w:t>7</w:t>
      </w:r>
      <w:r w:rsidRPr="00C34818">
        <w:t xml:space="preserve"> dni po zakończeniu</w:t>
      </w:r>
      <w:r>
        <w:t xml:space="preserve"> szkolenia.</w:t>
      </w:r>
    </w:p>
    <w:p w14:paraId="76F457B9" w14:textId="77777777" w:rsidR="00AE4E01" w:rsidRDefault="00AE4E01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b/>
          <w:bCs/>
        </w:rPr>
      </w:pPr>
      <w:r>
        <w:rPr>
          <w:b/>
          <w:bCs/>
        </w:rPr>
        <w:t>Przygotowanie m</w:t>
      </w:r>
      <w:r w:rsidRPr="00FB55DA">
        <w:rPr>
          <w:b/>
          <w:bCs/>
        </w:rPr>
        <w:t>ateriał</w:t>
      </w:r>
      <w:r>
        <w:rPr>
          <w:b/>
          <w:bCs/>
        </w:rPr>
        <w:t>ów</w:t>
      </w:r>
      <w:r w:rsidRPr="00FB55DA">
        <w:rPr>
          <w:b/>
          <w:bCs/>
        </w:rPr>
        <w:t xml:space="preserve"> szkoleniow</w:t>
      </w:r>
      <w:r>
        <w:rPr>
          <w:b/>
          <w:bCs/>
        </w:rPr>
        <w:t>ych</w:t>
      </w:r>
    </w:p>
    <w:p w14:paraId="16D65157" w14:textId="52732199" w:rsidR="00AE4E01" w:rsidRPr="00FB55DA" w:rsidRDefault="00011418" w:rsidP="00AE4E01">
      <w:pPr>
        <w:pStyle w:val="Akapitzlist"/>
        <w:autoSpaceDE w:val="0"/>
        <w:autoSpaceDN w:val="0"/>
        <w:adjustRightInd w:val="0"/>
        <w:spacing w:after="0"/>
        <w:jc w:val="both"/>
      </w:pPr>
      <w:r>
        <w:t>Zleceniobiorca</w:t>
      </w:r>
      <w:r w:rsidR="00AE4E01" w:rsidRPr="00FB55DA">
        <w:t xml:space="preserve"> zapewni opracowanie i przygotowanie materiałów szkoleniowych</w:t>
      </w:r>
      <w:r w:rsidR="00AE4E01">
        <w:t xml:space="preserve"> dla każdego uczestnika oraz jeden egzemplarz dla Z</w:t>
      </w:r>
      <w:r>
        <w:t>leceniodawcy</w:t>
      </w:r>
      <w:r w:rsidR="00AE4E01">
        <w:t>.</w:t>
      </w:r>
      <w:r w:rsidR="00AE4E01" w:rsidRPr="00FB55DA">
        <w:t xml:space="preserve"> </w:t>
      </w:r>
    </w:p>
    <w:p w14:paraId="36FB3745" w14:textId="77777777" w:rsidR="00AE4E01" w:rsidRPr="00FB55DA" w:rsidRDefault="00AE4E01" w:rsidP="00AE4E01">
      <w:pPr>
        <w:autoSpaceDE w:val="0"/>
        <w:autoSpaceDN w:val="0"/>
        <w:adjustRightInd w:val="0"/>
        <w:spacing w:after="0"/>
        <w:ind w:left="369" w:firstLine="351"/>
        <w:jc w:val="both"/>
        <w:rPr>
          <w:sz w:val="22"/>
          <w:szCs w:val="22"/>
          <w:lang w:val="pl-PL"/>
        </w:rPr>
      </w:pPr>
      <w:r w:rsidRPr="00FB55DA">
        <w:rPr>
          <w:sz w:val="22"/>
          <w:szCs w:val="22"/>
          <w:lang w:val="pl-PL"/>
        </w:rPr>
        <w:t>W skład materiałów będą wchodzić:</w:t>
      </w:r>
    </w:p>
    <w:p w14:paraId="5E84228A" w14:textId="77777777" w:rsidR="00AE4E01" w:rsidRPr="0035632D" w:rsidRDefault="00AE4E01" w:rsidP="002C5298">
      <w:pPr>
        <w:pStyle w:val="Akapitzlist"/>
        <w:autoSpaceDE w:val="0"/>
        <w:autoSpaceDN w:val="0"/>
        <w:adjustRightInd w:val="0"/>
        <w:spacing w:after="0"/>
        <w:jc w:val="both"/>
      </w:pPr>
      <w:r>
        <w:t xml:space="preserve">- </w:t>
      </w:r>
      <w:r w:rsidRPr="0035632D">
        <w:t>wydrukowana prezentacja, notesy  w formacie A4/30 kart oraz długopis.</w:t>
      </w:r>
    </w:p>
    <w:p w14:paraId="0E2DE51F" w14:textId="218C40FA" w:rsidR="00AE4E01" w:rsidRDefault="00AE4E01" w:rsidP="00AE4E01">
      <w:pPr>
        <w:autoSpaceDE w:val="0"/>
        <w:autoSpaceDN w:val="0"/>
        <w:adjustRightInd w:val="0"/>
        <w:spacing w:after="0"/>
        <w:ind w:left="644"/>
        <w:jc w:val="both"/>
      </w:pPr>
      <w:r>
        <w:rPr>
          <w:sz w:val="22"/>
          <w:szCs w:val="22"/>
          <w:lang w:val="pl-PL"/>
        </w:rPr>
        <w:t xml:space="preserve">Materiały szkoleniowe powinny zostać przekazane uczestnikom </w:t>
      </w:r>
      <w:r w:rsidR="00BF0C0C">
        <w:rPr>
          <w:sz w:val="22"/>
          <w:szCs w:val="22"/>
          <w:lang w:val="pl-PL"/>
        </w:rPr>
        <w:t>najpóźniej w dniu  szkolenia</w:t>
      </w:r>
      <w:r>
        <w:rPr>
          <w:sz w:val="22"/>
          <w:szCs w:val="22"/>
          <w:lang w:val="pl-PL"/>
        </w:rPr>
        <w:t>.</w:t>
      </w:r>
    </w:p>
    <w:p w14:paraId="11BB99B3" w14:textId="37500835" w:rsidR="00AE4E01" w:rsidRDefault="00AE4E01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57736E">
        <w:rPr>
          <w:b/>
          <w:bCs/>
        </w:rPr>
        <w:t>Przeprowadzenie</w:t>
      </w:r>
      <w:r>
        <w:t xml:space="preserve"> ankiety oceny efektywności i analizy oceny szkolenia</w:t>
      </w:r>
      <w:r w:rsidR="0031057D">
        <w:t>.</w:t>
      </w:r>
    </w:p>
    <w:p w14:paraId="65042DC9" w14:textId="5727122E" w:rsidR="00AE4E01" w:rsidRDefault="0031057D" w:rsidP="002C5298">
      <w:pPr>
        <w:pStyle w:val="Akapitzlist"/>
        <w:autoSpaceDE w:val="0"/>
        <w:autoSpaceDN w:val="0"/>
        <w:adjustRightInd w:val="0"/>
        <w:spacing w:after="0"/>
        <w:jc w:val="both"/>
      </w:pPr>
      <w:r>
        <w:t>Zleceniobior</w:t>
      </w:r>
      <w:r w:rsidR="00AE4E01" w:rsidRPr="00C322D4">
        <w:t xml:space="preserve">ca ma dowolność </w:t>
      </w:r>
      <w:r w:rsidR="00AE4E01">
        <w:t>wyboru narzędzia do przygotowania ankiety, przy czym przyjęte rozwiązanie powinno</w:t>
      </w:r>
      <w:r>
        <w:t xml:space="preserve"> uzyskać akceptację Zleceniodawcy</w:t>
      </w:r>
      <w:r w:rsidR="00AE4E01">
        <w:t xml:space="preserve">. </w:t>
      </w:r>
      <w:r w:rsidR="00AE4E01" w:rsidRPr="0035632D">
        <w:t>Pytania do anki</w:t>
      </w:r>
      <w:r>
        <w:t>ety zostaną przekazane Zleceniobiorcy przez Zleceniodawcę</w:t>
      </w:r>
      <w:r w:rsidR="00AE4E01" w:rsidRPr="0035632D">
        <w:t xml:space="preserve"> najpóźniej 5 dni </w:t>
      </w:r>
      <w:r w:rsidR="00E91F88">
        <w:t>roboczych</w:t>
      </w:r>
      <w:r w:rsidR="00AE4E01" w:rsidRPr="0035632D">
        <w:t xml:space="preserve"> przed rozpoczęciem pierwszej edycji szkolenia</w:t>
      </w:r>
      <w:r>
        <w:t>. Raport z ankiet Zleceniobiorca przekaże Zleceniodawcy</w:t>
      </w:r>
      <w:r w:rsidR="00AE4E01" w:rsidRPr="0035632D">
        <w:t>.</w:t>
      </w:r>
    </w:p>
    <w:p w14:paraId="6C5D55FA" w14:textId="541C1A9F" w:rsidR="00AE4E01" w:rsidRPr="005F0685" w:rsidRDefault="00011418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b/>
          <w:bCs/>
          <w:color w:val="7030A0"/>
        </w:rPr>
      </w:pPr>
      <w:r>
        <w:rPr>
          <w:b/>
          <w:bCs/>
        </w:rPr>
        <w:t>Zleceniobiorca</w:t>
      </w:r>
      <w:r w:rsidR="00AE4E01">
        <w:rPr>
          <w:b/>
          <w:bCs/>
        </w:rPr>
        <w:t xml:space="preserve"> </w:t>
      </w:r>
      <w:r w:rsidR="00AE4E01" w:rsidRPr="004032D4">
        <w:t>winien  przygotować sprawozdanie z przeprowadzon</w:t>
      </w:r>
      <w:r w:rsidR="009E5DD1">
        <w:t>ych</w:t>
      </w:r>
      <w:r w:rsidR="00AE4E01" w:rsidRPr="004032D4">
        <w:t xml:space="preserve"> szkole</w:t>
      </w:r>
      <w:r w:rsidR="009E5DD1">
        <w:t>ń</w:t>
      </w:r>
      <w:r w:rsidR="007419DB">
        <w:rPr>
          <w:b/>
          <w:bCs/>
        </w:rPr>
        <w:t>.</w:t>
      </w:r>
    </w:p>
    <w:p w14:paraId="60CDFEAB" w14:textId="49F5CB3F" w:rsidR="00AE4E01" w:rsidRDefault="00AE4E01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57736E">
        <w:rPr>
          <w:b/>
          <w:bCs/>
        </w:rPr>
        <w:t>Przygotowanie</w:t>
      </w:r>
      <w:r>
        <w:t xml:space="preserve"> imiennych zaświadczeń/certyfikatów ze szkolenia dla uczestników oraz </w:t>
      </w:r>
      <w:r w:rsidR="004032D4">
        <w:br/>
      </w:r>
      <w:r>
        <w:t>kopii wydany</w:t>
      </w:r>
      <w:r w:rsidR="0031057D">
        <w:t>ch zaświadczeń dla Zleceniodawcy</w:t>
      </w:r>
      <w:r>
        <w:t>. Certyfikaty będą zawierały</w:t>
      </w:r>
      <w:r w:rsidR="008545C7">
        <w:t xml:space="preserve"> min.</w:t>
      </w:r>
      <w:r>
        <w:t xml:space="preserve">: informację </w:t>
      </w:r>
      <w:r w:rsidR="004032D4">
        <w:br/>
      </w:r>
      <w:r>
        <w:lastRenderedPageBreak/>
        <w:t>nt.</w:t>
      </w:r>
      <w:r w:rsidR="004032D4">
        <w:t xml:space="preserve"> </w:t>
      </w:r>
      <w:r>
        <w:t xml:space="preserve">bloku szkoleniowego, liczby godzin trwania szkolenia, odpowiednią informację </w:t>
      </w:r>
      <w:r>
        <w:br/>
        <w:t>o finansowaniu szkolenia wraz z właściwymi logotypami.</w:t>
      </w:r>
    </w:p>
    <w:p w14:paraId="76489D94" w14:textId="25038E23" w:rsidR="000C2017" w:rsidRDefault="005C1E06" w:rsidP="00CC01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425"/>
        <w:jc w:val="both"/>
      </w:pPr>
      <w:r w:rsidRPr="00D447FC">
        <w:rPr>
          <w:b/>
          <w:bCs/>
        </w:rPr>
        <w:t xml:space="preserve">Obowiązki </w:t>
      </w:r>
      <w:r w:rsidR="00B21F1A" w:rsidRPr="00D447FC">
        <w:rPr>
          <w:b/>
          <w:bCs/>
        </w:rPr>
        <w:t>informacyjno-</w:t>
      </w:r>
      <w:r w:rsidRPr="00D447FC">
        <w:rPr>
          <w:b/>
          <w:bCs/>
        </w:rPr>
        <w:t>promocyjne.</w:t>
      </w:r>
      <w:r w:rsidRPr="005C1E06">
        <w:t xml:space="preserve"> </w:t>
      </w:r>
      <w:r w:rsidRPr="002335EA">
        <w:t xml:space="preserve">Przy realizacji zamówienia należy przestrzegać </w:t>
      </w:r>
      <w:r w:rsidR="009E5DD1">
        <w:br/>
      </w:r>
      <w:r w:rsidRPr="002335EA">
        <w:t>zasad dotyczących promocji</w:t>
      </w:r>
      <w:r>
        <w:t xml:space="preserve"> projektów</w:t>
      </w:r>
      <w:r w:rsidR="002667F7">
        <w:t>,</w:t>
      </w:r>
      <w:r>
        <w:t xml:space="preserve"> </w:t>
      </w:r>
      <w:r w:rsidR="00A51ABC">
        <w:t>zgodnie z aktualnymi wytycznymi:</w:t>
      </w:r>
      <w:r w:rsidR="009E5DD1">
        <w:t xml:space="preserve"> </w:t>
      </w:r>
      <w:r w:rsidR="00D447FC">
        <w:t xml:space="preserve">Konkursu Graniowego Cyfrowa Gmina </w:t>
      </w:r>
      <w:r w:rsidR="00A51ABC" w:rsidRPr="0066228D">
        <w:t xml:space="preserve">Wykonawca jest zobowiązany do oznaczania </w:t>
      </w:r>
      <w:proofErr w:type="spellStart"/>
      <w:r w:rsidR="00A51ABC" w:rsidRPr="0066228D">
        <w:t>sal</w:t>
      </w:r>
      <w:proofErr w:type="spellEnd"/>
      <w:r w:rsidR="00A51ABC" w:rsidRPr="0066228D">
        <w:t xml:space="preserve"> szkoleniowych i </w:t>
      </w:r>
      <w:r w:rsidR="00AE4E01" w:rsidRPr="0066228D">
        <w:t>wszystkich</w:t>
      </w:r>
      <w:r w:rsidR="00AE4E01" w:rsidRPr="00C35827">
        <w:t xml:space="preserve"> dokumentów </w:t>
      </w:r>
      <w:r w:rsidR="00A51ABC">
        <w:t>związanych</w:t>
      </w:r>
      <w:r w:rsidR="0066228D">
        <w:t xml:space="preserve"> </w:t>
      </w:r>
      <w:r w:rsidR="00A51ABC">
        <w:t>ze</w:t>
      </w:r>
      <w:r w:rsidR="0066228D">
        <w:t xml:space="preserve"> </w:t>
      </w:r>
      <w:r w:rsidR="00A51ABC">
        <w:t>szkoleniami</w:t>
      </w:r>
      <w:r w:rsidR="0066228D">
        <w:t xml:space="preserve"> </w:t>
      </w:r>
      <w:r w:rsidR="00AE4E01" w:rsidRPr="00C35827">
        <w:t>tj.</w:t>
      </w:r>
      <w:r w:rsidR="0066228D">
        <w:t xml:space="preserve"> </w:t>
      </w:r>
      <w:r w:rsidR="00AE4E01" w:rsidRPr="00C35827">
        <w:t>materiałów</w:t>
      </w:r>
      <w:r w:rsidR="0066228D">
        <w:t xml:space="preserve"> </w:t>
      </w:r>
      <w:r w:rsidR="00AE4E01" w:rsidRPr="00C35827">
        <w:t>szkoleniowych,</w:t>
      </w:r>
      <w:r w:rsidR="0066228D">
        <w:t xml:space="preserve"> </w:t>
      </w:r>
      <w:r w:rsidR="00AE4E01" w:rsidRPr="00C35827">
        <w:t>list</w:t>
      </w:r>
      <w:r w:rsidR="0066228D">
        <w:t xml:space="preserve"> </w:t>
      </w:r>
      <w:r w:rsidR="00AE4E01" w:rsidRPr="00C35827">
        <w:t>obecności</w:t>
      </w:r>
      <w:r w:rsidR="00EE64F1">
        <w:t xml:space="preserve"> (na listach obecności powinien znajdować się zapis „Potwierdzam odbiór materiałów szkoleniowych oraz cateringu)</w:t>
      </w:r>
      <w:r w:rsidR="0031057D">
        <w:t>, zaś</w:t>
      </w:r>
      <w:r w:rsidR="00AE4E01" w:rsidRPr="00C35827">
        <w:t>wiadczeń/</w:t>
      </w:r>
      <w:r w:rsidR="0066228D">
        <w:t xml:space="preserve"> </w:t>
      </w:r>
      <w:r w:rsidR="00AE4E01" w:rsidRPr="00C35827">
        <w:t>certyfikatów potwierdzających uczestnictwo w szkoleniu, ankiet</w:t>
      </w:r>
      <w:r w:rsidR="003910BE">
        <w:t xml:space="preserve"> itp</w:t>
      </w:r>
      <w:r w:rsidR="00ED019F">
        <w:t>.</w:t>
      </w:r>
      <w:r w:rsidR="00E91F88">
        <w:t xml:space="preserve"> </w:t>
      </w:r>
      <w:r w:rsidR="00AE4E01" w:rsidRPr="00C35827">
        <w:t xml:space="preserve"> </w:t>
      </w:r>
    </w:p>
    <w:p w14:paraId="5833ED19" w14:textId="77777777" w:rsidR="00296856" w:rsidRDefault="00296856" w:rsidP="00AE4E01">
      <w:pPr>
        <w:spacing w:after="0"/>
        <w:ind w:left="357"/>
        <w:jc w:val="both"/>
        <w:rPr>
          <w:b/>
          <w:bCs/>
          <w:sz w:val="24"/>
          <w:szCs w:val="24"/>
        </w:rPr>
      </w:pPr>
    </w:p>
    <w:p w14:paraId="48C8567E" w14:textId="75BFBFF4" w:rsidR="00AE4E01" w:rsidRDefault="00AE4E01" w:rsidP="00AE4E01">
      <w:pPr>
        <w:spacing w:after="0"/>
        <w:ind w:left="357"/>
        <w:jc w:val="both"/>
        <w:rPr>
          <w:b/>
          <w:bCs/>
          <w:sz w:val="24"/>
          <w:szCs w:val="24"/>
        </w:rPr>
      </w:pPr>
      <w:r w:rsidRPr="00B308F6">
        <w:rPr>
          <w:b/>
          <w:bCs/>
          <w:sz w:val="24"/>
          <w:szCs w:val="24"/>
        </w:rPr>
        <w:t xml:space="preserve">IV </w:t>
      </w:r>
      <w:r w:rsidR="004C0A7A">
        <w:rPr>
          <w:b/>
          <w:bCs/>
          <w:sz w:val="24"/>
          <w:szCs w:val="24"/>
        </w:rPr>
        <w:t xml:space="preserve">Program </w:t>
      </w:r>
      <w:proofErr w:type="spellStart"/>
      <w:r w:rsidR="004C0A7A">
        <w:rPr>
          <w:b/>
          <w:bCs/>
          <w:sz w:val="24"/>
          <w:szCs w:val="24"/>
        </w:rPr>
        <w:t>oraz</w:t>
      </w:r>
      <w:proofErr w:type="spellEnd"/>
      <w:r w:rsidR="004C0A7A">
        <w:rPr>
          <w:b/>
          <w:bCs/>
          <w:sz w:val="24"/>
          <w:szCs w:val="24"/>
        </w:rPr>
        <w:t xml:space="preserve"> </w:t>
      </w:r>
      <w:proofErr w:type="spellStart"/>
      <w:r w:rsidR="004C0A7A">
        <w:rPr>
          <w:b/>
          <w:bCs/>
          <w:sz w:val="24"/>
          <w:szCs w:val="24"/>
        </w:rPr>
        <w:t>harmonogram</w:t>
      </w:r>
      <w:proofErr w:type="spellEnd"/>
      <w:r w:rsidR="004C0A7A">
        <w:rPr>
          <w:b/>
          <w:bCs/>
          <w:sz w:val="24"/>
          <w:szCs w:val="24"/>
        </w:rPr>
        <w:t xml:space="preserve"> </w:t>
      </w:r>
      <w:proofErr w:type="spellStart"/>
      <w:r w:rsidR="004C0A7A">
        <w:rPr>
          <w:b/>
          <w:bCs/>
          <w:sz w:val="24"/>
          <w:szCs w:val="24"/>
        </w:rPr>
        <w:t>szkolenia</w:t>
      </w:r>
      <w:proofErr w:type="spellEnd"/>
    </w:p>
    <w:p w14:paraId="48AAFDBC" w14:textId="643FD1F0" w:rsidR="00AE4E01" w:rsidRDefault="0031057D" w:rsidP="00AE4E01">
      <w:pPr>
        <w:pStyle w:val="Akapitzlist"/>
        <w:autoSpaceDE w:val="0"/>
        <w:autoSpaceDN w:val="0"/>
        <w:adjustRightInd w:val="0"/>
        <w:spacing w:after="0"/>
        <w:ind w:left="644"/>
        <w:jc w:val="both"/>
      </w:pPr>
      <w:r>
        <w:t>Zleceniobior</w:t>
      </w:r>
      <w:r w:rsidR="00AE4E01" w:rsidRPr="00A86C9D">
        <w:t xml:space="preserve">ca przedstawi </w:t>
      </w:r>
      <w:r w:rsidR="00AE4E01">
        <w:t xml:space="preserve">do akceptacji </w:t>
      </w:r>
      <w:r>
        <w:t>Zleceniodawcy</w:t>
      </w:r>
      <w:r w:rsidR="00A14CCF">
        <w:t xml:space="preserve"> propozycję</w:t>
      </w:r>
      <w:r w:rsidR="00AE4E01" w:rsidRPr="00A86C9D">
        <w:t xml:space="preserve"> szczegółow</w:t>
      </w:r>
      <w:r w:rsidR="00A14CCF">
        <w:t>ego</w:t>
      </w:r>
      <w:r w:rsidR="00AE4E01" w:rsidRPr="00A86C9D">
        <w:t xml:space="preserve"> program</w:t>
      </w:r>
      <w:r w:rsidR="00B02638">
        <w:t>u</w:t>
      </w:r>
      <w:r w:rsidR="00AE4E01" w:rsidRPr="00A86C9D">
        <w:t xml:space="preserve">  </w:t>
      </w:r>
      <w:r w:rsidR="00B02638">
        <w:t>) oraz harmonogramu szkolenia</w:t>
      </w:r>
      <w:r>
        <w:t>. Zleceniodawca</w:t>
      </w:r>
      <w:r w:rsidR="00AE4E01" w:rsidRPr="00A86C9D">
        <w:t xml:space="preserve"> zastrzega sobie</w:t>
      </w:r>
      <w:r w:rsidR="00AE4E01">
        <w:t xml:space="preserve"> </w:t>
      </w:r>
      <w:r w:rsidR="00AE4E01" w:rsidRPr="00A86C9D">
        <w:t>prawo</w:t>
      </w:r>
      <w:r w:rsidR="00AE4E01">
        <w:t xml:space="preserve"> do zmian i doprecyzowania</w:t>
      </w:r>
      <w:r>
        <w:t xml:space="preserve"> przedstawionego przez Zleceniobiorcę</w:t>
      </w:r>
      <w:r w:rsidR="00AE4E01">
        <w:t xml:space="preserve"> programu</w:t>
      </w:r>
      <w:r w:rsidR="00B02638">
        <w:t xml:space="preserve"> i harmonogramu</w:t>
      </w:r>
      <w:r w:rsidR="00AE4E01">
        <w:t xml:space="preserve"> szkolenia.</w:t>
      </w:r>
      <w:r w:rsidR="00B02638">
        <w:t xml:space="preserve"> </w:t>
      </w:r>
    </w:p>
    <w:p w14:paraId="10736AD7" w14:textId="2D96004E" w:rsidR="00922B97" w:rsidRDefault="00AD676C" w:rsidP="00AE4E01">
      <w:pPr>
        <w:pStyle w:val="Akapitzlist"/>
        <w:autoSpaceDE w:val="0"/>
        <w:autoSpaceDN w:val="0"/>
        <w:adjustRightInd w:val="0"/>
        <w:spacing w:after="0"/>
        <w:ind w:left="644"/>
        <w:jc w:val="both"/>
      </w:pPr>
      <w:r w:rsidRPr="00AD676C">
        <w:rPr>
          <w:b/>
          <w:u w:val="single"/>
        </w:rPr>
        <w:t>Metoda realizacji szkoleń wykład i laboratorium.</w:t>
      </w:r>
      <w:r>
        <w:t xml:space="preserve"> </w:t>
      </w:r>
      <w:r w:rsidR="00922B97">
        <w:t>Program szkolenia powinien zawierać przede wszystkim następujące zagadnienia:</w:t>
      </w:r>
    </w:p>
    <w:p w14:paraId="3F904DBF" w14:textId="77777777" w:rsidR="00296856" w:rsidRDefault="00296856" w:rsidP="004071EB">
      <w:pPr>
        <w:spacing w:after="0"/>
        <w:ind w:left="357"/>
        <w:jc w:val="both"/>
        <w:rPr>
          <w:b/>
          <w:bCs/>
          <w:sz w:val="24"/>
          <w:szCs w:val="24"/>
        </w:rPr>
      </w:pPr>
      <w:bookmarkStart w:id="4" w:name="_Hlk72308139"/>
      <w:bookmarkEnd w:id="1"/>
    </w:p>
    <w:p w14:paraId="2FCF19AB" w14:textId="77777777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1: </w:t>
      </w:r>
      <w:proofErr w:type="spellStart"/>
      <w:r w:rsidRPr="004560C4">
        <w:rPr>
          <w:b/>
          <w:bCs/>
          <w:sz w:val="24"/>
          <w:szCs w:val="24"/>
        </w:rPr>
        <w:t>Wprowadzenie</w:t>
      </w:r>
      <w:proofErr w:type="spellEnd"/>
      <w:r w:rsidRPr="004560C4">
        <w:rPr>
          <w:b/>
          <w:bCs/>
          <w:sz w:val="24"/>
          <w:szCs w:val="24"/>
        </w:rPr>
        <w:t xml:space="preserve"> do </w:t>
      </w:r>
      <w:proofErr w:type="spellStart"/>
      <w:r w:rsidRPr="004560C4">
        <w:rPr>
          <w:b/>
          <w:bCs/>
          <w:sz w:val="24"/>
          <w:szCs w:val="24"/>
        </w:rPr>
        <w:t>administracji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systemu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6BB54572" w14:textId="77777777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2: </w:t>
      </w:r>
      <w:proofErr w:type="spellStart"/>
      <w:r w:rsidRPr="004560C4">
        <w:rPr>
          <w:b/>
          <w:bCs/>
          <w:sz w:val="24"/>
          <w:szCs w:val="24"/>
        </w:rPr>
        <w:t>Usługi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zarządzania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tożsamością</w:t>
      </w:r>
      <w:proofErr w:type="spellEnd"/>
      <w:r w:rsidRPr="004560C4">
        <w:rPr>
          <w:b/>
          <w:bCs/>
          <w:sz w:val="24"/>
          <w:szCs w:val="24"/>
        </w:rPr>
        <w:t xml:space="preserve"> w </w:t>
      </w:r>
      <w:proofErr w:type="spellStart"/>
      <w:r w:rsidRPr="004560C4">
        <w:rPr>
          <w:b/>
          <w:bCs/>
          <w:sz w:val="24"/>
          <w:szCs w:val="24"/>
        </w:rPr>
        <w:t>systemie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31E1958B" w14:textId="77777777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3: </w:t>
      </w:r>
      <w:proofErr w:type="spellStart"/>
      <w:r w:rsidRPr="004560C4">
        <w:rPr>
          <w:b/>
          <w:bCs/>
          <w:sz w:val="24"/>
          <w:szCs w:val="24"/>
        </w:rPr>
        <w:t>Usługi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infrastruktury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sieciowej</w:t>
      </w:r>
      <w:proofErr w:type="spellEnd"/>
      <w:r w:rsidRPr="004560C4">
        <w:rPr>
          <w:b/>
          <w:bCs/>
          <w:sz w:val="24"/>
          <w:szCs w:val="24"/>
        </w:rPr>
        <w:t xml:space="preserve"> w </w:t>
      </w:r>
      <w:proofErr w:type="spellStart"/>
      <w:r w:rsidRPr="004560C4">
        <w:rPr>
          <w:b/>
          <w:bCs/>
          <w:sz w:val="24"/>
          <w:szCs w:val="24"/>
        </w:rPr>
        <w:t>systemie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596CF1E8" w14:textId="77777777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4: </w:t>
      </w:r>
      <w:proofErr w:type="spellStart"/>
      <w:r w:rsidRPr="004560C4">
        <w:rPr>
          <w:b/>
          <w:bCs/>
          <w:sz w:val="24"/>
          <w:szCs w:val="24"/>
        </w:rPr>
        <w:t>Serwery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plików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i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zarządzanie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pamięcią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masową</w:t>
      </w:r>
      <w:proofErr w:type="spellEnd"/>
      <w:r w:rsidRPr="004560C4">
        <w:rPr>
          <w:b/>
          <w:bCs/>
          <w:sz w:val="24"/>
          <w:szCs w:val="24"/>
        </w:rPr>
        <w:t xml:space="preserve"> w </w:t>
      </w:r>
      <w:proofErr w:type="spellStart"/>
      <w:r w:rsidRPr="004560C4">
        <w:rPr>
          <w:b/>
          <w:bCs/>
          <w:sz w:val="24"/>
          <w:szCs w:val="24"/>
        </w:rPr>
        <w:t>systemie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2DDB3FB9" w14:textId="77777777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5: </w:t>
      </w:r>
      <w:proofErr w:type="spellStart"/>
      <w:r w:rsidRPr="004560C4">
        <w:rPr>
          <w:b/>
          <w:bCs/>
          <w:sz w:val="24"/>
          <w:szCs w:val="24"/>
        </w:rPr>
        <w:t>Wirtualizacja</w:t>
      </w:r>
      <w:proofErr w:type="spellEnd"/>
      <w:r w:rsidRPr="004560C4">
        <w:rPr>
          <w:b/>
          <w:bCs/>
          <w:sz w:val="24"/>
          <w:szCs w:val="24"/>
        </w:rPr>
        <w:t xml:space="preserve"> Hyper-V </w:t>
      </w:r>
      <w:proofErr w:type="spellStart"/>
      <w:r w:rsidRPr="004560C4">
        <w:rPr>
          <w:b/>
          <w:bCs/>
          <w:sz w:val="24"/>
          <w:szCs w:val="24"/>
        </w:rPr>
        <w:t>i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kontenery</w:t>
      </w:r>
      <w:proofErr w:type="spellEnd"/>
      <w:r w:rsidRPr="004560C4">
        <w:rPr>
          <w:b/>
          <w:bCs/>
          <w:sz w:val="24"/>
          <w:szCs w:val="24"/>
        </w:rPr>
        <w:t xml:space="preserve"> w </w:t>
      </w:r>
      <w:proofErr w:type="spellStart"/>
      <w:r w:rsidRPr="004560C4">
        <w:rPr>
          <w:b/>
          <w:bCs/>
          <w:sz w:val="24"/>
          <w:szCs w:val="24"/>
        </w:rPr>
        <w:t>systemie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251216E5" w14:textId="77777777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6: </w:t>
      </w:r>
      <w:proofErr w:type="spellStart"/>
      <w:r w:rsidRPr="004560C4">
        <w:rPr>
          <w:b/>
          <w:bCs/>
          <w:sz w:val="24"/>
          <w:szCs w:val="24"/>
        </w:rPr>
        <w:t>Wysoka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dostępność</w:t>
      </w:r>
      <w:proofErr w:type="spellEnd"/>
      <w:r w:rsidRPr="004560C4">
        <w:rPr>
          <w:b/>
          <w:bCs/>
          <w:sz w:val="24"/>
          <w:szCs w:val="24"/>
        </w:rPr>
        <w:t xml:space="preserve"> w </w:t>
      </w:r>
      <w:proofErr w:type="spellStart"/>
      <w:r w:rsidRPr="004560C4">
        <w:rPr>
          <w:b/>
          <w:bCs/>
          <w:sz w:val="24"/>
          <w:szCs w:val="24"/>
        </w:rPr>
        <w:t>systemie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77963CD2" w14:textId="77777777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7: </w:t>
      </w:r>
      <w:proofErr w:type="spellStart"/>
      <w:r w:rsidRPr="004560C4">
        <w:rPr>
          <w:b/>
          <w:bCs/>
          <w:sz w:val="24"/>
          <w:szCs w:val="24"/>
        </w:rPr>
        <w:t>Odzyskiwanie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danych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po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awarii</w:t>
      </w:r>
      <w:proofErr w:type="spellEnd"/>
      <w:r w:rsidRPr="004560C4">
        <w:rPr>
          <w:b/>
          <w:bCs/>
          <w:sz w:val="24"/>
          <w:szCs w:val="24"/>
        </w:rPr>
        <w:t xml:space="preserve"> w </w:t>
      </w:r>
      <w:proofErr w:type="spellStart"/>
      <w:r w:rsidRPr="004560C4">
        <w:rPr>
          <w:b/>
          <w:bCs/>
          <w:sz w:val="24"/>
          <w:szCs w:val="24"/>
        </w:rPr>
        <w:t>systemie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1B680820" w14:textId="77777777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8: </w:t>
      </w:r>
      <w:proofErr w:type="spellStart"/>
      <w:r w:rsidRPr="004560C4">
        <w:rPr>
          <w:b/>
          <w:bCs/>
          <w:sz w:val="24"/>
          <w:szCs w:val="24"/>
        </w:rPr>
        <w:t>Bezpieczeństwo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systemu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59834E86" w14:textId="4A8C1C0C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9: RDS (</w:t>
      </w:r>
      <w:proofErr w:type="spellStart"/>
      <w:r w:rsidRPr="004560C4">
        <w:rPr>
          <w:b/>
          <w:bCs/>
          <w:sz w:val="24"/>
          <w:szCs w:val="24"/>
        </w:rPr>
        <w:t>usługi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pulpitu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zdalnego</w:t>
      </w:r>
      <w:proofErr w:type="spellEnd"/>
      <w:r w:rsidRPr="004560C4">
        <w:rPr>
          <w:b/>
          <w:bCs/>
          <w:sz w:val="24"/>
          <w:szCs w:val="24"/>
        </w:rPr>
        <w:t xml:space="preserve">) w </w:t>
      </w:r>
      <w:proofErr w:type="spellStart"/>
      <w:r w:rsidRPr="004560C4">
        <w:rPr>
          <w:b/>
          <w:bCs/>
          <w:sz w:val="24"/>
          <w:szCs w:val="24"/>
        </w:rPr>
        <w:t>systemie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225A2EE8" w14:textId="77777777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10: </w:t>
      </w:r>
      <w:proofErr w:type="spellStart"/>
      <w:r w:rsidRPr="004560C4">
        <w:rPr>
          <w:b/>
          <w:bCs/>
          <w:sz w:val="24"/>
          <w:szCs w:val="24"/>
        </w:rPr>
        <w:t>Dostęp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zdalny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i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usługi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internetowe</w:t>
      </w:r>
      <w:proofErr w:type="spellEnd"/>
      <w:r w:rsidRPr="004560C4">
        <w:rPr>
          <w:b/>
          <w:bCs/>
          <w:sz w:val="24"/>
          <w:szCs w:val="24"/>
        </w:rPr>
        <w:t xml:space="preserve"> w </w:t>
      </w:r>
      <w:proofErr w:type="spellStart"/>
      <w:r w:rsidRPr="004560C4">
        <w:rPr>
          <w:b/>
          <w:bCs/>
          <w:sz w:val="24"/>
          <w:szCs w:val="24"/>
        </w:rPr>
        <w:t>systemie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1378C40A" w14:textId="080C4E34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11: </w:t>
      </w:r>
      <w:proofErr w:type="spellStart"/>
      <w:r w:rsidRPr="004560C4">
        <w:rPr>
          <w:b/>
          <w:bCs/>
          <w:sz w:val="24"/>
          <w:szCs w:val="24"/>
        </w:rPr>
        <w:t>Monitorowanie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serwera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i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wydajności</w:t>
      </w:r>
      <w:proofErr w:type="spellEnd"/>
      <w:r w:rsidRPr="004560C4">
        <w:rPr>
          <w:b/>
          <w:bCs/>
          <w:sz w:val="24"/>
          <w:szCs w:val="24"/>
        </w:rPr>
        <w:t xml:space="preserve"> w </w:t>
      </w:r>
      <w:proofErr w:type="spellStart"/>
      <w:r w:rsidRPr="004560C4">
        <w:rPr>
          <w:b/>
          <w:bCs/>
          <w:sz w:val="24"/>
          <w:szCs w:val="24"/>
        </w:rPr>
        <w:t>systemie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3F1B414A" w14:textId="77777777" w:rsidR="004560C4" w:rsidRPr="004560C4" w:rsidRDefault="004560C4" w:rsidP="004560C4">
      <w:pPr>
        <w:spacing w:after="0"/>
        <w:ind w:left="357"/>
        <w:jc w:val="both"/>
        <w:rPr>
          <w:b/>
          <w:bCs/>
          <w:sz w:val="24"/>
          <w:szCs w:val="24"/>
        </w:rPr>
      </w:pPr>
      <w:proofErr w:type="spellStart"/>
      <w:r w:rsidRPr="004560C4">
        <w:rPr>
          <w:b/>
          <w:bCs/>
          <w:sz w:val="24"/>
          <w:szCs w:val="24"/>
        </w:rPr>
        <w:t>Moduł</w:t>
      </w:r>
      <w:proofErr w:type="spellEnd"/>
      <w:r w:rsidRPr="004560C4">
        <w:rPr>
          <w:b/>
          <w:bCs/>
          <w:sz w:val="24"/>
          <w:szCs w:val="24"/>
        </w:rPr>
        <w:t xml:space="preserve"> 12: </w:t>
      </w:r>
      <w:proofErr w:type="spellStart"/>
      <w:r w:rsidRPr="004560C4">
        <w:rPr>
          <w:b/>
          <w:bCs/>
          <w:sz w:val="24"/>
          <w:szCs w:val="24"/>
        </w:rPr>
        <w:t>Aktualizacja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i</w:t>
      </w:r>
      <w:proofErr w:type="spellEnd"/>
      <w:r w:rsidRPr="004560C4">
        <w:rPr>
          <w:b/>
          <w:bCs/>
          <w:sz w:val="24"/>
          <w:szCs w:val="24"/>
        </w:rPr>
        <w:t xml:space="preserve"> </w:t>
      </w:r>
      <w:proofErr w:type="spellStart"/>
      <w:r w:rsidRPr="004560C4">
        <w:rPr>
          <w:b/>
          <w:bCs/>
          <w:sz w:val="24"/>
          <w:szCs w:val="24"/>
        </w:rPr>
        <w:t>migracja</w:t>
      </w:r>
      <w:proofErr w:type="spellEnd"/>
      <w:r w:rsidRPr="004560C4">
        <w:rPr>
          <w:b/>
          <w:bCs/>
          <w:sz w:val="24"/>
          <w:szCs w:val="24"/>
        </w:rPr>
        <w:t xml:space="preserve"> w </w:t>
      </w:r>
      <w:proofErr w:type="spellStart"/>
      <w:r w:rsidRPr="004560C4">
        <w:rPr>
          <w:b/>
          <w:bCs/>
          <w:sz w:val="24"/>
          <w:szCs w:val="24"/>
        </w:rPr>
        <w:t>systemie</w:t>
      </w:r>
      <w:proofErr w:type="spellEnd"/>
      <w:r w:rsidRPr="004560C4">
        <w:rPr>
          <w:b/>
          <w:bCs/>
          <w:sz w:val="24"/>
          <w:szCs w:val="24"/>
        </w:rPr>
        <w:t xml:space="preserve"> Windows Server</w:t>
      </w:r>
    </w:p>
    <w:p w14:paraId="5A3AF845" w14:textId="77777777" w:rsidR="004560C4" w:rsidRDefault="004560C4" w:rsidP="004071EB">
      <w:pPr>
        <w:spacing w:after="0"/>
        <w:ind w:left="357"/>
        <w:jc w:val="both"/>
        <w:rPr>
          <w:b/>
          <w:bCs/>
          <w:sz w:val="24"/>
          <w:szCs w:val="24"/>
        </w:rPr>
      </w:pPr>
    </w:p>
    <w:p w14:paraId="56143CDD" w14:textId="79D37083" w:rsidR="00667D30" w:rsidRDefault="006147CB" w:rsidP="004071EB">
      <w:pPr>
        <w:spacing w:after="0"/>
        <w:ind w:left="357"/>
        <w:jc w:val="both"/>
        <w:rPr>
          <w:b/>
          <w:bCs/>
          <w:sz w:val="24"/>
          <w:szCs w:val="24"/>
        </w:rPr>
      </w:pPr>
      <w:r w:rsidRPr="004C25BD">
        <w:rPr>
          <w:b/>
          <w:bCs/>
          <w:sz w:val="24"/>
          <w:szCs w:val="24"/>
        </w:rPr>
        <w:t xml:space="preserve">III </w:t>
      </w:r>
      <w:proofErr w:type="spellStart"/>
      <w:r w:rsidR="000B72E3" w:rsidRPr="004C25BD">
        <w:rPr>
          <w:b/>
          <w:bCs/>
          <w:sz w:val="24"/>
          <w:szCs w:val="24"/>
        </w:rPr>
        <w:t>Obowiązki</w:t>
      </w:r>
      <w:proofErr w:type="spellEnd"/>
      <w:r w:rsidR="000B72E3" w:rsidRPr="004C25BD">
        <w:rPr>
          <w:b/>
          <w:bCs/>
          <w:sz w:val="24"/>
          <w:szCs w:val="24"/>
        </w:rPr>
        <w:t xml:space="preserve"> </w:t>
      </w:r>
      <w:proofErr w:type="spellStart"/>
      <w:r w:rsidR="00865F2B">
        <w:rPr>
          <w:b/>
          <w:bCs/>
          <w:sz w:val="24"/>
          <w:szCs w:val="24"/>
        </w:rPr>
        <w:t>Zleceniobiorcy</w:t>
      </w:r>
      <w:proofErr w:type="spellEnd"/>
    </w:p>
    <w:p w14:paraId="5F9AE308" w14:textId="77777777" w:rsidR="00296856" w:rsidRPr="004C25BD" w:rsidRDefault="00296856" w:rsidP="004071EB">
      <w:pPr>
        <w:spacing w:after="0"/>
        <w:ind w:left="357"/>
        <w:jc w:val="both"/>
        <w:rPr>
          <w:b/>
          <w:bCs/>
          <w:sz w:val="24"/>
          <w:szCs w:val="24"/>
        </w:rPr>
      </w:pPr>
    </w:p>
    <w:bookmarkEnd w:id="4"/>
    <w:p w14:paraId="576FAD07" w14:textId="2C8AF5B3" w:rsidR="000B72E3" w:rsidRPr="004C25BD" w:rsidRDefault="000B72E3" w:rsidP="002B39A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C25BD">
        <w:rPr>
          <w:b/>
          <w:bCs/>
        </w:rPr>
        <w:t>Zapewnienie trenera</w:t>
      </w:r>
      <w:r w:rsidR="00A75D49" w:rsidRPr="004C25BD">
        <w:rPr>
          <w:b/>
          <w:bCs/>
        </w:rPr>
        <w:t>/trenerów</w:t>
      </w:r>
      <w:r w:rsidRPr="004C25BD">
        <w:t xml:space="preserve"> posiadając</w:t>
      </w:r>
      <w:r w:rsidR="00FD43B7" w:rsidRPr="004C25BD">
        <w:t>ych</w:t>
      </w:r>
      <w:r w:rsidR="00E86EC6" w:rsidRPr="004C25BD">
        <w:t xml:space="preserve"> kwalifikacje i doświadczenie </w:t>
      </w:r>
      <w:r w:rsidR="00A75D49" w:rsidRPr="004C25BD">
        <w:br/>
      </w:r>
      <w:r w:rsidR="00E86EC6" w:rsidRPr="004C25BD">
        <w:t>niezbędne</w:t>
      </w:r>
      <w:r w:rsidR="00A75D49" w:rsidRPr="004C25BD">
        <w:t xml:space="preserve"> </w:t>
      </w:r>
      <w:r w:rsidR="00E86EC6" w:rsidRPr="004C25BD">
        <w:t>do przeprowadzenia szkolenia (</w:t>
      </w:r>
      <w:r w:rsidRPr="004C25BD">
        <w:t xml:space="preserve">co najmniej trzyletnie doświadczenie </w:t>
      </w:r>
      <w:r w:rsidR="00A75D49" w:rsidRPr="004C25BD">
        <w:br/>
      </w:r>
      <w:r w:rsidRPr="004C25BD">
        <w:t>w</w:t>
      </w:r>
      <w:r w:rsidR="00A75D49" w:rsidRPr="004C25BD">
        <w:t xml:space="preserve"> </w:t>
      </w:r>
      <w:r w:rsidRPr="004C25BD">
        <w:t>pracy</w:t>
      </w:r>
      <w:r w:rsidR="00A75D49" w:rsidRPr="004C25BD">
        <w:t xml:space="preserve"> </w:t>
      </w:r>
      <w:r w:rsidRPr="004C25BD">
        <w:t>trenerskiej</w:t>
      </w:r>
      <w:r w:rsidR="00A75D49" w:rsidRPr="004C25BD">
        <w:t xml:space="preserve"> </w:t>
      </w:r>
      <w:r w:rsidR="007F7AA0" w:rsidRPr="004C25BD">
        <w:t xml:space="preserve">z </w:t>
      </w:r>
      <w:r w:rsidR="00E765AA" w:rsidRPr="004C25BD">
        <w:t xml:space="preserve">zaplanowanej </w:t>
      </w:r>
      <w:r w:rsidR="007F7AA0" w:rsidRPr="004C25BD">
        <w:t xml:space="preserve"> tematyki</w:t>
      </w:r>
      <w:r w:rsidR="002B39A4" w:rsidRPr="002B39A4">
        <w:t>, lub zapewnią prowadzenie szkoleń przez trenera spełniającego ten warunek</w:t>
      </w:r>
      <w:r w:rsidR="002B39A4">
        <w:t>.</w:t>
      </w:r>
    </w:p>
    <w:p w14:paraId="7F278F70" w14:textId="347267B2" w:rsidR="00D03AED" w:rsidRDefault="00D03AED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bookmarkStart w:id="5" w:name="_Hlk72834151"/>
      <w:r w:rsidRPr="004C25BD">
        <w:rPr>
          <w:b/>
          <w:bCs/>
        </w:rPr>
        <w:t>Zapewnienie możliwości konsultowania</w:t>
      </w:r>
      <w:r w:rsidRPr="004C25BD">
        <w:t xml:space="preserve"> </w:t>
      </w:r>
      <w:bookmarkStart w:id="6" w:name="_Hlk74123247"/>
      <w:r w:rsidRPr="004C25BD">
        <w:t>z trenerem</w:t>
      </w:r>
      <w:r w:rsidR="00BE0B1B" w:rsidRPr="004C25BD">
        <w:t xml:space="preserve"> </w:t>
      </w:r>
      <w:r w:rsidRPr="004C25BD">
        <w:t>omawianych zagadnień</w:t>
      </w:r>
      <w:r w:rsidR="00BE0B1B" w:rsidRPr="004C25BD">
        <w:t xml:space="preserve"> </w:t>
      </w:r>
      <w:r w:rsidR="00764D63">
        <w:t>–</w:t>
      </w:r>
      <w:r w:rsidR="00BE0B1B" w:rsidRPr="004C25BD">
        <w:t xml:space="preserve"> </w:t>
      </w:r>
      <w:r w:rsidR="00764D63">
        <w:br/>
        <w:t xml:space="preserve">za pośrednictwem wiadomości e-mail </w:t>
      </w:r>
      <w:r w:rsidR="00E765AA" w:rsidRPr="004C25BD">
        <w:t xml:space="preserve">w </w:t>
      </w:r>
      <w:r w:rsidR="00E75307" w:rsidRPr="004C25BD">
        <w:t>terminie do</w:t>
      </w:r>
      <w:r w:rsidRPr="004C25BD">
        <w:t xml:space="preserve"> </w:t>
      </w:r>
      <w:r w:rsidR="0013737E">
        <w:t xml:space="preserve">7 </w:t>
      </w:r>
      <w:r w:rsidRPr="004C25BD">
        <w:t>dni po zakończeniu szkolenia.</w:t>
      </w:r>
      <w:bookmarkEnd w:id="6"/>
    </w:p>
    <w:bookmarkEnd w:id="5"/>
    <w:p w14:paraId="051335B9" w14:textId="5B20D590" w:rsidR="007F7AA0" w:rsidRPr="004C25BD" w:rsidRDefault="0013737E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  <w:bCs/>
        </w:rPr>
      </w:pPr>
      <w:r>
        <w:rPr>
          <w:b/>
          <w:bCs/>
        </w:rPr>
        <w:t xml:space="preserve">W przypadku wprowadzenia ograniczeń </w:t>
      </w:r>
      <w:r w:rsidR="007F7AA0" w:rsidRPr="004C25BD">
        <w:rPr>
          <w:b/>
          <w:bCs/>
        </w:rPr>
        <w:t>(on</w:t>
      </w:r>
      <w:r w:rsidR="00862530" w:rsidRPr="004C25BD">
        <w:rPr>
          <w:b/>
          <w:bCs/>
        </w:rPr>
        <w:t>-</w:t>
      </w:r>
      <w:r w:rsidR="007F7AA0" w:rsidRPr="004C25BD">
        <w:rPr>
          <w:b/>
          <w:bCs/>
        </w:rPr>
        <w:t>line)</w:t>
      </w:r>
      <w:r w:rsidR="00E01AF8" w:rsidRPr="004C25BD">
        <w:rPr>
          <w:b/>
          <w:bCs/>
        </w:rPr>
        <w:t xml:space="preserve"> zgodnie </w:t>
      </w:r>
      <w:r w:rsidR="00E01AF8" w:rsidRPr="004C25BD">
        <w:t xml:space="preserve">z </w:t>
      </w:r>
      <w:r w:rsidR="00E765AA" w:rsidRPr="004C25BD">
        <w:t>p</w:t>
      </w:r>
      <w:r w:rsidR="00E01AF8" w:rsidRPr="004C25BD">
        <w:t>rogramem szkolenia</w:t>
      </w:r>
      <w:r w:rsidR="00E765AA" w:rsidRPr="004C25BD">
        <w:t>,</w:t>
      </w:r>
      <w:r w:rsidR="00E01AF8" w:rsidRPr="004C25BD">
        <w:br/>
      </w:r>
      <w:r w:rsidR="007F7AA0" w:rsidRPr="004C25BD">
        <w:rPr>
          <w:b/>
          <w:bCs/>
        </w:rPr>
        <w:t xml:space="preserve"> </w:t>
      </w:r>
      <w:r w:rsidR="007F7AA0" w:rsidRPr="004C25BD">
        <w:t>z wykorzystaniem teleinformatycznych środków łączności, z uwzględnieniem poniższych zasad:</w:t>
      </w:r>
    </w:p>
    <w:p w14:paraId="2A3132C0" w14:textId="24177D54" w:rsidR="007F7AA0" w:rsidRPr="004C25BD" w:rsidRDefault="00764D63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>
        <w:t>Zleceniobiorca</w:t>
      </w:r>
      <w:r w:rsidR="007F7AA0" w:rsidRPr="004C25BD">
        <w:t xml:space="preserve"> ma dowolność wyboru rozwiązania teleinformatycznego, </w:t>
      </w:r>
      <w:r w:rsidR="007F7AA0" w:rsidRPr="004C25BD">
        <w:br/>
        <w:t xml:space="preserve">za pośrednictwem którego będzie prowadzone szkolenie, z zastrzeżeniem, </w:t>
      </w:r>
      <w:r w:rsidR="007F7AA0" w:rsidRPr="004C25BD">
        <w:br/>
        <w:t xml:space="preserve">że zaproponowane rozwiązanie musi uzyskać akceptację Zamawiającego, </w:t>
      </w:r>
    </w:p>
    <w:p w14:paraId="00B473C2" w14:textId="45F314E9" w:rsidR="007F7AA0" w:rsidRPr="004C25BD" w:rsidRDefault="007F7AA0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4C25BD">
        <w:lastRenderedPageBreak/>
        <w:t xml:space="preserve"> przyjęte rozwiązanie teleinformatyczne nie może wymagać instalowania </w:t>
      </w:r>
      <w:r w:rsidRPr="004C25BD">
        <w:br/>
        <w:t xml:space="preserve">na komputerach uczestników jakichkolwiek płatnych aplikacji, </w:t>
      </w:r>
    </w:p>
    <w:p w14:paraId="210338D4" w14:textId="77777777" w:rsidR="007F7AA0" w:rsidRPr="004C25BD" w:rsidRDefault="007F7AA0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4C25BD">
        <w:t xml:space="preserve"> wskazany przez Zamawiającego koszt realizacji zamówienia powinien uwzględniać również koszt użytkowania narzędzia teleinformatycznego, </w:t>
      </w:r>
    </w:p>
    <w:p w14:paraId="51C9DA30" w14:textId="31410E8C" w:rsidR="00512257" w:rsidRPr="004C25BD" w:rsidRDefault="00764D63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>
        <w:t>Zleceniobiorca</w:t>
      </w:r>
      <w:r w:rsidR="007F7AA0" w:rsidRPr="004C25BD">
        <w:t xml:space="preserve"> ma obowiązek powiadomić uczestników o sposobie jego przeprowadzenia (z podaniem instruktażu w przedmiocie logowania i obsługi rozwiązania teleinformatycznego</w:t>
      </w:r>
      <w:r w:rsidR="00512257" w:rsidRPr="004C25BD">
        <w:t>),</w:t>
      </w:r>
    </w:p>
    <w:p w14:paraId="534784C4" w14:textId="214296B9" w:rsidR="007F7AA0" w:rsidRPr="004C25BD" w:rsidRDefault="00764D63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color w:val="FF0000"/>
        </w:rPr>
      </w:pPr>
      <w:r>
        <w:t>Zleceniobior</w:t>
      </w:r>
      <w:r w:rsidR="00512257" w:rsidRPr="004C25BD">
        <w:t xml:space="preserve">ca najpóźniej </w:t>
      </w:r>
      <w:r w:rsidR="00AC0FFC" w:rsidRPr="004C25BD">
        <w:t xml:space="preserve">w </w:t>
      </w:r>
      <w:r w:rsidR="00512257" w:rsidRPr="004C25BD">
        <w:t>d</w:t>
      </w:r>
      <w:r w:rsidR="00AC0FFC" w:rsidRPr="004C25BD">
        <w:t>niu roboczym poprzedzającym szkolenie</w:t>
      </w:r>
      <w:r w:rsidR="00512257" w:rsidRPr="004C25BD">
        <w:t xml:space="preserve"> przetestuje połączenie z Zamawiającym, w celu  wyeliminowania ewentualnych problemów technicznych,</w:t>
      </w:r>
    </w:p>
    <w:p w14:paraId="6D55840C" w14:textId="4B87C483" w:rsidR="007F7AA0" w:rsidRPr="004C25BD" w:rsidRDefault="00764D63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>
        <w:t>Zleceniodawca</w:t>
      </w:r>
      <w:r w:rsidR="007F7AA0" w:rsidRPr="004C25BD">
        <w:t xml:space="preserve"> przekaże adresy e-mailowe uczestników najpóźniej na 3 dni robocze przed terminem każde</w:t>
      </w:r>
      <w:r w:rsidR="00222716" w:rsidRPr="004C25BD">
        <w:t>go</w:t>
      </w:r>
      <w:r w:rsidR="007F7AA0" w:rsidRPr="004C25BD">
        <w:t xml:space="preserve"> </w:t>
      </w:r>
      <w:r w:rsidR="00222716" w:rsidRPr="004C25BD">
        <w:t>cyklu</w:t>
      </w:r>
      <w:r w:rsidR="007F7AA0" w:rsidRPr="004C25BD">
        <w:t xml:space="preserve"> szkolenia, </w:t>
      </w:r>
    </w:p>
    <w:p w14:paraId="6A6FA100" w14:textId="5FDF6B8F" w:rsidR="007F7AA0" w:rsidRPr="004C25BD" w:rsidRDefault="007F7AA0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4C25BD">
        <w:t xml:space="preserve"> przyjęte rozwiązanie teleinformatyczne powinno umożliwiać potwierdzenie udziału w szkoleniu (sporządzenie „listy obecności”)</w:t>
      </w:r>
      <w:r w:rsidR="00BF065B" w:rsidRPr="004C25BD">
        <w:t>,</w:t>
      </w:r>
      <w:r w:rsidRPr="004C25BD">
        <w:t xml:space="preserve"> </w:t>
      </w:r>
    </w:p>
    <w:p w14:paraId="425DD374" w14:textId="2A2203B8" w:rsidR="007F7AA0" w:rsidRPr="004C25BD" w:rsidRDefault="007F7AA0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4C25BD">
        <w:t xml:space="preserve">szkolenie powinno odbywać się w czasie rzeczywistym („na żywo”), nie dopuszcza się odtwarzania wcześniej nagranego materiału, </w:t>
      </w:r>
    </w:p>
    <w:p w14:paraId="59AC053E" w14:textId="5BFB5AEB" w:rsidR="0057736E" w:rsidRPr="004C25BD" w:rsidRDefault="007F7AA0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4C25BD">
        <w:t xml:space="preserve"> uczestnicy szkolenia powinni mieć możliwość zadawania pytań trenerowi (w formie głosowej lub tekstowej</w:t>
      </w:r>
      <w:r w:rsidR="00EC2FAE" w:rsidRPr="004C25BD">
        <w:t>)</w:t>
      </w:r>
      <w:r w:rsidR="00BF065B" w:rsidRPr="004C25BD">
        <w:t>.</w:t>
      </w:r>
    </w:p>
    <w:p w14:paraId="756B7A57" w14:textId="02425BA1" w:rsidR="0057736E" w:rsidRPr="004C25BD" w:rsidRDefault="0057736E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C25BD">
        <w:rPr>
          <w:b/>
          <w:bCs/>
        </w:rPr>
        <w:t>Przeprowadzenie</w:t>
      </w:r>
      <w:r w:rsidRPr="004C25BD">
        <w:t xml:space="preserve"> ankiety</w:t>
      </w:r>
      <w:r w:rsidR="00E35750" w:rsidRPr="004C25BD">
        <w:t xml:space="preserve"> oceny efektywności</w:t>
      </w:r>
      <w:r w:rsidRPr="004C25BD">
        <w:t xml:space="preserve"> i analizy oceny szkolenia</w:t>
      </w:r>
      <w:r w:rsidR="003E3946">
        <w:t>.</w:t>
      </w:r>
    </w:p>
    <w:p w14:paraId="189506D8" w14:textId="46C1D6C0" w:rsidR="00C322D4" w:rsidRPr="004C25BD" w:rsidRDefault="003E3946" w:rsidP="004071EB">
      <w:pPr>
        <w:pStyle w:val="Akapitzlist"/>
        <w:autoSpaceDE w:val="0"/>
        <w:autoSpaceDN w:val="0"/>
        <w:adjustRightInd w:val="0"/>
        <w:spacing w:after="0"/>
        <w:jc w:val="both"/>
      </w:pPr>
      <w:r>
        <w:t>Zleceniobiorc</w:t>
      </w:r>
      <w:r w:rsidR="00C322D4" w:rsidRPr="004C25BD">
        <w:t xml:space="preserve">a ma dowolność wyboru narzędzia do przygotowania ankiety, przy czym przyjęte rozwiązanie powinno </w:t>
      </w:r>
      <w:r>
        <w:t>uzyskać akceptację Zleceniodawcy</w:t>
      </w:r>
      <w:r w:rsidR="00C322D4" w:rsidRPr="004C25BD">
        <w:t xml:space="preserve">. Pytania do ankiety zostaną </w:t>
      </w:r>
      <w:r>
        <w:t>przekazane Zleceniobior</w:t>
      </w:r>
      <w:r w:rsidR="00E35750" w:rsidRPr="004C25BD">
        <w:t>cy przez Z</w:t>
      </w:r>
      <w:r>
        <w:t>leceniodawcę</w:t>
      </w:r>
      <w:r w:rsidR="00E35750" w:rsidRPr="004C25BD">
        <w:t xml:space="preserve"> najpóźniej 5 dni </w:t>
      </w:r>
      <w:r w:rsidR="00D41BB0">
        <w:t>roboczyc</w:t>
      </w:r>
      <w:r w:rsidR="00E35750" w:rsidRPr="004C25BD">
        <w:t>h przed rozpoczęciem pierwsze</w:t>
      </w:r>
      <w:r w:rsidR="009B619A" w:rsidRPr="004C25BD">
        <w:t xml:space="preserve">go cyklu </w:t>
      </w:r>
      <w:r w:rsidR="00E35750" w:rsidRPr="004C25BD">
        <w:t>szkole</w:t>
      </w:r>
      <w:r w:rsidR="009B619A" w:rsidRPr="004C25BD">
        <w:t>ń</w:t>
      </w:r>
      <w:r w:rsidR="00E35750" w:rsidRPr="004C25BD">
        <w:t xml:space="preserve">. Raporty z ankiet </w:t>
      </w:r>
      <w:r>
        <w:t>Zleceniobiorca</w:t>
      </w:r>
      <w:r w:rsidR="00E35750" w:rsidRPr="004C25BD">
        <w:t xml:space="preserve"> przeka</w:t>
      </w:r>
      <w:r w:rsidR="00D03AED" w:rsidRPr="004C25BD">
        <w:t>że</w:t>
      </w:r>
      <w:r>
        <w:t xml:space="preserve"> Zleceniodawcy</w:t>
      </w:r>
      <w:r w:rsidR="00E35750" w:rsidRPr="004C25BD">
        <w:t>.</w:t>
      </w:r>
    </w:p>
    <w:p w14:paraId="2C42C09B" w14:textId="58AD6BCE" w:rsidR="00105465" w:rsidRPr="004C25BD" w:rsidRDefault="0057736E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C25BD">
        <w:rPr>
          <w:b/>
          <w:bCs/>
        </w:rPr>
        <w:t>Przygotowanie</w:t>
      </w:r>
      <w:r w:rsidR="007419DB">
        <w:rPr>
          <w:b/>
          <w:bCs/>
        </w:rPr>
        <w:t xml:space="preserve"> </w:t>
      </w:r>
      <w:r w:rsidR="007419DB">
        <w:t xml:space="preserve">imiennych zaświadczeń/certyfikatów ze szkolenia dla uczestników oraz </w:t>
      </w:r>
      <w:r w:rsidR="007419DB">
        <w:br/>
        <w:t xml:space="preserve">kopii wydanych zaświadczeń dla Zamawiającego. Certyfikaty będą zawierały min.: informację </w:t>
      </w:r>
      <w:r w:rsidR="007419DB">
        <w:br/>
        <w:t xml:space="preserve">nt. bloku szkoleniowego, liczby godzin trwania szkolenia, odpowiednią informację </w:t>
      </w:r>
      <w:r w:rsidR="007419DB">
        <w:br/>
        <w:t>o finansowaniu szkolenia wraz z właściwymi logotypami.</w:t>
      </w:r>
      <w:r w:rsidR="00105465" w:rsidRPr="004C25BD">
        <w:t xml:space="preserve"> </w:t>
      </w:r>
    </w:p>
    <w:p w14:paraId="59B70FF3" w14:textId="2CA1DDAF" w:rsidR="00501990" w:rsidRPr="004C25BD" w:rsidRDefault="00011418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bookmarkStart w:id="7" w:name="_Hlk74134746"/>
      <w:r>
        <w:rPr>
          <w:b/>
          <w:bCs/>
        </w:rPr>
        <w:t>Zleceniobiorca</w:t>
      </w:r>
      <w:r w:rsidR="00501990" w:rsidRPr="004C25BD">
        <w:rPr>
          <w:b/>
          <w:bCs/>
        </w:rPr>
        <w:t xml:space="preserve"> </w:t>
      </w:r>
      <w:r w:rsidR="00501990" w:rsidRPr="004C25BD">
        <w:t>winien  przygotować</w:t>
      </w:r>
      <w:r w:rsidR="003E3946">
        <w:t xml:space="preserve"> sprawozdanie z przeprowadzonych szkoleń</w:t>
      </w:r>
      <w:r w:rsidR="00501990" w:rsidRPr="004C25BD">
        <w:t>.</w:t>
      </w:r>
    </w:p>
    <w:bookmarkEnd w:id="7"/>
    <w:p w14:paraId="0813DC6A" w14:textId="52292798" w:rsidR="00EB770A" w:rsidRPr="004C25BD" w:rsidRDefault="00C35827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4C25BD">
        <w:rPr>
          <w:b/>
          <w:bCs/>
        </w:rPr>
        <w:t>Przygotowanie m</w:t>
      </w:r>
      <w:r w:rsidR="00EB770A" w:rsidRPr="004C25BD">
        <w:rPr>
          <w:b/>
          <w:bCs/>
        </w:rPr>
        <w:t>ateriał</w:t>
      </w:r>
      <w:r w:rsidRPr="004C25BD">
        <w:rPr>
          <w:b/>
          <w:bCs/>
        </w:rPr>
        <w:t>ów</w:t>
      </w:r>
      <w:r w:rsidR="00EB770A" w:rsidRPr="004C25BD">
        <w:rPr>
          <w:b/>
          <w:bCs/>
        </w:rPr>
        <w:t xml:space="preserve"> szkoleniow</w:t>
      </w:r>
      <w:r w:rsidRPr="004C25BD">
        <w:rPr>
          <w:b/>
          <w:bCs/>
        </w:rPr>
        <w:t>ych</w:t>
      </w:r>
    </w:p>
    <w:p w14:paraId="2C2A995C" w14:textId="25F3F1E6" w:rsidR="00FB55DA" w:rsidRPr="004C25BD" w:rsidRDefault="003E3946" w:rsidP="004071EB">
      <w:pPr>
        <w:pStyle w:val="Akapitzlist"/>
        <w:autoSpaceDE w:val="0"/>
        <w:autoSpaceDN w:val="0"/>
        <w:adjustRightInd w:val="0"/>
        <w:spacing w:after="0"/>
        <w:jc w:val="both"/>
      </w:pPr>
      <w:r>
        <w:t>Zleceniobiorca</w:t>
      </w:r>
      <w:r w:rsidR="00FB55DA" w:rsidRPr="004C25BD">
        <w:t xml:space="preserve"> zapewni opracowanie i przygotowanie materiałów szkoleniowych</w:t>
      </w:r>
      <w:r w:rsidR="00512257" w:rsidRPr="004C25BD">
        <w:t xml:space="preserve"> </w:t>
      </w:r>
      <w:r>
        <w:br/>
      </w:r>
      <w:r w:rsidR="00512257" w:rsidRPr="004C25BD">
        <w:t>tj.  prezentacji</w:t>
      </w:r>
      <w:r w:rsidR="00371F6C" w:rsidRPr="004C25BD">
        <w:t xml:space="preserve"> dla każdego uczestnika oraz jedn</w:t>
      </w:r>
      <w:r w:rsidR="00512257" w:rsidRPr="004C25BD">
        <w:t>ego</w:t>
      </w:r>
      <w:r w:rsidR="00371F6C" w:rsidRPr="004C25BD">
        <w:t xml:space="preserve"> egz</w:t>
      </w:r>
      <w:r w:rsidR="00512257" w:rsidRPr="004C25BD">
        <w:t>emplarza</w:t>
      </w:r>
      <w:r w:rsidR="00371F6C" w:rsidRPr="004C25BD">
        <w:t xml:space="preserve"> </w:t>
      </w:r>
      <w:r w:rsidR="00C35827" w:rsidRPr="004C25BD">
        <w:t>d</w:t>
      </w:r>
      <w:r w:rsidR="00371F6C" w:rsidRPr="004C25BD">
        <w:t>la Zamawiającego.</w:t>
      </w:r>
      <w:r w:rsidR="00FB55DA" w:rsidRPr="004C25BD">
        <w:t xml:space="preserve"> </w:t>
      </w:r>
    </w:p>
    <w:p w14:paraId="6CAA8D7E" w14:textId="1A93D9FA" w:rsidR="00371F6C" w:rsidRPr="004C25BD" w:rsidRDefault="00AE3E3B" w:rsidP="004071EB">
      <w:pPr>
        <w:autoSpaceDE w:val="0"/>
        <w:autoSpaceDN w:val="0"/>
        <w:adjustRightInd w:val="0"/>
        <w:spacing w:after="0"/>
        <w:ind w:left="708"/>
        <w:jc w:val="both"/>
        <w:rPr>
          <w:sz w:val="22"/>
          <w:szCs w:val="22"/>
        </w:rPr>
      </w:pPr>
      <w:r w:rsidRPr="004C25BD">
        <w:rPr>
          <w:sz w:val="22"/>
          <w:szCs w:val="22"/>
          <w:lang w:val="pl-PL"/>
        </w:rPr>
        <w:t>M</w:t>
      </w:r>
      <w:r w:rsidR="005E6ACF" w:rsidRPr="004C25BD">
        <w:rPr>
          <w:sz w:val="22"/>
          <w:szCs w:val="22"/>
          <w:lang w:val="pl-PL"/>
        </w:rPr>
        <w:t>ateriały szkoleniowe powinny zostać prze</w:t>
      </w:r>
      <w:r w:rsidR="00C34818" w:rsidRPr="004C25BD">
        <w:rPr>
          <w:sz w:val="22"/>
          <w:szCs w:val="22"/>
          <w:lang w:val="pl-PL"/>
        </w:rPr>
        <w:t>kazane</w:t>
      </w:r>
      <w:r w:rsidR="009A7E98" w:rsidRPr="004C25BD">
        <w:rPr>
          <w:sz w:val="22"/>
          <w:szCs w:val="22"/>
          <w:lang w:val="pl-PL"/>
        </w:rPr>
        <w:t xml:space="preserve"> </w:t>
      </w:r>
      <w:r w:rsidR="005E6ACF" w:rsidRPr="004C25BD">
        <w:rPr>
          <w:sz w:val="22"/>
          <w:szCs w:val="22"/>
          <w:lang w:val="pl-PL"/>
        </w:rPr>
        <w:t>uczestnik</w:t>
      </w:r>
      <w:r w:rsidR="00C34818" w:rsidRPr="004C25BD">
        <w:rPr>
          <w:sz w:val="22"/>
          <w:szCs w:val="22"/>
          <w:lang w:val="pl-PL"/>
        </w:rPr>
        <w:t xml:space="preserve">om </w:t>
      </w:r>
      <w:r w:rsidR="00CB586F" w:rsidRPr="004C25BD">
        <w:rPr>
          <w:sz w:val="22"/>
          <w:szCs w:val="22"/>
          <w:lang w:val="pl-PL"/>
        </w:rPr>
        <w:t xml:space="preserve">najpóźniej </w:t>
      </w:r>
      <w:r w:rsidR="009A7E98" w:rsidRPr="004C25BD">
        <w:rPr>
          <w:sz w:val="22"/>
          <w:szCs w:val="22"/>
          <w:lang w:val="pl-PL"/>
        </w:rPr>
        <w:t>w dniu szkoleni</w:t>
      </w:r>
      <w:r w:rsidR="009E5DD1">
        <w:rPr>
          <w:sz w:val="22"/>
          <w:szCs w:val="22"/>
          <w:lang w:val="pl-PL"/>
        </w:rPr>
        <w:t>a</w:t>
      </w:r>
      <w:r w:rsidR="009A7E98" w:rsidRPr="004C25BD">
        <w:rPr>
          <w:sz w:val="22"/>
          <w:szCs w:val="22"/>
          <w:lang w:val="pl-PL"/>
        </w:rPr>
        <w:t>.</w:t>
      </w:r>
      <w:r w:rsidR="00371F6C" w:rsidRPr="004C25BD">
        <w:t xml:space="preserve"> </w:t>
      </w:r>
    </w:p>
    <w:p w14:paraId="63A164D9" w14:textId="1F2A1AB8" w:rsidR="007419DB" w:rsidRPr="007419DB" w:rsidRDefault="00E35750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419DB">
        <w:rPr>
          <w:b/>
          <w:bCs/>
        </w:rPr>
        <w:t>O</w:t>
      </w:r>
      <w:r w:rsidR="00DA3F99" w:rsidRPr="007419DB">
        <w:rPr>
          <w:b/>
          <w:bCs/>
        </w:rPr>
        <w:t xml:space="preserve">znakowanie </w:t>
      </w:r>
      <w:r w:rsidR="007419DB" w:rsidRPr="002335EA">
        <w:t>Przy realizacji zamówienia należy przestrzegać zasad dotyczących promocji</w:t>
      </w:r>
      <w:r w:rsidR="007419DB">
        <w:t xml:space="preserve"> projektów, zgodnie z aktualnymi wytycznymi: </w:t>
      </w:r>
      <w:r w:rsidR="00691A53" w:rsidRPr="00D11960">
        <w:rPr>
          <w:rFonts w:cstheme="minorHAnsi"/>
          <w:sz w:val="20"/>
          <w:szCs w:val="20"/>
          <w:lang w:val="x-none"/>
        </w:rPr>
        <w:t>ze środków Europejskiego Funduszu Rozwoju Regionalnego w</w:t>
      </w:r>
      <w:r w:rsidR="00691A53" w:rsidRPr="00D11960">
        <w:rPr>
          <w:rFonts w:cstheme="minorHAnsi"/>
          <w:sz w:val="20"/>
          <w:szCs w:val="20"/>
        </w:rPr>
        <w:t> </w:t>
      </w:r>
      <w:r w:rsidR="00691A53" w:rsidRPr="00D11960">
        <w:rPr>
          <w:rFonts w:cstheme="minorHAnsi"/>
          <w:sz w:val="20"/>
          <w:szCs w:val="20"/>
          <w:lang w:val="x-none"/>
        </w:rPr>
        <w:t>ramach Programu Operacyjnego Polska Cyfrowa, Oś V. Rozwój cyfrowy JST oraz wzmocnienie cyfrowej odporności na zagrożenia - REACT-EU, Działanie 5.1 Rozwój cyfrowy JST oraz wzmocnienie cyfrowej odporności na zagrożenia</w:t>
      </w:r>
      <w:r w:rsidR="00691A53">
        <w:rPr>
          <w:rFonts w:cstheme="minorHAnsi"/>
          <w:sz w:val="20"/>
          <w:szCs w:val="20"/>
        </w:rPr>
        <w:t>.</w:t>
      </w:r>
    </w:p>
    <w:p w14:paraId="41A6B3DF" w14:textId="1E03717B" w:rsidR="007419DB" w:rsidRDefault="003E3946" w:rsidP="007419DB">
      <w:pPr>
        <w:pStyle w:val="Akapitzlist"/>
        <w:autoSpaceDE w:val="0"/>
        <w:autoSpaceDN w:val="0"/>
        <w:adjustRightInd w:val="0"/>
        <w:spacing w:after="0"/>
        <w:ind w:left="709"/>
        <w:jc w:val="both"/>
      </w:pPr>
      <w:r>
        <w:t>Zleceniobiorca</w:t>
      </w:r>
      <w:r w:rsidR="007419DB" w:rsidRPr="0066228D">
        <w:t xml:space="preserve"> jest zobowiązany do oznaczania wszystkich</w:t>
      </w:r>
      <w:r w:rsidR="007419DB" w:rsidRPr="00C35827">
        <w:t xml:space="preserve"> dokumentów </w:t>
      </w:r>
      <w:r w:rsidR="007419DB">
        <w:t xml:space="preserve">związanych </w:t>
      </w:r>
      <w:r w:rsidR="007E2959">
        <w:br/>
      </w:r>
      <w:r w:rsidR="007419DB">
        <w:t xml:space="preserve">ze szkoleniami </w:t>
      </w:r>
      <w:r w:rsidR="007419DB" w:rsidRPr="00C35827">
        <w:t>tj.</w:t>
      </w:r>
      <w:r w:rsidR="007419DB">
        <w:t xml:space="preserve"> </w:t>
      </w:r>
      <w:r w:rsidR="007419DB" w:rsidRPr="00C35827">
        <w:t>materiałów</w:t>
      </w:r>
      <w:r w:rsidR="007419DB">
        <w:t xml:space="preserve"> </w:t>
      </w:r>
      <w:r w:rsidR="007419DB" w:rsidRPr="00C35827">
        <w:t>szkoleniowych,</w:t>
      </w:r>
      <w:r w:rsidR="007419DB">
        <w:t xml:space="preserve"> </w:t>
      </w:r>
      <w:r w:rsidR="007419DB" w:rsidRPr="00C35827">
        <w:t>list</w:t>
      </w:r>
      <w:r w:rsidR="007419DB">
        <w:t xml:space="preserve"> </w:t>
      </w:r>
      <w:r w:rsidR="007419DB" w:rsidRPr="00C35827">
        <w:t>obecności</w:t>
      </w:r>
      <w:r w:rsidR="007419DB">
        <w:t>, z</w:t>
      </w:r>
      <w:r w:rsidR="007419DB" w:rsidRPr="00C35827">
        <w:t>aświadczeń/certyfikatów potwierdzających uczestnictwo w szkoleniu, ankiet</w:t>
      </w:r>
      <w:r w:rsidR="007419DB">
        <w:t xml:space="preserve"> itp. </w:t>
      </w:r>
    </w:p>
    <w:p w14:paraId="05252E0A" w14:textId="77777777" w:rsidR="00296856" w:rsidRDefault="00296856" w:rsidP="007419DB">
      <w:pPr>
        <w:pStyle w:val="Akapitzlist"/>
        <w:autoSpaceDE w:val="0"/>
        <w:autoSpaceDN w:val="0"/>
        <w:adjustRightInd w:val="0"/>
        <w:spacing w:after="0"/>
        <w:ind w:left="709"/>
        <w:jc w:val="both"/>
      </w:pPr>
    </w:p>
    <w:p w14:paraId="2D8EE91C" w14:textId="356E2ACB" w:rsidR="00C35827" w:rsidRDefault="006147CB" w:rsidP="004071EB">
      <w:pPr>
        <w:spacing w:after="0"/>
        <w:ind w:left="357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val="pl-PL" w:eastAsia="pl-PL"/>
        </w:rPr>
      </w:pPr>
      <w:r w:rsidRPr="004C25BD">
        <w:rPr>
          <w:b/>
          <w:bCs/>
          <w:sz w:val="24"/>
          <w:szCs w:val="24"/>
        </w:rPr>
        <w:t xml:space="preserve">IV </w:t>
      </w:r>
      <w:r w:rsidR="00C35827" w:rsidRPr="004C25BD">
        <w:rPr>
          <w:b/>
          <w:bCs/>
          <w:sz w:val="24"/>
          <w:szCs w:val="24"/>
        </w:rPr>
        <w:t>Program</w:t>
      </w:r>
      <w:r w:rsidR="00D41BB0">
        <w:rPr>
          <w:b/>
          <w:bCs/>
          <w:sz w:val="24"/>
          <w:szCs w:val="24"/>
        </w:rPr>
        <w:t xml:space="preserve"> </w:t>
      </w:r>
      <w:proofErr w:type="spellStart"/>
      <w:r w:rsidR="00D41BB0">
        <w:rPr>
          <w:b/>
          <w:bCs/>
          <w:sz w:val="24"/>
          <w:szCs w:val="24"/>
        </w:rPr>
        <w:t>oraz</w:t>
      </w:r>
      <w:proofErr w:type="spellEnd"/>
      <w:r w:rsidR="00D41BB0">
        <w:rPr>
          <w:b/>
          <w:bCs/>
          <w:sz w:val="24"/>
          <w:szCs w:val="24"/>
        </w:rPr>
        <w:t xml:space="preserve"> </w:t>
      </w:r>
      <w:proofErr w:type="spellStart"/>
      <w:r w:rsidR="00D41BB0">
        <w:rPr>
          <w:b/>
          <w:bCs/>
          <w:sz w:val="24"/>
          <w:szCs w:val="24"/>
        </w:rPr>
        <w:t>harmonogram</w:t>
      </w:r>
      <w:proofErr w:type="spellEnd"/>
      <w:r w:rsidR="00C35827" w:rsidRPr="004C25BD">
        <w:rPr>
          <w:b/>
          <w:bCs/>
          <w:sz w:val="24"/>
          <w:szCs w:val="24"/>
        </w:rPr>
        <w:t xml:space="preserve"> </w:t>
      </w:r>
      <w:r w:rsidR="00FC0484" w:rsidRPr="004C25BD">
        <w:rPr>
          <w:rFonts w:asciiTheme="minorHAnsi" w:eastAsiaTheme="minorEastAsia" w:hAnsiTheme="minorHAnsi" w:cstheme="minorBidi"/>
          <w:b/>
          <w:bCs/>
          <w:sz w:val="22"/>
          <w:szCs w:val="22"/>
          <w:lang w:val="pl-PL" w:eastAsia="pl-PL"/>
        </w:rPr>
        <w:t>szkolenia</w:t>
      </w:r>
    </w:p>
    <w:p w14:paraId="7E030FC9" w14:textId="35313ACA" w:rsidR="007E2959" w:rsidRDefault="003E3946" w:rsidP="00A13F20">
      <w:pPr>
        <w:pStyle w:val="Akapitzlist"/>
        <w:autoSpaceDE w:val="0"/>
        <w:autoSpaceDN w:val="0"/>
        <w:adjustRightInd w:val="0"/>
        <w:spacing w:after="0"/>
        <w:ind w:left="709"/>
        <w:jc w:val="both"/>
      </w:pPr>
      <w:r>
        <w:t>Zleceniobior</w:t>
      </w:r>
      <w:r w:rsidR="007E2959" w:rsidRPr="00A86C9D">
        <w:t xml:space="preserve">ca przedstawi </w:t>
      </w:r>
      <w:r w:rsidR="007E2959">
        <w:t xml:space="preserve">do akceptacji </w:t>
      </w:r>
      <w:r w:rsidR="007E2959" w:rsidRPr="00A86C9D">
        <w:t>Z</w:t>
      </w:r>
      <w:r>
        <w:t>leceniodawcy</w:t>
      </w:r>
      <w:r w:rsidR="007E2959">
        <w:t xml:space="preserve"> propozycję</w:t>
      </w:r>
      <w:r w:rsidR="007E2959" w:rsidRPr="00A86C9D">
        <w:t xml:space="preserve"> szczegółow</w:t>
      </w:r>
      <w:r w:rsidR="007E2959">
        <w:t>ego</w:t>
      </w:r>
      <w:r w:rsidR="007E2959" w:rsidRPr="00A86C9D">
        <w:t xml:space="preserve"> program</w:t>
      </w:r>
      <w:r w:rsidR="007E2959">
        <w:t>u</w:t>
      </w:r>
      <w:r w:rsidR="007E2959" w:rsidRPr="00A86C9D">
        <w:t xml:space="preserve">  </w:t>
      </w:r>
      <w:r w:rsidR="007E2959">
        <w:t xml:space="preserve"> oraz harmonogramu szkolenia</w:t>
      </w:r>
      <w:r>
        <w:t>. Zleceniodawca</w:t>
      </w:r>
      <w:r w:rsidR="007E2959" w:rsidRPr="00A86C9D">
        <w:t xml:space="preserve"> zastrzega sobie</w:t>
      </w:r>
      <w:r w:rsidR="007E2959">
        <w:t xml:space="preserve"> </w:t>
      </w:r>
      <w:r w:rsidR="007E2959" w:rsidRPr="00A86C9D">
        <w:t>prawo</w:t>
      </w:r>
      <w:r w:rsidR="007E2959">
        <w:t xml:space="preserve"> do zmian i doprecyzowan</w:t>
      </w:r>
      <w:r>
        <w:t>ia przedstawionego przez Zleceniobior</w:t>
      </w:r>
      <w:r w:rsidR="007E2959">
        <w:t xml:space="preserve">cę programu i harmonogramu szkolenia. </w:t>
      </w:r>
    </w:p>
    <w:p w14:paraId="202C4ED3" w14:textId="6C27385C" w:rsidR="0008371E" w:rsidRDefault="00F10A18" w:rsidP="00DA1371">
      <w:pPr>
        <w:spacing w:after="0"/>
        <w:ind w:left="3189" w:firstLine="351"/>
        <w:jc w:val="both"/>
        <w:rPr>
          <w:b/>
          <w:bCs/>
          <w:sz w:val="24"/>
          <w:szCs w:val="24"/>
        </w:rPr>
      </w:pPr>
      <w:bookmarkStart w:id="8" w:name="_GoBack"/>
      <w:bookmarkEnd w:id="8"/>
      <w:proofErr w:type="spellStart"/>
      <w:r w:rsidRPr="004C25BD">
        <w:rPr>
          <w:b/>
          <w:bCs/>
          <w:sz w:val="24"/>
          <w:szCs w:val="24"/>
        </w:rPr>
        <w:lastRenderedPageBreak/>
        <w:t>Pozostałe</w:t>
      </w:r>
      <w:proofErr w:type="spellEnd"/>
      <w:r w:rsidRPr="004C25BD">
        <w:rPr>
          <w:b/>
          <w:bCs/>
          <w:sz w:val="24"/>
          <w:szCs w:val="24"/>
        </w:rPr>
        <w:t xml:space="preserve"> </w:t>
      </w:r>
      <w:proofErr w:type="spellStart"/>
      <w:r w:rsidRPr="004C25BD">
        <w:rPr>
          <w:b/>
          <w:bCs/>
          <w:sz w:val="24"/>
          <w:szCs w:val="24"/>
        </w:rPr>
        <w:t>kwestie</w:t>
      </w:r>
      <w:proofErr w:type="spellEnd"/>
      <w:r w:rsidR="0008371E">
        <w:rPr>
          <w:b/>
          <w:bCs/>
          <w:sz w:val="24"/>
          <w:szCs w:val="24"/>
        </w:rPr>
        <w:t>:</w:t>
      </w:r>
    </w:p>
    <w:p w14:paraId="37AA1C9B" w14:textId="77777777" w:rsidR="00DA1371" w:rsidRDefault="00DA1371" w:rsidP="00DA1371">
      <w:pPr>
        <w:spacing w:after="0"/>
        <w:ind w:left="3189" w:firstLine="351"/>
        <w:jc w:val="both"/>
        <w:rPr>
          <w:b/>
          <w:bCs/>
          <w:sz w:val="24"/>
          <w:szCs w:val="24"/>
        </w:rPr>
      </w:pPr>
    </w:p>
    <w:p w14:paraId="50A1DC04" w14:textId="77777777" w:rsidR="00080CF2" w:rsidRPr="00080CF2" w:rsidRDefault="00553269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color w:val="FF0000"/>
        </w:rPr>
      </w:pPr>
      <w:r>
        <w:t>Zleceniodawca przewiduje możliwość zmiany umowy, w zakresie</w:t>
      </w:r>
      <w:r w:rsidR="00080CF2">
        <w:t>:</w:t>
      </w:r>
      <w:r>
        <w:t xml:space="preserve"> </w:t>
      </w:r>
    </w:p>
    <w:p w14:paraId="2026CD6A" w14:textId="299B2116" w:rsidR="00553269" w:rsidRDefault="00080CF2" w:rsidP="00080CF2">
      <w:pPr>
        <w:pStyle w:val="Akapitzlist"/>
        <w:autoSpaceDE w:val="0"/>
        <w:autoSpaceDN w:val="0"/>
        <w:adjustRightInd w:val="0"/>
        <w:spacing w:after="0"/>
        <w:jc w:val="both"/>
      </w:pPr>
      <w:r>
        <w:t xml:space="preserve">- </w:t>
      </w:r>
      <w:r w:rsidR="00553269">
        <w:t>terminów realizacji, jeśli wynikać to będzie z okoliczności o charakterze obiektywnym, których nie można było</w:t>
      </w:r>
      <w:r>
        <w:t xml:space="preserve"> przewidzieć w momencie jej zawa</w:t>
      </w:r>
      <w:r w:rsidR="000C3C08">
        <w:t>rcia.</w:t>
      </w:r>
    </w:p>
    <w:p w14:paraId="6FE8C96D" w14:textId="2D4FD8C4" w:rsidR="00080CF2" w:rsidRPr="00080CF2" w:rsidRDefault="00993D27" w:rsidP="00080CF2">
      <w:pPr>
        <w:pStyle w:val="Akapitzlist"/>
        <w:autoSpaceDE w:val="0"/>
        <w:autoSpaceDN w:val="0"/>
        <w:adjustRightInd w:val="0"/>
        <w:spacing w:after="0"/>
        <w:jc w:val="both"/>
        <w:rPr>
          <w:color w:val="FF0000"/>
        </w:rPr>
      </w:pPr>
      <w:r>
        <w:t>-</w:t>
      </w:r>
      <w:r w:rsidR="00DA1371">
        <w:t xml:space="preserve"> </w:t>
      </w:r>
      <w:r>
        <w:t>możliwości</w:t>
      </w:r>
      <w:r w:rsidR="00080CF2">
        <w:t xml:space="preserve"> zmiany trenera/trenerów w przypadku zdarzeń losowych, których nie można było przewidzieć w dniu składania oferty.</w:t>
      </w:r>
      <w:r w:rsidR="000C3C08">
        <w:t xml:space="preserve"> W takim przypadku Zleceniobiorca zobowiązany jest do udokumentowania, że proponowana osoba spełnia warunki określone w OPZ. Zaistnienie takich okoliczności podlegać będzie ocenie Zleceniodawcy. Wszelkie zmiany umowy wymagają obopólnej zgody stron umowy. </w:t>
      </w:r>
    </w:p>
    <w:p w14:paraId="2A0BBAA8" w14:textId="128B8F8D" w:rsidR="000C3C08" w:rsidRDefault="00B143CB" w:rsidP="000C3C0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>
        <w:t>Zleceniodawca</w:t>
      </w:r>
      <w:r w:rsidR="00A313B3">
        <w:t xml:space="preserve"> </w:t>
      </w:r>
      <w:r w:rsidR="0008371E" w:rsidRPr="00895D9B">
        <w:t>zastrzega</w:t>
      </w:r>
      <w:r w:rsidR="00A313B3">
        <w:t xml:space="preserve"> </w:t>
      </w:r>
      <w:r w:rsidR="0008371E" w:rsidRPr="00895D9B">
        <w:t>sobie</w:t>
      </w:r>
      <w:r w:rsidR="00A313B3">
        <w:t xml:space="preserve"> </w:t>
      </w:r>
      <w:r w:rsidR="0008371E" w:rsidRPr="00895D9B">
        <w:t>możliwość</w:t>
      </w:r>
      <w:r w:rsidR="00A313B3">
        <w:t xml:space="preserve"> </w:t>
      </w:r>
      <w:r w:rsidR="0008371E" w:rsidRPr="00895D9B">
        <w:t>odstąpienia</w:t>
      </w:r>
      <w:r w:rsidR="00A313B3">
        <w:t xml:space="preserve"> </w:t>
      </w:r>
      <w:r w:rsidR="0008371E" w:rsidRPr="00895D9B">
        <w:t>od</w:t>
      </w:r>
      <w:r w:rsidR="00A313B3">
        <w:t xml:space="preserve"> </w:t>
      </w:r>
      <w:r w:rsidR="0008371E" w:rsidRPr="00895D9B">
        <w:t>podpisania</w:t>
      </w:r>
      <w:r w:rsidR="00A313B3">
        <w:t xml:space="preserve"> </w:t>
      </w:r>
      <w:r w:rsidR="0008371E" w:rsidRPr="00895D9B">
        <w:t>umowy,</w:t>
      </w:r>
      <w:r w:rsidR="00A313B3">
        <w:t xml:space="preserve"> </w:t>
      </w:r>
      <w:r w:rsidR="0008371E" w:rsidRPr="00895D9B">
        <w:t>jeśli zaoferowana kwota ofert przekroczy środki przewidziane i dostępne na</w:t>
      </w:r>
      <w:r w:rsidR="00A313B3">
        <w:t xml:space="preserve"> </w:t>
      </w:r>
      <w:r w:rsidR="0008371E" w:rsidRPr="00895D9B">
        <w:t>realizację przedmiotowego zamówienia</w:t>
      </w:r>
      <w:r w:rsidR="00895D9B" w:rsidRPr="00895D9B">
        <w:t>.</w:t>
      </w:r>
      <w:r w:rsidR="00080CF2">
        <w:t xml:space="preserve"> </w:t>
      </w:r>
    </w:p>
    <w:p w14:paraId="49A500B2" w14:textId="5C6067A0" w:rsidR="0008371E" w:rsidRPr="00895D9B" w:rsidRDefault="0008371E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 w:rsidRPr="00895D9B">
        <w:t>Z</w:t>
      </w:r>
      <w:r w:rsidR="00865F2B">
        <w:t>leceniodawca</w:t>
      </w:r>
      <w:r w:rsidRPr="00895D9B">
        <w:t xml:space="preserve"> nie dopuszcza składania ofert częściowych.</w:t>
      </w:r>
    </w:p>
    <w:p w14:paraId="5A18883A" w14:textId="732C5B74" w:rsidR="0008371E" w:rsidRDefault="0008371E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 w:rsidRPr="0008371E">
        <w:t>Przy realizacji zamówienia należy przestrzegać zasad dotyczących</w:t>
      </w:r>
      <w:r w:rsidRPr="002335EA">
        <w:t xml:space="preserve"> promocji</w:t>
      </w:r>
      <w:r>
        <w:t xml:space="preserve"> projektów </w:t>
      </w:r>
      <w:r>
        <w:br/>
        <w:t xml:space="preserve">dla beneficjentów </w:t>
      </w:r>
      <w:r w:rsidR="00D65F99" w:rsidRPr="00D11960">
        <w:rPr>
          <w:rFonts w:cstheme="minorHAnsi"/>
          <w:sz w:val="20"/>
          <w:szCs w:val="20"/>
          <w:lang w:val="x-none"/>
        </w:rPr>
        <w:t>Europejskiego Funduszu Rozwoju Regionalnego w</w:t>
      </w:r>
      <w:r w:rsidR="00D65F99" w:rsidRPr="00D11960">
        <w:rPr>
          <w:rFonts w:cstheme="minorHAnsi"/>
          <w:sz w:val="20"/>
          <w:szCs w:val="20"/>
        </w:rPr>
        <w:t> </w:t>
      </w:r>
      <w:r w:rsidR="00D65F99" w:rsidRPr="00D11960">
        <w:rPr>
          <w:rFonts w:cstheme="minorHAnsi"/>
          <w:sz w:val="20"/>
          <w:szCs w:val="20"/>
          <w:lang w:val="x-none"/>
        </w:rPr>
        <w:t>ramach Programu Operacyjnego Polska Cyfrowa, Oś V. Rozwój cyfrowy JST oraz wzmocnienie cyfrowej odporności na zagrożenia - REACT-EU, Działanie 5.1 Rozwój cyfrowy JST oraz wzmocnienie cyfrowej odporności na zagrożenia</w:t>
      </w:r>
      <w:r w:rsidR="00D65F99">
        <w:rPr>
          <w:rFonts w:cstheme="minorHAnsi"/>
          <w:sz w:val="20"/>
          <w:szCs w:val="20"/>
        </w:rPr>
        <w:t>.</w:t>
      </w:r>
    </w:p>
    <w:p w14:paraId="7A2EF18F" w14:textId="6F307831" w:rsidR="0008371E" w:rsidRDefault="0008371E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 w:rsidRPr="00895D9B">
        <w:t xml:space="preserve">Na każdym etapie realizacji zamówienia, </w:t>
      </w:r>
      <w:r w:rsidR="00865F2B">
        <w:t>Zleceniobior</w:t>
      </w:r>
      <w:r w:rsidRPr="00895D9B">
        <w:t xml:space="preserve">ca jest </w:t>
      </w:r>
      <w:r w:rsidR="00ED019F">
        <w:t>z</w:t>
      </w:r>
      <w:r w:rsidRPr="00895D9B">
        <w:t>o</w:t>
      </w:r>
      <w:r w:rsidR="00ED019F">
        <w:t>bo</w:t>
      </w:r>
      <w:r w:rsidRPr="00895D9B">
        <w:t xml:space="preserve">wiązany  do respektowania zasad równych szans i niedyskryminacji ze względu na rasę, płeć pochodzenie, wiek, stopień sprawności, orientację seksualną, religię oraz światopogląd. </w:t>
      </w:r>
    </w:p>
    <w:p w14:paraId="11B3E55C" w14:textId="7C1CAD2C" w:rsidR="00F10A18" w:rsidRPr="00135B28" w:rsidRDefault="0008371E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b/>
          <w:bCs/>
          <w:i/>
          <w:iCs/>
          <w:sz w:val="24"/>
          <w:szCs w:val="24"/>
        </w:rPr>
      </w:pPr>
      <w:r w:rsidRPr="00895D9B">
        <w:t xml:space="preserve">Usługa jest współfinansowana </w:t>
      </w:r>
      <w:r w:rsidR="00D65F99" w:rsidRPr="00D11960">
        <w:rPr>
          <w:rFonts w:cstheme="minorHAnsi"/>
          <w:sz w:val="20"/>
          <w:szCs w:val="20"/>
          <w:lang w:val="x-none"/>
        </w:rPr>
        <w:t>ze środków Europejskiego Funduszu Rozwoju Regionalnego w</w:t>
      </w:r>
      <w:r w:rsidR="00D65F99" w:rsidRPr="00D11960">
        <w:rPr>
          <w:rFonts w:cstheme="minorHAnsi"/>
          <w:sz w:val="20"/>
          <w:szCs w:val="20"/>
        </w:rPr>
        <w:t> </w:t>
      </w:r>
      <w:r w:rsidR="00D65F99" w:rsidRPr="00D11960">
        <w:rPr>
          <w:rFonts w:cstheme="minorHAnsi"/>
          <w:sz w:val="20"/>
          <w:szCs w:val="20"/>
          <w:lang w:val="x-none"/>
        </w:rPr>
        <w:t>ramach Programu Operacyjnego Polska Cyfrowa, Oś V. Rozwój cyfrowy JST oraz wzmocnienie cyfrowej odporności na zagrożenia - REACT-EU, Działanie 5.1 Rozwój cyfrowy JST oraz wzmocnienie cyfrowej odporności na zagrożenia</w:t>
      </w:r>
      <w:r w:rsidR="00D65F99">
        <w:rPr>
          <w:rFonts w:cstheme="minorHAnsi"/>
          <w:sz w:val="20"/>
          <w:szCs w:val="20"/>
        </w:rPr>
        <w:t>.</w:t>
      </w:r>
    </w:p>
    <w:p w14:paraId="03F49061" w14:textId="77777777" w:rsidR="00193C04" w:rsidRDefault="00193C04" w:rsidP="00135B28">
      <w:pPr>
        <w:pStyle w:val="Akapitzlist"/>
        <w:autoSpaceDE w:val="0"/>
        <w:autoSpaceDN w:val="0"/>
        <w:adjustRightInd w:val="0"/>
        <w:spacing w:after="0"/>
        <w:ind w:left="644"/>
        <w:jc w:val="center"/>
        <w:rPr>
          <w:b/>
          <w:bCs/>
          <w:sz w:val="24"/>
          <w:szCs w:val="24"/>
        </w:rPr>
      </w:pPr>
    </w:p>
    <w:p w14:paraId="09B5DC80" w14:textId="77777777" w:rsidR="006E3CF7" w:rsidRDefault="006E3CF7" w:rsidP="00135B28">
      <w:pPr>
        <w:pStyle w:val="Akapitzlist"/>
        <w:autoSpaceDE w:val="0"/>
        <w:autoSpaceDN w:val="0"/>
        <w:adjustRightInd w:val="0"/>
        <w:spacing w:after="0"/>
        <w:ind w:left="644"/>
        <w:jc w:val="center"/>
        <w:rPr>
          <w:b/>
          <w:bCs/>
          <w:sz w:val="24"/>
          <w:szCs w:val="24"/>
        </w:rPr>
      </w:pPr>
    </w:p>
    <w:p w14:paraId="62C9462B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INFORMACJE DOTYCZĄCE WARUNKÓW SKŁADANIA OFERT</w:t>
      </w:r>
    </w:p>
    <w:p w14:paraId="5E95D9AE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b/>
          <w:bCs/>
          <w:sz w:val="24"/>
          <w:szCs w:val="24"/>
        </w:rPr>
      </w:pPr>
    </w:p>
    <w:p w14:paraId="0A9F2583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u w:val="single"/>
        </w:rPr>
      </w:pPr>
      <w:r>
        <w:rPr>
          <w:u w:val="single"/>
        </w:rPr>
        <w:t>Oferta powinna zawierać:</w:t>
      </w:r>
    </w:p>
    <w:p w14:paraId="166EC219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</w:pPr>
      <w:r>
        <w:t>Podstawą spełnienia przez Wykonawcę warunków udziału w postępowaniu stanowić będą następujące dokumenty przedłożone Zamawiającemu:</w:t>
      </w:r>
    </w:p>
    <w:p w14:paraId="3218F2B4" w14:textId="0ADF6080" w:rsidR="00135B28" w:rsidRDefault="00135B28" w:rsidP="00135B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</w:pPr>
      <w:r>
        <w:t>Formularz ofertowy, zgodnie ze wzorem do zapytania ofertowego.</w:t>
      </w:r>
    </w:p>
    <w:p w14:paraId="0223B105" w14:textId="1859D0E2" w:rsidR="00135B28" w:rsidRDefault="00135B28" w:rsidP="00D65F9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</w:pPr>
      <w:r>
        <w:t>Udokumentowanie co najmniej trzyletniego doświadczenia zaproponowanego trenera/trenerów posiadającego/</w:t>
      </w:r>
      <w:proofErr w:type="spellStart"/>
      <w:r>
        <w:t>cych</w:t>
      </w:r>
      <w:proofErr w:type="spellEnd"/>
      <w:r>
        <w:t xml:space="preserve"> kwalifikacje i doświadczenie niezbędne </w:t>
      </w:r>
      <w:r>
        <w:br/>
        <w:t>do przeprowadzenia szk</w:t>
      </w:r>
      <w:r w:rsidR="004F5F32">
        <w:t xml:space="preserve">olenia z zaplanowanej  tematyki </w:t>
      </w:r>
      <w:r w:rsidR="00D65F99" w:rsidRPr="00D65F99">
        <w:t>lub zapewnią prowadzenie szkoleń przez trenera spełniającego ten warunek</w:t>
      </w:r>
    </w:p>
    <w:p w14:paraId="05C84307" w14:textId="3685C7F9" w:rsidR="00135B28" w:rsidRDefault="00135B28" w:rsidP="00DD1CAB">
      <w:pPr>
        <w:pStyle w:val="Akapitzlist"/>
        <w:autoSpaceDE w:val="0"/>
        <w:autoSpaceDN w:val="0"/>
        <w:adjustRightInd w:val="0"/>
        <w:spacing w:after="0"/>
        <w:ind w:left="1004"/>
        <w:jc w:val="both"/>
      </w:pPr>
      <w:r>
        <w:t>Oświadczenie o braku powiązań oraz możliwości wykonania zamówienia</w:t>
      </w:r>
    </w:p>
    <w:p w14:paraId="6EC00BB4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</w:pPr>
    </w:p>
    <w:p w14:paraId="588DE004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KRYTERIA OCENY OFERT </w:t>
      </w:r>
      <w:r>
        <w:rPr>
          <w:sz w:val="24"/>
          <w:szCs w:val="24"/>
        </w:rPr>
        <w:t>wraz z opisem przyznania punktacji</w:t>
      </w:r>
    </w:p>
    <w:p w14:paraId="55D7DB62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b/>
          <w:bCs/>
          <w:sz w:val="24"/>
          <w:szCs w:val="24"/>
        </w:rPr>
      </w:pPr>
    </w:p>
    <w:p w14:paraId="550827F3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rPr>
          <w:b/>
          <w:bCs/>
        </w:rPr>
        <w:t xml:space="preserve">Ocena ofert </w:t>
      </w:r>
      <w:r>
        <w:t xml:space="preserve">zostanie przeprowadzona wyłącznie w oparciu o kryterium – </w:t>
      </w:r>
      <w:r>
        <w:rPr>
          <w:b/>
          <w:bCs/>
          <w:u w:val="single"/>
        </w:rPr>
        <w:t>CENA</w:t>
      </w:r>
      <w:r>
        <w:rPr>
          <w:u w:val="single"/>
        </w:rPr>
        <w:t xml:space="preserve"> </w:t>
      </w:r>
      <w:r>
        <w:rPr>
          <w:u w:val="single"/>
        </w:rPr>
        <w:br/>
      </w:r>
      <w:r>
        <w:t>i zostanie obliczona wg następującego wzoru:</w:t>
      </w:r>
    </w:p>
    <w:p w14:paraId="34F17DF4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</w:pPr>
    </w:p>
    <w:p w14:paraId="2F79C9F7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E45D7C7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sz w:val="24"/>
          <w:szCs w:val="24"/>
        </w:rPr>
      </w:pPr>
      <w:r>
        <w:lastRenderedPageBreak/>
        <w:t xml:space="preserve">     Kryterium „cena brutto” </w:t>
      </w:r>
      <w:r>
        <w:rPr>
          <w:sz w:val="24"/>
          <w:szCs w:val="24"/>
        </w:rPr>
        <w:t>=</w:t>
      </w:r>
      <w:bookmarkStart w:id="9" w:name="_Hlk74124458"/>
      <w:r>
        <w:rPr>
          <w:sz w:val="24"/>
          <w:szCs w:val="24"/>
        </w:rPr>
        <w:t xml:space="preserve">  </w:t>
      </w:r>
      <w:r>
        <w:rPr>
          <w:sz w:val="20"/>
          <w:szCs w:val="20"/>
        </w:rPr>
        <w:t>cena oferty najtańszej brutto</w:t>
      </w:r>
      <w:r>
        <w:rPr>
          <w:sz w:val="24"/>
          <w:szCs w:val="24"/>
        </w:rPr>
        <w:t xml:space="preserve">   </w:t>
      </w:r>
    </w:p>
    <w:p w14:paraId="0873DF56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_____________________     </w:t>
      </w:r>
      <w:r>
        <w:rPr>
          <w:sz w:val="20"/>
          <w:szCs w:val="20"/>
        </w:rPr>
        <w:t xml:space="preserve">x 100                                                                                                     </w:t>
      </w:r>
      <w:bookmarkEnd w:id="9"/>
    </w:p>
    <w:p w14:paraId="604BAB66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0"/>
          <w:szCs w:val="20"/>
        </w:rPr>
        <w:t>cena oferty badanej brutto</w:t>
      </w:r>
      <w:r>
        <w:rPr>
          <w:sz w:val="24"/>
          <w:szCs w:val="24"/>
        </w:rPr>
        <w:t xml:space="preserve">   </w:t>
      </w:r>
    </w:p>
    <w:p w14:paraId="32DEB48A" w14:textId="77777777" w:rsidR="00135B28" w:rsidRDefault="00135B28" w:rsidP="00135B28">
      <w:pPr>
        <w:pStyle w:val="Akapitzlist"/>
        <w:tabs>
          <w:tab w:val="left" w:pos="3402"/>
          <w:tab w:val="left" w:pos="3828"/>
        </w:tabs>
        <w:autoSpaceDE w:val="0"/>
        <w:autoSpaceDN w:val="0"/>
        <w:adjustRightInd w:val="0"/>
        <w:spacing w:after="0" w:line="240" w:lineRule="auto"/>
        <w:ind w:left="1004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1004" w:type="dxa"/>
        <w:tblLook w:val="04A0" w:firstRow="1" w:lastRow="0" w:firstColumn="1" w:lastColumn="0" w:noHBand="0" w:noVBand="1"/>
      </w:tblPr>
      <w:tblGrid>
        <w:gridCol w:w="565"/>
        <w:gridCol w:w="2893"/>
        <w:gridCol w:w="4600"/>
      </w:tblGrid>
      <w:tr w:rsidR="00135B28" w14:paraId="1B06FB6E" w14:textId="77777777" w:rsidTr="00135B2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2C6101" w14:textId="201BCF7D" w:rsidR="00135B28" w:rsidRDefault="00135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sz w:val="24"/>
                <w:szCs w:val="24"/>
              </w:rPr>
              <w:t>L.p.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21244" w14:textId="77777777" w:rsidR="00135B28" w:rsidRDefault="00135B2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Kryterium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D3AFAA" w14:textId="77777777" w:rsidR="00135B28" w:rsidRDefault="00135B2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Waga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</w:p>
        </w:tc>
      </w:tr>
      <w:tr w:rsidR="00135B28" w14:paraId="25545178" w14:textId="77777777" w:rsidTr="00135B2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6960" w14:textId="77777777" w:rsidR="00135B28" w:rsidRDefault="00135B2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6D7A" w14:textId="77777777" w:rsidR="00135B28" w:rsidRDefault="00135B28">
            <w:pPr>
              <w:pStyle w:val="Akapitzlist"/>
              <w:autoSpaceDE w:val="0"/>
              <w:autoSpaceDN w:val="0"/>
              <w:adjustRightInd w:val="0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   Cena brutto szkolenia 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C6DA" w14:textId="77777777" w:rsidR="00135B28" w:rsidRDefault="00135B2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pkt</w:t>
            </w:r>
          </w:p>
        </w:tc>
      </w:tr>
    </w:tbl>
    <w:p w14:paraId="2EC62BE2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  <w:rPr>
          <w:sz w:val="24"/>
          <w:szCs w:val="24"/>
        </w:rPr>
      </w:pPr>
    </w:p>
    <w:p w14:paraId="038E406E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>Zleceniobiorca określa kwotę brutto w złotych polskich. Zaokrąglenia cen w złotych należy dokonać do dwóch miejsc po przecinku.</w:t>
      </w:r>
    </w:p>
    <w:p w14:paraId="034A6417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>Cena powinna zawierać wszystkie koszty związane z realizacją zamówienia. Jeżeli Zleceniobiorca chciałby zaproponować rabaty bądź innego rodzaju zniżki to powinny być uwzględnione w obliczeniach tak, aby proponowana kwota była ostateczną.</w:t>
      </w:r>
    </w:p>
    <w:p w14:paraId="57EE70F3" w14:textId="56C0C63B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 xml:space="preserve">W celu porównania złożonych ofert w ramach kryterium: „cena brutto” Zleceniodawca przyjmie cenę brutto </w:t>
      </w:r>
    </w:p>
    <w:p w14:paraId="71701160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>Za najkorzystniejszą uznana zostanie oferta, która uzyska najwyższą liczbę punktów – maksymalnie 100 punktów.</w:t>
      </w:r>
    </w:p>
    <w:p w14:paraId="73578908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 xml:space="preserve">Dla zapewnienia porównywalności ofert, zamawiający zastrzega sobie prawo </w:t>
      </w:r>
      <w:r>
        <w:br/>
        <w:t>do skontaktowania się z właściwymi Zleceniobiorcami, w celu uzupełnienia lub doprecyzowania ofert.</w:t>
      </w:r>
    </w:p>
    <w:p w14:paraId="0030ED2C" w14:textId="5185265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 xml:space="preserve">Z wyłonionym Wykonawcą zostanie zawarta pisemna </w:t>
      </w:r>
      <w:r w:rsidR="00D65F99">
        <w:t>umowa, na podstawie wzoru umowy.</w:t>
      </w:r>
    </w:p>
    <w:p w14:paraId="70076ECC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>Zleceniodawca zastrzega sobie możliwość odstąpienia od podpisania umowy, jeśli zaoferowana kwota przekroczy środki przewidziane i dostępne na realizację przedmiotowego zamówienia.</w:t>
      </w:r>
    </w:p>
    <w:p w14:paraId="7CB9836C" w14:textId="77777777" w:rsidR="00EF17C9" w:rsidRDefault="00EF17C9" w:rsidP="00EF17C9">
      <w:pPr>
        <w:autoSpaceDE w:val="0"/>
        <w:autoSpaceDN w:val="0"/>
        <w:adjustRightInd w:val="0"/>
        <w:spacing w:after="0"/>
        <w:jc w:val="both"/>
      </w:pPr>
    </w:p>
    <w:p w14:paraId="22694190" w14:textId="77777777" w:rsidR="00EF17C9" w:rsidRDefault="00EF17C9" w:rsidP="00EF17C9">
      <w:pPr>
        <w:autoSpaceDE w:val="0"/>
        <w:autoSpaceDN w:val="0"/>
        <w:adjustRightInd w:val="0"/>
        <w:spacing w:after="0"/>
        <w:jc w:val="both"/>
      </w:pPr>
    </w:p>
    <w:p w14:paraId="683282B1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  <w:rPr>
          <w:color w:val="FF0000"/>
          <w:sz w:val="24"/>
          <w:szCs w:val="24"/>
        </w:rPr>
      </w:pPr>
    </w:p>
    <w:p w14:paraId="74CCAED1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  <w:rPr>
          <w:sz w:val="24"/>
          <w:szCs w:val="24"/>
        </w:rPr>
      </w:pPr>
    </w:p>
    <w:p w14:paraId="6B5B850E" w14:textId="77777777" w:rsidR="00135B28" w:rsidRDefault="00135B28" w:rsidP="00135B28">
      <w:pPr>
        <w:autoSpaceDE w:val="0"/>
        <w:autoSpaceDN w:val="0"/>
        <w:adjustRightInd w:val="0"/>
        <w:spacing w:after="0"/>
        <w:jc w:val="both"/>
        <w:rPr>
          <w:rFonts w:ascii="Helvetica" w:hAnsi="Helvetica"/>
          <w:color w:val="666666"/>
          <w:sz w:val="24"/>
          <w:szCs w:val="24"/>
          <w:shd w:val="clear" w:color="auto" w:fill="FFFFFF"/>
        </w:rPr>
      </w:pPr>
    </w:p>
    <w:p w14:paraId="310C511D" w14:textId="77777777" w:rsidR="00135B28" w:rsidRDefault="00135B28" w:rsidP="00135B28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</w:p>
    <w:p w14:paraId="40909615" w14:textId="77777777" w:rsidR="00135B28" w:rsidRDefault="00135B28" w:rsidP="00135B28">
      <w:pPr>
        <w:autoSpaceDE w:val="0"/>
        <w:autoSpaceDN w:val="0"/>
        <w:adjustRightInd w:val="0"/>
        <w:spacing w:after="0"/>
        <w:jc w:val="both"/>
        <w:rPr>
          <w:i/>
          <w:iCs/>
          <w:color w:val="FF0000"/>
          <w:sz w:val="24"/>
          <w:szCs w:val="24"/>
        </w:rPr>
      </w:pPr>
    </w:p>
    <w:p w14:paraId="22BF3266" w14:textId="77777777" w:rsidR="00135B28" w:rsidRPr="00895D9B" w:rsidRDefault="00135B28" w:rsidP="00135B28">
      <w:pPr>
        <w:pStyle w:val="Akapitzlist"/>
        <w:autoSpaceDE w:val="0"/>
        <w:autoSpaceDN w:val="0"/>
        <w:adjustRightInd w:val="0"/>
        <w:spacing w:after="0"/>
        <w:jc w:val="both"/>
        <w:rPr>
          <w:b/>
          <w:bCs/>
          <w:i/>
          <w:iCs/>
          <w:sz w:val="24"/>
          <w:szCs w:val="24"/>
        </w:rPr>
      </w:pPr>
    </w:p>
    <w:p w14:paraId="1E2CAC59" w14:textId="77777777" w:rsidR="00474B53" w:rsidRPr="0008371E" w:rsidRDefault="00474B53" w:rsidP="004071EB">
      <w:pPr>
        <w:autoSpaceDE w:val="0"/>
        <w:autoSpaceDN w:val="0"/>
        <w:adjustRightInd w:val="0"/>
        <w:spacing w:after="0"/>
        <w:jc w:val="both"/>
        <w:rPr>
          <w:i/>
          <w:iCs/>
          <w:color w:val="FF0000"/>
          <w:sz w:val="24"/>
          <w:szCs w:val="24"/>
        </w:rPr>
      </w:pPr>
    </w:p>
    <w:sectPr w:rsidR="00474B53" w:rsidRPr="0008371E" w:rsidSect="005E1415">
      <w:footerReference w:type="first" r:id="rId11"/>
      <w:pgSz w:w="11906" w:h="16838"/>
      <w:pgMar w:top="1205" w:right="1417" w:bottom="1417" w:left="1417" w:header="56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BB403" w14:textId="77777777" w:rsidR="00FD2CB5" w:rsidRDefault="00FD2CB5" w:rsidP="00BC2BCE">
      <w:pPr>
        <w:spacing w:after="0" w:line="240" w:lineRule="auto"/>
      </w:pPr>
      <w:r>
        <w:separator/>
      </w:r>
    </w:p>
  </w:endnote>
  <w:endnote w:type="continuationSeparator" w:id="0">
    <w:p w14:paraId="2B01D809" w14:textId="77777777" w:rsidR="00FD2CB5" w:rsidRDefault="00FD2CB5" w:rsidP="00BC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7ABD1" w14:textId="77777777" w:rsidR="005E1415" w:rsidRPr="005E1415" w:rsidRDefault="005E1415" w:rsidP="005E1415">
    <w:pPr>
      <w:pStyle w:val="Stopka"/>
      <w:rPr>
        <w:lang w:val="pl-PL"/>
      </w:rPr>
    </w:pPr>
  </w:p>
  <w:p w14:paraId="50A736AF" w14:textId="77777777" w:rsidR="005E1415" w:rsidRPr="005E1415" w:rsidRDefault="005E1415" w:rsidP="005E1415">
    <w:pPr>
      <w:pStyle w:val="Stopka"/>
      <w:tabs>
        <w:tab w:val="clear" w:pos="4536"/>
        <w:tab w:val="clear" w:pos="9072"/>
        <w:tab w:val="left" w:pos="5025"/>
        <w:tab w:val="left" w:pos="7935"/>
      </w:tabs>
      <w:rPr>
        <w:lang w:val="pl-PL"/>
      </w:rPr>
    </w:pPr>
  </w:p>
  <w:p w14:paraId="39E9B589" w14:textId="77777777" w:rsidR="005E1415" w:rsidRPr="005E1415" w:rsidRDefault="005E1415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569E2" w14:textId="77777777" w:rsidR="00FD2CB5" w:rsidRDefault="00FD2CB5" w:rsidP="00BC2BCE">
      <w:pPr>
        <w:spacing w:after="0" w:line="240" w:lineRule="auto"/>
      </w:pPr>
      <w:r>
        <w:separator/>
      </w:r>
    </w:p>
  </w:footnote>
  <w:footnote w:type="continuationSeparator" w:id="0">
    <w:p w14:paraId="3D849E2E" w14:textId="77777777" w:rsidR="00FD2CB5" w:rsidRDefault="00FD2CB5" w:rsidP="00BC2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3A88"/>
    <w:multiLevelType w:val="hybridMultilevel"/>
    <w:tmpl w:val="79E6105A"/>
    <w:lvl w:ilvl="0" w:tplc="375C0FF6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25695C"/>
    <w:multiLevelType w:val="hybridMultilevel"/>
    <w:tmpl w:val="3DEA9098"/>
    <w:lvl w:ilvl="0" w:tplc="833621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675E74"/>
    <w:multiLevelType w:val="hybridMultilevel"/>
    <w:tmpl w:val="52C01264"/>
    <w:lvl w:ilvl="0" w:tplc="FB0EE48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AB2FB7"/>
    <w:multiLevelType w:val="hybridMultilevel"/>
    <w:tmpl w:val="99EA0CFA"/>
    <w:lvl w:ilvl="0" w:tplc="DA92C296">
      <w:start w:val="5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AA43EB7"/>
    <w:multiLevelType w:val="hybridMultilevel"/>
    <w:tmpl w:val="91A4EBDA"/>
    <w:lvl w:ilvl="0" w:tplc="1C266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340825"/>
    <w:multiLevelType w:val="hybridMultilevel"/>
    <w:tmpl w:val="2CF4E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F27BF"/>
    <w:multiLevelType w:val="hybridMultilevel"/>
    <w:tmpl w:val="EE4E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53C"/>
    <w:multiLevelType w:val="hybridMultilevel"/>
    <w:tmpl w:val="569E4018"/>
    <w:lvl w:ilvl="0" w:tplc="4988630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997A5F"/>
    <w:multiLevelType w:val="hybridMultilevel"/>
    <w:tmpl w:val="E6FCF2B0"/>
    <w:lvl w:ilvl="0" w:tplc="600653F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1F30C9"/>
    <w:multiLevelType w:val="hybridMultilevel"/>
    <w:tmpl w:val="B76A0A86"/>
    <w:lvl w:ilvl="0" w:tplc="61E86CE2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32C22DD"/>
    <w:multiLevelType w:val="hybridMultilevel"/>
    <w:tmpl w:val="91BA10A2"/>
    <w:lvl w:ilvl="0" w:tplc="80247B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A1D61"/>
    <w:multiLevelType w:val="hybridMultilevel"/>
    <w:tmpl w:val="11D8F1E4"/>
    <w:lvl w:ilvl="0" w:tplc="E8442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02B8F"/>
    <w:multiLevelType w:val="hybridMultilevel"/>
    <w:tmpl w:val="8A7C1EE8"/>
    <w:lvl w:ilvl="0" w:tplc="1F7C30F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207A78"/>
    <w:multiLevelType w:val="hybridMultilevel"/>
    <w:tmpl w:val="9D9CFF6E"/>
    <w:lvl w:ilvl="0" w:tplc="C1963D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95C02"/>
    <w:multiLevelType w:val="hybridMultilevel"/>
    <w:tmpl w:val="0A86237E"/>
    <w:lvl w:ilvl="0" w:tplc="4988630A">
      <w:start w:val="1"/>
      <w:numFmt w:val="lowerLetter"/>
      <w:lvlText w:val="%1)"/>
      <w:lvlJc w:val="left"/>
      <w:pPr>
        <w:ind w:left="1364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E9B6245"/>
    <w:multiLevelType w:val="hybridMultilevel"/>
    <w:tmpl w:val="B3E03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C1442"/>
    <w:multiLevelType w:val="hybridMultilevel"/>
    <w:tmpl w:val="DD38397A"/>
    <w:lvl w:ilvl="0" w:tplc="04150017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7" w15:restartNumberingAfterBreak="0">
    <w:nsid w:val="5626375C"/>
    <w:multiLevelType w:val="hybridMultilevel"/>
    <w:tmpl w:val="DEA63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C17C2"/>
    <w:multiLevelType w:val="hybridMultilevel"/>
    <w:tmpl w:val="EDE058CA"/>
    <w:lvl w:ilvl="0" w:tplc="AAE815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53E4F"/>
    <w:multiLevelType w:val="hybridMultilevel"/>
    <w:tmpl w:val="CA2E0324"/>
    <w:lvl w:ilvl="0" w:tplc="B82AA03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7"/>
  </w:num>
  <w:num w:numId="5">
    <w:abstractNumId w:val="18"/>
  </w:num>
  <w:num w:numId="6">
    <w:abstractNumId w:val="14"/>
  </w:num>
  <w:num w:numId="7">
    <w:abstractNumId w:val="19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7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1"/>
  </w:num>
  <w:num w:numId="17">
    <w:abstractNumId w:val="15"/>
  </w:num>
  <w:num w:numId="18">
    <w:abstractNumId w:val="10"/>
  </w:num>
  <w:num w:numId="19">
    <w:abstractNumId w:val="16"/>
  </w:num>
  <w:num w:numId="2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06"/>
    <w:rsid w:val="00000785"/>
    <w:rsid w:val="00001B71"/>
    <w:rsid w:val="0000319C"/>
    <w:rsid w:val="0000692A"/>
    <w:rsid w:val="00006BD3"/>
    <w:rsid w:val="00011418"/>
    <w:rsid w:val="000133B9"/>
    <w:rsid w:val="00030940"/>
    <w:rsid w:val="00034453"/>
    <w:rsid w:val="00035207"/>
    <w:rsid w:val="000408B8"/>
    <w:rsid w:val="000445B9"/>
    <w:rsid w:val="00051F42"/>
    <w:rsid w:val="0005637F"/>
    <w:rsid w:val="00062FA8"/>
    <w:rsid w:val="000637FF"/>
    <w:rsid w:val="00065633"/>
    <w:rsid w:val="00074702"/>
    <w:rsid w:val="00080BAA"/>
    <w:rsid w:val="00080CF2"/>
    <w:rsid w:val="000832D3"/>
    <w:rsid w:val="0008371E"/>
    <w:rsid w:val="00083B1C"/>
    <w:rsid w:val="000923C7"/>
    <w:rsid w:val="00092E31"/>
    <w:rsid w:val="000A52FD"/>
    <w:rsid w:val="000A6C4A"/>
    <w:rsid w:val="000B72E3"/>
    <w:rsid w:val="000C2017"/>
    <w:rsid w:val="000C2381"/>
    <w:rsid w:val="000C3C08"/>
    <w:rsid w:val="000D51F0"/>
    <w:rsid w:val="000E341F"/>
    <w:rsid w:val="000F0835"/>
    <w:rsid w:val="000F2BBE"/>
    <w:rsid w:val="000F2CFB"/>
    <w:rsid w:val="000F40C7"/>
    <w:rsid w:val="00105465"/>
    <w:rsid w:val="00106197"/>
    <w:rsid w:val="00107BCE"/>
    <w:rsid w:val="001161D9"/>
    <w:rsid w:val="001168FC"/>
    <w:rsid w:val="0011753E"/>
    <w:rsid w:val="00117E27"/>
    <w:rsid w:val="001341F1"/>
    <w:rsid w:val="00135B28"/>
    <w:rsid w:val="0013737E"/>
    <w:rsid w:val="001525C5"/>
    <w:rsid w:val="0015412A"/>
    <w:rsid w:val="001627E8"/>
    <w:rsid w:val="00162941"/>
    <w:rsid w:val="00172446"/>
    <w:rsid w:val="00173065"/>
    <w:rsid w:val="0017772E"/>
    <w:rsid w:val="0018126B"/>
    <w:rsid w:val="00193C04"/>
    <w:rsid w:val="001A4C84"/>
    <w:rsid w:val="001A4EAA"/>
    <w:rsid w:val="001A550B"/>
    <w:rsid w:val="001D1671"/>
    <w:rsid w:val="001D4AAF"/>
    <w:rsid w:val="001E3560"/>
    <w:rsid w:val="001F0FA1"/>
    <w:rsid w:val="001F4C21"/>
    <w:rsid w:val="001F6F08"/>
    <w:rsid w:val="001F7BE8"/>
    <w:rsid w:val="00204603"/>
    <w:rsid w:val="00204C43"/>
    <w:rsid w:val="00216F69"/>
    <w:rsid w:val="002215B0"/>
    <w:rsid w:val="00222716"/>
    <w:rsid w:val="00227F11"/>
    <w:rsid w:val="00230372"/>
    <w:rsid w:val="002335EA"/>
    <w:rsid w:val="00234D24"/>
    <w:rsid w:val="00260B48"/>
    <w:rsid w:val="002667F7"/>
    <w:rsid w:val="00273785"/>
    <w:rsid w:val="00274AC9"/>
    <w:rsid w:val="00281127"/>
    <w:rsid w:val="002869BD"/>
    <w:rsid w:val="00295B58"/>
    <w:rsid w:val="00296856"/>
    <w:rsid w:val="00297266"/>
    <w:rsid w:val="00297DCE"/>
    <w:rsid w:val="002B2E25"/>
    <w:rsid w:val="002B3567"/>
    <w:rsid w:val="002B39A4"/>
    <w:rsid w:val="002C5298"/>
    <w:rsid w:val="002C76D6"/>
    <w:rsid w:val="002D5046"/>
    <w:rsid w:val="002D79CB"/>
    <w:rsid w:val="002E1E77"/>
    <w:rsid w:val="002F2B7D"/>
    <w:rsid w:val="002F7911"/>
    <w:rsid w:val="00304694"/>
    <w:rsid w:val="00307315"/>
    <w:rsid w:val="0031057D"/>
    <w:rsid w:val="003118B2"/>
    <w:rsid w:val="003152CA"/>
    <w:rsid w:val="003263B8"/>
    <w:rsid w:val="00327455"/>
    <w:rsid w:val="00332666"/>
    <w:rsid w:val="00332C70"/>
    <w:rsid w:val="00336D06"/>
    <w:rsid w:val="00342249"/>
    <w:rsid w:val="00352024"/>
    <w:rsid w:val="003554B8"/>
    <w:rsid w:val="0035632D"/>
    <w:rsid w:val="003579CC"/>
    <w:rsid w:val="00371F6C"/>
    <w:rsid w:val="003910BE"/>
    <w:rsid w:val="00391EA7"/>
    <w:rsid w:val="003A549E"/>
    <w:rsid w:val="003B11B5"/>
    <w:rsid w:val="003B5D04"/>
    <w:rsid w:val="003B714A"/>
    <w:rsid w:val="003B7FD0"/>
    <w:rsid w:val="003C3BF9"/>
    <w:rsid w:val="003C481F"/>
    <w:rsid w:val="003E3231"/>
    <w:rsid w:val="003E3946"/>
    <w:rsid w:val="003E578F"/>
    <w:rsid w:val="003F5FA3"/>
    <w:rsid w:val="0040064D"/>
    <w:rsid w:val="00401348"/>
    <w:rsid w:val="004032D4"/>
    <w:rsid w:val="0040662F"/>
    <w:rsid w:val="00406771"/>
    <w:rsid w:val="004071EB"/>
    <w:rsid w:val="00410255"/>
    <w:rsid w:val="00416662"/>
    <w:rsid w:val="00425231"/>
    <w:rsid w:val="0042621C"/>
    <w:rsid w:val="004272DE"/>
    <w:rsid w:val="00430588"/>
    <w:rsid w:val="004337DE"/>
    <w:rsid w:val="00442C7F"/>
    <w:rsid w:val="004560C4"/>
    <w:rsid w:val="00474B53"/>
    <w:rsid w:val="00480027"/>
    <w:rsid w:val="004808CE"/>
    <w:rsid w:val="00486CE3"/>
    <w:rsid w:val="00495C10"/>
    <w:rsid w:val="00497C70"/>
    <w:rsid w:val="004A101D"/>
    <w:rsid w:val="004A24D0"/>
    <w:rsid w:val="004B4857"/>
    <w:rsid w:val="004C0A7A"/>
    <w:rsid w:val="004C1D99"/>
    <w:rsid w:val="004C25BD"/>
    <w:rsid w:val="004E6F82"/>
    <w:rsid w:val="004F5F32"/>
    <w:rsid w:val="00500927"/>
    <w:rsid w:val="00501990"/>
    <w:rsid w:val="00502A97"/>
    <w:rsid w:val="0050475A"/>
    <w:rsid w:val="005058D1"/>
    <w:rsid w:val="00506D4B"/>
    <w:rsid w:val="00512257"/>
    <w:rsid w:val="00527CD0"/>
    <w:rsid w:val="0053023D"/>
    <w:rsid w:val="005358D5"/>
    <w:rsid w:val="00545948"/>
    <w:rsid w:val="00552627"/>
    <w:rsid w:val="00552FB9"/>
    <w:rsid w:val="00553269"/>
    <w:rsid w:val="005564C1"/>
    <w:rsid w:val="00561FA6"/>
    <w:rsid w:val="0056629F"/>
    <w:rsid w:val="0057676B"/>
    <w:rsid w:val="005771CC"/>
    <w:rsid w:val="0057736E"/>
    <w:rsid w:val="0058380E"/>
    <w:rsid w:val="00590391"/>
    <w:rsid w:val="00592B22"/>
    <w:rsid w:val="00593E60"/>
    <w:rsid w:val="00593EA1"/>
    <w:rsid w:val="005A0260"/>
    <w:rsid w:val="005B0B35"/>
    <w:rsid w:val="005B7F38"/>
    <w:rsid w:val="005C0313"/>
    <w:rsid w:val="005C1E06"/>
    <w:rsid w:val="005E1415"/>
    <w:rsid w:val="005E2064"/>
    <w:rsid w:val="005E6ACF"/>
    <w:rsid w:val="005E6B71"/>
    <w:rsid w:val="005E6EA1"/>
    <w:rsid w:val="005F0685"/>
    <w:rsid w:val="005F0C39"/>
    <w:rsid w:val="005F4340"/>
    <w:rsid w:val="00603BB3"/>
    <w:rsid w:val="006057D5"/>
    <w:rsid w:val="00606DDF"/>
    <w:rsid w:val="00614073"/>
    <w:rsid w:val="006147CB"/>
    <w:rsid w:val="00617DC8"/>
    <w:rsid w:val="0062362E"/>
    <w:rsid w:val="00636041"/>
    <w:rsid w:val="0064370A"/>
    <w:rsid w:val="006462A2"/>
    <w:rsid w:val="0066228D"/>
    <w:rsid w:val="00662ED2"/>
    <w:rsid w:val="00665B57"/>
    <w:rsid w:val="00667D30"/>
    <w:rsid w:val="00674660"/>
    <w:rsid w:val="00680B83"/>
    <w:rsid w:val="0068111B"/>
    <w:rsid w:val="00681F5F"/>
    <w:rsid w:val="00686162"/>
    <w:rsid w:val="006877BB"/>
    <w:rsid w:val="00691A53"/>
    <w:rsid w:val="00692DC4"/>
    <w:rsid w:val="006937FA"/>
    <w:rsid w:val="00695477"/>
    <w:rsid w:val="006D120E"/>
    <w:rsid w:val="006D50EA"/>
    <w:rsid w:val="006E3CF7"/>
    <w:rsid w:val="006E4EE8"/>
    <w:rsid w:val="006E7C7B"/>
    <w:rsid w:val="006F2533"/>
    <w:rsid w:val="00714AB7"/>
    <w:rsid w:val="0071774A"/>
    <w:rsid w:val="00722C0A"/>
    <w:rsid w:val="0073023B"/>
    <w:rsid w:val="00733DE2"/>
    <w:rsid w:val="00735D3E"/>
    <w:rsid w:val="007419DB"/>
    <w:rsid w:val="007505E5"/>
    <w:rsid w:val="007518E6"/>
    <w:rsid w:val="00752B70"/>
    <w:rsid w:val="00756EDF"/>
    <w:rsid w:val="00760CD9"/>
    <w:rsid w:val="00763206"/>
    <w:rsid w:val="00764D63"/>
    <w:rsid w:val="007844AB"/>
    <w:rsid w:val="00784A34"/>
    <w:rsid w:val="00787736"/>
    <w:rsid w:val="007916A4"/>
    <w:rsid w:val="00797B68"/>
    <w:rsid w:val="007A4B04"/>
    <w:rsid w:val="007B6E7D"/>
    <w:rsid w:val="007D51BE"/>
    <w:rsid w:val="007E2959"/>
    <w:rsid w:val="007E30B3"/>
    <w:rsid w:val="007E6148"/>
    <w:rsid w:val="007E6E7C"/>
    <w:rsid w:val="007F7AA0"/>
    <w:rsid w:val="007F7D2D"/>
    <w:rsid w:val="00801793"/>
    <w:rsid w:val="00802470"/>
    <w:rsid w:val="00805905"/>
    <w:rsid w:val="00805EE4"/>
    <w:rsid w:val="00807A11"/>
    <w:rsid w:val="0081396B"/>
    <w:rsid w:val="00813C3F"/>
    <w:rsid w:val="008156A2"/>
    <w:rsid w:val="00817324"/>
    <w:rsid w:val="00822FB8"/>
    <w:rsid w:val="00832E5D"/>
    <w:rsid w:val="00835AB6"/>
    <w:rsid w:val="00841871"/>
    <w:rsid w:val="00842C18"/>
    <w:rsid w:val="008463D0"/>
    <w:rsid w:val="008545C7"/>
    <w:rsid w:val="00862530"/>
    <w:rsid w:val="00865F2B"/>
    <w:rsid w:val="00866366"/>
    <w:rsid w:val="008678D3"/>
    <w:rsid w:val="00872F49"/>
    <w:rsid w:val="0087677C"/>
    <w:rsid w:val="00883222"/>
    <w:rsid w:val="00883670"/>
    <w:rsid w:val="00895D9B"/>
    <w:rsid w:val="00897928"/>
    <w:rsid w:val="008A1813"/>
    <w:rsid w:val="008A20BE"/>
    <w:rsid w:val="008A27C1"/>
    <w:rsid w:val="008C0F70"/>
    <w:rsid w:val="008D3BC2"/>
    <w:rsid w:val="008E6716"/>
    <w:rsid w:val="008E76A8"/>
    <w:rsid w:val="008F0E49"/>
    <w:rsid w:val="009110DD"/>
    <w:rsid w:val="00922B97"/>
    <w:rsid w:val="0093157B"/>
    <w:rsid w:val="00932026"/>
    <w:rsid w:val="009350EF"/>
    <w:rsid w:val="0094743E"/>
    <w:rsid w:val="00955E90"/>
    <w:rsid w:val="00964A3D"/>
    <w:rsid w:val="009707F9"/>
    <w:rsid w:val="00973586"/>
    <w:rsid w:val="00993D27"/>
    <w:rsid w:val="009A78ED"/>
    <w:rsid w:val="009A7E98"/>
    <w:rsid w:val="009B599D"/>
    <w:rsid w:val="009B5A91"/>
    <w:rsid w:val="009B619A"/>
    <w:rsid w:val="009C4515"/>
    <w:rsid w:val="009C6209"/>
    <w:rsid w:val="009E5DD1"/>
    <w:rsid w:val="009F4E0D"/>
    <w:rsid w:val="00A01C95"/>
    <w:rsid w:val="00A04DCE"/>
    <w:rsid w:val="00A05E28"/>
    <w:rsid w:val="00A13F20"/>
    <w:rsid w:val="00A14CCF"/>
    <w:rsid w:val="00A23EA7"/>
    <w:rsid w:val="00A276D9"/>
    <w:rsid w:val="00A313B3"/>
    <w:rsid w:val="00A434A8"/>
    <w:rsid w:val="00A44D6B"/>
    <w:rsid w:val="00A46494"/>
    <w:rsid w:val="00A51ABC"/>
    <w:rsid w:val="00A539C7"/>
    <w:rsid w:val="00A56E42"/>
    <w:rsid w:val="00A703C1"/>
    <w:rsid w:val="00A731BE"/>
    <w:rsid w:val="00A73607"/>
    <w:rsid w:val="00A75D49"/>
    <w:rsid w:val="00A85A64"/>
    <w:rsid w:val="00A86C9D"/>
    <w:rsid w:val="00A873B2"/>
    <w:rsid w:val="00A9266B"/>
    <w:rsid w:val="00AA29B7"/>
    <w:rsid w:val="00AB00FC"/>
    <w:rsid w:val="00AB1D01"/>
    <w:rsid w:val="00AB2B56"/>
    <w:rsid w:val="00AB7CED"/>
    <w:rsid w:val="00AC0FFC"/>
    <w:rsid w:val="00AD1BC9"/>
    <w:rsid w:val="00AD5BED"/>
    <w:rsid w:val="00AD676C"/>
    <w:rsid w:val="00AE3E3B"/>
    <w:rsid w:val="00AE4E01"/>
    <w:rsid w:val="00AE621D"/>
    <w:rsid w:val="00AE78DE"/>
    <w:rsid w:val="00AF653D"/>
    <w:rsid w:val="00B02638"/>
    <w:rsid w:val="00B047B1"/>
    <w:rsid w:val="00B143CB"/>
    <w:rsid w:val="00B16D60"/>
    <w:rsid w:val="00B21F1A"/>
    <w:rsid w:val="00B24026"/>
    <w:rsid w:val="00B27523"/>
    <w:rsid w:val="00B308F6"/>
    <w:rsid w:val="00B3126B"/>
    <w:rsid w:val="00B452F4"/>
    <w:rsid w:val="00B455B6"/>
    <w:rsid w:val="00B60438"/>
    <w:rsid w:val="00B655BA"/>
    <w:rsid w:val="00B73B11"/>
    <w:rsid w:val="00B753E8"/>
    <w:rsid w:val="00B754CE"/>
    <w:rsid w:val="00B7638F"/>
    <w:rsid w:val="00B9346E"/>
    <w:rsid w:val="00B94332"/>
    <w:rsid w:val="00BA3FB5"/>
    <w:rsid w:val="00BB21C1"/>
    <w:rsid w:val="00BB61BB"/>
    <w:rsid w:val="00BC2BCE"/>
    <w:rsid w:val="00BC6A46"/>
    <w:rsid w:val="00BD1928"/>
    <w:rsid w:val="00BD5061"/>
    <w:rsid w:val="00BD618E"/>
    <w:rsid w:val="00BE0B1B"/>
    <w:rsid w:val="00BF065B"/>
    <w:rsid w:val="00BF0C0C"/>
    <w:rsid w:val="00C01E2B"/>
    <w:rsid w:val="00C02B37"/>
    <w:rsid w:val="00C10C54"/>
    <w:rsid w:val="00C15589"/>
    <w:rsid w:val="00C225C4"/>
    <w:rsid w:val="00C24BF3"/>
    <w:rsid w:val="00C322D4"/>
    <w:rsid w:val="00C33F8C"/>
    <w:rsid w:val="00C34818"/>
    <w:rsid w:val="00C35827"/>
    <w:rsid w:val="00C418B6"/>
    <w:rsid w:val="00C42A27"/>
    <w:rsid w:val="00C52DA9"/>
    <w:rsid w:val="00C558D8"/>
    <w:rsid w:val="00C61F2E"/>
    <w:rsid w:val="00C63770"/>
    <w:rsid w:val="00C707E1"/>
    <w:rsid w:val="00C70D54"/>
    <w:rsid w:val="00C7640E"/>
    <w:rsid w:val="00C844D6"/>
    <w:rsid w:val="00C863D7"/>
    <w:rsid w:val="00C87D40"/>
    <w:rsid w:val="00C90513"/>
    <w:rsid w:val="00C90BE4"/>
    <w:rsid w:val="00CB3870"/>
    <w:rsid w:val="00CB4985"/>
    <w:rsid w:val="00CB586F"/>
    <w:rsid w:val="00CB5F9B"/>
    <w:rsid w:val="00CC240E"/>
    <w:rsid w:val="00CD4842"/>
    <w:rsid w:val="00CE62E3"/>
    <w:rsid w:val="00CE6B9F"/>
    <w:rsid w:val="00D03AED"/>
    <w:rsid w:val="00D06824"/>
    <w:rsid w:val="00D07E22"/>
    <w:rsid w:val="00D07F40"/>
    <w:rsid w:val="00D1229B"/>
    <w:rsid w:val="00D20A8B"/>
    <w:rsid w:val="00D24DFC"/>
    <w:rsid w:val="00D318BF"/>
    <w:rsid w:val="00D31B78"/>
    <w:rsid w:val="00D40280"/>
    <w:rsid w:val="00D40315"/>
    <w:rsid w:val="00D41A82"/>
    <w:rsid w:val="00D41BB0"/>
    <w:rsid w:val="00D447FC"/>
    <w:rsid w:val="00D504AD"/>
    <w:rsid w:val="00D515B4"/>
    <w:rsid w:val="00D53713"/>
    <w:rsid w:val="00D5626F"/>
    <w:rsid w:val="00D5662F"/>
    <w:rsid w:val="00D65F99"/>
    <w:rsid w:val="00D74D8F"/>
    <w:rsid w:val="00D7603E"/>
    <w:rsid w:val="00D81710"/>
    <w:rsid w:val="00D93821"/>
    <w:rsid w:val="00D96977"/>
    <w:rsid w:val="00DA1371"/>
    <w:rsid w:val="00DA3F99"/>
    <w:rsid w:val="00DC0C12"/>
    <w:rsid w:val="00DC3BC4"/>
    <w:rsid w:val="00DC4924"/>
    <w:rsid w:val="00DD1CAB"/>
    <w:rsid w:val="00DD396E"/>
    <w:rsid w:val="00DD3971"/>
    <w:rsid w:val="00DD66E4"/>
    <w:rsid w:val="00DE67EF"/>
    <w:rsid w:val="00DF0388"/>
    <w:rsid w:val="00DF038D"/>
    <w:rsid w:val="00DF10BD"/>
    <w:rsid w:val="00E01AF8"/>
    <w:rsid w:val="00E04B85"/>
    <w:rsid w:val="00E061F8"/>
    <w:rsid w:val="00E14FD7"/>
    <w:rsid w:val="00E20F48"/>
    <w:rsid w:val="00E35750"/>
    <w:rsid w:val="00E40226"/>
    <w:rsid w:val="00E40447"/>
    <w:rsid w:val="00E4240F"/>
    <w:rsid w:val="00E42F74"/>
    <w:rsid w:val="00E47A73"/>
    <w:rsid w:val="00E50A74"/>
    <w:rsid w:val="00E56776"/>
    <w:rsid w:val="00E56A84"/>
    <w:rsid w:val="00E75307"/>
    <w:rsid w:val="00E765AA"/>
    <w:rsid w:val="00E86191"/>
    <w:rsid w:val="00E86EC6"/>
    <w:rsid w:val="00E87B3C"/>
    <w:rsid w:val="00E91F88"/>
    <w:rsid w:val="00E95B74"/>
    <w:rsid w:val="00E970B8"/>
    <w:rsid w:val="00EB1F7C"/>
    <w:rsid w:val="00EB4DFC"/>
    <w:rsid w:val="00EB770A"/>
    <w:rsid w:val="00EC0885"/>
    <w:rsid w:val="00EC0EE1"/>
    <w:rsid w:val="00EC116D"/>
    <w:rsid w:val="00EC2FAE"/>
    <w:rsid w:val="00ED019F"/>
    <w:rsid w:val="00ED04B8"/>
    <w:rsid w:val="00EE17E4"/>
    <w:rsid w:val="00EE64F1"/>
    <w:rsid w:val="00EF17C9"/>
    <w:rsid w:val="00F10A18"/>
    <w:rsid w:val="00F119A7"/>
    <w:rsid w:val="00F1683D"/>
    <w:rsid w:val="00F16979"/>
    <w:rsid w:val="00F21E80"/>
    <w:rsid w:val="00F301B6"/>
    <w:rsid w:val="00F45503"/>
    <w:rsid w:val="00F50330"/>
    <w:rsid w:val="00F55343"/>
    <w:rsid w:val="00F62688"/>
    <w:rsid w:val="00F728A1"/>
    <w:rsid w:val="00F75F13"/>
    <w:rsid w:val="00F761DE"/>
    <w:rsid w:val="00F82D8E"/>
    <w:rsid w:val="00F82EB2"/>
    <w:rsid w:val="00F939A6"/>
    <w:rsid w:val="00FA0952"/>
    <w:rsid w:val="00FB00F4"/>
    <w:rsid w:val="00FB0B2D"/>
    <w:rsid w:val="00FB4D0F"/>
    <w:rsid w:val="00FB55DA"/>
    <w:rsid w:val="00FC0484"/>
    <w:rsid w:val="00FC3164"/>
    <w:rsid w:val="00FC3C78"/>
    <w:rsid w:val="00FD0003"/>
    <w:rsid w:val="00FD2CB5"/>
    <w:rsid w:val="00FD43B7"/>
    <w:rsid w:val="00FE3C81"/>
    <w:rsid w:val="00FE4C67"/>
    <w:rsid w:val="00FE5B14"/>
    <w:rsid w:val="00FE7784"/>
    <w:rsid w:val="00FF1FC6"/>
    <w:rsid w:val="00FF472C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E119C"/>
  <w15:docId w15:val="{4A09ECCF-5343-4D6D-9389-60138F8D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D06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CE"/>
    <w:rPr>
      <w:rFonts w:ascii="Calibri" w:eastAsia="Calibri" w:hAnsi="Calibri" w:cs="Times New Roman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C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CE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330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EC0EE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styleId="Hipercze">
    <w:name w:val="Hyperlink"/>
    <w:uiPriority w:val="99"/>
    <w:rsid w:val="00EC0EE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C0E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0EE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EC0EE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074702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7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4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44D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4D6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4D6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table" w:styleId="Tabela-Siatka">
    <w:name w:val="Table Grid"/>
    <w:basedOn w:val="Standardowy"/>
    <w:uiPriority w:val="59"/>
    <w:rsid w:val="003C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071E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pl-PL" w:eastAsia="ar-SA"/>
    </w:rPr>
  </w:style>
  <w:style w:type="character" w:customStyle="1" w:styleId="normaltextrun">
    <w:name w:val="normaltextrun"/>
    <w:basedOn w:val="Domylnaczcionkaakapitu"/>
    <w:rsid w:val="004071EB"/>
  </w:style>
  <w:style w:type="character" w:customStyle="1" w:styleId="eop">
    <w:name w:val="eop"/>
    <w:basedOn w:val="Domylnaczcionkaakapitu"/>
    <w:rsid w:val="0040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F29A7-74FD-443B-BD33-70FDBF0A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6</Pages>
  <Words>1942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Grzegorz Niewiarowski</cp:lastModifiedBy>
  <cp:revision>42</cp:revision>
  <cp:lastPrinted>2022-09-07T13:01:00Z</cp:lastPrinted>
  <dcterms:created xsi:type="dcterms:W3CDTF">2021-06-25T04:59:00Z</dcterms:created>
  <dcterms:modified xsi:type="dcterms:W3CDTF">2022-10-28T09:33:00Z</dcterms:modified>
</cp:coreProperties>
</file>