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37B5" w14:textId="77777777" w:rsidR="00576EDB" w:rsidRDefault="00576EDB" w:rsidP="005F7C07">
      <w:pPr>
        <w:rPr>
          <w:rFonts w:ascii="Calibri" w:eastAsia="Calibri" w:hAnsi="Calibri" w:cs="Calibri"/>
          <w:b/>
          <w:sz w:val="24"/>
          <w:szCs w:val="24"/>
        </w:rPr>
      </w:pPr>
    </w:p>
    <w:p w14:paraId="3D930ED1" w14:textId="77777777" w:rsidR="00576EDB" w:rsidRDefault="00576EDB" w:rsidP="00576EDB">
      <w:pPr>
        <w:jc w:val="center"/>
        <w:rPr>
          <w:rFonts w:ascii="Calibri" w:eastAsia="Calibri" w:hAnsi="Calibri" w:cs="Calibri"/>
          <w:b/>
          <w:sz w:val="24"/>
          <w:szCs w:val="24"/>
        </w:rPr>
      </w:pPr>
    </w:p>
    <w:p w14:paraId="4DAC4FA0" w14:textId="77777777" w:rsidR="00576EDB" w:rsidRDefault="00576EDB" w:rsidP="00576EDB">
      <w:pPr>
        <w:jc w:val="center"/>
        <w:rPr>
          <w:rFonts w:ascii="Calibri" w:eastAsia="Calibri" w:hAnsi="Calibri" w:cs="Calibri"/>
          <w:b/>
          <w:sz w:val="24"/>
          <w:szCs w:val="24"/>
        </w:rPr>
      </w:pPr>
    </w:p>
    <w:p w14:paraId="667795F3" w14:textId="77777777" w:rsidR="00576EDB" w:rsidRDefault="00576EDB" w:rsidP="00576EDB">
      <w:pPr>
        <w:jc w:val="center"/>
        <w:rPr>
          <w:rFonts w:ascii="Calibri" w:eastAsia="Calibri" w:hAnsi="Calibri" w:cs="Calibri"/>
          <w:b/>
          <w:sz w:val="24"/>
          <w:szCs w:val="24"/>
        </w:rPr>
      </w:pPr>
    </w:p>
    <w:p w14:paraId="14C0698A" w14:textId="77777777" w:rsidR="00576EDB" w:rsidRDefault="00576EDB" w:rsidP="00576EDB">
      <w:pPr>
        <w:jc w:val="center"/>
        <w:rPr>
          <w:rFonts w:ascii="Calibri" w:eastAsia="Calibri" w:hAnsi="Calibri" w:cs="Calibri"/>
          <w:b/>
          <w:sz w:val="24"/>
          <w:szCs w:val="24"/>
        </w:rPr>
      </w:pPr>
    </w:p>
    <w:p w14:paraId="349D99F1" w14:textId="77777777" w:rsidR="00576EDB" w:rsidRDefault="00576EDB" w:rsidP="00576EDB">
      <w:pPr>
        <w:jc w:val="center"/>
        <w:rPr>
          <w:rFonts w:ascii="Calibri" w:eastAsia="Calibri" w:hAnsi="Calibri" w:cs="Calibri"/>
          <w:b/>
          <w:sz w:val="24"/>
          <w:szCs w:val="24"/>
        </w:rPr>
      </w:pPr>
    </w:p>
    <w:p w14:paraId="1D277EFB" w14:textId="77777777" w:rsidR="00576EDB" w:rsidRDefault="00576EDB" w:rsidP="00576EDB">
      <w:pPr>
        <w:jc w:val="center"/>
        <w:rPr>
          <w:rFonts w:ascii="Calibri" w:eastAsia="Calibri" w:hAnsi="Calibri" w:cs="Calibri"/>
          <w:b/>
          <w:sz w:val="24"/>
          <w:szCs w:val="24"/>
        </w:rPr>
      </w:pPr>
    </w:p>
    <w:p w14:paraId="0F3F2127" w14:textId="77777777" w:rsidR="00576EDB" w:rsidRDefault="00576EDB" w:rsidP="00576EDB">
      <w:pPr>
        <w:jc w:val="center"/>
        <w:rPr>
          <w:rFonts w:ascii="Calibri" w:eastAsia="Calibri" w:hAnsi="Calibri" w:cs="Calibri"/>
          <w:b/>
          <w:sz w:val="24"/>
          <w:szCs w:val="24"/>
        </w:rPr>
      </w:pPr>
    </w:p>
    <w:p w14:paraId="03E790F7" w14:textId="77777777" w:rsidR="00576EDB" w:rsidRDefault="00576EDB" w:rsidP="00576EDB">
      <w:pPr>
        <w:jc w:val="center"/>
        <w:rPr>
          <w:rFonts w:ascii="Calibri" w:eastAsia="Calibri" w:hAnsi="Calibri" w:cs="Calibri"/>
          <w:b/>
          <w:sz w:val="24"/>
          <w:szCs w:val="24"/>
        </w:rPr>
      </w:pPr>
    </w:p>
    <w:p w14:paraId="65B10542" w14:textId="77777777" w:rsidR="00576EDB" w:rsidRDefault="00576EDB" w:rsidP="00576EDB">
      <w:pPr>
        <w:rPr>
          <w:rFonts w:ascii="Calibri" w:eastAsia="Calibri" w:hAnsi="Calibri" w:cs="Calibri"/>
          <w:b/>
          <w:sz w:val="24"/>
          <w:szCs w:val="24"/>
        </w:rPr>
      </w:pPr>
    </w:p>
    <w:p w14:paraId="5323914A" w14:textId="77777777" w:rsidR="00576EDB" w:rsidRPr="008A173C" w:rsidRDefault="00576EDB" w:rsidP="00576EDB">
      <w:pPr>
        <w:jc w:val="center"/>
        <w:rPr>
          <w:rFonts w:asciiTheme="majorHAnsi" w:eastAsia="Calibri" w:hAnsiTheme="majorHAnsi" w:cs="Calibri"/>
          <w:b/>
          <w:sz w:val="24"/>
          <w:szCs w:val="24"/>
        </w:rPr>
      </w:pPr>
    </w:p>
    <w:p w14:paraId="16899555" w14:textId="77777777" w:rsidR="00576EDB" w:rsidRDefault="00576EDB" w:rsidP="00576EDB">
      <w:pPr>
        <w:pStyle w:val="Default"/>
        <w:jc w:val="center"/>
        <w:rPr>
          <w:rFonts w:asciiTheme="majorHAnsi" w:hAnsiTheme="majorHAnsi"/>
          <w:b/>
          <w:color w:val="auto"/>
        </w:rPr>
      </w:pPr>
    </w:p>
    <w:p w14:paraId="3732A25D" w14:textId="77777777" w:rsidR="00576EDB" w:rsidRPr="00410148" w:rsidRDefault="00576EDB" w:rsidP="00576EDB">
      <w:pPr>
        <w:pStyle w:val="Default"/>
        <w:jc w:val="center"/>
        <w:rPr>
          <w:rFonts w:asciiTheme="majorHAnsi" w:hAnsiTheme="majorHAnsi" w:cs="Calibri"/>
          <w:b/>
          <w:color w:val="auto"/>
        </w:rPr>
      </w:pPr>
      <w:r w:rsidRPr="00CE2F76">
        <w:rPr>
          <w:rFonts w:asciiTheme="majorHAnsi" w:hAnsiTheme="majorHAnsi"/>
          <w:b/>
          <w:color w:val="auto"/>
        </w:rPr>
        <w:t xml:space="preserve">Zapytanie ofertowe w ramach projektu </w:t>
      </w:r>
      <w:r w:rsidRPr="00CE2F76">
        <w:rPr>
          <w:rFonts w:asciiTheme="majorHAnsi" w:hAnsiTheme="majorHAnsi"/>
          <w:b/>
          <w:color w:val="auto"/>
        </w:rPr>
        <w:br/>
      </w:r>
      <w:r w:rsidRPr="00CE2F76">
        <w:rPr>
          <w:rFonts w:asciiTheme="majorHAnsi" w:hAnsiTheme="majorHAnsi" w:cs="Calibri"/>
          <w:b/>
          <w:color w:val="auto"/>
        </w:rPr>
        <w:t>„</w:t>
      </w:r>
      <w:r w:rsidRPr="003346B1">
        <w:rPr>
          <w:rFonts w:asciiTheme="majorHAnsi" w:hAnsiTheme="majorHAnsi" w:cstheme="majorHAnsi"/>
          <w:b/>
        </w:rPr>
        <w:t>Wdrożenie do przedsiębiorstwa nowej autorskiej technologii produkcji piwa bezglutenowego i bezalkoholowego oraz wdrożenia autorskich receptur do produkcji seryjne</w:t>
      </w:r>
      <w:r>
        <w:rPr>
          <w:rFonts w:asciiTheme="majorHAnsi" w:hAnsiTheme="majorHAnsi" w:cstheme="majorHAnsi"/>
          <w:b/>
        </w:rPr>
        <w:t>j</w:t>
      </w:r>
      <w:r w:rsidRPr="00CE2F76">
        <w:rPr>
          <w:rFonts w:asciiTheme="majorHAnsi" w:hAnsiTheme="majorHAnsi" w:cs="Calibri"/>
          <w:b/>
          <w:color w:val="auto"/>
        </w:rPr>
        <w:t>”</w:t>
      </w:r>
      <w:r>
        <w:rPr>
          <w:rFonts w:asciiTheme="majorHAnsi" w:hAnsiTheme="majorHAnsi"/>
          <w:b/>
          <w:color w:val="auto"/>
        </w:rPr>
        <w:t xml:space="preserve"> </w:t>
      </w:r>
      <w:r w:rsidRPr="00CE2F76">
        <w:rPr>
          <w:rFonts w:asciiTheme="majorHAnsi" w:hAnsiTheme="majorHAnsi"/>
          <w:b/>
          <w:color w:val="auto"/>
        </w:rPr>
        <w:t xml:space="preserve">planowanego do realizacji </w:t>
      </w:r>
      <w:r w:rsidRPr="00CE2F76">
        <w:rPr>
          <w:rFonts w:asciiTheme="majorHAnsi" w:eastAsia="Calibri" w:hAnsiTheme="majorHAnsi" w:cs="Calibri"/>
          <w:b/>
          <w:color w:val="auto"/>
        </w:rPr>
        <w:t xml:space="preserve">ze środków Europejskiego Funduszu Rozwoju Regionalnego w Programie Operacyjny Inteligentny Rozwój na lata 2014-2020 </w:t>
      </w:r>
      <w:r w:rsidRPr="00CE2F76">
        <w:rPr>
          <w:rFonts w:asciiTheme="majorHAnsi" w:hAnsiTheme="majorHAnsi" w:cs="Arial"/>
          <w:b/>
          <w:color w:val="auto"/>
          <w:shd w:val="clear" w:color="auto" w:fill="FFFFFF"/>
        </w:rPr>
        <w:t>dla poddziałania 3.2.2 Kredyt na innowacje technologiczne</w:t>
      </w:r>
      <w:r>
        <w:rPr>
          <w:rFonts w:asciiTheme="majorHAnsi" w:hAnsiTheme="majorHAnsi" w:cs="Arial"/>
          <w:b/>
          <w:color w:val="auto"/>
          <w:shd w:val="clear" w:color="auto" w:fill="FFFFFF"/>
        </w:rPr>
        <w:t>.</w:t>
      </w:r>
    </w:p>
    <w:p w14:paraId="2C8BA460" w14:textId="77777777" w:rsidR="00576EDB" w:rsidRDefault="00576EDB" w:rsidP="00576EDB">
      <w:pPr>
        <w:jc w:val="center"/>
        <w:rPr>
          <w:rFonts w:ascii="Calibri" w:eastAsia="Calibri" w:hAnsi="Calibri" w:cs="Calibri"/>
          <w:b/>
          <w:sz w:val="24"/>
          <w:szCs w:val="24"/>
        </w:rPr>
      </w:pPr>
    </w:p>
    <w:p w14:paraId="042DC182" w14:textId="77777777" w:rsidR="00576EDB" w:rsidRDefault="00576EDB" w:rsidP="00576EDB">
      <w:pPr>
        <w:jc w:val="center"/>
        <w:rPr>
          <w:rFonts w:ascii="Calibri" w:eastAsia="Calibri" w:hAnsi="Calibri" w:cs="Calibri"/>
          <w:b/>
          <w:sz w:val="24"/>
          <w:szCs w:val="24"/>
        </w:rPr>
      </w:pPr>
    </w:p>
    <w:p w14:paraId="6A654867" w14:textId="77777777" w:rsidR="00576EDB" w:rsidRDefault="00576EDB" w:rsidP="00576EDB">
      <w:pPr>
        <w:jc w:val="center"/>
        <w:rPr>
          <w:rFonts w:ascii="Calibri" w:eastAsia="Calibri" w:hAnsi="Calibri" w:cs="Calibri"/>
          <w:b/>
          <w:sz w:val="24"/>
          <w:szCs w:val="24"/>
        </w:rPr>
      </w:pPr>
    </w:p>
    <w:p w14:paraId="4A978FC1" w14:textId="77777777" w:rsidR="00576EDB" w:rsidRDefault="00576EDB" w:rsidP="00576EDB">
      <w:pPr>
        <w:jc w:val="center"/>
        <w:rPr>
          <w:rFonts w:ascii="Calibri" w:eastAsia="Calibri" w:hAnsi="Calibri" w:cs="Calibri"/>
          <w:b/>
          <w:sz w:val="24"/>
          <w:szCs w:val="24"/>
        </w:rPr>
      </w:pPr>
    </w:p>
    <w:p w14:paraId="3372AE04" w14:textId="77777777" w:rsidR="00576EDB" w:rsidRDefault="00576EDB" w:rsidP="00576EDB">
      <w:pPr>
        <w:jc w:val="center"/>
        <w:rPr>
          <w:rFonts w:ascii="Calibri" w:eastAsia="Calibri" w:hAnsi="Calibri" w:cs="Calibri"/>
          <w:b/>
          <w:sz w:val="24"/>
          <w:szCs w:val="24"/>
        </w:rPr>
      </w:pPr>
    </w:p>
    <w:p w14:paraId="518A8D31" w14:textId="77777777" w:rsidR="00576EDB" w:rsidRDefault="00576EDB" w:rsidP="00576EDB">
      <w:pPr>
        <w:jc w:val="center"/>
        <w:rPr>
          <w:rFonts w:ascii="Calibri" w:eastAsia="Calibri" w:hAnsi="Calibri" w:cs="Calibri"/>
          <w:b/>
          <w:sz w:val="24"/>
          <w:szCs w:val="24"/>
        </w:rPr>
      </w:pPr>
    </w:p>
    <w:p w14:paraId="4B57846A" w14:textId="77777777" w:rsidR="00576EDB" w:rsidRDefault="00576EDB" w:rsidP="00576EDB">
      <w:pPr>
        <w:jc w:val="center"/>
        <w:rPr>
          <w:rFonts w:ascii="Calibri" w:eastAsia="Calibri" w:hAnsi="Calibri" w:cs="Calibri"/>
          <w:b/>
          <w:sz w:val="24"/>
          <w:szCs w:val="24"/>
        </w:rPr>
      </w:pPr>
    </w:p>
    <w:p w14:paraId="777FBAC2" w14:textId="77777777" w:rsidR="00576EDB" w:rsidRDefault="00576EDB" w:rsidP="00576EDB">
      <w:pPr>
        <w:jc w:val="center"/>
        <w:rPr>
          <w:rFonts w:ascii="Calibri" w:eastAsia="Calibri" w:hAnsi="Calibri" w:cs="Calibri"/>
          <w:b/>
          <w:sz w:val="24"/>
          <w:szCs w:val="24"/>
        </w:rPr>
      </w:pPr>
    </w:p>
    <w:p w14:paraId="7A2CA606" w14:textId="77777777" w:rsidR="00576EDB" w:rsidRDefault="00576EDB" w:rsidP="00576EDB">
      <w:pPr>
        <w:jc w:val="center"/>
        <w:rPr>
          <w:rFonts w:ascii="Calibri" w:eastAsia="Calibri" w:hAnsi="Calibri" w:cs="Calibri"/>
          <w:b/>
          <w:sz w:val="24"/>
          <w:szCs w:val="24"/>
        </w:rPr>
      </w:pPr>
    </w:p>
    <w:p w14:paraId="1DEA36A2" w14:textId="77777777" w:rsidR="00576EDB" w:rsidRDefault="00576EDB" w:rsidP="00576EDB">
      <w:pPr>
        <w:jc w:val="center"/>
        <w:rPr>
          <w:rFonts w:ascii="Calibri" w:eastAsia="Calibri" w:hAnsi="Calibri" w:cs="Calibri"/>
          <w:b/>
          <w:sz w:val="24"/>
          <w:szCs w:val="24"/>
        </w:rPr>
      </w:pPr>
    </w:p>
    <w:p w14:paraId="3D3EA178" w14:textId="77777777" w:rsidR="00576EDB" w:rsidRDefault="00576EDB" w:rsidP="00576EDB">
      <w:pPr>
        <w:jc w:val="center"/>
        <w:rPr>
          <w:rFonts w:ascii="Calibri" w:eastAsia="Calibri" w:hAnsi="Calibri" w:cs="Calibri"/>
          <w:b/>
          <w:sz w:val="24"/>
          <w:szCs w:val="24"/>
        </w:rPr>
      </w:pPr>
    </w:p>
    <w:p w14:paraId="26C55069" w14:textId="77777777" w:rsidR="00576EDB" w:rsidRDefault="00576EDB" w:rsidP="00576EDB">
      <w:pPr>
        <w:jc w:val="center"/>
        <w:rPr>
          <w:rFonts w:ascii="Calibri" w:eastAsia="Calibri" w:hAnsi="Calibri" w:cs="Calibri"/>
          <w:b/>
          <w:sz w:val="24"/>
          <w:szCs w:val="24"/>
        </w:rPr>
      </w:pPr>
    </w:p>
    <w:p w14:paraId="7AAAA17C" w14:textId="77777777" w:rsidR="00576EDB" w:rsidRDefault="00576EDB" w:rsidP="00576EDB">
      <w:pPr>
        <w:jc w:val="center"/>
        <w:rPr>
          <w:rFonts w:ascii="Calibri" w:eastAsia="Calibri" w:hAnsi="Calibri" w:cs="Calibri"/>
          <w:b/>
          <w:sz w:val="24"/>
          <w:szCs w:val="24"/>
        </w:rPr>
      </w:pPr>
    </w:p>
    <w:p w14:paraId="7F020DFA" w14:textId="77777777" w:rsidR="00576EDB" w:rsidRDefault="00576EDB" w:rsidP="00576EDB">
      <w:pPr>
        <w:jc w:val="center"/>
        <w:rPr>
          <w:rFonts w:ascii="Calibri" w:eastAsia="Calibri" w:hAnsi="Calibri" w:cs="Calibri"/>
          <w:b/>
          <w:sz w:val="24"/>
          <w:szCs w:val="24"/>
        </w:rPr>
      </w:pPr>
    </w:p>
    <w:p w14:paraId="0CDF1A72" w14:textId="77777777" w:rsidR="00576EDB" w:rsidRDefault="00576EDB" w:rsidP="00576EDB">
      <w:pPr>
        <w:jc w:val="center"/>
        <w:rPr>
          <w:rFonts w:ascii="Calibri" w:eastAsia="Calibri" w:hAnsi="Calibri" w:cs="Calibri"/>
          <w:b/>
          <w:sz w:val="24"/>
          <w:szCs w:val="24"/>
        </w:rPr>
      </w:pPr>
    </w:p>
    <w:p w14:paraId="66064D2C" w14:textId="77777777" w:rsidR="00576EDB" w:rsidRDefault="00576EDB" w:rsidP="00576EDB">
      <w:pPr>
        <w:jc w:val="center"/>
        <w:rPr>
          <w:rFonts w:ascii="Calibri" w:eastAsia="Calibri" w:hAnsi="Calibri" w:cs="Calibri"/>
          <w:b/>
          <w:sz w:val="24"/>
          <w:szCs w:val="24"/>
        </w:rPr>
      </w:pPr>
    </w:p>
    <w:p w14:paraId="1ACB6EF2" w14:textId="77777777" w:rsidR="00576EDB" w:rsidRDefault="00576EDB" w:rsidP="00576EDB">
      <w:pPr>
        <w:jc w:val="center"/>
        <w:rPr>
          <w:rFonts w:ascii="Calibri" w:eastAsia="Calibri" w:hAnsi="Calibri" w:cs="Calibri"/>
          <w:b/>
          <w:sz w:val="24"/>
          <w:szCs w:val="24"/>
        </w:rPr>
      </w:pPr>
    </w:p>
    <w:p w14:paraId="096C0B37" w14:textId="77777777" w:rsidR="00576EDB" w:rsidRDefault="00576EDB" w:rsidP="00576EDB">
      <w:pPr>
        <w:jc w:val="center"/>
        <w:rPr>
          <w:rFonts w:ascii="Calibri" w:eastAsia="Calibri" w:hAnsi="Calibri" w:cs="Calibri"/>
          <w:b/>
          <w:sz w:val="24"/>
          <w:szCs w:val="24"/>
        </w:rPr>
      </w:pPr>
    </w:p>
    <w:p w14:paraId="10F6F388" w14:textId="77777777" w:rsidR="00576EDB" w:rsidRDefault="00576EDB" w:rsidP="00576EDB">
      <w:pPr>
        <w:jc w:val="center"/>
        <w:rPr>
          <w:rFonts w:ascii="Calibri" w:eastAsia="Calibri" w:hAnsi="Calibri" w:cs="Calibri"/>
          <w:b/>
          <w:sz w:val="24"/>
          <w:szCs w:val="24"/>
        </w:rPr>
      </w:pPr>
    </w:p>
    <w:p w14:paraId="6CE964DF" w14:textId="77777777" w:rsidR="00576EDB" w:rsidRDefault="00576EDB" w:rsidP="00576EDB">
      <w:pPr>
        <w:jc w:val="center"/>
        <w:rPr>
          <w:rFonts w:ascii="Calibri" w:eastAsia="Calibri" w:hAnsi="Calibri" w:cs="Calibri"/>
          <w:b/>
          <w:sz w:val="24"/>
          <w:szCs w:val="24"/>
        </w:rPr>
      </w:pPr>
    </w:p>
    <w:p w14:paraId="50CFAF41" w14:textId="77777777" w:rsidR="00576EDB" w:rsidRDefault="00576EDB" w:rsidP="00576EDB">
      <w:pPr>
        <w:jc w:val="center"/>
        <w:rPr>
          <w:rFonts w:ascii="Calibri" w:eastAsia="Calibri" w:hAnsi="Calibri" w:cs="Calibri"/>
          <w:b/>
          <w:sz w:val="24"/>
          <w:szCs w:val="24"/>
        </w:rPr>
      </w:pPr>
    </w:p>
    <w:p w14:paraId="4A832E59" w14:textId="77777777" w:rsidR="00576EDB" w:rsidRDefault="00576EDB" w:rsidP="00576EDB">
      <w:pPr>
        <w:jc w:val="center"/>
        <w:rPr>
          <w:rFonts w:ascii="Calibri" w:eastAsia="Calibri" w:hAnsi="Calibri" w:cs="Calibri"/>
          <w:b/>
          <w:sz w:val="24"/>
          <w:szCs w:val="24"/>
        </w:rPr>
      </w:pPr>
    </w:p>
    <w:p w14:paraId="2595EF17" w14:textId="77777777" w:rsidR="00576EDB" w:rsidRDefault="00576EDB" w:rsidP="00576EDB">
      <w:pPr>
        <w:jc w:val="center"/>
        <w:rPr>
          <w:rFonts w:ascii="Calibri" w:eastAsia="Calibri" w:hAnsi="Calibri" w:cs="Calibri"/>
          <w:b/>
          <w:sz w:val="24"/>
          <w:szCs w:val="24"/>
        </w:rPr>
      </w:pPr>
    </w:p>
    <w:p w14:paraId="04020845" w14:textId="77777777" w:rsidR="00576EDB" w:rsidRDefault="00576EDB" w:rsidP="00576EDB">
      <w:pPr>
        <w:jc w:val="center"/>
        <w:rPr>
          <w:rFonts w:ascii="Calibri" w:eastAsia="Calibri" w:hAnsi="Calibri" w:cs="Calibri"/>
          <w:b/>
          <w:sz w:val="24"/>
          <w:szCs w:val="24"/>
        </w:rPr>
      </w:pPr>
    </w:p>
    <w:p w14:paraId="5D03FA68" w14:textId="77777777" w:rsidR="00576EDB" w:rsidRDefault="00576EDB" w:rsidP="00576EDB">
      <w:pPr>
        <w:jc w:val="center"/>
        <w:rPr>
          <w:rFonts w:ascii="Calibri" w:eastAsia="Calibri" w:hAnsi="Calibri" w:cs="Calibri"/>
          <w:b/>
          <w:sz w:val="24"/>
          <w:szCs w:val="24"/>
        </w:rPr>
      </w:pPr>
    </w:p>
    <w:p w14:paraId="7CAA6296" w14:textId="77777777" w:rsidR="00576EDB" w:rsidRDefault="00576EDB" w:rsidP="00576EDB">
      <w:pPr>
        <w:tabs>
          <w:tab w:val="left" w:pos="4380"/>
        </w:tabs>
        <w:ind w:right="513"/>
        <w:rPr>
          <w:rFonts w:ascii="Calibri" w:eastAsia="Calibri" w:hAnsi="Calibri" w:cs="Calibri"/>
          <w:sz w:val="24"/>
          <w:szCs w:val="24"/>
        </w:rPr>
      </w:pPr>
    </w:p>
    <w:p w14:paraId="2F950988" w14:textId="77777777" w:rsidR="00576EDB" w:rsidRDefault="00576EDB" w:rsidP="00576EDB">
      <w:pPr>
        <w:tabs>
          <w:tab w:val="left" w:pos="4380"/>
        </w:tabs>
        <w:ind w:right="513"/>
        <w:rPr>
          <w:rFonts w:ascii="Calibri" w:eastAsia="Calibri" w:hAnsi="Calibri" w:cs="Calibri"/>
          <w:sz w:val="24"/>
          <w:szCs w:val="24"/>
        </w:rPr>
      </w:pPr>
    </w:p>
    <w:p w14:paraId="039B75C2" w14:textId="77777777" w:rsidR="00576EDB" w:rsidRDefault="00576EDB" w:rsidP="00576EDB">
      <w:pPr>
        <w:tabs>
          <w:tab w:val="left" w:pos="4380"/>
        </w:tabs>
        <w:ind w:right="513"/>
        <w:rPr>
          <w:rFonts w:ascii="Calibri" w:eastAsia="Calibri" w:hAnsi="Calibri" w:cs="Calibri"/>
          <w:sz w:val="24"/>
          <w:szCs w:val="24"/>
        </w:rPr>
      </w:pPr>
    </w:p>
    <w:p w14:paraId="7E0154A9" w14:textId="77777777" w:rsidR="00576EDB" w:rsidRDefault="00576EDB" w:rsidP="00576EDB">
      <w:pPr>
        <w:tabs>
          <w:tab w:val="left" w:pos="4380"/>
        </w:tabs>
        <w:ind w:right="513"/>
        <w:rPr>
          <w:rFonts w:ascii="Calibri" w:eastAsia="Calibri" w:hAnsi="Calibri" w:cs="Calibri"/>
          <w:sz w:val="24"/>
          <w:szCs w:val="24"/>
        </w:rPr>
      </w:pPr>
    </w:p>
    <w:p w14:paraId="1419D8A6" w14:textId="19CD8700" w:rsidR="00576EDB" w:rsidRPr="009675D9" w:rsidRDefault="00823A8C" w:rsidP="00576EDB">
      <w:pPr>
        <w:tabs>
          <w:tab w:val="left" w:pos="4380"/>
        </w:tabs>
        <w:ind w:right="513"/>
        <w:rPr>
          <w:rFonts w:ascii="Calibri" w:eastAsia="Calibri" w:hAnsi="Calibri" w:cs="Calibri"/>
          <w:sz w:val="24"/>
          <w:szCs w:val="24"/>
        </w:rPr>
      </w:pPr>
      <w:r>
        <w:rPr>
          <w:rFonts w:ascii="Calibri" w:eastAsia="Calibri" w:hAnsi="Calibri" w:cs="Calibri"/>
          <w:sz w:val="24"/>
          <w:szCs w:val="24"/>
        </w:rPr>
        <w:lastRenderedPageBreak/>
        <w:t>03.11</w:t>
      </w:r>
      <w:r w:rsidR="00576EDB" w:rsidRPr="009675D9">
        <w:rPr>
          <w:rFonts w:ascii="Calibri" w:eastAsia="Calibri" w:hAnsi="Calibri" w:cs="Calibri"/>
          <w:sz w:val="24"/>
          <w:szCs w:val="24"/>
        </w:rPr>
        <w:t>.2022</w:t>
      </w:r>
    </w:p>
    <w:p w14:paraId="3E991885" w14:textId="77777777" w:rsidR="00576EDB" w:rsidRDefault="00576EDB" w:rsidP="00576EDB">
      <w:pPr>
        <w:tabs>
          <w:tab w:val="left" w:pos="4380"/>
        </w:tabs>
        <w:ind w:right="513"/>
        <w:rPr>
          <w:rFonts w:ascii="Calibri" w:eastAsia="Calibri" w:hAnsi="Calibri" w:cs="Calibri"/>
          <w:i/>
          <w:sz w:val="24"/>
          <w:szCs w:val="24"/>
        </w:rPr>
      </w:pPr>
      <w:r w:rsidRPr="009675D9">
        <w:rPr>
          <w:rFonts w:ascii="Calibri" w:eastAsia="Calibri" w:hAnsi="Calibri" w:cs="Calibri"/>
          <w:i/>
          <w:sz w:val="24"/>
          <w:szCs w:val="24"/>
        </w:rPr>
        <w:t>Data upublicznienia zapytania ofertowego</w:t>
      </w:r>
    </w:p>
    <w:p w14:paraId="124E7359" w14:textId="77777777" w:rsidR="00576EDB" w:rsidRDefault="00576EDB" w:rsidP="00576EDB">
      <w:pPr>
        <w:tabs>
          <w:tab w:val="left" w:pos="4380"/>
        </w:tabs>
        <w:ind w:right="513"/>
        <w:rPr>
          <w:rFonts w:ascii="Calibri" w:eastAsia="Calibri" w:hAnsi="Calibri" w:cs="Calibri"/>
          <w:b/>
          <w:sz w:val="24"/>
          <w:szCs w:val="24"/>
        </w:rPr>
      </w:pPr>
    </w:p>
    <w:p w14:paraId="66ABC651" w14:textId="77777777" w:rsidR="00576EDB" w:rsidRDefault="00576EDB" w:rsidP="00576EDB">
      <w:pPr>
        <w:tabs>
          <w:tab w:val="left" w:pos="4380"/>
        </w:tabs>
        <w:ind w:right="513"/>
        <w:jc w:val="center"/>
        <w:rPr>
          <w:rFonts w:ascii="Calibri" w:eastAsia="Calibri" w:hAnsi="Calibri" w:cs="Calibri"/>
          <w:b/>
          <w:sz w:val="24"/>
          <w:szCs w:val="24"/>
        </w:rPr>
      </w:pPr>
      <w:r>
        <w:rPr>
          <w:rFonts w:ascii="Calibri" w:eastAsia="Calibri" w:hAnsi="Calibri" w:cs="Calibri"/>
          <w:b/>
          <w:sz w:val="24"/>
          <w:szCs w:val="24"/>
        </w:rPr>
        <w:t>SEKCJA I: ZAMAWIAJĄCY</w:t>
      </w:r>
    </w:p>
    <w:p w14:paraId="66E3F8FA" w14:textId="77777777" w:rsidR="00576EDB" w:rsidRDefault="00576EDB" w:rsidP="00576EDB">
      <w:pPr>
        <w:tabs>
          <w:tab w:val="left" w:pos="4380"/>
        </w:tabs>
        <w:ind w:right="513"/>
        <w:rPr>
          <w:rFonts w:ascii="Calibri" w:eastAsia="Calibri" w:hAnsi="Calibri" w:cs="Calibri"/>
          <w:sz w:val="24"/>
          <w:szCs w:val="24"/>
        </w:rPr>
      </w:pPr>
    </w:p>
    <w:p w14:paraId="52D369B5" w14:textId="77777777" w:rsidR="00576EDB" w:rsidRPr="009624CF" w:rsidRDefault="00576EDB" w:rsidP="00576EDB">
      <w:pPr>
        <w:tabs>
          <w:tab w:val="left" w:pos="4380"/>
        </w:tabs>
        <w:ind w:right="513"/>
        <w:rPr>
          <w:rFonts w:ascii="Calibri" w:eastAsia="Calibri" w:hAnsi="Calibri" w:cs="Calibri"/>
          <w:b/>
          <w:sz w:val="24"/>
          <w:szCs w:val="24"/>
        </w:rPr>
      </w:pPr>
      <w:r>
        <w:rPr>
          <w:rFonts w:ascii="Calibri" w:eastAsia="Calibri" w:hAnsi="Calibri" w:cs="Calibri"/>
          <w:b/>
          <w:sz w:val="24"/>
          <w:szCs w:val="24"/>
        </w:rPr>
        <w:t xml:space="preserve">I.1. </w:t>
      </w:r>
      <w:r w:rsidRPr="009624CF">
        <w:rPr>
          <w:rFonts w:ascii="Calibri" w:eastAsia="Calibri" w:hAnsi="Calibri" w:cs="Calibri"/>
          <w:b/>
          <w:sz w:val="24"/>
          <w:szCs w:val="24"/>
        </w:rPr>
        <w:t>Nazwa i adres Zamawiającego:</w:t>
      </w:r>
    </w:p>
    <w:p w14:paraId="180E0DBB" w14:textId="77777777" w:rsidR="001F7556" w:rsidRDefault="001F7556" w:rsidP="00576EDB">
      <w:pPr>
        <w:pStyle w:val="Default"/>
        <w:rPr>
          <w:rFonts w:ascii="Calibri" w:hAnsi="Calibri" w:cs="Calibri"/>
        </w:rPr>
      </w:pPr>
    </w:p>
    <w:p w14:paraId="138B2B42" w14:textId="00E6245F" w:rsidR="00576EDB" w:rsidRPr="009624CF" w:rsidRDefault="00576EDB" w:rsidP="00576EDB">
      <w:pPr>
        <w:pStyle w:val="Default"/>
        <w:rPr>
          <w:rFonts w:ascii="Calibri" w:hAnsi="Calibri" w:cs="Calibri"/>
        </w:rPr>
      </w:pPr>
      <w:r w:rsidRPr="009624CF">
        <w:rPr>
          <w:rFonts w:ascii="Calibri" w:hAnsi="Calibri" w:cs="Calibri"/>
        </w:rPr>
        <w:t>BROWAR TARNOBRZEG Spółka z Ograniczoną Odpowiedzialnością Spółka Komandytowa</w:t>
      </w:r>
    </w:p>
    <w:p w14:paraId="5D074908" w14:textId="77777777" w:rsidR="00576EDB" w:rsidRPr="009624CF" w:rsidRDefault="00576EDB" w:rsidP="00576EDB">
      <w:pPr>
        <w:pStyle w:val="Default"/>
        <w:rPr>
          <w:rFonts w:ascii="Calibri" w:hAnsi="Calibri" w:cs="Arial"/>
          <w:color w:val="auto"/>
          <w:shd w:val="clear" w:color="auto" w:fill="FFFFFF"/>
        </w:rPr>
      </w:pPr>
      <w:r w:rsidRPr="009624CF">
        <w:rPr>
          <w:rFonts w:ascii="Calibri" w:hAnsi="Calibri" w:cs="Arial"/>
          <w:color w:val="auto"/>
          <w:shd w:val="clear" w:color="auto" w:fill="FFFFFF"/>
        </w:rPr>
        <w:t>Stanisława Jachowicza 12</w:t>
      </w:r>
    </w:p>
    <w:p w14:paraId="7B89B1BD" w14:textId="77777777" w:rsidR="00576EDB" w:rsidRPr="009624CF" w:rsidRDefault="00576EDB" w:rsidP="00576EDB">
      <w:pPr>
        <w:pStyle w:val="Default"/>
        <w:rPr>
          <w:rFonts w:ascii="Calibri" w:hAnsi="Calibri" w:cs="Calibri,Italic"/>
          <w:iCs/>
          <w:color w:val="auto"/>
        </w:rPr>
      </w:pPr>
      <w:r w:rsidRPr="009624CF">
        <w:rPr>
          <w:rFonts w:ascii="Calibri" w:hAnsi="Calibri" w:cs="Arial"/>
          <w:color w:val="auto"/>
          <w:shd w:val="clear" w:color="auto" w:fill="FFFFFF"/>
        </w:rPr>
        <w:t>39-400 Tarnobrzeg</w:t>
      </w:r>
      <w:r w:rsidRPr="009624CF">
        <w:rPr>
          <w:rFonts w:ascii="Calibri" w:hAnsi="Calibri" w:cs="Calibri,Italic"/>
          <w:iCs/>
          <w:color w:val="auto"/>
        </w:rPr>
        <w:br/>
        <w:t xml:space="preserve">NIP </w:t>
      </w:r>
      <w:r w:rsidRPr="009624CF">
        <w:rPr>
          <w:rFonts w:asciiTheme="majorHAnsi" w:hAnsiTheme="majorHAnsi" w:cstheme="majorHAnsi"/>
        </w:rPr>
        <w:t>8672243687</w:t>
      </w:r>
    </w:p>
    <w:p w14:paraId="6C7486D6" w14:textId="77777777" w:rsidR="00576EDB" w:rsidRPr="009624CF" w:rsidRDefault="00576EDB" w:rsidP="00576EDB">
      <w:pPr>
        <w:tabs>
          <w:tab w:val="left" w:pos="4380"/>
        </w:tabs>
        <w:spacing w:before="120"/>
        <w:ind w:right="510"/>
        <w:rPr>
          <w:rFonts w:ascii="Calibri" w:hAnsi="Calibri"/>
          <w:b/>
          <w:sz w:val="24"/>
          <w:szCs w:val="24"/>
        </w:rPr>
      </w:pPr>
      <w:r w:rsidRPr="009624CF">
        <w:rPr>
          <w:rFonts w:ascii="Calibri" w:hAnsi="Calibri"/>
          <w:b/>
          <w:sz w:val="24"/>
          <w:szCs w:val="24"/>
        </w:rPr>
        <w:t>Adres do korespondencji:</w:t>
      </w:r>
    </w:p>
    <w:p w14:paraId="4D659E3A" w14:textId="77777777" w:rsidR="00576EDB" w:rsidRPr="009624CF" w:rsidRDefault="00576EDB" w:rsidP="00576EDB">
      <w:pPr>
        <w:pStyle w:val="Default"/>
        <w:rPr>
          <w:rFonts w:ascii="Calibri" w:hAnsi="Calibri" w:cs="Calibri"/>
        </w:rPr>
      </w:pPr>
      <w:r w:rsidRPr="009624CF">
        <w:rPr>
          <w:rFonts w:ascii="Calibri" w:hAnsi="Calibri" w:cs="Calibri"/>
        </w:rPr>
        <w:t>BROWAR TARNOBRZEG Spółka z Ograniczoną Odpowiedzialnością Spółka Komandytowa</w:t>
      </w:r>
    </w:p>
    <w:p w14:paraId="4E73F2DB" w14:textId="77777777" w:rsidR="00576EDB" w:rsidRPr="009624CF" w:rsidRDefault="00576EDB" w:rsidP="00576EDB">
      <w:pPr>
        <w:pStyle w:val="Default"/>
        <w:rPr>
          <w:rFonts w:ascii="Calibri" w:hAnsi="Calibri" w:cs="Arial"/>
          <w:color w:val="auto"/>
          <w:shd w:val="clear" w:color="auto" w:fill="FFFFFF"/>
        </w:rPr>
      </w:pPr>
      <w:r w:rsidRPr="009624CF">
        <w:rPr>
          <w:rFonts w:ascii="Calibri" w:hAnsi="Calibri" w:cs="Arial"/>
          <w:color w:val="auto"/>
          <w:shd w:val="clear" w:color="auto" w:fill="FFFFFF"/>
        </w:rPr>
        <w:t>Stanisława Jachowicza 12</w:t>
      </w:r>
    </w:p>
    <w:p w14:paraId="5138A8F4" w14:textId="77777777" w:rsidR="00576EDB" w:rsidRPr="009624CF" w:rsidRDefault="00576EDB" w:rsidP="00576EDB">
      <w:pPr>
        <w:pStyle w:val="Default"/>
        <w:rPr>
          <w:rFonts w:ascii="Calibri" w:hAnsi="Calibri" w:cs="Arial"/>
          <w:color w:val="auto"/>
          <w:shd w:val="clear" w:color="auto" w:fill="FFFFFF"/>
        </w:rPr>
      </w:pPr>
      <w:r w:rsidRPr="009624CF">
        <w:rPr>
          <w:rFonts w:ascii="Calibri" w:hAnsi="Calibri" w:cs="Arial"/>
          <w:color w:val="auto"/>
          <w:shd w:val="clear" w:color="auto" w:fill="FFFFFF"/>
        </w:rPr>
        <w:t>39-400 Tarnobrzeg</w:t>
      </w:r>
    </w:p>
    <w:p w14:paraId="44721D6C" w14:textId="534F2391" w:rsidR="00576EDB" w:rsidRDefault="00576EDB" w:rsidP="00576EDB">
      <w:pPr>
        <w:tabs>
          <w:tab w:val="left" w:pos="4380"/>
        </w:tabs>
        <w:spacing w:before="120"/>
        <w:ind w:right="510"/>
        <w:rPr>
          <w:rFonts w:ascii="Calibri" w:hAnsi="Calibri"/>
          <w:sz w:val="24"/>
          <w:szCs w:val="24"/>
        </w:rPr>
      </w:pPr>
      <w:r w:rsidRPr="009624CF">
        <w:rPr>
          <w:rFonts w:ascii="Calibri" w:hAnsi="Calibri"/>
          <w:b/>
          <w:bCs/>
          <w:sz w:val="24"/>
          <w:szCs w:val="24"/>
        </w:rPr>
        <w:t>Osob</w:t>
      </w:r>
      <w:r>
        <w:rPr>
          <w:rFonts w:ascii="Calibri" w:hAnsi="Calibri"/>
          <w:b/>
          <w:bCs/>
          <w:sz w:val="24"/>
          <w:szCs w:val="24"/>
        </w:rPr>
        <w:t>y</w:t>
      </w:r>
      <w:r w:rsidRPr="009624CF">
        <w:rPr>
          <w:rFonts w:ascii="Calibri" w:hAnsi="Calibri"/>
          <w:b/>
          <w:bCs/>
          <w:sz w:val="24"/>
          <w:szCs w:val="24"/>
        </w:rPr>
        <w:t xml:space="preserve"> do kontaktu:</w:t>
      </w:r>
      <w:r w:rsidRPr="009624CF">
        <w:rPr>
          <w:rFonts w:ascii="Calibri" w:hAnsi="Calibri"/>
          <w:sz w:val="24"/>
          <w:szCs w:val="24"/>
        </w:rPr>
        <w:t xml:space="preserve"> </w:t>
      </w:r>
    </w:p>
    <w:p w14:paraId="68DF9B83" w14:textId="2655BA94" w:rsidR="00576EDB" w:rsidRPr="009624CF" w:rsidRDefault="0015316B" w:rsidP="00576EDB">
      <w:pPr>
        <w:tabs>
          <w:tab w:val="left" w:pos="4380"/>
        </w:tabs>
        <w:spacing w:before="120"/>
        <w:ind w:right="510"/>
        <w:rPr>
          <w:rFonts w:ascii="Calibri" w:hAnsi="Calibri"/>
          <w:sz w:val="24"/>
          <w:szCs w:val="24"/>
          <w:lang w:val="de-DE"/>
        </w:rPr>
      </w:pPr>
      <w:r>
        <w:rPr>
          <w:rFonts w:ascii="Calibri" w:hAnsi="Calibri"/>
          <w:sz w:val="24"/>
          <w:szCs w:val="24"/>
        </w:rPr>
        <w:t>Rafał Ruszkiewicz</w:t>
      </w:r>
    </w:p>
    <w:p w14:paraId="655DE447" w14:textId="0C6B0F93" w:rsidR="00576EDB" w:rsidRPr="00533636" w:rsidRDefault="00576EDB" w:rsidP="00576EDB">
      <w:pPr>
        <w:tabs>
          <w:tab w:val="left" w:pos="4380"/>
        </w:tabs>
        <w:ind w:right="513"/>
        <w:rPr>
          <w:rFonts w:ascii="Calibri" w:hAnsi="Calibri"/>
          <w:sz w:val="24"/>
          <w:szCs w:val="24"/>
        </w:rPr>
      </w:pPr>
      <w:r w:rsidRPr="009624CF">
        <w:rPr>
          <w:rFonts w:ascii="Calibri" w:hAnsi="Calibri"/>
          <w:sz w:val="24"/>
          <w:szCs w:val="24"/>
          <w:lang w:val="de-DE"/>
        </w:rPr>
        <w:t>Tel.</w:t>
      </w:r>
      <w:r w:rsidRPr="009624CF">
        <w:rPr>
          <w:rFonts w:ascii="Calibri" w:hAnsi="Calibri" w:cs="Calibri"/>
          <w:sz w:val="24"/>
          <w:szCs w:val="24"/>
          <w:lang w:val="de-DE"/>
        </w:rPr>
        <w:t xml:space="preserve"> </w:t>
      </w:r>
      <w:r w:rsidRPr="00533636">
        <w:rPr>
          <w:rFonts w:ascii="Calibri" w:hAnsi="Calibri" w:cs="Calibri"/>
          <w:sz w:val="24"/>
          <w:szCs w:val="24"/>
        </w:rPr>
        <w:t>53</w:t>
      </w:r>
      <w:r w:rsidR="0015316B">
        <w:rPr>
          <w:rFonts w:ascii="Calibri" w:hAnsi="Calibri" w:cs="Calibri"/>
          <w:sz w:val="24"/>
          <w:szCs w:val="24"/>
        </w:rPr>
        <w:t>6487921</w:t>
      </w:r>
    </w:p>
    <w:p w14:paraId="5E0B6304" w14:textId="700530EE" w:rsidR="00576EDB" w:rsidRPr="00AA6E5A" w:rsidRDefault="00576EDB" w:rsidP="00576EDB">
      <w:pPr>
        <w:tabs>
          <w:tab w:val="left" w:pos="4380"/>
        </w:tabs>
        <w:ind w:right="513"/>
        <w:rPr>
          <w:rFonts w:ascii="Calibri" w:hAnsi="Calibri" w:cs="Calibri"/>
          <w:sz w:val="24"/>
          <w:szCs w:val="24"/>
        </w:rPr>
      </w:pPr>
      <w:proofErr w:type="spellStart"/>
      <w:r w:rsidRPr="009624CF">
        <w:rPr>
          <w:rFonts w:ascii="Calibri" w:hAnsi="Calibri"/>
          <w:sz w:val="24"/>
          <w:szCs w:val="24"/>
          <w:lang w:val="de-DE"/>
        </w:rPr>
        <w:t>E-mail</w:t>
      </w:r>
      <w:proofErr w:type="spellEnd"/>
      <w:r w:rsidRPr="009624CF">
        <w:rPr>
          <w:rFonts w:ascii="Calibri" w:hAnsi="Calibri"/>
          <w:sz w:val="24"/>
          <w:szCs w:val="24"/>
          <w:lang w:val="de-DE"/>
        </w:rPr>
        <w:t xml:space="preserve">: </w:t>
      </w:r>
      <w:hyperlink r:id="rId8" w:history="1">
        <w:r w:rsidR="0015316B" w:rsidRPr="003B3BC2">
          <w:rPr>
            <w:rStyle w:val="Hipercze"/>
            <w:rFonts w:ascii="Calibri" w:hAnsi="Calibri"/>
            <w:sz w:val="24"/>
            <w:szCs w:val="24"/>
            <w:lang w:val="de-DE"/>
          </w:rPr>
          <w:t>rafal.ruszkiewicz@browartarnobrzeg.pl</w:t>
        </w:r>
      </w:hyperlink>
      <w:r w:rsidR="0015316B">
        <w:rPr>
          <w:rFonts w:ascii="Calibri" w:hAnsi="Calibri"/>
          <w:sz w:val="24"/>
          <w:szCs w:val="24"/>
          <w:lang w:val="de-DE"/>
        </w:rPr>
        <w:t xml:space="preserve">; </w:t>
      </w:r>
      <w:hyperlink r:id="rId9" w:history="1">
        <w:r w:rsidRPr="00AA6E5A">
          <w:rPr>
            <w:rStyle w:val="Hipercze"/>
            <w:rFonts w:ascii="Calibri" w:hAnsi="Calibri" w:cs="Calibri"/>
            <w:sz w:val="24"/>
            <w:szCs w:val="24"/>
          </w:rPr>
          <w:t>biuro@browartarnobrzeg.pl</w:t>
        </w:r>
      </w:hyperlink>
    </w:p>
    <w:p w14:paraId="5EE46B39" w14:textId="77777777" w:rsidR="00576EDB" w:rsidRPr="00AA6E5A" w:rsidRDefault="00576EDB" w:rsidP="00576EDB">
      <w:pPr>
        <w:tabs>
          <w:tab w:val="left" w:pos="4380"/>
        </w:tabs>
        <w:ind w:right="513"/>
        <w:rPr>
          <w:rFonts w:ascii="Calibri" w:eastAsia="Calibri" w:hAnsi="Calibri" w:cs="Calibri"/>
          <w:sz w:val="24"/>
          <w:szCs w:val="24"/>
        </w:rPr>
      </w:pPr>
    </w:p>
    <w:p w14:paraId="7BF24F4E" w14:textId="77777777" w:rsidR="00576EDB" w:rsidRPr="00CE2F76" w:rsidRDefault="00576EDB" w:rsidP="00576EDB">
      <w:pPr>
        <w:rPr>
          <w:rFonts w:ascii="Calibri" w:eastAsia="Calibri" w:hAnsi="Calibri" w:cs="Calibri"/>
          <w:b/>
          <w:sz w:val="24"/>
          <w:szCs w:val="24"/>
        </w:rPr>
      </w:pPr>
      <w:r>
        <w:rPr>
          <w:rFonts w:ascii="Calibri" w:eastAsia="Calibri" w:hAnsi="Calibri" w:cs="Calibri"/>
          <w:b/>
          <w:sz w:val="24"/>
          <w:szCs w:val="24"/>
        </w:rPr>
        <w:t xml:space="preserve">I.2. </w:t>
      </w:r>
      <w:r w:rsidRPr="00CE2F76">
        <w:rPr>
          <w:rFonts w:ascii="Calibri" w:eastAsia="Calibri" w:hAnsi="Calibri" w:cs="Calibri"/>
          <w:b/>
          <w:sz w:val="24"/>
          <w:szCs w:val="24"/>
        </w:rPr>
        <w:t>Określenie kodów CPV dotyczących przedmiotu zamówienia</w:t>
      </w:r>
    </w:p>
    <w:p w14:paraId="19D96F3B" w14:textId="77777777" w:rsidR="00576EDB" w:rsidRPr="00CE2F76" w:rsidRDefault="00576EDB" w:rsidP="00576EDB">
      <w:pPr>
        <w:rPr>
          <w:rFonts w:ascii="Calibri" w:eastAsia="Calibri" w:hAnsi="Calibri" w:cs="Calibri"/>
          <w:sz w:val="24"/>
          <w:szCs w:val="24"/>
        </w:rPr>
      </w:pPr>
    </w:p>
    <w:p w14:paraId="48E1FD0A" w14:textId="68FDC033" w:rsidR="00576EDB" w:rsidRDefault="001F7556" w:rsidP="00412CFA">
      <w:pPr>
        <w:pStyle w:val="Tekstpodstawowy"/>
        <w:numPr>
          <w:ilvl w:val="0"/>
          <w:numId w:val="20"/>
        </w:numPr>
        <w:rPr>
          <w:rFonts w:asciiTheme="majorHAnsi" w:hAnsiTheme="majorHAnsi"/>
          <w:sz w:val="24"/>
          <w:szCs w:val="24"/>
          <w:shd w:val="clear" w:color="auto" w:fill="FFFFFF"/>
          <w:lang w:val="pl-PL"/>
        </w:rPr>
      </w:pPr>
      <w:r w:rsidRPr="001F7556">
        <w:rPr>
          <w:rFonts w:asciiTheme="majorHAnsi" w:hAnsiTheme="majorHAnsi"/>
          <w:sz w:val="24"/>
          <w:szCs w:val="24"/>
          <w:shd w:val="clear" w:color="auto" w:fill="FFFFFF"/>
          <w:lang w:val="pl-PL"/>
        </w:rPr>
        <w:t>45000000-7</w:t>
      </w:r>
      <w:r>
        <w:rPr>
          <w:rFonts w:asciiTheme="majorHAnsi" w:hAnsiTheme="majorHAnsi"/>
          <w:sz w:val="24"/>
          <w:szCs w:val="24"/>
          <w:shd w:val="clear" w:color="auto" w:fill="FFFFFF"/>
          <w:lang w:val="pl-PL"/>
        </w:rPr>
        <w:t xml:space="preserve"> </w:t>
      </w:r>
      <w:r w:rsidRPr="001F7556">
        <w:rPr>
          <w:rFonts w:asciiTheme="majorHAnsi" w:hAnsiTheme="majorHAnsi"/>
          <w:sz w:val="24"/>
          <w:szCs w:val="24"/>
          <w:shd w:val="clear" w:color="auto" w:fill="FFFFFF"/>
          <w:lang w:val="pl-PL"/>
        </w:rPr>
        <w:t>Roboty budowlane</w:t>
      </w:r>
      <w:r w:rsidR="00486727">
        <w:rPr>
          <w:rFonts w:asciiTheme="majorHAnsi" w:hAnsiTheme="majorHAnsi"/>
          <w:sz w:val="24"/>
          <w:szCs w:val="24"/>
          <w:shd w:val="clear" w:color="auto" w:fill="FFFFFF"/>
          <w:lang w:val="pl-PL"/>
        </w:rPr>
        <w:t>;</w:t>
      </w:r>
    </w:p>
    <w:p w14:paraId="20B546D2" w14:textId="77777777" w:rsidR="00576EDB" w:rsidRPr="00410148" w:rsidRDefault="00576EDB" w:rsidP="00576EDB">
      <w:pPr>
        <w:rPr>
          <w:rFonts w:asciiTheme="majorHAnsi" w:eastAsia="Calibri" w:hAnsiTheme="majorHAnsi" w:cs="Calibri"/>
          <w:sz w:val="24"/>
          <w:szCs w:val="24"/>
        </w:rPr>
      </w:pPr>
    </w:p>
    <w:p w14:paraId="656AA620" w14:textId="77777777" w:rsidR="00576EDB" w:rsidRPr="00CE2F76" w:rsidRDefault="00576EDB" w:rsidP="00576EDB">
      <w:pPr>
        <w:tabs>
          <w:tab w:val="left" w:pos="4380"/>
        </w:tabs>
        <w:ind w:right="513"/>
        <w:jc w:val="center"/>
        <w:rPr>
          <w:rFonts w:ascii="Calibri" w:eastAsia="Calibri" w:hAnsi="Calibri" w:cs="Calibri"/>
          <w:b/>
          <w:sz w:val="24"/>
          <w:szCs w:val="24"/>
        </w:rPr>
      </w:pPr>
      <w:r w:rsidRPr="00CE2F76">
        <w:rPr>
          <w:rFonts w:ascii="Calibri" w:eastAsia="Calibri" w:hAnsi="Calibri" w:cs="Calibri"/>
          <w:b/>
          <w:sz w:val="24"/>
          <w:szCs w:val="24"/>
        </w:rPr>
        <w:t>SEKCJA II: PRZEDMIOT ZAMÓWIENIA</w:t>
      </w:r>
    </w:p>
    <w:p w14:paraId="38D092BC" w14:textId="77777777" w:rsidR="001F7556" w:rsidRDefault="001F7556" w:rsidP="00576EDB">
      <w:pPr>
        <w:tabs>
          <w:tab w:val="left" w:pos="4380"/>
        </w:tabs>
        <w:ind w:right="513"/>
        <w:rPr>
          <w:rFonts w:ascii="Calibri" w:eastAsia="Calibri" w:hAnsi="Calibri" w:cs="Calibri"/>
          <w:b/>
          <w:sz w:val="24"/>
          <w:szCs w:val="24"/>
        </w:rPr>
      </w:pPr>
    </w:p>
    <w:p w14:paraId="47741089" w14:textId="4DC5D030" w:rsidR="00576EDB" w:rsidRPr="00CE2F76" w:rsidRDefault="00576EDB" w:rsidP="00576EDB">
      <w:pPr>
        <w:tabs>
          <w:tab w:val="left" w:pos="4380"/>
        </w:tabs>
        <w:ind w:right="513"/>
        <w:rPr>
          <w:rFonts w:ascii="Calibri" w:eastAsia="Calibri" w:hAnsi="Calibri" w:cs="Calibri"/>
          <w:b/>
          <w:sz w:val="24"/>
          <w:szCs w:val="24"/>
        </w:rPr>
      </w:pPr>
      <w:r>
        <w:rPr>
          <w:rFonts w:ascii="Calibri" w:eastAsia="Calibri" w:hAnsi="Calibri" w:cs="Calibri"/>
          <w:b/>
          <w:sz w:val="24"/>
          <w:szCs w:val="24"/>
        </w:rPr>
        <w:t xml:space="preserve">II.1. </w:t>
      </w:r>
      <w:r w:rsidRPr="00CE2F76">
        <w:rPr>
          <w:rFonts w:ascii="Calibri" w:eastAsia="Calibri" w:hAnsi="Calibri" w:cs="Calibri"/>
          <w:b/>
          <w:sz w:val="24"/>
          <w:szCs w:val="24"/>
        </w:rPr>
        <w:t>Tryb udzielenia zamówienia</w:t>
      </w:r>
    </w:p>
    <w:p w14:paraId="4AAB3BB9" w14:textId="77777777" w:rsidR="00576EDB" w:rsidRPr="00CE2F76" w:rsidRDefault="00576EDB" w:rsidP="00576EDB">
      <w:pPr>
        <w:tabs>
          <w:tab w:val="left" w:pos="4380"/>
        </w:tabs>
        <w:ind w:right="513"/>
        <w:rPr>
          <w:rFonts w:ascii="Calibri" w:eastAsia="Calibri" w:hAnsi="Calibri" w:cs="Calibri"/>
          <w:sz w:val="24"/>
          <w:szCs w:val="24"/>
        </w:rPr>
      </w:pPr>
    </w:p>
    <w:p w14:paraId="261F0DE3" w14:textId="77777777" w:rsidR="00576EDB" w:rsidRPr="00CE2F76" w:rsidRDefault="00576EDB" w:rsidP="00576EDB">
      <w:pPr>
        <w:tabs>
          <w:tab w:val="left" w:pos="4380"/>
          <w:tab w:val="left" w:pos="8505"/>
        </w:tabs>
        <w:jc w:val="both"/>
        <w:rPr>
          <w:rFonts w:ascii="Calibri" w:eastAsia="Calibri" w:hAnsi="Calibri" w:cs="Calibri"/>
          <w:sz w:val="24"/>
          <w:szCs w:val="24"/>
        </w:rPr>
      </w:pPr>
      <w:r w:rsidRPr="00CE2F76">
        <w:rPr>
          <w:rFonts w:ascii="Calibri" w:eastAsia="Calibri" w:hAnsi="Calibri" w:cs="Calibri"/>
          <w:sz w:val="24"/>
          <w:szCs w:val="24"/>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1064839A" w14:textId="77777777" w:rsidR="00576EDB" w:rsidRPr="00CE2F76" w:rsidRDefault="00576EDB" w:rsidP="00576EDB">
      <w:pPr>
        <w:jc w:val="both"/>
        <w:rPr>
          <w:rFonts w:ascii="Calibri" w:eastAsia="Calibri" w:hAnsi="Calibri" w:cs="Calibri"/>
          <w:b/>
          <w:sz w:val="24"/>
          <w:szCs w:val="24"/>
        </w:rPr>
      </w:pPr>
    </w:p>
    <w:p w14:paraId="7B195F04" w14:textId="77777777" w:rsidR="00576EDB" w:rsidRPr="00CE2F76" w:rsidRDefault="00576EDB" w:rsidP="00576EDB">
      <w:pPr>
        <w:jc w:val="both"/>
        <w:rPr>
          <w:rFonts w:ascii="Calibri" w:eastAsia="Calibri" w:hAnsi="Calibri" w:cs="Calibri"/>
          <w:sz w:val="24"/>
          <w:szCs w:val="24"/>
        </w:rPr>
      </w:pPr>
      <w:r>
        <w:rPr>
          <w:rFonts w:ascii="Calibri" w:eastAsia="Calibri" w:hAnsi="Calibri" w:cs="Calibri"/>
          <w:b/>
          <w:sz w:val="24"/>
          <w:szCs w:val="24"/>
        </w:rPr>
        <w:t xml:space="preserve">II.2.1. </w:t>
      </w:r>
      <w:r w:rsidRPr="00CE2F76">
        <w:rPr>
          <w:rFonts w:ascii="Calibri" w:eastAsia="Calibri" w:hAnsi="Calibri" w:cs="Calibri"/>
          <w:b/>
          <w:sz w:val="24"/>
          <w:szCs w:val="24"/>
        </w:rPr>
        <w:t>Nazwa nadana zamówieniu przez Zamawiającego:</w:t>
      </w:r>
      <w:r w:rsidRPr="00CE2F76">
        <w:rPr>
          <w:rFonts w:ascii="Calibri" w:eastAsia="Calibri" w:hAnsi="Calibri" w:cs="Calibri"/>
          <w:sz w:val="24"/>
          <w:szCs w:val="24"/>
        </w:rPr>
        <w:t xml:space="preserve"> </w:t>
      </w:r>
    </w:p>
    <w:p w14:paraId="175F25E0" w14:textId="2EDEAA30" w:rsidR="00576EDB" w:rsidRPr="002455BD" w:rsidRDefault="001F7556" w:rsidP="00412CFA">
      <w:pPr>
        <w:pStyle w:val="Akapitzlist"/>
        <w:numPr>
          <w:ilvl w:val="0"/>
          <w:numId w:val="14"/>
        </w:numPr>
        <w:spacing w:before="120" w:after="120"/>
        <w:ind w:left="714" w:hanging="357"/>
        <w:jc w:val="both"/>
        <w:rPr>
          <w:rFonts w:ascii="Calibri" w:eastAsia="Calibri" w:hAnsi="Calibri" w:cs="Calibri"/>
          <w:color w:val="000000"/>
          <w:sz w:val="24"/>
          <w:szCs w:val="24"/>
        </w:rPr>
      </w:pPr>
      <w:r w:rsidRPr="001F7556">
        <w:rPr>
          <w:rFonts w:asciiTheme="majorHAnsi" w:hAnsiTheme="majorHAnsi" w:cs="Arial Black"/>
          <w:sz w:val="24"/>
          <w:szCs w:val="24"/>
        </w:rPr>
        <w:t>Przystosowanie pomieszczeń produkcyjnych i biurowych</w:t>
      </w:r>
    </w:p>
    <w:p w14:paraId="0CDCB514" w14:textId="6E3181C5" w:rsidR="00576EDB" w:rsidRPr="001F7556" w:rsidRDefault="00576EDB" w:rsidP="00576EDB">
      <w:pPr>
        <w:jc w:val="both"/>
        <w:rPr>
          <w:rFonts w:asciiTheme="majorHAnsi" w:hAnsiTheme="majorHAnsi" w:cs="Calibri"/>
          <w:b/>
        </w:rPr>
      </w:pPr>
      <w:r w:rsidRPr="00CE2F76">
        <w:rPr>
          <w:rFonts w:ascii="Calibri" w:eastAsia="Calibri" w:hAnsi="Calibri" w:cs="Calibri"/>
          <w:b/>
          <w:sz w:val="24"/>
          <w:szCs w:val="24"/>
        </w:rPr>
        <w:t>Tytuł projektu:</w:t>
      </w:r>
      <w:r w:rsidRPr="00CE2F76">
        <w:rPr>
          <w:rFonts w:ascii="Calibri" w:eastAsia="Calibri" w:hAnsi="Calibri" w:cs="Calibri"/>
          <w:sz w:val="24"/>
          <w:szCs w:val="24"/>
        </w:rPr>
        <w:t xml:space="preserve"> </w:t>
      </w:r>
      <w:r w:rsidRPr="009624CF">
        <w:rPr>
          <w:rFonts w:ascii="Calibri" w:hAnsi="Calibri" w:cs="Calibri"/>
          <w:sz w:val="24"/>
          <w:szCs w:val="24"/>
        </w:rPr>
        <w:t>„Wdrożenie do przedsiębiorstwa nowej autorskiej technologii produkcji piwa bezglutenowego i bezalkoholowego oraz wdrożenia autorskich receptur do produkcji seryjnej”</w:t>
      </w:r>
    </w:p>
    <w:p w14:paraId="0A1B679B" w14:textId="77777777" w:rsidR="00576EDB" w:rsidRPr="00CE2F76" w:rsidRDefault="00576EDB" w:rsidP="00576EDB">
      <w:pPr>
        <w:rPr>
          <w:rFonts w:ascii="Calibri" w:eastAsia="Calibri" w:hAnsi="Calibri" w:cs="Calibri"/>
          <w:b/>
          <w:sz w:val="24"/>
          <w:szCs w:val="24"/>
        </w:rPr>
      </w:pPr>
      <w:r>
        <w:rPr>
          <w:rFonts w:ascii="Calibri" w:eastAsia="Calibri" w:hAnsi="Calibri" w:cs="Calibri"/>
          <w:b/>
          <w:sz w:val="24"/>
          <w:szCs w:val="24"/>
        </w:rPr>
        <w:t xml:space="preserve">II.2.2. </w:t>
      </w:r>
      <w:r w:rsidRPr="00CE2F76">
        <w:rPr>
          <w:rFonts w:ascii="Calibri" w:eastAsia="Calibri" w:hAnsi="Calibri" w:cs="Calibri"/>
          <w:b/>
          <w:sz w:val="24"/>
          <w:szCs w:val="24"/>
        </w:rPr>
        <w:t xml:space="preserve">Określenie przedmiotu zamówienia: </w:t>
      </w:r>
    </w:p>
    <w:p w14:paraId="586266A5" w14:textId="0A557C44" w:rsidR="00576EDB" w:rsidRPr="002455BD" w:rsidRDefault="00BF2AD0" w:rsidP="00412CFA">
      <w:pPr>
        <w:pStyle w:val="Akapitzlist"/>
        <w:numPr>
          <w:ilvl w:val="0"/>
          <w:numId w:val="14"/>
        </w:numPr>
        <w:spacing w:before="120" w:after="120"/>
        <w:ind w:left="714" w:hanging="357"/>
        <w:jc w:val="both"/>
        <w:rPr>
          <w:rFonts w:ascii="Calibri" w:eastAsia="Calibri" w:hAnsi="Calibri" w:cs="Calibri"/>
          <w:color w:val="000000"/>
          <w:sz w:val="24"/>
          <w:szCs w:val="24"/>
        </w:rPr>
      </w:pPr>
      <w:r>
        <w:rPr>
          <w:rFonts w:asciiTheme="majorHAnsi" w:hAnsiTheme="majorHAnsi" w:cs="Arial Black"/>
          <w:sz w:val="24"/>
          <w:szCs w:val="24"/>
        </w:rPr>
        <w:t>P</w:t>
      </w:r>
      <w:r w:rsidR="001F7556" w:rsidRPr="001F7556">
        <w:rPr>
          <w:rFonts w:asciiTheme="majorHAnsi" w:hAnsiTheme="majorHAnsi" w:cs="Arial Black"/>
          <w:sz w:val="24"/>
          <w:szCs w:val="24"/>
        </w:rPr>
        <w:t>rzystosowanie pomieszczeń produkcyjnych i biurowych</w:t>
      </w:r>
    </w:p>
    <w:p w14:paraId="5208B0C4" w14:textId="77777777" w:rsidR="00576EDB" w:rsidRDefault="00576EDB" w:rsidP="00576EDB">
      <w:pPr>
        <w:jc w:val="both"/>
        <w:rPr>
          <w:rFonts w:ascii="Calibri" w:eastAsia="Calibri" w:hAnsi="Calibri" w:cs="Calibri"/>
          <w:sz w:val="24"/>
          <w:szCs w:val="24"/>
        </w:rPr>
      </w:pPr>
      <w:r w:rsidRPr="00CE2F76">
        <w:rPr>
          <w:rFonts w:ascii="Calibri" w:eastAsia="Calibri" w:hAnsi="Calibri" w:cs="Calibri"/>
          <w:sz w:val="24"/>
          <w:szCs w:val="24"/>
        </w:rPr>
        <w:t xml:space="preserve">Szczegółowy opis przedmiotu zamówienia znajduje się w </w:t>
      </w:r>
      <w:r w:rsidRPr="00CE2F76">
        <w:rPr>
          <w:rFonts w:ascii="Calibri" w:eastAsia="Calibri" w:hAnsi="Calibri" w:cs="Calibri"/>
          <w:b/>
          <w:sz w:val="24"/>
          <w:szCs w:val="24"/>
        </w:rPr>
        <w:t>załączniku nr 1</w:t>
      </w:r>
      <w:r w:rsidRPr="00CE2F76">
        <w:rPr>
          <w:rFonts w:ascii="Calibri" w:eastAsia="Calibri" w:hAnsi="Calibri" w:cs="Calibri"/>
          <w:sz w:val="24"/>
          <w:szCs w:val="24"/>
        </w:rPr>
        <w:t xml:space="preserve"> do zapytania ofertowego.</w:t>
      </w:r>
    </w:p>
    <w:p w14:paraId="32722D77" w14:textId="77777777" w:rsidR="00576EDB" w:rsidRPr="00DF58EE" w:rsidRDefault="00576EDB" w:rsidP="00576EDB">
      <w:pPr>
        <w:jc w:val="both"/>
        <w:rPr>
          <w:rFonts w:ascii="Calibri" w:eastAsia="Calibri" w:hAnsi="Calibri" w:cs="Calibri"/>
          <w:sz w:val="24"/>
          <w:szCs w:val="24"/>
        </w:rPr>
      </w:pPr>
    </w:p>
    <w:p w14:paraId="15118184" w14:textId="77777777" w:rsidR="00A931E3" w:rsidRDefault="00A931E3" w:rsidP="00576EDB">
      <w:pPr>
        <w:spacing w:after="120"/>
        <w:jc w:val="both"/>
        <w:rPr>
          <w:rFonts w:ascii="Calibri" w:eastAsia="Calibri" w:hAnsi="Calibri" w:cs="Calibri"/>
          <w:b/>
          <w:sz w:val="24"/>
          <w:szCs w:val="24"/>
        </w:rPr>
      </w:pPr>
    </w:p>
    <w:p w14:paraId="5BA26EAE" w14:textId="77777777" w:rsidR="00A931E3" w:rsidRDefault="00A931E3" w:rsidP="00576EDB">
      <w:pPr>
        <w:spacing w:after="120"/>
        <w:jc w:val="both"/>
        <w:rPr>
          <w:rFonts w:ascii="Calibri" w:eastAsia="Calibri" w:hAnsi="Calibri" w:cs="Calibri"/>
          <w:b/>
          <w:sz w:val="24"/>
          <w:szCs w:val="24"/>
        </w:rPr>
      </w:pPr>
    </w:p>
    <w:p w14:paraId="6146F509" w14:textId="77777777" w:rsidR="00576EDB" w:rsidRDefault="00576EDB" w:rsidP="00576EDB">
      <w:pPr>
        <w:spacing w:after="120"/>
        <w:jc w:val="both"/>
        <w:rPr>
          <w:rFonts w:ascii="Calibri" w:eastAsia="Calibri" w:hAnsi="Calibri" w:cs="Calibri"/>
          <w:b/>
          <w:sz w:val="24"/>
          <w:szCs w:val="24"/>
        </w:rPr>
      </w:pPr>
      <w:r>
        <w:rPr>
          <w:rFonts w:ascii="Calibri" w:eastAsia="Calibri" w:hAnsi="Calibri" w:cs="Calibri"/>
          <w:b/>
          <w:sz w:val="24"/>
          <w:szCs w:val="24"/>
        </w:rPr>
        <w:lastRenderedPageBreak/>
        <w:t>Inne postanowienia:</w:t>
      </w:r>
    </w:p>
    <w:p w14:paraId="7A334D0E" w14:textId="77777777" w:rsidR="00576EDB" w:rsidRDefault="00576EDB" w:rsidP="00576EDB">
      <w:pPr>
        <w:jc w:val="both"/>
        <w:rPr>
          <w:rFonts w:ascii="Calibri" w:eastAsia="Calibri" w:hAnsi="Calibri" w:cs="Calibri"/>
          <w:sz w:val="24"/>
          <w:szCs w:val="24"/>
        </w:rPr>
      </w:pPr>
      <w:r>
        <w:rPr>
          <w:rFonts w:ascii="Calibri" w:eastAsia="Calibri" w:hAnsi="Calibri" w:cs="Calibri"/>
          <w:sz w:val="24"/>
          <w:szCs w:val="24"/>
        </w:rPr>
        <w:t>Projekt współfinansowany przez Unię Europejską ze środków Programu Operacyjnego Inteligentny Rozwój na lata 2014-2020.</w:t>
      </w:r>
    </w:p>
    <w:p w14:paraId="1D201CC8" w14:textId="77777777" w:rsidR="00576EDB" w:rsidRDefault="00576EDB" w:rsidP="00576EDB">
      <w:pPr>
        <w:jc w:val="both"/>
        <w:rPr>
          <w:rFonts w:ascii="Calibri" w:eastAsia="Calibri" w:hAnsi="Calibri" w:cs="Calibri"/>
          <w:sz w:val="24"/>
          <w:szCs w:val="24"/>
        </w:rPr>
      </w:pPr>
    </w:p>
    <w:p w14:paraId="73FCE085" w14:textId="77777777" w:rsidR="00576EDB" w:rsidRDefault="00576EDB" w:rsidP="00576EDB">
      <w:pPr>
        <w:jc w:val="both"/>
        <w:rPr>
          <w:rFonts w:ascii="Calibri" w:eastAsia="Calibri" w:hAnsi="Calibri" w:cs="Calibri"/>
          <w:b/>
          <w:sz w:val="24"/>
          <w:szCs w:val="24"/>
        </w:rPr>
      </w:pPr>
      <w:r>
        <w:rPr>
          <w:rFonts w:ascii="Calibri" w:eastAsia="Calibri" w:hAnsi="Calibri" w:cs="Calibri"/>
          <w:b/>
          <w:sz w:val="24"/>
          <w:szCs w:val="24"/>
        </w:rPr>
        <w:t>II.2.3 Warunki</w:t>
      </w:r>
    </w:p>
    <w:p w14:paraId="473E538A" w14:textId="77777777" w:rsidR="00576EDB" w:rsidRDefault="00576EDB" w:rsidP="00576EDB">
      <w:pPr>
        <w:jc w:val="both"/>
        <w:rPr>
          <w:rFonts w:ascii="Calibri" w:eastAsia="Calibri" w:hAnsi="Calibri" w:cs="Calibri"/>
          <w:b/>
          <w:sz w:val="24"/>
          <w:szCs w:val="24"/>
        </w:rPr>
      </w:pPr>
    </w:p>
    <w:p w14:paraId="3D17AD79" w14:textId="77777777" w:rsidR="00576EDB" w:rsidRDefault="00576EDB"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Nie dopuszcza się możliwości złożenia oferty częściowej.</w:t>
      </w:r>
    </w:p>
    <w:p w14:paraId="5066DAB7" w14:textId="77777777" w:rsidR="00576EDB" w:rsidRDefault="00576EDB"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Nie dopuszcza się możliwości złożenia oferty wariantowej.</w:t>
      </w:r>
    </w:p>
    <w:p w14:paraId="14E17D91" w14:textId="77777777" w:rsidR="00576EDB" w:rsidRPr="007543C0" w:rsidRDefault="00576EDB"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sidRPr="007543C0">
        <w:rPr>
          <w:rFonts w:ascii="Calibri" w:eastAsia="Calibri" w:hAnsi="Calibri" w:cs="Calibri"/>
          <w:color w:val="000000"/>
          <w:sz w:val="24"/>
          <w:szCs w:val="24"/>
        </w:rPr>
        <w:t xml:space="preserve">Termin związania ofertą: </w:t>
      </w:r>
      <w:r w:rsidRPr="007543C0">
        <w:rPr>
          <w:rFonts w:ascii="Calibri" w:eastAsia="Calibri" w:hAnsi="Calibri" w:cs="Calibri"/>
          <w:sz w:val="24"/>
          <w:szCs w:val="24"/>
        </w:rPr>
        <w:t>45</w:t>
      </w:r>
      <w:r w:rsidRPr="007543C0">
        <w:rPr>
          <w:rFonts w:ascii="Calibri" w:eastAsia="Calibri" w:hAnsi="Calibri" w:cs="Calibri"/>
          <w:color w:val="000000"/>
          <w:sz w:val="24"/>
          <w:szCs w:val="24"/>
        </w:rPr>
        <w:t xml:space="preserve"> dni.</w:t>
      </w:r>
    </w:p>
    <w:p w14:paraId="579370D3" w14:textId="56C81D1E" w:rsidR="00C35F00" w:rsidRPr="007543C0" w:rsidRDefault="00C35F00"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sidRPr="007543C0">
        <w:rPr>
          <w:rFonts w:ascii="Calibri" w:eastAsia="Calibri" w:hAnsi="Calibri" w:cs="Calibri"/>
          <w:color w:val="000000"/>
          <w:sz w:val="24"/>
          <w:szCs w:val="24"/>
        </w:rPr>
        <w:t>W postępowaniu mogą brać udział wyłącznie Wykonawcy, którzy spełniają warunki udziału w postępowaniu, wyrażają wolę zawarcia z Zamawiającym umowy, której istotne postanowienia stanowią Załącznik nr 6 do Zapytania. Wola zawarcia umowy zostanie potwierdzona przez złożenie przez Wykonawcę podpisanego Załącznika nr 6 do Zapytania Ofertowego.</w:t>
      </w:r>
    </w:p>
    <w:p w14:paraId="30BFF1A2" w14:textId="5AAF5E43" w:rsidR="00C35F00" w:rsidRPr="007543C0" w:rsidRDefault="00C35F00"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sidRPr="007543C0">
        <w:rPr>
          <w:rFonts w:ascii="Calibri" w:eastAsia="Calibri" w:hAnsi="Calibri" w:cs="Calibri"/>
          <w:color w:val="000000"/>
          <w:sz w:val="24"/>
          <w:szCs w:val="24"/>
        </w:rPr>
        <w:t>Wartość oferty powinna uwzględniać wszelkie koszty związane z realizacją przedmiotu zamówienia.</w:t>
      </w:r>
    </w:p>
    <w:p w14:paraId="7FC9FDAE" w14:textId="0315EC02" w:rsidR="00EA18AA" w:rsidRPr="007543C0" w:rsidRDefault="00EA18AA" w:rsidP="00412CFA">
      <w:pPr>
        <w:numPr>
          <w:ilvl w:val="0"/>
          <w:numId w:val="9"/>
        </w:numPr>
        <w:pBdr>
          <w:top w:val="nil"/>
          <w:left w:val="nil"/>
          <w:bottom w:val="nil"/>
          <w:right w:val="nil"/>
          <w:between w:val="nil"/>
        </w:pBdr>
        <w:jc w:val="both"/>
        <w:rPr>
          <w:rFonts w:ascii="Calibri" w:eastAsia="Calibri" w:hAnsi="Calibri" w:cs="Calibri"/>
          <w:color w:val="000000"/>
          <w:sz w:val="24"/>
          <w:szCs w:val="24"/>
        </w:rPr>
      </w:pPr>
      <w:r w:rsidRPr="007543C0">
        <w:rPr>
          <w:rFonts w:ascii="Calibri" w:eastAsia="Calibri" w:hAnsi="Calibri" w:cs="Calibri"/>
          <w:color w:val="000000"/>
          <w:sz w:val="24"/>
          <w:szCs w:val="24"/>
        </w:rPr>
        <w:t>Minimalny okres gwarancji to 24 miesiące</w:t>
      </w:r>
    </w:p>
    <w:p w14:paraId="5030741D" w14:textId="3F1AEB50" w:rsidR="00C35F00" w:rsidRPr="00C35F00" w:rsidRDefault="00C35F00" w:rsidP="00412CFA">
      <w:pPr>
        <w:pStyle w:val="Standard"/>
        <w:numPr>
          <w:ilvl w:val="0"/>
          <w:numId w:val="9"/>
        </w:numPr>
        <w:spacing w:after="120"/>
        <w:jc w:val="both"/>
      </w:pPr>
      <w:r w:rsidRPr="007543C0">
        <w:rPr>
          <w:rFonts w:ascii="Calibri" w:hAnsi="Calibri" w:cs="Calibri"/>
          <w:color w:val="000000"/>
        </w:rPr>
        <w:t>Zamawiający m</w:t>
      </w:r>
      <w:r>
        <w:rPr>
          <w:rFonts w:ascii="Calibri" w:hAnsi="Calibri" w:cs="Calibri"/>
          <w:color w:val="000000"/>
        </w:rPr>
        <w:t>oże również w toku badania i oceny ofert żądać od Wykonawców wyjaśnień dotyczących treści złożonych ofert, uzupełnienia dokumentacji lub przedłożenia dodatkowych dokumentów potwierdzających zamieszczone w ofertach (załącznikach) informacje.</w:t>
      </w:r>
    </w:p>
    <w:p w14:paraId="299AEA69" w14:textId="77777777" w:rsidR="00576EDB" w:rsidRDefault="00576EDB" w:rsidP="00576EDB">
      <w:pPr>
        <w:jc w:val="both"/>
        <w:rPr>
          <w:rFonts w:ascii="Calibri" w:eastAsia="Calibri" w:hAnsi="Calibri" w:cs="Calibri"/>
          <w:sz w:val="24"/>
          <w:szCs w:val="24"/>
        </w:rPr>
      </w:pPr>
    </w:p>
    <w:p w14:paraId="371F839B" w14:textId="77777777" w:rsidR="00576EDB" w:rsidRDefault="00576EDB" w:rsidP="00576EDB">
      <w:pPr>
        <w:tabs>
          <w:tab w:val="left" w:pos="4380"/>
        </w:tabs>
        <w:ind w:right="510"/>
        <w:rPr>
          <w:rFonts w:ascii="Calibri" w:eastAsia="Calibri" w:hAnsi="Calibri" w:cs="Calibri"/>
          <w:b/>
          <w:sz w:val="24"/>
          <w:szCs w:val="24"/>
        </w:rPr>
      </w:pPr>
      <w:r>
        <w:rPr>
          <w:rFonts w:ascii="Calibri" w:eastAsia="Calibri" w:hAnsi="Calibri" w:cs="Calibri"/>
          <w:b/>
          <w:sz w:val="24"/>
          <w:szCs w:val="24"/>
        </w:rPr>
        <w:t xml:space="preserve">II.3. Miejsce i termin składania ofert: </w:t>
      </w:r>
      <w:r>
        <w:rPr>
          <w:noProof/>
          <w:lang w:eastAsia="pl-PL"/>
        </w:rPr>
        <mc:AlternateContent>
          <mc:Choice Requires="wps">
            <w:drawing>
              <wp:anchor distT="4294967293" distB="4294967293" distL="114300" distR="114300" simplePos="0" relativeHeight="251659264" behindDoc="0" locked="0" layoutInCell="1" hidden="0" allowOverlap="1" wp14:anchorId="25776DEB" wp14:editId="71C09A53">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type w14:anchorId="1FD82FC5" id="_x0000_t32" coordsize="21600,21600" o:spt="32" o:oned="t" path="m,l21600,21600e" filled="f">
                <v:path arrowok="t" fillok="f" o:connecttype="none"/>
                <o:lock v:ext="edit" shapetype="t"/>
              </v:shapetype>
              <v:shape id="Straight Arrow Connector 3" o:spid="_x0000_s1026" type="#_x0000_t32" style="position:absolute;margin-left:0;margin-top:6.4pt;width:179.55pt;height:1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4F089365" w14:textId="77777777" w:rsidR="00576EDB" w:rsidRDefault="00576EDB" w:rsidP="00576EDB">
      <w:pPr>
        <w:tabs>
          <w:tab w:val="left" w:pos="4380"/>
        </w:tabs>
        <w:ind w:right="513"/>
        <w:rPr>
          <w:rFonts w:ascii="Calibri" w:eastAsia="Calibri" w:hAnsi="Calibri" w:cs="Calibri"/>
          <w:b/>
          <w:sz w:val="24"/>
          <w:szCs w:val="24"/>
        </w:rPr>
      </w:pPr>
    </w:p>
    <w:p w14:paraId="170B6B7A" w14:textId="77777777" w:rsidR="00576EDB" w:rsidRPr="005D3FB0"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sidRPr="005D3FB0">
        <w:rPr>
          <w:rFonts w:ascii="Calibri" w:eastAsia="Calibri" w:hAnsi="Calibri" w:cs="Calibri"/>
          <w:color w:val="000000"/>
          <w:sz w:val="24"/>
          <w:szCs w:val="24"/>
        </w:rPr>
        <w:t>Termin składania ofert:</w:t>
      </w:r>
    </w:p>
    <w:p w14:paraId="2C26DC5F" w14:textId="601211A7" w:rsidR="00576EDB" w:rsidRPr="00DF58EE" w:rsidRDefault="00823A8C" w:rsidP="00576EDB">
      <w:pPr>
        <w:pBdr>
          <w:top w:val="nil"/>
          <w:left w:val="nil"/>
          <w:bottom w:val="nil"/>
          <w:right w:val="nil"/>
          <w:between w:val="nil"/>
        </w:pBdr>
        <w:ind w:left="360"/>
        <w:jc w:val="both"/>
        <w:rPr>
          <w:rFonts w:ascii="Calibri" w:eastAsia="Calibri" w:hAnsi="Calibri" w:cs="Calibri"/>
          <w:sz w:val="24"/>
          <w:szCs w:val="24"/>
        </w:rPr>
      </w:pPr>
      <w:r w:rsidRPr="00823A8C">
        <w:rPr>
          <w:rFonts w:ascii="Calibri" w:eastAsia="Calibri" w:hAnsi="Calibri" w:cs="Calibri"/>
          <w:sz w:val="24"/>
          <w:szCs w:val="24"/>
        </w:rPr>
        <w:t>17.11.</w:t>
      </w:r>
      <w:r w:rsidR="00576EDB" w:rsidRPr="00823A8C">
        <w:rPr>
          <w:rFonts w:ascii="Calibri" w:eastAsia="Calibri" w:hAnsi="Calibri" w:cs="Calibri"/>
          <w:sz w:val="24"/>
          <w:szCs w:val="24"/>
        </w:rPr>
        <w:t>2022</w:t>
      </w:r>
    </w:p>
    <w:p w14:paraId="69E0F310" w14:textId="77777777" w:rsidR="00576EDB" w:rsidRPr="005D3FB0"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sidRPr="005D3FB0">
        <w:rPr>
          <w:rFonts w:ascii="Calibri" w:eastAsia="Calibri" w:hAnsi="Calibri" w:cs="Calibri"/>
          <w:color w:val="000000"/>
          <w:sz w:val="24"/>
          <w:szCs w:val="24"/>
        </w:rPr>
        <w:t>Miejsce składania ofert pisemnych</w:t>
      </w:r>
    </w:p>
    <w:p w14:paraId="75D9A2BF" w14:textId="77777777" w:rsidR="00576EDB" w:rsidRPr="004A58F4" w:rsidRDefault="00576EDB" w:rsidP="00576EDB">
      <w:pPr>
        <w:pStyle w:val="Default"/>
        <w:ind w:firstLine="426"/>
        <w:rPr>
          <w:rFonts w:ascii="Calibri" w:hAnsi="Calibri" w:cs="Arial"/>
          <w:shd w:val="clear" w:color="auto" w:fill="FFFFFF"/>
        </w:rPr>
      </w:pPr>
      <w:r w:rsidRPr="004A58F4">
        <w:rPr>
          <w:rFonts w:ascii="Calibri" w:hAnsi="Calibri" w:cs="Arial"/>
          <w:color w:val="auto"/>
          <w:shd w:val="clear" w:color="auto" w:fill="FFFFFF"/>
        </w:rPr>
        <w:t xml:space="preserve">Ofertę należy złożyć pod adresem: </w:t>
      </w:r>
    </w:p>
    <w:p w14:paraId="394575D8" w14:textId="77777777" w:rsidR="00576EDB" w:rsidRDefault="00576EDB" w:rsidP="00576EDB">
      <w:pPr>
        <w:pStyle w:val="Default"/>
        <w:ind w:firstLine="426"/>
        <w:rPr>
          <w:rFonts w:ascii="Calibri" w:hAnsi="Calibri" w:cs="Arial"/>
          <w:color w:val="auto"/>
          <w:shd w:val="clear" w:color="auto" w:fill="FFFFFF"/>
        </w:rPr>
      </w:pPr>
      <w:r w:rsidRPr="009624CF">
        <w:rPr>
          <w:rFonts w:ascii="Calibri" w:hAnsi="Calibri" w:cs="Arial"/>
          <w:color w:val="auto"/>
          <w:shd w:val="clear" w:color="auto" w:fill="FFFFFF"/>
        </w:rPr>
        <w:t>Stanisława Jachowicza 12</w:t>
      </w:r>
    </w:p>
    <w:p w14:paraId="38C6AE12" w14:textId="77777777" w:rsidR="00576EDB" w:rsidRDefault="00576EDB" w:rsidP="00576EDB">
      <w:pPr>
        <w:pStyle w:val="Default"/>
        <w:ind w:firstLine="426"/>
        <w:rPr>
          <w:rFonts w:ascii="Calibri" w:hAnsi="Calibri" w:cs="Arial"/>
          <w:color w:val="auto"/>
          <w:shd w:val="clear" w:color="auto" w:fill="FFFFFF"/>
        </w:rPr>
      </w:pPr>
      <w:r>
        <w:rPr>
          <w:rFonts w:ascii="Calibri" w:hAnsi="Calibri" w:cs="Arial"/>
          <w:color w:val="auto"/>
          <w:shd w:val="clear" w:color="auto" w:fill="FFFFFF"/>
        </w:rPr>
        <w:t xml:space="preserve">39-400 </w:t>
      </w:r>
      <w:r w:rsidRPr="009624CF">
        <w:rPr>
          <w:rFonts w:ascii="Calibri" w:hAnsi="Calibri" w:cs="Arial"/>
          <w:color w:val="auto"/>
          <w:shd w:val="clear" w:color="auto" w:fill="FFFFFF"/>
        </w:rPr>
        <w:t>Tarnobrzeg</w:t>
      </w:r>
    </w:p>
    <w:p w14:paraId="3910B0C5" w14:textId="77777777" w:rsidR="00576EDB" w:rsidRPr="005D3FB0" w:rsidRDefault="00576EDB" w:rsidP="00412CFA">
      <w:pPr>
        <w:pStyle w:val="Default"/>
        <w:numPr>
          <w:ilvl w:val="0"/>
          <w:numId w:val="11"/>
        </w:numPr>
        <w:rPr>
          <w:rFonts w:ascii="Calibri" w:hAnsi="Calibri" w:cs="Arial"/>
          <w:color w:val="auto"/>
          <w:shd w:val="clear" w:color="auto" w:fill="FFFFFF"/>
        </w:rPr>
      </w:pPr>
      <w:r w:rsidRPr="005D3FB0">
        <w:rPr>
          <w:rFonts w:ascii="Calibri" w:eastAsia="Calibri" w:hAnsi="Calibri" w:cs="Calibri"/>
        </w:rPr>
        <w:t xml:space="preserve">Miejsce składania ofert w formie elektronicznej </w:t>
      </w:r>
      <w:r>
        <w:rPr>
          <w:rFonts w:ascii="Calibri" w:eastAsia="Calibri" w:hAnsi="Calibri" w:cs="Calibri"/>
        </w:rPr>
        <w:br/>
      </w:r>
      <w:r w:rsidRPr="005D3FB0">
        <w:rPr>
          <w:rFonts w:ascii="Calibri" w:eastAsia="Calibri" w:hAnsi="Calibri" w:cs="Calibri"/>
        </w:rPr>
        <w:t xml:space="preserve">Oferty w wersji elektronicznej należy wysyłać na adres e-mail osoby wskazanej do kontaktu. </w:t>
      </w:r>
    </w:p>
    <w:p w14:paraId="505A534D" w14:textId="77777777" w:rsidR="00576EDB" w:rsidRPr="005D3FB0" w:rsidRDefault="00576EDB" w:rsidP="00412CFA">
      <w:pPr>
        <w:numPr>
          <w:ilvl w:val="0"/>
          <w:numId w:val="11"/>
        </w:numPr>
        <w:pBdr>
          <w:top w:val="nil"/>
          <w:left w:val="nil"/>
          <w:bottom w:val="nil"/>
          <w:right w:val="nil"/>
          <w:between w:val="nil"/>
        </w:pBdr>
        <w:jc w:val="both"/>
        <w:rPr>
          <w:rFonts w:ascii="Calibri" w:eastAsia="Calibri" w:hAnsi="Calibri" w:cs="Calibri"/>
          <w:bCs/>
          <w:sz w:val="24"/>
          <w:szCs w:val="24"/>
        </w:rPr>
      </w:pPr>
      <w:r w:rsidRPr="005D3FB0">
        <w:rPr>
          <w:rFonts w:ascii="Calibri" w:eastAsia="Calibri" w:hAnsi="Calibri" w:cs="Calibri"/>
          <w:bCs/>
          <w:color w:val="000000"/>
          <w:sz w:val="24"/>
          <w:szCs w:val="24"/>
        </w:rPr>
        <w:t>Sposób przygotowania oferty:</w:t>
      </w:r>
    </w:p>
    <w:p w14:paraId="343A93BB" w14:textId="77777777" w:rsidR="00576EDB" w:rsidRPr="005D3FB0" w:rsidRDefault="00576EDB" w:rsidP="00576EDB">
      <w:pPr>
        <w:numPr>
          <w:ilvl w:val="0"/>
          <w:numId w:val="3"/>
        </w:numPr>
        <w:pBdr>
          <w:top w:val="nil"/>
          <w:left w:val="nil"/>
          <w:bottom w:val="nil"/>
          <w:right w:val="nil"/>
          <w:between w:val="nil"/>
        </w:pBdr>
        <w:jc w:val="both"/>
        <w:rPr>
          <w:rFonts w:ascii="Calibri" w:eastAsia="Calibri" w:hAnsi="Calibri" w:cs="Calibri"/>
          <w:bCs/>
          <w:color w:val="000000"/>
          <w:sz w:val="24"/>
          <w:szCs w:val="24"/>
        </w:rPr>
      </w:pPr>
      <w:r w:rsidRPr="005D3FB0">
        <w:rPr>
          <w:rFonts w:ascii="Calibri" w:eastAsia="Calibri" w:hAnsi="Calibri" w:cs="Calibri"/>
          <w:bCs/>
          <w:color w:val="000000"/>
          <w:sz w:val="24"/>
          <w:szCs w:val="24"/>
        </w:rPr>
        <w:t>Forma pisemna</w:t>
      </w:r>
      <w:r>
        <w:rPr>
          <w:rFonts w:ascii="Calibri" w:eastAsia="Calibri" w:hAnsi="Calibri" w:cs="Calibri"/>
          <w:bCs/>
          <w:color w:val="000000"/>
          <w:sz w:val="24"/>
          <w:szCs w:val="24"/>
        </w:rPr>
        <w:t>:</w:t>
      </w:r>
    </w:p>
    <w:p w14:paraId="46422FD8" w14:textId="736B0A5F" w:rsidR="00576EDB" w:rsidRPr="005D3FB0" w:rsidRDefault="00576EDB" w:rsidP="00576EDB">
      <w:pPr>
        <w:spacing w:before="120" w:after="120"/>
        <w:ind w:left="357"/>
        <w:jc w:val="both"/>
        <w:rPr>
          <w:rFonts w:ascii="Calibri" w:eastAsia="Calibri" w:hAnsi="Calibri" w:cs="Calibri"/>
          <w:color w:val="000000"/>
          <w:sz w:val="24"/>
          <w:szCs w:val="24"/>
        </w:rPr>
      </w:pPr>
      <w:r w:rsidRPr="005D3FB0">
        <w:rPr>
          <w:rFonts w:ascii="Calibri" w:eastAsia="Calibri" w:hAnsi="Calibri" w:cs="Calibri"/>
          <w:color w:val="000000"/>
          <w:sz w:val="24"/>
          <w:szCs w:val="24"/>
        </w:rPr>
        <w:t xml:space="preserve">Ofertę sporządzoną w języku polskim należy umieścić w zamkniętej kopercie opisanej: Nazwa i adres Zamawiającego, nazwa i adres oferenta, napis: </w:t>
      </w:r>
      <w:r w:rsidRPr="005D3FB0">
        <w:rPr>
          <w:rFonts w:ascii="Calibri" w:eastAsia="Calibri" w:hAnsi="Calibri" w:cs="Calibri"/>
          <w:sz w:val="24"/>
          <w:szCs w:val="24"/>
        </w:rPr>
        <w:t>„</w:t>
      </w:r>
      <w:r w:rsidR="001F7556" w:rsidRPr="001F7556">
        <w:rPr>
          <w:rFonts w:asciiTheme="majorHAnsi" w:hAnsiTheme="majorHAnsi" w:cs="Arial Black"/>
          <w:sz w:val="24"/>
          <w:szCs w:val="24"/>
        </w:rPr>
        <w:t>Przystosowanie pomieszczeń produkcyjnych i biurowych</w:t>
      </w:r>
      <w:r w:rsidRPr="005D3FB0">
        <w:rPr>
          <w:rFonts w:asciiTheme="majorHAnsi" w:hAnsiTheme="majorHAnsi" w:cs="Arial Black"/>
          <w:sz w:val="24"/>
          <w:szCs w:val="24"/>
        </w:rPr>
        <w:t>”</w:t>
      </w:r>
      <w:r>
        <w:rPr>
          <w:rFonts w:asciiTheme="majorHAnsi" w:hAnsiTheme="majorHAnsi" w:cs="Arial Black"/>
          <w:sz w:val="24"/>
          <w:szCs w:val="24"/>
        </w:rPr>
        <w:t>.</w:t>
      </w:r>
    </w:p>
    <w:p w14:paraId="7432532C" w14:textId="77777777" w:rsidR="00576EDB" w:rsidRPr="005D3FB0" w:rsidRDefault="00576EDB" w:rsidP="00576EDB">
      <w:pPr>
        <w:pStyle w:val="Akapitzlist"/>
        <w:numPr>
          <w:ilvl w:val="0"/>
          <w:numId w:val="3"/>
        </w:numPr>
        <w:pBdr>
          <w:top w:val="nil"/>
          <w:left w:val="nil"/>
          <w:bottom w:val="nil"/>
          <w:right w:val="nil"/>
          <w:between w:val="nil"/>
        </w:pBdr>
        <w:jc w:val="both"/>
        <w:rPr>
          <w:rFonts w:ascii="Calibri" w:eastAsia="Calibri" w:hAnsi="Calibri" w:cs="Calibri"/>
          <w:bCs/>
          <w:color w:val="000000"/>
          <w:sz w:val="24"/>
          <w:szCs w:val="24"/>
        </w:rPr>
      </w:pPr>
      <w:r w:rsidRPr="005D3FB0">
        <w:rPr>
          <w:rFonts w:ascii="Calibri" w:eastAsia="Calibri" w:hAnsi="Calibri" w:cs="Calibri"/>
          <w:bCs/>
          <w:color w:val="000000"/>
          <w:sz w:val="24"/>
          <w:szCs w:val="24"/>
        </w:rPr>
        <w:t>Forma elektroniczna:</w:t>
      </w:r>
    </w:p>
    <w:p w14:paraId="49ADB9CB" w14:textId="77777777" w:rsidR="00576EDB" w:rsidRPr="005D3FB0" w:rsidRDefault="00576EDB" w:rsidP="00576EDB">
      <w:pPr>
        <w:ind w:left="357"/>
        <w:jc w:val="both"/>
        <w:rPr>
          <w:rFonts w:ascii="Calibri" w:eastAsia="Calibri" w:hAnsi="Calibri" w:cs="Calibri"/>
          <w:sz w:val="24"/>
          <w:szCs w:val="24"/>
        </w:rPr>
      </w:pPr>
      <w:r w:rsidRPr="005D3FB0">
        <w:rPr>
          <w:rFonts w:ascii="Calibri" w:eastAsia="Calibri" w:hAnsi="Calibri" w:cs="Calibri"/>
          <w:sz w:val="24"/>
          <w:szCs w:val="24"/>
        </w:rPr>
        <w:t xml:space="preserve">Ofertą w formie elektronicznej jest oferta złożona za pośrednictwem poczty elektronicznej. Oferta elektroniczna winna być przygotowana tak jak oferta składana </w:t>
      </w:r>
      <w:r w:rsidRPr="005D3FB0">
        <w:rPr>
          <w:rFonts w:ascii="Calibri" w:eastAsia="Calibri" w:hAnsi="Calibri" w:cs="Calibri"/>
          <w:sz w:val="24"/>
          <w:szCs w:val="24"/>
        </w:rPr>
        <w:br/>
        <w:t>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28BD6F7F" w14:textId="77777777" w:rsidR="00576EDB" w:rsidRPr="005D3FB0" w:rsidRDefault="00576EDB" w:rsidP="00412CFA">
      <w:pPr>
        <w:numPr>
          <w:ilvl w:val="0"/>
          <w:numId w:val="11"/>
        </w:numPr>
        <w:pBdr>
          <w:top w:val="nil"/>
          <w:left w:val="nil"/>
          <w:bottom w:val="nil"/>
          <w:right w:val="nil"/>
          <w:between w:val="nil"/>
        </w:pBdr>
        <w:jc w:val="both"/>
        <w:rPr>
          <w:rFonts w:ascii="Calibri" w:eastAsia="Calibri" w:hAnsi="Calibri" w:cs="Calibri"/>
          <w:bCs/>
          <w:sz w:val="24"/>
          <w:szCs w:val="24"/>
        </w:rPr>
      </w:pPr>
      <w:r w:rsidRPr="005D3FB0">
        <w:rPr>
          <w:rFonts w:ascii="Calibri" w:eastAsia="Calibri" w:hAnsi="Calibri" w:cs="Calibri"/>
          <w:bCs/>
          <w:color w:val="000000"/>
          <w:sz w:val="24"/>
          <w:szCs w:val="24"/>
        </w:rPr>
        <w:lastRenderedPageBreak/>
        <w:t>Kompletna oferta musi zawierać:</w:t>
      </w:r>
    </w:p>
    <w:p w14:paraId="066B314F" w14:textId="77777777" w:rsidR="00576EDB" w:rsidRDefault="00576EDB" w:rsidP="00576EDB">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Formularz oferty napisany na podstawie wzoru stanowiącego załącznik nr 2 do zapytania ofertowego</w:t>
      </w:r>
    </w:p>
    <w:p w14:paraId="594F52D4" w14:textId="0FB5DBA6" w:rsidR="00576EDB" w:rsidRDefault="00576EDB" w:rsidP="00576EDB">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Podpisane Oświadczenie stanowiące załącznik nr 3</w:t>
      </w:r>
      <w:r w:rsidR="00CF5F9C">
        <w:rPr>
          <w:rFonts w:ascii="Calibri" w:eastAsia="Calibri" w:hAnsi="Calibri" w:cs="Calibri"/>
          <w:color w:val="000000"/>
          <w:sz w:val="24"/>
          <w:szCs w:val="24"/>
        </w:rPr>
        <w:t xml:space="preserve">, </w:t>
      </w:r>
      <w:r w:rsidR="006075EA">
        <w:rPr>
          <w:rFonts w:ascii="Calibri" w:eastAsia="Calibri" w:hAnsi="Calibri" w:cs="Calibri"/>
          <w:color w:val="000000"/>
          <w:sz w:val="24"/>
          <w:szCs w:val="24"/>
        </w:rPr>
        <w:t>4</w:t>
      </w:r>
      <w:r w:rsidR="001F7556">
        <w:rPr>
          <w:rFonts w:ascii="Calibri" w:eastAsia="Calibri" w:hAnsi="Calibri" w:cs="Calibri"/>
          <w:color w:val="000000"/>
          <w:sz w:val="24"/>
          <w:szCs w:val="24"/>
        </w:rPr>
        <w:t xml:space="preserve"> </w:t>
      </w:r>
      <w:r w:rsidR="00CF5F9C">
        <w:rPr>
          <w:rFonts w:ascii="Calibri" w:eastAsia="Calibri" w:hAnsi="Calibri" w:cs="Calibri"/>
          <w:color w:val="000000"/>
          <w:sz w:val="24"/>
          <w:szCs w:val="24"/>
        </w:rPr>
        <w:t xml:space="preserve">i 6 </w:t>
      </w:r>
      <w:r>
        <w:rPr>
          <w:rFonts w:ascii="Calibri" w:eastAsia="Calibri" w:hAnsi="Calibri" w:cs="Calibri"/>
          <w:color w:val="000000"/>
          <w:sz w:val="24"/>
          <w:szCs w:val="24"/>
        </w:rPr>
        <w:t>do zapytania ofertowego</w:t>
      </w:r>
    </w:p>
    <w:p w14:paraId="53297285" w14:textId="12330C21" w:rsidR="00576EDB" w:rsidRDefault="00576EDB" w:rsidP="00576EDB">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Stosowne pełnomocnictwo – w przypadku</w:t>
      </w:r>
      <w:r w:rsidR="0015316B">
        <w:rPr>
          <w:rFonts w:ascii="Calibri" w:eastAsia="Calibri" w:hAnsi="Calibri" w:cs="Calibri"/>
          <w:color w:val="000000"/>
          <w:sz w:val="24"/>
          <w:szCs w:val="24"/>
        </w:rPr>
        <w:t>,</w:t>
      </w:r>
      <w:r>
        <w:rPr>
          <w:rFonts w:ascii="Calibri" w:eastAsia="Calibri" w:hAnsi="Calibri" w:cs="Calibri"/>
          <w:color w:val="000000"/>
          <w:sz w:val="24"/>
          <w:szCs w:val="24"/>
        </w:rPr>
        <w:t xml:space="preserve"> gdy ofertę podpisuje pełnomocnik</w:t>
      </w:r>
    </w:p>
    <w:p w14:paraId="781B3A8B" w14:textId="77777777" w:rsidR="00576EDB" w:rsidRDefault="00576EDB" w:rsidP="00576EDB">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W przypadku wykonawców wspólnie ubiegających się o udzielenie zamówienia, dokument ustanawiający pełnomocnika do reprezentowania ich w postępowaniu </w:t>
      </w:r>
      <w:r>
        <w:rPr>
          <w:rFonts w:ascii="Calibri" w:eastAsia="Calibri" w:hAnsi="Calibri" w:cs="Calibri"/>
          <w:color w:val="000000"/>
          <w:sz w:val="24"/>
          <w:szCs w:val="24"/>
        </w:rPr>
        <w:br/>
        <w:t xml:space="preserve">o udzielenie zamówienia albo reprezentowania w postępowaniu i zawarcia umowy </w:t>
      </w:r>
      <w:r>
        <w:rPr>
          <w:rFonts w:ascii="Calibri" w:eastAsia="Calibri" w:hAnsi="Calibri" w:cs="Calibri"/>
          <w:color w:val="000000"/>
          <w:sz w:val="24"/>
          <w:szCs w:val="24"/>
        </w:rPr>
        <w:br/>
        <w:t>w sprawie zapytania ofertowego.</w:t>
      </w:r>
    </w:p>
    <w:p w14:paraId="47A1EBB8" w14:textId="27D28D54" w:rsidR="00576EDB" w:rsidRPr="00361F1A"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 xml:space="preserve">Oferty należy złożyć w ciągu </w:t>
      </w:r>
      <w:r w:rsidR="001F7556">
        <w:rPr>
          <w:rFonts w:ascii="Calibri" w:eastAsia="Calibri" w:hAnsi="Calibri" w:cs="Calibri"/>
          <w:color w:val="000000"/>
          <w:sz w:val="24"/>
          <w:szCs w:val="24"/>
        </w:rPr>
        <w:t>14</w:t>
      </w:r>
      <w:r>
        <w:rPr>
          <w:rFonts w:ascii="Calibri" w:eastAsia="Calibri" w:hAnsi="Calibri" w:cs="Calibri"/>
          <w:color w:val="000000"/>
          <w:sz w:val="24"/>
          <w:szCs w:val="24"/>
        </w:rPr>
        <w:t xml:space="preserve"> dni kalendarzowych od daty upublicznienia zapytania przez Zamawiającego, przy czym termin </w:t>
      </w:r>
      <w:r w:rsidR="001F7556">
        <w:rPr>
          <w:rFonts w:ascii="Calibri" w:eastAsia="Calibri" w:hAnsi="Calibri" w:cs="Calibri"/>
          <w:color w:val="000000"/>
          <w:sz w:val="24"/>
          <w:szCs w:val="24"/>
        </w:rPr>
        <w:t>14</w:t>
      </w:r>
      <w:r>
        <w:rPr>
          <w:rFonts w:ascii="Calibri" w:eastAsia="Calibri" w:hAnsi="Calibri" w:cs="Calibri"/>
          <w:color w:val="000000"/>
          <w:sz w:val="24"/>
          <w:szCs w:val="24"/>
        </w:rPr>
        <w:t xml:space="preserve"> dni kalendarzowych biegnie od dnia następnego po dniu upublicznienia zapytania ofertowego i kończy się z upływem ostatniego dnia.</w:t>
      </w:r>
    </w:p>
    <w:p w14:paraId="29DCCA30" w14:textId="77777777" w:rsidR="00576EDB"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Oferta na wykonanie zadań powinna zawierać co najmniej:</w:t>
      </w:r>
    </w:p>
    <w:p w14:paraId="16454CD6" w14:textId="77777777" w:rsidR="00576EDB" w:rsidRDefault="00576EDB" w:rsidP="00412CFA">
      <w:pPr>
        <w:numPr>
          <w:ilvl w:val="1"/>
          <w:numId w:val="10"/>
        </w:numPr>
        <w:jc w:val="both"/>
        <w:rPr>
          <w:rFonts w:ascii="Calibri" w:eastAsia="Calibri" w:hAnsi="Calibri" w:cs="Calibri"/>
          <w:sz w:val="24"/>
          <w:szCs w:val="24"/>
        </w:rPr>
      </w:pPr>
      <w:r>
        <w:rPr>
          <w:rFonts w:ascii="Calibri" w:eastAsia="Calibri" w:hAnsi="Calibri" w:cs="Calibri"/>
          <w:sz w:val="24"/>
          <w:szCs w:val="24"/>
        </w:rPr>
        <w:t xml:space="preserve">cenę </w:t>
      </w:r>
    </w:p>
    <w:p w14:paraId="7BA16676" w14:textId="77777777" w:rsidR="00576EDB" w:rsidRDefault="00576EDB" w:rsidP="00412CFA">
      <w:pPr>
        <w:numPr>
          <w:ilvl w:val="1"/>
          <w:numId w:val="10"/>
        </w:numPr>
        <w:jc w:val="both"/>
        <w:rPr>
          <w:rFonts w:ascii="Calibri" w:eastAsia="Calibri" w:hAnsi="Calibri" w:cs="Calibri"/>
          <w:sz w:val="24"/>
          <w:szCs w:val="24"/>
        </w:rPr>
      </w:pPr>
      <w:r>
        <w:rPr>
          <w:rFonts w:ascii="Calibri" w:eastAsia="Calibri" w:hAnsi="Calibri" w:cs="Calibri"/>
          <w:sz w:val="24"/>
          <w:szCs w:val="24"/>
        </w:rPr>
        <w:t>opis przedmiotu zapytania ofertowego</w:t>
      </w:r>
    </w:p>
    <w:p w14:paraId="79E4A9F6" w14:textId="07B9A3E4" w:rsidR="00576EDB" w:rsidRDefault="00576EDB" w:rsidP="00412CFA">
      <w:pPr>
        <w:numPr>
          <w:ilvl w:val="1"/>
          <w:numId w:val="10"/>
        </w:numPr>
        <w:jc w:val="both"/>
        <w:rPr>
          <w:rFonts w:ascii="Calibri" w:eastAsia="Calibri" w:hAnsi="Calibri" w:cs="Calibri"/>
          <w:sz w:val="24"/>
          <w:szCs w:val="24"/>
        </w:rPr>
      </w:pPr>
      <w:r>
        <w:rPr>
          <w:rFonts w:ascii="Calibri" w:eastAsia="Calibri" w:hAnsi="Calibri" w:cs="Calibri"/>
          <w:sz w:val="24"/>
          <w:szCs w:val="24"/>
        </w:rPr>
        <w:t xml:space="preserve">czas </w:t>
      </w:r>
      <w:r w:rsidR="001F7556">
        <w:rPr>
          <w:rFonts w:ascii="Calibri" w:eastAsia="Calibri" w:hAnsi="Calibri" w:cs="Calibri"/>
          <w:sz w:val="24"/>
          <w:szCs w:val="24"/>
        </w:rPr>
        <w:t>realizacji</w:t>
      </w:r>
    </w:p>
    <w:p w14:paraId="5611DE5D" w14:textId="068C8728" w:rsidR="00EA18AA" w:rsidRDefault="00EA18AA" w:rsidP="00412CFA">
      <w:pPr>
        <w:numPr>
          <w:ilvl w:val="1"/>
          <w:numId w:val="10"/>
        </w:numPr>
        <w:jc w:val="both"/>
        <w:rPr>
          <w:rFonts w:ascii="Calibri" w:eastAsia="Calibri" w:hAnsi="Calibri" w:cs="Calibri"/>
          <w:sz w:val="24"/>
          <w:szCs w:val="24"/>
        </w:rPr>
      </w:pPr>
      <w:r>
        <w:rPr>
          <w:rFonts w:ascii="Calibri" w:eastAsia="Calibri" w:hAnsi="Calibri" w:cs="Calibri"/>
          <w:sz w:val="24"/>
          <w:szCs w:val="24"/>
        </w:rPr>
        <w:t>okres gwarancji</w:t>
      </w:r>
    </w:p>
    <w:p w14:paraId="54592E30" w14:textId="77777777" w:rsidR="00576EDB" w:rsidRDefault="00576EDB" w:rsidP="00412CFA">
      <w:pPr>
        <w:numPr>
          <w:ilvl w:val="1"/>
          <w:numId w:val="10"/>
        </w:numPr>
        <w:jc w:val="both"/>
        <w:rPr>
          <w:rFonts w:ascii="Calibri" w:eastAsia="Calibri" w:hAnsi="Calibri" w:cs="Calibri"/>
          <w:sz w:val="24"/>
          <w:szCs w:val="24"/>
        </w:rPr>
      </w:pPr>
      <w:r>
        <w:rPr>
          <w:rFonts w:ascii="Calibri" w:eastAsia="Calibri" w:hAnsi="Calibri" w:cs="Calibri"/>
          <w:sz w:val="24"/>
          <w:szCs w:val="24"/>
        </w:rPr>
        <w:t>oferta sporządzona w języku polskim</w:t>
      </w:r>
    </w:p>
    <w:p w14:paraId="7C4DCFF6" w14:textId="221BC0BC" w:rsidR="00576EDB"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 xml:space="preserve">W przypadku, gdy złożone przez Oferenta dokumenty, oświadczenia dotyczące warunków udziału w postępowaniu zawierają informacje w innych walutach niż określono </w:t>
      </w:r>
      <w:r>
        <w:rPr>
          <w:rFonts w:ascii="Calibri" w:eastAsia="Calibri" w:hAnsi="Calibri" w:cs="Calibri"/>
          <w:color w:val="000000"/>
          <w:sz w:val="24"/>
          <w:szCs w:val="24"/>
        </w:rPr>
        <w:br/>
        <w:t xml:space="preserve">w niniejszym zapytaniu, Zamawiający jako kurs przeliczeniowy waluty przyjmie kurs NBP </w:t>
      </w:r>
      <w:r>
        <w:rPr>
          <w:rFonts w:ascii="Calibri" w:eastAsia="Calibri" w:hAnsi="Calibri" w:cs="Calibri"/>
          <w:color w:val="000000"/>
          <w:sz w:val="24"/>
          <w:szCs w:val="24"/>
        </w:rPr>
        <w:br/>
        <w:t xml:space="preserve">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w:t>
      </w:r>
      <w:r w:rsidR="000D22F5">
        <w:rPr>
          <w:rFonts w:ascii="Calibri" w:eastAsia="Calibri" w:hAnsi="Calibri" w:cs="Calibri"/>
          <w:color w:val="000000"/>
          <w:sz w:val="24"/>
          <w:szCs w:val="24"/>
        </w:rPr>
        <w:t>bazy konkurencyjności</w:t>
      </w:r>
      <w:r>
        <w:rPr>
          <w:rFonts w:ascii="Calibri" w:eastAsia="Calibri" w:hAnsi="Calibri" w:cs="Calibri"/>
          <w:color w:val="000000"/>
          <w:sz w:val="24"/>
          <w:szCs w:val="24"/>
        </w:rPr>
        <w:t>.</w:t>
      </w:r>
    </w:p>
    <w:p w14:paraId="502FF91E" w14:textId="77777777" w:rsidR="00576EDB"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 xml:space="preserve">Koszt przygotowania i dostarczenia oferty pokrywa Oferent. </w:t>
      </w:r>
    </w:p>
    <w:p w14:paraId="5B74CB57" w14:textId="77777777" w:rsidR="00576EDB" w:rsidRDefault="00576EDB" w:rsidP="00412CFA">
      <w:pPr>
        <w:numPr>
          <w:ilvl w:val="0"/>
          <w:numId w:val="11"/>
        </w:num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Oferty, jakie wpłyną po terminie, zostaną zwrócone do Oferentów bez ich oceny, jako nieważne.</w:t>
      </w:r>
    </w:p>
    <w:p w14:paraId="2AA9A179" w14:textId="77777777" w:rsidR="00576EDB" w:rsidRDefault="00576EDB" w:rsidP="00576EDB">
      <w:pPr>
        <w:tabs>
          <w:tab w:val="left" w:pos="4380"/>
        </w:tabs>
        <w:ind w:right="513"/>
        <w:rPr>
          <w:rFonts w:ascii="Calibri" w:eastAsia="Calibri" w:hAnsi="Calibri" w:cs="Calibri"/>
          <w:b/>
          <w:sz w:val="24"/>
          <w:szCs w:val="24"/>
        </w:rPr>
      </w:pPr>
    </w:p>
    <w:p w14:paraId="48A462C4" w14:textId="77777777" w:rsidR="00576EDB" w:rsidRDefault="00576EDB" w:rsidP="00576EDB">
      <w:pPr>
        <w:tabs>
          <w:tab w:val="left" w:pos="4380"/>
        </w:tabs>
        <w:ind w:right="513"/>
        <w:rPr>
          <w:rFonts w:ascii="Calibri" w:eastAsia="Calibri" w:hAnsi="Calibri" w:cs="Calibri"/>
          <w:b/>
          <w:sz w:val="24"/>
          <w:szCs w:val="24"/>
        </w:rPr>
      </w:pPr>
      <w:r>
        <w:rPr>
          <w:rFonts w:ascii="Calibri" w:eastAsia="Calibri" w:hAnsi="Calibri" w:cs="Calibri"/>
          <w:b/>
          <w:sz w:val="24"/>
          <w:szCs w:val="24"/>
        </w:rPr>
        <w:t>II.4. Tryb rozpatrzenia ofert:</w:t>
      </w:r>
      <w:r>
        <w:rPr>
          <w:noProof/>
          <w:lang w:eastAsia="pl-PL"/>
        </w:rPr>
        <mc:AlternateContent>
          <mc:Choice Requires="wps">
            <w:drawing>
              <wp:anchor distT="4294967293" distB="4294967293" distL="114300" distR="114300" simplePos="0" relativeHeight="251660288" behindDoc="0" locked="0" layoutInCell="1" hidden="0" allowOverlap="1" wp14:anchorId="04ED46B6" wp14:editId="1DBE5E9B">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187B83D4" id="Straight Arrow Connector 1" o:spid="_x0000_s1026" type="#_x0000_t32" style="position:absolute;margin-left:0;margin-top:6.4pt;width:179.55pt;height:1pt;z-index:25166028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656DE1CD" w14:textId="77777777" w:rsidR="00576EDB" w:rsidRDefault="00576EDB" w:rsidP="00576EDB">
      <w:pPr>
        <w:tabs>
          <w:tab w:val="left" w:pos="4380"/>
        </w:tabs>
        <w:ind w:right="513"/>
        <w:rPr>
          <w:rFonts w:ascii="Calibri" w:eastAsia="Calibri" w:hAnsi="Calibri" w:cs="Calibri"/>
          <w:b/>
          <w:sz w:val="24"/>
          <w:szCs w:val="24"/>
        </w:rPr>
      </w:pPr>
    </w:p>
    <w:p w14:paraId="437C6531" w14:textId="77777777" w:rsidR="00576EDB" w:rsidRDefault="00576EDB" w:rsidP="00576EDB">
      <w:pPr>
        <w:widowControl w:val="0"/>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Oferty przedłożone w terminie zostaną przeanalizowane przez Zamawiającego w terminie 2 dni roboczych od daty upływu maksymalnego terminu składania ofert określonego w pkt II.3.1 zapytania ofertowego.</w:t>
      </w:r>
    </w:p>
    <w:p w14:paraId="1642DBF9" w14:textId="77777777" w:rsidR="00576EDB" w:rsidRDefault="00576EDB" w:rsidP="00576EDB">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Zamawiający w trakcie analizy ofert może wystąpić do Oferenta o dodatkowe wyjaśnienia lub uzupełnienia, jeśli zawarte w ofercie informacje nie pozwolą na obiektywną ocenę oferty. </w:t>
      </w:r>
    </w:p>
    <w:p w14:paraId="6FC00475" w14:textId="5D6F9D3E" w:rsidR="000C731B" w:rsidRPr="00BF2AD0" w:rsidRDefault="00576EDB" w:rsidP="0015316B">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Dla odpowiedzi związanych z wyjaśnieniem oferty, przyjmuje się 2 dni robocze od dnia dostarczenia przez Zamawiającego zapytania/prośby o wyjaśnienie. </w:t>
      </w:r>
      <w:r w:rsidR="000C731B" w:rsidRPr="00BF2AD0">
        <w:rPr>
          <w:rFonts w:ascii="Calibri" w:eastAsia="Calibri" w:hAnsi="Calibri" w:cs="Calibri"/>
          <w:b/>
          <w:sz w:val="24"/>
          <w:szCs w:val="24"/>
        </w:rPr>
        <w:br w:type="page"/>
      </w:r>
    </w:p>
    <w:p w14:paraId="2E5AD213" w14:textId="26674827" w:rsidR="00576EDB" w:rsidRDefault="00576EDB" w:rsidP="00576EDB">
      <w:pPr>
        <w:tabs>
          <w:tab w:val="left" w:pos="4380"/>
        </w:tabs>
        <w:ind w:right="510"/>
        <w:rPr>
          <w:rFonts w:ascii="Calibri" w:eastAsia="Calibri" w:hAnsi="Calibri" w:cs="Calibri"/>
          <w:b/>
          <w:sz w:val="24"/>
          <w:szCs w:val="24"/>
        </w:rPr>
      </w:pPr>
      <w:r>
        <w:rPr>
          <w:rFonts w:ascii="Calibri" w:eastAsia="Calibri" w:hAnsi="Calibri" w:cs="Calibri"/>
          <w:b/>
          <w:sz w:val="24"/>
          <w:szCs w:val="24"/>
        </w:rPr>
        <w:lastRenderedPageBreak/>
        <w:t>II.</w:t>
      </w:r>
      <w:r w:rsidR="00BF2AD0">
        <w:rPr>
          <w:rFonts w:ascii="Calibri" w:eastAsia="Calibri" w:hAnsi="Calibri" w:cs="Calibri"/>
          <w:b/>
          <w:sz w:val="24"/>
          <w:szCs w:val="24"/>
        </w:rPr>
        <w:t>5</w:t>
      </w:r>
      <w:r>
        <w:rPr>
          <w:rFonts w:ascii="Calibri" w:eastAsia="Calibri" w:hAnsi="Calibri" w:cs="Calibri"/>
          <w:b/>
          <w:sz w:val="24"/>
          <w:szCs w:val="24"/>
        </w:rPr>
        <w:t xml:space="preserve">. Kryteria oceny ofert: </w:t>
      </w:r>
      <w:r>
        <w:rPr>
          <w:noProof/>
          <w:lang w:eastAsia="pl-PL"/>
        </w:rPr>
        <mc:AlternateContent>
          <mc:Choice Requires="wps">
            <w:drawing>
              <wp:anchor distT="4294967293" distB="4294967293" distL="114300" distR="114300" simplePos="0" relativeHeight="251661312" behindDoc="0" locked="0" layoutInCell="1" hidden="0" allowOverlap="1" wp14:anchorId="2B401369" wp14:editId="54357856">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1B2DDC3B" id="Straight Arrow Connector 2" o:spid="_x0000_s1026" type="#_x0000_t32" style="position:absolute;margin-left:0;margin-top:6.4pt;width:179.55pt;height:1pt;z-index:251661312;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6D39FE76" w14:textId="77777777" w:rsidR="00576EDB" w:rsidRDefault="00576EDB" w:rsidP="00576EDB">
      <w:pPr>
        <w:jc w:val="both"/>
        <w:rPr>
          <w:rFonts w:ascii="Calibri" w:eastAsia="Calibri" w:hAnsi="Calibri" w:cs="Calibri"/>
          <w:sz w:val="24"/>
          <w:szCs w:val="24"/>
        </w:rPr>
      </w:pPr>
    </w:p>
    <w:p w14:paraId="64E3F3B8" w14:textId="77777777" w:rsidR="00576EDB" w:rsidRDefault="00576EDB" w:rsidP="00576EDB">
      <w:pPr>
        <w:numPr>
          <w:ilvl w:val="0"/>
          <w:numId w:val="2"/>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W toku dokonywania badania i oceny ofert Zamawiający może żądać udzielenia przez Oferenta wyjaśnień treści złożonych przez niego ofert. </w:t>
      </w:r>
    </w:p>
    <w:p w14:paraId="1809C79E" w14:textId="77777777" w:rsidR="00576EDB" w:rsidRDefault="00576EDB" w:rsidP="00576EDB">
      <w:pPr>
        <w:numPr>
          <w:ilvl w:val="0"/>
          <w:numId w:val="2"/>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Zamawiający będzie oceniał oferty, które nie podlegają odrzuceniu, według następujących kryteriów: </w:t>
      </w:r>
    </w:p>
    <w:p w14:paraId="4A3BAFD8" w14:textId="77777777" w:rsidR="00576EDB" w:rsidRDefault="00576EDB" w:rsidP="00576EDB">
      <w:pPr>
        <w:pBdr>
          <w:top w:val="nil"/>
          <w:left w:val="nil"/>
          <w:bottom w:val="nil"/>
          <w:right w:val="nil"/>
          <w:between w:val="nil"/>
        </w:pBdr>
        <w:ind w:left="360" w:hanging="708"/>
        <w:jc w:val="both"/>
        <w:rPr>
          <w:rFonts w:ascii="Calibri" w:eastAsia="Calibri" w:hAnsi="Calibri" w:cs="Calibri"/>
          <w:color w:val="000000"/>
          <w:sz w:val="24"/>
          <w:szCs w:val="24"/>
        </w:rPr>
      </w:pPr>
    </w:p>
    <w:p w14:paraId="6ED5DB31" w14:textId="6B90A87E" w:rsidR="00576EDB" w:rsidRPr="00EB43EE" w:rsidRDefault="00576EDB" w:rsidP="00412CFA">
      <w:pPr>
        <w:pStyle w:val="Akapitzlist"/>
        <w:numPr>
          <w:ilvl w:val="0"/>
          <w:numId w:val="13"/>
        </w:numPr>
        <w:pBdr>
          <w:top w:val="nil"/>
          <w:left w:val="nil"/>
          <w:bottom w:val="nil"/>
          <w:right w:val="nil"/>
          <w:between w:val="nil"/>
        </w:pBdr>
        <w:spacing w:line="360" w:lineRule="auto"/>
        <w:jc w:val="both"/>
        <w:rPr>
          <w:rFonts w:asciiTheme="majorHAnsi" w:eastAsia="Calibri" w:hAnsiTheme="majorHAnsi" w:cs="Calibri"/>
          <w:color w:val="000000"/>
          <w:sz w:val="24"/>
          <w:szCs w:val="24"/>
        </w:rPr>
      </w:pPr>
      <w:r w:rsidRPr="00EB43EE">
        <w:rPr>
          <w:rFonts w:asciiTheme="majorHAnsi" w:eastAsia="Calibri" w:hAnsiTheme="majorHAnsi" w:cs="Calibri"/>
          <w:b/>
          <w:color w:val="000000"/>
          <w:sz w:val="24"/>
          <w:szCs w:val="24"/>
        </w:rPr>
        <w:t>Cena</w:t>
      </w:r>
      <w:r w:rsidRPr="00EB43EE">
        <w:rPr>
          <w:rFonts w:asciiTheme="majorHAnsi" w:eastAsia="Calibri" w:hAnsiTheme="majorHAnsi" w:cs="Calibri"/>
          <w:color w:val="000000"/>
          <w:sz w:val="24"/>
          <w:szCs w:val="24"/>
        </w:rPr>
        <w:t xml:space="preserve"> – Ceny ofert </w:t>
      </w:r>
      <w:r>
        <w:rPr>
          <w:rFonts w:asciiTheme="majorHAnsi" w:eastAsia="Calibri" w:hAnsiTheme="majorHAnsi" w:cs="Calibri"/>
          <w:color w:val="000000"/>
          <w:sz w:val="24"/>
          <w:szCs w:val="24"/>
        </w:rPr>
        <w:t>netto</w:t>
      </w:r>
      <w:r w:rsidRPr="00EB43EE">
        <w:rPr>
          <w:rFonts w:asciiTheme="majorHAnsi" w:eastAsia="Calibri" w:hAnsiTheme="majorHAnsi" w:cs="Calibri"/>
          <w:color w:val="000000"/>
          <w:sz w:val="24"/>
          <w:szCs w:val="24"/>
        </w:rPr>
        <w:t xml:space="preserve"> </w:t>
      </w:r>
      <w:r w:rsidRPr="000D22F5">
        <w:rPr>
          <w:rFonts w:asciiTheme="majorHAnsi" w:eastAsia="Calibri" w:hAnsiTheme="majorHAnsi" w:cs="Calibri"/>
          <w:color w:val="000000"/>
          <w:sz w:val="24"/>
          <w:szCs w:val="24"/>
        </w:rPr>
        <w:t xml:space="preserve">(waga </w:t>
      </w:r>
      <w:r w:rsidR="008910EF" w:rsidRPr="000D22F5">
        <w:rPr>
          <w:rFonts w:asciiTheme="majorHAnsi" w:eastAsia="Calibri" w:hAnsiTheme="majorHAnsi" w:cs="Calibri"/>
          <w:color w:val="000000"/>
          <w:sz w:val="24"/>
          <w:szCs w:val="24"/>
        </w:rPr>
        <w:t>7</w:t>
      </w:r>
      <w:r w:rsidRPr="000D22F5">
        <w:rPr>
          <w:rFonts w:asciiTheme="majorHAnsi" w:eastAsia="Calibri" w:hAnsiTheme="majorHAnsi" w:cs="Calibri"/>
          <w:color w:val="000000"/>
          <w:sz w:val="24"/>
          <w:szCs w:val="24"/>
        </w:rPr>
        <w:t>0 %)</w:t>
      </w:r>
      <w:r w:rsidRPr="00EB43EE">
        <w:rPr>
          <w:rFonts w:asciiTheme="majorHAnsi" w:eastAsia="Calibri" w:hAnsiTheme="majorHAnsi" w:cs="Calibri"/>
          <w:color w:val="000000"/>
          <w:sz w:val="24"/>
          <w:szCs w:val="24"/>
        </w:rPr>
        <w:t xml:space="preserve"> będą obliczone zgodnie z poniższym wzorem:</w:t>
      </w:r>
    </w:p>
    <w:p w14:paraId="1D46CBF5" w14:textId="77777777" w:rsidR="00576EDB" w:rsidRPr="00EB43EE" w:rsidRDefault="00576EDB" w:rsidP="00576EDB">
      <w:pPr>
        <w:jc w:val="both"/>
        <w:rPr>
          <w:rFonts w:asciiTheme="majorHAnsi" w:eastAsia="Calibri" w:hAnsiTheme="majorHAnsi" w:cs="Calibri"/>
          <w:b/>
          <w:sz w:val="24"/>
          <w:szCs w:val="24"/>
        </w:rPr>
      </w:pPr>
      <w:r w:rsidRPr="00EB43EE">
        <w:rPr>
          <w:rFonts w:asciiTheme="majorHAnsi" w:eastAsia="Calibri" w:hAnsiTheme="majorHAnsi" w:cs="Calibri"/>
          <w:b/>
          <w:sz w:val="24"/>
          <w:szCs w:val="24"/>
        </w:rPr>
        <w:t>                                                    </w:t>
      </w:r>
      <w:bookmarkStart w:id="0" w:name="_Hlk118378699"/>
      <w:proofErr w:type="spellStart"/>
      <w:r w:rsidRPr="00EB43EE">
        <w:rPr>
          <w:rFonts w:asciiTheme="majorHAnsi" w:eastAsia="Calibri" w:hAnsiTheme="majorHAnsi" w:cs="Calibri"/>
          <w:b/>
          <w:sz w:val="24"/>
          <w:szCs w:val="24"/>
        </w:rPr>
        <w:t>Cmin</w:t>
      </w:r>
      <w:proofErr w:type="spellEnd"/>
    </w:p>
    <w:p w14:paraId="400B31DF" w14:textId="51EBA54B" w:rsidR="00576EDB" w:rsidRPr="00EB43EE" w:rsidRDefault="00576EDB" w:rsidP="00576EDB">
      <w:pPr>
        <w:jc w:val="both"/>
        <w:rPr>
          <w:rFonts w:asciiTheme="majorHAnsi" w:eastAsia="Calibri" w:hAnsiTheme="majorHAnsi" w:cs="Calibri"/>
          <w:b/>
          <w:sz w:val="24"/>
          <w:szCs w:val="24"/>
        </w:rPr>
      </w:pPr>
      <w:r w:rsidRPr="00EB43EE">
        <w:rPr>
          <w:rFonts w:asciiTheme="majorHAnsi" w:eastAsia="Calibri" w:hAnsiTheme="majorHAnsi" w:cs="Calibri"/>
          <w:b/>
          <w:sz w:val="24"/>
          <w:szCs w:val="24"/>
        </w:rPr>
        <w:t xml:space="preserve">                                    C = </w:t>
      </w:r>
      <w:bookmarkStart w:id="1" w:name="_Hlk118271494"/>
      <w:r w:rsidRPr="00EB43EE">
        <w:rPr>
          <w:rFonts w:asciiTheme="majorHAnsi" w:eastAsia="Calibri" w:hAnsiTheme="majorHAnsi" w:cs="Calibri"/>
          <w:b/>
          <w:sz w:val="24"/>
          <w:szCs w:val="24"/>
        </w:rPr>
        <w:t xml:space="preserve">------------------- x </w:t>
      </w:r>
      <w:r w:rsidR="00BF2AD0">
        <w:rPr>
          <w:rFonts w:asciiTheme="majorHAnsi" w:eastAsia="Calibri" w:hAnsiTheme="majorHAnsi" w:cs="Calibri"/>
          <w:b/>
          <w:sz w:val="24"/>
          <w:szCs w:val="24"/>
        </w:rPr>
        <w:t>7</w:t>
      </w:r>
      <w:r w:rsidRPr="00EB43EE">
        <w:rPr>
          <w:rFonts w:asciiTheme="majorHAnsi" w:eastAsia="Calibri" w:hAnsiTheme="majorHAnsi" w:cs="Calibri"/>
          <w:b/>
          <w:sz w:val="24"/>
          <w:szCs w:val="24"/>
        </w:rPr>
        <w:t>0</w:t>
      </w:r>
    </w:p>
    <w:p w14:paraId="088516E0" w14:textId="77777777" w:rsidR="00576EDB" w:rsidRPr="00EB43EE" w:rsidRDefault="00576EDB" w:rsidP="00576EDB">
      <w:pPr>
        <w:jc w:val="both"/>
        <w:rPr>
          <w:rFonts w:asciiTheme="majorHAnsi" w:eastAsia="Calibri" w:hAnsiTheme="majorHAnsi" w:cs="Calibri"/>
          <w:b/>
          <w:sz w:val="24"/>
          <w:szCs w:val="24"/>
        </w:rPr>
      </w:pPr>
      <w:r w:rsidRPr="00EB43EE">
        <w:rPr>
          <w:rFonts w:asciiTheme="majorHAnsi" w:eastAsia="Calibri" w:hAnsiTheme="majorHAnsi" w:cs="Calibri"/>
          <w:b/>
          <w:sz w:val="24"/>
          <w:szCs w:val="24"/>
        </w:rPr>
        <w:t xml:space="preserve">                                                     </w:t>
      </w:r>
      <w:proofErr w:type="spellStart"/>
      <w:r w:rsidRPr="00EB43EE">
        <w:rPr>
          <w:rFonts w:asciiTheme="majorHAnsi" w:eastAsia="Calibri" w:hAnsiTheme="majorHAnsi" w:cs="Calibri"/>
          <w:b/>
          <w:sz w:val="24"/>
          <w:szCs w:val="24"/>
        </w:rPr>
        <w:t>Cof</w:t>
      </w:r>
      <w:proofErr w:type="spellEnd"/>
    </w:p>
    <w:p w14:paraId="74CB4133" w14:textId="77777777" w:rsidR="00576EDB" w:rsidRDefault="00576EDB" w:rsidP="00576EDB">
      <w:pPr>
        <w:ind w:firstLine="348"/>
        <w:jc w:val="both"/>
        <w:rPr>
          <w:rFonts w:asciiTheme="majorHAnsi" w:eastAsia="Calibri" w:hAnsiTheme="majorHAnsi" w:cs="Calibri"/>
          <w:sz w:val="24"/>
          <w:szCs w:val="24"/>
        </w:rPr>
      </w:pPr>
      <w:r w:rsidRPr="00EB43EE">
        <w:rPr>
          <w:rFonts w:asciiTheme="majorHAnsi" w:eastAsia="Calibri" w:hAnsiTheme="majorHAnsi" w:cs="Calibri"/>
          <w:sz w:val="24"/>
          <w:szCs w:val="24"/>
        </w:rPr>
        <w:t>gdzie:</w:t>
      </w:r>
    </w:p>
    <w:p w14:paraId="349139B7" w14:textId="77777777" w:rsidR="00576EDB" w:rsidRPr="00EB43EE" w:rsidRDefault="00576EDB" w:rsidP="00576EDB">
      <w:pPr>
        <w:ind w:left="426"/>
        <w:jc w:val="both"/>
        <w:rPr>
          <w:rFonts w:asciiTheme="majorHAnsi" w:eastAsia="Calibri" w:hAnsiTheme="majorHAnsi" w:cs="Calibri"/>
          <w:sz w:val="24"/>
          <w:szCs w:val="24"/>
        </w:rPr>
      </w:pPr>
      <w:r w:rsidRPr="00EB43EE">
        <w:rPr>
          <w:rFonts w:asciiTheme="majorHAnsi" w:eastAsia="Calibri" w:hAnsiTheme="majorHAnsi" w:cs="Calibri"/>
          <w:b/>
          <w:color w:val="000000"/>
          <w:sz w:val="24"/>
          <w:szCs w:val="24"/>
        </w:rPr>
        <w:t xml:space="preserve">C </w:t>
      </w:r>
      <w:r w:rsidRPr="00EB43EE">
        <w:rPr>
          <w:rFonts w:asciiTheme="majorHAnsi" w:eastAsia="Calibri" w:hAnsiTheme="majorHAnsi" w:cs="Calibri"/>
          <w:color w:val="000000"/>
          <w:sz w:val="24"/>
          <w:szCs w:val="24"/>
        </w:rPr>
        <w:t>– oznacza ilość punktów uzyskanych w kryterium „cena</w:t>
      </w:r>
      <w:r>
        <w:rPr>
          <w:rFonts w:asciiTheme="majorHAnsi" w:eastAsia="Calibri" w:hAnsiTheme="majorHAnsi" w:cs="Calibri"/>
          <w:color w:val="000000"/>
          <w:sz w:val="24"/>
          <w:szCs w:val="24"/>
        </w:rPr>
        <w:t xml:space="preserve"> oferty netto” (z dokładnością </w:t>
      </w:r>
      <w:r w:rsidRPr="00EB43EE">
        <w:rPr>
          <w:rFonts w:asciiTheme="majorHAnsi" w:eastAsia="Calibri" w:hAnsiTheme="majorHAnsi" w:cs="Calibri"/>
          <w:color w:val="000000"/>
          <w:sz w:val="24"/>
          <w:szCs w:val="24"/>
        </w:rPr>
        <w:t>do dwóch miejsc po przecinku);</w:t>
      </w:r>
    </w:p>
    <w:p w14:paraId="425FE272" w14:textId="77777777" w:rsidR="00576EDB" w:rsidRPr="00EB43EE" w:rsidRDefault="00576EDB" w:rsidP="00576EDB">
      <w:pPr>
        <w:ind w:left="426"/>
        <w:jc w:val="both"/>
        <w:rPr>
          <w:rFonts w:asciiTheme="majorHAnsi" w:eastAsia="Calibri" w:hAnsiTheme="majorHAnsi" w:cs="Calibri"/>
          <w:sz w:val="24"/>
          <w:szCs w:val="24"/>
        </w:rPr>
      </w:pPr>
      <w:proofErr w:type="spellStart"/>
      <w:r w:rsidRPr="00EB43EE">
        <w:rPr>
          <w:rFonts w:asciiTheme="majorHAnsi" w:eastAsia="Calibri" w:hAnsiTheme="majorHAnsi" w:cs="Calibri"/>
          <w:b/>
          <w:sz w:val="24"/>
          <w:szCs w:val="24"/>
        </w:rPr>
        <w:t>Cmin</w:t>
      </w:r>
      <w:proofErr w:type="spellEnd"/>
      <w:r w:rsidRPr="00EB43EE">
        <w:rPr>
          <w:rFonts w:asciiTheme="majorHAnsi" w:eastAsia="Calibri" w:hAnsiTheme="majorHAnsi" w:cs="Calibri"/>
          <w:b/>
          <w:sz w:val="24"/>
          <w:szCs w:val="24"/>
        </w:rPr>
        <w:t xml:space="preserve"> </w:t>
      </w:r>
      <w:r w:rsidRPr="00EB43EE">
        <w:rPr>
          <w:rFonts w:asciiTheme="majorHAnsi" w:eastAsia="Calibri" w:hAnsiTheme="majorHAnsi" w:cs="Calibri"/>
          <w:sz w:val="24"/>
          <w:szCs w:val="24"/>
        </w:rPr>
        <w:t xml:space="preserve">– oznacza cenę </w:t>
      </w:r>
      <w:r>
        <w:rPr>
          <w:rFonts w:asciiTheme="majorHAnsi" w:eastAsia="Calibri" w:hAnsiTheme="majorHAnsi" w:cs="Calibri"/>
          <w:sz w:val="24"/>
          <w:szCs w:val="24"/>
        </w:rPr>
        <w:t>netto</w:t>
      </w:r>
      <w:r w:rsidRPr="00EB43EE">
        <w:rPr>
          <w:rFonts w:asciiTheme="majorHAnsi" w:eastAsia="Calibri" w:hAnsiTheme="majorHAnsi" w:cs="Calibri"/>
          <w:sz w:val="24"/>
          <w:szCs w:val="24"/>
        </w:rPr>
        <w:t xml:space="preserve"> najtańszej z ofert;</w:t>
      </w:r>
    </w:p>
    <w:p w14:paraId="737EF565" w14:textId="77777777" w:rsidR="00576EDB" w:rsidRDefault="00576EDB" w:rsidP="00576EDB">
      <w:pPr>
        <w:spacing w:line="360" w:lineRule="auto"/>
        <w:ind w:left="426"/>
        <w:jc w:val="both"/>
        <w:rPr>
          <w:rFonts w:asciiTheme="majorHAnsi" w:eastAsia="Calibri" w:hAnsiTheme="majorHAnsi" w:cs="Calibri"/>
          <w:sz w:val="24"/>
          <w:szCs w:val="24"/>
        </w:rPr>
      </w:pPr>
      <w:proofErr w:type="spellStart"/>
      <w:r w:rsidRPr="00EB43EE">
        <w:rPr>
          <w:rFonts w:asciiTheme="majorHAnsi" w:eastAsia="Calibri" w:hAnsiTheme="majorHAnsi" w:cs="Calibri"/>
          <w:b/>
          <w:sz w:val="24"/>
          <w:szCs w:val="24"/>
        </w:rPr>
        <w:t>Cof</w:t>
      </w:r>
      <w:proofErr w:type="spellEnd"/>
      <w:r w:rsidRPr="00EB43EE">
        <w:rPr>
          <w:rFonts w:asciiTheme="majorHAnsi" w:eastAsia="Calibri" w:hAnsiTheme="majorHAnsi" w:cs="Calibri"/>
          <w:b/>
          <w:sz w:val="24"/>
          <w:szCs w:val="24"/>
        </w:rPr>
        <w:t xml:space="preserve"> </w:t>
      </w:r>
      <w:r w:rsidRPr="00EB43EE">
        <w:rPr>
          <w:rFonts w:asciiTheme="majorHAnsi" w:eastAsia="Calibri" w:hAnsiTheme="majorHAnsi" w:cs="Calibri"/>
          <w:sz w:val="24"/>
          <w:szCs w:val="24"/>
        </w:rPr>
        <w:t xml:space="preserve">– oznacza cenę </w:t>
      </w:r>
      <w:r>
        <w:rPr>
          <w:rFonts w:asciiTheme="majorHAnsi" w:eastAsia="Calibri" w:hAnsiTheme="majorHAnsi" w:cs="Calibri"/>
          <w:sz w:val="24"/>
          <w:szCs w:val="24"/>
        </w:rPr>
        <w:t>netto</w:t>
      </w:r>
      <w:r w:rsidRPr="00EB43EE">
        <w:rPr>
          <w:rFonts w:asciiTheme="majorHAnsi" w:eastAsia="Calibri" w:hAnsiTheme="majorHAnsi" w:cs="Calibri"/>
          <w:sz w:val="24"/>
          <w:szCs w:val="24"/>
        </w:rPr>
        <w:t xml:space="preserve"> ocenianej oferty.</w:t>
      </w:r>
      <w:bookmarkEnd w:id="0"/>
      <w:bookmarkEnd w:id="1"/>
      <w:r w:rsidRPr="00EB43EE">
        <w:rPr>
          <w:rFonts w:asciiTheme="majorHAnsi" w:eastAsia="Calibri" w:hAnsiTheme="majorHAnsi" w:cs="Calibri"/>
          <w:sz w:val="24"/>
          <w:szCs w:val="24"/>
        </w:rPr>
        <w:t xml:space="preserve"> </w:t>
      </w:r>
    </w:p>
    <w:p w14:paraId="6899168E" w14:textId="77777777" w:rsidR="00576EDB" w:rsidRPr="00EB43EE" w:rsidRDefault="00576EDB" w:rsidP="00576EDB">
      <w:pPr>
        <w:spacing w:line="360" w:lineRule="auto"/>
        <w:ind w:left="426"/>
        <w:jc w:val="both"/>
        <w:rPr>
          <w:rFonts w:asciiTheme="majorHAnsi" w:eastAsia="Calibri" w:hAnsiTheme="majorHAnsi" w:cs="Calibri"/>
          <w:sz w:val="24"/>
          <w:szCs w:val="24"/>
        </w:rPr>
      </w:pPr>
    </w:p>
    <w:p w14:paraId="6B12E1C0" w14:textId="01352FD8" w:rsidR="00576EDB" w:rsidRPr="000D22F5" w:rsidRDefault="005C7134" w:rsidP="00412CFA">
      <w:pPr>
        <w:pStyle w:val="Akapitzlist"/>
        <w:numPr>
          <w:ilvl w:val="0"/>
          <w:numId w:val="13"/>
        </w:numPr>
        <w:jc w:val="both"/>
        <w:rPr>
          <w:rFonts w:ascii="Calibri" w:eastAsia="Calibri" w:hAnsi="Calibri" w:cs="Calibri"/>
          <w:bCs/>
          <w:sz w:val="24"/>
          <w:szCs w:val="24"/>
        </w:rPr>
      </w:pPr>
      <w:r w:rsidRPr="000D22F5">
        <w:rPr>
          <w:rFonts w:asciiTheme="majorHAnsi" w:hAnsiTheme="majorHAnsi" w:cstheme="minorHAnsi"/>
          <w:b/>
          <w:sz w:val="24"/>
          <w:szCs w:val="24"/>
        </w:rPr>
        <w:t xml:space="preserve">Termin realizacji </w:t>
      </w:r>
      <w:r w:rsidR="008910EF" w:rsidRPr="000D22F5">
        <w:rPr>
          <w:rFonts w:asciiTheme="majorHAnsi" w:eastAsia="Calibri" w:hAnsiTheme="majorHAnsi" w:cs="Calibri"/>
          <w:color w:val="000000"/>
          <w:sz w:val="24"/>
          <w:szCs w:val="24"/>
        </w:rPr>
        <w:t>(waga 20 %)</w:t>
      </w:r>
      <w:r w:rsidR="00BF2AD0" w:rsidRPr="000D22F5">
        <w:rPr>
          <w:rFonts w:asciiTheme="majorHAnsi" w:eastAsia="Calibri" w:hAnsiTheme="majorHAnsi" w:cs="Calibri"/>
          <w:color w:val="000000"/>
          <w:sz w:val="24"/>
          <w:szCs w:val="24"/>
        </w:rPr>
        <w:t xml:space="preserve"> będą obliczone zgodnie z poniższym wzorem:</w:t>
      </w:r>
    </w:p>
    <w:p w14:paraId="453E0E29" w14:textId="77777777" w:rsidR="000D22F5" w:rsidRDefault="000D22F5" w:rsidP="000D22F5">
      <w:pPr>
        <w:pStyle w:val="Akapitzlist"/>
        <w:ind w:left="2880" w:firstLine="720"/>
        <w:jc w:val="both"/>
        <w:rPr>
          <w:rFonts w:asciiTheme="majorHAnsi" w:eastAsia="Calibri" w:hAnsiTheme="majorHAnsi" w:cs="Calibri"/>
          <w:b/>
          <w:sz w:val="24"/>
          <w:szCs w:val="24"/>
        </w:rPr>
      </w:pPr>
    </w:p>
    <w:p w14:paraId="5E67F4A8" w14:textId="1FAC7178" w:rsidR="000D22F5" w:rsidRPr="000D22F5" w:rsidRDefault="000D22F5" w:rsidP="000D22F5">
      <w:pPr>
        <w:pStyle w:val="Akapitzlist"/>
        <w:ind w:left="2880" w:firstLine="720"/>
        <w:jc w:val="both"/>
        <w:rPr>
          <w:rFonts w:asciiTheme="majorHAnsi" w:eastAsia="Calibri" w:hAnsiTheme="majorHAnsi" w:cs="Calibri"/>
          <w:b/>
          <w:sz w:val="24"/>
          <w:szCs w:val="24"/>
        </w:rPr>
      </w:pPr>
      <w:proofErr w:type="spellStart"/>
      <w:r>
        <w:rPr>
          <w:rFonts w:asciiTheme="majorHAnsi" w:eastAsia="Calibri" w:hAnsiTheme="majorHAnsi" w:cs="Calibri"/>
          <w:b/>
          <w:sz w:val="24"/>
          <w:szCs w:val="24"/>
        </w:rPr>
        <w:t>T</w:t>
      </w:r>
      <w:r w:rsidRPr="000D22F5">
        <w:rPr>
          <w:rFonts w:asciiTheme="majorHAnsi" w:eastAsia="Calibri" w:hAnsiTheme="majorHAnsi" w:cs="Calibri"/>
          <w:b/>
          <w:sz w:val="24"/>
          <w:szCs w:val="24"/>
        </w:rPr>
        <w:t>min</w:t>
      </w:r>
      <w:proofErr w:type="spellEnd"/>
    </w:p>
    <w:p w14:paraId="5521B19D" w14:textId="639B78EA" w:rsidR="000D22F5" w:rsidRPr="000D22F5" w:rsidRDefault="000D22F5" w:rsidP="000D22F5">
      <w:pPr>
        <w:pStyle w:val="Akapitzlist"/>
        <w:jc w:val="both"/>
        <w:rPr>
          <w:rFonts w:asciiTheme="majorHAnsi" w:eastAsia="Calibri" w:hAnsiTheme="majorHAnsi" w:cs="Calibri"/>
          <w:b/>
          <w:sz w:val="24"/>
          <w:szCs w:val="24"/>
        </w:rPr>
      </w:pPr>
      <w:r w:rsidRPr="000D22F5">
        <w:rPr>
          <w:rFonts w:asciiTheme="majorHAnsi" w:eastAsia="Calibri" w:hAnsiTheme="majorHAnsi" w:cs="Calibri"/>
          <w:b/>
          <w:sz w:val="24"/>
          <w:szCs w:val="24"/>
        </w:rPr>
        <w:t xml:space="preserve">                                  </w:t>
      </w:r>
      <w:r>
        <w:rPr>
          <w:rFonts w:asciiTheme="majorHAnsi" w:eastAsia="Calibri" w:hAnsiTheme="majorHAnsi" w:cs="Calibri"/>
          <w:b/>
          <w:sz w:val="24"/>
          <w:szCs w:val="24"/>
        </w:rPr>
        <w:t>T</w:t>
      </w:r>
      <w:r w:rsidRPr="000D22F5">
        <w:rPr>
          <w:rFonts w:asciiTheme="majorHAnsi" w:eastAsia="Calibri" w:hAnsiTheme="majorHAnsi" w:cs="Calibri"/>
          <w:b/>
          <w:sz w:val="24"/>
          <w:szCs w:val="24"/>
        </w:rPr>
        <w:t xml:space="preserve"> = ------------------- x </w:t>
      </w:r>
      <w:r>
        <w:rPr>
          <w:rFonts w:asciiTheme="majorHAnsi" w:eastAsia="Calibri" w:hAnsiTheme="majorHAnsi" w:cs="Calibri"/>
          <w:b/>
          <w:sz w:val="24"/>
          <w:szCs w:val="24"/>
        </w:rPr>
        <w:t>2</w:t>
      </w:r>
      <w:r w:rsidRPr="000D22F5">
        <w:rPr>
          <w:rFonts w:asciiTheme="majorHAnsi" w:eastAsia="Calibri" w:hAnsiTheme="majorHAnsi" w:cs="Calibri"/>
          <w:b/>
          <w:sz w:val="24"/>
          <w:szCs w:val="24"/>
        </w:rPr>
        <w:t>0</w:t>
      </w:r>
    </w:p>
    <w:p w14:paraId="08A7B30C" w14:textId="01318282" w:rsidR="000D22F5" w:rsidRPr="000D22F5" w:rsidRDefault="000D22F5" w:rsidP="000D22F5">
      <w:pPr>
        <w:pStyle w:val="Akapitzlist"/>
        <w:jc w:val="both"/>
        <w:rPr>
          <w:rFonts w:asciiTheme="majorHAnsi" w:eastAsia="Calibri" w:hAnsiTheme="majorHAnsi" w:cs="Calibri"/>
          <w:b/>
          <w:sz w:val="24"/>
          <w:szCs w:val="24"/>
        </w:rPr>
      </w:pPr>
      <w:r w:rsidRPr="000D22F5">
        <w:rPr>
          <w:rFonts w:asciiTheme="majorHAnsi" w:eastAsia="Calibri" w:hAnsiTheme="majorHAnsi" w:cs="Calibri"/>
          <w:b/>
          <w:sz w:val="24"/>
          <w:szCs w:val="24"/>
        </w:rPr>
        <w:t xml:space="preserve">                                                    </w:t>
      </w:r>
      <w:proofErr w:type="spellStart"/>
      <w:r>
        <w:rPr>
          <w:rFonts w:asciiTheme="majorHAnsi" w:eastAsia="Calibri" w:hAnsiTheme="majorHAnsi" w:cs="Calibri"/>
          <w:b/>
          <w:sz w:val="24"/>
          <w:szCs w:val="24"/>
        </w:rPr>
        <w:t>T</w:t>
      </w:r>
      <w:r w:rsidRPr="000D22F5">
        <w:rPr>
          <w:rFonts w:asciiTheme="majorHAnsi" w:eastAsia="Calibri" w:hAnsiTheme="majorHAnsi" w:cs="Calibri"/>
          <w:b/>
          <w:sz w:val="24"/>
          <w:szCs w:val="24"/>
        </w:rPr>
        <w:t>of</w:t>
      </w:r>
      <w:proofErr w:type="spellEnd"/>
    </w:p>
    <w:p w14:paraId="248C9320" w14:textId="77777777" w:rsidR="000D22F5" w:rsidRPr="000D22F5" w:rsidRDefault="000D22F5" w:rsidP="000D22F5">
      <w:pPr>
        <w:pStyle w:val="Akapitzlist"/>
        <w:jc w:val="both"/>
        <w:rPr>
          <w:rFonts w:asciiTheme="majorHAnsi" w:eastAsia="Calibri" w:hAnsiTheme="majorHAnsi" w:cs="Calibri"/>
          <w:sz w:val="24"/>
          <w:szCs w:val="24"/>
        </w:rPr>
      </w:pPr>
      <w:r w:rsidRPr="000D22F5">
        <w:rPr>
          <w:rFonts w:asciiTheme="majorHAnsi" w:eastAsia="Calibri" w:hAnsiTheme="majorHAnsi" w:cs="Calibri"/>
          <w:sz w:val="24"/>
          <w:szCs w:val="24"/>
        </w:rPr>
        <w:t>gdzie:</w:t>
      </w:r>
    </w:p>
    <w:p w14:paraId="3FF4FC34" w14:textId="38A59929" w:rsidR="000D22F5" w:rsidRPr="000D22F5" w:rsidRDefault="000D22F5" w:rsidP="000D22F5">
      <w:pPr>
        <w:pStyle w:val="Akapitzlist"/>
        <w:jc w:val="both"/>
        <w:rPr>
          <w:rFonts w:asciiTheme="majorHAnsi" w:eastAsia="Calibri" w:hAnsiTheme="majorHAnsi" w:cs="Calibri"/>
          <w:sz w:val="24"/>
          <w:szCs w:val="24"/>
        </w:rPr>
      </w:pPr>
      <w:r>
        <w:rPr>
          <w:rFonts w:asciiTheme="majorHAnsi" w:eastAsia="Calibri" w:hAnsiTheme="majorHAnsi" w:cs="Calibri"/>
          <w:b/>
          <w:color w:val="000000"/>
          <w:sz w:val="24"/>
          <w:szCs w:val="24"/>
        </w:rPr>
        <w:t>T</w:t>
      </w:r>
      <w:r w:rsidRPr="000D22F5">
        <w:rPr>
          <w:rFonts w:asciiTheme="majorHAnsi" w:eastAsia="Calibri" w:hAnsiTheme="majorHAnsi" w:cs="Calibri"/>
          <w:b/>
          <w:color w:val="000000"/>
          <w:sz w:val="24"/>
          <w:szCs w:val="24"/>
        </w:rPr>
        <w:t xml:space="preserve"> </w:t>
      </w:r>
      <w:r w:rsidRPr="000D22F5">
        <w:rPr>
          <w:rFonts w:asciiTheme="majorHAnsi" w:eastAsia="Calibri" w:hAnsiTheme="majorHAnsi" w:cs="Calibri"/>
          <w:color w:val="000000"/>
          <w:sz w:val="24"/>
          <w:szCs w:val="24"/>
        </w:rPr>
        <w:t>– oznacza ilość punktów uzyskanych w kryterium „</w:t>
      </w:r>
      <w:r>
        <w:rPr>
          <w:rFonts w:asciiTheme="majorHAnsi" w:eastAsia="Calibri" w:hAnsiTheme="majorHAnsi" w:cs="Calibri"/>
          <w:color w:val="000000"/>
          <w:sz w:val="24"/>
          <w:szCs w:val="24"/>
        </w:rPr>
        <w:t>termin realizacji</w:t>
      </w:r>
      <w:r w:rsidRPr="000D22F5">
        <w:rPr>
          <w:rFonts w:asciiTheme="majorHAnsi" w:eastAsia="Calibri" w:hAnsiTheme="majorHAnsi" w:cs="Calibri"/>
          <w:color w:val="000000"/>
          <w:sz w:val="24"/>
          <w:szCs w:val="24"/>
        </w:rPr>
        <w:t>” (z dokładnością do dwóch miejsc po przecinku);</w:t>
      </w:r>
    </w:p>
    <w:p w14:paraId="347C3EF8" w14:textId="45CA04A0" w:rsidR="000D22F5" w:rsidRPr="000D22F5" w:rsidRDefault="000D22F5" w:rsidP="000D22F5">
      <w:pPr>
        <w:pStyle w:val="Akapitzlist"/>
        <w:jc w:val="both"/>
        <w:rPr>
          <w:rFonts w:asciiTheme="majorHAnsi" w:eastAsia="Calibri" w:hAnsiTheme="majorHAnsi" w:cs="Calibri"/>
          <w:sz w:val="24"/>
          <w:szCs w:val="24"/>
        </w:rPr>
      </w:pPr>
      <w:proofErr w:type="spellStart"/>
      <w:r>
        <w:rPr>
          <w:rFonts w:asciiTheme="majorHAnsi" w:eastAsia="Calibri" w:hAnsiTheme="majorHAnsi" w:cs="Calibri"/>
          <w:b/>
          <w:sz w:val="24"/>
          <w:szCs w:val="24"/>
        </w:rPr>
        <w:t>T</w:t>
      </w:r>
      <w:r w:rsidRPr="000D22F5">
        <w:rPr>
          <w:rFonts w:asciiTheme="majorHAnsi" w:eastAsia="Calibri" w:hAnsiTheme="majorHAnsi" w:cs="Calibri"/>
          <w:b/>
          <w:sz w:val="24"/>
          <w:szCs w:val="24"/>
        </w:rPr>
        <w:t>min</w:t>
      </w:r>
      <w:proofErr w:type="spellEnd"/>
      <w:r w:rsidRPr="000D22F5">
        <w:rPr>
          <w:rFonts w:asciiTheme="majorHAnsi" w:eastAsia="Calibri" w:hAnsiTheme="majorHAnsi" w:cs="Calibri"/>
          <w:b/>
          <w:sz w:val="24"/>
          <w:szCs w:val="24"/>
        </w:rPr>
        <w:t xml:space="preserve"> </w:t>
      </w:r>
      <w:r w:rsidRPr="000D22F5">
        <w:rPr>
          <w:rFonts w:asciiTheme="majorHAnsi" w:eastAsia="Calibri" w:hAnsiTheme="majorHAnsi" w:cs="Calibri"/>
          <w:sz w:val="24"/>
          <w:szCs w:val="24"/>
        </w:rPr>
        <w:t xml:space="preserve">– oznacza </w:t>
      </w:r>
      <w:r>
        <w:rPr>
          <w:rFonts w:asciiTheme="majorHAnsi" w:eastAsia="Calibri" w:hAnsiTheme="majorHAnsi" w:cs="Calibri"/>
          <w:sz w:val="24"/>
          <w:szCs w:val="24"/>
        </w:rPr>
        <w:t>najkrótszy termin realizacji</w:t>
      </w:r>
      <w:r w:rsidRPr="000D22F5">
        <w:rPr>
          <w:rFonts w:asciiTheme="majorHAnsi" w:eastAsia="Calibri" w:hAnsiTheme="majorHAnsi" w:cs="Calibri"/>
          <w:sz w:val="24"/>
          <w:szCs w:val="24"/>
        </w:rPr>
        <w:t xml:space="preserve"> z ofert;</w:t>
      </w:r>
    </w:p>
    <w:p w14:paraId="282ED70B" w14:textId="2D3CF63B" w:rsidR="00BF2AD0" w:rsidRPr="00BF2AD0" w:rsidRDefault="000D22F5" w:rsidP="000D22F5">
      <w:pPr>
        <w:pStyle w:val="Akapitzlist"/>
        <w:jc w:val="both"/>
        <w:rPr>
          <w:rFonts w:ascii="Calibri" w:eastAsia="Calibri" w:hAnsi="Calibri" w:cs="Calibri"/>
          <w:bCs/>
          <w:sz w:val="24"/>
          <w:szCs w:val="24"/>
          <w:highlight w:val="yellow"/>
        </w:rPr>
      </w:pPr>
      <w:proofErr w:type="spellStart"/>
      <w:r>
        <w:rPr>
          <w:rFonts w:asciiTheme="majorHAnsi" w:eastAsia="Calibri" w:hAnsiTheme="majorHAnsi" w:cs="Calibri"/>
          <w:b/>
          <w:sz w:val="24"/>
          <w:szCs w:val="24"/>
        </w:rPr>
        <w:t>T</w:t>
      </w:r>
      <w:r w:rsidRPr="00EB43EE">
        <w:rPr>
          <w:rFonts w:asciiTheme="majorHAnsi" w:eastAsia="Calibri" w:hAnsiTheme="majorHAnsi" w:cs="Calibri"/>
          <w:b/>
          <w:sz w:val="24"/>
          <w:szCs w:val="24"/>
        </w:rPr>
        <w:t>of</w:t>
      </w:r>
      <w:proofErr w:type="spellEnd"/>
      <w:r w:rsidRPr="00EB43EE">
        <w:rPr>
          <w:rFonts w:asciiTheme="majorHAnsi" w:eastAsia="Calibri" w:hAnsiTheme="majorHAnsi" w:cs="Calibri"/>
          <w:b/>
          <w:sz w:val="24"/>
          <w:szCs w:val="24"/>
        </w:rPr>
        <w:t xml:space="preserve"> </w:t>
      </w:r>
      <w:r w:rsidRPr="00EB43EE">
        <w:rPr>
          <w:rFonts w:asciiTheme="majorHAnsi" w:eastAsia="Calibri" w:hAnsiTheme="majorHAnsi" w:cs="Calibri"/>
          <w:sz w:val="24"/>
          <w:szCs w:val="24"/>
        </w:rPr>
        <w:t xml:space="preserve">– oznacza </w:t>
      </w:r>
      <w:r>
        <w:rPr>
          <w:rFonts w:asciiTheme="majorHAnsi" w:eastAsia="Calibri" w:hAnsiTheme="majorHAnsi" w:cs="Calibri"/>
          <w:sz w:val="24"/>
          <w:szCs w:val="24"/>
        </w:rPr>
        <w:t>termin realizacji</w:t>
      </w:r>
      <w:r w:rsidRPr="00EB43EE">
        <w:rPr>
          <w:rFonts w:asciiTheme="majorHAnsi" w:eastAsia="Calibri" w:hAnsiTheme="majorHAnsi" w:cs="Calibri"/>
          <w:sz w:val="24"/>
          <w:szCs w:val="24"/>
        </w:rPr>
        <w:t xml:space="preserve"> ocenianej oferty.</w:t>
      </w:r>
    </w:p>
    <w:p w14:paraId="3442FC35" w14:textId="77777777" w:rsidR="00BF2AD0" w:rsidRPr="000D22F5" w:rsidRDefault="00BF2AD0" w:rsidP="00BF2AD0">
      <w:pPr>
        <w:pStyle w:val="Akapitzlist"/>
        <w:jc w:val="both"/>
        <w:rPr>
          <w:rFonts w:ascii="Calibri" w:eastAsia="Calibri" w:hAnsi="Calibri" w:cs="Calibri"/>
          <w:bCs/>
          <w:sz w:val="24"/>
          <w:szCs w:val="24"/>
        </w:rPr>
      </w:pPr>
    </w:p>
    <w:p w14:paraId="27198444" w14:textId="1E6DC413" w:rsidR="005C7134" w:rsidRPr="000D22F5" w:rsidRDefault="008910EF" w:rsidP="00412CFA">
      <w:pPr>
        <w:pStyle w:val="Akapitzlist"/>
        <w:numPr>
          <w:ilvl w:val="0"/>
          <w:numId w:val="13"/>
        </w:numPr>
        <w:jc w:val="both"/>
        <w:rPr>
          <w:rFonts w:ascii="Calibri" w:eastAsia="Calibri" w:hAnsi="Calibri" w:cs="Calibri"/>
          <w:bCs/>
          <w:sz w:val="24"/>
          <w:szCs w:val="24"/>
        </w:rPr>
      </w:pPr>
      <w:r w:rsidRPr="000D22F5">
        <w:rPr>
          <w:rFonts w:asciiTheme="majorHAnsi" w:hAnsiTheme="majorHAnsi" w:cstheme="minorHAnsi"/>
          <w:b/>
          <w:sz w:val="24"/>
          <w:szCs w:val="24"/>
        </w:rPr>
        <w:t xml:space="preserve">Długość gwarancji </w:t>
      </w:r>
      <w:r w:rsidRPr="000D22F5">
        <w:rPr>
          <w:rFonts w:asciiTheme="majorHAnsi" w:eastAsia="Calibri" w:hAnsiTheme="majorHAnsi" w:cs="Calibri"/>
          <w:color w:val="000000"/>
          <w:sz w:val="24"/>
          <w:szCs w:val="24"/>
        </w:rPr>
        <w:t>(waga 10 %)</w:t>
      </w:r>
      <w:r w:rsidR="00BF2AD0" w:rsidRPr="000D22F5">
        <w:t xml:space="preserve"> </w:t>
      </w:r>
      <w:r w:rsidR="00BF2AD0" w:rsidRPr="000D22F5">
        <w:rPr>
          <w:rFonts w:asciiTheme="majorHAnsi" w:eastAsia="Calibri" w:hAnsiTheme="majorHAnsi" w:cs="Calibri"/>
          <w:color w:val="000000"/>
          <w:sz w:val="24"/>
          <w:szCs w:val="24"/>
        </w:rPr>
        <w:t>będą obliczone zgodnie z poniższym wzorem:</w:t>
      </w:r>
    </w:p>
    <w:p w14:paraId="6740FE63" w14:textId="436C07A3" w:rsidR="00BF2AD0" w:rsidRPr="000D22F5" w:rsidRDefault="00BF2AD0" w:rsidP="00BF2AD0">
      <w:pPr>
        <w:pStyle w:val="Akapitzlist"/>
        <w:jc w:val="both"/>
        <w:rPr>
          <w:rFonts w:asciiTheme="majorHAnsi" w:hAnsiTheme="majorHAnsi" w:cstheme="minorHAnsi"/>
          <w:b/>
          <w:sz w:val="24"/>
          <w:szCs w:val="24"/>
        </w:rPr>
      </w:pPr>
    </w:p>
    <w:p w14:paraId="6B59DFAF" w14:textId="6CCC0660" w:rsidR="00BF2AD0" w:rsidRPr="000D22F5" w:rsidRDefault="00BF2AD0" w:rsidP="00BF2AD0">
      <w:pPr>
        <w:ind w:left="2160" w:firstLine="720"/>
        <w:jc w:val="both"/>
        <w:rPr>
          <w:rFonts w:asciiTheme="majorHAnsi" w:eastAsia="Calibri" w:hAnsiTheme="majorHAnsi" w:cs="Calibri"/>
          <w:b/>
          <w:sz w:val="24"/>
          <w:szCs w:val="24"/>
        </w:rPr>
      </w:pPr>
      <w:proofErr w:type="spellStart"/>
      <w:r w:rsidRPr="000D22F5">
        <w:rPr>
          <w:rFonts w:asciiTheme="majorHAnsi" w:eastAsia="Calibri" w:hAnsiTheme="majorHAnsi" w:cs="Calibri"/>
          <w:b/>
          <w:sz w:val="24"/>
          <w:szCs w:val="24"/>
        </w:rPr>
        <w:t>Gof</w:t>
      </w:r>
      <w:proofErr w:type="spellEnd"/>
    </w:p>
    <w:p w14:paraId="71E7397A" w14:textId="3832FF33" w:rsidR="00BF2AD0" w:rsidRPr="000D22F5" w:rsidRDefault="00BF2AD0" w:rsidP="00BF2AD0">
      <w:pPr>
        <w:jc w:val="both"/>
        <w:rPr>
          <w:rFonts w:asciiTheme="majorHAnsi" w:eastAsia="Calibri" w:hAnsiTheme="majorHAnsi" w:cs="Calibri"/>
          <w:b/>
          <w:sz w:val="24"/>
          <w:szCs w:val="24"/>
        </w:rPr>
      </w:pPr>
      <w:r w:rsidRPr="000D22F5">
        <w:rPr>
          <w:rFonts w:asciiTheme="majorHAnsi" w:eastAsia="Calibri" w:hAnsiTheme="majorHAnsi" w:cs="Calibri"/>
          <w:b/>
          <w:sz w:val="24"/>
          <w:szCs w:val="24"/>
        </w:rPr>
        <w:t xml:space="preserve">                                    G = ------------------- x </w:t>
      </w:r>
      <w:r w:rsidR="000D22F5" w:rsidRPr="000D22F5">
        <w:rPr>
          <w:rFonts w:asciiTheme="majorHAnsi" w:eastAsia="Calibri" w:hAnsiTheme="majorHAnsi" w:cs="Calibri"/>
          <w:b/>
          <w:sz w:val="24"/>
          <w:szCs w:val="24"/>
        </w:rPr>
        <w:t>1</w:t>
      </w:r>
      <w:r w:rsidRPr="000D22F5">
        <w:rPr>
          <w:rFonts w:asciiTheme="majorHAnsi" w:eastAsia="Calibri" w:hAnsiTheme="majorHAnsi" w:cs="Calibri"/>
          <w:b/>
          <w:sz w:val="24"/>
          <w:szCs w:val="24"/>
        </w:rPr>
        <w:t>0</w:t>
      </w:r>
    </w:p>
    <w:p w14:paraId="4E94F5BB" w14:textId="63E2E5D4" w:rsidR="00BF2AD0" w:rsidRPr="000D22F5" w:rsidRDefault="00BF2AD0" w:rsidP="00BF2AD0">
      <w:pPr>
        <w:jc w:val="both"/>
        <w:rPr>
          <w:rFonts w:asciiTheme="majorHAnsi" w:eastAsia="Calibri" w:hAnsiTheme="majorHAnsi" w:cs="Calibri"/>
          <w:b/>
          <w:sz w:val="24"/>
          <w:szCs w:val="24"/>
        </w:rPr>
      </w:pPr>
      <w:r w:rsidRPr="000D22F5">
        <w:rPr>
          <w:rFonts w:asciiTheme="majorHAnsi" w:eastAsia="Calibri" w:hAnsiTheme="majorHAnsi" w:cs="Calibri"/>
          <w:b/>
          <w:sz w:val="24"/>
          <w:szCs w:val="24"/>
        </w:rPr>
        <w:t xml:space="preserve">                                                     </w:t>
      </w:r>
      <w:proofErr w:type="spellStart"/>
      <w:r w:rsidRPr="000D22F5">
        <w:rPr>
          <w:rFonts w:asciiTheme="majorHAnsi" w:eastAsia="Calibri" w:hAnsiTheme="majorHAnsi" w:cs="Calibri"/>
          <w:b/>
          <w:sz w:val="24"/>
          <w:szCs w:val="24"/>
        </w:rPr>
        <w:t>Gmax</w:t>
      </w:r>
      <w:proofErr w:type="spellEnd"/>
    </w:p>
    <w:p w14:paraId="43A3DCE0" w14:textId="77777777" w:rsidR="00BF2AD0" w:rsidRPr="000D22F5" w:rsidRDefault="00BF2AD0" w:rsidP="00BF2AD0">
      <w:pPr>
        <w:ind w:firstLine="348"/>
        <w:jc w:val="both"/>
        <w:rPr>
          <w:rFonts w:asciiTheme="majorHAnsi" w:eastAsia="Calibri" w:hAnsiTheme="majorHAnsi" w:cs="Calibri"/>
          <w:sz w:val="24"/>
          <w:szCs w:val="24"/>
        </w:rPr>
      </w:pPr>
      <w:r w:rsidRPr="000D22F5">
        <w:rPr>
          <w:rFonts w:asciiTheme="majorHAnsi" w:eastAsia="Calibri" w:hAnsiTheme="majorHAnsi" w:cs="Calibri"/>
          <w:sz w:val="24"/>
          <w:szCs w:val="24"/>
        </w:rPr>
        <w:t>gdzie:</w:t>
      </w:r>
    </w:p>
    <w:p w14:paraId="005D6455" w14:textId="2C0F56E3" w:rsidR="00BF2AD0" w:rsidRPr="000D22F5" w:rsidRDefault="00BF2AD0" w:rsidP="00BF2AD0">
      <w:pPr>
        <w:ind w:left="426"/>
        <w:jc w:val="both"/>
        <w:rPr>
          <w:rFonts w:asciiTheme="majorHAnsi" w:eastAsia="Calibri" w:hAnsiTheme="majorHAnsi" w:cs="Calibri"/>
          <w:sz w:val="24"/>
          <w:szCs w:val="24"/>
        </w:rPr>
      </w:pPr>
      <w:r w:rsidRPr="000D22F5">
        <w:rPr>
          <w:rFonts w:asciiTheme="majorHAnsi" w:eastAsia="Calibri" w:hAnsiTheme="majorHAnsi" w:cs="Calibri"/>
          <w:b/>
          <w:color w:val="000000"/>
          <w:sz w:val="24"/>
          <w:szCs w:val="24"/>
        </w:rPr>
        <w:t xml:space="preserve">G </w:t>
      </w:r>
      <w:r w:rsidRPr="000D22F5">
        <w:rPr>
          <w:rFonts w:asciiTheme="majorHAnsi" w:eastAsia="Calibri" w:hAnsiTheme="majorHAnsi" w:cs="Calibri"/>
          <w:color w:val="000000"/>
          <w:sz w:val="24"/>
          <w:szCs w:val="24"/>
        </w:rPr>
        <w:t>– oznacza ilość punktów uzyskanych w kryterium „długość gwarancji” (z dokładnością do dwóch miejsc po przecinku);</w:t>
      </w:r>
    </w:p>
    <w:p w14:paraId="19DEB406" w14:textId="60DA8C22" w:rsidR="00BF2AD0" w:rsidRPr="000D22F5" w:rsidRDefault="00BF2AD0" w:rsidP="00BF2AD0">
      <w:pPr>
        <w:ind w:left="426"/>
        <w:jc w:val="both"/>
        <w:rPr>
          <w:rFonts w:asciiTheme="majorHAnsi" w:eastAsia="Calibri" w:hAnsiTheme="majorHAnsi" w:cs="Calibri"/>
          <w:sz w:val="24"/>
          <w:szCs w:val="24"/>
        </w:rPr>
      </w:pPr>
      <w:proofErr w:type="spellStart"/>
      <w:r w:rsidRPr="000D22F5">
        <w:rPr>
          <w:rFonts w:asciiTheme="majorHAnsi" w:eastAsia="Calibri" w:hAnsiTheme="majorHAnsi" w:cs="Calibri"/>
          <w:b/>
          <w:sz w:val="24"/>
          <w:szCs w:val="24"/>
        </w:rPr>
        <w:t>Gmax</w:t>
      </w:r>
      <w:proofErr w:type="spellEnd"/>
      <w:r w:rsidRPr="000D22F5">
        <w:rPr>
          <w:rFonts w:asciiTheme="majorHAnsi" w:eastAsia="Calibri" w:hAnsiTheme="majorHAnsi" w:cs="Calibri"/>
          <w:b/>
          <w:sz w:val="24"/>
          <w:szCs w:val="24"/>
        </w:rPr>
        <w:t xml:space="preserve"> </w:t>
      </w:r>
      <w:r w:rsidRPr="000D22F5">
        <w:rPr>
          <w:rFonts w:asciiTheme="majorHAnsi" w:eastAsia="Calibri" w:hAnsiTheme="majorHAnsi" w:cs="Calibri"/>
          <w:sz w:val="24"/>
          <w:szCs w:val="24"/>
        </w:rPr>
        <w:t>– oznacza najdłuższy okres gwarancji z ofert;</w:t>
      </w:r>
    </w:p>
    <w:p w14:paraId="226DD2BB" w14:textId="41F10E2C" w:rsidR="00BF2AD0" w:rsidRPr="000D22F5" w:rsidRDefault="00BF2AD0" w:rsidP="00BF2AD0">
      <w:pPr>
        <w:ind w:firstLine="426"/>
        <w:jc w:val="both"/>
        <w:rPr>
          <w:rFonts w:ascii="Calibri" w:eastAsia="Calibri" w:hAnsi="Calibri" w:cs="Calibri"/>
          <w:bCs/>
          <w:sz w:val="24"/>
          <w:szCs w:val="24"/>
        </w:rPr>
      </w:pPr>
      <w:proofErr w:type="spellStart"/>
      <w:r w:rsidRPr="000D22F5">
        <w:rPr>
          <w:rFonts w:asciiTheme="majorHAnsi" w:eastAsia="Calibri" w:hAnsiTheme="majorHAnsi" w:cs="Calibri"/>
          <w:b/>
          <w:sz w:val="24"/>
          <w:szCs w:val="24"/>
        </w:rPr>
        <w:t>Gof</w:t>
      </w:r>
      <w:proofErr w:type="spellEnd"/>
      <w:r w:rsidRPr="000D22F5">
        <w:rPr>
          <w:rFonts w:asciiTheme="majorHAnsi" w:eastAsia="Calibri" w:hAnsiTheme="majorHAnsi" w:cs="Calibri"/>
          <w:b/>
          <w:sz w:val="24"/>
          <w:szCs w:val="24"/>
        </w:rPr>
        <w:t xml:space="preserve"> </w:t>
      </w:r>
      <w:r w:rsidRPr="000D22F5">
        <w:rPr>
          <w:rFonts w:asciiTheme="majorHAnsi" w:eastAsia="Calibri" w:hAnsiTheme="majorHAnsi" w:cs="Calibri"/>
          <w:sz w:val="24"/>
          <w:szCs w:val="24"/>
        </w:rPr>
        <w:t>– oznacza okres gwarancji ocenianej oferty.</w:t>
      </w:r>
    </w:p>
    <w:p w14:paraId="4D38AA8B" w14:textId="77777777" w:rsidR="00EA18AA" w:rsidRPr="000D22F5" w:rsidRDefault="00EA18AA" w:rsidP="00EA18AA">
      <w:pPr>
        <w:ind w:left="720"/>
        <w:jc w:val="both"/>
        <w:rPr>
          <w:rFonts w:ascii="Calibri" w:eastAsia="Arial Unicode MS" w:hAnsi="Calibri" w:cs="Calibri"/>
          <w:b/>
          <w:bCs/>
          <w:color w:val="000000"/>
          <w:kern w:val="3"/>
          <w:sz w:val="22"/>
          <w:szCs w:val="22"/>
        </w:rPr>
      </w:pPr>
    </w:p>
    <w:p w14:paraId="3A9AC965" w14:textId="042F14BC" w:rsidR="00EA18AA" w:rsidRPr="000D22F5" w:rsidRDefault="00EA18AA" w:rsidP="00EA18AA">
      <w:pPr>
        <w:ind w:left="720"/>
        <w:jc w:val="both"/>
        <w:rPr>
          <w:rFonts w:ascii="Calibri" w:eastAsia="Calibri" w:hAnsi="Calibri" w:cs="Calibri"/>
          <w:bCs/>
          <w:i/>
          <w:sz w:val="28"/>
          <w:szCs w:val="24"/>
        </w:rPr>
      </w:pPr>
      <w:r w:rsidRPr="000D22F5">
        <w:rPr>
          <w:rFonts w:ascii="Calibri" w:eastAsia="Arial Unicode MS" w:hAnsi="Calibri" w:cs="Calibri"/>
          <w:b/>
          <w:bCs/>
          <w:i/>
          <w:color w:val="000000"/>
          <w:kern w:val="3"/>
          <w:sz w:val="24"/>
          <w:szCs w:val="22"/>
        </w:rPr>
        <w:t xml:space="preserve">Uwaga! Długość gwarancji dla poszczególnych części budynku nie może być krótsza niż 24 </w:t>
      </w:r>
      <w:r w:rsidR="00BF2AD0" w:rsidRPr="000D22F5">
        <w:rPr>
          <w:rFonts w:ascii="Calibri" w:eastAsia="Arial Unicode MS" w:hAnsi="Calibri" w:cs="Calibri"/>
          <w:b/>
          <w:bCs/>
          <w:i/>
          <w:color w:val="000000"/>
          <w:kern w:val="3"/>
          <w:sz w:val="24"/>
          <w:szCs w:val="22"/>
        </w:rPr>
        <w:t>miesiące</w:t>
      </w:r>
      <w:r w:rsidRPr="000D22F5">
        <w:rPr>
          <w:rFonts w:ascii="Calibri" w:eastAsia="Arial Unicode MS" w:hAnsi="Calibri" w:cs="Calibri"/>
          <w:b/>
          <w:bCs/>
          <w:i/>
          <w:color w:val="000000"/>
          <w:kern w:val="3"/>
          <w:sz w:val="24"/>
          <w:szCs w:val="22"/>
        </w:rPr>
        <w:t>, pod rygorem uznania, że Wykonawca nie spełnia warunków udziału w postępowaniu.</w:t>
      </w:r>
    </w:p>
    <w:p w14:paraId="3CCB2876" w14:textId="77777777" w:rsidR="008910EF" w:rsidRPr="008910EF" w:rsidRDefault="008910EF" w:rsidP="008910EF">
      <w:pPr>
        <w:pStyle w:val="Akapitzlist"/>
        <w:jc w:val="both"/>
        <w:rPr>
          <w:rFonts w:ascii="Calibri" w:eastAsia="Calibri" w:hAnsi="Calibri" w:cs="Calibri"/>
          <w:bCs/>
          <w:sz w:val="24"/>
          <w:szCs w:val="24"/>
          <w:highlight w:val="yellow"/>
        </w:rPr>
      </w:pPr>
    </w:p>
    <w:p w14:paraId="4E6B7D7B" w14:textId="77777777" w:rsidR="00576EDB" w:rsidRDefault="00576EDB" w:rsidP="00576EDB">
      <w:pPr>
        <w:numPr>
          <w:ilvl w:val="0"/>
          <w:numId w:val="2"/>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Do oceny będą brane pod uwagę ceny oferty netto.</w:t>
      </w:r>
    </w:p>
    <w:p w14:paraId="0CB9C5E8" w14:textId="42546C9C" w:rsidR="00576EDB" w:rsidRDefault="00576EDB" w:rsidP="00576EDB">
      <w:pPr>
        <w:numPr>
          <w:ilvl w:val="0"/>
          <w:numId w:val="2"/>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Za najkorzystniejszą zostanie uznana oferta, która uzyska najwyższą liczbę punktów.</w:t>
      </w:r>
    </w:p>
    <w:p w14:paraId="3BD783B3" w14:textId="5ABC3B8C" w:rsidR="005C7134" w:rsidRDefault="005C7134" w:rsidP="00576EDB">
      <w:pPr>
        <w:numPr>
          <w:ilvl w:val="0"/>
          <w:numId w:val="2"/>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lastRenderedPageBreak/>
        <w:t>W przypadku uzyskania tej samej liczby punktów przez oferentów Zamawiający rozpocznie negocjacje cenowe z oferentami.</w:t>
      </w:r>
    </w:p>
    <w:p w14:paraId="43059A5F" w14:textId="77777777" w:rsidR="00576EDB" w:rsidRDefault="00576EDB" w:rsidP="00576EDB">
      <w:pPr>
        <w:tabs>
          <w:tab w:val="left" w:pos="4380"/>
        </w:tabs>
        <w:ind w:right="510"/>
        <w:rPr>
          <w:rFonts w:ascii="Calibri" w:eastAsia="Calibri" w:hAnsi="Calibri" w:cs="Calibri"/>
          <w:b/>
          <w:sz w:val="24"/>
          <w:szCs w:val="24"/>
        </w:rPr>
      </w:pPr>
    </w:p>
    <w:p w14:paraId="48FFFB76" w14:textId="77777777" w:rsidR="00576EDB" w:rsidRDefault="00576EDB" w:rsidP="00576EDB">
      <w:pPr>
        <w:tabs>
          <w:tab w:val="left" w:pos="4380"/>
        </w:tabs>
        <w:ind w:right="510"/>
        <w:jc w:val="center"/>
        <w:rPr>
          <w:rFonts w:ascii="Calibri" w:eastAsia="Calibri" w:hAnsi="Calibri" w:cs="Calibri"/>
          <w:b/>
          <w:sz w:val="24"/>
          <w:szCs w:val="24"/>
        </w:rPr>
      </w:pPr>
      <w:r>
        <w:rPr>
          <w:rFonts w:ascii="Calibri" w:eastAsia="Calibri" w:hAnsi="Calibri" w:cs="Calibri"/>
          <w:b/>
          <w:sz w:val="24"/>
          <w:szCs w:val="24"/>
        </w:rPr>
        <w:t>SEKCJA III: INFORMACJE DODATKOWE</w:t>
      </w:r>
    </w:p>
    <w:p w14:paraId="1F5ECC9D" w14:textId="77777777" w:rsidR="00576EDB" w:rsidRDefault="00576EDB" w:rsidP="00576EDB">
      <w:pPr>
        <w:tabs>
          <w:tab w:val="left" w:pos="4380"/>
        </w:tabs>
        <w:ind w:right="510"/>
        <w:jc w:val="both"/>
        <w:rPr>
          <w:rFonts w:ascii="Calibri" w:eastAsia="Calibri" w:hAnsi="Calibri" w:cs="Calibri"/>
          <w:b/>
          <w:sz w:val="24"/>
          <w:szCs w:val="24"/>
        </w:rPr>
      </w:pPr>
    </w:p>
    <w:p w14:paraId="12DC6859" w14:textId="77777777" w:rsidR="00576EDB" w:rsidRDefault="00576EDB" w:rsidP="00576EDB">
      <w:pPr>
        <w:tabs>
          <w:tab w:val="left" w:pos="4380"/>
        </w:tabs>
        <w:ind w:right="510"/>
        <w:jc w:val="both"/>
        <w:rPr>
          <w:rFonts w:ascii="Calibri" w:eastAsia="Calibri" w:hAnsi="Calibri" w:cs="Calibri"/>
          <w:b/>
          <w:sz w:val="24"/>
          <w:szCs w:val="24"/>
        </w:rPr>
      </w:pPr>
      <w:r>
        <w:rPr>
          <w:rFonts w:ascii="Calibri" w:eastAsia="Calibri" w:hAnsi="Calibri" w:cs="Calibri"/>
          <w:b/>
          <w:sz w:val="24"/>
          <w:szCs w:val="24"/>
        </w:rPr>
        <w:t>III.1. Inne istotne postanowienia</w:t>
      </w:r>
    </w:p>
    <w:p w14:paraId="2C9BD27C" w14:textId="77777777" w:rsidR="00576EDB" w:rsidRDefault="00576EDB" w:rsidP="00576EDB">
      <w:pPr>
        <w:tabs>
          <w:tab w:val="left" w:pos="4380"/>
        </w:tabs>
        <w:ind w:right="510"/>
        <w:jc w:val="both"/>
        <w:rPr>
          <w:rFonts w:ascii="Calibri" w:eastAsia="Calibri" w:hAnsi="Calibri" w:cs="Calibri"/>
          <w:b/>
          <w:sz w:val="24"/>
          <w:szCs w:val="24"/>
        </w:rPr>
      </w:pPr>
    </w:p>
    <w:p w14:paraId="70E6A2B4"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w:t>
      </w:r>
      <w:r>
        <w:rPr>
          <w:rFonts w:ascii="Calibri" w:eastAsia="Calibri" w:hAnsi="Calibri" w:cs="Calibri"/>
          <w:sz w:val="24"/>
          <w:szCs w:val="24"/>
        </w:rPr>
        <w:br/>
        <w:t xml:space="preserve">z odrębnych przepisów, w szczególności jest niższa o 30% od wartości zamówienia lub średniej arytmetycznej cen wszystkich ofert, Zamawiający może zwrócić się o udzielenie wyjaśnień w określonym terminie dotyczących elementów oferty mających wpływ na wysokość ceny. Obowiązek wykazania, że oferta nie zawiera rażąco niskiej ceny, spoczywa na Wykonawcy/Dostawcy. </w:t>
      </w:r>
    </w:p>
    <w:p w14:paraId="5AFCD46A"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 xml:space="preserve">Zamawiający oceniając wyjaśnienia, bierze pod uwagę obiektywne czynniki, </w:t>
      </w:r>
      <w:r>
        <w:rPr>
          <w:rFonts w:ascii="Calibri" w:eastAsia="Calibri" w:hAnsi="Calibri" w:cs="Calibri"/>
          <w:sz w:val="24"/>
          <w:szCs w:val="24"/>
        </w:rPr>
        <w:br/>
        <w:t>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eastAsia="Calibri" w:hAnsi="Calibri" w:cs="Calibri"/>
          <w:b/>
          <w:sz w:val="24"/>
          <w:szCs w:val="24"/>
        </w:rPr>
        <w:t xml:space="preserve"> </w:t>
      </w:r>
      <w:r>
        <w:rPr>
          <w:rFonts w:ascii="Calibri" w:eastAsia="Calibri" w:hAnsi="Calibri" w:cs="Calibri"/>
          <w:sz w:val="24"/>
          <w:szCs w:val="24"/>
        </w:rPr>
        <w:t xml:space="preserve">dostarczonymi dowodami potwierdza, że oferta zawiera rażąco niska cenę w stosunku do przedmiotu zamówienia. </w:t>
      </w:r>
    </w:p>
    <w:p w14:paraId="306DDE9E"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 xml:space="preserve">Niniejsze zapytanie oraz określone w nim warunki mogą być przez Zamawiającego zmienione lub odwołane. </w:t>
      </w:r>
    </w:p>
    <w:p w14:paraId="020233C3"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 xml:space="preserve">Zamawiający informuje, że w przypadku nie otrzymania minimum 1 ważnej oferty </w:t>
      </w:r>
      <w:r>
        <w:rPr>
          <w:rFonts w:ascii="Calibri" w:eastAsia="Calibri" w:hAnsi="Calibri" w:cs="Calibri"/>
          <w:sz w:val="24"/>
          <w:szCs w:val="24"/>
        </w:rPr>
        <w:br/>
        <w:t>w terminie określonym w pkt. II.3 niniejszego zapytania ofertowego, Zamawiający dokonuje wyboru dowolnego Wykonawcy, który spełnia wszystkie kryteria i warunki określone w zapytaniu ofertowym.</w:t>
      </w:r>
    </w:p>
    <w:p w14:paraId="29886395"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Zamawiający po wyborze najkorzystniejszej oferty niezwłocznie powiadomi o tym fakcie Wykonawców/Dostawców poprzez zamieszczenie informacji na odpowiedniej stronie internetowej lub przez przesłanie im wiadomości.</w:t>
      </w:r>
    </w:p>
    <w:p w14:paraId="70611741" w14:textId="77777777" w:rsidR="00576EDB" w:rsidRDefault="00576EDB" w:rsidP="00576EDB">
      <w:pPr>
        <w:tabs>
          <w:tab w:val="left" w:pos="4380"/>
        </w:tabs>
        <w:ind w:right="510"/>
        <w:jc w:val="both"/>
        <w:rPr>
          <w:rFonts w:ascii="Calibri" w:eastAsia="Calibri" w:hAnsi="Calibri" w:cs="Calibri"/>
          <w:sz w:val="24"/>
          <w:szCs w:val="24"/>
        </w:rPr>
      </w:pPr>
    </w:p>
    <w:p w14:paraId="57C61E6F"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 xml:space="preserve">Zamawiający informuje, iż obok formy pisemnej dopuszcza porozumiewanie się </w:t>
      </w:r>
      <w:r>
        <w:rPr>
          <w:rFonts w:ascii="Calibri" w:eastAsia="Calibri" w:hAnsi="Calibri" w:cs="Calibri"/>
          <w:sz w:val="24"/>
          <w:szCs w:val="24"/>
        </w:rPr>
        <w:br/>
        <w:t>z Dostawcami/Wykonawcami za pomocą poczty elektronicznej.</w:t>
      </w:r>
    </w:p>
    <w:p w14:paraId="668A720C" w14:textId="77777777" w:rsidR="00576EDB" w:rsidRDefault="00576EDB" w:rsidP="00576EDB">
      <w:pPr>
        <w:tabs>
          <w:tab w:val="left" w:pos="4380"/>
        </w:tabs>
        <w:ind w:right="510"/>
        <w:jc w:val="both"/>
        <w:rPr>
          <w:rFonts w:ascii="Calibri" w:eastAsia="Calibri" w:hAnsi="Calibri" w:cs="Calibri"/>
          <w:sz w:val="24"/>
          <w:szCs w:val="24"/>
        </w:rPr>
      </w:pPr>
    </w:p>
    <w:p w14:paraId="68461B83" w14:textId="77777777" w:rsidR="00576EDB" w:rsidRDefault="00576EDB" w:rsidP="00576EDB">
      <w:pPr>
        <w:tabs>
          <w:tab w:val="left" w:pos="4380"/>
        </w:tabs>
        <w:ind w:right="510"/>
        <w:jc w:val="both"/>
        <w:rPr>
          <w:rFonts w:ascii="Calibri" w:eastAsia="Calibri" w:hAnsi="Calibri" w:cs="Calibri"/>
          <w:sz w:val="24"/>
          <w:szCs w:val="24"/>
        </w:rPr>
      </w:pPr>
      <w:r>
        <w:rPr>
          <w:rFonts w:ascii="Calibri" w:eastAsia="Calibri" w:hAnsi="Calibri" w:cs="Calibri"/>
          <w:sz w:val="24"/>
          <w:szCs w:val="24"/>
        </w:rPr>
        <w:t>Zamawiający zastrzega sobie prawo anulowania zapytania ofertowego bez podawania przyczyn.</w:t>
      </w:r>
    </w:p>
    <w:p w14:paraId="2B020CEE" w14:textId="77777777" w:rsidR="009675D9" w:rsidRDefault="009675D9" w:rsidP="00576EDB">
      <w:pPr>
        <w:jc w:val="both"/>
        <w:rPr>
          <w:rFonts w:ascii="Calibri" w:eastAsia="Calibri" w:hAnsi="Calibri" w:cs="Calibri"/>
          <w:b/>
          <w:sz w:val="24"/>
          <w:szCs w:val="24"/>
        </w:rPr>
      </w:pPr>
    </w:p>
    <w:p w14:paraId="0F626169" w14:textId="04682938" w:rsidR="00576EDB" w:rsidRDefault="00576EDB" w:rsidP="00576EDB">
      <w:pPr>
        <w:jc w:val="both"/>
        <w:rPr>
          <w:rFonts w:ascii="Calibri" w:eastAsia="Calibri" w:hAnsi="Calibri" w:cs="Calibri"/>
          <w:b/>
          <w:sz w:val="24"/>
          <w:szCs w:val="24"/>
        </w:rPr>
      </w:pPr>
      <w:r>
        <w:rPr>
          <w:rFonts w:ascii="Calibri" w:eastAsia="Calibri" w:hAnsi="Calibri" w:cs="Calibri"/>
          <w:b/>
          <w:sz w:val="24"/>
          <w:szCs w:val="24"/>
        </w:rPr>
        <w:t xml:space="preserve">III.2. Finansowanie projektu: </w:t>
      </w:r>
    </w:p>
    <w:p w14:paraId="4C3FB337" w14:textId="77777777" w:rsidR="00576EDB" w:rsidRDefault="00576EDB" w:rsidP="00576EDB">
      <w:pPr>
        <w:jc w:val="both"/>
        <w:rPr>
          <w:rFonts w:ascii="Calibri" w:eastAsia="Calibri" w:hAnsi="Calibri" w:cs="Calibri"/>
          <w:b/>
          <w:sz w:val="24"/>
          <w:szCs w:val="24"/>
        </w:rPr>
      </w:pPr>
    </w:p>
    <w:p w14:paraId="42CB160E" w14:textId="77777777" w:rsidR="00576EDB" w:rsidRPr="00CE2F76" w:rsidRDefault="00576EDB" w:rsidP="00576EDB">
      <w:pPr>
        <w:jc w:val="both"/>
        <w:rPr>
          <w:rFonts w:ascii="Calibri" w:eastAsia="Calibri" w:hAnsi="Calibri" w:cs="Calibri"/>
          <w:sz w:val="24"/>
          <w:szCs w:val="24"/>
        </w:rPr>
      </w:pPr>
      <w:r w:rsidRPr="00CE2F76">
        <w:rPr>
          <w:rFonts w:ascii="Calibri" w:eastAsia="Calibri" w:hAnsi="Calibri" w:cs="Calibri"/>
          <w:sz w:val="24"/>
          <w:szCs w:val="24"/>
        </w:rPr>
        <w:t>Zamawiający informuje, że projekt zamierza realizować z wykorzystaniem funduszy Unii Europejskiej w ramach Europejskiego Funduszu Rozwoju Regionalnego – Program Operacyjny Inteligentny Rozwój na lata 2014-2020.</w:t>
      </w:r>
    </w:p>
    <w:p w14:paraId="0419DF19" w14:textId="77777777" w:rsidR="00576EDB" w:rsidRPr="00EE0FFA" w:rsidRDefault="00576EDB" w:rsidP="00576EDB">
      <w:pPr>
        <w:jc w:val="both"/>
        <w:rPr>
          <w:rFonts w:ascii="Calibri" w:hAnsi="Calibri"/>
          <w:sz w:val="24"/>
          <w:szCs w:val="24"/>
        </w:rPr>
      </w:pPr>
      <w:r w:rsidRPr="00CE2F76">
        <w:rPr>
          <w:rFonts w:ascii="Calibri" w:eastAsia="Calibri" w:hAnsi="Calibri" w:cs="Calibri"/>
          <w:sz w:val="24"/>
          <w:szCs w:val="24"/>
        </w:rPr>
        <w:t xml:space="preserve">Wszelka korespondencja w formie pisemnej związana z przygotowaniem i złożeniem ofert musi być doręczona do Zamawiającego na adres: </w:t>
      </w:r>
      <w:r>
        <w:rPr>
          <w:rFonts w:ascii="Calibri" w:eastAsia="Calibri" w:hAnsi="Calibri" w:cs="Calibri"/>
          <w:sz w:val="24"/>
          <w:szCs w:val="24"/>
        </w:rPr>
        <w:t xml:space="preserve"> ul. Stanisława Jachowicza 12</w:t>
      </w:r>
      <w:r w:rsidRPr="002455BD">
        <w:rPr>
          <w:rFonts w:ascii="Calibri" w:eastAsia="Calibri" w:hAnsi="Calibri" w:cs="Calibri"/>
          <w:sz w:val="24"/>
          <w:szCs w:val="24"/>
        </w:rPr>
        <w:t xml:space="preserve">, </w:t>
      </w:r>
      <w:r>
        <w:rPr>
          <w:rFonts w:ascii="Calibri" w:eastAsia="Calibri" w:hAnsi="Calibri" w:cs="Calibri"/>
          <w:sz w:val="24"/>
          <w:szCs w:val="24"/>
        </w:rPr>
        <w:t>39</w:t>
      </w:r>
      <w:r w:rsidRPr="002455BD">
        <w:rPr>
          <w:rFonts w:ascii="Calibri" w:eastAsia="Calibri" w:hAnsi="Calibri" w:cs="Calibri"/>
          <w:sz w:val="24"/>
          <w:szCs w:val="24"/>
        </w:rPr>
        <w:t>-</w:t>
      </w:r>
      <w:r>
        <w:rPr>
          <w:rFonts w:ascii="Calibri" w:eastAsia="Calibri" w:hAnsi="Calibri" w:cs="Calibri"/>
          <w:sz w:val="24"/>
          <w:szCs w:val="24"/>
        </w:rPr>
        <w:t>400</w:t>
      </w:r>
      <w:r w:rsidRPr="002455BD">
        <w:rPr>
          <w:rFonts w:ascii="Calibri" w:eastAsia="Calibri" w:hAnsi="Calibri" w:cs="Calibri"/>
          <w:sz w:val="24"/>
          <w:szCs w:val="24"/>
        </w:rPr>
        <w:t xml:space="preserve"> </w:t>
      </w:r>
      <w:r>
        <w:rPr>
          <w:rFonts w:ascii="Calibri" w:eastAsia="Calibri" w:hAnsi="Calibri" w:cs="Calibri"/>
          <w:sz w:val="24"/>
          <w:szCs w:val="24"/>
        </w:rPr>
        <w:t>Tarnobrzeg</w:t>
      </w:r>
      <w:r w:rsidRPr="002455BD">
        <w:rPr>
          <w:rFonts w:ascii="Calibri" w:eastAsia="Calibri" w:hAnsi="Calibri" w:cs="Calibri"/>
          <w:sz w:val="24"/>
          <w:szCs w:val="24"/>
        </w:rPr>
        <w:t xml:space="preserve"> lub drogą elektroniczną na adres email: </w:t>
      </w:r>
      <w:hyperlink r:id="rId10" w:history="1">
        <w:r w:rsidRPr="00370660">
          <w:rPr>
            <w:rStyle w:val="Hipercze"/>
            <w:rFonts w:ascii="Calibri" w:eastAsia="Calibri" w:hAnsi="Calibri" w:cs="Calibri"/>
            <w:sz w:val="24"/>
            <w:szCs w:val="24"/>
          </w:rPr>
          <w:t>biuro@browartarnobrzeg.pl</w:t>
        </w:r>
      </w:hyperlink>
      <w:r w:rsidRPr="00EE0FFA">
        <w:rPr>
          <w:rFonts w:ascii="Calibri" w:eastAsia="Calibri" w:hAnsi="Calibri" w:cs="Calibri"/>
          <w:sz w:val="24"/>
          <w:szCs w:val="24"/>
        </w:rPr>
        <w:t xml:space="preserve">Zamawiający </w:t>
      </w:r>
      <w:r w:rsidRPr="00EE0FFA">
        <w:rPr>
          <w:rFonts w:ascii="Calibri" w:eastAsia="Calibri" w:hAnsi="Calibri" w:cs="Calibri"/>
          <w:sz w:val="24"/>
          <w:szCs w:val="24"/>
        </w:rPr>
        <w:lastRenderedPageBreak/>
        <w:t>nie jest zobligowany do prowadzenia postępowania według ustawy o zamówieniach publicznych.</w:t>
      </w:r>
    </w:p>
    <w:p w14:paraId="6F90648C" w14:textId="77777777" w:rsidR="00576EDB" w:rsidRPr="00F130A8" w:rsidRDefault="00576EDB" w:rsidP="00576EDB">
      <w:pPr>
        <w:pStyle w:val="Default"/>
        <w:jc w:val="both"/>
        <w:rPr>
          <w:rFonts w:ascii="Calibri" w:hAnsi="Calibri" w:cs="Arial"/>
          <w:color w:val="auto"/>
          <w:shd w:val="clear" w:color="auto" w:fill="FFFFFF"/>
        </w:rPr>
      </w:pPr>
      <w:r w:rsidRPr="00CE2F76">
        <w:rPr>
          <w:rFonts w:ascii="Calibri" w:hAnsi="Calibri" w:cstheme="minorHAnsi"/>
        </w:rPr>
        <w:t xml:space="preserve">Pytania techniczne należy </w:t>
      </w:r>
      <w:r w:rsidRPr="00CF6978">
        <w:rPr>
          <w:rFonts w:ascii="Calibri" w:hAnsi="Calibri" w:cstheme="minorHAnsi"/>
        </w:rPr>
        <w:t>kierować do</w:t>
      </w:r>
      <w:r w:rsidRPr="00CE2F76">
        <w:rPr>
          <w:rFonts w:ascii="Calibri" w:hAnsi="Calibri" w:cstheme="minorHAnsi"/>
        </w:rPr>
        <w:t xml:space="preserve"> </w:t>
      </w:r>
      <w:r>
        <w:rPr>
          <w:rFonts w:ascii="Calibri" w:hAnsi="Calibri" w:cstheme="minorHAnsi"/>
        </w:rPr>
        <w:t xml:space="preserve">Pana Michała Wójcika </w:t>
      </w:r>
      <w:r w:rsidRPr="00CE2F76">
        <w:rPr>
          <w:rFonts w:ascii="Calibri" w:hAnsi="Calibri" w:cstheme="minorHAnsi"/>
        </w:rPr>
        <w:t xml:space="preserve">na adres </w:t>
      </w:r>
      <w:r>
        <w:rPr>
          <w:rFonts w:ascii="Calibri" w:hAnsi="Calibri" w:cstheme="minorHAnsi"/>
        </w:rPr>
        <w:t xml:space="preserve">ul. </w:t>
      </w:r>
      <w:r w:rsidRPr="009624CF">
        <w:rPr>
          <w:rFonts w:ascii="Calibri" w:hAnsi="Calibri" w:cs="Arial"/>
          <w:color w:val="auto"/>
          <w:shd w:val="clear" w:color="auto" w:fill="FFFFFF"/>
        </w:rPr>
        <w:t>Stanisława Jachowicza 12</w:t>
      </w:r>
      <w:r>
        <w:rPr>
          <w:rFonts w:ascii="Calibri" w:hAnsi="Calibri" w:cs="Arial"/>
          <w:color w:val="auto"/>
          <w:shd w:val="clear" w:color="auto" w:fill="FFFFFF"/>
        </w:rPr>
        <w:t xml:space="preserve"> </w:t>
      </w:r>
      <w:r w:rsidRPr="009624CF">
        <w:rPr>
          <w:rFonts w:ascii="Calibri" w:hAnsi="Calibri" w:cs="Arial"/>
          <w:color w:val="auto"/>
          <w:shd w:val="clear" w:color="auto" w:fill="FFFFFF"/>
        </w:rPr>
        <w:t>39-400 Tarnobrzeg</w:t>
      </w:r>
      <w:r>
        <w:rPr>
          <w:rFonts w:ascii="Calibri" w:hAnsi="Calibri" w:cs="Arial"/>
          <w:color w:val="auto"/>
          <w:shd w:val="clear" w:color="auto" w:fill="FFFFFF"/>
        </w:rPr>
        <w:t xml:space="preserve"> </w:t>
      </w:r>
      <w:r w:rsidRPr="00CE2F76">
        <w:rPr>
          <w:rFonts w:ascii="Calibri" w:hAnsi="Calibri" w:cstheme="minorHAnsi"/>
        </w:rPr>
        <w:t xml:space="preserve">lub na </w:t>
      </w:r>
      <w:r w:rsidRPr="00CF6978">
        <w:rPr>
          <w:rFonts w:ascii="Calibri" w:hAnsi="Calibri" w:cstheme="minorHAnsi"/>
        </w:rPr>
        <w:t>adres e-mail</w:t>
      </w:r>
      <w:r w:rsidRPr="00CE2F76">
        <w:rPr>
          <w:rFonts w:ascii="Calibri" w:hAnsi="Calibri" w:cstheme="minorHAnsi"/>
        </w:rPr>
        <w:t xml:space="preserve"> </w:t>
      </w:r>
      <w:hyperlink r:id="rId11" w:history="1">
        <w:r w:rsidRPr="006B0099">
          <w:rPr>
            <w:rStyle w:val="Hipercze"/>
            <w:rFonts w:ascii="Calibri" w:hAnsi="Calibri" w:cs="Calibri"/>
          </w:rPr>
          <w:t>biuro@browartarnobrzeg.pl</w:t>
        </w:r>
      </w:hyperlink>
      <w:r>
        <w:rPr>
          <w:rFonts w:ascii="Calibri" w:hAnsi="Calibri" w:cs="Calibri"/>
        </w:rPr>
        <w:t xml:space="preserve"> lub pod numerem tel. </w:t>
      </w:r>
      <w:bookmarkStart w:id="2" w:name="_Hlk94795272"/>
      <w:r>
        <w:rPr>
          <w:rFonts w:ascii="Calibri" w:hAnsi="Calibri" w:cs="Calibri"/>
        </w:rPr>
        <w:t>663 952 341</w:t>
      </w:r>
      <w:bookmarkEnd w:id="2"/>
    </w:p>
    <w:p w14:paraId="116E3DFB" w14:textId="77777777" w:rsidR="00576EDB" w:rsidRPr="00CE2F76" w:rsidRDefault="00576EDB" w:rsidP="00576EDB">
      <w:pPr>
        <w:tabs>
          <w:tab w:val="left" w:pos="4380"/>
        </w:tabs>
        <w:jc w:val="both"/>
        <w:rPr>
          <w:rFonts w:ascii="Calibri" w:eastAsia="Calibri" w:hAnsi="Calibri" w:cs="Calibri"/>
          <w:sz w:val="24"/>
          <w:szCs w:val="24"/>
        </w:rPr>
      </w:pPr>
      <w:r w:rsidRPr="00CE2F76">
        <w:rPr>
          <w:rFonts w:ascii="Calibri" w:eastAsia="Calibri" w:hAnsi="Calibri" w:cs="Calibri"/>
          <w:sz w:val="24"/>
          <w:szCs w:val="24"/>
        </w:rPr>
        <w:t>Na pytania techniczne Zamawiający będzie udzielał odpowiedzi drogą mailową</w:t>
      </w:r>
      <w:r>
        <w:rPr>
          <w:rFonts w:ascii="Calibri" w:eastAsia="Calibri" w:hAnsi="Calibri" w:cs="Calibri"/>
          <w:sz w:val="24"/>
          <w:szCs w:val="24"/>
        </w:rPr>
        <w:t xml:space="preserve"> lub telefonicznie</w:t>
      </w:r>
      <w:r w:rsidRPr="00CE2F76">
        <w:rPr>
          <w:rFonts w:ascii="Calibri" w:eastAsia="Calibri" w:hAnsi="Calibri" w:cs="Calibri"/>
          <w:sz w:val="24"/>
          <w:szCs w:val="24"/>
        </w:rPr>
        <w:t xml:space="preserve">, pod warunkiem, że pytania wpłyną nie później niż na 2 dni przed datą ostateczną złożenia ofert. </w:t>
      </w:r>
    </w:p>
    <w:p w14:paraId="4D4C880C" w14:textId="2578BBBF" w:rsidR="00576EDB" w:rsidRPr="00CE2F76" w:rsidRDefault="00576EDB" w:rsidP="00576EDB">
      <w:pPr>
        <w:spacing w:before="120"/>
        <w:jc w:val="both"/>
        <w:rPr>
          <w:rFonts w:ascii="Calibri" w:eastAsia="Calibri" w:hAnsi="Calibri" w:cs="Calibri"/>
          <w:sz w:val="24"/>
          <w:szCs w:val="24"/>
        </w:rPr>
      </w:pPr>
      <w:r w:rsidRPr="00CE2F76">
        <w:rPr>
          <w:rFonts w:ascii="Calibri" w:hAnsi="Calibri" w:cstheme="minorHAnsi"/>
          <w:b/>
          <w:sz w:val="24"/>
          <w:szCs w:val="24"/>
        </w:rPr>
        <w:t xml:space="preserve">W sprawach formalnych należy kontaktować </w:t>
      </w:r>
      <w:r w:rsidRPr="00CF6978">
        <w:rPr>
          <w:rFonts w:ascii="Calibri" w:hAnsi="Calibri" w:cstheme="minorHAnsi"/>
          <w:b/>
          <w:sz w:val="24"/>
          <w:szCs w:val="24"/>
        </w:rPr>
        <w:t>się z</w:t>
      </w:r>
      <w:r>
        <w:rPr>
          <w:rFonts w:ascii="Calibri" w:hAnsi="Calibri" w:cstheme="minorHAnsi"/>
          <w:b/>
          <w:sz w:val="24"/>
          <w:szCs w:val="24"/>
        </w:rPr>
        <w:t xml:space="preserve"> Panem </w:t>
      </w:r>
      <w:r w:rsidR="008C1E07">
        <w:rPr>
          <w:rFonts w:ascii="Calibri" w:hAnsi="Calibri" w:cstheme="minorHAnsi"/>
          <w:b/>
          <w:sz w:val="24"/>
          <w:szCs w:val="24"/>
        </w:rPr>
        <w:t>Rafałem</w:t>
      </w:r>
      <w:r>
        <w:rPr>
          <w:rFonts w:ascii="Calibri" w:hAnsi="Calibri" w:cstheme="minorHAnsi"/>
          <w:b/>
          <w:sz w:val="24"/>
          <w:szCs w:val="24"/>
        </w:rPr>
        <w:t xml:space="preserve"> </w:t>
      </w:r>
      <w:r w:rsidR="008C1E07">
        <w:rPr>
          <w:rFonts w:ascii="Calibri" w:hAnsi="Calibri" w:cstheme="minorHAnsi"/>
          <w:b/>
          <w:sz w:val="24"/>
          <w:szCs w:val="24"/>
        </w:rPr>
        <w:t>Ruszkiewiczem</w:t>
      </w:r>
      <w:r>
        <w:rPr>
          <w:rFonts w:ascii="Calibri" w:hAnsi="Calibri" w:cstheme="minorHAnsi"/>
          <w:b/>
          <w:sz w:val="24"/>
          <w:szCs w:val="24"/>
        </w:rPr>
        <w:t xml:space="preserve"> </w:t>
      </w:r>
      <w:r w:rsidRPr="00CE2F76">
        <w:rPr>
          <w:rFonts w:ascii="Calibri" w:hAnsi="Calibri" w:cstheme="minorHAnsi"/>
          <w:b/>
          <w:sz w:val="24"/>
          <w:szCs w:val="24"/>
        </w:rPr>
        <w:t xml:space="preserve">– pod numerem telefonu </w:t>
      </w:r>
      <w:r w:rsidRPr="00CF6978">
        <w:rPr>
          <w:rFonts w:ascii="Calibri" w:hAnsi="Calibri" w:cstheme="minorHAnsi"/>
          <w:b/>
          <w:sz w:val="24"/>
          <w:szCs w:val="24"/>
        </w:rPr>
        <w:t>tel.</w:t>
      </w:r>
      <w:r w:rsidRPr="00CE2F76">
        <w:rPr>
          <w:rFonts w:ascii="Calibri" w:hAnsi="Calibri" w:cstheme="minorHAnsi"/>
          <w:b/>
          <w:sz w:val="24"/>
          <w:szCs w:val="24"/>
        </w:rPr>
        <w:t xml:space="preserve"> </w:t>
      </w:r>
      <w:r w:rsidRPr="003230E5">
        <w:rPr>
          <w:rFonts w:asciiTheme="majorHAnsi" w:hAnsiTheme="majorHAnsi" w:cstheme="majorHAnsi"/>
          <w:b/>
          <w:sz w:val="24"/>
          <w:szCs w:val="24"/>
        </w:rPr>
        <w:t>53</w:t>
      </w:r>
      <w:r w:rsidR="008C1E07">
        <w:rPr>
          <w:rFonts w:asciiTheme="majorHAnsi" w:hAnsiTheme="majorHAnsi" w:cstheme="majorHAnsi"/>
          <w:b/>
          <w:sz w:val="24"/>
          <w:szCs w:val="24"/>
        </w:rPr>
        <w:t>6487921</w:t>
      </w:r>
      <w:r w:rsidRPr="007A42BC">
        <w:rPr>
          <w:rFonts w:asciiTheme="majorHAnsi" w:hAnsiTheme="majorHAnsi" w:cstheme="majorHAnsi"/>
          <w:b/>
          <w:sz w:val="22"/>
          <w:szCs w:val="22"/>
        </w:rPr>
        <w:t xml:space="preserve"> </w:t>
      </w:r>
      <w:r w:rsidRPr="00CE2F76">
        <w:rPr>
          <w:rFonts w:ascii="Calibri" w:hAnsi="Calibri" w:cstheme="minorHAnsi"/>
          <w:b/>
          <w:sz w:val="24"/>
          <w:szCs w:val="24"/>
        </w:rPr>
        <w:t xml:space="preserve">(w godz. </w:t>
      </w:r>
      <w:r>
        <w:rPr>
          <w:rFonts w:ascii="Calibri" w:hAnsi="Calibri" w:cstheme="minorHAnsi"/>
          <w:b/>
          <w:sz w:val="24"/>
          <w:szCs w:val="24"/>
        </w:rPr>
        <w:t>10</w:t>
      </w:r>
      <w:r w:rsidRPr="00CE2F76">
        <w:rPr>
          <w:rFonts w:ascii="Calibri" w:hAnsi="Calibri" w:cstheme="minorHAnsi"/>
          <w:b/>
          <w:sz w:val="24"/>
          <w:szCs w:val="24"/>
        </w:rPr>
        <w:t>:00-1</w:t>
      </w:r>
      <w:r>
        <w:rPr>
          <w:rFonts w:ascii="Calibri" w:hAnsi="Calibri" w:cstheme="minorHAnsi"/>
          <w:b/>
          <w:sz w:val="24"/>
          <w:szCs w:val="24"/>
        </w:rPr>
        <w:t>6</w:t>
      </w:r>
      <w:r w:rsidRPr="00CE2F76">
        <w:rPr>
          <w:rFonts w:ascii="Calibri" w:hAnsi="Calibri" w:cstheme="minorHAnsi"/>
          <w:b/>
          <w:sz w:val="24"/>
          <w:szCs w:val="24"/>
        </w:rPr>
        <w:t xml:space="preserve">:00) lub </w:t>
      </w:r>
      <w:r w:rsidRPr="00CF6978">
        <w:rPr>
          <w:rFonts w:ascii="Calibri" w:hAnsi="Calibri" w:cstheme="minorHAnsi"/>
          <w:b/>
          <w:sz w:val="24"/>
          <w:szCs w:val="24"/>
        </w:rPr>
        <w:t>adresem mailowym</w:t>
      </w:r>
      <w:r>
        <w:rPr>
          <w:rFonts w:ascii="Calibri" w:hAnsi="Calibri" w:cstheme="minorHAnsi"/>
          <w:b/>
          <w:sz w:val="24"/>
          <w:szCs w:val="24"/>
        </w:rPr>
        <w:t xml:space="preserve"> </w:t>
      </w:r>
      <w:hyperlink r:id="rId12" w:history="1">
        <w:r w:rsidR="008C1E07" w:rsidRPr="003B3BC2">
          <w:rPr>
            <w:rStyle w:val="Hipercze"/>
            <w:rFonts w:ascii="Calibri" w:hAnsi="Calibri" w:cs="Calibri"/>
            <w:b/>
            <w:sz w:val="24"/>
            <w:szCs w:val="24"/>
          </w:rPr>
          <w:t>biuro@browartarnobrzeg.pl</w:t>
        </w:r>
      </w:hyperlink>
      <w:r w:rsidR="008C1E07">
        <w:rPr>
          <w:rFonts w:ascii="Calibri" w:hAnsi="Calibri" w:cs="Calibri"/>
          <w:b/>
          <w:sz w:val="24"/>
          <w:szCs w:val="24"/>
        </w:rPr>
        <w:t xml:space="preserve"> oraz </w:t>
      </w:r>
      <w:hyperlink r:id="rId13" w:history="1">
        <w:r w:rsidR="008C1E07" w:rsidRPr="003B3BC2">
          <w:rPr>
            <w:rStyle w:val="Hipercze"/>
            <w:rFonts w:ascii="Calibri" w:hAnsi="Calibri" w:cs="Calibri"/>
            <w:b/>
            <w:sz w:val="24"/>
            <w:szCs w:val="24"/>
          </w:rPr>
          <w:t>rafal.ruszkiewicz@browartarnobrzeg.pl</w:t>
        </w:r>
      </w:hyperlink>
      <w:r w:rsidR="008C1E07">
        <w:rPr>
          <w:rFonts w:ascii="Calibri" w:hAnsi="Calibri" w:cs="Calibri"/>
          <w:b/>
          <w:sz w:val="24"/>
          <w:szCs w:val="24"/>
        </w:rPr>
        <w:t xml:space="preserve"> </w:t>
      </w:r>
    </w:p>
    <w:p w14:paraId="0C0C013D" w14:textId="77777777" w:rsidR="00576EDB" w:rsidRPr="00EE0FFA" w:rsidRDefault="00576EDB" w:rsidP="00576EDB">
      <w:pPr>
        <w:spacing w:before="120"/>
        <w:jc w:val="both"/>
        <w:rPr>
          <w:rFonts w:ascii="Calibri" w:hAnsi="Calibri"/>
          <w:sz w:val="24"/>
          <w:szCs w:val="24"/>
        </w:rPr>
      </w:pPr>
      <w:r w:rsidRPr="00EE0FFA">
        <w:rPr>
          <w:rFonts w:ascii="Calibri" w:eastAsia="Calibri" w:hAnsi="Calibri" w:cs="Calibri"/>
          <w:sz w:val="24"/>
          <w:szCs w:val="24"/>
        </w:rPr>
        <w:t>Jeżeli odpowiedzi na pytania lub zgłoszone problemy będą wiązały się ze zmianą warunków zamówienia, wszyscy uczestnicy zapytania zostaną powiadomieni o zmianach.</w:t>
      </w:r>
    </w:p>
    <w:p w14:paraId="43984293" w14:textId="77777777" w:rsidR="00576EDB" w:rsidRDefault="00576EDB" w:rsidP="00576EDB">
      <w:pPr>
        <w:jc w:val="both"/>
        <w:rPr>
          <w:rFonts w:ascii="Calibri" w:eastAsia="Calibri" w:hAnsi="Calibri" w:cs="Calibri"/>
          <w:sz w:val="24"/>
          <w:szCs w:val="24"/>
        </w:rPr>
      </w:pPr>
    </w:p>
    <w:p w14:paraId="433ECAD5" w14:textId="77777777" w:rsidR="00576EDB" w:rsidRDefault="00576EDB" w:rsidP="00576EDB">
      <w:pPr>
        <w:jc w:val="both"/>
        <w:rPr>
          <w:rFonts w:ascii="Calibri" w:eastAsia="Calibri" w:hAnsi="Calibri" w:cs="Calibri"/>
          <w:b/>
          <w:sz w:val="24"/>
          <w:szCs w:val="24"/>
        </w:rPr>
      </w:pPr>
      <w:r>
        <w:rPr>
          <w:rFonts w:ascii="Calibri" w:eastAsia="Calibri" w:hAnsi="Calibri" w:cs="Calibri"/>
          <w:b/>
          <w:sz w:val="24"/>
          <w:szCs w:val="24"/>
        </w:rPr>
        <w:t>III.3. Termin i miejsce wykonania zamówienia</w:t>
      </w:r>
    </w:p>
    <w:p w14:paraId="5AF82784" w14:textId="77777777" w:rsidR="00576EDB" w:rsidRDefault="00576EDB" w:rsidP="00576EDB">
      <w:pPr>
        <w:jc w:val="both"/>
        <w:rPr>
          <w:rFonts w:ascii="Calibri" w:eastAsia="Calibri" w:hAnsi="Calibri" w:cs="Calibri"/>
          <w:sz w:val="24"/>
          <w:szCs w:val="24"/>
        </w:rPr>
      </w:pPr>
    </w:p>
    <w:p w14:paraId="7D10E07F" w14:textId="44708844" w:rsidR="00576EDB" w:rsidRPr="00D27068" w:rsidRDefault="00576EDB" w:rsidP="00576EDB">
      <w:pPr>
        <w:widowControl w:val="0"/>
        <w:jc w:val="both"/>
        <w:rPr>
          <w:rFonts w:ascii="Calibri" w:eastAsia="Calibri" w:hAnsi="Calibri" w:cs="Calibri"/>
          <w:b/>
          <w:bCs/>
          <w:color w:val="FF0000"/>
          <w:sz w:val="24"/>
          <w:szCs w:val="24"/>
        </w:rPr>
      </w:pPr>
      <w:r w:rsidRPr="00974058">
        <w:rPr>
          <w:rFonts w:ascii="Calibri" w:eastAsia="Calibri" w:hAnsi="Calibri" w:cs="Calibri"/>
          <w:sz w:val="24"/>
          <w:szCs w:val="24"/>
        </w:rPr>
        <w:t xml:space="preserve">Termin </w:t>
      </w:r>
      <w:r w:rsidR="005C7134">
        <w:rPr>
          <w:rFonts w:ascii="Calibri" w:eastAsia="Calibri" w:hAnsi="Calibri" w:cs="Calibri"/>
          <w:sz w:val="24"/>
          <w:szCs w:val="24"/>
        </w:rPr>
        <w:t>realizacji</w:t>
      </w:r>
      <w:r>
        <w:rPr>
          <w:rFonts w:ascii="Calibri" w:eastAsia="Calibri" w:hAnsi="Calibri" w:cs="Calibri"/>
          <w:sz w:val="24"/>
          <w:szCs w:val="24"/>
        </w:rPr>
        <w:t xml:space="preserve"> przedmiotu zamówienia</w:t>
      </w:r>
      <w:r w:rsidRPr="00974058">
        <w:rPr>
          <w:rFonts w:ascii="Calibri" w:eastAsia="Calibri" w:hAnsi="Calibri" w:cs="Calibri"/>
          <w:sz w:val="24"/>
          <w:szCs w:val="24"/>
        </w:rPr>
        <w:t>:</w:t>
      </w:r>
      <w:r>
        <w:rPr>
          <w:rFonts w:ascii="Calibri" w:eastAsia="Calibri" w:hAnsi="Calibri" w:cs="Calibri"/>
          <w:sz w:val="24"/>
          <w:szCs w:val="24"/>
        </w:rPr>
        <w:t xml:space="preserve"> </w:t>
      </w:r>
      <w:r w:rsidRPr="00486727">
        <w:rPr>
          <w:rFonts w:ascii="Calibri" w:eastAsia="Calibri" w:hAnsi="Calibri" w:cs="Calibri"/>
          <w:b/>
          <w:sz w:val="24"/>
          <w:szCs w:val="24"/>
        </w:rPr>
        <w:t xml:space="preserve">do </w:t>
      </w:r>
      <w:r w:rsidR="008C1E07" w:rsidRPr="00486727">
        <w:rPr>
          <w:rFonts w:ascii="Calibri" w:eastAsia="Calibri" w:hAnsi="Calibri" w:cs="Calibri"/>
          <w:b/>
          <w:sz w:val="24"/>
          <w:szCs w:val="24"/>
        </w:rPr>
        <w:t>150 dni</w:t>
      </w:r>
      <w:r>
        <w:rPr>
          <w:rFonts w:ascii="Calibri" w:eastAsia="Calibri" w:hAnsi="Calibri" w:cs="Calibri"/>
          <w:sz w:val="24"/>
          <w:szCs w:val="24"/>
        </w:rPr>
        <w:t xml:space="preserve"> od dnia podpisania </w:t>
      </w:r>
      <w:r w:rsidRPr="00D53780">
        <w:rPr>
          <w:rFonts w:ascii="Calibri" w:eastAsia="Calibri" w:hAnsi="Calibri" w:cs="Calibri"/>
          <w:sz w:val="24"/>
          <w:szCs w:val="24"/>
        </w:rPr>
        <w:t>um</w:t>
      </w:r>
      <w:r w:rsidR="008C1E07">
        <w:rPr>
          <w:rFonts w:ascii="Calibri" w:eastAsia="Calibri" w:hAnsi="Calibri" w:cs="Calibri"/>
          <w:sz w:val="24"/>
          <w:szCs w:val="24"/>
        </w:rPr>
        <w:t>owy i wpłaty pierwszej zaliczki</w:t>
      </w:r>
      <w:r w:rsidR="00486727">
        <w:rPr>
          <w:rFonts w:ascii="Calibri" w:eastAsia="Calibri" w:hAnsi="Calibri" w:cs="Calibri"/>
          <w:sz w:val="24"/>
          <w:szCs w:val="24"/>
        </w:rPr>
        <w:t xml:space="preserve"> jednak</w:t>
      </w:r>
      <w:r w:rsidR="008C1E07">
        <w:rPr>
          <w:rFonts w:ascii="Calibri" w:eastAsia="Calibri" w:hAnsi="Calibri" w:cs="Calibri"/>
          <w:sz w:val="24"/>
          <w:szCs w:val="24"/>
        </w:rPr>
        <w:t xml:space="preserve"> nie później niż do </w:t>
      </w:r>
      <w:r w:rsidR="00486727">
        <w:rPr>
          <w:rFonts w:ascii="Calibri" w:eastAsia="Calibri" w:hAnsi="Calibri" w:cs="Calibri"/>
          <w:sz w:val="24"/>
          <w:szCs w:val="24"/>
        </w:rPr>
        <w:t xml:space="preserve">dnia </w:t>
      </w:r>
      <w:r w:rsidR="008C1E07" w:rsidRPr="00486727">
        <w:rPr>
          <w:rFonts w:ascii="Calibri" w:eastAsia="Calibri" w:hAnsi="Calibri" w:cs="Calibri"/>
          <w:b/>
          <w:sz w:val="24"/>
          <w:szCs w:val="24"/>
        </w:rPr>
        <w:t>30.04.202</w:t>
      </w:r>
      <w:r w:rsidR="00486727" w:rsidRPr="00486727">
        <w:rPr>
          <w:rFonts w:ascii="Calibri" w:eastAsia="Calibri" w:hAnsi="Calibri" w:cs="Calibri"/>
          <w:b/>
          <w:sz w:val="24"/>
          <w:szCs w:val="24"/>
        </w:rPr>
        <w:t>3</w:t>
      </w:r>
      <w:r w:rsidR="00486727">
        <w:rPr>
          <w:rFonts w:ascii="Calibri" w:eastAsia="Calibri" w:hAnsi="Calibri" w:cs="Calibri"/>
          <w:b/>
          <w:sz w:val="24"/>
          <w:szCs w:val="24"/>
        </w:rPr>
        <w:t xml:space="preserve"> r.</w:t>
      </w:r>
    </w:p>
    <w:p w14:paraId="7C030094" w14:textId="3FF34F98" w:rsidR="00576EDB" w:rsidRDefault="00576EDB" w:rsidP="009675D9">
      <w:pPr>
        <w:tabs>
          <w:tab w:val="left" w:pos="4380"/>
        </w:tabs>
        <w:ind w:right="513"/>
        <w:jc w:val="both"/>
        <w:rPr>
          <w:rFonts w:ascii="Calibri" w:eastAsia="Calibri" w:hAnsi="Calibri" w:cs="Calibri"/>
          <w:sz w:val="24"/>
          <w:szCs w:val="24"/>
        </w:rPr>
      </w:pPr>
      <w:bookmarkStart w:id="3" w:name="_gjdgxs" w:colFirst="0" w:colLast="0"/>
      <w:bookmarkEnd w:id="3"/>
      <w:r>
        <w:rPr>
          <w:rFonts w:ascii="Calibri" w:eastAsia="Calibri" w:hAnsi="Calibri" w:cs="Calibri"/>
          <w:sz w:val="24"/>
          <w:szCs w:val="24"/>
        </w:rPr>
        <w:t>Miejsce realizacji: ul. Stanisława Jachowicza 12</w:t>
      </w:r>
      <w:r w:rsidRPr="002455BD">
        <w:rPr>
          <w:rFonts w:ascii="Calibri" w:eastAsia="Calibri" w:hAnsi="Calibri" w:cs="Calibri"/>
          <w:sz w:val="24"/>
          <w:szCs w:val="24"/>
        </w:rPr>
        <w:t xml:space="preserve">, </w:t>
      </w:r>
      <w:r>
        <w:rPr>
          <w:rFonts w:ascii="Calibri" w:eastAsia="Calibri" w:hAnsi="Calibri" w:cs="Calibri"/>
          <w:sz w:val="24"/>
          <w:szCs w:val="24"/>
        </w:rPr>
        <w:t>39</w:t>
      </w:r>
      <w:r w:rsidRPr="002455BD">
        <w:rPr>
          <w:rFonts w:ascii="Calibri" w:eastAsia="Calibri" w:hAnsi="Calibri" w:cs="Calibri"/>
          <w:sz w:val="24"/>
          <w:szCs w:val="24"/>
        </w:rPr>
        <w:t>-</w:t>
      </w:r>
      <w:r>
        <w:rPr>
          <w:rFonts w:ascii="Calibri" w:eastAsia="Calibri" w:hAnsi="Calibri" w:cs="Calibri"/>
          <w:sz w:val="24"/>
          <w:szCs w:val="24"/>
        </w:rPr>
        <w:t>400</w:t>
      </w:r>
      <w:r w:rsidRPr="002455BD">
        <w:rPr>
          <w:rFonts w:ascii="Calibri" w:eastAsia="Calibri" w:hAnsi="Calibri" w:cs="Calibri"/>
          <w:sz w:val="24"/>
          <w:szCs w:val="24"/>
        </w:rPr>
        <w:t xml:space="preserve"> </w:t>
      </w:r>
      <w:r>
        <w:rPr>
          <w:rFonts w:ascii="Calibri" w:eastAsia="Calibri" w:hAnsi="Calibri" w:cs="Calibri"/>
          <w:sz w:val="24"/>
          <w:szCs w:val="24"/>
        </w:rPr>
        <w:t>Tarnobrzeg.</w:t>
      </w:r>
    </w:p>
    <w:p w14:paraId="7350350D" w14:textId="77777777" w:rsidR="005C7134" w:rsidRPr="009675D9" w:rsidRDefault="005C7134" w:rsidP="009675D9">
      <w:pPr>
        <w:tabs>
          <w:tab w:val="left" w:pos="4380"/>
        </w:tabs>
        <w:ind w:right="513"/>
        <w:jc w:val="both"/>
        <w:rPr>
          <w:rFonts w:ascii="Calibri" w:eastAsia="Calibri" w:hAnsi="Calibri" w:cs="Calibri"/>
          <w:sz w:val="24"/>
          <w:szCs w:val="24"/>
        </w:rPr>
      </w:pPr>
    </w:p>
    <w:p w14:paraId="1A3A18C4" w14:textId="77777777" w:rsidR="00576EDB" w:rsidRDefault="00576EDB" w:rsidP="00576EDB">
      <w:pPr>
        <w:pBdr>
          <w:top w:val="nil"/>
          <w:left w:val="nil"/>
          <w:bottom w:val="nil"/>
          <w:right w:val="nil"/>
          <w:between w:val="nil"/>
        </w:pBdr>
        <w:spacing w:after="200" w:line="360" w:lineRule="auto"/>
        <w:rPr>
          <w:rFonts w:ascii="Calibri" w:eastAsia="Calibri" w:hAnsi="Calibri" w:cs="Calibri"/>
          <w:b/>
          <w:color w:val="000000"/>
          <w:sz w:val="24"/>
          <w:szCs w:val="24"/>
        </w:rPr>
      </w:pPr>
      <w:r>
        <w:rPr>
          <w:rFonts w:ascii="Calibri" w:eastAsia="Calibri" w:hAnsi="Calibri" w:cs="Calibri"/>
          <w:b/>
          <w:color w:val="000000"/>
          <w:sz w:val="24"/>
          <w:szCs w:val="24"/>
        </w:rPr>
        <w:t>III.4. Istotne dla stron postanowienia umowy</w:t>
      </w:r>
    </w:p>
    <w:p w14:paraId="41D4D95D" w14:textId="77777777" w:rsidR="00576EDB" w:rsidRDefault="00576EDB" w:rsidP="000D22F5">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Zamawiający dopuszcza zmianę umowy w formie aneksu w przypadku:</w:t>
      </w:r>
    </w:p>
    <w:p w14:paraId="1DA3AD8A" w14:textId="77777777" w:rsidR="00576EDB" w:rsidRDefault="00576EDB" w:rsidP="00412CFA">
      <w:pPr>
        <w:numPr>
          <w:ilvl w:val="1"/>
          <w:numId w:val="12"/>
        </w:numPr>
        <w:jc w:val="both"/>
      </w:pPr>
      <w:r>
        <w:rPr>
          <w:rFonts w:ascii="Calibri" w:eastAsia="Calibri" w:hAnsi="Calibri" w:cs="Calibri"/>
          <w:sz w:val="24"/>
          <w:szCs w:val="24"/>
        </w:rPr>
        <w:t>gdy ze strony Instytucji Pośredniczącej pojawi się konieczność zmiany sposobu wykonania zamówienia przez Oferenta,</w:t>
      </w:r>
    </w:p>
    <w:p w14:paraId="2B453810" w14:textId="77777777" w:rsidR="00576EDB" w:rsidRDefault="00576EDB" w:rsidP="00412CFA">
      <w:pPr>
        <w:widowControl w:val="0"/>
        <w:numPr>
          <w:ilvl w:val="1"/>
          <w:numId w:val="12"/>
        </w:numPr>
        <w:pBdr>
          <w:top w:val="nil"/>
          <w:left w:val="nil"/>
          <w:bottom w:val="nil"/>
          <w:right w:val="nil"/>
          <w:between w:val="nil"/>
        </w:pBdr>
        <w:jc w:val="both"/>
        <w:rPr>
          <w:color w:val="000000"/>
        </w:rPr>
      </w:pPr>
      <w:r>
        <w:rPr>
          <w:rFonts w:ascii="Calibri" w:eastAsia="Calibri" w:hAnsi="Calibri" w:cs="Calibri"/>
          <w:color w:val="000000"/>
          <w:sz w:val="24"/>
          <w:szCs w:val="24"/>
        </w:rPr>
        <w:t>istotnych zmian w zakresie przedmiotu i sposobu realizacji Umowy niespowodowanych działaniem lub zaniechaniem którejkolwiek ze Stron Umowy,</w:t>
      </w:r>
    </w:p>
    <w:p w14:paraId="198488BE" w14:textId="48347E20" w:rsidR="00576EDB" w:rsidRDefault="00576EDB" w:rsidP="00412CFA">
      <w:pPr>
        <w:widowControl w:val="0"/>
        <w:numPr>
          <w:ilvl w:val="1"/>
          <w:numId w:val="12"/>
        </w:numPr>
        <w:pBdr>
          <w:top w:val="nil"/>
          <w:left w:val="nil"/>
          <w:bottom w:val="nil"/>
          <w:right w:val="nil"/>
          <w:between w:val="nil"/>
        </w:pBdr>
        <w:jc w:val="both"/>
        <w:rPr>
          <w:color w:val="000000"/>
        </w:rPr>
      </w:pPr>
      <w:r>
        <w:rPr>
          <w:rFonts w:ascii="Calibri" w:eastAsia="Calibri" w:hAnsi="Calibri" w:cs="Calibri"/>
          <w:color w:val="000000"/>
          <w:sz w:val="24"/>
          <w:szCs w:val="24"/>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w:t>
      </w:r>
      <w:r w:rsidR="00596EF8">
        <w:rPr>
          <w:rFonts w:ascii="Calibri" w:eastAsia="Calibri" w:hAnsi="Calibri" w:cs="Calibri"/>
          <w:color w:val="000000"/>
          <w:sz w:val="24"/>
          <w:szCs w:val="24"/>
        </w:rPr>
        <w:t xml:space="preserve">e niż pracownicy Oferenta; inne </w:t>
      </w:r>
      <w:r>
        <w:rPr>
          <w:rFonts w:ascii="Calibri" w:eastAsia="Calibri" w:hAnsi="Calibri" w:cs="Calibri"/>
          <w:color w:val="000000"/>
          <w:sz w:val="24"/>
          <w:szCs w:val="24"/>
        </w:rPr>
        <w:t>wydarzenia losowe.</w:t>
      </w:r>
    </w:p>
    <w:p w14:paraId="0C7EAD14" w14:textId="77777777" w:rsidR="00576EDB" w:rsidRDefault="00576EDB" w:rsidP="00576EDB">
      <w:pPr>
        <w:tabs>
          <w:tab w:val="left" w:pos="4380"/>
        </w:tabs>
        <w:ind w:right="510"/>
        <w:rPr>
          <w:rFonts w:ascii="Calibri" w:eastAsia="Calibri" w:hAnsi="Calibri" w:cs="Calibri"/>
          <w:b/>
          <w:sz w:val="24"/>
          <w:szCs w:val="24"/>
        </w:rPr>
      </w:pPr>
      <w:bookmarkStart w:id="4" w:name="_30j0zll" w:colFirst="0" w:colLast="0"/>
      <w:bookmarkEnd w:id="4"/>
    </w:p>
    <w:p w14:paraId="72C299C0" w14:textId="77777777" w:rsidR="00576EDB" w:rsidRDefault="00576EDB" w:rsidP="00576EDB">
      <w:pPr>
        <w:tabs>
          <w:tab w:val="left" w:pos="4380"/>
        </w:tabs>
        <w:ind w:right="510"/>
        <w:jc w:val="center"/>
        <w:rPr>
          <w:rFonts w:ascii="Calibri" w:eastAsia="Calibri" w:hAnsi="Calibri" w:cs="Calibri"/>
          <w:b/>
          <w:sz w:val="24"/>
          <w:szCs w:val="24"/>
        </w:rPr>
      </w:pPr>
      <w:r>
        <w:rPr>
          <w:rFonts w:ascii="Calibri" w:eastAsia="Calibri" w:hAnsi="Calibri" w:cs="Calibri"/>
          <w:b/>
          <w:sz w:val="24"/>
          <w:szCs w:val="24"/>
        </w:rPr>
        <w:t>SEKCJA IV: Załączniki</w:t>
      </w:r>
    </w:p>
    <w:p w14:paraId="2E915183" w14:textId="77777777" w:rsidR="00576EDB" w:rsidRDefault="00576EDB" w:rsidP="00576EDB">
      <w:pPr>
        <w:tabs>
          <w:tab w:val="left" w:pos="4380"/>
        </w:tabs>
        <w:ind w:right="510"/>
        <w:jc w:val="center"/>
        <w:rPr>
          <w:rFonts w:ascii="Calibri" w:eastAsia="Calibri" w:hAnsi="Calibri" w:cs="Calibri"/>
          <w:b/>
          <w:sz w:val="24"/>
          <w:szCs w:val="24"/>
        </w:rPr>
      </w:pPr>
    </w:p>
    <w:p w14:paraId="17F0E4AF" w14:textId="77777777" w:rsidR="00576EDB" w:rsidRDefault="00576EDB" w:rsidP="00576EDB">
      <w:pPr>
        <w:numPr>
          <w:ilvl w:val="0"/>
          <w:numId w:val="4"/>
        </w:numPr>
        <w:tabs>
          <w:tab w:val="left" w:pos="284"/>
        </w:tabs>
        <w:ind w:left="0" w:firstLine="0"/>
        <w:jc w:val="both"/>
        <w:rPr>
          <w:sz w:val="24"/>
          <w:szCs w:val="24"/>
        </w:rPr>
      </w:pPr>
      <w:r>
        <w:rPr>
          <w:rFonts w:ascii="Calibri" w:eastAsia="Calibri" w:hAnsi="Calibri" w:cs="Calibri"/>
          <w:sz w:val="24"/>
          <w:szCs w:val="24"/>
        </w:rPr>
        <w:t>Załącznik nr 1 Szczegółowy opis przedmiotu zamówienia</w:t>
      </w:r>
    </w:p>
    <w:p w14:paraId="0F81DC1A" w14:textId="77777777" w:rsidR="00576EDB" w:rsidRDefault="00576EDB" w:rsidP="00576EDB">
      <w:pPr>
        <w:numPr>
          <w:ilvl w:val="0"/>
          <w:numId w:val="4"/>
        </w:numPr>
        <w:tabs>
          <w:tab w:val="left" w:pos="284"/>
        </w:tabs>
        <w:ind w:left="0" w:firstLine="0"/>
        <w:jc w:val="both"/>
        <w:rPr>
          <w:sz w:val="24"/>
          <w:szCs w:val="24"/>
        </w:rPr>
      </w:pPr>
      <w:r>
        <w:rPr>
          <w:rFonts w:ascii="Calibri" w:eastAsia="Calibri" w:hAnsi="Calibri" w:cs="Calibri"/>
          <w:sz w:val="24"/>
          <w:szCs w:val="24"/>
        </w:rPr>
        <w:t>Załącznik nr 2 Formularz oferty</w:t>
      </w:r>
    </w:p>
    <w:p w14:paraId="62DC420D" w14:textId="1176CF01" w:rsidR="00576EDB" w:rsidRPr="006075EA" w:rsidRDefault="00576EDB" w:rsidP="000C731B">
      <w:pPr>
        <w:numPr>
          <w:ilvl w:val="0"/>
          <w:numId w:val="4"/>
        </w:numPr>
        <w:tabs>
          <w:tab w:val="left" w:pos="284"/>
        </w:tabs>
        <w:ind w:left="0" w:firstLine="0"/>
        <w:jc w:val="both"/>
        <w:rPr>
          <w:sz w:val="24"/>
          <w:szCs w:val="24"/>
        </w:rPr>
      </w:pPr>
      <w:r>
        <w:rPr>
          <w:rFonts w:ascii="Calibri" w:eastAsia="Calibri" w:hAnsi="Calibri" w:cs="Calibri"/>
          <w:sz w:val="24"/>
          <w:szCs w:val="24"/>
        </w:rPr>
        <w:t>Załącznik nr 3 Oświadczenie o braku powiązań pomiędzy podmiotami współpracującymi</w:t>
      </w:r>
    </w:p>
    <w:p w14:paraId="15F004C0" w14:textId="476BD0F3" w:rsidR="006075EA" w:rsidRDefault="006075EA" w:rsidP="000C731B">
      <w:pPr>
        <w:numPr>
          <w:ilvl w:val="0"/>
          <w:numId w:val="4"/>
        </w:numPr>
        <w:tabs>
          <w:tab w:val="left" w:pos="284"/>
        </w:tabs>
        <w:ind w:left="0" w:firstLine="0"/>
        <w:jc w:val="both"/>
        <w:rPr>
          <w:rFonts w:asciiTheme="majorHAnsi" w:hAnsiTheme="majorHAnsi" w:cstheme="majorHAnsi"/>
          <w:sz w:val="24"/>
          <w:szCs w:val="24"/>
        </w:rPr>
      </w:pPr>
      <w:r w:rsidRPr="006075EA">
        <w:rPr>
          <w:rFonts w:asciiTheme="majorHAnsi" w:hAnsiTheme="majorHAnsi" w:cstheme="majorHAnsi"/>
          <w:sz w:val="24"/>
          <w:szCs w:val="24"/>
        </w:rPr>
        <w:t xml:space="preserve">Załącznik nr </w:t>
      </w:r>
      <w:r w:rsidR="00CF5F9C">
        <w:rPr>
          <w:rFonts w:asciiTheme="majorHAnsi" w:hAnsiTheme="majorHAnsi" w:cstheme="majorHAnsi"/>
          <w:sz w:val="24"/>
          <w:szCs w:val="24"/>
        </w:rPr>
        <w:t>4</w:t>
      </w:r>
      <w:r w:rsidRPr="006075EA">
        <w:rPr>
          <w:rFonts w:asciiTheme="majorHAnsi" w:hAnsiTheme="majorHAnsi" w:cstheme="majorHAnsi"/>
          <w:sz w:val="24"/>
          <w:szCs w:val="24"/>
        </w:rPr>
        <w:t xml:space="preserve"> Oświadczenie</w:t>
      </w:r>
    </w:p>
    <w:p w14:paraId="5DD01BC5" w14:textId="77777777" w:rsidR="00C5720E" w:rsidRDefault="00C5720E" w:rsidP="008D5810">
      <w:pPr>
        <w:numPr>
          <w:ilvl w:val="0"/>
          <w:numId w:val="4"/>
        </w:numPr>
        <w:tabs>
          <w:tab w:val="left" w:pos="284"/>
        </w:tabs>
        <w:ind w:left="0" w:firstLine="0"/>
        <w:jc w:val="both"/>
        <w:rPr>
          <w:rFonts w:asciiTheme="majorHAnsi" w:hAnsiTheme="majorHAnsi" w:cstheme="majorHAnsi"/>
          <w:sz w:val="24"/>
          <w:szCs w:val="24"/>
        </w:rPr>
      </w:pPr>
      <w:r>
        <w:rPr>
          <w:rFonts w:asciiTheme="majorHAnsi" w:hAnsiTheme="majorHAnsi" w:cstheme="majorHAnsi"/>
          <w:sz w:val="24"/>
          <w:szCs w:val="24"/>
        </w:rPr>
        <w:t>Załącznik </w:t>
      </w:r>
      <w:r w:rsidR="00CF5F9C" w:rsidRPr="008D5810">
        <w:rPr>
          <w:rFonts w:asciiTheme="majorHAnsi" w:hAnsiTheme="majorHAnsi" w:cstheme="majorHAnsi"/>
          <w:sz w:val="24"/>
          <w:szCs w:val="24"/>
        </w:rPr>
        <w:t xml:space="preserve">nr 5 </w:t>
      </w:r>
      <w:r w:rsidR="008D5810">
        <w:rPr>
          <w:rFonts w:asciiTheme="majorHAnsi" w:hAnsiTheme="majorHAnsi" w:cstheme="majorHAnsi"/>
          <w:sz w:val="24"/>
          <w:szCs w:val="24"/>
        </w:rPr>
        <w:t xml:space="preserve">Specyfikacja techniczna wykonania prac </w:t>
      </w:r>
    </w:p>
    <w:p w14:paraId="5C3FEB68" w14:textId="0F392FBC" w:rsidR="00C5720E" w:rsidRDefault="008D5810" w:rsidP="00C5720E">
      <w:pPr>
        <w:tabs>
          <w:tab w:val="left" w:pos="284"/>
        </w:tabs>
        <w:jc w:val="both"/>
        <w:rPr>
          <w:rFonts w:asciiTheme="majorHAnsi" w:hAnsiTheme="majorHAnsi" w:cstheme="majorHAnsi"/>
          <w:sz w:val="24"/>
          <w:szCs w:val="24"/>
        </w:rPr>
      </w:pPr>
      <w:r>
        <w:rPr>
          <w:rFonts w:asciiTheme="majorHAnsi" w:hAnsiTheme="majorHAnsi" w:cstheme="majorHAnsi"/>
          <w:sz w:val="24"/>
          <w:szCs w:val="24"/>
        </w:rPr>
        <w:lastRenderedPageBreak/>
        <w:t>(r</w:t>
      </w:r>
      <w:r w:rsidR="00CF5F9C" w:rsidRPr="008D5810">
        <w:rPr>
          <w:rFonts w:asciiTheme="majorHAnsi" w:hAnsiTheme="majorHAnsi" w:cstheme="majorHAnsi"/>
          <w:sz w:val="24"/>
          <w:szCs w:val="24"/>
        </w:rPr>
        <w:t xml:space="preserve">zuty miejsca </w:t>
      </w:r>
      <w:r w:rsidR="008C1E07" w:rsidRPr="008D5810">
        <w:rPr>
          <w:rFonts w:asciiTheme="majorHAnsi" w:hAnsiTheme="majorHAnsi" w:cstheme="majorHAnsi"/>
          <w:sz w:val="24"/>
          <w:szCs w:val="24"/>
        </w:rPr>
        <w:t>realizacji,</w:t>
      </w:r>
      <w:r w:rsidR="00CF5F9C" w:rsidRPr="008D5810">
        <w:rPr>
          <w:rFonts w:asciiTheme="majorHAnsi" w:hAnsiTheme="majorHAnsi" w:cstheme="majorHAnsi"/>
          <w:sz w:val="24"/>
          <w:szCs w:val="24"/>
        </w:rPr>
        <w:t xml:space="preserve"> dokumentacja fotograficzna</w:t>
      </w:r>
      <w:r w:rsidR="008C1E07" w:rsidRPr="008D5810">
        <w:rPr>
          <w:rFonts w:asciiTheme="majorHAnsi" w:hAnsiTheme="majorHAnsi" w:cstheme="majorHAnsi"/>
          <w:sz w:val="24"/>
          <w:szCs w:val="24"/>
        </w:rPr>
        <w:t>, specyfikacja i schematy poszczególnych instalacji</w:t>
      </w:r>
      <w:r w:rsidRPr="008D5810">
        <w:rPr>
          <w:rFonts w:asciiTheme="majorHAnsi" w:hAnsiTheme="majorHAnsi" w:cstheme="majorHAnsi"/>
          <w:sz w:val="24"/>
          <w:szCs w:val="24"/>
        </w:rPr>
        <w:t xml:space="preserve">, </w:t>
      </w:r>
      <w:r>
        <w:rPr>
          <w:rFonts w:asciiTheme="majorHAnsi" w:hAnsiTheme="majorHAnsi" w:cstheme="majorHAnsi"/>
          <w:sz w:val="24"/>
          <w:szCs w:val="24"/>
        </w:rPr>
        <w:t xml:space="preserve">ślepy kosztorys) – </w:t>
      </w:r>
      <w:r w:rsidRPr="008D5810">
        <w:rPr>
          <w:rFonts w:asciiTheme="majorHAnsi" w:hAnsiTheme="majorHAnsi" w:cstheme="majorHAnsi"/>
          <w:sz w:val="24"/>
          <w:szCs w:val="24"/>
        </w:rPr>
        <w:t>z</w:t>
      </w:r>
      <w:r w:rsidR="00096466">
        <w:rPr>
          <w:rFonts w:asciiTheme="majorHAnsi" w:hAnsiTheme="majorHAnsi" w:cstheme="majorHAnsi"/>
          <w:sz w:val="24"/>
          <w:szCs w:val="24"/>
        </w:rPr>
        <w:t>e względu na wielkość pliku dostępny jest on</w:t>
      </w:r>
      <w:r w:rsidRPr="008D5810">
        <w:rPr>
          <w:rFonts w:asciiTheme="majorHAnsi" w:hAnsiTheme="majorHAnsi" w:cstheme="majorHAnsi"/>
          <w:sz w:val="24"/>
          <w:szCs w:val="24"/>
        </w:rPr>
        <w:t xml:space="preserve"> do pobrania dla Wykonawców pod adresem</w:t>
      </w:r>
      <w:r>
        <w:rPr>
          <w:rFonts w:asciiTheme="majorHAnsi" w:hAnsiTheme="majorHAnsi" w:cstheme="majorHAnsi"/>
          <w:sz w:val="24"/>
          <w:szCs w:val="24"/>
        </w:rPr>
        <w:t xml:space="preserve">: </w:t>
      </w:r>
      <w:hyperlink r:id="rId14" w:history="1">
        <w:r w:rsidR="000D22F5" w:rsidRPr="008E63F8">
          <w:rPr>
            <w:rStyle w:val="Hipercze"/>
            <w:rFonts w:asciiTheme="majorHAnsi" w:hAnsiTheme="majorHAnsi" w:cstheme="majorHAnsi"/>
            <w:sz w:val="24"/>
            <w:szCs w:val="24"/>
          </w:rPr>
          <w:t>https://www.browartarnobrzeg.pl/pliki-do-pobrania</w:t>
        </w:r>
      </w:hyperlink>
      <w:r w:rsidR="000D22F5">
        <w:rPr>
          <w:rFonts w:asciiTheme="majorHAnsi" w:hAnsiTheme="majorHAnsi" w:cstheme="majorHAnsi"/>
          <w:sz w:val="24"/>
          <w:szCs w:val="24"/>
        </w:rPr>
        <w:t xml:space="preserve"> </w:t>
      </w:r>
    </w:p>
    <w:p w14:paraId="0C3F9D7E" w14:textId="7B0E4472" w:rsidR="00C5720E" w:rsidRDefault="00C5720E" w:rsidP="008D5810">
      <w:pPr>
        <w:numPr>
          <w:ilvl w:val="0"/>
          <w:numId w:val="4"/>
        </w:numPr>
        <w:tabs>
          <w:tab w:val="left" w:pos="284"/>
        </w:tabs>
        <w:ind w:left="0" w:firstLine="0"/>
        <w:jc w:val="both"/>
        <w:rPr>
          <w:rFonts w:asciiTheme="majorHAnsi" w:hAnsiTheme="majorHAnsi" w:cstheme="majorHAnsi"/>
          <w:sz w:val="24"/>
          <w:szCs w:val="24"/>
        </w:rPr>
      </w:pPr>
      <w:r>
        <w:rPr>
          <w:rFonts w:asciiTheme="majorHAnsi" w:hAnsiTheme="majorHAnsi" w:cstheme="majorHAnsi"/>
          <w:sz w:val="24"/>
          <w:szCs w:val="24"/>
        </w:rPr>
        <w:t>Załącznik nr 6 Istotne postanowienia umowy</w:t>
      </w:r>
    </w:p>
    <w:p w14:paraId="545D6A46" w14:textId="2942BB89" w:rsidR="00576EDB" w:rsidRDefault="00576EDB" w:rsidP="00576EDB">
      <w:pPr>
        <w:spacing w:after="200" w:line="276" w:lineRule="auto"/>
        <w:rPr>
          <w:rFonts w:ascii="Calibri" w:eastAsia="Calibri" w:hAnsi="Calibri" w:cs="Calibri"/>
          <w:b/>
          <w:sz w:val="24"/>
          <w:szCs w:val="24"/>
        </w:rPr>
      </w:pPr>
    </w:p>
    <w:p w14:paraId="1D148913" w14:textId="77777777" w:rsidR="000D22F5" w:rsidRDefault="000D22F5">
      <w:pPr>
        <w:rPr>
          <w:rFonts w:ascii="Calibri" w:eastAsia="Calibri" w:hAnsi="Calibri" w:cs="Calibri"/>
          <w:b/>
          <w:sz w:val="24"/>
          <w:szCs w:val="24"/>
        </w:rPr>
      </w:pPr>
      <w:r>
        <w:rPr>
          <w:rFonts w:ascii="Calibri" w:eastAsia="Calibri" w:hAnsi="Calibri" w:cs="Calibri"/>
          <w:b/>
          <w:sz w:val="24"/>
          <w:szCs w:val="24"/>
        </w:rPr>
        <w:br w:type="page"/>
      </w:r>
    </w:p>
    <w:p w14:paraId="1EC2DFB7" w14:textId="5FCB80AE" w:rsidR="00576EDB" w:rsidRDefault="00576EDB" w:rsidP="00576EDB">
      <w:pPr>
        <w:spacing w:after="200" w:line="276" w:lineRule="auto"/>
        <w:rPr>
          <w:rFonts w:ascii="Calibri" w:eastAsia="Calibri" w:hAnsi="Calibri" w:cs="Calibri"/>
          <w:b/>
          <w:sz w:val="24"/>
          <w:szCs w:val="24"/>
        </w:rPr>
      </w:pPr>
      <w:r>
        <w:rPr>
          <w:rFonts w:ascii="Calibri" w:eastAsia="Calibri" w:hAnsi="Calibri" w:cs="Calibri"/>
          <w:b/>
          <w:sz w:val="24"/>
          <w:szCs w:val="24"/>
        </w:rPr>
        <w:lastRenderedPageBreak/>
        <w:t xml:space="preserve">Załącznik nr 1 </w:t>
      </w:r>
      <w:r>
        <w:rPr>
          <w:rFonts w:ascii="Calibri" w:eastAsia="Calibri" w:hAnsi="Calibri" w:cs="Calibri"/>
          <w:sz w:val="24"/>
          <w:szCs w:val="24"/>
        </w:rPr>
        <w:t>Szczegółowy opis przedmiotu zamówienia</w:t>
      </w:r>
      <w:r>
        <w:rPr>
          <w:rFonts w:ascii="Calibri" w:eastAsia="Calibri" w:hAnsi="Calibri" w:cs="Calibri"/>
          <w:b/>
          <w:sz w:val="24"/>
          <w:szCs w:val="24"/>
        </w:rPr>
        <w:t xml:space="preserve"> </w:t>
      </w:r>
    </w:p>
    <w:p w14:paraId="350D329E" w14:textId="77777777" w:rsidR="00576EDB" w:rsidRDefault="00576EDB" w:rsidP="00576EDB">
      <w:pPr>
        <w:jc w:val="center"/>
        <w:rPr>
          <w:rFonts w:ascii="Calibri" w:eastAsia="Calibri" w:hAnsi="Calibri" w:cs="Calibri"/>
          <w:b/>
          <w:sz w:val="24"/>
          <w:szCs w:val="24"/>
        </w:rPr>
      </w:pPr>
      <w:r>
        <w:rPr>
          <w:rFonts w:ascii="Calibri" w:eastAsia="Calibri" w:hAnsi="Calibri" w:cs="Calibri"/>
          <w:b/>
          <w:sz w:val="24"/>
          <w:szCs w:val="24"/>
        </w:rPr>
        <w:t>SZCZEGÓŁOWY OPIS PRZEDMIOTU ZAMÓWIENIA</w:t>
      </w:r>
    </w:p>
    <w:p w14:paraId="565BA7A5" w14:textId="77777777" w:rsidR="00576EDB" w:rsidRDefault="00576EDB" w:rsidP="00576EDB">
      <w:pPr>
        <w:ind w:firstLine="708"/>
        <w:rPr>
          <w:rFonts w:ascii="Calibri" w:eastAsia="Calibri" w:hAnsi="Calibri" w:cs="Calibri"/>
          <w:b/>
          <w:sz w:val="24"/>
          <w:szCs w:val="24"/>
        </w:rPr>
      </w:pPr>
    </w:p>
    <w:p w14:paraId="153B5363" w14:textId="7C341934" w:rsidR="00576EDB" w:rsidRPr="00E37AF5" w:rsidRDefault="00576EDB" w:rsidP="00E37AF5">
      <w:pPr>
        <w:spacing w:before="120" w:after="120"/>
        <w:jc w:val="both"/>
        <w:rPr>
          <w:rFonts w:ascii="Calibri" w:eastAsia="Calibri" w:hAnsi="Calibri" w:cs="Calibri"/>
          <w:b/>
          <w:color w:val="000000"/>
          <w:sz w:val="24"/>
          <w:szCs w:val="24"/>
        </w:rPr>
      </w:pPr>
      <w:r w:rsidRPr="00E37AF5">
        <w:rPr>
          <w:rFonts w:asciiTheme="majorHAnsi" w:eastAsia="Calibri" w:hAnsiTheme="majorHAnsi" w:cs="Calibri"/>
          <w:b/>
          <w:color w:val="000000"/>
          <w:sz w:val="24"/>
          <w:szCs w:val="24"/>
        </w:rPr>
        <w:t xml:space="preserve">Przedmiotem zamówienia jest </w:t>
      </w:r>
      <w:r w:rsidR="00E37AF5">
        <w:rPr>
          <w:rFonts w:asciiTheme="majorHAnsi" w:eastAsia="Calibri" w:hAnsiTheme="majorHAnsi" w:cs="Calibri"/>
          <w:b/>
          <w:color w:val="000000"/>
          <w:sz w:val="24"/>
          <w:szCs w:val="24"/>
        </w:rPr>
        <w:t>remont i p</w:t>
      </w:r>
      <w:r w:rsidR="00CF5F9C" w:rsidRPr="00E37AF5">
        <w:rPr>
          <w:rFonts w:asciiTheme="majorHAnsi" w:hAnsiTheme="majorHAnsi" w:cs="Arial Black"/>
          <w:b/>
          <w:sz w:val="24"/>
          <w:szCs w:val="24"/>
        </w:rPr>
        <w:t>rzystosowanie pomieszczeń produkcyjnych i</w:t>
      </w:r>
      <w:r w:rsidR="00352D42" w:rsidRPr="00E37AF5">
        <w:rPr>
          <w:rFonts w:asciiTheme="majorHAnsi" w:hAnsiTheme="majorHAnsi" w:cs="Arial Black"/>
          <w:b/>
          <w:sz w:val="24"/>
          <w:szCs w:val="24"/>
        </w:rPr>
        <w:t> </w:t>
      </w:r>
      <w:r w:rsidR="00CF5F9C" w:rsidRPr="00E37AF5">
        <w:rPr>
          <w:rFonts w:asciiTheme="majorHAnsi" w:hAnsiTheme="majorHAnsi" w:cs="Arial Black"/>
          <w:b/>
          <w:sz w:val="24"/>
          <w:szCs w:val="24"/>
        </w:rPr>
        <w:t>biurowych</w:t>
      </w:r>
      <w:r w:rsidR="008C1E07" w:rsidRPr="00E37AF5">
        <w:rPr>
          <w:rFonts w:asciiTheme="majorHAnsi" w:hAnsiTheme="majorHAnsi" w:cs="Arial Black"/>
          <w:b/>
          <w:sz w:val="24"/>
          <w:szCs w:val="24"/>
        </w:rPr>
        <w:t xml:space="preserve">, </w:t>
      </w:r>
      <w:r w:rsidR="00C26D1A" w:rsidRPr="00E37AF5">
        <w:rPr>
          <w:rFonts w:asciiTheme="majorHAnsi" w:hAnsiTheme="majorHAnsi" w:cs="Arial Black"/>
          <w:b/>
          <w:sz w:val="24"/>
          <w:szCs w:val="24"/>
        </w:rPr>
        <w:t>uwzględniające</w:t>
      </w:r>
      <w:r w:rsidR="001926E6" w:rsidRPr="00E37AF5">
        <w:rPr>
          <w:rFonts w:asciiTheme="majorHAnsi" w:hAnsiTheme="majorHAnsi" w:cs="Arial Black"/>
          <w:b/>
          <w:sz w:val="24"/>
          <w:szCs w:val="24"/>
        </w:rPr>
        <w:t>:</w:t>
      </w:r>
    </w:p>
    <w:p w14:paraId="52FB248F" w14:textId="49FB8425" w:rsidR="00CF5F9C" w:rsidRPr="00352D42" w:rsidRDefault="00C26D1A" w:rsidP="00412CFA">
      <w:pPr>
        <w:pStyle w:val="Akapitzlist"/>
        <w:numPr>
          <w:ilvl w:val="0"/>
          <w:numId w:val="15"/>
        </w:numPr>
        <w:tabs>
          <w:tab w:val="left" w:pos="0"/>
        </w:tabs>
        <w:ind w:left="567"/>
        <w:jc w:val="both"/>
        <w:rPr>
          <w:rFonts w:ascii="Calibri" w:eastAsia="Calibri" w:hAnsi="Calibri" w:cs="Calibri"/>
          <w:sz w:val="24"/>
          <w:szCs w:val="24"/>
        </w:rPr>
      </w:pPr>
      <w:r>
        <w:rPr>
          <w:rFonts w:ascii="Calibri" w:eastAsia="Calibri" w:hAnsi="Calibri" w:cs="Calibri"/>
          <w:sz w:val="24"/>
          <w:szCs w:val="24"/>
        </w:rPr>
        <w:t>Odświeżenie e</w:t>
      </w:r>
      <w:r w:rsidR="00CF5F9C" w:rsidRPr="00352D42">
        <w:rPr>
          <w:rFonts w:ascii="Calibri" w:eastAsia="Calibri" w:hAnsi="Calibri" w:cs="Calibri"/>
          <w:sz w:val="24"/>
          <w:szCs w:val="24"/>
        </w:rPr>
        <w:t>lewacj</w:t>
      </w:r>
      <w:r>
        <w:rPr>
          <w:rFonts w:ascii="Calibri" w:eastAsia="Calibri" w:hAnsi="Calibri" w:cs="Calibri"/>
          <w:sz w:val="24"/>
          <w:szCs w:val="24"/>
        </w:rPr>
        <w:t>i (</w:t>
      </w:r>
      <w:r w:rsidRPr="00352D42">
        <w:rPr>
          <w:rFonts w:ascii="Calibri" w:eastAsia="Calibri" w:hAnsi="Calibri" w:cs="Calibri"/>
          <w:sz w:val="24"/>
          <w:szCs w:val="24"/>
        </w:rPr>
        <w:t>wg przygotowanej specyfikacji – Załącznik nr 5</w:t>
      </w:r>
      <w:r w:rsidR="001926E6" w:rsidRPr="00352D42">
        <w:rPr>
          <w:rFonts w:ascii="Calibri" w:eastAsia="Calibri" w:hAnsi="Calibri" w:cs="Calibri"/>
          <w:sz w:val="24"/>
          <w:szCs w:val="24"/>
        </w:rPr>
        <w:t>)</w:t>
      </w:r>
    </w:p>
    <w:p w14:paraId="43769D28" w14:textId="6EFD24FE" w:rsidR="00352D42" w:rsidRPr="00352D42" w:rsidRDefault="00352D42" w:rsidP="00412CFA">
      <w:pPr>
        <w:pStyle w:val="Akapitzlist"/>
        <w:numPr>
          <w:ilvl w:val="0"/>
          <w:numId w:val="15"/>
        </w:numPr>
        <w:tabs>
          <w:tab w:val="left" w:pos="3435"/>
        </w:tabs>
        <w:ind w:left="567"/>
        <w:jc w:val="both"/>
        <w:rPr>
          <w:rFonts w:ascii="Calibri" w:eastAsia="Calibri" w:hAnsi="Calibri" w:cs="Calibri"/>
          <w:sz w:val="24"/>
          <w:szCs w:val="24"/>
        </w:rPr>
      </w:pPr>
      <w:r w:rsidRPr="00352D42">
        <w:rPr>
          <w:rFonts w:ascii="Calibri" w:eastAsia="Calibri" w:hAnsi="Calibri" w:cs="Calibri"/>
          <w:sz w:val="24"/>
          <w:szCs w:val="24"/>
        </w:rPr>
        <w:t>Osuszanie i zabezpieczenie murów przed wilgocią (odkuwanie tynku wapiennego, piaskowanie wątku ceglanego</w:t>
      </w:r>
      <w:r w:rsidR="00C26D1A">
        <w:rPr>
          <w:rFonts w:ascii="Calibri" w:eastAsia="Calibri" w:hAnsi="Calibri" w:cs="Calibri"/>
          <w:sz w:val="24"/>
          <w:szCs w:val="24"/>
        </w:rPr>
        <w:t xml:space="preserve"> +</w:t>
      </w:r>
      <w:r w:rsidRPr="00352D42">
        <w:rPr>
          <w:rFonts w:ascii="Calibri" w:eastAsia="Calibri" w:hAnsi="Calibri" w:cs="Calibri"/>
          <w:sz w:val="24"/>
          <w:szCs w:val="24"/>
        </w:rPr>
        <w:t xml:space="preserve"> </w:t>
      </w:r>
      <w:r w:rsidR="00C26D1A">
        <w:rPr>
          <w:rFonts w:ascii="Calibri" w:eastAsia="Calibri" w:hAnsi="Calibri" w:cs="Calibri"/>
          <w:sz w:val="24"/>
          <w:szCs w:val="24"/>
        </w:rPr>
        <w:t xml:space="preserve">osuszanie </w:t>
      </w:r>
      <w:r w:rsidRPr="00352D42">
        <w:rPr>
          <w:rFonts w:ascii="Calibri" w:eastAsia="Calibri" w:hAnsi="Calibri" w:cs="Calibri"/>
          <w:sz w:val="24"/>
          <w:szCs w:val="24"/>
        </w:rPr>
        <w:t>+ impregnacja przeciwwilgociowa –</w:t>
      </w:r>
      <w:r w:rsidR="00A234BB">
        <w:rPr>
          <w:rFonts w:ascii="Calibri" w:eastAsia="Calibri" w:hAnsi="Calibri" w:cs="Calibri"/>
          <w:sz w:val="24"/>
          <w:szCs w:val="24"/>
        </w:rPr>
        <w:t> </w:t>
      </w:r>
      <w:r w:rsidRPr="00352D42">
        <w:rPr>
          <w:rFonts w:ascii="Calibri" w:eastAsia="Calibri" w:hAnsi="Calibri" w:cs="Calibri"/>
          <w:sz w:val="24"/>
          <w:szCs w:val="24"/>
        </w:rPr>
        <w:t>wg</w:t>
      </w:r>
      <w:r w:rsidR="00A234BB">
        <w:rPr>
          <w:rFonts w:ascii="Calibri" w:eastAsia="Calibri" w:hAnsi="Calibri" w:cs="Calibri"/>
          <w:sz w:val="24"/>
          <w:szCs w:val="24"/>
        </w:rPr>
        <w:t> </w:t>
      </w:r>
      <w:r w:rsidRPr="00352D42">
        <w:rPr>
          <w:rFonts w:ascii="Calibri" w:eastAsia="Calibri" w:hAnsi="Calibri" w:cs="Calibri"/>
          <w:sz w:val="24"/>
          <w:szCs w:val="24"/>
        </w:rPr>
        <w:t>załączonej specyfikacji – Załącznik nr 5)</w:t>
      </w:r>
    </w:p>
    <w:p w14:paraId="25BA8210" w14:textId="7F1C6EC9" w:rsidR="00C26D1A" w:rsidRDefault="00C26D1A" w:rsidP="00412CFA">
      <w:pPr>
        <w:pStyle w:val="Akapitzlist"/>
        <w:numPr>
          <w:ilvl w:val="0"/>
          <w:numId w:val="15"/>
        </w:numPr>
        <w:tabs>
          <w:tab w:val="left" w:pos="0"/>
        </w:tabs>
        <w:ind w:left="567"/>
        <w:jc w:val="both"/>
        <w:rPr>
          <w:rFonts w:ascii="Calibri" w:eastAsia="Calibri" w:hAnsi="Calibri" w:cs="Calibri"/>
          <w:sz w:val="24"/>
          <w:szCs w:val="24"/>
        </w:rPr>
      </w:pPr>
      <w:r w:rsidRPr="00352D42">
        <w:rPr>
          <w:rFonts w:ascii="Calibri" w:eastAsia="Calibri" w:hAnsi="Calibri" w:cs="Calibri"/>
          <w:sz w:val="24"/>
          <w:szCs w:val="24"/>
        </w:rPr>
        <w:t xml:space="preserve">Wylewki betonowe </w:t>
      </w:r>
      <w:r>
        <w:rPr>
          <w:rFonts w:ascii="Calibri" w:eastAsia="Calibri" w:hAnsi="Calibri" w:cs="Calibri"/>
          <w:sz w:val="24"/>
          <w:szCs w:val="24"/>
        </w:rPr>
        <w:t>(</w:t>
      </w:r>
      <w:r w:rsidRPr="00352D42">
        <w:rPr>
          <w:rFonts w:ascii="Calibri" w:eastAsia="Calibri" w:hAnsi="Calibri" w:cs="Calibri"/>
          <w:sz w:val="24"/>
          <w:szCs w:val="24"/>
        </w:rPr>
        <w:t>wg przygotowanej specyfikacji – Załącznik nr 5)</w:t>
      </w:r>
    </w:p>
    <w:p w14:paraId="07B66B14" w14:textId="70FA60C3" w:rsidR="00CF5F9C" w:rsidRPr="00352D42" w:rsidRDefault="00C26D1A" w:rsidP="00412CFA">
      <w:pPr>
        <w:pStyle w:val="Akapitzlist"/>
        <w:numPr>
          <w:ilvl w:val="0"/>
          <w:numId w:val="15"/>
        </w:numPr>
        <w:tabs>
          <w:tab w:val="left" w:pos="0"/>
        </w:tabs>
        <w:ind w:left="567"/>
        <w:jc w:val="both"/>
        <w:rPr>
          <w:rFonts w:ascii="Calibri" w:eastAsia="Calibri" w:hAnsi="Calibri" w:cs="Calibri"/>
          <w:sz w:val="24"/>
          <w:szCs w:val="24"/>
        </w:rPr>
      </w:pPr>
      <w:r>
        <w:rPr>
          <w:rFonts w:ascii="Calibri" w:eastAsia="Calibri" w:hAnsi="Calibri" w:cs="Calibri"/>
          <w:sz w:val="24"/>
          <w:szCs w:val="24"/>
        </w:rPr>
        <w:t>Położenie powłoki z ż</w:t>
      </w:r>
      <w:r w:rsidR="00CF5F9C" w:rsidRPr="00352D42">
        <w:rPr>
          <w:rFonts w:ascii="Calibri" w:eastAsia="Calibri" w:hAnsi="Calibri" w:cs="Calibri"/>
          <w:sz w:val="24"/>
          <w:szCs w:val="24"/>
        </w:rPr>
        <w:t>ywic</w:t>
      </w:r>
      <w:r>
        <w:rPr>
          <w:rFonts w:ascii="Calibri" w:eastAsia="Calibri" w:hAnsi="Calibri" w:cs="Calibri"/>
          <w:sz w:val="24"/>
          <w:szCs w:val="24"/>
        </w:rPr>
        <w:t>y</w:t>
      </w:r>
      <w:r w:rsidR="00CF5F9C" w:rsidRPr="00352D42">
        <w:rPr>
          <w:rFonts w:ascii="Calibri" w:eastAsia="Calibri" w:hAnsi="Calibri" w:cs="Calibri"/>
          <w:sz w:val="24"/>
          <w:szCs w:val="24"/>
        </w:rPr>
        <w:t xml:space="preserve"> epoksydow</w:t>
      </w:r>
      <w:r>
        <w:rPr>
          <w:rFonts w:ascii="Calibri" w:eastAsia="Calibri" w:hAnsi="Calibri" w:cs="Calibri"/>
          <w:sz w:val="24"/>
          <w:szCs w:val="24"/>
        </w:rPr>
        <w:t>ej</w:t>
      </w:r>
      <w:r w:rsidR="001926E6" w:rsidRPr="00352D42">
        <w:rPr>
          <w:rFonts w:ascii="Calibri" w:eastAsia="Calibri" w:hAnsi="Calibri" w:cs="Calibri"/>
          <w:sz w:val="24"/>
          <w:szCs w:val="24"/>
        </w:rPr>
        <w:t xml:space="preserve"> (</w:t>
      </w:r>
      <w:r w:rsidRPr="00352D42">
        <w:rPr>
          <w:rFonts w:ascii="Calibri" w:eastAsia="Calibri" w:hAnsi="Calibri" w:cs="Calibri"/>
          <w:sz w:val="24"/>
          <w:szCs w:val="24"/>
        </w:rPr>
        <w:t>wg przygotowanej specyfikacji – Załącznik nr</w:t>
      </w:r>
      <w:r w:rsidR="00A234BB">
        <w:rPr>
          <w:rFonts w:ascii="Calibri" w:eastAsia="Calibri" w:hAnsi="Calibri" w:cs="Calibri"/>
          <w:sz w:val="24"/>
          <w:szCs w:val="24"/>
        </w:rPr>
        <w:t> </w:t>
      </w:r>
      <w:r w:rsidRPr="00352D42">
        <w:rPr>
          <w:rFonts w:ascii="Calibri" w:eastAsia="Calibri" w:hAnsi="Calibri" w:cs="Calibri"/>
          <w:sz w:val="24"/>
          <w:szCs w:val="24"/>
        </w:rPr>
        <w:t>5</w:t>
      </w:r>
      <w:r>
        <w:rPr>
          <w:rFonts w:ascii="Calibri" w:eastAsia="Calibri" w:hAnsi="Calibri" w:cs="Calibri"/>
          <w:sz w:val="24"/>
          <w:szCs w:val="24"/>
        </w:rPr>
        <w:t xml:space="preserve">; </w:t>
      </w:r>
      <w:r w:rsidR="001926E6" w:rsidRPr="00352D42">
        <w:rPr>
          <w:rFonts w:ascii="Calibri" w:eastAsia="Calibri" w:hAnsi="Calibri" w:cs="Calibri"/>
          <w:sz w:val="24"/>
          <w:szCs w:val="24"/>
        </w:rPr>
        <w:t>dopuszcza się alternatywne technologie wykonania posadzki przemysłowej)</w:t>
      </w:r>
    </w:p>
    <w:p w14:paraId="7C368BAB" w14:textId="77869126" w:rsidR="00CF5F9C" w:rsidRPr="00352D42" w:rsidRDefault="00C26D1A" w:rsidP="00412CFA">
      <w:pPr>
        <w:pStyle w:val="Akapitzlist"/>
        <w:numPr>
          <w:ilvl w:val="0"/>
          <w:numId w:val="15"/>
        </w:numPr>
        <w:tabs>
          <w:tab w:val="left" w:pos="0"/>
        </w:tabs>
        <w:ind w:left="567"/>
        <w:jc w:val="both"/>
        <w:rPr>
          <w:rFonts w:ascii="Calibri" w:eastAsia="Calibri" w:hAnsi="Calibri" w:cs="Calibri"/>
          <w:sz w:val="24"/>
          <w:szCs w:val="24"/>
        </w:rPr>
      </w:pPr>
      <w:r>
        <w:rPr>
          <w:rFonts w:ascii="Calibri" w:eastAsia="Calibri" w:hAnsi="Calibri" w:cs="Calibri"/>
          <w:sz w:val="24"/>
          <w:szCs w:val="24"/>
        </w:rPr>
        <w:t>Wykończenie ścian g</w:t>
      </w:r>
      <w:r w:rsidR="00CF5F9C" w:rsidRPr="00352D42">
        <w:rPr>
          <w:rFonts w:ascii="Calibri" w:eastAsia="Calibri" w:hAnsi="Calibri" w:cs="Calibri"/>
          <w:sz w:val="24"/>
          <w:szCs w:val="24"/>
        </w:rPr>
        <w:t>lazur</w:t>
      </w:r>
      <w:r>
        <w:rPr>
          <w:rFonts w:ascii="Calibri" w:eastAsia="Calibri" w:hAnsi="Calibri" w:cs="Calibri"/>
          <w:sz w:val="24"/>
          <w:szCs w:val="24"/>
        </w:rPr>
        <w:t>ą</w:t>
      </w:r>
      <w:r w:rsidR="001926E6" w:rsidRPr="00352D42">
        <w:rPr>
          <w:rFonts w:ascii="Calibri" w:eastAsia="Calibri" w:hAnsi="Calibri" w:cs="Calibri"/>
          <w:sz w:val="24"/>
          <w:szCs w:val="24"/>
        </w:rPr>
        <w:t xml:space="preserve"> (</w:t>
      </w:r>
      <w:r w:rsidRPr="00352D42">
        <w:rPr>
          <w:rFonts w:ascii="Calibri" w:eastAsia="Calibri" w:hAnsi="Calibri" w:cs="Calibri"/>
          <w:sz w:val="24"/>
          <w:szCs w:val="24"/>
        </w:rPr>
        <w:t>wg przygotowanej specyfikacji – Załącznik nr 5</w:t>
      </w:r>
      <w:r>
        <w:rPr>
          <w:rFonts w:ascii="Calibri" w:eastAsia="Calibri" w:hAnsi="Calibri" w:cs="Calibri"/>
          <w:sz w:val="24"/>
          <w:szCs w:val="24"/>
        </w:rPr>
        <w:t xml:space="preserve">; </w:t>
      </w:r>
      <w:r w:rsidR="001926E6" w:rsidRPr="00352D42">
        <w:rPr>
          <w:rFonts w:ascii="Calibri" w:eastAsia="Calibri" w:hAnsi="Calibri" w:cs="Calibri"/>
          <w:sz w:val="24"/>
          <w:szCs w:val="24"/>
        </w:rPr>
        <w:t xml:space="preserve">dopuszcza się alternatywne </w:t>
      </w:r>
      <w:r w:rsidR="000C6C58" w:rsidRPr="00352D42">
        <w:rPr>
          <w:rFonts w:ascii="Calibri" w:eastAsia="Calibri" w:hAnsi="Calibri" w:cs="Calibri"/>
          <w:sz w:val="24"/>
          <w:szCs w:val="24"/>
        </w:rPr>
        <w:t>metody</w:t>
      </w:r>
      <w:r w:rsidR="001926E6" w:rsidRPr="00352D42">
        <w:rPr>
          <w:rFonts w:ascii="Calibri" w:eastAsia="Calibri" w:hAnsi="Calibri" w:cs="Calibri"/>
          <w:sz w:val="24"/>
          <w:szCs w:val="24"/>
        </w:rPr>
        <w:t xml:space="preserve"> wykończenia powierzchni pionowych)</w:t>
      </w:r>
    </w:p>
    <w:p w14:paraId="71332C74" w14:textId="297D9518" w:rsidR="00CF5F9C" w:rsidRPr="00C26D1A" w:rsidRDefault="00CF5F9C" w:rsidP="00412CFA">
      <w:pPr>
        <w:pStyle w:val="Akapitzlist"/>
        <w:numPr>
          <w:ilvl w:val="0"/>
          <w:numId w:val="15"/>
        </w:numPr>
        <w:tabs>
          <w:tab w:val="left" w:pos="3435"/>
        </w:tabs>
        <w:ind w:left="567"/>
        <w:jc w:val="both"/>
        <w:rPr>
          <w:rFonts w:ascii="Calibri" w:eastAsia="Calibri" w:hAnsi="Calibri" w:cs="Calibri"/>
          <w:sz w:val="24"/>
          <w:szCs w:val="24"/>
        </w:rPr>
      </w:pPr>
      <w:r w:rsidRPr="00352D42">
        <w:rPr>
          <w:rFonts w:ascii="Calibri" w:eastAsia="Calibri" w:hAnsi="Calibri" w:cs="Calibri"/>
          <w:sz w:val="24"/>
          <w:szCs w:val="24"/>
        </w:rPr>
        <w:t>Farba</w:t>
      </w:r>
      <w:r w:rsidR="000C6C58" w:rsidRPr="00352D42">
        <w:rPr>
          <w:rFonts w:ascii="Calibri" w:eastAsia="Calibri" w:hAnsi="Calibri" w:cs="Calibri"/>
          <w:sz w:val="24"/>
          <w:szCs w:val="24"/>
        </w:rPr>
        <w:t xml:space="preserve"> </w:t>
      </w:r>
      <w:r w:rsidRPr="00352D42">
        <w:rPr>
          <w:rFonts w:ascii="Calibri" w:eastAsia="Calibri" w:hAnsi="Calibri" w:cs="Calibri"/>
          <w:sz w:val="24"/>
          <w:szCs w:val="24"/>
        </w:rPr>
        <w:t>+</w:t>
      </w:r>
      <w:r w:rsidR="000C6C58" w:rsidRPr="00352D42">
        <w:rPr>
          <w:rFonts w:ascii="Calibri" w:eastAsia="Calibri" w:hAnsi="Calibri" w:cs="Calibri"/>
          <w:sz w:val="24"/>
          <w:szCs w:val="24"/>
        </w:rPr>
        <w:t xml:space="preserve"> </w:t>
      </w:r>
      <w:r w:rsidRPr="00352D42">
        <w:rPr>
          <w:rFonts w:ascii="Calibri" w:eastAsia="Calibri" w:hAnsi="Calibri" w:cs="Calibri"/>
          <w:sz w:val="24"/>
          <w:szCs w:val="24"/>
        </w:rPr>
        <w:t>malowanie</w:t>
      </w:r>
      <w:r w:rsidR="000C6C58" w:rsidRPr="00352D42">
        <w:rPr>
          <w:rFonts w:ascii="Calibri" w:eastAsia="Calibri" w:hAnsi="Calibri" w:cs="Calibri"/>
          <w:sz w:val="24"/>
          <w:szCs w:val="24"/>
        </w:rPr>
        <w:t xml:space="preserve"> (</w:t>
      </w:r>
      <w:r w:rsidR="00C26D1A" w:rsidRPr="00352D42">
        <w:rPr>
          <w:rFonts w:ascii="Calibri" w:eastAsia="Calibri" w:hAnsi="Calibri" w:cs="Calibri"/>
          <w:sz w:val="24"/>
          <w:szCs w:val="24"/>
        </w:rPr>
        <w:t>wg przygotowanej specyfikacji – Załącznik nr 5</w:t>
      </w:r>
      <w:r w:rsidR="00C26D1A">
        <w:rPr>
          <w:rFonts w:ascii="Calibri" w:eastAsia="Calibri" w:hAnsi="Calibri" w:cs="Calibri"/>
          <w:sz w:val="24"/>
          <w:szCs w:val="24"/>
        </w:rPr>
        <w:t xml:space="preserve">; </w:t>
      </w:r>
      <w:r w:rsidR="000C6C58" w:rsidRPr="00352D42">
        <w:rPr>
          <w:rFonts w:ascii="Calibri" w:eastAsia="Calibri" w:hAnsi="Calibri" w:cs="Calibri"/>
          <w:sz w:val="24"/>
          <w:szCs w:val="24"/>
        </w:rPr>
        <w:t>dopuszcza się alternatywne metody wykończenia powierzchni pionowych)</w:t>
      </w:r>
    </w:p>
    <w:p w14:paraId="533D54C0" w14:textId="1524C682" w:rsidR="00CF5F9C" w:rsidRPr="00352D42" w:rsidRDefault="00C26D1A"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Dostawę i montaż b</w:t>
      </w:r>
      <w:r w:rsidR="00CF5F9C" w:rsidRPr="00352D42">
        <w:rPr>
          <w:rFonts w:ascii="Calibri" w:eastAsia="Calibri" w:hAnsi="Calibri" w:cs="Calibri"/>
          <w:sz w:val="24"/>
          <w:szCs w:val="24"/>
        </w:rPr>
        <w:t xml:space="preserve">ram </w:t>
      </w:r>
      <w:r w:rsidR="00252585">
        <w:rPr>
          <w:rFonts w:ascii="Calibri" w:eastAsia="Calibri" w:hAnsi="Calibri" w:cs="Calibri"/>
          <w:sz w:val="24"/>
          <w:szCs w:val="24"/>
        </w:rPr>
        <w:t>(2 bramy zewnętrzne + 4 bramy</w:t>
      </w:r>
      <w:r w:rsidR="00CF5F9C" w:rsidRPr="00352D42">
        <w:rPr>
          <w:rFonts w:ascii="Calibri" w:eastAsia="Calibri" w:hAnsi="Calibri" w:cs="Calibri"/>
          <w:sz w:val="24"/>
          <w:szCs w:val="24"/>
        </w:rPr>
        <w:t xml:space="preserve"> </w:t>
      </w:r>
      <w:r w:rsidR="00252585">
        <w:rPr>
          <w:rFonts w:ascii="Calibri" w:eastAsia="Calibri" w:hAnsi="Calibri" w:cs="Calibri"/>
          <w:sz w:val="24"/>
          <w:szCs w:val="24"/>
        </w:rPr>
        <w:t>wewnętrzne)</w:t>
      </w:r>
      <w:r w:rsidR="00613BA4">
        <w:rPr>
          <w:rFonts w:ascii="Calibri" w:eastAsia="Calibri" w:hAnsi="Calibri" w:cs="Calibri"/>
          <w:sz w:val="24"/>
          <w:szCs w:val="24"/>
        </w:rPr>
        <w:t xml:space="preserve"> (tj. 3x brama segmentowa i 3x roleta)</w:t>
      </w:r>
    </w:p>
    <w:p w14:paraId="72E93844" w14:textId="32300814" w:rsidR="00CF5F9C" w:rsidRPr="00352D42" w:rsidRDefault="00252585"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Dostawę i montaż r</w:t>
      </w:r>
      <w:r w:rsidR="00CF5F9C" w:rsidRPr="00352D42">
        <w:rPr>
          <w:rFonts w:ascii="Calibri" w:eastAsia="Calibri" w:hAnsi="Calibri" w:cs="Calibri"/>
          <w:sz w:val="24"/>
          <w:szCs w:val="24"/>
        </w:rPr>
        <w:t>egał</w:t>
      </w:r>
      <w:r>
        <w:rPr>
          <w:rFonts w:ascii="Calibri" w:eastAsia="Calibri" w:hAnsi="Calibri" w:cs="Calibri"/>
          <w:sz w:val="24"/>
          <w:szCs w:val="24"/>
        </w:rPr>
        <w:t>ów</w:t>
      </w:r>
      <w:r w:rsidR="000C6C58" w:rsidRPr="00352D42">
        <w:rPr>
          <w:rFonts w:ascii="Calibri" w:eastAsia="Calibri" w:hAnsi="Calibri" w:cs="Calibri"/>
          <w:sz w:val="24"/>
          <w:szCs w:val="24"/>
        </w:rPr>
        <w:t xml:space="preserve"> </w:t>
      </w:r>
      <w:r>
        <w:rPr>
          <w:rFonts w:ascii="Calibri" w:eastAsia="Calibri" w:hAnsi="Calibri" w:cs="Calibri"/>
          <w:sz w:val="24"/>
          <w:szCs w:val="24"/>
        </w:rPr>
        <w:t>magazynowych</w:t>
      </w:r>
    </w:p>
    <w:p w14:paraId="782085D5" w14:textId="231D272D" w:rsidR="00CF5F9C" w:rsidRPr="00352D42" w:rsidRDefault="000C6C58" w:rsidP="00412CFA">
      <w:pPr>
        <w:pStyle w:val="Akapitzlist"/>
        <w:numPr>
          <w:ilvl w:val="0"/>
          <w:numId w:val="15"/>
        </w:numPr>
        <w:tabs>
          <w:tab w:val="left" w:pos="3435"/>
        </w:tabs>
        <w:ind w:left="567"/>
        <w:jc w:val="both"/>
        <w:rPr>
          <w:rFonts w:ascii="Calibri" w:eastAsia="Calibri" w:hAnsi="Calibri" w:cs="Calibri"/>
          <w:sz w:val="24"/>
          <w:szCs w:val="24"/>
        </w:rPr>
      </w:pPr>
      <w:r w:rsidRPr="00352D42">
        <w:rPr>
          <w:rFonts w:ascii="Calibri" w:eastAsia="Calibri" w:hAnsi="Calibri" w:cs="Calibri"/>
          <w:sz w:val="24"/>
          <w:szCs w:val="24"/>
        </w:rPr>
        <w:t>Remont</w:t>
      </w:r>
      <w:r w:rsidR="00CF5F9C" w:rsidRPr="00352D42">
        <w:rPr>
          <w:rFonts w:ascii="Calibri" w:eastAsia="Calibri" w:hAnsi="Calibri" w:cs="Calibri"/>
          <w:sz w:val="24"/>
          <w:szCs w:val="24"/>
        </w:rPr>
        <w:t xml:space="preserve"> powierzchni biurowych </w:t>
      </w:r>
      <w:r w:rsidR="00252585">
        <w:rPr>
          <w:rFonts w:ascii="Calibri" w:eastAsia="Calibri" w:hAnsi="Calibri" w:cs="Calibri"/>
          <w:sz w:val="24"/>
          <w:szCs w:val="24"/>
        </w:rPr>
        <w:t>–</w:t>
      </w:r>
      <w:r w:rsidR="00CF5F9C" w:rsidRPr="00352D42">
        <w:rPr>
          <w:rFonts w:ascii="Calibri" w:eastAsia="Calibri" w:hAnsi="Calibri" w:cs="Calibri"/>
          <w:sz w:val="24"/>
          <w:szCs w:val="24"/>
        </w:rPr>
        <w:t xml:space="preserve"> </w:t>
      </w:r>
      <w:r w:rsidR="00252585">
        <w:rPr>
          <w:rFonts w:ascii="Calibri" w:eastAsia="Calibri" w:hAnsi="Calibri" w:cs="Calibri"/>
          <w:sz w:val="24"/>
          <w:szCs w:val="24"/>
        </w:rPr>
        <w:t xml:space="preserve">pow. </w:t>
      </w:r>
      <w:r w:rsidR="00CF5F9C" w:rsidRPr="00352D42">
        <w:rPr>
          <w:rFonts w:ascii="Calibri" w:eastAsia="Calibri" w:hAnsi="Calibri" w:cs="Calibri"/>
          <w:sz w:val="24"/>
          <w:szCs w:val="24"/>
        </w:rPr>
        <w:t>80m2</w:t>
      </w:r>
      <w:r w:rsidRPr="00352D42">
        <w:rPr>
          <w:rFonts w:ascii="Calibri" w:eastAsia="Calibri" w:hAnsi="Calibri" w:cs="Calibri"/>
          <w:sz w:val="24"/>
          <w:szCs w:val="24"/>
        </w:rPr>
        <w:t xml:space="preserve"> (wg przygotowanej specyfikacji – Załącznik nr 5)</w:t>
      </w:r>
    </w:p>
    <w:p w14:paraId="12BB2369" w14:textId="4ED7E4A7" w:rsidR="00CF5F9C" w:rsidRPr="00352D42" w:rsidRDefault="00252585"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Dostawę i montaż i</w:t>
      </w:r>
      <w:r w:rsidR="00CF5F9C" w:rsidRPr="00352D42">
        <w:rPr>
          <w:rFonts w:ascii="Calibri" w:eastAsia="Calibri" w:hAnsi="Calibri" w:cs="Calibri"/>
          <w:sz w:val="24"/>
          <w:szCs w:val="24"/>
        </w:rPr>
        <w:t>nstalacj</w:t>
      </w:r>
      <w:r>
        <w:rPr>
          <w:rFonts w:ascii="Calibri" w:eastAsia="Calibri" w:hAnsi="Calibri" w:cs="Calibri"/>
          <w:sz w:val="24"/>
          <w:szCs w:val="24"/>
        </w:rPr>
        <w:t>i</w:t>
      </w:r>
      <w:r w:rsidR="00CF5F9C" w:rsidRPr="00352D42">
        <w:rPr>
          <w:rFonts w:ascii="Calibri" w:eastAsia="Calibri" w:hAnsi="Calibri" w:cs="Calibri"/>
          <w:sz w:val="24"/>
          <w:szCs w:val="24"/>
        </w:rPr>
        <w:t xml:space="preserve"> fotowoltaiczn</w:t>
      </w:r>
      <w:r>
        <w:rPr>
          <w:rFonts w:ascii="Calibri" w:eastAsia="Calibri" w:hAnsi="Calibri" w:cs="Calibri"/>
          <w:sz w:val="24"/>
          <w:szCs w:val="24"/>
        </w:rPr>
        <w:t>ej</w:t>
      </w:r>
      <w:r w:rsidR="000C6C58" w:rsidRPr="00352D42">
        <w:rPr>
          <w:rFonts w:ascii="Calibri" w:eastAsia="Calibri" w:hAnsi="Calibri" w:cs="Calibri"/>
          <w:sz w:val="24"/>
          <w:szCs w:val="24"/>
        </w:rPr>
        <w:t xml:space="preserve"> (40 kW)</w:t>
      </w:r>
    </w:p>
    <w:p w14:paraId="0E39EA7F" w14:textId="0F4F5F2C" w:rsidR="00352D42" w:rsidRPr="00352D42" w:rsidRDefault="00252585" w:rsidP="00412CFA">
      <w:pPr>
        <w:pStyle w:val="Akapitzlist"/>
        <w:numPr>
          <w:ilvl w:val="0"/>
          <w:numId w:val="15"/>
        </w:numPr>
        <w:tabs>
          <w:tab w:val="left" w:pos="0"/>
        </w:tabs>
        <w:ind w:left="567"/>
        <w:jc w:val="both"/>
        <w:rPr>
          <w:rFonts w:ascii="Calibri" w:eastAsia="Calibri" w:hAnsi="Calibri" w:cs="Calibri"/>
          <w:sz w:val="24"/>
          <w:szCs w:val="24"/>
        </w:rPr>
      </w:pPr>
      <w:r>
        <w:rPr>
          <w:rFonts w:ascii="Calibri" w:eastAsia="Calibri" w:hAnsi="Calibri" w:cs="Calibri"/>
          <w:sz w:val="24"/>
          <w:szCs w:val="24"/>
        </w:rPr>
        <w:t>Wykonanie instalacji elektrycznej</w:t>
      </w:r>
      <w:r w:rsidR="00352D42" w:rsidRPr="00352D42">
        <w:rPr>
          <w:rFonts w:ascii="Calibri" w:eastAsia="Calibri" w:hAnsi="Calibri" w:cs="Calibri"/>
          <w:sz w:val="24"/>
          <w:szCs w:val="24"/>
        </w:rPr>
        <w:t xml:space="preserve"> (wg przygotowanej specyfikacji – Załącznik nr 5)</w:t>
      </w:r>
    </w:p>
    <w:p w14:paraId="5EE5B5D1" w14:textId="4DEC33F7" w:rsidR="00352D42" w:rsidRPr="00352D42" w:rsidRDefault="00252585"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Wykonanie instalacji h</w:t>
      </w:r>
      <w:r w:rsidR="00352D42" w:rsidRPr="00352D42">
        <w:rPr>
          <w:rFonts w:ascii="Calibri" w:eastAsia="Calibri" w:hAnsi="Calibri" w:cs="Calibri"/>
          <w:sz w:val="24"/>
          <w:szCs w:val="24"/>
        </w:rPr>
        <w:t>ydrauli</w:t>
      </w:r>
      <w:r>
        <w:rPr>
          <w:rFonts w:ascii="Calibri" w:eastAsia="Calibri" w:hAnsi="Calibri" w:cs="Calibri"/>
          <w:sz w:val="24"/>
          <w:szCs w:val="24"/>
        </w:rPr>
        <w:t>cznej</w:t>
      </w:r>
      <w:r w:rsidR="00352D42" w:rsidRPr="00352D42">
        <w:rPr>
          <w:rFonts w:ascii="Calibri" w:eastAsia="Calibri" w:hAnsi="Calibri" w:cs="Calibri"/>
          <w:sz w:val="24"/>
          <w:szCs w:val="24"/>
        </w:rPr>
        <w:t xml:space="preserve"> (wg przygotowanej specyfikacji – Załącznik nr 5) </w:t>
      </w:r>
    </w:p>
    <w:p w14:paraId="2D7D0F29" w14:textId="4FAC026F" w:rsidR="00352D42" w:rsidRPr="00352D42" w:rsidRDefault="00252585"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 xml:space="preserve">Modernizacja </w:t>
      </w:r>
      <w:r w:rsidR="00A234BB">
        <w:rPr>
          <w:rFonts w:ascii="Calibri" w:eastAsia="Calibri" w:hAnsi="Calibri" w:cs="Calibri"/>
          <w:sz w:val="24"/>
          <w:szCs w:val="24"/>
        </w:rPr>
        <w:t>obecne</w:t>
      </w:r>
      <w:r>
        <w:rPr>
          <w:rFonts w:ascii="Calibri" w:eastAsia="Calibri" w:hAnsi="Calibri" w:cs="Calibri"/>
          <w:sz w:val="24"/>
          <w:szCs w:val="24"/>
        </w:rPr>
        <w:t>j instalacji g</w:t>
      </w:r>
      <w:r w:rsidR="00352D42" w:rsidRPr="00352D42">
        <w:rPr>
          <w:rFonts w:ascii="Calibri" w:eastAsia="Calibri" w:hAnsi="Calibri" w:cs="Calibri"/>
          <w:sz w:val="24"/>
          <w:szCs w:val="24"/>
        </w:rPr>
        <w:t>az</w:t>
      </w:r>
      <w:r>
        <w:rPr>
          <w:rFonts w:ascii="Calibri" w:eastAsia="Calibri" w:hAnsi="Calibri" w:cs="Calibri"/>
          <w:sz w:val="24"/>
          <w:szCs w:val="24"/>
        </w:rPr>
        <w:t>owej</w:t>
      </w:r>
      <w:r w:rsidR="00613BA4">
        <w:rPr>
          <w:rFonts w:ascii="Calibri" w:eastAsia="Calibri" w:hAnsi="Calibri" w:cs="Calibri"/>
          <w:sz w:val="24"/>
          <w:szCs w:val="24"/>
        </w:rPr>
        <w:t xml:space="preserve"> w tym z systemem zabezpieczeń i alarmami</w:t>
      </w:r>
      <w:r w:rsidR="00352D42" w:rsidRPr="00352D42">
        <w:rPr>
          <w:rFonts w:ascii="Calibri" w:eastAsia="Calibri" w:hAnsi="Calibri" w:cs="Calibri"/>
          <w:sz w:val="24"/>
          <w:szCs w:val="24"/>
        </w:rPr>
        <w:t xml:space="preserve"> (wg przygotowanego projektu – Załącznik nr 5)</w:t>
      </w:r>
    </w:p>
    <w:p w14:paraId="31BB5184" w14:textId="0AF9D152" w:rsidR="00352D42" w:rsidRPr="00352D42" w:rsidRDefault="00A234BB"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Modernizacja istniejącej instalacji wentylacyjnej</w:t>
      </w:r>
      <w:r w:rsidR="00352D42" w:rsidRPr="00352D42">
        <w:rPr>
          <w:rFonts w:ascii="Calibri" w:eastAsia="Calibri" w:hAnsi="Calibri" w:cs="Calibri"/>
          <w:sz w:val="24"/>
          <w:szCs w:val="24"/>
        </w:rPr>
        <w:t xml:space="preserve"> (w tym </w:t>
      </w:r>
      <w:r w:rsidR="00F05DF1">
        <w:rPr>
          <w:rFonts w:ascii="Calibri" w:eastAsia="Calibri" w:hAnsi="Calibri" w:cs="Calibri"/>
          <w:sz w:val="24"/>
          <w:szCs w:val="24"/>
        </w:rPr>
        <w:t>instalacja wentylacyjna</w:t>
      </w:r>
      <w:r w:rsidR="00352D42" w:rsidRPr="00352D42">
        <w:rPr>
          <w:rFonts w:ascii="Calibri" w:eastAsia="Calibri" w:hAnsi="Calibri" w:cs="Calibri"/>
          <w:sz w:val="24"/>
          <w:szCs w:val="24"/>
        </w:rPr>
        <w:t xml:space="preserve"> wg</w:t>
      </w:r>
      <w:r>
        <w:rPr>
          <w:rFonts w:ascii="Calibri" w:eastAsia="Calibri" w:hAnsi="Calibri" w:cs="Calibri"/>
          <w:sz w:val="24"/>
          <w:szCs w:val="24"/>
        </w:rPr>
        <w:t> </w:t>
      </w:r>
      <w:r w:rsidR="00352D42" w:rsidRPr="00352D42">
        <w:rPr>
          <w:rFonts w:ascii="Calibri" w:eastAsia="Calibri" w:hAnsi="Calibri" w:cs="Calibri"/>
          <w:sz w:val="24"/>
          <w:szCs w:val="24"/>
        </w:rPr>
        <w:t>przygotowanego projektu – Załącznik nr 5)</w:t>
      </w:r>
    </w:p>
    <w:p w14:paraId="7A330293" w14:textId="0D1A3939" w:rsidR="00352D42" w:rsidRPr="00352D42" w:rsidRDefault="00A234BB" w:rsidP="00412CFA">
      <w:pPr>
        <w:pStyle w:val="Akapitzlist"/>
        <w:numPr>
          <w:ilvl w:val="0"/>
          <w:numId w:val="15"/>
        </w:numPr>
        <w:tabs>
          <w:tab w:val="left" w:pos="3435"/>
        </w:tabs>
        <w:ind w:left="567"/>
        <w:jc w:val="both"/>
        <w:rPr>
          <w:rFonts w:ascii="Calibri" w:eastAsia="Calibri" w:hAnsi="Calibri" w:cs="Calibri"/>
          <w:sz w:val="24"/>
          <w:szCs w:val="24"/>
        </w:rPr>
      </w:pPr>
      <w:r>
        <w:rPr>
          <w:rFonts w:ascii="Calibri" w:eastAsia="Calibri" w:hAnsi="Calibri" w:cs="Calibri"/>
          <w:sz w:val="24"/>
          <w:szCs w:val="24"/>
        </w:rPr>
        <w:t>Montaż k</w:t>
      </w:r>
      <w:r w:rsidR="00352D42" w:rsidRPr="00352D42">
        <w:rPr>
          <w:rFonts w:ascii="Calibri" w:eastAsia="Calibri" w:hAnsi="Calibri" w:cs="Calibri"/>
          <w:sz w:val="24"/>
          <w:szCs w:val="24"/>
        </w:rPr>
        <w:t>omin</w:t>
      </w:r>
      <w:r>
        <w:rPr>
          <w:rFonts w:ascii="Calibri" w:eastAsia="Calibri" w:hAnsi="Calibri" w:cs="Calibri"/>
          <w:sz w:val="24"/>
          <w:szCs w:val="24"/>
        </w:rPr>
        <w:t>ów</w:t>
      </w:r>
      <w:r w:rsidR="00352D42" w:rsidRPr="00352D42">
        <w:rPr>
          <w:rFonts w:ascii="Calibri" w:eastAsia="Calibri" w:hAnsi="Calibri" w:cs="Calibri"/>
          <w:sz w:val="24"/>
          <w:szCs w:val="24"/>
        </w:rPr>
        <w:t xml:space="preserve"> (wg przygotowanej specyfikacji – Załącznik nr 5)</w:t>
      </w:r>
    </w:p>
    <w:p w14:paraId="37847194" w14:textId="77777777" w:rsidR="00576EDB" w:rsidRDefault="00576EDB" w:rsidP="00A7642A">
      <w:pPr>
        <w:tabs>
          <w:tab w:val="left" w:pos="3435"/>
        </w:tabs>
        <w:jc w:val="both"/>
        <w:rPr>
          <w:rFonts w:ascii="Calibri" w:eastAsia="Calibri" w:hAnsi="Calibri" w:cs="Calibri"/>
          <w:sz w:val="24"/>
          <w:szCs w:val="24"/>
        </w:rPr>
      </w:pPr>
    </w:p>
    <w:p w14:paraId="7A8A23CF" w14:textId="044CF82E" w:rsidR="00CF5F9C" w:rsidRPr="00CF5F9C" w:rsidRDefault="00CF5F9C" w:rsidP="00A7642A">
      <w:pPr>
        <w:tabs>
          <w:tab w:val="left" w:pos="3435"/>
        </w:tabs>
        <w:jc w:val="both"/>
        <w:rPr>
          <w:rFonts w:ascii="Calibri" w:eastAsia="Calibri" w:hAnsi="Calibri" w:cs="Calibri"/>
          <w:sz w:val="24"/>
          <w:szCs w:val="24"/>
        </w:rPr>
      </w:pPr>
      <w:r>
        <w:rPr>
          <w:rFonts w:ascii="Calibri" w:eastAsia="Calibri" w:hAnsi="Calibri" w:cs="Calibri"/>
          <w:sz w:val="24"/>
          <w:szCs w:val="24"/>
        </w:rPr>
        <w:t>P</w:t>
      </w:r>
      <w:r w:rsidRPr="00CF5F9C">
        <w:rPr>
          <w:rFonts w:ascii="Calibri" w:eastAsia="Calibri" w:hAnsi="Calibri" w:cs="Calibri"/>
          <w:sz w:val="24"/>
          <w:szCs w:val="24"/>
        </w:rPr>
        <w:t>rac</w:t>
      </w:r>
      <w:r>
        <w:rPr>
          <w:rFonts w:ascii="Calibri" w:eastAsia="Calibri" w:hAnsi="Calibri" w:cs="Calibri"/>
          <w:sz w:val="24"/>
          <w:szCs w:val="24"/>
        </w:rPr>
        <w:t>e</w:t>
      </w:r>
      <w:r w:rsidRPr="00CF5F9C">
        <w:rPr>
          <w:rFonts w:ascii="Calibri" w:eastAsia="Calibri" w:hAnsi="Calibri" w:cs="Calibri"/>
          <w:sz w:val="24"/>
          <w:szCs w:val="24"/>
        </w:rPr>
        <w:t xml:space="preserve"> budowaln</w:t>
      </w:r>
      <w:r>
        <w:rPr>
          <w:rFonts w:ascii="Calibri" w:eastAsia="Calibri" w:hAnsi="Calibri" w:cs="Calibri"/>
          <w:sz w:val="24"/>
          <w:szCs w:val="24"/>
        </w:rPr>
        <w:t>e mają na</w:t>
      </w:r>
      <w:r w:rsidRPr="00CF5F9C">
        <w:rPr>
          <w:rFonts w:ascii="Calibri" w:eastAsia="Calibri" w:hAnsi="Calibri" w:cs="Calibri"/>
          <w:sz w:val="24"/>
          <w:szCs w:val="24"/>
        </w:rPr>
        <w:t xml:space="preserve"> cel</w:t>
      </w:r>
      <w:r>
        <w:rPr>
          <w:rFonts w:ascii="Calibri" w:eastAsia="Calibri" w:hAnsi="Calibri" w:cs="Calibri"/>
          <w:sz w:val="24"/>
          <w:szCs w:val="24"/>
        </w:rPr>
        <w:t>u</w:t>
      </w:r>
      <w:r w:rsidR="00352D42">
        <w:rPr>
          <w:rFonts w:ascii="Calibri" w:eastAsia="Calibri" w:hAnsi="Calibri" w:cs="Calibri"/>
          <w:sz w:val="24"/>
          <w:szCs w:val="24"/>
        </w:rPr>
        <w:t xml:space="preserve"> </w:t>
      </w:r>
      <w:r w:rsidRPr="00CF5F9C">
        <w:rPr>
          <w:rFonts w:ascii="Calibri" w:eastAsia="Calibri" w:hAnsi="Calibri" w:cs="Calibri"/>
          <w:sz w:val="24"/>
          <w:szCs w:val="24"/>
        </w:rPr>
        <w:t>przystosowani</w:t>
      </w:r>
      <w:r>
        <w:rPr>
          <w:rFonts w:ascii="Calibri" w:eastAsia="Calibri" w:hAnsi="Calibri" w:cs="Calibri"/>
          <w:sz w:val="24"/>
          <w:szCs w:val="24"/>
        </w:rPr>
        <w:t>e</w:t>
      </w:r>
      <w:r w:rsidRPr="00CF5F9C">
        <w:rPr>
          <w:rFonts w:ascii="Calibri" w:eastAsia="Calibri" w:hAnsi="Calibri" w:cs="Calibri"/>
          <w:sz w:val="24"/>
          <w:szCs w:val="24"/>
        </w:rPr>
        <w:t xml:space="preserve"> pomieszczeń produkcyjnych oraz biurowych do wdrożenia</w:t>
      </w:r>
      <w:r w:rsidR="00A7642A">
        <w:rPr>
          <w:rFonts w:ascii="Calibri" w:eastAsia="Calibri" w:hAnsi="Calibri" w:cs="Calibri"/>
          <w:sz w:val="24"/>
          <w:szCs w:val="24"/>
        </w:rPr>
        <w:t xml:space="preserve"> </w:t>
      </w:r>
      <w:r w:rsidRPr="00CF5F9C">
        <w:rPr>
          <w:rFonts w:ascii="Calibri" w:eastAsia="Calibri" w:hAnsi="Calibri" w:cs="Calibri"/>
          <w:sz w:val="24"/>
          <w:szCs w:val="24"/>
        </w:rPr>
        <w:t xml:space="preserve">nowej technologii produkcji piw. Prace wykonywane będą na </w:t>
      </w:r>
      <w:r w:rsidR="00F05DF1" w:rsidRPr="00661B15">
        <w:rPr>
          <w:rFonts w:ascii="Calibri" w:eastAsia="Calibri" w:hAnsi="Calibri" w:cs="Calibri"/>
          <w:sz w:val="24"/>
          <w:szCs w:val="24"/>
        </w:rPr>
        <w:t>1200</w:t>
      </w:r>
      <w:r w:rsidRPr="00661B15">
        <w:rPr>
          <w:rFonts w:ascii="Calibri" w:eastAsia="Calibri" w:hAnsi="Calibri" w:cs="Calibri"/>
          <w:sz w:val="24"/>
          <w:szCs w:val="24"/>
        </w:rPr>
        <w:t xml:space="preserve"> m</w:t>
      </w:r>
      <w:r w:rsidR="00A7642A" w:rsidRPr="00661B15">
        <w:rPr>
          <w:rFonts w:ascii="Calibri" w:eastAsia="Calibri" w:hAnsi="Calibri" w:cs="Calibri"/>
          <w:sz w:val="24"/>
          <w:szCs w:val="24"/>
        </w:rPr>
        <w:t>2</w:t>
      </w:r>
      <w:r w:rsidRPr="00CF5F9C">
        <w:rPr>
          <w:rFonts w:ascii="Calibri" w:eastAsia="Calibri" w:hAnsi="Calibri" w:cs="Calibri"/>
          <w:sz w:val="24"/>
          <w:szCs w:val="24"/>
        </w:rPr>
        <w:t xml:space="preserve"> powierzchni użytkowej niezbędnej do wdrożenia produkcji.</w:t>
      </w:r>
    </w:p>
    <w:p w14:paraId="6F061474" w14:textId="2723DC60" w:rsidR="00576EDB" w:rsidRDefault="00CF5F9C" w:rsidP="00A7642A">
      <w:pPr>
        <w:tabs>
          <w:tab w:val="left" w:pos="3435"/>
        </w:tabs>
        <w:jc w:val="both"/>
        <w:rPr>
          <w:rFonts w:ascii="Calibri" w:eastAsia="Calibri" w:hAnsi="Calibri" w:cs="Calibri"/>
          <w:sz w:val="24"/>
          <w:szCs w:val="24"/>
        </w:rPr>
      </w:pPr>
      <w:r w:rsidRPr="00CF5F9C">
        <w:rPr>
          <w:rFonts w:ascii="Calibri" w:eastAsia="Calibri" w:hAnsi="Calibri" w:cs="Calibri"/>
          <w:sz w:val="24"/>
          <w:szCs w:val="24"/>
        </w:rPr>
        <w:t xml:space="preserve">Wykonane </w:t>
      </w:r>
      <w:r w:rsidR="00A7642A">
        <w:rPr>
          <w:rFonts w:ascii="Calibri" w:eastAsia="Calibri" w:hAnsi="Calibri" w:cs="Calibri"/>
          <w:sz w:val="24"/>
          <w:szCs w:val="24"/>
        </w:rPr>
        <w:t>mają być</w:t>
      </w:r>
      <w:r w:rsidRPr="00CF5F9C">
        <w:rPr>
          <w:rFonts w:ascii="Calibri" w:eastAsia="Calibri" w:hAnsi="Calibri" w:cs="Calibri"/>
          <w:sz w:val="24"/>
          <w:szCs w:val="24"/>
        </w:rPr>
        <w:t xml:space="preserve"> prace modernizacyjno-budowalne</w:t>
      </w:r>
      <w:r w:rsidR="00A7642A">
        <w:rPr>
          <w:rFonts w:ascii="Calibri" w:eastAsia="Calibri" w:hAnsi="Calibri" w:cs="Calibri"/>
          <w:sz w:val="24"/>
          <w:szCs w:val="24"/>
        </w:rPr>
        <w:t xml:space="preserve"> zgodnie z materiałami</w:t>
      </w:r>
      <w:r w:rsidR="00096466">
        <w:rPr>
          <w:rFonts w:ascii="Calibri" w:eastAsia="Calibri" w:hAnsi="Calibri" w:cs="Calibri"/>
          <w:sz w:val="24"/>
          <w:szCs w:val="24"/>
        </w:rPr>
        <w:t xml:space="preserve"> stanowiącymi załącznik nr 5</w:t>
      </w:r>
      <w:r w:rsidR="003667FB">
        <w:rPr>
          <w:rFonts w:ascii="Calibri" w:eastAsia="Calibri" w:hAnsi="Calibri" w:cs="Calibri"/>
          <w:sz w:val="24"/>
          <w:szCs w:val="24"/>
        </w:rPr>
        <w:t xml:space="preserve"> do niniejszego zapytania (do pobrania pod adresem: </w:t>
      </w:r>
      <w:hyperlink r:id="rId15" w:history="1">
        <w:r w:rsidR="000D22F5" w:rsidRPr="008E63F8">
          <w:rPr>
            <w:rStyle w:val="Hipercze"/>
            <w:rFonts w:ascii="Calibri" w:eastAsia="Calibri" w:hAnsi="Calibri" w:cs="Calibri"/>
            <w:sz w:val="24"/>
            <w:szCs w:val="24"/>
          </w:rPr>
          <w:t>https://www.browartarnobrzeg.pl/pliki-do-pobrania</w:t>
        </w:r>
      </w:hyperlink>
      <w:r w:rsidR="000D22F5">
        <w:rPr>
          <w:rFonts w:ascii="Calibri" w:eastAsia="Calibri" w:hAnsi="Calibri" w:cs="Calibri"/>
          <w:sz w:val="24"/>
          <w:szCs w:val="24"/>
        </w:rPr>
        <w:t xml:space="preserve"> </w:t>
      </w:r>
      <w:r w:rsidR="003667FB">
        <w:rPr>
          <w:rFonts w:ascii="Calibri" w:eastAsia="Calibri" w:hAnsi="Calibri" w:cs="Calibri"/>
          <w:sz w:val="24"/>
          <w:szCs w:val="24"/>
        </w:rPr>
        <w:t>)</w:t>
      </w:r>
    </w:p>
    <w:p w14:paraId="14987AFD" w14:textId="77777777" w:rsidR="00096466" w:rsidRDefault="00096466" w:rsidP="00A7642A">
      <w:pPr>
        <w:tabs>
          <w:tab w:val="left" w:pos="3435"/>
        </w:tabs>
        <w:jc w:val="both"/>
        <w:rPr>
          <w:rFonts w:ascii="Calibri" w:eastAsia="Calibri" w:hAnsi="Calibri" w:cs="Calibri"/>
          <w:sz w:val="24"/>
          <w:szCs w:val="24"/>
        </w:rPr>
      </w:pPr>
    </w:p>
    <w:p w14:paraId="38B2F5C1" w14:textId="2FA3AAC5" w:rsidR="00096466" w:rsidRDefault="00096466" w:rsidP="00A7642A">
      <w:pPr>
        <w:tabs>
          <w:tab w:val="left" w:pos="3435"/>
        </w:tabs>
        <w:jc w:val="both"/>
        <w:rPr>
          <w:rFonts w:ascii="Calibri" w:eastAsia="Calibri" w:hAnsi="Calibri" w:cs="Calibri"/>
          <w:sz w:val="24"/>
          <w:szCs w:val="24"/>
        </w:rPr>
      </w:pPr>
      <w:r w:rsidRPr="00096466">
        <w:rPr>
          <w:rFonts w:ascii="Calibri" w:eastAsia="Calibri" w:hAnsi="Calibri" w:cs="Calibri"/>
          <w:sz w:val="24"/>
          <w:szCs w:val="24"/>
        </w:rPr>
        <w:t>Zamawiający informuje, że przedstawiony w ofercie częściowy przedmiar robót ma charakter wyłącznie pomocniczy i służy do zobrazowania skali robót. Obowiązkiem Wykonawcy przed złożeniem oferty jest weryfikacja ilości robót wynikających z przedmiaru. W przypadku stwierdzenia, że zakres robót podany przez Zamawiającego w przedmiarze nie zawiera wszystkich robót niezbędnych do prawidłowej i kompletnej realizacji zadania będącego przedmiotem zamówienia, należy te roboty uwzględnić w cenie oferty.</w:t>
      </w:r>
    </w:p>
    <w:p w14:paraId="1CEA42C7" w14:textId="77777777" w:rsidR="00096466" w:rsidRDefault="00096466" w:rsidP="00A7642A">
      <w:pPr>
        <w:tabs>
          <w:tab w:val="left" w:pos="3435"/>
        </w:tabs>
        <w:jc w:val="both"/>
        <w:rPr>
          <w:rFonts w:ascii="Calibri" w:eastAsia="Calibri" w:hAnsi="Calibri" w:cs="Calibri"/>
          <w:sz w:val="24"/>
          <w:szCs w:val="24"/>
        </w:rPr>
      </w:pPr>
    </w:p>
    <w:p w14:paraId="62109C64" w14:textId="168355E8" w:rsidR="00096466" w:rsidRDefault="00096466" w:rsidP="00A7642A">
      <w:pPr>
        <w:tabs>
          <w:tab w:val="left" w:pos="3435"/>
        </w:tabs>
        <w:jc w:val="both"/>
        <w:rPr>
          <w:rFonts w:ascii="Calibri" w:eastAsia="Calibri" w:hAnsi="Calibri" w:cs="Calibri"/>
          <w:sz w:val="24"/>
          <w:szCs w:val="24"/>
        </w:rPr>
      </w:pPr>
      <w:r w:rsidRPr="00096466">
        <w:rPr>
          <w:rFonts w:ascii="Calibri" w:eastAsia="Calibri" w:hAnsi="Calibri" w:cs="Calibri"/>
          <w:sz w:val="24"/>
          <w:szCs w:val="24"/>
        </w:rPr>
        <w:lastRenderedPageBreak/>
        <w:t>Niezależnie od</w:t>
      </w:r>
      <w:r>
        <w:rPr>
          <w:rFonts w:ascii="Calibri" w:eastAsia="Calibri" w:hAnsi="Calibri" w:cs="Calibri"/>
          <w:sz w:val="24"/>
          <w:szCs w:val="24"/>
        </w:rPr>
        <w:t xml:space="preserve"> w/w</w:t>
      </w:r>
      <w:r w:rsidRPr="00096466">
        <w:rPr>
          <w:rFonts w:ascii="Calibri" w:eastAsia="Calibri" w:hAnsi="Calibri" w:cs="Calibri"/>
          <w:sz w:val="24"/>
          <w:szCs w:val="24"/>
        </w:rPr>
        <w:t xml:space="preserve"> postanowień, Wykonawca przed złożeniem oferty jest zobowiązany do</w:t>
      </w:r>
      <w:r>
        <w:rPr>
          <w:rFonts w:ascii="Calibri" w:eastAsia="Calibri" w:hAnsi="Calibri" w:cs="Calibri"/>
          <w:sz w:val="24"/>
          <w:szCs w:val="24"/>
        </w:rPr>
        <w:t> </w:t>
      </w:r>
      <w:r w:rsidRPr="00096466">
        <w:rPr>
          <w:rFonts w:ascii="Calibri" w:eastAsia="Calibri" w:hAnsi="Calibri" w:cs="Calibri"/>
          <w:sz w:val="24"/>
          <w:szCs w:val="24"/>
        </w:rPr>
        <w:t>dokonania własnej kalkulacji wszystkich kosztów niezbędnych dla realizacji zamówienia bazując na dołączonej do Zapytania Ofertowego specyfikacji technicznej</w:t>
      </w:r>
      <w:r>
        <w:rPr>
          <w:rFonts w:ascii="Calibri" w:eastAsia="Calibri" w:hAnsi="Calibri" w:cs="Calibri"/>
          <w:sz w:val="24"/>
          <w:szCs w:val="24"/>
        </w:rPr>
        <w:t xml:space="preserve"> stanowiącej Załącznik nr 5</w:t>
      </w:r>
      <w:r w:rsidRPr="00096466">
        <w:rPr>
          <w:rFonts w:ascii="Calibri" w:eastAsia="Calibri" w:hAnsi="Calibri" w:cs="Calibri"/>
          <w:sz w:val="24"/>
          <w:szCs w:val="24"/>
        </w:rPr>
        <w:t xml:space="preserve">. </w:t>
      </w:r>
    </w:p>
    <w:p w14:paraId="574B903D" w14:textId="77777777" w:rsidR="00576EDB" w:rsidRPr="000F0FA9" w:rsidRDefault="00576EDB" w:rsidP="00A7642A">
      <w:pPr>
        <w:tabs>
          <w:tab w:val="left" w:pos="3435"/>
        </w:tabs>
        <w:jc w:val="both"/>
        <w:rPr>
          <w:rFonts w:ascii="Calibri" w:eastAsia="Calibri" w:hAnsi="Calibri" w:cs="Calibri"/>
          <w:sz w:val="24"/>
          <w:szCs w:val="24"/>
        </w:rPr>
      </w:pPr>
      <w:r w:rsidRPr="00464A40">
        <w:rPr>
          <w:rFonts w:ascii="Calibri" w:eastAsia="Calibri" w:hAnsi="Calibri" w:cs="Calibri"/>
          <w:sz w:val="24"/>
          <w:szCs w:val="24"/>
        </w:rPr>
        <w:tab/>
      </w:r>
    </w:p>
    <w:p w14:paraId="1A7B6C4E" w14:textId="659CB90E" w:rsidR="009675D9" w:rsidRPr="00A7642A" w:rsidRDefault="00A7642A" w:rsidP="00A7642A">
      <w:pPr>
        <w:jc w:val="both"/>
        <w:rPr>
          <w:rFonts w:ascii="Calibri" w:eastAsia="Calibri" w:hAnsi="Calibri" w:cs="Calibri"/>
          <w:bCs/>
          <w:sz w:val="24"/>
          <w:szCs w:val="24"/>
        </w:rPr>
      </w:pPr>
      <w:r w:rsidRPr="00A7642A">
        <w:rPr>
          <w:rFonts w:ascii="Calibri" w:eastAsia="Calibri" w:hAnsi="Calibri" w:cs="Calibri"/>
          <w:bCs/>
          <w:sz w:val="24"/>
          <w:szCs w:val="24"/>
        </w:rPr>
        <w:t>Wszystkim wskazaniom znaków towaro</w:t>
      </w:r>
      <w:r w:rsidR="00A234BB">
        <w:rPr>
          <w:rFonts w:ascii="Calibri" w:eastAsia="Calibri" w:hAnsi="Calibri" w:cs="Calibri"/>
          <w:bCs/>
          <w:sz w:val="24"/>
          <w:szCs w:val="24"/>
        </w:rPr>
        <w:t xml:space="preserve">wych, patentów lub pochodzenia </w:t>
      </w:r>
      <w:r w:rsidRPr="00A7642A">
        <w:rPr>
          <w:rFonts w:ascii="Calibri" w:eastAsia="Calibri" w:hAnsi="Calibri" w:cs="Calibri"/>
          <w:bCs/>
          <w:sz w:val="24"/>
          <w:szCs w:val="24"/>
        </w:rPr>
        <w:t>występującym w</w:t>
      </w:r>
      <w:r w:rsidR="008C1E07">
        <w:rPr>
          <w:rFonts w:ascii="Calibri" w:eastAsia="Calibri" w:hAnsi="Calibri" w:cs="Calibri"/>
          <w:bCs/>
          <w:sz w:val="24"/>
          <w:szCs w:val="24"/>
        </w:rPr>
        <w:t> </w:t>
      </w:r>
      <w:r w:rsidRPr="00A7642A">
        <w:rPr>
          <w:rFonts w:ascii="Calibri" w:eastAsia="Calibri" w:hAnsi="Calibri" w:cs="Calibri"/>
          <w:bCs/>
          <w:sz w:val="24"/>
          <w:szCs w:val="24"/>
        </w:rPr>
        <w:t>dokumentacji dołączonej do niniejszego zapytania ofertowego towarzyszą wyrazy "lub równoważny"</w:t>
      </w:r>
      <w:r w:rsidR="00A234BB">
        <w:rPr>
          <w:rFonts w:ascii="Calibri" w:eastAsia="Calibri" w:hAnsi="Calibri" w:cs="Calibri"/>
          <w:bCs/>
          <w:sz w:val="24"/>
          <w:szCs w:val="24"/>
        </w:rPr>
        <w:t xml:space="preserve">, co oznacza, że dopuszcza się </w:t>
      </w:r>
      <w:r w:rsidRPr="00A7642A">
        <w:rPr>
          <w:rFonts w:ascii="Calibri" w:eastAsia="Calibri" w:hAnsi="Calibri" w:cs="Calibri"/>
          <w:bCs/>
          <w:sz w:val="24"/>
          <w:szCs w:val="24"/>
        </w:rPr>
        <w:t>zastosowanie urządzeń i materiałó</w:t>
      </w:r>
      <w:r w:rsidR="00A234BB">
        <w:rPr>
          <w:rFonts w:ascii="Calibri" w:eastAsia="Calibri" w:hAnsi="Calibri" w:cs="Calibri"/>
          <w:bCs/>
          <w:sz w:val="24"/>
          <w:szCs w:val="24"/>
        </w:rPr>
        <w:t>w nie gorszych niż opisywanym w</w:t>
      </w:r>
      <w:r w:rsidRPr="00A7642A">
        <w:rPr>
          <w:rFonts w:ascii="Calibri" w:eastAsia="Calibri" w:hAnsi="Calibri" w:cs="Calibri"/>
          <w:bCs/>
          <w:sz w:val="24"/>
          <w:szCs w:val="24"/>
        </w:rPr>
        <w:t xml:space="preserve"> dokumentacji tj. spełniających wymaga</w:t>
      </w:r>
      <w:r w:rsidR="00A234BB">
        <w:rPr>
          <w:rFonts w:ascii="Calibri" w:eastAsia="Calibri" w:hAnsi="Calibri" w:cs="Calibri"/>
          <w:bCs/>
          <w:sz w:val="24"/>
          <w:szCs w:val="24"/>
        </w:rPr>
        <w:t>nia techniczne, funkcjonalne i jakościowe i estetyczne, co</w:t>
      </w:r>
      <w:r w:rsidRPr="00A7642A">
        <w:rPr>
          <w:rFonts w:ascii="Calibri" w:eastAsia="Calibri" w:hAnsi="Calibri" w:cs="Calibri"/>
          <w:bCs/>
          <w:sz w:val="24"/>
          <w:szCs w:val="24"/>
        </w:rPr>
        <w:t xml:space="preserve"> najmniej tak</w:t>
      </w:r>
      <w:r w:rsidR="00A234BB">
        <w:rPr>
          <w:rFonts w:ascii="Calibri" w:eastAsia="Calibri" w:hAnsi="Calibri" w:cs="Calibri"/>
          <w:bCs/>
          <w:sz w:val="24"/>
          <w:szCs w:val="24"/>
        </w:rPr>
        <w:t xml:space="preserve">ie jak wskazane w dokumentacji </w:t>
      </w:r>
      <w:r w:rsidRPr="00A7642A">
        <w:rPr>
          <w:rFonts w:ascii="Calibri" w:eastAsia="Calibri" w:hAnsi="Calibri" w:cs="Calibri"/>
          <w:bCs/>
          <w:sz w:val="24"/>
          <w:szCs w:val="24"/>
        </w:rPr>
        <w:t xml:space="preserve">projektowej lub lepsze. Przedmiar robót należy rozpatrywać łącznie </w:t>
      </w:r>
      <w:r w:rsidR="008C1E07" w:rsidRPr="00A7642A">
        <w:rPr>
          <w:rFonts w:ascii="Calibri" w:eastAsia="Calibri" w:hAnsi="Calibri" w:cs="Calibri"/>
          <w:bCs/>
          <w:sz w:val="24"/>
          <w:szCs w:val="24"/>
        </w:rPr>
        <w:t>z wyciągiem</w:t>
      </w:r>
      <w:r w:rsidRPr="00A7642A">
        <w:rPr>
          <w:rFonts w:ascii="Calibri" w:eastAsia="Calibri" w:hAnsi="Calibri" w:cs="Calibri"/>
          <w:bCs/>
          <w:sz w:val="24"/>
          <w:szCs w:val="24"/>
        </w:rPr>
        <w:t xml:space="preserve"> </w:t>
      </w:r>
      <w:r w:rsidR="008C1E07" w:rsidRPr="00A7642A">
        <w:rPr>
          <w:rFonts w:ascii="Calibri" w:eastAsia="Calibri" w:hAnsi="Calibri" w:cs="Calibri"/>
          <w:bCs/>
          <w:sz w:val="24"/>
          <w:szCs w:val="24"/>
        </w:rPr>
        <w:t>z projektu</w:t>
      </w:r>
      <w:r w:rsidRPr="00A7642A">
        <w:rPr>
          <w:rFonts w:ascii="Calibri" w:eastAsia="Calibri" w:hAnsi="Calibri" w:cs="Calibri"/>
          <w:bCs/>
          <w:sz w:val="24"/>
          <w:szCs w:val="24"/>
        </w:rPr>
        <w:t xml:space="preserve">, które zawierają szczegóły realizacyjne. Dokument </w:t>
      </w:r>
      <w:r w:rsidR="008C1E07" w:rsidRPr="00A7642A">
        <w:rPr>
          <w:rFonts w:ascii="Calibri" w:eastAsia="Calibri" w:hAnsi="Calibri" w:cs="Calibri"/>
          <w:bCs/>
          <w:sz w:val="24"/>
          <w:szCs w:val="24"/>
        </w:rPr>
        <w:t>ten ma</w:t>
      </w:r>
      <w:r w:rsidRPr="00A7642A">
        <w:rPr>
          <w:rFonts w:ascii="Calibri" w:eastAsia="Calibri" w:hAnsi="Calibri" w:cs="Calibri"/>
          <w:bCs/>
          <w:sz w:val="24"/>
          <w:szCs w:val="24"/>
        </w:rPr>
        <w:t xml:space="preserve"> jedynie charakter pomocniczy ułatwiający wykonawcy przygotowanie oferty.</w:t>
      </w:r>
      <w:r w:rsidR="009675D9" w:rsidRPr="00A7642A">
        <w:rPr>
          <w:rFonts w:ascii="Calibri" w:eastAsia="Calibri" w:hAnsi="Calibri" w:cs="Calibri"/>
          <w:bCs/>
          <w:sz w:val="24"/>
          <w:szCs w:val="24"/>
        </w:rPr>
        <w:br w:type="page"/>
      </w:r>
    </w:p>
    <w:p w14:paraId="08E955CC" w14:textId="4E01147A" w:rsidR="00576EDB" w:rsidRDefault="00576EDB" w:rsidP="00576EDB">
      <w:pPr>
        <w:spacing w:after="200" w:line="276" w:lineRule="auto"/>
        <w:rPr>
          <w:rFonts w:ascii="Calibri" w:eastAsia="Calibri" w:hAnsi="Calibri" w:cs="Calibri"/>
          <w:b/>
          <w:sz w:val="24"/>
          <w:szCs w:val="24"/>
        </w:rPr>
      </w:pPr>
      <w:r>
        <w:rPr>
          <w:rFonts w:ascii="Calibri" w:eastAsia="Calibri" w:hAnsi="Calibri" w:cs="Calibri"/>
          <w:b/>
          <w:sz w:val="24"/>
          <w:szCs w:val="24"/>
        </w:rPr>
        <w:lastRenderedPageBreak/>
        <w:t>Załącznik nr 2 Formularz oferty</w:t>
      </w:r>
    </w:p>
    <w:p w14:paraId="7A8D1A38" w14:textId="77777777" w:rsidR="00576EDB" w:rsidRDefault="00576EDB" w:rsidP="00576EDB">
      <w:pPr>
        <w:tabs>
          <w:tab w:val="left" w:pos="6000"/>
        </w:tabs>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z w:val="24"/>
          <w:szCs w:val="24"/>
        </w:rPr>
        <w:tab/>
        <w:t>……………………………….</w:t>
      </w:r>
    </w:p>
    <w:p w14:paraId="1233CF82" w14:textId="77777777" w:rsidR="00576EDB" w:rsidRDefault="00576EDB" w:rsidP="00576EDB">
      <w:pPr>
        <w:tabs>
          <w:tab w:val="left" w:pos="6480"/>
        </w:tabs>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(miejscowość i data)</w:t>
      </w:r>
    </w:p>
    <w:p w14:paraId="68AC56C3" w14:textId="77777777" w:rsidR="00576EDB" w:rsidRDefault="00576EDB" w:rsidP="00576EDB">
      <w:pPr>
        <w:jc w:val="both"/>
        <w:rPr>
          <w:rFonts w:ascii="Calibri" w:eastAsia="Calibri" w:hAnsi="Calibri" w:cs="Calibri"/>
          <w:sz w:val="24"/>
          <w:szCs w:val="24"/>
        </w:rPr>
      </w:pPr>
      <w:r>
        <w:rPr>
          <w:rFonts w:ascii="Calibri" w:eastAsia="Calibri" w:hAnsi="Calibri" w:cs="Calibri"/>
          <w:sz w:val="24"/>
          <w:szCs w:val="24"/>
        </w:rPr>
        <w:t>………………………………..</w:t>
      </w:r>
    </w:p>
    <w:p w14:paraId="36895AF2" w14:textId="77777777" w:rsidR="00576EDB" w:rsidRDefault="00576EDB" w:rsidP="00576EDB">
      <w:pPr>
        <w:jc w:val="both"/>
        <w:rPr>
          <w:rFonts w:ascii="Calibri" w:eastAsia="Calibri" w:hAnsi="Calibri" w:cs="Calibri"/>
          <w:sz w:val="24"/>
          <w:szCs w:val="24"/>
        </w:rPr>
      </w:pPr>
      <w:r>
        <w:rPr>
          <w:rFonts w:ascii="Calibri" w:eastAsia="Calibri" w:hAnsi="Calibri" w:cs="Calibri"/>
          <w:sz w:val="24"/>
          <w:szCs w:val="24"/>
        </w:rPr>
        <w:t>………………………………...</w:t>
      </w:r>
    </w:p>
    <w:p w14:paraId="4E72C32A" w14:textId="77777777" w:rsidR="00576EDB" w:rsidRDefault="00576EDB" w:rsidP="00576EDB">
      <w:pPr>
        <w:jc w:val="both"/>
        <w:rPr>
          <w:rFonts w:ascii="Calibri" w:eastAsia="Calibri" w:hAnsi="Calibri" w:cs="Calibri"/>
          <w:i/>
          <w:sz w:val="24"/>
          <w:szCs w:val="24"/>
        </w:rPr>
      </w:pPr>
      <w:r>
        <w:rPr>
          <w:rFonts w:ascii="Calibri" w:eastAsia="Calibri" w:hAnsi="Calibri" w:cs="Calibri"/>
          <w:sz w:val="24"/>
          <w:szCs w:val="24"/>
        </w:rPr>
        <w:t xml:space="preserve">   (</w:t>
      </w:r>
      <w:r>
        <w:rPr>
          <w:rFonts w:ascii="Calibri" w:eastAsia="Calibri" w:hAnsi="Calibri" w:cs="Calibri"/>
          <w:i/>
          <w:sz w:val="24"/>
          <w:szCs w:val="24"/>
        </w:rPr>
        <w:t>nazwa i adres Oferenta)</w:t>
      </w:r>
    </w:p>
    <w:p w14:paraId="23B60684" w14:textId="77777777" w:rsidR="00576EDB" w:rsidRDefault="00576EDB" w:rsidP="00576EDB">
      <w:pPr>
        <w:jc w:val="both"/>
        <w:rPr>
          <w:rFonts w:ascii="Calibri" w:eastAsia="Calibri" w:hAnsi="Calibri" w:cs="Calibri"/>
          <w:i/>
          <w:sz w:val="24"/>
          <w:szCs w:val="24"/>
        </w:rPr>
      </w:pPr>
    </w:p>
    <w:p w14:paraId="1924AAC8" w14:textId="77777777" w:rsidR="00576EDB" w:rsidRDefault="00576EDB" w:rsidP="00576EDB">
      <w:pPr>
        <w:jc w:val="center"/>
        <w:rPr>
          <w:rFonts w:ascii="Calibri" w:eastAsia="Calibri" w:hAnsi="Calibri" w:cs="Calibri"/>
          <w:b/>
          <w:sz w:val="24"/>
          <w:szCs w:val="24"/>
        </w:rPr>
      </w:pPr>
      <w:r>
        <w:rPr>
          <w:rFonts w:ascii="Calibri" w:eastAsia="Calibri" w:hAnsi="Calibri" w:cs="Calibri"/>
          <w:b/>
          <w:sz w:val="24"/>
          <w:szCs w:val="24"/>
        </w:rPr>
        <w:t>FORMULARZ OFERTY</w:t>
      </w:r>
    </w:p>
    <w:p w14:paraId="2EB8704E" w14:textId="77777777" w:rsidR="00576EDB" w:rsidRDefault="00576EDB" w:rsidP="00576EDB">
      <w:pPr>
        <w:jc w:val="both"/>
        <w:rPr>
          <w:rFonts w:ascii="Calibri" w:eastAsia="Calibri" w:hAnsi="Calibri" w:cs="Calibri"/>
          <w:b/>
          <w:sz w:val="24"/>
          <w:szCs w:val="24"/>
        </w:rPr>
      </w:pPr>
    </w:p>
    <w:p w14:paraId="74B93C45" w14:textId="77777777" w:rsidR="00576EDB" w:rsidRDefault="00576EDB" w:rsidP="00576EDB">
      <w:pPr>
        <w:ind w:firstLine="708"/>
        <w:jc w:val="both"/>
        <w:rPr>
          <w:rFonts w:ascii="Calibri" w:eastAsia="Calibri" w:hAnsi="Calibri" w:cs="Calibri"/>
          <w:b/>
          <w:sz w:val="24"/>
          <w:szCs w:val="24"/>
        </w:rPr>
      </w:pPr>
      <w:r>
        <w:rPr>
          <w:rFonts w:ascii="Calibri" w:eastAsia="Calibri" w:hAnsi="Calibri" w:cs="Calibri"/>
          <w:b/>
          <w:sz w:val="24"/>
          <w:szCs w:val="24"/>
        </w:rPr>
        <w:t>Składając ofertę w postępowaniu o udzielenie zamówienia prowadzonym w trybie zapytania ofertowego zgodnie z zasadą konkurencyjności. Sposób ponoszenia wydatków zgodnie z zasadą uczciwej konkurencji.</w:t>
      </w:r>
    </w:p>
    <w:p w14:paraId="014A1E67"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p>
    <w:p w14:paraId="137D084C"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my niżej podpisani:</w:t>
      </w:r>
    </w:p>
    <w:p w14:paraId="3EB40BE6"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ab/>
      </w:r>
    </w:p>
    <w:p w14:paraId="1C39560E"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ab/>
      </w:r>
    </w:p>
    <w:p w14:paraId="5EA70AA3"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działając w imieniu i na rzecz:</w:t>
      </w:r>
    </w:p>
    <w:p w14:paraId="494FE7DB"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ab/>
      </w:r>
    </w:p>
    <w:p w14:paraId="197E91D4"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r>
    </w:p>
    <w:p w14:paraId="27AD409E" w14:textId="77777777" w:rsidR="00576EDB" w:rsidRDefault="00576EDB" w:rsidP="00576EDB">
      <w:pPr>
        <w:pBdr>
          <w:top w:val="nil"/>
          <w:left w:val="nil"/>
          <w:bottom w:val="nil"/>
          <w:right w:val="nil"/>
          <w:between w:val="nil"/>
        </w:pBdr>
        <w:tabs>
          <w:tab w:val="left" w:pos="9072"/>
        </w:tabs>
        <w:jc w:val="both"/>
        <w:rPr>
          <w:rFonts w:ascii="Calibri" w:eastAsia="Calibri" w:hAnsi="Calibri" w:cs="Calibri"/>
          <w:i/>
          <w:color w:val="000000"/>
          <w:sz w:val="24"/>
          <w:szCs w:val="24"/>
        </w:rPr>
      </w:pPr>
      <w:r>
        <w:rPr>
          <w:rFonts w:ascii="Calibri" w:eastAsia="Calibri" w:hAnsi="Calibri" w:cs="Calibri"/>
          <w:i/>
          <w:color w:val="000000"/>
          <w:sz w:val="24"/>
          <w:szCs w:val="24"/>
        </w:rPr>
        <w:t xml:space="preserve"> (nazwa (firma) dokładny adres Oferenta/Oferentów); w przypadku składania oferty przez podmioty występujące wspólnie podać nazwy (firmy) i dokładne adresy wszystkich podmiotów składających wspólną ofertę)</w:t>
      </w:r>
    </w:p>
    <w:p w14:paraId="25876E4E" w14:textId="1095D9A6" w:rsidR="00576EDB" w:rsidRPr="00A7642A"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SKŁADAMY OFERTĘ</w:t>
      </w:r>
      <w:r>
        <w:rPr>
          <w:rFonts w:ascii="Calibri" w:eastAsia="Calibri" w:hAnsi="Calibri" w:cs="Calibri"/>
          <w:color w:val="000000"/>
          <w:sz w:val="24"/>
          <w:szCs w:val="24"/>
        </w:rPr>
        <w:t xml:space="preserve"> na wykonanie przedmiotu zamówienia zgodnie ze Specyfikacją Zamówienia i oświadczamy, że wykonamy go na warunkach w niej określonych.</w:t>
      </w:r>
    </w:p>
    <w:p w14:paraId="579F7BAE" w14:textId="7777777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OŚWIADCZAMY</w:t>
      </w:r>
      <w:r>
        <w:rPr>
          <w:rFonts w:ascii="Calibri" w:eastAsia="Calibri" w:hAnsi="Calibri" w:cs="Calibri"/>
          <w:color w:val="000000"/>
          <w:sz w:val="24"/>
          <w:szCs w:val="24"/>
        </w:rPr>
        <w:t>, że naszym pełnomocnikiem dla potrzeb niniejszego zamówienia jest: __________________________________________________________________________________________________________________________________________</w:t>
      </w:r>
    </w:p>
    <w:p w14:paraId="1C5897C8" w14:textId="77777777" w:rsidR="00576EDB" w:rsidRDefault="00576EDB" w:rsidP="00576EDB">
      <w:pPr>
        <w:pBdr>
          <w:top w:val="nil"/>
          <w:left w:val="nil"/>
          <w:bottom w:val="nil"/>
          <w:right w:val="nil"/>
          <w:between w:val="nil"/>
        </w:pBdr>
        <w:ind w:left="720"/>
        <w:jc w:val="both"/>
        <w:rPr>
          <w:rFonts w:ascii="Calibri" w:eastAsia="Calibri" w:hAnsi="Calibri" w:cs="Calibri"/>
          <w:i/>
          <w:color w:val="000000"/>
          <w:sz w:val="24"/>
          <w:szCs w:val="24"/>
        </w:rPr>
      </w:pPr>
      <w:r>
        <w:rPr>
          <w:rFonts w:ascii="Calibri" w:eastAsia="Calibri" w:hAnsi="Calibri" w:cs="Calibri"/>
          <w:i/>
          <w:color w:val="000000"/>
          <w:sz w:val="24"/>
          <w:szCs w:val="24"/>
        </w:rPr>
        <w:t xml:space="preserve">                  (wypełniają jedynie przedsiębiorcy składający wspólną ofertę)</w:t>
      </w:r>
    </w:p>
    <w:p w14:paraId="0DC397C5" w14:textId="77777777" w:rsidR="00576EDB" w:rsidRPr="00A65359" w:rsidRDefault="00576EDB" w:rsidP="00412CFA">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OFERUJEMY</w:t>
      </w:r>
      <w:r>
        <w:rPr>
          <w:rFonts w:ascii="Calibri" w:eastAsia="Calibri" w:hAnsi="Calibri" w:cs="Calibri"/>
          <w:color w:val="000000"/>
          <w:sz w:val="24"/>
          <w:szCs w:val="24"/>
        </w:rPr>
        <w:t xml:space="preserve"> realizację przedmiotu zamówienia zgodnie z opisem przedmiotu zamówienia za łączną cenę brutto ............................. </w:t>
      </w:r>
      <w:r>
        <w:rPr>
          <w:rFonts w:ascii="Calibri" w:eastAsia="Calibri" w:hAnsi="Calibri" w:cs="Calibri"/>
          <w:sz w:val="24"/>
          <w:szCs w:val="24"/>
        </w:rPr>
        <w:t>(słownie.................</w:t>
      </w:r>
      <w:r w:rsidRPr="00A65359">
        <w:rPr>
          <w:rFonts w:ascii="Calibri" w:eastAsia="Calibri" w:hAnsi="Calibri" w:cs="Calibri"/>
          <w:sz w:val="24"/>
          <w:szCs w:val="24"/>
        </w:rPr>
        <w:t>...................... ...</w:t>
      </w:r>
      <w:r>
        <w:rPr>
          <w:rFonts w:ascii="Calibri" w:eastAsia="Calibri" w:hAnsi="Calibri" w:cs="Calibri"/>
          <w:sz w:val="24"/>
          <w:szCs w:val="24"/>
        </w:rPr>
        <w:t>......…………………………………..</w:t>
      </w:r>
      <w:r w:rsidRPr="00A65359">
        <w:rPr>
          <w:rFonts w:ascii="Calibri" w:eastAsia="Calibri" w:hAnsi="Calibri" w:cs="Calibri"/>
          <w:sz w:val="24"/>
          <w:szCs w:val="24"/>
        </w:rPr>
        <w:t>.……</w:t>
      </w:r>
      <w:r>
        <w:rPr>
          <w:rFonts w:ascii="Calibri" w:eastAsia="Calibri" w:hAnsi="Calibri" w:cs="Calibri"/>
          <w:sz w:val="24"/>
          <w:szCs w:val="24"/>
        </w:rPr>
        <w:t>………………………………</w:t>
      </w:r>
      <w:r w:rsidRPr="00A65359">
        <w:rPr>
          <w:rFonts w:ascii="Calibri" w:eastAsia="Calibri" w:hAnsi="Calibri" w:cs="Calibri"/>
          <w:sz w:val="24"/>
          <w:szCs w:val="24"/>
        </w:rPr>
        <w:t>)</w:t>
      </w:r>
      <w:r>
        <w:rPr>
          <w:rFonts w:ascii="Calibri" w:eastAsia="Calibri" w:hAnsi="Calibri" w:cs="Calibri"/>
          <w:sz w:val="24"/>
          <w:szCs w:val="24"/>
        </w:rPr>
        <w:t xml:space="preserve"> netto......................................... </w:t>
      </w:r>
      <w:r w:rsidRPr="00A65359">
        <w:rPr>
          <w:rFonts w:ascii="Calibri" w:eastAsia="Calibri" w:hAnsi="Calibri" w:cs="Calibri"/>
          <w:sz w:val="24"/>
          <w:szCs w:val="24"/>
        </w:rPr>
        <w:t>(słownie.......</w:t>
      </w:r>
      <w:r>
        <w:rPr>
          <w:rFonts w:ascii="Calibri" w:eastAsia="Calibri" w:hAnsi="Calibri" w:cs="Calibri"/>
          <w:sz w:val="24"/>
          <w:szCs w:val="24"/>
        </w:rPr>
        <w:t>..................................................................)</w:t>
      </w:r>
    </w:p>
    <w:p w14:paraId="23A21851" w14:textId="04FE8A1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PROPONOWANY </w:t>
      </w:r>
      <w:r>
        <w:rPr>
          <w:rFonts w:ascii="Calibri" w:eastAsia="Calibri" w:hAnsi="Calibri" w:cs="Calibri"/>
          <w:color w:val="000000"/>
          <w:sz w:val="24"/>
          <w:szCs w:val="24"/>
        </w:rPr>
        <w:t>przez nas termin realizacji to……………………..</w:t>
      </w:r>
      <w:r w:rsidR="008C1E07">
        <w:rPr>
          <w:rFonts w:ascii="Calibri" w:eastAsia="Calibri" w:hAnsi="Calibri" w:cs="Calibri"/>
          <w:color w:val="000000"/>
          <w:sz w:val="24"/>
          <w:szCs w:val="24"/>
        </w:rPr>
        <w:t>dni</w:t>
      </w:r>
      <w:r>
        <w:rPr>
          <w:rFonts w:ascii="Calibri" w:eastAsia="Calibri" w:hAnsi="Calibri" w:cs="Calibri"/>
          <w:color w:val="000000"/>
          <w:sz w:val="24"/>
          <w:szCs w:val="24"/>
        </w:rPr>
        <w:t xml:space="preserve">. </w:t>
      </w:r>
    </w:p>
    <w:p w14:paraId="6E3B9E1B" w14:textId="442EE9B2" w:rsidR="00EA18AA" w:rsidRPr="000D22F5" w:rsidRDefault="00EA18AA"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sidRPr="000D22F5">
        <w:rPr>
          <w:rFonts w:ascii="Calibri" w:eastAsia="Calibri" w:hAnsi="Calibri" w:cs="Calibri"/>
          <w:b/>
          <w:color w:val="000000"/>
          <w:sz w:val="24"/>
          <w:szCs w:val="24"/>
        </w:rPr>
        <w:t xml:space="preserve">PROPONOWANY </w:t>
      </w:r>
      <w:r w:rsidRPr="000D22F5">
        <w:rPr>
          <w:rFonts w:ascii="Calibri" w:eastAsia="Calibri" w:hAnsi="Calibri" w:cs="Calibri"/>
          <w:color w:val="000000"/>
          <w:sz w:val="24"/>
          <w:szCs w:val="24"/>
        </w:rPr>
        <w:t>przez nas okres gwarancji to……………………… miesięcy.</w:t>
      </w:r>
    </w:p>
    <w:p w14:paraId="6D0F135F" w14:textId="7777777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OŚWIADCZAMY, </w:t>
      </w:r>
      <w:r>
        <w:rPr>
          <w:rFonts w:ascii="Calibri" w:eastAsia="Calibri" w:hAnsi="Calibri" w:cs="Calibri"/>
          <w:color w:val="000000"/>
          <w:sz w:val="24"/>
          <w:szCs w:val="24"/>
        </w:rPr>
        <w:t>że zapoznaliśmy się ze Specyfikacją Zamówienia i nie wnosimy do niej zastrzeżeń oraz przyjmujemy warunki w niej zawarte, określonymi w Specyfikacji Zamówienia.</w:t>
      </w:r>
    </w:p>
    <w:p w14:paraId="76670CB5" w14:textId="423925A9"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UWAŻAMY SIĘ </w:t>
      </w:r>
      <w:r>
        <w:rPr>
          <w:rFonts w:ascii="Calibri" w:eastAsia="Calibri" w:hAnsi="Calibri" w:cs="Calibri"/>
          <w:color w:val="000000"/>
          <w:sz w:val="24"/>
          <w:szCs w:val="24"/>
        </w:rPr>
        <w:t xml:space="preserve">za związanych niniejszą ofertą przez czas wskazany w Specyfikacji Zamówienia, tj. przez okres </w:t>
      </w:r>
      <w:r w:rsidR="006075EA">
        <w:rPr>
          <w:rFonts w:ascii="Calibri" w:eastAsia="Calibri" w:hAnsi="Calibri" w:cs="Calibri"/>
          <w:color w:val="000000"/>
          <w:sz w:val="24"/>
          <w:szCs w:val="24"/>
        </w:rPr>
        <w:t>45</w:t>
      </w:r>
      <w:r>
        <w:rPr>
          <w:rFonts w:ascii="Calibri" w:eastAsia="Calibri" w:hAnsi="Calibri" w:cs="Calibri"/>
          <w:color w:val="000000"/>
          <w:sz w:val="24"/>
          <w:szCs w:val="24"/>
        </w:rPr>
        <w:t xml:space="preserve"> dni od upływu terminu składania ofert. </w:t>
      </w:r>
    </w:p>
    <w:p w14:paraId="6A5F7CDA" w14:textId="7777777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OŚWIADCZAMY, </w:t>
      </w:r>
      <w:r>
        <w:rPr>
          <w:rFonts w:ascii="Calibri" w:eastAsia="Calibri" w:hAnsi="Calibri" w:cs="Calibri"/>
          <w:color w:val="000000"/>
          <w:sz w:val="24"/>
          <w:szCs w:val="24"/>
        </w:rPr>
        <w:t>że niniejsza oferta jest jawna, za wyjątkiem informacji zawartych na stronach ……..* , które stanowią tajemnicę przedsiębiorstwa w rozumieniu przepisów ustawy o zwalczaniu nieuczciwej konkurencji i jako takie nie mogą być ogólnodostępne.</w:t>
      </w:r>
    </w:p>
    <w:p w14:paraId="6C45B632" w14:textId="7777777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WSZELKĄ KORESPONDENCJĘ </w:t>
      </w:r>
      <w:r>
        <w:rPr>
          <w:rFonts w:ascii="Calibri" w:eastAsia="Calibri" w:hAnsi="Calibri" w:cs="Calibri"/>
          <w:color w:val="000000"/>
          <w:sz w:val="24"/>
          <w:szCs w:val="24"/>
        </w:rPr>
        <w:t xml:space="preserve">w sprawie niniejszego postępowania należy kierować do: </w:t>
      </w:r>
    </w:p>
    <w:p w14:paraId="496B97CC" w14:textId="77777777" w:rsidR="00576EDB" w:rsidRDefault="00576EDB" w:rsidP="00576EDB">
      <w:pPr>
        <w:pBdr>
          <w:top w:val="nil"/>
          <w:left w:val="nil"/>
          <w:bottom w:val="nil"/>
          <w:right w:val="nil"/>
          <w:between w:val="nil"/>
        </w:pBdr>
        <w:ind w:left="426" w:firstLine="281"/>
        <w:jc w:val="both"/>
        <w:rPr>
          <w:rFonts w:ascii="Calibri" w:eastAsia="Calibri" w:hAnsi="Calibri" w:cs="Calibri"/>
          <w:color w:val="000000"/>
          <w:sz w:val="24"/>
          <w:szCs w:val="24"/>
        </w:rPr>
      </w:pPr>
      <w:r>
        <w:rPr>
          <w:rFonts w:ascii="Calibri" w:eastAsia="Calibri" w:hAnsi="Calibri" w:cs="Calibri"/>
          <w:color w:val="000000"/>
          <w:sz w:val="24"/>
          <w:szCs w:val="24"/>
        </w:rPr>
        <w:t>Imię i nazwisko ……………………………….</w:t>
      </w:r>
    </w:p>
    <w:p w14:paraId="3FAB3BDC" w14:textId="77777777" w:rsidR="00576EDB" w:rsidRDefault="00576EDB" w:rsidP="00576EDB">
      <w:pPr>
        <w:pBdr>
          <w:top w:val="nil"/>
          <w:left w:val="nil"/>
          <w:bottom w:val="nil"/>
          <w:right w:val="nil"/>
          <w:between w:val="nil"/>
        </w:pBdr>
        <w:tabs>
          <w:tab w:val="left" w:pos="9072"/>
        </w:tabs>
        <w:ind w:firstLine="709"/>
        <w:jc w:val="both"/>
        <w:rPr>
          <w:rFonts w:ascii="Calibri" w:eastAsia="Calibri" w:hAnsi="Calibri" w:cs="Calibri"/>
          <w:color w:val="000000"/>
          <w:sz w:val="24"/>
          <w:szCs w:val="24"/>
        </w:rPr>
      </w:pPr>
      <w:r>
        <w:rPr>
          <w:rFonts w:ascii="Calibri" w:eastAsia="Calibri" w:hAnsi="Calibri" w:cs="Calibri"/>
          <w:color w:val="000000"/>
          <w:sz w:val="24"/>
          <w:szCs w:val="24"/>
        </w:rPr>
        <w:t>Adres: ………………………………………….</w:t>
      </w:r>
    </w:p>
    <w:p w14:paraId="27243D17" w14:textId="77777777" w:rsidR="00576EDB" w:rsidRDefault="00576EDB" w:rsidP="00576EDB">
      <w:pPr>
        <w:pBdr>
          <w:top w:val="nil"/>
          <w:left w:val="nil"/>
          <w:bottom w:val="nil"/>
          <w:right w:val="nil"/>
          <w:between w:val="nil"/>
        </w:pBdr>
        <w:tabs>
          <w:tab w:val="left" w:pos="9072"/>
        </w:tabs>
        <w:ind w:firstLine="709"/>
        <w:jc w:val="both"/>
        <w:rPr>
          <w:rFonts w:ascii="Calibri" w:eastAsia="Calibri" w:hAnsi="Calibri" w:cs="Calibri"/>
          <w:color w:val="000000"/>
          <w:sz w:val="24"/>
          <w:szCs w:val="24"/>
        </w:rPr>
      </w:pPr>
      <w:r>
        <w:rPr>
          <w:rFonts w:ascii="Calibri" w:eastAsia="Calibri" w:hAnsi="Calibri" w:cs="Calibri"/>
          <w:color w:val="000000"/>
          <w:sz w:val="24"/>
          <w:szCs w:val="24"/>
        </w:rPr>
        <w:lastRenderedPageBreak/>
        <w:t>Telefon: ………………………………………..</w:t>
      </w:r>
    </w:p>
    <w:p w14:paraId="344870DA" w14:textId="77777777" w:rsidR="00576EDB" w:rsidRDefault="00576EDB" w:rsidP="00576EDB">
      <w:pPr>
        <w:pBdr>
          <w:top w:val="nil"/>
          <w:left w:val="nil"/>
          <w:bottom w:val="nil"/>
          <w:right w:val="nil"/>
          <w:between w:val="nil"/>
        </w:pBdr>
        <w:tabs>
          <w:tab w:val="left" w:pos="9072"/>
        </w:tabs>
        <w:ind w:firstLine="709"/>
        <w:jc w:val="both"/>
        <w:rPr>
          <w:rFonts w:ascii="Calibri" w:eastAsia="Calibri" w:hAnsi="Calibri" w:cs="Calibri"/>
          <w:color w:val="000000"/>
          <w:sz w:val="24"/>
          <w:szCs w:val="24"/>
        </w:rPr>
      </w:pPr>
      <w:r>
        <w:rPr>
          <w:rFonts w:ascii="Calibri" w:eastAsia="Calibri" w:hAnsi="Calibri" w:cs="Calibri"/>
          <w:color w:val="000000"/>
          <w:sz w:val="24"/>
          <w:szCs w:val="24"/>
        </w:rPr>
        <w:t>Fax: …………………………………………….</w:t>
      </w:r>
    </w:p>
    <w:p w14:paraId="5A1E1856" w14:textId="77777777" w:rsidR="00576EDB" w:rsidRDefault="00576EDB" w:rsidP="00576EDB">
      <w:pPr>
        <w:pBdr>
          <w:top w:val="nil"/>
          <w:left w:val="nil"/>
          <w:bottom w:val="nil"/>
          <w:right w:val="nil"/>
          <w:between w:val="nil"/>
        </w:pBdr>
        <w:tabs>
          <w:tab w:val="left" w:pos="9072"/>
        </w:tabs>
        <w:ind w:firstLine="709"/>
        <w:jc w:val="both"/>
        <w:rPr>
          <w:rFonts w:ascii="Calibri" w:eastAsia="Calibri" w:hAnsi="Calibri" w:cs="Calibri"/>
          <w:color w:val="000000"/>
          <w:sz w:val="24"/>
          <w:szCs w:val="24"/>
        </w:rPr>
      </w:pPr>
      <w:r>
        <w:rPr>
          <w:rFonts w:ascii="Calibri" w:eastAsia="Calibri" w:hAnsi="Calibri" w:cs="Calibri"/>
          <w:color w:val="000000"/>
          <w:sz w:val="24"/>
          <w:szCs w:val="24"/>
        </w:rPr>
        <w:t>Adres e-mail: …………………………………..</w:t>
      </w:r>
    </w:p>
    <w:p w14:paraId="4F987D79" w14:textId="77777777" w:rsidR="00576EDB" w:rsidRDefault="00576EDB" w:rsidP="00412CFA">
      <w:pPr>
        <w:numPr>
          <w:ilvl w:val="0"/>
          <w:numId w:val="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OFERTĘ </w:t>
      </w:r>
      <w:r>
        <w:rPr>
          <w:rFonts w:ascii="Calibri" w:eastAsia="Calibri" w:hAnsi="Calibri" w:cs="Calibri"/>
          <w:color w:val="000000"/>
          <w:sz w:val="24"/>
          <w:szCs w:val="24"/>
        </w:rPr>
        <w:t>niniejszą składamy na _________ kolejno ponumerowanych stronach, oraz dołączamy do niej następujące oświadczenia i dokumenty:</w:t>
      </w:r>
    </w:p>
    <w:p w14:paraId="281269D1" w14:textId="77777777" w:rsidR="00576EDB" w:rsidRDefault="00576EDB" w:rsidP="00576EDB">
      <w:pPr>
        <w:ind w:left="708"/>
        <w:jc w:val="both"/>
        <w:rPr>
          <w:rFonts w:ascii="Calibri" w:eastAsia="Calibri" w:hAnsi="Calibri" w:cs="Calibri"/>
          <w:sz w:val="24"/>
          <w:szCs w:val="24"/>
        </w:rPr>
      </w:pPr>
      <w:r>
        <w:rPr>
          <w:rFonts w:ascii="Calibri" w:eastAsia="Calibri" w:hAnsi="Calibri" w:cs="Calibri"/>
          <w:sz w:val="24"/>
          <w:szCs w:val="24"/>
        </w:rPr>
        <w:t>1)........................................................................................</w:t>
      </w:r>
    </w:p>
    <w:p w14:paraId="65724F1D" w14:textId="77777777" w:rsidR="00576EDB" w:rsidRDefault="00576EDB" w:rsidP="00576EDB">
      <w:pPr>
        <w:ind w:left="708"/>
        <w:jc w:val="both"/>
        <w:rPr>
          <w:rFonts w:ascii="Calibri" w:eastAsia="Calibri" w:hAnsi="Calibri" w:cs="Calibri"/>
          <w:sz w:val="24"/>
          <w:szCs w:val="24"/>
        </w:rPr>
      </w:pPr>
      <w:r>
        <w:rPr>
          <w:rFonts w:ascii="Calibri" w:eastAsia="Calibri" w:hAnsi="Calibri" w:cs="Calibri"/>
          <w:sz w:val="24"/>
          <w:szCs w:val="24"/>
        </w:rPr>
        <w:t>2)…………………………………………………………………………………………</w:t>
      </w:r>
    </w:p>
    <w:p w14:paraId="6D5203B8" w14:textId="77777777" w:rsidR="00576EDB" w:rsidRDefault="00576EDB" w:rsidP="00576EDB">
      <w:pPr>
        <w:ind w:left="708"/>
        <w:jc w:val="both"/>
        <w:rPr>
          <w:rFonts w:ascii="Calibri" w:eastAsia="Calibri" w:hAnsi="Calibri" w:cs="Calibri"/>
          <w:sz w:val="24"/>
          <w:szCs w:val="24"/>
        </w:rPr>
      </w:pPr>
    </w:p>
    <w:p w14:paraId="7E65912B" w14:textId="77777777" w:rsidR="00576EDB" w:rsidRDefault="00576EDB" w:rsidP="00576EDB">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__________________, dnia __ __ ……… roku</w:t>
      </w:r>
    </w:p>
    <w:p w14:paraId="197F0B0C" w14:textId="77777777" w:rsidR="00576EDB" w:rsidRDefault="00576EDB" w:rsidP="00576EDB">
      <w:pPr>
        <w:pBdr>
          <w:top w:val="nil"/>
          <w:left w:val="nil"/>
          <w:bottom w:val="nil"/>
          <w:right w:val="nil"/>
          <w:between w:val="nil"/>
        </w:pBdr>
        <w:jc w:val="both"/>
        <w:rPr>
          <w:rFonts w:ascii="Calibri" w:eastAsia="Calibri" w:hAnsi="Calibri" w:cs="Calibri"/>
          <w:color w:val="000000"/>
          <w:sz w:val="24"/>
          <w:szCs w:val="24"/>
        </w:rPr>
      </w:pPr>
    </w:p>
    <w:p w14:paraId="39D7788B" w14:textId="77777777" w:rsidR="00576EDB" w:rsidRDefault="00576EDB" w:rsidP="00576EDB">
      <w:pPr>
        <w:pBdr>
          <w:top w:val="nil"/>
          <w:left w:val="nil"/>
          <w:bottom w:val="nil"/>
          <w:right w:val="nil"/>
          <w:between w:val="nil"/>
        </w:pBdr>
        <w:jc w:val="both"/>
        <w:rPr>
          <w:rFonts w:ascii="Calibri" w:eastAsia="Calibri" w:hAnsi="Calibri" w:cs="Calibri"/>
          <w:color w:val="000000"/>
          <w:sz w:val="24"/>
          <w:szCs w:val="24"/>
        </w:rPr>
      </w:pPr>
    </w:p>
    <w:p w14:paraId="1A383448" w14:textId="77777777" w:rsidR="00576EDB" w:rsidRDefault="00576EDB" w:rsidP="00576EDB">
      <w:pPr>
        <w:pBdr>
          <w:top w:val="nil"/>
          <w:left w:val="nil"/>
          <w:bottom w:val="nil"/>
          <w:right w:val="nil"/>
          <w:between w:val="nil"/>
        </w:pBdr>
        <w:ind w:firstLine="5160"/>
        <w:jc w:val="both"/>
        <w:rPr>
          <w:rFonts w:ascii="Calibri" w:eastAsia="Calibri" w:hAnsi="Calibri" w:cs="Calibri"/>
          <w:i/>
          <w:color w:val="000000"/>
          <w:sz w:val="24"/>
          <w:szCs w:val="24"/>
        </w:rPr>
      </w:pPr>
      <w:r>
        <w:rPr>
          <w:rFonts w:ascii="Calibri" w:eastAsia="Calibri" w:hAnsi="Calibri" w:cs="Calibri"/>
          <w:i/>
          <w:color w:val="000000"/>
          <w:sz w:val="24"/>
          <w:szCs w:val="24"/>
        </w:rPr>
        <w:t>________________________________</w:t>
      </w:r>
    </w:p>
    <w:p w14:paraId="793A6214" w14:textId="77777777" w:rsidR="00576EDB" w:rsidRPr="000F0FA9" w:rsidRDefault="00576EDB" w:rsidP="00576EDB">
      <w:pPr>
        <w:pBdr>
          <w:top w:val="nil"/>
          <w:left w:val="nil"/>
          <w:bottom w:val="nil"/>
          <w:right w:val="nil"/>
          <w:between w:val="nil"/>
        </w:pBdr>
        <w:ind w:firstLine="5580"/>
        <w:jc w:val="both"/>
        <w:rPr>
          <w:rFonts w:ascii="Calibri" w:eastAsia="Calibri" w:hAnsi="Calibri" w:cs="Calibri"/>
          <w:i/>
          <w:color w:val="000000"/>
          <w:sz w:val="24"/>
          <w:szCs w:val="24"/>
        </w:rPr>
      </w:pPr>
      <w:r>
        <w:rPr>
          <w:rFonts w:ascii="Calibri" w:eastAsia="Calibri" w:hAnsi="Calibri" w:cs="Calibri"/>
          <w:i/>
          <w:color w:val="000000"/>
          <w:sz w:val="24"/>
          <w:szCs w:val="24"/>
        </w:rPr>
        <w:t>(pieczęć i podpis Oferenta)</w:t>
      </w:r>
    </w:p>
    <w:p w14:paraId="36444A6A" w14:textId="7A7102F0" w:rsidR="00576EDB" w:rsidRDefault="00576EDB" w:rsidP="006075EA">
      <w:pPr>
        <w:pBdr>
          <w:top w:val="nil"/>
          <w:left w:val="nil"/>
          <w:bottom w:val="nil"/>
          <w:right w:val="nil"/>
          <w:between w:val="nil"/>
        </w:pBdr>
        <w:tabs>
          <w:tab w:val="right" w:pos="9000"/>
        </w:tabs>
        <w:spacing w:line="360" w:lineRule="auto"/>
        <w:rPr>
          <w:rFonts w:ascii="Calibri" w:eastAsia="Calibri" w:hAnsi="Calibri" w:cs="Calibri"/>
          <w:b/>
          <w:color w:val="000000"/>
          <w:sz w:val="24"/>
          <w:szCs w:val="24"/>
        </w:rPr>
      </w:pPr>
      <w:r>
        <w:rPr>
          <w:rFonts w:ascii="Calibri" w:eastAsia="Calibri" w:hAnsi="Calibri" w:cs="Calibri"/>
          <w:i/>
          <w:color w:val="000000"/>
          <w:sz w:val="24"/>
          <w:szCs w:val="24"/>
        </w:rPr>
        <w:t>*Niepotrzebne skreślić</w:t>
      </w:r>
      <w:r>
        <w:br w:type="page"/>
      </w:r>
      <w:bookmarkStart w:id="5" w:name="_1fob9te" w:colFirst="0" w:colLast="0"/>
      <w:bookmarkEnd w:id="5"/>
    </w:p>
    <w:p w14:paraId="74E794FA" w14:textId="77777777" w:rsidR="00576EDB" w:rsidRDefault="00576EDB" w:rsidP="00576EDB">
      <w:pPr>
        <w:pBdr>
          <w:top w:val="nil"/>
          <w:left w:val="nil"/>
          <w:bottom w:val="nil"/>
          <w:right w:val="nil"/>
          <w:between w:val="nil"/>
        </w:pBdr>
        <w:spacing w:after="200" w:line="360" w:lineRule="auto"/>
        <w:rPr>
          <w:rFonts w:ascii="Calibri" w:eastAsia="Calibri" w:hAnsi="Calibri" w:cs="Calibri"/>
          <w:color w:val="000000"/>
          <w:sz w:val="24"/>
          <w:szCs w:val="24"/>
        </w:rPr>
      </w:pPr>
      <w:r>
        <w:rPr>
          <w:rFonts w:ascii="Calibri" w:eastAsia="Calibri" w:hAnsi="Calibri" w:cs="Calibri"/>
          <w:b/>
          <w:color w:val="000000"/>
          <w:sz w:val="24"/>
          <w:szCs w:val="24"/>
        </w:rPr>
        <w:lastRenderedPageBreak/>
        <w:t>Załącznik nr 3 Oświadczenie o braku powiązań pomiędzy podmiotami współpracującymi</w:t>
      </w:r>
    </w:p>
    <w:p w14:paraId="734B3E2B" w14:textId="77777777" w:rsidR="00576EDB" w:rsidRDefault="00576EDB" w:rsidP="00576EDB">
      <w:pPr>
        <w:pBdr>
          <w:top w:val="nil"/>
          <w:left w:val="nil"/>
          <w:bottom w:val="nil"/>
          <w:right w:val="nil"/>
          <w:between w:val="nil"/>
        </w:pBdr>
        <w:ind w:left="350"/>
        <w:rPr>
          <w:rFonts w:ascii="Calibri" w:eastAsia="Calibri" w:hAnsi="Calibri" w:cs="Calibri"/>
          <w:b/>
          <w:color w:val="000000"/>
          <w:sz w:val="24"/>
          <w:szCs w:val="24"/>
        </w:rPr>
      </w:pPr>
    </w:p>
    <w:p w14:paraId="289CE17F" w14:textId="77777777" w:rsidR="00576EDB" w:rsidRDefault="00576EDB" w:rsidP="00576EDB">
      <w:pPr>
        <w:jc w:val="both"/>
        <w:rPr>
          <w:rFonts w:ascii="Calibri" w:eastAsia="Calibri" w:hAnsi="Calibri" w:cs="Calibri"/>
          <w:sz w:val="24"/>
          <w:szCs w:val="24"/>
        </w:rPr>
      </w:pPr>
    </w:p>
    <w:p w14:paraId="258391F1" w14:textId="77777777" w:rsidR="00576EDB" w:rsidRDefault="00576EDB" w:rsidP="00576EDB">
      <w:pPr>
        <w:jc w:val="both"/>
        <w:rPr>
          <w:rFonts w:ascii="Calibri" w:eastAsia="Calibri" w:hAnsi="Calibri" w:cs="Calibri"/>
          <w:sz w:val="24"/>
          <w:szCs w:val="24"/>
        </w:rPr>
      </w:pPr>
    </w:p>
    <w:p w14:paraId="438284FF" w14:textId="77777777" w:rsidR="00576EDB" w:rsidRDefault="00576EDB" w:rsidP="00576EDB">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 </w:t>
      </w:r>
    </w:p>
    <w:p w14:paraId="0134F831" w14:textId="77777777" w:rsidR="00576EDB" w:rsidRDefault="00576EDB" w:rsidP="00576EDB">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Pieczątka Oferenta</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Miejscowość, data</w:t>
      </w:r>
    </w:p>
    <w:p w14:paraId="68222333" w14:textId="77777777" w:rsidR="00576EDB" w:rsidRDefault="00576EDB" w:rsidP="00576EDB">
      <w:pPr>
        <w:jc w:val="center"/>
        <w:rPr>
          <w:rFonts w:ascii="Calibri" w:eastAsia="Calibri" w:hAnsi="Calibri" w:cs="Calibri"/>
          <w:b/>
          <w:sz w:val="24"/>
          <w:szCs w:val="24"/>
        </w:rPr>
      </w:pPr>
    </w:p>
    <w:p w14:paraId="00AD4C99" w14:textId="77777777" w:rsidR="00576EDB" w:rsidRDefault="00576EDB" w:rsidP="00576EDB">
      <w:pPr>
        <w:jc w:val="center"/>
        <w:rPr>
          <w:rFonts w:ascii="Calibri" w:eastAsia="Calibri" w:hAnsi="Calibri" w:cs="Calibri"/>
          <w:b/>
          <w:sz w:val="24"/>
          <w:szCs w:val="24"/>
        </w:rPr>
      </w:pPr>
      <w:r>
        <w:rPr>
          <w:rFonts w:ascii="Calibri" w:eastAsia="Calibri" w:hAnsi="Calibri" w:cs="Calibri"/>
          <w:b/>
          <w:sz w:val="24"/>
          <w:szCs w:val="24"/>
        </w:rPr>
        <w:t>Oświadczenie o braku powiązania pomiędzy podmiotami współpracującymi</w:t>
      </w:r>
    </w:p>
    <w:p w14:paraId="13604C32" w14:textId="77777777" w:rsidR="00576EDB" w:rsidRDefault="00576EDB" w:rsidP="00576EDB">
      <w:pPr>
        <w:jc w:val="both"/>
        <w:rPr>
          <w:rFonts w:ascii="Calibri" w:eastAsia="Calibri" w:hAnsi="Calibri" w:cs="Calibri"/>
          <w:sz w:val="24"/>
          <w:szCs w:val="24"/>
        </w:rPr>
      </w:pPr>
    </w:p>
    <w:p w14:paraId="7057DFFF" w14:textId="77777777" w:rsidR="00576EDB" w:rsidRDefault="00576EDB" w:rsidP="00576EDB">
      <w:pPr>
        <w:jc w:val="both"/>
        <w:rPr>
          <w:rFonts w:ascii="Calibri" w:eastAsia="Calibri" w:hAnsi="Calibri" w:cs="Calibri"/>
          <w:sz w:val="24"/>
          <w:szCs w:val="24"/>
        </w:rPr>
      </w:pPr>
    </w:p>
    <w:p w14:paraId="76392A10" w14:textId="77777777" w:rsidR="00576EDB" w:rsidRDefault="00576EDB" w:rsidP="00576EDB">
      <w:pPr>
        <w:jc w:val="both"/>
        <w:rPr>
          <w:rFonts w:ascii="Calibri" w:eastAsia="Calibri" w:hAnsi="Calibri" w:cs="Calibri"/>
          <w:sz w:val="24"/>
          <w:szCs w:val="24"/>
        </w:rPr>
      </w:pPr>
      <w:r>
        <w:rPr>
          <w:rFonts w:ascii="Calibri" w:eastAsia="Calibri" w:hAnsi="Calibri" w:cs="Calibri"/>
          <w:sz w:val="24"/>
          <w:szCs w:val="24"/>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A0FAA1E" w14:textId="3727A162" w:rsidR="00576EDB" w:rsidRDefault="001C20AF"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Uczestniczeniu</w:t>
      </w:r>
      <w:r w:rsidR="00576EDB">
        <w:rPr>
          <w:rFonts w:ascii="Calibri" w:eastAsia="Calibri" w:hAnsi="Calibri" w:cs="Calibri"/>
          <w:color w:val="000000"/>
          <w:sz w:val="24"/>
          <w:szCs w:val="24"/>
        </w:rPr>
        <w:t xml:space="preserve"> w </w:t>
      </w:r>
      <w:r>
        <w:rPr>
          <w:rFonts w:ascii="Calibri" w:eastAsia="Calibri" w:hAnsi="Calibri" w:cs="Calibri"/>
          <w:color w:val="000000"/>
          <w:sz w:val="24"/>
          <w:szCs w:val="24"/>
        </w:rPr>
        <w:t>spółce, jako</w:t>
      </w:r>
      <w:r w:rsidR="00576EDB">
        <w:rPr>
          <w:rFonts w:ascii="Calibri" w:eastAsia="Calibri" w:hAnsi="Calibri" w:cs="Calibri"/>
          <w:color w:val="000000"/>
          <w:sz w:val="24"/>
          <w:szCs w:val="24"/>
        </w:rPr>
        <w:t xml:space="preserve"> wspólnik spółki cywilnej lub spółki osobowej,</w:t>
      </w:r>
    </w:p>
    <w:p w14:paraId="15FDEF95" w14:textId="28F83618" w:rsidR="00576EDB" w:rsidRDefault="00665EA5"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Posiadaniu</w:t>
      </w:r>
      <w:r w:rsidR="001C20AF">
        <w:rPr>
          <w:rFonts w:ascii="Calibri" w:eastAsia="Calibri" w:hAnsi="Calibri" w:cs="Calibri"/>
          <w:color w:val="000000"/>
          <w:sz w:val="24"/>
          <w:szCs w:val="24"/>
        </w:rPr>
        <w:t>, co</w:t>
      </w:r>
      <w:r w:rsidR="00576EDB">
        <w:rPr>
          <w:rFonts w:ascii="Calibri" w:eastAsia="Calibri" w:hAnsi="Calibri" w:cs="Calibri"/>
          <w:color w:val="000000"/>
          <w:sz w:val="24"/>
          <w:szCs w:val="24"/>
        </w:rPr>
        <w:t xml:space="preserve"> najmniej 10% udziałów lub akcji, o ile niższy próg nie wynika z przepisów prawa,</w:t>
      </w:r>
    </w:p>
    <w:p w14:paraId="49DCE0D3" w14:textId="15BF7003" w:rsidR="00576EDB" w:rsidRDefault="00665EA5"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Pełnieniu</w:t>
      </w:r>
      <w:r w:rsidR="00576EDB">
        <w:rPr>
          <w:rFonts w:ascii="Calibri" w:eastAsia="Calibri" w:hAnsi="Calibri" w:cs="Calibri"/>
          <w:color w:val="000000"/>
          <w:sz w:val="24"/>
          <w:szCs w:val="24"/>
        </w:rPr>
        <w:t xml:space="preserve"> funkcji członka organu nadzorczego lub zarządzającego, prokurenta, pełnomocnika,</w:t>
      </w:r>
    </w:p>
    <w:p w14:paraId="39A9D33F" w14:textId="76E1C46C" w:rsidR="00576EDB" w:rsidRDefault="00665EA5"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Pozostawaniu w związku małżeńskim, w stosunku pokrewieństwa lub powinowactwa w linii prostej, pokrewieństwa lub powinowactwa w linii </w:t>
      </w:r>
      <w:r w:rsidR="00576EDB">
        <w:rPr>
          <w:rFonts w:ascii="Calibri" w:eastAsia="Calibri" w:hAnsi="Calibri" w:cs="Calibri"/>
          <w:color w:val="000000"/>
          <w:sz w:val="24"/>
          <w:szCs w:val="24"/>
        </w:rPr>
        <w:t xml:space="preserve">bocznej </w:t>
      </w:r>
      <w:r>
        <w:rPr>
          <w:rFonts w:ascii="Calibri" w:eastAsia="Calibri" w:hAnsi="Calibri" w:cs="Calibri"/>
          <w:color w:val="000000"/>
          <w:sz w:val="24"/>
          <w:szCs w:val="24"/>
        </w:rPr>
        <w:t xml:space="preserve">do drugiego stopnia lub są związane </w:t>
      </w:r>
      <w:r w:rsidR="00576EDB">
        <w:rPr>
          <w:rFonts w:ascii="Calibri" w:eastAsia="Calibri" w:hAnsi="Calibri" w:cs="Calibri"/>
          <w:color w:val="000000"/>
          <w:sz w:val="24"/>
          <w:szCs w:val="24"/>
        </w:rPr>
        <w:t xml:space="preserve">z </w:t>
      </w:r>
      <w:r>
        <w:rPr>
          <w:rFonts w:ascii="Calibri" w:eastAsia="Calibri" w:hAnsi="Calibri" w:cs="Calibri"/>
          <w:color w:val="000000"/>
          <w:sz w:val="24"/>
          <w:szCs w:val="24"/>
        </w:rPr>
        <w:t>tytułu przysposobienia, opieki lub kurateli z wykonawcą, jego zastępcą prawnym lub członkami</w:t>
      </w:r>
      <w:r w:rsidR="00576EDB">
        <w:rPr>
          <w:rFonts w:ascii="Calibri" w:eastAsia="Calibri" w:hAnsi="Calibri" w:cs="Calibri"/>
          <w:color w:val="000000"/>
          <w:sz w:val="24"/>
          <w:szCs w:val="24"/>
        </w:rPr>
        <w:t xml:space="preserve"> organów zarządzających lub organów nadzorczych wykonawców ubiegających się o udzielenie zamówienia,</w:t>
      </w:r>
    </w:p>
    <w:p w14:paraId="4319F480" w14:textId="3732789E" w:rsidR="00576EDB" w:rsidRDefault="00665EA5"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Pozostawaniu</w:t>
      </w:r>
      <w:r w:rsidR="00576EDB">
        <w:rPr>
          <w:rFonts w:ascii="Calibri" w:eastAsia="Calibri" w:hAnsi="Calibri" w:cs="Calibri"/>
          <w:color w:val="000000"/>
          <w:sz w:val="24"/>
          <w:szCs w:val="24"/>
        </w:rPr>
        <w:t>, przed upływem 3 lat od dnia wszczęcia postępowania o udzielen</w:t>
      </w:r>
      <w:r>
        <w:rPr>
          <w:rFonts w:ascii="Calibri" w:eastAsia="Calibri" w:hAnsi="Calibri" w:cs="Calibri"/>
          <w:color w:val="000000"/>
          <w:sz w:val="24"/>
          <w:szCs w:val="24"/>
        </w:rPr>
        <w:t xml:space="preserve">ie zamówienia w stosunku pracy lub zlecenia z wykonawcą lub były członkami organów zarządzających lub organów </w:t>
      </w:r>
      <w:r w:rsidR="00576EDB">
        <w:rPr>
          <w:rFonts w:ascii="Calibri" w:eastAsia="Calibri" w:hAnsi="Calibri" w:cs="Calibri"/>
          <w:color w:val="000000"/>
          <w:sz w:val="24"/>
          <w:szCs w:val="24"/>
        </w:rPr>
        <w:t>nadzorczych wykonawców ubiegających się o udzielenie zamówienia,</w:t>
      </w:r>
    </w:p>
    <w:p w14:paraId="55C59975" w14:textId="608F4D5C" w:rsidR="00576EDB" w:rsidRDefault="00665EA5" w:rsidP="00412CFA">
      <w:pPr>
        <w:numPr>
          <w:ilvl w:val="0"/>
          <w:numId w:val="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pozostawaniu z wykonawcą w takim </w:t>
      </w:r>
      <w:r w:rsidR="00576EDB">
        <w:rPr>
          <w:rFonts w:ascii="Calibri" w:eastAsia="Calibri" w:hAnsi="Calibri" w:cs="Calibri"/>
          <w:color w:val="000000"/>
          <w:sz w:val="24"/>
          <w:szCs w:val="24"/>
        </w:rPr>
        <w:t>stosunk</w:t>
      </w:r>
      <w:r>
        <w:rPr>
          <w:rFonts w:ascii="Calibri" w:eastAsia="Calibri" w:hAnsi="Calibri" w:cs="Calibri"/>
          <w:color w:val="000000"/>
          <w:sz w:val="24"/>
          <w:szCs w:val="24"/>
        </w:rPr>
        <w:t xml:space="preserve">u </w:t>
      </w:r>
      <w:r w:rsidR="00576EDB">
        <w:rPr>
          <w:rFonts w:ascii="Calibri" w:eastAsia="Calibri" w:hAnsi="Calibri" w:cs="Calibri"/>
          <w:color w:val="000000"/>
          <w:sz w:val="24"/>
          <w:szCs w:val="24"/>
        </w:rPr>
        <w:t>p</w:t>
      </w:r>
      <w:r>
        <w:rPr>
          <w:rFonts w:ascii="Calibri" w:eastAsia="Calibri" w:hAnsi="Calibri" w:cs="Calibri"/>
          <w:color w:val="000000"/>
          <w:sz w:val="24"/>
          <w:szCs w:val="24"/>
        </w:rPr>
        <w:t xml:space="preserve">rawnym lub </w:t>
      </w:r>
      <w:r w:rsidR="00576EDB">
        <w:rPr>
          <w:rFonts w:ascii="Calibri" w:eastAsia="Calibri" w:hAnsi="Calibri" w:cs="Calibri"/>
          <w:color w:val="000000"/>
          <w:sz w:val="24"/>
          <w:szCs w:val="24"/>
        </w:rPr>
        <w:t>fa</w:t>
      </w:r>
      <w:r>
        <w:rPr>
          <w:rFonts w:ascii="Calibri" w:eastAsia="Calibri" w:hAnsi="Calibri" w:cs="Calibri"/>
          <w:color w:val="000000"/>
          <w:sz w:val="24"/>
          <w:szCs w:val="24"/>
        </w:rPr>
        <w:t xml:space="preserve">ktycznym, że może to budzić </w:t>
      </w:r>
      <w:r w:rsidR="00576EDB">
        <w:rPr>
          <w:rFonts w:ascii="Calibri" w:eastAsia="Calibri" w:hAnsi="Calibri" w:cs="Calibri"/>
          <w:color w:val="000000"/>
          <w:sz w:val="24"/>
          <w:szCs w:val="24"/>
        </w:rPr>
        <w:t>uzasadnione wątpliwości co do bezstronności.</w:t>
      </w:r>
    </w:p>
    <w:p w14:paraId="189CF7DF" w14:textId="77777777" w:rsidR="00576EDB" w:rsidRDefault="00576EDB" w:rsidP="00576EDB">
      <w:pPr>
        <w:jc w:val="both"/>
        <w:rPr>
          <w:rFonts w:ascii="Calibri" w:eastAsia="Calibri" w:hAnsi="Calibri" w:cs="Calibri"/>
          <w:sz w:val="24"/>
          <w:szCs w:val="24"/>
        </w:rPr>
      </w:pPr>
    </w:p>
    <w:p w14:paraId="58DDDBBC" w14:textId="77777777" w:rsidR="00576EDB" w:rsidRDefault="00576EDB" w:rsidP="00576EDB">
      <w:pPr>
        <w:jc w:val="both"/>
        <w:rPr>
          <w:rFonts w:ascii="Calibri" w:eastAsia="Calibri" w:hAnsi="Calibri" w:cs="Calibri"/>
          <w:sz w:val="24"/>
          <w:szCs w:val="24"/>
        </w:rPr>
      </w:pPr>
      <w:r>
        <w:rPr>
          <w:rFonts w:ascii="Calibri" w:eastAsia="Calibri" w:hAnsi="Calibri" w:cs="Calibri"/>
          <w:sz w:val="24"/>
          <w:szCs w:val="24"/>
        </w:rPr>
        <w:t>Pomiędzy Zamawiającym a Oferentem nie istnieją wymienione powyżej powiązania.</w:t>
      </w:r>
    </w:p>
    <w:p w14:paraId="52439E34" w14:textId="77777777" w:rsidR="00576EDB" w:rsidRDefault="00576EDB" w:rsidP="00576EDB">
      <w:pPr>
        <w:jc w:val="right"/>
        <w:rPr>
          <w:rFonts w:ascii="Calibri" w:eastAsia="Calibri" w:hAnsi="Calibri" w:cs="Calibri"/>
          <w:sz w:val="24"/>
          <w:szCs w:val="24"/>
        </w:rPr>
      </w:pPr>
    </w:p>
    <w:p w14:paraId="071901BE" w14:textId="77777777" w:rsidR="00576EDB" w:rsidRDefault="00576EDB" w:rsidP="00576EDB">
      <w:pPr>
        <w:jc w:val="right"/>
        <w:rPr>
          <w:rFonts w:ascii="Calibri" w:eastAsia="Calibri" w:hAnsi="Calibri" w:cs="Calibri"/>
          <w:sz w:val="24"/>
          <w:szCs w:val="24"/>
        </w:rPr>
      </w:pPr>
    </w:p>
    <w:p w14:paraId="6564891F" w14:textId="77777777" w:rsidR="00576EDB" w:rsidRDefault="00576EDB" w:rsidP="00576EDB">
      <w:pPr>
        <w:jc w:val="right"/>
        <w:rPr>
          <w:rFonts w:ascii="Calibri" w:eastAsia="Calibri" w:hAnsi="Calibri" w:cs="Calibri"/>
          <w:sz w:val="24"/>
          <w:szCs w:val="24"/>
        </w:rPr>
      </w:pPr>
    </w:p>
    <w:p w14:paraId="5CED65D1" w14:textId="77777777" w:rsidR="00576EDB" w:rsidRDefault="00576EDB" w:rsidP="00576EDB">
      <w:pPr>
        <w:jc w:val="right"/>
        <w:rPr>
          <w:rFonts w:ascii="Calibri" w:eastAsia="Calibri" w:hAnsi="Calibri" w:cs="Calibri"/>
          <w:sz w:val="24"/>
          <w:szCs w:val="24"/>
        </w:rPr>
      </w:pPr>
      <w:r>
        <w:rPr>
          <w:rFonts w:ascii="Calibri" w:eastAsia="Calibri" w:hAnsi="Calibri" w:cs="Calibri"/>
          <w:sz w:val="24"/>
          <w:szCs w:val="24"/>
        </w:rPr>
        <w:t>……………………..…………………………</w:t>
      </w:r>
    </w:p>
    <w:p w14:paraId="456602DF" w14:textId="42C09C45" w:rsidR="006075EA" w:rsidRDefault="00576EDB" w:rsidP="000C731B">
      <w:pPr>
        <w:ind w:left="5664" w:firstLine="707"/>
        <w:jc w:val="center"/>
        <w:rPr>
          <w:rFonts w:ascii="Calibri" w:eastAsia="Calibri" w:hAnsi="Calibri" w:cs="Calibri"/>
          <w:sz w:val="24"/>
          <w:szCs w:val="24"/>
        </w:rPr>
      </w:pPr>
      <w:r>
        <w:rPr>
          <w:rFonts w:ascii="Calibri" w:eastAsia="Calibri" w:hAnsi="Calibri" w:cs="Calibri"/>
          <w:sz w:val="24"/>
          <w:szCs w:val="24"/>
        </w:rPr>
        <w:t>Podpis</w:t>
      </w:r>
    </w:p>
    <w:p w14:paraId="26AC803E" w14:textId="5C8A9BCF" w:rsidR="00576EDB" w:rsidRPr="000C731B" w:rsidRDefault="006075EA" w:rsidP="006075EA">
      <w:pPr>
        <w:rPr>
          <w:rFonts w:ascii="Calibri" w:eastAsia="Calibri" w:hAnsi="Calibri" w:cs="Calibri"/>
          <w:sz w:val="24"/>
          <w:szCs w:val="24"/>
        </w:rPr>
      </w:pPr>
      <w:r>
        <w:rPr>
          <w:rFonts w:ascii="Calibri" w:eastAsia="Calibri" w:hAnsi="Calibri" w:cs="Calibri"/>
          <w:sz w:val="24"/>
          <w:szCs w:val="24"/>
        </w:rPr>
        <w:br w:type="page"/>
      </w:r>
    </w:p>
    <w:p w14:paraId="16BB4ED8" w14:textId="216197DD" w:rsidR="006075EA" w:rsidRPr="006075EA" w:rsidRDefault="006075EA" w:rsidP="006075EA">
      <w:pPr>
        <w:pBdr>
          <w:top w:val="nil"/>
          <w:left w:val="nil"/>
          <w:bottom w:val="nil"/>
          <w:right w:val="nil"/>
          <w:between w:val="nil"/>
        </w:pBdr>
        <w:spacing w:after="200" w:line="360" w:lineRule="auto"/>
        <w:rPr>
          <w:rFonts w:ascii="Calibri" w:eastAsia="Calibri" w:hAnsi="Calibri" w:cs="Calibri"/>
          <w:color w:val="000000"/>
          <w:sz w:val="22"/>
          <w:szCs w:val="22"/>
          <w:lang w:eastAsia="pl-PL"/>
        </w:rPr>
      </w:pPr>
      <w:r w:rsidRPr="006075EA">
        <w:rPr>
          <w:rFonts w:ascii="Calibri" w:eastAsia="Calibri" w:hAnsi="Calibri" w:cs="Calibri"/>
          <w:b/>
          <w:color w:val="000000"/>
          <w:sz w:val="22"/>
          <w:szCs w:val="22"/>
          <w:lang w:eastAsia="pl-PL"/>
        </w:rPr>
        <w:lastRenderedPageBreak/>
        <w:t xml:space="preserve">Załącznik nr </w:t>
      </w:r>
      <w:r w:rsidR="00A7642A">
        <w:rPr>
          <w:rFonts w:ascii="Calibri" w:eastAsia="Calibri" w:hAnsi="Calibri" w:cs="Calibri"/>
          <w:b/>
          <w:color w:val="000000"/>
          <w:sz w:val="22"/>
          <w:szCs w:val="22"/>
          <w:lang w:eastAsia="pl-PL"/>
        </w:rPr>
        <w:t>4</w:t>
      </w:r>
      <w:r w:rsidRPr="006075EA">
        <w:rPr>
          <w:rFonts w:ascii="Calibri" w:eastAsia="Calibri" w:hAnsi="Calibri" w:cs="Calibri"/>
          <w:b/>
          <w:color w:val="000000"/>
          <w:sz w:val="22"/>
          <w:szCs w:val="22"/>
          <w:lang w:eastAsia="pl-PL"/>
        </w:rPr>
        <w:t xml:space="preserve"> Oświadczenie</w:t>
      </w:r>
    </w:p>
    <w:p w14:paraId="2ACC82D8" w14:textId="77777777" w:rsidR="006075EA" w:rsidRPr="006075EA" w:rsidRDefault="006075EA" w:rsidP="006075EA">
      <w:pPr>
        <w:spacing w:after="200" w:line="276" w:lineRule="auto"/>
        <w:jc w:val="both"/>
        <w:rPr>
          <w:rFonts w:ascii="Calibri" w:eastAsia="Calibri" w:hAnsi="Calibri" w:cs="Calibri"/>
          <w:sz w:val="22"/>
          <w:szCs w:val="22"/>
          <w:lang w:eastAsia="pl-PL"/>
        </w:rPr>
      </w:pPr>
    </w:p>
    <w:p w14:paraId="02C47229" w14:textId="77777777" w:rsidR="006075EA" w:rsidRPr="006075EA" w:rsidRDefault="006075EA" w:rsidP="006075EA">
      <w:pPr>
        <w:pBdr>
          <w:top w:val="nil"/>
          <w:left w:val="nil"/>
          <w:bottom w:val="nil"/>
          <w:right w:val="nil"/>
          <w:between w:val="nil"/>
        </w:pBdr>
        <w:rPr>
          <w:rFonts w:ascii="Calibri" w:eastAsia="Calibri" w:hAnsi="Calibri" w:cs="Calibri"/>
          <w:color w:val="000000"/>
          <w:sz w:val="22"/>
          <w:szCs w:val="22"/>
          <w:lang w:eastAsia="pl-PL"/>
        </w:rPr>
      </w:pPr>
      <w:r w:rsidRPr="006075EA">
        <w:rPr>
          <w:rFonts w:ascii="Calibri" w:eastAsia="Calibri" w:hAnsi="Calibri" w:cs="Calibri"/>
          <w:color w:val="000000"/>
          <w:sz w:val="22"/>
          <w:szCs w:val="22"/>
          <w:lang w:eastAsia="pl-PL"/>
        </w:rPr>
        <w:t xml:space="preserve">…………………………………                                                                                                           ……………………………. </w:t>
      </w:r>
    </w:p>
    <w:p w14:paraId="455C52A1" w14:textId="77777777" w:rsidR="006075EA" w:rsidRPr="006075EA" w:rsidRDefault="006075EA" w:rsidP="006075EA">
      <w:pPr>
        <w:pBdr>
          <w:top w:val="nil"/>
          <w:left w:val="nil"/>
          <w:bottom w:val="nil"/>
          <w:right w:val="nil"/>
          <w:between w:val="nil"/>
        </w:pBdr>
        <w:rPr>
          <w:rFonts w:ascii="Calibri" w:eastAsia="Calibri" w:hAnsi="Calibri" w:cs="Calibri"/>
          <w:color w:val="000000"/>
          <w:sz w:val="22"/>
          <w:szCs w:val="22"/>
          <w:lang w:eastAsia="pl-PL"/>
        </w:rPr>
      </w:pPr>
      <w:r w:rsidRPr="006075EA">
        <w:rPr>
          <w:rFonts w:ascii="Calibri" w:eastAsia="Calibri" w:hAnsi="Calibri" w:cs="Calibri"/>
          <w:color w:val="000000"/>
          <w:sz w:val="22"/>
          <w:szCs w:val="22"/>
          <w:lang w:eastAsia="pl-PL"/>
        </w:rPr>
        <w:t>Pieczątka Oferenta</w:t>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r>
      <w:r w:rsidRPr="006075EA">
        <w:rPr>
          <w:rFonts w:ascii="Calibri" w:eastAsia="Calibri" w:hAnsi="Calibri" w:cs="Calibri"/>
          <w:color w:val="000000"/>
          <w:sz w:val="22"/>
          <w:szCs w:val="22"/>
          <w:lang w:eastAsia="pl-PL"/>
        </w:rPr>
        <w:tab/>
        <w:t xml:space="preserve">                  Miejscowość, data</w:t>
      </w:r>
    </w:p>
    <w:p w14:paraId="01DACC20" w14:textId="77777777" w:rsidR="006075EA" w:rsidRPr="006075EA" w:rsidRDefault="006075EA" w:rsidP="006075EA">
      <w:pPr>
        <w:spacing w:after="200" w:line="276" w:lineRule="auto"/>
        <w:rPr>
          <w:rFonts w:ascii="Calibri" w:eastAsia="Calibri" w:hAnsi="Calibri" w:cs="Calibri"/>
          <w:sz w:val="22"/>
          <w:szCs w:val="22"/>
          <w:lang w:eastAsia="pl-PL"/>
        </w:rPr>
      </w:pPr>
    </w:p>
    <w:p w14:paraId="41D5A5BE" w14:textId="77777777" w:rsidR="006075EA" w:rsidRPr="006075EA" w:rsidRDefault="006075EA"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Oświadczam, że nie jestem:</w:t>
      </w:r>
    </w:p>
    <w:p w14:paraId="3C4433C1" w14:textId="6C9484AF"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1) ·wykonawcą</w:t>
      </w:r>
      <w:r w:rsidR="006075EA" w:rsidRPr="006075EA">
        <w:rPr>
          <w:rFonts w:ascii="Calibri" w:eastAsia="Calibri" w:hAnsi="Calibri" w:cs="Calibri"/>
          <w:sz w:val="24"/>
          <w:szCs w:val="24"/>
          <w:lang w:eastAsia="pl-PL"/>
        </w:rPr>
        <w:t xml:space="preserve"> wymienionym w wykazach określonych w rozporządzeniu 765/2006 </w:t>
      </w:r>
      <w:r w:rsidR="006075EA" w:rsidRPr="006075EA">
        <w:rPr>
          <w:rFonts w:ascii="Calibri" w:eastAsia="Calibri" w:hAnsi="Calibri" w:cs="Calibri"/>
          <w:sz w:val="24"/>
          <w:szCs w:val="24"/>
          <w:lang w:eastAsia="pl-PL"/>
        </w:rPr>
        <w:br/>
        <w:t>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1F8259C4" w14:textId="2D546FD9"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2) ·wykonawcą</w:t>
      </w:r>
      <w:r w:rsidR="006075EA" w:rsidRPr="006075EA">
        <w:rPr>
          <w:rFonts w:ascii="Calibri" w:eastAsia="Calibri" w:hAnsi="Calibri" w:cs="Calibri"/>
          <w:sz w:val="24"/>
          <w:szCs w:val="24"/>
          <w:lang w:eastAsia="pl-PL"/>
        </w:rPr>
        <w:t xml:space="preserve">, którego beneficjentem rzeczywistym w rozumieniu ustawy z dnia 1 marca 2018 r. o przeciwdziałaniu praniu pieniędzy oraz finansowaniu terroryzmu (Dz. U. z 2022 r. poz. 593 i 655) jest osoba wymieniona w wykazach określonych w rozporządzeniu 765/2006 </w:t>
      </w:r>
      <w:r w:rsidR="006075EA" w:rsidRPr="006075EA">
        <w:rPr>
          <w:rFonts w:ascii="Calibri" w:eastAsia="Calibri" w:hAnsi="Calibri" w:cs="Calibri"/>
          <w:sz w:val="24"/>
          <w:szCs w:val="24"/>
          <w:lang w:eastAsia="pl-PL"/>
        </w:rPr>
        <w:br/>
        <w:t>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6BA8832" w14:textId="76C6CED0"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3) ·wykonawcą</w:t>
      </w:r>
      <w:r w:rsidR="006075EA" w:rsidRPr="006075EA">
        <w:rPr>
          <w:rFonts w:ascii="Calibri" w:eastAsia="Calibri" w:hAnsi="Calibri" w:cs="Calibri"/>
          <w:sz w:val="24"/>
          <w:szCs w:val="24"/>
          <w:lang w:eastAsia="pl-PL"/>
        </w:rPr>
        <w:t xml:space="preserve">, którego jednostką dominującą w rozumieniu art. 3 ust. 1 pkt 37 ustawy </w:t>
      </w:r>
      <w:r w:rsidR="006075EA" w:rsidRPr="006075EA">
        <w:rPr>
          <w:rFonts w:ascii="Calibri" w:eastAsia="Calibri" w:hAnsi="Calibri" w:cs="Calibri"/>
          <w:sz w:val="24"/>
          <w:szCs w:val="24"/>
          <w:lang w:eastAsia="pl-PL"/>
        </w:rPr>
        <w:b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6075EA" w:rsidRPr="006075EA">
        <w:rPr>
          <w:rFonts w:ascii="Calibri" w:eastAsia="Calibri" w:hAnsi="Calibri" w:cs="Calibri"/>
          <w:sz w:val="24"/>
          <w:szCs w:val="24"/>
          <w:lang w:eastAsia="pl-PL"/>
        </w:rPr>
        <w:br/>
        <w:t>o zastosowaniu środka, o którym mowa w art. 1 pkt 3 specustawy;</w:t>
      </w:r>
    </w:p>
    <w:p w14:paraId="1D07D7C2" w14:textId="51AE0601"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4) ·wykonawcą</w:t>
      </w:r>
      <w:r w:rsidR="006075EA" w:rsidRPr="006075EA">
        <w:rPr>
          <w:rFonts w:ascii="Calibri" w:eastAsia="Calibri" w:hAnsi="Calibri" w:cs="Calibri"/>
          <w:sz w:val="24"/>
          <w:szCs w:val="24"/>
          <w:lang w:eastAsia="pl-PL"/>
        </w:rPr>
        <w:t xml:space="preserve"> będącym obywatelem rosyjskim lub osobą fizyczną lub prawną, podmiotem lub organem z siedzibą w Rosji;</w:t>
      </w:r>
    </w:p>
    <w:p w14:paraId="50ECEF0A" w14:textId="22EB768C"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5) ·wykonawcą</w:t>
      </w:r>
      <w:r w:rsidR="006075EA" w:rsidRPr="006075EA">
        <w:rPr>
          <w:rFonts w:ascii="Calibri" w:eastAsia="Calibri" w:hAnsi="Calibri" w:cs="Calibri"/>
          <w:sz w:val="24"/>
          <w:szCs w:val="24"/>
          <w:lang w:eastAsia="pl-PL"/>
        </w:rPr>
        <w:t xml:space="preserve"> będącym osobą prawną, podmiotem lub organem, do którego prawa własności bezpośrednio lub pośrednio w ponad 50 % należą do podmiotu, o którym mowa </w:t>
      </w:r>
      <w:r w:rsidR="006075EA" w:rsidRPr="006075EA">
        <w:rPr>
          <w:rFonts w:ascii="Calibri" w:eastAsia="Calibri" w:hAnsi="Calibri" w:cs="Calibri"/>
          <w:sz w:val="24"/>
          <w:szCs w:val="24"/>
          <w:lang w:eastAsia="pl-PL"/>
        </w:rPr>
        <w:br/>
        <w:t>w pkt 4);</w:t>
      </w:r>
    </w:p>
    <w:p w14:paraId="2C9B2A00" w14:textId="5CA58978"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6) ·wykonawcą</w:t>
      </w:r>
      <w:r w:rsidR="006075EA" w:rsidRPr="006075EA">
        <w:rPr>
          <w:rFonts w:ascii="Calibri" w:eastAsia="Calibri" w:hAnsi="Calibri" w:cs="Calibri"/>
          <w:sz w:val="24"/>
          <w:szCs w:val="24"/>
          <w:lang w:eastAsia="pl-PL"/>
        </w:rPr>
        <w:t xml:space="preserve"> będącym osobą fizyczną lub prawną, podmiotem lub organem działającym w imieniu lub pod kierunkiem podmiotów, o których mowa w pkt 4) lub 5);</w:t>
      </w:r>
    </w:p>
    <w:p w14:paraId="57A713E5" w14:textId="0DF79F4B" w:rsidR="006075EA" w:rsidRPr="006075EA" w:rsidRDefault="001C20AF" w:rsidP="006075EA">
      <w:pPr>
        <w:spacing w:after="200" w:line="276" w:lineRule="auto"/>
        <w:jc w:val="both"/>
        <w:rPr>
          <w:rFonts w:ascii="Calibri" w:eastAsia="Calibri" w:hAnsi="Calibri" w:cs="Calibri"/>
          <w:sz w:val="24"/>
          <w:szCs w:val="24"/>
          <w:lang w:eastAsia="pl-PL"/>
        </w:rPr>
      </w:pPr>
      <w:r w:rsidRPr="006075EA">
        <w:rPr>
          <w:rFonts w:ascii="Calibri" w:eastAsia="Calibri" w:hAnsi="Calibri" w:cs="Calibri"/>
          <w:sz w:val="24"/>
          <w:szCs w:val="24"/>
          <w:lang w:eastAsia="pl-PL"/>
        </w:rPr>
        <w:t>7) ·wykonawcą</w:t>
      </w:r>
      <w:r w:rsidR="006075EA" w:rsidRPr="006075EA">
        <w:rPr>
          <w:rFonts w:ascii="Calibri" w:eastAsia="Calibri" w:hAnsi="Calibri" w:cs="Calibri"/>
          <w:sz w:val="24"/>
          <w:szCs w:val="24"/>
          <w:lang w:eastAsia="pl-PL"/>
        </w:rPr>
        <w:t xml:space="preserve">, jeżeli jego podwykonawcy, dostawcy lub podmioty, na których zdolnościach polega wykonawca są osobami, o których mowa w pkt 1) do 7), a to w przypadku, gdy na takich </w:t>
      </w:r>
      <w:r w:rsidR="006075EA" w:rsidRPr="006075EA">
        <w:rPr>
          <w:rFonts w:ascii="Calibri" w:eastAsia="Calibri" w:hAnsi="Calibri" w:cs="Calibri"/>
          <w:sz w:val="24"/>
          <w:szCs w:val="24"/>
          <w:lang w:eastAsia="pl-PL"/>
        </w:rPr>
        <w:lastRenderedPageBreak/>
        <w:t>podwykonawców, dostawców lub podmioty, na których zdolnościach polega wykonawca przypada (łącznie) ponad 10 % wartości zamówienia.</w:t>
      </w:r>
    </w:p>
    <w:p w14:paraId="3FB3267C" w14:textId="77777777" w:rsidR="006075EA" w:rsidRPr="006075EA" w:rsidRDefault="006075EA" w:rsidP="006075EA">
      <w:pPr>
        <w:spacing w:after="200" w:line="276" w:lineRule="auto"/>
        <w:jc w:val="both"/>
        <w:rPr>
          <w:rFonts w:ascii="Calibri" w:eastAsia="Calibri" w:hAnsi="Calibri" w:cs="Calibri"/>
          <w:sz w:val="24"/>
          <w:szCs w:val="24"/>
          <w:lang w:eastAsia="pl-PL"/>
        </w:rPr>
      </w:pPr>
    </w:p>
    <w:p w14:paraId="56D84B45" w14:textId="77777777" w:rsidR="006075EA" w:rsidRPr="006075EA" w:rsidRDefault="006075EA" w:rsidP="006075EA">
      <w:pPr>
        <w:spacing w:after="200" w:line="276" w:lineRule="auto"/>
        <w:jc w:val="both"/>
        <w:rPr>
          <w:rFonts w:ascii="Calibri" w:eastAsia="Calibri" w:hAnsi="Calibri" w:cs="Calibri"/>
          <w:sz w:val="24"/>
          <w:szCs w:val="24"/>
          <w:lang w:eastAsia="pl-PL"/>
        </w:rPr>
      </w:pPr>
    </w:p>
    <w:p w14:paraId="42CC894E" w14:textId="77777777" w:rsidR="006075EA" w:rsidRPr="006075EA" w:rsidRDefault="006075EA" w:rsidP="006075EA">
      <w:pPr>
        <w:spacing w:after="200" w:line="276" w:lineRule="auto"/>
        <w:rPr>
          <w:rFonts w:ascii="Calibri" w:eastAsia="Calibri" w:hAnsi="Calibri" w:cs="Calibri"/>
          <w:sz w:val="24"/>
          <w:szCs w:val="24"/>
          <w:lang w:eastAsia="pl-PL"/>
        </w:rPr>
      </w:pPr>
    </w:p>
    <w:p w14:paraId="3BBC5D1D" w14:textId="77777777" w:rsidR="006075EA" w:rsidRPr="006075EA" w:rsidRDefault="006075EA" w:rsidP="006075EA">
      <w:pPr>
        <w:spacing w:after="200" w:line="276" w:lineRule="auto"/>
        <w:jc w:val="right"/>
        <w:rPr>
          <w:rFonts w:ascii="Calibri" w:eastAsia="Calibri" w:hAnsi="Calibri" w:cs="Calibri"/>
          <w:sz w:val="24"/>
          <w:szCs w:val="24"/>
          <w:lang w:eastAsia="pl-PL"/>
        </w:rPr>
      </w:pPr>
      <w:r w:rsidRPr="006075EA">
        <w:rPr>
          <w:rFonts w:ascii="Calibri" w:eastAsia="Calibri" w:hAnsi="Calibri" w:cs="Calibri"/>
          <w:sz w:val="24"/>
          <w:szCs w:val="24"/>
          <w:lang w:eastAsia="pl-PL"/>
        </w:rPr>
        <w:t>……………………..…………………………</w:t>
      </w:r>
    </w:p>
    <w:p w14:paraId="444CEAF7" w14:textId="77777777" w:rsidR="006075EA" w:rsidRPr="006075EA" w:rsidRDefault="006075EA" w:rsidP="006075EA">
      <w:pPr>
        <w:spacing w:after="200" w:line="276" w:lineRule="auto"/>
        <w:ind w:left="5664" w:firstLine="708"/>
        <w:jc w:val="center"/>
        <w:rPr>
          <w:rFonts w:ascii="Calibri" w:eastAsia="Calibri" w:hAnsi="Calibri" w:cs="Calibri"/>
          <w:sz w:val="24"/>
          <w:szCs w:val="24"/>
          <w:lang w:eastAsia="pl-PL"/>
        </w:rPr>
      </w:pPr>
      <w:r w:rsidRPr="006075EA">
        <w:rPr>
          <w:rFonts w:ascii="Calibri" w:eastAsia="Calibri" w:hAnsi="Calibri" w:cs="Calibri"/>
          <w:sz w:val="24"/>
          <w:szCs w:val="24"/>
          <w:lang w:eastAsia="pl-PL"/>
        </w:rPr>
        <w:t>Podpis</w:t>
      </w:r>
    </w:p>
    <w:p w14:paraId="7C15F045" w14:textId="77777777" w:rsidR="006075EA" w:rsidRPr="002A5F4F" w:rsidRDefault="006075EA" w:rsidP="006075EA">
      <w:pPr>
        <w:spacing w:after="160" w:line="259" w:lineRule="auto"/>
        <w:jc w:val="both"/>
        <w:rPr>
          <w:rFonts w:ascii="Calibri" w:eastAsia="Calibri" w:hAnsi="Calibri"/>
          <w:sz w:val="22"/>
          <w:szCs w:val="22"/>
        </w:rPr>
      </w:pPr>
    </w:p>
    <w:p w14:paraId="75890AFC" w14:textId="77777777" w:rsidR="00576EDB" w:rsidRPr="00C15208" w:rsidRDefault="00576EDB" w:rsidP="00576EDB">
      <w:pPr>
        <w:rPr>
          <w:rFonts w:eastAsia="Calibri"/>
        </w:rPr>
      </w:pPr>
    </w:p>
    <w:p w14:paraId="2408971E" w14:textId="77777777" w:rsidR="0016506E" w:rsidRDefault="0016506E" w:rsidP="00576EDB">
      <w:pPr>
        <w:rPr>
          <w:rFonts w:eastAsia="Calibri"/>
        </w:rPr>
      </w:pPr>
    </w:p>
    <w:p w14:paraId="29FCC778" w14:textId="77777777" w:rsidR="00C5720E" w:rsidRDefault="00C5720E" w:rsidP="00576EDB">
      <w:pPr>
        <w:rPr>
          <w:rFonts w:eastAsia="Calibri"/>
        </w:rPr>
      </w:pPr>
    </w:p>
    <w:p w14:paraId="617D1DA9" w14:textId="77777777" w:rsidR="00C5720E" w:rsidRDefault="00C5720E" w:rsidP="00576EDB">
      <w:pPr>
        <w:rPr>
          <w:rFonts w:eastAsia="Calibri"/>
        </w:rPr>
      </w:pPr>
    </w:p>
    <w:p w14:paraId="17E7B8C9" w14:textId="77777777" w:rsidR="00C5720E" w:rsidRDefault="00C5720E" w:rsidP="00576EDB">
      <w:pPr>
        <w:rPr>
          <w:rFonts w:eastAsia="Calibri"/>
        </w:rPr>
      </w:pPr>
    </w:p>
    <w:p w14:paraId="2FA8A913" w14:textId="77777777" w:rsidR="00C5720E" w:rsidRDefault="00C5720E" w:rsidP="00576EDB">
      <w:pPr>
        <w:rPr>
          <w:rFonts w:eastAsia="Calibri"/>
        </w:rPr>
      </w:pPr>
    </w:p>
    <w:p w14:paraId="746AFE43" w14:textId="77777777" w:rsidR="00C5720E" w:rsidRDefault="00C5720E" w:rsidP="00576EDB">
      <w:pPr>
        <w:rPr>
          <w:rFonts w:eastAsia="Calibri"/>
        </w:rPr>
      </w:pPr>
    </w:p>
    <w:p w14:paraId="47A951AA" w14:textId="77777777" w:rsidR="00C5720E" w:rsidRDefault="00C5720E" w:rsidP="00576EDB">
      <w:pPr>
        <w:rPr>
          <w:rFonts w:eastAsia="Calibri"/>
        </w:rPr>
      </w:pPr>
    </w:p>
    <w:p w14:paraId="45AED461" w14:textId="77777777" w:rsidR="00C5720E" w:rsidRDefault="00C5720E" w:rsidP="00576EDB">
      <w:pPr>
        <w:rPr>
          <w:rFonts w:eastAsia="Calibri"/>
        </w:rPr>
      </w:pPr>
    </w:p>
    <w:p w14:paraId="5F165D1C" w14:textId="77777777" w:rsidR="00C5720E" w:rsidRDefault="00C5720E" w:rsidP="00576EDB">
      <w:pPr>
        <w:rPr>
          <w:rFonts w:eastAsia="Calibri"/>
        </w:rPr>
      </w:pPr>
    </w:p>
    <w:p w14:paraId="77FEED22" w14:textId="77777777" w:rsidR="00C5720E" w:rsidRDefault="00C5720E" w:rsidP="00576EDB">
      <w:pPr>
        <w:rPr>
          <w:rFonts w:eastAsia="Calibri"/>
        </w:rPr>
      </w:pPr>
    </w:p>
    <w:p w14:paraId="09DC3C1F" w14:textId="77777777" w:rsidR="00C5720E" w:rsidRDefault="00C5720E" w:rsidP="00576EDB">
      <w:pPr>
        <w:rPr>
          <w:rFonts w:eastAsia="Calibri"/>
        </w:rPr>
      </w:pPr>
    </w:p>
    <w:p w14:paraId="60FB3405" w14:textId="77777777" w:rsidR="00C5720E" w:rsidRDefault="00C5720E" w:rsidP="00576EDB">
      <w:pPr>
        <w:rPr>
          <w:rFonts w:eastAsia="Calibri"/>
        </w:rPr>
      </w:pPr>
    </w:p>
    <w:p w14:paraId="20079DF4" w14:textId="77777777" w:rsidR="00C5720E" w:rsidRDefault="00C5720E" w:rsidP="00576EDB">
      <w:pPr>
        <w:rPr>
          <w:rFonts w:eastAsia="Calibri"/>
        </w:rPr>
      </w:pPr>
    </w:p>
    <w:p w14:paraId="5F434FF6" w14:textId="77777777" w:rsidR="00C5720E" w:rsidRDefault="00C5720E" w:rsidP="00576EDB">
      <w:pPr>
        <w:rPr>
          <w:rFonts w:eastAsia="Calibri"/>
        </w:rPr>
      </w:pPr>
    </w:p>
    <w:p w14:paraId="345F84A8" w14:textId="77777777" w:rsidR="00C5720E" w:rsidRDefault="00C5720E" w:rsidP="00576EDB">
      <w:pPr>
        <w:rPr>
          <w:rFonts w:eastAsia="Calibri"/>
        </w:rPr>
      </w:pPr>
    </w:p>
    <w:p w14:paraId="4F70F746" w14:textId="77777777" w:rsidR="00C5720E" w:rsidRDefault="00C5720E" w:rsidP="00576EDB">
      <w:pPr>
        <w:rPr>
          <w:rFonts w:eastAsia="Calibri"/>
        </w:rPr>
      </w:pPr>
    </w:p>
    <w:p w14:paraId="3BCB14E4" w14:textId="77777777" w:rsidR="00C5720E" w:rsidRDefault="00C5720E" w:rsidP="00576EDB">
      <w:pPr>
        <w:rPr>
          <w:rFonts w:eastAsia="Calibri"/>
        </w:rPr>
      </w:pPr>
    </w:p>
    <w:p w14:paraId="78ED4E35" w14:textId="77777777" w:rsidR="00C5720E" w:rsidRDefault="00C5720E" w:rsidP="00576EDB">
      <w:pPr>
        <w:rPr>
          <w:rFonts w:eastAsia="Calibri"/>
        </w:rPr>
      </w:pPr>
    </w:p>
    <w:p w14:paraId="42DE5039" w14:textId="77777777" w:rsidR="00C5720E" w:rsidRDefault="00C5720E" w:rsidP="00576EDB">
      <w:pPr>
        <w:rPr>
          <w:rFonts w:eastAsia="Calibri"/>
        </w:rPr>
      </w:pPr>
    </w:p>
    <w:p w14:paraId="65B8760B" w14:textId="77777777" w:rsidR="00C5720E" w:rsidRDefault="00C5720E" w:rsidP="00576EDB">
      <w:pPr>
        <w:rPr>
          <w:rFonts w:eastAsia="Calibri"/>
        </w:rPr>
      </w:pPr>
    </w:p>
    <w:p w14:paraId="70956DF1" w14:textId="77777777" w:rsidR="00C5720E" w:rsidRDefault="00C5720E" w:rsidP="00576EDB">
      <w:pPr>
        <w:rPr>
          <w:rFonts w:eastAsia="Calibri"/>
        </w:rPr>
      </w:pPr>
    </w:p>
    <w:p w14:paraId="2FA7B09C" w14:textId="77777777" w:rsidR="00C5720E" w:rsidRDefault="00C5720E" w:rsidP="00576EDB">
      <w:pPr>
        <w:rPr>
          <w:rFonts w:eastAsia="Calibri"/>
        </w:rPr>
      </w:pPr>
    </w:p>
    <w:p w14:paraId="4F2F2677" w14:textId="77777777" w:rsidR="00C5720E" w:rsidRDefault="00C5720E" w:rsidP="00576EDB">
      <w:pPr>
        <w:rPr>
          <w:rFonts w:eastAsia="Calibri"/>
        </w:rPr>
      </w:pPr>
    </w:p>
    <w:p w14:paraId="5EE37C3E" w14:textId="77777777" w:rsidR="00C5720E" w:rsidRDefault="00C5720E" w:rsidP="00576EDB">
      <w:pPr>
        <w:rPr>
          <w:rFonts w:eastAsia="Calibri"/>
        </w:rPr>
      </w:pPr>
    </w:p>
    <w:p w14:paraId="58224EA2" w14:textId="77777777" w:rsidR="00C5720E" w:rsidRDefault="00C5720E" w:rsidP="00576EDB">
      <w:pPr>
        <w:rPr>
          <w:rFonts w:eastAsia="Calibri"/>
        </w:rPr>
      </w:pPr>
    </w:p>
    <w:p w14:paraId="372F7D36" w14:textId="77777777" w:rsidR="00C5720E" w:rsidRDefault="00C5720E" w:rsidP="00576EDB">
      <w:pPr>
        <w:rPr>
          <w:rFonts w:eastAsia="Calibri"/>
        </w:rPr>
      </w:pPr>
    </w:p>
    <w:p w14:paraId="33E34AB9" w14:textId="77777777" w:rsidR="00C5720E" w:rsidRDefault="00C5720E" w:rsidP="00576EDB">
      <w:pPr>
        <w:rPr>
          <w:rFonts w:eastAsia="Calibri"/>
        </w:rPr>
      </w:pPr>
    </w:p>
    <w:p w14:paraId="31B66756" w14:textId="77777777" w:rsidR="00C5720E" w:rsidRDefault="00C5720E" w:rsidP="00576EDB">
      <w:pPr>
        <w:rPr>
          <w:rFonts w:eastAsia="Calibri"/>
        </w:rPr>
      </w:pPr>
    </w:p>
    <w:p w14:paraId="3DA716B3" w14:textId="77777777" w:rsidR="00C5720E" w:rsidRDefault="00C5720E" w:rsidP="00576EDB">
      <w:pPr>
        <w:rPr>
          <w:rFonts w:eastAsia="Calibri"/>
        </w:rPr>
      </w:pPr>
    </w:p>
    <w:p w14:paraId="4E1E9D4E" w14:textId="77777777" w:rsidR="00C5720E" w:rsidRDefault="00C5720E" w:rsidP="00576EDB">
      <w:pPr>
        <w:rPr>
          <w:rFonts w:eastAsia="Calibri"/>
        </w:rPr>
      </w:pPr>
    </w:p>
    <w:p w14:paraId="07858FBB" w14:textId="77777777" w:rsidR="00C5720E" w:rsidRDefault="00C5720E" w:rsidP="00576EDB">
      <w:pPr>
        <w:rPr>
          <w:rFonts w:eastAsia="Calibri"/>
        </w:rPr>
      </w:pPr>
    </w:p>
    <w:p w14:paraId="29E7BCF8" w14:textId="77777777" w:rsidR="00C5720E" w:rsidRDefault="00C5720E" w:rsidP="00576EDB">
      <w:pPr>
        <w:rPr>
          <w:rFonts w:eastAsia="Calibri"/>
        </w:rPr>
      </w:pPr>
    </w:p>
    <w:p w14:paraId="3A494D3C" w14:textId="77777777" w:rsidR="00C5720E" w:rsidRDefault="00C5720E" w:rsidP="00576EDB">
      <w:pPr>
        <w:rPr>
          <w:rFonts w:eastAsia="Calibri"/>
        </w:rPr>
      </w:pPr>
    </w:p>
    <w:p w14:paraId="2924DA27" w14:textId="77777777" w:rsidR="00C5720E" w:rsidRDefault="00C5720E" w:rsidP="00576EDB">
      <w:pPr>
        <w:rPr>
          <w:rFonts w:eastAsia="Calibri"/>
        </w:rPr>
      </w:pPr>
    </w:p>
    <w:p w14:paraId="05D1DE77" w14:textId="77777777" w:rsidR="00C5720E" w:rsidRDefault="00C5720E" w:rsidP="00576EDB">
      <w:pPr>
        <w:rPr>
          <w:rFonts w:eastAsia="Calibri"/>
        </w:rPr>
      </w:pPr>
    </w:p>
    <w:p w14:paraId="5F503BF8" w14:textId="77777777" w:rsidR="00C5720E" w:rsidRDefault="00C5720E" w:rsidP="00576EDB">
      <w:pPr>
        <w:rPr>
          <w:rFonts w:eastAsia="Calibri"/>
        </w:rPr>
      </w:pPr>
    </w:p>
    <w:p w14:paraId="24197089" w14:textId="77777777" w:rsidR="00C5720E" w:rsidRDefault="00C5720E" w:rsidP="00576EDB">
      <w:pPr>
        <w:rPr>
          <w:rFonts w:eastAsia="Calibri"/>
        </w:rPr>
      </w:pPr>
    </w:p>
    <w:p w14:paraId="7EFF10A2" w14:textId="77777777" w:rsidR="00C5720E" w:rsidRDefault="00C5720E" w:rsidP="00576EDB">
      <w:pPr>
        <w:rPr>
          <w:rFonts w:eastAsia="Calibri"/>
        </w:rPr>
      </w:pPr>
    </w:p>
    <w:p w14:paraId="1A2E0107" w14:textId="77777777" w:rsidR="00C5720E" w:rsidRDefault="00C5720E" w:rsidP="00576EDB">
      <w:pPr>
        <w:rPr>
          <w:rFonts w:eastAsia="Calibri"/>
        </w:rPr>
      </w:pPr>
    </w:p>
    <w:p w14:paraId="71EA2BDA" w14:textId="77777777" w:rsidR="00C5720E" w:rsidRDefault="00C5720E" w:rsidP="00576EDB">
      <w:pPr>
        <w:rPr>
          <w:rFonts w:eastAsia="Calibri"/>
        </w:rPr>
      </w:pPr>
    </w:p>
    <w:p w14:paraId="3FA140E2" w14:textId="77777777" w:rsidR="00C5720E" w:rsidRDefault="00C5720E" w:rsidP="00576EDB">
      <w:pPr>
        <w:rPr>
          <w:rFonts w:eastAsia="Calibri"/>
        </w:rPr>
      </w:pPr>
    </w:p>
    <w:p w14:paraId="2842ED27" w14:textId="77777777" w:rsidR="00C5720E" w:rsidRDefault="00C5720E" w:rsidP="00576EDB">
      <w:pPr>
        <w:rPr>
          <w:rFonts w:eastAsia="Calibri"/>
        </w:rPr>
      </w:pPr>
    </w:p>
    <w:p w14:paraId="0DA995D8" w14:textId="033AE836" w:rsidR="00C5720E" w:rsidRPr="00C5720E" w:rsidRDefault="00C5720E" w:rsidP="00C5720E">
      <w:pPr>
        <w:pStyle w:val="Standard"/>
        <w:pageBreakBefore/>
        <w:jc w:val="both"/>
        <w:rPr>
          <w:b/>
          <w:sz w:val="22"/>
        </w:rPr>
      </w:pPr>
      <w:r w:rsidRPr="00C5720E">
        <w:rPr>
          <w:rFonts w:ascii="Calibri" w:hAnsi="Calibri" w:cs="Calibri"/>
          <w:b/>
          <w:color w:val="000000"/>
          <w:sz w:val="22"/>
        </w:rPr>
        <w:lastRenderedPageBreak/>
        <w:t xml:space="preserve">Załącznik nr 6 </w:t>
      </w:r>
      <w:r w:rsidRPr="00C5720E">
        <w:rPr>
          <w:rFonts w:asciiTheme="majorHAnsi" w:hAnsiTheme="majorHAnsi" w:cstheme="majorHAnsi"/>
          <w:b/>
          <w:sz w:val="22"/>
        </w:rPr>
        <w:t>Istotne postanowienia umowy</w:t>
      </w:r>
    </w:p>
    <w:p w14:paraId="44E98C51" w14:textId="033AE836" w:rsidR="00C5720E" w:rsidRPr="00C5720E" w:rsidRDefault="00C5720E" w:rsidP="00C5720E">
      <w:pPr>
        <w:pStyle w:val="Standard"/>
        <w:jc w:val="both"/>
        <w:rPr>
          <w:rFonts w:ascii="Calibri" w:hAnsi="Calibri" w:cs="Calibri"/>
        </w:rPr>
      </w:pPr>
    </w:p>
    <w:p w14:paraId="4EB8D897" w14:textId="77777777" w:rsidR="00C5720E" w:rsidRPr="00C5720E" w:rsidRDefault="00C5720E" w:rsidP="00C5720E">
      <w:pPr>
        <w:pStyle w:val="Standard"/>
        <w:jc w:val="center"/>
      </w:pPr>
      <w:r w:rsidRPr="00C5720E">
        <w:rPr>
          <w:rFonts w:ascii="Calibri" w:hAnsi="Calibri" w:cs="Calibri"/>
          <w:b/>
          <w:bCs/>
        </w:rPr>
        <w:t>ISTOTNE POSTANOWIENIA UMOWY</w:t>
      </w:r>
    </w:p>
    <w:p w14:paraId="2459F88A" w14:textId="77777777" w:rsidR="00C5720E" w:rsidRPr="00C5720E" w:rsidRDefault="00C5720E" w:rsidP="00C5720E">
      <w:pPr>
        <w:pStyle w:val="Standard"/>
        <w:jc w:val="center"/>
        <w:rPr>
          <w:rFonts w:ascii="Calibri" w:hAnsi="Calibri" w:cs="Calibri"/>
        </w:rPr>
      </w:pPr>
    </w:p>
    <w:p w14:paraId="2AA09E40" w14:textId="77777777" w:rsidR="00C5720E" w:rsidRPr="00C5720E" w:rsidRDefault="00C5720E" w:rsidP="00C5720E">
      <w:pPr>
        <w:pStyle w:val="Standard"/>
        <w:jc w:val="both"/>
        <w:rPr>
          <w:rFonts w:ascii="Calibri" w:hAnsi="Calibri" w:cs="Calibri"/>
        </w:rPr>
      </w:pPr>
      <w:r w:rsidRPr="00C5720E">
        <w:rPr>
          <w:rFonts w:ascii="Calibri" w:hAnsi="Calibri" w:cs="Calibri"/>
        </w:rPr>
        <w:t>W umowie zawieranej przez Zamawiającego z wybranym Wykonawcą zostaną zawarte m.in. następujące zapisy:</w:t>
      </w:r>
    </w:p>
    <w:p w14:paraId="6EE3C81A" w14:textId="77777777" w:rsidR="00C5720E" w:rsidRPr="00C5720E" w:rsidRDefault="00C5720E" w:rsidP="00C5720E">
      <w:pPr>
        <w:pStyle w:val="Standard"/>
        <w:rPr>
          <w:rFonts w:ascii="Calibri" w:hAnsi="Calibri" w:cs="Calibri"/>
        </w:rPr>
      </w:pPr>
    </w:p>
    <w:p w14:paraId="338078E5" w14:textId="77777777" w:rsidR="00C5720E" w:rsidRPr="00C5720E" w:rsidRDefault="00C5720E" w:rsidP="00C5720E">
      <w:pPr>
        <w:pStyle w:val="Standard"/>
      </w:pPr>
      <w:r w:rsidRPr="00C5720E">
        <w:rPr>
          <w:rFonts w:ascii="Calibri" w:hAnsi="Calibri" w:cs="Calibri"/>
          <w:b/>
          <w:bCs/>
        </w:rPr>
        <w:t>1. Odbiory:</w:t>
      </w:r>
    </w:p>
    <w:p w14:paraId="62AAAEF3" w14:textId="77777777" w:rsidR="00C5720E" w:rsidRPr="00C5720E" w:rsidRDefault="00C5720E" w:rsidP="00C5720E">
      <w:pPr>
        <w:pStyle w:val="Standard"/>
        <w:ind w:left="567"/>
        <w:jc w:val="both"/>
        <w:rPr>
          <w:rFonts w:ascii="Calibri" w:hAnsi="Calibri" w:cs="Calibri"/>
        </w:rPr>
      </w:pPr>
      <w:r w:rsidRPr="00C5720E">
        <w:rPr>
          <w:rFonts w:ascii="Calibri" w:hAnsi="Calibri" w:cs="Calibri"/>
        </w:rPr>
        <w:t>Zamawiający przewiduje dokonywanie odbiorów częściowych oraz odbioru końcowego. Podstawą do zapłaty wynagrodzenia będzie podpisany bez zastrzeżeń przez obie strony protokół odbioru częściowego lub bezusterkowego końcowego (z zastrzeżeniem zapisów dot. możliwości dokonywania płatności zaliczkowych).</w:t>
      </w:r>
    </w:p>
    <w:p w14:paraId="49067E3D" w14:textId="777DEAE8" w:rsidR="00C5720E" w:rsidRPr="00C5720E" w:rsidRDefault="00C5720E" w:rsidP="00C5720E">
      <w:pPr>
        <w:pStyle w:val="Standard"/>
        <w:ind w:left="567"/>
        <w:jc w:val="both"/>
        <w:rPr>
          <w:rFonts w:ascii="Calibri" w:hAnsi="Calibri" w:cs="Calibri"/>
        </w:rPr>
      </w:pPr>
      <w:r w:rsidRPr="00C5720E">
        <w:rPr>
          <w:rFonts w:ascii="Calibri" w:hAnsi="Calibri" w:cs="Calibri"/>
        </w:rPr>
        <w:t>Szczegółowe uregulowania dotyczące terminów na zgłoszenie gotowości do</w:t>
      </w:r>
      <w:r w:rsidR="00E21F4D">
        <w:rPr>
          <w:rFonts w:ascii="Calibri" w:hAnsi="Calibri" w:cs="Calibri"/>
        </w:rPr>
        <w:t> </w:t>
      </w:r>
      <w:r w:rsidRPr="00C5720E">
        <w:rPr>
          <w:rFonts w:ascii="Calibri" w:hAnsi="Calibri" w:cs="Calibri"/>
        </w:rPr>
        <w:t>przeprowadzenia odbiorów oraz przystąpienia do odbioru zostaną ustalone między stronami w umowie.</w:t>
      </w:r>
    </w:p>
    <w:p w14:paraId="1925BB76" w14:textId="77777777" w:rsidR="00C5720E" w:rsidRPr="00C5720E" w:rsidRDefault="00C5720E" w:rsidP="00C5720E">
      <w:pPr>
        <w:pStyle w:val="Standard"/>
      </w:pPr>
      <w:r w:rsidRPr="00C5720E">
        <w:rPr>
          <w:rFonts w:ascii="Calibri" w:hAnsi="Calibri" w:cs="Calibri"/>
          <w:b/>
          <w:bCs/>
        </w:rPr>
        <w:t>2. Kary umowne:</w:t>
      </w:r>
    </w:p>
    <w:p w14:paraId="5795546A" w14:textId="77777777" w:rsidR="00C5720E" w:rsidRPr="00C5720E" w:rsidRDefault="00C5720E" w:rsidP="00C5720E">
      <w:pPr>
        <w:pStyle w:val="Standard"/>
        <w:ind w:left="567"/>
        <w:jc w:val="both"/>
        <w:rPr>
          <w:rFonts w:ascii="Calibri" w:hAnsi="Calibri" w:cs="Calibri"/>
        </w:rPr>
      </w:pPr>
      <w:r w:rsidRPr="00C5720E">
        <w:rPr>
          <w:rFonts w:ascii="Calibri" w:hAnsi="Calibri" w:cs="Calibri"/>
        </w:rPr>
        <w:t>a) W przypadku opóźnienia Wykonawcy w realizacji umowy, Zamawiającemu przysługują kary umowne w wysokości:</w:t>
      </w:r>
    </w:p>
    <w:p w14:paraId="16D44957" w14:textId="77777777" w:rsidR="00C5720E" w:rsidRPr="000D22F5" w:rsidRDefault="00C5720E" w:rsidP="00412CFA">
      <w:pPr>
        <w:pStyle w:val="Akapitzlist"/>
        <w:widowControl w:val="0"/>
        <w:numPr>
          <w:ilvl w:val="0"/>
          <w:numId w:val="16"/>
        </w:numPr>
        <w:suppressAutoHyphens/>
        <w:autoSpaceDN w:val="0"/>
        <w:contextualSpacing w:val="0"/>
        <w:jc w:val="both"/>
        <w:textAlignment w:val="baseline"/>
        <w:rPr>
          <w:rFonts w:ascii="Calibri" w:hAnsi="Calibri" w:cs="Calibri"/>
          <w:sz w:val="24"/>
          <w:szCs w:val="24"/>
        </w:rPr>
      </w:pPr>
      <w:r w:rsidRPr="000D22F5">
        <w:rPr>
          <w:rFonts w:ascii="Calibri" w:hAnsi="Calibri" w:cs="Calibri"/>
          <w:sz w:val="24"/>
          <w:szCs w:val="24"/>
        </w:rPr>
        <w:t>0,5% ceny zamówienia netto, za każdy pełny tydzień opóźnienia przekraczający terminy wskazane w harmonogramie realizacji przedmiotu umowy w realizacji umowy w jakimkolwiek zakresie lub niedokonania jakiejkolwiek czynności wskazanej w umowie w ustalonych terminach, za każdy przypadek naruszenia.</w:t>
      </w:r>
    </w:p>
    <w:p w14:paraId="690E587C" w14:textId="77777777" w:rsidR="00C5720E" w:rsidRPr="000D22F5" w:rsidRDefault="00C5720E" w:rsidP="00412CFA">
      <w:pPr>
        <w:pStyle w:val="Akapitzlist"/>
        <w:widowControl w:val="0"/>
        <w:numPr>
          <w:ilvl w:val="0"/>
          <w:numId w:val="16"/>
        </w:numPr>
        <w:suppressAutoHyphens/>
        <w:autoSpaceDN w:val="0"/>
        <w:contextualSpacing w:val="0"/>
        <w:jc w:val="both"/>
        <w:textAlignment w:val="baseline"/>
        <w:rPr>
          <w:rFonts w:ascii="Calibri" w:hAnsi="Calibri" w:cs="Calibri"/>
          <w:sz w:val="24"/>
          <w:szCs w:val="24"/>
        </w:rPr>
      </w:pPr>
      <w:r w:rsidRPr="000D22F5">
        <w:rPr>
          <w:rFonts w:ascii="Calibri" w:hAnsi="Calibri" w:cs="Calibri"/>
          <w:sz w:val="24"/>
          <w:szCs w:val="24"/>
        </w:rPr>
        <w:t>0,1% ceny zamówienia netto, za każdy dzień opóźnienia, przekraczający termin wyznaczony przez Zamawiającego na usunięcie wad, usterek lub innych nieprawidłowości, w szczególności w ramach rękojmi lub gwarancji.</w:t>
      </w:r>
    </w:p>
    <w:p w14:paraId="66656AA1" w14:textId="6CAF7D24" w:rsidR="00C5720E" w:rsidRPr="000D22F5" w:rsidRDefault="00C5720E" w:rsidP="00412CFA">
      <w:pPr>
        <w:pStyle w:val="Akapitzlist"/>
        <w:widowControl w:val="0"/>
        <w:numPr>
          <w:ilvl w:val="0"/>
          <w:numId w:val="16"/>
        </w:numPr>
        <w:suppressAutoHyphens/>
        <w:autoSpaceDN w:val="0"/>
        <w:contextualSpacing w:val="0"/>
        <w:jc w:val="both"/>
        <w:textAlignment w:val="baseline"/>
        <w:rPr>
          <w:rFonts w:ascii="Calibri" w:hAnsi="Calibri" w:cs="Calibri"/>
          <w:sz w:val="24"/>
          <w:szCs w:val="24"/>
        </w:rPr>
      </w:pPr>
      <w:r w:rsidRPr="000D22F5">
        <w:rPr>
          <w:rFonts w:ascii="Calibri" w:hAnsi="Calibri" w:cs="Calibri"/>
          <w:sz w:val="24"/>
          <w:szCs w:val="24"/>
        </w:rPr>
        <w:t>15% ceny zamówienia netto w przypadku skorzystania przez Zamawiającego z</w:t>
      </w:r>
      <w:r w:rsidR="00E21F4D" w:rsidRPr="000D22F5">
        <w:rPr>
          <w:rFonts w:ascii="Calibri" w:hAnsi="Calibri" w:cs="Calibri"/>
          <w:sz w:val="24"/>
          <w:szCs w:val="24"/>
        </w:rPr>
        <w:t> </w:t>
      </w:r>
      <w:r w:rsidRPr="000D22F5">
        <w:rPr>
          <w:rFonts w:ascii="Calibri" w:hAnsi="Calibri" w:cs="Calibri"/>
          <w:sz w:val="24"/>
          <w:szCs w:val="24"/>
        </w:rPr>
        <w:t>prawa odstąpienia do umowy na jakiejkolwiek podstawie wskazanej w umowie lub w przepisach prawa z winy Wykonawcy.</w:t>
      </w:r>
    </w:p>
    <w:p w14:paraId="5BB89DAB" w14:textId="77777777" w:rsidR="00C5720E" w:rsidRPr="00C5720E" w:rsidRDefault="00C5720E" w:rsidP="00412CFA">
      <w:pPr>
        <w:pStyle w:val="Akapitzlist"/>
        <w:widowControl w:val="0"/>
        <w:numPr>
          <w:ilvl w:val="0"/>
          <w:numId w:val="16"/>
        </w:numPr>
        <w:suppressAutoHyphens/>
        <w:autoSpaceDN w:val="0"/>
        <w:contextualSpacing w:val="0"/>
        <w:jc w:val="both"/>
        <w:textAlignment w:val="baseline"/>
        <w:rPr>
          <w:rFonts w:ascii="Calibri" w:hAnsi="Calibri" w:cs="Calibri"/>
          <w:sz w:val="24"/>
          <w:szCs w:val="24"/>
        </w:rPr>
      </w:pPr>
      <w:r w:rsidRPr="000D22F5">
        <w:rPr>
          <w:rFonts w:ascii="Calibri" w:hAnsi="Calibri" w:cs="Calibri"/>
          <w:sz w:val="24"/>
          <w:szCs w:val="24"/>
        </w:rPr>
        <w:t>Maksymalna wysokość nałożonej na Wykonawcę kary umownej nie może przekroczyć 20%</w:t>
      </w:r>
      <w:r w:rsidRPr="00C5720E">
        <w:rPr>
          <w:rFonts w:ascii="Calibri" w:hAnsi="Calibri" w:cs="Calibri"/>
          <w:sz w:val="24"/>
          <w:szCs w:val="24"/>
        </w:rPr>
        <w:t xml:space="preserve"> wartości całego zamówienia netto.</w:t>
      </w:r>
    </w:p>
    <w:p w14:paraId="54859AA3" w14:textId="571FE624" w:rsidR="00C5720E" w:rsidRPr="00C5720E" w:rsidRDefault="00C5720E" w:rsidP="00C5720E">
      <w:pPr>
        <w:pStyle w:val="Standard"/>
        <w:ind w:left="567"/>
        <w:jc w:val="both"/>
        <w:rPr>
          <w:rFonts w:ascii="Calibri" w:hAnsi="Calibri" w:cs="Calibri"/>
        </w:rPr>
      </w:pPr>
      <w:r w:rsidRPr="00C5720E">
        <w:rPr>
          <w:rFonts w:ascii="Calibri" w:hAnsi="Calibri" w:cs="Calibri"/>
        </w:rPr>
        <w:t>Zamawiający ma prawo żądania odszkodowania, jeśli kara umowna nie pokryje szkody w</w:t>
      </w:r>
      <w:r w:rsidR="00E21F4D">
        <w:rPr>
          <w:rFonts w:ascii="Calibri" w:hAnsi="Calibri" w:cs="Calibri"/>
        </w:rPr>
        <w:t> </w:t>
      </w:r>
      <w:r w:rsidRPr="00C5720E">
        <w:rPr>
          <w:rFonts w:ascii="Calibri" w:hAnsi="Calibri" w:cs="Calibri"/>
        </w:rPr>
        <w:t>całości. Zamawiający dopuszcza możliwość wprowadzenia w treści umowy dodatkowych kar dla Wykonawcy, w przypadku niewywiązywania się z warunków umowy, w</w:t>
      </w:r>
      <w:r w:rsidR="00E21F4D">
        <w:rPr>
          <w:rFonts w:ascii="Calibri" w:hAnsi="Calibri" w:cs="Calibri"/>
        </w:rPr>
        <w:t> </w:t>
      </w:r>
      <w:r w:rsidRPr="00C5720E">
        <w:rPr>
          <w:rFonts w:ascii="Calibri" w:hAnsi="Calibri" w:cs="Calibri"/>
        </w:rPr>
        <w:t>szczególności (lecz nie wyłącznie) dotyczących:</w:t>
      </w:r>
    </w:p>
    <w:p w14:paraId="248A402D" w14:textId="37596876" w:rsidR="00C5720E" w:rsidRPr="00C5720E" w:rsidRDefault="00C5720E" w:rsidP="00412CFA">
      <w:pPr>
        <w:pStyle w:val="Akapitzlist"/>
        <w:widowControl w:val="0"/>
        <w:numPr>
          <w:ilvl w:val="0"/>
          <w:numId w:val="17"/>
        </w:numPr>
        <w:suppressAutoHyphens/>
        <w:autoSpaceDN w:val="0"/>
        <w:contextualSpacing w:val="0"/>
        <w:jc w:val="both"/>
        <w:textAlignment w:val="baseline"/>
        <w:rPr>
          <w:rFonts w:ascii="Calibri" w:hAnsi="Calibri" w:cs="Calibri"/>
          <w:sz w:val="24"/>
          <w:szCs w:val="24"/>
        </w:rPr>
      </w:pPr>
      <w:r w:rsidRPr="00C5720E">
        <w:rPr>
          <w:rFonts w:ascii="Calibri" w:hAnsi="Calibri" w:cs="Calibri"/>
          <w:sz w:val="24"/>
          <w:szCs w:val="24"/>
        </w:rPr>
        <w:t>Naruszenia przez pracowników Wykonawcy lub podwykonawców zasad i</w:t>
      </w:r>
      <w:r w:rsidR="00E21F4D">
        <w:rPr>
          <w:rFonts w:ascii="Calibri" w:hAnsi="Calibri" w:cs="Calibri"/>
          <w:sz w:val="24"/>
          <w:szCs w:val="24"/>
        </w:rPr>
        <w:t> </w:t>
      </w:r>
      <w:r w:rsidRPr="00C5720E">
        <w:rPr>
          <w:rFonts w:ascii="Calibri" w:hAnsi="Calibri" w:cs="Calibri"/>
          <w:sz w:val="24"/>
          <w:szCs w:val="24"/>
        </w:rPr>
        <w:t>przepisów bezpieczeństwa i higieny pracy, ochrony przeciwpożarowej oraz ochrony środowiska,</w:t>
      </w:r>
    </w:p>
    <w:p w14:paraId="560DFA7A" w14:textId="77777777" w:rsidR="00C5720E" w:rsidRPr="00C5720E" w:rsidRDefault="00C5720E" w:rsidP="00412CFA">
      <w:pPr>
        <w:pStyle w:val="Akapitzlist"/>
        <w:widowControl w:val="0"/>
        <w:numPr>
          <w:ilvl w:val="0"/>
          <w:numId w:val="17"/>
        </w:numPr>
        <w:suppressAutoHyphens/>
        <w:autoSpaceDN w:val="0"/>
        <w:contextualSpacing w:val="0"/>
        <w:jc w:val="both"/>
        <w:textAlignment w:val="baseline"/>
        <w:rPr>
          <w:rFonts w:ascii="Calibri" w:hAnsi="Calibri" w:cs="Calibri"/>
          <w:sz w:val="24"/>
          <w:szCs w:val="24"/>
        </w:rPr>
      </w:pPr>
      <w:r w:rsidRPr="00C5720E">
        <w:rPr>
          <w:rFonts w:ascii="Calibri" w:hAnsi="Calibri" w:cs="Calibri"/>
          <w:sz w:val="24"/>
          <w:szCs w:val="24"/>
        </w:rPr>
        <w:t>za wstrzymanie bez uzasadnienia robót na określony w umowie okres czasu.</w:t>
      </w:r>
    </w:p>
    <w:p w14:paraId="714F0C22" w14:textId="77777777" w:rsidR="00C5720E" w:rsidRPr="00C5720E" w:rsidRDefault="00C5720E" w:rsidP="00412CFA">
      <w:pPr>
        <w:pStyle w:val="Akapitzlist"/>
        <w:widowControl w:val="0"/>
        <w:numPr>
          <w:ilvl w:val="0"/>
          <w:numId w:val="19"/>
        </w:numPr>
        <w:suppressAutoHyphens/>
        <w:autoSpaceDN w:val="0"/>
        <w:ind w:left="426"/>
        <w:contextualSpacing w:val="0"/>
        <w:textAlignment w:val="baseline"/>
        <w:rPr>
          <w:sz w:val="24"/>
          <w:szCs w:val="24"/>
        </w:rPr>
      </w:pPr>
      <w:r w:rsidRPr="00C5720E">
        <w:rPr>
          <w:rFonts w:ascii="Calibri" w:hAnsi="Calibri" w:cs="Calibri"/>
          <w:b/>
          <w:bCs/>
          <w:sz w:val="24"/>
          <w:szCs w:val="24"/>
        </w:rPr>
        <w:t>Odstąpienie od umowy:</w:t>
      </w:r>
      <w:r w:rsidRPr="00C5720E">
        <w:rPr>
          <w:rFonts w:ascii="Calibri" w:hAnsi="Calibri" w:cs="Calibri"/>
          <w:sz w:val="24"/>
          <w:szCs w:val="24"/>
        </w:rPr>
        <w:br/>
        <w:t>1) Zamawiający może odstąpić od zawartej umowy w całości lub części w następujących przypadkach:</w:t>
      </w:r>
    </w:p>
    <w:p w14:paraId="00917130" w14:textId="0DD9F0E0" w:rsidR="00C5720E" w:rsidRPr="00C5720E" w:rsidRDefault="00C5720E" w:rsidP="00412CFA">
      <w:pPr>
        <w:pStyle w:val="Akapitzlist"/>
        <w:widowControl w:val="0"/>
        <w:numPr>
          <w:ilvl w:val="1"/>
          <w:numId w:val="18"/>
        </w:numPr>
        <w:suppressAutoHyphens/>
        <w:autoSpaceDN w:val="0"/>
        <w:ind w:left="1276"/>
        <w:contextualSpacing w:val="0"/>
        <w:jc w:val="both"/>
        <w:textAlignment w:val="baseline"/>
        <w:rPr>
          <w:rFonts w:ascii="Calibri" w:hAnsi="Calibri" w:cs="Calibri"/>
          <w:sz w:val="24"/>
          <w:szCs w:val="24"/>
        </w:rPr>
      </w:pPr>
      <w:r w:rsidRPr="00C5720E">
        <w:rPr>
          <w:rFonts w:ascii="Calibri" w:hAnsi="Calibri" w:cs="Calibri"/>
          <w:sz w:val="24"/>
          <w:szCs w:val="24"/>
        </w:rPr>
        <w:t>gdy Wykonawca opóźnia się z realizacją Przedmiotu umowy w ustalonych w</w:t>
      </w:r>
      <w:r w:rsidR="00E21F4D">
        <w:rPr>
          <w:rFonts w:ascii="Calibri" w:hAnsi="Calibri" w:cs="Calibri"/>
          <w:sz w:val="24"/>
          <w:szCs w:val="24"/>
        </w:rPr>
        <w:t> </w:t>
      </w:r>
      <w:r w:rsidRPr="00C5720E">
        <w:rPr>
          <w:rFonts w:ascii="Calibri" w:hAnsi="Calibri" w:cs="Calibri"/>
          <w:sz w:val="24"/>
          <w:szCs w:val="24"/>
        </w:rPr>
        <w:t>harmonogramie rzeczowo-finansowym terminach, po wcześniejszym wezwaniu do prawidłowej realizacji umowy i niewykonaniu przez Wykonawcę umowy w wyznaczonym przez Zamawiającego terminie,</w:t>
      </w:r>
    </w:p>
    <w:p w14:paraId="66AFE33A" w14:textId="13066CBF" w:rsidR="00C5720E" w:rsidRPr="00C5720E" w:rsidRDefault="00C5720E" w:rsidP="00412CFA">
      <w:pPr>
        <w:pStyle w:val="Akapitzlist"/>
        <w:widowControl w:val="0"/>
        <w:numPr>
          <w:ilvl w:val="1"/>
          <w:numId w:val="18"/>
        </w:numPr>
        <w:suppressAutoHyphens/>
        <w:autoSpaceDN w:val="0"/>
        <w:ind w:left="1276"/>
        <w:contextualSpacing w:val="0"/>
        <w:jc w:val="both"/>
        <w:textAlignment w:val="baseline"/>
        <w:rPr>
          <w:rFonts w:ascii="Calibri" w:hAnsi="Calibri" w:cs="Calibri"/>
          <w:sz w:val="24"/>
          <w:szCs w:val="24"/>
        </w:rPr>
      </w:pPr>
      <w:r w:rsidRPr="00C5720E">
        <w:rPr>
          <w:rFonts w:ascii="Calibri" w:hAnsi="Calibri" w:cs="Calibri"/>
          <w:sz w:val="24"/>
          <w:szCs w:val="24"/>
        </w:rPr>
        <w:t>gdy Przedmiot umowy jest wadliwy lub niezgodny z warunkami określonymi w</w:t>
      </w:r>
      <w:r w:rsidR="00E21F4D">
        <w:rPr>
          <w:rFonts w:ascii="Calibri" w:hAnsi="Calibri" w:cs="Calibri"/>
          <w:sz w:val="24"/>
          <w:szCs w:val="24"/>
        </w:rPr>
        <w:t> </w:t>
      </w:r>
      <w:r w:rsidRPr="00C5720E">
        <w:rPr>
          <w:rFonts w:ascii="Calibri" w:hAnsi="Calibri" w:cs="Calibri"/>
          <w:sz w:val="24"/>
          <w:szCs w:val="24"/>
        </w:rPr>
        <w:t xml:space="preserve">zapytaniu ofertowym, ofercie lub w umowie, nawet jeśli te okoliczności </w:t>
      </w:r>
      <w:r w:rsidRPr="00C5720E">
        <w:rPr>
          <w:rFonts w:ascii="Calibri" w:hAnsi="Calibri" w:cs="Calibri"/>
          <w:sz w:val="24"/>
          <w:szCs w:val="24"/>
        </w:rPr>
        <w:lastRenderedPageBreak/>
        <w:t>ujawnią się po dokonaniu przez strony odbioru końcowego, a Wykonawca w</w:t>
      </w:r>
      <w:r w:rsidR="00E21F4D">
        <w:rPr>
          <w:rFonts w:ascii="Calibri" w:hAnsi="Calibri" w:cs="Calibri"/>
          <w:sz w:val="24"/>
          <w:szCs w:val="24"/>
        </w:rPr>
        <w:t> </w:t>
      </w:r>
      <w:r w:rsidRPr="00C5720E">
        <w:rPr>
          <w:rFonts w:ascii="Calibri" w:hAnsi="Calibri" w:cs="Calibri"/>
          <w:sz w:val="24"/>
          <w:szCs w:val="24"/>
        </w:rPr>
        <w:t>dodatkowym terminie wyznaczonym przez Zamawiającego, nie usunie stwierdzonych naruszeń,</w:t>
      </w:r>
    </w:p>
    <w:p w14:paraId="04AD0908" w14:textId="77777777" w:rsidR="00C5720E" w:rsidRPr="00C5720E" w:rsidRDefault="00C5720E" w:rsidP="00412CFA">
      <w:pPr>
        <w:pStyle w:val="Akapitzlist"/>
        <w:widowControl w:val="0"/>
        <w:numPr>
          <w:ilvl w:val="1"/>
          <w:numId w:val="18"/>
        </w:numPr>
        <w:suppressAutoHyphens/>
        <w:autoSpaceDN w:val="0"/>
        <w:ind w:left="1276"/>
        <w:contextualSpacing w:val="0"/>
        <w:jc w:val="both"/>
        <w:textAlignment w:val="baseline"/>
        <w:rPr>
          <w:rFonts w:ascii="Calibri" w:hAnsi="Calibri" w:cs="Calibri"/>
          <w:sz w:val="24"/>
          <w:szCs w:val="24"/>
        </w:rPr>
      </w:pPr>
      <w:r w:rsidRPr="00C5720E">
        <w:rPr>
          <w:rFonts w:ascii="Calibri" w:hAnsi="Calibri" w:cs="Calibri"/>
          <w:sz w:val="24"/>
          <w:szCs w:val="24"/>
        </w:rPr>
        <w:t>gdy Wykonawca przerwie realizację robót na określony w umowie czas i ich nie podejmie pomimo wezwania Wykonawcy do podjęcia robót,</w:t>
      </w:r>
    </w:p>
    <w:p w14:paraId="23C429A5" w14:textId="77777777" w:rsidR="00C5720E" w:rsidRPr="00C5720E" w:rsidRDefault="00C5720E" w:rsidP="00412CFA">
      <w:pPr>
        <w:pStyle w:val="Akapitzlist"/>
        <w:widowControl w:val="0"/>
        <w:numPr>
          <w:ilvl w:val="1"/>
          <w:numId w:val="18"/>
        </w:numPr>
        <w:suppressAutoHyphens/>
        <w:autoSpaceDN w:val="0"/>
        <w:ind w:left="1276"/>
        <w:contextualSpacing w:val="0"/>
        <w:jc w:val="both"/>
        <w:textAlignment w:val="baseline"/>
        <w:rPr>
          <w:rFonts w:ascii="Calibri" w:hAnsi="Calibri" w:cs="Calibri"/>
          <w:sz w:val="24"/>
          <w:szCs w:val="24"/>
        </w:rPr>
      </w:pPr>
      <w:r w:rsidRPr="00C5720E">
        <w:rPr>
          <w:rFonts w:ascii="Calibri" w:hAnsi="Calibri" w:cs="Calibri"/>
          <w:sz w:val="24"/>
          <w:szCs w:val="24"/>
        </w:rPr>
        <w:t>Wykonawca systematycznie i uporczywie narusza obowiązujące przepisy prawa budowlanego, bezpieczeństwa i higieny pracy, przepisy przeciwpożarowe, przepisy o ochronie środowiska oraz inne przepisy odnoszące się do Przedmiotu umowy,</w:t>
      </w:r>
    </w:p>
    <w:p w14:paraId="377E59C3" w14:textId="77777777" w:rsidR="00C5720E" w:rsidRPr="00C5720E" w:rsidRDefault="00C5720E" w:rsidP="00412CFA">
      <w:pPr>
        <w:pStyle w:val="Akapitzlist"/>
        <w:widowControl w:val="0"/>
        <w:numPr>
          <w:ilvl w:val="1"/>
          <w:numId w:val="18"/>
        </w:numPr>
        <w:suppressAutoHyphens/>
        <w:autoSpaceDN w:val="0"/>
        <w:ind w:left="1276"/>
        <w:contextualSpacing w:val="0"/>
        <w:jc w:val="both"/>
        <w:textAlignment w:val="baseline"/>
        <w:rPr>
          <w:rFonts w:ascii="Calibri" w:hAnsi="Calibri" w:cs="Calibri"/>
          <w:sz w:val="24"/>
          <w:szCs w:val="24"/>
        </w:rPr>
      </w:pPr>
      <w:r w:rsidRPr="00C5720E">
        <w:rPr>
          <w:rFonts w:ascii="Calibri" w:hAnsi="Calibri" w:cs="Calibri"/>
          <w:sz w:val="24"/>
          <w:szCs w:val="24"/>
        </w:rPr>
        <w:t>Wykonawca nie reguluje terminowo płatności na rzecz swoich podwykonawców,</w:t>
      </w:r>
    </w:p>
    <w:p w14:paraId="054657DF" w14:textId="77777777" w:rsidR="00C5720E" w:rsidRPr="00C5720E" w:rsidRDefault="00C5720E" w:rsidP="00C5720E">
      <w:pPr>
        <w:pStyle w:val="Akapitzlist"/>
        <w:ind w:left="567"/>
        <w:rPr>
          <w:rFonts w:ascii="Calibri" w:hAnsi="Calibri" w:cs="Calibri"/>
          <w:sz w:val="24"/>
          <w:szCs w:val="24"/>
        </w:rPr>
      </w:pPr>
    </w:p>
    <w:p w14:paraId="76A5CB2B" w14:textId="77777777" w:rsidR="00C5720E" w:rsidRPr="00C5720E" w:rsidRDefault="00C5720E" w:rsidP="00C5720E">
      <w:pPr>
        <w:pStyle w:val="Akapitzlist"/>
        <w:ind w:left="567"/>
        <w:jc w:val="both"/>
        <w:rPr>
          <w:rFonts w:ascii="Calibri" w:hAnsi="Calibri" w:cs="Calibri"/>
          <w:sz w:val="24"/>
          <w:szCs w:val="24"/>
        </w:rPr>
      </w:pPr>
      <w:r w:rsidRPr="00C5720E">
        <w:rPr>
          <w:rFonts w:ascii="Calibri" w:hAnsi="Calibri" w:cs="Calibri"/>
          <w:sz w:val="24"/>
          <w:szCs w:val="24"/>
        </w:rPr>
        <w:t>2) Szczegółowe terminy odstąpienia i warunki rozliczenia na wypadek odstąpienia od umowy zostaną ustalone w umowie między Zamawiającym a Wykonawcą.</w:t>
      </w:r>
    </w:p>
    <w:p w14:paraId="5170238F" w14:textId="77777777" w:rsidR="00C5720E" w:rsidRPr="00C5720E" w:rsidRDefault="00C5720E" w:rsidP="00412CFA">
      <w:pPr>
        <w:pStyle w:val="Akapitzlist"/>
        <w:widowControl w:val="0"/>
        <w:numPr>
          <w:ilvl w:val="0"/>
          <w:numId w:val="19"/>
        </w:numPr>
        <w:suppressAutoHyphens/>
        <w:autoSpaceDN w:val="0"/>
        <w:ind w:left="426"/>
        <w:contextualSpacing w:val="0"/>
        <w:textAlignment w:val="baseline"/>
        <w:rPr>
          <w:sz w:val="24"/>
          <w:szCs w:val="24"/>
        </w:rPr>
      </w:pPr>
      <w:r w:rsidRPr="00C5720E">
        <w:rPr>
          <w:rFonts w:ascii="Calibri" w:hAnsi="Calibri" w:cs="Calibri"/>
          <w:b/>
          <w:bCs/>
          <w:sz w:val="24"/>
          <w:szCs w:val="24"/>
        </w:rPr>
        <w:t>Gwarancja</w:t>
      </w:r>
    </w:p>
    <w:p w14:paraId="5611175D" w14:textId="4EBDA369" w:rsidR="00C5720E" w:rsidRPr="00C5720E" w:rsidRDefault="00C5720E" w:rsidP="00C5720E">
      <w:pPr>
        <w:pStyle w:val="Standard"/>
        <w:ind w:left="567"/>
        <w:rPr>
          <w:rFonts w:ascii="Calibri" w:hAnsi="Calibri" w:cs="Calibri"/>
        </w:rPr>
      </w:pPr>
      <w:r w:rsidRPr="00C5720E">
        <w:rPr>
          <w:rFonts w:ascii="Calibri" w:hAnsi="Calibri" w:cs="Calibri"/>
        </w:rPr>
        <w:t xml:space="preserve">Okres gwarancji jakości dla wykonanych robót budowlanych wynosi </w:t>
      </w:r>
      <w:r w:rsidR="00CF0D00">
        <w:rPr>
          <w:rFonts w:ascii="Calibri" w:hAnsi="Calibri" w:cs="Calibri"/>
        </w:rPr>
        <w:t xml:space="preserve">co </w:t>
      </w:r>
      <w:r w:rsidR="00CF0D00" w:rsidRPr="000D22F5">
        <w:rPr>
          <w:rFonts w:ascii="Calibri" w:hAnsi="Calibri" w:cs="Calibri"/>
        </w:rPr>
        <w:t xml:space="preserve">najmniej </w:t>
      </w:r>
      <w:r w:rsidR="00E21F4D" w:rsidRPr="000D22F5">
        <w:rPr>
          <w:rFonts w:ascii="Calibri" w:hAnsi="Calibri" w:cs="Calibri"/>
        </w:rPr>
        <w:t>2</w:t>
      </w:r>
      <w:r w:rsidRPr="000D22F5">
        <w:rPr>
          <w:rFonts w:ascii="Calibri" w:hAnsi="Calibri" w:cs="Calibri"/>
        </w:rPr>
        <w:t xml:space="preserve"> lat</w:t>
      </w:r>
      <w:r w:rsidR="003667FB" w:rsidRPr="000D22F5">
        <w:rPr>
          <w:rFonts w:ascii="Calibri" w:hAnsi="Calibri" w:cs="Calibri"/>
        </w:rPr>
        <w:t>a</w:t>
      </w:r>
      <w:r w:rsidRPr="00C5720E">
        <w:rPr>
          <w:rFonts w:ascii="Calibri" w:hAnsi="Calibri" w:cs="Calibri"/>
        </w:rPr>
        <w:t xml:space="preserve"> od daty podpisania przez Strony bez zastrzeżeń bezusterkowego protokołu odbioru końcowego.</w:t>
      </w:r>
    </w:p>
    <w:p w14:paraId="68BA32A2" w14:textId="27EF5191" w:rsidR="00C5720E" w:rsidRPr="00C5720E" w:rsidRDefault="00C5720E" w:rsidP="00C5720E">
      <w:pPr>
        <w:pStyle w:val="Standard"/>
        <w:ind w:left="567"/>
        <w:rPr>
          <w:rFonts w:ascii="Calibri" w:hAnsi="Calibri" w:cs="Calibri"/>
        </w:rPr>
      </w:pPr>
      <w:r w:rsidRPr="00C5720E">
        <w:rPr>
          <w:rFonts w:ascii="Calibri" w:hAnsi="Calibri" w:cs="Calibri"/>
        </w:rPr>
        <w:t>W ramach ustaleń dotyczących gwarancji Zamawiający przewiduje uszczegółowienie w</w:t>
      </w:r>
      <w:r w:rsidR="00E21F4D">
        <w:rPr>
          <w:rFonts w:ascii="Calibri" w:hAnsi="Calibri" w:cs="Calibri"/>
        </w:rPr>
        <w:t> </w:t>
      </w:r>
      <w:r w:rsidRPr="00C5720E">
        <w:rPr>
          <w:rFonts w:ascii="Calibri" w:hAnsi="Calibri" w:cs="Calibri"/>
        </w:rPr>
        <w:t>umowie:</w:t>
      </w:r>
    </w:p>
    <w:p w14:paraId="4A35679D" w14:textId="77777777" w:rsidR="00C5720E" w:rsidRPr="00C5720E" w:rsidRDefault="00C5720E" w:rsidP="00C5720E">
      <w:pPr>
        <w:pStyle w:val="Standard"/>
        <w:ind w:left="993" w:hanging="142"/>
        <w:rPr>
          <w:rFonts w:ascii="Calibri" w:hAnsi="Calibri" w:cs="Calibri"/>
        </w:rPr>
      </w:pPr>
      <w:r w:rsidRPr="00C5720E">
        <w:rPr>
          <w:rFonts w:ascii="Calibri" w:hAnsi="Calibri" w:cs="Calibri"/>
        </w:rPr>
        <w:t>1) zasad przyjmowania zgłoszeń o usterkach oraz wadach,</w:t>
      </w:r>
    </w:p>
    <w:p w14:paraId="7DD4C80D" w14:textId="77777777" w:rsidR="00C5720E" w:rsidRPr="00C5720E" w:rsidRDefault="00C5720E" w:rsidP="00C5720E">
      <w:pPr>
        <w:pStyle w:val="Standard"/>
        <w:ind w:left="993" w:hanging="142"/>
        <w:rPr>
          <w:rFonts w:ascii="Calibri" w:hAnsi="Calibri" w:cs="Calibri"/>
        </w:rPr>
      </w:pPr>
      <w:r w:rsidRPr="00C5720E">
        <w:rPr>
          <w:rFonts w:ascii="Calibri" w:hAnsi="Calibri" w:cs="Calibri"/>
        </w:rPr>
        <w:t>2) czasie reakcji na dokonanie naprawy,</w:t>
      </w:r>
    </w:p>
    <w:p w14:paraId="670B88A4" w14:textId="77777777" w:rsidR="00C5720E" w:rsidRPr="00C5720E" w:rsidRDefault="00C5720E" w:rsidP="00C5720E">
      <w:pPr>
        <w:pStyle w:val="Standard"/>
        <w:ind w:left="993" w:hanging="142"/>
        <w:rPr>
          <w:rFonts w:ascii="Calibri" w:hAnsi="Calibri" w:cs="Calibri"/>
        </w:rPr>
      </w:pPr>
      <w:r w:rsidRPr="00C5720E">
        <w:rPr>
          <w:rFonts w:ascii="Calibri" w:hAnsi="Calibri" w:cs="Calibri"/>
        </w:rPr>
        <w:t>3) zakresie elementów objętych gwarancją,</w:t>
      </w:r>
    </w:p>
    <w:p w14:paraId="4085E766" w14:textId="77777777" w:rsidR="00C5720E" w:rsidRPr="00C5720E" w:rsidRDefault="00C5720E" w:rsidP="00C5720E">
      <w:pPr>
        <w:pStyle w:val="Standard"/>
        <w:ind w:left="993" w:hanging="142"/>
        <w:rPr>
          <w:rFonts w:ascii="Calibri" w:hAnsi="Calibri" w:cs="Calibri"/>
        </w:rPr>
      </w:pPr>
      <w:r w:rsidRPr="00C5720E">
        <w:rPr>
          <w:rFonts w:ascii="Calibri" w:hAnsi="Calibri" w:cs="Calibri"/>
        </w:rPr>
        <w:t>4) odpowiedzialności Wykonawcy za nienależyte wykonywanie obowiązków związanych z udzieloną gwarancją,</w:t>
      </w:r>
    </w:p>
    <w:p w14:paraId="6C0B1C81" w14:textId="77777777" w:rsidR="00C5720E" w:rsidRPr="00C5720E" w:rsidRDefault="00C5720E" w:rsidP="00C5720E">
      <w:pPr>
        <w:pStyle w:val="Standard"/>
        <w:ind w:left="993" w:hanging="142"/>
        <w:rPr>
          <w:rFonts w:ascii="Calibri" w:hAnsi="Calibri" w:cs="Calibri"/>
        </w:rPr>
      </w:pPr>
      <w:r w:rsidRPr="00C5720E">
        <w:rPr>
          <w:rFonts w:ascii="Calibri" w:hAnsi="Calibri" w:cs="Calibri"/>
        </w:rPr>
        <w:t>5) innych obowiązków Wykonawcy.</w:t>
      </w:r>
    </w:p>
    <w:p w14:paraId="015162A6" w14:textId="77777777" w:rsidR="00C5720E" w:rsidRPr="00C5720E" w:rsidRDefault="00C5720E" w:rsidP="00412CFA">
      <w:pPr>
        <w:pStyle w:val="Akapitzlist"/>
        <w:widowControl w:val="0"/>
        <w:numPr>
          <w:ilvl w:val="0"/>
          <w:numId w:val="19"/>
        </w:numPr>
        <w:suppressAutoHyphens/>
        <w:autoSpaceDN w:val="0"/>
        <w:ind w:left="426" w:hanging="284"/>
        <w:contextualSpacing w:val="0"/>
        <w:textAlignment w:val="baseline"/>
        <w:rPr>
          <w:sz w:val="24"/>
          <w:szCs w:val="24"/>
        </w:rPr>
      </w:pPr>
      <w:r w:rsidRPr="00C5720E">
        <w:rPr>
          <w:rFonts w:ascii="Calibri" w:hAnsi="Calibri" w:cs="Calibri"/>
          <w:b/>
          <w:bCs/>
          <w:sz w:val="24"/>
          <w:szCs w:val="24"/>
        </w:rPr>
        <w:t>Płatności:</w:t>
      </w:r>
    </w:p>
    <w:p w14:paraId="2A422F6E" w14:textId="77777777" w:rsidR="00C5720E" w:rsidRPr="00C5720E" w:rsidRDefault="00C5720E" w:rsidP="00C5720E">
      <w:pPr>
        <w:pStyle w:val="Standard"/>
        <w:ind w:left="567"/>
        <w:jc w:val="both"/>
        <w:rPr>
          <w:rFonts w:ascii="Calibri" w:hAnsi="Calibri" w:cs="Calibri"/>
        </w:rPr>
      </w:pPr>
      <w:r w:rsidRPr="00C5720E">
        <w:rPr>
          <w:rFonts w:ascii="Calibri" w:hAnsi="Calibri" w:cs="Calibri"/>
        </w:rPr>
        <w:t>Zamawiający przewiduje dokonywanie płatności zaliczkowych oraz płatności częściowych (płatności zaliczkowe i częściowe do łącznej wysokości 90% ceny zamówienia netto), płatność końcowa min. 10% ceny zamówienia netto. Szczegółowy harmonogram płatności zaliczkowych oraz częściowych zostanie ustalony z Wykonawcą na etapie podpisywania umowy.</w:t>
      </w:r>
    </w:p>
    <w:p w14:paraId="4822607C" w14:textId="77777777" w:rsidR="00C5720E" w:rsidRPr="00C5720E" w:rsidRDefault="00C5720E" w:rsidP="00412CFA">
      <w:pPr>
        <w:pStyle w:val="Akapitzlist"/>
        <w:widowControl w:val="0"/>
        <w:numPr>
          <w:ilvl w:val="0"/>
          <w:numId w:val="19"/>
        </w:numPr>
        <w:suppressAutoHyphens/>
        <w:autoSpaceDN w:val="0"/>
        <w:ind w:left="426"/>
        <w:contextualSpacing w:val="0"/>
        <w:jc w:val="both"/>
        <w:textAlignment w:val="baseline"/>
        <w:rPr>
          <w:sz w:val="24"/>
          <w:szCs w:val="24"/>
        </w:rPr>
      </w:pPr>
      <w:r w:rsidRPr="00C5720E">
        <w:rPr>
          <w:rFonts w:ascii="Calibri" w:hAnsi="Calibri" w:cs="Calibri"/>
          <w:b/>
          <w:bCs/>
          <w:sz w:val="24"/>
          <w:szCs w:val="24"/>
        </w:rPr>
        <w:t>Harmonogram realizacji umowy:</w:t>
      </w:r>
    </w:p>
    <w:p w14:paraId="69DC4C00" w14:textId="1144F7AA" w:rsidR="00C5720E" w:rsidRPr="00C5720E" w:rsidRDefault="00C5720E" w:rsidP="00C5720E">
      <w:pPr>
        <w:pStyle w:val="Standard"/>
        <w:ind w:left="567"/>
        <w:jc w:val="both"/>
        <w:rPr>
          <w:rFonts w:ascii="Calibri" w:hAnsi="Calibri" w:cs="Calibri"/>
        </w:rPr>
      </w:pPr>
      <w:r w:rsidRPr="00C5720E">
        <w:rPr>
          <w:rFonts w:ascii="Calibri" w:hAnsi="Calibri" w:cs="Calibri"/>
        </w:rPr>
        <w:t>Przekazanie Wykonawcy terenu budowy nastąpi nie wcześniej niż w dniu zawarcia umowy. Szczegółowy harmonogram rzeczowo-finansowy uwzględniający terminy i</w:t>
      </w:r>
      <w:r w:rsidR="00E21F4D">
        <w:rPr>
          <w:rFonts w:ascii="Calibri" w:hAnsi="Calibri" w:cs="Calibri"/>
        </w:rPr>
        <w:t> </w:t>
      </w:r>
      <w:r w:rsidRPr="00C5720E">
        <w:rPr>
          <w:rFonts w:ascii="Calibri" w:hAnsi="Calibri" w:cs="Calibri"/>
        </w:rPr>
        <w:t>zakres dokonywania odbiorów częściowych oraz odbioru końcowego zostanie szczegółowo dookreślony w umowie z Wykonawcą. Aktualizacja harmonogramu płatności oraz realizacji umowy nie powodująca zmiany terminu realizacji umowy nie wymaga aneksu.</w:t>
      </w:r>
    </w:p>
    <w:p w14:paraId="435C8127" w14:textId="77777777" w:rsidR="00C5720E" w:rsidRPr="000D22F5" w:rsidRDefault="00C5720E" w:rsidP="00412CFA">
      <w:pPr>
        <w:pStyle w:val="Akapitzlist"/>
        <w:widowControl w:val="0"/>
        <w:numPr>
          <w:ilvl w:val="0"/>
          <w:numId w:val="19"/>
        </w:numPr>
        <w:suppressAutoHyphens/>
        <w:autoSpaceDN w:val="0"/>
        <w:ind w:left="426"/>
        <w:contextualSpacing w:val="0"/>
        <w:textAlignment w:val="baseline"/>
        <w:rPr>
          <w:sz w:val="24"/>
          <w:szCs w:val="24"/>
        </w:rPr>
      </w:pPr>
      <w:r w:rsidRPr="000D22F5">
        <w:rPr>
          <w:rFonts w:ascii="Calibri" w:hAnsi="Calibri" w:cs="Calibri"/>
          <w:b/>
          <w:bCs/>
          <w:sz w:val="24"/>
          <w:szCs w:val="24"/>
        </w:rPr>
        <w:t>Rękojmia:</w:t>
      </w:r>
    </w:p>
    <w:p w14:paraId="4ED39740" w14:textId="77777777" w:rsidR="00C5720E" w:rsidRPr="000D22F5" w:rsidRDefault="00C5720E" w:rsidP="00C5720E">
      <w:pPr>
        <w:pStyle w:val="Standard"/>
        <w:ind w:left="567"/>
        <w:rPr>
          <w:rFonts w:ascii="Calibri" w:hAnsi="Calibri" w:cs="Calibri"/>
        </w:rPr>
      </w:pPr>
      <w:r w:rsidRPr="000D22F5">
        <w:rPr>
          <w:rFonts w:ascii="Calibri" w:hAnsi="Calibri" w:cs="Calibri"/>
        </w:rPr>
        <w:t>Zamawiający przewiduje zawarcie w umowie z Wykonawcą postanowień dotyczących:</w:t>
      </w:r>
    </w:p>
    <w:p w14:paraId="265E432D" w14:textId="77777777" w:rsidR="00C5720E" w:rsidRPr="000D22F5" w:rsidRDefault="00C5720E" w:rsidP="00C5720E">
      <w:pPr>
        <w:pStyle w:val="Standard"/>
        <w:ind w:left="567"/>
        <w:rPr>
          <w:rFonts w:ascii="Calibri" w:hAnsi="Calibri" w:cs="Calibri"/>
        </w:rPr>
      </w:pPr>
      <w:r w:rsidRPr="000D22F5">
        <w:rPr>
          <w:rFonts w:ascii="Calibri" w:hAnsi="Calibri" w:cs="Calibri"/>
        </w:rPr>
        <w:t>1) uprawnień przysługujących Zamawiającemu w przypadku gdy Przedmiot zamówienia będzie posiadał braki formalne lub merytoryczne oraz inne usterki lub wady,</w:t>
      </w:r>
    </w:p>
    <w:p w14:paraId="0943CF6C" w14:textId="77777777" w:rsidR="00C5720E" w:rsidRPr="00C5720E" w:rsidRDefault="00C5720E" w:rsidP="00C5720E">
      <w:pPr>
        <w:pStyle w:val="Standard"/>
        <w:ind w:left="567"/>
        <w:rPr>
          <w:rFonts w:ascii="Calibri" w:hAnsi="Calibri" w:cs="Calibri"/>
        </w:rPr>
      </w:pPr>
      <w:r w:rsidRPr="000D22F5">
        <w:rPr>
          <w:rFonts w:ascii="Calibri" w:hAnsi="Calibri" w:cs="Calibri"/>
        </w:rPr>
        <w:t>2) obowiązków Wykonawcy związanych ze zgłoszeniem przez Zamawiającego usterek lub wad w Przedmiocie zamówienia.</w:t>
      </w:r>
    </w:p>
    <w:p w14:paraId="09790CF2" w14:textId="77777777" w:rsidR="00C5720E" w:rsidRPr="00C5720E" w:rsidRDefault="00C5720E" w:rsidP="00412CFA">
      <w:pPr>
        <w:pStyle w:val="Akapitzlist"/>
        <w:widowControl w:val="0"/>
        <w:numPr>
          <w:ilvl w:val="0"/>
          <w:numId w:val="19"/>
        </w:numPr>
        <w:suppressAutoHyphens/>
        <w:autoSpaceDN w:val="0"/>
        <w:ind w:left="426"/>
        <w:contextualSpacing w:val="0"/>
        <w:textAlignment w:val="baseline"/>
        <w:rPr>
          <w:sz w:val="24"/>
          <w:szCs w:val="24"/>
        </w:rPr>
      </w:pPr>
      <w:r w:rsidRPr="00C5720E">
        <w:rPr>
          <w:rFonts w:ascii="Calibri" w:hAnsi="Calibri" w:cs="Calibri"/>
          <w:b/>
          <w:bCs/>
          <w:sz w:val="24"/>
          <w:szCs w:val="24"/>
        </w:rPr>
        <w:t>Podwykonawcy:</w:t>
      </w:r>
    </w:p>
    <w:p w14:paraId="03F267ED" w14:textId="6442E18E" w:rsidR="00C5720E" w:rsidRPr="00C5720E" w:rsidRDefault="00C5720E" w:rsidP="00C5720E">
      <w:pPr>
        <w:pStyle w:val="Standard"/>
        <w:ind w:left="567"/>
        <w:jc w:val="both"/>
        <w:rPr>
          <w:rFonts w:ascii="Calibri" w:hAnsi="Calibri" w:cs="Calibri"/>
        </w:rPr>
      </w:pPr>
      <w:r w:rsidRPr="00C5720E">
        <w:rPr>
          <w:rFonts w:ascii="Calibri" w:hAnsi="Calibri" w:cs="Calibri"/>
        </w:rPr>
        <w:t xml:space="preserve">Wykonawca przedstawi Zamawiającemu w terminie 14 dni od podpisania umowy listę podwykonawców, którym powierzy wykonywanie części robót. W terminie ustalonym </w:t>
      </w:r>
      <w:r w:rsidRPr="00C5720E">
        <w:rPr>
          <w:rFonts w:ascii="Calibri" w:hAnsi="Calibri" w:cs="Calibri"/>
        </w:rPr>
        <w:lastRenderedPageBreak/>
        <w:t>w</w:t>
      </w:r>
      <w:r w:rsidR="00E21F4D">
        <w:rPr>
          <w:rFonts w:ascii="Calibri" w:hAnsi="Calibri" w:cs="Calibri"/>
        </w:rPr>
        <w:t> </w:t>
      </w:r>
      <w:r w:rsidRPr="00C5720E">
        <w:rPr>
          <w:rFonts w:ascii="Calibri" w:hAnsi="Calibri" w:cs="Calibri"/>
        </w:rPr>
        <w:t>umowie Wykonawca przed każdym przystąpieniem podwykonawców do realizacji danego etapu robót, przedstawi Zamawiającemu do akceptacji projekt umowy z podwykonawcą. Przystąpienie podwykonawców do realizacji Przedmiotu zamówienia nie może nastąpić przed wyrażeniem zgody Zamawiającego na udział podwykonawcy w prowadzeniu prac budowlanych. Wykonawca odpowiada za działania podwykonawców, jak za działania własne.</w:t>
      </w:r>
    </w:p>
    <w:p w14:paraId="05899192" w14:textId="77777777" w:rsidR="00C5720E" w:rsidRPr="00C5720E" w:rsidRDefault="00C5720E" w:rsidP="00C5720E">
      <w:pPr>
        <w:pStyle w:val="Standard"/>
        <w:ind w:left="567"/>
        <w:jc w:val="both"/>
        <w:rPr>
          <w:rFonts w:ascii="Calibri" w:hAnsi="Calibri" w:cs="Calibri"/>
        </w:rPr>
      </w:pPr>
    </w:p>
    <w:p w14:paraId="09A2306F" w14:textId="77777777" w:rsidR="00C5720E" w:rsidRDefault="00C5720E" w:rsidP="00C5720E">
      <w:pPr>
        <w:pStyle w:val="Standard"/>
        <w:rPr>
          <w:rFonts w:ascii="Calibri" w:hAnsi="Calibri" w:cs="Calibri"/>
          <w:b/>
          <w:bCs/>
        </w:rPr>
      </w:pPr>
    </w:p>
    <w:p w14:paraId="2F380337" w14:textId="77777777" w:rsidR="0064754E" w:rsidRDefault="0064754E" w:rsidP="00C5720E">
      <w:pPr>
        <w:pStyle w:val="Standard"/>
        <w:rPr>
          <w:rFonts w:ascii="Calibri" w:hAnsi="Calibri" w:cs="Calibri"/>
          <w:b/>
          <w:bCs/>
        </w:rPr>
      </w:pPr>
    </w:p>
    <w:p w14:paraId="12E00EC1" w14:textId="77777777" w:rsidR="0064754E" w:rsidRPr="00C5720E" w:rsidRDefault="0064754E" w:rsidP="00C5720E">
      <w:pPr>
        <w:pStyle w:val="Standard"/>
        <w:rPr>
          <w:rFonts w:ascii="Calibri" w:hAnsi="Calibri" w:cs="Calibri"/>
          <w:b/>
          <w:bCs/>
        </w:rPr>
      </w:pPr>
    </w:p>
    <w:p w14:paraId="2E28D41D" w14:textId="77777777" w:rsidR="00C5720E" w:rsidRPr="00C5720E" w:rsidRDefault="00C5720E" w:rsidP="00C5720E">
      <w:pPr>
        <w:pStyle w:val="Standard"/>
        <w:jc w:val="both"/>
        <w:rPr>
          <w:rFonts w:ascii="Calibri" w:hAnsi="Calibri" w:cs="Calibri"/>
        </w:rPr>
      </w:pPr>
      <w:r w:rsidRPr="00C5720E">
        <w:rPr>
          <w:rFonts w:ascii="Calibri" w:hAnsi="Calibri" w:cs="Calibri"/>
        </w:rPr>
        <w:t>……………………………………………</w:t>
      </w:r>
      <w:r w:rsidRPr="00C5720E">
        <w:rPr>
          <w:rFonts w:ascii="Calibri" w:hAnsi="Calibri" w:cs="Calibri"/>
        </w:rPr>
        <w:tab/>
      </w:r>
      <w:r w:rsidRPr="00C5720E">
        <w:rPr>
          <w:rFonts w:ascii="Calibri" w:hAnsi="Calibri" w:cs="Calibri"/>
        </w:rPr>
        <w:tab/>
      </w:r>
      <w:r w:rsidRPr="00C5720E">
        <w:rPr>
          <w:rFonts w:ascii="Calibri" w:hAnsi="Calibri" w:cs="Calibri"/>
        </w:rPr>
        <w:tab/>
      </w:r>
      <w:r w:rsidRPr="00C5720E">
        <w:rPr>
          <w:rFonts w:ascii="Calibri" w:hAnsi="Calibri" w:cs="Calibri"/>
        </w:rPr>
        <w:tab/>
      </w:r>
      <w:r w:rsidRPr="00C5720E">
        <w:rPr>
          <w:rFonts w:ascii="Calibri" w:hAnsi="Calibri" w:cs="Calibri"/>
        </w:rPr>
        <w:tab/>
        <w:t>……………………………………………</w:t>
      </w:r>
    </w:p>
    <w:p w14:paraId="2A90BCD9" w14:textId="2F425225" w:rsidR="00C5720E" w:rsidRPr="00C5720E" w:rsidRDefault="0064754E" w:rsidP="00C5720E">
      <w:pPr>
        <w:pStyle w:val="Standard"/>
        <w:jc w:val="both"/>
        <w:rPr>
          <w:rFonts w:ascii="Calibri" w:hAnsi="Calibri" w:cs="Calibri"/>
        </w:rPr>
      </w:pPr>
      <w:r>
        <w:rPr>
          <w:rFonts w:ascii="Calibri" w:hAnsi="Calibri" w:cs="Calibri"/>
        </w:rPr>
        <w:t xml:space="preserve">       Miejscowość i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P</w:t>
      </w:r>
      <w:r w:rsidR="00C5720E" w:rsidRPr="00C5720E">
        <w:rPr>
          <w:rFonts w:ascii="Calibri" w:hAnsi="Calibri" w:cs="Calibri"/>
        </w:rPr>
        <w:t>odpis</w:t>
      </w:r>
    </w:p>
    <w:sectPr w:rsidR="00C5720E" w:rsidRPr="00C5720E"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C023" w14:textId="77777777" w:rsidR="002C1BB5" w:rsidRDefault="002C1BB5">
      <w:r>
        <w:separator/>
      </w:r>
    </w:p>
  </w:endnote>
  <w:endnote w:type="continuationSeparator" w:id="0">
    <w:p w14:paraId="66B38B0C" w14:textId="77777777" w:rsidR="002C1BB5" w:rsidRDefault="002C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Italic">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0929" w14:textId="77777777" w:rsidR="00533636" w:rsidRDefault="00533636">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0565C">
      <w:rPr>
        <w:rFonts w:ascii="Calibri" w:eastAsia="Calibri" w:hAnsi="Calibri" w:cs="Calibri"/>
        <w:noProof/>
        <w:color w:val="000000"/>
      </w:rPr>
      <w:t>17</w:t>
    </w:r>
    <w:r>
      <w:rPr>
        <w:rFonts w:ascii="Calibri" w:eastAsia="Calibri" w:hAnsi="Calibri" w:cs="Calibri"/>
        <w:color w:val="000000"/>
      </w:rPr>
      <w:fldChar w:fldCharType="end"/>
    </w:r>
  </w:p>
  <w:p w14:paraId="7A1737BE" w14:textId="77777777" w:rsidR="00533636" w:rsidRDefault="0053363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28E3" w14:textId="77777777" w:rsidR="002C1BB5" w:rsidRDefault="002C1BB5">
      <w:r>
        <w:separator/>
      </w:r>
    </w:p>
  </w:footnote>
  <w:footnote w:type="continuationSeparator" w:id="0">
    <w:p w14:paraId="1F132B6D" w14:textId="77777777" w:rsidR="002C1BB5" w:rsidRDefault="002C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8CA" w14:textId="77777777" w:rsidR="00533636" w:rsidRDefault="00533636">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33636" w14:paraId="76339A6A" w14:textId="77777777">
      <w:trPr>
        <w:trHeight w:val="151"/>
      </w:trPr>
      <w:tc>
        <w:tcPr>
          <w:tcW w:w="3845" w:type="dxa"/>
          <w:tcBorders>
            <w:top w:val="nil"/>
            <w:left w:val="nil"/>
            <w:bottom w:val="single" w:sz="4" w:space="0" w:color="4F81BD"/>
            <w:right w:val="nil"/>
          </w:tcBorders>
        </w:tcPr>
        <w:p w14:paraId="05CFF80B" w14:textId="77777777" w:rsidR="00533636" w:rsidRDefault="0053363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33636" w:rsidRDefault="00533636">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33636" w:rsidRDefault="0053363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33636" w14:paraId="795ADC55" w14:textId="77777777">
      <w:trPr>
        <w:trHeight w:val="150"/>
      </w:trPr>
      <w:tc>
        <w:tcPr>
          <w:tcW w:w="3845" w:type="dxa"/>
          <w:tcBorders>
            <w:top w:val="single" w:sz="4" w:space="0" w:color="4F81BD"/>
            <w:left w:val="nil"/>
            <w:bottom w:val="nil"/>
            <w:right w:val="nil"/>
          </w:tcBorders>
        </w:tcPr>
        <w:p w14:paraId="34B7BF0F" w14:textId="77777777" w:rsidR="00533636" w:rsidRDefault="0053363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33636" w:rsidRDefault="00533636">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33636" w:rsidRDefault="0053363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33636" w:rsidRDefault="0053363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4731" w14:textId="51CA98BD" w:rsidR="00533636" w:rsidRDefault="00533636" w:rsidP="008A173C">
    <w:pPr>
      <w:pBdr>
        <w:top w:val="nil"/>
        <w:left w:val="nil"/>
        <w:bottom w:val="nil"/>
        <w:right w:val="nil"/>
        <w:between w:val="nil"/>
      </w:pBdr>
      <w:tabs>
        <w:tab w:val="center" w:pos="4536"/>
        <w:tab w:val="right" w:pos="9072"/>
      </w:tabs>
      <w:jc w:val="center"/>
      <w:rPr>
        <w:color w:val="000000"/>
      </w:rPr>
    </w:pPr>
    <w:r>
      <w:rPr>
        <w:noProof/>
        <w:lang w:eastAsia="pl-PL"/>
      </w:rPr>
      <w:t xml:space="preserve"> </w:t>
    </w:r>
    <w:r>
      <w:rPr>
        <w:noProof/>
        <w:lang w:eastAsia="pl-PL"/>
      </w:rPr>
      <w:drawing>
        <wp:inline distT="0" distB="0" distL="0" distR="0" wp14:anchorId="5CE06D73" wp14:editId="155A0631">
          <wp:extent cx="5443870" cy="778824"/>
          <wp:effectExtent l="0" t="0" r="4445" b="2540"/>
          <wp:docPr id="5" name="Obraz 5" descr="https://www.bgk.pl/files/public/uploads/graphics/Logotypy_-_loga_x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k.pl/files/public/uploads/graphics/Logotypy_-_loga_x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371" cy="787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589"/>
    <w:multiLevelType w:val="hybridMultilevel"/>
    <w:tmpl w:val="F976E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0800CF"/>
    <w:multiLevelType w:val="hybridMultilevel"/>
    <w:tmpl w:val="B07637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741DC7"/>
    <w:multiLevelType w:val="multilevel"/>
    <w:tmpl w:val="3794B37E"/>
    <w:styleLink w:val="WWNum20"/>
    <w:lvl w:ilvl="0">
      <w:start w:val="1"/>
      <w:numFmt w:val="lowerLetter"/>
      <w:lvlText w:val="%1)"/>
      <w:lvlJc w:val="left"/>
      <w:pPr>
        <w:ind w:left="1287" w:hanging="360"/>
      </w:pPr>
    </w:lvl>
    <w:lvl w:ilvl="1">
      <w:start w:val="1"/>
      <w:numFmt w:val="lowerLetter"/>
      <w:lvlText w:val="%2."/>
      <w:lvlJc w:val="left"/>
      <w:pPr>
        <w:ind w:left="2007" w:hanging="360"/>
      </w:pPr>
      <w:rPr>
        <w:rFonts w:ascii="Calibri" w:eastAsia="SimSun" w:hAnsi="Calibri" w:cs="Calibri"/>
      </w:r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4" w15:restartNumberingAfterBreak="0">
    <w:nsid w:val="28A4464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A1425A"/>
    <w:multiLevelType w:val="multilevel"/>
    <w:tmpl w:val="97D8E712"/>
    <w:styleLink w:val="WWNum1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32970D8A"/>
    <w:multiLevelType w:val="multilevel"/>
    <w:tmpl w:val="5874C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E741A"/>
    <w:multiLevelType w:val="multilevel"/>
    <w:tmpl w:val="BDFE6B2C"/>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DB6128"/>
    <w:multiLevelType w:val="multilevel"/>
    <w:tmpl w:val="A2C01246"/>
    <w:lvl w:ilvl="0">
      <w:start w:val="1"/>
      <w:numFmt w:val="decimal"/>
      <w:lvlText w:val="%1."/>
      <w:lvlJc w:val="left"/>
      <w:pPr>
        <w:ind w:left="720" w:hanging="360"/>
      </w:pPr>
      <w:rPr>
        <w:rFonts w:ascii="Calibri" w:eastAsia="Calibri" w:hAnsi="Calibri" w:cs="Calibri"/>
        <w:b w:val="0"/>
        <w:bCs/>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CCE3A14"/>
    <w:multiLevelType w:val="hybridMultilevel"/>
    <w:tmpl w:val="95960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4347A"/>
    <w:multiLevelType w:val="multilevel"/>
    <w:tmpl w:val="CC3A456A"/>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A8370A"/>
    <w:multiLevelType w:val="multilevel"/>
    <w:tmpl w:val="CDE2F9B0"/>
    <w:lvl w:ilvl="0">
      <w:start w:val="1"/>
      <w:numFmt w:val="decimal"/>
      <w:lvlText w:val="%1."/>
      <w:lvlJc w:val="left"/>
      <w:pPr>
        <w:ind w:left="360" w:hanging="360"/>
      </w:pPr>
      <w:rPr>
        <w:b/>
        <w:bCs/>
        <w:i w:val="0"/>
        <w:sz w:val="24"/>
        <w:szCs w:val="24"/>
      </w:rPr>
    </w:lvl>
    <w:lvl w:ilvl="1">
      <w:start w:val="1"/>
      <w:numFmt w:val="bullet"/>
      <w:lvlText w:val=""/>
      <w:lvlJc w:val="left"/>
      <w:pPr>
        <w:ind w:left="792" w:hanging="432"/>
      </w:pPr>
      <w:rPr>
        <w:rFonts w:ascii="Symbol" w:hAnsi="Symbol" w:hint="default"/>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5"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5F3451"/>
    <w:multiLevelType w:val="multilevel"/>
    <w:tmpl w:val="9A44D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47106F"/>
    <w:multiLevelType w:val="multilevel"/>
    <w:tmpl w:val="589A701E"/>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AB308F1"/>
    <w:multiLevelType w:val="multilevel"/>
    <w:tmpl w:val="4DC86828"/>
    <w:styleLink w:val="WWNum17"/>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908220992">
    <w:abstractNumId w:val="18"/>
  </w:num>
  <w:num w:numId="2" w16cid:durableId="1251114854">
    <w:abstractNumId w:val="12"/>
  </w:num>
  <w:num w:numId="3" w16cid:durableId="1284576488">
    <w:abstractNumId w:val="16"/>
  </w:num>
  <w:num w:numId="4" w16cid:durableId="516121830">
    <w:abstractNumId w:val="8"/>
  </w:num>
  <w:num w:numId="5" w16cid:durableId="837690443">
    <w:abstractNumId w:val="11"/>
  </w:num>
  <w:num w:numId="6" w16cid:durableId="1882278450">
    <w:abstractNumId w:val="6"/>
  </w:num>
  <w:num w:numId="7" w16cid:durableId="1870028431">
    <w:abstractNumId w:val="15"/>
  </w:num>
  <w:num w:numId="8" w16cid:durableId="862018966">
    <w:abstractNumId w:val="4"/>
  </w:num>
  <w:num w:numId="9" w16cid:durableId="778337560">
    <w:abstractNumId w:val="10"/>
  </w:num>
  <w:num w:numId="10" w16cid:durableId="1751347078">
    <w:abstractNumId w:val="7"/>
  </w:num>
  <w:num w:numId="11" w16cid:durableId="1178888650">
    <w:abstractNumId w:val="17"/>
  </w:num>
  <w:num w:numId="12" w16cid:durableId="143132364">
    <w:abstractNumId w:val="14"/>
  </w:num>
  <w:num w:numId="13" w16cid:durableId="1857385016">
    <w:abstractNumId w:val="1"/>
  </w:num>
  <w:num w:numId="14" w16cid:durableId="1376730983">
    <w:abstractNumId w:val="2"/>
  </w:num>
  <w:num w:numId="15" w16cid:durableId="941844590">
    <w:abstractNumId w:val="0"/>
  </w:num>
  <w:num w:numId="16" w16cid:durableId="909079575">
    <w:abstractNumId w:val="19"/>
  </w:num>
  <w:num w:numId="17" w16cid:durableId="102116476">
    <w:abstractNumId w:val="5"/>
  </w:num>
  <w:num w:numId="18" w16cid:durableId="67580237">
    <w:abstractNumId w:val="3"/>
  </w:num>
  <w:num w:numId="19" w16cid:durableId="1438405132">
    <w:abstractNumId w:val="13"/>
  </w:num>
  <w:num w:numId="20" w16cid:durableId="87689767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CD0"/>
    <w:rsid w:val="00007A61"/>
    <w:rsid w:val="000141DE"/>
    <w:rsid w:val="000149B3"/>
    <w:rsid w:val="00020B0B"/>
    <w:rsid w:val="000235D4"/>
    <w:rsid w:val="00034966"/>
    <w:rsid w:val="00043E0D"/>
    <w:rsid w:val="0005069E"/>
    <w:rsid w:val="0005141B"/>
    <w:rsid w:val="00060665"/>
    <w:rsid w:val="000726D4"/>
    <w:rsid w:val="0007340D"/>
    <w:rsid w:val="00073856"/>
    <w:rsid w:val="00087010"/>
    <w:rsid w:val="00096466"/>
    <w:rsid w:val="000B1B11"/>
    <w:rsid w:val="000B512E"/>
    <w:rsid w:val="000C072D"/>
    <w:rsid w:val="000C6C58"/>
    <w:rsid w:val="000C731B"/>
    <w:rsid w:val="000D22F5"/>
    <w:rsid w:val="000D2A40"/>
    <w:rsid w:val="000D3AFF"/>
    <w:rsid w:val="000D600A"/>
    <w:rsid w:val="000E0E3F"/>
    <w:rsid w:val="000E1F13"/>
    <w:rsid w:val="000F0FA9"/>
    <w:rsid w:val="000F7DDA"/>
    <w:rsid w:val="00102EA3"/>
    <w:rsid w:val="001135B9"/>
    <w:rsid w:val="00121153"/>
    <w:rsid w:val="0012333F"/>
    <w:rsid w:val="00126E83"/>
    <w:rsid w:val="00143157"/>
    <w:rsid w:val="00146E7B"/>
    <w:rsid w:val="00150B16"/>
    <w:rsid w:val="0015316B"/>
    <w:rsid w:val="001532DE"/>
    <w:rsid w:val="00164B0D"/>
    <w:rsid w:val="0016506E"/>
    <w:rsid w:val="00176D7E"/>
    <w:rsid w:val="001926E6"/>
    <w:rsid w:val="001A2860"/>
    <w:rsid w:val="001A6193"/>
    <w:rsid w:val="001B0BCC"/>
    <w:rsid w:val="001B287F"/>
    <w:rsid w:val="001B3A09"/>
    <w:rsid w:val="001C20AF"/>
    <w:rsid w:val="001F36D0"/>
    <w:rsid w:val="001F7556"/>
    <w:rsid w:val="00201B88"/>
    <w:rsid w:val="0020565C"/>
    <w:rsid w:val="002212D6"/>
    <w:rsid w:val="00225F3E"/>
    <w:rsid w:val="00227F9F"/>
    <w:rsid w:val="00230F72"/>
    <w:rsid w:val="00236630"/>
    <w:rsid w:val="002455BD"/>
    <w:rsid w:val="002514E5"/>
    <w:rsid w:val="00252585"/>
    <w:rsid w:val="002615D5"/>
    <w:rsid w:val="00263D29"/>
    <w:rsid w:val="002A0782"/>
    <w:rsid w:val="002A4DBA"/>
    <w:rsid w:val="002A5F4F"/>
    <w:rsid w:val="002B7721"/>
    <w:rsid w:val="002C1BB5"/>
    <w:rsid w:val="002D10F6"/>
    <w:rsid w:val="002E067F"/>
    <w:rsid w:val="002E5DDB"/>
    <w:rsid w:val="002F5956"/>
    <w:rsid w:val="002F6CB5"/>
    <w:rsid w:val="003230E5"/>
    <w:rsid w:val="00331395"/>
    <w:rsid w:val="0033338D"/>
    <w:rsid w:val="00333838"/>
    <w:rsid w:val="003344DA"/>
    <w:rsid w:val="003346B1"/>
    <w:rsid w:val="003379CD"/>
    <w:rsid w:val="003423D2"/>
    <w:rsid w:val="00352D42"/>
    <w:rsid w:val="00361F1A"/>
    <w:rsid w:val="003667FB"/>
    <w:rsid w:val="003721AD"/>
    <w:rsid w:val="003B0B75"/>
    <w:rsid w:val="003B6FE7"/>
    <w:rsid w:val="003C77DA"/>
    <w:rsid w:val="003D3E33"/>
    <w:rsid w:val="003D6331"/>
    <w:rsid w:val="003E0B65"/>
    <w:rsid w:val="003E51D7"/>
    <w:rsid w:val="003F1B9E"/>
    <w:rsid w:val="003F41C6"/>
    <w:rsid w:val="00404308"/>
    <w:rsid w:val="00404A64"/>
    <w:rsid w:val="00410148"/>
    <w:rsid w:val="00412661"/>
    <w:rsid w:val="00412CFA"/>
    <w:rsid w:val="004225AC"/>
    <w:rsid w:val="00442516"/>
    <w:rsid w:val="0044632B"/>
    <w:rsid w:val="004615B9"/>
    <w:rsid w:val="00464A40"/>
    <w:rsid w:val="00466B21"/>
    <w:rsid w:val="004725E6"/>
    <w:rsid w:val="00482FEC"/>
    <w:rsid w:val="00484FFE"/>
    <w:rsid w:val="00486727"/>
    <w:rsid w:val="004A58F4"/>
    <w:rsid w:val="004A6561"/>
    <w:rsid w:val="004B50F2"/>
    <w:rsid w:val="004B5FAC"/>
    <w:rsid w:val="004D1F21"/>
    <w:rsid w:val="004D3F18"/>
    <w:rsid w:val="004D5FF3"/>
    <w:rsid w:val="004D67C4"/>
    <w:rsid w:val="004E13B3"/>
    <w:rsid w:val="004F3422"/>
    <w:rsid w:val="004F68F0"/>
    <w:rsid w:val="00504CDE"/>
    <w:rsid w:val="005242FC"/>
    <w:rsid w:val="00533636"/>
    <w:rsid w:val="00546983"/>
    <w:rsid w:val="0055763B"/>
    <w:rsid w:val="005743B6"/>
    <w:rsid w:val="00576EDB"/>
    <w:rsid w:val="00590DE2"/>
    <w:rsid w:val="00596EF8"/>
    <w:rsid w:val="005A1769"/>
    <w:rsid w:val="005C30C9"/>
    <w:rsid w:val="005C7134"/>
    <w:rsid w:val="005D2ADB"/>
    <w:rsid w:val="005D3FB0"/>
    <w:rsid w:val="005D4E60"/>
    <w:rsid w:val="005D7CF5"/>
    <w:rsid w:val="005F7C07"/>
    <w:rsid w:val="006074D1"/>
    <w:rsid w:val="006075EA"/>
    <w:rsid w:val="00613BA4"/>
    <w:rsid w:val="006200F1"/>
    <w:rsid w:val="0062440A"/>
    <w:rsid w:val="006250A7"/>
    <w:rsid w:val="006312FF"/>
    <w:rsid w:val="00637943"/>
    <w:rsid w:val="006441A1"/>
    <w:rsid w:val="0064754E"/>
    <w:rsid w:val="00653CF4"/>
    <w:rsid w:val="00654391"/>
    <w:rsid w:val="00661B15"/>
    <w:rsid w:val="006636BE"/>
    <w:rsid w:val="00664F95"/>
    <w:rsid w:val="00665EA5"/>
    <w:rsid w:val="00686133"/>
    <w:rsid w:val="006900E9"/>
    <w:rsid w:val="006A21F9"/>
    <w:rsid w:val="006A25EB"/>
    <w:rsid w:val="006A2728"/>
    <w:rsid w:val="006A63EF"/>
    <w:rsid w:val="006B4BA1"/>
    <w:rsid w:val="006B69DF"/>
    <w:rsid w:val="006C0ACA"/>
    <w:rsid w:val="006C1F80"/>
    <w:rsid w:val="006C3089"/>
    <w:rsid w:val="006D3E9D"/>
    <w:rsid w:val="006F13FF"/>
    <w:rsid w:val="006F5C75"/>
    <w:rsid w:val="007029E0"/>
    <w:rsid w:val="00706393"/>
    <w:rsid w:val="007174E3"/>
    <w:rsid w:val="0073245F"/>
    <w:rsid w:val="007459E7"/>
    <w:rsid w:val="0075074C"/>
    <w:rsid w:val="00753053"/>
    <w:rsid w:val="007543C0"/>
    <w:rsid w:val="00755487"/>
    <w:rsid w:val="00782C1C"/>
    <w:rsid w:val="007A42BC"/>
    <w:rsid w:val="007A4C8A"/>
    <w:rsid w:val="007A4D22"/>
    <w:rsid w:val="007B3F28"/>
    <w:rsid w:val="007C10FC"/>
    <w:rsid w:val="007C12CD"/>
    <w:rsid w:val="007E6EE0"/>
    <w:rsid w:val="007E7566"/>
    <w:rsid w:val="00803E9B"/>
    <w:rsid w:val="00810DB0"/>
    <w:rsid w:val="0081610F"/>
    <w:rsid w:val="00823A2D"/>
    <w:rsid w:val="00823A8C"/>
    <w:rsid w:val="00823FFB"/>
    <w:rsid w:val="008267AE"/>
    <w:rsid w:val="0083240F"/>
    <w:rsid w:val="00832663"/>
    <w:rsid w:val="008359C6"/>
    <w:rsid w:val="00842E01"/>
    <w:rsid w:val="00852708"/>
    <w:rsid w:val="00864533"/>
    <w:rsid w:val="00865F64"/>
    <w:rsid w:val="00867974"/>
    <w:rsid w:val="00870580"/>
    <w:rsid w:val="00882225"/>
    <w:rsid w:val="00882370"/>
    <w:rsid w:val="008910EF"/>
    <w:rsid w:val="008A173C"/>
    <w:rsid w:val="008A2306"/>
    <w:rsid w:val="008A5B75"/>
    <w:rsid w:val="008B09B3"/>
    <w:rsid w:val="008B4023"/>
    <w:rsid w:val="008C1244"/>
    <w:rsid w:val="008C1E07"/>
    <w:rsid w:val="008D23C9"/>
    <w:rsid w:val="008D3C97"/>
    <w:rsid w:val="008D5810"/>
    <w:rsid w:val="008E1309"/>
    <w:rsid w:val="0090491A"/>
    <w:rsid w:val="0091283E"/>
    <w:rsid w:val="00916FF1"/>
    <w:rsid w:val="00921A1D"/>
    <w:rsid w:val="00945A62"/>
    <w:rsid w:val="00955C68"/>
    <w:rsid w:val="009624CF"/>
    <w:rsid w:val="009675D9"/>
    <w:rsid w:val="00974058"/>
    <w:rsid w:val="009813BE"/>
    <w:rsid w:val="00991062"/>
    <w:rsid w:val="0099522A"/>
    <w:rsid w:val="00996D5F"/>
    <w:rsid w:val="009A48D1"/>
    <w:rsid w:val="009A5888"/>
    <w:rsid w:val="009C0340"/>
    <w:rsid w:val="009C546B"/>
    <w:rsid w:val="009C656B"/>
    <w:rsid w:val="009C7452"/>
    <w:rsid w:val="009D1B3B"/>
    <w:rsid w:val="009E30CD"/>
    <w:rsid w:val="009E6D63"/>
    <w:rsid w:val="009E742C"/>
    <w:rsid w:val="009F2DD5"/>
    <w:rsid w:val="009F468B"/>
    <w:rsid w:val="009F582C"/>
    <w:rsid w:val="00A234BB"/>
    <w:rsid w:val="00A24DDB"/>
    <w:rsid w:val="00A31274"/>
    <w:rsid w:val="00A32FF8"/>
    <w:rsid w:val="00A36771"/>
    <w:rsid w:val="00A369BE"/>
    <w:rsid w:val="00A45346"/>
    <w:rsid w:val="00A54643"/>
    <w:rsid w:val="00A62646"/>
    <w:rsid w:val="00A63FDD"/>
    <w:rsid w:val="00A65359"/>
    <w:rsid w:val="00A676AC"/>
    <w:rsid w:val="00A7642A"/>
    <w:rsid w:val="00A80895"/>
    <w:rsid w:val="00A931E3"/>
    <w:rsid w:val="00A975A0"/>
    <w:rsid w:val="00AA2900"/>
    <w:rsid w:val="00AA55ED"/>
    <w:rsid w:val="00AA6E5A"/>
    <w:rsid w:val="00AB5202"/>
    <w:rsid w:val="00AB5667"/>
    <w:rsid w:val="00AC6811"/>
    <w:rsid w:val="00AD767F"/>
    <w:rsid w:val="00AE74D2"/>
    <w:rsid w:val="00AF4E69"/>
    <w:rsid w:val="00B10790"/>
    <w:rsid w:val="00B12CB0"/>
    <w:rsid w:val="00B132C9"/>
    <w:rsid w:val="00B24548"/>
    <w:rsid w:val="00B246E0"/>
    <w:rsid w:val="00B33DAA"/>
    <w:rsid w:val="00B34F44"/>
    <w:rsid w:val="00B40599"/>
    <w:rsid w:val="00B5082D"/>
    <w:rsid w:val="00B60481"/>
    <w:rsid w:val="00B63AEC"/>
    <w:rsid w:val="00B84F6A"/>
    <w:rsid w:val="00B936C3"/>
    <w:rsid w:val="00B95FDE"/>
    <w:rsid w:val="00BA5520"/>
    <w:rsid w:val="00BA7F50"/>
    <w:rsid w:val="00BB2A69"/>
    <w:rsid w:val="00BB32BC"/>
    <w:rsid w:val="00BC610B"/>
    <w:rsid w:val="00BE5260"/>
    <w:rsid w:val="00BE60C2"/>
    <w:rsid w:val="00BE6EA9"/>
    <w:rsid w:val="00BF2AD0"/>
    <w:rsid w:val="00BF3FE6"/>
    <w:rsid w:val="00BF5288"/>
    <w:rsid w:val="00BF53B5"/>
    <w:rsid w:val="00C03366"/>
    <w:rsid w:val="00C043FA"/>
    <w:rsid w:val="00C22D73"/>
    <w:rsid w:val="00C22DF4"/>
    <w:rsid w:val="00C2612E"/>
    <w:rsid w:val="00C26D1A"/>
    <w:rsid w:val="00C35F00"/>
    <w:rsid w:val="00C36686"/>
    <w:rsid w:val="00C40A5E"/>
    <w:rsid w:val="00C56CB8"/>
    <w:rsid w:val="00C5720E"/>
    <w:rsid w:val="00C71FF8"/>
    <w:rsid w:val="00C744AF"/>
    <w:rsid w:val="00C759E8"/>
    <w:rsid w:val="00C77B88"/>
    <w:rsid w:val="00C86488"/>
    <w:rsid w:val="00C879F7"/>
    <w:rsid w:val="00C934BD"/>
    <w:rsid w:val="00C96EE9"/>
    <w:rsid w:val="00CA5E1C"/>
    <w:rsid w:val="00CB2731"/>
    <w:rsid w:val="00CB6BC9"/>
    <w:rsid w:val="00CD2AED"/>
    <w:rsid w:val="00CE2F76"/>
    <w:rsid w:val="00CE4A8A"/>
    <w:rsid w:val="00CE7441"/>
    <w:rsid w:val="00CF0D00"/>
    <w:rsid w:val="00CF47D4"/>
    <w:rsid w:val="00CF5F9C"/>
    <w:rsid w:val="00CF6978"/>
    <w:rsid w:val="00D10D00"/>
    <w:rsid w:val="00D213A1"/>
    <w:rsid w:val="00D27068"/>
    <w:rsid w:val="00D37F4E"/>
    <w:rsid w:val="00D401C9"/>
    <w:rsid w:val="00D435CA"/>
    <w:rsid w:val="00D45F90"/>
    <w:rsid w:val="00D464DB"/>
    <w:rsid w:val="00D53780"/>
    <w:rsid w:val="00D64174"/>
    <w:rsid w:val="00D710E6"/>
    <w:rsid w:val="00D747B5"/>
    <w:rsid w:val="00D77954"/>
    <w:rsid w:val="00D84419"/>
    <w:rsid w:val="00D93B7A"/>
    <w:rsid w:val="00D95429"/>
    <w:rsid w:val="00DA2979"/>
    <w:rsid w:val="00DA6175"/>
    <w:rsid w:val="00DA77FC"/>
    <w:rsid w:val="00DB7124"/>
    <w:rsid w:val="00DC1692"/>
    <w:rsid w:val="00DD02E3"/>
    <w:rsid w:val="00DD29CE"/>
    <w:rsid w:val="00DD4595"/>
    <w:rsid w:val="00DE6AFD"/>
    <w:rsid w:val="00DF58EE"/>
    <w:rsid w:val="00E10C87"/>
    <w:rsid w:val="00E20323"/>
    <w:rsid w:val="00E21F4D"/>
    <w:rsid w:val="00E225D8"/>
    <w:rsid w:val="00E26266"/>
    <w:rsid w:val="00E30306"/>
    <w:rsid w:val="00E3041F"/>
    <w:rsid w:val="00E37AF5"/>
    <w:rsid w:val="00E5047B"/>
    <w:rsid w:val="00E5089A"/>
    <w:rsid w:val="00E676A4"/>
    <w:rsid w:val="00E67B89"/>
    <w:rsid w:val="00E7314E"/>
    <w:rsid w:val="00E87303"/>
    <w:rsid w:val="00E9043D"/>
    <w:rsid w:val="00E90D96"/>
    <w:rsid w:val="00E91E9E"/>
    <w:rsid w:val="00EA18AA"/>
    <w:rsid w:val="00EA2B8C"/>
    <w:rsid w:val="00EB42E7"/>
    <w:rsid w:val="00EB43EE"/>
    <w:rsid w:val="00EB7FBA"/>
    <w:rsid w:val="00EC5AA7"/>
    <w:rsid w:val="00EE0A73"/>
    <w:rsid w:val="00EE0FFA"/>
    <w:rsid w:val="00EE28B0"/>
    <w:rsid w:val="00EF00B8"/>
    <w:rsid w:val="00F02755"/>
    <w:rsid w:val="00F02A3A"/>
    <w:rsid w:val="00F05DF1"/>
    <w:rsid w:val="00F130A8"/>
    <w:rsid w:val="00F1472B"/>
    <w:rsid w:val="00F157BE"/>
    <w:rsid w:val="00F15C3F"/>
    <w:rsid w:val="00F20568"/>
    <w:rsid w:val="00F31CF9"/>
    <w:rsid w:val="00F54521"/>
    <w:rsid w:val="00F64406"/>
    <w:rsid w:val="00F66547"/>
    <w:rsid w:val="00F76088"/>
    <w:rsid w:val="00F947D2"/>
    <w:rsid w:val="00FA102A"/>
    <w:rsid w:val="00FB2B02"/>
    <w:rsid w:val="00FE089B"/>
    <w:rsid w:val="00FE27A4"/>
    <w:rsid w:val="00FE45B0"/>
    <w:rsid w:val="00FE6BBF"/>
    <w:rsid w:val="00FF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4406"/>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basedOn w:val="Normalny"/>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table" w:styleId="Tabela-Siatka">
    <w:name w:val="Table Grid"/>
    <w:basedOn w:val="Standardowy"/>
    <w:uiPriority w:val="39"/>
    <w:rsid w:val="00F6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176D7E"/>
    <w:pPr>
      <w:widowControl w:val="0"/>
      <w:autoSpaceDE w:val="0"/>
      <w:autoSpaceDN w:val="0"/>
    </w:pPr>
    <w:rPr>
      <w:rFonts w:ascii="Arial" w:eastAsia="Arial" w:hAnsi="Arial" w:cs="Arial"/>
      <w:sz w:val="19"/>
      <w:szCs w:val="19"/>
      <w:lang w:val="en-US"/>
    </w:rPr>
  </w:style>
  <w:style w:type="character" w:customStyle="1" w:styleId="TekstpodstawowyZnak">
    <w:name w:val="Tekst podstawowy Znak"/>
    <w:basedOn w:val="Domylnaczcionkaakapitu"/>
    <w:link w:val="Tekstpodstawowy"/>
    <w:uiPriority w:val="1"/>
    <w:rsid w:val="00176D7E"/>
    <w:rPr>
      <w:rFonts w:ascii="Arial" w:eastAsia="Arial" w:hAnsi="Arial" w:cs="Arial"/>
      <w:sz w:val="19"/>
      <w:szCs w:val="19"/>
      <w:lang w:val="en-US"/>
    </w:rPr>
  </w:style>
  <w:style w:type="paragraph" w:styleId="Tematkomentarza">
    <w:name w:val="annotation subject"/>
    <w:basedOn w:val="Tekstkomentarza"/>
    <w:next w:val="Tekstkomentarza"/>
    <w:link w:val="TematkomentarzaZnak"/>
    <w:uiPriority w:val="99"/>
    <w:semiHidden/>
    <w:unhideWhenUsed/>
    <w:rsid w:val="000D600A"/>
    <w:rPr>
      <w:b/>
      <w:bCs/>
    </w:rPr>
  </w:style>
  <w:style w:type="character" w:customStyle="1" w:styleId="TematkomentarzaZnak">
    <w:name w:val="Temat komentarza Znak"/>
    <w:basedOn w:val="TekstkomentarzaZnak"/>
    <w:link w:val="Tematkomentarza"/>
    <w:uiPriority w:val="99"/>
    <w:semiHidden/>
    <w:rsid w:val="000D600A"/>
    <w:rPr>
      <w:b/>
      <w:bCs/>
    </w:rPr>
  </w:style>
  <w:style w:type="paragraph" w:styleId="Poprawka">
    <w:name w:val="Revision"/>
    <w:hidden/>
    <w:uiPriority w:val="99"/>
    <w:semiHidden/>
    <w:rsid w:val="00CF47D4"/>
  </w:style>
  <w:style w:type="paragraph" w:styleId="Tekstprzypisukocowego">
    <w:name w:val="endnote text"/>
    <w:basedOn w:val="Normalny"/>
    <w:link w:val="TekstprzypisukocowegoZnak"/>
    <w:uiPriority w:val="99"/>
    <w:semiHidden/>
    <w:unhideWhenUsed/>
    <w:rsid w:val="00B12CB0"/>
  </w:style>
  <w:style w:type="character" w:customStyle="1" w:styleId="TekstprzypisukocowegoZnak">
    <w:name w:val="Tekst przypisu końcowego Znak"/>
    <w:basedOn w:val="Domylnaczcionkaakapitu"/>
    <w:link w:val="Tekstprzypisukocowego"/>
    <w:uiPriority w:val="99"/>
    <w:semiHidden/>
    <w:rsid w:val="00B12CB0"/>
  </w:style>
  <w:style w:type="character" w:styleId="Odwoanieprzypisukocowego">
    <w:name w:val="endnote reference"/>
    <w:basedOn w:val="Domylnaczcionkaakapitu"/>
    <w:uiPriority w:val="99"/>
    <w:semiHidden/>
    <w:unhideWhenUsed/>
    <w:rsid w:val="00B12CB0"/>
    <w:rPr>
      <w:vertAlign w:val="superscript"/>
    </w:rPr>
  </w:style>
  <w:style w:type="character" w:customStyle="1" w:styleId="Nierozpoznanawzmianka1">
    <w:name w:val="Nierozpoznana wzmianka1"/>
    <w:basedOn w:val="Domylnaczcionkaakapitu"/>
    <w:uiPriority w:val="99"/>
    <w:semiHidden/>
    <w:unhideWhenUsed/>
    <w:rsid w:val="00CE7441"/>
    <w:rPr>
      <w:color w:val="605E5C"/>
      <w:shd w:val="clear" w:color="auto" w:fill="E1DFDD"/>
    </w:rPr>
  </w:style>
  <w:style w:type="paragraph" w:styleId="NormalnyWeb">
    <w:name w:val="Normal (Web)"/>
    <w:basedOn w:val="Normalny"/>
    <w:uiPriority w:val="99"/>
    <w:unhideWhenUsed/>
    <w:rsid w:val="00576EDB"/>
    <w:pPr>
      <w:spacing w:before="100" w:beforeAutospacing="1" w:after="100" w:afterAutospacing="1"/>
    </w:pPr>
    <w:rPr>
      <w:sz w:val="24"/>
      <w:szCs w:val="24"/>
      <w:lang w:eastAsia="pl-PL"/>
    </w:rPr>
  </w:style>
  <w:style w:type="paragraph" w:customStyle="1" w:styleId="Standard">
    <w:name w:val="Standard"/>
    <w:rsid w:val="00C5720E"/>
    <w:pPr>
      <w:widowControl w:val="0"/>
      <w:suppressAutoHyphens/>
      <w:autoSpaceDN w:val="0"/>
      <w:textAlignment w:val="baseline"/>
    </w:pPr>
    <w:rPr>
      <w:rFonts w:eastAsia="SimSun" w:cs="Arial"/>
      <w:kern w:val="3"/>
      <w:sz w:val="24"/>
      <w:szCs w:val="24"/>
      <w:lang w:eastAsia="zh-CN" w:bidi="hi-IN"/>
    </w:rPr>
  </w:style>
  <w:style w:type="numbering" w:customStyle="1" w:styleId="WWNum17">
    <w:name w:val="WWNum17"/>
    <w:basedOn w:val="Bezlisty"/>
    <w:rsid w:val="00C5720E"/>
    <w:pPr>
      <w:numPr>
        <w:numId w:val="16"/>
      </w:numPr>
    </w:pPr>
  </w:style>
  <w:style w:type="numbering" w:customStyle="1" w:styleId="WWNum18">
    <w:name w:val="WWNum18"/>
    <w:basedOn w:val="Bezlisty"/>
    <w:rsid w:val="00C5720E"/>
    <w:pPr>
      <w:numPr>
        <w:numId w:val="17"/>
      </w:numPr>
    </w:pPr>
  </w:style>
  <w:style w:type="numbering" w:customStyle="1" w:styleId="WWNum20">
    <w:name w:val="WWNum20"/>
    <w:basedOn w:val="Bezlisty"/>
    <w:rsid w:val="00C5720E"/>
    <w:pPr>
      <w:numPr>
        <w:numId w:val="18"/>
      </w:numPr>
    </w:pPr>
  </w:style>
  <w:style w:type="character" w:styleId="Nierozpoznanawzmianka">
    <w:name w:val="Unresolved Mention"/>
    <w:basedOn w:val="Domylnaczcionkaakapitu"/>
    <w:uiPriority w:val="99"/>
    <w:semiHidden/>
    <w:unhideWhenUsed/>
    <w:rsid w:val="000D22F5"/>
    <w:rPr>
      <w:color w:val="605E5C"/>
      <w:shd w:val="clear" w:color="auto" w:fill="E1DFDD"/>
    </w:rPr>
  </w:style>
  <w:style w:type="character" w:styleId="UyteHipercze">
    <w:name w:val="FollowedHyperlink"/>
    <w:basedOn w:val="Domylnaczcionkaakapitu"/>
    <w:uiPriority w:val="99"/>
    <w:semiHidden/>
    <w:unhideWhenUsed/>
    <w:rsid w:val="000D22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fal.ruszkiewicz@browartarnobrzeg.pl" TargetMode="External"/><Relationship Id="rId13" Type="http://schemas.openxmlformats.org/officeDocument/2006/relationships/hyperlink" Target="mailto:rafal.ruszkiewicz@browartarnobrzeg.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browartarnobrzeg.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rowartarnobrzeg.pl" TargetMode="External"/><Relationship Id="rId5" Type="http://schemas.openxmlformats.org/officeDocument/2006/relationships/webSettings" Target="webSettings.xml"/><Relationship Id="rId15" Type="http://schemas.openxmlformats.org/officeDocument/2006/relationships/hyperlink" Target="https://www.browartarnobrzeg.pl/pliki-do-pobrania" TargetMode="External"/><Relationship Id="rId10" Type="http://schemas.openxmlformats.org/officeDocument/2006/relationships/hyperlink" Target="mailto:biuro@browartarnobrzeg.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browartarnobrzeg.pl" TargetMode="External"/><Relationship Id="rId14" Type="http://schemas.openxmlformats.org/officeDocument/2006/relationships/hyperlink" Target="https://www.browartarnobrzeg.pl/pliki-do-pobran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6D36-753F-405F-ACA0-F83E155D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4364</Words>
  <Characters>26190</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Fodil Ouidir</cp:lastModifiedBy>
  <cp:revision>5</cp:revision>
  <dcterms:created xsi:type="dcterms:W3CDTF">2022-11-03T13:44:00Z</dcterms:created>
  <dcterms:modified xsi:type="dcterms:W3CDTF">2022-11-03T14:03:00Z</dcterms:modified>
</cp:coreProperties>
</file>