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F16F" w14:textId="526BF6B9" w:rsidR="00B87B63" w:rsidRPr="00124DA3" w:rsidRDefault="00B87B63" w:rsidP="00B87B63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Koszalin, </w:t>
      </w:r>
      <w:r w:rsidR="00C87D2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13.10</w:t>
      </w:r>
      <w:r w:rsidR="0015450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.2022</w:t>
      </w:r>
    </w:p>
    <w:p w14:paraId="73BBFAC6" w14:textId="77777777" w:rsidR="00B87B63" w:rsidRPr="00124DA3" w:rsidRDefault="00B87B63" w:rsidP="00B87B63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0D907AC3" w14:textId="77777777" w:rsidR="00B87B63" w:rsidRPr="00124DA3" w:rsidRDefault="00B87B63" w:rsidP="00B87B63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7AC255FD" w14:textId="77777777" w:rsidR="00B87B63" w:rsidRPr="00124DA3" w:rsidRDefault="00B87B63" w:rsidP="00B87B63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Zapytanie ofertowe na wykonanie zamówienia na</w:t>
      </w:r>
    </w:p>
    <w:p w14:paraId="348469D8" w14:textId="4E937314" w:rsidR="008A498E" w:rsidRPr="002E056B" w:rsidRDefault="00BE325E" w:rsidP="008A498E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</w:t>
      </w:r>
      <w:r w:rsidR="00267E56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akup i</w:t>
      </w:r>
      <w:r w:rsidR="0033636D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dostawa </w:t>
      </w:r>
      <w:r w:rsidR="00C87D2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sprzętu dla osób starszych </w:t>
      </w:r>
      <w:r w:rsidR="00B87B63"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w ramach projektu </w:t>
      </w:r>
      <w:r w:rsidR="008A498E" w:rsidRPr="002E056B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„Pomoc na wyciągniecie ręki</w:t>
      </w:r>
      <w:r w:rsidR="008A498E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”</w:t>
      </w:r>
    </w:p>
    <w:p w14:paraId="56DD41A8" w14:textId="54B5E8A4" w:rsidR="008A498E" w:rsidRPr="00A17033" w:rsidRDefault="008A498E" w:rsidP="008A498E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Nr postępowania: </w:t>
      </w:r>
      <w:r w:rsidR="003109C6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01_PnWR/</w:t>
      </w:r>
      <w:r w:rsidR="00C87D2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10</w:t>
      </w:r>
      <w:r w:rsidR="003109C6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/</w:t>
      </w:r>
      <w:r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2022</w:t>
      </w:r>
    </w:p>
    <w:p w14:paraId="012CC119" w14:textId="77777777" w:rsidR="008A498E" w:rsidRPr="002E056B" w:rsidRDefault="008A498E" w:rsidP="008A498E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4FFAA119" w14:textId="52B19F8E" w:rsidR="00A14DFB" w:rsidRPr="00124DA3" w:rsidRDefault="00A14DFB" w:rsidP="008A498E">
      <w:pPr>
        <w:spacing w:line="240" w:lineRule="auto"/>
        <w:jc w:val="both"/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</w:pPr>
      <w:r w:rsidRPr="00124DA3">
        <w:rPr>
          <w:rStyle w:val="Pogrubienie"/>
          <w:rFonts w:ascii="Arial Narrow" w:hAnsi="Arial Narrow" w:cs="Helvetica"/>
          <w:color w:val="000000"/>
          <w:sz w:val="20"/>
          <w:szCs w:val="20"/>
          <w:shd w:val="clear" w:color="auto" w:fill="FFFFFF"/>
        </w:rPr>
        <w:t>Podstawa prawna:</w:t>
      </w:r>
      <w:r w:rsidRPr="00124DA3">
        <w:rPr>
          <w:rStyle w:val="apple-converted-space"/>
          <w:rFonts w:ascii="Arial Narrow" w:hAnsi="Arial Narrow" w:cs="Helvetica"/>
          <w:color w:val="000000"/>
          <w:sz w:val="20"/>
          <w:szCs w:val="20"/>
          <w:shd w:val="clear" w:color="auto" w:fill="FFFFFF"/>
        </w:rPr>
        <w:t> 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Zamówienie p</w:t>
      </w:r>
      <w:r w:rsidR="00586B8E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owyżej 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50 tys. PLN netto udzielane jest zgodnie z zasadą </w:t>
      </w:r>
      <w:r w:rsidR="00586B8E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konkurencyjności </w:t>
      </w:r>
      <w:r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oraz nie podlega przepisom ustawy Prawo Zamówień Publicznych. Dokumentem regulującym są Wytyczne w zakresie kwalifikowalności wydatków w ramach Europejskiego Funduszu Rozwoju Regionalnego, Europejskiego Funduszu Społecznego oraz Fundus</w:t>
      </w:r>
      <w:r w:rsidR="00C5791F" w:rsidRPr="00124DA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zu Spójności na lata 2014-2020 dostępne na stronie https://www.funduszeeuropejskie.gov.pl/strony/o-funduszach/dokumenty/wytyczne-w-zakresie-kwalifikowalnosci-wydatkow-w-ramach-europejskiego-funduszu-rozwoju-regionalnego-europejskiego-funduszu-spolecznego-oraz-funduszu-spojnosci-na-lata-2014-2020/.</w:t>
      </w:r>
    </w:p>
    <w:p w14:paraId="5D031D30" w14:textId="77777777" w:rsidR="00A14DFB" w:rsidRPr="00124DA3" w:rsidRDefault="00A14DFB" w:rsidP="006A71B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5B83A3DC" w14:textId="77777777" w:rsidR="00C12E40" w:rsidRPr="00124DA3" w:rsidRDefault="00C12E40" w:rsidP="00C44A4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Nazwa i adres Zamawiającego.</w:t>
      </w:r>
    </w:p>
    <w:p w14:paraId="368755A7" w14:textId="7A71C465" w:rsidR="00ED3167" w:rsidRDefault="00C12E40" w:rsidP="00ED3167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Fundacja Nauka dla Środowiska</w:t>
      </w: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Ul. Racławicka 15-17, 75-620 Koszalin  </w:t>
      </w:r>
    </w:p>
    <w:p w14:paraId="798849DB" w14:textId="218D6589" w:rsidR="00FB4952" w:rsidRPr="00124DA3" w:rsidRDefault="00FB4952" w:rsidP="00ED3167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 xml:space="preserve">Adres do korespondencji: </w:t>
      </w:r>
      <w:r w:rsidRPr="002546F3">
        <w:rPr>
          <w:rFonts w:ascii="Arial Narrow" w:hAnsi="Arial Narrow"/>
          <w:sz w:val="20"/>
          <w:szCs w:val="20"/>
        </w:rPr>
        <w:t xml:space="preserve">ul. </w:t>
      </w:r>
      <w:r>
        <w:rPr>
          <w:rFonts w:ascii="Arial Narrow" w:hAnsi="Arial Narrow"/>
          <w:sz w:val="20"/>
          <w:szCs w:val="20"/>
        </w:rPr>
        <w:t>Andersa 32, 75-626 Koszalin</w:t>
      </w:r>
    </w:p>
    <w:p w14:paraId="64321E90" w14:textId="1A98BACD" w:rsidR="00C12E40" w:rsidRPr="00124DA3" w:rsidRDefault="00ED3167" w:rsidP="006A71BF">
      <w:pPr>
        <w:shd w:val="clear" w:color="auto" w:fill="FFFFFF"/>
        <w:spacing w:after="150"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NIP: 669-23-37-315</w:t>
      </w:r>
      <w:r w:rsidR="00C12E40"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Adres strony internetowej zamawiającego: www.ndsfund.org</w:t>
      </w:r>
    </w:p>
    <w:p w14:paraId="71CB6CE0" w14:textId="77777777" w:rsidR="00C12E40" w:rsidRPr="00124DA3" w:rsidRDefault="00C12E40" w:rsidP="006A71BF">
      <w:pPr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241CC32A" w14:textId="77777777" w:rsidR="00FC08B8" w:rsidRPr="00124DA3" w:rsidRDefault="00FC08B8" w:rsidP="00C44A4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Opis przedmiotu zamówienia.</w:t>
      </w:r>
    </w:p>
    <w:p w14:paraId="339491D7" w14:textId="77777777" w:rsidR="00C87D2C" w:rsidRPr="002E056B" w:rsidRDefault="00C87D2C" w:rsidP="00C87D2C">
      <w:pPr>
        <w:shd w:val="clear" w:color="auto" w:fill="FFFFFF"/>
        <w:spacing w:line="240" w:lineRule="auto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056B">
        <w:rPr>
          <w:rFonts w:ascii="Arial Narrow" w:eastAsia="Times New Roman" w:hAnsi="Arial Narrow"/>
          <w:b/>
          <w:sz w:val="20"/>
          <w:szCs w:val="20"/>
        </w:rPr>
        <w:t>Wspólny Słownik Zamówień(CPV):</w:t>
      </w:r>
    </w:p>
    <w:p w14:paraId="65ABA2FF" w14:textId="77777777" w:rsidR="00C87D2C" w:rsidRPr="008F4140" w:rsidRDefault="00C87D2C" w:rsidP="00C87D2C">
      <w:pPr>
        <w:pStyle w:val="Standarduser"/>
        <w:spacing w:after="0" w:line="240" w:lineRule="auto"/>
        <w:jc w:val="both"/>
        <w:rPr>
          <w:rFonts w:ascii="Arial Narrow" w:hAnsi="Arial Narrow" w:cs="Helvetica"/>
          <w:color w:val="000000"/>
          <w:sz w:val="20"/>
          <w:szCs w:val="20"/>
          <w:shd w:val="clear" w:color="auto" w:fill="FFFFFF"/>
          <w:lang w:val="pl-PL"/>
        </w:rPr>
      </w:pPr>
      <w:hyperlink r:id="rId8" w:history="1">
        <w:r w:rsidRPr="008F4140">
          <w:rPr>
            <w:rFonts w:ascii="Arial Narrow" w:hAnsi="Arial Narrow" w:cs="Helvetica"/>
            <w:color w:val="000000"/>
            <w:sz w:val="20"/>
            <w:szCs w:val="20"/>
            <w:shd w:val="clear" w:color="auto" w:fill="FFFFFF"/>
            <w:lang w:val="pl-PL"/>
          </w:rPr>
          <w:t>33196100-1</w:t>
        </w:r>
      </w:hyperlink>
      <w:r w:rsidRPr="008F4140">
        <w:rPr>
          <w:rFonts w:ascii="Arial Narrow" w:hAnsi="Arial Narrow" w:cs="Helvetica"/>
          <w:color w:val="000000"/>
          <w:sz w:val="20"/>
          <w:szCs w:val="20"/>
          <w:shd w:val="clear" w:color="auto" w:fill="FFFFFF"/>
          <w:lang w:val="pl-PL"/>
        </w:rPr>
        <w:t xml:space="preserve"> - Sprzęt dla osób starszych</w:t>
      </w:r>
    </w:p>
    <w:p w14:paraId="36746098" w14:textId="77777777" w:rsidR="00AB6DFC" w:rsidRDefault="00AB6DFC" w:rsidP="00423C2D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 w:cs="Helvetica"/>
          <w:color w:val="000000"/>
          <w:sz w:val="20"/>
          <w:szCs w:val="20"/>
        </w:rPr>
      </w:pPr>
    </w:p>
    <w:p w14:paraId="4BD84B6D" w14:textId="25573D46" w:rsidR="00601943" w:rsidRPr="00081F26" w:rsidRDefault="00FC08B8" w:rsidP="00423C2D">
      <w:pPr>
        <w:pStyle w:val="Normalny1"/>
        <w:spacing w:before="0"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b/>
          <w:bCs/>
          <w:sz w:val="20"/>
          <w:szCs w:val="20"/>
        </w:rPr>
        <w:t xml:space="preserve">Przedmiotem niniejszego zamówienia jest: </w:t>
      </w:r>
      <w:r w:rsidR="00B654D5" w:rsidRPr="00F67E7D">
        <w:rPr>
          <w:rFonts w:ascii="Arial Narrow" w:hAnsi="Arial Narrow"/>
          <w:sz w:val="20"/>
          <w:szCs w:val="20"/>
        </w:rPr>
        <w:t xml:space="preserve">Wybór </w:t>
      </w:r>
      <w:r w:rsidR="00563DD7" w:rsidRPr="00F67E7D">
        <w:rPr>
          <w:rFonts w:ascii="Arial Narrow" w:hAnsi="Arial Narrow"/>
          <w:sz w:val="20"/>
          <w:szCs w:val="20"/>
        </w:rPr>
        <w:t>Wykonawcy</w:t>
      </w:r>
      <w:r w:rsidR="00B654D5" w:rsidRPr="00F67E7D">
        <w:rPr>
          <w:rFonts w:ascii="Arial Narrow" w:hAnsi="Arial Narrow"/>
          <w:sz w:val="20"/>
          <w:szCs w:val="20"/>
        </w:rPr>
        <w:t xml:space="preserve"> </w:t>
      </w:r>
      <w:r w:rsidR="009401D3" w:rsidRPr="00F67E7D">
        <w:rPr>
          <w:rFonts w:ascii="Arial Narrow" w:hAnsi="Arial Narrow"/>
          <w:sz w:val="20"/>
          <w:szCs w:val="20"/>
        </w:rPr>
        <w:t>na</w:t>
      </w:r>
      <w:r w:rsidR="00E61E66" w:rsidRPr="00F67E7D">
        <w:rPr>
          <w:rFonts w:ascii="Arial Narrow" w:hAnsi="Arial Narrow"/>
          <w:sz w:val="20"/>
          <w:szCs w:val="20"/>
        </w:rPr>
        <w:t xml:space="preserve"> zakup </w:t>
      </w:r>
      <w:r w:rsidR="00C87D2C">
        <w:rPr>
          <w:rFonts w:ascii="Arial Narrow" w:hAnsi="Arial Narrow"/>
          <w:sz w:val="20"/>
          <w:szCs w:val="20"/>
        </w:rPr>
        <w:t>sprzętu dla osób starszych</w:t>
      </w:r>
      <w:r w:rsidR="00F62B9D" w:rsidRPr="00F62B9D">
        <w:rPr>
          <w:rFonts w:ascii="Arial Narrow" w:hAnsi="Arial Narrow" w:cs="Helvetica"/>
          <w:bCs/>
          <w:color w:val="000000"/>
          <w:sz w:val="20"/>
          <w:szCs w:val="20"/>
        </w:rPr>
        <w:t xml:space="preserve">  </w:t>
      </w:r>
      <w:r w:rsidR="00C94E40" w:rsidRPr="00F62B9D">
        <w:rPr>
          <w:rFonts w:ascii="Arial Narrow" w:hAnsi="Arial Narrow"/>
          <w:sz w:val="20"/>
          <w:szCs w:val="20"/>
        </w:rPr>
        <w:t>w ramach projektu „</w:t>
      </w:r>
      <w:r w:rsidR="00180940" w:rsidRPr="00F62B9D">
        <w:rPr>
          <w:rFonts w:ascii="Arial Narrow" w:hAnsi="Arial Narrow"/>
          <w:sz w:val="20"/>
          <w:szCs w:val="20"/>
        </w:rPr>
        <w:t>Pomoc na wyciągniecie ręki</w:t>
      </w:r>
      <w:r w:rsidR="00C94E40" w:rsidRPr="00F62B9D">
        <w:rPr>
          <w:rFonts w:ascii="Arial Narrow" w:hAnsi="Arial Narrow"/>
          <w:sz w:val="20"/>
          <w:szCs w:val="20"/>
        </w:rPr>
        <w:t xml:space="preserve">” </w:t>
      </w:r>
      <w:r w:rsidR="00766947" w:rsidRPr="00F62B9D">
        <w:rPr>
          <w:rFonts w:ascii="Arial Narrow" w:hAnsi="Arial Narrow"/>
          <w:sz w:val="20"/>
          <w:szCs w:val="20"/>
        </w:rPr>
        <w:t xml:space="preserve">numer projektu </w:t>
      </w:r>
      <w:r w:rsidR="00180940" w:rsidRPr="00F62B9D">
        <w:rPr>
          <w:rFonts w:ascii="Arial Narrow" w:hAnsi="Arial Narrow"/>
          <w:sz w:val="20"/>
          <w:szCs w:val="20"/>
        </w:rPr>
        <w:t>RPZP.07.06.00-32-K010/21</w:t>
      </w:r>
      <w:r w:rsidR="007113E1" w:rsidRPr="00F62B9D">
        <w:rPr>
          <w:rFonts w:ascii="Arial Narrow" w:hAnsi="Arial Narrow"/>
          <w:sz w:val="20"/>
          <w:szCs w:val="20"/>
        </w:rPr>
        <w:t xml:space="preserve"> (dalej Projekt)</w:t>
      </w:r>
      <w:r w:rsidR="00FF54EB" w:rsidRPr="00F62B9D">
        <w:rPr>
          <w:rFonts w:ascii="Arial Narrow" w:hAnsi="Arial Narrow"/>
          <w:sz w:val="20"/>
          <w:szCs w:val="20"/>
        </w:rPr>
        <w:t xml:space="preserve">, </w:t>
      </w:r>
      <w:r w:rsidR="00601943" w:rsidRPr="00F62B9D">
        <w:rPr>
          <w:rFonts w:ascii="Arial Narrow" w:hAnsi="Arial Narrow"/>
          <w:sz w:val="20"/>
          <w:szCs w:val="20"/>
        </w:rPr>
        <w:t>współfinansowanego przez Unię Europejską z Europejskiego Funduszu Społecznego oraz budżetu</w:t>
      </w:r>
      <w:r w:rsidR="00601943" w:rsidRPr="00F67E7D">
        <w:rPr>
          <w:rFonts w:ascii="Arial Narrow" w:hAnsi="Arial Narrow"/>
          <w:sz w:val="20"/>
          <w:szCs w:val="20"/>
        </w:rPr>
        <w:t xml:space="preserve"> państwa w ramach Regionalnego  Programu Operacyjnego Województwa Zachodniopomorskiego na lata 2014-2020 (RPO WZ 2014-2020).</w:t>
      </w:r>
    </w:p>
    <w:p w14:paraId="39C05798" w14:textId="77777777" w:rsidR="00907A89" w:rsidRPr="00124DA3" w:rsidRDefault="00907A89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5763B509" w14:textId="46FD94F2" w:rsidR="00110DD6" w:rsidRDefault="00B010F7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OPIS PRZEDMIOTU ZAMÓWIENIA:</w:t>
      </w:r>
    </w:p>
    <w:p w14:paraId="0947DD69" w14:textId="77777777" w:rsidR="005C67D3" w:rsidRPr="00124DA3" w:rsidRDefault="005C67D3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7C82B5DC" w14:textId="693D76BB" w:rsidR="00822910" w:rsidRDefault="007366FD" w:rsidP="00E11666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F62B9D">
        <w:rPr>
          <w:rFonts w:ascii="Arial Narrow" w:hAnsi="Arial Narrow"/>
          <w:sz w:val="20"/>
          <w:szCs w:val="20"/>
        </w:rPr>
        <w:t xml:space="preserve">Przedmiotem zamówienia jest </w:t>
      </w:r>
      <w:r w:rsidR="00000246" w:rsidRPr="00F62B9D">
        <w:rPr>
          <w:rFonts w:ascii="Arial Narrow" w:hAnsi="Arial Narrow"/>
          <w:sz w:val="20"/>
          <w:szCs w:val="20"/>
        </w:rPr>
        <w:t xml:space="preserve">zakup i </w:t>
      </w:r>
      <w:r w:rsidRPr="00F62B9D">
        <w:rPr>
          <w:rFonts w:ascii="Arial Narrow" w:hAnsi="Arial Narrow"/>
          <w:sz w:val="20"/>
          <w:szCs w:val="20"/>
        </w:rPr>
        <w:t>dostawa na potrzeby projektu pn. „</w:t>
      </w:r>
      <w:r w:rsidR="00180940" w:rsidRPr="00F62B9D">
        <w:rPr>
          <w:rFonts w:ascii="Arial Narrow" w:hAnsi="Arial Narrow"/>
          <w:sz w:val="20"/>
          <w:szCs w:val="20"/>
        </w:rPr>
        <w:t>Pomoc na wyciągniecie ręki</w:t>
      </w:r>
      <w:r w:rsidRPr="00F62B9D">
        <w:rPr>
          <w:rFonts w:ascii="Arial Narrow" w:hAnsi="Arial Narrow"/>
          <w:sz w:val="20"/>
          <w:szCs w:val="20"/>
        </w:rPr>
        <w:t>”</w:t>
      </w:r>
      <w:r w:rsidR="00795E5E" w:rsidRPr="00F62B9D">
        <w:rPr>
          <w:rFonts w:ascii="Arial Narrow" w:hAnsi="Arial Narrow"/>
          <w:sz w:val="20"/>
          <w:szCs w:val="20"/>
        </w:rPr>
        <w:t>, fabrycznie now</w:t>
      </w:r>
      <w:r w:rsidR="002D2A8C" w:rsidRPr="00F62B9D">
        <w:rPr>
          <w:rFonts w:ascii="Arial Narrow" w:hAnsi="Arial Narrow"/>
          <w:sz w:val="20"/>
          <w:szCs w:val="20"/>
        </w:rPr>
        <w:t>ego</w:t>
      </w:r>
      <w:r w:rsidR="00152134" w:rsidRPr="00F62B9D">
        <w:rPr>
          <w:rFonts w:ascii="Arial Narrow" w:hAnsi="Arial Narrow"/>
          <w:sz w:val="20"/>
          <w:szCs w:val="20"/>
        </w:rPr>
        <w:t xml:space="preserve"> </w:t>
      </w:r>
      <w:r w:rsidR="003D79E8" w:rsidRPr="00EF54A7">
        <w:rPr>
          <w:rFonts w:ascii="Arial Narrow" w:hAnsi="Arial Narrow"/>
          <w:b/>
          <w:sz w:val="20"/>
          <w:szCs w:val="20"/>
        </w:rPr>
        <w:t xml:space="preserve">sprzętu </w:t>
      </w:r>
      <w:r w:rsidR="00EF54A7" w:rsidRPr="00EF54A7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dla osób starszych</w:t>
      </w:r>
      <w:r w:rsidR="007113E1" w:rsidRPr="00F62B9D">
        <w:rPr>
          <w:rFonts w:ascii="Arial Narrow" w:eastAsia="Times New Roman" w:hAnsi="Arial Narrow" w:cs="Helvetica"/>
          <w:bCs/>
          <w:color w:val="000000"/>
          <w:sz w:val="20"/>
          <w:szCs w:val="20"/>
          <w:lang w:eastAsia="pl-PL"/>
        </w:rPr>
        <w:t xml:space="preserve"> – dalej urządzenia</w:t>
      </w:r>
      <w:r w:rsidR="003D79E8" w:rsidRPr="00F62B9D">
        <w:rPr>
          <w:rFonts w:ascii="Arial Narrow" w:hAnsi="Arial Narrow"/>
          <w:sz w:val="20"/>
          <w:szCs w:val="20"/>
        </w:rPr>
        <w:t>.</w:t>
      </w:r>
      <w:r w:rsidR="00ED759D" w:rsidRPr="00F62B9D">
        <w:rPr>
          <w:rFonts w:ascii="Arial Narrow" w:hAnsi="Arial Narrow"/>
          <w:sz w:val="20"/>
          <w:szCs w:val="20"/>
        </w:rPr>
        <w:t xml:space="preserve"> Zaproponowane urządzenia muszą spełniać </w:t>
      </w:r>
      <w:r w:rsidR="00351F4E" w:rsidRPr="00F62B9D">
        <w:rPr>
          <w:rFonts w:ascii="Arial Narrow" w:hAnsi="Arial Narrow"/>
          <w:sz w:val="20"/>
          <w:szCs w:val="20"/>
        </w:rPr>
        <w:t>minimaln</w:t>
      </w:r>
      <w:r w:rsidR="00ED759D" w:rsidRPr="00F62B9D">
        <w:rPr>
          <w:rFonts w:ascii="Arial Narrow" w:hAnsi="Arial Narrow"/>
          <w:sz w:val="20"/>
          <w:szCs w:val="20"/>
        </w:rPr>
        <w:t>e</w:t>
      </w:r>
      <w:r w:rsidR="00351F4E" w:rsidRPr="00F62B9D">
        <w:rPr>
          <w:rFonts w:ascii="Arial Narrow" w:hAnsi="Arial Narrow"/>
          <w:sz w:val="20"/>
          <w:szCs w:val="20"/>
        </w:rPr>
        <w:t xml:space="preserve"> </w:t>
      </w:r>
      <w:r w:rsidR="00F21999" w:rsidRPr="00F62B9D">
        <w:rPr>
          <w:rFonts w:ascii="Arial Narrow" w:hAnsi="Arial Narrow"/>
          <w:sz w:val="20"/>
          <w:szCs w:val="20"/>
        </w:rPr>
        <w:t>parametr</w:t>
      </w:r>
      <w:r w:rsidR="00ED759D" w:rsidRPr="00F62B9D">
        <w:rPr>
          <w:rFonts w:ascii="Arial Narrow" w:hAnsi="Arial Narrow"/>
          <w:sz w:val="20"/>
          <w:szCs w:val="20"/>
        </w:rPr>
        <w:t>y</w:t>
      </w:r>
      <w:r w:rsidR="00BE4B7F" w:rsidRPr="00F62B9D">
        <w:rPr>
          <w:rFonts w:ascii="Arial Narrow" w:hAnsi="Arial Narrow"/>
          <w:sz w:val="20"/>
          <w:szCs w:val="20"/>
        </w:rPr>
        <w:t xml:space="preserve"> i wymagania</w:t>
      </w:r>
      <w:r w:rsidR="00351F4E" w:rsidRPr="00F62B9D">
        <w:rPr>
          <w:rFonts w:ascii="Arial Narrow" w:hAnsi="Arial Narrow"/>
          <w:sz w:val="20"/>
          <w:szCs w:val="20"/>
        </w:rPr>
        <w:t xml:space="preserve"> techniczno-użytkow</w:t>
      </w:r>
      <w:r w:rsidR="00ED759D" w:rsidRPr="00F62B9D">
        <w:rPr>
          <w:rFonts w:ascii="Arial Narrow" w:hAnsi="Arial Narrow"/>
          <w:sz w:val="20"/>
          <w:szCs w:val="20"/>
        </w:rPr>
        <w:t>e</w:t>
      </w:r>
      <w:r w:rsidR="003179C0" w:rsidRPr="00F62B9D">
        <w:rPr>
          <w:rFonts w:ascii="Arial Narrow" w:hAnsi="Arial Narrow"/>
          <w:sz w:val="20"/>
          <w:szCs w:val="20"/>
        </w:rPr>
        <w:t>:</w:t>
      </w:r>
    </w:p>
    <w:tbl>
      <w:tblPr>
        <w:tblW w:w="82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3"/>
        <w:gridCol w:w="1092"/>
        <w:gridCol w:w="5804"/>
      </w:tblGrid>
      <w:tr w:rsidR="00BE4B7F" w:rsidRPr="0052114A" w14:paraId="4F4275FC" w14:textId="77777777" w:rsidTr="00BE4B7F">
        <w:trPr>
          <w:trHeight w:val="255"/>
        </w:trPr>
        <w:tc>
          <w:tcPr>
            <w:tcW w:w="1330" w:type="dxa"/>
          </w:tcPr>
          <w:p w14:paraId="75CD03B3" w14:textId="77777777" w:rsidR="00BE4B7F" w:rsidRPr="0052114A" w:rsidRDefault="00BE4B7F" w:rsidP="000461D8">
            <w:pPr>
              <w:pStyle w:val="Noparagraphstyle"/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2114A">
              <w:rPr>
                <w:rFonts w:ascii="Arial Narrow" w:hAnsi="Arial Narrow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846" w:type="dxa"/>
          </w:tcPr>
          <w:p w14:paraId="5C125CCC" w14:textId="77777777" w:rsidR="00BE4B7F" w:rsidRDefault="00BE4B7F" w:rsidP="000461D8">
            <w:pPr>
              <w:pStyle w:val="Noparagraphstyle"/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2114A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  <w:p w14:paraId="5513E775" w14:textId="7EBBEF1E" w:rsidR="001D061B" w:rsidRPr="0052114A" w:rsidRDefault="001D061B" w:rsidP="000461D8">
            <w:pPr>
              <w:pStyle w:val="Noparagraphstyle"/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zestaw/sztuka</w:t>
            </w:r>
          </w:p>
        </w:tc>
        <w:tc>
          <w:tcPr>
            <w:tcW w:w="6043" w:type="dxa"/>
          </w:tcPr>
          <w:p w14:paraId="77A3500A" w14:textId="23AF9DCD" w:rsidR="00BE4B7F" w:rsidRPr="0052114A" w:rsidRDefault="00BE4B7F" w:rsidP="00351F4E">
            <w:pPr>
              <w:pStyle w:val="Noparagraphstyle"/>
              <w:spacing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52114A">
              <w:rPr>
                <w:rFonts w:ascii="Arial Narrow" w:hAnsi="Arial Narrow"/>
                <w:b/>
                <w:sz w:val="16"/>
                <w:szCs w:val="16"/>
              </w:rPr>
              <w:t xml:space="preserve">Parametry </w:t>
            </w:r>
            <w:r w:rsidR="00E11666">
              <w:rPr>
                <w:rFonts w:ascii="Arial Narrow" w:hAnsi="Arial Narrow"/>
                <w:b/>
                <w:sz w:val="16"/>
                <w:szCs w:val="16"/>
              </w:rPr>
              <w:t>minimalne</w:t>
            </w:r>
          </w:p>
        </w:tc>
      </w:tr>
      <w:tr w:rsidR="00F62B9D" w:rsidRPr="0052114A" w14:paraId="6D473117" w14:textId="77777777" w:rsidTr="008D4861">
        <w:trPr>
          <w:trHeight w:val="645"/>
        </w:trPr>
        <w:tc>
          <w:tcPr>
            <w:tcW w:w="1330" w:type="dxa"/>
          </w:tcPr>
          <w:p w14:paraId="3A9DFA15" w14:textId="5788C8B0" w:rsidR="00D45C29" w:rsidRPr="00EF54A7" w:rsidRDefault="00EF54A7" w:rsidP="00F62B9D">
            <w:pPr>
              <w:pStyle w:val="Noparagraphstyle"/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Fantom ger</w:t>
            </w:r>
            <w:r>
              <w:rPr>
                <w:rFonts w:ascii="Arial Narrow" w:hAnsi="Arial Narrow"/>
                <w:bCs/>
                <w:sz w:val="16"/>
                <w:szCs w:val="16"/>
              </w:rPr>
              <w:t>iatryczny</w:t>
            </w:r>
          </w:p>
        </w:tc>
        <w:tc>
          <w:tcPr>
            <w:tcW w:w="846" w:type="dxa"/>
          </w:tcPr>
          <w:p w14:paraId="598FDC08" w14:textId="0F4BA9FE" w:rsidR="00F62B9D" w:rsidRPr="00EF54A7" w:rsidRDefault="00EF54A7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12DCF28C" w14:textId="142A4779" w:rsidR="00EF54A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Fantom wygl</w:t>
            </w:r>
            <w:r>
              <w:rPr>
                <w:rFonts w:ascii="Arial Narrow" w:hAnsi="Arial Narrow"/>
                <w:bCs/>
                <w:sz w:val="16"/>
                <w:szCs w:val="16"/>
              </w:rPr>
              <w:t>ąd</w:t>
            </w:r>
            <w:r w:rsidRPr="00EF54A7">
              <w:rPr>
                <w:rFonts w:ascii="Arial Narrow" w:hAnsi="Arial Narrow"/>
                <w:bCs/>
                <w:sz w:val="16"/>
                <w:szCs w:val="16"/>
              </w:rPr>
              <w:t xml:space="preserve"> realistyczn</w:t>
            </w:r>
            <w:r>
              <w:rPr>
                <w:rFonts w:ascii="Arial Narrow" w:hAnsi="Arial Narrow"/>
                <w:bCs/>
                <w:sz w:val="16"/>
                <w:szCs w:val="16"/>
              </w:rPr>
              <w:t>y (cały człowiek , naturalnej wielkości jedno lub dwupłciowy).</w:t>
            </w:r>
          </w:p>
          <w:p w14:paraId="08FDDE7F" w14:textId="77777777" w:rsidR="00F62B9D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 xml:space="preserve">Waga modelu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ma</w:t>
            </w:r>
            <w:r w:rsidRPr="00EF54A7">
              <w:rPr>
                <w:rFonts w:ascii="Arial Narrow" w:hAnsi="Arial Narrow"/>
                <w:bCs/>
                <w:sz w:val="16"/>
                <w:szCs w:val="16"/>
              </w:rPr>
              <w:t xml:space="preserve"> umożliwić naukę podnoszenia i przenoszenia.</w:t>
            </w:r>
          </w:p>
          <w:p w14:paraId="4AA6B2CA" w14:textId="77777777" w:rsidR="00EF54A7" w:rsidRPr="00EF54A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Wytrzymałe stawy, o naturalnym zakresie ruchowym.</w:t>
            </w:r>
          </w:p>
          <w:p w14:paraId="7825CA88" w14:textId="77777777" w:rsidR="00EF54A7" w:rsidRPr="00EF54A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Wiernie odwzorowane otwory uszu i oczu.</w:t>
            </w:r>
          </w:p>
          <w:p w14:paraId="59674CCC" w14:textId="77777777" w:rsidR="00EF54A7" w:rsidRPr="00EF54A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Naturalne ruchy głowy, kończyn, tułowia.</w:t>
            </w:r>
          </w:p>
          <w:p w14:paraId="6AFA21F2" w14:textId="77777777" w:rsidR="00EF54A7" w:rsidRPr="00EF54A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Realistyczne rysy twarzy.</w:t>
            </w:r>
          </w:p>
          <w:p w14:paraId="32011C46" w14:textId="77777777" w:rsidR="00EF54A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Kształt ust ułatwiający użycie maseczki do resuscytacji</w:t>
            </w:r>
            <w:r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  <w:p w14:paraId="096E733A" w14:textId="6E2E94CF" w:rsidR="00EF54A7" w:rsidRPr="00AB0F47" w:rsidRDefault="00EF54A7" w:rsidP="00EF54A7">
            <w:pPr>
              <w:pStyle w:val="Noparagraphstyle"/>
              <w:numPr>
                <w:ilvl w:val="0"/>
                <w:numId w:val="44"/>
              </w:numPr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 xml:space="preserve">Umożliwia wykonanie minimum ćwiczeń w zakresie: </w:t>
            </w:r>
            <w:r w:rsidRPr="00801D1B">
              <w:rPr>
                <w:rFonts w:ascii="Arial Narrow" w:hAnsi="Arial Narrow"/>
                <w:bCs/>
                <w:sz w:val="16"/>
                <w:szCs w:val="16"/>
              </w:rPr>
              <w:t xml:space="preserve">irygacja </w:t>
            </w:r>
            <w:proofErr w:type="spellStart"/>
            <w:r w:rsidRPr="00801D1B">
              <w:rPr>
                <w:rFonts w:ascii="Arial Narrow" w:hAnsi="Arial Narrow"/>
                <w:bCs/>
                <w:sz w:val="16"/>
                <w:szCs w:val="16"/>
              </w:rPr>
              <w:t>stomii</w:t>
            </w:r>
            <w:proofErr w:type="spellEnd"/>
            <w:r w:rsidRPr="00801D1B">
              <w:rPr>
                <w:rFonts w:ascii="Arial Narrow" w:hAnsi="Arial Narrow"/>
                <w:bCs/>
                <w:sz w:val="16"/>
                <w:szCs w:val="16"/>
              </w:rPr>
              <w:t>, opatrywanie ran, pozycjonowanie pacjenta, przebieranie pacjenta, higiena jamy ustnej, bandażowanie ran, symulacja podawania leków do oczu i uszu, pielęgnacja krocza, symulacja mycia twarzy,</w:t>
            </w:r>
            <w:r w:rsidR="00801D1B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801D1B" w:rsidRPr="00801D1B">
              <w:rPr>
                <w:rFonts w:ascii="Arial Narrow" w:hAnsi="Arial Narrow"/>
                <w:bCs/>
                <w:sz w:val="16"/>
                <w:szCs w:val="16"/>
              </w:rPr>
              <w:t>trening technik układania i przekładania podopiecznego, mycie chorego, pielęgnacja</w:t>
            </w:r>
            <w:r w:rsidR="00801D1B">
              <w:rPr>
                <w:rFonts w:ascii="Arial Narrow" w:hAnsi="Arial Narrow"/>
                <w:bCs/>
                <w:sz w:val="16"/>
                <w:szCs w:val="16"/>
              </w:rPr>
              <w:t xml:space="preserve"> tracheostomii</w:t>
            </w:r>
            <w:r w:rsidR="00801D1B" w:rsidRPr="00801D1B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801D1B">
              <w:rPr>
                <w:rFonts w:ascii="Arial Narrow" w:hAnsi="Arial Narrow"/>
                <w:bCs/>
                <w:sz w:val="16"/>
                <w:szCs w:val="16"/>
              </w:rPr>
              <w:t>, karmienie przez zgłębnik</w:t>
            </w:r>
            <w:r w:rsidRPr="00801D1B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</w:tc>
      </w:tr>
      <w:tr w:rsidR="00EF54A7" w:rsidRPr="0052114A" w14:paraId="24E59425" w14:textId="77777777" w:rsidTr="00AB0F47">
        <w:trPr>
          <w:trHeight w:val="902"/>
        </w:trPr>
        <w:tc>
          <w:tcPr>
            <w:tcW w:w="1330" w:type="dxa"/>
          </w:tcPr>
          <w:p w14:paraId="71481C90" w14:textId="535FC312" w:rsidR="00EF54A7" w:rsidRPr="00801D1B" w:rsidRDefault="00801D1B" w:rsidP="00F62B9D">
            <w:pPr>
              <w:pStyle w:val="Noparagraphstyle"/>
              <w:spacing w:line="240" w:lineRule="auto"/>
              <w:rPr>
                <w:rFonts w:ascii="Arial Narrow" w:hAnsi="Arial Narrow"/>
                <w:bCs/>
                <w:sz w:val="16"/>
                <w:szCs w:val="16"/>
              </w:rPr>
            </w:pPr>
            <w:r w:rsidRPr="00801D1B">
              <w:rPr>
                <w:rFonts w:ascii="Arial Narrow" w:hAnsi="Arial Narrow"/>
                <w:bCs/>
                <w:sz w:val="16"/>
                <w:szCs w:val="16"/>
              </w:rPr>
              <w:t>Apteczka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przenośna walizkowa</w:t>
            </w:r>
          </w:p>
        </w:tc>
        <w:tc>
          <w:tcPr>
            <w:tcW w:w="846" w:type="dxa"/>
          </w:tcPr>
          <w:p w14:paraId="767CB306" w14:textId="5B13BB0C" w:rsidR="00EF54A7" w:rsidRPr="00801D1B" w:rsidRDefault="00801D1B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2B931A81" w14:textId="77777777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Zawartość zgodnie z normą DIN 13157 </w:t>
            </w:r>
          </w:p>
          <w:p w14:paraId="56519DF0" w14:textId="4B814FD4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Łatwa do przenoszenia </w:t>
            </w:r>
            <w:r w:rsidR="008D37C3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 walizce</w:t>
            </w:r>
          </w:p>
          <w:p w14:paraId="28ECF0FB" w14:textId="3A7559E7" w:rsidR="00EF54A7" w:rsidRPr="00AB0F47" w:rsidRDefault="00801D1B" w:rsidP="00C34D1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Możliwość zawieszenia na ścianie </w:t>
            </w:r>
            <w:r w:rsidR="008D37C3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(należy dołączyć uchwyt do montowania na ścianę)</w:t>
            </w:r>
          </w:p>
        </w:tc>
      </w:tr>
      <w:tr w:rsidR="00EF54A7" w:rsidRPr="0052114A" w14:paraId="401BBF20" w14:textId="77777777" w:rsidTr="005B4CA5">
        <w:trPr>
          <w:trHeight w:val="3876"/>
        </w:trPr>
        <w:tc>
          <w:tcPr>
            <w:tcW w:w="1330" w:type="dxa"/>
          </w:tcPr>
          <w:p w14:paraId="1BC7E189" w14:textId="5DCA13E2" w:rsidR="00EF54A7" w:rsidRPr="0052114A" w:rsidRDefault="00801D1B" w:rsidP="00F62B9D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801D1B">
              <w:rPr>
                <w:rFonts w:ascii="Arial Narrow" w:hAnsi="Arial Narrow"/>
                <w:bCs/>
                <w:sz w:val="16"/>
                <w:szCs w:val="16"/>
              </w:rPr>
              <w:lastRenderedPageBreak/>
              <w:t>Defiblirator</w:t>
            </w:r>
            <w:proofErr w:type="spellEnd"/>
            <w:r w:rsidRPr="00801D1B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1D061B">
              <w:rPr>
                <w:rFonts w:ascii="Arial Narrow" w:hAnsi="Arial Narrow"/>
                <w:bCs/>
                <w:sz w:val="16"/>
                <w:szCs w:val="16"/>
              </w:rPr>
              <w:t xml:space="preserve"> z </w:t>
            </w:r>
            <w:r w:rsidR="003F7EC6">
              <w:rPr>
                <w:rFonts w:ascii="Arial Narrow" w:hAnsi="Arial Narrow"/>
                <w:bCs/>
                <w:sz w:val="16"/>
                <w:szCs w:val="16"/>
              </w:rPr>
              <w:t>akcesoriami</w:t>
            </w:r>
          </w:p>
        </w:tc>
        <w:tc>
          <w:tcPr>
            <w:tcW w:w="846" w:type="dxa"/>
          </w:tcPr>
          <w:p w14:paraId="5E2401FC" w14:textId="33411D21" w:rsidR="00EF54A7" w:rsidRPr="0052114A" w:rsidRDefault="00801D1B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3FAB841C" w14:textId="77777777" w:rsidR="00801D1B" w:rsidRPr="00801D1B" w:rsidRDefault="00801D1B" w:rsidP="00801D1B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 skład zestawu wchodzą:</w:t>
            </w:r>
          </w:p>
          <w:p w14:paraId="31F8093A" w14:textId="720D8673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defibrylator terapeutyczny </w:t>
            </w:r>
          </w:p>
          <w:p w14:paraId="1386D4DC" w14:textId="56BFC55D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</w:t>
            </w: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alizka do defibrylatora </w:t>
            </w:r>
          </w:p>
          <w:p w14:paraId="36A0A6C8" w14:textId="23846979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jedna para elektrod terapeutycznych dla dorosłych</w:t>
            </w:r>
          </w:p>
          <w:p w14:paraId="4C2B1C99" w14:textId="63784F15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ateria </w:t>
            </w:r>
            <w:proofErr w:type="spellStart"/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litowo</w:t>
            </w:r>
            <w:proofErr w:type="spellEnd"/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manganowa</w:t>
            </w:r>
            <w:r w:rsidR="003379DD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lub tożsama</w:t>
            </w: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do Defibrylatora </w:t>
            </w:r>
          </w:p>
          <w:p w14:paraId="4E225146" w14:textId="77777777" w:rsidR="00801D1B" w:rsidRPr="00801D1B" w:rsidRDefault="00801D1B" w:rsidP="00801D1B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Akcesoria dodatkowe:</w:t>
            </w:r>
          </w:p>
          <w:p w14:paraId="1594CB8A" w14:textId="6B75F3BB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klucz pediatryczny do defibrylatora </w:t>
            </w:r>
          </w:p>
          <w:p w14:paraId="08513033" w14:textId="5FCAE8F1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u w:val="single"/>
                <w:lang w:eastAsia="pl-PL"/>
              </w:rPr>
              <w:t>zestaw szkoleniowy do defibrylatora pozwalający uruchomić funkcję szkoleniową</w:t>
            </w:r>
          </w:p>
          <w:p w14:paraId="2DB2B772" w14:textId="196EF463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u w:val="single"/>
                <w:lang w:eastAsia="pl-PL"/>
              </w:rPr>
              <w:t>elektrody szkoleniowe zastępcze do defibrylatora do zestawu szkoleniowego</w:t>
            </w:r>
          </w:p>
          <w:p w14:paraId="3C345C9E" w14:textId="232CBB36" w:rsidR="00801D1B" w:rsidRPr="00801D1B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zapasowe elektrody terapeutyczne do defibrylatora </w:t>
            </w:r>
          </w:p>
          <w:p w14:paraId="711B5C8F" w14:textId="77777777" w:rsidR="00EF54A7" w:rsidRDefault="00801D1B" w:rsidP="00801D1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zapasowa bateria </w:t>
            </w:r>
            <w:proofErr w:type="spellStart"/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litowo</w:t>
            </w:r>
            <w:proofErr w:type="spellEnd"/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manganowa</w:t>
            </w:r>
            <w:r w:rsidR="003379DD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lub tożsama</w:t>
            </w:r>
            <w:r w:rsidRPr="00801D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do Defibrylatora </w:t>
            </w:r>
          </w:p>
          <w:p w14:paraId="619A5FD4" w14:textId="7DAC9472" w:rsidR="001D061B" w:rsidRPr="001D061B" w:rsidRDefault="001D061B" w:rsidP="001D06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</w:pPr>
            <w:r w:rsidRPr="001D061B"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>Defibrylator posiada</w:t>
            </w:r>
            <w:r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>ć ma trzy tryby pracy</w:t>
            </w:r>
            <w:r w:rsidRPr="001D061B"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>. Oprócz najważni</w:t>
            </w:r>
            <w:r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 xml:space="preserve">ejszego trybu – terapeutycznego </w:t>
            </w:r>
            <w:r w:rsidRPr="001D061B"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>wyposażony jest</w:t>
            </w:r>
            <w:r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D061B"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>także w:</w:t>
            </w:r>
          </w:p>
          <w:p w14:paraId="7A5B21DA" w14:textId="2F37A139" w:rsidR="001D061B" w:rsidRPr="001D061B" w:rsidRDefault="001D061B" w:rsidP="001D061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1D06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tryb pediatryczny: po użyciu klucza pediatrycznego błyskawicznie przełącza się w tryb pediatryczny i automatycznie dopasowuje energię</w:t>
            </w: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D06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defibrylacji i instr</w:t>
            </w: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uktażu RKO do ratowania dzieci;</w:t>
            </w:r>
          </w:p>
          <w:p w14:paraId="266D09C0" w14:textId="3729D4FD" w:rsidR="001D061B" w:rsidRPr="001D061B" w:rsidRDefault="001D061B" w:rsidP="001D061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t</w:t>
            </w:r>
            <w:r w:rsidRPr="001D061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ryb szkoleniowy: po podłączeniu elektrod szkoleniowych (wielorazowych) defibrylator umożliwia trening bez konieczności zakupu</w:t>
            </w: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osobnego urządzenia.</w:t>
            </w:r>
          </w:p>
        </w:tc>
      </w:tr>
      <w:tr w:rsidR="00EF54A7" w:rsidRPr="0052114A" w14:paraId="6A095B58" w14:textId="77777777" w:rsidTr="005B4CA5">
        <w:trPr>
          <w:trHeight w:val="2245"/>
        </w:trPr>
        <w:tc>
          <w:tcPr>
            <w:tcW w:w="1330" w:type="dxa"/>
          </w:tcPr>
          <w:p w14:paraId="5D5B185A" w14:textId="796DFBD5" w:rsidR="00EF54A7" w:rsidRPr="0052114A" w:rsidRDefault="001D061B" w:rsidP="00D86572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Rurki </w:t>
            </w:r>
            <w:proofErr w:type="spellStart"/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>tracheostomijne</w:t>
            </w:r>
            <w:proofErr w:type="spellEnd"/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z </w:t>
            </w:r>
            <w:proofErr w:type="spellStart"/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>makietem</w:t>
            </w:r>
            <w:proofErr w:type="spellEnd"/>
            <w:r w:rsidR="00D86572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- zestaw</w:t>
            </w:r>
          </w:p>
        </w:tc>
        <w:tc>
          <w:tcPr>
            <w:tcW w:w="846" w:type="dxa"/>
          </w:tcPr>
          <w:p w14:paraId="0AC22B63" w14:textId="6D6ECD2D" w:rsidR="00EF54A7" w:rsidRPr="0052114A" w:rsidRDefault="001D061B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1042B8A5" w14:textId="77777777" w:rsidR="005B4CA5" w:rsidRPr="005B4CA5" w:rsidRDefault="005B4CA5" w:rsidP="005B4CA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 w:cstheme="minorBidi"/>
                <w:bCs/>
                <w:color w:val="000000"/>
                <w:sz w:val="16"/>
                <w:szCs w:val="16"/>
                <w:lang w:eastAsia="pl-PL"/>
              </w:rPr>
              <w:t>Skład zestawu:</w:t>
            </w:r>
          </w:p>
          <w:p w14:paraId="6AB23DFF" w14:textId="1AACA0DE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rurka </w:t>
            </w:r>
            <w:proofErr w:type="spellStart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tracheostomijna</w:t>
            </w:r>
            <w:proofErr w:type="spellEnd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z mankietem, </w:t>
            </w:r>
            <w:proofErr w:type="spellStart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fenestracyjna</w:t>
            </w:r>
            <w:proofErr w:type="spellEnd"/>
          </w:p>
          <w:p w14:paraId="53015858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prowadnica</w:t>
            </w:r>
          </w:p>
          <w:p w14:paraId="75A719B5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1 kaniula wewnętrzna z łącznikiem 15 mm, z otworami </w:t>
            </w:r>
            <w:proofErr w:type="spellStart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fenestracyjnymi</w:t>
            </w:r>
            <w:proofErr w:type="spellEnd"/>
          </w:p>
          <w:p w14:paraId="26922A9E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1 kaniula wewnętrzna z łącznikiem 15 mm, bez otworów </w:t>
            </w:r>
            <w:proofErr w:type="spellStart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fenestracyjnych</w:t>
            </w:r>
            <w:proofErr w:type="spellEnd"/>
          </w:p>
          <w:p w14:paraId="5079BE99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1 kaniula wewnętrzna z kołnierzem, z otworami </w:t>
            </w:r>
            <w:proofErr w:type="spellStart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fenestracyjnymi</w:t>
            </w:r>
            <w:proofErr w:type="spellEnd"/>
          </w:p>
          <w:p w14:paraId="6991CD32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miękka opaska mocująca</w:t>
            </w:r>
          </w:p>
          <w:p w14:paraId="1979DA4C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łącznik 15 mm</w:t>
            </w:r>
          </w:p>
          <w:p w14:paraId="72B854FF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nasadka fonacyjna</w:t>
            </w:r>
          </w:p>
          <w:p w14:paraId="24A1AE1A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nasadka łącząca</w:t>
            </w:r>
          </w:p>
          <w:p w14:paraId="69A0F1D6" w14:textId="77777777" w:rsidR="005B4CA5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korek </w:t>
            </w:r>
            <w:proofErr w:type="spellStart"/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dekaniulacyjny</w:t>
            </w:r>
            <w:proofErr w:type="spellEnd"/>
          </w:p>
          <w:p w14:paraId="56071DA6" w14:textId="4C7CE38D" w:rsidR="00EF54A7" w:rsidRPr="005B4CA5" w:rsidRDefault="005B4CA5" w:rsidP="005B4CA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5B4CA5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nasadka kosmetyczna</w:t>
            </w:r>
          </w:p>
        </w:tc>
      </w:tr>
      <w:tr w:rsidR="00EF54A7" w:rsidRPr="0052114A" w14:paraId="0D0F29E2" w14:textId="77777777" w:rsidTr="008D4861">
        <w:trPr>
          <w:trHeight w:val="645"/>
        </w:trPr>
        <w:tc>
          <w:tcPr>
            <w:tcW w:w="1330" w:type="dxa"/>
          </w:tcPr>
          <w:p w14:paraId="594706E2" w14:textId="2A44BDB7" w:rsidR="00EF54A7" w:rsidRPr="0052114A" w:rsidRDefault="005B4CA5" w:rsidP="00F62B9D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4CA5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Worek </w:t>
            </w:r>
            <w:proofErr w:type="spellStart"/>
            <w:r w:rsidRPr="005B4CA5">
              <w:rPr>
                <w:rFonts w:ascii="Arial Narrow" w:hAnsi="Arial Narrow" w:cstheme="minorBidi"/>
                <w:bCs/>
                <w:sz w:val="16"/>
                <w:szCs w:val="16"/>
              </w:rPr>
              <w:t>stomijny</w:t>
            </w:r>
            <w:proofErr w:type="spellEnd"/>
            <w:r w:rsidR="004F4D43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1-częściowy</w:t>
            </w:r>
          </w:p>
        </w:tc>
        <w:tc>
          <w:tcPr>
            <w:tcW w:w="846" w:type="dxa"/>
          </w:tcPr>
          <w:p w14:paraId="14DFE962" w14:textId="2651521D" w:rsidR="00EF54A7" w:rsidRPr="0052114A" w:rsidRDefault="005B4CA5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043" w:type="dxa"/>
          </w:tcPr>
          <w:p w14:paraId="34B2F939" w14:textId="77777777" w:rsidR="004F4D43" w:rsidRPr="004F4D43" w:rsidRDefault="004F4D43" w:rsidP="004F4D4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4F4D43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Posiada dwuwarstwowy przylepiec na stałe połączony z workiem </w:t>
            </w:r>
          </w:p>
          <w:p w14:paraId="64200F50" w14:textId="77777777" w:rsidR="004F4D43" w:rsidRPr="004F4D43" w:rsidRDefault="004F4D43" w:rsidP="004F4D4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4F4D43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Zawiera zbudowany filtr, przy pomocy którego zapach ulega neutralizacji oraz worek się nie wybrzusza </w:t>
            </w:r>
          </w:p>
          <w:p w14:paraId="3CF84A80" w14:textId="77777777" w:rsidR="004F4D43" w:rsidRPr="004F4D43" w:rsidRDefault="004F4D43" w:rsidP="004F4D4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4F4D43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Jego miękka wyściółka jest odporna na wodę </w:t>
            </w:r>
          </w:p>
          <w:p w14:paraId="6D08FE42" w14:textId="1C4EF38F" w:rsidR="00EF54A7" w:rsidRPr="00801D1B" w:rsidRDefault="004F4D43" w:rsidP="004F4D4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hAnsi="Arial Narrow" w:cs="Times New Roman"/>
                <w:bCs/>
                <w:color w:val="000000"/>
                <w:sz w:val="16"/>
                <w:szCs w:val="16"/>
              </w:rPr>
            </w:pPr>
            <w:r w:rsidRPr="004F4D43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Osiąga rozmiar 500 ml</w:t>
            </w:r>
          </w:p>
        </w:tc>
      </w:tr>
      <w:tr w:rsidR="00EF54A7" w:rsidRPr="0052114A" w14:paraId="3A58B40E" w14:textId="77777777" w:rsidTr="008D4861">
        <w:trPr>
          <w:trHeight w:val="645"/>
        </w:trPr>
        <w:tc>
          <w:tcPr>
            <w:tcW w:w="1330" w:type="dxa"/>
          </w:tcPr>
          <w:p w14:paraId="7E1CA2F5" w14:textId="28609DFD" w:rsidR="00EF54A7" w:rsidRPr="004F4D43" w:rsidRDefault="004F4D43" w:rsidP="00F62B9D">
            <w:pPr>
              <w:pStyle w:val="Noparagraphstyle"/>
              <w:spacing w:line="240" w:lineRule="auto"/>
              <w:rPr>
                <w:rFonts w:ascii="Arial Narrow" w:hAnsi="Arial Narrow" w:cstheme="minorBidi"/>
                <w:bCs/>
                <w:sz w:val="16"/>
                <w:szCs w:val="16"/>
              </w:rPr>
            </w:pPr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Zestaw do mycia głowy (</w:t>
            </w:r>
            <w:proofErr w:type="spellStart"/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basen+prysznic</w:t>
            </w:r>
            <w:proofErr w:type="spellEnd"/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)</w:t>
            </w:r>
          </w:p>
        </w:tc>
        <w:tc>
          <w:tcPr>
            <w:tcW w:w="846" w:type="dxa"/>
          </w:tcPr>
          <w:p w14:paraId="2BA47A34" w14:textId="4F672895" w:rsidR="00EF54A7" w:rsidRPr="004F4D43" w:rsidRDefault="004F4D43" w:rsidP="00F62B9D">
            <w:pPr>
              <w:pStyle w:val="Noparagraphstyle"/>
              <w:spacing w:line="240" w:lineRule="auto"/>
              <w:rPr>
                <w:rFonts w:ascii="Arial Narrow" w:hAnsi="Arial Narrow" w:cstheme="minorBidi"/>
                <w:bCs/>
                <w:sz w:val="16"/>
                <w:szCs w:val="16"/>
              </w:rPr>
            </w:pPr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00A3BE0E" w14:textId="77777777" w:rsidR="00D86572" w:rsidRPr="007C0612" w:rsidRDefault="00D86572" w:rsidP="007C0612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7C061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ZESTAW SKŁADA SIĘ Z:</w:t>
            </w:r>
          </w:p>
          <w:p w14:paraId="24BEC54D" w14:textId="3E823AF6" w:rsidR="00D86572" w:rsidRPr="00D86572" w:rsidRDefault="00922E76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nadmuchiwanego </w:t>
            </w:r>
            <w:r w:rsidR="00D86572" w:rsidRPr="00D8657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basenu</w:t>
            </w:r>
          </w:p>
          <w:p w14:paraId="45A3E6E0" w14:textId="77777777" w:rsidR="00D86572" w:rsidRPr="00D86572" w:rsidRDefault="00D8657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D8657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zbiornika na wodę</w:t>
            </w:r>
          </w:p>
          <w:p w14:paraId="3BDD04CB" w14:textId="77777777" w:rsidR="00D86572" w:rsidRPr="00D86572" w:rsidRDefault="00D8657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D8657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prysznica</w:t>
            </w:r>
          </w:p>
          <w:p w14:paraId="290DA0A3" w14:textId="77777777" w:rsidR="00D86572" w:rsidRPr="00D86572" w:rsidRDefault="00D8657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D8657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przewodu odpływowego</w:t>
            </w:r>
          </w:p>
          <w:p w14:paraId="0AD84C3C" w14:textId="77777777" w:rsidR="00D86572" w:rsidRPr="00D86572" w:rsidRDefault="00D8657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D8657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pompki</w:t>
            </w:r>
          </w:p>
          <w:p w14:paraId="26F1440F" w14:textId="0F25B2E2" w:rsidR="00D86572" w:rsidRDefault="00D8657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D8657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uchwytu na zbiornik</w:t>
            </w:r>
          </w:p>
          <w:p w14:paraId="334AA6BB" w14:textId="20547D80" w:rsidR="007C0612" w:rsidRPr="007C0612" w:rsidRDefault="007C061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7C061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pojemność basenu: </w:t>
            </w:r>
            <w:r w:rsid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minimum </w:t>
            </w:r>
            <w:r w:rsidRPr="007C061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10 litrów </w:t>
            </w:r>
          </w:p>
          <w:p w14:paraId="5FF0F7A1" w14:textId="1D2CF46B" w:rsidR="00EF54A7" w:rsidRPr="007C0612" w:rsidRDefault="007C0612" w:rsidP="007C061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7C061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pojemność prysznica: </w:t>
            </w:r>
            <w:r w:rsid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minimum </w:t>
            </w:r>
            <w:r w:rsidRPr="007C0612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8 litrów </w:t>
            </w:r>
          </w:p>
        </w:tc>
      </w:tr>
      <w:tr w:rsidR="00EF54A7" w:rsidRPr="0052114A" w14:paraId="27C5E06B" w14:textId="77777777" w:rsidTr="008D4861">
        <w:trPr>
          <w:trHeight w:val="645"/>
        </w:trPr>
        <w:tc>
          <w:tcPr>
            <w:tcW w:w="1330" w:type="dxa"/>
          </w:tcPr>
          <w:p w14:paraId="4A177C55" w14:textId="18EE8030" w:rsidR="00EF54A7" w:rsidRPr="00922E76" w:rsidRDefault="00922E76" w:rsidP="00F62B9D">
            <w:pPr>
              <w:pStyle w:val="Noparagraphstyle"/>
              <w:spacing w:line="240" w:lineRule="auto"/>
              <w:rPr>
                <w:rFonts w:ascii="Arial Narrow" w:hAnsi="Arial Narrow" w:cstheme="minorBidi"/>
                <w:bCs/>
                <w:sz w:val="16"/>
                <w:szCs w:val="16"/>
              </w:rPr>
            </w:pPr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>Wanna do kąpieli w łóżku</w:t>
            </w:r>
            <w:r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- zestaw</w:t>
            </w:r>
          </w:p>
        </w:tc>
        <w:tc>
          <w:tcPr>
            <w:tcW w:w="846" w:type="dxa"/>
          </w:tcPr>
          <w:p w14:paraId="020992EA" w14:textId="7C4BF454" w:rsidR="00EF54A7" w:rsidRPr="00922E76" w:rsidRDefault="00922E76" w:rsidP="00F62B9D">
            <w:pPr>
              <w:pStyle w:val="Noparagraphstyle"/>
              <w:spacing w:line="240" w:lineRule="auto"/>
              <w:rPr>
                <w:rFonts w:ascii="Arial Narrow" w:hAnsi="Arial Narrow" w:cstheme="minorBidi"/>
                <w:bCs/>
                <w:sz w:val="16"/>
                <w:szCs w:val="16"/>
              </w:rPr>
            </w:pPr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03E37C8A" w14:textId="77777777" w:rsidR="00922E76" w:rsidRPr="00922E76" w:rsidRDefault="00922E76" w:rsidP="00922E76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Skład zestawu</w:t>
            </w:r>
          </w:p>
          <w:p w14:paraId="492D6A3D" w14:textId="77777777" w:rsidR="00922E76" w:rsidRPr="00922E76" w:rsidRDefault="00922E76" w:rsidP="00922E7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wanna pneumatyczna</w:t>
            </w:r>
          </w:p>
          <w:p w14:paraId="6E517129" w14:textId="77777777" w:rsidR="00922E76" w:rsidRPr="00922E76" w:rsidRDefault="00922E76" w:rsidP="00922E7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zawór powietrzny wlot – wylot (wbudowany w wannę)</w:t>
            </w:r>
          </w:p>
          <w:p w14:paraId="456F2B47" w14:textId="77777777" w:rsidR="00922E76" w:rsidRPr="00922E76" w:rsidRDefault="00922E76" w:rsidP="00922E7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zawór i wąż do wypuszczania wody</w:t>
            </w:r>
          </w:p>
          <w:p w14:paraId="54DC2686" w14:textId="77777777" w:rsidR="00922E76" w:rsidRPr="00922E76" w:rsidRDefault="00922E76" w:rsidP="00922E7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zestaw naprawczy (łatka)</w:t>
            </w:r>
          </w:p>
          <w:p w14:paraId="1CBEB374" w14:textId="66B5B3C3" w:rsidR="00922E76" w:rsidRDefault="00922E76" w:rsidP="00922E7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instrukcja obsługi </w:t>
            </w:r>
          </w:p>
          <w:p w14:paraId="4455B9CE" w14:textId="51C315EC" w:rsidR="00EF54A7" w:rsidRPr="00922E76" w:rsidRDefault="00922E76" w:rsidP="00EF7061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wymiary minimum - </w:t>
            </w:r>
            <w:r w:rsidRPr="00922E76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(długość x szerokość x wysokość) 180cm x 80 cm x 17 cm</w:t>
            </w:r>
          </w:p>
        </w:tc>
      </w:tr>
      <w:tr w:rsidR="00EF54A7" w:rsidRPr="0052114A" w14:paraId="7AB85B4F" w14:textId="77777777" w:rsidTr="008D4861">
        <w:trPr>
          <w:trHeight w:val="645"/>
        </w:trPr>
        <w:tc>
          <w:tcPr>
            <w:tcW w:w="1330" w:type="dxa"/>
          </w:tcPr>
          <w:p w14:paraId="203F924B" w14:textId="28888C5C" w:rsidR="00EF54A7" w:rsidRPr="0052114A" w:rsidRDefault="00922E76" w:rsidP="00F62B9D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>Czyścik</w:t>
            </w:r>
            <w:proofErr w:type="spellEnd"/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do języka z uchwytem na nić dentystyczną</w:t>
            </w:r>
          </w:p>
        </w:tc>
        <w:tc>
          <w:tcPr>
            <w:tcW w:w="846" w:type="dxa"/>
          </w:tcPr>
          <w:p w14:paraId="41DC1087" w14:textId="33A4A4B5" w:rsidR="00EF54A7" w:rsidRPr="0052114A" w:rsidRDefault="00922E76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3272D73F" w14:textId="336ABF99" w:rsidR="0092647E" w:rsidRPr="0092647E" w:rsidRDefault="0092647E" w:rsidP="0092647E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Usuwa nalot bakteryjny i resztki jedzenia znajdujące się na języku.</w:t>
            </w: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Pozostawia świeży oddech</w:t>
            </w: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Posiada uchwyt do nici dentystycznej, który ułatwia czyszczenie powierzchni </w:t>
            </w:r>
            <w:proofErr w:type="spellStart"/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międzyzębowej</w:t>
            </w:r>
            <w:proofErr w:type="spellEnd"/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F54A7" w:rsidRPr="0052114A" w14:paraId="0E58A7D7" w14:textId="77777777" w:rsidTr="008D4861">
        <w:trPr>
          <w:trHeight w:val="645"/>
        </w:trPr>
        <w:tc>
          <w:tcPr>
            <w:tcW w:w="1330" w:type="dxa"/>
          </w:tcPr>
          <w:p w14:paraId="71E03E63" w14:textId="05A6A6E8" w:rsidR="00EF54A7" w:rsidRPr="0052114A" w:rsidRDefault="0092647E" w:rsidP="00F62B9D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2647E">
              <w:rPr>
                <w:rFonts w:ascii="Arial Narrow" w:hAnsi="Arial Narrow" w:cstheme="minorBidi"/>
                <w:bCs/>
                <w:sz w:val="16"/>
                <w:szCs w:val="16"/>
              </w:rPr>
              <w:t>Wózek inwalidzki składany</w:t>
            </w:r>
          </w:p>
        </w:tc>
        <w:tc>
          <w:tcPr>
            <w:tcW w:w="846" w:type="dxa"/>
          </w:tcPr>
          <w:p w14:paraId="42C644A4" w14:textId="76E3D2D5" w:rsidR="00EF54A7" w:rsidRPr="0052114A" w:rsidRDefault="0092647E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49F88E06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Składana, rama stalowa o konstrukcji krzyżakowej</w:t>
            </w:r>
          </w:p>
          <w:p w14:paraId="5F6D562B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Uchwyty z hamulcami dla opiekuna</w:t>
            </w:r>
          </w:p>
          <w:p w14:paraId="008F8F3C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Miękkie nylonowe siedzisko i oparcie,</w:t>
            </w:r>
          </w:p>
          <w:p w14:paraId="1E769B95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Uchylne podłokietniki,</w:t>
            </w:r>
          </w:p>
          <w:p w14:paraId="473B721B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Tylna kieszonka,</w:t>
            </w:r>
          </w:p>
          <w:p w14:paraId="4E954605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Podnóżki odchylane i demontowane</w:t>
            </w:r>
          </w:p>
          <w:p w14:paraId="4FAC05A2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Regulowane na długość podnóżki</w:t>
            </w:r>
          </w:p>
          <w:p w14:paraId="1560ED33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Zabezpieczający pas pod łydkami</w:t>
            </w:r>
          </w:p>
          <w:p w14:paraId="42786CBB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Przednie koła pełne, tylne pompowane</w:t>
            </w:r>
          </w:p>
          <w:p w14:paraId="20F02C69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Tylne koła wyposażone w system szybkiego demontażu, rozmiar 24’’,</w:t>
            </w:r>
          </w:p>
          <w:p w14:paraId="38E46FE4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Wyposażony w hamulce stalowe z regulacją docisku,</w:t>
            </w:r>
          </w:p>
          <w:p w14:paraId="2EA55D10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Stopka do przechylania wózka </w:t>
            </w:r>
          </w:p>
          <w:p w14:paraId="18624026" w14:textId="77777777" w:rsidR="00EF54A7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Waga użytkownika do 135 kg</w:t>
            </w:r>
          </w:p>
          <w:p w14:paraId="4B4417FA" w14:textId="07FF33FA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Produkt nowy, medyczny, atestowany.</w:t>
            </w:r>
          </w:p>
        </w:tc>
      </w:tr>
      <w:tr w:rsidR="00EF54A7" w:rsidRPr="0052114A" w14:paraId="4A86BCF1" w14:textId="77777777" w:rsidTr="008D4861">
        <w:trPr>
          <w:trHeight w:val="645"/>
        </w:trPr>
        <w:tc>
          <w:tcPr>
            <w:tcW w:w="1330" w:type="dxa"/>
          </w:tcPr>
          <w:p w14:paraId="2B5C1825" w14:textId="244EFF5D" w:rsidR="00EF54A7" w:rsidRPr="0052114A" w:rsidRDefault="0092647E" w:rsidP="0092647E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2647E">
              <w:rPr>
                <w:rFonts w:ascii="Arial Narrow" w:hAnsi="Arial Narrow" w:cstheme="minorBidi"/>
                <w:bCs/>
                <w:sz w:val="16"/>
                <w:szCs w:val="16"/>
              </w:rPr>
              <w:lastRenderedPageBreak/>
              <w:t>Zgłębnik żołądkowy, silikonowy, z zatyczką</w:t>
            </w:r>
          </w:p>
        </w:tc>
        <w:tc>
          <w:tcPr>
            <w:tcW w:w="846" w:type="dxa"/>
          </w:tcPr>
          <w:p w14:paraId="071709BA" w14:textId="05D5A013" w:rsidR="00EF54A7" w:rsidRPr="0052114A" w:rsidRDefault="0092647E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p w14:paraId="432106E1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wykonany z wysokiej jakości silikonu, który jest odporny na zagięcia i załamania,</w:t>
            </w:r>
          </w:p>
          <w:p w14:paraId="731AD784" w14:textId="3DC58502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przeznaczony w sytuacjach, gdy odsysanie lub karmienie konieczne jest przez dłuższy czas- nie</w:t>
            </w:r>
            <w:r w:rsidR="0033098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dłużej niż 30 dni,</w:t>
            </w:r>
          </w:p>
          <w:p w14:paraId="6A968896" w14:textId="4E2B651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posiada cztery otwory boczne naprzemianległe, które minimalizują traumatyzację błony śluzowe</w:t>
            </w:r>
            <w:r w:rsidR="0033098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j </w:t>
            </w: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przewodu pokarmowego,</w:t>
            </w:r>
          </w:p>
          <w:p w14:paraId="2C02E11F" w14:textId="413E8C4B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końcówka cewnika jest zamknięta, zaokrąglona umożliwia</w:t>
            </w:r>
            <w:r w:rsidR="0033098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szybkie założenie go przez nos lub drogi pokarmowe,,</w:t>
            </w:r>
          </w:p>
          <w:p w14:paraId="05833B0E" w14:textId="77777777" w:rsidR="0092647E" w:rsidRPr="0092647E" w:rsidRDefault="0092647E" w:rsidP="0092647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pakowanie jednostkowe (zwinięty w luźną spiralę),</w:t>
            </w:r>
          </w:p>
          <w:p w14:paraId="19DCE696" w14:textId="6D276496" w:rsidR="00EF54A7" w:rsidRPr="0033098E" w:rsidRDefault="0092647E" w:rsidP="0033098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</w:pPr>
            <w:r w:rsidRPr="0092647E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pl-PL"/>
              </w:rPr>
              <w:t>sterylizowany tlenkiem etylenu.</w:t>
            </w:r>
          </w:p>
        </w:tc>
      </w:tr>
      <w:tr w:rsidR="00EF54A7" w:rsidRPr="0052114A" w14:paraId="4E86C12C" w14:textId="77777777" w:rsidTr="008D4861">
        <w:trPr>
          <w:trHeight w:val="645"/>
        </w:trPr>
        <w:tc>
          <w:tcPr>
            <w:tcW w:w="1330" w:type="dxa"/>
          </w:tcPr>
          <w:p w14:paraId="19B0C0CE" w14:textId="06CFCCE9" w:rsidR="00EF54A7" w:rsidRPr="0052114A" w:rsidRDefault="0033098E" w:rsidP="00F62B9D">
            <w:pPr>
              <w:pStyle w:val="Noparagraphstyle"/>
              <w:spacing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3098E">
              <w:rPr>
                <w:rFonts w:ascii="Arial Narrow" w:hAnsi="Arial Narrow" w:cstheme="minorBidi"/>
                <w:bCs/>
                <w:sz w:val="16"/>
                <w:szCs w:val="16"/>
              </w:rPr>
              <w:t>Wózek medyczny wielofunkcyjny</w:t>
            </w:r>
          </w:p>
        </w:tc>
        <w:tc>
          <w:tcPr>
            <w:tcW w:w="846" w:type="dxa"/>
          </w:tcPr>
          <w:p w14:paraId="2CE15409" w14:textId="08F73711" w:rsidR="00EF54A7" w:rsidRPr="0052114A" w:rsidRDefault="0033098E" w:rsidP="00F62B9D">
            <w:pPr>
              <w:pStyle w:val="Noparagraphstyle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604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"/>
              <w:gridCol w:w="5551"/>
            </w:tblGrid>
            <w:tr w:rsidR="002008F4" w:rsidRPr="002008F4" w14:paraId="32C6AB4B" w14:textId="77777777" w:rsidTr="002008F4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14:paraId="5E38473C" w14:textId="77777777" w:rsidR="002008F4" w:rsidRPr="002008F4" w:rsidRDefault="002008F4" w:rsidP="002008F4">
                  <w:pPr>
                    <w:spacing w:line="240" w:lineRule="auto"/>
                    <w:rPr>
                      <w:rFonts w:ascii="Arial Narrow" w:eastAsia="Times New Roman" w:hAnsi="Arial Narrow" w:cstheme="minorBidi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008F4">
                    <w:rPr>
                      <w:rFonts w:ascii="Arial Narrow" w:eastAsia="Times New Roman" w:hAnsi="Arial Narrow" w:cstheme="minorBidi"/>
                      <w:bCs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14:paraId="46873917" w14:textId="77777777" w:rsidR="002008F4" w:rsidRDefault="002008F4" w:rsidP="002008F4">
                  <w:pPr>
                    <w:pStyle w:val="Akapitzlist"/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Wózek może znaleźć zastosowanie jako wózek reanimacyjny. </w:t>
                  </w:r>
                </w:p>
                <w:p w14:paraId="573BF898" w14:textId="77777777" w:rsidR="002008F4" w:rsidRDefault="002008F4" w:rsidP="002008F4">
                  <w:pPr>
                    <w:pStyle w:val="Akapitzlist"/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Model wyposażony jest w cztery cichobieżne kółka jezdne (w tym 2 </w:t>
                  </w:r>
                  <w:r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>z blokadą).</w:t>
                  </w:r>
                </w:p>
                <w:p w14:paraId="755F7FD4" w14:textId="77777777" w:rsidR="002008F4" w:rsidRDefault="002008F4" w:rsidP="002008F4">
                  <w:pPr>
                    <w:pStyle w:val="Akapitzlist"/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Dodatkowo górna półka wyposażona w relingi umiejscowione na trzech krawędziach. Relingi te zabezpieczają przed zsunięciem się przedmiotów. </w:t>
                  </w:r>
                </w:p>
                <w:p w14:paraId="2EEF7BCA" w14:textId="2FBBA8D7" w:rsidR="002008F4" w:rsidRDefault="002008F4" w:rsidP="002008F4">
                  <w:pPr>
                    <w:pStyle w:val="Akapitzlist"/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>Wózek posiada wysuwany blat boczny, półkę pod defibrylator, wieszak kroplówki z regulacją wysokości, pojemniki na odpady, wysuwane szuf</w:t>
                  </w:r>
                  <w:r w:rsidR="008D37C3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>lady, uchwyt na butle z tlenem</w:t>
                  </w: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>, pojemnik na ostre pr</w:t>
                  </w:r>
                  <w:r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>zedmioty oraz centralny zamek.</w:t>
                  </w:r>
                </w:p>
                <w:p w14:paraId="3011B7D8" w14:textId="3C47F0D9" w:rsidR="002008F4" w:rsidRPr="002008F4" w:rsidRDefault="002008F4" w:rsidP="002008F4">
                  <w:pPr>
                    <w:pStyle w:val="Akapitzlist"/>
                    <w:numPr>
                      <w:ilvl w:val="0"/>
                      <w:numId w:val="48"/>
                    </w:numPr>
                    <w:spacing w:after="0" w:line="240" w:lineRule="auto"/>
                    <w:ind w:left="714" w:hanging="357"/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t>Dane techniczne:</w:t>
                  </w: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br/>
                    <w:t>- długość: 750mm</w:t>
                  </w: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br/>
                    <w:t>- szerokość: 475mm</w:t>
                  </w:r>
                  <w:r w:rsidRPr="002008F4">
                    <w:rPr>
                      <w:rFonts w:ascii="Arial Narrow" w:eastAsia="Times New Roman" w:hAnsi="Arial Narrow"/>
                      <w:bCs/>
                      <w:color w:val="000000"/>
                      <w:sz w:val="16"/>
                      <w:szCs w:val="16"/>
                      <w:lang w:eastAsia="pl-PL"/>
                    </w:rPr>
                    <w:br/>
                    <w:t>- wysokość: 920mm</w:t>
                  </w:r>
                </w:p>
              </w:tc>
            </w:tr>
          </w:tbl>
          <w:p w14:paraId="5B61B5C2" w14:textId="77777777" w:rsidR="00EF54A7" w:rsidRPr="002008F4" w:rsidRDefault="00EF54A7" w:rsidP="00EF7061">
            <w:pPr>
              <w:pStyle w:val="Noparagraphstyle"/>
              <w:spacing w:line="240" w:lineRule="auto"/>
              <w:rPr>
                <w:rFonts w:ascii="Arial Narrow" w:hAnsi="Arial Narrow" w:cstheme="minorBidi"/>
                <w:bCs/>
                <w:sz w:val="16"/>
                <w:szCs w:val="16"/>
              </w:rPr>
            </w:pPr>
          </w:p>
        </w:tc>
      </w:tr>
    </w:tbl>
    <w:p w14:paraId="21F71C4E" w14:textId="070AD0A1" w:rsidR="007113E1" w:rsidRDefault="007113E1" w:rsidP="00856784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2E056B">
        <w:rPr>
          <w:rFonts w:ascii="Arial Narrow" w:hAnsi="Arial Narrow"/>
          <w:sz w:val="20"/>
          <w:szCs w:val="20"/>
        </w:rPr>
        <w:t>Podane w powyższym opisie marki produktów stanową tylko przykład i wskazują na minimalną jakość produktu, ich trwałość, bezpieczeństwo, cech fizykalnych i parametrów. Przez ofertę równoważną należy rozumieć taką, która przedstawia opis przedmiotu zamówienia o takich samych parametrach lub zbliżonych do tych, jakie zostały określone  w opisie zamówienia i może być oznaczona innym znakiem towarowym, patentem lub pochodzeniem</w:t>
      </w:r>
      <w:r>
        <w:rPr>
          <w:rFonts w:ascii="Arial Narrow" w:hAnsi="Arial Narrow"/>
          <w:sz w:val="20"/>
          <w:szCs w:val="20"/>
        </w:rPr>
        <w:t>.</w:t>
      </w:r>
    </w:p>
    <w:p w14:paraId="795498DC" w14:textId="2FE031FA" w:rsidR="00BA5E38" w:rsidRDefault="00BA5E38" w:rsidP="00856784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BA5E38">
        <w:rPr>
          <w:rFonts w:ascii="Arial Narrow" w:hAnsi="Arial Narrow"/>
          <w:sz w:val="20"/>
          <w:szCs w:val="20"/>
        </w:rPr>
        <w:t>Urządzenia muszą być fabrycznie nowe, gotowe do użytkowania i nie wycofane z rynku przez producenta z uwagi na niebezpieczeństwo dla życia i zdrowia użytkowników, pozostawać własnością Wykonawcy i nie być obciążon</w:t>
      </w:r>
      <w:r w:rsidR="00E0569A">
        <w:rPr>
          <w:rFonts w:ascii="Arial Narrow" w:hAnsi="Arial Narrow"/>
          <w:sz w:val="20"/>
          <w:szCs w:val="20"/>
        </w:rPr>
        <w:t>e prawem na rzecz osób trzecich</w:t>
      </w:r>
      <w:r w:rsidRPr="00BA5E38">
        <w:rPr>
          <w:rFonts w:ascii="Arial Narrow" w:hAnsi="Arial Narrow"/>
          <w:sz w:val="20"/>
          <w:szCs w:val="20"/>
        </w:rPr>
        <w:t xml:space="preserve"> ora</w:t>
      </w:r>
      <w:r w:rsidR="0097360F">
        <w:rPr>
          <w:rFonts w:ascii="Arial Narrow" w:hAnsi="Arial Narrow"/>
          <w:sz w:val="20"/>
          <w:szCs w:val="20"/>
        </w:rPr>
        <w:t>z posiadać parametry techniczno-</w:t>
      </w:r>
      <w:r w:rsidRPr="00BA5E38">
        <w:rPr>
          <w:rFonts w:ascii="Arial Narrow" w:hAnsi="Arial Narrow"/>
          <w:sz w:val="20"/>
          <w:szCs w:val="20"/>
        </w:rPr>
        <w:t>użytkowe nie mniej korzystne, niż określone przez Zamaw</w:t>
      </w:r>
      <w:r w:rsidR="00856784">
        <w:rPr>
          <w:rFonts w:ascii="Arial Narrow" w:hAnsi="Arial Narrow"/>
          <w:sz w:val="20"/>
          <w:szCs w:val="20"/>
        </w:rPr>
        <w:t>iającego w zapytaniu ofertowym.</w:t>
      </w:r>
      <w:r w:rsidR="00C73579">
        <w:rPr>
          <w:rFonts w:ascii="Arial Narrow" w:hAnsi="Arial Narrow"/>
          <w:sz w:val="20"/>
          <w:szCs w:val="20"/>
        </w:rPr>
        <w:t xml:space="preserve"> </w:t>
      </w:r>
    </w:p>
    <w:p w14:paraId="1B2CAF8C" w14:textId="512F0284" w:rsidR="003D79E8" w:rsidRPr="002D2A8C" w:rsidRDefault="0097182B" w:rsidP="002D2A8C">
      <w:pPr>
        <w:numPr>
          <w:ilvl w:val="6"/>
          <w:numId w:val="26"/>
        </w:numPr>
        <w:tabs>
          <w:tab w:val="clear" w:pos="2520"/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Miejsce</w:t>
      </w:r>
      <w:r w:rsidR="00DB3D3F">
        <w:rPr>
          <w:rFonts w:ascii="Arial Narrow" w:hAnsi="Arial Narrow"/>
          <w:sz w:val="20"/>
          <w:szCs w:val="20"/>
        </w:rPr>
        <w:t>m</w:t>
      </w:r>
      <w:r>
        <w:rPr>
          <w:rFonts w:ascii="Arial Narrow" w:hAnsi="Arial Narrow"/>
          <w:sz w:val="20"/>
          <w:szCs w:val="20"/>
        </w:rPr>
        <w:t xml:space="preserve"> dostawy jest </w:t>
      </w:r>
      <w:r w:rsidR="00944289">
        <w:rPr>
          <w:rFonts w:ascii="Arial Narrow" w:hAnsi="Arial Narrow"/>
          <w:sz w:val="20"/>
          <w:szCs w:val="20"/>
        </w:rPr>
        <w:t>Biuro Projektu mieszczące się przy ul. Andersa 32 w Koszalinie</w:t>
      </w:r>
      <w:r>
        <w:rPr>
          <w:rFonts w:ascii="Arial Narrow" w:hAnsi="Arial Narrow"/>
          <w:sz w:val="20"/>
          <w:szCs w:val="20"/>
        </w:rPr>
        <w:t xml:space="preserve">. </w:t>
      </w:r>
      <w:r w:rsidR="0097360F">
        <w:rPr>
          <w:rFonts w:ascii="Arial Narrow" w:hAnsi="Arial Narrow"/>
          <w:sz w:val="20"/>
          <w:szCs w:val="20"/>
        </w:rPr>
        <w:t xml:space="preserve">Urządzenia </w:t>
      </w:r>
      <w:r w:rsidR="007366FD" w:rsidRPr="00124DA3">
        <w:rPr>
          <w:rFonts w:ascii="Arial Narrow" w:hAnsi="Arial Narrow"/>
          <w:sz w:val="20"/>
          <w:szCs w:val="20"/>
        </w:rPr>
        <w:t>muszą być opakowane w fabryczne opakowanie typowe dla danego produktu, zaopatrzone</w:t>
      </w:r>
      <w:r w:rsidR="00B2069D">
        <w:rPr>
          <w:rFonts w:ascii="Arial Narrow" w:hAnsi="Arial Narrow"/>
          <w:sz w:val="20"/>
          <w:szCs w:val="20"/>
        </w:rPr>
        <w:t xml:space="preserve"> </w:t>
      </w:r>
      <w:r w:rsidR="007366FD" w:rsidRPr="00124DA3">
        <w:rPr>
          <w:rFonts w:ascii="Arial Narrow" w:hAnsi="Arial Narrow"/>
          <w:sz w:val="20"/>
          <w:szCs w:val="20"/>
        </w:rPr>
        <w:t xml:space="preserve"> w etykiety identyfikujące dany produkt, muszą posiadać nazwę produktu, podstawowe dane o produkcie, adres producenta, kraj pochodzenia</w:t>
      </w:r>
      <w:r w:rsidR="00BA5E38">
        <w:rPr>
          <w:rFonts w:ascii="Arial Narrow" w:hAnsi="Arial Narrow"/>
          <w:sz w:val="20"/>
          <w:szCs w:val="20"/>
        </w:rPr>
        <w:t xml:space="preserve"> oraz instrukcję obsługi w języku polskim</w:t>
      </w:r>
      <w:r w:rsidR="007366FD" w:rsidRPr="00124DA3">
        <w:rPr>
          <w:rFonts w:ascii="Arial Narrow" w:hAnsi="Arial Narrow"/>
          <w:sz w:val="20"/>
          <w:szCs w:val="20"/>
        </w:rPr>
        <w:t>.</w:t>
      </w:r>
    </w:p>
    <w:p w14:paraId="6EEF13BE" w14:textId="6D260FA8" w:rsidR="007366FD" w:rsidRPr="0097360F" w:rsidRDefault="007366FD" w:rsidP="000461D8">
      <w:pPr>
        <w:numPr>
          <w:ilvl w:val="6"/>
          <w:numId w:val="26"/>
        </w:numPr>
        <w:tabs>
          <w:tab w:val="clear" w:pos="2520"/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97360F">
        <w:rPr>
          <w:rFonts w:ascii="Arial Narrow" w:hAnsi="Arial Narrow"/>
          <w:sz w:val="20"/>
          <w:szCs w:val="20"/>
        </w:rPr>
        <w:t xml:space="preserve">Ceny jednostkowe wynikające z oferty Wykonawcy nie ulegną podwyższeniu w okresie realizacji umowy, chyba </w:t>
      </w:r>
      <w:r w:rsidR="007E7506">
        <w:rPr>
          <w:rFonts w:ascii="Arial Narrow" w:hAnsi="Arial Narrow"/>
          <w:sz w:val="20"/>
          <w:szCs w:val="20"/>
        </w:rPr>
        <w:br/>
      </w:r>
      <w:r w:rsidRPr="0097360F">
        <w:rPr>
          <w:rFonts w:ascii="Arial Narrow" w:hAnsi="Arial Narrow"/>
          <w:sz w:val="20"/>
          <w:szCs w:val="20"/>
        </w:rPr>
        <w:t xml:space="preserve">że nastąpi sytuacja, o której mowa w § </w:t>
      </w:r>
      <w:r w:rsidR="00FA33FA" w:rsidRPr="0097360F">
        <w:rPr>
          <w:rFonts w:ascii="Arial Narrow" w:hAnsi="Arial Narrow"/>
          <w:sz w:val="20"/>
          <w:szCs w:val="20"/>
        </w:rPr>
        <w:t>9</w:t>
      </w:r>
      <w:r w:rsidRPr="0097360F">
        <w:rPr>
          <w:rFonts w:ascii="Arial Narrow" w:hAnsi="Arial Narrow"/>
          <w:sz w:val="20"/>
          <w:szCs w:val="20"/>
        </w:rPr>
        <w:t xml:space="preserve"> ust. </w:t>
      </w:r>
      <w:r w:rsidR="008D0D54" w:rsidRPr="0097360F">
        <w:rPr>
          <w:rFonts w:ascii="Arial Narrow" w:hAnsi="Arial Narrow"/>
          <w:sz w:val="20"/>
          <w:szCs w:val="20"/>
        </w:rPr>
        <w:t>3</w:t>
      </w:r>
      <w:r w:rsidRPr="0097360F">
        <w:rPr>
          <w:rFonts w:ascii="Arial Narrow" w:hAnsi="Arial Narrow"/>
          <w:sz w:val="20"/>
          <w:szCs w:val="20"/>
        </w:rPr>
        <w:t xml:space="preserve">  lit. </w:t>
      </w:r>
      <w:r w:rsidR="008D0D54" w:rsidRPr="0097360F">
        <w:rPr>
          <w:rFonts w:ascii="Arial Narrow" w:hAnsi="Arial Narrow"/>
          <w:sz w:val="20"/>
          <w:szCs w:val="20"/>
        </w:rPr>
        <w:t>ii</w:t>
      </w:r>
      <w:r w:rsidRPr="0097360F">
        <w:rPr>
          <w:rFonts w:ascii="Arial Narrow" w:hAnsi="Arial Narrow"/>
          <w:sz w:val="20"/>
          <w:szCs w:val="20"/>
        </w:rPr>
        <w:t xml:space="preserve"> Umowy.</w:t>
      </w:r>
    </w:p>
    <w:p w14:paraId="5364C7F8" w14:textId="03E27627" w:rsidR="00955596" w:rsidRDefault="007366FD" w:rsidP="00955596">
      <w:pPr>
        <w:numPr>
          <w:ilvl w:val="6"/>
          <w:numId w:val="26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W przypadku zakwestionowania przez Zamawiającego jakości </w:t>
      </w:r>
      <w:r w:rsidR="000A6B19" w:rsidRPr="00124DA3">
        <w:rPr>
          <w:rFonts w:ascii="Arial Narrow" w:hAnsi="Arial Narrow"/>
          <w:bCs/>
          <w:sz w:val="20"/>
          <w:szCs w:val="20"/>
        </w:rPr>
        <w:t>materiałów/</w:t>
      </w:r>
      <w:r w:rsidR="000A6B19">
        <w:rPr>
          <w:rFonts w:ascii="Arial Narrow" w:hAnsi="Arial Narrow"/>
          <w:bCs/>
          <w:sz w:val="20"/>
          <w:szCs w:val="20"/>
        </w:rPr>
        <w:t>urządzeń</w:t>
      </w:r>
      <w:r w:rsidRPr="00124DA3">
        <w:rPr>
          <w:rFonts w:ascii="Arial Narrow" w:hAnsi="Arial Narrow"/>
          <w:sz w:val="20"/>
          <w:szCs w:val="20"/>
        </w:rPr>
        <w:t xml:space="preserve">, w tym jeżeli jakość dostarczonych </w:t>
      </w:r>
      <w:r w:rsidR="000E57A1" w:rsidRPr="00124DA3">
        <w:rPr>
          <w:rFonts w:ascii="Arial Narrow" w:hAnsi="Arial Narrow"/>
          <w:bCs/>
          <w:sz w:val="20"/>
          <w:szCs w:val="20"/>
        </w:rPr>
        <w:t>materiałów/</w:t>
      </w:r>
      <w:r w:rsidR="000A6B19">
        <w:rPr>
          <w:rFonts w:ascii="Arial Narrow" w:hAnsi="Arial Narrow"/>
          <w:bCs/>
          <w:sz w:val="20"/>
          <w:szCs w:val="20"/>
        </w:rPr>
        <w:t>urządzeń</w:t>
      </w:r>
      <w:r w:rsidR="00D32BC8" w:rsidRPr="00124DA3">
        <w:rPr>
          <w:rFonts w:ascii="Arial Narrow" w:hAnsi="Arial Narrow"/>
          <w:bCs/>
          <w:sz w:val="20"/>
          <w:szCs w:val="20"/>
        </w:rPr>
        <w:t xml:space="preserve">, </w:t>
      </w:r>
      <w:r w:rsidRPr="00124DA3">
        <w:rPr>
          <w:rFonts w:ascii="Arial Narrow" w:hAnsi="Arial Narrow"/>
          <w:sz w:val="20"/>
          <w:szCs w:val="20"/>
        </w:rPr>
        <w:t xml:space="preserve">uniemożliwia prawidłowe ich wykorzystanie, Zamawiający ma prawo odesłać produkt jako wadliwy lub niesprawny i żądać wymiany na nowy o właściwej jakości. Wykonawca zobowiązany jest do jego wymiany na produkt o odpowiedniej jakości bez ponoszenia dodatkowych kosztów przez Zamawiającego </w:t>
      </w:r>
      <w:r w:rsidR="007E7506">
        <w:rPr>
          <w:rFonts w:ascii="Arial Narrow" w:hAnsi="Arial Narrow"/>
          <w:sz w:val="20"/>
          <w:szCs w:val="20"/>
        </w:rPr>
        <w:br/>
      </w:r>
      <w:r w:rsidRPr="00124DA3">
        <w:rPr>
          <w:rFonts w:ascii="Arial Narrow" w:hAnsi="Arial Narrow"/>
          <w:sz w:val="20"/>
          <w:szCs w:val="20"/>
        </w:rPr>
        <w:t xml:space="preserve">w terminie </w:t>
      </w:r>
      <w:r w:rsidR="002F5A78">
        <w:rPr>
          <w:rFonts w:ascii="Arial Narrow" w:hAnsi="Arial Narrow"/>
          <w:sz w:val="20"/>
          <w:szCs w:val="20"/>
        </w:rPr>
        <w:t>7</w:t>
      </w:r>
      <w:r w:rsidRPr="00124DA3">
        <w:rPr>
          <w:rFonts w:ascii="Arial Narrow" w:hAnsi="Arial Narrow"/>
          <w:sz w:val="20"/>
          <w:szCs w:val="20"/>
        </w:rPr>
        <w:t xml:space="preserve"> dni roboczych od dnia zgłoszenia przez Zamawiającego konieczności wymiany </w:t>
      </w:r>
      <w:r w:rsidR="000E57A1" w:rsidRPr="00124DA3">
        <w:rPr>
          <w:rFonts w:ascii="Arial Narrow" w:hAnsi="Arial Narrow"/>
          <w:bCs/>
          <w:sz w:val="20"/>
          <w:szCs w:val="20"/>
        </w:rPr>
        <w:t>materiałów/</w:t>
      </w:r>
      <w:r w:rsidR="000A6B19">
        <w:rPr>
          <w:rFonts w:ascii="Arial Narrow" w:hAnsi="Arial Narrow"/>
          <w:bCs/>
          <w:sz w:val="20"/>
          <w:szCs w:val="20"/>
        </w:rPr>
        <w:t>urządzeń</w:t>
      </w:r>
      <w:r w:rsidRPr="00124DA3">
        <w:rPr>
          <w:rFonts w:ascii="Arial Narrow" w:hAnsi="Arial Narrow"/>
          <w:sz w:val="20"/>
          <w:szCs w:val="20"/>
        </w:rPr>
        <w:t>.</w:t>
      </w:r>
    </w:p>
    <w:p w14:paraId="4192FCB0" w14:textId="77777777" w:rsidR="007366FD" w:rsidRPr="00124DA3" w:rsidRDefault="007366FD" w:rsidP="006A71BF">
      <w:pPr>
        <w:pStyle w:val="Nagwek1"/>
        <w:tabs>
          <w:tab w:val="left" w:pos="284"/>
        </w:tabs>
        <w:rPr>
          <w:rFonts w:ascii="Arial Narrow" w:hAnsi="Arial Narrow" w:cs="Helvetica"/>
          <w:color w:val="000000"/>
          <w:sz w:val="20"/>
          <w:szCs w:val="20"/>
        </w:rPr>
      </w:pPr>
    </w:p>
    <w:p w14:paraId="50833376" w14:textId="5E7ECD33" w:rsidR="00110DD6" w:rsidRPr="00124DA3" w:rsidRDefault="00110DD6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Helvetica"/>
          <w:color w:val="000000"/>
          <w:sz w:val="20"/>
          <w:szCs w:val="20"/>
        </w:rPr>
        <w:t>3.</w:t>
      </w:r>
      <w:r w:rsidR="00A14DFB" w:rsidRPr="00124DA3">
        <w:rPr>
          <w:rFonts w:ascii="Arial Narrow" w:hAnsi="Arial Narrow" w:cs="Helvetica"/>
          <w:color w:val="000000"/>
          <w:sz w:val="20"/>
          <w:szCs w:val="20"/>
        </w:rPr>
        <w:t> </w:t>
      </w:r>
      <w:bookmarkStart w:id="0" w:name="_Toc232315056"/>
      <w:r w:rsidRPr="00124DA3">
        <w:rPr>
          <w:rFonts w:ascii="Arial Narrow" w:hAnsi="Arial Narrow" w:cs="Helvetica"/>
          <w:color w:val="000000"/>
          <w:sz w:val="20"/>
          <w:szCs w:val="20"/>
        </w:rPr>
        <w:t>Termin wykonania zamówienia.</w:t>
      </w:r>
      <w:bookmarkEnd w:id="0"/>
    </w:p>
    <w:p w14:paraId="2391D306" w14:textId="27804CD1" w:rsidR="00FD1E3F" w:rsidRPr="00124DA3" w:rsidRDefault="00C5791F" w:rsidP="003E7FFC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Termin realizacji zamówienia </w:t>
      </w:r>
      <w:r w:rsidR="00645053"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od dnia podpisania umowy </w:t>
      </w:r>
      <w:r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>do</w:t>
      </w:r>
      <w:r w:rsidR="009B2D50" w:rsidRPr="00124DA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  <w:r w:rsidR="008D37C3">
        <w:rPr>
          <w:rFonts w:ascii="Arial Narrow" w:eastAsia="Times New Roman" w:hAnsi="Arial Narrow"/>
          <w:b/>
          <w:sz w:val="20"/>
          <w:szCs w:val="20"/>
          <w:lang w:eastAsia="pl-PL"/>
        </w:rPr>
        <w:t>28.12</w:t>
      </w:r>
      <w:r w:rsidR="00944289">
        <w:rPr>
          <w:rFonts w:ascii="Arial Narrow" w:eastAsia="Times New Roman" w:hAnsi="Arial Narrow"/>
          <w:b/>
          <w:sz w:val="20"/>
          <w:szCs w:val="20"/>
          <w:lang w:eastAsia="pl-PL"/>
        </w:rPr>
        <w:t>.2022 roku.</w:t>
      </w:r>
    </w:p>
    <w:p w14:paraId="7C5CE96C" w14:textId="77777777" w:rsidR="000E2F44" w:rsidRPr="002D2A8C" w:rsidRDefault="000E2F44" w:rsidP="000E2F44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1F2AA1">
        <w:rPr>
          <w:rFonts w:ascii="Arial Narrow" w:eastAsia="Calibri" w:hAnsi="Arial Narrow" w:cs="Times New Roman"/>
          <w:sz w:val="20"/>
          <w:szCs w:val="20"/>
        </w:rPr>
        <w:t xml:space="preserve">Ze względu na okoliczności niezależne od </w:t>
      </w:r>
      <w:r>
        <w:rPr>
          <w:rFonts w:ascii="Arial Narrow" w:eastAsia="Calibri" w:hAnsi="Arial Narrow" w:cs="Times New Roman"/>
          <w:sz w:val="20"/>
          <w:szCs w:val="20"/>
        </w:rPr>
        <w:t>Wykonawcy i Zamawiającego</w:t>
      </w:r>
      <w:r w:rsidRPr="001F2AA1">
        <w:rPr>
          <w:rFonts w:ascii="Arial Narrow" w:eastAsia="Calibri" w:hAnsi="Arial Narrow" w:cs="Times New Roman"/>
          <w:sz w:val="20"/>
          <w:szCs w:val="20"/>
        </w:rPr>
        <w:t xml:space="preserve"> </w:t>
      </w:r>
      <w:r>
        <w:rPr>
          <w:rFonts w:ascii="Arial Narrow" w:eastAsia="Calibri" w:hAnsi="Arial Narrow" w:cs="Times New Roman"/>
          <w:sz w:val="20"/>
          <w:szCs w:val="20"/>
        </w:rPr>
        <w:t>mające wpływ na logistykę dystrybucji, t</w:t>
      </w:r>
      <w:r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ermin realizacji zamówienia może ulec zmianie na wniosek Wykonawcy lub </w:t>
      </w:r>
      <w:r w:rsidRPr="001F2AA1">
        <w:rPr>
          <w:rFonts w:ascii="Arial Narrow" w:eastAsia="Calibri" w:hAnsi="Arial Narrow" w:cs="Times New Roman"/>
          <w:sz w:val="20"/>
          <w:szCs w:val="20"/>
        </w:rPr>
        <w:t>Zamawiającego</w:t>
      </w:r>
      <w:r>
        <w:rPr>
          <w:rFonts w:ascii="Arial Narrow" w:eastAsia="Calibri" w:hAnsi="Arial Narrow" w:cs="Times New Roman"/>
          <w:sz w:val="20"/>
          <w:szCs w:val="20"/>
        </w:rPr>
        <w:t>.</w:t>
      </w:r>
    </w:p>
    <w:p w14:paraId="0FDAB5FE" w14:textId="06CA4D0A" w:rsidR="00624F74" w:rsidRPr="001F2AA1" w:rsidRDefault="003847F8" w:rsidP="001F2AA1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F2AA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4.  </w:t>
      </w:r>
      <w:r w:rsidRPr="001F2AA1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 </w:t>
      </w:r>
      <w:r w:rsidRPr="001F2AA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Warunki udziału w postępowaniu</w:t>
      </w:r>
      <w:r w:rsidR="00603C22" w:rsidRPr="001F2AA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i Wykluczenia</w:t>
      </w:r>
      <w:r w:rsidRPr="001F2AA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</w:t>
      </w:r>
      <w:bookmarkStart w:id="1" w:name="_Toc232315058"/>
      <w:bookmarkEnd w:id="1"/>
      <w:r w:rsidR="00F36385" w:rsidRPr="001F2AA1">
        <w:rPr>
          <w:rFonts w:ascii="Arial Narrow" w:hAnsi="Arial Narrow" w:cs="Calibri"/>
          <w:sz w:val="20"/>
          <w:szCs w:val="20"/>
        </w:rPr>
        <w:t xml:space="preserve"> </w:t>
      </w:r>
    </w:p>
    <w:p w14:paraId="483821B1" w14:textId="77777777" w:rsidR="000E2F44" w:rsidRPr="00124DA3" w:rsidRDefault="000E2F44" w:rsidP="000E2F44">
      <w:pPr>
        <w:pStyle w:val="Standard"/>
        <w:numPr>
          <w:ilvl w:val="0"/>
          <w:numId w:val="13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Wykonawca nie może być powiązany osobowo lub kapitałowo z Zamawiającym</w:t>
      </w:r>
      <w:r w:rsidRPr="00124DA3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 Przez powiązania osobowe lub kapitałowe rozumie się wzajemne powiązania pomiędzy Zamawiającym lub osobami upoważnionymi do zaciągania zobowiązań </w:t>
      </w:r>
      <w:r>
        <w:rPr>
          <w:rFonts w:ascii="Arial Narrow" w:hAnsi="Arial Narrow" w:cs="Arial"/>
          <w:color w:val="000000"/>
          <w:sz w:val="20"/>
          <w:szCs w:val="20"/>
        </w:rPr>
        <w:br/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w imieniu Zamawiającego lub osobami wykonującymi w imieniu Zamawiającego czynności związane z przygotowaniem </w:t>
      </w:r>
      <w:r>
        <w:rPr>
          <w:rFonts w:ascii="Arial Narrow" w:hAnsi="Arial Narrow" w:cs="Arial"/>
          <w:color w:val="000000"/>
          <w:sz w:val="20"/>
          <w:szCs w:val="20"/>
        </w:rPr>
        <w:br/>
      </w:r>
      <w:r w:rsidRPr="00124DA3">
        <w:rPr>
          <w:rFonts w:ascii="Arial Narrow" w:hAnsi="Arial Narrow" w:cs="Arial"/>
          <w:color w:val="000000"/>
          <w:sz w:val="20"/>
          <w:szCs w:val="20"/>
        </w:rPr>
        <w:t>i przeprowadzeniem procedury wyboru Wykonawcy a Wykonawcą, polegające w szczególności na:</w:t>
      </w:r>
    </w:p>
    <w:p w14:paraId="2C7163BC" w14:textId="77777777" w:rsidR="000E2F44" w:rsidRPr="00124DA3" w:rsidRDefault="000E2F44" w:rsidP="000E2F44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150BF45F" w14:textId="77777777" w:rsidR="000E2F44" w:rsidRPr="00124DA3" w:rsidRDefault="000E2F44" w:rsidP="000E2F44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06AAA886" w14:textId="77777777" w:rsidR="000E2F44" w:rsidRPr="00124DA3" w:rsidRDefault="000E2F44" w:rsidP="000E2F44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5C0FBF25" w14:textId="5C06B606" w:rsidR="000E2F44" w:rsidRDefault="000E2F44" w:rsidP="000E2F44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881EAE9" w14:textId="3113D3D9" w:rsidR="00810F26" w:rsidRPr="00124DA3" w:rsidRDefault="00810F26" w:rsidP="00810F26">
      <w:pPr>
        <w:pStyle w:val="Standard"/>
        <w:numPr>
          <w:ilvl w:val="0"/>
          <w:numId w:val="13"/>
        </w:numPr>
        <w:tabs>
          <w:tab w:val="left" w:pos="851"/>
        </w:tabs>
        <w:ind w:left="426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Wykonawca nie może być wykluczony </w:t>
      </w:r>
      <w:r w:rsidR="0020056B" w:rsidRPr="0020056B">
        <w:rPr>
          <w:rFonts w:ascii="Arial Narrow" w:hAnsi="Arial Narrow" w:cs="Arial"/>
          <w:color w:val="000000"/>
          <w:sz w:val="20"/>
          <w:szCs w:val="20"/>
        </w:rPr>
        <w:t>zgodnie z Rozporządzeniem (UE) 833/2014 w brzmieniu nadanym Rozporządzeniem (UE) 2022/576 z dnia 08 kwietnia 2022 roku  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6324DD8F" w14:textId="77777777" w:rsidR="000E2F44" w:rsidRPr="00124DA3" w:rsidRDefault="000E2F44" w:rsidP="000E2F44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ab/>
      </w:r>
    </w:p>
    <w:p w14:paraId="18549F1A" w14:textId="77777777" w:rsidR="000E2F44" w:rsidRPr="00124DA3" w:rsidRDefault="000E2F44" w:rsidP="000E2F44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ab/>
        <w:t>W sytuacji wystąpienia powiązania Wykonawca będzie podlegał odrzuceniu z postępowania. Ocena spełniania przedstawionych powyżej warunków zostanie dokonana wg formuły: „spełnia – nie spełnia” na podstawie załącznika do zapytani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. Wykonawca, który nie spełni któregokolwiek z warunków zostanie odrzucony w postępowaniu.  </w:t>
      </w:r>
    </w:p>
    <w:p w14:paraId="01686E5C" w14:textId="77777777" w:rsidR="000E2F44" w:rsidRPr="00124DA3" w:rsidRDefault="000E2F44" w:rsidP="000E2F44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E5E5E98" w14:textId="0065ECCB" w:rsidR="000E2F44" w:rsidRPr="00124DA3" w:rsidRDefault="0020056B" w:rsidP="000E2F44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/>
          <w:b/>
          <w:sz w:val="20"/>
          <w:szCs w:val="20"/>
        </w:rPr>
        <w:t>C</w:t>
      </w:r>
      <w:r w:rsidR="000E2F44" w:rsidRPr="00124DA3">
        <w:rPr>
          <w:rFonts w:ascii="Arial Narrow" w:hAnsi="Arial Narrow"/>
          <w:b/>
          <w:sz w:val="20"/>
          <w:szCs w:val="20"/>
        </w:rPr>
        <w:t>.</w:t>
      </w:r>
      <w:r w:rsidR="000E2F44" w:rsidRPr="00124DA3">
        <w:rPr>
          <w:rFonts w:ascii="Arial Narrow" w:hAnsi="Arial Narrow"/>
          <w:sz w:val="20"/>
          <w:szCs w:val="20"/>
        </w:rPr>
        <w:t xml:space="preserve"> </w:t>
      </w:r>
      <w:r w:rsidR="000E2F44" w:rsidRPr="00124DA3">
        <w:rPr>
          <w:rFonts w:ascii="Arial Narrow" w:eastAsia="Times New Roman" w:hAnsi="Arial Narrow"/>
          <w:sz w:val="20"/>
          <w:szCs w:val="20"/>
          <w:lang w:eastAsia="pl-PL"/>
        </w:rPr>
        <w:t>Wykonawcy ubiegający się o zamówienie muszą:</w:t>
      </w:r>
    </w:p>
    <w:p w14:paraId="255FB647" w14:textId="77777777" w:rsidR="000E2F44" w:rsidRPr="00124DA3" w:rsidRDefault="000E2F44" w:rsidP="001C771D">
      <w:pPr>
        <w:pStyle w:val="Standard"/>
        <w:numPr>
          <w:ilvl w:val="0"/>
          <w:numId w:val="3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posiadać uprawnienia do wykonywania określonej działalności lub czynności objętej przedmiotem zamówienia;  </w:t>
      </w:r>
    </w:p>
    <w:p w14:paraId="63E08497" w14:textId="77777777" w:rsidR="000E2F44" w:rsidRPr="00124DA3" w:rsidRDefault="000E2F44" w:rsidP="001C771D">
      <w:pPr>
        <w:pStyle w:val="Standard"/>
        <w:numPr>
          <w:ilvl w:val="0"/>
          <w:numId w:val="3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dysponować potencjałem technicznym umożliwiającym realizację zamówienia;</w:t>
      </w:r>
    </w:p>
    <w:p w14:paraId="374B7F4B" w14:textId="77777777" w:rsidR="000E2F44" w:rsidRPr="00124DA3" w:rsidRDefault="000E2F44" w:rsidP="001C771D">
      <w:pPr>
        <w:pStyle w:val="Standard"/>
        <w:numPr>
          <w:ilvl w:val="0"/>
          <w:numId w:val="3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dysponować osobami zdolnymi do wykonania zamówienia;</w:t>
      </w:r>
    </w:p>
    <w:p w14:paraId="665F27BA" w14:textId="77777777" w:rsidR="000E2F44" w:rsidRPr="00124DA3" w:rsidRDefault="000E2F44" w:rsidP="001C771D">
      <w:pPr>
        <w:pStyle w:val="Standard"/>
        <w:numPr>
          <w:ilvl w:val="0"/>
          <w:numId w:val="3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być w sytuacji ekonomicznej i finansowej zapewniającej wykonanie zamówienia</w:t>
      </w:r>
    </w:p>
    <w:p w14:paraId="6B83EF59" w14:textId="77777777" w:rsidR="000E2F44" w:rsidRDefault="000E2F44" w:rsidP="000E2F44">
      <w:pPr>
        <w:spacing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Spełnienie warunku oceniane będzie na podstawie oświadczenia (które stanowi załącznik do zapytania ofertowego). Wykonawca, który nie spełni któregokolwiek z warunków zostanie odrzucony w postępowaniu. </w:t>
      </w:r>
    </w:p>
    <w:p w14:paraId="3F820EEF" w14:textId="77777777" w:rsidR="000E2F44" w:rsidRPr="00124DA3" w:rsidRDefault="000E2F44" w:rsidP="000E2F44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7B83CC59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p w14:paraId="0A437742" w14:textId="77777777" w:rsidR="000E2F44" w:rsidRPr="00124DA3" w:rsidRDefault="000E2F44" w:rsidP="000E2F44">
      <w:pPr>
        <w:spacing w:line="240" w:lineRule="auto"/>
        <w:rPr>
          <w:rFonts w:ascii="Arial Narrow" w:hAnsi="Arial Narrow"/>
          <w:sz w:val="20"/>
          <w:szCs w:val="20"/>
          <w:lang w:eastAsia="pl-PL"/>
        </w:rPr>
      </w:pPr>
    </w:p>
    <w:p w14:paraId="5942DB71" w14:textId="77777777" w:rsidR="000E2F44" w:rsidRPr="00124DA3" w:rsidRDefault="000E2F44" w:rsidP="000E2F44">
      <w:pPr>
        <w:numPr>
          <w:ilvl w:val="0"/>
          <w:numId w:val="12"/>
        </w:numPr>
        <w:spacing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 w:cs="Calibri"/>
          <w:color w:val="000000"/>
          <w:sz w:val="20"/>
          <w:szCs w:val="20"/>
        </w:rPr>
        <w:t>Zamawiający w celu potwierdzenia warunków określonych w punkcie 4 oraz w specyfikacji zamówienia wymaga przedłożenia następujących dokumentów:</w:t>
      </w:r>
    </w:p>
    <w:p w14:paraId="74E96E4A" w14:textId="77777777" w:rsidR="000E2F44" w:rsidRPr="00124DA3" w:rsidRDefault="000E2F44" w:rsidP="000E2F44">
      <w:pPr>
        <w:numPr>
          <w:ilvl w:val="1"/>
          <w:numId w:val="12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Oświadczenie o spełnieniu warunków udziału w postępowaniu oraz o braku podstaw do wykluczenia </w:t>
      </w:r>
      <w:r>
        <w:rPr>
          <w:rFonts w:ascii="Arial Narrow" w:hAnsi="Arial Narrow"/>
          <w:sz w:val="20"/>
          <w:szCs w:val="20"/>
        </w:rPr>
        <w:br/>
      </w:r>
      <w:r w:rsidRPr="00124DA3">
        <w:rPr>
          <w:rFonts w:ascii="Arial Narrow" w:hAnsi="Arial Narrow"/>
          <w:sz w:val="20"/>
          <w:szCs w:val="20"/>
        </w:rPr>
        <w:t>z udziału w postępowaniu (według wzoru stanowiącego załącznik).</w:t>
      </w:r>
    </w:p>
    <w:p w14:paraId="3A3910D5" w14:textId="77777777" w:rsidR="000E2F44" w:rsidRPr="00124DA3" w:rsidRDefault="000E2F44" w:rsidP="000E2F44">
      <w:pPr>
        <w:numPr>
          <w:ilvl w:val="1"/>
          <w:numId w:val="12"/>
        </w:num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Formularz ofertowy, w którym oferent oświadcza iż oferowane urządzenia spełniają wymogi specyfikacji zawartej w opisie przedmiotu zamówienia </w:t>
      </w:r>
      <w:r w:rsidRPr="00124DA3">
        <w:rPr>
          <w:rFonts w:ascii="Arial Narrow" w:hAnsi="Arial Narrow"/>
          <w:sz w:val="20"/>
          <w:szCs w:val="20"/>
        </w:rPr>
        <w:t>(według wzoru stanowiącego załącznik).</w:t>
      </w:r>
    </w:p>
    <w:p w14:paraId="3A479046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24DA3">
        <w:rPr>
          <w:rFonts w:ascii="Arial Narrow" w:hAnsi="Arial Narrow"/>
          <w:color w:val="000000"/>
          <w:sz w:val="20"/>
          <w:szCs w:val="20"/>
        </w:rPr>
        <w:t>Zamawiający zastrzega możliwość sprawdzenia powyższych informacji.</w:t>
      </w:r>
    </w:p>
    <w:p w14:paraId="66769F8D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FD3C10E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2" w:name="_Toc232315063"/>
      <w:r w:rsidRPr="00124DA3">
        <w:rPr>
          <w:rFonts w:ascii="Arial Narrow" w:hAnsi="Arial Narrow" w:cs="Arial"/>
          <w:sz w:val="20"/>
          <w:szCs w:val="20"/>
        </w:rPr>
        <w:t>Opis sposobu przygotowania oferty.</w:t>
      </w:r>
      <w:bookmarkEnd w:id="2"/>
    </w:p>
    <w:p w14:paraId="29A23850" w14:textId="77777777" w:rsidR="000E2F44" w:rsidRPr="00124DA3" w:rsidRDefault="000E2F44" w:rsidP="000E2F44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4F572336" w14:textId="77777777" w:rsidR="000E2F44" w:rsidRPr="00124DA3" w:rsidRDefault="000E2F44" w:rsidP="000E2F44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Wymagania podstawowe.</w:t>
      </w:r>
    </w:p>
    <w:p w14:paraId="5CEEB9C3" w14:textId="77777777" w:rsidR="000E2F44" w:rsidRPr="002E056B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Każdy Wykonawca może złożyć tylko jedną ofertę. </w:t>
      </w:r>
      <w:r w:rsidRPr="002E056B">
        <w:rPr>
          <w:rFonts w:ascii="Arial Narrow" w:hAnsi="Arial Narrow" w:cs="Arial"/>
          <w:b/>
          <w:sz w:val="20"/>
          <w:szCs w:val="20"/>
        </w:rPr>
        <w:t>Nie dopuszcza się składania ofert częściowych ani wariantowych.</w:t>
      </w:r>
    </w:p>
    <w:p w14:paraId="4D59644D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</w:t>
      </w:r>
      <w:proofErr w:type="spellStart"/>
      <w:r w:rsidRPr="00124DA3">
        <w:rPr>
          <w:rFonts w:ascii="Arial Narrow" w:hAnsi="Arial Narrow" w:cs="Arial"/>
          <w:sz w:val="20"/>
          <w:szCs w:val="20"/>
        </w:rPr>
        <w:t>ych</w:t>
      </w:r>
      <w:proofErr w:type="spellEnd"/>
      <w:r w:rsidRPr="00124DA3">
        <w:rPr>
          <w:rFonts w:ascii="Arial Narrow" w:hAnsi="Arial Narrow" w:cs="Arial"/>
          <w:sz w:val="20"/>
          <w:szCs w:val="2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7969BE7A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68BD4CB9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41353F88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14:paraId="32D31495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Tahoma"/>
          <w:color w:val="000000"/>
          <w:sz w:val="20"/>
          <w:szCs w:val="20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124DA3">
        <w:rPr>
          <w:rFonts w:ascii="Arial Narrow" w:hAnsi="Arial Narrow"/>
          <w:sz w:val="20"/>
          <w:szCs w:val="20"/>
        </w:rPr>
        <w:t xml:space="preserve"> </w:t>
      </w: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</w:t>
      </w:r>
      <w:r w:rsidRPr="00124DA3">
        <w:rPr>
          <w:rFonts w:ascii="Arial Narrow" w:hAnsi="Arial Narrow" w:cs="Tahoma"/>
          <w:color w:val="000000"/>
          <w:sz w:val="20"/>
          <w:szCs w:val="20"/>
        </w:rPr>
        <w:br/>
        <w:t xml:space="preserve">w terminie krótszym niż 1 dzień przed terminem składania ofert.   </w:t>
      </w:r>
    </w:p>
    <w:p w14:paraId="66C9593D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5717371" w14:textId="77777777" w:rsidR="000E2F44" w:rsidRPr="00124DA3" w:rsidRDefault="000E2F44" w:rsidP="000E2F44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14:paraId="7C66A0AC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82ED289" w14:textId="77777777" w:rsidR="000E2F44" w:rsidRPr="00124DA3" w:rsidRDefault="000E2F44" w:rsidP="000E2F44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bookmarkStart w:id="3" w:name="_Toc504465391"/>
      <w:r w:rsidRPr="00124DA3">
        <w:rPr>
          <w:rFonts w:ascii="Arial Narrow" w:hAnsi="Arial Narrow" w:cs="Arial"/>
          <w:sz w:val="20"/>
          <w:szCs w:val="20"/>
        </w:rPr>
        <w:t>Forma oferty.</w:t>
      </w:r>
      <w:bookmarkEnd w:id="3"/>
    </w:p>
    <w:p w14:paraId="074F828D" w14:textId="77777777" w:rsidR="000E2F44" w:rsidRPr="002E056B" w:rsidRDefault="000E2F44" w:rsidP="000E2F44">
      <w:pPr>
        <w:pStyle w:val="Akapitzlist"/>
        <w:numPr>
          <w:ilvl w:val="0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20"/>
          <w:szCs w:val="20"/>
        </w:rPr>
      </w:pPr>
      <w:r w:rsidRPr="002E056B">
        <w:rPr>
          <w:rFonts w:ascii="Arial Narrow" w:hAnsi="Arial Narrow"/>
          <w:sz w:val="20"/>
          <w:szCs w:val="20"/>
        </w:rPr>
        <w:t xml:space="preserve">Ofertę należy złożyć w jednej z wymienionych form: pocztą tradycyjną lub osobiście (liczy się data i godzina wpływu do siedziby Zamawiającego) lub </w:t>
      </w:r>
      <w:r>
        <w:rPr>
          <w:rFonts w:ascii="Arial Narrow" w:hAnsi="Arial Narrow"/>
          <w:sz w:val="20"/>
          <w:szCs w:val="20"/>
        </w:rPr>
        <w:t xml:space="preserve">na </w:t>
      </w:r>
      <w:r w:rsidRPr="002546F3">
        <w:rPr>
          <w:rFonts w:ascii="Arial Narrow" w:hAnsi="Arial Narrow"/>
          <w:sz w:val="20"/>
          <w:szCs w:val="20"/>
        </w:rPr>
        <w:t>wskazany adres e-mail (skany dokumentów) w formie elektronicznej</w:t>
      </w:r>
      <w:r>
        <w:rPr>
          <w:rFonts w:ascii="Arial Narrow" w:hAnsi="Arial Narrow"/>
          <w:sz w:val="20"/>
          <w:szCs w:val="20"/>
        </w:rPr>
        <w:t xml:space="preserve"> lub za pośrednictwem bazy konkurencyjności (w formie załącznika skany dokumentów)</w:t>
      </w:r>
      <w:r w:rsidRPr="002546F3">
        <w:rPr>
          <w:rFonts w:ascii="Arial Narrow" w:hAnsi="Arial Narrow"/>
          <w:sz w:val="20"/>
          <w:szCs w:val="20"/>
        </w:rPr>
        <w:t>.</w:t>
      </w:r>
    </w:p>
    <w:p w14:paraId="10501838" w14:textId="77777777" w:rsidR="000E2F44" w:rsidRPr="002E056B" w:rsidRDefault="000E2F44" w:rsidP="000E2F44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2E056B">
        <w:rPr>
          <w:rFonts w:ascii="Arial Narrow" w:hAnsi="Arial Narrow"/>
          <w:sz w:val="20"/>
          <w:szCs w:val="20"/>
        </w:rPr>
        <w:t>Dokumenty wchodzące w skład oferty mogą być przedstawiane w formie oryginałów lub poświadczonych przez Wykonawcę za zgodność z oryginałem kopii</w:t>
      </w:r>
      <w:r>
        <w:rPr>
          <w:rFonts w:ascii="Arial Narrow" w:hAnsi="Arial Narrow"/>
          <w:sz w:val="20"/>
          <w:szCs w:val="20"/>
        </w:rPr>
        <w:t xml:space="preserve"> lub skanu dokumentów w przypadku złożenia oferty w wersji elektronicznej.</w:t>
      </w:r>
    </w:p>
    <w:p w14:paraId="6BBDCA46" w14:textId="77777777" w:rsidR="000E2F44" w:rsidRDefault="000E2F44" w:rsidP="000E2F44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2E056B">
        <w:rPr>
          <w:rFonts w:ascii="Arial Narrow" w:hAnsi="Arial Narrow"/>
          <w:sz w:val="20"/>
          <w:szCs w:val="20"/>
        </w:rPr>
        <w:t>Zamawiający może żądać przedstawienia oryginału lub notarialnie poświadczonej kopii dokumentu wówczas, gdy złożona przez Wykonawcę kserokopia</w:t>
      </w:r>
      <w:r>
        <w:rPr>
          <w:rFonts w:ascii="Arial Narrow" w:hAnsi="Arial Narrow"/>
          <w:sz w:val="20"/>
          <w:szCs w:val="20"/>
        </w:rPr>
        <w:t>/skan</w:t>
      </w:r>
      <w:r w:rsidRPr="002E056B">
        <w:rPr>
          <w:rFonts w:ascii="Arial Narrow" w:hAnsi="Arial Narrow"/>
          <w:sz w:val="20"/>
          <w:szCs w:val="20"/>
        </w:rPr>
        <w:t xml:space="preserve"> dokumentu jest nieczytelna lub budzi uzasadnione wątpliwości, co do jej prawdziwości</w:t>
      </w:r>
    </w:p>
    <w:p w14:paraId="6B05C687" w14:textId="772C9630" w:rsidR="000E2F44" w:rsidRPr="00124DA3" w:rsidRDefault="000E2F44" w:rsidP="000E2F44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Oferta powinna przedstawiać cenę brutto zamówienia oraz cenę jednostkową brutto za jedną sztukę</w:t>
      </w:r>
      <w:r w:rsidR="008D37C3">
        <w:rPr>
          <w:rFonts w:ascii="Arial Narrow" w:hAnsi="Arial Narrow"/>
          <w:sz w:val="20"/>
          <w:szCs w:val="20"/>
        </w:rPr>
        <w:t>/zestaw</w:t>
      </w:r>
      <w:r w:rsidRPr="00124DA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urządzenia</w:t>
      </w:r>
      <w:r w:rsidRPr="00124DA3">
        <w:rPr>
          <w:rFonts w:ascii="Arial Narrow" w:hAnsi="Arial Narrow"/>
          <w:sz w:val="20"/>
          <w:szCs w:val="20"/>
        </w:rPr>
        <w:t>.</w:t>
      </w:r>
    </w:p>
    <w:p w14:paraId="579E26D9" w14:textId="77777777" w:rsidR="000E2F44" w:rsidRPr="00124DA3" w:rsidRDefault="000E2F44" w:rsidP="000E2F44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9452BC5" w14:textId="77777777" w:rsidR="000E2F44" w:rsidRPr="00124DA3" w:rsidRDefault="000E2F44" w:rsidP="000E2F44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124DA3">
        <w:rPr>
          <w:rFonts w:ascii="Arial Narrow" w:hAnsi="Arial Narrow" w:cs="Arial"/>
          <w:sz w:val="20"/>
          <w:szCs w:val="20"/>
        </w:rPr>
        <w:t>Zawartość oferty.</w:t>
      </w:r>
    </w:p>
    <w:p w14:paraId="1DAD15B6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Kompletna oferta powinna zawierać:</w:t>
      </w:r>
    </w:p>
    <w:p w14:paraId="1426A53C" w14:textId="77777777" w:rsidR="000E2F44" w:rsidRPr="00124DA3" w:rsidRDefault="000E2F44" w:rsidP="000E2F44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 xml:space="preserve">Wypełniony formularz oferty; </w:t>
      </w:r>
    </w:p>
    <w:p w14:paraId="299DB887" w14:textId="77777777" w:rsidR="000E2F44" w:rsidRPr="00124DA3" w:rsidRDefault="000E2F44" w:rsidP="000E2F44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22BCE2B2" w14:textId="77777777" w:rsidR="000E2F44" w:rsidRDefault="000E2F44" w:rsidP="000E2F44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>Pełnomocnictwo dla</w:t>
      </w:r>
      <w:r w:rsidRPr="00124DA3">
        <w:rPr>
          <w:rFonts w:ascii="Arial Narrow" w:hAnsi="Arial Narrow" w:cs="Arial"/>
          <w:sz w:val="20"/>
          <w:szCs w:val="20"/>
        </w:rPr>
        <w:t xml:space="preserve"> osób/y podpisujących/</w:t>
      </w:r>
      <w:proofErr w:type="spellStart"/>
      <w:r w:rsidRPr="00124DA3">
        <w:rPr>
          <w:rFonts w:ascii="Arial Narrow" w:hAnsi="Arial Narrow" w:cs="Arial"/>
          <w:sz w:val="20"/>
          <w:szCs w:val="20"/>
        </w:rPr>
        <w:t>cej</w:t>
      </w:r>
      <w:proofErr w:type="spellEnd"/>
      <w:r w:rsidRPr="00124DA3">
        <w:rPr>
          <w:rFonts w:ascii="Arial Narrow" w:hAnsi="Arial Narrow" w:cs="Arial"/>
          <w:sz w:val="20"/>
          <w:szCs w:val="20"/>
        </w:rPr>
        <w:t xml:space="preserve"> ofertę, że jeżeli upoważnienie takie nie wynika wprost z dokumentu stwierdzającego status prawny Wykonawcy (odpisu z właściwego rejestru lub zaświadczenia o wpisie do ewidencji działalności </w:t>
      </w:r>
      <w:r w:rsidRPr="00124DA3">
        <w:rPr>
          <w:rFonts w:ascii="Arial Narrow" w:hAnsi="Arial Narrow" w:cs="Arial"/>
          <w:sz w:val="20"/>
          <w:szCs w:val="20"/>
        </w:rPr>
        <w:lastRenderedPageBreak/>
        <w:t>gospodarczej) - oryginał lub poświadczoną notarialnie kopię stosownego pełnomocnictwa  wystawionego przez osoby do tego upoważnione (jeśli dotyczy).</w:t>
      </w:r>
      <w:r w:rsidRPr="00124DA3">
        <w:rPr>
          <w:rFonts w:ascii="Arial Narrow" w:hAnsi="Arial Narrow" w:cs="Calibri"/>
          <w:sz w:val="20"/>
          <w:szCs w:val="20"/>
        </w:rPr>
        <w:t xml:space="preserve"> </w:t>
      </w:r>
    </w:p>
    <w:p w14:paraId="43517D5D" w14:textId="77777777" w:rsidR="000E2F44" w:rsidRDefault="000E2F44" w:rsidP="000E2F44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28432331" w14:textId="77777777" w:rsidR="000E2F44" w:rsidRPr="00C62B44" w:rsidRDefault="000E2F44" w:rsidP="000E2F44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C62B44">
        <w:rPr>
          <w:rFonts w:ascii="Arial Narrow" w:hAnsi="Arial Narrow" w:cs="Arial"/>
          <w:sz w:val="20"/>
          <w:szCs w:val="20"/>
        </w:rPr>
        <w:t>Termin związania oferta:</w:t>
      </w:r>
    </w:p>
    <w:p w14:paraId="32A9D070" w14:textId="77777777" w:rsidR="000E2F44" w:rsidRPr="00C62B44" w:rsidRDefault="000E2F44" w:rsidP="001C771D">
      <w:pPr>
        <w:widowControl w:val="0"/>
        <w:numPr>
          <w:ilvl w:val="0"/>
          <w:numId w:val="43"/>
        </w:numPr>
        <w:suppressAutoHyphens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C62B44">
        <w:rPr>
          <w:rFonts w:ascii="Arial Narrow" w:hAnsi="Arial Narrow" w:cs="Arial"/>
          <w:sz w:val="20"/>
          <w:szCs w:val="20"/>
        </w:rPr>
        <w:t>Termin, którym Wykonawca będzie związany złożoną ofertą wynosi 30 dni. Bieg terminu rozpoczyna się wraz z upływem terminu składania ofert.</w:t>
      </w:r>
    </w:p>
    <w:p w14:paraId="37AE3706" w14:textId="77777777" w:rsidR="000E2F44" w:rsidRPr="00C62B44" w:rsidRDefault="000E2F44" w:rsidP="001C771D">
      <w:pPr>
        <w:widowControl w:val="0"/>
        <w:numPr>
          <w:ilvl w:val="0"/>
          <w:numId w:val="43"/>
        </w:numPr>
        <w:suppressAutoHyphens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C62B44">
        <w:rPr>
          <w:rFonts w:ascii="Arial Narrow" w:hAnsi="Arial Narrow" w:cs="Arial"/>
          <w:sz w:val="20"/>
          <w:szCs w:val="20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3181AEF5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5721B54F" w14:textId="77777777" w:rsidR="000E2F44" w:rsidRPr="00124DA3" w:rsidRDefault="000E2F44" w:rsidP="000E2F44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ab/>
      </w:r>
    </w:p>
    <w:p w14:paraId="43357C67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4" w:name="_Toc232315064"/>
      <w:r w:rsidRPr="00124DA3">
        <w:rPr>
          <w:rFonts w:ascii="Arial Narrow" w:hAnsi="Arial Narrow" w:cs="Arial"/>
          <w:sz w:val="20"/>
          <w:szCs w:val="20"/>
        </w:rPr>
        <w:t>Osoby uprawnione do porozumiewania się z Wykonawcami.</w:t>
      </w:r>
      <w:bookmarkEnd w:id="4"/>
    </w:p>
    <w:p w14:paraId="75F25A0D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Osobą upoważnioną przez Zamawiającego do kontaktowania się Wykonaw</w:t>
      </w:r>
      <w:r>
        <w:rPr>
          <w:rFonts w:ascii="Arial Narrow" w:hAnsi="Arial Narrow" w:cs="Arial"/>
          <w:sz w:val="20"/>
          <w:szCs w:val="20"/>
        </w:rPr>
        <w:t xml:space="preserve">cami jest </w:t>
      </w:r>
      <w:r w:rsidRPr="002E056B">
        <w:rPr>
          <w:rFonts w:ascii="Arial Narrow" w:hAnsi="Arial Narrow" w:cs="Arial"/>
          <w:sz w:val="20"/>
          <w:szCs w:val="20"/>
        </w:rPr>
        <w:t xml:space="preserve">Pani </w:t>
      </w:r>
      <w:r>
        <w:rPr>
          <w:rFonts w:ascii="Arial Narrow" w:hAnsi="Arial Narrow" w:cs="Arial"/>
          <w:sz w:val="20"/>
          <w:szCs w:val="20"/>
        </w:rPr>
        <w:t>Emilia Kasprzak</w:t>
      </w:r>
      <w:r w:rsidRPr="002E056B">
        <w:rPr>
          <w:rFonts w:ascii="Arial Narrow" w:hAnsi="Arial Narrow" w:cs="Arial"/>
          <w:sz w:val="20"/>
          <w:szCs w:val="20"/>
        </w:rPr>
        <w:t xml:space="preserve"> e-mail: </w:t>
      </w:r>
      <w:hyperlink r:id="rId9" w:history="1">
        <w:r w:rsidRPr="002E2DE3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emilia.kasprzak@ndsfund.org</w:t>
        </w:r>
      </w:hyperlink>
      <w:r w:rsidRPr="002E056B">
        <w:rPr>
          <w:rFonts w:ascii="Arial Narrow" w:hAnsi="Arial Narrow" w:cs="Arial"/>
          <w:sz w:val="20"/>
          <w:szCs w:val="20"/>
        </w:rPr>
        <w:t xml:space="preserve">,  tel. </w:t>
      </w:r>
      <w:r>
        <w:rPr>
          <w:rFonts w:ascii="Arial Narrow" w:hAnsi="Arial Narrow" w:cs="Arial"/>
          <w:sz w:val="20"/>
          <w:szCs w:val="20"/>
        </w:rPr>
        <w:t>607-225-572</w:t>
      </w:r>
      <w:r w:rsidRPr="00124DA3">
        <w:rPr>
          <w:rFonts w:ascii="Arial Narrow" w:hAnsi="Arial Narrow" w:cs="Arial"/>
          <w:sz w:val="20"/>
          <w:szCs w:val="20"/>
        </w:rPr>
        <w:t>.</w:t>
      </w:r>
    </w:p>
    <w:p w14:paraId="6D758E5E" w14:textId="77777777" w:rsidR="000E2F44" w:rsidRPr="00124DA3" w:rsidRDefault="000E2F44" w:rsidP="000E2F44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51E3B0D8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5" w:name="_Toc232315066"/>
      <w:r w:rsidRPr="00124DA3">
        <w:rPr>
          <w:rFonts w:ascii="Arial Narrow" w:hAnsi="Arial Narrow" w:cs="Arial"/>
          <w:sz w:val="20"/>
          <w:szCs w:val="20"/>
        </w:rPr>
        <w:t>Miejsce, termin i sposób złożenia oferty.</w:t>
      </w:r>
      <w:bookmarkEnd w:id="5"/>
    </w:p>
    <w:p w14:paraId="270442AF" w14:textId="77777777" w:rsidR="000E2F44" w:rsidRDefault="000E2F44" w:rsidP="000E2F44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Ofertę należy złożyć w jednej z wymienionych form: </w:t>
      </w:r>
    </w:p>
    <w:p w14:paraId="697F02D9" w14:textId="108FC861" w:rsidR="000E2F44" w:rsidRDefault="000E2F44" w:rsidP="001C771D">
      <w:pPr>
        <w:widowControl w:val="0"/>
        <w:numPr>
          <w:ilvl w:val="0"/>
          <w:numId w:val="41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osobiście od poniedziałku do piątku w Fundacji Nauka dla Środowiska w Koszalinie przy </w:t>
      </w:r>
      <w:r w:rsidR="00B539C8" w:rsidRPr="002546F3">
        <w:rPr>
          <w:rFonts w:ascii="Arial Narrow" w:hAnsi="Arial Narrow"/>
          <w:sz w:val="20"/>
          <w:szCs w:val="20"/>
        </w:rPr>
        <w:t xml:space="preserve">ul. </w:t>
      </w:r>
      <w:r w:rsidR="00B539C8">
        <w:rPr>
          <w:rFonts w:ascii="Arial Narrow" w:hAnsi="Arial Narrow"/>
          <w:sz w:val="20"/>
          <w:szCs w:val="20"/>
        </w:rPr>
        <w:t>Andersa 32, 75-626 Koszalin</w:t>
      </w:r>
      <w:r w:rsidRPr="002546F3">
        <w:rPr>
          <w:rFonts w:ascii="Arial Narrow" w:hAnsi="Arial Narrow"/>
          <w:sz w:val="20"/>
          <w:szCs w:val="20"/>
        </w:rPr>
        <w:t xml:space="preserve">, lub </w:t>
      </w:r>
    </w:p>
    <w:p w14:paraId="489D1F6A" w14:textId="0E35C0EA" w:rsidR="000E2F44" w:rsidRDefault="000E2F44" w:rsidP="001C771D">
      <w:pPr>
        <w:widowControl w:val="0"/>
        <w:numPr>
          <w:ilvl w:val="0"/>
          <w:numId w:val="41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>pocztą tradycyjną</w:t>
      </w:r>
      <w:r>
        <w:rPr>
          <w:rFonts w:ascii="Arial Narrow" w:hAnsi="Arial Narrow"/>
          <w:sz w:val="20"/>
          <w:szCs w:val="20"/>
        </w:rPr>
        <w:t>/kurierem itp.</w:t>
      </w:r>
      <w:r w:rsidRPr="002546F3">
        <w:rPr>
          <w:rFonts w:ascii="Arial Narrow" w:hAnsi="Arial Narrow"/>
          <w:sz w:val="20"/>
          <w:szCs w:val="20"/>
        </w:rPr>
        <w:t xml:space="preserve"> na adres: Fundacja Nauka dla Środowiska, </w:t>
      </w:r>
      <w:r w:rsidR="00B539C8" w:rsidRPr="002546F3">
        <w:rPr>
          <w:rFonts w:ascii="Arial Narrow" w:hAnsi="Arial Narrow"/>
          <w:sz w:val="20"/>
          <w:szCs w:val="20"/>
        </w:rPr>
        <w:t xml:space="preserve">ul. </w:t>
      </w:r>
      <w:r w:rsidR="00B539C8">
        <w:rPr>
          <w:rFonts w:ascii="Arial Narrow" w:hAnsi="Arial Narrow"/>
          <w:sz w:val="20"/>
          <w:szCs w:val="20"/>
        </w:rPr>
        <w:t>Andersa 32, 75-626 Koszalin</w:t>
      </w:r>
      <w:r w:rsidR="00B539C8" w:rsidRPr="002546F3">
        <w:rPr>
          <w:rFonts w:ascii="Arial Narrow" w:hAnsi="Arial Narrow"/>
          <w:sz w:val="20"/>
          <w:szCs w:val="20"/>
        </w:rPr>
        <w:t xml:space="preserve"> </w:t>
      </w:r>
      <w:r w:rsidRPr="002546F3">
        <w:rPr>
          <w:rFonts w:ascii="Arial Narrow" w:hAnsi="Arial Narrow"/>
          <w:sz w:val="20"/>
          <w:szCs w:val="20"/>
        </w:rPr>
        <w:t xml:space="preserve"> lub </w:t>
      </w:r>
    </w:p>
    <w:p w14:paraId="4ECB0484" w14:textId="77777777" w:rsidR="000E2F44" w:rsidRPr="002E2DE3" w:rsidRDefault="000E2F44" w:rsidP="001C771D">
      <w:pPr>
        <w:widowControl w:val="0"/>
        <w:numPr>
          <w:ilvl w:val="0"/>
          <w:numId w:val="41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E2DE3">
        <w:rPr>
          <w:rFonts w:ascii="Arial Narrow" w:hAnsi="Arial Narrow"/>
          <w:sz w:val="20"/>
          <w:szCs w:val="20"/>
        </w:rPr>
        <w:t xml:space="preserve">skanem (SKAN PODPISANYCH DOKUMENTÓW) na adres e-mail </w:t>
      </w:r>
      <w:hyperlink r:id="rId10" w:history="1">
        <w:r w:rsidRPr="002E2DE3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emilia.kasprzak@ndsfund.org</w:t>
        </w:r>
      </w:hyperlink>
      <w:r w:rsidRPr="002E2DE3">
        <w:rPr>
          <w:rFonts w:ascii="Arial Narrow" w:hAnsi="Arial Narrow"/>
          <w:sz w:val="20"/>
          <w:szCs w:val="20"/>
        </w:rPr>
        <w:t xml:space="preserve">  </w:t>
      </w:r>
      <w:r w:rsidRPr="00ED3433">
        <w:rPr>
          <w:rFonts w:ascii="Arial Narrow" w:hAnsi="Arial Narrow"/>
          <w:sz w:val="20"/>
          <w:szCs w:val="20"/>
        </w:rPr>
        <w:t>lub</w:t>
      </w:r>
    </w:p>
    <w:p w14:paraId="5D792214" w14:textId="77777777" w:rsidR="000E2F44" w:rsidRPr="00972F61" w:rsidRDefault="000E2F44" w:rsidP="001C771D">
      <w:pPr>
        <w:widowControl w:val="0"/>
        <w:numPr>
          <w:ilvl w:val="0"/>
          <w:numId w:val="41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972F61">
        <w:rPr>
          <w:rFonts w:ascii="Arial Narrow" w:hAnsi="Arial Narrow"/>
          <w:sz w:val="20"/>
          <w:szCs w:val="20"/>
        </w:rPr>
        <w:t xml:space="preserve">opuszcza się również składanie ofert za pomocą bazy konkurencyjności zgodnie z instrukcją znajdującą się  na stronie </w:t>
      </w:r>
      <w:hyperlink r:id="rId11" w:history="1">
        <w:r w:rsidRPr="00972F61">
          <w:rPr>
            <w:rFonts w:ascii="Arial Narrow" w:hAnsi="Arial Narrow"/>
            <w:sz w:val="20"/>
            <w:szCs w:val="20"/>
          </w:rPr>
          <w:t>https://archiwum-bazakonkurencyjnosci.funduszeeuropejskie.gov.pl/info/web_instruction</w:t>
        </w:r>
      </w:hyperlink>
      <w:r w:rsidRPr="00972F61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 xml:space="preserve">proszę nie zapomnieć o </w:t>
      </w:r>
      <w:r w:rsidRPr="00972F61">
        <w:rPr>
          <w:rFonts w:ascii="Arial Narrow" w:hAnsi="Arial Narrow"/>
          <w:sz w:val="20"/>
          <w:szCs w:val="20"/>
        </w:rPr>
        <w:t>skan</w:t>
      </w:r>
      <w:r>
        <w:rPr>
          <w:rFonts w:ascii="Arial Narrow" w:hAnsi="Arial Narrow"/>
          <w:sz w:val="20"/>
          <w:szCs w:val="20"/>
        </w:rPr>
        <w:t>ie</w:t>
      </w:r>
      <w:r w:rsidRPr="00972F61">
        <w:rPr>
          <w:rFonts w:ascii="Arial Narrow" w:hAnsi="Arial Narrow"/>
          <w:sz w:val="20"/>
          <w:szCs w:val="20"/>
        </w:rPr>
        <w:t xml:space="preserve"> podpisanych dokumentów załączonych w formie załącznika</w:t>
      </w:r>
      <w:r>
        <w:rPr>
          <w:rFonts w:ascii="Arial Narrow" w:hAnsi="Arial Narrow"/>
          <w:sz w:val="20"/>
          <w:szCs w:val="20"/>
        </w:rPr>
        <w:t>, wymaganych zgodnie z treścią zapytania</w:t>
      </w:r>
      <w:r w:rsidRPr="00972F61">
        <w:rPr>
          <w:rFonts w:ascii="Arial Narrow" w:hAnsi="Arial Narrow"/>
          <w:sz w:val="20"/>
          <w:szCs w:val="20"/>
        </w:rPr>
        <w:t>).</w:t>
      </w:r>
    </w:p>
    <w:p w14:paraId="0B1D4936" w14:textId="6E6718D3" w:rsidR="000E2F44" w:rsidRPr="002E2DE3" w:rsidRDefault="000E2F44" w:rsidP="000E2F44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E2DE3">
        <w:rPr>
          <w:rFonts w:ascii="Arial Narrow" w:hAnsi="Arial Narrow"/>
          <w:sz w:val="20"/>
          <w:szCs w:val="20"/>
        </w:rPr>
        <w:t xml:space="preserve">w nieprzekraczalnym terminie: </w:t>
      </w:r>
      <w:r w:rsidRPr="00E83D12">
        <w:rPr>
          <w:rFonts w:ascii="Arial Narrow" w:hAnsi="Arial Narrow"/>
          <w:b/>
          <w:sz w:val="20"/>
          <w:szCs w:val="20"/>
        </w:rPr>
        <w:t xml:space="preserve">do dnia </w:t>
      </w:r>
      <w:r w:rsidR="008D37C3">
        <w:rPr>
          <w:rFonts w:ascii="Arial Narrow" w:hAnsi="Arial Narrow"/>
          <w:b/>
          <w:sz w:val="20"/>
          <w:szCs w:val="20"/>
        </w:rPr>
        <w:t>24.10</w:t>
      </w:r>
      <w:r w:rsidRPr="00E83D12">
        <w:rPr>
          <w:rFonts w:ascii="Arial Narrow" w:hAnsi="Arial Narrow"/>
          <w:b/>
          <w:sz w:val="20"/>
          <w:szCs w:val="20"/>
        </w:rPr>
        <w:t>.2022 r. do godz. 10:00</w:t>
      </w:r>
      <w:r w:rsidRPr="00E83D12">
        <w:rPr>
          <w:rFonts w:ascii="Arial Narrow" w:hAnsi="Arial Narrow"/>
          <w:sz w:val="20"/>
          <w:szCs w:val="20"/>
        </w:rPr>
        <w:t xml:space="preserve">. Decyduje </w:t>
      </w:r>
      <w:r w:rsidRPr="002E2DE3">
        <w:rPr>
          <w:rFonts w:ascii="Arial Narrow" w:hAnsi="Arial Narrow"/>
          <w:sz w:val="20"/>
          <w:szCs w:val="20"/>
        </w:rPr>
        <w:t>data i godzina wpływu do siedziby Zamawiającego.</w:t>
      </w:r>
    </w:p>
    <w:p w14:paraId="7D8E5E53" w14:textId="77777777" w:rsidR="000E2F44" w:rsidRPr="002546F3" w:rsidRDefault="000E2F44" w:rsidP="000E2F4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2546F3">
        <w:rPr>
          <w:rFonts w:ascii="Arial Narrow" w:hAnsi="Arial Narrow"/>
          <w:b/>
          <w:sz w:val="20"/>
          <w:szCs w:val="20"/>
          <w:u w:val="single"/>
        </w:rPr>
        <w:t>Oferty złożone po tym terminie nie będą rozpatrywane.</w:t>
      </w:r>
    </w:p>
    <w:p w14:paraId="59C5A1D1" w14:textId="77777777" w:rsidR="000E2F44" w:rsidRPr="00124DA3" w:rsidRDefault="000E2F44" w:rsidP="000E2F44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20"/>
          <w:szCs w:val="20"/>
          <w:lang w:eastAsia="pl-PL"/>
        </w:rPr>
      </w:pPr>
    </w:p>
    <w:p w14:paraId="0DDDBEF2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426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6" w:name="_Toc232315070"/>
      <w:r w:rsidRPr="00124DA3">
        <w:rPr>
          <w:rFonts w:ascii="Arial Narrow" w:hAnsi="Arial Narrow" w:cs="Arial"/>
          <w:sz w:val="20"/>
          <w:szCs w:val="20"/>
        </w:rPr>
        <w:t>Kryteria oceny ofert.</w:t>
      </w:r>
      <w:bookmarkEnd w:id="6"/>
    </w:p>
    <w:p w14:paraId="0EF31299" w14:textId="77777777" w:rsidR="000E2F44" w:rsidRPr="00124DA3" w:rsidRDefault="000E2F44" w:rsidP="000E2F44">
      <w:pPr>
        <w:numPr>
          <w:ilvl w:val="0"/>
          <w:numId w:val="15"/>
        </w:numPr>
        <w:spacing w:line="240" w:lineRule="auto"/>
        <w:ind w:left="0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Calibri"/>
          <w:noProof/>
          <w:sz w:val="20"/>
          <w:szCs w:val="20"/>
        </w:rPr>
        <w:t>Zamawiający oceni i porówna jedynie te kompletne oferty, które nie zostaną odrzucone przez Zamawiającego;</w:t>
      </w:r>
    </w:p>
    <w:p w14:paraId="1E1D3267" w14:textId="77777777" w:rsidR="000E2F44" w:rsidRPr="00124DA3" w:rsidRDefault="000E2F44" w:rsidP="000E2F44">
      <w:pPr>
        <w:numPr>
          <w:ilvl w:val="0"/>
          <w:numId w:val="15"/>
        </w:numPr>
        <w:spacing w:line="240" w:lineRule="auto"/>
        <w:ind w:left="0"/>
        <w:jc w:val="both"/>
        <w:rPr>
          <w:rFonts w:ascii="Arial Narrow" w:hAnsi="Arial Narrow"/>
          <w:b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Oferty zostaną ocenione przez Zamawiającego w oparciu o następujące kryteria i ich znaczenie:</w:t>
      </w:r>
    </w:p>
    <w:p w14:paraId="61236372" w14:textId="77777777" w:rsidR="000E2F44" w:rsidRPr="00124DA3" w:rsidRDefault="000E2F44" w:rsidP="000E2F44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20"/>
          <w:szCs w:val="20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0E2F44" w:rsidRPr="00124DA3" w14:paraId="745372B8" w14:textId="77777777" w:rsidTr="00E11666">
        <w:trPr>
          <w:jc w:val="center"/>
        </w:trPr>
        <w:tc>
          <w:tcPr>
            <w:tcW w:w="2693" w:type="dxa"/>
            <w:vAlign w:val="center"/>
          </w:tcPr>
          <w:p w14:paraId="25AAF7F0" w14:textId="77777777" w:rsidR="000E2F44" w:rsidRPr="00124DA3" w:rsidRDefault="000E2F44" w:rsidP="00E11666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2AF67EC4" w14:textId="77777777" w:rsidR="000E2F44" w:rsidRPr="00124DA3" w:rsidRDefault="000E2F44" w:rsidP="00E11666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4D69F11B" w14:textId="77777777" w:rsidR="000E2F44" w:rsidRPr="00124DA3" w:rsidRDefault="000E2F44" w:rsidP="00E11666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0E2F44" w:rsidRPr="00124DA3" w14:paraId="583CF3A1" w14:textId="77777777" w:rsidTr="00E11666">
        <w:trPr>
          <w:jc w:val="center"/>
        </w:trPr>
        <w:tc>
          <w:tcPr>
            <w:tcW w:w="2693" w:type="dxa"/>
          </w:tcPr>
          <w:p w14:paraId="4064FBD9" w14:textId="77777777" w:rsidR="000E2F44" w:rsidRPr="00124DA3" w:rsidRDefault="000E2F44" w:rsidP="00E1166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7D1E892C" w14:textId="19392EE2" w:rsidR="000E2F44" w:rsidRPr="00124DA3" w:rsidRDefault="008D37C3" w:rsidP="00E1166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93</w:t>
            </w:r>
            <w:r w:rsidR="000E2F44"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14:paraId="178158EB" w14:textId="204662CF" w:rsidR="000E2F44" w:rsidRPr="00124DA3" w:rsidRDefault="008D37C3" w:rsidP="00E1166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93</w:t>
            </w:r>
            <w:r w:rsidR="000E2F44" w:rsidRPr="00124DA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pkt</w:t>
            </w:r>
          </w:p>
        </w:tc>
      </w:tr>
      <w:tr w:rsidR="000E2F44" w:rsidRPr="00124DA3" w14:paraId="15AB4384" w14:textId="77777777" w:rsidTr="00E11666">
        <w:trPr>
          <w:jc w:val="center"/>
        </w:trPr>
        <w:tc>
          <w:tcPr>
            <w:tcW w:w="2693" w:type="dxa"/>
          </w:tcPr>
          <w:p w14:paraId="355B5389" w14:textId="77777777" w:rsidR="000E2F44" w:rsidRPr="00124DA3" w:rsidRDefault="000E2F44" w:rsidP="00E1166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sz w:val="20"/>
                <w:szCs w:val="20"/>
              </w:rPr>
              <w:t>Klauzula społeczna [KS]</w:t>
            </w:r>
          </w:p>
        </w:tc>
        <w:tc>
          <w:tcPr>
            <w:tcW w:w="2276" w:type="dxa"/>
          </w:tcPr>
          <w:p w14:paraId="0BA085C4" w14:textId="747A49D5" w:rsidR="000E2F44" w:rsidRPr="00124DA3" w:rsidRDefault="008D37C3" w:rsidP="00E1166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0E2F44" w:rsidRPr="00124DA3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  <w:tc>
          <w:tcPr>
            <w:tcW w:w="3550" w:type="dxa"/>
          </w:tcPr>
          <w:p w14:paraId="28385F43" w14:textId="6EBD510B" w:rsidR="000E2F44" w:rsidRPr="00124DA3" w:rsidRDefault="008D37C3" w:rsidP="00E1166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0E2F44" w:rsidRPr="00124DA3">
              <w:rPr>
                <w:rFonts w:ascii="Arial Narrow" w:hAnsi="Arial Narrow"/>
                <w:b/>
                <w:sz w:val="20"/>
                <w:szCs w:val="20"/>
              </w:rPr>
              <w:t xml:space="preserve"> pkt</w:t>
            </w:r>
          </w:p>
        </w:tc>
      </w:tr>
    </w:tbl>
    <w:p w14:paraId="7DEFDB1F" w14:textId="77777777" w:rsidR="000E2F44" w:rsidRPr="00C20570" w:rsidRDefault="000E2F44" w:rsidP="000E2F44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5B63237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124DA3">
        <w:rPr>
          <w:rFonts w:ascii="Arial Narrow" w:hAnsi="Arial Narrow"/>
          <w:noProof/>
          <w:color w:val="000000"/>
          <w:sz w:val="20"/>
          <w:szCs w:val="20"/>
        </w:rPr>
        <w:t>*</w:t>
      </w:r>
      <w:r w:rsidRPr="00124DA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124DA3">
        <w:rPr>
          <w:rFonts w:ascii="Arial Narrow" w:hAnsi="Arial Narrow"/>
          <w:noProof/>
          <w:color w:val="000000"/>
          <w:sz w:val="20"/>
          <w:szCs w:val="20"/>
        </w:rPr>
        <w:t xml:space="preserve">Cena </w:t>
      </w:r>
      <w:r>
        <w:rPr>
          <w:rFonts w:ascii="Arial Narrow" w:hAnsi="Arial Narrow"/>
          <w:noProof/>
          <w:color w:val="000000"/>
          <w:sz w:val="20"/>
          <w:szCs w:val="20"/>
        </w:rPr>
        <w:t>ca</w:t>
      </w:r>
      <w:r w:rsidRPr="0076371E">
        <w:rPr>
          <w:rFonts w:ascii="Arial Narrow" w:hAnsi="Arial Narrow"/>
          <w:noProof/>
          <w:color w:val="000000"/>
          <w:sz w:val="20"/>
          <w:szCs w:val="20"/>
        </w:rPr>
        <w:t>ł</w:t>
      </w:r>
      <w:r>
        <w:rPr>
          <w:rFonts w:ascii="Arial Narrow" w:hAnsi="Arial Narrow"/>
          <w:noProof/>
          <w:color w:val="000000"/>
          <w:sz w:val="20"/>
          <w:szCs w:val="20"/>
        </w:rPr>
        <w:t>kowita</w:t>
      </w:r>
      <w:r w:rsidRPr="00124DA3">
        <w:rPr>
          <w:rFonts w:ascii="Arial Narrow" w:hAnsi="Arial Narrow"/>
          <w:noProof/>
          <w:color w:val="000000"/>
          <w:sz w:val="20"/>
          <w:szCs w:val="20"/>
        </w:rPr>
        <w:t xml:space="preserve"> to cena </w:t>
      </w:r>
      <w:r>
        <w:rPr>
          <w:rFonts w:ascii="Arial Narrow" w:hAnsi="Arial Narrow"/>
          <w:noProof/>
          <w:color w:val="000000"/>
          <w:sz w:val="20"/>
          <w:szCs w:val="20"/>
        </w:rPr>
        <w:t xml:space="preserve">brutto </w:t>
      </w:r>
      <w:r w:rsidRPr="00124DA3">
        <w:rPr>
          <w:rFonts w:ascii="Arial Narrow" w:hAnsi="Arial Narrow"/>
          <w:noProof/>
          <w:color w:val="000000"/>
          <w:sz w:val="20"/>
          <w:szCs w:val="20"/>
        </w:rPr>
        <w:t xml:space="preserve">jaką zamawiający będzie zobowiązany ponieść w związku z realizacją </w:t>
      </w:r>
      <w:r>
        <w:rPr>
          <w:rFonts w:ascii="Arial Narrow" w:hAnsi="Arial Narrow"/>
          <w:noProof/>
          <w:color w:val="000000"/>
          <w:sz w:val="20"/>
          <w:szCs w:val="20"/>
        </w:rPr>
        <w:t>przedmiotowego zamówienia.</w:t>
      </w:r>
    </w:p>
    <w:p w14:paraId="69B14EDB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bookmarkStart w:id="7" w:name="_Toc504465407"/>
    </w:p>
    <w:p w14:paraId="522B1088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Zasady oceny kryterium "Cena usługi" [C</w:t>
      </w:r>
      <w:bookmarkEnd w:id="7"/>
      <w:r w:rsidRPr="00124DA3">
        <w:rPr>
          <w:rFonts w:ascii="Arial Narrow" w:hAnsi="Arial Narrow"/>
          <w:b/>
          <w:sz w:val="20"/>
          <w:szCs w:val="20"/>
        </w:rPr>
        <w:t>].</w:t>
      </w:r>
    </w:p>
    <w:p w14:paraId="59261D9A" w14:textId="77777777" w:rsidR="000E2F44" w:rsidRPr="00124DA3" w:rsidRDefault="000E2F44" w:rsidP="000E2F44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64A81E0" w14:textId="02723114" w:rsidR="000E2F44" w:rsidRPr="00124DA3" w:rsidRDefault="000E2F44" w:rsidP="000E2F44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Calibri"/>
          <w:noProof/>
          <w:sz w:val="20"/>
          <w:szCs w:val="20"/>
          <w:u w:val="single"/>
        </w:rPr>
        <w:t>Będzie brana pod uwagę cena brutto całego zamówienia</w:t>
      </w:r>
      <w:r w:rsidRPr="00124DA3">
        <w:rPr>
          <w:rFonts w:ascii="Arial Narrow" w:hAnsi="Arial Narrow" w:cs="Calibri"/>
          <w:noProof/>
          <w:sz w:val="20"/>
          <w:szCs w:val="20"/>
        </w:rPr>
        <w:t xml:space="preserve">. Oferta najtańsza, niepodlegająca odrzuceniu, otrzyma </w:t>
      </w:r>
      <w:r w:rsidR="008D37C3">
        <w:rPr>
          <w:rFonts w:ascii="Arial Narrow" w:hAnsi="Arial Narrow" w:cs="Calibri"/>
          <w:noProof/>
          <w:sz w:val="20"/>
          <w:szCs w:val="20"/>
        </w:rPr>
        <w:t>93</w:t>
      </w:r>
      <w:r w:rsidRPr="00124DA3">
        <w:rPr>
          <w:rFonts w:ascii="Arial Narrow" w:hAnsi="Arial Narrow" w:cs="Calibri"/>
          <w:noProof/>
          <w:sz w:val="20"/>
          <w:szCs w:val="20"/>
        </w:rPr>
        <w:t xml:space="preserve"> pkt., oferty droższe otrzymają proporcjonalnie mniej punktów. 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124DA3">
        <w:rPr>
          <w:rFonts w:ascii="Arial Narrow" w:eastAsia="Times New Roman" w:hAnsi="Arial Narrow" w:cs="Tahoma"/>
          <w:bCs/>
          <w:color w:val="000000"/>
          <w:sz w:val="20"/>
          <w:szCs w:val="20"/>
          <w:lang w:eastAsia="pl-PL"/>
        </w:rPr>
        <w:t>cena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wzoru:</w:t>
      </w:r>
    </w:p>
    <w:p w14:paraId="13653B8E" w14:textId="77777777" w:rsidR="000E2F44" w:rsidRPr="00124DA3" w:rsidRDefault="000E2F44" w:rsidP="000E2F44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2DAA6D83" w14:textId="77777777" w:rsidR="000E2F44" w:rsidRPr="00124DA3" w:rsidRDefault="000E2F44" w:rsidP="000E2F44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 Najniższa cena brutto spośród badanych ofert</w:t>
      </w:r>
    </w:p>
    <w:p w14:paraId="7E37F388" w14:textId="3B98C6A8" w:rsidR="000E2F44" w:rsidRPr="00124DA3" w:rsidRDefault="000E2F44" w:rsidP="000E2F44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      C   =  --------------------------------------------------------------  x  </w:t>
      </w:r>
      <w:r w:rsidR="008D37C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93 </w:t>
      </w: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pkt   </w:t>
      </w:r>
    </w:p>
    <w:p w14:paraId="4386AA68" w14:textId="77777777" w:rsidR="000E2F44" w:rsidRPr="00124DA3" w:rsidRDefault="000E2F44" w:rsidP="000E2F44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                Cena brutto  badanej oferty</w:t>
      </w:r>
    </w:p>
    <w:p w14:paraId="20443751" w14:textId="77777777" w:rsidR="000E2F44" w:rsidRPr="00124DA3" w:rsidRDefault="000E2F44" w:rsidP="000E2F44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14:paraId="740AE89A" w14:textId="77777777" w:rsidR="000E2F44" w:rsidRPr="00124DA3" w:rsidRDefault="000E2F44" w:rsidP="000E2F44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gdzie:</w:t>
      </w:r>
    </w:p>
    <w:p w14:paraId="618A5567" w14:textId="77777777" w:rsidR="000E2F44" w:rsidRPr="00124DA3" w:rsidRDefault="000E2F44" w:rsidP="000E2F44">
      <w:pPr>
        <w:spacing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p w14:paraId="12FB3B32" w14:textId="77777777" w:rsidR="000E2F44" w:rsidRPr="00124DA3" w:rsidRDefault="000E2F44" w:rsidP="000E2F44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C - ilość punktów w kryterium „cena” / 1 pkt.= 1%</w:t>
      </w:r>
    </w:p>
    <w:p w14:paraId="4B1A9A6C" w14:textId="77777777" w:rsidR="000E2F44" w:rsidRPr="00124DA3" w:rsidRDefault="000E2F44" w:rsidP="000E2F44">
      <w:pPr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56A2EFFC" w14:textId="77777777" w:rsidR="000E2F44" w:rsidRPr="002546F3" w:rsidRDefault="000E2F44" w:rsidP="000E2F44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b/>
          <w:sz w:val="20"/>
          <w:szCs w:val="20"/>
        </w:rPr>
        <w:t>Zasady oceny kryterium "Klauzula społeczna" [KS]:</w:t>
      </w:r>
    </w:p>
    <w:p w14:paraId="43DD6CB7" w14:textId="77777777" w:rsidR="000E2F44" w:rsidRPr="002546F3" w:rsidRDefault="000E2F44" w:rsidP="001C771D">
      <w:pPr>
        <w:widowControl w:val="0"/>
        <w:numPr>
          <w:ilvl w:val="2"/>
          <w:numId w:val="30"/>
        </w:numPr>
        <w:suppressAutoHyphens/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Klauzula społeczna - Wykonawca do realizacji zamówienia zatrudni na umowę o pracę </w:t>
      </w:r>
      <w:r w:rsidRPr="002546F3">
        <w:rPr>
          <w:rFonts w:ascii="Arial Narrow" w:hAnsi="Arial Narrow"/>
          <w:sz w:val="20"/>
          <w:szCs w:val="20"/>
          <w:shd w:val="clear" w:color="auto" w:fill="FFFFFF"/>
        </w:rPr>
        <w:t xml:space="preserve">lub spółdzielczą umowę o pracę lub umowę cywilno-prawną. </w:t>
      </w:r>
      <w:r w:rsidRPr="002546F3">
        <w:rPr>
          <w:rFonts w:ascii="Arial Narrow" w:hAnsi="Arial Narrow"/>
          <w:sz w:val="20"/>
          <w:szCs w:val="20"/>
        </w:rPr>
        <w:t xml:space="preserve">osobę/osoby: </w:t>
      </w:r>
    </w:p>
    <w:p w14:paraId="20A07DFA" w14:textId="77777777" w:rsidR="000E2F44" w:rsidRPr="002546F3" w:rsidRDefault="000E2F44" w:rsidP="001C771D">
      <w:pPr>
        <w:widowControl w:val="0"/>
        <w:numPr>
          <w:ilvl w:val="0"/>
          <w:numId w:val="28"/>
        </w:numPr>
        <w:tabs>
          <w:tab w:val="clear" w:pos="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>Bezrobotne w rozumieniu ustawy z dnia 20 kwietnia 2004 r. o promocji zatrudnienia i instytucjach rynku pracy; i/lub</w:t>
      </w:r>
    </w:p>
    <w:p w14:paraId="480D9CF6" w14:textId="77777777" w:rsidR="000E2F44" w:rsidRPr="002546F3" w:rsidRDefault="000E2F44" w:rsidP="001C771D">
      <w:pPr>
        <w:widowControl w:val="0"/>
        <w:numPr>
          <w:ilvl w:val="0"/>
          <w:numId w:val="28"/>
        </w:numPr>
        <w:tabs>
          <w:tab w:val="clear" w:pos="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>Młodocianych, o których mowa w przepisach prawa pracy, w celu przygotowania zawodowego; i/lub</w:t>
      </w:r>
    </w:p>
    <w:p w14:paraId="4D4B6B99" w14:textId="77777777" w:rsidR="000E2F44" w:rsidRPr="002546F3" w:rsidRDefault="000E2F44" w:rsidP="001C771D">
      <w:pPr>
        <w:widowControl w:val="0"/>
        <w:numPr>
          <w:ilvl w:val="0"/>
          <w:numId w:val="28"/>
        </w:numPr>
        <w:tabs>
          <w:tab w:val="clear" w:pos="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Niepełnosprawne w rozumieniu ustawy z dnia 27 sierpnia 1997 r. o rehabilitacji zawodowej i społecznej </w:t>
      </w:r>
      <w:r w:rsidRPr="002546F3">
        <w:rPr>
          <w:rFonts w:ascii="Arial Narrow" w:hAnsi="Arial Narrow"/>
          <w:sz w:val="20"/>
          <w:szCs w:val="20"/>
        </w:rPr>
        <w:lastRenderedPageBreak/>
        <w:t>oraz zatrudnieniu osób niepełnosprawnych; i/lub</w:t>
      </w:r>
    </w:p>
    <w:p w14:paraId="616BAB71" w14:textId="77777777" w:rsidR="000E2F44" w:rsidRPr="002546F3" w:rsidRDefault="000E2F44" w:rsidP="001C771D">
      <w:pPr>
        <w:widowControl w:val="0"/>
        <w:numPr>
          <w:ilvl w:val="0"/>
          <w:numId w:val="28"/>
        </w:numPr>
        <w:tabs>
          <w:tab w:val="clear" w:pos="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>Innych osób niż określone w pkt a) b) lub c), o którym mowa w ustawie z dnia 13 czerwca 2003 r. o zatrudnieniu socjalnym (Dz.U.2019.0.217) lub we właściwych przepisach państwa członkowskich Unii Europejskiej  lub Europejskiego Obszaru Gospodarczego.</w:t>
      </w:r>
    </w:p>
    <w:p w14:paraId="7A9CE63D" w14:textId="77777777" w:rsidR="000E2F44" w:rsidRPr="002546F3" w:rsidRDefault="000E2F44" w:rsidP="000E2F44">
      <w:pPr>
        <w:tabs>
          <w:tab w:val="num" w:pos="1418"/>
        </w:tabs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</w:p>
    <w:p w14:paraId="7039AA58" w14:textId="77777777" w:rsidR="000E2F44" w:rsidRPr="00A67901" w:rsidRDefault="000E2F44" w:rsidP="000E2F44">
      <w:pPr>
        <w:spacing w:line="240" w:lineRule="auto"/>
        <w:ind w:left="709"/>
        <w:jc w:val="both"/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</w:pPr>
      <w:r w:rsidRPr="00A67901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Możliwe jest zatrudnienie na część etatu, jednak ze względu na jakość miejsca pracy nie może to być mniej niż 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1/2</w:t>
      </w:r>
      <w:r w:rsidRPr="00A67901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 etatu w okresie realizacji umowy z Zamawiającym, a w przypadku umów cywilno-prawnych na okres realizacji umowy z Zamawiającym  i  obejmujący nie mniej niż 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80</w:t>
      </w:r>
      <w:r w:rsidRPr="00A67901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 godzin pracy w miesiącu.</w:t>
      </w:r>
      <w:r w:rsidRPr="00A84A83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Zatrudnienia należy dokonać w ciągu 3 dni roboczych od dnia uzyskania informacji o wyborze najkorzystniejszej oferty. Umowa z pracownikami powinna być zawarta nie zależnie czy to umowa o prace czy spółdzielcza umowa o pracę  czy umowa cywilno-prawna na okres realizacji umowy. UWAGA DOTYCZY PLANOWANYCH DO ZATRUDNIENIA OSÓB DO REALZIACJI PRZEDMIOTOWEGO ZAMÓWIENIA.</w:t>
      </w:r>
    </w:p>
    <w:p w14:paraId="6F48D94B" w14:textId="77777777" w:rsidR="000E2F44" w:rsidRPr="002546F3" w:rsidRDefault="000E2F44" w:rsidP="000E2F44">
      <w:pPr>
        <w:spacing w:line="240" w:lineRule="auto"/>
        <w:ind w:left="709"/>
        <w:jc w:val="both"/>
        <w:rPr>
          <w:rFonts w:ascii="Arial Narrow" w:hAnsi="Arial Narrow"/>
          <w:sz w:val="20"/>
          <w:szCs w:val="20"/>
          <w:shd w:val="clear" w:color="auto" w:fill="FFFFFF"/>
        </w:rPr>
      </w:pPr>
    </w:p>
    <w:p w14:paraId="58C4FEAB" w14:textId="77777777" w:rsidR="000E2F44" w:rsidRPr="002546F3" w:rsidRDefault="000E2F44" w:rsidP="001C771D">
      <w:pPr>
        <w:widowControl w:val="0"/>
        <w:numPr>
          <w:ilvl w:val="0"/>
          <w:numId w:val="29"/>
        </w:numPr>
        <w:tabs>
          <w:tab w:val="clear" w:pos="0"/>
          <w:tab w:val="num" w:pos="851"/>
        </w:tabs>
        <w:suppressAutoHyphens/>
        <w:spacing w:line="240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>zatrudnianie 0 osób z grup wskazanych powyżej - 0% (0 pkt.)</w:t>
      </w:r>
    </w:p>
    <w:p w14:paraId="186AB9AB" w14:textId="3611CD6C" w:rsidR="000E2F44" w:rsidRPr="002546F3" w:rsidRDefault="000E2F44" w:rsidP="001C771D">
      <w:pPr>
        <w:widowControl w:val="0"/>
        <w:numPr>
          <w:ilvl w:val="0"/>
          <w:numId w:val="29"/>
        </w:numPr>
        <w:tabs>
          <w:tab w:val="clear" w:pos="0"/>
          <w:tab w:val="num" w:pos="851"/>
        </w:tabs>
        <w:suppressAutoHyphens/>
        <w:spacing w:line="240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zatrudnienie </w:t>
      </w:r>
      <w:r>
        <w:rPr>
          <w:rFonts w:ascii="Arial Narrow" w:hAnsi="Arial Narrow"/>
          <w:sz w:val="20"/>
          <w:szCs w:val="20"/>
        </w:rPr>
        <w:t xml:space="preserve">minimum </w:t>
      </w:r>
      <w:r w:rsidRPr="002546F3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>-nej</w:t>
      </w:r>
      <w:r w:rsidRPr="002546F3">
        <w:rPr>
          <w:rFonts w:ascii="Arial Narrow" w:hAnsi="Arial Narrow"/>
          <w:sz w:val="20"/>
          <w:szCs w:val="20"/>
        </w:rPr>
        <w:t xml:space="preserve"> osoby z grup wskazanych powyżej - </w:t>
      </w:r>
      <w:r w:rsidR="008D37C3">
        <w:rPr>
          <w:rFonts w:ascii="Arial Narrow" w:hAnsi="Arial Narrow"/>
          <w:sz w:val="20"/>
          <w:szCs w:val="20"/>
        </w:rPr>
        <w:t>7</w:t>
      </w:r>
      <w:r w:rsidRPr="002546F3">
        <w:rPr>
          <w:rFonts w:ascii="Arial Narrow" w:hAnsi="Arial Narrow"/>
          <w:sz w:val="20"/>
          <w:szCs w:val="20"/>
        </w:rPr>
        <w:t>% (</w:t>
      </w:r>
      <w:r w:rsidR="008D37C3">
        <w:rPr>
          <w:rFonts w:ascii="Arial Narrow" w:hAnsi="Arial Narrow"/>
          <w:sz w:val="20"/>
          <w:szCs w:val="20"/>
        </w:rPr>
        <w:t>7</w:t>
      </w:r>
      <w:r w:rsidRPr="002546F3">
        <w:rPr>
          <w:rFonts w:ascii="Arial Narrow" w:hAnsi="Arial Narrow"/>
          <w:sz w:val="20"/>
          <w:szCs w:val="20"/>
        </w:rPr>
        <w:t xml:space="preserve"> pkt.)</w:t>
      </w:r>
    </w:p>
    <w:p w14:paraId="51619CE7" w14:textId="77777777" w:rsidR="000E2F44" w:rsidRPr="002546F3" w:rsidRDefault="000E2F44" w:rsidP="000E2F44">
      <w:pPr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</w:p>
    <w:p w14:paraId="28CD2435" w14:textId="77777777" w:rsidR="000E2F44" w:rsidRPr="002546F3" w:rsidRDefault="000E2F44" w:rsidP="000E2F44">
      <w:pPr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>Ocena w zakresie tego kryterium zostanie dokonana na podstawie wypełnionego formularza oferty cenowej. Deklaracja składana jest poprzez podkreślenie właściwej liczby osób. W przypadku nie podkreślenia żadnej z odpowiedzi Wykonawcy w ocenie ww. kryterium wynosi 0 punktów.</w:t>
      </w:r>
    </w:p>
    <w:p w14:paraId="60F2DA5F" w14:textId="77777777" w:rsidR="000E2F44" w:rsidRPr="002546F3" w:rsidRDefault="000E2F44" w:rsidP="001C771D">
      <w:pPr>
        <w:widowControl w:val="0"/>
        <w:numPr>
          <w:ilvl w:val="2"/>
          <w:numId w:val="30"/>
        </w:numPr>
        <w:tabs>
          <w:tab w:val="left" w:pos="709"/>
        </w:tabs>
        <w:suppressAutoHyphens/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Zamawiający uprawniony będzie do kontroli spełniania przez Wykonawcę wymagań dotyczących  zatrudniania ww. osób. Na żądanie Zamawiającego, wykonawca obowiązany będzie niezwłocznie  udokumentować fakt zatrudniania ww. osób, w szczególności poprzez przedłożenie umów o pracę/spółdzielczej umowy o pracę/umowy cywilno-prawnej  oraz dokumentów poświadczających status osób zatrudnionych, </w:t>
      </w:r>
    </w:p>
    <w:p w14:paraId="5FB05589" w14:textId="77777777" w:rsidR="000E2F44" w:rsidRPr="002546F3" w:rsidRDefault="000E2F44" w:rsidP="001C771D">
      <w:pPr>
        <w:widowControl w:val="0"/>
        <w:numPr>
          <w:ilvl w:val="2"/>
          <w:numId w:val="30"/>
        </w:numPr>
        <w:tabs>
          <w:tab w:val="left" w:pos="709"/>
        </w:tabs>
        <w:suppressAutoHyphens/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2546F3">
        <w:rPr>
          <w:rFonts w:ascii="Arial Narrow" w:hAnsi="Arial Narrow"/>
          <w:sz w:val="20"/>
          <w:szCs w:val="20"/>
        </w:rPr>
        <w:t xml:space="preserve">W przypadku niezatrudniania w sposób opisany powyżej przy realizacji zamówienia wymaganej liczby wskazanych osób (chyba, że nastąpiło to z przyczyn nieleżących po stronie Wykonawcy), Wykonawca będzie zobowiązany do zapłacenia Zamawiającemu kary umownej w wysokości </w:t>
      </w:r>
      <w:r>
        <w:rPr>
          <w:rFonts w:ascii="Arial Narrow" w:hAnsi="Arial Narrow"/>
          <w:sz w:val="20"/>
          <w:szCs w:val="20"/>
        </w:rPr>
        <w:t>3</w:t>
      </w:r>
      <w:r w:rsidRPr="002546F3">
        <w:rPr>
          <w:rFonts w:ascii="Arial Narrow" w:hAnsi="Arial Narrow"/>
          <w:sz w:val="20"/>
          <w:szCs w:val="20"/>
        </w:rPr>
        <w:t>0% wynagrodzenia umownego za wykonanie zamówienia.</w:t>
      </w:r>
    </w:p>
    <w:p w14:paraId="0ACE5F9C" w14:textId="77777777" w:rsidR="000E2F44" w:rsidRDefault="000E2F44" w:rsidP="000E2F44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81459B2" w14:textId="77777777" w:rsidR="000E2F44" w:rsidRPr="00124DA3" w:rsidRDefault="000E2F44" w:rsidP="000E2F44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FC1CD1E" w14:textId="77777777" w:rsidR="000E2F44" w:rsidRPr="00124DA3" w:rsidRDefault="000E2F44" w:rsidP="000E2F44">
      <w:pPr>
        <w:numPr>
          <w:ilvl w:val="0"/>
          <w:numId w:val="15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Ostateczna ocena punktowa oferty:</w:t>
      </w:r>
    </w:p>
    <w:p w14:paraId="38E6CE5E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20"/>
          <w:szCs w:val="20"/>
        </w:rPr>
      </w:pPr>
    </w:p>
    <w:p w14:paraId="0987B728" w14:textId="77777777" w:rsidR="000E2F44" w:rsidRPr="002E056B" w:rsidRDefault="000E2F44" w:rsidP="000E2F44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bookmarkStart w:id="8" w:name="_Toc65767895"/>
      <w:r w:rsidRPr="002E056B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14:paraId="368A2630" w14:textId="77777777" w:rsidR="000E2F44" w:rsidRPr="002E056B" w:rsidRDefault="000E2F44" w:rsidP="000E2F44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20"/>
          <w:szCs w:val="20"/>
        </w:rPr>
      </w:pPr>
      <w:r w:rsidRPr="002E056B">
        <w:rPr>
          <w:rFonts w:ascii="Arial Narrow" w:hAnsi="Arial Narrow" w:cs="Arial"/>
          <w:iCs/>
          <w:noProof/>
          <w:sz w:val="20"/>
          <w:szCs w:val="20"/>
        </w:rPr>
        <w:t>Zamawiający udzieli niniejszego zamówienia temu Wykonawcy, który uzyska najwyższą liczbę punktów w ostatecznej ocenie.</w:t>
      </w:r>
      <w:r w:rsidRPr="002E056B">
        <w:rPr>
          <w:rFonts w:ascii="Arial Narrow" w:hAnsi="Arial Narrow"/>
          <w:noProof/>
          <w:sz w:val="20"/>
          <w:szCs w:val="20"/>
        </w:rPr>
        <w:t xml:space="preserve"> </w:t>
      </w:r>
    </w:p>
    <w:p w14:paraId="6CE7E32A" w14:textId="77777777" w:rsidR="000E2F44" w:rsidRPr="002E056B" w:rsidRDefault="000E2F44" w:rsidP="000E2F44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2E056B">
        <w:rPr>
          <w:rFonts w:ascii="Arial Narrow" w:hAnsi="Arial Narrow"/>
          <w:noProof/>
          <w:sz w:val="20"/>
          <w:szCs w:val="20"/>
        </w:rPr>
        <w:t>Wykonawca maksymalnie może zdobyć 100 pkt. Liczba punktów wynikająca z działań matematycznych będzie zaokrąglana do dwóch miejsc po przecinku.</w:t>
      </w:r>
    </w:p>
    <w:p w14:paraId="1702B966" w14:textId="77777777" w:rsidR="000E2F44" w:rsidRPr="002E056B" w:rsidRDefault="000E2F44" w:rsidP="000E2F44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2E056B">
        <w:rPr>
          <w:rFonts w:ascii="Arial Narrow" w:hAnsi="Arial Narrow"/>
          <w:noProof/>
          <w:sz w:val="20"/>
          <w:szCs w:val="20"/>
        </w:rPr>
        <w:t>Za najkorzystniejszą zostanie uznana oferta, nie podlegająca odrzuceniu, która po zsumowaniu punktów przyznanych w poszczególnych podkryteriach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14:paraId="5E8F2A56" w14:textId="77777777" w:rsidR="000E2F44" w:rsidRPr="00E82C4D" w:rsidRDefault="000E2F44" w:rsidP="000E2F44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2E056B">
        <w:rPr>
          <w:rFonts w:ascii="Arial Narrow" w:hAnsi="Arial Narrow" w:cs="Calibri"/>
          <w:sz w:val="20"/>
          <w:szCs w:val="20"/>
        </w:rPr>
        <w:t xml:space="preserve"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 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5580C7F" w14:textId="77777777" w:rsidR="000E2F44" w:rsidRPr="00E82C4D" w:rsidRDefault="000E2F44" w:rsidP="000E2F44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E82C4D">
        <w:rPr>
          <w:rFonts w:ascii="Arial Narrow" w:hAnsi="Arial Narrow" w:cs="Calibri"/>
          <w:sz w:val="20"/>
          <w:szCs w:val="20"/>
        </w:rPr>
        <w:t xml:space="preserve">W przypadku niewybrania Wykonawcy (np. brak ofert, odrzucenie ofert) Zamawiający dopuszcza możliwość ponownego rozpoczęcia procedury zapytania ofertowego. </w:t>
      </w:r>
    </w:p>
    <w:p w14:paraId="0DE42328" w14:textId="77777777" w:rsidR="000E2F44" w:rsidRPr="00124DA3" w:rsidRDefault="000E2F44" w:rsidP="000E2F44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szCs w:val="20"/>
        </w:rPr>
      </w:pPr>
    </w:p>
    <w:p w14:paraId="04255FCB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567"/>
        </w:tabs>
        <w:ind w:left="0" w:hanging="426"/>
        <w:rPr>
          <w:rFonts w:ascii="Arial Narrow" w:hAnsi="Arial Narrow" w:cs="Arial"/>
          <w:sz w:val="20"/>
          <w:szCs w:val="20"/>
        </w:rPr>
      </w:pPr>
      <w:bookmarkStart w:id="9" w:name="_Toc232315072"/>
      <w:r w:rsidRPr="00124DA3">
        <w:rPr>
          <w:rFonts w:ascii="Arial Narrow" w:hAnsi="Arial Narrow" w:cs="Arial"/>
          <w:sz w:val="20"/>
          <w:szCs w:val="20"/>
        </w:rPr>
        <w:t>Tryb oceny ofert i ogłoszenia wyników.</w:t>
      </w:r>
      <w:bookmarkEnd w:id="9"/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28D8B34F" w14:textId="77777777" w:rsidR="000E2F44" w:rsidRPr="00124DA3" w:rsidRDefault="000E2F44" w:rsidP="000E2F44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Wyjaśnienia treści ofert i poprawianie oczywistych omyłek oraz braków.</w:t>
      </w:r>
    </w:p>
    <w:p w14:paraId="1C6398E5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W</w:t>
      </w:r>
      <w:r w:rsidRPr="00124DA3">
        <w:rPr>
          <w:rFonts w:ascii="Arial Narrow" w:hAnsi="Arial Narrow"/>
          <w:noProof/>
          <w:sz w:val="20"/>
          <w:szCs w:val="20"/>
        </w:rPr>
        <w:t xml:space="preserve"> </w:t>
      </w:r>
      <w:r w:rsidRPr="00124DA3">
        <w:rPr>
          <w:rFonts w:ascii="Arial Narrow" w:hAnsi="Arial Narrow" w:cs="Arial"/>
          <w:noProof/>
          <w:sz w:val="20"/>
          <w:szCs w:val="20"/>
        </w:rPr>
        <w:t>toku badania i oceny ofert Zamawiający może żądać od Wykonawców wyjaśnień i uzupełnień dotyczących treści złożonych ofert (</w:t>
      </w:r>
      <w:r w:rsidRPr="00124DA3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jeżeli nie naruszy to konkurencyjności). </w:t>
      </w:r>
      <w:r w:rsidRPr="00124DA3">
        <w:rPr>
          <w:rFonts w:ascii="Arial Narrow" w:eastAsia="Times New Roman" w:hAnsi="Arial Narrow"/>
          <w:b/>
          <w:noProof/>
          <w:sz w:val="20"/>
          <w:szCs w:val="20"/>
          <w:u w:val="single"/>
          <w:lang w:eastAsia="x-none"/>
        </w:rPr>
        <w:t>Uzupełnieniu nie podlegają: formularz ofertowy</w:t>
      </w:r>
      <w:r w:rsidRPr="00124DA3">
        <w:rPr>
          <w:rFonts w:ascii="Arial Narrow" w:hAnsi="Arial Narrow" w:cs="Calibri"/>
          <w:b/>
          <w:noProof/>
          <w:sz w:val="20"/>
          <w:szCs w:val="20"/>
          <w:u w:val="single"/>
        </w:rPr>
        <w:t>.</w:t>
      </w:r>
    </w:p>
    <w:p w14:paraId="33ED4FB3" w14:textId="77777777" w:rsidR="000E2F44" w:rsidRPr="00124DA3" w:rsidRDefault="000E2F44" w:rsidP="000E2F44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124DA3">
        <w:rPr>
          <w:rFonts w:ascii="Arial Narrow" w:hAnsi="Arial Narrow" w:cs="Arial"/>
          <w:iCs/>
          <w:noProof/>
          <w:sz w:val="20"/>
          <w:szCs w:val="20"/>
        </w:rPr>
        <w:t>Sprawdzanie wiarygodności ofert.</w:t>
      </w:r>
    </w:p>
    <w:p w14:paraId="32175CF2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45557E5D" w14:textId="77777777" w:rsidR="000E2F44" w:rsidRPr="00124DA3" w:rsidRDefault="000E2F44" w:rsidP="000E2F44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Ogłoszenie wyników postępowania.</w:t>
      </w:r>
    </w:p>
    <w:p w14:paraId="7BDD9670" w14:textId="77777777" w:rsidR="000E2F44" w:rsidRDefault="000E2F44" w:rsidP="000E2F44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20"/>
          <w:szCs w:val="20"/>
        </w:rPr>
      </w:pPr>
      <w:r w:rsidRPr="00124DA3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Wykonawcy, którzy złożą oferty zostaną zawiadomieni o wynikach postępowania w formie elektronicznej na adres e-mail  wskazany w ofercie lub telefonicznie na wskazany w ofercie numer telefonu. Informacja o wynikach postępowania zostanie opublikowana na stronie internetowej </w:t>
      </w:r>
      <w:r w:rsidRPr="00124DA3">
        <w:rPr>
          <w:rFonts w:ascii="Arial Narrow" w:hAnsi="Arial Narrow" w:cs="Arial"/>
          <w:b w:val="0"/>
          <w:sz w:val="20"/>
          <w:szCs w:val="20"/>
        </w:rPr>
        <w:t>Zamawiającego i/lub stronie internetowej, na której zamieszczone jest niniejsze zapytanie.</w:t>
      </w:r>
    </w:p>
    <w:p w14:paraId="7EE15306" w14:textId="77777777" w:rsidR="000E2F44" w:rsidRDefault="000E2F44" w:rsidP="000E2F44">
      <w:pPr>
        <w:rPr>
          <w:lang w:eastAsia="pl-PL"/>
        </w:rPr>
      </w:pPr>
    </w:p>
    <w:p w14:paraId="253B15A0" w14:textId="77777777" w:rsidR="000E2F44" w:rsidRPr="00124DA3" w:rsidRDefault="000E2F44" w:rsidP="000E2F44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lastRenderedPageBreak/>
        <w:t>Podpisanie umowy.</w:t>
      </w:r>
    </w:p>
    <w:p w14:paraId="66B96C1F" w14:textId="77777777" w:rsidR="000E2F44" w:rsidRPr="00124DA3" w:rsidRDefault="000E2F44" w:rsidP="000E2F44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Po przeprowadzeniu postępowania Zamawiający podpisze z Wykonawc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ą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umowę, zgodnie ze wzorem stanowiącym załącznik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124DA3">
        <w:rPr>
          <w:rFonts w:ascii="Arial Narrow" w:hAnsi="Arial Narrow" w:cs="Arial"/>
          <w:color w:val="000000"/>
          <w:sz w:val="20"/>
          <w:szCs w:val="20"/>
        </w:rPr>
        <w:t>O terminie zawarcia umowy Zamawiający powiadomi Wykonawcę drogą e-mailową lub telefoniczną.</w:t>
      </w:r>
    </w:p>
    <w:p w14:paraId="7275C8A9" w14:textId="77777777" w:rsidR="000E2F44" w:rsidRPr="00124DA3" w:rsidRDefault="000E2F44" w:rsidP="000E2F44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br/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o ile zamówienia te będą zgodne z podstawowym  przedmiotem  zamówienia. W  takim  wypadku nie będzie  konieczne  ponowne stosowanie zasady konkurencyjności.    </w:t>
      </w:r>
    </w:p>
    <w:p w14:paraId="2B9FEEB6" w14:textId="77777777" w:rsidR="000E2F44" w:rsidRPr="00124DA3" w:rsidRDefault="000E2F44" w:rsidP="000E2F44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Zamawiający dopuszcza zmiany warunków umowy zawartej z Wykonawcą:</w:t>
      </w:r>
    </w:p>
    <w:p w14:paraId="31958493" w14:textId="77777777" w:rsidR="000E2F44" w:rsidRPr="00124DA3" w:rsidRDefault="000E2F44" w:rsidP="000E2F44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przypadku wystąpienia okoliczności związanych ze zmianą założeń Projektu w ramach którego realizowane jest zamówienie, tj. „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Pomoc na wyciągniecie ręki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”,</w:t>
      </w:r>
    </w:p>
    <w:p w14:paraId="500BC7AE" w14:textId="77777777" w:rsidR="000E2F44" w:rsidRPr="00124DA3" w:rsidRDefault="000E2F44" w:rsidP="000E2F44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zmian przepisów prawa np. stawki podatku VAT,</w:t>
      </w:r>
    </w:p>
    <w:p w14:paraId="6EF8349A" w14:textId="77777777" w:rsidR="000E2F44" w:rsidRPr="00124DA3" w:rsidRDefault="000E2F44" w:rsidP="000E2F44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</w:rPr>
        <w:t>z</w:t>
      </w:r>
      <w:r w:rsidRPr="001F2AA1">
        <w:rPr>
          <w:rFonts w:ascii="Arial Narrow" w:hAnsi="Arial Narrow"/>
          <w:sz w:val="20"/>
          <w:szCs w:val="20"/>
        </w:rPr>
        <w:t xml:space="preserve">e względu na okoliczności niezależne od </w:t>
      </w:r>
      <w:r>
        <w:rPr>
          <w:rFonts w:ascii="Arial Narrow" w:hAnsi="Arial Narrow"/>
          <w:sz w:val="20"/>
          <w:szCs w:val="20"/>
        </w:rPr>
        <w:t>Wykonawcy i Zamawiającego</w:t>
      </w:r>
      <w:r w:rsidRPr="001F2AA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mające wpływ na logistykę dystrybucji, t</w:t>
      </w:r>
      <w:r w:rsidRPr="00124DA3">
        <w:rPr>
          <w:rFonts w:ascii="Arial Narrow" w:eastAsia="Times New Roman" w:hAnsi="Arial Narrow"/>
          <w:sz w:val="20"/>
          <w:szCs w:val="20"/>
          <w:lang w:eastAsia="pl-PL"/>
        </w:rPr>
        <w:t xml:space="preserve">ermin realizacji zamówienia może ulec zmianie na wniosek Wykonawcy lub </w:t>
      </w:r>
      <w:r w:rsidRPr="001F2AA1">
        <w:rPr>
          <w:rFonts w:ascii="Arial Narrow" w:hAnsi="Arial Narrow"/>
          <w:sz w:val="20"/>
          <w:szCs w:val="20"/>
        </w:rPr>
        <w:t>Zamawiającego</w:t>
      </w:r>
      <w:r>
        <w:rPr>
          <w:rFonts w:ascii="Arial Narrow" w:hAnsi="Arial Narrow"/>
          <w:sz w:val="20"/>
          <w:szCs w:val="20"/>
        </w:rPr>
        <w:t>,</w:t>
      </w:r>
    </w:p>
    <w:p w14:paraId="4306E258" w14:textId="77777777" w:rsidR="000E2F44" w:rsidRDefault="000E2F44" w:rsidP="000E2F44">
      <w:pPr>
        <w:numPr>
          <w:ilvl w:val="2"/>
          <w:numId w:val="16"/>
        </w:numPr>
        <w:tabs>
          <w:tab w:val="clear" w:pos="2160"/>
          <w:tab w:val="num" w:pos="567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</w:p>
    <w:p w14:paraId="7A26211B" w14:textId="77777777" w:rsidR="000E2F44" w:rsidRPr="00124DA3" w:rsidRDefault="000E2F44" w:rsidP="000E2F44">
      <w:pPr>
        <w:numPr>
          <w:ilvl w:val="2"/>
          <w:numId w:val="16"/>
        </w:numPr>
        <w:tabs>
          <w:tab w:val="clear" w:pos="2160"/>
          <w:tab w:val="num" w:pos="567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2E056B">
        <w:rPr>
          <w:rFonts w:ascii="Arial Narrow" w:hAnsi="Arial Narrow"/>
          <w:b/>
          <w:sz w:val="20"/>
          <w:szCs w:val="20"/>
        </w:rPr>
        <w:t xml:space="preserve">Zamawiający zastrzega sobie możliwość zmniejszenia lub zwiększenia ilości zamawianych </w:t>
      </w:r>
      <w:r>
        <w:rPr>
          <w:rFonts w:ascii="Arial Narrow" w:hAnsi="Arial Narrow"/>
          <w:b/>
          <w:sz w:val="20"/>
          <w:szCs w:val="20"/>
        </w:rPr>
        <w:t>urządzeń</w:t>
      </w:r>
      <w:r w:rsidRPr="002E056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br/>
      </w:r>
      <w:r w:rsidRPr="002E056B">
        <w:rPr>
          <w:rFonts w:ascii="Arial Narrow" w:hAnsi="Arial Narrow"/>
          <w:b/>
          <w:sz w:val="20"/>
          <w:szCs w:val="20"/>
        </w:rPr>
        <w:t>z zachowaniem cen jednostkowych zaoferowanych przez Wykonawcę w ofercie</w:t>
      </w:r>
      <w:r>
        <w:rPr>
          <w:rFonts w:ascii="Arial Narrow" w:hAnsi="Arial Narrow"/>
          <w:b/>
          <w:sz w:val="20"/>
          <w:szCs w:val="20"/>
        </w:rPr>
        <w:t>.</w:t>
      </w:r>
    </w:p>
    <w:p w14:paraId="23D11287" w14:textId="77777777" w:rsidR="000E2F44" w:rsidRPr="00124DA3" w:rsidRDefault="000E2F44" w:rsidP="000E2F44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Wszystkie powyższe postanowienia stanowią katalog zmian, na które Zamawiający może w</w:t>
      </w:r>
      <w:r w:rsidRPr="00124DA3">
        <w:rPr>
          <w:rFonts w:ascii="Arial Narrow" w:hAnsi="Arial Narrow" w:cs="Arial"/>
          <w:sz w:val="20"/>
          <w:szCs w:val="20"/>
        </w:rPr>
        <w:t xml:space="preserve">yrazić zgodę. Nie stanowią jednocześnie zobowiązania do wyrażenia takiej zgody i nie rodzą żadnego roszczenia w stosunku do Zamawiającego. </w:t>
      </w:r>
    </w:p>
    <w:p w14:paraId="26C0997D" w14:textId="77777777" w:rsidR="000E2F44" w:rsidRPr="00124DA3" w:rsidRDefault="000E2F44" w:rsidP="000E2F44">
      <w:pPr>
        <w:tabs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5CD1F16" w14:textId="77777777" w:rsidR="000E2F44" w:rsidRPr="00124DA3" w:rsidRDefault="000E2F44" w:rsidP="000E2F44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0" w:name="_Toc137005134"/>
      <w:bookmarkStart w:id="11" w:name="_Toc137005138"/>
      <w:bookmarkStart w:id="12" w:name="_Toc137005139"/>
      <w:bookmarkStart w:id="13" w:name="_Toc137005140"/>
      <w:bookmarkStart w:id="14" w:name="_Toc232315074"/>
      <w:bookmarkEnd w:id="8"/>
      <w:bookmarkEnd w:id="10"/>
      <w:bookmarkEnd w:id="11"/>
      <w:bookmarkEnd w:id="12"/>
      <w:bookmarkEnd w:id="13"/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Odrzucenie Wykonawcy. </w:t>
      </w:r>
      <w:bookmarkEnd w:id="14"/>
    </w:p>
    <w:p w14:paraId="692E5E30" w14:textId="77777777" w:rsidR="000E2F44" w:rsidRPr="00124DA3" w:rsidRDefault="000E2F44" w:rsidP="000E2F44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Wykonawca zostanie odrzucony z niniejszego postępowania:</w:t>
      </w:r>
    </w:p>
    <w:p w14:paraId="32E0576B" w14:textId="77777777" w:rsidR="000E2F44" w:rsidRPr="00124DA3" w:rsidRDefault="000E2F44" w:rsidP="000E2F44">
      <w:pPr>
        <w:pStyle w:val="Akapitzlist"/>
        <w:numPr>
          <w:ilvl w:val="0"/>
          <w:numId w:val="24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 przypadku nie spełniania warunków udziału w postępowaniu;</w:t>
      </w:r>
    </w:p>
    <w:p w14:paraId="638660A3" w14:textId="77777777" w:rsidR="000E2F44" w:rsidRPr="00124DA3" w:rsidRDefault="000E2F44" w:rsidP="000E2F44">
      <w:pPr>
        <w:pStyle w:val="Akapitzlist"/>
        <w:numPr>
          <w:ilvl w:val="0"/>
          <w:numId w:val="24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14:paraId="353632F8" w14:textId="77777777" w:rsidR="000E2F44" w:rsidRPr="00124DA3" w:rsidRDefault="000E2F44" w:rsidP="000E2F44">
      <w:pPr>
        <w:pStyle w:val="Akapitzlist"/>
        <w:numPr>
          <w:ilvl w:val="0"/>
          <w:numId w:val="24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w przypadku przedstawienie przez Wykonawcę informacji nieprawdziwych.</w:t>
      </w:r>
    </w:p>
    <w:p w14:paraId="7B4E2131" w14:textId="77777777" w:rsidR="000E2F44" w:rsidRPr="00124DA3" w:rsidRDefault="000E2F44" w:rsidP="000E2F44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20"/>
          <w:szCs w:val="20"/>
        </w:rPr>
      </w:pPr>
    </w:p>
    <w:p w14:paraId="7F5C517A" w14:textId="77777777" w:rsidR="000E2F44" w:rsidRPr="00124DA3" w:rsidRDefault="000E2F44" w:rsidP="000E2F44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5" w:name="_Toc232315075"/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Sposób porozumiewania się Zamawiającego z Wykonawcami</w:t>
      </w:r>
      <w:bookmarkEnd w:id="15"/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:</w:t>
      </w:r>
    </w:p>
    <w:p w14:paraId="13AEBF1E" w14:textId="77777777" w:rsidR="000E2F44" w:rsidRPr="00124DA3" w:rsidRDefault="000E2F44" w:rsidP="000E2F44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 niniejszym postępowaniu wnioski, zawiadomienia oraz informacje Zamawiający i Wykonawcy przekazują pisemni</w:t>
      </w:r>
      <w:r>
        <w:rPr>
          <w:rFonts w:ascii="Arial Narrow" w:hAnsi="Arial Narrow" w:cs="Arial"/>
          <w:sz w:val="20"/>
          <w:szCs w:val="20"/>
        </w:rPr>
        <w:t xml:space="preserve">e </w:t>
      </w:r>
      <w:r w:rsidRPr="00124DA3">
        <w:rPr>
          <w:rFonts w:ascii="Arial Narrow" w:hAnsi="Arial Narrow" w:cs="Arial"/>
          <w:sz w:val="20"/>
          <w:szCs w:val="20"/>
        </w:rPr>
        <w:t xml:space="preserve">poprzez </w:t>
      </w:r>
      <w:r>
        <w:rPr>
          <w:rFonts w:ascii="Arial Narrow" w:hAnsi="Arial Narrow" w:cs="Arial"/>
          <w:sz w:val="20"/>
          <w:szCs w:val="20"/>
        </w:rPr>
        <w:t xml:space="preserve">bazę konkurencyjności lub na wskazany adres </w:t>
      </w:r>
      <w:r w:rsidRPr="00124DA3">
        <w:rPr>
          <w:rFonts w:ascii="Arial Narrow" w:hAnsi="Arial Narrow" w:cs="Arial"/>
          <w:sz w:val="20"/>
          <w:szCs w:val="20"/>
        </w:rPr>
        <w:t xml:space="preserve">e-mail. </w:t>
      </w:r>
    </w:p>
    <w:p w14:paraId="31E696E0" w14:textId="77777777" w:rsidR="000E2F44" w:rsidRPr="00124DA3" w:rsidRDefault="000E2F44" w:rsidP="000E2F44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</w:p>
    <w:p w14:paraId="7636D2F5" w14:textId="77777777" w:rsidR="000E2F44" w:rsidRPr="00124DA3" w:rsidRDefault="000E2F44" w:rsidP="000E2F44">
      <w:pPr>
        <w:numPr>
          <w:ilvl w:val="0"/>
          <w:numId w:val="23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Unieważnienie postępowania</w:t>
      </w:r>
    </w:p>
    <w:p w14:paraId="3047FB10" w14:textId="77777777" w:rsidR="000E2F44" w:rsidRPr="00124DA3" w:rsidRDefault="000E2F44" w:rsidP="000E2F44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zastrzega sobie możliwość unieważnienia postępowania bez podania przyczyny.</w:t>
      </w:r>
    </w:p>
    <w:p w14:paraId="54776A9B" w14:textId="77777777" w:rsidR="000E2F44" w:rsidRPr="00124DA3" w:rsidRDefault="000E2F44" w:rsidP="000E2F44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20"/>
          <w:szCs w:val="20"/>
          <w:lang w:eastAsia="en-US"/>
        </w:rPr>
      </w:pPr>
    </w:p>
    <w:p w14:paraId="04419554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bookmarkStart w:id="16" w:name="_Toc65960016"/>
      <w:r w:rsidRPr="00124DA3">
        <w:rPr>
          <w:rFonts w:ascii="Arial Narrow" w:eastAsia="Calibri" w:hAnsi="Arial Narrow" w:cs="Arial"/>
          <w:bCs w:val="0"/>
          <w:color w:val="000000"/>
          <w:sz w:val="20"/>
          <w:szCs w:val="20"/>
        </w:rPr>
        <w:t>Pozostałe informacje</w:t>
      </w:r>
    </w:p>
    <w:p w14:paraId="630A62E6" w14:textId="77777777" w:rsidR="000E2F44" w:rsidRPr="00124DA3" w:rsidRDefault="000E2F44" w:rsidP="000E2F44">
      <w:pPr>
        <w:pStyle w:val="Akapitzlist"/>
        <w:numPr>
          <w:ilvl w:val="6"/>
          <w:numId w:val="3"/>
        </w:numPr>
        <w:spacing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17" w:name="_Toc232315079"/>
      <w:r w:rsidRPr="00124DA3">
        <w:rPr>
          <w:rFonts w:ascii="Arial Narrow" w:hAnsi="Arial Narrow" w:cs="Arial"/>
          <w:sz w:val="20"/>
          <w:szCs w:val="20"/>
        </w:rPr>
        <w:t>.</w:t>
      </w:r>
    </w:p>
    <w:p w14:paraId="2080F1EA" w14:textId="77777777" w:rsidR="000E2F44" w:rsidRPr="00124DA3" w:rsidRDefault="000E2F44" w:rsidP="000E2F44">
      <w:pPr>
        <w:pStyle w:val="Akapitzlist"/>
        <w:numPr>
          <w:ilvl w:val="6"/>
          <w:numId w:val="3"/>
        </w:numPr>
        <w:spacing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Projekt „</w:t>
      </w:r>
      <w:r>
        <w:rPr>
          <w:rFonts w:ascii="Arial Narrow" w:hAnsi="Arial Narrow" w:cs="Arial"/>
          <w:sz w:val="20"/>
          <w:szCs w:val="20"/>
        </w:rPr>
        <w:t>Pomoc na wyciągniecie ręki</w:t>
      </w:r>
      <w:r w:rsidRPr="00124DA3">
        <w:rPr>
          <w:rFonts w:ascii="Arial Narrow" w:hAnsi="Arial Narrow" w:cs="Arial"/>
          <w:sz w:val="20"/>
          <w:szCs w:val="20"/>
        </w:rPr>
        <w:t>” współfinansowany jest przez Unie Europejską z Europejskiego Funduszu Społecznego oraz Budżetu Państwa w ramach Regionalnego Programu Operacyjnego Województwa Zachodniopomorskiego na lata 2014-2020.</w:t>
      </w:r>
    </w:p>
    <w:p w14:paraId="0DCD681E" w14:textId="77777777" w:rsidR="000E2F44" w:rsidRPr="00124DA3" w:rsidRDefault="000E2F44" w:rsidP="000E2F44">
      <w:pPr>
        <w:pStyle w:val="Nagwek1"/>
        <w:numPr>
          <w:ilvl w:val="0"/>
          <w:numId w:val="23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124DA3">
        <w:rPr>
          <w:rFonts w:ascii="Arial Narrow" w:eastAsia="Calibri" w:hAnsi="Arial Narrow" w:cs="Arial"/>
          <w:bCs w:val="0"/>
          <w:color w:val="000000"/>
          <w:sz w:val="20"/>
          <w:szCs w:val="20"/>
        </w:rPr>
        <w:t>Klauzula informacyjna dotycząca danych osobowych</w:t>
      </w:r>
    </w:p>
    <w:p w14:paraId="1C1FECAA" w14:textId="77777777" w:rsidR="000E2F44" w:rsidRPr="00124DA3" w:rsidRDefault="000E2F44" w:rsidP="000E2F44">
      <w:pPr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FC6FE37" w14:textId="15472DC4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Administratorem Pani/Pana danych osobowych jest </w:t>
      </w:r>
      <w:r w:rsidRPr="00124DA3">
        <w:rPr>
          <w:rFonts w:ascii="Arial Narrow" w:hAnsi="Arial Narrow" w:cs="Arial"/>
          <w:sz w:val="20"/>
          <w:szCs w:val="20"/>
        </w:rPr>
        <w:t>Fundacja Nauka dla Środowiska, ul. Racławicka 15-17, 75-620 Koszalin</w:t>
      </w:r>
      <w:r w:rsidR="00B539C8">
        <w:rPr>
          <w:rFonts w:ascii="Arial Narrow" w:hAnsi="Arial Narrow" w:cs="Arial"/>
          <w:sz w:val="20"/>
          <w:szCs w:val="20"/>
        </w:rPr>
        <w:t xml:space="preserve">, adres do korespondencji: </w:t>
      </w:r>
      <w:r w:rsidR="00B539C8" w:rsidRPr="002546F3">
        <w:rPr>
          <w:rFonts w:ascii="Arial Narrow" w:hAnsi="Arial Narrow"/>
          <w:sz w:val="20"/>
          <w:szCs w:val="20"/>
        </w:rPr>
        <w:t xml:space="preserve">ul. </w:t>
      </w:r>
      <w:r w:rsidR="00B539C8">
        <w:rPr>
          <w:rFonts w:ascii="Arial Narrow" w:hAnsi="Arial Narrow"/>
          <w:sz w:val="20"/>
          <w:szCs w:val="20"/>
        </w:rPr>
        <w:t>Andersa 32, 75-626 Koszalin</w:t>
      </w:r>
      <w:r w:rsidRPr="00124DA3">
        <w:rPr>
          <w:rFonts w:ascii="Arial Narrow" w:hAnsi="Arial Narrow" w:cs="Arial"/>
          <w:sz w:val="20"/>
          <w:szCs w:val="20"/>
        </w:rPr>
        <w:t>;</w:t>
      </w:r>
    </w:p>
    <w:p w14:paraId="60135041" w14:textId="77777777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Pani/Pana dane osobowe przetwarzane są w celu związanym z postępowaniem o udzielenie zamówienia;</w:t>
      </w:r>
    </w:p>
    <w:p w14:paraId="5FFACA5E" w14:textId="77777777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 xml:space="preserve">Odbiorcami Pani/Pana danych osobowych będą osoby lub podmioty, którym udostępniona zostanie dokumentacja postępowania;  Pani/Pana dane osobowe mogą zostać również powierzone do przetwarzania Instytucji Pośredniczącej - Wojewódzkiemu Urzędowi Pracy w Szczecinie, z siedzibą przy ul. Mickiewicza 41, 70-383 Szczecin, a także specjalistycznym firmom, realizującym na zlecenie Instytucji Zarządzającej, Instytucji Pośredniczącej oraz beneficjenta kontrole i audyt w ramach RPO WZ 2014-2020 w celu prawidłowej realizacji zadań objetych Projektem, a także podmiotom świadczącym usługi pocztowe. </w:t>
      </w:r>
    </w:p>
    <w:p w14:paraId="3332628C" w14:textId="77777777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lastRenderedPageBreak/>
        <w:t xml:space="preserve">Obowiązek podania przez Panią/Pana danych osobowych bezpośrednio Pani/Pana dotyczących jest wymogiem, związanym z udziałem w postępowaniu o udzielenie niniejższego zamówienia; </w:t>
      </w:r>
    </w:p>
    <w:p w14:paraId="2EFB6C01" w14:textId="77777777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Pani/Pana dane osobowe nie będą przekazywane do państwa trzeciego lub organizacji międzynarodowej;</w:t>
      </w:r>
    </w:p>
    <w:p w14:paraId="7E6B1F5A" w14:textId="77777777" w:rsidR="000E2F44" w:rsidRPr="00124DA3" w:rsidRDefault="000E2F44" w:rsidP="000E2F44">
      <w:pPr>
        <w:numPr>
          <w:ilvl w:val="0"/>
          <w:numId w:val="3"/>
        </w:numPr>
        <w:tabs>
          <w:tab w:val="clear" w:pos="234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Pani/Pana dane osobowe nie będą poddawane zautomatyzowanemu podejmowaniu decyzji;</w:t>
      </w:r>
    </w:p>
    <w:p w14:paraId="6E9EBA5A" w14:textId="77777777" w:rsidR="000E2F44" w:rsidRPr="00124DA3" w:rsidRDefault="000E2F44" w:rsidP="000E2F44">
      <w:pPr>
        <w:numPr>
          <w:ilvl w:val="0"/>
          <w:numId w:val="3"/>
        </w:numPr>
        <w:tabs>
          <w:tab w:val="clear" w:pos="234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noProof/>
          <w:sz w:val="20"/>
          <w:szCs w:val="20"/>
        </w:rPr>
      </w:pPr>
      <w:r w:rsidRPr="00124DA3">
        <w:rPr>
          <w:rFonts w:ascii="Arial Narrow" w:hAnsi="Arial Narrow"/>
          <w:noProof/>
          <w:sz w:val="20"/>
          <w:szCs w:val="20"/>
        </w:rPr>
        <w:t>Pani/Pana dane osobowe będą przechowywane do czasu rozliczenia RPO WZ 2014-2020 oraz zakończenia archiwizowania dokumentacji;</w:t>
      </w:r>
    </w:p>
    <w:p w14:paraId="5A5FF5DF" w14:textId="123F0E4A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</w:t>
      </w:r>
      <w:r w:rsidRPr="00124DA3">
        <w:rPr>
          <w:rFonts w:ascii="Arial Narrow" w:hAnsi="Arial Narrow" w:cs="Arial"/>
          <w:sz w:val="20"/>
          <w:szCs w:val="20"/>
        </w:rPr>
        <w:t>: iod@ndsfund.org  lub</w:t>
      </w:r>
      <w:r w:rsidRPr="00124DA3">
        <w:rPr>
          <w:rFonts w:ascii="Arial Narrow" w:hAnsi="Arial Narrow" w:cs="Arial"/>
          <w:noProof/>
          <w:sz w:val="20"/>
          <w:szCs w:val="20"/>
        </w:rPr>
        <w:t xml:space="preserve"> list na adres: </w:t>
      </w:r>
      <w:r w:rsidRPr="00124DA3">
        <w:rPr>
          <w:rFonts w:ascii="Arial Narrow" w:hAnsi="Arial Narrow" w:cs="Arial"/>
          <w:sz w:val="20"/>
          <w:szCs w:val="20"/>
        </w:rPr>
        <w:t xml:space="preserve"> Fundacja Nauka dla Środowiska, </w:t>
      </w:r>
      <w:r w:rsidR="00B539C8" w:rsidRPr="002546F3">
        <w:rPr>
          <w:rFonts w:ascii="Arial Narrow" w:hAnsi="Arial Narrow"/>
          <w:sz w:val="20"/>
          <w:szCs w:val="20"/>
        </w:rPr>
        <w:t xml:space="preserve">ul. </w:t>
      </w:r>
      <w:r w:rsidR="00B539C8">
        <w:rPr>
          <w:rFonts w:ascii="Arial Narrow" w:hAnsi="Arial Narrow"/>
          <w:sz w:val="20"/>
          <w:szCs w:val="20"/>
        </w:rPr>
        <w:t>Andersa 32, 75-626 Koszalin</w:t>
      </w:r>
      <w:r w:rsidRPr="00124DA3">
        <w:rPr>
          <w:rFonts w:ascii="Arial Narrow" w:hAnsi="Arial Narrow" w:cs="Arial"/>
          <w:sz w:val="20"/>
          <w:szCs w:val="20"/>
        </w:rPr>
        <w:t>;</w:t>
      </w:r>
    </w:p>
    <w:p w14:paraId="2E684A7F" w14:textId="77777777" w:rsidR="000E2F44" w:rsidRPr="00124DA3" w:rsidRDefault="000E2F44" w:rsidP="000E2F44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124DA3">
        <w:rPr>
          <w:rFonts w:ascii="Arial Narrow" w:hAnsi="Arial Narrow" w:cs="Arial"/>
          <w:noProof/>
          <w:sz w:val="20"/>
          <w:szCs w:val="20"/>
        </w:rPr>
        <w:t>Przysługuje Pani/Panu prawo wniesienia skargi do organu nadzorczego, którym jest Prezes Urzędu Ochrony Danych Osobowych.</w:t>
      </w:r>
    </w:p>
    <w:bookmarkEnd w:id="17"/>
    <w:p w14:paraId="71FEC5D9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69"/>
      </w:tblGrid>
      <w:tr w:rsidR="000E2F44" w:rsidRPr="00124DA3" w14:paraId="2AC7146D" w14:textId="77777777" w:rsidTr="00E11666">
        <w:trPr>
          <w:trHeight w:val="240"/>
        </w:trPr>
        <w:tc>
          <w:tcPr>
            <w:tcW w:w="426" w:type="dxa"/>
          </w:tcPr>
          <w:p w14:paraId="55F8FC42" w14:textId="77777777" w:rsidR="000E2F44" w:rsidRPr="00124DA3" w:rsidRDefault="000E2F44" w:rsidP="00E11666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069" w:type="dxa"/>
          </w:tcPr>
          <w:p w14:paraId="4BF25581" w14:textId="77777777" w:rsidR="000E2F44" w:rsidRPr="00124DA3" w:rsidRDefault="000E2F44" w:rsidP="00E11666">
            <w:pPr>
              <w:pStyle w:val="Bezodstpw"/>
              <w:ind w:left="143" w:hanging="143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0E2F44" w:rsidRPr="00124DA3" w14:paraId="6178E6E3" w14:textId="77777777" w:rsidTr="00E11666">
        <w:trPr>
          <w:trHeight w:val="240"/>
        </w:trPr>
        <w:tc>
          <w:tcPr>
            <w:tcW w:w="426" w:type="dxa"/>
            <w:vAlign w:val="center"/>
          </w:tcPr>
          <w:p w14:paraId="326755EB" w14:textId="77777777" w:rsidR="000E2F44" w:rsidRPr="00124DA3" w:rsidRDefault="000E2F44" w:rsidP="00E116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069" w:type="dxa"/>
          </w:tcPr>
          <w:p w14:paraId="4157D450" w14:textId="77777777" w:rsidR="000E2F44" w:rsidRPr="00124DA3" w:rsidRDefault="000E2F44" w:rsidP="00E11666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0E2F44" w:rsidRPr="00124DA3" w14:paraId="78A51AA0" w14:textId="77777777" w:rsidTr="00E11666">
        <w:trPr>
          <w:trHeight w:val="230"/>
        </w:trPr>
        <w:tc>
          <w:tcPr>
            <w:tcW w:w="426" w:type="dxa"/>
            <w:vAlign w:val="center"/>
          </w:tcPr>
          <w:p w14:paraId="763E8CE5" w14:textId="77777777" w:rsidR="000E2F44" w:rsidRPr="00124DA3" w:rsidRDefault="000E2F44" w:rsidP="00E116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069" w:type="dxa"/>
          </w:tcPr>
          <w:p w14:paraId="58B025C0" w14:textId="77777777" w:rsidR="000E2F44" w:rsidRPr="00124DA3" w:rsidRDefault="000E2F44" w:rsidP="00E11666">
            <w:pPr>
              <w:numPr>
                <w:ilvl w:val="0"/>
                <w:numId w:val="12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24DA3">
              <w:rPr>
                <w:rFonts w:ascii="Arial Narrow" w:hAnsi="Arial Narrow"/>
                <w:sz w:val="20"/>
                <w:szCs w:val="20"/>
              </w:rPr>
              <w:t xml:space="preserve">Wzór oświadczenie o spełnieniu warunków udziału w postępowaniu oraz o braku podstaw do wykluczenia z udziału w postępowaniu </w:t>
            </w:r>
          </w:p>
        </w:tc>
      </w:tr>
      <w:tr w:rsidR="000E2F44" w:rsidRPr="00124DA3" w14:paraId="20C381CC" w14:textId="77777777" w:rsidTr="00E11666">
        <w:trPr>
          <w:trHeight w:val="164"/>
        </w:trPr>
        <w:tc>
          <w:tcPr>
            <w:tcW w:w="426" w:type="dxa"/>
            <w:vAlign w:val="center"/>
          </w:tcPr>
          <w:p w14:paraId="70FB7132" w14:textId="77777777" w:rsidR="000E2F44" w:rsidRPr="00124DA3" w:rsidRDefault="000E2F44" w:rsidP="00E11666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24DA3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069" w:type="dxa"/>
          </w:tcPr>
          <w:p w14:paraId="79327BC7" w14:textId="77777777" w:rsidR="000E2F44" w:rsidRPr="00124DA3" w:rsidRDefault="000E2F44" w:rsidP="00E11666">
            <w:pPr>
              <w:spacing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24DA3">
              <w:rPr>
                <w:rFonts w:ascii="Arial Narrow" w:hAnsi="Arial Narrow"/>
                <w:sz w:val="20"/>
                <w:szCs w:val="20"/>
              </w:rPr>
              <w:t>Wzór umowy z Wykonawcą  z wzorem protokołu odbioru prac</w:t>
            </w:r>
          </w:p>
        </w:tc>
      </w:tr>
      <w:bookmarkEnd w:id="16"/>
    </w:tbl>
    <w:p w14:paraId="0757365F" w14:textId="77777777" w:rsidR="000E2F44" w:rsidRPr="00124DA3" w:rsidRDefault="000E2F44" w:rsidP="000E2F44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20"/>
          <w:szCs w:val="20"/>
          <w:lang w:val="pl-PL"/>
        </w:rPr>
        <w:sectPr w:rsidR="000E2F44" w:rsidRPr="00124DA3" w:rsidSect="00B71B6D">
          <w:headerReference w:type="default" r:id="rId12"/>
          <w:footerReference w:type="default" r:id="rId13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7CD8406" w14:textId="77777777" w:rsidR="000E2F44" w:rsidRPr="00124DA3" w:rsidRDefault="000E2F44" w:rsidP="000E2F44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 w:rsidRPr="00124DA3">
        <w:rPr>
          <w:rFonts w:ascii="Arial Narrow" w:hAnsi="Arial Narrow" w:cs="Arial"/>
          <w:i/>
          <w:sz w:val="20"/>
          <w:szCs w:val="20"/>
        </w:rPr>
        <w:lastRenderedPageBreak/>
        <w:t xml:space="preserve">Złącznik nr 1 - </w:t>
      </w:r>
      <w:r w:rsidRPr="00124DA3">
        <w:rPr>
          <w:rFonts w:ascii="Arial Narrow" w:hAnsi="Arial Narrow"/>
          <w:i/>
          <w:sz w:val="20"/>
          <w:szCs w:val="20"/>
        </w:rPr>
        <w:t>Wzór formularza oferty</w:t>
      </w:r>
      <w:r w:rsidRPr="00124DA3">
        <w:rPr>
          <w:rFonts w:ascii="Arial Narrow" w:hAnsi="Arial Narrow" w:cs="Arial"/>
          <w:i/>
          <w:sz w:val="20"/>
          <w:szCs w:val="20"/>
        </w:rPr>
        <w:t>.</w:t>
      </w:r>
    </w:p>
    <w:p w14:paraId="624EA5C8" w14:textId="77777777" w:rsidR="000E2F44" w:rsidRPr="00124DA3" w:rsidRDefault="000E2F44" w:rsidP="000E2F44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124DA3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7E3ACE0F" w14:textId="77777777" w:rsidR="000E2F44" w:rsidRPr="00124DA3" w:rsidRDefault="000E2F44" w:rsidP="000E2F44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na wykonanie zamówienia pod nazwą </w:t>
      </w:r>
    </w:p>
    <w:p w14:paraId="30FFFE93" w14:textId="77777777" w:rsidR="000E2F44" w:rsidRPr="00124DA3" w:rsidRDefault="000E2F44" w:rsidP="000E2F44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Zapytanie ofertowe na wykonanie zamówienia na</w:t>
      </w:r>
    </w:p>
    <w:p w14:paraId="07FB169F" w14:textId="77777777" w:rsidR="008D37C3" w:rsidRPr="002E056B" w:rsidRDefault="008D37C3" w:rsidP="008D37C3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Zakup i dostawa sprzętu dla osób starszych 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w ramach projektu </w:t>
      </w:r>
      <w:r w:rsidRPr="002E056B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„Pomoc na wyciągniecie ręki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”</w:t>
      </w:r>
    </w:p>
    <w:p w14:paraId="469F92A6" w14:textId="77777777" w:rsidR="008D37C3" w:rsidRPr="00A17033" w:rsidRDefault="008D37C3" w:rsidP="008D37C3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Nr postępowania: 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01_PnWR/10/</w:t>
      </w:r>
      <w:r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2022</w:t>
      </w:r>
    </w:p>
    <w:p w14:paraId="7F330B4C" w14:textId="77777777" w:rsidR="000E2F44" w:rsidRPr="00CC12C5" w:rsidRDefault="000E2F44" w:rsidP="000E2F44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64455F96" w14:textId="77777777" w:rsidR="000E2F44" w:rsidRPr="00124DA3" w:rsidRDefault="000E2F44" w:rsidP="000E2F44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ZAMAWIAJĄCY:</w:t>
      </w:r>
    </w:p>
    <w:p w14:paraId="65BFBC91" w14:textId="77777777" w:rsidR="00FB4952" w:rsidRDefault="000E2F44" w:rsidP="000E2F44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   Fundacja Nauka dla Środowiska</w:t>
      </w:r>
      <w:r w:rsidRPr="00124DA3">
        <w:rPr>
          <w:rFonts w:ascii="Arial Narrow" w:hAnsi="Arial Narrow" w:cs="Arial"/>
          <w:sz w:val="20"/>
          <w:szCs w:val="20"/>
        </w:rPr>
        <w:br/>
        <w:t>ul. Racławicka 15-17 (budynek F), 75-620 Koszalin</w:t>
      </w:r>
      <w:r w:rsidRPr="00124DA3">
        <w:rPr>
          <w:rFonts w:ascii="Arial Narrow" w:hAnsi="Arial Narrow" w:cs="Arial"/>
          <w:sz w:val="20"/>
          <w:szCs w:val="20"/>
        </w:rPr>
        <w:tab/>
      </w:r>
    </w:p>
    <w:p w14:paraId="5470FCCB" w14:textId="187E08B8" w:rsidR="000E2F44" w:rsidRPr="00124DA3" w:rsidRDefault="00FB4952" w:rsidP="00FB4952">
      <w:pPr>
        <w:spacing w:line="240" w:lineRule="auto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do korespondencji: </w:t>
      </w:r>
      <w:r w:rsidRPr="002546F3">
        <w:rPr>
          <w:rFonts w:ascii="Arial Narrow" w:hAnsi="Arial Narrow"/>
          <w:sz w:val="20"/>
          <w:szCs w:val="20"/>
        </w:rPr>
        <w:t xml:space="preserve">ul. </w:t>
      </w:r>
      <w:r>
        <w:rPr>
          <w:rFonts w:ascii="Arial Narrow" w:hAnsi="Arial Narrow"/>
          <w:sz w:val="20"/>
          <w:szCs w:val="20"/>
        </w:rPr>
        <w:t>Andersa 32, 75-626 Koszalin</w:t>
      </w:r>
      <w:r w:rsidR="000E2F44" w:rsidRPr="00124DA3">
        <w:rPr>
          <w:rFonts w:ascii="Arial Narrow" w:hAnsi="Arial Narrow" w:cs="Arial"/>
          <w:sz w:val="20"/>
          <w:szCs w:val="20"/>
        </w:rPr>
        <w:br/>
        <w:t xml:space="preserve">www.ndsfund.org </w:t>
      </w:r>
    </w:p>
    <w:p w14:paraId="0D9EE8E4" w14:textId="77777777" w:rsidR="000E2F44" w:rsidRPr="00124DA3" w:rsidRDefault="000E2F44" w:rsidP="000E2F44">
      <w:pPr>
        <w:tabs>
          <w:tab w:val="left" w:pos="284"/>
        </w:tabs>
        <w:spacing w:line="240" w:lineRule="auto"/>
        <w:ind w:hanging="142"/>
        <w:rPr>
          <w:rFonts w:ascii="Arial Narrow" w:hAnsi="Arial Narrow" w:cs="Arial"/>
          <w:sz w:val="20"/>
          <w:szCs w:val="20"/>
        </w:rPr>
      </w:pPr>
    </w:p>
    <w:p w14:paraId="245930F2" w14:textId="77777777" w:rsidR="000E2F44" w:rsidRPr="00124DA3" w:rsidRDefault="000E2F44" w:rsidP="000E2F44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WYKONAWCA:</w:t>
      </w:r>
    </w:p>
    <w:p w14:paraId="0CB77DA6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Niniejsza oferta zostaje złożona przez</w:t>
      </w:r>
      <w:r w:rsidRPr="00124DA3">
        <w:rPr>
          <w:rFonts w:ascii="Arial Narrow" w:hAnsi="Arial Narrow" w:cs="Arial"/>
          <w:b/>
          <w:sz w:val="20"/>
          <w:szCs w:val="20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4972"/>
      </w:tblGrid>
      <w:tr w:rsidR="000E2F44" w:rsidRPr="00124DA3" w14:paraId="197D6CED" w14:textId="77777777" w:rsidTr="00E11666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296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7EB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E2F44" w:rsidRPr="00124DA3" w14:paraId="265CEF5E" w14:textId="77777777" w:rsidTr="00E11666">
        <w:trPr>
          <w:trHeight w:val="76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FAB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Adres Wykonawcy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F93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E2F44" w:rsidRPr="00124DA3" w14:paraId="1CD13A37" w14:textId="77777777" w:rsidTr="00E11666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161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telefonu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3F8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E2F44" w:rsidRPr="00124DA3" w14:paraId="6B70ADFE" w14:textId="77777777" w:rsidTr="00E11666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30B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Adres e-mail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646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E2F44" w:rsidRPr="00124DA3" w14:paraId="5685BA9F" w14:textId="77777777" w:rsidTr="00E11666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F22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Regon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0EA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E2F44" w:rsidRPr="00124DA3" w14:paraId="23B9793B" w14:textId="77777777" w:rsidTr="00E11666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8E4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KRS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894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E2F44" w:rsidRPr="00124DA3" w14:paraId="543156F9" w14:textId="77777777" w:rsidTr="00E11666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2C1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24DA3">
              <w:rPr>
                <w:rFonts w:ascii="Arial Narrow" w:hAnsi="Arial Narrow" w:cs="Arial"/>
                <w:sz w:val="20"/>
                <w:szCs w:val="20"/>
              </w:rPr>
              <w:t>Nr NIP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32D" w14:textId="77777777" w:rsidR="000E2F44" w:rsidRPr="00124DA3" w:rsidRDefault="000E2F44" w:rsidP="00E11666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3E27197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212C6D3F" w14:textId="03B69946" w:rsidR="000E2F44" w:rsidRPr="008D37C3" w:rsidRDefault="000E2F44" w:rsidP="000E2F44">
      <w:pPr>
        <w:pStyle w:val="Tekstpodstawowy2"/>
        <w:numPr>
          <w:ilvl w:val="1"/>
          <w:numId w:val="4"/>
        </w:numPr>
        <w:tabs>
          <w:tab w:val="left" w:pos="284"/>
          <w:tab w:val="left" w:pos="567"/>
        </w:tabs>
        <w:ind w:left="0" w:hanging="142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 xml:space="preserve"> Cena zawierająca </w:t>
      </w:r>
      <w:r w:rsidRPr="00124DA3">
        <w:rPr>
          <w:rFonts w:ascii="Arial Narrow" w:hAnsi="Arial Narrow"/>
          <w:b/>
          <w:sz w:val="20"/>
          <w:szCs w:val="20"/>
          <w:u w:val="single"/>
        </w:rPr>
        <w:t>wszelkie koszty</w:t>
      </w:r>
      <w:r w:rsidRPr="00124DA3">
        <w:rPr>
          <w:rFonts w:ascii="Arial Narrow" w:hAnsi="Arial Narrow"/>
          <w:b/>
          <w:sz w:val="20"/>
          <w:szCs w:val="20"/>
        </w:rPr>
        <w:t xml:space="preserve"> związane z realizacją zamówienia w obszarze zgodnym z opisem przedmiotu zamówienia:</w:t>
      </w:r>
    </w:p>
    <w:p w14:paraId="0F22B3A0" w14:textId="342CBA61" w:rsidR="008D37C3" w:rsidRDefault="008D37C3" w:rsidP="008D37C3">
      <w:pPr>
        <w:pStyle w:val="Tekstpodstawowy2"/>
        <w:tabs>
          <w:tab w:val="left" w:pos="284"/>
          <w:tab w:val="left" w:pos="567"/>
        </w:tabs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262"/>
        <w:gridCol w:w="1054"/>
        <w:gridCol w:w="1183"/>
        <w:gridCol w:w="988"/>
        <w:gridCol w:w="1165"/>
        <w:gridCol w:w="1383"/>
      </w:tblGrid>
      <w:tr w:rsidR="008D37C3" w:rsidRPr="008B2E90" w14:paraId="485C952A" w14:textId="77777777" w:rsidTr="00C70CAD">
        <w:trPr>
          <w:trHeight w:val="712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1BE1286E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7D8D449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2E90">
              <w:rPr>
                <w:rFonts w:ascii="Arial Narrow" w:hAnsi="Arial Narrow"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262" w:type="dxa"/>
            <w:vMerge w:val="restart"/>
            <w:shd w:val="clear" w:color="auto" w:fill="D9D9D9"/>
            <w:vAlign w:val="center"/>
          </w:tcPr>
          <w:p w14:paraId="4454C392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2DF83B8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2E90">
              <w:rPr>
                <w:rFonts w:ascii="Arial Narrow" w:hAnsi="Arial Narrow" w:cs="Arial"/>
                <w:b/>
                <w:sz w:val="16"/>
                <w:szCs w:val="16"/>
              </w:rPr>
              <w:t>Jednostka</w:t>
            </w:r>
          </w:p>
        </w:tc>
        <w:tc>
          <w:tcPr>
            <w:tcW w:w="1054" w:type="dxa"/>
            <w:vMerge w:val="restart"/>
            <w:shd w:val="clear" w:color="auto" w:fill="D9D9D9"/>
            <w:vAlign w:val="center"/>
          </w:tcPr>
          <w:p w14:paraId="53CCEEDA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2E90">
              <w:rPr>
                <w:rFonts w:ascii="Arial Narrow" w:hAnsi="Arial Narrow" w:cs="Arial"/>
                <w:b/>
                <w:sz w:val="16"/>
                <w:szCs w:val="16"/>
              </w:rPr>
              <w:t>Ilość</w:t>
            </w:r>
          </w:p>
        </w:tc>
        <w:tc>
          <w:tcPr>
            <w:tcW w:w="2171" w:type="dxa"/>
            <w:gridSpan w:val="2"/>
            <w:shd w:val="clear" w:color="auto" w:fill="D9D9D9"/>
            <w:vAlign w:val="center"/>
          </w:tcPr>
          <w:p w14:paraId="77F40633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Parametry minimalne - </w:t>
            </w:r>
            <w:r>
              <w:rPr>
                <w:rFonts w:ascii="Arial Narrow" w:hAnsi="Arial Narrow"/>
                <w:b/>
                <w:sz w:val="16"/>
                <w:szCs w:val="16"/>
              </w:rPr>
              <w:t>potwierdzenie spełnienia parametrów</w:t>
            </w:r>
            <w:r w:rsidRPr="007639B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technicznych wyposażenia (zaznacz „x” przy kolumnie TAK (czyli </w:t>
            </w:r>
            <w:r w:rsidRPr="00241386">
              <w:rPr>
                <w:rFonts w:ascii="Arial Narrow" w:hAnsi="Arial Narrow"/>
                <w:b/>
                <w:sz w:val="16"/>
                <w:szCs w:val="16"/>
              </w:rPr>
              <w:t>ż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 spełnia wskazane warunki w zapytaniu ofertowym) lub NIE (czyli </w:t>
            </w:r>
            <w:r w:rsidRPr="00241386">
              <w:rPr>
                <w:rFonts w:ascii="Arial Narrow" w:hAnsi="Arial Narrow"/>
                <w:b/>
                <w:sz w:val="16"/>
                <w:szCs w:val="16"/>
              </w:rPr>
              <w:t>ż</w:t>
            </w:r>
            <w:r>
              <w:rPr>
                <w:rFonts w:ascii="Arial Narrow" w:hAnsi="Arial Narrow"/>
                <w:b/>
                <w:sz w:val="16"/>
                <w:szCs w:val="16"/>
              </w:rPr>
              <w:t>e nie spełnia wskazanych warunków w zapytaniu ofertowym)</w:t>
            </w:r>
          </w:p>
        </w:tc>
        <w:tc>
          <w:tcPr>
            <w:tcW w:w="1165" w:type="dxa"/>
            <w:vMerge w:val="restart"/>
            <w:shd w:val="clear" w:color="auto" w:fill="D9D9D9"/>
            <w:vAlign w:val="center"/>
          </w:tcPr>
          <w:p w14:paraId="679EBDAC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2E90">
              <w:rPr>
                <w:rFonts w:ascii="Arial Narrow" w:hAnsi="Arial Narrow" w:cs="Arial"/>
                <w:b/>
                <w:sz w:val="16"/>
                <w:szCs w:val="16"/>
              </w:rPr>
              <w:t>Cena jednostkowa brutto w PLN</w:t>
            </w:r>
          </w:p>
        </w:tc>
        <w:tc>
          <w:tcPr>
            <w:tcW w:w="1383" w:type="dxa"/>
            <w:vMerge w:val="restart"/>
            <w:shd w:val="clear" w:color="auto" w:fill="D9D9D9"/>
            <w:vAlign w:val="center"/>
          </w:tcPr>
          <w:p w14:paraId="4FDF6618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B2E90">
              <w:rPr>
                <w:rFonts w:ascii="Arial Narrow" w:hAnsi="Arial Narrow" w:cs="Arial"/>
                <w:b/>
                <w:sz w:val="16"/>
                <w:szCs w:val="16"/>
              </w:rPr>
              <w:t>Wartość jednostkowa w PLN brutto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(ilość * cena jednostkowa brutto w PLN)</w:t>
            </w:r>
          </w:p>
        </w:tc>
      </w:tr>
      <w:tr w:rsidR="008D37C3" w:rsidRPr="008B2E90" w14:paraId="2B3220C3" w14:textId="77777777" w:rsidTr="00C70CAD">
        <w:trPr>
          <w:trHeight w:val="535"/>
        </w:trPr>
        <w:tc>
          <w:tcPr>
            <w:tcW w:w="2061" w:type="dxa"/>
            <w:vMerge/>
            <w:shd w:val="clear" w:color="auto" w:fill="D9D9D9"/>
            <w:vAlign w:val="center"/>
          </w:tcPr>
          <w:p w14:paraId="22D33C0F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vMerge/>
            <w:shd w:val="clear" w:color="auto" w:fill="D9D9D9"/>
            <w:vAlign w:val="center"/>
          </w:tcPr>
          <w:p w14:paraId="1CB3D016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shd w:val="clear" w:color="auto" w:fill="D9D9D9"/>
            <w:vAlign w:val="center"/>
          </w:tcPr>
          <w:p w14:paraId="39429E28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D9D9D9"/>
            <w:vAlign w:val="center"/>
          </w:tcPr>
          <w:p w14:paraId="4BBA26EB" w14:textId="77777777" w:rsidR="008D37C3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TAK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3F73DCAA" w14:textId="77777777" w:rsidR="008D37C3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NIE</w:t>
            </w:r>
          </w:p>
        </w:tc>
        <w:tc>
          <w:tcPr>
            <w:tcW w:w="1165" w:type="dxa"/>
            <w:vMerge/>
            <w:shd w:val="clear" w:color="auto" w:fill="D9D9D9"/>
            <w:vAlign w:val="center"/>
          </w:tcPr>
          <w:p w14:paraId="5AE530AF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D9D9D9"/>
            <w:vAlign w:val="center"/>
          </w:tcPr>
          <w:p w14:paraId="25899BFE" w14:textId="77777777" w:rsidR="008D37C3" w:rsidRPr="008B2E90" w:rsidRDefault="008D37C3" w:rsidP="00C70CAD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D37C3" w:rsidRPr="008B2E90" w14:paraId="403F3202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66394F5F" w14:textId="64909A18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EF54A7">
              <w:rPr>
                <w:rFonts w:ascii="Arial Narrow" w:hAnsi="Arial Narrow"/>
                <w:bCs/>
                <w:sz w:val="16"/>
                <w:szCs w:val="16"/>
              </w:rPr>
              <w:t>Fantom ger</w:t>
            </w:r>
            <w:r>
              <w:rPr>
                <w:rFonts w:ascii="Arial Narrow" w:hAnsi="Arial Narrow"/>
                <w:bCs/>
                <w:sz w:val="16"/>
                <w:szCs w:val="16"/>
              </w:rPr>
              <w:t>iatryczny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FA6D8DC" w14:textId="5D05F83B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sztuk</w:t>
            </w:r>
          </w:p>
        </w:tc>
        <w:tc>
          <w:tcPr>
            <w:tcW w:w="1054" w:type="dxa"/>
            <w:vAlign w:val="center"/>
          </w:tcPr>
          <w:p w14:paraId="7EDA5898" w14:textId="1287E27D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1985B5E8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39A05455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56D00C8E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067E8EF6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75B23224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536E4ADF" w14:textId="1A7476B1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801D1B">
              <w:rPr>
                <w:rFonts w:ascii="Arial Narrow" w:hAnsi="Arial Narrow"/>
                <w:bCs/>
                <w:sz w:val="16"/>
                <w:szCs w:val="16"/>
              </w:rPr>
              <w:t>Apteczka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przenośna walizkowa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93B262D" w14:textId="1C9E1A97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zestaw</w:t>
            </w:r>
          </w:p>
        </w:tc>
        <w:tc>
          <w:tcPr>
            <w:tcW w:w="1054" w:type="dxa"/>
            <w:vAlign w:val="center"/>
          </w:tcPr>
          <w:p w14:paraId="7D346C07" w14:textId="02089840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5F214705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1AAE7C09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32D92A5B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503AAAAB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0AC4ADBB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503A8EFB" w14:textId="7447F6D1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801D1B">
              <w:rPr>
                <w:rFonts w:ascii="Arial Narrow" w:hAnsi="Arial Narrow"/>
                <w:bCs/>
                <w:sz w:val="16"/>
                <w:szCs w:val="16"/>
              </w:rPr>
              <w:t>Defiblirator</w:t>
            </w:r>
            <w:proofErr w:type="spellEnd"/>
            <w:r w:rsidRPr="00801D1B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z </w:t>
            </w:r>
            <w:r w:rsidR="003F7EC6">
              <w:rPr>
                <w:rFonts w:ascii="Arial Narrow" w:hAnsi="Arial Narrow"/>
                <w:bCs/>
                <w:sz w:val="16"/>
                <w:szCs w:val="16"/>
              </w:rPr>
              <w:t>akcesoriami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18C0F6B" w14:textId="0DAF90AC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zestaw</w:t>
            </w:r>
          </w:p>
        </w:tc>
        <w:tc>
          <w:tcPr>
            <w:tcW w:w="1054" w:type="dxa"/>
            <w:vAlign w:val="center"/>
          </w:tcPr>
          <w:p w14:paraId="25386CB7" w14:textId="1EC583A1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00AF713D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6597F2F2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11501A31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4909746F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192527FD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36498586" w14:textId="19B62DB2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Rurki </w:t>
            </w:r>
            <w:proofErr w:type="spellStart"/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>tracheostomijne</w:t>
            </w:r>
            <w:proofErr w:type="spellEnd"/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z </w:t>
            </w:r>
            <w:proofErr w:type="spellStart"/>
            <w:r w:rsidRPr="001D061B">
              <w:rPr>
                <w:rFonts w:ascii="Arial Narrow" w:hAnsi="Arial Narrow" w:cstheme="minorBidi"/>
                <w:bCs/>
                <w:sz w:val="16"/>
                <w:szCs w:val="16"/>
              </w:rPr>
              <w:t>makietem</w:t>
            </w:r>
            <w:proofErr w:type="spellEnd"/>
            <w:r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- zestaw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D942E10" w14:textId="1DCCCEAB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zestaw</w:t>
            </w:r>
          </w:p>
        </w:tc>
        <w:tc>
          <w:tcPr>
            <w:tcW w:w="1054" w:type="dxa"/>
            <w:vAlign w:val="center"/>
          </w:tcPr>
          <w:p w14:paraId="78B7E11E" w14:textId="1A5769B2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41443CC6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71DC61F3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2EA6A84E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4A938A15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323AFCB8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768C3A8C" w14:textId="7D03BB76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5B4CA5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Worek </w:t>
            </w:r>
            <w:proofErr w:type="spellStart"/>
            <w:r w:rsidRPr="005B4CA5">
              <w:rPr>
                <w:rFonts w:ascii="Arial Narrow" w:hAnsi="Arial Narrow" w:cstheme="minorBidi"/>
                <w:bCs/>
                <w:sz w:val="16"/>
                <w:szCs w:val="16"/>
              </w:rPr>
              <w:t>stomijny</w:t>
            </w:r>
            <w:proofErr w:type="spellEnd"/>
            <w:r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1-częściowy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AF0CD5" w14:textId="037E2B3A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sztuk</w:t>
            </w:r>
          </w:p>
        </w:tc>
        <w:tc>
          <w:tcPr>
            <w:tcW w:w="1054" w:type="dxa"/>
            <w:vAlign w:val="center"/>
          </w:tcPr>
          <w:p w14:paraId="628C50DF" w14:textId="267E909B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83" w:type="dxa"/>
            <w:vAlign w:val="center"/>
          </w:tcPr>
          <w:p w14:paraId="3C0760D7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021AEC2E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5DE34C8B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73FC544D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29FF90EB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1BFDE44E" w14:textId="133B933F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Zestaw do mycia głowy (</w:t>
            </w:r>
            <w:proofErr w:type="spellStart"/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basen+prysznic</w:t>
            </w:r>
            <w:proofErr w:type="spellEnd"/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)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62C466B" w14:textId="1B55E15E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zestaw</w:t>
            </w:r>
          </w:p>
        </w:tc>
        <w:tc>
          <w:tcPr>
            <w:tcW w:w="1054" w:type="dxa"/>
            <w:vAlign w:val="center"/>
          </w:tcPr>
          <w:p w14:paraId="1B967F05" w14:textId="607E53F6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4F4D43">
              <w:rPr>
                <w:rFonts w:ascii="Arial Narrow" w:hAnsi="Arial Narrow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779397F0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7438CA12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41AD065B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25D9A79A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46D697E8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02AC5F2F" w14:textId="6F8C8D02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>Wanna do kąpieli w łóżku</w:t>
            </w:r>
            <w:r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- zestaw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9CC2F45" w14:textId="0AC52040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zestaw</w:t>
            </w:r>
          </w:p>
        </w:tc>
        <w:tc>
          <w:tcPr>
            <w:tcW w:w="1054" w:type="dxa"/>
            <w:vAlign w:val="center"/>
          </w:tcPr>
          <w:p w14:paraId="193E2F74" w14:textId="6967F369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01AF4744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3C4DB22D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0BB94437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5D7AB09E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3F6AB73D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6CCD93D3" w14:textId="7E0A7D9C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>Czyścik</w:t>
            </w:r>
            <w:proofErr w:type="spellEnd"/>
            <w:r w:rsidRPr="00922E76">
              <w:rPr>
                <w:rFonts w:ascii="Arial Narrow" w:hAnsi="Arial Narrow" w:cstheme="minorBidi"/>
                <w:bCs/>
                <w:sz w:val="16"/>
                <w:szCs w:val="16"/>
              </w:rPr>
              <w:t xml:space="preserve"> do języka z uchwytem na nić dentystyczną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5ACE9E9" w14:textId="6252D608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sztuk</w:t>
            </w:r>
          </w:p>
        </w:tc>
        <w:tc>
          <w:tcPr>
            <w:tcW w:w="1054" w:type="dxa"/>
            <w:vAlign w:val="center"/>
          </w:tcPr>
          <w:p w14:paraId="7596449E" w14:textId="53F1E453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20D34B59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64FE692D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0F15C701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51803B2B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6182AADE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177CEE4A" w14:textId="7381BB7C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92647E">
              <w:rPr>
                <w:rFonts w:ascii="Arial Narrow" w:hAnsi="Arial Narrow" w:cstheme="minorBidi"/>
                <w:bCs/>
                <w:sz w:val="16"/>
                <w:szCs w:val="16"/>
              </w:rPr>
              <w:t>Wózek inwalidzki składany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ECE4CCC" w14:textId="05E7D3F8" w:rsidR="008D37C3" w:rsidRPr="00040474" w:rsidRDefault="003F7EC6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sztuk</w:t>
            </w:r>
          </w:p>
        </w:tc>
        <w:tc>
          <w:tcPr>
            <w:tcW w:w="1054" w:type="dxa"/>
            <w:vAlign w:val="center"/>
          </w:tcPr>
          <w:p w14:paraId="3B6505A0" w14:textId="01D1348D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2D95AAF6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61CC5F0E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7867850F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36687CA6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624104AB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6301DA5E" w14:textId="530280F4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92647E">
              <w:rPr>
                <w:rFonts w:ascii="Arial Narrow" w:eastAsia="Times New Roman" w:hAnsi="Arial Narrow" w:cstheme="minorBidi"/>
                <w:bCs/>
                <w:sz w:val="16"/>
                <w:szCs w:val="16"/>
              </w:rPr>
              <w:lastRenderedPageBreak/>
              <w:t>Zgłębnik żołądkowy, silikonowy, z zatyczką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232EE0" w14:textId="60A8EFF7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sztuk</w:t>
            </w:r>
          </w:p>
        </w:tc>
        <w:tc>
          <w:tcPr>
            <w:tcW w:w="1054" w:type="dxa"/>
            <w:vAlign w:val="center"/>
          </w:tcPr>
          <w:p w14:paraId="35CA2257" w14:textId="51D9A404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26942AB7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1D37706B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72E08CB7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2B832C23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41F06631" w14:textId="77777777" w:rsidTr="008D37C3">
        <w:trPr>
          <w:trHeight w:val="513"/>
        </w:trPr>
        <w:tc>
          <w:tcPr>
            <w:tcW w:w="2061" w:type="dxa"/>
            <w:shd w:val="clear" w:color="auto" w:fill="auto"/>
            <w:vAlign w:val="center"/>
          </w:tcPr>
          <w:p w14:paraId="079BC6B9" w14:textId="2219E2B0" w:rsidR="008D37C3" w:rsidRPr="00040474" w:rsidRDefault="008D37C3" w:rsidP="008D37C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 w:rsidRPr="0033098E">
              <w:rPr>
                <w:rFonts w:ascii="Arial Narrow" w:hAnsi="Arial Narrow" w:cstheme="minorBidi"/>
                <w:bCs/>
                <w:sz w:val="16"/>
                <w:szCs w:val="16"/>
              </w:rPr>
              <w:t>Wózek medyczny wielofunkcyjny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E235A3B" w14:textId="6574A467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sztuk</w:t>
            </w:r>
          </w:p>
        </w:tc>
        <w:tc>
          <w:tcPr>
            <w:tcW w:w="1054" w:type="dxa"/>
            <w:vAlign w:val="center"/>
          </w:tcPr>
          <w:p w14:paraId="2D497E06" w14:textId="25762066" w:rsidR="008D37C3" w:rsidRPr="00040474" w:rsidRDefault="008D37C3" w:rsidP="008D37C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83" w:type="dxa"/>
            <w:vAlign w:val="center"/>
          </w:tcPr>
          <w:p w14:paraId="777477EE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14:paraId="4A29D7CD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4248B481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14:paraId="7A419B51" w14:textId="77777777" w:rsidR="008D37C3" w:rsidRPr="008B2E90" w:rsidRDefault="008D37C3" w:rsidP="008D37C3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D37C3" w:rsidRPr="008B2E90" w14:paraId="69E2A477" w14:textId="77777777" w:rsidTr="003B22C4">
        <w:trPr>
          <w:trHeight w:val="513"/>
        </w:trPr>
        <w:tc>
          <w:tcPr>
            <w:tcW w:w="7713" w:type="dxa"/>
            <w:gridSpan w:val="6"/>
            <w:shd w:val="clear" w:color="auto" w:fill="auto"/>
            <w:vAlign w:val="center"/>
          </w:tcPr>
          <w:p w14:paraId="025A962B" w14:textId="6790C7C5" w:rsidR="008D37C3" w:rsidRPr="008D37C3" w:rsidRDefault="008D37C3" w:rsidP="00C70CAD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D37C3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1383" w:type="dxa"/>
            <w:vAlign w:val="center"/>
          </w:tcPr>
          <w:p w14:paraId="683F9276" w14:textId="77777777" w:rsidR="008D37C3" w:rsidRPr="008D37C3" w:rsidRDefault="008D37C3" w:rsidP="00C70CAD">
            <w:pPr>
              <w:tabs>
                <w:tab w:val="left" w:pos="567"/>
              </w:tabs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32F6E006" w14:textId="3A47F201" w:rsidR="008D37C3" w:rsidRDefault="008D37C3" w:rsidP="008D37C3">
      <w:pPr>
        <w:pStyle w:val="Tekstpodstawowy2"/>
        <w:tabs>
          <w:tab w:val="left" w:pos="284"/>
          <w:tab w:val="left" w:pos="567"/>
        </w:tabs>
        <w:jc w:val="both"/>
        <w:rPr>
          <w:rFonts w:ascii="Arial Narrow" w:hAnsi="Arial Narrow" w:cs="Arial"/>
          <w:sz w:val="20"/>
          <w:szCs w:val="20"/>
        </w:rPr>
      </w:pPr>
    </w:p>
    <w:p w14:paraId="751BE22F" w14:textId="77777777" w:rsidR="008D37C3" w:rsidRPr="00B0690B" w:rsidRDefault="008D37C3" w:rsidP="008D37C3">
      <w:pPr>
        <w:pStyle w:val="Tekstpodstawowy2"/>
        <w:tabs>
          <w:tab w:val="left" w:pos="284"/>
          <w:tab w:val="left" w:pos="567"/>
        </w:tabs>
        <w:jc w:val="both"/>
        <w:rPr>
          <w:rFonts w:ascii="Arial Narrow" w:hAnsi="Arial Narrow" w:cs="Arial"/>
          <w:sz w:val="20"/>
          <w:szCs w:val="20"/>
        </w:rPr>
      </w:pPr>
    </w:p>
    <w:p w14:paraId="0986EEB8" w14:textId="77777777" w:rsidR="000E2F44" w:rsidRDefault="000E2F44" w:rsidP="000E2F44">
      <w:pPr>
        <w:pStyle w:val="Tekstpodstawowy2"/>
        <w:tabs>
          <w:tab w:val="left" w:pos="284"/>
          <w:tab w:val="left" w:pos="567"/>
        </w:tabs>
        <w:jc w:val="both"/>
        <w:rPr>
          <w:rFonts w:ascii="Arial Narrow" w:hAnsi="Arial Narrow"/>
          <w:b/>
          <w:sz w:val="20"/>
          <w:szCs w:val="20"/>
        </w:rPr>
      </w:pPr>
    </w:p>
    <w:p w14:paraId="1880C0AB" w14:textId="77777777" w:rsidR="000E2F44" w:rsidRPr="0079050E" w:rsidRDefault="000E2F44" w:rsidP="000E2F44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7F58EC">
        <w:rPr>
          <w:rFonts w:ascii="Arial Narrow" w:hAnsi="Arial Narrow"/>
          <w:b/>
          <w:sz w:val="20"/>
          <w:szCs w:val="20"/>
        </w:rPr>
        <w:t xml:space="preserve">Ja (my) niżej podpisany(i) oświadczam(y), że do realizacji przedmiotowego zamówienia zatrudnię(my) </w:t>
      </w:r>
      <w:r>
        <w:rPr>
          <w:rFonts w:ascii="Arial Narrow" w:hAnsi="Arial Narrow"/>
          <w:b/>
          <w:sz w:val="20"/>
          <w:szCs w:val="20"/>
        </w:rPr>
        <w:t>na zasadach określonych w zapytaniu ofertowym</w:t>
      </w:r>
      <w:r w:rsidRPr="007F58EC">
        <w:rPr>
          <w:rFonts w:ascii="Arial Narrow" w:hAnsi="Arial Narrow"/>
          <w:b/>
          <w:sz w:val="20"/>
          <w:szCs w:val="20"/>
        </w:rPr>
        <w:t xml:space="preserve"> a) osobę/osoby bezrobotne w rozumieniu ustawy z dnia 20 kwietnia 2004 r. o promocji zatrudnienia i instytucjach rynku pracy i/lub b) młodocianych, o których mowa w przepisach prawa pracy, w celu przygotowania zawodowego i/lub c) niepełnosprawne w rozumieniu ustawy z dnia 27 sierpnia 1997 r. o rehabilitacji zawodowej i społecznej oraz zatrudnieniu osób niepełnosprawnych; i/lub Innych osób niż określone w pkt a) b) lub c), o którym mowa w ustawie z dnia 13 czerwca 2003 r. o zatrudnieniu socjalnym (</w:t>
      </w:r>
      <w:r w:rsidRPr="00D421AC">
        <w:rPr>
          <w:rFonts w:ascii="Arial Narrow" w:hAnsi="Arial Narrow"/>
          <w:b/>
          <w:sz w:val="20"/>
          <w:szCs w:val="20"/>
        </w:rPr>
        <w:t>Dz.U.2019.0.217</w:t>
      </w:r>
      <w:r w:rsidRPr="007F58EC">
        <w:rPr>
          <w:rFonts w:ascii="Arial Narrow" w:hAnsi="Arial Narrow"/>
          <w:b/>
          <w:sz w:val="20"/>
          <w:szCs w:val="20"/>
        </w:rPr>
        <w:t>) lub we właściwych przepisach państwa członkowskich Unii Europejskiej lub Europejskiego Obszaru Gospodarczego</w:t>
      </w:r>
      <w:r w:rsidRPr="0079050E">
        <w:rPr>
          <w:rFonts w:ascii="Arial Narrow" w:hAnsi="Arial Narrow"/>
          <w:b/>
          <w:sz w:val="20"/>
          <w:szCs w:val="20"/>
        </w:rPr>
        <w:footnoteReference w:id="1"/>
      </w:r>
      <w:r>
        <w:rPr>
          <w:rFonts w:ascii="Arial Narrow" w:hAnsi="Arial Narrow"/>
          <w:b/>
          <w:sz w:val="20"/>
          <w:szCs w:val="20"/>
        </w:rPr>
        <w:t xml:space="preserve"> (przy właściwej odpowiedzi zaznacz „x”)</w:t>
      </w:r>
      <w:r w:rsidRPr="0079050E">
        <w:rPr>
          <w:rFonts w:ascii="Arial Narrow" w:hAnsi="Arial Narrow"/>
          <w:b/>
          <w:sz w:val="20"/>
          <w:szCs w:val="20"/>
        </w:rPr>
        <w:t>:</w:t>
      </w:r>
    </w:p>
    <w:p w14:paraId="1E6C1FF6" w14:textId="77777777" w:rsidR="000E2F44" w:rsidRPr="007F58EC" w:rsidRDefault="000E2F44" w:rsidP="001C771D">
      <w:pPr>
        <w:widowControl w:val="0"/>
        <w:numPr>
          <w:ilvl w:val="0"/>
          <w:numId w:val="35"/>
        </w:numPr>
        <w:tabs>
          <w:tab w:val="clear" w:pos="0"/>
          <w:tab w:val="num" w:pos="1701"/>
        </w:tabs>
        <w:suppressAutoHyphens/>
        <w:spacing w:line="276" w:lineRule="auto"/>
        <w:ind w:left="1701" w:hanging="567"/>
        <w:jc w:val="both"/>
        <w:rPr>
          <w:rFonts w:ascii="Arial Narrow" w:hAnsi="Arial Narrow"/>
          <w:sz w:val="18"/>
          <w:szCs w:val="18"/>
        </w:rPr>
      </w:pPr>
      <w:r w:rsidRPr="007F58EC">
        <w:rPr>
          <w:rFonts w:ascii="Arial Narrow" w:hAnsi="Arial Narrow"/>
          <w:sz w:val="18"/>
          <w:szCs w:val="18"/>
        </w:rPr>
        <w:t>zatrudnianie 0 osób z grup wskazanych powyżej</w:t>
      </w:r>
    </w:p>
    <w:p w14:paraId="3512F0EB" w14:textId="77777777" w:rsidR="000E2F44" w:rsidRPr="007F58EC" w:rsidRDefault="000E2F44" w:rsidP="001C771D">
      <w:pPr>
        <w:widowControl w:val="0"/>
        <w:numPr>
          <w:ilvl w:val="0"/>
          <w:numId w:val="35"/>
        </w:numPr>
        <w:tabs>
          <w:tab w:val="clear" w:pos="0"/>
          <w:tab w:val="num" w:pos="1701"/>
        </w:tabs>
        <w:suppressAutoHyphens/>
        <w:spacing w:line="276" w:lineRule="auto"/>
        <w:ind w:left="1701" w:hanging="567"/>
        <w:jc w:val="both"/>
        <w:rPr>
          <w:rFonts w:ascii="Arial Narrow" w:hAnsi="Arial Narrow"/>
          <w:sz w:val="18"/>
          <w:szCs w:val="18"/>
        </w:rPr>
      </w:pPr>
      <w:r w:rsidRPr="007F58EC">
        <w:rPr>
          <w:rFonts w:ascii="Arial Narrow" w:hAnsi="Arial Narrow"/>
          <w:sz w:val="18"/>
          <w:szCs w:val="18"/>
        </w:rPr>
        <w:t xml:space="preserve">zatrudnienie </w:t>
      </w:r>
      <w:r>
        <w:rPr>
          <w:rFonts w:ascii="Arial Narrow" w:hAnsi="Arial Narrow"/>
          <w:sz w:val="18"/>
          <w:szCs w:val="18"/>
        </w:rPr>
        <w:t xml:space="preserve">minimum </w:t>
      </w:r>
      <w:r w:rsidRPr="007F58EC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>-nej</w:t>
      </w:r>
      <w:r w:rsidRPr="007F58EC">
        <w:rPr>
          <w:rFonts w:ascii="Arial Narrow" w:hAnsi="Arial Narrow"/>
          <w:sz w:val="18"/>
          <w:szCs w:val="18"/>
        </w:rPr>
        <w:t xml:space="preserve"> osoby z grup wskazanych powyżej</w:t>
      </w:r>
    </w:p>
    <w:p w14:paraId="32B124F7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632A1BAC" w14:textId="77777777" w:rsidR="000E2F44" w:rsidRPr="00124DA3" w:rsidRDefault="000E2F44" w:rsidP="000E2F44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Oświadczenia</w:t>
      </w:r>
    </w:p>
    <w:p w14:paraId="61747444" w14:textId="77777777" w:rsidR="000E2F44" w:rsidRPr="00C64307" w:rsidRDefault="000E2F44" w:rsidP="000E2F44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18"/>
          <w:szCs w:val="18"/>
        </w:rPr>
      </w:pPr>
      <w:r w:rsidRPr="00C64307">
        <w:rPr>
          <w:rFonts w:ascii="Arial Narrow" w:hAnsi="Arial Narrow"/>
          <w:b/>
          <w:sz w:val="18"/>
          <w:szCs w:val="18"/>
        </w:rPr>
        <w:t>Ja (my) niżej podpisany(i) oświadczam(y), że:</w:t>
      </w:r>
    </w:p>
    <w:p w14:paraId="4B9D4C4A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6C8488D3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Gwarantuję/</w:t>
      </w:r>
      <w:proofErr w:type="spellStart"/>
      <w:r w:rsidRPr="00C64307">
        <w:rPr>
          <w:rFonts w:ascii="Arial Narrow" w:hAnsi="Arial Narrow" w:cs="Arial"/>
          <w:sz w:val="18"/>
          <w:szCs w:val="18"/>
        </w:rPr>
        <w:t>emy</w:t>
      </w:r>
      <w:proofErr w:type="spellEnd"/>
      <w:r w:rsidRPr="00C64307">
        <w:rPr>
          <w:rFonts w:ascii="Arial Narrow" w:hAnsi="Arial Narrow" w:cs="Arial"/>
          <w:sz w:val="18"/>
          <w:szCs w:val="18"/>
        </w:rPr>
        <w:t xml:space="preserve"> wykonanie całości niniejszego zamówienia zgodnie z treścią zapytania i zapewnimy wysoką jakość wykonanych usług/prac oraz znajduję/</w:t>
      </w:r>
      <w:proofErr w:type="spellStart"/>
      <w:r w:rsidRPr="00C64307">
        <w:rPr>
          <w:rFonts w:ascii="Arial Narrow" w:hAnsi="Arial Narrow" w:cs="Arial"/>
          <w:sz w:val="18"/>
          <w:szCs w:val="18"/>
        </w:rPr>
        <w:t>emy</w:t>
      </w:r>
      <w:proofErr w:type="spellEnd"/>
      <w:r w:rsidRPr="00C64307">
        <w:rPr>
          <w:rFonts w:ascii="Arial Narrow" w:hAnsi="Arial Narrow" w:cs="Arial"/>
          <w:sz w:val="18"/>
          <w:szCs w:val="18"/>
        </w:rPr>
        <w:t xml:space="preserve"> się w sytuacji ekonomicznej i finansowej pozwalającej na realizację zamówienia. Dysponuję/</w:t>
      </w:r>
      <w:proofErr w:type="spellStart"/>
      <w:r w:rsidRPr="00C64307">
        <w:rPr>
          <w:rFonts w:ascii="Arial Narrow" w:hAnsi="Arial Narrow" w:cs="Arial"/>
          <w:sz w:val="18"/>
          <w:szCs w:val="18"/>
        </w:rPr>
        <w:t>emy</w:t>
      </w:r>
      <w:proofErr w:type="spellEnd"/>
      <w:r w:rsidRPr="00C64307">
        <w:rPr>
          <w:rFonts w:ascii="Arial Narrow" w:hAnsi="Arial Narrow" w:cs="Arial"/>
          <w:sz w:val="18"/>
          <w:szCs w:val="18"/>
        </w:rPr>
        <w:t xml:space="preserve"> potencjałem osobowym i technicznym niezbędnym do realizacji zamówienia.</w:t>
      </w:r>
    </w:p>
    <w:p w14:paraId="3381ED9B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Oświadczam, że oferowane przez nas w formularzu produkty spełniają normy i wymagania wskazane przez Zamawiającego w zapytaniu ofertowym.</w:t>
      </w:r>
    </w:p>
    <w:p w14:paraId="1A851CF7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7FB4F868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Akceptuję/</w:t>
      </w:r>
      <w:proofErr w:type="spellStart"/>
      <w:r w:rsidRPr="00C64307">
        <w:rPr>
          <w:rFonts w:ascii="Arial Narrow" w:hAnsi="Arial Narrow" w:cs="Arial"/>
          <w:sz w:val="18"/>
          <w:szCs w:val="18"/>
        </w:rPr>
        <w:t>emy</w:t>
      </w:r>
      <w:proofErr w:type="spellEnd"/>
      <w:r w:rsidRPr="00C64307">
        <w:rPr>
          <w:rFonts w:ascii="Arial Narrow" w:hAnsi="Arial Narrow" w:cs="Arial"/>
          <w:sz w:val="18"/>
          <w:szCs w:val="18"/>
        </w:rPr>
        <w:t xml:space="preserve"> bez zastrzeżeń wzór umowy stanowiący załącznik do zapytania.</w:t>
      </w:r>
    </w:p>
    <w:p w14:paraId="5C600C9B" w14:textId="77777777" w:rsidR="00520ADD" w:rsidRPr="00C64307" w:rsidRDefault="000E2F44" w:rsidP="00520ADD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W przypadku udzielenia mi (nam) zamówienia zobowiązuję(</w:t>
      </w:r>
      <w:proofErr w:type="spellStart"/>
      <w:r w:rsidRPr="00C64307">
        <w:rPr>
          <w:rFonts w:ascii="Arial Narrow" w:hAnsi="Arial Narrow" w:cs="Arial"/>
          <w:sz w:val="18"/>
          <w:szCs w:val="18"/>
        </w:rPr>
        <w:t>emy</w:t>
      </w:r>
      <w:proofErr w:type="spellEnd"/>
      <w:r w:rsidRPr="00C64307">
        <w:rPr>
          <w:rFonts w:ascii="Arial Narrow" w:hAnsi="Arial Narrow" w:cs="Arial"/>
          <w:sz w:val="18"/>
          <w:szCs w:val="18"/>
        </w:rPr>
        <w:t>) się do zawarcia pisemnej umowy w terminie i miejscu wskazanym przez Zamawiającego.</w:t>
      </w:r>
    </w:p>
    <w:p w14:paraId="1BFB219F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0C459CE4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Wykonawca oświadcza, iż posiada możliwość prawidłowej i efektywnej realizacji wszystkich zadań wykonywanych na rzecz Zamawiającego.  Wykonawca zapewnia, że jego łączne zaangażowanie zawodowe w realizację niniejszego projektu oraz wszystkich projektów finansowanych z funduszy strukturalnych i Funduszu Spójności oraz działań finansowanych z innych źródeł, w tym środków własnych i innych podmiotów, nie przekracza i nie będzie przekraczać w całym okresie realizacji przedmiotu umowy 276 godzin miesięcznie.</w:t>
      </w:r>
    </w:p>
    <w:p w14:paraId="65A09F48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Wykonawca oświadcza, iż nie jest jednocześnie zatrudniony na podstawie stosunku pracy w instytucji uczestniczącej w realizacji RPO WZ 2014-2020. W przypadku wystąpienia takiej sytuacji oświadczam, że obowiązki wykonywane w ramach umowy z instytucją uczestnicząca w realizacji RPO WZ 2014-2020 nie powodują konfliktu interesów.</w:t>
      </w:r>
    </w:p>
    <w:p w14:paraId="5E0B7FCC" w14:textId="77777777" w:rsidR="000E2F44" w:rsidRPr="00C64307" w:rsidRDefault="000E2F44" w:rsidP="000E2F44">
      <w:pPr>
        <w:numPr>
          <w:ilvl w:val="0"/>
          <w:numId w:val="17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8"/>
          <w:szCs w:val="18"/>
        </w:rPr>
      </w:pPr>
      <w:r w:rsidRPr="00C64307">
        <w:rPr>
          <w:rFonts w:ascii="Arial Narrow" w:hAnsi="Arial Narrow" w:cs="Arial"/>
          <w:sz w:val="18"/>
          <w:szCs w:val="18"/>
        </w:rPr>
        <w:t>Wykonawca oświadcza, iż realizacja przedmiotowej umowy nie wiąże się z konfliktem interesów, o którym mowa w art. 30 i 31 Ustawy z dnia 21 listopada 2008 r. o pracownikach samorządowych (Dz.U. Nr 223 poz. 1458).</w:t>
      </w:r>
    </w:p>
    <w:p w14:paraId="7A328B80" w14:textId="77777777" w:rsidR="000E2F44" w:rsidRPr="00C64307" w:rsidRDefault="000E2F44" w:rsidP="000E2F44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01E97E7" w14:textId="77777777" w:rsidR="000E2F44" w:rsidRPr="00C64307" w:rsidRDefault="000E2F44" w:rsidP="000E2F44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C64307">
        <w:rPr>
          <w:rFonts w:ascii="Arial Narrow" w:hAnsi="Arial Narrow"/>
          <w:b/>
          <w:sz w:val="18"/>
          <w:szCs w:val="18"/>
        </w:rPr>
        <w:t xml:space="preserve"> </w:t>
      </w:r>
      <w:r w:rsidRPr="00C64307">
        <w:rPr>
          <w:rFonts w:ascii="Arial Narrow" w:hAnsi="Arial Narrow"/>
          <w:b/>
          <w:sz w:val="20"/>
          <w:szCs w:val="20"/>
        </w:rPr>
        <w:t>Załącznikami do niniejszej oferty są:</w:t>
      </w:r>
    </w:p>
    <w:p w14:paraId="30B629B3" w14:textId="77777777" w:rsidR="000E2F44" w:rsidRPr="003F7EC6" w:rsidRDefault="000E2F44" w:rsidP="000E2F44">
      <w:pPr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16"/>
          <w:szCs w:val="16"/>
        </w:rPr>
      </w:pPr>
      <w:r w:rsidRPr="003F7EC6">
        <w:rPr>
          <w:rFonts w:ascii="Arial Narrow" w:hAnsi="Arial Narrow" w:cs="Calibri"/>
          <w:sz w:val="16"/>
          <w:szCs w:val="16"/>
        </w:rPr>
        <w:t>Oświadczenie o spełnieniu warunków udziału w postępowaniu oraz o braku podstaw do wykluczenia z udziału w postępowaniu (według wzoru stanowiącego załącznik).</w:t>
      </w:r>
    </w:p>
    <w:p w14:paraId="576A7505" w14:textId="77777777" w:rsidR="000E2F44" w:rsidRPr="003F7EC6" w:rsidRDefault="000E2F44" w:rsidP="000E2F44">
      <w:pPr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16"/>
          <w:szCs w:val="16"/>
        </w:rPr>
      </w:pPr>
      <w:r w:rsidRPr="003F7EC6">
        <w:rPr>
          <w:rFonts w:ascii="Arial Narrow" w:hAnsi="Arial Narrow" w:cs="Calibri"/>
          <w:sz w:val="16"/>
          <w:szCs w:val="16"/>
        </w:rPr>
        <w:t>Pełnomocnictwo dla</w:t>
      </w:r>
      <w:r w:rsidRPr="003F7EC6">
        <w:rPr>
          <w:rFonts w:ascii="Arial Narrow" w:hAnsi="Arial Narrow" w:cs="Arial"/>
          <w:sz w:val="16"/>
          <w:szCs w:val="16"/>
        </w:rPr>
        <w:t xml:space="preserve"> osób/y podpisujących/</w:t>
      </w:r>
      <w:proofErr w:type="spellStart"/>
      <w:r w:rsidRPr="003F7EC6">
        <w:rPr>
          <w:rFonts w:ascii="Arial Narrow" w:hAnsi="Arial Narrow" w:cs="Arial"/>
          <w:sz w:val="16"/>
          <w:szCs w:val="16"/>
        </w:rPr>
        <w:t>cej</w:t>
      </w:r>
      <w:proofErr w:type="spellEnd"/>
      <w:r w:rsidRPr="003F7EC6">
        <w:rPr>
          <w:rFonts w:ascii="Arial Narrow" w:hAnsi="Arial Narrow" w:cs="Arial"/>
          <w:sz w:val="16"/>
          <w:szCs w:val="16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</w:t>
      </w:r>
      <w:r w:rsidRPr="003F7EC6">
        <w:rPr>
          <w:rFonts w:ascii="Arial Narrow" w:hAnsi="Arial Narrow" w:cs="Calibri"/>
          <w:sz w:val="16"/>
          <w:szCs w:val="16"/>
        </w:rPr>
        <w:t xml:space="preserve"> </w:t>
      </w:r>
    </w:p>
    <w:p w14:paraId="04A031A1" w14:textId="77777777" w:rsidR="003F7EC6" w:rsidRDefault="003F7EC6" w:rsidP="000E2F44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</w:p>
    <w:p w14:paraId="2E3C51E1" w14:textId="5B4BC3B7" w:rsidR="000E2F44" w:rsidRPr="00124DA3" w:rsidRDefault="000E2F44" w:rsidP="000E2F44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……………………………………………………………………….………………………………………………………. </w:t>
      </w:r>
    </w:p>
    <w:p w14:paraId="5B1DF8E2" w14:textId="77777777" w:rsidR="000E2F44" w:rsidRPr="003F7EC6" w:rsidRDefault="000E2F44" w:rsidP="000E2F44">
      <w:pPr>
        <w:spacing w:line="240" w:lineRule="auto"/>
        <w:ind w:right="2" w:hanging="4678"/>
        <w:jc w:val="right"/>
        <w:rPr>
          <w:rFonts w:ascii="Arial Narrow" w:hAnsi="Arial Narrow" w:cs="Arial"/>
          <w:sz w:val="16"/>
          <w:szCs w:val="16"/>
        </w:rPr>
        <w:sectPr w:rsidR="000E2F44" w:rsidRPr="003F7EC6" w:rsidSect="00047DB5"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  <w:r w:rsidRPr="003F7EC6">
        <w:rPr>
          <w:rFonts w:ascii="Arial Narrow" w:hAnsi="Arial Narrow" w:cs="Arial"/>
          <w:sz w:val="16"/>
          <w:szCs w:val="16"/>
        </w:rPr>
        <w:t xml:space="preserve">Miejscowość, data   Czytelny podpis lub pieczęć imienna i podpis Wykonawcy lub upoważnionego przedstawiciela Wykonawcy </w:t>
      </w:r>
    </w:p>
    <w:p w14:paraId="27E1CF45" w14:textId="77777777" w:rsidR="000E2F44" w:rsidRPr="00124DA3" w:rsidRDefault="000E2F44" w:rsidP="000E2F44">
      <w:pPr>
        <w:jc w:val="right"/>
        <w:rPr>
          <w:rFonts w:ascii="Arial Narrow" w:hAnsi="Arial Narrow"/>
          <w:i/>
          <w:sz w:val="16"/>
          <w:szCs w:val="16"/>
        </w:rPr>
      </w:pPr>
      <w:r w:rsidRPr="00124DA3">
        <w:rPr>
          <w:rFonts w:ascii="Arial Narrow" w:hAnsi="Arial Narrow"/>
          <w:i/>
          <w:sz w:val="16"/>
          <w:szCs w:val="16"/>
        </w:rPr>
        <w:lastRenderedPageBreak/>
        <w:t>Załącznik nr 2 - Wzór oświadczenia</w:t>
      </w:r>
    </w:p>
    <w:p w14:paraId="1CD94364" w14:textId="77777777" w:rsidR="000E2F44" w:rsidRPr="00124DA3" w:rsidRDefault="000E2F44" w:rsidP="000E2F44">
      <w:pPr>
        <w:spacing w:line="240" w:lineRule="auto"/>
        <w:rPr>
          <w:rFonts w:ascii="Arial Narrow" w:hAnsi="Arial Narrow"/>
        </w:rPr>
      </w:pPr>
    </w:p>
    <w:p w14:paraId="55FB0514" w14:textId="77777777" w:rsidR="000E2F44" w:rsidRPr="00124DA3" w:rsidRDefault="000E2F44" w:rsidP="000E2F44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124DA3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OŚWIADCZENIE</w:t>
      </w:r>
    </w:p>
    <w:p w14:paraId="19FEC17C" w14:textId="77777777" w:rsidR="000E2F44" w:rsidRPr="00124DA3" w:rsidRDefault="000E2F44" w:rsidP="000E2F44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</w:pPr>
      <w:r w:rsidRPr="00124DA3">
        <w:rPr>
          <w:rFonts w:ascii="Arial Narrow" w:hAnsi="Arial Narrow" w:cs="Helvetica"/>
          <w:i w:val="0"/>
          <w:iCs w:val="0"/>
          <w:color w:val="000000"/>
          <w:sz w:val="20"/>
          <w:szCs w:val="20"/>
          <w:lang w:val="pl-PL" w:eastAsia="pl-PL"/>
        </w:rPr>
        <w:t>o spełnieniu warunków udziału w postępowaniu oraz o braku podstaw do wykluczenia z udziału w postępowaniu</w:t>
      </w:r>
    </w:p>
    <w:p w14:paraId="5D517721" w14:textId="77777777" w:rsidR="000E2F44" w:rsidRPr="00124DA3" w:rsidRDefault="000E2F44" w:rsidP="000E2F44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na wykonanie zamówienia pod nazwą </w:t>
      </w:r>
    </w:p>
    <w:p w14:paraId="6050076C" w14:textId="77777777" w:rsidR="003F7EC6" w:rsidRPr="002E056B" w:rsidRDefault="003F7EC6" w:rsidP="003F7EC6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Zakup i dostawa sprzętu dla osób starszych </w:t>
      </w:r>
      <w:r w:rsidRPr="00124DA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w ramach projektu </w:t>
      </w:r>
      <w:r w:rsidRPr="002E056B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„Pomoc na wyciągniecie ręki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”</w:t>
      </w:r>
    </w:p>
    <w:p w14:paraId="7939A1B5" w14:textId="77777777" w:rsidR="003F7EC6" w:rsidRPr="00A17033" w:rsidRDefault="003F7EC6" w:rsidP="003F7EC6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Nr postępowania: 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01_PnWR/10/</w:t>
      </w:r>
      <w:r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2022</w:t>
      </w:r>
    </w:p>
    <w:p w14:paraId="3C9486DE" w14:textId="77777777" w:rsidR="000E2F44" w:rsidRDefault="000E2F44" w:rsidP="000E2F44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2906CED0" w14:textId="77777777" w:rsidR="000E2F44" w:rsidRPr="00124DA3" w:rsidRDefault="000E2F44" w:rsidP="000E2F44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theme="minorHAnsi"/>
          <w:color w:val="333333"/>
          <w:sz w:val="20"/>
          <w:szCs w:val="20"/>
        </w:rPr>
      </w:pPr>
    </w:p>
    <w:p w14:paraId="0538C514" w14:textId="77777777" w:rsidR="000E2F44" w:rsidRPr="00124DA3" w:rsidRDefault="000E2F44" w:rsidP="000E2F44">
      <w:pPr>
        <w:spacing w:before="120" w:line="480" w:lineRule="auto"/>
        <w:rPr>
          <w:rFonts w:ascii="Arial Narrow" w:eastAsia="Tahoma" w:hAnsi="Arial Narrow"/>
          <w:b/>
          <w:sz w:val="20"/>
          <w:szCs w:val="20"/>
          <w:u w:val="single"/>
        </w:rPr>
      </w:pPr>
      <w:r w:rsidRPr="00124DA3">
        <w:rPr>
          <w:rFonts w:ascii="Arial Narrow" w:eastAsia="Tahoma" w:hAnsi="Arial Narrow"/>
          <w:b/>
          <w:sz w:val="20"/>
          <w:szCs w:val="20"/>
          <w:u w:val="single"/>
        </w:rPr>
        <w:t>Nazwa i adres Zamawiającego:</w:t>
      </w:r>
    </w:p>
    <w:p w14:paraId="6DED36A0" w14:textId="77777777" w:rsidR="000E2F44" w:rsidRPr="00124DA3" w:rsidRDefault="000E2F44" w:rsidP="000E2F44">
      <w:pPr>
        <w:jc w:val="both"/>
        <w:rPr>
          <w:rFonts w:ascii="Arial Narrow" w:eastAsia="Arial Unicode MS" w:hAnsi="Arial Narrow"/>
          <w:b/>
          <w:sz w:val="20"/>
          <w:szCs w:val="20"/>
        </w:rPr>
      </w:pPr>
      <w:r w:rsidRPr="00124DA3">
        <w:rPr>
          <w:rFonts w:ascii="Arial Narrow" w:eastAsia="Arial Unicode MS" w:hAnsi="Arial Narrow"/>
          <w:b/>
          <w:sz w:val="20"/>
          <w:szCs w:val="20"/>
        </w:rPr>
        <w:t>Fundacja Nauka dla Środowiska</w:t>
      </w:r>
    </w:p>
    <w:p w14:paraId="40559854" w14:textId="6F06682B" w:rsidR="000E2F44" w:rsidRDefault="000E2F44" w:rsidP="000E2F44">
      <w:pPr>
        <w:jc w:val="both"/>
        <w:rPr>
          <w:rFonts w:ascii="Arial Narrow" w:eastAsia="Arial Unicode MS" w:hAnsi="Arial Narrow"/>
          <w:b/>
          <w:sz w:val="20"/>
          <w:szCs w:val="20"/>
        </w:rPr>
      </w:pPr>
      <w:r w:rsidRPr="00124DA3">
        <w:rPr>
          <w:rFonts w:ascii="Arial Narrow" w:eastAsia="Arial Unicode MS" w:hAnsi="Arial Narrow"/>
          <w:b/>
          <w:sz w:val="20"/>
          <w:szCs w:val="20"/>
        </w:rPr>
        <w:t>Ul. Racławicka 15-17, 75-620 Koszalin</w:t>
      </w:r>
    </w:p>
    <w:p w14:paraId="63D733C1" w14:textId="106D1173" w:rsidR="00FB4952" w:rsidRPr="00124DA3" w:rsidRDefault="00FB4952" w:rsidP="000E2F44">
      <w:pPr>
        <w:jc w:val="both"/>
        <w:rPr>
          <w:rFonts w:ascii="Arial Narrow" w:eastAsia="Arial Unicode MS" w:hAnsi="Arial Narrow"/>
          <w:b/>
          <w:sz w:val="20"/>
          <w:szCs w:val="20"/>
        </w:rPr>
      </w:pPr>
      <w:r>
        <w:rPr>
          <w:rFonts w:ascii="Arial Narrow" w:eastAsia="Arial Unicode MS" w:hAnsi="Arial Narrow"/>
          <w:b/>
          <w:sz w:val="20"/>
          <w:szCs w:val="20"/>
        </w:rPr>
        <w:t xml:space="preserve">Adres do </w:t>
      </w:r>
      <w:r w:rsidRPr="00FB4952">
        <w:rPr>
          <w:rFonts w:ascii="Arial Narrow" w:eastAsia="Arial Unicode MS" w:hAnsi="Arial Narrow"/>
          <w:b/>
          <w:sz w:val="20"/>
          <w:szCs w:val="20"/>
        </w:rPr>
        <w:t xml:space="preserve">korespondencji: </w:t>
      </w:r>
      <w:r w:rsidRPr="00FB4952">
        <w:rPr>
          <w:rFonts w:ascii="Arial Narrow" w:hAnsi="Arial Narrow"/>
          <w:b/>
          <w:sz w:val="20"/>
          <w:szCs w:val="20"/>
        </w:rPr>
        <w:t>ul. Andersa 32, 75-626 Koszalin</w:t>
      </w:r>
    </w:p>
    <w:p w14:paraId="2EC1A044" w14:textId="77777777" w:rsidR="000E2F44" w:rsidRPr="00090BBE" w:rsidRDefault="000E2F44" w:rsidP="000E2F44">
      <w:pPr>
        <w:spacing w:before="120" w:line="480" w:lineRule="auto"/>
        <w:rPr>
          <w:rFonts w:ascii="Arial Narrow" w:eastAsia="Tahoma" w:hAnsi="Arial Narrow"/>
          <w:b/>
          <w:sz w:val="20"/>
          <w:szCs w:val="20"/>
        </w:rPr>
      </w:pPr>
      <w:r w:rsidRPr="00090BBE">
        <w:rPr>
          <w:rFonts w:ascii="Arial Narrow" w:eastAsia="Tahoma" w:hAnsi="Arial Narrow"/>
          <w:b/>
          <w:sz w:val="20"/>
          <w:szCs w:val="20"/>
          <w:u w:val="single"/>
        </w:rPr>
        <w:t>Dane dotyczące Wykonawcy</w:t>
      </w:r>
      <w:r w:rsidRPr="00090BBE">
        <w:rPr>
          <w:rFonts w:ascii="Arial Narrow" w:eastAsia="Tahoma" w:hAnsi="Arial Narrow"/>
          <w:b/>
          <w:sz w:val="20"/>
          <w:szCs w:val="20"/>
        </w:rPr>
        <w:t>:</w:t>
      </w:r>
    </w:p>
    <w:p w14:paraId="552E0AB2" w14:textId="77777777" w:rsidR="000E2F44" w:rsidRPr="00090BBE" w:rsidRDefault="000E2F44" w:rsidP="000E2F44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090BBE">
        <w:rPr>
          <w:rFonts w:ascii="Arial Narrow" w:eastAsia="Tahoma" w:hAnsi="Arial Narrow"/>
          <w:sz w:val="20"/>
          <w:szCs w:val="20"/>
        </w:rPr>
        <w:t>Firma:………………………………..…..………..…………………………………………………..</w:t>
      </w:r>
    </w:p>
    <w:p w14:paraId="625D3F21" w14:textId="77777777" w:rsidR="000E2F44" w:rsidRPr="00090BBE" w:rsidRDefault="000E2F44" w:rsidP="000E2F44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090BBE">
        <w:rPr>
          <w:rFonts w:ascii="Arial Narrow" w:eastAsia="Tahoma" w:hAnsi="Arial Narrow"/>
          <w:sz w:val="20"/>
          <w:szCs w:val="20"/>
        </w:rPr>
        <w:t>Siedziba:.………………………………………..……………………………………………….……</w:t>
      </w:r>
    </w:p>
    <w:p w14:paraId="2E4BC77B" w14:textId="77777777" w:rsidR="000E2F44" w:rsidRPr="00090BBE" w:rsidRDefault="000E2F44" w:rsidP="000E2F44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090BBE">
        <w:rPr>
          <w:rFonts w:ascii="Arial Narrow" w:eastAsia="Tahoma" w:hAnsi="Arial Narrow"/>
          <w:sz w:val="20"/>
          <w:szCs w:val="20"/>
        </w:rPr>
        <w:t>Nr fax:………………………………..…………………………………………………….…………</w:t>
      </w:r>
    </w:p>
    <w:p w14:paraId="2C308224" w14:textId="77777777" w:rsidR="000E2F44" w:rsidRPr="00090BBE" w:rsidRDefault="000E2F44" w:rsidP="000E2F44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090BBE">
        <w:rPr>
          <w:rFonts w:ascii="Arial Narrow" w:eastAsia="Tahoma" w:hAnsi="Arial Narrow"/>
          <w:sz w:val="20"/>
          <w:szCs w:val="20"/>
        </w:rPr>
        <w:t>Nr telefonu:………………………………..…………………………………………………….……</w:t>
      </w:r>
    </w:p>
    <w:p w14:paraId="5BFD6B5B" w14:textId="77777777" w:rsidR="000E2F44" w:rsidRPr="00090BBE" w:rsidRDefault="000E2F44" w:rsidP="000E2F44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090BBE">
        <w:rPr>
          <w:rFonts w:ascii="Arial Narrow" w:eastAsia="Tahoma" w:hAnsi="Arial Narrow"/>
          <w:sz w:val="20"/>
          <w:szCs w:val="20"/>
        </w:rPr>
        <w:t>Nr NIP:………………………………………………………………………………………………..</w:t>
      </w:r>
    </w:p>
    <w:p w14:paraId="240C5874" w14:textId="77777777" w:rsidR="000E2F44" w:rsidRPr="00090BBE" w:rsidRDefault="000E2F44" w:rsidP="000E2F44">
      <w:pPr>
        <w:spacing w:line="360" w:lineRule="auto"/>
        <w:rPr>
          <w:rFonts w:ascii="Arial Narrow" w:eastAsia="Tahoma" w:hAnsi="Arial Narrow"/>
          <w:sz w:val="20"/>
          <w:szCs w:val="20"/>
        </w:rPr>
      </w:pPr>
      <w:r w:rsidRPr="00090BBE">
        <w:rPr>
          <w:rFonts w:ascii="Arial Narrow" w:eastAsia="Tahoma" w:hAnsi="Arial Narrow"/>
          <w:sz w:val="20"/>
          <w:szCs w:val="20"/>
        </w:rPr>
        <w:t>Nr Regon:…………………………………………..…………………………………………………</w:t>
      </w:r>
    </w:p>
    <w:p w14:paraId="08AA1E2E" w14:textId="77777777" w:rsidR="000E2F44" w:rsidRPr="00090BBE" w:rsidRDefault="000E2F44" w:rsidP="000E2F44">
      <w:pPr>
        <w:spacing w:line="240" w:lineRule="auto"/>
        <w:rPr>
          <w:rFonts w:ascii="Arial Narrow" w:eastAsia="Tahoma" w:hAnsi="Arial Narrow"/>
          <w:sz w:val="20"/>
          <w:szCs w:val="20"/>
        </w:rPr>
      </w:pPr>
    </w:p>
    <w:p w14:paraId="01547B7E" w14:textId="77777777" w:rsidR="000E2F44" w:rsidRPr="00090BBE" w:rsidRDefault="000E2F44" w:rsidP="0086609F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090BBE">
        <w:rPr>
          <w:rFonts w:ascii="Arial Narrow" w:hAnsi="Arial Narrow"/>
          <w:sz w:val="20"/>
          <w:szCs w:val="20"/>
        </w:rPr>
        <w:t xml:space="preserve">Oświadczam, że: </w:t>
      </w:r>
    </w:p>
    <w:p w14:paraId="21124DC4" w14:textId="77777777" w:rsidR="000E2F44" w:rsidRPr="007C79E3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7C79E3">
        <w:rPr>
          <w:rFonts w:ascii="Arial Narrow" w:hAnsi="Arial Narrow"/>
          <w:sz w:val="20"/>
          <w:szCs w:val="20"/>
        </w:rPr>
        <w:t>posiada</w:t>
      </w:r>
      <w:r>
        <w:rPr>
          <w:rFonts w:ascii="Arial Narrow" w:hAnsi="Arial Narrow"/>
          <w:sz w:val="20"/>
          <w:szCs w:val="20"/>
        </w:rPr>
        <w:t>m</w:t>
      </w:r>
      <w:r w:rsidRPr="007C79E3">
        <w:rPr>
          <w:rFonts w:ascii="Arial Narrow" w:hAnsi="Arial Narrow"/>
          <w:sz w:val="20"/>
          <w:szCs w:val="20"/>
        </w:rPr>
        <w:t xml:space="preserve"> uprawnienia do wykonywania określonej działalności lub czynności objętej przedmiotem zamówienia;  </w:t>
      </w:r>
    </w:p>
    <w:p w14:paraId="563E2C7F" w14:textId="77777777" w:rsidR="000E2F44" w:rsidRPr="007C79E3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7C79E3">
        <w:rPr>
          <w:rFonts w:ascii="Arial Narrow" w:hAnsi="Arial Narrow"/>
          <w:sz w:val="20"/>
          <w:szCs w:val="20"/>
        </w:rPr>
        <w:t>dyspo</w:t>
      </w:r>
      <w:r>
        <w:rPr>
          <w:rFonts w:ascii="Arial Narrow" w:hAnsi="Arial Narrow"/>
          <w:sz w:val="20"/>
          <w:szCs w:val="20"/>
        </w:rPr>
        <w:t>nuje</w:t>
      </w:r>
      <w:r w:rsidRPr="007C79E3">
        <w:rPr>
          <w:rFonts w:ascii="Arial Narrow" w:hAnsi="Arial Narrow"/>
          <w:sz w:val="20"/>
          <w:szCs w:val="20"/>
        </w:rPr>
        <w:t xml:space="preserve"> potencjałem technicznym umożliwiającym realizację zamówienia;</w:t>
      </w:r>
    </w:p>
    <w:p w14:paraId="2A3DF6BE" w14:textId="77777777" w:rsidR="000E2F44" w:rsidRPr="007C79E3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7C79E3">
        <w:rPr>
          <w:rFonts w:ascii="Arial Narrow" w:hAnsi="Arial Narrow"/>
          <w:sz w:val="20"/>
          <w:szCs w:val="20"/>
        </w:rPr>
        <w:t>dyspon</w:t>
      </w:r>
      <w:r>
        <w:rPr>
          <w:rFonts w:ascii="Arial Narrow" w:hAnsi="Arial Narrow"/>
          <w:sz w:val="20"/>
          <w:szCs w:val="20"/>
        </w:rPr>
        <w:t>uje</w:t>
      </w:r>
      <w:r w:rsidRPr="007C79E3">
        <w:rPr>
          <w:rFonts w:ascii="Arial Narrow" w:hAnsi="Arial Narrow"/>
          <w:sz w:val="20"/>
          <w:szCs w:val="20"/>
        </w:rPr>
        <w:t xml:space="preserve"> osobami zdolnymi do wykonania zamówienia;</w:t>
      </w:r>
    </w:p>
    <w:p w14:paraId="262F96B7" w14:textId="77777777" w:rsidR="000E2F44" w:rsidRPr="002E056B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jestem</w:t>
      </w:r>
      <w:r w:rsidRPr="002E056B">
        <w:rPr>
          <w:rFonts w:ascii="Arial Narrow" w:hAnsi="Arial Narrow"/>
          <w:sz w:val="20"/>
          <w:szCs w:val="20"/>
        </w:rPr>
        <w:t xml:space="preserve"> w sytuacji ekonomicznej i finansowej zapewniającej wykonanie zamówienia</w:t>
      </w:r>
      <w:r>
        <w:rPr>
          <w:rFonts w:ascii="Arial Narrow" w:hAnsi="Arial Narrow"/>
          <w:sz w:val="20"/>
          <w:szCs w:val="20"/>
        </w:rPr>
        <w:t>.</w:t>
      </w:r>
    </w:p>
    <w:p w14:paraId="0AB5AD18" w14:textId="77777777" w:rsidR="000E2F44" w:rsidRPr="00090BBE" w:rsidRDefault="000E2F44" w:rsidP="0086609F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6BE378D" w14:textId="77777777" w:rsidR="000E2F44" w:rsidRPr="00090BBE" w:rsidRDefault="000E2F44" w:rsidP="0086609F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090BBE">
        <w:rPr>
          <w:rFonts w:ascii="Arial Narrow" w:hAnsi="Arial Narrow"/>
          <w:sz w:val="20"/>
          <w:szCs w:val="20"/>
        </w:rPr>
        <w:t xml:space="preserve">Ponadto oświadczam, że: </w:t>
      </w:r>
    </w:p>
    <w:p w14:paraId="7A660126" w14:textId="77777777" w:rsidR="000E2F44" w:rsidRPr="00090BBE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090BBE">
        <w:rPr>
          <w:rFonts w:ascii="Arial Narrow" w:hAnsi="Arial Narrow"/>
          <w:sz w:val="20"/>
          <w:szCs w:val="20"/>
        </w:rPr>
        <w:t xml:space="preserve">w stosunku do Wykonawcy nie otwarto likwidacji i nie ogłoszono jej upadłości, </w:t>
      </w:r>
    </w:p>
    <w:p w14:paraId="3647026C" w14:textId="77777777" w:rsidR="000E2F44" w:rsidRPr="00090BBE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090BBE">
        <w:rPr>
          <w:rFonts w:ascii="Arial Narrow" w:hAnsi="Arial Narrow"/>
          <w:sz w:val="20"/>
          <w:szCs w:val="20"/>
        </w:rPr>
        <w:t>Wykonawca nie został skazany za przestępstwo popełnione w związku z postępow</w:t>
      </w:r>
      <w:r>
        <w:rPr>
          <w:rFonts w:ascii="Arial Narrow" w:hAnsi="Arial Narrow"/>
          <w:sz w:val="20"/>
          <w:szCs w:val="20"/>
        </w:rPr>
        <w:t xml:space="preserve">aniem </w:t>
      </w:r>
      <w:r w:rsidRPr="00090BBE">
        <w:rPr>
          <w:rFonts w:ascii="Arial Narrow" w:hAnsi="Arial Narrow"/>
          <w:sz w:val="20"/>
          <w:szCs w:val="20"/>
        </w:rPr>
        <w:t>o udzielenie zamówienia,</w:t>
      </w:r>
    </w:p>
    <w:p w14:paraId="5D34A733" w14:textId="356160F6" w:rsidR="000E2F44" w:rsidRPr="0020056B" w:rsidRDefault="000E2F44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</w:rPr>
      </w:pPr>
      <w:r w:rsidRPr="00090BBE">
        <w:rPr>
          <w:rFonts w:ascii="Arial Narrow" w:hAnsi="Arial Narrow"/>
          <w:sz w:val="20"/>
          <w:szCs w:val="20"/>
        </w:rPr>
        <w:t>Wykonawca nie jest powiązany/a osobowo lub kapitałowo z Zamawiającym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Pr="00090BBE">
        <w:rPr>
          <w:rFonts w:ascii="Arial Narrow" w:hAnsi="Arial Narrow"/>
          <w:sz w:val="20"/>
          <w:szCs w:val="20"/>
        </w:rPr>
        <w:t xml:space="preserve">, tj. Fundacją Nauka dla Środowiska, ani z Partnerami Projektu tj. </w:t>
      </w:r>
      <w:r>
        <w:rPr>
          <w:rFonts w:ascii="Arial Narrow" w:hAnsi="Arial Narrow"/>
          <w:sz w:val="20"/>
          <w:szCs w:val="20"/>
        </w:rPr>
        <w:t xml:space="preserve">Powiatem </w:t>
      </w:r>
      <w:r w:rsidR="0020056B">
        <w:rPr>
          <w:rFonts w:ascii="Arial Narrow" w:hAnsi="Arial Narrow"/>
          <w:sz w:val="20"/>
          <w:szCs w:val="20"/>
        </w:rPr>
        <w:t>Koszalińskim, Gminą Biesiekierz,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705BDD5" w14:textId="02144E6C" w:rsidR="0020056B" w:rsidRPr="0020056B" w:rsidRDefault="0020056B" w:rsidP="0086609F">
      <w:pPr>
        <w:widowControl w:val="0"/>
        <w:numPr>
          <w:ilvl w:val="0"/>
          <w:numId w:val="33"/>
        </w:numPr>
        <w:suppressAutoHyphens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0056B">
        <w:rPr>
          <w:rFonts w:ascii="Arial Narrow" w:hAnsi="Arial Narrow"/>
          <w:sz w:val="20"/>
          <w:szCs w:val="20"/>
        </w:rPr>
        <w:t>nie podlegam wykluczeniu zgodnie z Rozporządzeniem (UE) 833/2014 w brzmieniu nadanym Rozporządzeniem (UE) 2022/576 z dnia 08 kwietnia 2022 roku  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47FF31AF" w14:textId="77777777" w:rsidR="000E2F44" w:rsidRPr="00124DA3" w:rsidRDefault="000E2F44" w:rsidP="000E2F44">
      <w:pPr>
        <w:jc w:val="both"/>
        <w:rPr>
          <w:rFonts w:ascii="Arial Narrow" w:hAnsi="Arial Narrow"/>
        </w:rPr>
      </w:pPr>
    </w:p>
    <w:p w14:paraId="2421DE78" w14:textId="77777777" w:rsidR="000E2F44" w:rsidRPr="00124DA3" w:rsidRDefault="000E2F44" w:rsidP="000E2F44">
      <w:pPr>
        <w:spacing w:line="240" w:lineRule="auto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Miejscowość, data …………………………………</w:t>
      </w:r>
    </w:p>
    <w:p w14:paraId="4260578B" w14:textId="77777777" w:rsidR="000E2F44" w:rsidRPr="00124DA3" w:rsidRDefault="000E2F44" w:rsidP="000E2F44">
      <w:pPr>
        <w:spacing w:line="240" w:lineRule="auto"/>
        <w:rPr>
          <w:rFonts w:ascii="Arial Narrow" w:hAnsi="Arial Narrow"/>
          <w:sz w:val="20"/>
          <w:szCs w:val="20"/>
        </w:rPr>
      </w:pPr>
    </w:p>
    <w:p w14:paraId="050B40F2" w14:textId="77777777" w:rsidR="000E2F44" w:rsidRPr="00124DA3" w:rsidRDefault="000E2F44" w:rsidP="000E2F44">
      <w:pPr>
        <w:spacing w:line="240" w:lineRule="auto"/>
        <w:rPr>
          <w:rFonts w:ascii="Arial Narrow" w:hAnsi="Arial Narrow"/>
          <w:sz w:val="20"/>
          <w:szCs w:val="20"/>
        </w:rPr>
      </w:pPr>
    </w:p>
    <w:p w14:paraId="1BC74867" w14:textId="77777777" w:rsidR="000E2F44" w:rsidRPr="00124DA3" w:rsidRDefault="000E2F44" w:rsidP="000E2F44">
      <w:pPr>
        <w:spacing w:line="240" w:lineRule="auto"/>
        <w:rPr>
          <w:rFonts w:ascii="Arial Narrow" w:hAnsi="Arial Narrow"/>
          <w:sz w:val="20"/>
          <w:szCs w:val="20"/>
        </w:rPr>
      </w:pPr>
    </w:p>
    <w:p w14:paraId="47314BA5" w14:textId="77777777" w:rsidR="000E2F44" w:rsidRPr="00124DA3" w:rsidRDefault="000E2F44" w:rsidP="000E2F44">
      <w:pPr>
        <w:spacing w:line="240" w:lineRule="auto"/>
        <w:ind w:left="3402"/>
        <w:jc w:val="center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……………………………………………………………………….</w:t>
      </w:r>
    </w:p>
    <w:p w14:paraId="492FC392" w14:textId="77777777" w:rsidR="000E2F44" w:rsidRPr="00124DA3" w:rsidRDefault="000E2F44" w:rsidP="000E2F44">
      <w:pPr>
        <w:spacing w:line="240" w:lineRule="auto"/>
        <w:ind w:left="3402"/>
        <w:jc w:val="center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Czytelny podpis lub pieczęć imienna i podpis Wykonawcy</w:t>
      </w:r>
    </w:p>
    <w:p w14:paraId="486E8E95" w14:textId="77777777" w:rsidR="000E2F44" w:rsidRPr="00124DA3" w:rsidRDefault="000E2F44" w:rsidP="000E2F44">
      <w:pPr>
        <w:spacing w:line="240" w:lineRule="auto"/>
        <w:ind w:left="3402"/>
        <w:jc w:val="center"/>
        <w:rPr>
          <w:rFonts w:ascii="Arial Narrow" w:hAnsi="Arial Narrow"/>
        </w:rPr>
      </w:pPr>
      <w:r w:rsidRPr="00124DA3">
        <w:rPr>
          <w:rFonts w:ascii="Arial Narrow" w:hAnsi="Arial Narrow"/>
          <w:sz w:val="20"/>
          <w:szCs w:val="20"/>
        </w:rPr>
        <w:t>lub upoważnionego przedstawiciela Wykonawcy</w:t>
      </w:r>
    </w:p>
    <w:p w14:paraId="5460BC19" w14:textId="77777777" w:rsidR="000E2F44" w:rsidRPr="00124DA3" w:rsidRDefault="000E2F44" w:rsidP="000E2F44">
      <w:pPr>
        <w:shd w:val="clear" w:color="auto" w:fill="FFFFFF"/>
        <w:spacing w:line="240" w:lineRule="auto"/>
        <w:rPr>
          <w:rFonts w:ascii="Arial Narrow" w:hAnsi="Arial Narrow" w:cs="Arial"/>
          <w:i/>
          <w:sz w:val="20"/>
          <w:szCs w:val="20"/>
        </w:rPr>
      </w:pPr>
      <w:r w:rsidRPr="00124DA3">
        <w:rPr>
          <w:rFonts w:ascii="Arial Narrow" w:hAnsi="Arial Narrow" w:cs="Arial"/>
          <w:i/>
          <w:sz w:val="20"/>
          <w:szCs w:val="20"/>
        </w:rPr>
        <w:br w:type="page"/>
      </w:r>
    </w:p>
    <w:p w14:paraId="1E1D0059" w14:textId="77777777" w:rsidR="000E2F44" w:rsidRPr="00124DA3" w:rsidRDefault="000E2F44" w:rsidP="000E2F44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  <w:sectPr w:rsidR="000E2F44" w:rsidRPr="00124DA3" w:rsidSect="00A71711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59A31412" w14:textId="77777777" w:rsidR="000E2F44" w:rsidRPr="00124DA3" w:rsidRDefault="000E2F44" w:rsidP="000E2F44">
      <w:pPr>
        <w:pStyle w:val="Bezodstpw"/>
        <w:jc w:val="right"/>
        <w:rPr>
          <w:rFonts w:ascii="Arial Narrow" w:hAnsi="Arial Narrow" w:cs="Arial"/>
          <w:i/>
          <w:sz w:val="20"/>
          <w:szCs w:val="20"/>
          <w:lang w:val="pl-PL"/>
        </w:rPr>
      </w:pPr>
      <w:r w:rsidRPr="00124DA3">
        <w:rPr>
          <w:rFonts w:ascii="Arial Narrow" w:hAnsi="Arial Narrow" w:cs="Arial"/>
          <w:i/>
          <w:sz w:val="20"/>
          <w:szCs w:val="20"/>
          <w:lang w:val="pl-PL"/>
        </w:rPr>
        <w:lastRenderedPageBreak/>
        <w:t>Złącznik nr 3 - Wzór umowy z Wykonawcą</w:t>
      </w:r>
    </w:p>
    <w:p w14:paraId="6045EA27" w14:textId="77777777" w:rsidR="000E2F44" w:rsidRPr="00124DA3" w:rsidRDefault="000E2F44" w:rsidP="000E2F44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7534BE6B" w14:textId="77777777" w:rsidR="000E2F44" w:rsidRPr="00124DA3" w:rsidRDefault="000E2F44" w:rsidP="000E2F44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037A106D" w14:textId="77777777" w:rsidR="000E2F44" w:rsidRPr="00124DA3" w:rsidRDefault="000E2F44" w:rsidP="000E2F44">
      <w:pPr>
        <w:pStyle w:val="Bezodstpw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124DA3">
        <w:rPr>
          <w:rFonts w:ascii="Arial Narrow" w:hAnsi="Arial Narrow" w:cs="Arial"/>
          <w:b/>
          <w:sz w:val="20"/>
          <w:szCs w:val="20"/>
          <w:lang w:val="pl-PL"/>
        </w:rPr>
        <w:t>UMOWA  NR ……………</w:t>
      </w:r>
    </w:p>
    <w:p w14:paraId="7CD4DB51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zawarta w dniu </w:t>
      </w:r>
      <w:r w:rsidRPr="00124DA3">
        <w:rPr>
          <w:rFonts w:ascii="Arial Narrow" w:hAnsi="Arial Narrow" w:cs="Arial"/>
          <w:sz w:val="20"/>
          <w:szCs w:val="20"/>
        </w:rPr>
        <w:t xml:space="preserve">…………………….…….   </w:t>
      </w:r>
    </w:p>
    <w:p w14:paraId="0CEEBBB3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 xml:space="preserve"> w  ..............................................................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3DA36C83" w14:textId="77777777" w:rsidR="000E2F44" w:rsidRPr="00124DA3" w:rsidRDefault="000E2F44" w:rsidP="000E2F44">
      <w:pPr>
        <w:pStyle w:val="Tekstpodstawowy31"/>
        <w:tabs>
          <w:tab w:val="left" w:pos="284"/>
        </w:tabs>
        <w:rPr>
          <w:rFonts w:ascii="Arial Narrow" w:hAnsi="Arial Narrow" w:cs="Arial"/>
          <w:sz w:val="20"/>
        </w:rPr>
      </w:pPr>
    </w:p>
    <w:p w14:paraId="4186B70E" w14:textId="77777777" w:rsidR="000E2F44" w:rsidRPr="00124DA3" w:rsidRDefault="000E2F44" w:rsidP="000E2F44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20"/>
        </w:rPr>
      </w:pPr>
      <w:r w:rsidRPr="00124DA3">
        <w:rPr>
          <w:rFonts w:ascii="Arial Narrow" w:hAnsi="Arial Narrow" w:cs="Arial"/>
          <w:sz w:val="20"/>
        </w:rPr>
        <w:t>pomiędzy :</w:t>
      </w:r>
    </w:p>
    <w:p w14:paraId="68296947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Fundacją Nauka dla Środowiska z siedzibą w Koszalinie, NIP: 669-23-37-315, wpisaną do Krajowego Rejestru Sądowego pod numerem: 0000146454, reprezentowaną przez:</w:t>
      </w:r>
    </w:p>
    <w:p w14:paraId="17B8B6CA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Piotra Jaśkiewicza – Prezesa Zarządu Fundacji, Arkadiusza Borysiewicza – Wiceprezesa Zarządu Fundacji</w:t>
      </w:r>
    </w:p>
    <w:p w14:paraId="24492FBD" w14:textId="77777777" w:rsidR="000E2F44" w:rsidRPr="00124DA3" w:rsidRDefault="000E2F44" w:rsidP="000E2F44">
      <w:pPr>
        <w:pStyle w:val="NormalnyWeb"/>
        <w:spacing w:before="0" w:beforeAutospacing="0" w:after="0" w:afterAutospacing="0"/>
        <w:rPr>
          <w:rFonts w:ascii="Arial Narrow" w:eastAsia="Calibri" w:hAnsi="Arial Narrow" w:cs="Arial"/>
          <w:color w:val="000000"/>
          <w:sz w:val="20"/>
          <w:szCs w:val="20"/>
          <w:lang w:eastAsia="en-US"/>
        </w:rPr>
      </w:pPr>
      <w:r w:rsidRPr="00124DA3">
        <w:rPr>
          <w:rFonts w:ascii="Arial Narrow" w:eastAsia="Calibri" w:hAnsi="Arial Narrow" w:cs="Arial"/>
          <w:color w:val="000000"/>
          <w:sz w:val="20"/>
          <w:szCs w:val="20"/>
          <w:lang w:eastAsia="en-US"/>
        </w:rPr>
        <w:t xml:space="preserve">zwanym dalej  </w:t>
      </w:r>
      <w:r w:rsidRPr="00124DA3">
        <w:rPr>
          <w:rFonts w:ascii="Arial Narrow" w:hAnsi="Arial Narrow" w:cs="Arial"/>
          <w:color w:val="000000"/>
          <w:sz w:val="20"/>
          <w:szCs w:val="20"/>
        </w:rPr>
        <w:t>„</w:t>
      </w:r>
      <w:r w:rsidRPr="00124DA3">
        <w:rPr>
          <w:rFonts w:ascii="Arial Narrow" w:hAnsi="Arial Narrow" w:cs="Arial"/>
          <w:b/>
          <w:color w:val="000000"/>
          <w:sz w:val="20"/>
          <w:szCs w:val="20"/>
        </w:rPr>
        <w:t>Zamawiającym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”, </w:t>
      </w:r>
    </w:p>
    <w:p w14:paraId="26B91CA9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a </w:t>
      </w:r>
    </w:p>
    <w:p w14:paraId="268D3F4F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b/>
          <w:color w:val="000000"/>
          <w:sz w:val="20"/>
          <w:szCs w:val="20"/>
        </w:rPr>
        <w:t>……………………………………………</w:t>
      </w:r>
      <w:r w:rsidRPr="00124DA3">
        <w:rPr>
          <w:rFonts w:ascii="Arial Narrow" w:hAnsi="Arial Narrow" w:cs="Arial"/>
          <w:color w:val="000000"/>
          <w:sz w:val="20"/>
          <w:szCs w:val="20"/>
        </w:rPr>
        <w:t xml:space="preserve"> z siedzibą w ……………………………………………………., </w:t>
      </w:r>
      <w:r w:rsidRPr="00124DA3">
        <w:rPr>
          <w:rFonts w:ascii="Arial Narrow" w:hAnsi="Arial Narrow" w:cs="Arial"/>
          <w:color w:val="000000"/>
          <w:sz w:val="20"/>
          <w:szCs w:val="20"/>
        </w:rPr>
        <w:br/>
        <w:t>NIP:  ……………………………, zwanym dalej „</w:t>
      </w:r>
      <w:r w:rsidRPr="00124DA3">
        <w:rPr>
          <w:rFonts w:ascii="Arial Narrow" w:hAnsi="Arial Narrow" w:cs="Arial"/>
          <w:b/>
          <w:color w:val="000000"/>
          <w:sz w:val="20"/>
          <w:szCs w:val="20"/>
        </w:rPr>
        <w:t>Wykonawcą</w:t>
      </w:r>
      <w:r w:rsidRPr="00124DA3">
        <w:rPr>
          <w:rFonts w:ascii="Arial Narrow" w:hAnsi="Arial Narrow" w:cs="Arial"/>
          <w:color w:val="000000"/>
          <w:sz w:val="20"/>
          <w:szCs w:val="20"/>
        </w:rPr>
        <w:t>”,</w:t>
      </w:r>
    </w:p>
    <w:p w14:paraId="13C29138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124DA3">
        <w:rPr>
          <w:rFonts w:ascii="Arial Narrow" w:hAnsi="Arial Narrow" w:cs="Arial"/>
          <w:color w:val="000000"/>
          <w:sz w:val="20"/>
          <w:szCs w:val="20"/>
        </w:rPr>
        <w:t>reprezentowanym/</w:t>
      </w:r>
      <w:proofErr w:type="spellStart"/>
      <w:r w:rsidRPr="00124DA3">
        <w:rPr>
          <w:rFonts w:ascii="Arial Narrow" w:hAnsi="Arial Narrow" w:cs="Arial"/>
          <w:color w:val="000000"/>
          <w:sz w:val="20"/>
          <w:szCs w:val="20"/>
        </w:rPr>
        <w:t>ną</w:t>
      </w:r>
      <w:proofErr w:type="spellEnd"/>
      <w:r w:rsidRPr="00124DA3">
        <w:rPr>
          <w:rFonts w:ascii="Arial Narrow" w:hAnsi="Arial Narrow" w:cs="Arial"/>
          <w:color w:val="000000"/>
          <w:sz w:val="20"/>
          <w:szCs w:val="20"/>
        </w:rPr>
        <w:t xml:space="preserve"> przez …………………………………………..</w:t>
      </w:r>
    </w:p>
    <w:p w14:paraId="2A49CAD1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F6739D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sym w:font="Arial Narrow" w:char="00A7"/>
      </w:r>
      <w:r w:rsidRPr="00124DA3">
        <w:rPr>
          <w:rFonts w:ascii="Arial Narrow" w:hAnsi="Arial Narrow" w:cs="Arial"/>
          <w:b/>
          <w:sz w:val="20"/>
          <w:szCs w:val="20"/>
        </w:rPr>
        <w:t xml:space="preserve"> 1</w:t>
      </w:r>
    </w:p>
    <w:p w14:paraId="5D9B5945" w14:textId="39F674CA" w:rsidR="003F7EC6" w:rsidRPr="003F7EC6" w:rsidRDefault="000E2F44" w:rsidP="003F7EC6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Niniejsza umowa została zawarta w wyniku przeprowadzonego zapytania ofertowego w trybie zasady konkurencyjności dotyczącego </w:t>
      </w:r>
      <w:r>
        <w:rPr>
          <w:rFonts w:ascii="Arial Narrow" w:hAnsi="Arial Narrow" w:cs="Arial"/>
          <w:sz w:val="20"/>
          <w:szCs w:val="20"/>
        </w:rPr>
        <w:t xml:space="preserve">zamówienia pn. </w:t>
      </w:r>
      <w:r w:rsidR="003F7EC6" w:rsidRPr="003F7EC6">
        <w:rPr>
          <w:rFonts w:ascii="Arial Narrow" w:hAnsi="Arial Narrow" w:cs="Arial"/>
          <w:b/>
          <w:sz w:val="20"/>
          <w:szCs w:val="20"/>
        </w:rPr>
        <w:t>Zakup i dostawa sprzętu dla osób starszych w ramach projektu „Pomoc na wyciągniecie ręki”</w:t>
      </w:r>
      <w:r w:rsidR="003F7EC6">
        <w:rPr>
          <w:rFonts w:ascii="Arial Narrow" w:hAnsi="Arial Narrow" w:cs="Arial"/>
          <w:b/>
          <w:sz w:val="20"/>
          <w:szCs w:val="20"/>
        </w:rPr>
        <w:t xml:space="preserve">, </w:t>
      </w:r>
      <w:r w:rsidR="003F7EC6" w:rsidRPr="003F7EC6">
        <w:rPr>
          <w:rFonts w:ascii="Arial Narrow" w:hAnsi="Arial Narrow" w:cs="Arial"/>
          <w:b/>
          <w:sz w:val="20"/>
          <w:szCs w:val="20"/>
        </w:rPr>
        <w:t>Nr postępowania: 01_PnWR/10/2022</w:t>
      </w:r>
      <w:r w:rsidR="003F7EC6">
        <w:rPr>
          <w:rFonts w:ascii="Arial Narrow" w:hAnsi="Arial Narrow" w:cs="Arial"/>
          <w:b/>
          <w:sz w:val="20"/>
          <w:szCs w:val="20"/>
        </w:rPr>
        <w:t>.</w:t>
      </w:r>
    </w:p>
    <w:p w14:paraId="645133FF" w14:textId="77777777" w:rsidR="000E2F44" w:rsidRPr="00124DA3" w:rsidRDefault="000E2F44" w:rsidP="000E2F44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Projekt „</w:t>
      </w:r>
      <w:r>
        <w:rPr>
          <w:rFonts w:ascii="Arial Narrow" w:hAnsi="Arial Narrow" w:cs="Arial"/>
          <w:b/>
          <w:sz w:val="20"/>
          <w:szCs w:val="20"/>
        </w:rPr>
        <w:t>Pomoc na wyciągniecie ręki</w:t>
      </w:r>
      <w:r w:rsidRPr="00124DA3">
        <w:rPr>
          <w:rFonts w:ascii="Arial Narrow" w:hAnsi="Arial Narrow" w:cs="Arial"/>
          <w:sz w:val="20"/>
          <w:szCs w:val="20"/>
        </w:rPr>
        <w:t>” współfinansowany jest przez Unie Europejską z Europejskiego Funduszu Społecznego oraz Budżetu Państwa w ramach Regionalnego Programu Operacyjnego Województwa Zachodniopomorskiego na lata 2014-2020.</w:t>
      </w:r>
    </w:p>
    <w:p w14:paraId="1A44A989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728B5D3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2</w:t>
      </w:r>
    </w:p>
    <w:p w14:paraId="4FD43D50" w14:textId="1F88466F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Na podstawie niniejszej umowy Zamawiający zleca Wykonawc</w:t>
      </w:r>
      <w:r w:rsidRPr="00124DA3">
        <w:rPr>
          <w:rFonts w:ascii="Arial Narrow" w:hAnsi="Arial Narrow" w:cs="Arial"/>
          <w:bCs/>
          <w:sz w:val="20"/>
          <w:szCs w:val="20"/>
        </w:rPr>
        <w:t xml:space="preserve">y </w:t>
      </w:r>
      <w:r w:rsidRPr="008D486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zakup i dostaw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ę</w:t>
      </w:r>
      <w:r w:rsidRPr="008D486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3F7EC6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sprzętu dla osób starszych</w:t>
      </w:r>
      <w:r w:rsidR="00E0634C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="00C64307" w:rsidRPr="00A1703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</w:t>
      </w:r>
      <w:r w:rsidRPr="008D486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 ramach projektu „</w:t>
      </w:r>
      <w:r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Pomoc na wyciągniecie ręki</w:t>
      </w:r>
      <w:r w:rsidRPr="008D4861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” </w:t>
      </w:r>
      <w:r w:rsidRPr="00124DA3">
        <w:rPr>
          <w:rFonts w:ascii="Arial Narrow" w:hAnsi="Arial Narrow" w:cs="Arial"/>
          <w:bCs/>
          <w:sz w:val="20"/>
          <w:szCs w:val="20"/>
        </w:rPr>
        <w:t>(zwanej dalej „zleceniem”).</w:t>
      </w:r>
    </w:p>
    <w:p w14:paraId="1C4101DA" w14:textId="503C8CDC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Przedmiot zlecenia ma być wykonany zgodnie z wymaganiami zawartymi w Zapytaniu Ofertowym na wykonanie </w:t>
      </w:r>
      <w:r w:rsidRPr="00124DA3">
        <w:rPr>
          <w:rFonts w:ascii="Arial Narrow" w:hAnsi="Arial Narrow" w:cs="Arial"/>
          <w:bCs/>
          <w:sz w:val="20"/>
          <w:szCs w:val="20"/>
        </w:rPr>
        <w:t xml:space="preserve">zamówienia pod nazwą: </w:t>
      </w:r>
      <w:r w:rsidR="003F7EC6" w:rsidRPr="003F7EC6">
        <w:rPr>
          <w:rFonts w:ascii="Arial Narrow" w:hAnsi="Arial Narrow" w:cs="Arial"/>
          <w:b/>
          <w:sz w:val="20"/>
          <w:szCs w:val="20"/>
        </w:rPr>
        <w:t>Zakup i dostawa sprzętu dla osób starszych w ramach projektu „Pomoc na wyciągniecie ręki”</w:t>
      </w:r>
      <w:r w:rsidR="003F7EC6">
        <w:rPr>
          <w:rFonts w:ascii="Arial Narrow" w:hAnsi="Arial Narrow" w:cs="Arial"/>
          <w:b/>
          <w:sz w:val="20"/>
          <w:szCs w:val="20"/>
        </w:rPr>
        <w:t xml:space="preserve">, </w:t>
      </w:r>
      <w:r w:rsidR="003F7EC6" w:rsidRPr="003F7EC6">
        <w:rPr>
          <w:rFonts w:ascii="Arial Narrow" w:hAnsi="Arial Narrow" w:cs="Arial"/>
          <w:b/>
          <w:sz w:val="20"/>
          <w:szCs w:val="20"/>
        </w:rPr>
        <w:t>Nr postępowania: 01_PnWR/10/2022</w:t>
      </w:r>
      <w:r w:rsidR="003F7EC6" w:rsidRPr="00124DA3">
        <w:rPr>
          <w:rFonts w:ascii="Arial Narrow" w:hAnsi="Arial Narrow" w:cs="Arial"/>
          <w:sz w:val="20"/>
          <w:szCs w:val="20"/>
        </w:rPr>
        <w:t xml:space="preserve"> </w:t>
      </w:r>
      <w:r w:rsidRPr="00124DA3">
        <w:rPr>
          <w:rFonts w:ascii="Arial Narrow" w:hAnsi="Arial Narrow" w:cs="Arial"/>
          <w:sz w:val="20"/>
          <w:szCs w:val="20"/>
        </w:rPr>
        <w:t xml:space="preserve">(i ewentualnymi wyjaśnieniami i zmianami do Zapytania) oraz zgodnie </w:t>
      </w:r>
      <w:r w:rsidR="003F7EC6">
        <w:rPr>
          <w:rFonts w:ascii="Arial Narrow" w:hAnsi="Arial Narrow" w:cs="Arial"/>
          <w:sz w:val="20"/>
          <w:szCs w:val="20"/>
        </w:rPr>
        <w:br/>
      </w:r>
      <w:r w:rsidRPr="00124DA3">
        <w:rPr>
          <w:rFonts w:ascii="Arial Narrow" w:hAnsi="Arial Narrow" w:cs="Arial"/>
          <w:sz w:val="20"/>
          <w:szCs w:val="20"/>
        </w:rPr>
        <w:t xml:space="preserve">z ofertą złożoną przez Wykonawcę. </w:t>
      </w:r>
    </w:p>
    <w:p w14:paraId="04F0CF3B" w14:textId="77777777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 przypadku rozbieżności pomiędzy treścią Zapytania Ofertowego a Ofertą Wykonawcy, przeważa treść Zapytania Ofertowego. </w:t>
      </w:r>
    </w:p>
    <w:p w14:paraId="254AC567" w14:textId="73B127FA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Usługa zapewniona będzie w okresie: </w:t>
      </w:r>
      <w:r w:rsidRPr="00124DA3">
        <w:rPr>
          <w:rFonts w:ascii="Arial Narrow" w:hAnsi="Arial Narrow" w:cs="Arial"/>
          <w:b/>
          <w:sz w:val="20"/>
          <w:szCs w:val="20"/>
        </w:rPr>
        <w:t>od dnia p</w:t>
      </w:r>
      <w:r>
        <w:rPr>
          <w:rFonts w:ascii="Arial Narrow" w:hAnsi="Arial Narrow" w:cs="Arial"/>
          <w:b/>
          <w:sz w:val="20"/>
          <w:szCs w:val="20"/>
        </w:rPr>
        <w:t xml:space="preserve">odpisania niniejszej umowy do dnia </w:t>
      </w:r>
      <w:r w:rsidR="003F7EC6">
        <w:rPr>
          <w:rFonts w:ascii="Arial Narrow" w:hAnsi="Arial Narrow" w:cs="Arial"/>
          <w:b/>
          <w:sz w:val="20"/>
          <w:szCs w:val="20"/>
        </w:rPr>
        <w:t>28.12</w:t>
      </w:r>
      <w:r w:rsidR="0086609F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2022</w:t>
      </w:r>
      <w:r w:rsidRPr="00124DA3">
        <w:rPr>
          <w:rFonts w:ascii="Arial Narrow" w:hAnsi="Arial Narrow" w:cs="Arial"/>
          <w:b/>
          <w:sz w:val="20"/>
          <w:szCs w:val="20"/>
        </w:rPr>
        <w:t xml:space="preserve"> roku.</w:t>
      </w:r>
    </w:p>
    <w:p w14:paraId="4083D862" w14:textId="77777777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zobowiązuje się w trakcie wykonywania niniejszej umowy uwzględniać sugestie i życzenia Zamawiającego dotyczące sposobu jej wykonania. </w:t>
      </w:r>
    </w:p>
    <w:p w14:paraId="1D110AE2" w14:textId="77777777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Wykonawca oświadcza, że jest uprawniony do prowadzenia działalności w zakresie objętym przedmiotem umowy.</w:t>
      </w:r>
    </w:p>
    <w:p w14:paraId="31DB4D6E" w14:textId="77777777" w:rsidR="000E2F44" w:rsidRPr="00124DA3" w:rsidRDefault="000E2F44" w:rsidP="000E2F44">
      <w:pPr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oświadcza, że posiada odpowiednie kompetencje i zasoby konieczne do realizacji przedmiotowej umowy.  </w:t>
      </w:r>
    </w:p>
    <w:p w14:paraId="453639D2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C55045B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3</w:t>
      </w:r>
    </w:p>
    <w:p w14:paraId="7494F371" w14:textId="77777777" w:rsidR="000E2F44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Dostawa przedmiotu umowy, odbywać się będzie </w:t>
      </w:r>
      <w:r>
        <w:rPr>
          <w:rFonts w:ascii="Arial Narrow" w:hAnsi="Arial Narrow" w:cs="Arial"/>
          <w:sz w:val="20"/>
          <w:szCs w:val="20"/>
        </w:rPr>
        <w:t xml:space="preserve">na adres Biura Projektu mieszczącego się przy ul. Andersa 32 </w:t>
      </w:r>
      <w:r>
        <w:rPr>
          <w:rFonts w:ascii="Arial Narrow" w:hAnsi="Arial Narrow" w:cs="Arial"/>
          <w:sz w:val="20"/>
          <w:szCs w:val="20"/>
        </w:rPr>
        <w:br/>
        <w:t>w Koszalinie.</w:t>
      </w:r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114C34D5" w14:textId="6B67A325" w:rsidR="000E2F44" w:rsidRPr="00FD617D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FD617D">
        <w:rPr>
          <w:rFonts w:ascii="Arial Narrow" w:hAnsi="Arial Narrow" w:cs="Arial"/>
          <w:sz w:val="20"/>
          <w:szCs w:val="20"/>
        </w:rPr>
        <w:t xml:space="preserve">Urządzenia muszą być fabrycznie nowe, gotowe do użytkowania i nie wycofane z rynku przez producenta z uwagi na niebezpieczeństwo dla życia i zdrowia użytkowników, pozostawać własnością Wykonawcy i nie być obciążone prawem na rzecz osób trzecich oraz posiadać parametry techniczno-użytkowe nie mniej korzystne, niż określone przez Zamawiającego w zapytaniu ofertowym. </w:t>
      </w:r>
    </w:p>
    <w:p w14:paraId="33938FBE" w14:textId="77777777" w:rsidR="000E2F44" w:rsidRPr="00FD617D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FD617D">
        <w:rPr>
          <w:rFonts w:ascii="Arial Narrow" w:hAnsi="Arial Narrow" w:cs="Arial"/>
          <w:sz w:val="20"/>
          <w:szCs w:val="20"/>
        </w:rPr>
        <w:t>Urządzenia muszą być opakowane w fabryczne opakowanie typowe dla danego produktu, zaopatrzone  w etykiety identyfikujące dany produkt, muszą posiadać nazwę produktu, podstawowe dane o produkcie, adres producenta, kraj pochodzenia oraz instrukcję obsługi w języku polskim.</w:t>
      </w:r>
    </w:p>
    <w:p w14:paraId="3BF61F05" w14:textId="77777777" w:rsidR="000E2F44" w:rsidRPr="009819AC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9819AC">
        <w:rPr>
          <w:rFonts w:ascii="Arial Narrow" w:hAnsi="Arial Narrow" w:cs="Arial"/>
          <w:sz w:val="20"/>
          <w:szCs w:val="20"/>
        </w:rPr>
        <w:t>Warunki gwarancji i serwisu gwarancyjnego:</w:t>
      </w:r>
      <w:r>
        <w:t xml:space="preserve"> </w:t>
      </w:r>
    </w:p>
    <w:p w14:paraId="6C10C4C0" w14:textId="7714551D" w:rsidR="000E2F44" w:rsidRPr="007D4E60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7D4E60">
        <w:rPr>
          <w:rFonts w:ascii="Arial Narrow" w:hAnsi="Arial Narrow" w:cs="Arial"/>
          <w:sz w:val="20"/>
          <w:szCs w:val="20"/>
        </w:rPr>
        <w:t xml:space="preserve">Okres gwarancji na dostarczone urządzenia wynosi </w:t>
      </w:r>
      <w:r w:rsidR="00EB672E">
        <w:rPr>
          <w:rFonts w:ascii="Arial Narrow" w:hAnsi="Arial Narrow" w:cs="Arial"/>
          <w:b/>
          <w:sz w:val="20"/>
          <w:szCs w:val="20"/>
        </w:rPr>
        <w:t>12 miesięcy</w:t>
      </w:r>
      <w:bookmarkStart w:id="18" w:name="_GoBack"/>
      <w:bookmarkEnd w:id="18"/>
      <w:r w:rsidR="00EB672E">
        <w:rPr>
          <w:rFonts w:ascii="Arial Narrow" w:hAnsi="Arial Narrow" w:cs="Arial"/>
          <w:sz w:val="20"/>
          <w:szCs w:val="20"/>
        </w:rPr>
        <w:t>.</w:t>
      </w:r>
    </w:p>
    <w:p w14:paraId="5A58F3F5" w14:textId="77777777" w:rsidR="000E2F44" w:rsidRPr="007D4E60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7D4E60">
        <w:rPr>
          <w:rFonts w:ascii="Arial Narrow" w:hAnsi="Arial Narrow" w:cs="Arial"/>
          <w:sz w:val="20"/>
          <w:szCs w:val="20"/>
        </w:rPr>
        <w:t xml:space="preserve">Okres gwarancji będzie liczony od daty podpisania przez Strony, bez zastrzeżeń, Protokołu odbioru, o którym mowa w § 4 ust. 3 Umowy, </w:t>
      </w:r>
    </w:p>
    <w:p w14:paraId="2193E1BC" w14:textId="77777777" w:rsidR="000E2F44" w:rsidRPr="007D4E60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7D4E60">
        <w:rPr>
          <w:rFonts w:ascii="Arial Narrow" w:hAnsi="Arial Narrow" w:cs="Arial"/>
          <w:sz w:val="20"/>
          <w:szCs w:val="20"/>
        </w:rPr>
        <w:t xml:space="preserve">Odpowiedzialność z tytułu gwarancji jakości obejmuje zarówno wady powstałe z przyczyn tkwiących w przedmiocie zamówienia w chwili dokonania odbioru przez Zamawiającego jak i wszelkie inne wady fizyczne, powstałe </w:t>
      </w:r>
      <w:r w:rsidRPr="007D4E60">
        <w:rPr>
          <w:rFonts w:ascii="Arial Narrow" w:hAnsi="Arial Narrow" w:cs="Arial"/>
          <w:sz w:val="20"/>
          <w:szCs w:val="20"/>
        </w:rPr>
        <w:br/>
        <w:t>z przyczyn, za które Zamawiający nie ponosi odpowiedzialności, pod warunkiem, że wady te ujawnią się w ciągu terminu obowiązywania gwarancji.</w:t>
      </w:r>
    </w:p>
    <w:p w14:paraId="4147BA12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7D4E60">
        <w:rPr>
          <w:rFonts w:ascii="Arial Narrow" w:hAnsi="Arial Narrow"/>
          <w:sz w:val="20"/>
          <w:szCs w:val="20"/>
        </w:rPr>
        <w:t>Jeżeli gwarancja producenta przewiduje dłuższy okres gwarancji niż określony w umowie wówczas gwarancja Wykonawcy udzielona jest na okres wskazany w gwarancji producenta urządzenia. Wykonawca jest zobowiązany do przekazania dokumentu gwarancyjnego producenta.</w:t>
      </w:r>
    </w:p>
    <w:p w14:paraId="77BA1708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>Gwarancja obejmuje wymianę wszystkich nie zużywalnych części oraz prace i dojazd serwisu.</w:t>
      </w:r>
    </w:p>
    <w:p w14:paraId="39128D96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lastRenderedPageBreak/>
        <w:t xml:space="preserve">Maksymalny czas na usunięcie uszkodzenia wynosi 3 dni od dnia zgłoszenia. </w:t>
      </w:r>
    </w:p>
    <w:p w14:paraId="17CE7AC0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 xml:space="preserve">Na czas naprawy dłuższy niż 1 dzień Wykonawca dostarcza na własny koszt urządzenia zastępcze, o co najmniej takich samych parametrach, następnego dnia roboczego po zabraniu przez Wykonawcę urządzenia do naprawy. </w:t>
      </w:r>
    </w:p>
    <w:p w14:paraId="6747E79F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>Graniczny czas naprawy</w:t>
      </w:r>
      <w:r>
        <w:rPr>
          <w:rFonts w:ascii="Arial Narrow" w:hAnsi="Arial Narrow"/>
          <w:sz w:val="20"/>
          <w:szCs w:val="20"/>
        </w:rPr>
        <w:t xml:space="preserve"> po przekroczeniu, </w:t>
      </w:r>
      <w:r w:rsidRPr="00C262CB">
        <w:rPr>
          <w:rFonts w:ascii="Arial Narrow" w:hAnsi="Arial Narrow"/>
          <w:sz w:val="20"/>
          <w:szCs w:val="20"/>
        </w:rPr>
        <w:t xml:space="preserve">którego przedłuża się gwarancja o czas przerwy w eksploatacji – wynosi 14 dni. </w:t>
      </w:r>
    </w:p>
    <w:p w14:paraId="4C8DB0BA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>Liczba napraw gwarancyjnych uprawnionych do wymiany przedmiotu zamówienia na nowy wynosi 3. Wykonawca jest zobowiąza</w:t>
      </w:r>
      <w:r>
        <w:rPr>
          <w:rFonts w:ascii="Arial Narrow" w:hAnsi="Arial Narrow"/>
          <w:sz w:val="20"/>
          <w:szCs w:val="20"/>
        </w:rPr>
        <w:t>ny do wymiany w terminie 14 dni</w:t>
      </w:r>
      <w:r>
        <w:rPr>
          <w:rFonts w:ascii="Arial Narrow" w:hAnsi="Arial Narrow" w:cs="Arial"/>
          <w:sz w:val="20"/>
          <w:szCs w:val="20"/>
        </w:rPr>
        <w:t>.</w:t>
      </w:r>
    </w:p>
    <w:p w14:paraId="72C1B3F9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 xml:space="preserve">W okresie gwarancyjnym Wykonawca zobowiązuje się do nieodpłatnych napraw wadliwego lub uszkodzonego urządzenia, które nie wynikają </w:t>
      </w:r>
      <w:r>
        <w:rPr>
          <w:rFonts w:ascii="Arial Narrow" w:hAnsi="Arial Narrow"/>
          <w:sz w:val="20"/>
          <w:szCs w:val="20"/>
        </w:rPr>
        <w:t xml:space="preserve"> </w:t>
      </w:r>
      <w:r w:rsidRPr="00C262CB">
        <w:rPr>
          <w:rFonts w:ascii="Arial Narrow" w:hAnsi="Arial Narrow"/>
          <w:sz w:val="20"/>
          <w:szCs w:val="20"/>
        </w:rPr>
        <w:t xml:space="preserve">z winy Zamawiającego. </w:t>
      </w:r>
      <w:r>
        <w:rPr>
          <w:rFonts w:ascii="Arial Narrow" w:hAnsi="Arial Narrow"/>
          <w:sz w:val="20"/>
          <w:szCs w:val="20"/>
        </w:rPr>
        <w:t xml:space="preserve">Wykonawca może zaoferować zamiast naprawy gwarancyjnej wymianę urządzenia  </w:t>
      </w:r>
      <w:r w:rsidRPr="00124DA3">
        <w:rPr>
          <w:rFonts w:ascii="Arial Narrow" w:hAnsi="Arial Narrow" w:cs="Arial"/>
          <w:sz w:val="20"/>
          <w:szCs w:val="20"/>
        </w:rPr>
        <w:t>na produkt o odpowiedniej jakości bez ponoszenia dodatkowych kosztów przez Zamawiającego</w:t>
      </w:r>
      <w:r>
        <w:rPr>
          <w:rFonts w:ascii="Arial Narrow" w:hAnsi="Arial Narrow" w:cs="Arial"/>
          <w:sz w:val="20"/>
          <w:szCs w:val="20"/>
        </w:rPr>
        <w:t>.</w:t>
      </w:r>
    </w:p>
    <w:p w14:paraId="0C224096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>Wykonawca zobowiązuje się do odbioru urządzenia do naprawy serwisowej z miejsca gdzie się znajduje na własny koszt i ryzyko zapewniając jego opakowanie</w:t>
      </w:r>
    </w:p>
    <w:p w14:paraId="191467FA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 xml:space="preserve">Jeżeli usługi gwarancyjnej, ze względów technicznych, nie będzie można wykonać w miejscu gdzie się znajduje urządzenie, Wykonawca na swój koszt odbierze, a po wykonanej usłudze dostarczy do Biura Projektu serwisowane urządzenia. </w:t>
      </w:r>
    </w:p>
    <w:p w14:paraId="3EE59F1D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 xml:space="preserve">Utrata uprawnień gwarancyjnych nastąpi w wyniku nieprawidłowej obsługi, przeprowadzania napraw przez osoby nieuprawnione. </w:t>
      </w:r>
    </w:p>
    <w:p w14:paraId="0A15E558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 xml:space="preserve">Serwis gwarancyjny świadczony będzie przez: Wykonawcę. </w:t>
      </w:r>
    </w:p>
    <w:p w14:paraId="050C113A" w14:textId="77777777" w:rsidR="000E2F44" w:rsidRPr="00C262CB" w:rsidRDefault="000E2F44" w:rsidP="000E2F44">
      <w:pPr>
        <w:pStyle w:val="Akapitzlist"/>
        <w:numPr>
          <w:ilvl w:val="1"/>
          <w:numId w:val="27"/>
        </w:numPr>
        <w:tabs>
          <w:tab w:val="left" w:pos="284"/>
        </w:tabs>
        <w:spacing w:line="240" w:lineRule="auto"/>
        <w:ind w:left="709"/>
        <w:jc w:val="both"/>
        <w:rPr>
          <w:rFonts w:ascii="Arial Narrow" w:hAnsi="Arial Narrow" w:cs="Arial"/>
          <w:sz w:val="20"/>
          <w:szCs w:val="20"/>
        </w:rPr>
      </w:pPr>
      <w:r w:rsidRPr="00C262CB">
        <w:rPr>
          <w:rFonts w:ascii="Arial Narrow" w:hAnsi="Arial Narrow"/>
          <w:sz w:val="20"/>
          <w:szCs w:val="20"/>
        </w:rPr>
        <w:t xml:space="preserve">Przy wymianie urządzenia, gwarancję liczy się od dnia podpisania przez strony Protokołu Odbioru wymienianych urządzeń. </w:t>
      </w:r>
    </w:p>
    <w:p w14:paraId="3AFD90A6" w14:textId="77777777" w:rsidR="000E2F44" w:rsidRPr="00124DA3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 przypadku zakwestionowania przez Zamawiającego jakości materiałów/</w:t>
      </w:r>
      <w:r>
        <w:rPr>
          <w:rFonts w:ascii="Arial Narrow" w:hAnsi="Arial Narrow" w:cs="Arial"/>
          <w:sz w:val="20"/>
          <w:szCs w:val="20"/>
        </w:rPr>
        <w:t>urządzeń</w:t>
      </w:r>
      <w:r w:rsidRPr="00124DA3">
        <w:rPr>
          <w:rFonts w:ascii="Arial Narrow" w:hAnsi="Arial Narrow" w:cs="Arial"/>
          <w:sz w:val="20"/>
          <w:szCs w:val="20"/>
        </w:rPr>
        <w:t>, w tym jeżeli jakość dostarczonych materiałów/</w:t>
      </w:r>
      <w:r>
        <w:rPr>
          <w:rFonts w:ascii="Arial Narrow" w:hAnsi="Arial Narrow" w:cs="Arial"/>
          <w:sz w:val="20"/>
          <w:szCs w:val="20"/>
        </w:rPr>
        <w:t>urządzeń</w:t>
      </w:r>
      <w:r w:rsidRPr="00124DA3">
        <w:rPr>
          <w:rFonts w:ascii="Arial Narrow" w:hAnsi="Arial Narrow" w:cs="Arial"/>
          <w:sz w:val="20"/>
          <w:szCs w:val="20"/>
        </w:rPr>
        <w:t xml:space="preserve">, uniemożliwia prawidłowe ich wykorzystanie, Zamawiający ma prawo odesłać produkt jako wadliwy lub niesprawny i żądać wymiany na nowy o właściwej jakości. Wykonawca zobowiązany jest do jego wymiany na produkt o odpowiedniej jakości bez ponoszenia dodatkowych kosztów przez Zamawiającego w terminie </w:t>
      </w:r>
      <w:r>
        <w:rPr>
          <w:rFonts w:ascii="Arial Narrow" w:hAnsi="Arial Narrow" w:cs="Arial"/>
          <w:sz w:val="20"/>
          <w:szCs w:val="20"/>
        </w:rPr>
        <w:t>7</w:t>
      </w:r>
      <w:r w:rsidRPr="00124DA3">
        <w:rPr>
          <w:rFonts w:ascii="Arial Narrow" w:hAnsi="Arial Narrow" w:cs="Arial"/>
          <w:sz w:val="20"/>
          <w:szCs w:val="20"/>
        </w:rPr>
        <w:t xml:space="preserve"> dni roboczych od dnia zgłoszenia przez Zamawiającego konieczności wymiany materiałów/</w:t>
      </w:r>
      <w:r>
        <w:rPr>
          <w:rFonts w:ascii="Arial Narrow" w:hAnsi="Arial Narrow" w:cs="Arial"/>
          <w:sz w:val="20"/>
          <w:szCs w:val="20"/>
        </w:rPr>
        <w:t>urządzeń</w:t>
      </w:r>
      <w:r w:rsidRPr="00124DA3">
        <w:rPr>
          <w:rFonts w:ascii="Arial Narrow" w:hAnsi="Arial Narrow" w:cs="Arial"/>
          <w:sz w:val="20"/>
          <w:szCs w:val="20"/>
        </w:rPr>
        <w:t>.</w:t>
      </w:r>
    </w:p>
    <w:p w14:paraId="2CA2FB16" w14:textId="77777777" w:rsidR="000E2F44" w:rsidRPr="00124DA3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Po bezskutecznym upływie terminu o którym mowa w ust. 7 reklamacja będzie uznana w całości zgodnie z żądaniem Zamawiającego.</w:t>
      </w:r>
    </w:p>
    <w:p w14:paraId="0387391D" w14:textId="77777777" w:rsidR="000E2F44" w:rsidRPr="00C262CB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Reklamacje przyjmuje osoba wskazana do kontaktu </w:t>
      </w:r>
      <w:r w:rsidRPr="00062076">
        <w:rPr>
          <w:rFonts w:ascii="Arial Narrow" w:hAnsi="Arial Narrow" w:cs="Arial"/>
          <w:sz w:val="20"/>
          <w:szCs w:val="20"/>
        </w:rPr>
        <w:t xml:space="preserve">w §6 </w:t>
      </w:r>
      <w:r w:rsidRPr="00C262CB">
        <w:rPr>
          <w:rFonts w:ascii="Arial Narrow" w:hAnsi="Arial Narrow" w:cs="Arial"/>
          <w:sz w:val="20"/>
          <w:szCs w:val="20"/>
        </w:rPr>
        <w:t>ustęp 2</w:t>
      </w:r>
      <w:r w:rsidRPr="00C262CB">
        <w:rPr>
          <w:rFonts w:ascii="Arial Narrow" w:hAnsi="Arial Narrow"/>
          <w:sz w:val="20"/>
          <w:szCs w:val="20"/>
        </w:rPr>
        <w:t>.</w:t>
      </w:r>
    </w:p>
    <w:p w14:paraId="75A6B0E6" w14:textId="77777777" w:rsidR="000E2F44" w:rsidRDefault="000E2F44" w:rsidP="000E2F44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Niezależnie od uprawnień z tytułu gwarancji Zamawiający ma prawo do rękojmi za wady fizyczne przedmiotu umowy zgodnie z art. 556 - 576 Kodeksu Cywilnego</w:t>
      </w:r>
    </w:p>
    <w:p w14:paraId="16DD5D92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4</w:t>
      </w:r>
    </w:p>
    <w:p w14:paraId="455B60D0" w14:textId="77777777" w:rsidR="000E2F44" w:rsidRPr="00124DA3" w:rsidRDefault="000E2F44" w:rsidP="000E2F44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9A170B">
        <w:rPr>
          <w:rFonts w:ascii="Arial Narrow" w:hAnsi="Arial Narrow" w:cs="Arial"/>
          <w:sz w:val="20"/>
          <w:szCs w:val="20"/>
        </w:rPr>
        <w:t>Za realizację zamówienia Wykonawca otrzyma wynagrodzenie obliczone jako ilość dostarczonego produktu po cenie jednostkowej z formularza ofertowego płatne</w:t>
      </w:r>
      <w:r w:rsidRPr="00124DA3">
        <w:rPr>
          <w:rFonts w:ascii="Arial Narrow" w:hAnsi="Arial Narrow" w:cs="Arial"/>
          <w:sz w:val="20"/>
          <w:szCs w:val="20"/>
        </w:rPr>
        <w:t xml:space="preserve"> przelewem na konto w terminie do 14 dni od otrzymania rachunku/faktury. Za dzień zapłaty uważany będzie dzień obciążenia rachunku Zamawiającego.   </w:t>
      </w:r>
    </w:p>
    <w:p w14:paraId="5D9DDCEF" w14:textId="77777777" w:rsidR="000E2F44" w:rsidRPr="00124DA3" w:rsidRDefault="000E2F44" w:rsidP="000E2F44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Ceny jednostkowe wynikające z oferty Wykonawcy nie ulegną podwyższeniu  w okresie realizacji umowy</w:t>
      </w:r>
      <w:r>
        <w:rPr>
          <w:rFonts w:ascii="Arial Narrow" w:hAnsi="Arial Narrow" w:cs="Arial"/>
          <w:sz w:val="20"/>
          <w:szCs w:val="20"/>
        </w:rPr>
        <w:t xml:space="preserve"> oraz okresie gwarancji</w:t>
      </w:r>
      <w:r w:rsidRPr="00124DA3">
        <w:rPr>
          <w:rFonts w:ascii="Arial Narrow" w:hAnsi="Arial Narrow" w:cs="Arial"/>
          <w:sz w:val="20"/>
          <w:szCs w:val="20"/>
        </w:rPr>
        <w:t>, chyba że nastąpi sytuacja, o której mowa w § 9 ust. 3  lit. ii Umowy.</w:t>
      </w:r>
    </w:p>
    <w:p w14:paraId="0C31A0B5" w14:textId="77777777" w:rsidR="000E2F44" w:rsidRPr="009A170B" w:rsidRDefault="000E2F44" w:rsidP="000E2F44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9A170B">
        <w:rPr>
          <w:rFonts w:ascii="Arial Narrow" w:hAnsi="Arial Narrow" w:cs="Arial"/>
          <w:sz w:val="20"/>
          <w:szCs w:val="20"/>
        </w:rPr>
        <w:t>Potwierdzenie wykonania usług</w:t>
      </w:r>
      <w:r>
        <w:rPr>
          <w:rFonts w:ascii="Arial Narrow" w:hAnsi="Arial Narrow" w:cs="Arial"/>
          <w:sz w:val="20"/>
          <w:szCs w:val="20"/>
        </w:rPr>
        <w:t>i</w:t>
      </w:r>
      <w:r w:rsidRPr="009A170B">
        <w:rPr>
          <w:rFonts w:ascii="Arial Narrow" w:hAnsi="Arial Narrow" w:cs="Arial"/>
          <w:sz w:val="20"/>
          <w:szCs w:val="20"/>
        </w:rPr>
        <w:t xml:space="preserve"> będzie następować po przedstawieniu przez Wykonawcę protokołu z odbioru (dostawy) podpisanych przez Zamawiającego i Wykonawcę.</w:t>
      </w:r>
    </w:p>
    <w:p w14:paraId="66EEF819" w14:textId="77777777" w:rsidR="000E2F44" w:rsidRPr="00124DA3" w:rsidRDefault="000E2F44" w:rsidP="000E2F44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Wynagrodzenie określone w ust. 1 obejmuje wszelkie koszty, jakie poniesie Wykonawca z tytułu należytej i zgodnej </w:t>
      </w:r>
      <w:r>
        <w:rPr>
          <w:rFonts w:ascii="Arial Narrow" w:hAnsi="Arial Narrow" w:cs="Arial"/>
          <w:sz w:val="20"/>
          <w:szCs w:val="20"/>
        </w:rPr>
        <w:br/>
      </w:r>
      <w:r w:rsidRPr="00124DA3">
        <w:rPr>
          <w:rFonts w:ascii="Arial Narrow" w:hAnsi="Arial Narrow" w:cs="Arial"/>
          <w:sz w:val="20"/>
          <w:szCs w:val="20"/>
        </w:rPr>
        <w:t xml:space="preserve">z umową oraz obowiązującymi przepisami prawa, realizacji zamówienia. </w:t>
      </w:r>
    </w:p>
    <w:p w14:paraId="78B0C7B2" w14:textId="77777777" w:rsidR="000E2F44" w:rsidRPr="00124DA3" w:rsidRDefault="000E2F44" w:rsidP="000E2F44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20"/>
          <w:szCs w:val="20"/>
        </w:rPr>
      </w:pPr>
    </w:p>
    <w:p w14:paraId="30E9F818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5</w:t>
      </w:r>
    </w:p>
    <w:p w14:paraId="1ADF7116" w14:textId="77777777" w:rsidR="000E2F44" w:rsidRPr="00124DA3" w:rsidRDefault="000E2F44" w:rsidP="000E2F44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Wykonawca bez zgody Zamawiającego nie może powierzyć wykonania zobowiązań wynikających z niniejszej umowy innej osobie niż wskazanej w zapytaniu ofertowym.</w:t>
      </w:r>
    </w:p>
    <w:p w14:paraId="09020D98" w14:textId="77777777" w:rsidR="000E2F44" w:rsidRPr="00124DA3" w:rsidRDefault="000E2F44" w:rsidP="000E2F44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Wykonawca we własnym zakresie, na własny koszt i ryzyko zapewnia sobie niezbędne do wykonania umowy sprzęt </w:t>
      </w:r>
      <w:r>
        <w:rPr>
          <w:rFonts w:ascii="Arial Narrow" w:hAnsi="Arial Narrow" w:cs="Arial"/>
          <w:sz w:val="20"/>
          <w:szCs w:val="20"/>
        </w:rPr>
        <w:br/>
      </w:r>
      <w:r w:rsidRPr="00124DA3">
        <w:rPr>
          <w:rFonts w:ascii="Arial Narrow" w:hAnsi="Arial Narrow" w:cs="Arial"/>
          <w:sz w:val="20"/>
          <w:szCs w:val="20"/>
        </w:rPr>
        <w:t>i materiały oraz dojazd w miejsce wykonywania umowy.</w:t>
      </w:r>
    </w:p>
    <w:p w14:paraId="2ED04754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074D2375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6</w:t>
      </w:r>
    </w:p>
    <w:p w14:paraId="3555ECFD" w14:textId="77777777" w:rsidR="000E2F44" w:rsidRPr="00124DA3" w:rsidRDefault="000E2F44" w:rsidP="000E2F44">
      <w:pPr>
        <w:numPr>
          <w:ilvl w:val="0"/>
          <w:numId w:val="20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Ze strony Zamawiającego osobą upoważnioną do kontaktów z Wykonawcą w sprawach dotyczących realizacji przedmiotu umowy jest ………………………………., tel.  ....................., e-mail:…………….  </w:t>
      </w:r>
    </w:p>
    <w:p w14:paraId="3C716334" w14:textId="77777777" w:rsidR="000E2F44" w:rsidRPr="00124DA3" w:rsidRDefault="000E2F44" w:rsidP="000E2F44">
      <w:pPr>
        <w:numPr>
          <w:ilvl w:val="0"/>
          <w:numId w:val="20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64F78BB1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br/>
        <w:t>§ 7</w:t>
      </w:r>
    </w:p>
    <w:p w14:paraId="07B70249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Zamawiający może odstąpić od umowy w przypadku wystąpienia istotnej zmiany okoliczności powodującej, że wykonanie umowy nie leży w interesie publicznym, czego nie można było przewidzieć w chwili jej zawarcia lub rozwiązania umowy o dofinansowanie/współpracy partnerskiej, na podstawie której jest finansowana niniejsza umowa. </w:t>
      </w:r>
    </w:p>
    <w:p w14:paraId="12DF5D19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1E0352DD" w14:textId="77777777" w:rsidR="000E2F44" w:rsidRPr="00124DA3" w:rsidRDefault="000E2F44" w:rsidP="000E2F44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124DA3">
        <w:rPr>
          <w:rStyle w:val="st1"/>
          <w:rFonts w:ascii="Arial Narrow" w:hAnsi="Arial Narrow"/>
          <w:b/>
          <w:sz w:val="20"/>
          <w:szCs w:val="20"/>
        </w:rPr>
        <w:t xml:space="preserve">§ </w:t>
      </w:r>
      <w:r w:rsidRPr="00124DA3">
        <w:rPr>
          <w:rFonts w:ascii="Arial Narrow" w:hAnsi="Arial Narrow"/>
          <w:b/>
          <w:sz w:val="20"/>
          <w:szCs w:val="20"/>
        </w:rPr>
        <w:t>8 KARY</w:t>
      </w:r>
    </w:p>
    <w:p w14:paraId="008EA668" w14:textId="77777777" w:rsidR="000E2F44" w:rsidRPr="00124DA3" w:rsidRDefault="000E2F44" w:rsidP="000E2F44">
      <w:pPr>
        <w:spacing w:line="240" w:lineRule="auto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Strony ustalają odpowiedzialność za niewykonanie lub nienależyte wykonanie umowy w formie kar umownych</w:t>
      </w:r>
    </w:p>
    <w:p w14:paraId="7B928725" w14:textId="77777777" w:rsidR="000E2F44" w:rsidRPr="00124DA3" w:rsidRDefault="000E2F44" w:rsidP="001C771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lastRenderedPageBreak/>
        <w:t>Wykonawca zapłaci zmawiającemu kary umowne:</w:t>
      </w:r>
    </w:p>
    <w:p w14:paraId="3F578C74" w14:textId="77777777" w:rsidR="000E2F44" w:rsidRPr="00124DA3" w:rsidRDefault="000E2F44" w:rsidP="001C771D">
      <w:pPr>
        <w:numPr>
          <w:ilvl w:val="0"/>
          <w:numId w:val="36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 tytułu odstąpienia od umowy przez którąkolwiek ze stron z winy Wykonawcy w wysokości </w:t>
      </w:r>
      <w:r>
        <w:rPr>
          <w:rFonts w:ascii="Arial Narrow" w:hAnsi="Arial Narrow"/>
          <w:sz w:val="20"/>
          <w:szCs w:val="20"/>
        </w:rPr>
        <w:t>1</w:t>
      </w:r>
      <w:r w:rsidRPr="00124DA3">
        <w:rPr>
          <w:rFonts w:ascii="Arial Narrow" w:hAnsi="Arial Narrow"/>
          <w:sz w:val="20"/>
          <w:szCs w:val="20"/>
        </w:rPr>
        <w:t>0% wynagrodzenia umownego brutto.</w:t>
      </w:r>
    </w:p>
    <w:p w14:paraId="1CB426D1" w14:textId="77777777" w:rsidR="000E2F44" w:rsidRPr="00124DA3" w:rsidRDefault="000E2F44" w:rsidP="001C771D">
      <w:pPr>
        <w:numPr>
          <w:ilvl w:val="0"/>
          <w:numId w:val="36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 zwłokę w wykonaniu przedmiotu umowy, w wysokości </w:t>
      </w:r>
      <w:r>
        <w:rPr>
          <w:rFonts w:ascii="Arial Narrow" w:hAnsi="Arial Narrow"/>
          <w:sz w:val="20"/>
          <w:szCs w:val="20"/>
        </w:rPr>
        <w:t>0,5</w:t>
      </w:r>
      <w:r w:rsidRPr="00124DA3">
        <w:rPr>
          <w:rFonts w:ascii="Arial Narrow" w:hAnsi="Arial Narrow"/>
          <w:sz w:val="20"/>
          <w:szCs w:val="20"/>
        </w:rPr>
        <w:t>% wynagrodzenia umownego brutto za każdy dzień zwłoki. W przypadku gdy zwłoka przekracza 10 dni Zamawiający ma prawo dodatkowo wypowiedzieć Wykonawcy umowę, a wypowiedzenie będzie uznane jako z winy Wykonawcy.</w:t>
      </w:r>
    </w:p>
    <w:p w14:paraId="4641F040" w14:textId="77777777" w:rsidR="000E2F44" w:rsidRPr="00124DA3" w:rsidRDefault="000E2F44" w:rsidP="001C771D">
      <w:pPr>
        <w:numPr>
          <w:ilvl w:val="0"/>
          <w:numId w:val="36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W przypadku niezatrudniania w sposób opisany w zapytaniu ofertowym przy realizacji zamówienia wymaganej liczby osób wskazanej w formularzu ofertowym – w wysokości 30% wynagrodzenia umownego brutto. Zamawiającemu będzie przysługiwało również prawo </w:t>
      </w:r>
      <w:r w:rsidRPr="00124DA3">
        <w:rPr>
          <w:rFonts w:ascii="Arial Narrow" w:hAnsi="Arial Narrow" w:cs="Arial"/>
          <w:sz w:val="20"/>
          <w:szCs w:val="20"/>
        </w:rPr>
        <w:t>odstąpienia od umowy.</w:t>
      </w:r>
    </w:p>
    <w:p w14:paraId="6AAA964C" w14:textId="77777777" w:rsidR="000E2F44" w:rsidRPr="00124DA3" w:rsidRDefault="000E2F44" w:rsidP="001C771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zapłaci Wykonawcy kary umowne:</w:t>
      </w:r>
    </w:p>
    <w:p w14:paraId="2D54D3A7" w14:textId="77777777" w:rsidR="000E2F44" w:rsidRPr="00124DA3" w:rsidRDefault="000E2F44" w:rsidP="001C771D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Z tytułu odstąpienia od umowy przez Wykonawcę z winy Zamawiającego w wysokości 10% wynagrodzenia umownego brutto</w:t>
      </w:r>
      <w:r w:rsidRPr="00124DA3">
        <w:rPr>
          <w:rFonts w:ascii="Arial Narrow" w:hAnsi="Arial Narrow"/>
          <w:strike/>
          <w:sz w:val="20"/>
          <w:szCs w:val="20"/>
        </w:rPr>
        <w:t>.</w:t>
      </w:r>
    </w:p>
    <w:p w14:paraId="2A4872AE" w14:textId="77777777" w:rsidR="000E2F44" w:rsidRPr="00124DA3" w:rsidRDefault="000E2F44" w:rsidP="001C771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Kara umowna powinna być zapłacona przez Stronę, która naruszyła postanowienia umowne w terminie 14 dni od daty wystąpienia przez Stronę drugą z żądaniem zapłaty</w:t>
      </w:r>
    </w:p>
    <w:p w14:paraId="38643BDA" w14:textId="77777777" w:rsidR="000E2F44" w:rsidRPr="00124DA3" w:rsidRDefault="000E2F44" w:rsidP="001C771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w razie opóźnienia w zapłacie kar po stronie Wykonawcy może potrącić należną mu kwotę z dowolnej należności Wykonawcy po uprzednim wystawieniu noty księgowej przez Zamawiającego, na co Wykonawca wyraża zgodę</w:t>
      </w:r>
    </w:p>
    <w:p w14:paraId="7858EE56" w14:textId="77777777" w:rsidR="000E2F44" w:rsidRPr="00124DA3" w:rsidRDefault="000E2F44" w:rsidP="001C771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Zamawiający niezależnie od kar umownych może dochodzić odszkodowania przewyższającego wysokość zastrzeżonych kar umownych na zasadach ogólnych.</w:t>
      </w:r>
    </w:p>
    <w:p w14:paraId="06BC58C6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02A65D67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9</w:t>
      </w:r>
    </w:p>
    <w:p w14:paraId="4359F81B" w14:textId="77777777" w:rsidR="000E2F44" w:rsidRPr="00124DA3" w:rsidRDefault="000E2F44" w:rsidP="000E2F44">
      <w:pPr>
        <w:numPr>
          <w:ilvl w:val="0"/>
          <w:numId w:val="21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W sprawach nieunormowanych niniejszą umową mają zastosowania przepisy Kodeksu Cywilnego.</w:t>
      </w:r>
    </w:p>
    <w:p w14:paraId="6D900CC8" w14:textId="77777777" w:rsidR="000E2F44" w:rsidRPr="00124DA3" w:rsidRDefault="000E2F44" w:rsidP="000E2F44">
      <w:pPr>
        <w:numPr>
          <w:ilvl w:val="0"/>
          <w:numId w:val="21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</w:t>
      </w:r>
      <w:r>
        <w:rPr>
          <w:rFonts w:ascii="Arial Narrow" w:hAnsi="Arial Narrow" w:cs="Arial"/>
          <w:sz w:val="20"/>
          <w:szCs w:val="20"/>
        </w:rPr>
        <w:t>konkurencyjności</w:t>
      </w:r>
      <w:r w:rsidRPr="00124DA3">
        <w:rPr>
          <w:rFonts w:ascii="Arial Narrow" w:hAnsi="Arial Narrow" w:cs="Arial"/>
          <w:sz w:val="20"/>
          <w:szCs w:val="20"/>
        </w:rPr>
        <w:t xml:space="preserve">.    </w:t>
      </w:r>
    </w:p>
    <w:p w14:paraId="4A4757DB" w14:textId="77777777" w:rsidR="000E2F44" w:rsidRPr="00124DA3" w:rsidRDefault="000E2F44" w:rsidP="000E2F44">
      <w:pPr>
        <w:numPr>
          <w:ilvl w:val="0"/>
          <w:numId w:val="21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sz w:val="20"/>
          <w:szCs w:val="20"/>
        </w:rPr>
        <w:t>Zamawiający dopuszcza zmiany warunków umowy zawartej z Wykonawcą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:</w:t>
      </w:r>
    </w:p>
    <w:p w14:paraId="2E02487F" w14:textId="77777777" w:rsidR="000E2F44" w:rsidRPr="00124DA3" w:rsidRDefault="000E2F44" w:rsidP="000E2F44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wystąpienia okoliczności związanych ze zmianą założeń Projektu w ramach którego realizowane jest zamówienie, tj. „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Pomoc na wyciągniecie ręki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”,</w:t>
      </w:r>
    </w:p>
    <w:p w14:paraId="28A4051B" w14:textId="77777777" w:rsidR="000E2F44" w:rsidRDefault="000E2F44" w:rsidP="000E2F44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zmian przepisów prawa np. stawki podatku VAT,</w:t>
      </w:r>
    </w:p>
    <w:p w14:paraId="3764B5E6" w14:textId="77777777" w:rsidR="000E2F44" w:rsidRPr="003E3879" w:rsidRDefault="000E2F44" w:rsidP="000E2F44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3E3879">
        <w:rPr>
          <w:rFonts w:ascii="Arial Narrow" w:hAnsi="Arial Narrow"/>
          <w:sz w:val="20"/>
          <w:szCs w:val="20"/>
        </w:rPr>
        <w:t>ze względu na okoliczności niezależne od Wykonawcy i Zamawiającego mające wpływ na logistykę dystrybucji, t</w:t>
      </w:r>
      <w:r w:rsidRPr="003E3879">
        <w:rPr>
          <w:rFonts w:ascii="Arial Narrow" w:eastAsia="Times New Roman" w:hAnsi="Arial Narrow"/>
          <w:sz w:val="20"/>
          <w:szCs w:val="20"/>
          <w:lang w:eastAsia="pl-PL"/>
        </w:rPr>
        <w:t xml:space="preserve">ermin realizacji zamówienia może ulec zmianie na wniosek Wykonawcy lub </w:t>
      </w:r>
      <w:r w:rsidRPr="003E3879">
        <w:rPr>
          <w:rFonts w:ascii="Arial Narrow" w:hAnsi="Arial Narrow"/>
          <w:sz w:val="20"/>
          <w:szCs w:val="20"/>
        </w:rPr>
        <w:t>Zamawiającego,</w:t>
      </w:r>
    </w:p>
    <w:p w14:paraId="2DA31145" w14:textId="77777777" w:rsidR="000E2F44" w:rsidRDefault="000E2F44" w:rsidP="000E2F44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,</w:t>
      </w:r>
    </w:p>
    <w:p w14:paraId="63DA604D" w14:textId="77777777" w:rsidR="000E2F44" w:rsidRPr="00124DA3" w:rsidRDefault="000E2F44" w:rsidP="000E2F44">
      <w:pPr>
        <w:numPr>
          <w:ilvl w:val="2"/>
          <w:numId w:val="21"/>
        </w:numPr>
        <w:suppressAutoHyphens/>
        <w:spacing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2E056B">
        <w:rPr>
          <w:rFonts w:ascii="Arial Narrow" w:hAnsi="Arial Narrow"/>
          <w:b/>
          <w:sz w:val="20"/>
          <w:szCs w:val="20"/>
        </w:rPr>
        <w:t xml:space="preserve">Zamawiający zastrzega sobie możliwość zmniejszenia lub zwiększenia ilości zamawianych </w:t>
      </w:r>
      <w:r>
        <w:rPr>
          <w:rFonts w:ascii="Arial Narrow" w:hAnsi="Arial Narrow"/>
          <w:b/>
          <w:sz w:val="20"/>
          <w:szCs w:val="20"/>
        </w:rPr>
        <w:t>urządzeń</w:t>
      </w:r>
      <w:r w:rsidRPr="002E056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br/>
      </w:r>
      <w:r w:rsidRPr="002E056B">
        <w:rPr>
          <w:rFonts w:ascii="Arial Narrow" w:hAnsi="Arial Narrow"/>
          <w:b/>
          <w:sz w:val="20"/>
          <w:szCs w:val="20"/>
        </w:rPr>
        <w:t>z zachowaniem cen jednostkowych zaoferowanych przez Wykonawcę w ofercie</w:t>
      </w:r>
      <w:r>
        <w:rPr>
          <w:rFonts w:ascii="Arial Narrow" w:hAnsi="Arial Narrow"/>
          <w:b/>
          <w:sz w:val="20"/>
          <w:szCs w:val="20"/>
        </w:rPr>
        <w:t>.</w:t>
      </w:r>
    </w:p>
    <w:p w14:paraId="4BAD5AD0" w14:textId="77777777" w:rsidR="000E2F44" w:rsidRPr="00124DA3" w:rsidRDefault="000E2F44" w:rsidP="000E2F44">
      <w:pPr>
        <w:numPr>
          <w:ilvl w:val="0"/>
          <w:numId w:val="21"/>
        </w:numPr>
        <w:tabs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14:paraId="5481CC88" w14:textId="77777777" w:rsidR="000E2F44" w:rsidRPr="00124DA3" w:rsidRDefault="000E2F44" w:rsidP="000E2F44">
      <w:pPr>
        <w:numPr>
          <w:ilvl w:val="0"/>
          <w:numId w:val="21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14:paraId="1290579F" w14:textId="77777777" w:rsidR="000E2F44" w:rsidRPr="00124DA3" w:rsidRDefault="000E2F44" w:rsidP="000E2F44">
      <w:pPr>
        <w:numPr>
          <w:ilvl w:val="0"/>
          <w:numId w:val="21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W przypadku niepowodzenia negocjacji, spory będzie rozstrzygał sąd właściwy miejscowo dla siedziby Zamawiającego. </w:t>
      </w:r>
    </w:p>
    <w:p w14:paraId="467E3CE9" w14:textId="77777777" w:rsidR="000E2F44" w:rsidRPr="00124DA3" w:rsidRDefault="000E2F44" w:rsidP="000E2F44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20"/>
          <w:szCs w:val="20"/>
        </w:rPr>
      </w:pPr>
    </w:p>
    <w:p w14:paraId="73F3A1CA" w14:textId="77777777" w:rsidR="000E2F44" w:rsidRPr="00124DA3" w:rsidRDefault="000E2F44" w:rsidP="000E2F4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124DA3">
        <w:rPr>
          <w:rFonts w:ascii="Arial Narrow" w:hAnsi="Arial Narrow" w:cs="Arial"/>
          <w:b/>
          <w:sz w:val="20"/>
          <w:szCs w:val="20"/>
        </w:rPr>
        <w:t>§ 10</w:t>
      </w:r>
    </w:p>
    <w:p w14:paraId="6492B8D8" w14:textId="77777777" w:rsidR="000E2F44" w:rsidRPr="00124DA3" w:rsidRDefault="000E2F44" w:rsidP="000E2F44">
      <w:pPr>
        <w:numPr>
          <w:ilvl w:val="0"/>
          <w:numId w:val="22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Umowa wchodzi w życie z dniem podpisania jej przez upoważnionych przedstawicieli Stron.</w:t>
      </w:r>
    </w:p>
    <w:p w14:paraId="6BCA170D" w14:textId="77777777" w:rsidR="000E2F44" w:rsidRPr="00124DA3" w:rsidRDefault="000E2F44" w:rsidP="000E2F44">
      <w:pPr>
        <w:numPr>
          <w:ilvl w:val="0"/>
          <w:numId w:val="22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>Oferta oraz załączniki stanowią integralną część umowy.</w:t>
      </w:r>
    </w:p>
    <w:p w14:paraId="42E32CBB" w14:textId="77777777" w:rsidR="000E2F44" w:rsidRPr="00124DA3" w:rsidRDefault="000E2F44" w:rsidP="000E2F44">
      <w:pPr>
        <w:numPr>
          <w:ilvl w:val="0"/>
          <w:numId w:val="22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Umowę sporządzono w dwóch jednobrzmiących egzemplarzach po jednym dla każdej ze stron. </w:t>
      </w:r>
    </w:p>
    <w:p w14:paraId="2037E810" w14:textId="77777777" w:rsidR="000E2F44" w:rsidRPr="00124DA3" w:rsidRDefault="000E2F44" w:rsidP="000E2F44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BCE7765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124DA3">
        <w:rPr>
          <w:rFonts w:ascii="Arial Narrow" w:hAnsi="Arial Narrow" w:cs="Arial"/>
          <w:sz w:val="20"/>
          <w:szCs w:val="20"/>
        </w:rPr>
        <w:t xml:space="preserve"> </w:t>
      </w:r>
    </w:p>
    <w:p w14:paraId="5AC71F67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240C97B9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12255DDD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3E8EAFF7" w14:textId="77777777" w:rsidR="000E2F44" w:rsidRPr="00124DA3" w:rsidRDefault="000E2F44" w:rsidP="000E2F44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</w:p>
    <w:p w14:paraId="030177EB" w14:textId="77777777" w:rsidR="000E2F44" w:rsidRPr="00124DA3" w:rsidRDefault="000E2F44" w:rsidP="000E2F44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bCs/>
          <w:sz w:val="20"/>
          <w:szCs w:val="20"/>
        </w:rPr>
        <w:t xml:space="preserve">Zamawiający: </w:t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</w:r>
      <w:r w:rsidRPr="00124DA3">
        <w:rPr>
          <w:rFonts w:ascii="Arial Narrow" w:hAnsi="Arial Narrow" w:cs="Arial"/>
          <w:bCs/>
          <w:sz w:val="20"/>
          <w:szCs w:val="20"/>
        </w:rPr>
        <w:tab/>
        <w:t>Wykonawca:</w:t>
      </w:r>
    </w:p>
    <w:p w14:paraId="6A621609" w14:textId="77777777" w:rsidR="000E2F44" w:rsidRPr="00124DA3" w:rsidRDefault="000E2F44" w:rsidP="000E2F44">
      <w:pPr>
        <w:tabs>
          <w:tab w:val="left" w:pos="284"/>
          <w:tab w:val="left" w:pos="900"/>
        </w:tabs>
        <w:spacing w:line="276" w:lineRule="auto"/>
        <w:jc w:val="center"/>
        <w:rPr>
          <w:rFonts w:ascii="Arial Narrow" w:hAnsi="Arial Narrow" w:cs="Arial"/>
          <w:bCs/>
          <w:sz w:val="20"/>
          <w:szCs w:val="20"/>
        </w:rPr>
      </w:pPr>
    </w:p>
    <w:p w14:paraId="4FF442CB" w14:textId="77777777" w:rsidR="000E2F44" w:rsidRPr="00124DA3" w:rsidRDefault="000E2F44" w:rsidP="000E2F44">
      <w:pPr>
        <w:tabs>
          <w:tab w:val="left" w:pos="284"/>
          <w:tab w:val="left" w:pos="900"/>
        </w:tabs>
        <w:spacing w:line="276" w:lineRule="auto"/>
        <w:jc w:val="center"/>
        <w:rPr>
          <w:rFonts w:ascii="Arial Narrow" w:hAnsi="Arial Narrow" w:cs="Arial"/>
          <w:bCs/>
          <w:sz w:val="20"/>
          <w:szCs w:val="20"/>
        </w:rPr>
        <w:sectPr w:rsidR="000E2F44" w:rsidRPr="00124DA3" w:rsidSect="000C689F"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68B34953" w14:textId="77777777" w:rsidR="000E2F44" w:rsidRPr="00124DA3" w:rsidRDefault="000E2F44" w:rsidP="000E2F44">
      <w:pPr>
        <w:tabs>
          <w:tab w:val="left" w:pos="284"/>
          <w:tab w:val="left" w:pos="900"/>
        </w:tabs>
        <w:spacing w:line="27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124DA3">
        <w:rPr>
          <w:rFonts w:ascii="Arial Narrow" w:hAnsi="Arial Narrow" w:cs="Arial"/>
          <w:bCs/>
          <w:sz w:val="20"/>
          <w:szCs w:val="20"/>
        </w:rPr>
        <w:lastRenderedPageBreak/>
        <w:t>Załącznik do umowy (wzór)</w:t>
      </w:r>
    </w:p>
    <w:p w14:paraId="4110DE5A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PROTOKÓŁ ODBIORU </w:t>
      </w:r>
    </w:p>
    <w:p w14:paraId="3F2EFD6F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color w:val="000000"/>
          <w:sz w:val="20"/>
          <w:szCs w:val="20"/>
          <w:lang w:eastAsia="pl-PL"/>
        </w:rPr>
        <w:t>urządzeń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dostarczonych na podstawie do Umowy Nr ……………………………..</w:t>
      </w:r>
    </w:p>
    <w:p w14:paraId="08BD63E5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zawartej pomiędzy Fundacją Nauka dla Środowiska (Zamawiającym)</w:t>
      </w:r>
    </w:p>
    <w:p w14:paraId="64ADF020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a ………………………..……………………………… (Wykonawcą)</w:t>
      </w:r>
    </w:p>
    <w:p w14:paraId="7FE1F4B5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1A75B1FA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Data dostawy : …………………………………………………………………………………………………………………….</w:t>
      </w:r>
    </w:p>
    <w:p w14:paraId="30397ECA" w14:textId="77777777" w:rsidR="000E2F44" w:rsidRPr="00124DA3" w:rsidRDefault="000E2F44" w:rsidP="000E2F44">
      <w:pPr>
        <w:pStyle w:val="Akapitzlist"/>
        <w:autoSpaceDE w:val="0"/>
        <w:autoSpaceDN w:val="0"/>
        <w:adjustRightInd w:val="0"/>
        <w:ind w:left="567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28C1E35A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Miejsce dostawy/odbioru: ………………………………………………………………………………………………………….</w:t>
      </w:r>
    </w:p>
    <w:p w14:paraId="313BB09D" w14:textId="77777777" w:rsidR="000E2F44" w:rsidRPr="00124DA3" w:rsidRDefault="000E2F44" w:rsidP="000E2F44">
      <w:pPr>
        <w:pStyle w:val="Akapitzlist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59F3445C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Nazwa Odbiorcy:…………………………………………………………………………………………………………...............</w:t>
      </w:r>
    </w:p>
    <w:p w14:paraId="649268A4" w14:textId="77777777" w:rsidR="000E2F44" w:rsidRPr="00124DA3" w:rsidRDefault="000E2F44" w:rsidP="000E2F44">
      <w:pPr>
        <w:pStyle w:val="Akapitzlist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5FC55902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spacing w:after="0"/>
        <w:ind w:left="567" w:hanging="425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Przedmiot odbioru: </w:t>
      </w:r>
    </w:p>
    <w:tbl>
      <w:tblPr>
        <w:tblW w:w="936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559"/>
        <w:gridCol w:w="4145"/>
        <w:gridCol w:w="521"/>
        <w:gridCol w:w="2705"/>
      </w:tblGrid>
      <w:tr w:rsidR="000E2F44" w:rsidRPr="00740080" w14:paraId="0BBC4271" w14:textId="77777777" w:rsidTr="00E11666">
        <w:trPr>
          <w:trHeight w:val="4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47E1D" w14:textId="77777777" w:rsidR="000E2F44" w:rsidRPr="00E05DF7" w:rsidRDefault="000E2F44" w:rsidP="00E11666">
            <w:pPr>
              <w:spacing w:line="240" w:lineRule="auto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E05DF7">
              <w:rPr>
                <w:rFonts w:ascii="Arial Narrow" w:hAnsi="Arial Narrow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6F6F4" w14:textId="77777777" w:rsidR="000E2F44" w:rsidRPr="00E05DF7" w:rsidRDefault="000E2F44" w:rsidP="00E11666">
            <w:pPr>
              <w:pStyle w:val="Nagwek1"/>
              <w:rPr>
                <w:rFonts w:ascii="Arial Narrow" w:hAnsi="Arial Narrow" w:cstheme="minorHAnsi"/>
                <w:sz w:val="16"/>
                <w:szCs w:val="16"/>
              </w:rPr>
            </w:pPr>
            <w:r w:rsidRPr="00E05DF7">
              <w:rPr>
                <w:rFonts w:ascii="Arial Narrow" w:hAnsi="Arial Narrow" w:cstheme="minorHAnsi"/>
                <w:sz w:val="16"/>
                <w:szCs w:val="16"/>
              </w:rPr>
              <w:t>Wyszczególnienie</w:t>
            </w:r>
          </w:p>
          <w:p w14:paraId="708CAF00" w14:textId="77777777" w:rsidR="000E2F44" w:rsidRPr="00E05DF7" w:rsidRDefault="000E2F44" w:rsidP="00E11666">
            <w:pPr>
              <w:spacing w:line="240" w:lineRule="auto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E05DF7">
              <w:rPr>
                <w:rFonts w:ascii="Arial Narrow" w:hAnsi="Arial Narrow" w:cstheme="minorHAnsi"/>
                <w:b/>
                <w:sz w:val="16"/>
                <w:szCs w:val="16"/>
              </w:rPr>
              <w:t>(nazwa)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9453" w14:textId="77777777" w:rsidR="000E2F44" w:rsidRPr="00E05DF7" w:rsidRDefault="000E2F44" w:rsidP="00E11666">
            <w:pPr>
              <w:spacing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E05DF7">
              <w:rPr>
                <w:rFonts w:ascii="Arial Narrow" w:eastAsia="Times New Roman" w:hAnsi="Arial Narrow"/>
                <w:b/>
                <w:sz w:val="16"/>
                <w:szCs w:val="16"/>
              </w:rPr>
              <w:t>Parametry minimalne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121C6" w14:textId="77777777" w:rsidR="000E2F44" w:rsidRPr="00E05DF7" w:rsidRDefault="000E2F44" w:rsidP="00E11666">
            <w:pPr>
              <w:spacing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E05DF7">
              <w:rPr>
                <w:rFonts w:ascii="Arial Narrow" w:hAnsi="Arial Narrow" w:cstheme="minorHAnsi"/>
                <w:b/>
                <w:sz w:val="16"/>
                <w:szCs w:val="16"/>
              </w:rPr>
              <w:t>ilość szt.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8CE" w14:textId="77777777" w:rsidR="000E2F44" w:rsidRPr="00E05DF7" w:rsidRDefault="000E2F44" w:rsidP="00E11666">
            <w:pPr>
              <w:spacing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E05DF7">
              <w:rPr>
                <w:rFonts w:ascii="Arial Narrow" w:hAnsi="Arial Narrow" w:cstheme="minorHAnsi"/>
                <w:b/>
                <w:sz w:val="16"/>
                <w:szCs w:val="16"/>
              </w:rPr>
              <w:t>Wartość brutto</w:t>
            </w:r>
          </w:p>
        </w:tc>
      </w:tr>
      <w:tr w:rsidR="000E2F44" w:rsidRPr="00740080" w14:paraId="3F3DDBCB" w14:textId="77777777" w:rsidTr="00E11666">
        <w:trPr>
          <w:trHeight w:val="4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DA717" w14:textId="77777777" w:rsidR="000E2F44" w:rsidRPr="00740080" w:rsidRDefault="000E2F44" w:rsidP="00E11666">
            <w:pPr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  <w:r w:rsidRPr="00740080">
              <w:rPr>
                <w:rFonts w:ascii="Arial Narrow" w:hAnsi="Arial Narrow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0067B" w14:textId="77777777" w:rsidR="000E2F44" w:rsidRPr="00D74EEF" w:rsidRDefault="000E2F44" w:rsidP="00E11666">
            <w:pPr>
              <w:snapToGrid w:val="0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7074" w14:textId="77777777" w:rsidR="000E2F44" w:rsidRPr="00D74EEF" w:rsidRDefault="000E2F44" w:rsidP="00E11666">
            <w:pPr>
              <w:pStyle w:val="Akapitzlist"/>
              <w:spacing w:after="0" w:line="240" w:lineRule="auto"/>
              <w:ind w:left="267"/>
              <w:rPr>
                <w:rFonts w:ascii="Arial Narrow" w:hAnsi="Arial Narrow" w:cstheme="minorHAnsi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7EED4" w14:textId="77777777" w:rsidR="000E2F44" w:rsidRPr="00761E53" w:rsidRDefault="000E2F44" w:rsidP="00E11666">
            <w:pPr>
              <w:snapToGrid w:val="0"/>
              <w:spacing w:line="240" w:lineRule="auto"/>
              <w:rPr>
                <w:rFonts w:ascii="Arial Narrow" w:hAnsi="Arial Narrow" w:cstheme="minorHAnsi"/>
                <w:color w:val="FF0000"/>
                <w:sz w:val="16"/>
                <w:szCs w:val="16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08F2" w14:textId="77777777" w:rsidR="000E2F44" w:rsidRPr="00740080" w:rsidRDefault="000E2F44" w:rsidP="00E11666">
            <w:pPr>
              <w:snapToGrid w:val="0"/>
              <w:spacing w:line="240" w:lineRule="auto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</w:tbl>
    <w:p w14:paraId="4325D735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</w:t>
      </w:r>
    </w:p>
    <w:p w14:paraId="1DBDEBA4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Odbioru dokonała komisja w składzie (podać imię i nazwisko przedstawicieli)</w:t>
      </w:r>
    </w:p>
    <w:p w14:paraId="1A05AED3" w14:textId="77777777" w:rsidR="000E2F44" w:rsidRPr="00124DA3" w:rsidRDefault="000E2F44" w:rsidP="000E2F44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671089A0" w14:textId="77777777" w:rsidR="000E2F44" w:rsidRPr="00124DA3" w:rsidRDefault="000E2F44" w:rsidP="001C771D">
      <w:pPr>
        <w:pStyle w:val="Akapitzlist"/>
        <w:numPr>
          <w:ilvl w:val="1"/>
          <w:numId w:val="40"/>
        </w:num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Wykonawca - ……………………………………………………………………………………………………………….</w:t>
      </w:r>
    </w:p>
    <w:p w14:paraId="007CA914" w14:textId="77777777" w:rsidR="000E2F44" w:rsidRPr="00124DA3" w:rsidRDefault="000E2F44" w:rsidP="000E2F44">
      <w:pPr>
        <w:pStyle w:val="Akapitzlist"/>
        <w:autoSpaceDE w:val="0"/>
        <w:autoSpaceDN w:val="0"/>
        <w:adjustRightInd w:val="0"/>
        <w:ind w:left="993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496F1199" w14:textId="77777777" w:rsidR="000E2F44" w:rsidRPr="00124DA3" w:rsidRDefault="000E2F44" w:rsidP="001C771D">
      <w:pPr>
        <w:pStyle w:val="Akapitzlist"/>
        <w:numPr>
          <w:ilvl w:val="1"/>
          <w:numId w:val="40"/>
        </w:num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>Odbierający  - ………………………………………………………………………………………………………………..</w:t>
      </w:r>
    </w:p>
    <w:p w14:paraId="4502F04D" w14:textId="77777777" w:rsidR="000E2F44" w:rsidRPr="00124DA3" w:rsidRDefault="000E2F44" w:rsidP="000E2F4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Komisja odbiorowa po dokonaniu odbioru stwierdza</w:t>
      </w:r>
      <w:r w:rsidRPr="00124DA3">
        <w:rPr>
          <w:rStyle w:val="Odwoanieprzypisudolnego"/>
          <w:rFonts w:ascii="Arial Narrow" w:hAnsi="Arial Narrow"/>
          <w:sz w:val="20"/>
          <w:szCs w:val="20"/>
        </w:rPr>
        <w:footnoteReference w:id="3"/>
      </w:r>
      <w:r w:rsidRPr="00124DA3">
        <w:rPr>
          <w:rFonts w:ascii="Arial Narrow" w:hAnsi="Arial Narrow"/>
          <w:sz w:val="20"/>
          <w:szCs w:val="20"/>
        </w:rPr>
        <w:t xml:space="preserve">: </w:t>
      </w:r>
    </w:p>
    <w:p w14:paraId="1CC9977C" w14:textId="77777777" w:rsidR="000E2F44" w:rsidRPr="00124DA3" w:rsidRDefault="000E2F44" w:rsidP="001C771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 w:rsidRPr="00124DA3">
        <w:rPr>
          <w:rFonts w:ascii="Arial Narrow" w:eastAsia="Calibri" w:hAnsi="Arial Narrow"/>
          <w:sz w:val="20"/>
          <w:szCs w:val="20"/>
        </w:rPr>
        <w:t xml:space="preserve">Zgodność przedmiotu odbioru z wskazanymi powyżej parametrami. </w:t>
      </w:r>
    </w:p>
    <w:p w14:paraId="7CC53DE5" w14:textId="77777777" w:rsidR="000E2F44" w:rsidRDefault="000E2F44" w:rsidP="001C771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 xml:space="preserve">Zauważone </w:t>
      </w:r>
      <w:r w:rsidRPr="00124DA3">
        <w:rPr>
          <w:rFonts w:ascii="Arial Narrow" w:eastAsia="Calibri" w:hAnsi="Arial Narrow"/>
          <w:sz w:val="20"/>
          <w:szCs w:val="20"/>
        </w:rPr>
        <w:t>usterki/zalecenia</w:t>
      </w:r>
      <w:r>
        <w:rPr>
          <w:rFonts w:ascii="Arial Narrow" w:eastAsia="Calibri" w:hAnsi="Arial Narrow"/>
          <w:sz w:val="20"/>
          <w:szCs w:val="20"/>
        </w:rPr>
        <w:t xml:space="preserve"> </w:t>
      </w:r>
      <w:r w:rsidRPr="00124DA3">
        <w:rPr>
          <w:rFonts w:ascii="Arial Narrow" w:eastAsia="Calibri" w:hAnsi="Arial Narrow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 Narrow" w:eastAsia="Calibri" w:hAnsi="Arial Narrow"/>
          <w:sz w:val="20"/>
          <w:szCs w:val="20"/>
        </w:rPr>
        <w:t>............</w:t>
      </w:r>
      <w:r w:rsidRPr="00124DA3">
        <w:rPr>
          <w:rFonts w:ascii="Arial Narrow" w:eastAsia="Calibri" w:hAnsi="Arial Narrow"/>
          <w:sz w:val="20"/>
          <w:szCs w:val="20"/>
        </w:rPr>
        <w:t xml:space="preserve"> </w:t>
      </w:r>
    </w:p>
    <w:p w14:paraId="35E46FD4" w14:textId="77777777" w:rsidR="000E2F44" w:rsidRPr="00124DA3" w:rsidRDefault="000E2F44" w:rsidP="000E2F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……………………………………………………………………………………………………………………………………..</w:t>
      </w:r>
      <w:r w:rsidRPr="00124DA3">
        <w:rPr>
          <w:rFonts w:ascii="Arial Narrow" w:eastAsia="Calibri" w:hAnsi="Arial Narrow"/>
          <w:sz w:val="20"/>
          <w:szCs w:val="20"/>
        </w:rPr>
        <w:br/>
        <w:t xml:space="preserve">Wykonawca zobowiązuje się usunąć/wykonać do dnia........................................................................................ </w:t>
      </w:r>
    </w:p>
    <w:p w14:paraId="17A2F8C0" w14:textId="77777777" w:rsidR="000E2F44" w:rsidRPr="00124DA3" w:rsidRDefault="000E2F44" w:rsidP="000E2F44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622DA455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Podpisanie przez Odbierającego niniejszego protokołu bez zastrzeżeń uprawnia Wykonawcę do wystawienia Zamawiającemu faktury/rachunku  zgodnej z Umową </w:t>
      </w:r>
      <w:r w:rsidRPr="00124DA3">
        <w:rPr>
          <w:rFonts w:ascii="Arial Narrow" w:hAnsi="Arial Narrow"/>
          <w:sz w:val="20"/>
          <w:szCs w:val="20"/>
          <w:lang w:eastAsia="pl-PL"/>
        </w:rPr>
        <w:t>…………………. z dnia ……………….</w:t>
      </w:r>
    </w:p>
    <w:p w14:paraId="0C062EC4" w14:textId="77777777" w:rsidR="000E2F44" w:rsidRPr="00124DA3" w:rsidRDefault="000E2F44" w:rsidP="000E2F44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643CDF88" w14:textId="77777777" w:rsidR="000E2F44" w:rsidRPr="00124DA3" w:rsidRDefault="000E2F44" w:rsidP="000E2F44">
      <w:pPr>
        <w:pStyle w:val="Akapitzlist"/>
        <w:numPr>
          <w:ilvl w:val="2"/>
          <w:numId w:val="6"/>
        </w:numPr>
        <w:tabs>
          <w:tab w:val="clear" w:pos="1800"/>
          <w:tab w:val="num" w:pos="1440"/>
        </w:tabs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color w:val="000000"/>
          <w:sz w:val="20"/>
          <w:szCs w:val="20"/>
          <w:lang w:eastAsia="pl-PL"/>
        </w:rPr>
        <w:t>Protokół sporządzono w 2</w:t>
      </w:r>
      <w:r w:rsidRPr="00124DA3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egzemplarzach – 1 dla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Zamawiającego, 1 dla Wykonawcy</w:t>
      </w:r>
    </w:p>
    <w:p w14:paraId="0E584571" w14:textId="77777777" w:rsidR="000E2F44" w:rsidRPr="00124DA3" w:rsidRDefault="000E2F44" w:rsidP="000E2F44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  <w:lang w:eastAsia="pl-PL"/>
        </w:rPr>
      </w:pPr>
      <w:r w:rsidRPr="00124DA3">
        <w:rPr>
          <w:rFonts w:ascii="Arial Narrow" w:hAnsi="Arial Narrow"/>
          <w:b/>
          <w:bCs/>
          <w:sz w:val="20"/>
          <w:szCs w:val="20"/>
          <w:lang w:eastAsia="pl-PL"/>
        </w:rPr>
        <w:t>Protokół podpisali:</w:t>
      </w:r>
    </w:p>
    <w:p w14:paraId="6B6CBC24" w14:textId="77777777" w:rsidR="000E2F44" w:rsidRDefault="000E2F44" w:rsidP="000E2F4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Oświadczam że: Znane mi są przepisy o odpowiedzialności karnej z art 271 kk, dotyczące poświadczenia nieprawdy co do okoliczności mającej znaczenie prawne.</w:t>
      </w:r>
    </w:p>
    <w:p w14:paraId="457AA4D8" w14:textId="77777777" w:rsidR="000E2F44" w:rsidRDefault="000E2F44" w:rsidP="000E2F4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0D12BE60" w14:textId="77777777" w:rsidR="000E2F44" w:rsidRPr="00124DA3" w:rsidRDefault="000E2F44" w:rsidP="000E2F4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231E1C6E" w14:textId="77777777" w:rsidR="000E2F44" w:rsidRPr="00C219EF" w:rsidRDefault="000E2F44" w:rsidP="000E2F44">
      <w:pPr>
        <w:pStyle w:val="Akapitzlist"/>
        <w:autoSpaceDE w:val="0"/>
        <w:autoSpaceDN w:val="0"/>
        <w:adjustRightInd w:val="0"/>
        <w:ind w:left="567"/>
        <w:rPr>
          <w:rFonts w:ascii="Arial Narrow" w:hAnsi="Arial Narrow"/>
          <w:b/>
          <w:bCs/>
          <w:sz w:val="20"/>
          <w:szCs w:val="20"/>
          <w:lang w:eastAsia="pl-PL"/>
        </w:rPr>
      </w:pPr>
      <w:r w:rsidRPr="00124DA3">
        <w:rPr>
          <w:rFonts w:ascii="Arial Narrow" w:hAnsi="Arial Narrow"/>
          <w:b/>
          <w:bCs/>
          <w:sz w:val="20"/>
          <w:szCs w:val="20"/>
          <w:lang w:eastAsia="pl-PL"/>
        </w:rPr>
        <w:t>Ze strony Wykonawcy:                                                        Ze strony Odbierającego</w:t>
      </w:r>
    </w:p>
    <w:sectPr w:rsidR="000E2F44" w:rsidRPr="00C219EF" w:rsidSect="000E2F44">
      <w:headerReference w:type="default" r:id="rId14"/>
      <w:footerReference w:type="default" r:id="rId15"/>
      <w:pgSz w:w="11906" w:h="16838" w:code="9"/>
      <w:pgMar w:top="1418" w:right="1418" w:bottom="244" w:left="1418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C20A9" w14:textId="77777777" w:rsidR="00490C89" w:rsidRDefault="00490C89" w:rsidP="009B2C45">
      <w:pPr>
        <w:spacing w:line="240" w:lineRule="auto"/>
      </w:pPr>
      <w:r>
        <w:separator/>
      </w:r>
    </w:p>
  </w:endnote>
  <w:endnote w:type="continuationSeparator" w:id="0">
    <w:p w14:paraId="3EF85C2F" w14:textId="77777777" w:rsidR="00490C89" w:rsidRDefault="00490C89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8EEC" w14:textId="28946311" w:rsidR="00EF54A7" w:rsidRPr="00911BBC" w:rsidRDefault="00EF54A7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EB672E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14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EB672E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15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0F" w14:textId="4B64465E" w:rsidR="00EF54A7" w:rsidRPr="00911BBC" w:rsidRDefault="00EF54A7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F5031C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15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F5031C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15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D67E" w14:textId="77777777" w:rsidR="00490C89" w:rsidRDefault="00490C89" w:rsidP="009B2C45">
      <w:pPr>
        <w:spacing w:line="240" w:lineRule="auto"/>
      </w:pPr>
      <w:r>
        <w:separator/>
      </w:r>
    </w:p>
  </w:footnote>
  <w:footnote w:type="continuationSeparator" w:id="0">
    <w:p w14:paraId="47444B78" w14:textId="77777777" w:rsidR="00490C89" w:rsidRDefault="00490C89" w:rsidP="009B2C45">
      <w:pPr>
        <w:spacing w:line="240" w:lineRule="auto"/>
      </w:pPr>
      <w:r>
        <w:continuationSeparator/>
      </w:r>
    </w:p>
  </w:footnote>
  <w:footnote w:id="1">
    <w:p w14:paraId="55355A3D" w14:textId="77777777" w:rsidR="00EF54A7" w:rsidRPr="005B6EC4" w:rsidRDefault="00EF54A7" w:rsidP="000E2F44">
      <w:pPr>
        <w:rPr>
          <w:sz w:val="18"/>
          <w:szCs w:val="18"/>
        </w:rPr>
      </w:pPr>
      <w:r w:rsidRPr="00D35D1A">
        <w:rPr>
          <w:rStyle w:val="Znakiprzypiswdolnych"/>
          <w:sz w:val="18"/>
          <w:szCs w:val="18"/>
          <w:vertAlign w:val="superscript"/>
        </w:rPr>
        <w:footnoteRef/>
      </w:r>
      <w:r w:rsidRPr="005B6EC4">
        <w:rPr>
          <w:sz w:val="18"/>
          <w:szCs w:val="18"/>
        </w:rPr>
        <w:t xml:space="preserve"> Zaznaczyć właściwe</w:t>
      </w:r>
    </w:p>
  </w:footnote>
  <w:footnote w:id="2">
    <w:p w14:paraId="7AD3AB6D" w14:textId="77777777" w:rsidR="00EF54A7" w:rsidRPr="00B77B71" w:rsidRDefault="00EF54A7" w:rsidP="000E2F44">
      <w:pPr>
        <w:spacing w:line="240" w:lineRule="auto"/>
        <w:ind w:left="640" w:hanging="360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0BBE">
        <w:rPr>
          <w:rFonts w:ascii="Arial Narrow" w:hAnsi="Arial Narrow"/>
          <w:sz w:val="16"/>
          <w:szCs w:val="16"/>
        </w:rPr>
        <w:t>Przez po</w:t>
      </w:r>
      <w:r w:rsidRPr="00AE269D">
        <w:rPr>
          <w:rFonts w:ascii="Arial Narrow" w:hAnsi="Arial Narrow"/>
          <w:sz w:val="16"/>
          <w:szCs w:val="16"/>
        </w:rPr>
        <w:t xml:space="preserve">wiązania osobowe lub kapitałowe rozumie się wzajemne powiązania pomiędzy </w:t>
      </w:r>
      <w:r w:rsidRPr="00B77B71">
        <w:rPr>
          <w:rFonts w:ascii="Arial Narrow" w:hAnsi="Arial Narrow"/>
          <w:sz w:val="16"/>
          <w:szCs w:val="16"/>
        </w:rPr>
        <w:t>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25646990" w14:textId="77777777" w:rsidR="00EF54A7" w:rsidRPr="00B77B71" w:rsidRDefault="00EF54A7" w:rsidP="001C771D">
      <w:pPr>
        <w:widowControl w:val="0"/>
        <w:numPr>
          <w:ilvl w:val="1"/>
          <w:numId w:val="3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1832819F" w14:textId="77777777" w:rsidR="00EF54A7" w:rsidRPr="00B77B71" w:rsidRDefault="00EF54A7" w:rsidP="001C771D">
      <w:pPr>
        <w:widowControl w:val="0"/>
        <w:numPr>
          <w:ilvl w:val="1"/>
          <w:numId w:val="3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posiadaniu co najmniej 10% udziałów lub akcji;</w:t>
      </w:r>
    </w:p>
    <w:p w14:paraId="64A36F1A" w14:textId="77777777" w:rsidR="00EF54A7" w:rsidRPr="00B77B71" w:rsidRDefault="00EF54A7" w:rsidP="001C771D">
      <w:pPr>
        <w:widowControl w:val="0"/>
        <w:numPr>
          <w:ilvl w:val="1"/>
          <w:numId w:val="3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6CEA1714" w14:textId="77777777" w:rsidR="00EF54A7" w:rsidRPr="00B77B71" w:rsidRDefault="00EF54A7" w:rsidP="001C771D">
      <w:pPr>
        <w:widowControl w:val="0"/>
        <w:numPr>
          <w:ilvl w:val="1"/>
          <w:numId w:val="32"/>
        </w:numPr>
        <w:suppressAutoHyphens/>
        <w:spacing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B8443EA" w14:textId="77777777" w:rsidR="00EF54A7" w:rsidRDefault="00EF54A7" w:rsidP="000E2F44">
      <w:pPr>
        <w:pStyle w:val="Tekstprzypisudolnego"/>
      </w:pPr>
    </w:p>
  </w:footnote>
  <w:footnote w:id="3">
    <w:p w14:paraId="4C2E4658" w14:textId="77777777" w:rsidR="00EF54A7" w:rsidRPr="008F407A" w:rsidRDefault="00EF54A7" w:rsidP="000E2F44">
      <w:pPr>
        <w:pStyle w:val="Tekstprzypisudolnego"/>
        <w:rPr>
          <w:sz w:val="16"/>
          <w:szCs w:val="16"/>
        </w:rPr>
      </w:pPr>
      <w:r w:rsidRPr="008F407A">
        <w:rPr>
          <w:rStyle w:val="Odwoanieprzypisudolnego"/>
          <w:sz w:val="16"/>
          <w:szCs w:val="16"/>
        </w:rPr>
        <w:footnoteRef/>
      </w:r>
      <w:r w:rsidRPr="008F407A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4" w:type="dxa"/>
      <w:jc w:val="center"/>
      <w:tblLayout w:type="fixed"/>
      <w:tblLook w:val="0600" w:firstRow="0" w:lastRow="0" w:firstColumn="0" w:lastColumn="0" w:noHBand="1" w:noVBand="1"/>
    </w:tblPr>
    <w:tblGrid>
      <w:gridCol w:w="3544"/>
      <w:gridCol w:w="3545"/>
      <w:gridCol w:w="3545"/>
    </w:tblGrid>
    <w:tr w:rsidR="00EF54A7" w14:paraId="7F352A33" w14:textId="77777777" w:rsidTr="00047DB5">
      <w:trPr>
        <w:trHeight w:val="1030"/>
        <w:jc w:val="center"/>
      </w:trPr>
      <w:tc>
        <w:tcPr>
          <w:tcW w:w="3544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64D6BD2" w14:textId="77777777" w:rsidR="00EF54A7" w:rsidRDefault="00EF54A7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5941CC62" wp14:editId="4C4AAF7B">
                <wp:extent cx="1164590" cy="603885"/>
                <wp:effectExtent l="0" t="0" r="0" b="5715"/>
                <wp:docPr id="2" name="Obraz 2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32E2691" w14:textId="77777777" w:rsidR="00EF54A7" w:rsidRDefault="00EF54A7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683AE064" wp14:editId="35BF4CF2">
                <wp:extent cx="1009015" cy="534670"/>
                <wp:effectExtent l="0" t="0" r="635" b="0"/>
                <wp:docPr id="3" name="Obraz 3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C8A42E6" w14:textId="77777777" w:rsidR="00EF54A7" w:rsidRDefault="00EF54A7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06F7B9FB" wp14:editId="68A69265">
                <wp:extent cx="1958340" cy="586740"/>
                <wp:effectExtent l="0" t="0" r="3810" b="3810"/>
                <wp:docPr id="4" name="Obraz 4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A0E3A9" w14:textId="77777777" w:rsidR="00EF54A7" w:rsidRDefault="00EF54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4" w:type="dxa"/>
      <w:jc w:val="center"/>
      <w:tblLayout w:type="fixed"/>
      <w:tblLook w:val="0600" w:firstRow="0" w:lastRow="0" w:firstColumn="0" w:lastColumn="0" w:noHBand="1" w:noVBand="1"/>
    </w:tblPr>
    <w:tblGrid>
      <w:gridCol w:w="3544"/>
      <w:gridCol w:w="3545"/>
      <w:gridCol w:w="3545"/>
    </w:tblGrid>
    <w:tr w:rsidR="00EF54A7" w14:paraId="23844A69" w14:textId="77777777" w:rsidTr="00047DB5">
      <w:trPr>
        <w:trHeight w:val="1030"/>
        <w:jc w:val="center"/>
      </w:trPr>
      <w:tc>
        <w:tcPr>
          <w:tcW w:w="3544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B197192" w14:textId="77777777" w:rsidR="00EF54A7" w:rsidRDefault="00EF54A7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7EF2F653" wp14:editId="49E0C224">
                <wp:extent cx="1164590" cy="603885"/>
                <wp:effectExtent l="0" t="0" r="0" b="5715"/>
                <wp:docPr id="31" name="Obraz 31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26C748" w14:textId="77777777" w:rsidR="00EF54A7" w:rsidRDefault="00EF54A7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4E84BFCF" wp14:editId="55BF5525">
                <wp:extent cx="1009015" cy="534670"/>
                <wp:effectExtent l="0" t="0" r="635" b="0"/>
                <wp:docPr id="32" name="Obraz 32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B7D572" w14:textId="77777777" w:rsidR="00EF54A7" w:rsidRDefault="00EF54A7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28324A54" wp14:editId="2C5A42D9">
                <wp:extent cx="1958340" cy="586740"/>
                <wp:effectExtent l="0" t="0" r="3810" b="3810"/>
                <wp:docPr id="33" name="Obraz 33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276960" w14:textId="77777777" w:rsidR="00EF54A7" w:rsidRDefault="00EF54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C0E845C"/>
    <w:lvl w:ilvl="0" w:tplc="43822A5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1B361AC9"/>
    <w:multiLevelType w:val="hybridMultilevel"/>
    <w:tmpl w:val="D0F0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B15116"/>
    <w:multiLevelType w:val="hybridMultilevel"/>
    <w:tmpl w:val="ECE0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D915AB5"/>
    <w:multiLevelType w:val="hybridMultilevel"/>
    <w:tmpl w:val="38440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245E2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E638E1"/>
    <w:multiLevelType w:val="hybridMultilevel"/>
    <w:tmpl w:val="87961EE4"/>
    <w:lvl w:ilvl="0" w:tplc="903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0676B"/>
    <w:multiLevelType w:val="hybridMultilevel"/>
    <w:tmpl w:val="660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39CE6416"/>
    <w:multiLevelType w:val="hybridMultilevel"/>
    <w:tmpl w:val="722EB998"/>
    <w:lvl w:ilvl="0" w:tplc="5550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4CF9"/>
    <w:multiLevelType w:val="hybridMultilevel"/>
    <w:tmpl w:val="5248F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83A2D"/>
    <w:multiLevelType w:val="hybridMultilevel"/>
    <w:tmpl w:val="20665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8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B4FA0"/>
    <w:multiLevelType w:val="hybridMultilevel"/>
    <w:tmpl w:val="6AFCCFC4"/>
    <w:lvl w:ilvl="0" w:tplc="E8F0010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553C82"/>
    <w:multiLevelType w:val="hybridMultilevel"/>
    <w:tmpl w:val="12D60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59D64233"/>
    <w:multiLevelType w:val="hybridMultilevel"/>
    <w:tmpl w:val="E6444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6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5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0"/>
  </w:num>
  <w:num w:numId="3">
    <w:abstractNumId w:val="26"/>
  </w:num>
  <w:num w:numId="4">
    <w:abstractNumId w:val="6"/>
  </w:num>
  <w:num w:numId="5">
    <w:abstractNumId w:val="19"/>
  </w:num>
  <w:num w:numId="6">
    <w:abstractNumId w:val="13"/>
  </w:num>
  <w:num w:numId="7">
    <w:abstractNumId w:val="38"/>
  </w:num>
  <w:num w:numId="8">
    <w:abstractNumId w:val="23"/>
  </w:num>
  <w:num w:numId="9">
    <w:abstractNumId w:val="9"/>
  </w:num>
  <w:num w:numId="10">
    <w:abstractNumId w:val="42"/>
  </w:num>
  <w:num w:numId="11">
    <w:abstractNumId w:val="5"/>
  </w:num>
  <w:num w:numId="12">
    <w:abstractNumId w:val="28"/>
  </w:num>
  <w:num w:numId="13">
    <w:abstractNumId w:val="3"/>
  </w:num>
  <w:num w:numId="14">
    <w:abstractNumId w:val="36"/>
  </w:num>
  <w:num w:numId="15">
    <w:abstractNumId w:val="45"/>
  </w:num>
  <w:num w:numId="16">
    <w:abstractNumId w:val="46"/>
  </w:num>
  <w:num w:numId="17">
    <w:abstractNumId w:val="33"/>
  </w:num>
  <w:num w:numId="18">
    <w:abstractNumId w:val="37"/>
  </w:num>
  <w:num w:numId="19">
    <w:abstractNumId w:val="21"/>
  </w:num>
  <w:num w:numId="20">
    <w:abstractNumId w:val="16"/>
  </w:num>
  <w:num w:numId="21">
    <w:abstractNumId w:val="47"/>
  </w:num>
  <w:num w:numId="22">
    <w:abstractNumId w:val="41"/>
  </w:num>
  <w:num w:numId="23">
    <w:abstractNumId w:val="32"/>
  </w:num>
  <w:num w:numId="24">
    <w:abstractNumId w:val="20"/>
  </w:num>
  <w:num w:numId="25">
    <w:abstractNumId w:val="44"/>
  </w:num>
  <w:num w:numId="26">
    <w:abstractNumId w:val="18"/>
  </w:num>
  <w:num w:numId="27">
    <w:abstractNumId w:val="39"/>
  </w:num>
  <w:num w:numId="28">
    <w:abstractNumId w:val="0"/>
  </w:num>
  <w:num w:numId="29">
    <w:abstractNumId w:val="2"/>
  </w:num>
  <w:num w:numId="30">
    <w:abstractNumId w:val="12"/>
  </w:num>
  <w:num w:numId="31">
    <w:abstractNumId w:val="22"/>
  </w:num>
  <w:num w:numId="32">
    <w:abstractNumId w:val="1"/>
  </w:num>
  <w:num w:numId="33">
    <w:abstractNumId w:val="40"/>
  </w:num>
  <w:num w:numId="34">
    <w:abstractNumId w:val="4"/>
  </w:num>
  <w:num w:numId="35">
    <w:abstractNumId w:val="35"/>
  </w:num>
  <w:num w:numId="36">
    <w:abstractNumId w:val="10"/>
  </w:num>
  <w:num w:numId="37">
    <w:abstractNumId w:val="15"/>
  </w:num>
  <w:num w:numId="38">
    <w:abstractNumId w:val="8"/>
  </w:num>
  <w:num w:numId="39">
    <w:abstractNumId w:val="27"/>
  </w:num>
  <w:num w:numId="40">
    <w:abstractNumId w:val="7"/>
  </w:num>
  <w:num w:numId="41">
    <w:abstractNumId w:val="17"/>
  </w:num>
  <w:num w:numId="42">
    <w:abstractNumId w:val="31"/>
  </w:num>
  <w:num w:numId="43">
    <w:abstractNumId w:val="29"/>
  </w:num>
  <w:num w:numId="44">
    <w:abstractNumId w:val="11"/>
  </w:num>
  <w:num w:numId="45">
    <w:abstractNumId w:val="25"/>
  </w:num>
  <w:num w:numId="46">
    <w:abstractNumId w:val="14"/>
  </w:num>
  <w:num w:numId="47">
    <w:abstractNumId w:val="24"/>
  </w:num>
  <w:num w:numId="48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0022B"/>
    <w:rsid w:val="00000246"/>
    <w:rsid w:val="000012F4"/>
    <w:rsid w:val="0000443B"/>
    <w:rsid w:val="00012094"/>
    <w:rsid w:val="0001360C"/>
    <w:rsid w:val="00021FE1"/>
    <w:rsid w:val="00024ACE"/>
    <w:rsid w:val="00024EBA"/>
    <w:rsid w:val="00027FE3"/>
    <w:rsid w:val="000461D8"/>
    <w:rsid w:val="00047DB5"/>
    <w:rsid w:val="00050695"/>
    <w:rsid w:val="0005540E"/>
    <w:rsid w:val="00062076"/>
    <w:rsid w:val="00062879"/>
    <w:rsid w:val="0006747A"/>
    <w:rsid w:val="0007100C"/>
    <w:rsid w:val="000722B1"/>
    <w:rsid w:val="00074637"/>
    <w:rsid w:val="0007474A"/>
    <w:rsid w:val="00081F26"/>
    <w:rsid w:val="0008727D"/>
    <w:rsid w:val="00090576"/>
    <w:rsid w:val="00090829"/>
    <w:rsid w:val="00091522"/>
    <w:rsid w:val="0009662B"/>
    <w:rsid w:val="000A2AE9"/>
    <w:rsid w:val="000A2B64"/>
    <w:rsid w:val="000A4373"/>
    <w:rsid w:val="000A4F93"/>
    <w:rsid w:val="000A6003"/>
    <w:rsid w:val="000A6B19"/>
    <w:rsid w:val="000B18AB"/>
    <w:rsid w:val="000B2CB7"/>
    <w:rsid w:val="000B2DC3"/>
    <w:rsid w:val="000B4F74"/>
    <w:rsid w:val="000B7268"/>
    <w:rsid w:val="000C344B"/>
    <w:rsid w:val="000C689F"/>
    <w:rsid w:val="000C6BDC"/>
    <w:rsid w:val="000D61FB"/>
    <w:rsid w:val="000D6683"/>
    <w:rsid w:val="000D7147"/>
    <w:rsid w:val="000E2F44"/>
    <w:rsid w:val="000E3CFA"/>
    <w:rsid w:val="000E52F4"/>
    <w:rsid w:val="000E57A1"/>
    <w:rsid w:val="000E7C63"/>
    <w:rsid w:val="00103BED"/>
    <w:rsid w:val="00104642"/>
    <w:rsid w:val="00104A18"/>
    <w:rsid w:val="00107E26"/>
    <w:rsid w:val="001103BE"/>
    <w:rsid w:val="00110DD6"/>
    <w:rsid w:val="00112A58"/>
    <w:rsid w:val="00116768"/>
    <w:rsid w:val="00124DA3"/>
    <w:rsid w:val="00124EA6"/>
    <w:rsid w:val="00125524"/>
    <w:rsid w:val="001256AA"/>
    <w:rsid w:val="00125E58"/>
    <w:rsid w:val="001304E0"/>
    <w:rsid w:val="00130E7D"/>
    <w:rsid w:val="001332D8"/>
    <w:rsid w:val="00136AA7"/>
    <w:rsid w:val="00140CA6"/>
    <w:rsid w:val="00152134"/>
    <w:rsid w:val="0015450C"/>
    <w:rsid w:val="0015649D"/>
    <w:rsid w:val="00161F27"/>
    <w:rsid w:val="0016273C"/>
    <w:rsid w:val="001638CE"/>
    <w:rsid w:val="00164732"/>
    <w:rsid w:val="0016641B"/>
    <w:rsid w:val="0017585B"/>
    <w:rsid w:val="00176F31"/>
    <w:rsid w:val="00180211"/>
    <w:rsid w:val="00180940"/>
    <w:rsid w:val="00187939"/>
    <w:rsid w:val="001A058F"/>
    <w:rsid w:val="001A088C"/>
    <w:rsid w:val="001A3214"/>
    <w:rsid w:val="001A608B"/>
    <w:rsid w:val="001A677F"/>
    <w:rsid w:val="001B06D3"/>
    <w:rsid w:val="001B103A"/>
    <w:rsid w:val="001B291A"/>
    <w:rsid w:val="001B3817"/>
    <w:rsid w:val="001B3AAA"/>
    <w:rsid w:val="001C29B1"/>
    <w:rsid w:val="001C509E"/>
    <w:rsid w:val="001C771D"/>
    <w:rsid w:val="001D061B"/>
    <w:rsid w:val="001D32C1"/>
    <w:rsid w:val="001D6C70"/>
    <w:rsid w:val="001D6C8C"/>
    <w:rsid w:val="001D769E"/>
    <w:rsid w:val="001D7E2E"/>
    <w:rsid w:val="001E7578"/>
    <w:rsid w:val="001F1E80"/>
    <w:rsid w:val="001F2AA1"/>
    <w:rsid w:val="001F3AFC"/>
    <w:rsid w:val="001F73C2"/>
    <w:rsid w:val="0020056B"/>
    <w:rsid w:val="002008F4"/>
    <w:rsid w:val="0020121D"/>
    <w:rsid w:val="00201318"/>
    <w:rsid w:val="00206B5F"/>
    <w:rsid w:val="00210988"/>
    <w:rsid w:val="002113FB"/>
    <w:rsid w:val="00211DF4"/>
    <w:rsid w:val="002139BB"/>
    <w:rsid w:val="00215BC7"/>
    <w:rsid w:val="00217032"/>
    <w:rsid w:val="002222E4"/>
    <w:rsid w:val="0022332B"/>
    <w:rsid w:val="00223472"/>
    <w:rsid w:val="0022576A"/>
    <w:rsid w:val="00231058"/>
    <w:rsid w:val="002355F3"/>
    <w:rsid w:val="00235AC6"/>
    <w:rsid w:val="002362CF"/>
    <w:rsid w:val="002364C8"/>
    <w:rsid w:val="00241386"/>
    <w:rsid w:val="00241AF5"/>
    <w:rsid w:val="00242B1E"/>
    <w:rsid w:val="00243A54"/>
    <w:rsid w:val="002441A5"/>
    <w:rsid w:val="002477B5"/>
    <w:rsid w:val="00250D17"/>
    <w:rsid w:val="00254B47"/>
    <w:rsid w:val="00255F10"/>
    <w:rsid w:val="002578C6"/>
    <w:rsid w:val="00266EE8"/>
    <w:rsid w:val="00267726"/>
    <w:rsid w:val="00267BAA"/>
    <w:rsid w:val="00267E56"/>
    <w:rsid w:val="0028284F"/>
    <w:rsid w:val="00283C3B"/>
    <w:rsid w:val="00284649"/>
    <w:rsid w:val="00284878"/>
    <w:rsid w:val="00287888"/>
    <w:rsid w:val="00287974"/>
    <w:rsid w:val="002948D1"/>
    <w:rsid w:val="00297EB1"/>
    <w:rsid w:val="002A1662"/>
    <w:rsid w:val="002A2EF8"/>
    <w:rsid w:val="002A3E76"/>
    <w:rsid w:val="002A4E0E"/>
    <w:rsid w:val="002A55F2"/>
    <w:rsid w:val="002B28A7"/>
    <w:rsid w:val="002B3EF3"/>
    <w:rsid w:val="002B5474"/>
    <w:rsid w:val="002B6807"/>
    <w:rsid w:val="002C36FA"/>
    <w:rsid w:val="002D0E05"/>
    <w:rsid w:val="002D2A8C"/>
    <w:rsid w:val="002E1F14"/>
    <w:rsid w:val="002E214A"/>
    <w:rsid w:val="002F17F6"/>
    <w:rsid w:val="002F5A78"/>
    <w:rsid w:val="003001B0"/>
    <w:rsid w:val="0030029C"/>
    <w:rsid w:val="00302E0B"/>
    <w:rsid w:val="00307805"/>
    <w:rsid w:val="003109C6"/>
    <w:rsid w:val="00311101"/>
    <w:rsid w:val="00312DE7"/>
    <w:rsid w:val="0031518B"/>
    <w:rsid w:val="0031689E"/>
    <w:rsid w:val="003179C0"/>
    <w:rsid w:val="003210DB"/>
    <w:rsid w:val="00321C58"/>
    <w:rsid w:val="00325858"/>
    <w:rsid w:val="00326503"/>
    <w:rsid w:val="00330475"/>
    <w:rsid w:val="0033098E"/>
    <w:rsid w:val="00332359"/>
    <w:rsid w:val="003335CF"/>
    <w:rsid w:val="00333663"/>
    <w:rsid w:val="00333E06"/>
    <w:rsid w:val="0033636D"/>
    <w:rsid w:val="00337653"/>
    <w:rsid w:val="003379DD"/>
    <w:rsid w:val="003506EA"/>
    <w:rsid w:val="00351F4E"/>
    <w:rsid w:val="0035362D"/>
    <w:rsid w:val="003677F5"/>
    <w:rsid w:val="00372E9B"/>
    <w:rsid w:val="00377BCA"/>
    <w:rsid w:val="00383085"/>
    <w:rsid w:val="003847F8"/>
    <w:rsid w:val="003A1016"/>
    <w:rsid w:val="003A1F06"/>
    <w:rsid w:val="003A3DE3"/>
    <w:rsid w:val="003A5E2F"/>
    <w:rsid w:val="003B0735"/>
    <w:rsid w:val="003B7DD3"/>
    <w:rsid w:val="003C0B5F"/>
    <w:rsid w:val="003D36B3"/>
    <w:rsid w:val="003D79E8"/>
    <w:rsid w:val="003D7AD8"/>
    <w:rsid w:val="003E3ED3"/>
    <w:rsid w:val="003E4E5F"/>
    <w:rsid w:val="003E4E9F"/>
    <w:rsid w:val="003E7AC9"/>
    <w:rsid w:val="003E7FFC"/>
    <w:rsid w:val="003F4242"/>
    <w:rsid w:val="003F4AEC"/>
    <w:rsid w:val="003F6380"/>
    <w:rsid w:val="003F7B16"/>
    <w:rsid w:val="003F7E45"/>
    <w:rsid w:val="003F7EC6"/>
    <w:rsid w:val="00405555"/>
    <w:rsid w:val="00412743"/>
    <w:rsid w:val="00417EA7"/>
    <w:rsid w:val="0042123E"/>
    <w:rsid w:val="00423C2D"/>
    <w:rsid w:val="00430EBF"/>
    <w:rsid w:val="00430F04"/>
    <w:rsid w:val="00436565"/>
    <w:rsid w:val="00437717"/>
    <w:rsid w:val="0044655A"/>
    <w:rsid w:val="00450D1F"/>
    <w:rsid w:val="00451CD0"/>
    <w:rsid w:val="004603ED"/>
    <w:rsid w:val="00461609"/>
    <w:rsid w:val="00461753"/>
    <w:rsid w:val="00461779"/>
    <w:rsid w:val="004623B9"/>
    <w:rsid w:val="004642FA"/>
    <w:rsid w:val="0046552E"/>
    <w:rsid w:val="00466393"/>
    <w:rsid w:val="004714B7"/>
    <w:rsid w:val="004714D0"/>
    <w:rsid w:val="0047448C"/>
    <w:rsid w:val="0047754C"/>
    <w:rsid w:val="0048070F"/>
    <w:rsid w:val="00487976"/>
    <w:rsid w:val="00490C89"/>
    <w:rsid w:val="00491A2A"/>
    <w:rsid w:val="0049249F"/>
    <w:rsid w:val="00492F5E"/>
    <w:rsid w:val="00493E34"/>
    <w:rsid w:val="0049421F"/>
    <w:rsid w:val="004A25BC"/>
    <w:rsid w:val="004A32E1"/>
    <w:rsid w:val="004A4A14"/>
    <w:rsid w:val="004A5B04"/>
    <w:rsid w:val="004A6B7E"/>
    <w:rsid w:val="004B2A09"/>
    <w:rsid w:val="004B36F4"/>
    <w:rsid w:val="004B4121"/>
    <w:rsid w:val="004B6431"/>
    <w:rsid w:val="004B7AE1"/>
    <w:rsid w:val="004C19E8"/>
    <w:rsid w:val="004D1110"/>
    <w:rsid w:val="004D1778"/>
    <w:rsid w:val="004D7847"/>
    <w:rsid w:val="004E2D33"/>
    <w:rsid w:val="004E462D"/>
    <w:rsid w:val="004E53EC"/>
    <w:rsid w:val="004E7DB6"/>
    <w:rsid w:val="004F4D43"/>
    <w:rsid w:val="004F5673"/>
    <w:rsid w:val="00500877"/>
    <w:rsid w:val="00507190"/>
    <w:rsid w:val="00511720"/>
    <w:rsid w:val="005117D0"/>
    <w:rsid w:val="00514734"/>
    <w:rsid w:val="00516ACF"/>
    <w:rsid w:val="00517118"/>
    <w:rsid w:val="00520ADD"/>
    <w:rsid w:val="0052114A"/>
    <w:rsid w:val="00523F87"/>
    <w:rsid w:val="0052450D"/>
    <w:rsid w:val="00524F99"/>
    <w:rsid w:val="00525D4B"/>
    <w:rsid w:val="00527DA4"/>
    <w:rsid w:val="005359F4"/>
    <w:rsid w:val="005428FE"/>
    <w:rsid w:val="00543EAA"/>
    <w:rsid w:val="005457C0"/>
    <w:rsid w:val="005469D9"/>
    <w:rsid w:val="005471FF"/>
    <w:rsid w:val="00560559"/>
    <w:rsid w:val="00563010"/>
    <w:rsid w:val="00563DD7"/>
    <w:rsid w:val="0056468F"/>
    <w:rsid w:val="00570F15"/>
    <w:rsid w:val="00571AC0"/>
    <w:rsid w:val="00574646"/>
    <w:rsid w:val="00582F2B"/>
    <w:rsid w:val="00584B42"/>
    <w:rsid w:val="005857C5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B0995"/>
    <w:rsid w:val="005B102C"/>
    <w:rsid w:val="005B2CAE"/>
    <w:rsid w:val="005B403D"/>
    <w:rsid w:val="005B4CA5"/>
    <w:rsid w:val="005C0E53"/>
    <w:rsid w:val="005C67D3"/>
    <w:rsid w:val="005C6FF7"/>
    <w:rsid w:val="005D0081"/>
    <w:rsid w:val="005D491F"/>
    <w:rsid w:val="005D682A"/>
    <w:rsid w:val="005D74CD"/>
    <w:rsid w:val="005E0DBF"/>
    <w:rsid w:val="005E20E3"/>
    <w:rsid w:val="005E6C9E"/>
    <w:rsid w:val="005E7C7F"/>
    <w:rsid w:val="005F0B92"/>
    <w:rsid w:val="005F2907"/>
    <w:rsid w:val="005F4B9C"/>
    <w:rsid w:val="00601943"/>
    <w:rsid w:val="00601D09"/>
    <w:rsid w:val="00603C22"/>
    <w:rsid w:val="00607065"/>
    <w:rsid w:val="006132ED"/>
    <w:rsid w:val="00614419"/>
    <w:rsid w:val="006170D9"/>
    <w:rsid w:val="006178D5"/>
    <w:rsid w:val="00620EE6"/>
    <w:rsid w:val="0062255E"/>
    <w:rsid w:val="00624F74"/>
    <w:rsid w:val="00626924"/>
    <w:rsid w:val="00627CBF"/>
    <w:rsid w:val="00630B4A"/>
    <w:rsid w:val="006311FE"/>
    <w:rsid w:val="00633317"/>
    <w:rsid w:val="006338E6"/>
    <w:rsid w:val="00636433"/>
    <w:rsid w:val="00640E8A"/>
    <w:rsid w:val="006419B6"/>
    <w:rsid w:val="00642A95"/>
    <w:rsid w:val="00645053"/>
    <w:rsid w:val="00647076"/>
    <w:rsid w:val="0065006C"/>
    <w:rsid w:val="00650A2E"/>
    <w:rsid w:val="00651C35"/>
    <w:rsid w:val="0065276F"/>
    <w:rsid w:val="00660221"/>
    <w:rsid w:val="00665736"/>
    <w:rsid w:val="00670368"/>
    <w:rsid w:val="00670707"/>
    <w:rsid w:val="00674341"/>
    <w:rsid w:val="00675C45"/>
    <w:rsid w:val="00677BA6"/>
    <w:rsid w:val="00683057"/>
    <w:rsid w:val="0068486D"/>
    <w:rsid w:val="006850E1"/>
    <w:rsid w:val="00691EC2"/>
    <w:rsid w:val="006956AB"/>
    <w:rsid w:val="006964F0"/>
    <w:rsid w:val="006A0D91"/>
    <w:rsid w:val="006A3815"/>
    <w:rsid w:val="006A71BF"/>
    <w:rsid w:val="006B63A7"/>
    <w:rsid w:val="006B6779"/>
    <w:rsid w:val="006B7D48"/>
    <w:rsid w:val="006C01FD"/>
    <w:rsid w:val="006C0FD2"/>
    <w:rsid w:val="006C227F"/>
    <w:rsid w:val="006C23AF"/>
    <w:rsid w:val="006C4DDA"/>
    <w:rsid w:val="006C53B8"/>
    <w:rsid w:val="006C6326"/>
    <w:rsid w:val="006C65F1"/>
    <w:rsid w:val="006D12AE"/>
    <w:rsid w:val="006D4C52"/>
    <w:rsid w:val="006E02A5"/>
    <w:rsid w:val="006E109E"/>
    <w:rsid w:val="006E32E9"/>
    <w:rsid w:val="006E42A0"/>
    <w:rsid w:val="006E68AA"/>
    <w:rsid w:val="006E6CAE"/>
    <w:rsid w:val="006F4401"/>
    <w:rsid w:val="006F4CDC"/>
    <w:rsid w:val="006F631A"/>
    <w:rsid w:val="006F6570"/>
    <w:rsid w:val="006F7312"/>
    <w:rsid w:val="0070449C"/>
    <w:rsid w:val="0071038E"/>
    <w:rsid w:val="007113E1"/>
    <w:rsid w:val="00713185"/>
    <w:rsid w:val="00714D6D"/>
    <w:rsid w:val="00723755"/>
    <w:rsid w:val="0072430B"/>
    <w:rsid w:val="00726A2F"/>
    <w:rsid w:val="0072741C"/>
    <w:rsid w:val="00731C61"/>
    <w:rsid w:val="00734AAB"/>
    <w:rsid w:val="007366FD"/>
    <w:rsid w:val="00740080"/>
    <w:rsid w:val="00742165"/>
    <w:rsid w:val="0075280B"/>
    <w:rsid w:val="007551CE"/>
    <w:rsid w:val="00756A99"/>
    <w:rsid w:val="007577E8"/>
    <w:rsid w:val="00761E53"/>
    <w:rsid w:val="00761FAF"/>
    <w:rsid w:val="0076371E"/>
    <w:rsid w:val="007639BC"/>
    <w:rsid w:val="00766947"/>
    <w:rsid w:val="007729A2"/>
    <w:rsid w:val="00773A2A"/>
    <w:rsid w:val="00774BD9"/>
    <w:rsid w:val="00782DBE"/>
    <w:rsid w:val="0078387B"/>
    <w:rsid w:val="007879C7"/>
    <w:rsid w:val="0079050E"/>
    <w:rsid w:val="0079170B"/>
    <w:rsid w:val="00792022"/>
    <w:rsid w:val="00792A8D"/>
    <w:rsid w:val="00795E5E"/>
    <w:rsid w:val="007A0614"/>
    <w:rsid w:val="007A095B"/>
    <w:rsid w:val="007A0B24"/>
    <w:rsid w:val="007A2B0B"/>
    <w:rsid w:val="007A520B"/>
    <w:rsid w:val="007A6635"/>
    <w:rsid w:val="007B0BB2"/>
    <w:rsid w:val="007B6E5C"/>
    <w:rsid w:val="007C0612"/>
    <w:rsid w:val="007D1F34"/>
    <w:rsid w:val="007D2699"/>
    <w:rsid w:val="007D4E60"/>
    <w:rsid w:val="007D54E9"/>
    <w:rsid w:val="007D5E1F"/>
    <w:rsid w:val="007E135A"/>
    <w:rsid w:val="007E5513"/>
    <w:rsid w:val="007E5A64"/>
    <w:rsid w:val="007E72BB"/>
    <w:rsid w:val="007E7506"/>
    <w:rsid w:val="007F0D6A"/>
    <w:rsid w:val="007F438C"/>
    <w:rsid w:val="007F59AF"/>
    <w:rsid w:val="007F59D5"/>
    <w:rsid w:val="007F5DE2"/>
    <w:rsid w:val="007F745C"/>
    <w:rsid w:val="00801D1B"/>
    <w:rsid w:val="00804C7D"/>
    <w:rsid w:val="00810F26"/>
    <w:rsid w:val="008223DF"/>
    <w:rsid w:val="00822910"/>
    <w:rsid w:val="008241F6"/>
    <w:rsid w:val="00826C3E"/>
    <w:rsid w:val="00830F33"/>
    <w:rsid w:val="008317F2"/>
    <w:rsid w:val="008336DC"/>
    <w:rsid w:val="00836AA0"/>
    <w:rsid w:val="00842E28"/>
    <w:rsid w:val="008452CF"/>
    <w:rsid w:val="00847270"/>
    <w:rsid w:val="00847B69"/>
    <w:rsid w:val="00847F28"/>
    <w:rsid w:val="00856784"/>
    <w:rsid w:val="008568C1"/>
    <w:rsid w:val="00856B57"/>
    <w:rsid w:val="00862ACB"/>
    <w:rsid w:val="0086609F"/>
    <w:rsid w:val="00870A2E"/>
    <w:rsid w:val="00871035"/>
    <w:rsid w:val="00873C13"/>
    <w:rsid w:val="00875226"/>
    <w:rsid w:val="0088251A"/>
    <w:rsid w:val="0088374D"/>
    <w:rsid w:val="008838CE"/>
    <w:rsid w:val="00884129"/>
    <w:rsid w:val="00884859"/>
    <w:rsid w:val="00885CCC"/>
    <w:rsid w:val="00886959"/>
    <w:rsid w:val="008A0769"/>
    <w:rsid w:val="008A498E"/>
    <w:rsid w:val="008A4EE3"/>
    <w:rsid w:val="008B31E5"/>
    <w:rsid w:val="008B3585"/>
    <w:rsid w:val="008B4F49"/>
    <w:rsid w:val="008D09EE"/>
    <w:rsid w:val="008D0D54"/>
    <w:rsid w:val="008D1B0A"/>
    <w:rsid w:val="008D37C3"/>
    <w:rsid w:val="008D4861"/>
    <w:rsid w:val="008D4D57"/>
    <w:rsid w:val="008D56AA"/>
    <w:rsid w:val="008E012E"/>
    <w:rsid w:val="008E07FA"/>
    <w:rsid w:val="008E505A"/>
    <w:rsid w:val="008F1864"/>
    <w:rsid w:val="008F1B84"/>
    <w:rsid w:val="008F407A"/>
    <w:rsid w:val="0090568B"/>
    <w:rsid w:val="00905B4E"/>
    <w:rsid w:val="00907A89"/>
    <w:rsid w:val="009120CF"/>
    <w:rsid w:val="009167B3"/>
    <w:rsid w:val="00922E76"/>
    <w:rsid w:val="00924B05"/>
    <w:rsid w:val="00924CA7"/>
    <w:rsid w:val="0092647E"/>
    <w:rsid w:val="00926795"/>
    <w:rsid w:val="00927003"/>
    <w:rsid w:val="009270F0"/>
    <w:rsid w:val="0093056D"/>
    <w:rsid w:val="00935074"/>
    <w:rsid w:val="00935C4C"/>
    <w:rsid w:val="00935C8E"/>
    <w:rsid w:val="009362EF"/>
    <w:rsid w:val="00936574"/>
    <w:rsid w:val="009373CD"/>
    <w:rsid w:val="009401D3"/>
    <w:rsid w:val="009404E6"/>
    <w:rsid w:val="009420A1"/>
    <w:rsid w:val="00944289"/>
    <w:rsid w:val="00953501"/>
    <w:rsid w:val="00954B1C"/>
    <w:rsid w:val="00955596"/>
    <w:rsid w:val="009619B1"/>
    <w:rsid w:val="0097182B"/>
    <w:rsid w:val="0097360F"/>
    <w:rsid w:val="00973D29"/>
    <w:rsid w:val="00977860"/>
    <w:rsid w:val="009819AC"/>
    <w:rsid w:val="00986332"/>
    <w:rsid w:val="009900AE"/>
    <w:rsid w:val="00992EE2"/>
    <w:rsid w:val="00995252"/>
    <w:rsid w:val="00997C59"/>
    <w:rsid w:val="009A170B"/>
    <w:rsid w:val="009A2F1C"/>
    <w:rsid w:val="009B13A5"/>
    <w:rsid w:val="009B1F76"/>
    <w:rsid w:val="009B2213"/>
    <w:rsid w:val="009B2C45"/>
    <w:rsid w:val="009B2D50"/>
    <w:rsid w:val="009B4261"/>
    <w:rsid w:val="009B6311"/>
    <w:rsid w:val="009C0753"/>
    <w:rsid w:val="009C2C54"/>
    <w:rsid w:val="009C635F"/>
    <w:rsid w:val="009C6DF9"/>
    <w:rsid w:val="009D08F7"/>
    <w:rsid w:val="009D21E9"/>
    <w:rsid w:val="009D5DB9"/>
    <w:rsid w:val="009D7D8D"/>
    <w:rsid w:val="009E4ACA"/>
    <w:rsid w:val="009E4B3E"/>
    <w:rsid w:val="009E4FAF"/>
    <w:rsid w:val="009F103C"/>
    <w:rsid w:val="009F1C3E"/>
    <w:rsid w:val="009F70B2"/>
    <w:rsid w:val="00A055EF"/>
    <w:rsid w:val="00A05A2F"/>
    <w:rsid w:val="00A060A1"/>
    <w:rsid w:val="00A06557"/>
    <w:rsid w:val="00A117FC"/>
    <w:rsid w:val="00A1330E"/>
    <w:rsid w:val="00A14DFB"/>
    <w:rsid w:val="00A16987"/>
    <w:rsid w:val="00A16B15"/>
    <w:rsid w:val="00A17033"/>
    <w:rsid w:val="00A2401B"/>
    <w:rsid w:val="00A26A8A"/>
    <w:rsid w:val="00A32503"/>
    <w:rsid w:val="00A33F99"/>
    <w:rsid w:val="00A34020"/>
    <w:rsid w:val="00A34440"/>
    <w:rsid w:val="00A3669D"/>
    <w:rsid w:val="00A4067C"/>
    <w:rsid w:val="00A4211A"/>
    <w:rsid w:val="00A53DA2"/>
    <w:rsid w:val="00A7010D"/>
    <w:rsid w:val="00A71711"/>
    <w:rsid w:val="00A71B14"/>
    <w:rsid w:val="00A72F2B"/>
    <w:rsid w:val="00A7417B"/>
    <w:rsid w:val="00A7418E"/>
    <w:rsid w:val="00A749BE"/>
    <w:rsid w:val="00A75083"/>
    <w:rsid w:val="00A76D61"/>
    <w:rsid w:val="00A8192D"/>
    <w:rsid w:val="00A84310"/>
    <w:rsid w:val="00A9511C"/>
    <w:rsid w:val="00A9764C"/>
    <w:rsid w:val="00A977AE"/>
    <w:rsid w:val="00A979E9"/>
    <w:rsid w:val="00A97F3A"/>
    <w:rsid w:val="00AA0E18"/>
    <w:rsid w:val="00AA3B1C"/>
    <w:rsid w:val="00AB0F47"/>
    <w:rsid w:val="00AB4CCD"/>
    <w:rsid w:val="00AB6DFC"/>
    <w:rsid w:val="00AC0810"/>
    <w:rsid w:val="00AC0E4E"/>
    <w:rsid w:val="00AC222D"/>
    <w:rsid w:val="00AC392B"/>
    <w:rsid w:val="00AC5171"/>
    <w:rsid w:val="00AD38EC"/>
    <w:rsid w:val="00AE67CE"/>
    <w:rsid w:val="00AE74C7"/>
    <w:rsid w:val="00AF013D"/>
    <w:rsid w:val="00AF0941"/>
    <w:rsid w:val="00AF15F8"/>
    <w:rsid w:val="00AF209F"/>
    <w:rsid w:val="00AF36DB"/>
    <w:rsid w:val="00AF6E93"/>
    <w:rsid w:val="00B004CC"/>
    <w:rsid w:val="00B010F7"/>
    <w:rsid w:val="00B0223D"/>
    <w:rsid w:val="00B0375C"/>
    <w:rsid w:val="00B053C8"/>
    <w:rsid w:val="00B06622"/>
    <w:rsid w:val="00B0690B"/>
    <w:rsid w:val="00B14B64"/>
    <w:rsid w:val="00B178DD"/>
    <w:rsid w:val="00B2069D"/>
    <w:rsid w:val="00B25484"/>
    <w:rsid w:val="00B30180"/>
    <w:rsid w:val="00B3033A"/>
    <w:rsid w:val="00B32424"/>
    <w:rsid w:val="00B32ABC"/>
    <w:rsid w:val="00B33AC6"/>
    <w:rsid w:val="00B34D29"/>
    <w:rsid w:val="00B44728"/>
    <w:rsid w:val="00B47137"/>
    <w:rsid w:val="00B50263"/>
    <w:rsid w:val="00B539C8"/>
    <w:rsid w:val="00B55D22"/>
    <w:rsid w:val="00B654D5"/>
    <w:rsid w:val="00B65EA6"/>
    <w:rsid w:val="00B66CCD"/>
    <w:rsid w:val="00B70330"/>
    <w:rsid w:val="00B71B6D"/>
    <w:rsid w:val="00B85893"/>
    <w:rsid w:val="00B87967"/>
    <w:rsid w:val="00B87B63"/>
    <w:rsid w:val="00BA09BC"/>
    <w:rsid w:val="00BA41D3"/>
    <w:rsid w:val="00BA5055"/>
    <w:rsid w:val="00BA52FE"/>
    <w:rsid w:val="00BA5E38"/>
    <w:rsid w:val="00BB1169"/>
    <w:rsid w:val="00BB1628"/>
    <w:rsid w:val="00BB3724"/>
    <w:rsid w:val="00BB3D2C"/>
    <w:rsid w:val="00BB4936"/>
    <w:rsid w:val="00BB78E3"/>
    <w:rsid w:val="00BC6CD8"/>
    <w:rsid w:val="00BD695B"/>
    <w:rsid w:val="00BE325E"/>
    <w:rsid w:val="00BE4B7F"/>
    <w:rsid w:val="00BE4F89"/>
    <w:rsid w:val="00BF068F"/>
    <w:rsid w:val="00BF12EF"/>
    <w:rsid w:val="00BF3C18"/>
    <w:rsid w:val="00BF7208"/>
    <w:rsid w:val="00BF7403"/>
    <w:rsid w:val="00BF7B2D"/>
    <w:rsid w:val="00C11976"/>
    <w:rsid w:val="00C12BB9"/>
    <w:rsid w:val="00C12E40"/>
    <w:rsid w:val="00C20570"/>
    <w:rsid w:val="00C20C41"/>
    <w:rsid w:val="00C20CC8"/>
    <w:rsid w:val="00C214FD"/>
    <w:rsid w:val="00C219EF"/>
    <w:rsid w:val="00C227E5"/>
    <w:rsid w:val="00C22DEE"/>
    <w:rsid w:val="00C248FD"/>
    <w:rsid w:val="00C26065"/>
    <w:rsid w:val="00C262CB"/>
    <w:rsid w:val="00C279A7"/>
    <w:rsid w:val="00C31C95"/>
    <w:rsid w:val="00C328AE"/>
    <w:rsid w:val="00C338CB"/>
    <w:rsid w:val="00C34D16"/>
    <w:rsid w:val="00C363F8"/>
    <w:rsid w:val="00C42BEB"/>
    <w:rsid w:val="00C438FE"/>
    <w:rsid w:val="00C43D08"/>
    <w:rsid w:val="00C44A4B"/>
    <w:rsid w:val="00C45DC8"/>
    <w:rsid w:val="00C46FF5"/>
    <w:rsid w:val="00C5215F"/>
    <w:rsid w:val="00C53622"/>
    <w:rsid w:val="00C5431B"/>
    <w:rsid w:val="00C5791F"/>
    <w:rsid w:val="00C63930"/>
    <w:rsid w:val="00C64307"/>
    <w:rsid w:val="00C65ACC"/>
    <w:rsid w:val="00C6689C"/>
    <w:rsid w:val="00C704EE"/>
    <w:rsid w:val="00C73579"/>
    <w:rsid w:val="00C753B8"/>
    <w:rsid w:val="00C8729E"/>
    <w:rsid w:val="00C87D2C"/>
    <w:rsid w:val="00C94542"/>
    <w:rsid w:val="00C94E40"/>
    <w:rsid w:val="00C96E81"/>
    <w:rsid w:val="00C9788C"/>
    <w:rsid w:val="00CA0884"/>
    <w:rsid w:val="00CA28C8"/>
    <w:rsid w:val="00CB1E24"/>
    <w:rsid w:val="00CB5CF6"/>
    <w:rsid w:val="00CC3AD6"/>
    <w:rsid w:val="00CD074A"/>
    <w:rsid w:val="00CD1A53"/>
    <w:rsid w:val="00CD3F21"/>
    <w:rsid w:val="00CD522F"/>
    <w:rsid w:val="00CD5291"/>
    <w:rsid w:val="00CD7816"/>
    <w:rsid w:val="00CE07BC"/>
    <w:rsid w:val="00CE2B11"/>
    <w:rsid w:val="00CE774E"/>
    <w:rsid w:val="00D02173"/>
    <w:rsid w:val="00D07A94"/>
    <w:rsid w:val="00D100D3"/>
    <w:rsid w:val="00D142D3"/>
    <w:rsid w:val="00D21701"/>
    <w:rsid w:val="00D244CC"/>
    <w:rsid w:val="00D25B56"/>
    <w:rsid w:val="00D26F4A"/>
    <w:rsid w:val="00D31207"/>
    <w:rsid w:val="00D315C2"/>
    <w:rsid w:val="00D32BC8"/>
    <w:rsid w:val="00D33AA2"/>
    <w:rsid w:val="00D358E3"/>
    <w:rsid w:val="00D37C5C"/>
    <w:rsid w:val="00D41F5E"/>
    <w:rsid w:val="00D4294C"/>
    <w:rsid w:val="00D430FF"/>
    <w:rsid w:val="00D45C29"/>
    <w:rsid w:val="00D46D4B"/>
    <w:rsid w:val="00D47081"/>
    <w:rsid w:val="00D51CAE"/>
    <w:rsid w:val="00D53AAF"/>
    <w:rsid w:val="00D54587"/>
    <w:rsid w:val="00D7198E"/>
    <w:rsid w:val="00D7472D"/>
    <w:rsid w:val="00D74EEF"/>
    <w:rsid w:val="00D76A7A"/>
    <w:rsid w:val="00D7789E"/>
    <w:rsid w:val="00D82EB0"/>
    <w:rsid w:val="00D832D8"/>
    <w:rsid w:val="00D86572"/>
    <w:rsid w:val="00D8687B"/>
    <w:rsid w:val="00D95E82"/>
    <w:rsid w:val="00D97378"/>
    <w:rsid w:val="00DB2FD4"/>
    <w:rsid w:val="00DB3D3F"/>
    <w:rsid w:val="00DB7EAE"/>
    <w:rsid w:val="00DC2EB1"/>
    <w:rsid w:val="00DC358F"/>
    <w:rsid w:val="00DC6C22"/>
    <w:rsid w:val="00DD000C"/>
    <w:rsid w:val="00DD6A51"/>
    <w:rsid w:val="00DE6A71"/>
    <w:rsid w:val="00DE6B0A"/>
    <w:rsid w:val="00DF105A"/>
    <w:rsid w:val="00DF5CEA"/>
    <w:rsid w:val="00E00006"/>
    <w:rsid w:val="00E0107E"/>
    <w:rsid w:val="00E0569A"/>
    <w:rsid w:val="00E05DF7"/>
    <w:rsid w:val="00E0634C"/>
    <w:rsid w:val="00E1041C"/>
    <w:rsid w:val="00E10EE7"/>
    <w:rsid w:val="00E11666"/>
    <w:rsid w:val="00E117C4"/>
    <w:rsid w:val="00E1507D"/>
    <w:rsid w:val="00E24959"/>
    <w:rsid w:val="00E24E38"/>
    <w:rsid w:val="00E25C0B"/>
    <w:rsid w:val="00E27649"/>
    <w:rsid w:val="00E32C45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813"/>
    <w:rsid w:val="00E618DD"/>
    <w:rsid w:val="00E61E66"/>
    <w:rsid w:val="00E632D8"/>
    <w:rsid w:val="00E655D0"/>
    <w:rsid w:val="00E71216"/>
    <w:rsid w:val="00E76B28"/>
    <w:rsid w:val="00E803F5"/>
    <w:rsid w:val="00E84719"/>
    <w:rsid w:val="00E84BE9"/>
    <w:rsid w:val="00E902AD"/>
    <w:rsid w:val="00E918AD"/>
    <w:rsid w:val="00E93A08"/>
    <w:rsid w:val="00E9641F"/>
    <w:rsid w:val="00E970F1"/>
    <w:rsid w:val="00E9777E"/>
    <w:rsid w:val="00EA0D62"/>
    <w:rsid w:val="00EA5038"/>
    <w:rsid w:val="00EA616F"/>
    <w:rsid w:val="00EB4B36"/>
    <w:rsid w:val="00EB672E"/>
    <w:rsid w:val="00EC0C77"/>
    <w:rsid w:val="00EC159B"/>
    <w:rsid w:val="00ED3167"/>
    <w:rsid w:val="00ED5B7C"/>
    <w:rsid w:val="00ED759D"/>
    <w:rsid w:val="00ED77AB"/>
    <w:rsid w:val="00EE36D3"/>
    <w:rsid w:val="00EE4C2A"/>
    <w:rsid w:val="00EF186B"/>
    <w:rsid w:val="00EF31B0"/>
    <w:rsid w:val="00EF4F82"/>
    <w:rsid w:val="00EF54A7"/>
    <w:rsid w:val="00EF6B8B"/>
    <w:rsid w:val="00EF7061"/>
    <w:rsid w:val="00F008E4"/>
    <w:rsid w:val="00F05280"/>
    <w:rsid w:val="00F21999"/>
    <w:rsid w:val="00F243A0"/>
    <w:rsid w:val="00F25A59"/>
    <w:rsid w:val="00F25BE0"/>
    <w:rsid w:val="00F277AA"/>
    <w:rsid w:val="00F3005F"/>
    <w:rsid w:val="00F337A5"/>
    <w:rsid w:val="00F351E6"/>
    <w:rsid w:val="00F36385"/>
    <w:rsid w:val="00F37868"/>
    <w:rsid w:val="00F4142E"/>
    <w:rsid w:val="00F450E7"/>
    <w:rsid w:val="00F470DA"/>
    <w:rsid w:val="00F47D61"/>
    <w:rsid w:val="00F5031C"/>
    <w:rsid w:val="00F5146F"/>
    <w:rsid w:val="00F51817"/>
    <w:rsid w:val="00F535D0"/>
    <w:rsid w:val="00F537CF"/>
    <w:rsid w:val="00F57E9B"/>
    <w:rsid w:val="00F60822"/>
    <w:rsid w:val="00F60A5B"/>
    <w:rsid w:val="00F61B75"/>
    <w:rsid w:val="00F62A3D"/>
    <w:rsid w:val="00F62B9D"/>
    <w:rsid w:val="00F62FC4"/>
    <w:rsid w:val="00F66777"/>
    <w:rsid w:val="00F67E7D"/>
    <w:rsid w:val="00F71236"/>
    <w:rsid w:val="00F75ACB"/>
    <w:rsid w:val="00F762ED"/>
    <w:rsid w:val="00F76656"/>
    <w:rsid w:val="00F76E6D"/>
    <w:rsid w:val="00F8507E"/>
    <w:rsid w:val="00F862ED"/>
    <w:rsid w:val="00F91185"/>
    <w:rsid w:val="00F934E5"/>
    <w:rsid w:val="00FA00F7"/>
    <w:rsid w:val="00FA2967"/>
    <w:rsid w:val="00FA33FA"/>
    <w:rsid w:val="00FA60CE"/>
    <w:rsid w:val="00FB049F"/>
    <w:rsid w:val="00FB2689"/>
    <w:rsid w:val="00FB2ED7"/>
    <w:rsid w:val="00FB4952"/>
    <w:rsid w:val="00FB7F69"/>
    <w:rsid w:val="00FC085D"/>
    <w:rsid w:val="00FC08B8"/>
    <w:rsid w:val="00FC2E08"/>
    <w:rsid w:val="00FC3347"/>
    <w:rsid w:val="00FD1E3F"/>
    <w:rsid w:val="00FD5BB4"/>
    <w:rsid w:val="00FD7AF7"/>
    <w:rsid w:val="00FE0A6C"/>
    <w:rsid w:val="00FE2415"/>
    <w:rsid w:val="00FE440E"/>
    <w:rsid w:val="00FE4A94"/>
    <w:rsid w:val="00FE7B63"/>
    <w:rsid w:val="00FE7D9F"/>
    <w:rsid w:val="00FF12FD"/>
    <w:rsid w:val="00FF2875"/>
    <w:rsid w:val="00FF54EB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4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42"/>
    <w:rPr>
      <w:vertAlign w:val="superscript"/>
    </w:rPr>
  </w:style>
  <w:style w:type="paragraph" w:customStyle="1" w:styleId="Standarduser">
    <w:name w:val="Standard (user)"/>
    <w:rsid w:val="00C87D2C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przet-dla-osob-starszych-30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milia.kasprzak@nd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ia.kasprzak@ndsfund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8129-CEC9-4C27-BCDC-1DF688CC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7416</Words>
  <Characters>44498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51811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Emilia Kasprzak</cp:lastModifiedBy>
  <cp:revision>124</cp:revision>
  <cp:lastPrinted>2022-10-13T10:39:00Z</cp:lastPrinted>
  <dcterms:created xsi:type="dcterms:W3CDTF">2021-09-10T12:34:00Z</dcterms:created>
  <dcterms:modified xsi:type="dcterms:W3CDTF">2022-10-13T10:45:00Z</dcterms:modified>
</cp:coreProperties>
</file>