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D97F" w14:textId="77777777" w:rsidR="00912DF9" w:rsidRPr="009F4805" w:rsidRDefault="00912DF9" w:rsidP="00852B0E">
      <w:pPr>
        <w:pStyle w:val="Akapitzlist"/>
        <w:spacing w:line="240" w:lineRule="auto"/>
        <w:jc w:val="center"/>
        <w:rPr>
          <w:rFonts w:ascii="Calibri Light" w:hAnsi="Calibri Light" w:cs="Calibri Light"/>
          <w:b/>
        </w:rPr>
      </w:pPr>
      <w:r w:rsidRPr="009F4805">
        <w:rPr>
          <w:rFonts w:ascii="Calibri Light" w:hAnsi="Calibri Light" w:cs="Calibri Light"/>
          <w:b/>
        </w:rPr>
        <w:t>ZAPYTANIE OFERTOWE</w:t>
      </w:r>
    </w:p>
    <w:p w14:paraId="3A8FCDE8" w14:textId="77777777" w:rsidR="00912DF9" w:rsidRPr="009F4805" w:rsidRDefault="00912DF9" w:rsidP="00852B0E">
      <w:pPr>
        <w:pStyle w:val="Akapitzlist"/>
        <w:spacing w:after="0" w:line="240" w:lineRule="auto"/>
        <w:jc w:val="center"/>
        <w:rPr>
          <w:rFonts w:ascii="Calibri Light" w:hAnsi="Calibri Light" w:cs="Calibri Light"/>
          <w:b/>
        </w:rPr>
      </w:pPr>
      <w:r w:rsidRPr="009F4805">
        <w:rPr>
          <w:rFonts w:ascii="Calibri Light" w:hAnsi="Calibri Light" w:cs="Calibri Light"/>
          <w:b/>
        </w:rPr>
        <w:t xml:space="preserve">z dnia </w:t>
      </w:r>
      <w:r w:rsidR="0033640E">
        <w:rPr>
          <w:rFonts w:ascii="Calibri Light" w:hAnsi="Calibri Light" w:cs="Calibri Light"/>
          <w:b/>
        </w:rPr>
        <w:t>05.10</w:t>
      </w:r>
      <w:r w:rsidR="00A653FC">
        <w:rPr>
          <w:rFonts w:ascii="Calibri Light" w:hAnsi="Calibri Light" w:cs="Calibri Light"/>
          <w:b/>
        </w:rPr>
        <w:t>.</w:t>
      </w:r>
      <w:r w:rsidR="009F4805" w:rsidRPr="009F4805">
        <w:rPr>
          <w:rFonts w:ascii="Calibri Light" w:hAnsi="Calibri Light" w:cs="Calibri Light"/>
          <w:b/>
        </w:rPr>
        <w:t>2022</w:t>
      </w:r>
      <w:r w:rsidR="008420DC">
        <w:rPr>
          <w:rFonts w:ascii="Calibri Light" w:hAnsi="Calibri Light" w:cs="Calibri Light"/>
          <w:b/>
        </w:rPr>
        <w:t xml:space="preserve"> </w:t>
      </w:r>
      <w:r w:rsidR="009F4805" w:rsidRPr="009F4805">
        <w:rPr>
          <w:rFonts w:ascii="Calibri Light" w:hAnsi="Calibri Light" w:cs="Calibri Light"/>
          <w:b/>
        </w:rPr>
        <w:t xml:space="preserve">r. 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0"/>
      </w:tblGrid>
      <w:tr w:rsidR="008660E5" w:rsidRPr="009F4805" w14:paraId="7AC8B5B5" w14:textId="77777777" w:rsidTr="009C69EF">
        <w:trPr>
          <w:tblCellSpacing w:w="15" w:type="dxa"/>
        </w:trPr>
        <w:tc>
          <w:tcPr>
            <w:tcW w:w="4969" w:type="pct"/>
          </w:tcPr>
          <w:tbl>
            <w:tblPr>
              <w:tblpPr w:leftFromText="141" w:rightFromText="141" w:vertAnchor="text" w:horzAnchor="margin" w:tblpY="125"/>
              <w:tblOverlap w:val="never"/>
              <w:tblW w:w="9634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34"/>
            </w:tblGrid>
            <w:tr w:rsidR="00B03267" w:rsidRPr="009F4805" w14:paraId="21725BB5" w14:textId="77777777" w:rsidTr="00B03267">
              <w:trPr>
                <w:trHeight w:val="190"/>
                <w:tblCellSpacing w:w="15" w:type="dxa"/>
              </w:trPr>
              <w:tc>
                <w:tcPr>
                  <w:tcW w:w="4969" w:type="pct"/>
                  <w:shd w:val="clear" w:color="auto" w:fill="D9D9D9"/>
                </w:tcPr>
                <w:p w14:paraId="39DAFEEB" w14:textId="77777777" w:rsidR="00B03267" w:rsidRPr="009F4805" w:rsidRDefault="00B03267" w:rsidP="00B03267">
                  <w:pPr>
                    <w:pStyle w:val="redniasiatka1akcent21"/>
                    <w:numPr>
                      <w:ilvl w:val="0"/>
                      <w:numId w:val="5"/>
                    </w:numPr>
                    <w:spacing w:after="0" w:line="240" w:lineRule="auto"/>
                    <w:ind w:left="336" w:hanging="336"/>
                    <w:jc w:val="both"/>
                    <w:rPr>
                      <w:rFonts w:ascii="Calibri Light" w:hAnsi="Calibri Light" w:cs="Calibri Light"/>
                      <w:b/>
                    </w:rPr>
                  </w:pPr>
                  <w:r w:rsidRPr="009F4805">
                    <w:rPr>
                      <w:rFonts w:ascii="Calibri Light" w:hAnsi="Calibri Light" w:cs="Calibri Light"/>
                      <w:b/>
                    </w:rPr>
                    <w:t xml:space="preserve">Dane Zamawiającego </w:t>
                  </w:r>
                </w:p>
              </w:tc>
            </w:tr>
          </w:tbl>
          <w:p w14:paraId="3B34FC88" w14:textId="77777777" w:rsidR="008660E5" w:rsidRPr="009F4805" w:rsidRDefault="008660E5" w:rsidP="00852B0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0EFEBD3" w14:textId="77777777" w:rsidR="009F4805" w:rsidRDefault="00A653FC" w:rsidP="0084076B">
      <w:pPr>
        <w:pStyle w:val="srodekgruby"/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Plantalux Sp. z o.o.</w:t>
      </w:r>
    </w:p>
    <w:p w14:paraId="0F36B5ED" w14:textId="77777777" w:rsidR="00A653FC" w:rsidRDefault="00A653FC" w:rsidP="0084076B">
      <w:pPr>
        <w:pStyle w:val="srodekgruby"/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Konopnica 162</w:t>
      </w:r>
    </w:p>
    <w:p w14:paraId="40EE0862" w14:textId="77777777" w:rsidR="00A653FC" w:rsidRDefault="00A653FC" w:rsidP="0084076B">
      <w:pPr>
        <w:pStyle w:val="srodekgruby"/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21-030 Konopnica</w:t>
      </w:r>
    </w:p>
    <w:p w14:paraId="06C4814B" w14:textId="77777777" w:rsidR="007774B1" w:rsidRDefault="00A653FC" w:rsidP="0084076B">
      <w:pPr>
        <w:pStyle w:val="srodekgruby"/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NIP: 9462661551</w:t>
      </w:r>
    </w:p>
    <w:p w14:paraId="3BA0C269" w14:textId="77777777" w:rsidR="009C69EF" w:rsidRDefault="009C69EF" w:rsidP="0084076B">
      <w:pPr>
        <w:pStyle w:val="srodekgruby"/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60"/>
      </w:tblGrid>
      <w:tr w:rsidR="00DD175E" w:rsidRPr="009F4805" w14:paraId="6D7632A3" w14:textId="77777777" w:rsidTr="007774B1">
        <w:trPr>
          <w:tblCellSpacing w:w="15" w:type="dxa"/>
          <w:jc w:val="center"/>
        </w:trPr>
        <w:tc>
          <w:tcPr>
            <w:tcW w:w="4969" w:type="pct"/>
            <w:shd w:val="clear" w:color="auto" w:fill="D9D9D9"/>
          </w:tcPr>
          <w:p w14:paraId="214EF769" w14:textId="77777777" w:rsidR="00DD175E" w:rsidRPr="009F4805" w:rsidRDefault="00DD175E" w:rsidP="00852B0E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F4805">
              <w:rPr>
                <w:rFonts w:ascii="Calibri Light" w:hAnsi="Calibri Light" w:cs="Calibri Light"/>
                <w:b/>
              </w:rPr>
              <w:t xml:space="preserve">Postanowienia ogólne </w:t>
            </w:r>
          </w:p>
        </w:tc>
      </w:tr>
    </w:tbl>
    <w:p w14:paraId="6A817998" w14:textId="77777777" w:rsidR="00C9572B" w:rsidRPr="009F4805" w:rsidRDefault="002F5D6C" w:rsidP="00852B0E">
      <w:pPr>
        <w:pStyle w:val="redniasiatka1akcent21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i/>
        </w:rPr>
      </w:pPr>
      <w:r w:rsidRPr="009F4805">
        <w:rPr>
          <w:rFonts w:ascii="Calibri Light" w:hAnsi="Calibri Light" w:cs="Calibri Light"/>
        </w:rPr>
        <w:t>Niniejsze postępowanie</w:t>
      </w:r>
      <w:r w:rsidR="00366E3B" w:rsidRPr="009F4805">
        <w:rPr>
          <w:rFonts w:ascii="Calibri Light" w:hAnsi="Calibri Light" w:cs="Calibri Light"/>
        </w:rPr>
        <w:t xml:space="preserve"> toczy się w trybie zapytania ofertowego</w:t>
      </w:r>
      <w:r w:rsidR="00912DF9" w:rsidRPr="009F4805">
        <w:rPr>
          <w:rFonts w:ascii="Calibri Light" w:hAnsi="Calibri Light" w:cs="Calibri Light"/>
        </w:rPr>
        <w:t xml:space="preserve"> </w:t>
      </w:r>
      <w:r w:rsidR="00E431DD" w:rsidRPr="009F4805">
        <w:rPr>
          <w:rFonts w:ascii="Calibri Light" w:hAnsi="Calibri Light" w:cs="Calibri Light"/>
        </w:rPr>
        <w:t>w ramach</w:t>
      </w:r>
      <w:r w:rsidR="009F4805" w:rsidRPr="009F4805">
        <w:rPr>
          <w:rFonts w:ascii="Calibri Light" w:hAnsi="Calibri Light" w:cs="Calibri Light"/>
        </w:rPr>
        <w:t xml:space="preserve"> </w:t>
      </w:r>
      <w:r w:rsidR="009F4805" w:rsidRPr="009F4805">
        <w:rPr>
          <w:rFonts w:ascii="Calibri Light" w:hAnsi="Calibri Light" w:cs="Calibri Light"/>
          <w:b/>
          <w:i/>
        </w:rPr>
        <w:t>Działania 15.1 Wsparcie przedsiębiorstw w zakresie energetyki Regionalnego Programu Operacyjnego Województwa Lubelskiego na lata 2014-2020</w:t>
      </w:r>
      <w:r w:rsidR="00965072">
        <w:rPr>
          <w:rFonts w:ascii="Calibri Light" w:hAnsi="Calibri Light" w:cs="Calibri Light"/>
          <w:b/>
          <w:i/>
        </w:rPr>
        <w:t>.</w:t>
      </w:r>
    </w:p>
    <w:p w14:paraId="0422A918" w14:textId="77777777" w:rsidR="00C9572B" w:rsidRPr="009F4805" w:rsidRDefault="00C9572B" w:rsidP="00852B0E">
      <w:pPr>
        <w:pStyle w:val="redniasiatka1akcent21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</w:rPr>
        <w:t>Do niniejszego zapytania ofertowego nie mają zastos</w:t>
      </w:r>
      <w:r w:rsidR="00F504BD" w:rsidRPr="009F4805">
        <w:rPr>
          <w:rFonts w:ascii="Calibri Light" w:hAnsi="Calibri Light" w:cs="Calibri Light"/>
        </w:rPr>
        <w:t>owania przepisy Ustawy z dnia 11 września 2019</w:t>
      </w:r>
      <w:r w:rsidR="00134C97" w:rsidRPr="009F4805">
        <w:rPr>
          <w:rFonts w:ascii="Calibri Light" w:hAnsi="Calibri Light" w:cs="Calibri Light"/>
        </w:rPr>
        <w:t xml:space="preserve"> </w:t>
      </w:r>
      <w:r w:rsidRPr="009F4805">
        <w:rPr>
          <w:rFonts w:ascii="Calibri Light" w:hAnsi="Calibri Light" w:cs="Calibri Light"/>
        </w:rPr>
        <w:t>r.</w:t>
      </w:r>
      <w:r w:rsidR="00134C97" w:rsidRPr="009F4805">
        <w:rPr>
          <w:rFonts w:ascii="Calibri Light" w:hAnsi="Calibri Light" w:cs="Calibri Light"/>
        </w:rPr>
        <w:t xml:space="preserve"> - </w:t>
      </w:r>
      <w:r w:rsidRPr="009F4805">
        <w:rPr>
          <w:rFonts w:ascii="Calibri Light" w:hAnsi="Calibri Light" w:cs="Calibri Light"/>
        </w:rPr>
        <w:t>Prawo Zamówień Publicznych</w:t>
      </w:r>
      <w:r w:rsidR="00134C97" w:rsidRPr="009F4805">
        <w:rPr>
          <w:rFonts w:ascii="Calibri Light" w:hAnsi="Calibri Light" w:cs="Calibri Light"/>
        </w:rPr>
        <w:t>.</w:t>
      </w:r>
    </w:p>
    <w:p w14:paraId="40BDAE46" w14:textId="77777777" w:rsidR="00C9572B" w:rsidRPr="009F4805" w:rsidRDefault="00C9572B" w:rsidP="00852B0E">
      <w:pPr>
        <w:pStyle w:val="redniasiatka1akcent21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Zamawia</w:t>
      </w:r>
      <w:r w:rsidR="007F6050" w:rsidRPr="009F4805">
        <w:rPr>
          <w:rFonts w:ascii="Calibri Light" w:hAnsi="Calibri Light" w:cs="Calibri Light"/>
        </w:rPr>
        <w:t>jący zastrzega sobie możliwość</w:t>
      </w:r>
      <w:r w:rsidRPr="009F4805">
        <w:rPr>
          <w:rFonts w:ascii="Calibri Light" w:hAnsi="Calibri Light" w:cs="Calibri Light"/>
        </w:rPr>
        <w:t xml:space="preserve"> zmiany zapytania ofertowego</w:t>
      </w:r>
      <w:r w:rsidR="007F6050" w:rsidRPr="009F4805">
        <w:rPr>
          <w:rFonts w:ascii="Calibri Light" w:hAnsi="Calibri Light" w:cs="Calibri Light"/>
        </w:rPr>
        <w:t xml:space="preserve"> przed upływem terminu do składania ofert</w:t>
      </w:r>
      <w:r w:rsidRPr="009F4805">
        <w:rPr>
          <w:rFonts w:ascii="Calibri Light" w:hAnsi="Calibri Light" w:cs="Calibri Light"/>
        </w:rPr>
        <w:t xml:space="preserve"> oraz do unieważnienia postępowania w każdym czasie bez podania przyczyny. </w:t>
      </w:r>
      <w:r w:rsidRPr="009F4805">
        <w:rPr>
          <w:rFonts w:ascii="Calibri Light" w:hAnsi="Calibri Light" w:cs="Calibri Light"/>
          <w:color w:val="000000"/>
        </w:rPr>
        <w:t>W przypadku unieważnienia postępowania, Wykonawcy nie przysługuje żadne roszczenie w stosunku do Zamawiającego</w:t>
      </w:r>
      <w:r w:rsidR="00365208" w:rsidRPr="009F4805">
        <w:rPr>
          <w:rFonts w:ascii="Calibri Light" w:hAnsi="Calibri Light" w:cs="Calibri Light"/>
          <w:color w:val="000000"/>
        </w:rPr>
        <w:t>.</w:t>
      </w:r>
    </w:p>
    <w:p w14:paraId="47D381E1" w14:textId="77777777" w:rsidR="00024525" w:rsidRPr="009F4805" w:rsidRDefault="00024525" w:rsidP="00852B0E">
      <w:pPr>
        <w:pStyle w:val="Akapitzlist"/>
        <w:numPr>
          <w:ilvl w:val="0"/>
          <w:numId w:val="13"/>
        </w:numPr>
        <w:spacing w:after="0" w:line="240" w:lineRule="auto"/>
        <w:ind w:left="425" w:hanging="425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Wynik postępowania zostanie upubliczniony w taki sam sposób w jaki upubliczniono zapytanie ofertowe.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60"/>
      </w:tblGrid>
      <w:tr w:rsidR="00DD175E" w:rsidRPr="009F4805" w14:paraId="2FE689AC" w14:textId="77777777" w:rsidTr="007774B1">
        <w:trPr>
          <w:tblCellSpacing w:w="15" w:type="dxa"/>
          <w:jc w:val="center"/>
        </w:trPr>
        <w:tc>
          <w:tcPr>
            <w:tcW w:w="4969" w:type="pct"/>
            <w:shd w:val="clear" w:color="auto" w:fill="D9D9D9"/>
          </w:tcPr>
          <w:p w14:paraId="182A7566" w14:textId="77777777" w:rsidR="00DD175E" w:rsidRPr="009F4805" w:rsidRDefault="00DD175E" w:rsidP="00852B0E">
            <w:pPr>
              <w:pStyle w:val="redniasiatka1akcent21"/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F4805">
              <w:rPr>
                <w:rFonts w:ascii="Calibri Light" w:hAnsi="Calibri Light" w:cs="Calibri Light"/>
                <w:b/>
                <w:bCs/>
              </w:rPr>
              <w:t xml:space="preserve">Przedmiot zamówienia </w:t>
            </w:r>
          </w:p>
        </w:tc>
      </w:tr>
    </w:tbl>
    <w:p w14:paraId="3A3C4721" w14:textId="77777777" w:rsidR="00DF0118" w:rsidRPr="00006B5B" w:rsidRDefault="00366E3B" w:rsidP="00852B0E">
      <w:pPr>
        <w:spacing w:after="0" w:line="240" w:lineRule="auto"/>
        <w:jc w:val="both"/>
        <w:rPr>
          <w:rFonts w:ascii="Calibri Light" w:hAnsi="Calibri Light" w:cs="Calibri Light"/>
          <w:b/>
          <w:bCs/>
          <w:shd w:val="clear" w:color="auto" w:fill="FFFFFD"/>
        </w:rPr>
      </w:pPr>
      <w:r w:rsidRPr="009F4805">
        <w:rPr>
          <w:rFonts w:ascii="Calibri Light" w:hAnsi="Calibri Light" w:cs="Calibri Light"/>
        </w:rPr>
        <w:t xml:space="preserve">Przedmiotem zamówienia </w:t>
      </w:r>
      <w:r w:rsidR="004602B1">
        <w:rPr>
          <w:rFonts w:ascii="Calibri Light" w:hAnsi="Calibri Light" w:cs="Calibri Light"/>
        </w:rPr>
        <w:t xml:space="preserve">jest </w:t>
      </w:r>
      <w:r w:rsidR="004602B1" w:rsidRPr="00006B5B">
        <w:rPr>
          <w:rFonts w:ascii="Calibri Light" w:hAnsi="Calibri Light" w:cs="Calibri Light"/>
          <w:b/>
        </w:rPr>
        <w:t>zakup środków trwałych w postaci</w:t>
      </w:r>
      <w:r w:rsidR="009F4805" w:rsidRPr="00006B5B">
        <w:rPr>
          <w:rFonts w:ascii="Calibri Light" w:hAnsi="Calibri Light" w:cs="Calibri Light"/>
          <w:b/>
          <w:bCs/>
          <w:shd w:val="clear" w:color="auto" w:fill="FFFFFD"/>
        </w:rPr>
        <w:t xml:space="preserve"> instalacji do produkcji energii elektrycznej z OZE o mocy</w:t>
      </w:r>
      <w:r w:rsidR="003C2613">
        <w:rPr>
          <w:rFonts w:ascii="Calibri Light" w:hAnsi="Calibri Light" w:cs="Calibri Light"/>
          <w:b/>
          <w:bCs/>
          <w:shd w:val="clear" w:color="auto" w:fill="FFFFFD"/>
        </w:rPr>
        <w:t xml:space="preserve"> w zakresie min.</w:t>
      </w:r>
      <w:r w:rsidR="0084076B">
        <w:rPr>
          <w:rFonts w:ascii="Calibri Light" w:hAnsi="Calibri Light" w:cs="Calibri Light"/>
          <w:b/>
          <w:bCs/>
          <w:shd w:val="clear" w:color="auto" w:fill="FFFFFD"/>
        </w:rPr>
        <w:t xml:space="preserve"> </w:t>
      </w:r>
      <w:r w:rsidR="003C2613">
        <w:rPr>
          <w:rFonts w:ascii="Calibri Light" w:hAnsi="Calibri Light" w:cs="Calibri Light"/>
          <w:b/>
          <w:bCs/>
          <w:shd w:val="clear" w:color="auto" w:fill="FFFFFD"/>
        </w:rPr>
        <w:t>49,</w:t>
      </w:r>
      <w:r w:rsidR="0033640E">
        <w:rPr>
          <w:rFonts w:ascii="Calibri Light" w:hAnsi="Calibri Light" w:cs="Calibri Light"/>
          <w:b/>
          <w:bCs/>
          <w:shd w:val="clear" w:color="auto" w:fill="FFFFFD"/>
        </w:rPr>
        <w:t>60</w:t>
      </w:r>
      <w:r w:rsidR="003C2613">
        <w:rPr>
          <w:rFonts w:ascii="Calibri Light" w:hAnsi="Calibri Light" w:cs="Calibri Light"/>
          <w:b/>
          <w:bCs/>
          <w:shd w:val="clear" w:color="auto" w:fill="FFFFFD"/>
        </w:rPr>
        <w:t xml:space="preserve"> </w:t>
      </w:r>
      <w:proofErr w:type="spellStart"/>
      <w:r w:rsidR="003C2613">
        <w:rPr>
          <w:rFonts w:ascii="Calibri Light" w:hAnsi="Calibri Light" w:cs="Calibri Light"/>
          <w:b/>
          <w:bCs/>
          <w:shd w:val="clear" w:color="auto" w:fill="FFFFFD"/>
        </w:rPr>
        <w:t>kWp</w:t>
      </w:r>
      <w:proofErr w:type="spellEnd"/>
      <w:r w:rsidR="003C2613">
        <w:rPr>
          <w:rFonts w:ascii="Calibri Light" w:hAnsi="Calibri Light" w:cs="Calibri Light"/>
          <w:b/>
          <w:bCs/>
          <w:shd w:val="clear" w:color="auto" w:fill="FFFFFD"/>
        </w:rPr>
        <w:t xml:space="preserve">.  do 49,99 </w:t>
      </w:r>
      <w:proofErr w:type="spellStart"/>
      <w:r w:rsidR="003C2613">
        <w:rPr>
          <w:rFonts w:ascii="Calibri Light" w:hAnsi="Calibri Light" w:cs="Calibri Light"/>
          <w:b/>
          <w:bCs/>
          <w:shd w:val="clear" w:color="auto" w:fill="FFFFFD"/>
        </w:rPr>
        <w:t>kWp</w:t>
      </w:r>
      <w:proofErr w:type="spellEnd"/>
      <w:r w:rsidR="003C2613">
        <w:rPr>
          <w:rFonts w:ascii="Calibri Light" w:hAnsi="Calibri Light" w:cs="Calibri Light"/>
          <w:b/>
          <w:bCs/>
          <w:shd w:val="clear" w:color="auto" w:fill="FFFFFD"/>
        </w:rPr>
        <w:t xml:space="preserve">. </w:t>
      </w:r>
    </w:p>
    <w:p w14:paraId="358186F2" w14:textId="77777777" w:rsidR="007D54C6" w:rsidRPr="009F4805" w:rsidRDefault="007D54C6" w:rsidP="00852B0E">
      <w:pPr>
        <w:spacing w:after="0" w:line="240" w:lineRule="auto"/>
        <w:jc w:val="both"/>
        <w:rPr>
          <w:rFonts w:ascii="Calibri Light" w:hAnsi="Calibri Light" w:cs="Calibri Light"/>
          <w:bCs/>
          <w:shd w:val="clear" w:color="auto" w:fill="FFFFFD"/>
        </w:rPr>
      </w:pPr>
    </w:p>
    <w:p w14:paraId="4522B01B" w14:textId="075D7E48" w:rsidR="009F4805" w:rsidRDefault="003D57AE" w:rsidP="00660142">
      <w:pPr>
        <w:spacing w:after="0" w:line="240" w:lineRule="auto"/>
        <w:jc w:val="both"/>
        <w:rPr>
          <w:rFonts w:ascii="Calibri Light" w:hAnsi="Calibri Light" w:cs="Calibri Light"/>
        </w:rPr>
      </w:pPr>
      <w:r w:rsidRPr="003D57AE">
        <w:rPr>
          <w:rFonts w:ascii="Calibri Light" w:hAnsi="Calibri Light" w:cs="Calibri Light"/>
        </w:rPr>
        <w:t>W ramach realizacji zamówienia Wykonawca będzie zobowiązany do w</w:t>
      </w:r>
      <w:r w:rsidRPr="003D57AE">
        <w:t xml:space="preserve">ykonania </w:t>
      </w:r>
      <w:r w:rsidR="00152FDB" w:rsidRPr="00152FDB">
        <w:t xml:space="preserve">na </w:t>
      </w:r>
      <w:r w:rsidR="00763CCB">
        <w:t>dach</w:t>
      </w:r>
      <w:r w:rsidR="00887C26">
        <w:t>ach dwóch</w:t>
      </w:r>
      <w:r w:rsidR="00763CCB">
        <w:t xml:space="preserve"> budynk</w:t>
      </w:r>
      <w:r w:rsidR="00887C26">
        <w:t>ów</w:t>
      </w:r>
      <w:r w:rsidR="002E6E87">
        <w:t xml:space="preserve"> </w:t>
      </w:r>
      <w:r w:rsidRPr="003D57AE">
        <w:t xml:space="preserve">instalacji fotowoltaicznej o mocy </w:t>
      </w:r>
      <w:r w:rsidR="00CA1CB2">
        <w:t>minimalnej</w:t>
      </w:r>
      <w:r w:rsidR="0084076B" w:rsidRPr="0084076B">
        <w:t xml:space="preserve"> </w:t>
      </w:r>
      <w:r w:rsidR="00CA1CB2">
        <w:t>4</w:t>
      </w:r>
      <w:r w:rsidR="003C2613">
        <w:t>9</w:t>
      </w:r>
      <w:r w:rsidR="00CA1CB2">
        <w:t>,</w:t>
      </w:r>
      <w:r w:rsidR="0033640E">
        <w:t>60</w:t>
      </w:r>
      <w:r w:rsidR="00CA1CB2">
        <w:t xml:space="preserve"> </w:t>
      </w:r>
      <w:r w:rsidR="0084076B" w:rsidRPr="0084076B">
        <w:t xml:space="preserve">kW </w:t>
      </w:r>
      <w:r w:rsidRPr="003D57AE">
        <w:t>wraz z niezbędną infrastruktura techniczną</w:t>
      </w:r>
      <w:r w:rsidR="00876FEE">
        <w:rPr>
          <w:rFonts w:ascii="Calibri Light" w:hAnsi="Calibri Light" w:cs="Calibri Light"/>
        </w:rPr>
        <w:t>. Przedmiot zamówienia</w:t>
      </w:r>
      <w:r>
        <w:rPr>
          <w:rFonts w:ascii="Calibri Light" w:hAnsi="Calibri Light" w:cs="Calibri Light"/>
        </w:rPr>
        <w:t xml:space="preserve"> </w:t>
      </w:r>
      <w:r w:rsidR="00407A42">
        <w:rPr>
          <w:rFonts w:ascii="Calibri Light" w:hAnsi="Calibri Light" w:cs="Calibri Light"/>
        </w:rPr>
        <w:t>obejmuje</w:t>
      </w:r>
      <w:r>
        <w:rPr>
          <w:rFonts w:ascii="Calibri Light" w:hAnsi="Calibri Light" w:cs="Calibri Light"/>
        </w:rPr>
        <w:t xml:space="preserve"> zakup i montaż</w:t>
      </w:r>
      <w:r w:rsidR="00660142">
        <w:rPr>
          <w:rFonts w:ascii="Calibri Light" w:hAnsi="Calibri Light" w:cs="Calibri Light"/>
        </w:rPr>
        <w:t xml:space="preserve"> elementów wchodzących w skład instalacji</w:t>
      </w:r>
      <w:r>
        <w:rPr>
          <w:rFonts w:ascii="Calibri Light" w:hAnsi="Calibri Light" w:cs="Calibri Light"/>
        </w:rPr>
        <w:t>:</w:t>
      </w:r>
      <w:r w:rsidRPr="003D57A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paneli fotowoltaicznych</w:t>
      </w:r>
      <w:r w:rsidR="00660142">
        <w:rPr>
          <w:rFonts w:ascii="Calibri Light" w:hAnsi="Calibri Light" w:cs="Calibri Light"/>
        </w:rPr>
        <w:t xml:space="preserve">, inwerterów, konstrukcji wsporczej, </w:t>
      </w:r>
      <w:r w:rsidRPr="003D57AE">
        <w:rPr>
          <w:rFonts w:ascii="Calibri Light" w:hAnsi="Calibri Light" w:cs="Calibri Light"/>
        </w:rPr>
        <w:t>zabezpieczeń instalacj</w:t>
      </w:r>
      <w:r w:rsidR="00660142">
        <w:rPr>
          <w:rFonts w:ascii="Calibri Light" w:hAnsi="Calibri Light" w:cs="Calibri Light"/>
        </w:rPr>
        <w:t>i</w:t>
      </w:r>
      <w:r w:rsidR="00DD6EDF">
        <w:rPr>
          <w:rFonts w:ascii="Calibri Light" w:hAnsi="Calibri Light" w:cs="Calibri Light"/>
        </w:rPr>
        <w:t>.</w:t>
      </w:r>
      <w:r w:rsidR="00DF5104">
        <w:rPr>
          <w:rFonts w:ascii="Calibri Light" w:hAnsi="Calibri Light" w:cs="Calibri Light"/>
        </w:rPr>
        <w:t xml:space="preserve"> </w:t>
      </w:r>
    </w:p>
    <w:p w14:paraId="5ECACC81" w14:textId="77777777" w:rsidR="00660142" w:rsidRDefault="00660142" w:rsidP="0066014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51462C2" w14:textId="77777777" w:rsidR="009F4805" w:rsidRDefault="00660142" w:rsidP="00852B0E">
      <w:pPr>
        <w:spacing w:after="0" w:line="240" w:lineRule="auto"/>
        <w:jc w:val="both"/>
        <w:rPr>
          <w:b/>
          <w:bCs/>
        </w:rPr>
      </w:pPr>
      <w:r w:rsidRPr="00660142">
        <w:rPr>
          <w:rFonts w:ascii="Calibri Light" w:hAnsi="Calibri Light" w:cs="Calibri Light"/>
          <w:bCs/>
        </w:rPr>
        <w:t xml:space="preserve">Miejsce lokalizacji inwestycji: </w:t>
      </w:r>
      <w:r w:rsidR="007664F4">
        <w:rPr>
          <w:b/>
          <w:bCs/>
        </w:rPr>
        <w:t xml:space="preserve"> </w:t>
      </w:r>
      <w:r w:rsidR="008C2BC4">
        <w:rPr>
          <w:b/>
          <w:bCs/>
        </w:rPr>
        <w:t xml:space="preserve">Konopnica 162, 21-030 Konopnica (numer działki: 941/2). </w:t>
      </w:r>
    </w:p>
    <w:p w14:paraId="1A1D638D" w14:textId="77777777" w:rsidR="00CA1CB2" w:rsidRDefault="00CA1CB2" w:rsidP="00852B0E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7480DF1A" w14:textId="77777777" w:rsidR="000F6742" w:rsidRDefault="002B684D" w:rsidP="008767D2">
      <w:pPr>
        <w:spacing w:after="0" w:line="240" w:lineRule="auto"/>
        <w:jc w:val="both"/>
        <w:rPr>
          <w:rFonts w:ascii="Calibri Light" w:hAnsi="Calibri Light" w:cs="Calibri Light"/>
        </w:rPr>
      </w:pPr>
      <w:r w:rsidRPr="002B684D">
        <w:rPr>
          <w:rFonts w:ascii="Calibri Light" w:hAnsi="Calibri Light" w:cs="Calibri Light"/>
        </w:rPr>
        <w:t xml:space="preserve">W skład instalacji </w:t>
      </w:r>
      <w:r w:rsidR="00144247">
        <w:rPr>
          <w:rFonts w:ascii="Calibri Light" w:hAnsi="Calibri Light" w:cs="Calibri Light"/>
        </w:rPr>
        <w:t>mają</w:t>
      </w:r>
      <w:r>
        <w:rPr>
          <w:rFonts w:ascii="Calibri Light" w:hAnsi="Calibri Light" w:cs="Calibri Light"/>
        </w:rPr>
        <w:t xml:space="preserve"> </w:t>
      </w:r>
      <w:r w:rsidRPr="002B684D">
        <w:rPr>
          <w:rFonts w:ascii="Calibri Light" w:hAnsi="Calibri Light" w:cs="Calibri Light"/>
        </w:rPr>
        <w:t>wchodz</w:t>
      </w:r>
      <w:r>
        <w:rPr>
          <w:rFonts w:ascii="Calibri Light" w:hAnsi="Calibri Light" w:cs="Calibri Light"/>
        </w:rPr>
        <w:t>ić</w:t>
      </w:r>
      <w:r w:rsidRPr="002B684D">
        <w:rPr>
          <w:rFonts w:ascii="Calibri Light" w:hAnsi="Calibri Light" w:cs="Calibri Light"/>
        </w:rPr>
        <w:t xml:space="preserve"> komponenty o </w:t>
      </w:r>
      <w:r>
        <w:rPr>
          <w:rFonts w:ascii="Calibri Light" w:hAnsi="Calibri Light" w:cs="Calibri Light"/>
        </w:rPr>
        <w:t>poniższej</w:t>
      </w:r>
      <w:r w:rsidRPr="002B684D">
        <w:rPr>
          <w:rFonts w:ascii="Calibri Light" w:hAnsi="Calibri Light" w:cs="Calibri Light"/>
        </w:rPr>
        <w:t xml:space="preserve"> charakterystyce</w:t>
      </w:r>
      <w:r>
        <w:rPr>
          <w:rFonts w:ascii="Calibri Light" w:hAnsi="Calibri Light" w:cs="Calibri Light"/>
        </w:rPr>
        <w:t xml:space="preserve"> i minimalnych parametrach technicznych</w:t>
      </w:r>
      <w:r w:rsidRPr="002B684D">
        <w:rPr>
          <w:rFonts w:ascii="Calibri Light" w:hAnsi="Calibri Light" w:cs="Calibri Light"/>
        </w:rPr>
        <w:t>:</w:t>
      </w:r>
    </w:p>
    <w:p w14:paraId="0EFBE235" w14:textId="77777777" w:rsidR="002B684D" w:rsidRDefault="002B684D" w:rsidP="008767D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021C52C" w14:textId="77777777" w:rsid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  <w:r w:rsidRPr="008C2BC4">
        <w:rPr>
          <w:rFonts w:ascii="Calibri Light" w:hAnsi="Calibri Light" w:cs="Calibri Light"/>
          <w:u w:val="single"/>
        </w:rPr>
        <w:t xml:space="preserve">Moduły fotowoltaiczne: </w:t>
      </w:r>
    </w:p>
    <w:p w14:paraId="5A96127B" w14:textId="77777777" w:rsidR="008C2BC4" w:rsidRP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t xml:space="preserve">- moc </w:t>
      </w:r>
      <w:r w:rsidR="00DB3E1E">
        <w:rPr>
          <w:rFonts w:ascii="Calibri Light" w:hAnsi="Calibri Light" w:cs="Calibri Light"/>
        </w:rPr>
        <w:t>nie mniejsza niż</w:t>
      </w:r>
      <w:r w:rsidRPr="008C2BC4">
        <w:rPr>
          <w:rFonts w:ascii="Calibri Light" w:hAnsi="Calibri Light" w:cs="Calibri Light"/>
        </w:rPr>
        <w:t xml:space="preserve"> 4</w:t>
      </w:r>
      <w:r w:rsidR="008F2782">
        <w:rPr>
          <w:rFonts w:ascii="Calibri Light" w:hAnsi="Calibri Light" w:cs="Calibri Light"/>
        </w:rPr>
        <w:t>5</w:t>
      </w:r>
      <w:r w:rsidR="0044218B">
        <w:rPr>
          <w:rFonts w:ascii="Calibri Light" w:hAnsi="Calibri Light" w:cs="Calibri Light"/>
        </w:rPr>
        <w:t>5</w:t>
      </w:r>
      <w:r w:rsidR="00DB3E1E">
        <w:rPr>
          <w:rFonts w:ascii="Calibri Light" w:hAnsi="Calibri Light" w:cs="Calibri Light"/>
        </w:rPr>
        <w:t xml:space="preserve"> </w:t>
      </w:r>
      <w:proofErr w:type="spellStart"/>
      <w:r w:rsidRPr="008C2BC4">
        <w:rPr>
          <w:rFonts w:ascii="Calibri Light" w:hAnsi="Calibri Light" w:cs="Calibri Light"/>
        </w:rPr>
        <w:t>Wp</w:t>
      </w:r>
      <w:proofErr w:type="spellEnd"/>
      <w:r w:rsidRPr="008C2BC4">
        <w:rPr>
          <w:rFonts w:ascii="Calibri Light" w:hAnsi="Calibri Light" w:cs="Calibri Light"/>
        </w:rPr>
        <w:t>,</w:t>
      </w:r>
    </w:p>
    <w:p w14:paraId="4A4FEF4B" w14:textId="77777777" w:rsidR="008C2BC4" w:rsidRP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t>- sprawnoś</w:t>
      </w:r>
      <w:r w:rsidR="00DB3E1E">
        <w:rPr>
          <w:rFonts w:ascii="Calibri Light" w:hAnsi="Calibri Light" w:cs="Calibri Light"/>
        </w:rPr>
        <w:t xml:space="preserve">ć nie mniejsza niż </w:t>
      </w:r>
      <w:r w:rsidRPr="008C2BC4">
        <w:rPr>
          <w:rFonts w:ascii="Calibri Light" w:hAnsi="Calibri Light" w:cs="Calibri Light"/>
        </w:rPr>
        <w:t>21 %,</w:t>
      </w:r>
    </w:p>
    <w:p w14:paraId="779BFEB0" w14:textId="77777777" w:rsidR="008C2BC4" w:rsidRP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t xml:space="preserve">- </w:t>
      </w:r>
      <w:r w:rsidR="00B53510" w:rsidRPr="000F6742">
        <w:rPr>
          <w:rFonts w:ascii="Calibri Light" w:hAnsi="Calibri Light" w:cs="Calibri Light"/>
        </w:rPr>
        <w:t>dodatnia tolerancja mocy</w:t>
      </w:r>
      <w:r w:rsidR="00E631E1">
        <w:rPr>
          <w:rFonts w:ascii="Calibri Light" w:hAnsi="Calibri Light" w:cs="Calibri Light"/>
        </w:rPr>
        <w:t xml:space="preserve"> w zakresie</w:t>
      </w:r>
      <w:r w:rsidR="00B53510" w:rsidRPr="000F6742">
        <w:rPr>
          <w:rFonts w:ascii="Calibri Light" w:hAnsi="Calibri Light" w:cs="Calibri Light"/>
        </w:rPr>
        <w:t xml:space="preserve">: od 0 do +3%, </w:t>
      </w:r>
      <w:r w:rsidR="00B53510">
        <w:rPr>
          <w:rFonts w:ascii="Calibri Light" w:hAnsi="Calibri Light" w:cs="Calibri Light"/>
        </w:rPr>
        <w:t xml:space="preserve"> </w:t>
      </w:r>
    </w:p>
    <w:p w14:paraId="36869C1A" w14:textId="77777777" w:rsidR="008C2BC4" w:rsidRP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t>- moduł wykonany w technologii PERC lub równoważnej.</w:t>
      </w:r>
    </w:p>
    <w:p w14:paraId="651F5627" w14:textId="77777777" w:rsid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t xml:space="preserve">- </w:t>
      </w:r>
      <w:r w:rsidR="00DB3E1E">
        <w:rPr>
          <w:rFonts w:ascii="Calibri Light" w:hAnsi="Calibri Light" w:cs="Calibri Light"/>
        </w:rPr>
        <w:t xml:space="preserve">klasa odporności nie gorsza niż </w:t>
      </w:r>
      <w:r w:rsidRPr="008C2BC4">
        <w:rPr>
          <w:rFonts w:ascii="Calibri Light" w:hAnsi="Calibri Light" w:cs="Calibri Light"/>
        </w:rPr>
        <w:t>IP 68</w:t>
      </w:r>
      <w:r w:rsidR="00DD6EDF">
        <w:rPr>
          <w:rFonts w:ascii="Calibri Light" w:hAnsi="Calibri Light" w:cs="Calibri Light"/>
        </w:rPr>
        <w:t xml:space="preserve"> lub równoważna</w:t>
      </w:r>
      <w:r w:rsidRPr="008C2BC4">
        <w:rPr>
          <w:rFonts w:ascii="Calibri Light" w:hAnsi="Calibri Light" w:cs="Calibri Light"/>
        </w:rPr>
        <w:t>.</w:t>
      </w:r>
    </w:p>
    <w:p w14:paraId="7E3905A8" w14:textId="77777777" w:rsid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C9B0905" w14:textId="77777777" w:rsid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  <w:r w:rsidRPr="008C2BC4">
        <w:rPr>
          <w:rFonts w:ascii="Calibri Light" w:hAnsi="Calibri Light" w:cs="Calibri Light"/>
          <w:u w:val="single"/>
        </w:rPr>
        <w:t>Falownik</w:t>
      </w:r>
      <w:r w:rsidR="0044218B">
        <w:rPr>
          <w:rFonts w:ascii="Calibri Light" w:hAnsi="Calibri Light" w:cs="Calibri Light"/>
          <w:u w:val="single"/>
        </w:rPr>
        <w:t>/inwerter</w:t>
      </w:r>
      <w:r w:rsidRPr="008C2BC4">
        <w:rPr>
          <w:rFonts w:ascii="Calibri Light" w:hAnsi="Calibri Light" w:cs="Calibri Light"/>
          <w:u w:val="single"/>
        </w:rPr>
        <w:t>:</w:t>
      </w:r>
    </w:p>
    <w:p w14:paraId="12B602EC" w14:textId="77777777" w:rsidR="0044218B" w:rsidRPr="0044218B" w:rsidRDefault="0044218B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44218B">
        <w:rPr>
          <w:rFonts w:ascii="Calibri Light" w:hAnsi="Calibri Light" w:cs="Calibri Light"/>
        </w:rPr>
        <w:t>- 3 fazowy</w:t>
      </w:r>
    </w:p>
    <w:p w14:paraId="6B9AE62F" w14:textId="77777777" w:rsidR="008C2BC4" w:rsidRPr="008C2BC4" w:rsidRDefault="0044218B" w:rsidP="008C2BC4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C2BC4" w:rsidRPr="008C2BC4">
        <w:rPr>
          <w:rFonts w:ascii="Calibri Light" w:hAnsi="Calibri Light" w:cs="Calibri Light"/>
        </w:rPr>
        <w:t xml:space="preserve">moc znamionowa min. </w:t>
      </w:r>
      <w:r w:rsidR="00382DE6">
        <w:rPr>
          <w:rFonts w:ascii="Calibri Light" w:hAnsi="Calibri Light" w:cs="Calibri Light"/>
        </w:rPr>
        <w:t>50</w:t>
      </w:r>
      <w:r w:rsidR="008C2BC4" w:rsidRPr="008C2BC4">
        <w:rPr>
          <w:rFonts w:ascii="Calibri Light" w:hAnsi="Calibri Light" w:cs="Calibri Light"/>
        </w:rPr>
        <w:t xml:space="preserve">kW – 1 szt., </w:t>
      </w:r>
    </w:p>
    <w:p w14:paraId="307D79BC" w14:textId="77777777" w:rsidR="008C2BC4" w:rsidRP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lastRenderedPageBreak/>
        <w:t>- sprawność maksymalna: min. 98,5%,</w:t>
      </w:r>
    </w:p>
    <w:p w14:paraId="58B3E10F" w14:textId="77777777" w:rsidR="008C2BC4" w:rsidRP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t>- monitoring błędów stringów,</w:t>
      </w:r>
    </w:p>
    <w:p w14:paraId="07CDEC65" w14:textId="77777777" w:rsidR="008C2BC4" w:rsidRP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t xml:space="preserve">- min. 6 MPPT </w:t>
      </w:r>
    </w:p>
    <w:p w14:paraId="01F2A068" w14:textId="77777777" w:rsidR="008C2BC4" w:rsidRP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t>- zabezpieczenie zwarciowe</w:t>
      </w:r>
    </w:p>
    <w:p w14:paraId="540074B8" w14:textId="77777777" w:rsidR="008C2BC4" w:rsidRP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t xml:space="preserve">- min. 5 lat gwarancji </w:t>
      </w:r>
      <w:r w:rsidR="0044218B">
        <w:rPr>
          <w:rFonts w:ascii="Calibri Light" w:hAnsi="Calibri Light" w:cs="Calibri Light"/>
        </w:rPr>
        <w:t xml:space="preserve">producenta </w:t>
      </w:r>
    </w:p>
    <w:p w14:paraId="308AA6DD" w14:textId="191AD30C" w:rsidR="008C2BC4" w:rsidRDefault="008C2BC4" w:rsidP="008C2BC4">
      <w:pPr>
        <w:spacing w:after="0" w:line="240" w:lineRule="auto"/>
        <w:jc w:val="both"/>
        <w:rPr>
          <w:rFonts w:ascii="Calibri Light" w:hAnsi="Calibri Light" w:cs="Calibri Light"/>
        </w:rPr>
      </w:pPr>
      <w:r w:rsidRPr="008C2BC4">
        <w:rPr>
          <w:rFonts w:ascii="Calibri Light" w:hAnsi="Calibri Light" w:cs="Calibri Light"/>
        </w:rPr>
        <w:t xml:space="preserve">- </w:t>
      </w:r>
      <w:r w:rsidR="00C94231">
        <w:rPr>
          <w:rFonts w:ascii="Calibri Light" w:hAnsi="Calibri Light" w:cs="Calibri Light"/>
        </w:rPr>
        <w:t xml:space="preserve"> </w:t>
      </w:r>
      <w:r w:rsidRPr="008C2BC4">
        <w:rPr>
          <w:rFonts w:ascii="Calibri Light" w:hAnsi="Calibri Light" w:cs="Calibri Light"/>
        </w:rPr>
        <w:t xml:space="preserve">wyposażony w system monitorowania instalacji fotowoltaicznej zapewniający ciągły podgląd na ilość wyprodukowanej energii oraz wydajność PV, wykrywanie błędów oraz alarmy na poziomie inwertera i poziomie systemu, </w:t>
      </w:r>
      <w:r w:rsidR="00CE4A25" w:rsidRPr="008C2BC4">
        <w:rPr>
          <w:rFonts w:ascii="Calibri Light" w:hAnsi="Calibri Light" w:cs="Calibri Light"/>
        </w:rPr>
        <w:t>prezentuj</w:t>
      </w:r>
      <w:r w:rsidR="00CE4A25">
        <w:rPr>
          <w:rFonts w:ascii="Calibri Light" w:hAnsi="Calibri Light" w:cs="Calibri Light"/>
        </w:rPr>
        <w:t>ący</w:t>
      </w:r>
      <w:r w:rsidR="00CE4A25" w:rsidRPr="008C2BC4">
        <w:rPr>
          <w:rFonts w:ascii="Calibri Light" w:hAnsi="Calibri Light" w:cs="Calibri Light"/>
        </w:rPr>
        <w:t xml:space="preserve"> </w:t>
      </w:r>
      <w:r w:rsidRPr="008C2BC4">
        <w:rPr>
          <w:rFonts w:ascii="Calibri Light" w:hAnsi="Calibri Light" w:cs="Calibri Light"/>
        </w:rPr>
        <w:t xml:space="preserve">dane dotyczące produkcji energii elektrycznej, wydajności i informacje na temat potencjalnych awarii. </w:t>
      </w:r>
      <w:r w:rsidR="00805870">
        <w:rPr>
          <w:rFonts w:ascii="Calibri Light" w:hAnsi="Calibri Light" w:cs="Calibri Light"/>
        </w:rPr>
        <w:t xml:space="preserve"> </w:t>
      </w:r>
    </w:p>
    <w:p w14:paraId="52304BF8" w14:textId="77777777" w:rsidR="0033640E" w:rsidRDefault="0033640E" w:rsidP="008C2BC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1DF4136" w14:textId="77777777" w:rsidR="0033640E" w:rsidRPr="008C2BC4" w:rsidRDefault="0033640E" w:rsidP="008C2BC4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Wymagana wydajność instalacji – </w:t>
      </w:r>
      <w:r w:rsidR="00CE4A25">
        <w:rPr>
          <w:rFonts w:ascii="Calibri Light" w:hAnsi="Calibri Light" w:cs="Calibri Light"/>
        </w:rPr>
        <w:t xml:space="preserve">min. </w:t>
      </w:r>
      <w:r>
        <w:rPr>
          <w:rFonts w:ascii="Calibri Light" w:hAnsi="Calibri Light" w:cs="Calibri Light"/>
        </w:rPr>
        <w:t>1093 godziny/rok</w:t>
      </w:r>
    </w:p>
    <w:p w14:paraId="0CD57F79" w14:textId="77777777" w:rsidR="002E6E87" w:rsidRDefault="000229BE" w:rsidP="006F47E4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75880A0A" w14:textId="77777777" w:rsidR="005C0185" w:rsidRPr="0044218B" w:rsidRDefault="008530B6" w:rsidP="005C0185">
      <w:pPr>
        <w:spacing w:after="0" w:line="240" w:lineRule="auto"/>
        <w:jc w:val="both"/>
        <w:rPr>
          <w:rFonts w:ascii="Calibri Light" w:hAnsi="Calibri Light" w:cs="Calibri Light"/>
        </w:rPr>
      </w:pPr>
      <w:r w:rsidRPr="0044218B">
        <w:rPr>
          <w:rFonts w:ascii="Calibri Light" w:hAnsi="Calibri Light" w:cs="Calibri Light"/>
        </w:rPr>
        <w:t xml:space="preserve">Wymagany czas reakcji serwisowej </w:t>
      </w:r>
      <w:r w:rsidR="003B5A57" w:rsidRPr="0044218B">
        <w:rPr>
          <w:rFonts w:ascii="Calibri Light" w:hAnsi="Calibri Light" w:cs="Calibri Light"/>
        </w:rPr>
        <w:t>max</w:t>
      </w:r>
      <w:r w:rsidR="00FA5F3B" w:rsidRPr="0044218B">
        <w:rPr>
          <w:rFonts w:ascii="Calibri Light" w:hAnsi="Calibri Light" w:cs="Calibri Light"/>
        </w:rPr>
        <w:t>. 24 h</w:t>
      </w:r>
      <w:r w:rsidR="003B5A57" w:rsidRPr="0044218B">
        <w:rPr>
          <w:rFonts w:ascii="Calibri Light" w:hAnsi="Calibri Light" w:cs="Calibri Light"/>
        </w:rPr>
        <w:t>.</w:t>
      </w:r>
    </w:p>
    <w:p w14:paraId="7EF60D9A" w14:textId="77777777" w:rsidR="005C0185" w:rsidRPr="0044218B" w:rsidRDefault="005C0185" w:rsidP="005C0185">
      <w:pPr>
        <w:spacing w:after="0" w:line="240" w:lineRule="auto"/>
        <w:jc w:val="both"/>
        <w:rPr>
          <w:rFonts w:ascii="Calibri Light" w:hAnsi="Calibri Light" w:cs="Calibri Light"/>
        </w:rPr>
      </w:pPr>
      <w:r w:rsidRPr="0044218B">
        <w:rPr>
          <w:rFonts w:ascii="Calibri Light" w:hAnsi="Calibri Light" w:cs="Calibri Light"/>
        </w:rPr>
        <w:t xml:space="preserve"> </w:t>
      </w:r>
    </w:p>
    <w:p w14:paraId="4074C368" w14:textId="77777777" w:rsidR="008530B6" w:rsidRDefault="005C0185" w:rsidP="005C0185">
      <w:pPr>
        <w:spacing w:after="0" w:line="240" w:lineRule="auto"/>
        <w:jc w:val="both"/>
        <w:rPr>
          <w:rFonts w:ascii="Calibri Light" w:hAnsi="Calibri Light" w:cs="Calibri Light"/>
        </w:rPr>
      </w:pPr>
      <w:r w:rsidRPr="0044218B">
        <w:rPr>
          <w:rFonts w:ascii="Calibri Light" w:hAnsi="Calibri Light" w:cs="Calibri Light"/>
        </w:rPr>
        <w:t>Czas reakcji serwisowej rozumiany jest jako czas od momentu zgłoszenia awarii do momentu przyjazdu serwisu do Zamawiającego lub zdalnego rozpoczęcia naprawy, o ile taka jest możliwa. Zarówno dla czasu zgłoszenia awarii jak i liczenia czasu reakcji serwisowej, liczone będą wyłącznie godziny w dni robocze od 8.00 do 16.00.</w:t>
      </w:r>
      <w:r w:rsidR="003B5A57">
        <w:rPr>
          <w:rFonts w:ascii="Calibri Light" w:hAnsi="Calibri Light" w:cs="Calibri Light"/>
        </w:rPr>
        <w:t xml:space="preserve"> </w:t>
      </w:r>
    </w:p>
    <w:p w14:paraId="5A794D5D" w14:textId="77777777" w:rsidR="0067476E" w:rsidRDefault="0067476E" w:rsidP="00852B0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A99C7CA" w14:textId="77777777" w:rsidR="002E6E87" w:rsidRDefault="002E6E87" w:rsidP="00852B0E">
      <w:pPr>
        <w:spacing w:after="0" w:line="240" w:lineRule="auto"/>
        <w:jc w:val="both"/>
        <w:rPr>
          <w:rFonts w:ascii="Calibri Light" w:hAnsi="Calibri Light" w:cs="Calibri Light"/>
        </w:rPr>
      </w:pPr>
      <w:r w:rsidRPr="002E6E87">
        <w:rPr>
          <w:rFonts w:ascii="Calibri Light" w:hAnsi="Calibri Light" w:cs="Calibri Light"/>
        </w:rPr>
        <w:t xml:space="preserve">Wykonana instalacja powinna spełniać kryteria oceny możliwości przyłączenia oraz wymagania techniczne dla </w:t>
      </w:r>
      <w:proofErr w:type="spellStart"/>
      <w:r w:rsidRPr="002E6E87">
        <w:rPr>
          <w:rFonts w:ascii="Calibri Light" w:hAnsi="Calibri Light" w:cs="Calibri Light"/>
        </w:rPr>
        <w:t>mikroinstalacji</w:t>
      </w:r>
      <w:proofErr w:type="spellEnd"/>
      <w:r w:rsidRPr="002E6E87">
        <w:rPr>
          <w:rFonts w:ascii="Calibri Light" w:hAnsi="Calibri Light" w:cs="Calibri Light"/>
        </w:rPr>
        <w:t xml:space="preserve"> przyłączanych do sieci dystrybucyjnej niskiego napięcia Operatora Systemu Dystrybucyjnego PGE Dystrybucja S.A.</w:t>
      </w:r>
    </w:p>
    <w:p w14:paraId="78929CDF" w14:textId="77777777" w:rsidR="002E6E87" w:rsidRDefault="00DA170D" w:rsidP="00852B0E">
      <w:pPr>
        <w:spacing w:after="0" w:line="240" w:lineRule="auto"/>
        <w:jc w:val="both"/>
        <w:rPr>
          <w:rFonts w:ascii="Calibri Light" w:hAnsi="Calibri Light" w:cs="Calibri Light"/>
        </w:rPr>
      </w:pPr>
      <w:r w:rsidRPr="00DA170D">
        <w:rPr>
          <w:rFonts w:ascii="Calibri Light" w:hAnsi="Calibri Light" w:cs="Calibri Light"/>
        </w:rPr>
        <w:t>Dostarczone urządzenia i materiały muszą posiadać parametry nie gorsze niż wskazane w zapytaniu ofertowym. Wszystkie elementy instalacji muszą być fabrycznie nowe, wolne od wad fabrycznych, posiadające odpowiednie atesty oraz deklaracje zgodności.</w:t>
      </w:r>
    </w:p>
    <w:p w14:paraId="2B990708" w14:textId="77777777" w:rsidR="002E6E87" w:rsidRDefault="002E6E87" w:rsidP="00852B0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8AF86AA" w14:textId="77777777" w:rsidR="00A2799A" w:rsidRDefault="00636277" w:rsidP="003C2613">
      <w:pPr>
        <w:spacing w:after="0" w:line="240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Szczegółowy opis przedmiotu zamówienia znajduje się w </w:t>
      </w:r>
      <w:r w:rsidR="00B20EDB" w:rsidRPr="009F4805">
        <w:rPr>
          <w:rFonts w:ascii="Calibri Light" w:hAnsi="Calibri Light" w:cs="Calibri Light"/>
          <w:b/>
        </w:rPr>
        <w:t>załącznik</w:t>
      </w:r>
      <w:r w:rsidR="00BB5C69">
        <w:rPr>
          <w:rFonts w:ascii="Calibri Light" w:hAnsi="Calibri Light" w:cs="Calibri Light"/>
          <w:b/>
        </w:rPr>
        <w:t>u</w:t>
      </w:r>
      <w:r w:rsidR="00B20EDB" w:rsidRPr="009F4805">
        <w:rPr>
          <w:rFonts w:ascii="Calibri Light" w:hAnsi="Calibri Light" w:cs="Calibri Light"/>
          <w:b/>
        </w:rPr>
        <w:t xml:space="preserve"> nr </w:t>
      </w:r>
      <w:r w:rsidR="00A25533">
        <w:rPr>
          <w:rFonts w:ascii="Calibri Light" w:hAnsi="Calibri Light" w:cs="Calibri Light"/>
          <w:b/>
        </w:rPr>
        <w:t xml:space="preserve">4 </w:t>
      </w:r>
      <w:r w:rsidRPr="009F4805">
        <w:rPr>
          <w:rFonts w:ascii="Calibri Light" w:hAnsi="Calibri Light" w:cs="Calibri Light"/>
        </w:rPr>
        <w:t xml:space="preserve">do zapytania ofertowego, na podstawie którego Wykonawca </w:t>
      </w:r>
      <w:r w:rsidR="003415B3">
        <w:rPr>
          <w:rFonts w:ascii="Calibri Light" w:hAnsi="Calibri Light" w:cs="Calibri Light"/>
        </w:rPr>
        <w:t>powinien sporządzić</w:t>
      </w:r>
      <w:r w:rsidR="001A2C15" w:rsidRPr="009F4805">
        <w:rPr>
          <w:rFonts w:ascii="Calibri Light" w:hAnsi="Calibri Light" w:cs="Calibri Light"/>
        </w:rPr>
        <w:t xml:space="preserve"> </w:t>
      </w:r>
      <w:r w:rsidR="00592659" w:rsidRPr="009F4805">
        <w:rPr>
          <w:rFonts w:ascii="Calibri Light" w:hAnsi="Calibri Light" w:cs="Calibri Light"/>
        </w:rPr>
        <w:t>ofertę cenową</w:t>
      </w:r>
      <w:r w:rsidR="001A2C15" w:rsidRPr="009F4805">
        <w:rPr>
          <w:rFonts w:ascii="Calibri Light" w:hAnsi="Calibri Light" w:cs="Calibri Light"/>
        </w:rPr>
        <w:t xml:space="preserve">. </w:t>
      </w:r>
      <w:r w:rsidR="003415B3">
        <w:rPr>
          <w:rFonts w:ascii="Calibri Light" w:hAnsi="Calibri Light" w:cs="Calibri Light"/>
        </w:rPr>
        <w:t xml:space="preserve">Wizja lokalna możliwa jest po uprzednim kontakcie z Zamawiającym. </w:t>
      </w:r>
    </w:p>
    <w:p w14:paraId="70CDE98B" w14:textId="77777777" w:rsidR="00A2799A" w:rsidRDefault="00A2799A" w:rsidP="00852B0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68565C5" w14:textId="77777777" w:rsidR="00912DF9" w:rsidRPr="009F4805" w:rsidRDefault="00912DF9" w:rsidP="00A2799A">
      <w:pPr>
        <w:spacing w:after="0" w:line="240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  <w:u w:val="single" w:color="000000"/>
        </w:rPr>
        <w:t>Oznaczenie przedmiotu zamówienia wg Wspólnego Słownika Zamówień:</w:t>
      </w:r>
      <w:r w:rsidRPr="009F4805">
        <w:rPr>
          <w:rFonts w:ascii="Calibri Light" w:hAnsi="Calibri Light" w:cs="Calibri Light"/>
        </w:rPr>
        <w:t xml:space="preserve"> </w:t>
      </w:r>
    </w:p>
    <w:p w14:paraId="669DFC2C" w14:textId="77777777" w:rsidR="006633CE" w:rsidRDefault="00912DF9" w:rsidP="0082368A">
      <w:pPr>
        <w:spacing w:after="0" w:line="240" w:lineRule="auto"/>
        <w:ind w:left="-5" w:right="191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Kod CPV: </w:t>
      </w:r>
      <w:r w:rsidR="0082368A">
        <w:rPr>
          <w:rFonts w:ascii="Calibri Light" w:hAnsi="Calibri Light" w:cs="Calibri Light"/>
        </w:rPr>
        <w:t xml:space="preserve"> </w:t>
      </w:r>
      <w:r w:rsidR="00A2653B">
        <w:rPr>
          <w:rFonts w:ascii="Calibri Light" w:hAnsi="Calibri Light" w:cs="Calibri Light"/>
        </w:rPr>
        <w:t xml:space="preserve">09332000 - 5 - </w:t>
      </w:r>
      <w:r w:rsidR="006633CE" w:rsidRPr="006633CE">
        <w:rPr>
          <w:rFonts w:ascii="Calibri Light" w:hAnsi="Calibri Light" w:cs="Calibri Light"/>
        </w:rPr>
        <w:t>Instalacje słoneczne</w:t>
      </w:r>
    </w:p>
    <w:p w14:paraId="55E01A5F" w14:textId="77777777" w:rsidR="005073B5" w:rsidRPr="006633CE" w:rsidRDefault="005073B5" w:rsidP="0082368A">
      <w:pPr>
        <w:spacing w:after="0" w:line="240" w:lineRule="auto"/>
        <w:ind w:left="-5" w:right="191"/>
        <w:jc w:val="both"/>
        <w:rPr>
          <w:rFonts w:ascii="Calibri Light" w:hAnsi="Calibri Light" w:cs="Calibri Light"/>
        </w:rPr>
      </w:pPr>
    </w:p>
    <w:p w14:paraId="1160880E" w14:textId="77777777" w:rsidR="00EF6524" w:rsidRPr="009F4805" w:rsidRDefault="00E834D5" w:rsidP="00852B0E">
      <w:pPr>
        <w:spacing w:after="0" w:line="240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Jeśli w opisie przedmiotu zamówienia</w:t>
      </w:r>
      <w:r w:rsidR="00291B8B">
        <w:rPr>
          <w:rFonts w:ascii="Calibri Light" w:hAnsi="Calibri Light" w:cs="Calibri Light"/>
        </w:rPr>
        <w:t xml:space="preserve"> </w:t>
      </w:r>
      <w:r w:rsidRPr="009F4805">
        <w:rPr>
          <w:rFonts w:ascii="Calibri Light" w:hAnsi="Calibri Light" w:cs="Calibri Light"/>
        </w:rPr>
        <w:t>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</w:t>
      </w:r>
      <w:r w:rsidR="00E631E1">
        <w:rPr>
          <w:rFonts w:ascii="Calibri Light" w:hAnsi="Calibri Light" w:cs="Calibri Light"/>
        </w:rPr>
        <w:t xml:space="preserve"> technologii,</w:t>
      </w:r>
      <w:r w:rsidRPr="009F4805">
        <w:rPr>
          <w:rFonts w:ascii="Calibri Light" w:hAnsi="Calibri Light" w:cs="Calibri Light"/>
        </w:rPr>
        <w:t xml:space="preserve"> jakości. Jeżeli w opisie przedmiotu zamówienia wskazano jakikolwiek znak towarowy, patent</w:t>
      </w:r>
      <w:r w:rsidR="00E631E1">
        <w:rPr>
          <w:rFonts w:ascii="Calibri Light" w:hAnsi="Calibri Light" w:cs="Calibri Light"/>
        </w:rPr>
        <w:t>, technologię</w:t>
      </w:r>
      <w:r w:rsidRPr="009F4805">
        <w:rPr>
          <w:rFonts w:ascii="Calibri Light" w:hAnsi="Calibri Light" w:cs="Calibri Light"/>
        </w:rPr>
        <w:t xml:space="preserve"> czy 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</w:t>
      </w:r>
      <w:r w:rsidR="00912DF9" w:rsidRPr="009F4805">
        <w:rPr>
          <w:rFonts w:ascii="Calibri Light" w:hAnsi="Calibri Light" w:cs="Calibri Light"/>
        </w:rPr>
        <w:t xml:space="preserve"> eksploatacyjnych i użytkowych.</w:t>
      </w:r>
    </w:p>
    <w:p w14:paraId="3F5036E3" w14:textId="77777777" w:rsidR="00EF6524" w:rsidRPr="009F4805" w:rsidRDefault="00EF6524" w:rsidP="00852B0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35665FB" w14:textId="77777777" w:rsidR="00EF6524" w:rsidRPr="009F4805" w:rsidRDefault="00EF6524" w:rsidP="00852B0E">
      <w:pPr>
        <w:spacing w:after="0" w:line="240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Obowiązek wykazania równoważności spoczywa na Wykonawcy, który w przypadku oferowania rozwiązań</w:t>
      </w:r>
      <w:r w:rsidR="001D59F7" w:rsidRPr="009F4805">
        <w:rPr>
          <w:rFonts w:ascii="Calibri Light" w:hAnsi="Calibri Light" w:cs="Calibri Light"/>
        </w:rPr>
        <w:t xml:space="preserve"> równoważnych </w:t>
      </w:r>
      <w:r w:rsidRPr="009F4805">
        <w:rPr>
          <w:rFonts w:ascii="Calibri Light" w:hAnsi="Calibri Light" w:cs="Calibri Light"/>
        </w:rPr>
        <w:t xml:space="preserve"> powinien dołączyć do oferty specyfikacje techniczne, karty katalogowe, instrukcje lub inne dokumenty zawierające dane techniczne elementów równoważnych. W razie wątpliwości co do równoważności poszczególnych elementów, Zamawiający wezwie Wykonawcę do złożenia dodatkowych wyjaśnień lub dokumentów.</w:t>
      </w:r>
    </w:p>
    <w:p w14:paraId="2492F48D" w14:textId="77777777" w:rsidR="00C50B45" w:rsidRPr="009F4805" w:rsidRDefault="00C50B45" w:rsidP="00852B0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4BC78B3" w14:textId="77777777" w:rsidR="00EF6524" w:rsidRDefault="00C50B45" w:rsidP="00852B0E">
      <w:pPr>
        <w:spacing w:after="0" w:line="240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Zamawiający zastrzega sobie możliwość udzielenia Wykonawcy wyłonionemu w trybie zasady konkurencyjności zamówień publicznych uzupełniających, w wysokości nieprzekraczającej 50% wartości zamówienia publicznego określonej w umowie zawartej z wykonawcą, o ile te zamówienia publiczne są zgodne z przedmiotem zamówienia publicznego podstawowego.</w:t>
      </w:r>
    </w:p>
    <w:p w14:paraId="3D6F3CB3" w14:textId="77777777" w:rsidR="00C567E5" w:rsidRDefault="00C567E5" w:rsidP="00852B0E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60"/>
      </w:tblGrid>
      <w:tr w:rsidR="00DD175E" w:rsidRPr="009F4805" w14:paraId="7BB06F18" w14:textId="77777777" w:rsidTr="008A6511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6F78786A" w14:textId="77777777" w:rsidR="00DD175E" w:rsidRPr="009F4805" w:rsidRDefault="00912DF9" w:rsidP="00852B0E">
            <w:pPr>
              <w:pStyle w:val="redniasiatka1akcent21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F4805">
              <w:rPr>
                <w:rFonts w:ascii="Calibri Light" w:hAnsi="Calibri Light" w:cs="Calibri Light"/>
                <w:b/>
              </w:rPr>
              <w:t xml:space="preserve">Termin </w:t>
            </w:r>
            <w:r w:rsidR="0068022C" w:rsidRPr="009F4805">
              <w:rPr>
                <w:rFonts w:ascii="Calibri Light" w:hAnsi="Calibri Light" w:cs="Calibri Light"/>
                <w:b/>
              </w:rPr>
              <w:t>i</w:t>
            </w:r>
            <w:r w:rsidR="00C20066">
              <w:rPr>
                <w:rFonts w:ascii="Calibri Light" w:hAnsi="Calibri Light" w:cs="Calibri Light"/>
                <w:b/>
              </w:rPr>
              <w:t xml:space="preserve"> istotne warunki postanowień umowy. </w:t>
            </w:r>
          </w:p>
        </w:tc>
      </w:tr>
    </w:tbl>
    <w:p w14:paraId="3AA2DDD6" w14:textId="77777777" w:rsidR="00D2046C" w:rsidRPr="009F4805" w:rsidRDefault="00397DEF" w:rsidP="00852B0E">
      <w:pPr>
        <w:pStyle w:val="redniasiatka1akcent2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O</w:t>
      </w:r>
      <w:r w:rsidR="002129E2" w:rsidRPr="009F4805">
        <w:rPr>
          <w:rFonts w:ascii="Calibri Light" w:hAnsi="Calibri Light" w:cs="Calibri Light"/>
        </w:rPr>
        <w:t>kres realizacji zamówi</w:t>
      </w:r>
      <w:r w:rsidR="00FB22C2" w:rsidRPr="009F4805">
        <w:rPr>
          <w:rFonts w:ascii="Calibri Light" w:hAnsi="Calibri Light" w:cs="Calibri Light"/>
        </w:rPr>
        <w:t>enia:</w:t>
      </w:r>
      <w:r w:rsidR="00365817" w:rsidRPr="009F4805">
        <w:rPr>
          <w:rFonts w:ascii="Calibri Light" w:hAnsi="Calibri Light" w:cs="Calibri Light"/>
          <w:b/>
        </w:rPr>
        <w:t xml:space="preserve"> </w:t>
      </w:r>
      <w:r w:rsidR="004738B3">
        <w:rPr>
          <w:rFonts w:ascii="Calibri Light" w:hAnsi="Calibri Light" w:cs="Calibri Light"/>
          <w:b/>
        </w:rPr>
        <w:t>maksymalnie</w:t>
      </w:r>
      <w:r w:rsidR="009F4805" w:rsidRPr="009F4805">
        <w:rPr>
          <w:rFonts w:ascii="Calibri Light" w:hAnsi="Calibri Light" w:cs="Calibri Light"/>
          <w:b/>
        </w:rPr>
        <w:t xml:space="preserve"> </w:t>
      </w:r>
      <w:r w:rsidR="0022797A">
        <w:rPr>
          <w:rFonts w:ascii="Calibri Light" w:hAnsi="Calibri Light" w:cs="Calibri Light"/>
          <w:b/>
        </w:rPr>
        <w:t>do 30</w:t>
      </w:r>
      <w:r w:rsidR="00311C38">
        <w:rPr>
          <w:rFonts w:ascii="Calibri Light" w:hAnsi="Calibri Light" w:cs="Calibri Light"/>
          <w:b/>
        </w:rPr>
        <w:t xml:space="preserve"> dni</w:t>
      </w:r>
      <w:r w:rsidR="004738B3">
        <w:rPr>
          <w:rFonts w:ascii="Calibri Light" w:hAnsi="Calibri Light" w:cs="Calibri Light"/>
          <w:b/>
        </w:rPr>
        <w:t xml:space="preserve"> kalendarzowych</w:t>
      </w:r>
      <w:r w:rsidR="000D55A8">
        <w:rPr>
          <w:rFonts w:ascii="Calibri Light" w:hAnsi="Calibri Light" w:cs="Calibri Light"/>
          <w:b/>
        </w:rPr>
        <w:t xml:space="preserve"> </w:t>
      </w:r>
      <w:r w:rsidR="004738B3">
        <w:rPr>
          <w:rFonts w:ascii="Calibri Light" w:hAnsi="Calibri Light" w:cs="Calibri Light"/>
          <w:b/>
        </w:rPr>
        <w:t>od</w:t>
      </w:r>
      <w:r w:rsidR="009F4805" w:rsidRPr="009F4805">
        <w:rPr>
          <w:rFonts w:ascii="Calibri Light" w:hAnsi="Calibri Light" w:cs="Calibri Light"/>
          <w:b/>
        </w:rPr>
        <w:t xml:space="preserve"> dnia podpisania umowy z wybranym Wykonawcą</w:t>
      </w:r>
      <w:r w:rsidR="004738B3">
        <w:rPr>
          <w:rFonts w:ascii="Calibri Light" w:hAnsi="Calibri Light" w:cs="Calibri Light"/>
        </w:rPr>
        <w:t>.</w:t>
      </w:r>
    </w:p>
    <w:p w14:paraId="152526CC" w14:textId="77777777" w:rsidR="008C26A4" w:rsidRDefault="002129E2" w:rsidP="008C26A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Zamawiający zastrzega sobie prawo do zmiany terminu r</w:t>
      </w:r>
      <w:r w:rsidR="00024525" w:rsidRPr="009F4805">
        <w:rPr>
          <w:rFonts w:ascii="Calibri Light" w:hAnsi="Calibri Light" w:cs="Calibri Light"/>
        </w:rPr>
        <w:t xml:space="preserve">ealizacji przedmiotu </w:t>
      </w:r>
      <w:r w:rsidR="00131B2E" w:rsidRPr="009F4805">
        <w:rPr>
          <w:rFonts w:ascii="Calibri Light" w:hAnsi="Calibri Light" w:cs="Calibri Light"/>
        </w:rPr>
        <w:t>zamówienia</w:t>
      </w:r>
      <w:r w:rsidR="001D59F7" w:rsidRPr="009F4805">
        <w:rPr>
          <w:rFonts w:ascii="Calibri Light" w:hAnsi="Calibri Light" w:cs="Calibri Light"/>
        </w:rPr>
        <w:t xml:space="preserve">. </w:t>
      </w:r>
      <w:r w:rsidR="00024525" w:rsidRPr="009F4805">
        <w:rPr>
          <w:rFonts w:ascii="Calibri Light" w:hAnsi="Calibri Light" w:cs="Calibri Light"/>
        </w:rPr>
        <w:t>na warunkach określonych w pkt. 10 niniejszego zapytania.</w:t>
      </w:r>
    </w:p>
    <w:p w14:paraId="4D4E2199" w14:textId="77777777" w:rsidR="003415B3" w:rsidRPr="008C26A4" w:rsidRDefault="003415B3" w:rsidP="008C26A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</w:rPr>
      </w:pPr>
      <w:r w:rsidRPr="008C26A4">
        <w:rPr>
          <w:rFonts w:ascii="Calibri Light" w:hAnsi="Calibri Light" w:cs="Calibri Light"/>
        </w:rPr>
        <w:t>Zamawiający przewiduje kary umowne w wysokości:</w:t>
      </w:r>
    </w:p>
    <w:p w14:paraId="496BBAFB" w14:textId="77777777" w:rsidR="003415B3" w:rsidRPr="003415B3" w:rsidRDefault="003415B3" w:rsidP="003415B3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3415B3">
        <w:rPr>
          <w:rFonts w:ascii="Calibri Light" w:hAnsi="Calibri Light" w:cs="Calibri Light"/>
        </w:rPr>
        <w:t xml:space="preserve">1% kwoty netto realizacji zamówienia za </w:t>
      </w:r>
      <w:r w:rsidR="007D46F7">
        <w:rPr>
          <w:rFonts w:ascii="Calibri Light" w:hAnsi="Calibri Light" w:cs="Calibri Light"/>
        </w:rPr>
        <w:t xml:space="preserve">każdy </w:t>
      </w:r>
      <w:r w:rsidRPr="003415B3">
        <w:rPr>
          <w:rFonts w:ascii="Calibri Light" w:hAnsi="Calibri Light" w:cs="Calibri Light"/>
        </w:rPr>
        <w:t>dzień zwłoki w czasie realizacji inwestycji,</w:t>
      </w:r>
    </w:p>
    <w:p w14:paraId="44F10534" w14:textId="77777777" w:rsidR="003415B3" w:rsidRPr="003415B3" w:rsidRDefault="003415B3" w:rsidP="003415B3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3415B3">
        <w:rPr>
          <w:rFonts w:ascii="Calibri Light" w:hAnsi="Calibri Light" w:cs="Calibri Light"/>
        </w:rPr>
        <w:t xml:space="preserve">1% kwoty netto realizacji zamówienia za </w:t>
      </w:r>
      <w:r w:rsidR="007D46F7">
        <w:rPr>
          <w:rFonts w:ascii="Calibri Light" w:hAnsi="Calibri Light" w:cs="Calibri Light"/>
        </w:rPr>
        <w:t xml:space="preserve">każdy </w:t>
      </w:r>
      <w:r w:rsidRPr="003415B3">
        <w:rPr>
          <w:rFonts w:ascii="Calibri Light" w:hAnsi="Calibri Light" w:cs="Calibri Light"/>
        </w:rPr>
        <w:t>dzień zwłoki w czasie usunięcia usterki.</w:t>
      </w:r>
    </w:p>
    <w:p w14:paraId="6D616372" w14:textId="77777777" w:rsidR="00C20066" w:rsidRPr="003415B3" w:rsidRDefault="00C20066" w:rsidP="003415B3">
      <w:pPr>
        <w:spacing w:after="0" w:line="240" w:lineRule="auto"/>
        <w:rPr>
          <w:rFonts w:ascii="Calibri Light" w:hAnsi="Calibri Light" w:cs="Calibri Light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60"/>
      </w:tblGrid>
      <w:tr w:rsidR="00DD175E" w:rsidRPr="009F4805" w14:paraId="0DAD1E88" w14:textId="77777777" w:rsidTr="007774B1">
        <w:trPr>
          <w:tblCellSpacing w:w="15" w:type="dxa"/>
          <w:jc w:val="center"/>
        </w:trPr>
        <w:tc>
          <w:tcPr>
            <w:tcW w:w="4969" w:type="pct"/>
            <w:shd w:val="clear" w:color="auto" w:fill="D9D9D9"/>
          </w:tcPr>
          <w:p w14:paraId="4C30F829" w14:textId="77777777" w:rsidR="00DD175E" w:rsidRPr="009F4805" w:rsidRDefault="00912DF9" w:rsidP="00852B0E">
            <w:pPr>
              <w:pStyle w:val="redniasiatka1akcent21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F4805">
              <w:rPr>
                <w:rFonts w:ascii="Calibri Light" w:hAnsi="Calibri Light" w:cs="Calibri Light"/>
                <w:b/>
                <w:bCs/>
              </w:rPr>
              <w:t>Podstawy wykluczenia oraz warunki udziału w postępowaniu</w:t>
            </w:r>
          </w:p>
        </w:tc>
      </w:tr>
    </w:tbl>
    <w:p w14:paraId="4578EE85" w14:textId="77777777" w:rsidR="005419DF" w:rsidRPr="009F4805" w:rsidRDefault="005E4D15" w:rsidP="00852B0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Zamawiający</w:t>
      </w:r>
      <w:r w:rsidR="005419DF" w:rsidRPr="009F4805">
        <w:rPr>
          <w:rFonts w:ascii="Calibri Light" w:hAnsi="Calibri Light" w:cs="Calibri Light"/>
        </w:rPr>
        <w:t xml:space="preserve"> </w:t>
      </w:r>
      <w:r w:rsidRPr="009F4805">
        <w:rPr>
          <w:rFonts w:ascii="Calibri Light" w:hAnsi="Calibri Light" w:cs="Calibri Light"/>
        </w:rPr>
        <w:t>zobowiązuje się</w:t>
      </w:r>
      <w:r w:rsidR="005419DF" w:rsidRPr="009F4805">
        <w:rPr>
          <w:rFonts w:ascii="Calibri Light" w:hAnsi="Calibri Light" w:cs="Calibri Light"/>
        </w:rPr>
        <w:t xml:space="preserve"> do ponoszenia wydatków w sposób zapewniający uniknięcie konfliktu interesów. Przyjmuje się, że konflikt interesów istnieje wówczas, gdy bezstronne i obiektywne rozstrzygnięcie procedury wyboru najkorzystniejszej oferty jest zagrożone z uwagi na względy rodzinne, emocjonalne, sympatie polityczne, interes gospodarczy lub jakiekolwiek inne interesy wspólne z oferentem. </w:t>
      </w:r>
    </w:p>
    <w:p w14:paraId="4B63371D" w14:textId="77777777" w:rsidR="005419DF" w:rsidRPr="009F4805" w:rsidRDefault="005419DF" w:rsidP="00852B0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W celu uniknięcia konfliktu interesów zamówienia, udzielane przez Beneficjenta, nie mogą być udzielane podmiotom powiązanym z nim osobowo lub kapitałowo. Ocena wystąpienia powiązań osobowych lub kapitałowych prowadzona jest na podstawie orzecznictwa oraz praktyki decyzyjnej Komisji Europejskiej, odwołujących się do treści zalecenia Komisji 2003/361/WE z dnia 6 maja 2003 r. dotyczącego definicji mikroprzedsiębiorstw oraz małych i średnich przedsiębiorstw (Dz.U. L 124 z 20.5.2003, s. 36). </w:t>
      </w:r>
    </w:p>
    <w:p w14:paraId="3846225C" w14:textId="77777777" w:rsidR="00912DF9" w:rsidRPr="009F4805" w:rsidRDefault="00912DF9" w:rsidP="00852B0E">
      <w:pPr>
        <w:pStyle w:val="redniasiatka1akcent21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 postępowania o udzielenie zamówienia wykluczeniu podlegają Wykonawcy, którzy są powiązani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75A1008E" w14:textId="77777777" w:rsidR="0068022C" w:rsidRPr="009F4805" w:rsidRDefault="00912DF9" w:rsidP="00852B0E">
      <w:pPr>
        <w:pStyle w:val="redniasiatka1akcent21"/>
        <w:widowControl w:val="0"/>
        <w:numPr>
          <w:ilvl w:val="3"/>
          <w:numId w:val="2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uczestniczeniu w spółce jako wspólnik spółki cywilnej lub spółki osobowej;</w:t>
      </w:r>
    </w:p>
    <w:p w14:paraId="3C9F3F52" w14:textId="77777777" w:rsidR="0068022C" w:rsidRPr="009F4805" w:rsidRDefault="0068022C" w:rsidP="00852B0E">
      <w:pPr>
        <w:pStyle w:val="redniasiatka1akcent21"/>
        <w:widowControl w:val="0"/>
        <w:numPr>
          <w:ilvl w:val="3"/>
          <w:numId w:val="2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posiadaniu co najmniej 10% udziałów lub akcji; </w:t>
      </w:r>
    </w:p>
    <w:p w14:paraId="444D10D2" w14:textId="77777777" w:rsidR="0068022C" w:rsidRPr="009F4805" w:rsidRDefault="005813B8" w:rsidP="00852B0E">
      <w:pPr>
        <w:widowControl w:val="0"/>
        <w:numPr>
          <w:ilvl w:val="3"/>
          <w:numId w:val="20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pełnieniu funkcji</w:t>
      </w:r>
      <w:r w:rsidR="00912DF9" w:rsidRPr="009F4805">
        <w:rPr>
          <w:rFonts w:ascii="Calibri Light" w:hAnsi="Calibri Light" w:cs="Calibri Light"/>
        </w:rPr>
        <w:t xml:space="preserve"> członka organu nadzorczego lub zarządczego, prokurenta, pełnomocnika;</w:t>
      </w:r>
    </w:p>
    <w:p w14:paraId="5B8B0E92" w14:textId="77777777" w:rsidR="0068022C" w:rsidRPr="009F4805" w:rsidRDefault="0068022C" w:rsidP="00852B0E">
      <w:pPr>
        <w:widowControl w:val="0"/>
        <w:numPr>
          <w:ilvl w:val="3"/>
          <w:numId w:val="20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BADF6B" w14:textId="77777777" w:rsidR="00B75611" w:rsidRPr="009F4805" w:rsidRDefault="00B75611" w:rsidP="00852B0E">
      <w:pPr>
        <w:widowControl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Calibri Light" w:hAnsi="Calibri Light" w:cs="Calibri Light"/>
        </w:rPr>
      </w:pPr>
    </w:p>
    <w:p w14:paraId="1C19C053" w14:textId="77777777" w:rsidR="00E97165" w:rsidRPr="009F4805" w:rsidRDefault="00912DF9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Wykonawca zobowiązany jest dołączyć do oferty oświadczenie o braku w/w powiązań według wzoru stanowiącego </w:t>
      </w:r>
      <w:r w:rsidRPr="009F4805">
        <w:rPr>
          <w:rFonts w:ascii="Calibri Light" w:hAnsi="Calibri Light" w:cs="Calibri Light"/>
          <w:b/>
        </w:rPr>
        <w:t>Załącznik nr 2</w:t>
      </w:r>
      <w:r w:rsidRPr="009F4805">
        <w:rPr>
          <w:rFonts w:ascii="Calibri Light" w:hAnsi="Calibri Light" w:cs="Calibri Light"/>
        </w:rPr>
        <w:t xml:space="preserve"> do niniejszego zapytania ofertowego.</w:t>
      </w:r>
    </w:p>
    <w:p w14:paraId="22F3E953" w14:textId="77777777" w:rsidR="00793C90" w:rsidRPr="009F4805" w:rsidRDefault="00793C90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</w:p>
    <w:p w14:paraId="024AEAD6" w14:textId="77777777" w:rsidR="00793C90" w:rsidRPr="009F4805" w:rsidRDefault="00793C90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4. O udzielenie zamówienia mogą ubiegać się Wykonaw</w:t>
      </w:r>
      <w:r w:rsidR="00592F7E" w:rsidRPr="009F4805">
        <w:rPr>
          <w:rFonts w:ascii="Calibri Light" w:hAnsi="Calibri Light" w:cs="Calibri Light"/>
        </w:rPr>
        <w:t>cy, którzy spełniają następujący warunek</w:t>
      </w:r>
      <w:r w:rsidRPr="009F4805">
        <w:rPr>
          <w:rFonts w:ascii="Calibri Light" w:hAnsi="Calibri Light" w:cs="Calibri Light"/>
        </w:rPr>
        <w:t>:</w:t>
      </w:r>
    </w:p>
    <w:p w14:paraId="0F1FCF20" w14:textId="77777777" w:rsidR="00793C90" w:rsidRPr="009F4805" w:rsidRDefault="00793C90" w:rsidP="00793C90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</w:p>
    <w:p w14:paraId="5259C360" w14:textId="77777777" w:rsidR="00793C90" w:rsidRPr="009F4805" w:rsidRDefault="00793C90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  <w:b/>
        </w:rPr>
      </w:pPr>
      <w:r w:rsidRPr="009F4805">
        <w:rPr>
          <w:rFonts w:ascii="Calibri Light" w:hAnsi="Calibri Light" w:cs="Calibri Light"/>
          <w:b/>
        </w:rPr>
        <w:t>a) Warunek posiadania wiedzy i doświadczenia</w:t>
      </w:r>
    </w:p>
    <w:p w14:paraId="58A90A4F" w14:textId="77777777" w:rsidR="00793C90" w:rsidRPr="009F4805" w:rsidRDefault="00793C90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lastRenderedPageBreak/>
        <w:t xml:space="preserve">Zamawiający uzna spełnienie tego warunku, jeśli Wykonawca wykonał (w tym przy współudziale podwykonawców) w okresie ostatnich </w:t>
      </w:r>
      <w:r w:rsidR="0028385A">
        <w:rPr>
          <w:rFonts w:ascii="Calibri Light" w:hAnsi="Calibri Light" w:cs="Calibri Light"/>
        </w:rPr>
        <w:t>pięciu</w:t>
      </w:r>
      <w:r w:rsidR="008767D2">
        <w:rPr>
          <w:rFonts w:ascii="Calibri Light" w:hAnsi="Calibri Light" w:cs="Calibri Light"/>
        </w:rPr>
        <w:t xml:space="preserve"> </w:t>
      </w:r>
      <w:r w:rsidRPr="009F4805">
        <w:rPr>
          <w:rFonts w:ascii="Calibri Light" w:hAnsi="Calibri Light" w:cs="Calibri Light"/>
        </w:rPr>
        <w:t xml:space="preserve">lat przed upływem terminu składania ofert, a jeżeli okres prowadzenia działalności jest krótszy – w tym okresie – </w:t>
      </w:r>
      <w:r w:rsidR="008767D2">
        <w:rPr>
          <w:rFonts w:ascii="Calibri Light" w:hAnsi="Calibri Light" w:cs="Calibri Light"/>
        </w:rPr>
        <w:t xml:space="preserve">co najmniej </w:t>
      </w:r>
      <w:r w:rsidR="005073B5">
        <w:rPr>
          <w:rFonts w:ascii="Calibri Light" w:hAnsi="Calibri Light" w:cs="Calibri Light"/>
        </w:rPr>
        <w:t>4</w:t>
      </w:r>
      <w:r w:rsidRPr="009F4805">
        <w:rPr>
          <w:rFonts w:ascii="Calibri Light" w:hAnsi="Calibri Light" w:cs="Calibri Light"/>
        </w:rPr>
        <w:t xml:space="preserve"> </w:t>
      </w:r>
      <w:r w:rsidR="00F504BD" w:rsidRPr="009F4805">
        <w:rPr>
          <w:rFonts w:ascii="Calibri Light" w:hAnsi="Calibri Light" w:cs="Calibri Light"/>
        </w:rPr>
        <w:t>instalacje</w:t>
      </w:r>
      <w:r w:rsidRPr="009F4805">
        <w:rPr>
          <w:rFonts w:ascii="Calibri Light" w:hAnsi="Calibri Light" w:cs="Calibri Light"/>
        </w:rPr>
        <w:t xml:space="preserve"> </w:t>
      </w:r>
      <w:r w:rsidR="00F504BD" w:rsidRPr="009F4805">
        <w:rPr>
          <w:rFonts w:ascii="Calibri Light" w:hAnsi="Calibri Light" w:cs="Calibri Light"/>
        </w:rPr>
        <w:t>fotowoltaiczne</w:t>
      </w:r>
      <w:r w:rsidR="008767D2">
        <w:rPr>
          <w:rFonts w:ascii="Calibri Light" w:hAnsi="Calibri Light" w:cs="Calibri Light"/>
        </w:rPr>
        <w:t xml:space="preserve"> o mocy min. </w:t>
      </w:r>
      <w:r w:rsidR="005073B5">
        <w:rPr>
          <w:rFonts w:ascii="Calibri Light" w:hAnsi="Calibri Light" w:cs="Calibri Light"/>
        </w:rPr>
        <w:t>45</w:t>
      </w:r>
      <w:r w:rsidR="008767D2">
        <w:rPr>
          <w:rFonts w:ascii="Calibri Light" w:hAnsi="Calibri Light" w:cs="Calibri Light"/>
        </w:rPr>
        <w:t xml:space="preserve"> </w:t>
      </w:r>
      <w:proofErr w:type="spellStart"/>
      <w:r w:rsidR="008767D2">
        <w:rPr>
          <w:rFonts w:ascii="Calibri Light" w:hAnsi="Calibri Light" w:cs="Calibri Light"/>
        </w:rPr>
        <w:t>kW</w:t>
      </w:r>
      <w:r w:rsidR="0030616C">
        <w:rPr>
          <w:rFonts w:ascii="Calibri Light" w:hAnsi="Calibri Light" w:cs="Calibri Light"/>
        </w:rPr>
        <w:t>.</w:t>
      </w:r>
      <w:proofErr w:type="spellEnd"/>
      <w:r w:rsidR="0030616C">
        <w:rPr>
          <w:rFonts w:ascii="Calibri Light" w:hAnsi="Calibri Light" w:cs="Calibri Light"/>
        </w:rPr>
        <w:t xml:space="preserve"> </w:t>
      </w:r>
    </w:p>
    <w:p w14:paraId="67FD6558" w14:textId="77777777" w:rsidR="00793C90" w:rsidRPr="009F4805" w:rsidRDefault="00793C90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</w:p>
    <w:p w14:paraId="7F25C957" w14:textId="77777777" w:rsidR="00793C90" w:rsidRPr="009F4805" w:rsidRDefault="0001712F" w:rsidP="0001712F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01712F">
        <w:rPr>
          <w:rFonts w:ascii="Calibri Light" w:hAnsi="Calibri Light" w:cs="Calibri Light"/>
        </w:rPr>
        <w:t>Ocena spełniania tego warunku udziału w postępowaniu będzie dokonana na zasadzie spełnia/nie spełnia na podstawie referencji lub innych dokumentów wystawionych przez podmiot na rzecz którego roboty były wykonywane, potwierdzających że roboty zostały wykonane w sposób należyty, które Wykonawca jest zobowiązany dołączyć do oferty.</w:t>
      </w:r>
    </w:p>
    <w:p w14:paraId="67AA0FC8" w14:textId="77777777" w:rsidR="00793C90" w:rsidRDefault="00230BA9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Ofert</w:t>
      </w:r>
      <w:r w:rsidR="00852B0E">
        <w:rPr>
          <w:rFonts w:ascii="Calibri Light" w:hAnsi="Calibri Light" w:cs="Calibri Light"/>
        </w:rPr>
        <w:t>y</w:t>
      </w:r>
      <w:r w:rsidRPr="009F4805">
        <w:rPr>
          <w:rFonts w:ascii="Calibri Light" w:hAnsi="Calibri Light" w:cs="Calibri Light"/>
        </w:rPr>
        <w:t xml:space="preserve"> </w:t>
      </w:r>
      <w:r w:rsidR="00852B0E">
        <w:rPr>
          <w:rFonts w:ascii="Calibri Light" w:hAnsi="Calibri Light" w:cs="Calibri Light"/>
        </w:rPr>
        <w:t>Wykonawców</w:t>
      </w:r>
      <w:r w:rsidR="0063326B" w:rsidRPr="009F4805">
        <w:rPr>
          <w:rFonts w:ascii="Calibri Light" w:hAnsi="Calibri Light" w:cs="Calibri Light"/>
        </w:rPr>
        <w:t xml:space="preserve"> którzy nie złożą</w:t>
      </w:r>
      <w:r w:rsidR="00793C90" w:rsidRPr="009F4805">
        <w:rPr>
          <w:rFonts w:ascii="Calibri Light" w:hAnsi="Calibri Light" w:cs="Calibri Light"/>
        </w:rPr>
        <w:t xml:space="preserve"> ww. lub złożą dokumenty nieważne lub niepotwierdzające spełniania warunku</w:t>
      </w:r>
      <w:r w:rsidR="0032600B" w:rsidRPr="009F4805">
        <w:rPr>
          <w:rFonts w:ascii="Calibri Light" w:hAnsi="Calibri Light" w:cs="Calibri Light"/>
        </w:rPr>
        <w:t xml:space="preserve"> posiadania wiedzy i doświadczenia</w:t>
      </w:r>
      <w:r w:rsidRPr="009F4805">
        <w:rPr>
          <w:rFonts w:ascii="Calibri Light" w:hAnsi="Calibri Light" w:cs="Calibri Light"/>
        </w:rPr>
        <w:t>, zostaną</w:t>
      </w:r>
      <w:r w:rsidR="00793C90" w:rsidRPr="009F4805">
        <w:rPr>
          <w:rFonts w:ascii="Calibri Light" w:hAnsi="Calibri Light" w:cs="Calibri Light"/>
        </w:rPr>
        <w:t xml:space="preserve"> uznane za odrzucone.</w:t>
      </w:r>
    </w:p>
    <w:p w14:paraId="022C4B32" w14:textId="77777777" w:rsidR="007230DB" w:rsidRDefault="007230DB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</w:p>
    <w:p w14:paraId="784D60FA" w14:textId="77777777" w:rsidR="007230DB" w:rsidRDefault="007230DB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b) </w:t>
      </w:r>
      <w:r w:rsidR="003857B9">
        <w:rPr>
          <w:rFonts w:ascii="Calibri Light" w:hAnsi="Calibri Light" w:cs="Calibri Light"/>
          <w:b/>
          <w:bCs/>
        </w:rPr>
        <w:t>W</w:t>
      </w:r>
      <w:r w:rsidR="006016E9">
        <w:rPr>
          <w:rFonts w:ascii="Calibri Light" w:hAnsi="Calibri Light" w:cs="Calibri Light"/>
          <w:b/>
          <w:bCs/>
        </w:rPr>
        <w:t xml:space="preserve">arunek posiadania </w:t>
      </w:r>
      <w:r w:rsidR="009E28D6">
        <w:rPr>
          <w:rFonts w:ascii="Calibri Light" w:hAnsi="Calibri Light" w:cs="Calibri Light"/>
          <w:b/>
          <w:bCs/>
        </w:rPr>
        <w:t>ubezpieczenia OC</w:t>
      </w:r>
      <w:r w:rsidR="006016E9">
        <w:rPr>
          <w:rFonts w:ascii="Calibri Light" w:hAnsi="Calibri Light" w:cs="Calibri Light"/>
          <w:b/>
          <w:bCs/>
        </w:rPr>
        <w:t xml:space="preserve"> w zakresie prowadzonej działalności</w:t>
      </w:r>
    </w:p>
    <w:p w14:paraId="4B8E5048" w14:textId="77777777" w:rsidR="006016E9" w:rsidRDefault="006016E9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  <w:b/>
          <w:bCs/>
        </w:rPr>
      </w:pPr>
    </w:p>
    <w:p w14:paraId="2DAAB57F" w14:textId="555760FE" w:rsidR="003857B9" w:rsidRDefault="006016E9" w:rsidP="003857B9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3857B9">
        <w:rPr>
          <w:rFonts w:ascii="Calibri Light" w:hAnsi="Calibri Light" w:cs="Calibri Light"/>
        </w:rPr>
        <w:t xml:space="preserve">Zamawiający uzna spełnienie tego warunku, jeśli Wykonawca posiada ważną polisę lub inny dokument </w:t>
      </w:r>
      <w:r w:rsidR="003857B9" w:rsidRPr="003857B9">
        <w:rPr>
          <w:rFonts w:ascii="Calibri Light" w:hAnsi="Calibri Light" w:cs="Calibri Light"/>
        </w:rPr>
        <w:t>potwierdzający</w:t>
      </w:r>
      <w:r w:rsidRPr="003857B9">
        <w:rPr>
          <w:rFonts w:ascii="Calibri Light" w:hAnsi="Calibri Light" w:cs="Calibri Light"/>
        </w:rPr>
        <w:t xml:space="preserve">, że </w:t>
      </w:r>
      <w:r w:rsidR="003857B9">
        <w:rPr>
          <w:rFonts w:ascii="Calibri Light" w:hAnsi="Calibri Light" w:cs="Calibri Light"/>
        </w:rPr>
        <w:t>Wykonawca jest</w:t>
      </w:r>
      <w:r w:rsidRPr="003857B9">
        <w:rPr>
          <w:rFonts w:ascii="Calibri Light" w:hAnsi="Calibri Light" w:cs="Calibri Light"/>
        </w:rPr>
        <w:t xml:space="preserve"> ubezpieczony </w:t>
      </w:r>
      <w:r w:rsidR="003857B9" w:rsidRPr="003857B9">
        <w:rPr>
          <w:rFonts w:ascii="Calibri Light" w:hAnsi="Calibri Light" w:cs="Calibri Light"/>
        </w:rPr>
        <w:t xml:space="preserve">od odpowiedzialności cywilnej w zakresie prowadzonej działalności związanej z przedmiotem zamówienia, na kwotę nie niższą niż </w:t>
      </w:r>
      <w:r w:rsidR="00973180">
        <w:rPr>
          <w:rFonts w:ascii="Calibri Light" w:hAnsi="Calibri Light" w:cs="Calibri Light"/>
        </w:rPr>
        <w:t>10</w:t>
      </w:r>
      <w:r w:rsidR="00973180">
        <w:rPr>
          <w:rFonts w:ascii="Calibri Light" w:hAnsi="Calibri Light" w:cs="Calibri Light"/>
        </w:rPr>
        <w:t>0</w:t>
      </w:r>
      <w:r w:rsidR="00973180" w:rsidRPr="003857B9">
        <w:rPr>
          <w:rFonts w:ascii="Calibri Light" w:hAnsi="Calibri Light" w:cs="Calibri Light"/>
        </w:rPr>
        <w:t xml:space="preserve"> </w:t>
      </w:r>
      <w:r w:rsidR="003857B9" w:rsidRPr="003857B9">
        <w:rPr>
          <w:rFonts w:ascii="Calibri Light" w:hAnsi="Calibri Light" w:cs="Calibri Light"/>
        </w:rPr>
        <w:t xml:space="preserve">000,00 zł (słownie: </w:t>
      </w:r>
      <w:r w:rsidR="00973180">
        <w:rPr>
          <w:rFonts w:ascii="Calibri Light" w:hAnsi="Calibri Light" w:cs="Calibri Light"/>
        </w:rPr>
        <w:t>sto</w:t>
      </w:r>
      <w:r w:rsidR="00973180" w:rsidRPr="003857B9">
        <w:rPr>
          <w:rFonts w:ascii="Calibri Light" w:hAnsi="Calibri Light" w:cs="Calibri Light"/>
        </w:rPr>
        <w:t xml:space="preserve"> </w:t>
      </w:r>
      <w:r w:rsidR="003857B9" w:rsidRPr="003857B9">
        <w:rPr>
          <w:rFonts w:ascii="Calibri Light" w:hAnsi="Calibri Light" w:cs="Calibri Light"/>
        </w:rPr>
        <w:t>tysięcy złotyc</w:t>
      </w:r>
      <w:r w:rsidR="003857B9">
        <w:rPr>
          <w:rFonts w:ascii="Calibri Light" w:hAnsi="Calibri Light" w:cs="Calibri Light"/>
        </w:rPr>
        <w:t>h</w:t>
      </w:r>
      <w:r w:rsidR="003857B9" w:rsidRPr="003857B9">
        <w:rPr>
          <w:rFonts w:ascii="Calibri Light" w:hAnsi="Calibri Light" w:cs="Calibri Light"/>
        </w:rPr>
        <w:t>)</w:t>
      </w:r>
      <w:r w:rsidR="003857B9">
        <w:rPr>
          <w:rFonts w:ascii="Calibri Light" w:hAnsi="Calibri Light" w:cs="Calibri Light"/>
        </w:rPr>
        <w:t xml:space="preserve">. </w:t>
      </w:r>
    </w:p>
    <w:p w14:paraId="09018CBA" w14:textId="77777777" w:rsidR="00833FCA" w:rsidRDefault="00833FCA" w:rsidP="003857B9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</w:p>
    <w:p w14:paraId="1B8068E8" w14:textId="77777777" w:rsidR="00833FCA" w:rsidRDefault="00833FCA" w:rsidP="003857B9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33FCA">
        <w:rPr>
          <w:rFonts w:ascii="Calibri Light" w:hAnsi="Calibri Light" w:cs="Calibri Light"/>
        </w:rPr>
        <w:t>Ocena spełnienia tego warunku udziału w postępowaniu będzie dokonana na zasadzie spełnia/nie spełnia na podstawie dołączon</w:t>
      </w:r>
      <w:r w:rsidR="00C65B5D">
        <w:rPr>
          <w:rFonts w:ascii="Calibri Light" w:hAnsi="Calibri Light" w:cs="Calibri Light"/>
        </w:rPr>
        <w:t>ych</w:t>
      </w:r>
      <w:r w:rsidRPr="00833FCA">
        <w:rPr>
          <w:rFonts w:ascii="Calibri Light" w:hAnsi="Calibri Light" w:cs="Calibri Light"/>
        </w:rPr>
        <w:t xml:space="preserve"> </w:t>
      </w:r>
      <w:r w:rsidR="00C65B5D" w:rsidRPr="00833FCA">
        <w:rPr>
          <w:rFonts w:ascii="Calibri Light" w:hAnsi="Calibri Light" w:cs="Calibri Light"/>
        </w:rPr>
        <w:t>dokument</w:t>
      </w:r>
      <w:r w:rsidR="00C65B5D">
        <w:rPr>
          <w:rFonts w:ascii="Calibri Light" w:hAnsi="Calibri Light" w:cs="Calibri Light"/>
        </w:rPr>
        <w:t>ów</w:t>
      </w:r>
      <w:r w:rsidR="00C65B5D" w:rsidRPr="00833FCA">
        <w:rPr>
          <w:rFonts w:ascii="Calibri Light" w:hAnsi="Calibri Light" w:cs="Calibri Light"/>
        </w:rPr>
        <w:t xml:space="preserve"> </w:t>
      </w:r>
      <w:r w:rsidR="00652B07" w:rsidRPr="00833FCA">
        <w:rPr>
          <w:rFonts w:ascii="Calibri Light" w:hAnsi="Calibri Light" w:cs="Calibri Light"/>
        </w:rPr>
        <w:t>spełniając</w:t>
      </w:r>
      <w:r w:rsidR="00652B07">
        <w:rPr>
          <w:rFonts w:ascii="Calibri Light" w:hAnsi="Calibri Light" w:cs="Calibri Light"/>
        </w:rPr>
        <w:t>ych</w:t>
      </w:r>
      <w:r w:rsidR="00652B07" w:rsidRPr="00833FCA">
        <w:rPr>
          <w:rFonts w:ascii="Calibri Light" w:hAnsi="Calibri Light" w:cs="Calibri Light"/>
        </w:rPr>
        <w:t xml:space="preserve"> </w:t>
      </w:r>
      <w:r w:rsidRPr="00833FCA">
        <w:rPr>
          <w:rFonts w:ascii="Calibri Light" w:hAnsi="Calibri Light" w:cs="Calibri Light"/>
        </w:rPr>
        <w:t>w/w wymogi</w:t>
      </w:r>
      <w:r w:rsidR="00C65B5D">
        <w:rPr>
          <w:rFonts w:ascii="Calibri Light" w:hAnsi="Calibri Light" w:cs="Calibri Light"/>
        </w:rPr>
        <w:t xml:space="preserve"> (np. polisy wraz z potwierdzeniem jej opłacenia)</w:t>
      </w:r>
      <w:r w:rsidRPr="00833FCA">
        <w:rPr>
          <w:rFonts w:ascii="Calibri Light" w:hAnsi="Calibri Light" w:cs="Calibri Light"/>
        </w:rPr>
        <w:t>.</w:t>
      </w:r>
    </w:p>
    <w:p w14:paraId="28453BA3" w14:textId="77777777" w:rsidR="006016E9" w:rsidRDefault="003857B9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  <w:b/>
          <w:bCs/>
        </w:rPr>
      </w:pPr>
      <w:r w:rsidRPr="003857B9">
        <w:rPr>
          <w:rFonts w:ascii="Calibri Light" w:hAnsi="Calibri Light" w:cs="Calibri Light"/>
        </w:rPr>
        <w:br/>
      </w:r>
      <w:r w:rsidR="00517AC4" w:rsidRPr="00517AC4">
        <w:rPr>
          <w:rFonts w:ascii="Calibri Light" w:hAnsi="Calibri Light" w:cs="Calibri Light"/>
          <w:b/>
          <w:bCs/>
        </w:rPr>
        <w:t xml:space="preserve">c) </w:t>
      </w:r>
      <w:r w:rsidR="00517AC4">
        <w:rPr>
          <w:rFonts w:ascii="Calibri Light" w:hAnsi="Calibri Light" w:cs="Calibri Light"/>
          <w:b/>
          <w:bCs/>
        </w:rPr>
        <w:t xml:space="preserve">Warunek posiadania osób zdolnych do wykonania przedmiotu zamówienia </w:t>
      </w:r>
    </w:p>
    <w:p w14:paraId="030DAE44" w14:textId="77777777" w:rsidR="00517AC4" w:rsidRDefault="00517AC4" w:rsidP="00852B0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  <w:b/>
          <w:bCs/>
        </w:rPr>
      </w:pPr>
    </w:p>
    <w:p w14:paraId="3EE31635" w14:textId="77777777" w:rsidR="00517AC4" w:rsidRPr="00517AC4" w:rsidRDefault="00517AC4" w:rsidP="00517AC4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Zamawiający uzna spełnienie tego warunku, jeśli Wykonawca </w:t>
      </w:r>
      <w:r w:rsidRPr="00517AC4">
        <w:rPr>
          <w:rFonts w:ascii="Calibri Light" w:hAnsi="Calibri Light" w:cs="Calibri Light"/>
        </w:rPr>
        <w:t xml:space="preserve">ubiegający się o udzielenie zamówienia </w:t>
      </w:r>
      <w:r>
        <w:rPr>
          <w:rFonts w:ascii="Calibri Light" w:hAnsi="Calibri Light" w:cs="Calibri Light"/>
        </w:rPr>
        <w:t xml:space="preserve"> </w:t>
      </w:r>
      <w:r w:rsidRPr="00517AC4">
        <w:rPr>
          <w:rFonts w:ascii="Calibri Light" w:hAnsi="Calibri Light" w:cs="Calibri Light"/>
        </w:rPr>
        <w:t xml:space="preserve"> wyka</w:t>
      </w:r>
      <w:r>
        <w:rPr>
          <w:rFonts w:ascii="Calibri Light" w:hAnsi="Calibri Light" w:cs="Calibri Light"/>
        </w:rPr>
        <w:t xml:space="preserve">że </w:t>
      </w:r>
      <w:r w:rsidRPr="00517AC4">
        <w:rPr>
          <w:rFonts w:ascii="Calibri Light" w:hAnsi="Calibri Light" w:cs="Calibri Light"/>
        </w:rPr>
        <w:t xml:space="preserve">się wiedzą i potencjałem technicznym, tj. </w:t>
      </w:r>
      <w:r w:rsidR="00C65B5D">
        <w:rPr>
          <w:rFonts w:ascii="Calibri Light" w:hAnsi="Calibri Light" w:cs="Calibri Light"/>
        </w:rPr>
        <w:t xml:space="preserve">będzie </w:t>
      </w:r>
      <w:r w:rsidRPr="00517AC4">
        <w:rPr>
          <w:rFonts w:ascii="Calibri Light" w:hAnsi="Calibri Light" w:cs="Calibri Light"/>
        </w:rPr>
        <w:t xml:space="preserve">dysponować </w:t>
      </w:r>
      <w:r w:rsidR="00CF098E">
        <w:rPr>
          <w:rFonts w:ascii="Calibri Light" w:hAnsi="Calibri Light" w:cs="Calibri Light"/>
        </w:rPr>
        <w:t>osobą</w:t>
      </w:r>
      <w:r w:rsidR="00CF098E" w:rsidRPr="00517AC4">
        <w:rPr>
          <w:rFonts w:ascii="Calibri Light" w:hAnsi="Calibri Light" w:cs="Calibri Light"/>
        </w:rPr>
        <w:t xml:space="preserve"> zdoln</w:t>
      </w:r>
      <w:r w:rsidR="00CF098E">
        <w:rPr>
          <w:rFonts w:ascii="Calibri Light" w:hAnsi="Calibri Light" w:cs="Calibri Light"/>
        </w:rPr>
        <w:t>ą</w:t>
      </w:r>
      <w:r w:rsidR="00CF098E" w:rsidRPr="00517AC4">
        <w:rPr>
          <w:rFonts w:ascii="Calibri Light" w:hAnsi="Calibri Light" w:cs="Calibri Light"/>
        </w:rPr>
        <w:t xml:space="preserve"> </w:t>
      </w:r>
      <w:r w:rsidRPr="00517AC4">
        <w:rPr>
          <w:rFonts w:ascii="Calibri Light" w:hAnsi="Calibri Light" w:cs="Calibri Light"/>
        </w:rPr>
        <w:t xml:space="preserve">do wykonania przedmiotu zamówienia, przez co należy rozumieć to, że montaż instalacji musi zostać dokonany przez uprawnionego instalatora, który zagwarantuje poprawność montażu oraz spełnienie wymogów dotyczących bezpieczeństwa pracy instalacji w obiekcie i sieci elektroenergetycznej. Warunek ten Wykonawca może spełnić zarówno dysponując </w:t>
      </w:r>
      <w:r w:rsidR="00CF098E">
        <w:rPr>
          <w:rFonts w:ascii="Calibri Light" w:hAnsi="Calibri Light" w:cs="Calibri Light"/>
        </w:rPr>
        <w:t>osobą</w:t>
      </w:r>
      <w:r w:rsidRPr="00517AC4">
        <w:rPr>
          <w:rFonts w:ascii="Calibri Light" w:hAnsi="Calibri Light" w:cs="Calibri Light"/>
        </w:rPr>
        <w:t xml:space="preserve"> </w:t>
      </w:r>
      <w:r w:rsidR="00CF098E" w:rsidRPr="00517AC4">
        <w:rPr>
          <w:rFonts w:ascii="Calibri Light" w:hAnsi="Calibri Light" w:cs="Calibri Light"/>
        </w:rPr>
        <w:t>posiadając</w:t>
      </w:r>
      <w:r w:rsidR="00CF098E">
        <w:rPr>
          <w:rFonts w:ascii="Calibri Light" w:hAnsi="Calibri Light" w:cs="Calibri Light"/>
        </w:rPr>
        <w:t>ą</w:t>
      </w:r>
      <w:r w:rsidR="00CF098E" w:rsidRPr="00517AC4">
        <w:rPr>
          <w:rFonts w:ascii="Calibri Light" w:hAnsi="Calibri Light" w:cs="Calibri Light"/>
        </w:rPr>
        <w:t xml:space="preserve"> </w:t>
      </w:r>
      <w:r w:rsidR="00C20066">
        <w:rPr>
          <w:rFonts w:ascii="Calibri Light" w:hAnsi="Calibri Light" w:cs="Calibri Light"/>
        </w:rPr>
        <w:t xml:space="preserve">niżej wymienione </w:t>
      </w:r>
      <w:r w:rsidRPr="00517AC4">
        <w:rPr>
          <w:rFonts w:ascii="Calibri Light" w:hAnsi="Calibri Light" w:cs="Calibri Light"/>
        </w:rPr>
        <w:t>uprawnienia i certyfikaty</w:t>
      </w:r>
      <w:r w:rsidR="00833FCA">
        <w:rPr>
          <w:rFonts w:ascii="Calibri Light" w:hAnsi="Calibri Light" w:cs="Calibri Light"/>
        </w:rPr>
        <w:t xml:space="preserve"> lub dokumenty równoważne</w:t>
      </w:r>
      <w:r w:rsidRPr="00517AC4">
        <w:rPr>
          <w:rFonts w:ascii="Calibri Light" w:hAnsi="Calibri Light" w:cs="Calibri Light"/>
        </w:rPr>
        <w:t>. Przez uprawnionego instalatora rozumie się osobę posiadającą:</w:t>
      </w:r>
    </w:p>
    <w:p w14:paraId="28D7CF3E" w14:textId="77777777" w:rsidR="00517AC4" w:rsidRPr="00517AC4" w:rsidRDefault="00517AC4" w:rsidP="00517AC4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517AC4">
        <w:rPr>
          <w:rFonts w:ascii="Calibri Light" w:hAnsi="Calibri Light" w:cs="Calibri Light"/>
        </w:rPr>
        <w:t>a)</w:t>
      </w:r>
      <w:r w:rsidRPr="00517AC4">
        <w:rPr>
          <w:rFonts w:ascii="Calibri Light" w:hAnsi="Calibri Light" w:cs="Calibri Light"/>
        </w:rPr>
        <w:tab/>
        <w:t xml:space="preserve">ważny certyfikat potwierdzający kwalifikacje do instalowania odnawialnych źródeł energii (art. 136 i art. 145 ustawy o odnawialnych źródłach energii) </w:t>
      </w:r>
      <w:r w:rsidR="00C65B5D">
        <w:rPr>
          <w:rFonts w:ascii="Calibri Light" w:hAnsi="Calibri Light" w:cs="Calibri Light"/>
        </w:rPr>
        <w:t>i/lub</w:t>
      </w:r>
    </w:p>
    <w:p w14:paraId="7A363BC9" w14:textId="77777777" w:rsidR="00517AC4" w:rsidRPr="00517AC4" w:rsidRDefault="00517AC4" w:rsidP="00517AC4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517AC4">
        <w:rPr>
          <w:rFonts w:ascii="Calibri Light" w:hAnsi="Calibri Light" w:cs="Calibri Light"/>
        </w:rPr>
        <w:t>b)</w:t>
      </w:r>
      <w:r w:rsidRPr="00517AC4">
        <w:rPr>
          <w:rFonts w:ascii="Calibri Light" w:hAnsi="Calibri Light" w:cs="Calibri Light"/>
        </w:rPr>
        <w:tab/>
        <w:t xml:space="preserve">ważne świadectwo kwalifikacyjne uprawniające do zajmowania się eksploatacją i dozorem urządzeń, instalacji i sieci </w:t>
      </w:r>
    </w:p>
    <w:p w14:paraId="0DA08C0D" w14:textId="77777777" w:rsidR="00517AC4" w:rsidRDefault="00517AC4" w:rsidP="00517AC4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</w:p>
    <w:p w14:paraId="63299647" w14:textId="77777777" w:rsidR="00517AC4" w:rsidRDefault="00833FCA" w:rsidP="00517AC4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33FCA">
        <w:rPr>
          <w:rFonts w:ascii="Calibri Light" w:hAnsi="Calibri Light" w:cs="Calibri Light"/>
        </w:rPr>
        <w:t xml:space="preserve">Ocena spełnienia tego warunku udziału w postępowaniu będzie dokonana na zasadzie spełnia/nie spełnia na podstawie dokumentów potwierdzających posiadanie w/w uprawnień przez </w:t>
      </w:r>
      <w:r w:rsidR="00CF098E" w:rsidRPr="00833FCA">
        <w:rPr>
          <w:rFonts w:ascii="Calibri Light" w:hAnsi="Calibri Light" w:cs="Calibri Light"/>
        </w:rPr>
        <w:t>osob</w:t>
      </w:r>
      <w:r w:rsidR="00CF098E">
        <w:rPr>
          <w:rFonts w:ascii="Calibri Light" w:hAnsi="Calibri Light" w:cs="Calibri Light"/>
        </w:rPr>
        <w:t>ę</w:t>
      </w:r>
      <w:r w:rsidR="00CF098E" w:rsidRPr="00833FCA">
        <w:rPr>
          <w:rFonts w:ascii="Calibri Light" w:hAnsi="Calibri Light" w:cs="Calibri Light"/>
        </w:rPr>
        <w:t xml:space="preserve"> wskazan</w:t>
      </w:r>
      <w:r w:rsidR="00CF098E">
        <w:rPr>
          <w:rFonts w:ascii="Calibri Light" w:hAnsi="Calibri Light" w:cs="Calibri Light"/>
        </w:rPr>
        <w:t>ą</w:t>
      </w:r>
      <w:r w:rsidR="00CF098E" w:rsidRPr="00833FCA">
        <w:rPr>
          <w:rFonts w:ascii="Calibri Light" w:hAnsi="Calibri Light" w:cs="Calibri Light"/>
        </w:rPr>
        <w:t xml:space="preserve"> </w:t>
      </w:r>
      <w:r w:rsidRPr="00833FCA">
        <w:rPr>
          <w:rFonts w:ascii="Calibri Light" w:hAnsi="Calibri Light" w:cs="Calibri Light"/>
        </w:rPr>
        <w:t>przez Wykonawcę, które Wykonawca jest zobowiązany dołączyć do oferty.</w:t>
      </w:r>
      <w:r w:rsidR="00C20066">
        <w:rPr>
          <w:rFonts w:ascii="Calibri Light" w:hAnsi="Calibri Light" w:cs="Calibri Light"/>
        </w:rPr>
        <w:t xml:space="preserve"> </w:t>
      </w:r>
    </w:p>
    <w:p w14:paraId="4D770D8A" w14:textId="77777777" w:rsidR="006016E9" w:rsidRDefault="006016E9" w:rsidP="000229BE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 Light" w:hAnsi="Calibri Light" w:cs="Calibri Light"/>
          <w:b/>
          <w:bCs/>
        </w:rPr>
      </w:pPr>
    </w:p>
    <w:p w14:paraId="6B4F489D" w14:textId="77777777" w:rsidR="00EE2632" w:rsidRPr="0029638F" w:rsidRDefault="005021C0" w:rsidP="0029638F">
      <w:pPr>
        <w:pStyle w:val="redniasiatka1akcent21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 Light" w:hAnsi="Calibri Light" w:cs="Calibri Light"/>
          <w:bCs/>
        </w:rPr>
      </w:pPr>
      <w:r w:rsidRPr="0029638F">
        <w:rPr>
          <w:rFonts w:ascii="Calibri Light" w:hAnsi="Calibri Light" w:cs="Calibri Light"/>
          <w:bCs/>
        </w:rPr>
        <w:t>Zamawiający dokona oceny spełnienia warunków udziału w postępowaniu poprzez zastosowanie kryterium spełnia – nie spełnia, tj. zgodnie z zasadą, czy dokumenty/oświadczenia zostały dołączone do oferty i czy spełniają określone w zapytaniu ofertowym wymagania.</w:t>
      </w:r>
    </w:p>
    <w:tbl>
      <w:tblPr>
        <w:tblW w:w="488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53"/>
      </w:tblGrid>
      <w:tr w:rsidR="00DD175E" w:rsidRPr="009F4805" w14:paraId="60DB9639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5BA194F0" w14:textId="77777777" w:rsidR="00DD175E" w:rsidRPr="009F4805" w:rsidRDefault="00C12D72" w:rsidP="00556AD5">
            <w:pPr>
              <w:pStyle w:val="redniasiatka1akcent21"/>
              <w:spacing w:after="0" w:line="23" w:lineRule="atLeast"/>
              <w:ind w:left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F4805">
              <w:rPr>
                <w:rFonts w:ascii="Calibri Light" w:hAnsi="Calibri Light" w:cs="Calibri Light"/>
                <w:b/>
                <w:bCs/>
              </w:rPr>
              <w:t>6</w:t>
            </w:r>
            <w:r w:rsidR="00DD175E" w:rsidRPr="009F4805">
              <w:rPr>
                <w:rFonts w:ascii="Calibri Light" w:hAnsi="Calibri Light" w:cs="Calibri Light"/>
                <w:b/>
                <w:bCs/>
              </w:rPr>
              <w:t>. Opis sposobu obliczenia ceny oferty</w:t>
            </w:r>
          </w:p>
        </w:tc>
      </w:tr>
    </w:tbl>
    <w:p w14:paraId="631EFD25" w14:textId="77777777" w:rsidR="00D56B2D" w:rsidRPr="009F4805" w:rsidRDefault="00D56B2D" w:rsidP="00852B0E">
      <w:pPr>
        <w:pStyle w:val="Kolorowalistaakcent11"/>
        <w:numPr>
          <w:ilvl w:val="0"/>
          <w:numId w:val="18"/>
        </w:numPr>
        <w:spacing w:after="0" w:line="23" w:lineRule="atLeast"/>
        <w:ind w:left="284" w:hanging="284"/>
        <w:contextualSpacing/>
        <w:jc w:val="both"/>
        <w:rPr>
          <w:rFonts w:ascii="Calibri Light" w:hAnsi="Calibri Light" w:cs="Calibri Light"/>
          <w:b/>
          <w:color w:val="FF0000"/>
        </w:rPr>
      </w:pPr>
      <w:r w:rsidRPr="009F4805">
        <w:rPr>
          <w:rFonts w:ascii="Calibri Light" w:hAnsi="Calibri Light" w:cs="Calibri Light"/>
        </w:rPr>
        <w:lastRenderedPageBreak/>
        <w:t xml:space="preserve">Wykonawca zobowiązany jest do podania ceny </w:t>
      </w:r>
      <w:r w:rsidR="001E3FA3" w:rsidRPr="009F4805">
        <w:rPr>
          <w:rFonts w:ascii="Calibri Light" w:hAnsi="Calibri Light" w:cs="Calibri Light"/>
        </w:rPr>
        <w:t xml:space="preserve">ryczałtowej </w:t>
      </w:r>
      <w:r w:rsidRPr="009F4805">
        <w:rPr>
          <w:rFonts w:ascii="Calibri Light" w:hAnsi="Calibri Light" w:cs="Calibri Light"/>
        </w:rPr>
        <w:t>za r</w:t>
      </w:r>
      <w:r w:rsidR="001E3FA3" w:rsidRPr="009F4805">
        <w:rPr>
          <w:rFonts w:ascii="Calibri Light" w:hAnsi="Calibri Light" w:cs="Calibri Light"/>
        </w:rPr>
        <w:t>ealizację przedmiotu zamówienia. Cena ryczałtowa winna obejmow</w:t>
      </w:r>
      <w:r w:rsidR="00D57B94">
        <w:rPr>
          <w:rFonts w:ascii="Calibri Light" w:hAnsi="Calibri Light" w:cs="Calibri Light"/>
        </w:rPr>
        <w:t>ać cały zakres prac</w:t>
      </w:r>
      <w:r w:rsidR="00760D08" w:rsidRPr="009F4805">
        <w:rPr>
          <w:rFonts w:ascii="Calibri Light" w:hAnsi="Calibri Light" w:cs="Calibri Light"/>
        </w:rPr>
        <w:t xml:space="preserve"> określony</w:t>
      </w:r>
      <w:r w:rsidR="001E3FA3" w:rsidRPr="009F4805">
        <w:rPr>
          <w:rFonts w:ascii="Calibri Light" w:hAnsi="Calibri Light" w:cs="Calibri Light"/>
        </w:rPr>
        <w:t xml:space="preserve"> w opisie przedmiotu zamówienia i </w:t>
      </w:r>
      <w:r w:rsidR="004560B7">
        <w:rPr>
          <w:rFonts w:ascii="Calibri Light" w:hAnsi="Calibri Light" w:cs="Calibri Light"/>
          <w:b/>
        </w:rPr>
        <w:t>Przedmiarze robót</w:t>
      </w:r>
      <w:r w:rsidR="00977667" w:rsidRPr="009F4805">
        <w:rPr>
          <w:rFonts w:ascii="Calibri Light" w:hAnsi="Calibri Light" w:cs="Calibri Light"/>
          <w:b/>
        </w:rPr>
        <w:t xml:space="preserve"> (załącznik nr </w:t>
      </w:r>
      <w:r w:rsidR="00CA6EF2">
        <w:rPr>
          <w:rFonts w:ascii="Calibri Light" w:hAnsi="Calibri Light" w:cs="Calibri Light"/>
          <w:b/>
        </w:rPr>
        <w:t>4</w:t>
      </w:r>
      <w:r w:rsidR="001E3FA3" w:rsidRPr="009F4805">
        <w:rPr>
          <w:rFonts w:ascii="Calibri Light" w:hAnsi="Calibri Light" w:cs="Calibri Light"/>
          <w:b/>
        </w:rPr>
        <w:t>).</w:t>
      </w:r>
    </w:p>
    <w:p w14:paraId="36E2589F" w14:textId="77777777" w:rsidR="00D56B2D" w:rsidRPr="009F4805" w:rsidRDefault="00D56B2D" w:rsidP="00852B0E">
      <w:pPr>
        <w:pStyle w:val="Kolorowalistaakcent11"/>
        <w:numPr>
          <w:ilvl w:val="0"/>
          <w:numId w:val="18"/>
        </w:numPr>
        <w:spacing w:after="0" w:line="23" w:lineRule="atLeast"/>
        <w:ind w:left="284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Podana w ofercie cena musi być wyrażona w PLN. 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246E9FFC" w14:textId="77777777" w:rsidR="00D56B2D" w:rsidRPr="009F4805" w:rsidRDefault="00D56B2D" w:rsidP="00852B0E">
      <w:pPr>
        <w:pStyle w:val="Kolorowalistaakcent11"/>
        <w:numPr>
          <w:ilvl w:val="0"/>
          <w:numId w:val="18"/>
        </w:numPr>
        <w:spacing w:after="0" w:line="23" w:lineRule="atLeast"/>
        <w:ind w:left="284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42FC4051" w14:textId="77777777" w:rsidR="00D56B2D" w:rsidRPr="009F4805" w:rsidRDefault="00D56B2D" w:rsidP="00852B0E">
      <w:pPr>
        <w:pStyle w:val="Kolorowalistaakcent11"/>
        <w:numPr>
          <w:ilvl w:val="0"/>
          <w:numId w:val="18"/>
        </w:numPr>
        <w:spacing w:after="0" w:line="23" w:lineRule="atLeast"/>
        <w:ind w:left="284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Ceną oferty jest cena brutto za realizację przedmiotu zamówienia</w:t>
      </w:r>
      <w:r w:rsidR="005419DF" w:rsidRPr="009F4805">
        <w:rPr>
          <w:rFonts w:ascii="Calibri Light" w:hAnsi="Calibri Light" w:cs="Calibri Light"/>
        </w:rPr>
        <w:t xml:space="preserve"> (cena ryczałtowa)</w:t>
      </w:r>
      <w:r w:rsidRPr="009F4805">
        <w:rPr>
          <w:rFonts w:ascii="Calibri Light" w:hAnsi="Calibri Light" w:cs="Calibri Light"/>
        </w:rPr>
        <w:t xml:space="preserve">. </w:t>
      </w:r>
    </w:p>
    <w:p w14:paraId="623C3EFD" w14:textId="77777777" w:rsidR="0063058A" w:rsidRPr="009A5513" w:rsidRDefault="0063058A" w:rsidP="00852B0E">
      <w:pPr>
        <w:pStyle w:val="Kolorowalistaakcent11"/>
        <w:numPr>
          <w:ilvl w:val="0"/>
          <w:numId w:val="18"/>
        </w:numPr>
        <w:spacing w:after="0" w:line="23" w:lineRule="atLeast"/>
        <w:ind w:left="284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Jeżeli zostanie złożona oferta, której wybór prowadziłby do powstania u Zamawiającego obowiązku podatkowego zgodnie z przepisami o podatku od towarów i usług, Zamawiający w celu oceny takiej </w:t>
      </w:r>
      <w:r w:rsidRPr="009A5513">
        <w:rPr>
          <w:rFonts w:ascii="Calibri Light" w:hAnsi="Calibri Light" w:cs="Calibri Light"/>
        </w:rPr>
        <w:t>oferty dolicza do przedstawionej w niej ceny podatek od towarów i usług, który miałby obowiązek rozliczyć zgodnie z tymi przepisami</w:t>
      </w:r>
      <w:r w:rsidR="00352441" w:rsidRPr="009A5513">
        <w:rPr>
          <w:rFonts w:ascii="Calibri Light" w:hAnsi="Calibri Light" w:cs="Calibri Light"/>
        </w:rPr>
        <w:t>.</w:t>
      </w:r>
    </w:p>
    <w:p w14:paraId="3C494867" w14:textId="77777777" w:rsidR="000179BF" w:rsidRPr="009A5513" w:rsidRDefault="000179BF" w:rsidP="00852B0E">
      <w:pPr>
        <w:pStyle w:val="Akapitzlist"/>
        <w:numPr>
          <w:ilvl w:val="0"/>
          <w:numId w:val="18"/>
        </w:numPr>
        <w:spacing w:after="0" w:line="240" w:lineRule="auto"/>
        <w:ind w:left="283" w:hanging="283"/>
        <w:rPr>
          <w:rFonts w:ascii="Calibri Light" w:hAnsi="Calibri Light" w:cs="Calibri Light"/>
        </w:rPr>
      </w:pPr>
      <w:r w:rsidRPr="009A5513">
        <w:rPr>
          <w:rFonts w:ascii="Calibri Light" w:hAnsi="Calibri Light" w:cs="Calibri Light"/>
        </w:rPr>
        <w:t>Zamawiający nie dopuszcza możliwości składania ofert wariantowych.</w:t>
      </w:r>
    </w:p>
    <w:p w14:paraId="626B5EBF" w14:textId="77777777" w:rsidR="006A4AA6" w:rsidRPr="009A5513" w:rsidRDefault="006A4AA6" w:rsidP="00852B0E">
      <w:pPr>
        <w:pStyle w:val="Akapitzlist"/>
        <w:numPr>
          <w:ilvl w:val="0"/>
          <w:numId w:val="18"/>
        </w:numPr>
        <w:spacing w:after="0" w:line="240" w:lineRule="auto"/>
        <w:ind w:left="283" w:hanging="283"/>
        <w:rPr>
          <w:rFonts w:ascii="Calibri Light" w:hAnsi="Calibri Light" w:cs="Calibri Light"/>
        </w:rPr>
      </w:pPr>
      <w:r w:rsidRPr="009A5513">
        <w:rPr>
          <w:rFonts w:ascii="Calibri Light" w:hAnsi="Calibri Light" w:cs="Calibri Light"/>
        </w:rPr>
        <w:t>Zamawiający nie dopuszcza możliwości składania ofert częściowych i wyboru częściowego.</w:t>
      </w:r>
    </w:p>
    <w:tbl>
      <w:tblPr>
        <w:tblW w:w="4963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3"/>
      </w:tblGrid>
      <w:tr w:rsidR="00DD175E" w:rsidRPr="009A5513" w14:paraId="531C08B3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4C1EC297" w14:textId="77777777" w:rsidR="00DD175E" w:rsidRPr="009A5513" w:rsidRDefault="004138A5" w:rsidP="00556AD5">
            <w:pPr>
              <w:pStyle w:val="redniasiatka1akcent21"/>
              <w:spacing w:after="0" w:line="23" w:lineRule="atLeast"/>
              <w:ind w:left="0"/>
              <w:jc w:val="both"/>
              <w:rPr>
                <w:rFonts w:ascii="Calibri Light" w:hAnsi="Calibri Light" w:cs="Calibri Light"/>
              </w:rPr>
            </w:pPr>
            <w:r w:rsidRPr="009A5513">
              <w:rPr>
                <w:rFonts w:ascii="Calibri Light" w:hAnsi="Calibri Light" w:cs="Calibri Light"/>
                <w:b/>
                <w:bCs/>
              </w:rPr>
              <w:t>7</w:t>
            </w:r>
            <w:r w:rsidR="00DD175E" w:rsidRPr="009A5513">
              <w:rPr>
                <w:rFonts w:ascii="Calibri Light" w:hAnsi="Calibri Light" w:cs="Calibri Light"/>
                <w:b/>
                <w:bCs/>
              </w:rPr>
              <w:t xml:space="preserve">. Opis kryteriów, którymi Zamawiający będzie się kierował, przy wyborze oferty </w:t>
            </w:r>
            <w:r w:rsidR="008660E5" w:rsidRPr="009A5513">
              <w:rPr>
                <w:rFonts w:ascii="Calibri Light" w:hAnsi="Calibri Light" w:cs="Calibri Light"/>
                <w:b/>
                <w:bCs/>
              </w:rPr>
              <w:br/>
            </w:r>
            <w:r w:rsidR="00DD175E" w:rsidRPr="009A5513">
              <w:rPr>
                <w:rFonts w:ascii="Calibri Light" w:hAnsi="Calibri Light" w:cs="Calibri Light"/>
                <w:b/>
                <w:bCs/>
              </w:rPr>
              <w:t>wraz z podaniem znaczenia tych kryteriów</w:t>
            </w:r>
          </w:p>
        </w:tc>
      </w:tr>
    </w:tbl>
    <w:p w14:paraId="75869FCE" w14:textId="77777777" w:rsidR="003B5B82" w:rsidRPr="009A5513" w:rsidRDefault="003435AA" w:rsidP="008352FD">
      <w:pPr>
        <w:pStyle w:val="redniasiatka1akcent21"/>
        <w:numPr>
          <w:ilvl w:val="0"/>
          <w:numId w:val="9"/>
        </w:numPr>
        <w:tabs>
          <w:tab w:val="left" w:pos="-142"/>
        </w:tabs>
        <w:spacing w:after="0" w:line="23" w:lineRule="atLeast"/>
        <w:ind w:left="284" w:hanging="284"/>
        <w:jc w:val="both"/>
        <w:rPr>
          <w:rFonts w:ascii="Calibri Light" w:hAnsi="Calibri Light" w:cs="Calibri Light"/>
        </w:rPr>
      </w:pPr>
      <w:r w:rsidRPr="009A5513">
        <w:rPr>
          <w:rFonts w:ascii="Calibri Light" w:hAnsi="Calibri Light" w:cs="Calibri Light"/>
        </w:rPr>
        <w:t xml:space="preserve">Kryteria </w:t>
      </w:r>
      <w:r w:rsidR="00087C29" w:rsidRPr="009A5513">
        <w:rPr>
          <w:rFonts w:ascii="Calibri Light" w:hAnsi="Calibri Light" w:cs="Calibri Light"/>
        </w:rPr>
        <w:t xml:space="preserve">oceny ofert: </w:t>
      </w:r>
    </w:p>
    <w:p w14:paraId="48AD8770" w14:textId="77777777" w:rsidR="003415B3" w:rsidRPr="009A5513" w:rsidRDefault="003415B3" w:rsidP="003415B3">
      <w:pPr>
        <w:pStyle w:val="redniasiatka1akcent21"/>
        <w:tabs>
          <w:tab w:val="left" w:pos="-142"/>
        </w:tabs>
        <w:spacing w:after="0" w:line="23" w:lineRule="atLeast"/>
        <w:ind w:left="284"/>
        <w:jc w:val="both"/>
        <w:rPr>
          <w:rFonts w:ascii="Calibri Light" w:hAnsi="Calibri Light" w:cs="Calibri Light"/>
        </w:rPr>
      </w:pPr>
    </w:p>
    <w:p w14:paraId="4431B937" w14:textId="77777777" w:rsidR="00300EAE" w:rsidRPr="009A5513" w:rsidRDefault="00300EAE" w:rsidP="008352FD">
      <w:pPr>
        <w:numPr>
          <w:ilvl w:val="0"/>
          <w:numId w:val="14"/>
        </w:numPr>
        <w:spacing w:after="0" w:line="23" w:lineRule="atLeast"/>
        <w:rPr>
          <w:rFonts w:ascii="Calibri Light" w:hAnsi="Calibri Light" w:cs="Calibri Light"/>
          <w:lang w:eastAsia="hi-IN"/>
        </w:rPr>
      </w:pPr>
      <w:r w:rsidRPr="009A5513">
        <w:rPr>
          <w:rFonts w:ascii="Calibri Light" w:hAnsi="Calibri Light" w:cs="Calibri Light"/>
          <w:b/>
        </w:rPr>
        <w:t xml:space="preserve">Cena </w:t>
      </w:r>
      <w:r w:rsidR="00D201A9" w:rsidRPr="009A5513">
        <w:rPr>
          <w:rFonts w:ascii="Calibri Light" w:hAnsi="Calibri Light" w:cs="Calibri Light"/>
          <w:b/>
        </w:rPr>
        <w:t>brutto</w:t>
      </w:r>
      <w:r w:rsidRPr="009A5513">
        <w:rPr>
          <w:rFonts w:ascii="Calibri Light" w:hAnsi="Calibri Light" w:cs="Calibri Light"/>
        </w:rPr>
        <w:t xml:space="preserve"> – waga </w:t>
      </w:r>
      <w:r w:rsidR="00462AC6" w:rsidRPr="009A5513">
        <w:rPr>
          <w:rFonts w:ascii="Calibri Light" w:hAnsi="Calibri Light" w:cs="Calibri Light"/>
        </w:rPr>
        <w:t xml:space="preserve">punktowa </w:t>
      </w:r>
      <w:r w:rsidR="003415B3" w:rsidRPr="009A5513">
        <w:rPr>
          <w:rFonts w:ascii="Calibri Light" w:hAnsi="Calibri Light" w:cs="Calibri Light"/>
        </w:rPr>
        <w:t>8</w:t>
      </w:r>
      <w:r w:rsidR="00EC6066" w:rsidRPr="009A5513">
        <w:rPr>
          <w:rFonts w:ascii="Calibri Light" w:hAnsi="Calibri Light" w:cs="Calibri Light"/>
        </w:rPr>
        <w:t>0</w:t>
      </w:r>
      <w:r w:rsidR="00831C16" w:rsidRPr="009A5513">
        <w:rPr>
          <w:rFonts w:ascii="Calibri Light" w:hAnsi="Calibri Light" w:cs="Calibri Light"/>
        </w:rPr>
        <w:t xml:space="preserve"> pkt. (</w:t>
      </w:r>
      <w:r w:rsidR="003415B3" w:rsidRPr="009A5513">
        <w:rPr>
          <w:rFonts w:ascii="Calibri Light" w:hAnsi="Calibri Light" w:cs="Calibri Light"/>
        </w:rPr>
        <w:t>8</w:t>
      </w:r>
      <w:r w:rsidR="00EC6066" w:rsidRPr="009A5513">
        <w:rPr>
          <w:rFonts w:ascii="Calibri Light" w:hAnsi="Calibri Light" w:cs="Calibri Light"/>
        </w:rPr>
        <w:t>0</w:t>
      </w:r>
      <w:r w:rsidRPr="009A5513">
        <w:rPr>
          <w:rFonts w:ascii="Calibri Light" w:hAnsi="Calibri Light" w:cs="Calibri Light"/>
        </w:rPr>
        <w:t>%)</w:t>
      </w:r>
    </w:p>
    <w:p w14:paraId="429B518A" w14:textId="77777777" w:rsidR="00755F35" w:rsidRPr="009A5513" w:rsidRDefault="00755F35" w:rsidP="00556AD5">
      <w:pPr>
        <w:spacing w:after="0" w:line="23" w:lineRule="atLeast"/>
        <w:rPr>
          <w:rFonts w:ascii="Calibri Light" w:hAnsi="Calibri Light" w:cs="Calibri Light"/>
        </w:rPr>
      </w:pPr>
    </w:p>
    <w:p w14:paraId="5B93FDD0" w14:textId="77777777" w:rsidR="00E6411B" w:rsidRPr="009A5513" w:rsidRDefault="00BC57F0" w:rsidP="00556AD5">
      <w:pPr>
        <w:spacing w:after="0" w:line="23" w:lineRule="atLeast"/>
        <w:rPr>
          <w:rFonts w:ascii="Calibri Light" w:hAnsi="Calibri Light" w:cs="Calibri Light"/>
        </w:rPr>
      </w:pPr>
      <w:r w:rsidRPr="009A5513">
        <w:rPr>
          <w:rFonts w:ascii="Calibri Light" w:hAnsi="Calibri Light" w:cs="Calibri Light"/>
        </w:rPr>
        <w:t xml:space="preserve">   </w:t>
      </w:r>
      <w:r w:rsidR="00E6411B" w:rsidRPr="009A5513">
        <w:rPr>
          <w:rFonts w:ascii="Calibri Light" w:hAnsi="Calibri Light" w:cs="Calibri Light"/>
        </w:rPr>
        <w:t>Liczba punktów w kryterium „C</w:t>
      </w:r>
      <w:r w:rsidR="00300EAE" w:rsidRPr="009A5513">
        <w:rPr>
          <w:rFonts w:ascii="Calibri Light" w:hAnsi="Calibri Light" w:cs="Calibri Light"/>
        </w:rPr>
        <w:t>ena</w:t>
      </w:r>
      <w:r w:rsidR="00E6411B" w:rsidRPr="009A5513">
        <w:rPr>
          <w:rFonts w:ascii="Calibri Light" w:hAnsi="Calibri Light" w:cs="Calibri Light"/>
        </w:rPr>
        <w:t xml:space="preserve"> brutto</w:t>
      </w:r>
      <w:r w:rsidR="00300EAE" w:rsidRPr="009A5513">
        <w:rPr>
          <w:rFonts w:ascii="Calibri Light" w:hAnsi="Calibri Light" w:cs="Calibri Light"/>
        </w:rPr>
        <w:t>” będzie przyznawana według poniższego wzoru</w:t>
      </w:r>
      <w:r w:rsidR="00462AC6" w:rsidRPr="009A5513">
        <w:rPr>
          <w:rFonts w:ascii="Calibri Light" w:hAnsi="Calibri Light" w:cs="Calibri Light"/>
        </w:rPr>
        <w:t>:</w:t>
      </w:r>
    </w:p>
    <w:p w14:paraId="577CF6DE" w14:textId="77777777" w:rsidR="00755F35" w:rsidRPr="009A5513" w:rsidRDefault="00755F35" w:rsidP="00556AD5">
      <w:pPr>
        <w:spacing w:after="0" w:line="23" w:lineRule="atLeast"/>
        <w:jc w:val="center"/>
        <w:rPr>
          <w:rFonts w:ascii="Calibri Light" w:hAnsi="Calibri Light" w:cs="Calibri Light"/>
        </w:rPr>
      </w:pPr>
    </w:p>
    <w:p w14:paraId="70178879" w14:textId="77777777" w:rsidR="00E6411B" w:rsidRPr="009A5513" w:rsidRDefault="00E6411B" w:rsidP="00556AD5">
      <w:pPr>
        <w:spacing w:after="0" w:line="23" w:lineRule="atLeast"/>
        <w:jc w:val="center"/>
        <w:rPr>
          <w:rFonts w:ascii="Calibri Light" w:hAnsi="Calibri Light" w:cs="Calibri Light"/>
        </w:rPr>
      </w:pPr>
      <w:r w:rsidRPr="009A5513">
        <w:rPr>
          <w:rFonts w:ascii="Calibri Light" w:hAnsi="Calibri Light" w:cs="Calibri Light"/>
        </w:rPr>
        <w:t>Najniższa wartość oferty brutto wśród otrzymanych ofert,</w:t>
      </w:r>
    </w:p>
    <w:p w14:paraId="51DB8464" w14:textId="77777777" w:rsidR="002E5A96" w:rsidRPr="009A5513" w:rsidRDefault="002E5A96" w:rsidP="00556AD5">
      <w:pPr>
        <w:spacing w:after="0" w:line="23" w:lineRule="atLeast"/>
        <w:jc w:val="center"/>
        <w:rPr>
          <w:rFonts w:ascii="Calibri Light" w:hAnsi="Calibri Light" w:cs="Calibri Light"/>
        </w:rPr>
      </w:pPr>
      <w:r w:rsidRPr="009A5513">
        <w:rPr>
          <w:rFonts w:ascii="Calibri Light" w:hAnsi="Calibri Light" w:cs="Calibri Light"/>
        </w:rPr>
        <w:t xml:space="preserve">                     </w:t>
      </w:r>
      <w:r w:rsidR="00E6411B" w:rsidRPr="009A5513">
        <w:rPr>
          <w:rFonts w:ascii="Calibri Light" w:hAnsi="Calibri Light" w:cs="Calibri Light"/>
        </w:rPr>
        <w:t>--------------------------------------------------------------</w:t>
      </w:r>
      <w:r w:rsidR="00E6411B" w:rsidRPr="009A5513">
        <w:rPr>
          <w:rFonts w:ascii="Calibri Light" w:hAnsi="Calibri Light" w:cs="Calibri Light"/>
        </w:rPr>
        <w:tab/>
      </w:r>
      <w:r w:rsidR="003000C7" w:rsidRPr="009A5513">
        <w:rPr>
          <w:rFonts w:ascii="Calibri Light" w:hAnsi="Calibri Light" w:cs="Calibri Light"/>
        </w:rPr>
        <w:t xml:space="preserve">   </w:t>
      </w:r>
      <w:r w:rsidR="00831C16" w:rsidRPr="009A5513">
        <w:rPr>
          <w:rFonts w:ascii="Calibri Light" w:hAnsi="Calibri Light" w:cs="Calibri Light"/>
        </w:rPr>
        <w:t xml:space="preserve">     x </w:t>
      </w:r>
      <w:r w:rsidR="003415B3" w:rsidRPr="009A5513">
        <w:rPr>
          <w:rFonts w:ascii="Calibri Light" w:hAnsi="Calibri Light" w:cs="Calibri Light"/>
        </w:rPr>
        <w:t>8</w:t>
      </w:r>
      <w:r w:rsidR="005A55AE" w:rsidRPr="009A5513">
        <w:rPr>
          <w:rFonts w:ascii="Calibri Light" w:hAnsi="Calibri Light" w:cs="Calibri Light"/>
        </w:rPr>
        <w:t>0</w:t>
      </w:r>
    </w:p>
    <w:p w14:paraId="6D72C2AC" w14:textId="77777777" w:rsidR="00755F35" w:rsidRPr="009A5513" w:rsidRDefault="00E6411B" w:rsidP="00556AD5">
      <w:pPr>
        <w:spacing w:after="0" w:line="23" w:lineRule="atLeast"/>
        <w:jc w:val="center"/>
        <w:rPr>
          <w:rFonts w:ascii="Calibri Light" w:hAnsi="Calibri Light" w:cs="Calibri Light"/>
        </w:rPr>
      </w:pPr>
      <w:r w:rsidRPr="009A5513">
        <w:rPr>
          <w:rFonts w:ascii="Calibri Light" w:hAnsi="Calibri Light" w:cs="Calibri Light"/>
        </w:rPr>
        <w:t>Wartość brutto wskazana w badanej ofercie</w:t>
      </w:r>
    </w:p>
    <w:p w14:paraId="66A33239" w14:textId="77777777" w:rsidR="00B41996" w:rsidRPr="009A5513" w:rsidRDefault="00B41996" w:rsidP="00556AD5">
      <w:pPr>
        <w:spacing w:after="0" w:line="23" w:lineRule="atLeast"/>
        <w:jc w:val="center"/>
        <w:rPr>
          <w:rFonts w:ascii="Calibri Light" w:hAnsi="Calibri Light" w:cs="Calibri Light"/>
        </w:rPr>
      </w:pPr>
    </w:p>
    <w:p w14:paraId="1DCAAAB9" w14:textId="77777777" w:rsidR="00C251CD" w:rsidRPr="009A5513" w:rsidRDefault="00C251CD" w:rsidP="00C251CD">
      <w:pPr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  <w:lang w:val="x-none"/>
        </w:rPr>
      </w:pPr>
      <w:r w:rsidRPr="000C1EF6">
        <w:rPr>
          <w:rFonts w:ascii="Calibri Light" w:hAnsi="Calibri Light" w:cs="Calibri Light"/>
          <w:b/>
          <w:bCs/>
          <w:lang w:val="x-none"/>
        </w:rPr>
        <w:t>Gwarancja</w:t>
      </w:r>
      <w:r w:rsidRPr="000C1EF6">
        <w:rPr>
          <w:rFonts w:ascii="Calibri Light" w:hAnsi="Calibri Light" w:cs="Calibri Light"/>
          <w:b/>
          <w:bCs/>
        </w:rPr>
        <w:t xml:space="preserve"> </w:t>
      </w:r>
      <w:r w:rsidRPr="000C1EF6">
        <w:rPr>
          <w:rFonts w:ascii="Calibri Light" w:hAnsi="Calibri Light" w:cs="Calibri Light"/>
          <w:b/>
          <w:bCs/>
          <w:lang w:val="x-none"/>
        </w:rPr>
        <w:t xml:space="preserve">na wykonanie instalacji </w:t>
      </w:r>
      <w:r w:rsidRPr="009A5513">
        <w:rPr>
          <w:rFonts w:ascii="Calibri Light" w:hAnsi="Calibri Light" w:cs="Calibri Light"/>
          <w:lang w:val="x-none"/>
        </w:rPr>
        <w:t xml:space="preserve">liczona od dnia podpisania protokołu zdawczo odbiorczego przez Zamawiającego - waga punktowa - </w:t>
      </w:r>
      <w:r w:rsidR="00FA5F3B">
        <w:rPr>
          <w:rFonts w:ascii="Calibri Light" w:hAnsi="Calibri Light" w:cs="Calibri Light"/>
        </w:rPr>
        <w:t>2</w:t>
      </w:r>
      <w:r w:rsidRPr="009A5513">
        <w:rPr>
          <w:rFonts w:ascii="Calibri Light" w:hAnsi="Calibri Light" w:cs="Calibri Light"/>
          <w:lang w:val="x-none"/>
        </w:rPr>
        <w:t>0 pkt. (</w:t>
      </w:r>
      <w:r w:rsidR="00FA5F3B">
        <w:rPr>
          <w:rFonts w:ascii="Calibri Light" w:hAnsi="Calibri Light" w:cs="Calibri Light"/>
        </w:rPr>
        <w:t>2</w:t>
      </w:r>
      <w:r w:rsidRPr="009A5513">
        <w:rPr>
          <w:rFonts w:ascii="Calibri Light" w:hAnsi="Calibri Light" w:cs="Calibri Light"/>
          <w:lang w:val="x-none"/>
        </w:rPr>
        <w:t>0%)</w:t>
      </w:r>
    </w:p>
    <w:p w14:paraId="030431E9" w14:textId="77777777" w:rsidR="00C251CD" w:rsidRPr="009A5513" w:rsidRDefault="00C251CD" w:rsidP="00C251CD">
      <w:pPr>
        <w:spacing w:after="0" w:line="240" w:lineRule="auto"/>
        <w:ind w:left="360"/>
        <w:jc w:val="both"/>
        <w:rPr>
          <w:rFonts w:ascii="Calibri Light" w:hAnsi="Calibri Light" w:cs="Calibri Light"/>
          <w:lang w:val="x-none"/>
        </w:rPr>
      </w:pPr>
    </w:p>
    <w:p w14:paraId="52FB5BAF" w14:textId="77777777" w:rsidR="00C251CD" w:rsidRPr="009A5513" w:rsidRDefault="00C251CD" w:rsidP="00C251CD">
      <w:pPr>
        <w:spacing w:after="0" w:line="240" w:lineRule="auto"/>
        <w:ind w:left="360"/>
        <w:jc w:val="both"/>
        <w:rPr>
          <w:rFonts w:ascii="Calibri Light" w:hAnsi="Calibri Light" w:cs="Calibri Light"/>
          <w:lang w:val="x-none"/>
        </w:rPr>
      </w:pPr>
      <w:r w:rsidRPr="009A5513">
        <w:rPr>
          <w:rFonts w:ascii="Calibri Light" w:hAnsi="Calibri Light" w:cs="Calibri Light"/>
          <w:lang w:val="x-none"/>
        </w:rPr>
        <w:t>Liczba punktów w kryterium „Gwarancja”  będzie przyznawana według poniższego wzoru:</w:t>
      </w:r>
    </w:p>
    <w:p w14:paraId="0FF93095" w14:textId="77777777" w:rsidR="00C251CD" w:rsidRPr="009A5513" w:rsidRDefault="00C251CD" w:rsidP="00C251CD">
      <w:pPr>
        <w:spacing w:after="0" w:line="240" w:lineRule="auto"/>
        <w:ind w:left="360"/>
        <w:jc w:val="both"/>
        <w:rPr>
          <w:rFonts w:ascii="Calibri Light" w:hAnsi="Calibri Light" w:cs="Calibri Light"/>
          <w:lang w:val="x-none"/>
        </w:rPr>
      </w:pPr>
    </w:p>
    <w:p w14:paraId="65C96CBD" w14:textId="77777777" w:rsidR="00C251CD" w:rsidRPr="009A5513" w:rsidRDefault="00C251CD" w:rsidP="009725FC">
      <w:pPr>
        <w:spacing w:after="0" w:line="240" w:lineRule="auto"/>
        <w:ind w:left="2484" w:firstLine="348"/>
        <w:jc w:val="both"/>
        <w:rPr>
          <w:rFonts w:ascii="Calibri Light" w:hAnsi="Calibri Light" w:cs="Calibri Light"/>
          <w:lang w:val="x-none"/>
        </w:rPr>
      </w:pPr>
      <w:r w:rsidRPr="009A5513">
        <w:rPr>
          <w:rFonts w:ascii="Calibri Light" w:hAnsi="Calibri Light" w:cs="Calibri Light"/>
          <w:lang w:val="x-none"/>
        </w:rPr>
        <w:t xml:space="preserve">Okres gwarancji wskazany w badanej ofercie </w:t>
      </w:r>
    </w:p>
    <w:p w14:paraId="7B5D79BB" w14:textId="77777777" w:rsidR="00C251CD" w:rsidRPr="009A5513" w:rsidRDefault="00C251CD" w:rsidP="00C251CD">
      <w:pPr>
        <w:spacing w:after="0" w:line="240" w:lineRule="auto"/>
        <w:ind w:left="360"/>
        <w:jc w:val="both"/>
        <w:rPr>
          <w:rFonts w:ascii="Calibri Light" w:hAnsi="Calibri Light" w:cs="Calibri Light"/>
          <w:lang w:val="x-none"/>
        </w:rPr>
      </w:pPr>
      <w:r w:rsidRPr="009A5513">
        <w:rPr>
          <w:rFonts w:ascii="Calibri Light" w:hAnsi="Calibri Light" w:cs="Calibri Light"/>
          <w:lang w:val="x-none"/>
        </w:rPr>
        <w:t xml:space="preserve">                      </w:t>
      </w:r>
      <w:r w:rsidRPr="009A5513">
        <w:rPr>
          <w:rFonts w:ascii="Calibri Light" w:hAnsi="Calibri Light" w:cs="Calibri Light"/>
        </w:rPr>
        <w:t xml:space="preserve"> </w:t>
      </w:r>
      <w:r w:rsidRPr="009A5513">
        <w:rPr>
          <w:rFonts w:ascii="Calibri Light" w:hAnsi="Calibri Light" w:cs="Calibri Light"/>
        </w:rPr>
        <w:tab/>
      </w:r>
      <w:r w:rsidRPr="009A5513">
        <w:rPr>
          <w:rFonts w:ascii="Calibri Light" w:hAnsi="Calibri Light" w:cs="Calibri Light"/>
          <w:lang w:val="x-none"/>
        </w:rPr>
        <w:t>-------------------------------------------------------</w:t>
      </w:r>
      <w:r w:rsidRPr="009A5513">
        <w:rPr>
          <w:rFonts w:ascii="Calibri Light" w:hAnsi="Calibri Light" w:cs="Calibri Light"/>
          <w:lang w:val="x-none"/>
        </w:rPr>
        <w:tab/>
        <w:t xml:space="preserve">                 x </w:t>
      </w:r>
      <w:r w:rsidR="00FA5F3B">
        <w:rPr>
          <w:rFonts w:ascii="Calibri Light" w:hAnsi="Calibri Light" w:cs="Calibri Light"/>
        </w:rPr>
        <w:t>2</w:t>
      </w:r>
      <w:r w:rsidRPr="009A5513">
        <w:rPr>
          <w:rFonts w:ascii="Calibri Light" w:hAnsi="Calibri Light" w:cs="Calibri Light"/>
          <w:lang w:val="x-none"/>
        </w:rPr>
        <w:t>0</w:t>
      </w:r>
    </w:p>
    <w:p w14:paraId="4C13EA6D" w14:textId="77777777" w:rsidR="00C251CD" w:rsidRPr="009A5513" w:rsidRDefault="00C251CD" w:rsidP="00C251CD">
      <w:pPr>
        <w:spacing w:after="0" w:line="240" w:lineRule="auto"/>
        <w:ind w:left="1776" w:firstLine="348"/>
        <w:jc w:val="both"/>
        <w:rPr>
          <w:rFonts w:ascii="Calibri Light" w:hAnsi="Calibri Light" w:cs="Calibri Light"/>
          <w:lang w:val="x-none"/>
        </w:rPr>
      </w:pPr>
      <w:r w:rsidRPr="009A5513">
        <w:rPr>
          <w:rFonts w:ascii="Calibri Light" w:hAnsi="Calibri Light" w:cs="Calibri Light"/>
          <w:lang w:val="x-none"/>
        </w:rPr>
        <w:t xml:space="preserve">Najdłuższy okres gwarancji wśród otrzymanych ofert </w:t>
      </w:r>
    </w:p>
    <w:p w14:paraId="33153C3A" w14:textId="77777777" w:rsidR="00C251CD" w:rsidRPr="009A5513" w:rsidRDefault="00C251CD" w:rsidP="00C251CD">
      <w:pPr>
        <w:spacing w:after="0" w:line="240" w:lineRule="auto"/>
        <w:ind w:left="360"/>
        <w:jc w:val="both"/>
        <w:rPr>
          <w:rFonts w:ascii="Calibri Light" w:hAnsi="Calibri Light" w:cs="Calibri Light"/>
          <w:lang w:val="x-none"/>
        </w:rPr>
      </w:pPr>
    </w:p>
    <w:p w14:paraId="50B454BC" w14:textId="77777777" w:rsidR="00C251CD" w:rsidRPr="009A5513" w:rsidRDefault="00C251CD" w:rsidP="00FA5F3B">
      <w:pPr>
        <w:spacing w:after="0" w:line="240" w:lineRule="auto"/>
        <w:jc w:val="both"/>
        <w:rPr>
          <w:rFonts w:ascii="Calibri Light" w:hAnsi="Calibri Light" w:cs="Calibri Light"/>
          <w:lang w:val="x-none"/>
        </w:rPr>
      </w:pPr>
      <w:r w:rsidRPr="009A5513">
        <w:rPr>
          <w:rFonts w:ascii="Calibri Light" w:hAnsi="Calibri Light" w:cs="Calibri Light"/>
          <w:lang w:val="x-none"/>
        </w:rPr>
        <w:t xml:space="preserve">* Minimalny okres gwarancji jaki może zaoferować Wykonawca to </w:t>
      </w:r>
      <w:r w:rsidR="003B5A57">
        <w:rPr>
          <w:rFonts w:ascii="Calibri Light" w:hAnsi="Calibri Light" w:cs="Calibri Light"/>
        </w:rPr>
        <w:t>60</w:t>
      </w:r>
      <w:r w:rsidRPr="009A5513">
        <w:rPr>
          <w:rFonts w:ascii="Calibri Light" w:hAnsi="Calibri Light" w:cs="Calibri Light"/>
          <w:lang w:val="x-none"/>
        </w:rPr>
        <w:t xml:space="preserve"> </w:t>
      </w:r>
      <w:r w:rsidR="00104031">
        <w:rPr>
          <w:rFonts w:ascii="Calibri Light" w:hAnsi="Calibri Light" w:cs="Calibri Light"/>
        </w:rPr>
        <w:t>miesięcy</w:t>
      </w:r>
      <w:r w:rsidRPr="009A5513">
        <w:rPr>
          <w:rFonts w:ascii="Calibri Light" w:hAnsi="Calibri Light" w:cs="Calibri Light"/>
          <w:lang w:val="x-none"/>
        </w:rPr>
        <w:t xml:space="preserve">. Oferta Wykonawcy, który zaproponuje okres gwarancji krótszy niż </w:t>
      </w:r>
      <w:r w:rsidR="003B5A57">
        <w:rPr>
          <w:rFonts w:ascii="Calibri Light" w:hAnsi="Calibri Light" w:cs="Calibri Light"/>
        </w:rPr>
        <w:t>60</w:t>
      </w:r>
      <w:r w:rsidRPr="009A5513">
        <w:rPr>
          <w:rFonts w:ascii="Calibri Light" w:hAnsi="Calibri Light" w:cs="Calibri Light"/>
          <w:lang w:val="x-none"/>
        </w:rPr>
        <w:t xml:space="preserve"> </w:t>
      </w:r>
      <w:r w:rsidR="008D0AE2">
        <w:rPr>
          <w:rFonts w:ascii="Calibri Light" w:hAnsi="Calibri Light" w:cs="Calibri Light"/>
        </w:rPr>
        <w:t>miesiące</w:t>
      </w:r>
      <w:r w:rsidRPr="009A5513">
        <w:rPr>
          <w:rFonts w:ascii="Calibri Light" w:hAnsi="Calibri Light" w:cs="Calibri Light"/>
          <w:lang w:val="x-none"/>
        </w:rPr>
        <w:t xml:space="preserve"> zostanie odrzucona. W przypadku podania przez wykonawcę okresu gwarancji dłuższego niż </w:t>
      </w:r>
      <w:r w:rsidRPr="009A5513">
        <w:rPr>
          <w:rFonts w:ascii="Calibri Light" w:hAnsi="Calibri Light" w:cs="Calibri Light"/>
        </w:rPr>
        <w:t>84</w:t>
      </w:r>
      <w:r w:rsidRPr="009A5513">
        <w:rPr>
          <w:rFonts w:ascii="Calibri Light" w:hAnsi="Calibri Light" w:cs="Calibri Light"/>
          <w:lang w:val="x-none"/>
        </w:rPr>
        <w:t xml:space="preserve"> </w:t>
      </w:r>
      <w:r w:rsidRPr="009A5513">
        <w:rPr>
          <w:rFonts w:ascii="Calibri Light" w:hAnsi="Calibri Light" w:cs="Calibri Light"/>
        </w:rPr>
        <w:t>miesiące</w:t>
      </w:r>
      <w:r w:rsidRPr="009A5513">
        <w:rPr>
          <w:rFonts w:ascii="Calibri Light" w:hAnsi="Calibri Light" w:cs="Calibri Light"/>
          <w:lang w:val="x-none"/>
        </w:rPr>
        <w:t xml:space="preserve">, do wzoru zostanie podstawiony okres </w:t>
      </w:r>
      <w:r w:rsidR="006B55BE">
        <w:rPr>
          <w:rFonts w:ascii="Calibri Light" w:hAnsi="Calibri Light" w:cs="Calibri Light"/>
        </w:rPr>
        <w:t>84</w:t>
      </w:r>
      <w:r w:rsidRPr="009A5513">
        <w:rPr>
          <w:rFonts w:ascii="Calibri Light" w:hAnsi="Calibri Light" w:cs="Calibri Light"/>
          <w:lang w:val="x-none"/>
        </w:rPr>
        <w:t xml:space="preserve"> miesięcy. Wykonawca powinien w formularzu ofertowym wpisać proponowany okres gwarancji w miesiącach (liczba całkowita).</w:t>
      </w:r>
    </w:p>
    <w:p w14:paraId="31239E11" w14:textId="77777777" w:rsidR="00C251CD" w:rsidRPr="009A5513" w:rsidRDefault="00C251CD" w:rsidP="00C251CD">
      <w:pPr>
        <w:spacing w:after="0" w:line="240" w:lineRule="auto"/>
        <w:ind w:left="360"/>
        <w:jc w:val="both"/>
        <w:rPr>
          <w:rFonts w:ascii="Calibri Light" w:hAnsi="Calibri Light" w:cs="Calibri Light"/>
          <w:lang w:val="x-none"/>
        </w:rPr>
      </w:pPr>
    </w:p>
    <w:p w14:paraId="3E73CFFD" w14:textId="77777777" w:rsidR="00FA5F3B" w:rsidRDefault="00A66DD7" w:rsidP="00FA5F3B">
      <w:pPr>
        <w:spacing w:after="0" w:line="240" w:lineRule="auto"/>
        <w:jc w:val="both"/>
        <w:rPr>
          <w:rFonts w:ascii="Calibri Light" w:hAnsi="Calibri Light" w:cs="Calibri Light"/>
        </w:rPr>
      </w:pPr>
      <w:r w:rsidRPr="00A66DD7">
        <w:rPr>
          <w:rFonts w:ascii="Calibri Light" w:hAnsi="Calibri Light" w:cs="Calibri Light"/>
        </w:rPr>
        <w:t>Wykonawca powinien w formularzu ofertowym (</w:t>
      </w:r>
      <w:r w:rsidRPr="00A66DD7">
        <w:rPr>
          <w:rFonts w:ascii="Calibri Light" w:hAnsi="Calibri Light" w:cs="Calibri Light"/>
          <w:b/>
        </w:rPr>
        <w:t>Załącznik nr 1</w:t>
      </w:r>
      <w:r w:rsidRPr="00A66DD7">
        <w:rPr>
          <w:rFonts w:ascii="Calibri Light" w:hAnsi="Calibri Light" w:cs="Calibri Light"/>
        </w:rPr>
        <w:t>) wskazać oferowany okres gwarancji</w:t>
      </w:r>
      <w:r w:rsidR="00FA5F3B">
        <w:rPr>
          <w:rFonts w:ascii="Calibri Light" w:hAnsi="Calibri Light" w:cs="Calibri Light"/>
        </w:rPr>
        <w:t>.</w:t>
      </w:r>
      <w:r w:rsidRPr="00A66DD7">
        <w:rPr>
          <w:rFonts w:ascii="Calibri Light" w:hAnsi="Calibri Light" w:cs="Calibri Light"/>
        </w:rPr>
        <w:t xml:space="preserve"> </w:t>
      </w:r>
    </w:p>
    <w:p w14:paraId="7BFEE044" w14:textId="77777777" w:rsidR="00712EBF" w:rsidRPr="009F4805" w:rsidRDefault="00712EBF" w:rsidP="00712EBF">
      <w:pPr>
        <w:spacing w:after="0" w:line="23" w:lineRule="atLeast"/>
        <w:ind w:left="142"/>
        <w:rPr>
          <w:rFonts w:ascii="Calibri Light" w:hAnsi="Calibri Light" w:cs="Calibri Light"/>
        </w:rPr>
      </w:pPr>
    </w:p>
    <w:p w14:paraId="7BEE9C37" w14:textId="77777777" w:rsidR="00F46CF8" w:rsidRPr="009F4805" w:rsidRDefault="00F46CF8" w:rsidP="008352FD">
      <w:pPr>
        <w:numPr>
          <w:ilvl w:val="0"/>
          <w:numId w:val="9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lastRenderedPageBreak/>
        <w:t>Łączna ocena obejmie sumę punktów uzyskany</w:t>
      </w:r>
      <w:r w:rsidR="00EF31EE" w:rsidRPr="009F4805">
        <w:rPr>
          <w:rFonts w:ascii="Calibri Light" w:hAnsi="Calibri Light" w:cs="Calibri Light"/>
        </w:rPr>
        <w:t xml:space="preserve">ch przez ofertę w kryteriach </w:t>
      </w:r>
      <w:r w:rsidR="00650BB2" w:rsidRPr="009F4805">
        <w:rPr>
          <w:rFonts w:ascii="Calibri Light" w:hAnsi="Calibri Light" w:cs="Calibri Light"/>
        </w:rPr>
        <w:t>wskazanych w punkcie 1</w:t>
      </w:r>
      <w:r w:rsidRPr="009F4805">
        <w:rPr>
          <w:rFonts w:ascii="Calibri Light" w:hAnsi="Calibri Light" w:cs="Calibri Light"/>
        </w:rPr>
        <w:t>. Punkty będą liczone z dokładnością do dwóch miejsc po przecinku, stosując powszechne zasady zaokrąglania</w:t>
      </w:r>
      <w:r w:rsidR="00712EBF">
        <w:rPr>
          <w:rFonts w:ascii="Calibri Light" w:hAnsi="Calibri Light" w:cs="Calibri Light"/>
        </w:rPr>
        <w:t>.</w:t>
      </w:r>
    </w:p>
    <w:p w14:paraId="0BEBF294" w14:textId="77777777" w:rsidR="00D56B2D" w:rsidRPr="009F4805" w:rsidRDefault="00D56B2D" w:rsidP="008352FD">
      <w:pPr>
        <w:numPr>
          <w:ilvl w:val="0"/>
          <w:numId w:val="9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Zamawiający udzieli zamówienia Wykonawcy, którego oferta odpowiada wszystkim wymogom zawartym w zapytaniu ofertowym i zostanie oceniona w podanym kryterium wyboru jako najkorzystniejsza – uzyskując najwyższą liczbę punktów. </w:t>
      </w:r>
    </w:p>
    <w:p w14:paraId="75C5D055" w14:textId="77777777" w:rsidR="00382258" w:rsidRPr="009F4805" w:rsidRDefault="00D56B2D" w:rsidP="0020761E">
      <w:pPr>
        <w:numPr>
          <w:ilvl w:val="0"/>
          <w:numId w:val="9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W przypadku odmowy podpisania umowy przez wybranego Wykonawcę, Zamawiający może zawrzeć umowę z Wykonawcą, który spełnia wymagania zapytania ofertowego i którego oferta uzyskała kolejno najwyższą liczbę punktów. </w:t>
      </w:r>
    </w:p>
    <w:tbl>
      <w:tblPr>
        <w:tblW w:w="495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77"/>
      </w:tblGrid>
      <w:tr w:rsidR="00DD175E" w:rsidRPr="009F4805" w14:paraId="79240744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40D65267" w14:textId="77777777" w:rsidR="00DD175E" w:rsidRPr="009F4805" w:rsidRDefault="004138A5" w:rsidP="00556AD5">
            <w:pPr>
              <w:pStyle w:val="redniasiatka1akcent21"/>
              <w:spacing w:after="0" w:line="23" w:lineRule="atLeast"/>
              <w:ind w:left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F4805">
              <w:rPr>
                <w:rFonts w:ascii="Calibri Light" w:hAnsi="Calibri Light" w:cs="Calibri Light"/>
                <w:b/>
                <w:bCs/>
              </w:rPr>
              <w:t>8</w:t>
            </w:r>
            <w:r w:rsidR="00DD175E" w:rsidRPr="009F4805">
              <w:rPr>
                <w:rFonts w:ascii="Calibri Light" w:hAnsi="Calibri Light" w:cs="Calibri Light"/>
                <w:b/>
                <w:bCs/>
              </w:rPr>
              <w:t xml:space="preserve">.  Sposób przygotowania oferty </w:t>
            </w:r>
          </w:p>
        </w:tc>
      </w:tr>
    </w:tbl>
    <w:p w14:paraId="7637B156" w14:textId="77777777" w:rsidR="00024525" w:rsidRPr="009F4805" w:rsidRDefault="00024525" w:rsidP="00024525">
      <w:pPr>
        <w:pStyle w:val="Zwykatabela31"/>
        <w:numPr>
          <w:ilvl w:val="0"/>
          <w:numId w:val="2"/>
        </w:numPr>
        <w:tabs>
          <w:tab w:val="clear" w:pos="1800"/>
        </w:tabs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Ofertę sporządzić należy na druku „Formularz ofertowy” stanowiącym </w:t>
      </w:r>
      <w:r w:rsidRPr="009F4805">
        <w:rPr>
          <w:rFonts w:ascii="Calibri Light" w:hAnsi="Calibri Light" w:cs="Calibri Light"/>
          <w:b/>
        </w:rPr>
        <w:t>Załącznik nr 1</w:t>
      </w:r>
      <w:r w:rsidRPr="009F4805">
        <w:rPr>
          <w:rFonts w:ascii="Calibri Light" w:hAnsi="Calibri Light" w:cs="Calibri Light"/>
        </w:rPr>
        <w:t xml:space="preserve"> do niniejszego zapytania ofertowego, w języku polskim, w formie pisemnej, czytelnie, wypełniając nieścieralnym atramentem lub długopisem, maszynowo lub komputerowo. Oferta Wykonawcy oraz załączone do niej dokumenty muszą być podpisane przez osobę/osoby uprawnione do reprezentowania Wykonawcy zgodnie z reprezentacją wynikającą z rejestru bądź ewidencji, lub na podstawie udzielonego pełnomocnictwa. Pełnomocnictwo do oferty należy dołączyć w oryginale lub w postaci kopii poświadczonej za zgodność z oryginałem. </w:t>
      </w:r>
    </w:p>
    <w:p w14:paraId="519B3756" w14:textId="77777777" w:rsidR="00024525" w:rsidRPr="009F4805" w:rsidRDefault="00024525" w:rsidP="00024525">
      <w:pPr>
        <w:pStyle w:val="Zwykatabela31"/>
        <w:numPr>
          <w:ilvl w:val="0"/>
          <w:numId w:val="2"/>
        </w:numPr>
        <w:tabs>
          <w:tab w:val="clear" w:pos="1800"/>
        </w:tabs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W przypadku, gdy oferta i/lub załączniki do oferty zostaną podpisane przez osobę/osoby inne niż to wynika z dokumentów rejestrowych Wykonawcy, a Wykonawca nie dołączy do oferty stosownego pełnomocnictwa, o którym mowa w pkt 1, Zamawiający wezwie Wykonawcę </w:t>
      </w:r>
      <w:r w:rsidR="002E55A0">
        <w:rPr>
          <w:rFonts w:ascii="Calibri Light" w:hAnsi="Calibri Light" w:cs="Calibri Light"/>
        </w:rPr>
        <w:t xml:space="preserve">do </w:t>
      </w:r>
      <w:r w:rsidRPr="009F4805">
        <w:rPr>
          <w:rFonts w:ascii="Calibri Light" w:hAnsi="Calibri Light" w:cs="Calibri Light"/>
        </w:rPr>
        <w:t>dołączeni</w:t>
      </w:r>
      <w:r w:rsidR="002E55A0">
        <w:rPr>
          <w:rFonts w:ascii="Calibri Light" w:hAnsi="Calibri Light" w:cs="Calibri Light"/>
        </w:rPr>
        <w:t>a</w:t>
      </w:r>
      <w:r w:rsidRPr="009F4805">
        <w:rPr>
          <w:rFonts w:ascii="Calibri Light" w:hAnsi="Calibri Light" w:cs="Calibri Light"/>
        </w:rPr>
        <w:t xml:space="preserve"> pełnomocnictwa potwierdzającego umocowanie osoby/osób, które podpisały ofertę.</w:t>
      </w:r>
    </w:p>
    <w:p w14:paraId="4AA6CB43" w14:textId="77777777" w:rsidR="00366E3B" w:rsidRPr="009F4805" w:rsidRDefault="00D107BE" w:rsidP="00556AD5">
      <w:pPr>
        <w:pStyle w:val="redniasiatka1akcent21"/>
        <w:numPr>
          <w:ilvl w:val="0"/>
          <w:numId w:val="2"/>
        </w:numPr>
        <w:tabs>
          <w:tab w:val="clear" w:pos="1800"/>
          <w:tab w:val="num" w:pos="284"/>
        </w:tabs>
        <w:spacing w:after="0" w:line="23" w:lineRule="atLeast"/>
        <w:ind w:left="284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  <w:bCs/>
        </w:rPr>
        <w:t>Do Formularza o</w:t>
      </w:r>
      <w:r w:rsidR="00366E3B" w:rsidRPr="009F4805">
        <w:rPr>
          <w:rFonts w:ascii="Calibri Light" w:hAnsi="Calibri Light" w:cs="Calibri Light"/>
          <w:bCs/>
        </w:rPr>
        <w:t xml:space="preserve">fertowego stanowiącego </w:t>
      </w:r>
      <w:r w:rsidR="001138D5" w:rsidRPr="009F4805">
        <w:rPr>
          <w:rFonts w:ascii="Calibri Light" w:hAnsi="Calibri Light" w:cs="Calibri Light"/>
          <w:b/>
          <w:bCs/>
        </w:rPr>
        <w:t>Z</w:t>
      </w:r>
      <w:r w:rsidR="00366E3B" w:rsidRPr="009F4805">
        <w:rPr>
          <w:rFonts w:ascii="Calibri Light" w:hAnsi="Calibri Light" w:cs="Calibri Light"/>
          <w:b/>
          <w:bCs/>
        </w:rPr>
        <w:t xml:space="preserve">ałącznik nr 1 </w:t>
      </w:r>
      <w:r w:rsidR="00366E3B" w:rsidRPr="009F4805">
        <w:rPr>
          <w:rFonts w:ascii="Calibri Light" w:hAnsi="Calibri Light" w:cs="Calibri Light"/>
          <w:bCs/>
        </w:rPr>
        <w:t xml:space="preserve">do zapytania ofertowego </w:t>
      </w:r>
      <w:r w:rsidR="00FC4B56" w:rsidRPr="009F4805">
        <w:rPr>
          <w:rFonts w:ascii="Calibri Light" w:hAnsi="Calibri Light" w:cs="Calibri Light"/>
          <w:bCs/>
        </w:rPr>
        <w:t xml:space="preserve">należy dołączyć: </w:t>
      </w:r>
    </w:p>
    <w:p w14:paraId="7BD0AE31" w14:textId="77777777" w:rsidR="00FB22C2" w:rsidRPr="009F4805" w:rsidRDefault="00366E3B" w:rsidP="008352FD">
      <w:pPr>
        <w:pStyle w:val="redniasiatka1akcent21"/>
        <w:numPr>
          <w:ilvl w:val="0"/>
          <w:numId w:val="7"/>
        </w:numPr>
        <w:spacing w:after="0" w:line="23" w:lineRule="atLeast"/>
        <w:jc w:val="both"/>
        <w:rPr>
          <w:rFonts w:ascii="Calibri Light" w:hAnsi="Calibri Light" w:cs="Calibri Light"/>
          <w:b/>
          <w:color w:val="FF0000"/>
        </w:rPr>
      </w:pPr>
      <w:r w:rsidRPr="009F4805">
        <w:rPr>
          <w:rFonts w:ascii="Calibri Light" w:hAnsi="Calibri Light" w:cs="Calibri Light"/>
        </w:rPr>
        <w:t>Oświadczenie o braku powiązań osobowych lub kapitałowych pomiędzy Wykonawcą</w:t>
      </w:r>
      <w:r w:rsidR="008660E5" w:rsidRPr="009F4805">
        <w:rPr>
          <w:rFonts w:ascii="Calibri Light" w:hAnsi="Calibri Light" w:cs="Calibri Light"/>
        </w:rPr>
        <w:t>,</w:t>
      </w:r>
      <w:r w:rsidRPr="009F4805">
        <w:rPr>
          <w:rFonts w:ascii="Calibri Light" w:hAnsi="Calibri Light" w:cs="Calibri Light"/>
        </w:rPr>
        <w:t xml:space="preserve"> </w:t>
      </w:r>
      <w:r w:rsidR="008660E5" w:rsidRPr="009F4805">
        <w:rPr>
          <w:rFonts w:ascii="Calibri Light" w:hAnsi="Calibri Light" w:cs="Calibri Light"/>
        </w:rPr>
        <w:br/>
      </w:r>
      <w:r w:rsidRPr="009F4805">
        <w:rPr>
          <w:rFonts w:ascii="Calibri Light" w:hAnsi="Calibri Light" w:cs="Calibri Light"/>
        </w:rPr>
        <w:t xml:space="preserve">a Zamawiającym stanowiące </w:t>
      </w:r>
      <w:r w:rsidR="001138D5" w:rsidRPr="009F4805">
        <w:rPr>
          <w:rFonts w:ascii="Calibri Light" w:hAnsi="Calibri Light" w:cs="Calibri Light"/>
          <w:b/>
        </w:rPr>
        <w:t>Z</w:t>
      </w:r>
      <w:r w:rsidR="00FB22C2" w:rsidRPr="009F4805">
        <w:rPr>
          <w:rFonts w:ascii="Calibri Light" w:hAnsi="Calibri Light" w:cs="Calibri Light"/>
          <w:b/>
        </w:rPr>
        <w:t>ałącznik nr 2</w:t>
      </w:r>
      <w:r w:rsidRPr="009F4805">
        <w:rPr>
          <w:rFonts w:ascii="Calibri Light" w:hAnsi="Calibri Light" w:cs="Calibri Light"/>
        </w:rPr>
        <w:t xml:space="preserve"> do zapytania ofertowego</w:t>
      </w:r>
      <w:r w:rsidR="009E28D6">
        <w:rPr>
          <w:rFonts w:ascii="Calibri Light" w:hAnsi="Calibri Light" w:cs="Calibri Light"/>
        </w:rPr>
        <w:t>,</w:t>
      </w:r>
    </w:p>
    <w:p w14:paraId="0FB77A60" w14:textId="77777777" w:rsidR="00643122" w:rsidRPr="009F4805" w:rsidRDefault="00643122" w:rsidP="00643122">
      <w:pPr>
        <w:numPr>
          <w:ilvl w:val="0"/>
          <w:numId w:val="7"/>
        </w:numPr>
        <w:spacing w:after="0" w:line="264" w:lineRule="auto"/>
        <w:contextualSpacing/>
        <w:jc w:val="both"/>
        <w:rPr>
          <w:rFonts w:ascii="Calibri Light" w:hAnsi="Calibri Light" w:cs="Calibri Light"/>
          <w:b/>
          <w:color w:val="FF0000"/>
        </w:rPr>
      </w:pPr>
      <w:r w:rsidRPr="009F4805">
        <w:rPr>
          <w:rFonts w:ascii="Calibri Light" w:hAnsi="Calibri Light" w:cs="Calibri Light"/>
        </w:rPr>
        <w:t xml:space="preserve">Oświadczenie od wykonawcy w zakresie wypełnienia obowiązków informacyjnych przewidzianych w art. 13 lub art. 14 RODO stanowiące </w:t>
      </w:r>
      <w:r w:rsidRPr="009F4805">
        <w:rPr>
          <w:rFonts w:ascii="Calibri Light" w:hAnsi="Calibri Light" w:cs="Calibri Light"/>
          <w:b/>
        </w:rPr>
        <w:t>Załącznik nr 3</w:t>
      </w:r>
      <w:r w:rsidRPr="009F4805">
        <w:rPr>
          <w:rFonts w:ascii="Calibri Light" w:hAnsi="Calibri Light" w:cs="Calibri Light"/>
        </w:rPr>
        <w:t xml:space="preserve"> do zapytania ofertowego</w:t>
      </w:r>
      <w:r w:rsidR="009E28D6">
        <w:rPr>
          <w:rFonts w:ascii="Calibri Light" w:hAnsi="Calibri Light" w:cs="Calibri Light"/>
        </w:rPr>
        <w:t>,</w:t>
      </w:r>
    </w:p>
    <w:p w14:paraId="0CDE6FFF" w14:textId="77777777" w:rsidR="00834C3B" w:rsidRPr="00635785" w:rsidRDefault="00834C3B" w:rsidP="00643122">
      <w:pPr>
        <w:numPr>
          <w:ilvl w:val="0"/>
          <w:numId w:val="7"/>
        </w:numPr>
        <w:spacing w:after="0" w:line="264" w:lineRule="auto"/>
        <w:contextualSpacing/>
        <w:jc w:val="both"/>
        <w:rPr>
          <w:rFonts w:ascii="Calibri Light" w:hAnsi="Calibri Light" w:cs="Calibri Light"/>
          <w:b/>
          <w:color w:val="FF0000"/>
        </w:rPr>
      </w:pPr>
      <w:r w:rsidRPr="009F4805">
        <w:rPr>
          <w:rFonts w:ascii="Calibri Light" w:hAnsi="Calibri Light" w:cs="Calibri Light"/>
        </w:rPr>
        <w:t xml:space="preserve">Dokumenty potwierdzające spełnienie warunku udziału w postępowaniu opisane w punkcie 5.4 </w:t>
      </w:r>
      <w:r w:rsidR="004560B7">
        <w:rPr>
          <w:rFonts w:ascii="Calibri Light" w:hAnsi="Calibri Light" w:cs="Calibri Light"/>
        </w:rPr>
        <w:t>a</w:t>
      </w:r>
      <w:r w:rsidR="009E28D6">
        <w:rPr>
          <w:rFonts w:ascii="Calibri Light" w:hAnsi="Calibri Light" w:cs="Calibri Light"/>
        </w:rPr>
        <w:t>)</w:t>
      </w:r>
      <w:r w:rsidR="004560B7">
        <w:rPr>
          <w:rFonts w:ascii="Calibri Light" w:hAnsi="Calibri Light" w:cs="Calibri Light"/>
        </w:rPr>
        <w:t xml:space="preserve"> </w:t>
      </w:r>
      <w:r w:rsidRPr="009F4805">
        <w:rPr>
          <w:rFonts w:ascii="Calibri Light" w:hAnsi="Calibri Light" w:cs="Calibri Light"/>
        </w:rPr>
        <w:t xml:space="preserve">zapytania </w:t>
      </w:r>
      <w:r w:rsidR="0000052E" w:rsidRPr="009F4805">
        <w:rPr>
          <w:rFonts w:ascii="Calibri Light" w:hAnsi="Calibri Light" w:cs="Calibri Light"/>
        </w:rPr>
        <w:t>ofertowego (</w:t>
      </w:r>
      <w:r w:rsidRPr="009F4805">
        <w:rPr>
          <w:rFonts w:ascii="Calibri Light" w:hAnsi="Calibri Light" w:cs="Calibri Light"/>
        </w:rPr>
        <w:t xml:space="preserve">np. referencje lub inne dokumenty </w:t>
      </w:r>
      <w:r w:rsidR="004560B7">
        <w:rPr>
          <w:rFonts w:ascii="Calibri Light" w:hAnsi="Calibri Light" w:cs="Calibri Light"/>
        </w:rPr>
        <w:t>potwierdzające wymagane doświadczenie)</w:t>
      </w:r>
      <w:r w:rsidR="009E28D6">
        <w:rPr>
          <w:rFonts w:ascii="Calibri Light" w:hAnsi="Calibri Light" w:cs="Calibri Light"/>
        </w:rPr>
        <w:t>,</w:t>
      </w:r>
    </w:p>
    <w:p w14:paraId="4C7B492D" w14:textId="77777777" w:rsidR="00635785" w:rsidRDefault="00635785" w:rsidP="009E28D6">
      <w:pPr>
        <w:numPr>
          <w:ilvl w:val="0"/>
          <w:numId w:val="7"/>
        </w:numPr>
        <w:spacing w:after="0" w:line="264" w:lineRule="auto"/>
        <w:contextualSpacing/>
        <w:jc w:val="both"/>
        <w:rPr>
          <w:rFonts w:ascii="Calibri Light" w:hAnsi="Calibri Light" w:cs="Calibri Light"/>
          <w:bCs/>
        </w:rPr>
      </w:pPr>
      <w:r w:rsidRPr="00635785">
        <w:rPr>
          <w:rFonts w:ascii="Calibri Light" w:hAnsi="Calibri Light" w:cs="Calibri Light"/>
          <w:bCs/>
        </w:rPr>
        <w:t xml:space="preserve">Kopia ważnej polisy </w:t>
      </w:r>
      <w:r w:rsidR="009E28D6">
        <w:rPr>
          <w:rFonts w:ascii="Calibri Light" w:hAnsi="Calibri Light" w:cs="Calibri Light"/>
          <w:bCs/>
        </w:rPr>
        <w:t xml:space="preserve">wraz z potwierdzeniem jej opłacenia </w:t>
      </w:r>
      <w:r w:rsidRPr="00635785">
        <w:rPr>
          <w:rFonts w:ascii="Calibri Light" w:hAnsi="Calibri Light" w:cs="Calibri Light"/>
          <w:bCs/>
        </w:rPr>
        <w:t xml:space="preserve">lub </w:t>
      </w:r>
      <w:r w:rsidR="009E28D6" w:rsidRPr="00635785">
        <w:rPr>
          <w:rFonts w:ascii="Calibri Light" w:hAnsi="Calibri Light" w:cs="Calibri Light"/>
          <w:bCs/>
        </w:rPr>
        <w:t>inn</w:t>
      </w:r>
      <w:r w:rsidR="009E28D6">
        <w:rPr>
          <w:rFonts w:ascii="Calibri Light" w:hAnsi="Calibri Light" w:cs="Calibri Light"/>
          <w:bCs/>
        </w:rPr>
        <w:t>e</w:t>
      </w:r>
      <w:r w:rsidR="009E28D6" w:rsidRPr="00635785">
        <w:rPr>
          <w:rFonts w:ascii="Calibri Light" w:hAnsi="Calibri Light" w:cs="Calibri Light"/>
          <w:bCs/>
        </w:rPr>
        <w:t xml:space="preserve"> </w:t>
      </w:r>
      <w:r w:rsidRPr="00635785">
        <w:rPr>
          <w:rFonts w:ascii="Calibri Light" w:hAnsi="Calibri Light" w:cs="Calibri Light"/>
          <w:bCs/>
        </w:rPr>
        <w:t>dokument</w:t>
      </w:r>
      <w:r w:rsidR="009E28D6">
        <w:rPr>
          <w:rFonts w:ascii="Calibri Light" w:hAnsi="Calibri Light" w:cs="Calibri Light"/>
          <w:bCs/>
        </w:rPr>
        <w:t>y</w:t>
      </w:r>
      <w:r w:rsidRPr="00635785">
        <w:rPr>
          <w:rFonts w:ascii="Calibri Light" w:hAnsi="Calibri Light" w:cs="Calibri Light"/>
          <w:bCs/>
        </w:rPr>
        <w:t xml:space="preserve"> </w:t>
      </w:r>
      <w:r w:rsidR="009E28D6" w:rsidRPr="00635785">
        <w:rPr>
          <w:rFonts w:ascii="Calibri Light" w:hAnsi="Calibri Light" w:cs="Calibri Light"/>
          <w:bCs/>
        </w:rPr>
        <w:t>potwierdzając</w:t>
      </w:r>
      <w:r w:rsidR="009E28D6">
        <w:rPr>
          <w:rFonts w:ascii="Calibri Light" w:hAnsi="Calibri Light" w:cs="Calibri Light"/>
          <w:bCs/>
        </w:rPr>
        <w:t>e</w:t>
      </w:r>
      <w:r w:rsidRPr="00635785">
        <w:rPr>
          <w:rFonts w:ascii="Calibri Light" w:hAnsi="Calibri Light" w:cs="Calibri Light"/>
          <w:bCs/>
        </w:rPr>
        <w:t xml:space="preserve">, że </w:t>
      </w:r>
      <w:r w:rsidR="009E28D6">
        <w:rPr>
          <w:rFonts w:ascii="Calibri Light" w:hAnsi="Calibri Light" w:cs="Calibri Light"/>
          <w:bCs/>
        </w:rPr>
        <w:t>Wykonawca</w:t>
      </w:r>
      <w:r w:rsidR="009E28D6" w:rsidRPr="00635785">
        <w:rPr>
          <w:rFonts w:ascii="Calibri Light" w:hAnsi="Calibri Light" w:cs="Calibri Light"/>
          <w:bCs/>
        </w:rPr>
        <w:t xml:space="preserve"> </w:t>
      </w:r>
      <w:r w:rsidRPr="00635785">
        <w:rPr>
          <w:rFonts w:ascii="Calibri Light" w:hAnsi="Calibri Light" w:cs="Calibri Light"/>
          <w:bCs/>
        </w:rPr>
        <w:t>jest ubezpieczony od odpowiedzialności cywilnej w zakresie prowadzonej działalności związanej z przedmiotem zamówienia</w:t>
      </w:r>
      <w:r w:rsidR="009E28D6">
        <w:rPr>
          <w:rFonts w:ascii="Calibri Light" w:hAnsi="Calibri Light" w:cs="Calibri Light"/>
          <w:bCs/>
        </w:rPr>
        <w:t>,</w:t>
      </w:r>
      <w:r w:rsidRPr="00635785">
        <w:rPr>
          <w:rFonts w:ascii="Calibri Light" w:hAnsi="Calibri Light" w:cs="Calibri Light"/>
          <w:bCs/>
        </w:rPr>
        <w:t xml:space="preserve"> </w:t>
      </w:r>
      <w:r w:rsidR="009E28D6" w:rsidRPr="009E28D6">
        <w:rPr>
          <w:rFonts w:ascii="Calibri Light" w:hAnsi="Calibri Light" w:cs="Calibri Light"/>
          <w:bCs/>
        </w:rPr>
        <w:t>o któr</w:t>
      </w:r>
      <w:r w:rsidR="009E28D6">
        <w:rPr>
          <w:rFonts w:ascii="Calibri Light" w:hAnsi="Calibri Light" w:cs="Calibri Light"/>
          <w:bCs/>
        </w:rPr>
        <w:t>ych</w:t>
      </w:r>
      <w:r w:rsidR="009E28D6" w:rsidRPr="009E28D6">
        <w:rPr>
          <w:rFonts w:ascii="Calibri Light" w:hAnsi="Calibri Light" w:cs="Calibri Light"/>
          <w:bCs/>
        </w:rPr>
        <w:t xml:space="preserve"> mowa w pkt</w:t>
      </w:r>
      <w:r w:rsidR="005021C0">
        <w:rPr>
          <w:rFonts w:ascii="Calibri Light" w:hAnsi="Calibri Light" w:cs="Calibri Light"/>
          <w:bCs/>
        </w:rPr>
        <w:t xml:space="preserve"> 5.</w:t>
      </w:r>
      <w:r w:rsidR="009E28D6" w:rsidRPr="009E28D6">
        <w:rPr>
          <w:rFonts w:ascii="Calibri Light" w:hAnsi="Calibri Light" w:cs="Calibri Light"/>
          <w:bCs/>
        </w:rPr>
        <w:t xml:space="preserve">4 </w:t>
      </w:r>
      <w:r w:rsidR="009E28D6">
        <w:rPr>
          <w:rFonts w:ascii="Calibri Light" w:hAnsi="Calibri Light" w:cs="Calibri Light"/>
          <w:bCs/>
        </w:rPr>
        <w:t>b),</w:t>
      </w:r>
      <w:r w:rsidR="009E28D6" w:rsidRPr="009E28D6">
        <w:rPr>
          <w:rFonts w:ascii="Calibri Light" w:hAnsi="Calibri Light" w:cs="Calibri Light"/>
          <w:bCs/>
        </w:rPr>
        <w:t xml:space="preserve"> </w:t>
      </w:r>
    </w:p>
    <w:p w14:paraId="30B31E63" w14:textId="77777777" w:rsidR="009E28D6" w:rsidRPr="00635785" w:rsidRDefault="009E28D6" w:rsidP="009E28D6">
      <w:pPr>
        <w:numPr>
          <w:ilvl w:val="0"/>
          <w:numId w:val="7"/>
        </w:numPr>
        <w:spacing w:after="0" w:line="264" w:lineRule="auto"/>
        <w:contextualSpacing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Dokumenty potwierdzające </w:t>
      </w:r>
      <w:r w:rsidRPr="009E28D6">
        <w:rPr>
          <w:rFonts w:ascii="Calibri Light" w:hAnsi="Calibri Light" w:cs="Calibri Light"/>
          <w:bCs/>
        </w:rPr>
        <w:t>dysponowa</w:t>
      </w:r>
      <w:r>
        <w:rPr>
          <w:rFonts w:ascii="Calibri Light" w:hAnsi="Calibri Light" w:cs="Calibri Light"/>
          <w:bCs/>
        </w:rPr>
        <w:t>nie</w:t>
      </w:r>
      <w:r w:rsidRPr="009E28D6">
        <w:rPr>
          <w:rFonts w:ascii="Calibri Light" w:hAnsi="Calibri Light" w:cs="Calibri Light"/>
          <w:bCs/>
        </w:rPr>
        <w:t xml:space="preserve"> osobami zdolnymi do wykonania przedmiotu zamówienia</w:t>
      </w:r>
      <w:r>
        <w:rPr>
          <w:rFonts w:ascii="Calibri Light" w:hAnsi="Calibri Light" w:cs="Calibri Light"/>
          <w:bCs/>
        </w:rPr>
        <w:t xml:space="preserve">, o których mowa w pkt </w:t>
      </w:r>
      <w:r w:rsidR="005021C0">
        <w:rPr>
          <w:rFonts w:ascii="Calibri Light" w:hAnsi="Calibri Light" w:cs="Calibri Light"/>
          <w:bCs/>
        </w:rPr>
        <w:t>5.</w:t>
      </w:r>
      <w:r>
        <w:rPr>
          <w:rFonts w:ascii="Calibri Light" w:hAnsi="Calibri Light" w:cs="Calibri Light"/>
          <w:bCs/>
        </w:rPr>
        <w:t>4 c),</w:t>
      </w:r>
    </w:p>
    <w:p w14:paraId="62A18A0A" w14:textId="77777777" w:rsidR="002E55A0" w:rsidRPr="009F4805" w:rsidRDefault="002E55A0" w:rsidP="00643122">
      <w:pPr>
        <w:numPr>
          <w:ilvl w:val="0"/>
          <w:numId w:val="7"/>
        </w:numPr>
        <w:spacing w:after="0" w:line="264" w:lineRule="auto"/>
        <w:contextualSpacing/>
        <w:jc w:val="both"/>
        <w:rPr>
          <w:rFonts w:ascii="Calibri Light" w:hAnsi="Calibri Light" w:cs="Calibri Light"/>
          <w:b/>
          <w:color w:val="FF0000"/>
        </w:rPr>
      </w:pPr>
      <w:r>
        <w:rPr>
          <w:rFonts w:ascii="Calibri Light" w:hAnsi="Calibri Light" w:cs="Calibri Light"/>
        </w:rPr>
        <w:t>Pełnomocnictwo (o ile dotyczy)</w:t>
      </w:r>
    </w:p>
    <w:p w14:paraId="6A3985CF" w14:textId="77777777" w:rsidR="003169DC" w:rsidRPr="009F4805" w:rsidRDefault="003169DC" w:rsidP="003169DC">
      <w:pPr>
        <w:numPr>
          <w:ilvl w:val="0"/>
          <w:numId w:val="11"/>
        </w:numPr>
        <w:spacing w:after="0" w:line="23" w:lineRule="atLeast"/>
        <w:ind w:left="426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Brak któregokolwiek z wymaganych oświadczeń lub dokumentów lub wypełnienie ich na niewłaściwym wzorze będzie skutkować odrzuceniem oferty Wykonawcy. </w:t>
      </w:r>
    </w:p>
    <w:p w14:paraId="3BCF50C8" w14:textId="77777777" w:rsidR="003169DC" w:rsidRPr="009F4805" w:rsidRDefault="003169DC" w:rsidP="003169DC">
      <w:pPr>
        <w:numPr>
          <w:ilvl w:val="0"/>
          <w:numId w:val="11"/>
        </w:numPr>
        <w:spacing w:after="0" w:line="23" w:lineRule="atLeast"/>
        <w:ind w:left="426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Zamawiający dopuszcza możliwość jednokrotnego uzupełnienia oferty w sytuacji opisanej w pkt 2 oraz w przypadku wystąpienia braków formalnych w of</w:t>
      </w:r>
      <w:r w:rsidR="00AD7209" w:rsidRPr="009F4805">
        <w:rPr>
          <w:rFonts w:ascii="Calibri Light" w:hAnsi="Calibri Light" w:cs="Calibri Light"/>
        </w:rPr>
        <w:t>ercie takich jak brak pieczęci</w:t>
      </w:r>
      <w:r w:rsidRPr="009F4805">
        <w:rPr>
          <w:rFonts w:ascii="Calibri Light" w:hAnsi="Calibri Light" w:cs="Calibri Light"/>
        </w:rPr>
        <w:t>, brak wskazania danych Wykonawcy itp.</w:t>
      </w:r>
    </w:p>
    <w:p w14:paraId="1B5AE8CB" w14:textId="77777777" w:rsidR="003169DC" w:rsidRPr="009F4805" w:rsidRDefault="003169DC" w:rsidP="003169DC">
      <w:pPr>
        <w:numPr>
          <w:ilvl w:val="0"/>
          <w:numId w:val="11"/>
        </w:numPr>
        <w:spacing w:after="0" w:line="23" w:lineRule="atLeast"/>
        <w:ind w:left="426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Złożenie oferty nie powoduje powstania żadnych zobowiązań wobec stron. Oferty są przygotowywane na koszt Wykonawców. Każdy z Wykonawców może złożyć tylko jedną ofertę.</w:t>
      </w:r>
    </w:p>
    <w:p w14:paraId="09A168F3" w14:textId="77777777" w:rsidR="003169DC" w:rsidRPr="009F4805" w:rsidRDefault="003169DC" w:rsidP="003169DC">
      <w:pPr>
        <w:numPr>
          <w:ilvl w:val="0"/>
          <w:numId w:val="11"/>
        </w:numPr>
        <w:spacing w:after="0" w:line="23" w:lineRule="atLeast"/>
        <w:ind w:left="426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Wykonawca w trakcie trwania postepowania może zmienić lub wycofać swoją ofertę.</w:t>
      </w:r>
    </w:p>
    <w:p w14:paraId="1043E468" w14:textId="77777777" w:rsidR="003169DC" w:rsidRPr="009F4805" w:rsidRDefault="003169DC" w:rsidP="003169DC">
      <w:pPr>
        <w:numPr>
          <w:ilvl w:val="0"/>
          <w:numId w:val="11"/>
        </w:numPr>
        <w:spacing w:after="0" w:line="23" w:lineRule="atLeast"/>
        <w:ind w:left="426" w:hanging="284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Wymagany okres</w:t>
      </w:r>
      <w:r w:rsidR="00011BC6" w:rsidRPr="009F4805">
        <w:rPr>
          <w:rFonts w:ascii="Calibri Light" w:hAnsi="Calibri Light" w:cs="Calibri Light"/>
        </w:rPr>
        <w:t xml:space="preserve"> ważności oferty wynosi </w:t>
      </w:r>
      <w:r w:rsidR="002356BB" w:rsidRPr="009F4805">
        <w:rPr>
          <w:rFonts w:ascii="Calibri Light" w:hAnsi="Calibri Light" w:cs="Calibri Light"/>
        </w:rPr>
        <w:t>30 dni kalendarzowych licząc od dnia upływu terminu składania ofert.</w:t>
      </w:r>
    </w:p>
    <w:tbl>
      <w:tblPr>
        <w:tblW w:w="495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77"/>
      </w:tblGrid>
      <w:tr w:rsidR="00DD175E" w:rsidRPr="009F4805" w14:paraId="2ACEFC61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179E311E" w14:textId="77777777" w:rsidR="00DD175E" w:rsidRPr="009F4805" w:rsidRDefault="004138A5" w:rsidP="004138A5">
            <w:pPr>
              <w:pStyle w:val="redniasiatka1akcent21"/>
              <w:spacing w:after="0" w:line="23" w:lineRule="atLeast"/>
              <w:ind w:left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F4805">
              <w:rPr>
                <w:rFonts w:ascii="Calibri Light" w:hAnsi="Calibri Light" w:cs="Calibri Light"/>
                <w:b/>
                <w:bCs/>
              </w:rPr>
              <w:lastRenderedPageBreak/>
              <w:t>9.</w:t>
            </w:r>
            <w:r w:rsidR="00DD175E" w:rsidRPr="009F4805">
              <w:rPr>
                <w:rFonts w:ascii="Calibri Light" w:hAnsi="Calibri Light" w:cs="Calibri Light"/>
                <w:b/>
                <w:bCs/>
              </w:rPr>
              <w:t xml:space="preserve"> Miejsce i termin złożenia oferty, osoba do kontaktu </w:t>
            </w:r>
          </w:p>
        </w:tc>
      </w:tr>
    </w:tbl>
    <w:p w14:paraId="61B4DCB8" w14:textId="77777777" w:rsidR="00D56B2D" w:rsidRPr="009F4805" w:rsidRDefault="00366E3B" w:rsidP="00556AD5">
      <w:pPr>
        <w:pStyle w:val="redniasiatka1akcent21"/>
        <w:numPr>
          <w:ilvl w:val="0"/>
          <w:numId w:val="3"/>
        </w:numPr>
        <w:spacing w:after="0" w:line="23" w:lineRule="atLeast"/>
        <w:ind w:left="284" w:hanging="284"/>
        <w:jc w:val="both"/>
        <w:rPr>
          <w:rFonts w:ascii="Calibri Light" w:hAnsi="Calibri Light" w:cs="Calibri Light"/>
          <w:color w:val="FF0000"/>
        </w:rPr>
      </w:pPr>
      <w:r w:rsidRPr="009F4805">
        <w:rPr>
          <w:rFonts w:ascii="Calibri Light" w:hAnsi="Calibri Light" w:cs="Calibri Light"/>
          <w:bCs/>
        </w:rPr>
        <w:t>Ofertę zgodną z załączonym formularzem i niniejszym zapytaniem</w:t>
      </w:r>
      <w:r w:rsidR="000E20DA" w:rsidRPr="009F4805">
        <w:rPr>
          <w:rFonts w:ascii="Calibri Light" w:hAnsi="Calibri Light" w:cs="Calibri Light"/>
          <w:bCs/>
        </w:rPr>
        <w:t xml:space="preserve"> ofertowym</w:t>
      </w:r>
      <w:r w:rsidRPr="009F4805">
        <w:rPr>
          <w:rFonts w:ascii="Calibri Light" w:hAnsi="Calibri Light" w:cs="Calibri Light"/>
          <w:bCs/>
        </w:rPr>
        <w:t xml:space="preserve"> należy złożyć </w:t>
      </w:r>
      <w:r w:rsidR="008660E5" w:rsidRPr="009F4805">
        <w:rPr>
          <w:rFonts w:ascii="Calibri Light" w:hAnsi="Calibri Light" w:cs="Calibri Light"/>
          <w:bCs/>
        </w:rPr>
        <w:br/>
      </w:r>
      <w:r w:rsidRPr="009F4805">
        <w:rPr>
          <w:rFonts w:ascii="Calibri Light" w:hAnsi="Calibri Light" w:cs="Calibri Light"/>
          <w:bCs/>
        </w:rPr>
        <w:t xml:space="preserve">w terminie do dnia </w:t>
      </w:r>
      <w:r w:rsidR="0033640E">
        <w:rPr>
          <w:rFonts w:ascii="Calibri Light" w:hAnsi="Calibri Light" w:cs="Calibri Light"/>
          <w:b/>
          <w:bCs/>
        </w:rPr>
        <w:t>14.10</w:t>
      </w:r>
      <w:r w:rsidR="00C567E5">
        <w:rPr>
          <w:rFonts w:ascii="Calibri Light" w:hAnsi="Calibri Light" w:cs="Calibri Light"/>
          <w:b/>
          <w:bCs/>
        </w:rPr>
        <w:t>.</w:t>
      </w:r>
      <w:r w:rsidR="009A5513">
        <w:rPr>
          <w:rFonts w:ascii="Calibri Light" w:hAnsi="Calibri Light" w:cs="Calibri Light"/>
          <w:b/>
          <w:bCs/>
        </w:rPr>
        <w:t xml:space="preserve">2022 r. </w:t>
      </w:r>
      <w:r w:rsidR="000C4921" w:rsidRPr="009F4805">
        <w:rPr>
          <w:rFonts w:ascii="Calibri Light" w:hAnsi="Calibri Light" w:cs="Calibri Light"/>
          <w:b/>
          <w:bCs/>
        </w:rPr>
        <w:t xml:space="preserve"> </w:t>
      </w:r>
    </w:p>
    <w:p w14:paraId="7284639F" w14:textId="77777777" w:rsidR="00DA30DF" w:rsidRPr="009F4805" w:rsidRDefault="00D56B2D" w:rsidP="00DA30DF">
      <w:pPr>
        <w:pStyle w:val="redniasiatka1akcent21"/>
        <w:numPr>
          <w:ilvl w:val="0"/>
          <w:numId w:val="3"/>
        </w:numPr>
        <w:spacing w:after="0" w:line="23" w:lineRule="atLeast"/>
        <w:ind w:left="284" w:hanging="284"/>
        <w:jc w:val="both"/>
        <w:rPr>
          <w:rFonts w:ascii="Calibri Light" w:hAnsi="Calibri Light" w:cs="Calibri Light"/>
          <w:color w:val="FF0000"/>
        </w:rPr>
      </w:pPr>
      <w:r w:rsidRPr="009F4805">
        <w:rPr>
          <w:rFonts w:ascii="Calibri Light" w:hAnsi="Calibri Light" w:cs="Calibri Light"/>
        </w:rPr>
        <w:t>Oferty złożone po terminie nie będą rozpatrywane.</w:t>
      </w:r>
    </w:p>
    <w:p w14:paraId="5BEEB05D" w14:textId="77777777" w:rsidR="003B3D06" w:rsidRPr="009F4805" w:rsidRDefault="00DA30DF" w:rsidP="003B3D06">
      <w:pPr>
        <w:pStyle w:val="redniasiatka1akcent21"/>
        <w:numPr>
          <w:ilvl w:val="0"/>
          <w:numId w:val="3"/>
        </w:numPr>
        <w:spacing w:after="0" w:line="23" w:lineRule="atLeast"/>
        <w:ind w:left="284" w:hanging="284"/>
        <w:jc w:val="both"/>
        <w:rPr>
          <w:rFonts w:ascii="Calibri Light" w:hAnsi="Calibri Light" w:cs="Calibri Light"/>
        </w:rPr>
      </w:pPr>
      <w:bookmarkStart w:id="0" w:name="_Hlk112833143"/>
      <w:bookmarkStart w:id="1" w:name="_Hlk115869501"/>
      <w:r w:rsidRPr="009F4805">
        <w:rPr>
          <w:rFonts w:ascii="Calibri Light" w:hAnsi="Calibri Light" w:cs="Calibri Light"/>
        </w:rPr>
        <w:t>Ofertę należy złożyć osobiście lub za pomocą poczty</w:t>
      </w:r>
      <w:r w:rsidR="005419DF" w:rsidRPr="009F4805">
        <w:rPr>
          <w:rFonts w:ascii="Calibri Light" w:hAnsi="Calibri Light" w:cs="Calibri Light"/>
        </w:rPr>
        <w:t>/kuriera</w:t>
      </w:r>
      <w:r w:rsidRPr="009F4805">
        <w:rPr>
          <w:rFonts w:ascii="Calibri Light" w:hAnsi="Calibri Light" w:cs="Calibri Light"/>
        </w:rPr>
        <w:t xml:space="preserve"> </w:t>
      </w:r>
      <w:r w:rsidR="009A5513">
        <w:rPr>
          <w:rFonts w:ascii="Calibri Light" w:hAnsi="Calibri Light" w:cs="Calibri Light"/>
        </w:rPr>
        <w:t>pod adresem</w:t>
      </w:r>
      <w:r w:rsidRPr="009F4805">
        <w:rPr>
          <w:rFonts w:ascii="Calibri Light" w:hAnsi="Calibri Light" w:cs="Calibri Light"/>
        </w:rPr>
        <w:t>:</w:t>
      </w:r>
      <w:r w:rsidR="009A5513">
        <w:rPr>
          <w:rFonts w:ascii="Calibri Light" w:hAnsi="Calibri Light" w:cs="Calibri Light"/>
        </w:rPr>
        <w:t xml:space="preserve"> </w:t>
      </w:r>
      <w:r w:rsidR="00C567E5">
        <w:rPr>
          <w:rFonts w:ascii="Calibri Light" w:hAnsi="Calibri Light" w:cs="Calibri Light"/>
        </w:rPr>
        <w:t>Konopnica 162, 21-030 Konopnica</w:t>
      </w:r>
      <w:r w:rsidR="009A5513">
        <w:rPr>
          <w:rFonts w:ascii="Calibri Light" w:hAnsi="Calibri Light" w:cs="Calibri Light"/>
        </w:rPr>
        <w:t xml:space="preserve"> </w:t>
      </w:r>
      <w:r w:rsidRPr="009F4805">
        <w:rPr>
          <w:rFonts w:ascii="Calibri Light" w:hAnsi="Calibri Light" w:cs="Calibri Light"/>
        </w:rPr>
        <w:t xml:space="preserve">lub elektronicznie na adres e-mail:  </w:t>
      </w:r>
      <w:hyperlink r:id="rId8" w:history="1">
        <w:r w:rsidR="00C567E5" w:rsidRPr="001D1816">
          <w:rPr>
            <w:rStyle w:val="Hipercze"/>
          </w:rPr>
          <w:t>rafal.lachowski@plantalux.pl</w:t>
        </w:r>
      </w:hyperlink>
      <w:r w:rsidR="00C567E5">
        <w:t xml:space="preserve"> </w:t>
      </w:r>
      <w:r w:rsidR="00011AE1" w:rsidRPr="009F4805">
        <w:rPr>
          <w:rFonts w:ascii="Calibri Light" w:hAnsi="Calibri Light" w:cs="Calibri Light"/>
        </w:rPr>
        <w:t>lub za pośrednictwem strony</w:t>
      </w:r>
      <w:r w:rsidR="00011AE1" w:rsidRPr="009F4805">
        <w:rPr>
          <w:rFonts w:ascii="Calibri Light" w:hAnsi="Calibri Light" w:cs="Calibri Light"/>
          <w:color w:val="0000FF"/>
          <w:u w:val="single"/>
        </w:rPr>
        <w:t xml:space="preserve"> </w:t>
      </w:r>
      <w:hyperlink r:id="rId9" w:history="1">
        <w:r w:rsidR="00011AE1" w:rsidRPr="009F4805">
          <w:rPr>
            <w:rStyle w:val="Hipercze"/>
            <w:rFonts w:ascii="Calibri Light" w:hAnsi="Calibri Light" w:cs="Calibri Light"/>
          </w:rPr>
          <w:t>https://bazakonkurencyjnosci.funduszeeuropejskie.gov.pl</w:t>
        </w:r>
      </w:hyperlink>
      <w:r w:rsidR="00011AE1" w:rsidRPr="009F4805">
        <w:rPr>
          <w:rFonts w:ascii="Calibri Light" w:hAnsi="Calibri Light" w:cs="Calibri Light"/>
          <w:color w:val="0000FF"/>
          <w:u w:val="single"/>
        </w:rPr>
        <w:t>.</w:t>
      </w:r>
    </w:p>
    <w:p w14:paraId="6EF0C54F" w14:textId="565218CA" w:rsidR="00DA30DF" w:rsidRPr="009F4805" w:rsidRDefault="00DA30DF" w:rsidP="003B3D06">
      <w:pPr>
        <w:pStyle w:val="redniasiatka1akcent21"/>
        <w:numPr>
          <w:ilvl w:val="0"/>
          <w:numId w:val="3"/>
        </w:numPr>
        <w:spacing w:after="0" w:line="23" w:lineRule="atLeast"/>
        <w:ind w:left="284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Osoba do </w:t>
      </w:r>
      <w:r w:rsidR="00134C2F" w:rsidRPr="009F4805">
        <w:rPr>
          <w:rFonts w:ascii="Calibri Light" w:hAnsi="Calibri Light" w:cs="Calibri Light"/>
        </w:rPr>
        <w:t xml:space="preserve">kontaktu z Wykonawcami: </w:t>
      </w:r>
      <w:r w:rsidR="001D5C6A">
        <w:rPr>
          <w:rFonts w:ascii="Calibri Light" w:hAnsi="Calibri Light" w:cs="Calibri Light"/>
        </w:rPr>
        <w:t xml:space="preserve"> </w:t>
      </w:r>
      <w:r w:rsidR="009A5513">
        <w:rPr>
          <w:rFonts w:ascii="Calibri Light" w:hAnsi="Calibri Light" w:cs="Calibri Light"/>
        </w:rPr>
        <w:t xml:space="preserve"> </w:t>
      </w:r>
      <w:r w:rsidR="00A66DD7">
        <w:rPr>
          <w:rFonts w:ascii="Calibri Light" w:hAnsi="Calibri Light" w:cs="Calibri Light"/>
        </w:rPr>
        <w:t xml:space="preserve"> </w:t>
      </w:r>
      <w:r w:rsidR="001D5C6A" w:rsidRPr="001D5C6A">
        <w:rPr>
          <w:rFonts w:ascii="Calibri Light" w:hAnsi="Calibri Light" w:cs="Calibri Light"/>
        </w:rPr>
        <w:t>Ewelina Padziak</w:t>
      </w:r>
      <w:r w:rsidR="001D5C6A">
        <w:rPr>
          <w:rFonts w:ascii="Calibri Light" w:hAnsi="Calibri Light" w:cs="Calibri Light"/>
        </w:rPr>
        <w:t xml:space="preserve">, </w:t>
      </w:r>
      <w:r w:rsidR="001D5C6A" w:rsidRPr="001D5C6A">
        <w:rPr>
          <w:rFonts w:ascii="Calibri Light" w:hAnsi="Calibri Light" w:cs="Calibri Light"/>
        </w:rPr>
        <w:t>ewelina.padziak@plantalux.pl</w:t>
      </w:r>
      <w:r w:rsidR="001D5C6A">
        <w:rPr>
          <w:rFonts w:ascii="Calibri Light" w:hAnsi="Calibri Light" w:cs="Calibri Light"/>
        </w:rPr>
        <w:t xml:space="preserve">   </w:t>
      </w:r>
    </w:p>
    <w:bookmarkEnd w:id="0"/>
    <w:p w14:paraId="25CE6CA0" w14:textId="77777777" w:rsidR="00D56B2D" w:rsidRPr="009F4805" w:rsidRDefault="00D56B2D" w:rsidP="00556AD5">
      <w:pPr>
        <w:pStyle w:val="redniasiatka1akcent21"/>
        <w:numPr>
          <w:ilvl w:val="0"/>
          <w:numId w:val="3"/>
        </w:numPr>
        <w:spacing w:after="0" w:line="23" w:lineRule="atLeast"/>
        <w:ind w:left="284" w:hanging="284"/>
        <w:jc w:val="both"/>
        <w:rPr>
          <w:rFonts w:ascii="Calibri Light" w:hAnsi="Calibri Light" w:cs="Calibri Light"/>
          <w:color w:val="FF0000"/>
        </w:rPr>
      </w:pPr>
      <w:r w:rsidRPr="009F4805">
        <w:rPr>
          <w:rFonts w:ascii="Calibri Light" w:hAnsi="Calibri Light" w:cs="Calibri Light"/>
        </w:rPr>
        <w:t>W toku badania i oceny ofert Zamawiający może żądać od Wykonawców wyjaśnień dotyczących treści złożonych ofert</w:t>
      </w:r>
      <w:bookmarkEnd w:id="1"/>
      <w:r w:rsidR="005451B4" w:rsidRPr="009F4805">
        <w:rPr>
          <w:rFonts w:ascii="Calibri Light" w:hAnsi="Calibri Light" w:cs="Calibri Light"/>
        </w:rPr>
        <w:t>.</w:t>
      </w:r>
    </w:p>
    <w:p w14:paraId="7B29F297" w14:textId="77777777" w:rsidR="00115265" w:rsidRPr="009F4805" w:rsidRDefault="00115265" w:rsidP="00115265">
      <w:pPr>
        <w:numPr>
          <w:ilvl w:val="0"/>
          <w:numId w:val="3"/>
        </w:numPr>
        <w:spacing w:after="0" w:line="264" w:lineRule="auto"/>
        <w:ind w:left="284" w:hanging="284"/>
        <w:contextualSpacing/>
        <w:jc w:val="both"/>
        <w:rPr>
          <w:rFonts w:ascii="Calibri Light" w:hAnsi="Calibri Light" w:cs="Calibri Light"/>
          <w:color w:val="FF0000"/>
        </w:rPr>
      </w:pPr>
      <w:r w:rsidRPr="009F4805">
        <w:rPr>
          <w:rFonts w:ascii="Calibri Light" w:hAnsi="Calibri Light" w:cs="Calibri Light"/>
        </w:rPr>
        <w:t xml:space="preserve">Wykonawcy są uprawnieni do składania pytań/żądania wyjaśnień co do treści Zapytania ofertowego. Pytania należy przesyłać </w:t>
      </w:r>
      <w:r w:rsidR="006B1155">
        <w:rPr>
          <w:rFonts w:ascii="Calibri Light" w:hAnsi="Calibri Light" w:cs="Calibri Light"/>
        </w:rPr>
        <w:t>poprzez</w:t>
      </w:r>
      <w:r w:rsidR="00011AE1" w:rsidRPr="009F4805">
        <w:rPr>
          <w:rFonts w:ascii="Calibri Light" w:hAnsi="Calibri Light" w:cs="Calibri Light"/>
        </w:rPr>
        <w:t xml:space="preserve"> stronę </w:t>
      </w:r>
      <w:hyperlink r:id="rId10" w:history="1">
        <w:r w:rsidR="00011AE1" w:rsidRPr="009F4805">
          <w:rPr>
            <w:rStyle w:val="Hipercze"/>
            <w:rFonts w:ascii="Calibri Light" w:hAnsi="Calibri Light" w:cs="Calibri Light"/>
          </w:rPr>
          <w:t>https://bazakonkurencyjnosci.funduszeeuropejskie.gov.pl</w:t>
        </w:r>
      </w:hyperlink>
      <w:r w:rsidR="00011AE1" w:rsidRPr="009F4805">
        <w:rPr>
          <w:rFonts w:ascii="Calibri Light" w:hAnsi="Calibri Light" w:cs="Calibri Light"/>
        </w:rPr>
        <w:t xml:space="preserve">. </w:t>
      </w:r>
      <w:r w:rsidRPr="009F4805">
        <w:rPr>
          <w:rFonts w:ascii="Calibri Light" w:hAnsi="Calibri Light" w:cs="Calibri Light"/>
        </w:rPr>
        <w:t xml:space="preserve">Zamawiający udzieli odpowiedzi na pytania potencjalnych Wykonawców pod warunkiem, że wpłyną do Zamawiającego najpóźniej na </w:t>
      </w:r>
      <w:r w:rsidR="00643F7B">
        <w:rPr>
          <w:rFonts w:ascii="Calibri Light" w:hAnsi="Calibri Light" w:cs="Calibri Light"/>
        </w:rPr>
        <w:t>2</w:t>
      </w:r>
      <w:r w:rsidRPr="009F4805">
        <w:rPr>
          <w:rFonts w:ascii="Calibri Light" w:hAnsi="Calibri Light" w:cs="Calibri Light"/>
        </w:rPr>
        <w:t xml:space="preserve"> dni </w:t>
      </w:r>
      <w:r w:rsidR="00C62D76" w:rsidRPr="009F4805">
        <w:rPr>
          <w:rFonts w:ascii="Calibri Light" w:hAnsi="Calibri Light" w:cs="Calibri Light"/>
        </w:rPr>
        <w:t>robocze</w:t>
      </w:r>
      <w:r w:rsidRPr="009F4805">
        <w:rPr>
          <w:rFonts w:ascii="Calibri Light" w:hAnsi="Calibri Light" w:cs="Calibri Light"/>
        </w:rPr>
        <w:t xml:space="preserve"> przed upływem terminu składania ofert</w:t>
      </w:r>
      <w:r w:rsidR="006B1155">
        <w:rPr>
          <w:rFonts w:ascii="Calibri Light" w:hAnsi="Calibri Light" w:cs="Calibri Light"/>
        </w:rPr>
        <w:t xml:space="preserve"> i zostaną umieszczone w bazie konkurencyjności. </w:t>
      </w:r>
    </w:p>
    <w:tbl>
      <w:tblPr>
        <w:tblW w:w="495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77"/>
      </w:tblGrid>
      <w:tr w:rsidR="00C877B1" w:rsidRPr="009F4805" w14:paraId="781B4BD0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134C7B1A" w14:textId="77777777" w:rsidR="00C877B1" w:rsidRPr="009F4805" w:rsidRDefault="004138A5" w:rsidP="004138A5">
            <w:pPr>
              <w:pStyle w:val="redniasiatka1akcent21"/>
              <w:spacing w:after="0" w:line="23" w:lineRule="atLeast"/>
              <w:ind w:left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F4805">
              <w:rPr>
                <w:rFonts w:ascii="Calibri Light" w:hAnsi="Calibri Light" w:cs="Calibri Light"/>
                <w:b/>
                <w:bCs/>
              </w:rPr>
              <w:t>10.</w:t>
            </w:r>
            <w:r w:rsidR="00865024" w:rsidRPr="009F4805">
              <w:rPr>
                <w:rFonts w:ascii="Calibri Light" w:hAnsi="Calibri Light" w:cs="Calibri Light"/>
                <w:b/>
                <w:bCs/>
              </w:rPr>
              <w:t>Dopuszczalne istotne zmiany</w:t>
            </w:r>
            <w:r w:rsidR="00910F7D" w:rsidRPr="009F4805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409CA" w:rsidRPr="009F4805">
              <w:rPr>
                <w:rFonts w:ascii="Calibri Light" w:hAnsi="Calibri Light" w:cs="Calibri Light"/>
                <w:b/>
                <w:bCs/>
              </w:rPr>
              <w:t>postanowień umowy</w:t>
            </w:r>
            <w:r w:rsidR="00C877B1" w:rsidRPr="009F4805">
              <w:rPr>
                <w:rFonts w:ascii="Calibri Light" w:hAnsi="Calibri Light" w:cs="Calibri Light"/>
                <w:b/>
                <w:bCs/>
              </w:rPr>
              <w:t xml:space="preserve">  </w:t>
            </w:r>
          </w:p>
        </w:tc>
      </w:tr>
    </w:tbl>
    <w:p w14:paraId="4A3873AE" w14:textId="77777777" w:rsidR="00C974FA" w:rsidRPr="009F4805" w:rsidRDefault="00C877B1" w:rsidP="008352FD">
      <w:pPr>
        <w:pStyle w:val="redniasiatka1akcent21"/>
        <w:numPr>
          <w:ilvl w:val="0"/>
          <w:numId w:val="15"/>
        </w:numPr>
        <w:spacing w:after="0" w:line="23" w:lineRule="atLeast"/>
        <w:ind w:left="284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Zamawiający </w:t>
      </w:r>
      <w:r w:rsidR="00595972" w:rsidRPr="009F4805">
        <w:rPr>
          <w:rFonts w:ascii="Calibri Light" w:hAnsi="Calibri Light" w:cs="Calibri Light"/>
        </w:rPr>
        <w:t>dopuszcza</w:t>
      </w:r>
      <w:r w:rsidR="000C655D" w:rsidRPr="009F4805">
        <w:rPr>
          <w:rFonts w:ascii="Calibri Light" w:hAnsi="Calibri Light" w:cs="Calibri Light"/>
        </w:rPr>
        <w:t xml:space="preserve"> możliwość wprowadza</w:t>
      </w:r>
      <w:r w:rsidRPr="009F4805">
        <w:rPr>
          <w:rFonts w:ascii="Calibri Light" w:hAnsi="Calibri Light" w:cs="Calibri Light"/>
        </w:rPr>
        <w:t>nia istotnych zmian postanowień zawartej umowy z wybranym Wykonawcą w stosunku do treści oferty, na podstawie k</w:t>
      </w:r>
      <w:r w:rsidR="00595972" w:rsidRPr="009F4805">
        <w:rPr>
          <w:rFonts w:ascii="Calibri Light" w:hAnsi="Calibri Light" w:cs="Calibri Light"/>
        </w:rPr>
        <w:t>tórej dokonano wyboru Wykona</w:t>
      </w:r>
      <w:r w:rsidR="00C974FA" w:rsidRPr="009F4805">
        <w:rPr>
          <w:rFonts w:ascii="Calibri Light" w:hAnsi="Calibri Light" w:cs="Calibri Light"/>
        </w:rPr>
        <w:t xml:space="preserve">wcy, w szczególności w sytuacjach określonych w </w:t>
      </w:r>
      <w:r w:rsidR="00595972" w:rsidRPr="009F4805">
        <w:rPr>
          <w:rFonts w:ascii="Calibri Light" w:hAnsi="Calibri Light" w:cs="Calibri Light"/>
        </w:rPr>
        <w:t xml:space="preserve">Wytycznych </w:t>
      </w:r>
      <w:r w:rsidR="008F050D" w:rsidRPr="009F4805">
        <w:rPr>
          <w:rFonts w:ascii="Calibri Light" w:hAnsi="Calibri Light" w:cs="Calibri Light"/>
        </w:rPr>
        <w:t>w zakresie kwalifikowalności wydatków w ramach Europejskiego Funduszu Rozwoju Regionalnego, Europejskiego Funduszu Społecznego oraz Funduszu Spójności na lata 2014-2020 (Wytyczne Horyzontalne)</w:t>
      </w:r>
      <w:r w:rsidR="008C09F2" w:rsidRPr="009F4805">
        <w:rPr>
          <w:rFonts w:ascii="Calibri Light" w:hAnsi="Calibri Light" w:cs="Calibri Light"/>
        </w:rPr>
        <w:t>,</w:t>
      </w:r>
      <w:r w:rsidR="00595972" w:rsidRPr="009F4805">
        <w:rPr>
          <w:rFonts w:ascii="Calibri Light" w:hAnsi="Calibri Light" w:cs="Calibri Light"/>
        </w:rPr>
        <w:t xml:space="preserve"> a także</w:t>
      </w:r>
      <w:r w:rsidR="00A65345" w:rsidRPr="009F4805">
        <w:rPr>
          <w:rFonts w:ascii="Calibri Light" w:hAnsi="Calibri Light" w:cs="Calibri Light"/>
        </w:rPr>
        <w:t>:</w:t>
      </w:r>
    </w:p>
    <w:p w14:paraId="72BAC3A2" w14:textId="77777777" w:rsidR="00C877B1" w:rsidRPr="009F4805" w:rsidRDefault="00C877B1" w:rsidP="008352FD">
      <w:pPr>
        <w:pStyle w:val="redniasiatka1akcent21"/>
        <w:numPr>
          <w:ilvl w:val="1"/>
          <w:numId w:val="22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Dopuszczalne będą zmiany umowy wynikające w szczególności z:</w:t>
      </w:r>
    </w:p>
    <w:p w14:paraId="01F00D80" w14:textId="77777777" w:rsidR="00C877B1" w:rsidRPr="009F4805" w:rsidRDefault="00733A6F" w:rsidP="008352FD">
      <w:pPr>
        <w:pStyle w:val="redniasiatka1akcent21"/>
        <w:numPr>
          <w:ilvl w:val="0"/>
          <w:numId w:val="16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zmiany rozporządzeń,</w:t>
      </w:r>
      <w:r w:rsidR="00C877B1" w:rsidRPr="009F4805">
        <w:rPr>
          <w:rFonts w:ascii="Calibri Light" w:hAnsi="Calibri Light" w:cs="Calibri Light"/>
        </w:rPr>
        <w:t xml:space="preserve"> przepisów i innych dokumentów, w tym dokumentów programowych</w:t>
      </w:r>
      <w:r w:rsidR="00246169" w:rsidRPr="009F4805">
        <w:rPr>
          <w:rFonts w:ascii="Calibri Light" w:hAnsi="Calibri Light" w:cs="Calibri Light"/>
        </w:rPr>
        <w:t xml:space="preserve"> i umowy o dofinansowanie</w:t>
      </w:r>
      <w:r w:rsidRPr="009F4805">
        <w:rPr>
          <w:rFonts w:ascii="Calibri Light" w:hAnsi="Calibri Light" w:cs="Calibri Light"/>
        </w:rPr>
        <w:t>,</w:t>
      </w:r>
      <w:r w:rsidR="00246169" w:rsidRPr="009F4805">
        <w:rPr>
          <w:rFonts w:ascii="Calibri Light" w:hAnsi="Calibri Light" w:cs="Calibri Light"/>
        </w:rPr>
        <w:t xml:space="preserve"> związane z realizacją projektów współfinansowanych ze środków unijnych</w:t>
      </w:r>
      <w:r w:rsidR="00DA30DF" w:rsidRPr="009F4805">
        <w:rPr>
          <w:rFonts w:ascii="Calibri Light" w:hAnsi="Calibri Light" w:cs="Calibri Light"/>
        </w:rPr>
        <w:t>;</w:t>
      </w:r>
    </w:p>
    <w:p w14:paraId="71428D7C" w14:textId="77777777" w:rsidR="00CE1E0E" w:rsidRPr="009F4805" w:rsidRDefault="004D0344" w:rsidP="008352FD">
      <w:pPr>
        <w:pStyle w:val="redniasiatka1akcent21"/>
        <w:numPr>
          <w:ilvl w:val="0"/>
          <w:numId w:val="16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decyzji instytucji publicznych, w tym Instytucji Pośredniczącej lub Instytucji Zarządzającej Programem Operacyjnym;</w:t>
      </w:r>
    </w:p>
    <w:p w14:paraId="213AD1C6" w14:textId="77777777" w:rsidR="00C877B1" w:rsidRPr="009F4805" w:rsidRDefault="00C877B1" w:rsidP="008352FD">
      <w:pPr>
        <w:pStyle w:val="redniasiatka1akcent21"/>
        <w:numPr>
          <w:ilvl w:val="0"/>
          <w:numId w:val="16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zmiany umówione</w:t>
      </w:r>
      <w:r w:rsidR="005D3B2C" w:rsidRPr="009F4805">
        <w:rPr>
          <w:rFonts w:ascii="Calibri Light" w:hAnsi="Calibri Light" w:cs="Calibri Light"/>
        </w:rPr>
        <w:t xml:space="preserve">go zakresu robót </w:t>
      </w:r>
      <w:r w:rsidR="003C0922" w:rsidRPr="009F4805">
        <w:rPr>
          <w:rFonts w:ascii="Calibri Light" w:hAnsi="Calibri Light" w:cs="Calibri Light"/>
        </w:rPr>
        <w:t>-</w:t>
      </w:r>
      <w:r w:rsidR="005D3B2C" w:rsidRPr="009F4805">
        <w:rPr>
          <w:rFonts w:ascii="Calibri Light" w:hAnsi="Calibri Light" w:cs="Calibri Light"/>
        </w:rPr>
        <w:t xml:space="preserve"> w przypadku </w:t>
      </w:r>
      <w:r w:rsidRPr="009F4805">
        <w:rPr>
          <w:rFonts w:ascii="Calibri Light" w:hAnsi="Calibri Light" w:cs="Calibri Light"/>
        </w:rPr>
        <w:t xml:space="preserve">koniecznych lub uzasadnionych zmian w dokumentacji projektowej powstałych z przyczyn niemożliwych do przewidzenia, konieczności lub techniczno - ekonomicznej zasadności zastosowania materiałów i urządzeń równoważnych, konieczności </w:t>
      </w:r>
      <w:r w:rsidR="00595972" w:rsidRPr="009F4805">
        <w:rPr>
          <w:rFonts w:ascii="Calibri Light" w:hAnsi="Calibri Light" w:cs="Calibri Light"/>
        </w:rPr>
        <w:t>zastosowania</w:t>
      </w:r>
      <w:r w:rsidRPr="009F4805">
        <w:rPr>
          <w:rFonts w:ascii="Calibri Light" w:hAnsi="Calibri Light" w:cs="Calibri Light"/>
        </w:rPr>
        <w:t xml:space="preserve"> rozwiązań równoważnych wynikających z uwarunkowań technologicznych lub użytkowych, ograniczenia finansowego po stronie Zamawiającego z</w:t>
      </w:r>
      <w:r w:rsidR="008A24F3" w:rsidRPr="009F4805">
        <w:rPr>
          <w:rFonts w:ascii="Calibri Light" w:hAnsi="Calibri Light" w:cs="Calibri Light"/>
        </w:rPr>
        <w:t xml:space="preserve"> przyczyn od niego niezależnych</w:t>
      </w:r>
      <w:r w:rsidRPr="009F4805">
        <w:rPr>
          <w:rFonts w:ascii="Calibri Light" w:hAnsi="Calibri Light" w:cs="Calibri Light"/>
        </w:rPr>
        <w:t>.</w:t>
      </w:r>
    </w:p>
    <w:p w14:paraId="688E6FEB" w14:textId="77777777" w:rsidR="00B71B78" w:rsidRPr="009F4805" w:rsidRDefault="00B71B78" w:rsidP="00B71B78">
      <w:pPr>
        <w:pStyle w:val="redniasiatka1akcent21"/>
        <w:spacing w:after="0" w:line="23" w:lineRule="atLeast"/>
        <w:jc w:val="both"/>
        <w:rPr>
          <w:rFonts w:ascii="Calibri Light" w:hAnsi="Calibri Light" w:cs="Calibri Light"/>
        </w:rPr>
      </w:pPr>
    </w:p>
    <w:p w14:paraId="3B688627" w14:textId="77777777" w:rsidR="00F07179" w:rsidRPr="009F4805" w:rsidRDefault="008C09F2" w:rsidP="008352FD">
      <w:pPr>
        <w:pStyle w:val="redniasiatka1akcent21"/>
        <w:numPr>
          <w:ilvl w:val="1"/>
          <w:numId w:val="22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Zmiany</w:t>
      </w:r>
      <w:r w:rsidR="00F07179" w:rsidRPr="009F4805">
        <w:rPr>
          <w:rFonts w:ascii="Calibri Light" w:hAnsi="Calibri Light" w:cs="Calibri Light"/>
        </w:rPr>
        <w:t xml:space="preserve"> dotyczące terminu realizacji zadania:</w:t>
      </w:r>
    </w:p>
    <w:p w14:paraId="33EF62B5" w14:textId="77777777" w:rsidR="006E34D0" w:rsidRPr="009F4805" w:rsidRDefault="006E34D0" w:rsidP="006E34D0">
      <w:pPr>
        <w:pStyle w:val="redniasiatka1akcent21"/>
        <w:spacing w:after="0" w:line="23" w:lineRule="atLeast"/>
        <w:ind w:left="709"/>
        <w:jc w:val="both"/>
        <w:rPr>
          <w:rFonts w:ascii="Calibri Light" w:hAnsi="Calibri Light" w:cs="Calibri Light"/>
        </w:rPr>
      </w:pPr>
    </w:p>
    <w:p w14:paraId="01AA79BF" w14:textId="77777777" w:rsidR="00F07179" w:rsidRPr="009F4805" w:rsidRDefault="00F07179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wystąpienia siły wyższej tj. zdarzenia nieprzewidywalnego, będącego poza kontrolą stron umowy;</w:t>
      </w:r>
    </w:p>
    <w:p w14:paraId="040D4C83" w14:textId="77777777" w:rsidR="00F41B06" w:rsidRPr="009F4805" w:rsidRDefault="009C5D6F" w:rsidP="00F41B06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 xml:space="preserve">Zmiana terminu określonego w umowie może nastąpić w sytuacji wystąpienia siły wyższej tj. </w:t>
      </w:r>
      <w:r w:rsidR="00AF4A09" w:rsidRPr="009F4805">
        <w:rPr>
          <w:rFonts w:ascii="Calibri Light" w:hAnsi="Calibri Light" w:cs="Calibri Light"/>
          <w:i/>
        </w:rPr>
        <w:t>z</w:t>
      </w:r>
      <w:r w:rsidRPr="009F4805">
        <w:rPr>
          <w:rFonts w:ascii="Calibri Light" w:hAnsi="Calibri Light" w:cs="Calibri Light"/>
          <w:i/>
        </w:rPr>
        <w:t>darzenia nieprzewidywalnego, będącego poza kontrolą stron umowy. W takim przypadku termin realizacji umowy zos</w:t>
      </w:r>
      <w:r w:rsidR="001115F4" w:rsidRPr="009F4805">
        <w:rPr>
          <w:rFonts w:ascii="Calibri Light" w:hAnsi="Calibri Light" w:cs="Calibri Light"/>
          <w:i/>
        </w:rPr>
        <w:t>tanie wydłużony o czas zdarzen</w:t>
      </w:r>
      <w:r w:rsidRPr="009F4805">
        <w:rPr>
          <w:rFonts w:ascii="Calibri Light" w:hAnsi="Calibri Light" w:cs="Calibri Light"/>
          <w:i/>
        </w:rPr>
        <w:t>ia nieprzewidywalnego.</w:t>
      </w:r>
    </w:p>
    <w:p w14:paraId="0D3CF2F2" w14:textId="77777777" w:rsidR="009C5D6F" w:rsidRPr="009F4805" w:rsidRDefault="009C5D6F" w:rsidP="00F41B06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7640DE9B" w14:textId="77777777" w:rsidR="009C5D6F" w:rsidRPr="009F4805" w:rsidRDefault="009C5D6F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W przypadku wystąpienie stanu nadzwyczajnego (np. </w:t>
      </w:r>
      <w:r w:rsidR="007B26B6" w:rsidRPr="009F4805">
        <w:rPr>
          <w:rFonts w:ascii="Calibri Light" w:hAnsi="Calibri Light" w:cs="Calibri Light"/>
        </w:rPr>
        <w:t>s</w:t>
      </w:r>
      <w:r w:rsidRPr="009F4805">
        <w:rPr>
          <w:rFonts w:ascii="Calibri Light" w:hAnsi="Calibri Light" w:cs="Calibri Light"/>
        </w:rPr>
        <w:t>tan wyjątkowy, stan wojenny, stan klęski żywiołowej</w:t>
      </w:r>
      <w:r w:rsidR="00AF4A09" w:rsidRPr="009F4805">
        <w:rPr>
          <w:rFonts w:ascii="Calibri Light" w:hAnsi="Calibri Light" w:cs="Calibri Light"/>
        </w:rPr>
        <w:t xml:space="preserve"> itp.</w:t>
      </w:r>
      <w:r w:rsidRPr="009F4805">
        <w:rPr>
          <w:rFonts w:ascii="Calibri Light" w:hAnsi="Calibri Light" w:cs="Calibri Light"/>
        </w:rPr>
        <w:t>)</w:t>
      </w:r>
    </w:p>
    <w:p w14:paraId="31A8D3CD" w14:textId="77777777" w:rsidR="009C5D6F" w:rsidRPr="009F4805" w:rsidRDefault="009C5D6F" w:rsidP="009C5D6F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lastRenderedPageBreak/>
        <w:t xml:space="preserve">Zmiana terminu określonego w umowie może nastąpić w sytuacji, gdy wykonanie przedmiotu umowy </w:t>
      </w:r>
      <w:r w:rsidR="007B26B6" w:rsidRPr="009F4805">
        <w:rPr>
          <w:rFonts w:ascii="Calibri Light" w:hAnsi="Calibri Light" w:cs="Calibri Light"/>
          <w:i/>
        </w:rPr>
        <w:t>w t</w:t>
      </w:r>
      <w:r w:rsidR="001115F4" w:rsidRPr="009F4805">
        <w:rPr>
          <w:rFonts w:ascii="Calibri Light" w:hAnsi="Calibri Light" w:cs="Calibri Light"/>
          <w:i/>
        </w:rPr>
        <w:t>e</w:t>
      </w:r>
      <w:r w:rsidR="007B26B6" w:rsidRPr="009F4805">
        <w:rPr>
          <w:rFonts w:ascii="Calibri Light" w:hAnsi="Calibri Light" w:cs="Calibri Light"/>
          <w:i/>
        </w:rPr>
        <w:t xml:space="preserve">rminie jest </w:t>
      </w:r>
      <w:r w:rsidR="00837300" w:rsidRPr="009F4805">
        <w:rPr>
          <w:rFonts w:ascii="Calibri Light" w:hAnsi="Calibri Light" w:cs="Calibri Light"/>
          <w:i/>
        </w:rPr>
        <w:t>niemożliwe</w:t>
      </w:r>
      <w:r w:rsidR="007B26B6" w:rsidRPr="009F4805">
        <w:rPr>
          <w:rFonts w:ascii="Calibri Light" w:hAnsi="Calibri Light" w:cs="Calibri Light"/>
          <w:i/>
        </w:rPr>
        <w:t xml:space="preserve"> z uwag</w:t>
      </w:r>
      <w:r w:rsidRPr="009F4805">
        <w:rPr>
          <w:rFonts w:ascii="Calibri Light" w:hAnsi="Calibri Light" w:cs="Calibri Light"/>
          <w:i/>
        </w:rPr>
        <w:t>i na wystąpienie w trakcie trwania umowy stanu nadzwyczajnego, uniemożliwiającego dotrzymanie terminu realizacji zamówienia. W takim przypadku termin realizacji umowy zosta</w:t>
      </w:r>
      <w:r w:rsidR="00FD0FA2" w:rsidRPr="009F4805">
        <w:rPr>
          <w:rFonts w:ascii="Calibri Light" w:hAnsi="Calibri Light" w:cs="Calibri Light"/>
          <w:i/>
        </w:rPr>
        <w:t>nie wydłużony o czas trwania stanu nadzwyczajnego</w:t>
      </w:r>
      <w:r w:rsidRPr="009F4805">
        <w:rPr>
          <w:rFonts w:ascii="Calibri Light" w:hAnsi="Calibri Light" w:cs="Calibri Light"/>
          <w:i/>
        </w:rPr>
        <w:t>.</w:t>
      </w:r>
    </w:p>
    <w:p w14:paraId="34D23D35" w14:textId="77777777" w:rsidR="009C5D6F" w:rsidRPr="009F4805" w:rsidRDefault="009C5D6F" w:rsidP="009C5D6F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0082FD03" w14:textId="77777777" w:rsidR="00F07179" w:rsidRPr="009F4805" w:rsidRDefault="00F07179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wystąpienia warunków atmosferycznych uniemożliwiających p</w:t>
      </w:r>
      <w:r w:rsidR="00FD0FA2" w:rsidRPr="009F4805">
        <w:rPr>
          <w:rFonts w:ascii="Calibri Light" w:hAnsi="Calibri Light" w:cs="Calibri Light"/>
        </w:rPr>
        <w:t>rowadzenie robót objętych umową</w:t>
      </w:r>
      <w:r w:rsidRPr="009F4805">
        <w:rPr>
          <w:rFonts w:ascii="Calibri Light" w:hAnsi="Calibri Light" w:cs="Calibri Light"/>
        </w:rPr>
        <w:t>;</w:t>
      </w:r>
    </w:p>
    <w:p w14:paraId="3C311F00" w14:textId="77777777" w:rsidR="00FD0FA2" w:rsidRPr="009F4805" w:rsidRDefault="00FD0FA2" w:rsidP="00FD0FA2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 xml:space="preserve">Zmiana terminu określonego w umowie może nastąpić w sytuacji, gdy wykonanie przedmiotu umowy </w:t>
      </w:r>
      <w:r w:rsidR="002814A2" w:rsidRPr="009F4805">
        <w:rPr>
          <w:rFonts w:ascii="Calibri Light" w:hAnsi="Calibri Light" w:cs="Calibri Light"/>
          <w:i/>
        </w:rPr>
        <w:t xml:space="preserve">w </w:t>
      </w:r>
      <w:r w:rsidR="00B71B78" w:rsidRPr="009F4805">
        <w:rPr>
          <w:rFonts w:ascii="Calibri Light" w:hAnsi="Calibri Light" w:cs="Calibri Light"/>
          <w:i/>
        </w:rPr>
        <w:t>terminie</w:t>
      </w:r>
      <w:r w:rsidR="002814A2" w:rsidRPr="009F4805">
        <w:rPr>
          <w:rFonts w:ascii="Calibri Light" w:hAnsi="Calibri Light" w:cs="Calibri Light"/>
          <w:i/>
        </w:rPr>
        <w:t xml:space="preserve"> jest </w:t>
      </w:r>
      <w:r w:rsidR="00837300" w:rsidRPr="009F4805">
        <w:rPr>
          <w:rFonts w:ascii="Calibri Light" w:hAnsi="Calibri Light" w:cs="Calibri Light"/>
          <w:i/>
        </w:rPr>
        <w:t>niemożliwe</w:t>
      </w:r>
      <w:r w:rsidR="002814A2" w:rsidRPr="009F4805">
        <w:rPr>
          <w:rFonts w:ascii="Calibri Light" w:hAnsi="Calibri Light" w:cs="Calibri Light"/>
          <w:i/>
        </w:rPr>
        <w:t xml:space="preserve"> z uwag</w:t>
      </w:r>
      <w:r w:rsidRPr="009F4805">
        <w:rPr>
          <w:rFonts w:ascii="Calibri Light" w:hAnsi="Calibri Light" w:cs="Calibri Light"/>
          <w:i/>
        </w:rPr>
        <w:t>i na wystąpienie w trakcie trwania</w:t>
      </w:r>
      <w:r w:rsidR="00AF4A09" w:rsidRPr="009F4805">
        <w:rPr>
          <w:rFonts w:ascii="Calibri Light" w:hAnsi="Calibri Light" w:cs="Calibri Light"/>
          <w:i/>
        </w:rPr>
        <w:t xml:space="preserve"> umowy</w:t>
      </w:r>
      <w:r w:rsidRPr="009F4805">
        <w:rPr>
          <w:rFonts w:ascii="Calibri Light" w:hAnsi="Calibri Light" w:cs="Calibri Light"/>
          <w:i/>
        </w:rPr>
        <w:t xml:space="preserve"> </w:t>
      </w:r>
      <w:r w:rsidR="002814A2" w:rsidRPr="009F4805">
        <w:rPr>
          <w:rFonts w:ascii="Calibri Light" w:hAnsi="Calibri Light" w:cs="Calibri Light"/>
          <w:i/>
        </w:rPr>
        <w:t>warunków atmosferycznych, uniemożliwiających</w:t>
      </w:r>
      <w:r w:rsidRPr="009F4805">
        <w:rPr>
          <w:rFonts w:ascii="Calibri Light" w:hAnsi="Calibri Light" w:cs="Calibri Light"/>
          <w:i/>
        </w:rPr>
        <w:t xml:space="preserve"> dotrzymanie terminu realizacji zamówienia</w:t>
      </w:r>
      <w:r w:rsidR="00B71B78" w:rsidRPr="009F4805">
        <w:rPr>
          <w:rFonts w:ascii="Calibri Light" w:hAnsi="Calibri Light" w:cs="Calibri Light"/>
          <w:i/>
        </w:rPr>
        <w:t xml:space="preserve"> m.in. </w:t>
      </w:r>
      <w:r w:rsidR="00DD2305" w:rsidRPr="009F4805">
        <w:rPr>
          <w:rFonts w:ascii="Calibri Light" w:hAnsi="Calibri Light" w:cs="Calibri Light"/>
          <w:i/>
        </w:rPr>
        <w:t>wyst</w:t>
      </w:r>
      <w:r w:rsidR="001115F4" w:rsidRPr="009F4805">
        <w:rPr>
          <w:rFonts w:ascii="Calibri Light" w:hAnsi="Calibri Light" w:cs="Calibri Light"/>
          <w:i/>
        </w:rPr>
        <w:t>ą</w:t>
      </w:r>
      <w:r w:rsidR="00DD2305" w:rsidRPr="009F4805">
        <w:rPr>
          <w:rFonts w:ascii="Calibri Light" w:hAnsi="Calibri Light" w:cs="Calibri Light"/>
          <w:i/>
        </w:rPr>
        <w:t>pienie niskich temperatur, długotrwałe opady deszczu, śniegu itp</w:t>
      </w:r>
      <w:r w:rsidRPr="009F4805">
        <w:rPr>
          <w:rFonts w:ascii="Calibri Light" w:hAnsi="Calibri Light" w:cs="Calibri Light"/>
          <w:i/>
        </w:rPr>
        <w:t xml:space="preserve">. W takim przypadku termin realizacji umowy zostanie wydłużony o czas trwania </w:t>
      </w:r>
      <w:r w:rsidR="002814A2" w:rsidRPr="009F4805">
        <w:rPr>
          <w:rFonts w:ascii="Calibri Light" w:hAnsi="Calibri Light" w:cs="Calibri Light"/>
          <w:i/>
        </w:rPr>
        <w:t>niesprzyjających warunków atmosferycznych</w:t>
      </w:r>
      <w:r w:rsidRPr="009F4805">
        <w:rPr>
          <w:rFonts w:ascii="Calibri Light" w:hAnsi="Calibri Light" w:cs="Calibri Light"/>
          <w:i/>
        </w:rPr>
        <w:t>.</w:t>
      </w:r>
    </w:p>
    <w:p w14:paraId="437F24B5" w14:textId="77777777" w:rsidR="00FD0FA2" w:rsidRPr="009F4805" w:rsidRDefault="00FD0FA2" w:rsidP="00FD0FA2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7FB013A9" w14:textId="77777777" w:rsidR="002814A2" w:rsidRPr="009F4805" w:rsidRDefault="002814A2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zmiany dokumentacji projektowej o czas niezbędny dla dostosowania</w:t>
      </w:r>
      <w:r w:rsidR="00AF4A09" w:rsidRPr="009F4805">
        <w:rPr>
          <w:rFonts w:ascii="Calibri Light" w:hAnsi="Calibri Light" w:cs="Calibri Light"/>
        </w:rPr>
        <w:t xml:space="preserve"> się W</w:t>
      </w:r>
      <w:r w:rsidR="0079294E" w:rsidRPr="009F4805">
        <w:rPr>
          <w:rFonts w:ascii="Calibri Light" w:hAnsi="Calibri Light" w:cs="Calibri Light"/>
        </w:rPr>
        <w:t>ykonawcy do takiej zmiany;</w:t>
      </w:r>
    </w:p>
    <w:p w14:paraId="20EF276B" w14:textId="77777777" w:rsidR="003D59FE" w:rsidRPr="009F4805" w:rsidRDefault="003D59FE" w:rsidP="003D59FE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 xml:space="preserve">Zmiana terminu określonego w umowie może nastąpić w sytuacji, gdy wykonanie przedmiotu umowy w terminie jest niemożliwe z uwagi na </w:t>
      </w:r>
      <w:r w:rsidR="001115F4" w:rsidRPr="009F4805">
        <w:rPr>
          <w:rFonts w:ascii="Calibri Light" w:hAnsi="Calibri Light" w:cs="Calibri Light"/>
          <w:i/>
        </w:rPr>
        <w:t>konieczność wprowadz</w:t>
      </w:r>
      <w:r w:rsidRPr="009F4805">
        <w:rPr>
          <w:rFonts w:ascii="Calibri Light" w:hAnsi="Calibri Light" w:cs="Calibri Light"/>
          <w:i/>
        </w:rPr>
        <w:t>enia zmian w dokumentacji pro</w:t>
      </w:r>
      <w:r w:rsidR="00AF4A09" w:rsidRPr="009F4805">
        <w:rPr>
          <w:rFonts w:ascii="Calibri Light" w:hAnsi="Calibri Light" w:cs="Calibri Light"/>
          <w:i/>
        </w:rPr>
        <w:t>jektowej oraz dostosowanie się W</w:t>
      </w:r>
      <w:r w:rsidRPr="009F4805">
        <w:rPr>
          <w:rFonts w:ascii="Calibri Light" w:hAnsi="Calibri Light" w:cs="Calibri Light"/>
          <w:i/>
        </w:rPr>
        <w:t xml:space="preserve">ykonawcy do wprowadzonych zmian. Przesunięcie terminu może objąć czas dokonywania zmian w dokumentacji oraz czas niezbędny do pozyskania przez wykonawcę stosownych </w:t>
      </w:r>
      <w:r w:rsidR="00AF4A09" w:rsidRPr="009F4805">
        <w:rPr>
          <w:rFonts w:ascii="Calibri Light" w:hAnsi="Calibri Light" w:cs="Calibri Light"/>
          <w:i/>
        </w:rPr>
        <w:t>zasobów</w:t>
      </w:r>
      <w:r w:rsidRPr="009F4805">
        <w:rPr>
          <w:rFonts w:ascii="Calibri Light" w:hAnsi="Calibri Light" w:cs="Calibri Light"/>
          <w:i/>
        </w:rPr>
        <w:t xml:space="preserve"> (wynikających ze zmian) do dalszego wykonywania prac. </w:t>
      </w:r>
    </w:p>
    <w:p w14:paraId="11C7F270" w14:textId="77777777" w:rsidR="002814A2" w:rsidRPr="009F4805" w:rsidRDefault="002814A2" w:rsidP="003D59FE">
      <w:pPr>
        <w:spacing w:after="0" w:line="23" w:lineRule="atLeast"/>
        <w:ind w:left="720"/>
        <w:contextualSpacing/>
        <w:jc w:val="both"/>
        <w:rPr>
          <w:rFonts w:ascii="Calibri Light" w:hAnsi="Calibri Light" w:cs="Calibri Light"/>
        </w:rPr>
      </w:pPr>
    </w:p>
    <w:p w14:paraId="3EAC7FDD" w14:textId="77777777" w:rsidR="009B2C2C" w:rsidRPr="009F4805" w:rsidRDefault="009B2C2C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zaistnienia odmiennych</w:t>
      </w:r>
      <w:r w:rsidR="006603B4" w:rsidRPr="009F4805">
        <w:rPr>
          <w:rFonts w:ascii="Calibri Light" w:hAnsi="Calibri Light" w:cs="Calibri Light"/>
        </w:rPr>
        <w:t xml:space="preserve"> od przyjętych w dokumentacji projektowej warunków terenowych, w szczególności istnienia niezinwentaryzowanych obiektów budowlanych, sieci lub instalacji</w:t>
      </w:r>
      <w:r w:rsidR="0079294E" w:rsidRPr="009F4805">
        <w:rPr>
          <w:rFonts w:ascii="Calibri Light" w:hAnsi="Calibri Light" w:cs="Calibri Light"/>
        </w:rPr>
        <w:t>;</w:t>
      </w:r>
    </w:p>
    <w:p w14:paraId="7AB21E91" w14:textId="77777777" w:rsidR="006603B4" w:rsidRPr="009F4805" w:rsidRDefault="006603B4" w:rsidP="006603B4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Zmiana terminu określonego w umowie może nastąpić w sytuacji, gdy wykonanie przedmiotu umowy w terminie jest niemożliwe</w:t>
      </w:r>
      <w:r w:rsidR="009E1C07" w:rsidRPr="009F4805">
        <w:rPr>
          <w:rFonts w:ascii="Calibri Light" w:hAnsi="Calibri Light" w:cs="Calibri Light"/>
          <w:i/>
        </w:rPr>
        <w:t xml:space="preserve"> z uwagi na ujawnienie w toku prowadzonych robót budowlanych odmiennych od przyjętych w dokumentacji projektowej warunków terenowych, w szczególności istnienia niezinwentaryzowanych obiekt</w:t>
      </w:r>
      <w:r w:rsidR="001115F4" w:rsidRPr="009F4805">
        <w:rPr>
          <w:rFonts w:ascii="Calibri Light" w:hAnsi="Calibri Light" w:cs="Calibri Light"/>
          <w:i/>
        </w:rPr>
        <w:t>ó</w:t>
      </w:r>
      <w:r w:rsidR="009E1C07" w:rsidRPr="009F4805">
        <w:rPr>
          <w:rFonts w:ascii="Calibri Light" w:hAnsi="Calibri Light" w:cs="Calibri Light"/>
          <w:i/>
        </w:rPr>
        <w:t xml:space="preserve">w budowlanych, sieci lub instalacji. W przypadku wystąpienia tego typu </w:t>
      </w:r>
      <w:r w:rsidR="00C07CD6" w:rsidRPr="009F4805">
        <w:rPr>
          <w:rFonts w:ascii="Calibri Light" w:hAnsi="Calibri Light" w:cs="Calibri Light"/>
          <w:i/>
        </w:rPr>
        <w:t>sytuacji</w:t>
      </w:r>
      <w:r w:rsidR="009E1C07" w:rsidRPr="009F4805">
        <w:rPr>
          <w:rFonts w:ascii="Calibri Light" w:hAnsi="Calibri Light" w:cs="Calibri Light"/>
          <w:i/>
        </w:rPr>
        <w:t>, termin realizacji umowy zostanie wydłużony o czas uzyskania niezbędnych uzgodnień, zaprojek</w:t>
      </w:r>
      <w:r w:rsidR="00C07CD6" w:rsidRPr="009F4805">
        <w:rPr>
          <w:rFonts w:ascii="Calibri Light" w:hAnsi="Calibri Light" w:cs="Calibri Light"/>
          <w:i/>
        </w:rPr>
        <w:t>towania niezbędnych zabezpieczeń</w:t>
      </w:r>
      <w:r w:rsidR="009E1C07" w:rsidRPr="009F4805">
        <w:rPr>
          <w:rFonts w:ascii="Calibri Light" w:hAnsi="Calibri Light" w:cs="Calibri Light"/>
          <w:i/>
        </w:rPr>
        <w:t xml:space="preserve"> sieci oraz dokonania przełożenia kolidującego uzbrojenia.</w:t>
      </w:r>
    </w:p>
    <w:p w14:paraId="1E4BA65A" w14:textId="77777777" w:rsidR="006603B4" w:rsidRPr="009F4805" w:rsidRDefault="006603B4" w:rsidP="006603B4">
      <w:pPr>
        <w:spacing w:after="0" w:line="23" w:lineRule="atLeast"/>
        <w:ind w:left="720"/>
        <w:contextualSpacing/>
        <w:jc w:val="both"/>
        <w:rPr>
          <w:rFonts w:ascii="Calibri Light" w:hAnsi="Calibri Light" w:cs="Calibri Light"/>
        </w:rPr>
      </w:pPr>
    </w:p>
    <w:p w14:paraId="57397FF8" w14:textId="77777777" w:rsidR="00F07179" w:rsidRPr="009F4805" w:rsidRDefault="00F07179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innych przeszkód  uniemożliwiających prowadzenie</w:t>
      </w:r>
      <w:r w:rsidR="0079294E" w:rsidRPr="009F4805">
        <w:rPr>
          <w:rFonts w:ascii="Calibri Light" w:hAnsi="Calibri Light" w:cs="Calibri Light"/>
        </w:rPr>
        <w:t xml:space="preserve"> robót, za które nie odpowiada W</w:t>
      </w:r>
      <w:r w:rsidRPr="009F4805">
        <w:rPr>
          <w:rFonts w:ascii="Calibri Light" w:hAnsi="Calibri Light" w:cs="Calibri Light"/>
        </w:rPr>
        <w:t>ykonawca;</w:t>
      </w:r>
    </w:p>
    <w:p w14:paraId="53EF2C8D" w14:textId="77777777" w:rsidR="008A43FC" w:rsidRPr="009F4805" w:rsidRDefault="008A43FC" w:rsidP="008A43FC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Zmiana terminu określonego w umowie może nastąpić w sytuacji, gdy wykonanie przedmiotu umowy w terminie jest niemożliwe ze względu na wystąpienie obiektywnych przeszkód uniemożliwiających prowadzenie robót, za które nie odpowiada Wykon</w:t>
      </w:r>
      <w:r w:rsidR="001115F4" w:rsidRPr="009F4805">
        <w:rPr>
          <w:rFonts w:ascii="Calibri Light" w:hAnsi="Calibri Light" w:cs="Calibri Light"/>
          <w:i/>
        </w:rPr>
        <w:t>a</w:t>
      </w:r>
      <w:r w:rsidRPr="009F4805">
        <w:rPr>
          <w:rFonts w:ascii="Calibri Light" w:hAnsi="Calibri Light" w:cs="Calibri Light"/>
          <w:i/>
        </w:rPr>
        <w:t>wca.</w:t>
      </w:r>
      <w:r w:rsidR="00C07CD6" w:rsidRPr="009F4805">
        <w:rPr>
          <w:rFonts w:ascii="Calibri Light" w:hAnsi="Calibri Light" w:cs="Calibri Light"/>
          <w:i/>
        </w:rPr>
        <w:t xml:space="preserve"> W przypadku wystąpienia tego typu sytuacji, termin realizacji umowy zostanie wydłużony o czas ni</w:t>
      </w:r>
      <w:r w:rsidR="001115F4" w:rsidRPr="009F4805">
        <w:rPr>
          <w:rFonts w:ascii="Calibri Light" w:hAnsi="Calibri Light" w:cs="Calibri Light"/>
          <w:i/>
        </w:rPr>
        <w:t>ezbędny do elimin</w:t>
      </w:r>
      <w:r w:rsidR="00AD34F6" w:rsidRPr="009F4805">
        <w:rPr>
          <w:rFonts w:ascii="Calibri Light" w:hAnsi="Calibri Light" w:cs="Calibri Light"/>
          <w:i/>
        </w:rPr>
        <w:t>acji przeszkody,</w:t>
      </w:r>
      <w:r w:rsidR="00C07CD6" w:rsidRPr="009F4805">
        <w:rPr>
          <w:rFonts w:ascii="Calibri Light" w:hAnsi="Calibri Light" w:cs="Calibri Light"/>
          <w:i/>
        </w:rPr>
        <w:t xml:space="preserve"> za </w:t>
      </w:r>
      <w:r w:rsidR="00AD34F6" w:rsidRPr="009F4805">
        <w:rPr>
          <w:rFonts w:ascii="Calibri Light" w:hAnsi="Calibri Light" w:cs="Calibri Light"/>
          <w:i/>
        </w:rPr>
        <w:t>którą</w:t>
      </w:r>
      <w:r w:rsidR="00C07CD6" w:rsidRPr="009F4805">
        <w:rPr>
          <w:rFonts w:ascii="Calibri Light" w:hAnsi="Calibri Light" w:cs="Calibri Light"/>
          <w:i/>
        </w:rPr>
        <w:t xml:space="preserve"> nie odpowiada Wykonawca.</w:t>
      </w:r>
    </w:p>
    <w:p w14:paraId="198D06CD" w14:textId="77777777" w:rsidR="008A43FC" w:rsidRPr="009F4805" w:rsidRDefault="008A43FC" w:rsidP="008A43FC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524A9753" w14:textId="77777777" w:rsidR="008A43FC" w:rsidRPr="009F4805" w:rsidRDefault="008A43FC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Ze względu na warunki geotechniczne, których nie można było przewidzieć</w:t>
      </w:r>
      <w:r w:rsidR="0079294E" w:rsidRPr="009F4805">
        <w:rPr>
          <w:rFonts w:ascii="Calibri Light" w:hAnsi="Calibri Light" w:cs="Calibri Light"/>
        </w:rPr>
        <w:t>;</w:t>
      </w:r>
    </w:p>
    <w:p w14:paraId="129C357B" w14:textId="77777777" w:rsidR="008A43FC" w:rsidRPr="009F4805" w:rsidRDefault="008A43FC" w:rsidP="008A43FC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Zmiana terminu określonego w umowie może nastąpić w sytuacji, gdy wykonanie przedmiotu umowy w terminie jest niemożliwe z uwagi na niekorzystne warunki geotechniczne ujawnione w toku prowadzonych robót budowlanych</w:t>
      </w:r>
      <w:r w:rsidR="00AD34F6" w:rsidRPr="009F4805">
        <w:rPr>
          <w:rFonts w:ascii="Calibri Light" w:hAnsi="Calibri Light" w:cs="Calibri Light"/>
          <w:i/>
        </w:rPr>
        <w:t>.</w:t>
      </w:r>
    </w:p>
    <w:p w14:paraId="0DBC597F" w14:textId="77777777" w:rsidR="008A43FC" w:rsidRPr="009F4805" w:rsidRDefault="008A43FC" w:rsidP="008A43FC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0DC21E41" w14:textId="77777777" w:rsidR="00433F6B" w:rsidRPr="009F4805" w:rsidRDefault="00433F6B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przedłużającej się niniejsze</w:t>
      </w:r>
      <w:r w:rsidR="0079294E" w:rsidRPr="009F4805">
        <w:rPr>
          <w:rFonts w:ascii="Calibri Light" w:hAnsi="Calibri Light" w:cs="Calibri Light"/>
        </w:rPr>
        <w:t>j procedury ofertowej i wyboru Wykonawcy;</w:t>
      </w:r>
    </w:p>
    <w:p w14:paraId="6B0F512B" w14:textId="77777777" w:rsidR="00433F6B" w:rsidRPr="009F4805" w:rsidRDefault="00433F6B" w:rsidP="00BE3B69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  <w:i/>
        </w:rPr>
        <w:lastRenderedPageBreak/>
        <w:t xml:space="preserve">Zmiana terminu określonego w umowie może nastąpić w sytuacji, gdy procedura udzielenia zamówienia ulegnie przedłużeniu ponad pierwotnie planowany czas w wyniku zmiany zapisów zapytania, wydłużenia terminu składania ofert oraz </w:t>
      </w:r>
      <w:r w:rsidR="00AD34F6" w:rsidRPr="009F4805">
        <w:rPr>
          <w:rFonts w:ascii="Calibri Light" w:hAnsi="Calibri Light" w:cs="Calibri Light"/>
          <w:i/>
        </w:rPr>
        <w:t>przedłużania się terminu podpisania umowy z W</w:t>
      </w:r>
      <w:r w:rsidRPr="009F4805">
        <w:rPr>
          <w:rFonts w:ascii="Calibri Light" w:hAnsi="Calibri Light" w:cs="Calibri Light"/>
          <w:i/>
        </w:rPr>
        <w:t>ykonawcą</w:t>
      </w:r>
      <w:r w:rsidR="00AD34F6" w:rsidRPr="009F4805">
        <w:rPr>
          <w:rFonts w:ascii="Calibri Light" w:hAnsi="Calibri Light" w:cs="Calibri Light"/>
          <w:i/>
        </w:rPr>
        <w:t>.</w:t>
      </w:r>
    </w:p>
    <w:p w14:paraId="45A9C93E" w14:textId="77777777" w:rsidR="00433F6B" w:rsidRPr="009F4805" w:rsidRDefault="00433F6B" w:rsidP="00433F6B">
      <w:pPr>
        <w:spacing w:after="0" w:line="23" w:lineRule="atLeast"/>
        <w:contextualSpacing/>
        <w:jc w:val="both"/>
        <w:rPr>
          <w:rFonts w:ascii="Calibri Light" w:hAnsi="Calibri Light" w:cs="Calibri Light"/>
        </w:rPr>
      </w:pPr>
    </w:p>
    <w:p w14:paraId="1D9A3BA6" w14:textId="77777777" w:rsidR="00BE3B69" w:rsidRPr="009F4805" w:rsidRDefault="00BE3B69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konieczności wykonania robót zamiennych</w:t>
      </w:r>
      <w:r w:rsidR="0079294E" w:rsidRPr="009F4805">
        <w:rPr>
          <w:rFonts w:ascii="Calibri Light" w:hAnsi="Calibri Light" w:cs="Calibri Light"/>
        </w:rPr>
        <w:t>;</w:t>
      </w:r>
    </w:p>
    <w:p w14:paraId="40EF06E7" w14:textId="77777777" w:rsidR="00BE3B69" w:rsidRPr="009F4805" w:rsidRDefault="00BE3B69" w:rsidP="00BE3B69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Zmiana terminu określonego w umowie może nastąpić w sytuacji, gdy wykonanie przedmiotu umowy w terminie jest niemożliwe z uwagi na konieczność wykonania robót zamiennych, które nie są możliwe do wykonania w pierwotnie określonym terminie realizacji przedmiotu zamówienia.</w:t>
      </w:r>
    </w:p>
    <w:p w14:paraId="2CE89D37" w14:textId="77777777" w:rsidR="00BE3B69" w:rsidRPr="009F4805" w:rsidRDefault="00BE3B69" w:rsidP="00BE3B69">
      <w:pPr>
        <w:spacing w:after="0" w:line="23" w:lineRule="atLeast"/>
        <w:contextualSpacing/>
        <w:jc w:val="both"/>
        <w:rPr>
          <w:rFonts w:ascii="Calibri Light" w:hAnsi="Calibri Light" w:cs="Calibri Light"/>
        </w:rPr>
      </w:pPr>
    </w:p>
    <w:p w14:paraId="72E423E4" w14:textId="77777777" w:rsidR="00F07179" w:rsidRPr="009F4805" w:rsidRDefault="00F07179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konieczności wykonania zamówień dodatkowych, których wykonanie jest niezbędne dla wykonania przedmiotu Umowy;</w:t>
      </w:r>
    </w:p>
    <w:p w14:paraId="3541C4A9" w14:textId="77777777" w:rsidR="00095EB1" w:rsidRPr="009F4805" w:rsidRDefault="00095EB1" w:rsidP="00095EB1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Zmiana terminu określonego w umowie może nastąpić w sytuacji, gdy wykonanie przedmiotu umowy w terminie jest niemożliwe z uwagi na konieczność wykonania zamówień dodatkowych, których wykonanie jest niez</w:t>
      </w:r>
      <w:r w:rsidR="00756F57" w:rsidRPr="009F4805">
        <w:rPr>
          <w:rFonts w:ascii="Calibri Light" w:hAnsi="Calibri Light" w:cs="Calibri Light"/>
          <w:i/>
        </w:rPr>
        <w:t>będne dla wykonania przedmiotu U</w:t>
      </w:r>
      <w:r w:rsidRPr="009F4805">
        <w:rPr>
          <w:rFonts w:ascii="Calibri Light" w:hAnsi="Calibri Light" w:cs="Calibri Light"/>
          <w:i/>
        </w:rPr>
        <w:t>mowy.</w:t>
      </w:r>
    </w:p>
    <w:p w14:paraId="3722515A" w14:textId="77777777" w:rsidR="00095EB1" w:rsidRPr="009F4805" w:rsidRDefault="00095EB1" w:rsidP="00095EB1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3A97A7E3" w14:textId="77777777" w:rsidR="00095EB1" w:rsidRPr="009F4805" w:rsidRDefault="00095EB1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opóźnień w przyłączeniu do sieci zewnętrznych przez gestorów mediów, powstałych z przyczyn nie leżących po stronie Wykonawcy</w:t>
      </w:r>
      <w:r w:rsidR="0079294E" w:rsidRPr="009F4805">
        <w:rPr>
          <w:rFonts w:ascii="Calibri Light" w:hAnsi="Calibri Light" w:cs="Calibri Light"/>
        </w:rPr>
        <w:t>;</w:t>
      </w:r>
    </w:p>
    <w:p w14:paraId="67108029" w14:textId="77777777" w:rsidR="00095EB1" w:rsidRPr="009F4805" w:rsidRDefault="00095EB1" w:rsidP="00095EB1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Zmiana terminu określonego w umowie może nastąpić w sytuacji, gdy wykonanie przedmiotu umowy w terminie jest niemożliwe ze względu na opóźnienia w przyłączeniu do sieci zewnętrznych przez gestorów mediów. W takim przypadku termin zostanie wydłużony o czas niezbędny na wykonanie przyłączy.</w:t>
      </w:r>
    </w:p>
    <w:p w14:paraId="7F1196C8" w14:textId="77777777" w:rsidR="00095EB1" w:rsidRPr="009F4805" w:rsidRDefault="00095EB1" w:rsidP="00095EB1">
      <w:pPr>
        <w:spacing w:after="0" w:line="23" w:lineRule="atLeast"/>
        <w:contextualSpacing/>
        <w:jc w:val="both"/>
        <w:rPr>
          <w:rFonts w:ascii="Calibri Light" w:hAnsi="Calibri Light" w:cs="Calibri Light"/>
        </w:rPr>
      </w:pPr>
    </w:p>
    <w:p w14:paraId="60D27A74" w14:textId="77777777" w:rsidR="00A04E87" w:rsidRPr="009F4805" w:rsidRDefault="00F07179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na skutek decyzji służb, inspekcji i straży, które spowodują przerwanie lub czasowe zawieszenie re</w:t>
      </w:r>
      <w:r w:rsidR="00A04E87" w:rsidRPr="009F4805">
        <w:rPr>
          <w:rFonts w:ascii="Calibri Light" w:hAnsi="Calibri Light" w:cs="Calibri Light"/>
        </w:rPr>
        <w:t>alizacji zamówienia</w:t>
      </w:r>
      <w:r w:rsidR="0079294E" w:rsidRPr="009F4805">
        <w:rPr>
          <w:rFonts w:ascii="Calibri Light" w:hAnsi="Calibri Light" w:cs="Calibri Light"/>
        </w:rPr>
        <w:t>;</w:t>
      </w:r>
    </w:p>
    <w:p w14:paraId="05B0A177" w14:textId="77777777" w:rsidR="00A04E87" w:rsidRPr="009F4805" w:rsidRDefault="00A04E87" w:rsidP="00A04E87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Zmiana terminu określonego w umowie może nastąpić w sytuacji, gdy konieczne będzie przerwanie lub czasowe zawieszenie realizacji zamówienia na skutek decyzji służb, inspekcji i straży. W takim przypadku termin realizacji umowy zostanie wydłużony o czas trwania zawieszenia realizacji zamówienia</w:t>
      </w:r>
      <w:r w:rsidR="00756F57" w:rsidRPr="009F4805">
        <w:rPr>
          <w:rFonts w:ascii="Calibri Light" w:hAnsi="Calibri Light" w:cs="Calibri Light"/>
          <w:i/>
        </w:rPr>
        <w:t>.</w:t>
      </w:r>
    </w:p>
    <w:p w14:paraId="642F063B" w14:textId="77777777" w:rsidR="00A04E87" w:rsidRPr="009F4805" w:rsidRDefault="00A04E87" w:rsidP="00A04E87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7B0EE184" w14:textId="77777777" w:rsidR="00A04E87" w:rsidRPr="009F4805" w:rsidRDefault="00A04E87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w przypadku protestów mieszkańców lub innych osób prawnych </w:t>
      </w:r>
      <w:r w:rsidR="009E232E" w:rsidRPr="009F4805">
        <w:rPr>
          <w:rFonts w:ascii="Calibri Light" w:hAnsi="Calibri Light" w:cs="Calibri Light"/>
        </w:rPr>
        <w:t>lub</w:t>
      </w:r>
      <w:r w:rsidRPr="009F4805">
        <w:rPr>
          <w:rFonts w:ascii="Calibri Light" w:hAnsi="Calibri Light" w:cs="Calibri Light"/>
        </w:rPr>
        <w:t xml:space="preserve"> fizycznych</w:t>
      </w:r>
      <w:r w:rsidR="0079294E" w:rsidRPr="009F4805">
        <w:rPr>
          <w:rFonts w:ascii="Calibri Light" w:hAnsi="Calibri Light" w:cs="Calibri Light"/>
        </w:rPr>
        <w:t>;</w:t>
      </w:r>
    </w:p>
    <w:p w14:paraId="04EE8E3A" w14:textId="77777777" w:rsidR="00837300" w:rsidRPr="009F4805" w:rsidRDefault="00837300" w:rsidP="00837300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Zmiana terminu określonego w umowie może nastąpić w sytuacji, gdy wykonanie przedmiotu umowy w terminie jest niemożliwe z uwagi na protesty mieszkańców lub innych osób prawnych lub fizycznych. W tym przypadku termin realizacji zadania zostanie wydłużony do czasu uzyskania ostatecznej decyzji rozstrzygającej protest.</w:t>
      </w:r>
    </w:p>
    <w:p w14:paraId="4ED2F18E" w14:textId="77777777" w:rsidR="00837300" w:rsidRPr="009F4805" w:rsidRDefault="00837300" w:rsidP="00837300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</w:p>
    <w:p w14:paraId="0D89AE0E" w14:textId="77777777" w:rsidR="00534C95" w:rsidRPr="009F4805" w:rsidRDefault="00534C95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W przypadku opóźnień w wypłacie dofinansowania </w:t>
      </w:r>
    </w:p>
    <w:p w14:paraId="75E6FDEA" w14:textId="77777777" w:rsidR="00A04987" w:rsidRPr="009F4805" w:rsidRDefault="00A04987" w:rsidP="00A04987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Zmiana terminu określonego w umowie może nastąpić w sytuacji,</w:t>
      </w:r>
      <w:r w:rsidR="00826F6D" w:rsidRPr="009F4805">
        <w:rPr>
          <w:rFonts w:ascii="Calibri Light" w:hAnsi="Calibri Light" w:cs="Calibri Light"/>
          <w:i/>
        </w:rPr>
        <w:t xml:space="preserve"> wystąpienia opóźnień w wypłacie zaliczek lub dofinansowania do projektu przez Instytucje Pośredniczącą</w:t>
      </w:r>
      <w:r w:rsidR="00BC46E7" w:rsidRPr="009F4805">
        <w:rPr>
          <w:rFonts w:ascii="Calibri Light" w:hAnsi="Calibri Light" w:cs="Calibri Light"/>
          <w:i/>
        </w:rPr>
        <w:t xml:space="preserve"> i/lub Bank Gospodarstwa Krajowego</w:t>
      </w:r>
      <w:r w:rsidR="00826F6D" w:rsidRPr="009F4805">
        <w:rPr>
          <w:rFonts w:ascii="Calibri Light" w:hAnsi="Calibri Light" w:cs="Calibri Light"/>
          <w:i/>
        </w:rPr>
        <w:t>. W takim przypadku termin realizacji umow</w:t>
      </w:r>
      <w:r w:rsidR="00304606" w:rsidRPr="009F4805">
        <w:rPr>
          <w:rFonts w:ascii="Calibri Light" w:hAnsi="Calibri Light" w:cs="Calibri Light"/>
          <w:i/>
        </w:rPr>
        <w:t>y może zostać wydłużony o czas odpowiadający okresowi od złożenia wniosku o zaliczkę/wniosku o płatność do czasu wypłaty dofinansowania na konto Zamawiającego.</w:t>
      </w:r>
    </w:p>
    <w:p w14:paraId="39A7E801" w14:textId="77777777" w:rsidR="00A04987" w:rsidRPr="009F4805" w:rsidRDefault="00A04987" w:rsidP="00A04987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797C3AB6" w14:textId="77777777" w:rsidR="00534C95" w:rsidRPr="009F4805" w:rsidRDefault="00534C95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W przypadku </w:t>
      </w:r>
      <w:r w:rsidR="00377289" w:rsidRPr="009F4805">
        <w:rPr>
          <w:rFonts w:ascii="Calibri Light" w:hAnsi="Calibri Light" w:cs="Calibri Light"/>
        </w:rPr>
        <w:t>konieczności wprowadzenia</w:t>
      </w:r>
      <w:r w:rsidRPr="009F4805">
        <w:rPr>
          <w:rFonts w:ascii="Calibri Light" w:hAnsi="Calibri Light" w:cs="Calibri Light"/>
        </w:rPr>
        <w:t xml:space="preserve"> zmian w projekcie </w:t>
      </w:r>
      <w:r w:rsidR="00377289" w:rsidRPr="009F4805">
        <w:rPr>
          <w:rFonts w:ascii="Calibri Light" w:hAnsi="Calibri Light" w:cs="Calibri Light"/>
        </w:rPr>
        <w:t>wymagających akceptacji  Instytucji Pośredniczącej</w:t>
      </w:r>
    </w:p>
    <w:p w14:paraId="2DE55BD8" w14:textId="77777777" w:rsidR="00304606" w:rsidRPr="009F4805" w:rsidRDefault="00304606" w:rsidP="00304606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 xml:space="preserve">Zmiana terminu realizacji określonego w umowie może nastąpić w sytuacji </w:t>
      </w:r>
      <w:r w:rsidR="003A7EB7" w:rsidRPr="009F4805">
        <w:rPr>
          <w:rFonts w:ascii="Calibri Light" w:hAnsi="Calibri Light" w:cs="Calibri Light"/>
          <w:i/>
        </w:rPr>
        <w:t>konieczności wprowadzenia</w:t>
      </w:r>
      <w:r w:rsidRPr="009F4805">
        <w:rPr>
          <w:rFonts w:ascii="Calibri Light" w:hAnsi="Calibri Light" w:cs="Calibri Light"/>
          <w:i/>
        </w:rPr>
        <w:t xml:space="preserve"> zmian do projektu</w:t>
      </w:r>
      <w:r w:rsidR="00BC46E7" w:rsidRPr="009F4805">
        <w:rPr>
          <w:rFonts w:ascii="Calibri Light" w:hAnsi="Calibri Light" w:cs="Calibri Light"/>
          <w:i/>
        </w:rPr>
        <w:t xml:space="preserve"> objętego dofinansowanie</w:t>
      </w:r>
      <w:r w:rsidR="00772130" w:rsidRPr="009F4805">
        <w:rPr>
          <w:rFonts w:ascii="Calibri Light" w:hAnsi="Calibri Light" w:cs="Calibri Light"/>
          <w:i/>
        </w:rPr>
        <w:t>m</w:t>
      </w:r>
      <w:r w:rsidRPr="009F4805">
        <w:rPr>
          <w:rFonts w:ascii="Calibri Light" w:hAnsi="Calibri Light" w:cs="Calibri Light"/>
          <w:i/>
        </w:rPr>
        <w:t xml:space="preserve">. W takim przypadku termin realizacji </w:t>
      </w:r>
      <w:r w:rsidRPr="009F4805">
        <w:rPr>
          <w:rFonts w:ascii="Calibri Light" w:hAnsi="Calibri Light" w:cs="Calibri Light"/>
          <w:i/>
        </w:rPr>
        <w:lastRenderedPageBreak/>
        <w:t xml:space="preserve">umowy może zostać wydłużony o czas odpowiadający okresowi od złożenia </w:t>
      </w:r>
      <w:r w:rsidR="003A7EB7" w:rsidRPr="009F4805">
        <w:rPr>
          <w:rFonts w:ascii="Calibri Light" w:hAnsi="Calibri Light" w:cs="Calibri Light"/>
          <w:i/>
        </w:rPr>
        <w:t>wniosku o zmianę</w:t>
      </w:r>
      <w:r w:rsidR="00BC46E7" w:rsidRPr="009F4805">
        <w:rPr>
          <w:rFonts w:ascii="Calibri Light" w:hAnsi="Calibri Light" w:cs="Calibri Light"/>
          <w:i/>
        </w:rPr>
        <w:t xml:space="preserve"> projektu</w:t>
      </w:r>
      <w:r w:rsidRPr="009F4805">
        <w:rPr>
          <w:rFonts w:ascii="Calibri Light" w:hAnsi="Calibri Light" w:cs="Calibri Light"/>
          <w:i/>
        </w:rPr>
        <w:t xml:space="preserve"> do czasu </w:t>
      </w:r>
      <w:r w:rsidR="003A7EB7" w:rsidRPr="009F4805">
        <w:rPr>
          <w:rFonts w:ascii="Calibri Light" w:hAnsi="Calibri Light" w:cs="Calibri Light"/>
          <w:i/>
        </w:rPr>
        <w:t>akceptacji zmian przez Instytucję Pośredniczącą.</w:t>
      </w:r>
    </w:p>
    <w:p w14:paraId="53012D88" w14:textId="77777777" w:rsidR="00A04987" w:rsidRPr="009F4805" w:rsidRDefault="00A04987" w:rsidP="00A04987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6F3C9FDB" w14:textId="77777777" w:rsidR="007D1283" w:rsidRPr="009F4805" w:rsidRDefault="007D1283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Zamawiający dopuszcza możliwość zmiany terminu realizacji z przyczyn niezależnych od Wykonawcy, będących następstwem okoliczności leżących po stronie Zamawiającego, w szczególności wstrzymanie robót przez Zamawiającego, opóźnienia w przekazaniu placu budo</w:t>
      </w:r>
      <w:r w:rsidR="001115F4" w:rsidRPr="009F4805">
        <w:rPr>
          <w:rFonts w:ascii="Calibri Light" w:hAnsi="Calibri Light" w:cs="Calibri Light"/>
        </w:rPr>
        <w:t>wy, opóźnienia w odbiorach wyko</w:t>
      </w:r>
      <w:r w:rsidRPr="009F4805">
        <w:rPr>
          <w:rFonts w:ascii="Calibri Light" w:hAnsi="Calibri Light" w:cs="Calibri Light"/>
        </w:rPr>
        <w:t>n</w:t>
      </w:r>
      <w:r w:rsidR="001115F4" w:rsidRPr="009F4805">
        <w:rPr>
          <w:rFonts w:ascii="Calibri Light" w:hAnsi="Calibri Light" w:cs="Calibri Light"/>
        </w:rPr>
        <w:t>ywan</w:t>
      </w:r>
      <w:r w:rsidRPr="009F4805">
        <w:rPr>
          <w:rFonts w:ascii="Calibri Light" w:hAnsi="Calibri Light" w:cs="Calibri Light"/>
        </w:rPr>
        <w:t>ych prac, o</w:t>
      </w:r>
      <w:r w:rsidR="00BC46E7" w:rsidRPr="009F4805">
        <w:rPr>
          <w:rFonts w:ascii="Calibri Light" w:hAnsi="Calibri Light" w:cs="Calibri Light"/>
        </w:rPr>
        <w:t>p</w:t>
      </w:r>
      <w:r w:rsidRPr="009F4805">
        <w:rPr>
          <w:rFonts w:ascii="Calibri Light" w:hAnsi="Calibri Light" w:cs="Calibri Light"/>
        </w:rPr>
        <w:t xml:space="preserve">óźnienia </w:t>
      </w:r>
      <w:r w:rsidR="005E32FE" w:rsidRPr="009F4805">
        <w:rPr>
          <w:rFonts w:ascii="Calibri Light" w:hAnsi="Calibri Light" w:cs="Calibri Light"/>
        </w:rPr>
        <w:t xml:space="preserve">w podejmowaniu innych decyzji </w:t>
      </w:r>
      <w:r w:rsidR="00BC46E7" w:rsidRPr="009F4805">
        <w:rPr>
          <w:rFonts w:ascii="Calibri Light" w:hAnsi="Calibri Light" w:cs="Calibri Light"/>
        </w:rPr>
        <w:t xml:space="preserve">przez Zamawiającego </w:t>
      </w:r>
      <w:r w:rsidR="005E32FE" w:rsidRPr="009F4805">
        <w:rPr>
          <w:rFonts w:ascii="Calibri Light" w:hAnsi="Calibri Light" w:cs="Calibri Light"/>
        </w:rPr>
        <w:t>ważnych z punktu widzenia realizacji zamówienia</w:t>
      </w:r>
      <w:r w:rsidR="007435CC" w:rsidRPr="009F4805">
        <w:rPr>
          <w:rFonts w:ascii="Calibri Light" w:hAnsi="Calibri Light" w:cs="Calibri Light"/>
        </w:rPr>
        <w:t>, opóźnienia w terminowym regulowaniu płatności przez Zamawiającego</w:t>
      </w:r>
      <w:r w:rsidR="005E32FE" w:rsidRPr="009F4805">
        <w:rPr>
          <w:rFonts w:ascii="Calibri Light" w:hAnsi="Calibri Light" w:cs="Calibri Light"/>
        </w:rPr>
        <w:t>.</w:t>
      </w:r>
    </w:p>
    <w:p w14:paraId="03CD9284" w14:textId="77777777" w:rsidR="005E32FE" w:rsidRPr="009F4805" w:rsidRDefault="005E32FE" w:rsidP="005E32FE">
      <w:pPr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Zmiana terminu realizacji określonego w umowie może nastąpić w sytuacj</w:t>
      </w:r>
      <w:r w:rsidR="001115F4" w:rsidRPr="009F4805">
        <w:rPr>
          <w:rFonts w:ascii="Calibri Light" w:hAnsi="Calibri Light" w:cs="Calibri Light"/>
          <w:i/>
        </w:rPr>
        <w:t>i</w:t>
      </w:r>
      <w:r w:rsidRPr="009F4805">
        <w:rPr>
          <w:rFonts w:ascii="Calibri Light" w:hAnsi="Calibri Light" w:cs="Calibri Light"/>
          <w:i/>
        </w:rPr>
        <w:t xml:space="preserve"> niezależnej od Wykonawcy, będącej następst</w:t>
      </w:r>
      <w:r w:rsidR="001115F4" w:rsidRPr="009F4805">
        <w:rPr>
          <w:rFonts w:ascii="Calibri Light" w:hAnsi="Calibri Light" w:cs="Calibri Light"/>
          <w:i/>
        </w:rPr>
        <w:t>w</w:t>
      </w:r>
      <w:r w:rsidRPr="009F4805">
        <w:rPr>
          <w:rFonts w:ascii="Calibri Light" w:hAnsi="Calibri Light" w:cs="Calibri Light"/>
          <w:i/>
        </w:rPr>
        <w:t>em okoliczności leżących po stronie Zamawiającego.  W takim przypadku termin realizacji umowy może zostać wydłużony o czas opóźnienia spowodowanego przez Zamawi</w:t>
      </w:r>
      <w:r w:rsidR="001115F4" w:rsidRPr="009F4805">
        <w:rPr>
          <w:rFonts w:ascii="Calibri Light" w:hAnsi="Calibri Light" w:cs="Calibri Light"/>
          <w:i/>
        </w:rPr>
        <w:t>aj</w:t>
      </w:r>
      <w:r w:rsidRPr="009F4805">
        <w:rPr>
          <w:rFonts w:ascii="Calibri Light" w:hAnsi="Calibri Light" w:cs="Calibri Light"/>
          <w:i/>
        </w:rPr>
        <w:t>ącego.</w:t>
      </w:r>
    </w:p>
    <w:p w14:paraId="007A9278" w14:textId="77777777" w:rsidR="005E32FE" w:rsidRPr="009F4805" w:rsidRDefault="005E32FE" w:rsidP="005E32FE">
      <w:pPr>
        <w:spacing w:after="0" w:line="23" w:lineRule="atLeast"/>
        <w:ind w:left="720"/>
        <w:contextualSpacing/>
        <w:jc w:val="both"/>
        <w:rPr>
          <w:rFonts w:ascii="Calibri Light" w:hAnsi="Calibri Light" w:cs="Calibri Light"/>
        </w:rPr>
      </w:pPr>
    </w:p>
    <w:p w14:paraId="7951C820" w14:textId="77777777" w:rsidR="00837300" w:rsidRPr="009F4805" w:rsidRDefault="001115F4" w:rsidP="008352FD">
      <w:pPr>
        <w:numPr>
          <w:ilvl w:val="0"/>
          <w:numId w:val="19"/>
        </w:numPr>
        <w:spacing w:after="0" w:line="23" w:lineRule="atLeast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Zamawiający zastrzega</w:t>
      </w:r>
      <w:r w:rsidR="00837300" w:rsidRPr="009F4805">
        <w:rPr>
          <w:rFonts w:ascii="Calibri Light" w:hAnsi="Calibri Light" w:cs="Calibri Light"/>
        </w:rPr>
        <w:t xml:space="preserve"> sobie możliwość częściowego ograniczenia zakresu rzeczowego inwestycji lub zmiany (wydłużenia) okresu realizacji zadania, w przypadku wystąpienia innych przyczyn niż wyżej wymienione, w sytuacji której wcześniej nie było można przewidzieć.</w:t>
      </w:r>
    </w:p>
    <w:p w14:paraId="51777F38" w14:textId="77777777" w:rsidR="009E232E" w:rsidRPr="009F4805" w:rsidRDefault="009E232E" w:rsidP="009E232E">
      <w:pPr>
        <w:spacing w:after="0" w:line="23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705855A4" w14:textId="77777777" w:rsidR="005E32FE" w:rsidRPr="009F4805" w:rsidRDefault="00037D89" w:rsidP="005E32FE">
      <w:pPr>
        <w:pStyle w:val="redniasiatka1akcent21"/>
        <w:numPr>
          <w:ilvl w:val="1"/>
          <w:numId w:val="22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Zmiany dotyczące wynagrodzenia:</w:t>
      </w:r>
    </w:p>
    <w:p w14:paraId="07DA6DAA" w14:textId="77777777" w:rsidR="00C147EF" w:rsidRPr="009F4805" w:rsidRDefault="00037D89" w:rsidP="008352FD">
      <w:pPr>
        <w:pStyle w:val="redniasiatka1akcent21"/>
        <w:numPr>
          <w:ilvl w:val="0"/>
          <w:numId w:val="23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Możliwa jest zmiana wysokości wynagrodzenia w przypadku zmiany stawki podatku od towarów i usług lub innych podatków/opłat mających wpływ na koszt realizacji zamówienia</w:t>
      </w:r>
    </w:p>
    <w:p w14:paraId="61ADDA9D" w14:textId="77777777" w:rsidR="001414FF" w:rsidRPr="009F4805" w:rsidRDefault="001414FF" w:rsidP="001414FF">
      <w:pPr>
        <w:pStyle w:val="redniasiatka1akcent21"/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 xml:space="preserve">Wartość wynagrodzenia określonego w umowie może </w:t>
      </w:r>
      <w:r w:rsidR="00D04E01" w:rsidRPr="009F4805">
        <w:rPr>
          <w:rFonts w:ascii="Calibri Light" w:hAnsi="Calibri Light" w:cs="Calibri Light"/>
          <w:i/>
        </w:rPr>
        <w:t>ulec</w:t>
      </w:r>
      <w:r w:rsidRPr="009F4805">
        <w:rPr>
          <w:rFonts w:ascii="Calibri Light" w:hAnsi="Calibri Light" w:cs="Calibri Light"/>
          <w:i/>
        </w:rPr>
        <w:t xml:space="preserve"> zmianie w przypadku zmiany stawki podatku VAT. W takiej </w:t>
      </w:r>
      <w:r w:rsidR="00D04E01" w:rsidRPr="009F4805">
        <w:rPr>
          <w:rFonts w:ascii="Calibri Light" w:hAnsi="Calibri Light" w:cs="Calibri Light"/>
          <w:i/>
        </w:rPr>
        <w:t>sytuacji</w:t>
      </w:r>
      <w:r w:rsidRPr="009F4805">
        <w:rPr>
          <w:rFonts w:ascii="Calibri Light" w:hAnsi="Calibri Light" w:cs="Calibri Light"/>
          <w:i/>
        </w:rPr>
        <w:t xml:space="preserve"> wynagrodzenie ulegnie zmianie w sposób odpowiedni</w:t>
      </w:r>
      <w:r w:rsidR="00D04E01" w:rsidRPr="009F4805">
        <w:rPr>
          <w:rFonts w:ascii="Calibri Light" w:hAnsi="Calibri Light" w:cs="Calibri Light"/>
          <w:i/>
        </w:rPr>
        <w:t xml:space="preserve"> – </w:t>
      </w:r>
      <w:r w:rsidRPr="009F4805">
        <w:rPr>
          <w:rFonts w:ascii="Calibri Light" w:hAnsi="Calibri Light" w:cs="Calibri Light"/>
          <w:i/>
        </w:rPr>
        <w:t xml:space="preserve"> tak aby odpowiadało zaktua</w:t>
      </w:r>
      <w:r w:rsidR="006E151B" w:rsidRPr="009F4805">
        <w:rPr>
          <w:rFonts w:ascii="Calibri Light" w:hAnsi="Calibri Light" w:cs="Calibri Light"/>
          <w:i/>
        </w:rPr>
        <w:t>lizowanej stawce tego podatku dla zakresu objętego umową, który na dzień zmiany stawki podatku nie został jeszcze rozliczony.</w:t>
      </w:r>
    </w:p>
    <w:p w14:paraId="65A89A4A" w14:textId="77777777" w:rsidR="001414FF" w:rsidRPr="009F4805" w:rsidRDefault="001414FF" w:rsidP="001414FF">
      <w:pPr>
        <w:pStyle w:val="redniasiatka1akcent21"/>
        <w:spacing w:after="0" w:line="23" w:lineRule="atLeast"/>
        <w:ind w:left="360"/>
        <w:jc w:val="both"/>
        <w:rPr>
          <w:rFonts w:ascii="Calibri Light" w:hAnsi="Calibri Light" w:cs="Calibri Light"/>
        </w:rPr>
      </w:pPr>
    </w:p>
    <w:p w14:paraId="1034003F" w14:textId="77777777" w:rsidR="00C147EF" w:rsidRPr="009F4805" w:rsidRDefault="00C147EF" w:rsidP="008352FD">
      <w:pPr>
        <w:pStyle w:val="redniasiatka1akcent21"/>
        <w:numPr>
          <w:ilvl w:val="0"/>
          <w:numId w:val="23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Jeżeli nastąpi zmiana powszechnie obowiązujących przepisów prawa w zakresie mającym wpływ na realizację przedmiotu zamówienia, w taki sposób, ze realizacja zamówienia na zasadach określonych w umowie, groziłaby nadmierną stratą dla Wykonawcy</w:t>
      </w:r>
    </w:p>
    <w:p w14:paraId="35FA31ED" w14:textId="77777777" w:rsidR="00E610D1" w:rsidRPr="009F4805" w:rsidRDefault="00E610D1" w:rsidP="00E610D1">
      <w:pPr>
        <w:pStyle w:val="redniasiatka1akcent21"/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Wartość wynagrodzenia określonego w umowie może ulec zmianie w przypadku zmiany powszechnie obowiązujących przepisów prawa w zakresie mającym wpływ na realizację przedmiotu zamówienia, w taki sposób że realizacja zamówienia n</w:t>
      </w:r>
      <w:r w:rsidR="00590DE1" w:rsidRPr="009F4805">
        <w:rPr>
          <w:rFonts w:ascii="Calibri Light" w:hAnsi="Calibri Light" w:cs="Calibri Light"/>
          <w:i/>
        </w:rPr>
        <w:t>a zasadach określonych w umowie</w:t>
      </w:r>
      <w:r w:rsidRPr="009F4805">
        <w:rPr>
          <w:rFonts w:ascii="Calibri Light" w:hAnsi="Calibri Light" w:cs="Calibri Light"/>
          <w:i/>
        </w:rPr>
        <w:t xml:space="preserve"> groziłaby nadmierną stratą dla Wykonawcy.</w:t>
      </w:r>
    </w:p>
    <w:p w14:paraId="5A5A1E0C" w14:textId="77777777" w:rsidR="006E151B" w:rsidRPr="009F4805" w:rsidRDefault="006E151B" w:rsidP="006E151B">
      <w:pPr>
        <w:pStyle w:val="redniasiatka1akcent21"/>
        <w:spacing w:after="0" w:line="23" w:lineRule="atLeast"/>
        <w:jc w:val="both"/>
        <w:rPr>
          <w:rFonts w:ascii="Calibri Light" w:hAnsi="Calibri Light" w:cs="Calibri Light"/>
        </w:rPr>
      </w:pPr>
    </w:p>
    <w:p w14:paraId="4E3FA11A" w14:textId="77777777" w:rsidR="00C147EF" w:rsidRPr="009F4805" w:rsidRDefault="00C147EF" w:rsidP="008352FD">
      <w:pPr>
        <w:pStyle w:val="redniasiatka1akcent21"/>
        <w:numPr>
          <w:ilvl w:val="0"/>
          <w:numId w:val="23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konieczności ograniczenia zakresu rzeczowego przedmiotu umowy przez Zamawiającego ze względu na czynniki, których Zamawiający nie mógł przewidzieć w chwili zawierania umowy</w:t>
      </w:r>
    </w:p>
    <w:p w14:paraId="7A144E1D" w14:textId="77777777" w:rsidR="00E610D1" w:rsidRPr="009F4805" w:rsidRDefault="00E610D1" w:rsidP="00E610D1">
      <w:pPr>
        <w:pStyle w:val="redniasiatka1akcent21"/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  <w:r w:rsidRPr="009F4805">
        <w:rPr>
          <w:rFonts w:ascii="Calibri Light" w:hAnsi="Calibri Light" w:cs="Calibri Light"/>
          <w:i/>
        </w:rPr>
        <w:t>Wartość wynagrodzenia określonego w umowie może ulec</w:t>
      </w:r>
      <w:r w:rsidR="00DA03E7" w:rsidRPr="009F4805">
        <w:rPr>
          <w:rFonts w:ascii="Calibri Light" w:hAnsi="Calibri Light" w:cs="Calibri Light"/>
          <w:i/>
        </w:rPr>
        <w:t xml:space="preserve"> zmianie w przypadku ograniczenia zakresu rzeczowego przedmiotu umowy przez Zamawiającego ze względu na czynniki, których zamawiający nie mógł przewidzieć w chwili zawierania umowy, przy czym wynagrodzenie </w:t>
      </w:r>
      <w:r w:rsidR="00590DE1" w:rsidRPr="009F4805">
        <w:rPr>
          <w:rFonts w:ascii="Calibri Light" w:hAnsi="Calibri Light" w:cs="Calibri Light"/>
          <w:i/>
        </w:rPr>
        <w:t>umowne</w:t>
      </w:r>
      <w:r w:rsidR="00DA03E7" w:rsidRPr="009F4805">
        <w:rPr>
          <w:rFonts w:ascii="Calibri Light" w:hAnsi="Calibri Light" w:cs="Calibri Light"/>
          <w:i/>
        </w:rPr>
        <w:t xml:space="preserve"> ulegnie obniżeniu o wartość robót objętych rezygnacją.</w:t>
      </w:r>
    </w:p>
    <w:p w14:paraId="7805AF69" w14:textId="77777777" w:rsidR="00EE29A4" w:rsidRPr="009F4805" w:rsidRDefault="00EE29A4" w:rsidP="00E610D1">
      <w:pPr>
        <w:pStyle w:val="redniasiatka1akcent21"/>
        <w:spacing w:after="0" w:line="23" w:lineRule="atLeast"/>
        <w:ind w:left="360"/>
        <w:jc w:val="both"/>
        <w:rPr>
          <w:rFonts w:ascii="Calibri Light" w:hAnsi="Calibri Light" w:cs="Calibri Light"/>
          <w:i/>
        </w:rPr>
      </w:pPr>
    </w:p>
    <w:p w14:paraId="0D27392C" w14:textId="77777777" w:rsidR="00EE29A4" w:rsidRPr="009F4805" w:rsidRDefault="00EE29A4" w:rsidP="00EE29A4">
      <w:pPr>
        <w:pStyle w:val="redniasiatka1akcent21"/>
        <w:numPr>
          <w:ilvl w:val="1"/>
          <w:numId w:val="2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Zmiany dotyczące przedmiotu zamówienia, w tym zmiany technologiczne, w szczególności: </w:t>
      </w:r>
    </w:p>
    <w:p w14:paraId="34C9015C" w14:textId="77777777" w:rsidR="00EE29A4" w:rsidRPr="009F4805" w:rsidRDefault="00EE29A4" w:rsidP="00EE29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niedostępność na rynku materiałów lub urządzeń wskazanych w ofercie spowodowana zaprzestaniem produkcji lub wycofaniem z rynku tych materiałów lub urządzeń, w takim wypadku materiały i urządzenia te zastąpione będą mogły być jedynie materiałami lub urządzeniami o parametrach nie gorszych, niż wskazane w zapytaniu ofertowym i ofercie; </w:t>
      </w:r>
    </w:p>
    <w:p w14:paraId="1E45FEFD" w14:textId="77777777" w:rsidR="00EE29A4" w:rsidRPr="009F4805" w:rsidRDefault="00EE29A4" w:rsidP="00EE29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lastRenderedPageBreak/>
        <w:t>pojawienie się na rynku, części, materiałów, technologii lub urządzeń nowszej generacji pozwalających na zaoszczędzenie kosztów realizacji przedmiotu zamówienia lub kosztów eksploatacji przedmiotu zamówienia;</w:t>
      </w:r>
    </w:p>
    <w:p w14:paraId="7E53FE35" w14:textId="77777777" w:rsidR="00EE29A4" w:rsidRPr="009F4805" w:rsidRDefault="00EE29A4" w:rsidP="00EE29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pojawienie się nowszej technologii wykonania przedmiotu zamówienia pozwalającej na zaoszczędzenie czasu realizacji zamówienia lub jego kosztów, jak również kosztów eksploatacji przedmiotu zamówienia; </w:t>
      </w:r>
    </w:p>
    <w:p w14:paraId="774C3056" w14:textId="77777777" w:rsidR="00EE29A4" w:rsidRPr="009F4805" w:rsidRDefault="00EE29A4" w:rsidP="00EE29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konieczność zrealizowania przedmiotu zamówienia przy zastosowaniu innych rozwiązań technicznych/ technologicznych niż wskazane w ofercie w sytuacji, gdyby zastosowanie przewidzianych rozwiązań groziło niewykonaniem lub wadliwym wykonaniem przedmiotu zamówienia; </w:t>
      </w:r>
    </w:p>
    <w:p w14:paraId="40E74176" w14:textId="77777777" w:rsidR="00EE29A4" w:rsidRPr="009F4805" w:rsidRDefault="00EE29A4" w:rsidP="00EE29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konieczność zrealizowania przedmiotu zamówienia przy zastosowaniu innych rozwiązań technicznych, lub materiałowych ze względu na zmiany obowiązującego prawa; </w:t>
      </w:r>
    </w:p>
    <w:p w14:paraId="02C72D34" w14:textId="77777777" w:rsidR="00EE29A4" w:rsidRPr="009F4805" w:rsidRDefault="00EE29A4" w:rsidP="00EE29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w zakresie zmiany typu/modelu/numeru katalogowego danego towaru, jeżeli nie spowoduje to zmiany przedmiotu umowy; </w:t>
      </w:r>
    </w:p>
    <w:p w14:paraId="2E1DD57F" w14:textId="77777777" w:rsidR="00FF6E01" w:rsidRPr="009F4805" w:rsidRDefault="00FF6E01" w:rsidP="006704B6">
      <w:pPr>
        <w:pStyle w:val="redniasiatka1akcent21"/>
        <w:spacing w:after="0" w:line="23" w:lineRule="atLeast"/>
        <w:ind w:left="0"/>
        <w:jc w:val="both"/>
        <w:rPr>
          <w:rFonts w:ascii="Calibri Light" w:hAnsi="Calibri Light" w:cs="Calibri Light"/>
        </w:rPr>
      </w:pPr>
    </w:p>
    <w:p w14:paraId="4994260E" w14:textId="77777777" w:rsidR="00FF6E01" w:rsidRPr="009F4805" w:rsidRDefault="00FF6E01" w:rsidP="008352FD">
      <w:pPr>
        <w:pStyle w:val="redniasiatka1akcent21"/>
        <w:numPr>
          <w:ilvl w:val="1"/>
          <w:numId w:val="22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Pozostałe zmiany umowy:</w:t>
      </w:r>
    </w:p>
    <w:p w14:paraId="5384CB6A" w14:textId="77777777" w:rsidR="00FF6E01" w:rsidRPr="009F4805" w:rsidRDefault="00FF6E01" w:rsidP="008352FD">
      <w:pPr>
        <w:pStyle w:val="redniasiatka1akcent21"/>
        <w:numPr>
          <w:ilvl w:val="0"/>
          <w:numId w:val="24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Zmiana danych związanych z obsługą administracyjno-organizacyjną umowy</w:t>
      </w:r>
    </w:p>
    <w:p w14:paraId="287C83AA" w14:textId="77777777" w:rsidR="00FF6E01" w:rsidRPr="009F4805" w:rsidRDefault="00FF6E01" w:rsidP="008352FD">
      <w:pPr>
        <w:pStyle w:val="redniasiatka1akcent21"/>
        <w:numPr>
          <w:ilvl w:val="0"/>
          <w:numId w:val="24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przypadku stwierdzenia rozbieżności lub niejasności w umowie, których nie można usunąć w inny sposób, a zmiana umowy będzie umożliwiać usunięcie rozbieżności i doprecyzowanie umowy w celu jednoznacznej interpretacji jej zapisów przez strony,</w:t>
      </w:r>
    </w:p>
    <w:p w14:paraId="4BD3E8A6" w14:textId="77777777" w:rsidR="00FF6E01" w:rsidRPr="009F4805" w:rsidRDefault="003C3EDE" w:rsidP="008352FD">
      <w:pPr>
        <w:pStyle w:val="redniasiatka1akcent21"/>
        <w:numPr>
          <w:ilvl w:val="0"/>
          <w:numId w:val="24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Konieczność wprowadzenia zmian będzie następstwem zmian wprowadzonych w umowach pomiędzy Zamawiających a inną niż Wykonawca stroną, w tym instytucjami nadzorującymi realizację projektu, w ramach którego realizowane jest zamówienie,</w:t>
      </w:r>
    </w:p>
    <w:p w14:paraId="1B91049E" w14:textId="77777777" w:rsidR="003C3EDE" w:rsidRPr="009F4805" w:rsidRDefault="003C3EDE" w:rsidP="008352FD">
      <w:pPr>
        <w:pStyle w:val="redniasiatka1akcent21"/>
        <w:numPr>
          <w:ilvl w:val="0"/>
          <w:numId w:val="24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Zmiana strony umowy w sytuacji, gdy w prawa i obowiązki Wykonawcy wstąpi inny podmiot</w:t>
      </w:r>
      <w:r w:rsidR="00590DE1" w:rsidRPr="009F4805">
        <w:rPr>
          <w:rFonts w:ascii="Calibri Light" w:hAnsi="Calibri Light" w:cs="Calibri Light"/>
        </w:rPr>
        <w:t>, w tym</w:t>
      </w:r>
      <w:r w:rsidRPr="009F4805">
        <w:rPr>
          <w:rFonts w:ascii="Calibri Light" w:hAnsi="Calibri Light" w:cs="Calibri Light"/>
        </w:rPr>
        <w:t>:</w:t>
      </w:r>
    </w:p>
    <w:p w14:paraId="256AF2D9" w14:textId="77777777" w:rsidR="002E55A0" w:rsidRDefault="003C3EDE" w:rsidP="002E55A0">
      <w:pPr>
        <w:pStyle w:val="redniasiatka1akcent21"/>
        <w:numPr>
          <w:ilvl w:val="1"/>
          <w:numId w:val="20"/>
        </w:numPr>
        <w:spacing w:after="0" w:line="23" w:lineRule="atLeast"/>
        <w:ind w:left="1134" w:hanging="283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możliwa jest zmiana umowy polegająca na tym, że w miejsce Wykonawcy, przejmując ogół jego praw i obowiązków, wstąpi inny podmiot np. podwykonawca</w:t>
      </w:r>
    </w:p>
    <w:p w14:paraId="12F33352" w14:textId="77777777" w:rsidR="002E55A0" w:rsidRDefault="00D2336F" w:rsidP="002E55A0">
      <w:pPr>
        <w:pStyle w:val="redniasiatka1akcent21"/>
        <w:numPr>
          <w:ilvl w:val="1"/>
          <w:numId w:val="20"/>
        </w:numPr>
        <w:spacing w:after="0" w:line="23" w:lineRule="atLeast"/>
        <w:ind w:left="1134" w:hanging="283"/>
        <w:jc w:val="both"/>
        <w:rPr>
          <w:rFonts w:ascii="Calibri Light" w:hAnsi="Calibri Light" w:cs="Calibri Light"/>
        </w:rPr>
      </w:pPr>
      <w:r w:rsidRPr="002E55A0">
        <w:rPr>
          <w:rFonts w:ascii="Calibri Light" w:hAnsi="Calibri Light" w:cs="Calibri Light"/>
        </w:rPr>
        <w:t>dopuszczalna będzie zmiana stron umowy w sytuacji, gdy w prawa i obowiązki Wykonawcy wstąpi inny podmiot.</w:t>
      </w:r>
    </w:p>
    <w:p w14:paraId="17048504" w14:textId="77777777" w:rsidR="003C3EDE" w:rsidRPr="002E55A0" w:rsidRDefault="00664028" w:rsidP="002E55A0">
      <w:pPr>
        <w:pStyle w:val="redniasiatka1akcent21"/>
        <w:numPr>
          <w:ilvl w:val="1"/>
          <w:numId w:val="20"/>
        </w:numPr>
        <w:spacing w:after="0" w:line="23" w:lineRule="atLeast"/>
        <w:ind w:left="1134" w:hanging="283"/>
        <w:jc w:val="both"/>
        <w:rPr>
          <w:rFonts w:ascii="Calibri Light" w:hAnsi="Calibri Light" w:cs="Calibri Light"/>
        </w:rPr>
      </w:pPr>
      <w:r w:rsidRPr="002E55A0">
        <w:rPr>
          <w:rFonts w:ascii="Calibri Light" w:hAnsi="Calibri Light" w:cs="Calibri Light"/>
        </w:rPr>
        <w:t>możliwa jest zmiana umowy polegająca na tym, że prawa i obowiązki wszystkich Wykonawców wspólnie realizujących zamówienie przejmie jeden z Wykonawców wspólnie realizujących zamówienie</w:t>
      </w:r>
    </w:p>
    <w:p w14:paraId="236FB515" w14:textId="77777777" w:rsidR="00664028" w:rsidRPr="009F4805" w:rsidRDefault="00664028" w:rsidP="008352FD">
      <w:pPr>
        <w:pStyle w:val="redniasiatka1akcent21"/>
        <w:numPr>
          <w:ilvl w:val="0"/>
          <w:numId w:val="24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zmiana w zakresie podwykona</w:t>
      </w:r>
      <w:r w:rsidR="00D82E20" w:rsidRPr="009F4805">
        <w:rPr>
          <w:rFonts w:ascii="Calibri Light" w:hAnsi="Calibri Light" w:cs="Calibri Light"/>
        </w:rPr>
        <w:t>w</w:t>
      </w:r>
      <w:r w:rsidRPr="009F4805">
        <w:rPr>
          <w:rFonts w:ascii="Calibri Light" w:hAnsi="Calibri Light" w:cs="Calibri Light"/>
        </w:rPr>
        <w:t>stwa</w:t>
      </w:r>
      <w:r w:rsidR="001414FF" w:rsidRPr="009F4805">
        <w:rPr>
          <w:rFonts w:ascii="Calibri Light" w:hAnsi="Calibri Light" w:cs="Calibri Light"/>
        </w:rPr>
        <w:t>:</w:t>
      </w:r>
    </w:p>
    <w:p w14:paraId="0F82BD2D" w14:textId="77777777" w:rsidR="002E55A0" w:rsidRDefault="00664028" w:rsidP="002E55A0">
      <w:pPr>
        <w:pStyle w:val="redniasiatka1akcent21"/>
        <w:numPr>
          <w:ilvl w:val="1"/>
          <w:numId w:val="20"/>
        </w:numPr>
        <w:spacing w:after="0" w:line="23" w:lineRule="atLeast"/>
        <w:ind w:left="113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możliwe jest zlecenie części zamówienia podwykonawcy, w sytuacji, gdy Wykonawca zadeklarował samodzielną realizację zamówienia</w:t>
      </w:r>
    </w:p>
    <w:p w14:paraId="25A012F5" w14:textId="77777777" w:rsidR="002E55A0" w:rsidRDefault="00664028" w:rsidP="002E55A0">
      <w:pPr>
        <w:pStyle w:val="redniasiatka1akcent21"/>
        <w:numPr>
          <w:ilvl w:val="1"/>
          <w:numId w:val="20"/>
        </w:numPr>
        <w:spacing w:after="0" w:line="23" w:lineRule="atLeast"/>
        <w:ind w:left="1134"/>
        <w:jc w:val="both"/>
        <w:rPr>
          <w:rFonts w:ascii="Calibri Light" w:hAnsi="Calibri Light" w:cs="Calibri Light"/>
        </w:rPr>
      </w:pPr>
      <w:r w:rsidRPr="002E55A0">
        <w:rPr>
          <w:rFonts w:ascii="Calibri Light" w:hAnsi="Calibri Light" w:cs="Calibri Light"/>
        </w:rPr>
        <w:t>możliwe jest samodzielne zrealizowanie umowy, pomimo zadeklarowania udziału podwykonawcy w realizacji zamówienia</w:t>
      </w:r>
    </w:p>
    <w:p w14:paraId="09040FE8" w14:textId="77777777" w:rsidR="002E55A0" w:rsidRDefault="00595424" w:rsidP="002E55A0">
      <w:pPr>
        <w:pStyle w:val="redniasiatka1akcent21"/>
        <w:numPr>
          <w:ilvl w:val="1"/>
          <w:numId w:val="20"/>
        </w:numPr>
        <w:spacing w:after="0" w:line="23" w:lineRule="atLeast"/>
        <w:ind w:left="1134"/>
        <w:jc w:val="both"/>
        <w:rPr>
          <w:rFonts w:ascii="Calibri Light" w:hAnsi="Calibri Light" w:cs="Calibri Light"/>
        </w:rPr>
      </w:pPr>
      <w:r w:rsidRPr="002E55A0">
        <w:rPr>
          <w:rFonts w:ascii="Calibri Light" w:hAnsi="Calibri Light" w:cs="Calibri Light"/>
        </w:rPr>
        <w:t>możliwe jest zlecenie podwykonawcy innego zakresu zamówienia, aniżeli wskazany przez Wykonawcę w ofercie</w:t>
      </w:r>
    </w:p>
    <w:p w14:paraId="7BE2F505" w14:textId="77777777" w:rsidR="00595424" w:rsidRPr="002E55A0" w:rsidRDefault="00595424" w:rsidP="002E55A0">
      <w:pPr>
        <w:pStyle w:val="redniasiatka1akcent21"/>
        <w:numPr>
          <w:ilvl w:val="1"/>
          <w:numId w:val="20"/>
        </w:numPr>
        <w:spacing w:after="0" w:line="23" w:lineRule="atLeast"/>
        <w:ind w:left="1134"/>
        <w:jc w:val="both"/>
        <w:rPr>
          <w:rFonts w:ascii="Calibri Light" w:hAnsi="Calibri Light" w:cs="Calibri Light"/>
        </w:rPr>
      </w:pPr>
      <w:r w:rsidRPr="002E55A0">
        <w:rPr>
          <w:rFonts w:ascii="Calibri Light" w:hAnsi="Calibri Light" w:cs="Calibri Light"/>
        </w:rPr>
        <w:t xml:space="preserve">możliwa jest zmiana podwykonawców na zasobach, których Wykonawca opierał się wykazując spełnianie warunków udziału w postępowaniu pod warunkiem, że nowy podwykonawca wykaże spełnianie warunków w zakresie nie mniejszym niż </w:t>
      </w:r>
      <w:r w:rsidR="00E9112D" w:rsidRPr="002E55A0">
        <w:rPr>
          <w:rFonts w:ascii="Calibri Light" w:hAnsi="Calibri Light" w:cs="Calibri Light"/>
        </w:rPr>
        <w:t>w</w:t>
      </w:r>
      <w:r w:rsidRPr="002E55A0">
        <w:rPr>
          <w:rFonts w:ascii="Calibri Light" w:hAnsi="Calibri Light" w:cs="Calibri Light"/>
        </w:rPr>
        <w:t>skazany na etapie postępowania o zamówienie dotychczasowy podwykonawca.</w:t>
      </w:r>
    </w:p>
    <w:p w14:paraId="4CDEB46E" w14:textId="77777777" w:rsidR="00D2336F" w:rsidRPr="009F4805" w:rsidRDefault="00D2336F" w:rsidP="008352FD">
      <w:pPr>
        <w:pStyle w:val="redniasiatka1akcent21"/>
        <w:numPr>
          <w:ilvl w:val="1"/>
          <w:numId w:val="22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Dopuszczane są zmiany umowy polegające na zmianie jakości lub innych parametrów charakterystycznych dla danego elementu robót lub zmiana technologii. Zastosowana zmiana musi być co najmniej równoważna do rozwiązania projektowanego. W powyższym przypadku Wykonawca zobowiązany jest do przeprowadzenia uzgodnień z projektantem i /lub </w:t>
      </w:r>
      <w:r w:rsidRPr="009F4805">
        <w:rPr>
          <w:rFonts w:ascii="Calibri Light" w:hAnsi="Calibri Light" w:cs="Calibri Light"/>
        </w:rPr>
        <w:lastRenderedPageBreak/>
        <w:t>Zamawiającym odnośnie proponowanych zmian i zapewnienia spełniania wszelkich wymagań z tym związanych.</w:t>
      </w:r>
    </w:p>
    <w:p w14:paraId="16BCC44B" w14:textId="77777777" w:rsidR="00D2336F" w:rsidRPr="009F4805" w:rsidRDefault="001552AE" w:rsidP="005C54E9">
      <w:pPr>
        <w:pStyle w:val="redniasiatka1akcent21"/>
        <w:numPr>
          <w:ilvl w:val="1"/>
          <w:numId w:val="22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Zamawiający dopuszcza możliwość zmiany wynagrodzenia ryczałtowego w przypadku ograniczenia </w:t>
      </w:r>
      <w:r w:rsidR="00833EDB" w:rsidRPr="009F4805">
        <w:rPr>
          <w:rFonts w:ascii="Calibri Light" w:hAnsi="Calibri Light" w:cs="Calibri Light"/>
        </w:rPr>
        <w:t>zakresu, jeżeli okaże się, że niektóre elementy wykonania robót będą zbędne z punktu widzenia procesu inwestycyjnego.</w:t>
      </w:r>
    </w:p>
    <w:p w14:paraId="62C32D09" w14:textId="77777777" w:rsidR="00C877B1" w:rsidRPr="009F4805" w:rsidRDefault="00C877B1" w:rsidP="008352FD">
      <w:pPr>
        <w:pStyle w:val="redniasiatka1akcent21"/>
        <w:numPr>
          <w:ilvl w:val="0"/>
          <w:numId w:val="22"/>
        </w:num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Wszelkie zmiany i uzupełnienia do umowy zawartej z wybranym Wykonawcą muszą być dokonywane w formie pisemnych aneksów do umowy podpisanych przez obie strony, pod rygorem nieważności.</w:t>
      </w:r>
    </w:p>
    <w:p w14:paraId="74A3B085" w14:textId="77777777" w:rsidR="00643122" w:rsidRPr="009F4805" w:rsidRDefault="00643122" w:rsidP="00643122">
      <w:pPr>
        <w:pStyle w:val="redniasiatka1akcent21"/>
        <w:spacing w:after="0" w:line="23" w:lineRule="atLeast"/>
        <w:jc w:val="both"/>
        <w:rPr>
          <w:rFonts w:ascii="Calibri Light" w:hAnsi="Calibri Light" w:cs="Calibri Light"/>
        </w:rPr>
      </w:pPr>
    </w:p>
    <w:tbl>
      <w:tblPr>
        <w:tblW w:w="495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77"/>
      </w:tblGrid>
      <w:tr w:rsidR="00643122" w:rsidRPr="009F4805" w14:paraId="173F41B9" w14:textId="77777777" w:rsidTr="00D3127A">
        <w:trPr>
          <w:trHeight w:val="365"/>
          <w:tblCellSpacing w:w="15" w:type="dxa"/>
        </w:trPr>
        <w:tc>
          <w:tcPr>
            <w:tcW w:w="4967" w:type="pct"/>
            <w:shd w:val="clear" w:color="auto" w:fill="D9D9D9"/>
          </w:tcPr>
          <w:p w14:paraId="46B7E0FE" w14:textId="77777777" w:rsidR="00643122" w:rsidRPr="009F4805" w:rsidRDefault="00FC10B4" w:rsidP="009B211A">
            <w:pPr>
              <w:spacing w:after="0" w:line="264" w:lineRule="auto"/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F4805">
              <w:rPr>
                <w:rFonts w:ascii="Calibri Light" w:hAnsi="Calibri Light" w:cs="Calibri Light"/>
                <w:b/>
                <w:bCs/>
              </w:rPr>
              <w:t xml:space="preserve">11. </w:t>
            </w:r>
            <w:r w:rsidR="00643122" w:rsidRPr="009F4805">
              <w:rPr>
                <w:rFonts w:ascii="Calibri Light" w:hAnsi="Calibri Light" w:cs="Calibri Light"/>
                <w:b/>
                <w:bCs/>
              </w:rPr>
              <w:t>Przetwarzanie danych osobowych</w:t>
            </w:r>
          </w:p>
        </w:tc>
      </w:tr>
    </w:tbl>
    <w:p w14:paraId="70C91AB0" w14:textId="77777777" w:rsidR="00643122" w:rsidRPr="009F4805" w:rsidRDefault="00643122" w:rsidP="00643122">
      <w:pPr>
        <w:pStyle w:val="Subitemnumbered"/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1.</w:t>
      </w:r>
      <w:r w:rsidRPr="009F4805">
        <w:rPr>
          <w:rFonts w:ascii="Calibri Light" w:hAnsi="Calibri Light" w:cs="Calibri Light"/>
          <w:bCs/>
          <w:sz w:val="22"/>
          <w:szCs w:val="22"/>
        </w:rPr>
        <w:tab/>
        <w:t>Oferent wyraża zgodę na gromadzenie i przetwarzanie swoich danych osobowych przez Zamawiającego w zakresie niezbędnym do realizacji niniejszego postępowania ofertowego,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6E11D2E3" w14:textId="77777777" w:rsidR="00643122" w:rsidRPr="009F4805" w:rsidRDefault="00643122" w:rsidP="00643122">
      <w:pPr>
        <w:pStyle w:val="Subitemnumbered"/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2.</w:t>
      </w:r>
      <w:r w:rsidRPr="009F4805">
        <w:rPr>
          <w:rFonts w:ascii="Calibri Light" w:hAnsi="Calibri Light" w:cs="Calibri Light"/>
          <w:bCs/>
          <w:sz w:val="22"/>
          <w:szCs w:val="22"/>
        </w:rPr>
        <w:tab/>
        <w:t>Zamawiający oświadcza, że jest administratorem danych, o których mowa w niniejszym zapytaniu ofertowym.</w:t>
      </w:r>
    </w:p>
    <w:p w14:paraId="3CD43F88" w14:textId="77777777" w:rsidR="00643122" w:rsidRPr="009F4805" w:rsidRDefault="00643122" w:rsidP="00643122">
      <w:pPr>
        <w:pStyle w:val="Subitemnumbered"/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3.</w:t>
      </w:r>
      <w:r w:rsidRPr="009F4805">
        <w:rPr>
          <w:rFonts w:ascii="Calibri Light" w:hAnsi="Calibri Light" w:cs="Calibri Light"/>
          <w:bCs/>
          <w:sz w:val="22"/>
          <w:szCs w:val="22"/>
        </w:rPr>
        <w:tab/>
        <w:t xml:space="preserve">Zamawiający będzie przetwarzać dane osobowe w zakresie i celu przeprowadzenia postępowania ofertowego oraz realizacji obowiązku prawnego na podstawie art. 6 ust. 1 lit. c  RODO </w:t>
      </w:r>
    </w:p>
    <w:p w14:paraId="359621FE" w14:textId="77777777" w:rsidR="00643122" w:rsidRPr="009F4805" w:rsidRDefault="00643122" w:rsidP="00643122">
      <w:pPr>
        <w:pStyle w:val="Subitemnumbered"/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4.</w:t>
      </w:r>
      <w:r w:rsidRPr="009F4805">
        <w:rPr>
          <w:rFonts w:ascii="Calibri Light" w:hAnsi="Calibri Light" w:cs="Calibri Light"/>
          <w:bCs/>
          <w:sz w:val="22"/>
          <w:szCs w:val="22"/>
        </w:rPr>
        <w:tab/>
        <w:t>Podanie danych osobowych jest warunkiem udziału w niniejszym postępowaniu oraz wymogiem ustawowym do wypełnienia obowiązków wynikających z mocy prawa. Brak podania danych osobowych uniemożliwia udział Oferenta w postępowaniu ofertowym.</w:t>
      </w:r>
    </w:p>
    <w:p w14:paraId="5BA2E217" w14:textId="77777777" w:rsidR="00643122" w:rsidRPr="009F4805" w:rsidRDefault="00643122" w:rsidP="00643122">
      <w:pPr>
        <w:pStyle w:val="Subitemnumbered"/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5.</w:t>
      </w:r>
      <w:r w:rsidRPr="009F4805">
        <w:rPr>
          <w:rFonts w:ascii="Calibri Light" w:hAnsi="Calibri Light" w:cs="Calibri Light"/>
          <w:bCs/>
          <w:sz w:val="22"/>
          <w:szCs w:val="22"/>
        </w:rPr>
        <w:tab/>
        <w:t>Odbiorcą danych mogą być w szczególności Instytucje Pośredniczące, Instytucje Zarządzające oraz inne instytucje państwowe i unijne, jak również podmioty zaangażowane przez te instytucje w związku z audytem, rozliczeniem i kontrolą projektu unijnego, 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12C87DE0" w14:textId="77777777" w:rsidR="00643122" w:rsidRPr="009F4805" w:rsidRDefault="00095769" w:rsidP="00643122">
      <w:pPr>
        <w:pStyle w:val="Subitemnumbered"/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6</w:t>
      </w:r>
      <w:r w:rsidR="00643122" w:rsidRPr="009F4805">
        <w:rPr>
          <w:rFonts w:ascii="Calibri Light" w:hAnsi="Calibri Light" w:cs="Calibri Light"/>
          <w:bCs/>
          <w:sz w:val="22"/>
          <w:szCs w:val="22"/>
        </w:rPr>
        <w:t>.</w:t>
      </w:r>
      <w:r w:rsidR="00643122" w:rsidRPr="009F4805">
        <w:rPr>
          <w:rFonts w:ascii="Calibri Light" w:hAnsi="Calibri Light" w:cs="Calibri Light"/>
          <w:bCs/>
          <w:sz w:val="22"/>
          <w:szCs w:val="22"/>
        </w:rPr>
        <w:tab/>
        <w:t>Oferent posiada:</w:t>
      </w:r>
    </w:p>
    <w:p w14:paraId="3091B4F8" w14:textId="77777777" w:rsidR="00643122" w:rsidRPr="009F4805" w:rsidRDefault="00643122" w:rsidP="00643122">
      <w:pPr>
        <w:pStyle w:val="Subitemnumbered"/>
        <w:numPr>
          <w:ilvl w:val="0"/>
          <w:numId w:val="30"/>
        </w:numPr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na podstawie art. 15 RODO prawo dostępu do danych osobowych dotyczących oferenta;</w:t>
      </w:r>
    </w:p>
    <w:p w14:paraId="60D86994" w14:textId="77777777" w:rsidR="00643122" w:rsidRPr="009F4805" w:rsidRDefault="00643122" w:rsidP="00643122">
      <w:pPr>
        <w:pStyle w:val="Subitemnumbered"/>
        <w:numPr>
          <w:ilvl w:val="0"/>
          <w:numId w:val="30"/>
        </w:numPr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na podstawie art. 16 RODO prawo do sprostowania danych osobowych oferenta;</w:t>
      </w:r>
    </w:p>
    <w:p w14:paraId="69574AA6" w14:textId="77777777" w:rsidR="00643122" w:rsidRPr="009F4805" w:rsidRDefault="00643122" w:rsidP="00643122">
      <w:pPr>
        <w:pStyle w:val="Subitemnumbered"/>
        <w:numPr>
          <w:ilvl w:val="0"/>
          <w:numId w:val="30"/>
        </w:numPr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</w:t>
      </w:r>
    </w:p>
    <w:p w14:paraId="54D7B41F" w14:textId="77777777" w:rsidR="00643122" w:rsidRPr="009F4805" w:rsidRDefault="00095769" w:rsidP="00643122">
      <w:pPr>
        <w:pStyle w:val="Subitemnumbered"/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7</w:t>
      </w:r>
      <w:r w:rsidR="00643122" w:rsidRPr="009F4805">
        <w:rPr>
          <w:rFonts w:ascii="Calibri Light" w:hAnsi="Calibri Light" w:cs="Calibri Light"/>
          <w:bCs/>
          <w:sz w:val="22"/>
          <w:szCs w:val="22"/>
        </w:rPr>
        <w:t>.</w:t>
      </w:r>
      <w:r w:rsidR="00643122" w:rsidRPr="009F4805">
        <w:rPr>
          <w:rFonts w:ascii="Calibri Light" w:hAnsi="Calibri Light" w:cs="Calibri Light"/>
          <w:bCs/>
          <w:sz w:val="22"/>
          <w:szCs w:val="22"/>
        </w:rPr>
        <w:tab/>
        <w:t>W każdej chwili, Oferentowi przysługuje prawo wniesienia skargi do organu nadzorczego (GIODO lub jego prawny następca - Prezes Urzędu Ochrony Danych Osobowych).</w:t>
      </w:r>
    </w:p>
    <w:p w14:paraId="7225DFBA" w14:textId="77777777" w:rsidR="00643122" w:rsidRPr="009F4805" w:rsidRDefault="00095769" w:rsidP="00643122">
      <w:pPr>
        <w:pStyle w:val="Subitemnumbered"/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t>8</w:t>
      </w:r>
      <w:r w:rsidR="00643122" w:rsidRPr="009F4805">
        <w:rPr>
          <w:rFonts w:ascii="Calibri Light" w:hAnsi="Calibri Light" w:cs="Calibri Light"/>
          <w:bCs/>
          <w:sz w:val="22"/>
          <w:szCs w:val="22"/>
        </w:rPr>
        <w:t>. Okres przetwarzania obejmuje okres wykonywania zobowiązań oraz okres przedawnienia roszczeń wynikający z przepisów, oraz okres przechowywania dokumentacji projektowej zgodnie zapisami umowy o dofinansowanie projektu</w:t>
      </w:r>
    </w:p>
    <w:p w14:paraId="3204D3F0" w14:textId="77777777" w:rsidR="00643122" w:rsidRPr="009F4805" w:rsidRDefault="00095769" w:rsidP="00643122">
      <w:pPr>
        <w:pStyle w:val="Subitemnumbered"/>
        <w:suppressAutoHyphens/>
        <w:spacing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Cs/>
          <w:sz w:val="22"/>
          <w:szCs w:val="22"/>
        </w:rPr>
        <w:lastRenderedPageBreak/>
        <w:t>9</w:t>
      </w:r>
      <w:r w:rsidR="00643122" w:rsidRPr="009F4805">
        <w:rPr>
          <w:rFonts w:ascii="Calibri Light" w:hAnsi="Calibri Light" w:cs="Calibri Light"/>
          <w:bCs/>
          <w:sz w:val="22"/>
          <w:szCs w:val="22"/>
        </w:rPr>
        <w:t>.</w:t>
      </w:r>
      <w:r w:rsidRPr="009F4805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643122" w:rsidRPr="009F4805">
        <w:rPr>
          <w:rFonts w:ascii="Calibri Light" w:hAnsi="Calibri Light" w:cs="Calibri Light"/>
          <w:bCs/>
          <w:sz w:val="22"/>
          <w:szCs w:val="22"/>
        </w:rPr>
        <w:t>W przypadku zawarcia umowy lub zamówienia pomiędzy Oferentem a Zamawiającym, dane podane przez Oferenta będą przetwarzane w celu wykonania takiej umowy lub zamówienia oraz ich rozliczenia.</w:t>
      </w:r>
    </w:p>
    <w:p w14:paraId="7E437148" w14:textId="77777777" w:rsidR="00643122" w:rsidRPr="009F4805" w:rsidRDefault="00643122" w:rsidP="00643122">
      <w:pPr>
        <w:pStyle w:val="redniasiatka1akcent21"/>
        <w:spacing w:after="0" w:line="23" w:lineRule="atLeast"/>
        <w:jc w:val="both"/>
        <w:rPr>
          <w:rFonts w:ascii="Calibri Light" w:hAnsi="Calibri Light" w:cs="Calibri Light"/>
        </w:rPr>
      </w:pPr>
    </w:p>
    <w:tbl>
      <w:tblPr>
        <w:tblW w:w="495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77"/>
      </w:tblGrid>
      <w:tr w:rsidR="00DD175E" w:rsidRPr="009F4805" w14:paraId="33E2BB36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7C5DC1DA" w14:textId="77777777" w:rsidR="00DD175E" w:rsidRPr="009F4805" w:rsidRDefault="00D57B85" w:rsidP="004138A5">
            <w:pPr>
              <w:pStyle w:val="redniasiatka1akcent21"/>
              <w:spacing w:after="0" w:line="23" w:lineRule="atLeast"/>
              <w:ind w:left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F4805">
              <w:rPr>
                <w:rFonts w:ascii="Calibri Light" w:hAnsi="Calibri Light" w:cs="Calibri Light"/>
                <w:b/>
                <w:bCs/>
              </w:rPr>
              <w:t>12</w:t>
            </w:r>
            <w:r w:rsidR="004138A5" w:rsidRPr="009F4805">
              <w:rPr>
                <w:rFonts w:ascii="Calibri Light" w:hAnsi="Calibri Light" w:cs="Calibri Light"/>
                <w:b/>
                <w:bCs/>
              </w:rPr>
              <w:t>.</w:t>
            </w:r>
            <w:r w:rsidR="00DD175E" w:rsidRPr="009F4805">
              <w:rPr>
                <w:rFonts w:ascii="Calibri Light" w:hAnsi="Calibri Light" w:cs="Calibri Light"/>
                <w:b/>
                <w:bCs/>
              </w:rPr>
              <w:t xml:space="preserve"> Wykaz załączników</w:t>
            </w:r>
          </w:p>
        </w:tc>
      </w:tr>
    </w:tbl>
    <w:p w14:paraId="1C34D991" w14:textId="77777777" w:rsidR="00366E3B" w:rsidRPr="009F4805" w:rsidRDefault="00366E3B" w:rsidP="00556AD5">
      <w:pPr>
        <w:pStyle w:val="Subitemnumbered"/>
        <w:numPr>
          <w:ilvl w:val="0"/>
          <w:numId w:val="4"/>
        </w:numPr>
        <w:suppressAutoHyphens/>
        <w:spacing w:line="23" w:lineRule="atLeast"/>
        <w:ind w:left="284" w:hanging="284"/>
        <w:rPr>
          <w:rFonts w:ascii="Calibri Light" w:hAnsi="Calibri Light" w:cs="Calibri Light"/>
          <w:b/>
          <w:bCs/>
          <w:sz w:val="22"/>
          <w:szCs w:val="22"/>
        </w:rPr>
      </w:pPr>
      <w:r w:rsidRPr="009F4805">
        <w:rPr>
          <w:rFonts w:ascii="Calibri Light" w:hAnsi="Calibri Light" w:cs="Calibri Light"/>
          <w:b/>
          <w:bCs/>
          <w:sz w:val="22"/>
          <w:szCs w:val="22"/>
        </w:rPr>
        <w:t>Załącznik nr 1</w:t>
      </w:r>
      <w:r w:rsidRPr="009F4805">
        <w:rPr>
          <w:rFonts w:ascii="Calibri Light" w:hAnsi="Calibri Light" w:cs="Calibri Light"/>
          <w:bCs/>
          <w:sz w:val="22"/>
          <w:szCs w:val="22"/>
        </w:rPr>
        <w:t xml:space="preserve"> - Formularz ofertowy</w:t>
      </w:r>
    </w:p>
    <w:p w14:paraId="328B4613" w14:textId="77777777" w:rsidR="00366E3B" w:rsidRPr="009F4805" w:rsidRDefault="00D76B2F" w:rsidP="00556AD5">
      <w:pPr>
        <w:pStyle w:val="Subitemnumbered"/>
        <w:numPr>
          <w:ilvl w:val="0"/>
          <w:numId w:val="4"/>
        </w:numPr>
        <w:suppressAutoHyphens/>
        <w:spacing w:line="23" w:lineRule="atLeast"/>
        <w:ind w:left="284" w:hanging="284"/>
        <w:rPr>
          <w:rFonts w:ascii="Calibri Light" w:hAnsi="Calibri Light" w:cs="Calibri Light"/>
          <w:b/>
          <w:bCs/>
          <w:sz w:val="22"/>
          <w:szCs w:val="22"/>
        </w:rPr>
      </w:pPr>
      <w:r w:rsidRPr="009F4805">
        <w:rPr>
          <w:rFonts w:ascii="Calibri Light" w:hAnsi="Calibri Light" w:cs="Calibri Light"/>
          <w:b/>
          <w:bCs/>
          <w:sz w:val="22"/>
          <w:szCs w:val="22"/>
        </w:rPr>
        <w:t>Załącznik nr 2</w:t>
      </w:r>
      <w:r w:rsidR="00366E3B" w:rsidRPr="009F4805">
        <w:rPr>
          <w:rFonts w:ascii="Calibri Light" w:hAnsi="Calibri Light" w:cs="Calibri Light"/>
          <w:b/>
          <w:bCs/>
          <w:sz w:val="22"/>
          <w:szCs w:val="22"/>
        </w:rPr>
        <w:t xml:space="preserve"> - </w:t>
      </w:r>
      <w:r w:rsidR="00366E3B" w:rsidRPr="009F4805">
        <w:rPr>
          <w:rFonts w:ascii="Calibri Light" w:hAnsi="Calibri Light" w:cs="Calibri Light"/>
          <w:bCs/>
          <w:sz w:val="22"/>
          <w:szCs w:val="22"/>
        </w:rPr>
        <w:t>Oświadczenie o braku powiązań osobowych lub kapitałowych pomiędzy Wykonawcą a Zamawiającym</w:t>
      </w:r>
    </w:p>
    <w:p w14:paraId="240C1BCC" w14:textId="77777777" w:rsidR="00643122" w:rsidRPr="009F4805" w:rsidRDefault="00643122" w:rsidP="00643122">
      <w:pPr>
        <w:pStyle w:val="Subitemnumbered"/>
        <w:numPr>
          <w:ilvl w:val="0"/>
          <w:numId w:val="4"/>
        </w:numPr>
        <w:suppressAutoHyphens/>
        <w:spacing w:line="264" w:lineRule="auto"/>
        <w:ind w:left="284" w:hanging="284"/>
        <w:rPr>
          <w:rFonts w:ascii="Calibri Light" w:hAnsi="Calibri Light" w:cs="Calibri Light"/>
          <w:bCs/>
          <w:sz w:val="22"/>
          <w:szCs w:val="22"/>
        </w:rPr>
      </w:pPr>
      <w:r w:rsidRPr="009F4805">
        <w:rPr>
          <w:rFonts w:ascii="Calibri Light" w:hAnsi="Calibri Light" w:cs="Calibri Light"/>
          <w:b/>
          <w:bCs/>
          <w:sz w:val="22"/>
          <w:szCs w:val="22"/>
        </w:rPr>
        <w:t xml:space="preserve">Załącznik nr 3 – </w:t>
      </w:r>
      <w:r w:rsidRPr="009F4805">
        <w:rPr>
          <w:rFonts w:ascii="Calibri Light" w:hAnsi="Calibri Light" w:cs="Calibri Light"/>
          <w:bCs/>
          <w:sz w:val="22"/>
          <w:szCs w:val="22"/>
        </w:rPr>
        <w:t>Oświadczenie od wykonawcy w zakresie wypełnienia obowiązków informacyjnych przewidzianych w art. 13 lub art. 14 RODO</w:t>
      </w:r>
    </w:p>
    <w:p w14:paraId="7F93333A" w14:textId="77777777" w:rsidR="00E9112D" w:rsidRPr="009F4805" w:rsidRDefault="00DB0965" w:rsidP="00F7289C">
      <w:pPr>
        <w:pStyle w:val="Subitemnumbered"/>
        <w:numPr>
          <w:ilvl w:val="0"/>
          <w:numId w:val="4"/>
        </w:numPr>
        <w:suppressAutoHyphens/>
        <w:spacing w:line="23" w:lineRule="atLeast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9F4805">
        <w:rPr>
          <w:rFonts w:ascii="Calibri Light" w:hAnsi="Calibri Light" w:cs="Calibri Light"/>
          <w:b/>
          <w:bCs/>
          <w:sz w:val="22"/>
          <w:szCs w:val="22"/>
        </w:rPr>
        <w:t xml:space="preserve">Załącznik nr </w:t>
      </w:r>
      <w:r w:rsidR="00DB46BA" w:rsidRPr="009F4805">
        <w:rPr>
          <w:rFonts w:ascii="Calibri Light" w:hAnsi="Calibri Light" w:cs="Calibri Light"/>
          <w:b/>
          <w:bCs/>
          <w:sz w:val="22"/>
          <w:szCs w:val="22"/>
        </w:rPr>
        <w:t>4</w:t>
      </w:r>
      <w:r w:rsidR="008C5780" w:rsidRPr="009F480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0C4921" w:rsidRPr="009F4805">
        <w:rPr>
          <w:rFonts w:ascii="Calibri Light" w:hAnsi="Calibri Light" w:cs="Calibri Light"/>
          <w:bCs/>
          <w:sz w:val="22"/>
          <w:szCs w:val="22"/>
        </w:rPr>
        <w:t>–</w:t>
      </w:r>
      <w:r w:rsidR="008C5780" w:rsidRPr="009F480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A5227D">
        <w:rPr>
          <w:rFonts w:ascii="Calibri Light" w:hAnsi="Calibri Light" w:cs="Calibri Light"/>
          <w:bCs/>
          <w:sz w:val="22"/>
          <w:szCs w:val="22"/>
        </w:rPr>
        <w:t>Przedmiar robót</w:t>
      </w:r>
    </w:p>
    <w:p w14:paraId="4D213B45" w14:textId="77777777" w:rsidR="007F7F33" w:rsidRPr="009F4805" w:rsidRDefault="00D56B2D" w:rsidP="00556AD5">
      <w:pPr>
        <w:spacing w:after="0" w:line="23" w:lineRule="atLeast"/>
        <w:jc w:val="both"/>
        <w:rPr>
          <w:rFonts w:ascii="Calibri Light" w:hAnsi="Calibri Light" w:cs="Calibri Light"/>
          <w:b/>
        </w:rPr>
      </w:pPr>
      <w:r w:rsidRPr="009F4805">
        <w:rPr>
          <w:rFonts w:ascii="Calibri Light" w:hAnsi="Calibri Light" w:cs="Calibri Light"/>
        </w:rPr>
        <w:br w:type="page"/>
      </w:r>
      <w:r w:rsidR="00C40E93" w:rsidRPr="009F4805">
        <w:rPr>
          <w:rFonts w:ascii="Calibri Light" w:hAnsi="Calibri Light" w:cs="Calibri Light"/>
          <w:b/>
        </w:rPr>
        <w:lastRenderedPageBreak/>
        <w:t>Z</w:t>
      </w:r>
      <w:r w:rsidR="00DD16F4" w:rsidRPr="009F4805">
        <w:rPr>
          <w:rFonts w:ascii="Calibri Light" w:hAnsi="Calibri Light" w:cs="Calibri Light"/>
          <w:b/>
        </w:rPr>
        <w:t xml:space="preserve">ałącznik nr 1 </w:t>
      </w:r>
      <w:r w:rsidR="00EC21B2" w:rsidRPr="009F4805">
        <w:rPr>
          <w:rFonts w:ascii="Calibri Light" w:hAnsi="Calibri Light" w:cs="Calibri Light"/>
          <w:b/>
        </w:rPr>
        <w:t>-</w:t>
      </w:r>
      <w:r w:rsidR="00DD16F4" w:rsidRPr="009F4805">
        <w:rPr>
          <w:rFonts w:ascii="Calibri Light" w:hAnsi="Calibri Light" w:cs="Calibri Light"/>
          <w:b/>
        </w:rPr>
        <w:t xml:space="preserve"> Formularz ofertowy </w:t>
      </w:r>
    </w:p>
    <w:p w14:paraId="0EEBA202" w14:textId="77777777" w:rsidR="001138D5" w:rsidRPr="009F4805" w:rsidRDefault="001138D5" w:rsidP="00556AD5">
      <w:pPr>
        <w:spacing w:after="0" w:line="23" w:lineRule="atLeast"/>
        <w:jc w:val="both"/>
        <w:rPr>
          <w:rFonts w:ascii="Calibri Light" w:hAnsi="Calibri Light" w:cs="Calibri Light"/>
          <w:b/>
        </w:rPr>
      </w:pPr>
    </w:p>
    <w:p w14:paraId="00B2D556" w14:textId="77777777" w:rsidR="007E4108" w:rsidRDefault="007E4108" w:rsidP="00556AD5">
      <w:pPr>
        <w:spacing w:after="0" w:line="23" w:lineRule="atLeast"/>
        <w:jc w:val="both"/>
        <w:rPr>
          <w:rFonts w:ascii="Calibri Light" w:hAnsi="Calibri Light" w:cs="Calibri Light"/>
          <w:b/>
        </w:rPr>
      </w:pPr>
    </w:p>
    <w:p w14:paraId="67AEF6F7" w14:textId="77777777" w:rsidR="002210AC" w:rsidRDefault="002210AC" w:rsidP="00556AD5">
      <w:pPr>
        <w:spacing w:after="0" w:line="23" w:lineRule="atLeast"/>
        <w:jc w:val="both"/>
        <w:rPr>
          <w:rFonts w:ascii="Calibri Light" w:hAnsi="Calibri Light" w:cs="Calibri Light"/>
          <w:b/>
        </w:rPr>
      </w:pPr>
    </w:p>
    <w:p w14:paraId="3E4560CF" w14:textId="77777777" w:rsidR="002210AC" w:rsidRPr="009F4805" w:rsidRDefault="002210AC" w:rsidP="00556AD5">
      <w:pPr>
        <w:spacing w:after="0" w:line="23" w:lineRule="atLeast"/>
        <w:jc w:val="both"/>
        <w:rPr>
          <w:rFonts w:ascii="Calibri Light" w:hAnsi="Calibri Light" w:cs="Calibri Light"/>
          <w:b/>
        </w:rPr>
      </w:pPr>
    </w:p>
    <w:p w14:paraId="069FCCE7" w14:textId="77777777" w:rsidR="007F7F33" w:rsidRPr="009F4805" w:rsidRDefault="00BD7232" w:rsidP="00556AD5">
      <w:pPr>
        <w:spacing w:after="0" w:line="23" w:lineRule="atLea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</w:t>
      </w:r>
      <w:r w:rsidR="007F7F33" w:rsidRPr="009F4805">
        <w:rPr>
          <w:rFonts w:ascii="Calibri Light" w:hAnsi="Calibri Light" w:cs="Calibri Light"/>
        </w:rPr>
        <w:t>……………………………….</w:t>
      </w:r>
      <w:r w:rsidR="007F7F33" w:rsidRPr="009F4805">
        <w:rPr>
          <w:rFonts w:ascii="Calibri Light" w:hAnsi="Calibri Light" w:cs="Calibri Light"/>
        </w:rPr>
        <w:tab/>
      </w:r>
      <w:r w:rsidR="007F7F33" w:rsidRPr="009F4805">
        <w:rPr>
          <w:rFonts w:ascii="Calibri Light" w:hAnsi="Calibri Light" w:cs="Calibri Light"/>
        </w:rPr>
        <w:tab/>
      </w:r>
      <w:r w:rsidR="007F7F33" w:rsidRPr="009F4805">
        <w:rPr>
          <w:rFonts w:ascii="Calibri Light" w:hAnsi="Calibri Light" w:cs="Calibri Light"/>
        </w:rPr>
        <w:tab/>
      </w:r>
      <w:r w:rsidR="007F7F33" w:rsidRPr="009F4805">
        <w:rPr>
          <w:rFonts w:ascii="Calibri Light" w:hAnsi="Calibri Light" w:cs="Calibri Light"/>
        </w:rPr>
        <w:tab/>
      </w:r>
      <w:r w:rsidR="003F63A5" w:rsidRPr="009F4805">
        <w:rPr>
          <w:rFonts w:ascii="Calibri Light" w:hAnsi="Calibri Light" w:cs="Calibri Light"/>
        </w:rPr>
        <w:t xml:space="preserve">               </w:t>
      </w:r>
      <w:r w:rsidR="00107003" w:rsidRPr="009F4805">
        <w:rPr>
          <w:rFonts w:ascii="Calibri Light" w:hAnsi="Calibri Light" w:cs="Calibri Light"/>
        </w:rPr>
        <w:tab/>
      </w:r>
      <w:r w:rsidR="003F63A5" w:rsidRPr="009F4805">
        <w:rPr>
          <w:rFonts w:ascii="Calibri Light" w:hAnsi="Calibri Light" w:cs="Calibri Light"/>
        </w:rPr>
        <w:t xml:space="preserve">      </w:t>
      </w:r>
      <w:r w:rsidR="007F7F33" w:rsidRPr="009F4805">
        <w:rPr>
          <w:rFonts w:ascii="Calibri Light" w:hAnsi="Calibri Light" w:cs="Calibri Light"/>
        </w:rPr>
        <w:t>………………………………..</w:t>
      </w:r>
    </w:p>
    <w:p w14:paraId="3B847C61" w14:textId="77777777" w:rsidR="007F7F33" w:rsidRPr="009F4805" w:rsidRDefault="003F63A5" w:rsidP="00556AD5">
      <w:pPr>
        <w:spacing w:after="0" w:line="23" w:lineRule="atLeast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          </w:t>
      </w:r>
      <w:r w:rsidR="00DD16F4" w:rsidRPr="009F4805">
        <w:rPr>
          <w:rFonts w:ascii="Calibri Light" w:hAnsi="Calibri Light" w:cs="Calibri Light"/>
        </w:rPr>
        <w:t>Pieczęć Wykonawcy</w:t>
      </w:r>
      <w:r w:rsidR="00DD16F4" w:rsidRPr="009F4805">
        <w:rPr>
          <w:rFonts w:ascii="Calibri Light" w:hAnsi="Calibri Light" w:cs="Calibri Light"/>
        </w:rPr>
        <w:tab/>
      </w:r>
      <w:r w:rsidR="00DD16F4" w:rsidRPr="009F4805">
        <w:rPr>
          <w:rFonts w:ascii="Calibri Light" w:hAnsi="Calibri Light" w:cs="Calibri Light"/>
        </w:rPr>
        <w:tab/>
      </w:r>
      <w:r w:rsidR="00107003" w:rsidRPr="009F4805">
        <w:rPr>
          <w:rFonts w:ascii="Calibri Light" w:hAnsi="Calibri Light" w:cs="Calibri Light"/>
        </w:rPr>
        <w:tab/>
      </w:r>
      <w:r w:rsidR="00107003" w:rsidRPr="009F4805">
        <w:rPr>
          <w:rFonts w:ascii="Calibri Light" w:hAnsi="Calibri Light" w:cs="Calibri Light"/>
        </w:rPr>
        <w:tab/>
      </w:r>
      <w:r w:rsidR="001138D5" w:rsidRPr="009F4805">
        <w:rPr>
          <w:rFonts w:ascii="Calibri Light" w:hAnsi="Calibri Light" w:cs="Calibri Light"/>
        </w:rPr>
        <w:t xml:space="preserve">  </w:t>
      </w:r>
      <w:r w:rsidRPr="009F4805">
        <w:rPr>
          <w:rFonts w:ascii="Calibri Light" w:hAnsi="Calibri Light" w:cs="Calibri Light"/>
        </w:rPr>
        <w:t xml:space="preserve">                   </w:t>
      </w:r>
      <w:r w:rsidR="001138D5" w:rsidRPr="009F4805">
        <w:rPr>
          <w:rFonts w:ascii="Calibri Light" w:hAnsi="Calibri Light" w:cs="Calibri Light"/>
        </w:rPr>
        <w:t xml:space="preserve"> </w:t>
      </w:r>
      <w:r w:rsidR="00DD16F4" w:rsidRPr="009F4805">
        <w:rPr>
          <w:rFonts w:ascii="Calibri Light" w:hAnsi="Calibri Light" w:cs="Calibri Light"/>
        </w:rPr>
        <w:t xml:space="preserve">    Miejscowość, data</w:t>
      </w:r>
      <w:r w:rsidR="00B20EDB" w:rsidRPr="009F4805">
        <w:rPr>
          <w:rFonts w:ascii="Calibri Light" w:hAnsi="Calibri Light" w:cs="Calibri Light"/>
        </w:rPr>
        <w:t xml:space="preserve"> </w:t>
      </w:r>
      <w:r w:rsidR="00DD16F4" w:rsidRPr="009F4805">
        <w:rPr>
          <w:rFonts w:ascii="Calibri Light" w:hAnsi="Calibri Light" w:cs="Calibri Light"/>
        </w:rPr>
        <w:tab/>
        <w:t xml:space="preserve">                                        </w:t>
      </w:r>
    </w:p>
    <w:p w14:paraId="64A4737F" w14:textId="77777777" w:rsidR="003F63A5" w:rsidRPr="009F4805" w:rsidRDefault="003F63A5" w:rsidP="00556AD5">
      <w:pPr>
        <w:spacing w:after="0" w:line="23" w:lineRule="atLeast"/>
        <w:jc w:val="center"/>
        <w:rPr>
          <w:rFonts w:ascii="Calibri Light" w:hAnsi="Calibri Light" w:cs="Calibri Light"/>
          <w:b/>
        </w:rPr>
      </w:pPr>
    </w:p>
    <w:p w14:paraId="13EFBC4F" w14:textId="77777777" w:rsidR="00DD16F4" w:rsidRPr="009F4805" w:rsidRDefault="007873FE" w:rsidP="00556AD5">
      <w:pPr>
        <w:spacing w:after="0" w:line="23" w:lineRule="atLeast"/>
        <w:jc w:val="center"/>
        <w:rPr>
          <w:rFonts w:ascii="Calibri Light" w:hAnsi="Calibri Light" w:cs="Calibri Light"/>
          <w:b/>
        </w:rPr>
      </w:pPr>
      <w:r w:rsidRPr="009F4805">
        <w:rPr>
          <w:rFonts w:ascii="Calibri Light" w:hAnsi="Calibri Light" w:cs="Calibri Light"/>
          <w:b/>
        </w:rPr>
        <w:t>OFERTA</w:t>
      </w:r>
    </w:p>
    <w:p w14:paraId="6F17EF20" w14:textId="77777777" w:rsidR="007F7F33" w:rsidRPr="009F4805" w:rsidRDefault="007F7F33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Dane Wykonawcy</w:t>
      </w:r>
    </w:p>
    <w:p w14:paraId="043D82F5" w14:textId="77777777" w:rsidR="007F7F33" w:rsidRPr="009F4805" w:rsidRDefault="007F7F33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Imię i nazwisko/Nazwa……………………………………………</w:t>
      </w:r>
    </w:p>
    <w:p w14:paraId="46D5ACDF" w14:textId="77777777" w:rsidR="007F7F33" w:rsidRPr="009F4805" w:rsidRDefault="007F7F33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Adres ………………………………………………………………</w:t>
      </w:r>
    </w:p>
    <w:p w14:paraId="0E55C5E0" w14:textId="77777777" w:rsidR="007F7F33" w:rsidRPr="009F4805" w:rsidRDefault="007F7F33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NIP………………………… REGON …………………………….</w:t>
      </w:r>
    </w:p>
    <w:p w14:paraId="0B94D435" w14:textId="77777777" w:rsidR="007F7F33" w:rsidRPr="009F4805" w:rsidRDefault="007F7F33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Nr KRS ……………………………………………………………</w:t>
      </w:r>
    </w:p>
    <w:p w14:paraId="679DA0B6" w14:textId="77777777" w:rsidR="007F7F33" w:rsidRPr="009F4805" w:rsidRDefault="007F7F33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Tel./Fax. ……………………………………………………………</w:t>
      </w:r>
    </w:p>
    <w:p w14:paraId="252B4D72" w14:textId="77777777" w:rsidR="007F7F33" w:rsidRPr="009F4805" w:rsidRDefault="007F7F33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Adres</w:t>
      </w:r>
      <w:r w:rsidR="0017089E" w:rsidRPr="009F4805">
        <w:rPr>
          <w:rFonts w:ascii="Calibri Light" w:hAnsi="Calibri Light" w:cs="Calibri Light"/>
        </w:rPr>
        <w:t xml:space="preserve"> e -</w:t>
      </w:r>
      <w:r w:rsidRPr="009F4805">
        <w:rPr>
          <w:rFonts w:ascii="Calibri Light" w:hAnsi="Calibri Light" w:cs="Calibri Light"/>
        </w:rPr>
        <w:t xml:space="preserve"> mail………………………………………………………</w:t>
      </w:r>
    </w:p>
    <w:p w14:paraId="0946D467" w14:textId="77777777" w:rsidR="003F63A5" w:rsidRPr="009F4805" w:rsidRDefault="003F63A5" w:rsidP="00556AD5">
      <w:pPr>
        <w:spacing w:after="0" w:line="23" w:lineRule="atLeast"/>
        <w:rPr>
          <w:rFonts w:ascii="Calibri Light" w:hAnsi="Calibri Light" w:cs="Calibri Light"/>
        </w:rPr>
      </w:pPr>
    </w:p>
    <w:p w14:paraId="7D4F198E" w14:textId="77777777" w:rsidR="00D56B2D" w:rsidRPr="009F4805" w:rsidRDefault="007F7F33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 od</w:t>
      </w:r>
      <w:r w:rsidR="00542800" w:rsidRPr="009F4805">
        <w:rPr>
          <w:rFonts w:ascii="Calibri Light" w:hAnsi="Calibri Light" w:cs="Calibri Light"/>
        </w:rPr>
        <w:t xml:space="preserve">powiedzi na zapytanie ofertowe </w:t>
      </w:r>
      <w:r w:rsidRPr="009F4805">
        <w:rPr>
          <w:rFonts w:ascii="Calibri Light" w:hAnsi="Calibri Light" w:cs="Calibri Light"/>
        </w:rPr>
        <w:t>z dnia</w:t>
      </w:r>
      <w:r w:rsidR="00542800" w:rsidRPr="009F4805">
        <w:rPr>
          <w:rFonts w:ascii="Calibri Light" w:hAnsi="Calibri Light" w:cs="Calibri Light"/>
        </w:rPr>
        <w:t xml:space="preserve"> </w:t>
      </w:r>
      <w:r w:rsidR="0033640E">
        <w:rPr>
          <w:rFonts w:ascii="Calibri Light" w:hAnsi="Calibri Light" w:cs="Calibri Light"/>
        </w:rPr>
        <w:t>05.10</w:t>
      </w:r>
      <w:r w:rsidR="002E55A0">
        <w:rPr>
          <w:rFonts w:ascii="Calibri Light" w:hAnsi="Calibri Light" w:cs="Calibri Light"/>
        </w:rPr>
        <w:t>.2022r.</w:t>
      </w:r>
      <w:r w:rsidR="004F465D" w:rsidRPr="009F4805">
        <w:rPr>
          <w:rFonts w:ascii="Calibri Light" w:hAnsi="Calibri Light" w:cs="Calibri Light"/>
        </w:rPr>
        <w:t xml:space="preserve"> </w:t>
      </w:r>
      <w:r w:rsidR="00C03544" w:rsidRPr="009F4805">
        <w:rPr>
          <w:rFonts w:ascii="Calibri Light" w:hAnsi="Calibri Light" w:cs="Calibri Light"/>
        </w:rPr>
        <w:t xml:space="preserve">przedstawiamy </w:t>
      </w:r>
      <w:r w:rsidR="008C681A" w:rsidRPr="009F4805">
        <w:rPr>
          <w:rFonts w:ascii="Calibri Light" w:hAnsi="Calibri Light" w:cs="Calibri Light"/>
        </w:rPr>
        <w:t>poniższą ofertę cenową:</w:t>
      </w:r>
    </w:p>
    <w:p w14:paraId="5E9447E2" w14:textId="77777777" w:rsidR="0032600B" w:rsidRPr="009F4805" w:rsidRDefault="0032600B" w:rsidP="00556AD5">
      <w:pPr>
        <w:spacing w:after="0" w:line="23" w:lineRule="atLeast"/>
        <w:jc w:val="both"/>
        <w:rPr>
          <w:rFonts w:ascii="Calibri Light" w:hAnsi="Calibri Light" w:cs="Calibri Light"/>
        </w:rPr>
      </w:pPr>
    </w:p>
    <w:tbl>
      <w:tblPr>
        <w:tblW w:w="91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4"/>
        <w:gridCol w:w="1535"/>
        <w:gridCol w:w="1140"/>
        <w:gridCol w:w="1878"/>
      </w:tblGrid>
      <w:tr w:rsidR="00A26DD5" w:rsidRPr="009F4805" w14:paraId="31401D0C" w14:textId="77777777" w:rsidTr="005C0185">
        <w:trPr>
          <w:trHeight w:val="727"/>
          <w:jc w:val="center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68722" w14:textId="77777777" w:rsidR="008C681A" w:rsidRPr="009F4805" w:rsidRDefault="00FF3CE3" w:rsidP="00FF3CE3">
            <w:pPr>
              <w:spacing w:after="0"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9F4805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B21FC" w14:textId="77777777" w:rsidR="008C681A" w:rsidRPr="009F4805" w:rsidRDefault="00A26DD5" w:rsidP="00556AD5">
            <w:pPr>
              <w:spacing w:after="0"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9F4805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Wynagrodzenie </w:t>
            </w:r>
            <w:r w:rsidR="008C681A" w:rsidRPr="009F4805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3731F" w14:textId="77777777" w:rsidR="008C681A" w:rsidRPr="009F4805" w:rsidRDefault="008C681A" w:rsidP="00556AD5">
            <w:pPr>
              <w:spacing w:after="0"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9F4805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Stawka VAT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5D67" w14:textId="77777777" w:rsidR="008C681A" w:rsidRPr="009F4805" w:rsidRDefault="00A26DD5" w:rsidP="00556AD5">
            <w:pPr>
              <w:spacing w:after="0"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9F4805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Wynagrodzenie </w:t>
            </w:r>
            <w:r w:rsidR="008C681A" w:rsidRPr="009F4805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A26DD5" w:rsidRPr="009F4805" w14:paraId="6776F6A2" w14:textId="77777777" w:rsidTr="005C0185">
        <w:trPr>
          <w:trHeight w:val="534"/>
          <w:jc w:val="center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72D08" w14:textId="77777777" w:rsidR="008C681A" w:rsidRPr="009F4805" w:rsidRDefault="009A74E5" w:rsidP="00B674CC">
            <w:pPr>
              <w:autoSpaceDE w:val="0"/>
              <w:autoSpaceDN w:val="0"/>
              <w:adjustRightInd w:val="0"/>
              <w:spacing w:after="0" w:line="23" w:lineRule="atLeast"/>
              <w:rPr>
                <w:rFonts w:ascii="Calibri Light" w:hAnsi="Calibri Light" w:cs="Calibri Light"/>
                <w:b/>
                <w:highlight w:val="yellow"/>
              </w:rPr>
            </w:pPr>
            <w:r w:rsidRPr="009A74E5">
              <w:rPr>
                <w:rFonts w:ascii="Calibri Light" w:hAnsi="Calibri Light" w:cs="Calibri Light"/>
                <w:b/>
              </w:rPr>
              <w:t xml:space="preserve">zakup środków trwałych w postaci nowej instalacji do produkcji energii elektrycznej z OZE o mocy w zakresie </w:t>
            </w:r>
            <w:r w:rsidR="00635785" w:rsidRPr="00635785">
              <w:rPr>
                <w:rFonts w:ascii="Calibri Light" w:hAnsi="Calibri Light" w:cs="Calibri Light"/>
                <w:b/>
              </w:rPr>
              <w:t xml:space="preserve">od </w:t>
            </w:r>
            <w:r w:rsidR="00300030" w:rsidRPr="00300030">
              <w:rPr>
                <w:rFonts w:ascii="Calibri Light" w:hAnsi="Calibri Light" w:cs="Calibri Light"/>
                <w:b/>
              </w:rPr>
              <w:t>49,</w:t>
            </w:r>
            <w:r w:rsidR="0033640E">
              <w:rPr>
                <w:rFonts w:ascii="Calibri Light" w:hAnsi="Calibri Light" w:cs="Calibri Light"/>
                <w:b/>
              </w:rPr>
              <w:t>60</w:t>
            </w:r>
            <w:r w:rsidR="00300030" w:rsidRPr="00300030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="00300030" w:rsidRPr="00300030">
              <w:rPr>
                <w:rFonts w:ascii="Calibri Light" w:hAnsi="Calibri Light" w:cs="Calibri Light"/>
                <w:b/>
              </w:rPr>
              <w:t>kWp</w:t>
            </w:r>
            <w:proofErr w:type="spellEnd"/>
            <w:r w:rsidR="00300030" w:rsidRPr="00300030">
              <w:rPr>
                <w:rFonts w:ascii="Calibri Light" w:hAnsi="Calibri Light" w:cs="Calibri Light"/>
                <w:b/>
              </w:rPr>
              <w:t xml:space="preserve">.  do 49,99 </w:t>
            </w:r>
            <w:proofErr w:type="spellStart"/>
            <w:r w:rsidR="00300030" w:rsidRPr="00300030">
              <w:rPr>
                <w:rFonts w:ascii="Calibri Light" w:hAnsi="Calibri Light" w:cs="Calibri Light"/>
                <w:b/>
              </w:rPr>
              <w:t>kWp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72CF3" w14:textId="77777777" w:rsidR="008C681A" w:rsidRPr="009F4805" w:rsidRDefault="008C681A" w:rsidP="00FF3CE3">
            <w:pPr>
              <w:spacing w:after="0" w:line="23" w:lineRule="atLeas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44416" w14:textId="77777777" w:rsidR="008C681A" w:rsidRPr="009F4805" w:rsidRDefault="008C681A" w:rsidP="00FF3CE3">
            <w:pPr>
              <w:spacing w:after="0" w:line="23" w:lineRule="atLeas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4E9B7" w14:textId="77777777" w:rsidR="008C681A" w:rsidRPr="009F4805" w:rsidRDefault="008C681A" w:rsidP="00FF3CE3">
            <w:pPr>
              <w:spacing w:after="0" w:line="23" w:lineRule="atLeas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</w:tbl>
    <w:p w14:paraId="59E08715" w14:textId="77777777" w:rsidR="0032600B" w:rsidRPr="009F4805" w:rsidRDefault="0032600B" w:rsidP="00556AD5">
      <w:pPr>
        <w:spacing w:after="0" w:line="23" w:lineRule="atLeast"/>
        <w:jc w:val="both"/>
        <w:rPr>
          <w:rFonts w:ascii="Calibri Light" w:hAnsi="Calibri Light" w:cs="Calibri Light"/>
        </w:rPr>
      </w:pPr>
    </w:p>
    <w:p w14:paraId="15AB0F7E" w14:textId="77777777" w:rsidR="009A74E5" w:rsidRPr="009A74E5" w:rsidRDefault="009A74E5" w:rsidP="009A5513">
      <w:pPr>
        <w:spacing w:after="0" w:line="23" w:lineRule="atLeast"/>
        <w:jc w:val="both"/>
        <w:rPr>
          <w:rFonts w:ascii="Calibri Light" w:hAnsi="Calibri Light" w:cs="Calibri Light"/>
        </w:rPr>
      </w:pPr>
      <w:r w:rsidRPr="009A74E5">
        <w:rPr>
          <w:rFonts w:ascii="Calibri Light" w:hAnsi="Calibri Light" w:cs="Calibri Light"/>
        </w:rPr>
        <w:t xml:space="preserve">Oferuję gwarancję na wykonanie instalacji, liczoną od dnia podpisania protokołu zdawczo odbiorczego przez Zamawiającego na okres: </w:t>
      </w:r>
      <w:r w:rsidR="009A5513">
        <w:rPr>
          <w:rFonts w:ascii="Calibri Light" w:hAnsi="Calibri Light" w:cs="Calibri Light"/>
        </w:rPr>
        <w:t>……………</w:t>
      </w:r>
      <w:r w:rsidR="005C0185">
        <w:rPr>
          <w:rFonts w:ascii="Calibri Light" w:hAnsi="Calibri Light" w:cs="Calibri Light"/>
        </w:rPr>
        <w:t xml:space="preserve"> miesięcy. </w:t>
      </w:r>
    </w:p>
    <w:p w14:paraId="5E7E0699" w14:textId="77777777" w:rsidR="0032600B" w:rsidRPr="009F4805" w:rsidRDefault="0032600B" w:rsidP="00556AD5">
      <w:pPr>
        <w:spacing w:after="0" w:line="23" w:lineRule="atLeast"/>
        <w:jc w:val="both"/>
        <w:rPr>
          <w:rFonts w:ascii="Calibri Light" w:hAnsi="Calibri Light" w:cs="Calibri Light"/>
        </w:rPr>
      </w:pPr>
    </w:p>
    <w:p w14:paraId="23D013C5" w14:textId="77777777" w:rsidR="0032600B" w:rsidRPr="009F4805" w:rsidRDefault="00D96AE0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Oświadczam/y</w:t>
      </w:r>
      <w:r w:rsidR="007F7F33" w:rsidRPr="009F4805">
        <w:rPr>
          <w:rFonts w:ascii="Calibri Light" w:hAnsi="Calibri Light" w:cs="Calibri Light"/>
        </w:rPr>
        <w:t>, iż zapoznałem</w:t>
      </w:r>
      <w:r w:rsidRPr="009F4805">
        <w:rPr>
          <w:rFonts w:ascii="Calibri Light" w:hAnsi="Calibri Light" w:cs="Calibri Light"/>
        </w:rPr>
        <w:t>/liśmy</w:t>
      </w:r>
      <w:r w:rsidR="007F7F33" w:rsidRPr="009F4805">
        <w:rPr>
          <w:rFonts w:ascii="Calibri Light" w:hAnsi="Calibri Light" w:cs="Calibri Light"/>
        </w:rPr>
        <w:t xml:space="preserve"> się z warunkami zapytania ofertowego i nie wnoszę</w:t>
      </w:r>
      <w:r w:rsidRPr="009F4805">
        <w:rPr>
          <w:rFonts w:ascii="Calibri Light" w:hAnsi="Calibri Light" w:cs="Calibri Light"/>
        </w:rPr>
        <w:t>/</w:t>
      </w:r>
      <w:proofErr w:type="spellStart"/>
      <w:r w:rsidR="008E4760" w:rsidRPr="009F4805">
        <w:rPr>
          <w:rFonts w:ascii="Calibri Light" w:hAnsi="Calibri Light" w:cs="Calibri Light"/>
        </w:rPr>
        <w:t>i</w:t>
      </w:r>
      <w:r w:rsidRPr="009F4805">
        <w:rPr>
          <w:rFonts w:ascii="Calibri Light" w:hAnsi="Calibri Light" w:cs="Calibri Light"/>
        </w:rPr>
        <w:t>my</w:t>
      </w:r>
      <w:proofErr w:type="spellEnd"/>
      <w:r w:rsidR="007F7F33" w:rsidRPr="009F4805">
        <w:rPr>
          <w:rFonts w:ascii="Calibri Light" w:hAnsi="Calibri Light" w:cs="Calibri Light"/>
        </w:rPr>
        <w:t xml:space="preserve"> do niego żadnych zastrzeżeń oraz zdobyłem</w:t>
      </w:r>
      <w:r w:rsidRPr="009F4805">
        <w:rPr>
          <w:rFonts w:ascii="Calibri Light" w:hAnsi="Calibri Light" w:cs="Calibri Light"/>
        </w:rPr>
        <w:t>/liśmy</w:t>
      </w:r>
      <w:r w:rsidR="007F7F33" w:rsidRPr="009F4805">
        <w:rPr>
          <w:rFonts w:ascii="Calibri Light" w:hAnsi="Calibri Light" w:cs="Calibri Light"/>
        </w:rPr>
        <w:t xml:space="preserve"> konieczne informacje i wyjaśnienia do przygotowania oferty.</w:t>
      </w:r>
    </w:p>
    <w:p w14:paraId="00932D89" w14:textId="77777777" w:rsidR="00006B5B" w:rsidRDefault="00006B5B" w:rsidP="00556AD5">
      <w:pPr>
        <w:spacing w:after="0" w:line="23" w:lineRule="atLeast"/>
        <w:jc w:val="both"/>
        <w:rPr>
          <w:rFonts w:ascii="Calibri Light" w:hAnsi="Calibri Light" w:cs="Calibri Light"/>
        </w:rPr>
      </w:pPr>
    </w:p>
    <w:p w14:paraId="29468064" w14:textId="77777777" w:rsidR="005E05F8" w:rsidRPr="009F4805" w:rsidRDefault="00D34E9F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Oświadczam/y</w:t>
      </w:r>
      <w:r w:rsidR="007F7F33" w:rsidRPr="009F4805">
        <w:rPr>
          <w:rFonts w:ascii="Calibri Light" w:hAnsi="Calibri Light" w:cs="Calibri Light"/>
        </w:rPr>
        <w:t xml:space="preserve"> iż uważam</w:t>
      </w:r>
      <w:r w:rsidRPr="009F4805">
        <w:rPr>
          <w:rFonts w:ascii="Calibri Light" w:hAnsi="Calibri Light" w:cs="Calibri Light"/>
        </w:rPr>
        <w:t>/y</w:t>
      </w:r>
      <w:r w:rsidR="007F7F33" w:rsidRPr="009F4805">
        <w:rPr>
          <w:rFonts w:ascii="Calibri Light" w:hAnsi="Calibri Light" w:cs="Calibri Light"/>
        </w:rPr>
        <w:t xml:space="preserve"> się za z</w:t>
      </w:r>
      <w:r w:rsidR="000B5DA9" w:rsidRPr="009F4805">
        <w:rPr>
          <w:rFonts w:ascii="Calibri Light" w:hAnsi="Calibri Light" w:cs="Calibri Light"/>
        </w:rPr>
        <w:t>wiązanego</w:t>
      </w:r>
      <w:r w:rsidRPr="009F4805">
        <w:rPr>
          <w:rFonts w:ascii="Calibri Light" w:hAnsi="Calibri Light" w:cs="Calibri Light"/>
        </w:rPr>
        <w:t>/</w:t>
      </w:r>
      <w:proofErr w:type="spellStart"/>
      <w:r w:rsidRPr="009F4805">
        <w:rPr>
          <w:rFonts w:ascii="Calibri Light" w:hAnsi="Calibri Light" w:cs="Calibri Light"/>
        </w:rPr>
        <w:t>ych</w:t>
      </w:r>
      <w:proofErr w:type="spellEnd"/>
      <w:r w:rsidR="000B5DA9" w:rsidRPr="009F4805">
        <w:rPr>
          <w:rFonts w:ascii="Calibri Light" w:hAnsi="Calibri Light" w:cs="Calibri Light"/>
        </w:rPr>
        <w:t xml:space="preserve"> ofertą przez okres </w:t>
      </w:r>
      <w:r w:rsidR="00F264AD" w:rsidRPr="009F4805">
        <w:rPr>
          <w:rFonts w:ascii="Calibri Light" w:hAnsi="Calibri Light" w:cs="Calibri Light"/>
        </w:rPr>
        <w:t>3</w:t>
      </w:r>
      <w:r w:rsidR="006C0CF0" w:rsidRPr="009F4805">
        <w:rPr>
          <w:rFonts w:ascii="Calibri Light" w:hAnsi="Calibri Light" w:cs="Calibri Light"/>
        </w:rPr>
        <w:t xml:space="preserve">0 </w:t>
      </w:r>
      <w:r w:rsidR="007F7F33" w:rsidRPr="009F4805">
        <w:rPr>
          <w:rFonts w:ascii="Calibri Light" w:hAnsi="Calibri Light" w:cs="Calibri Light"/>
        </w:rPr>
        <w:t xml:space="preserve">dni kalendarzowych licząc od dnia upływu terminu składania ofert. </w:t>
      </w:r>
    </w:p>
    <w:p w14:paraId="10B848D6" w14:textId="77777777" w:rsidR="0032600B" w:rsidRPr="009F4805" w:rsidRDefault="0032600B" w:rsidP="00556AD5">
      <w:pPr>
        <w:spacing w:after="0" w:line="23" w:lineRule="atLeast"/>
        <w:jc w:val="both"/>
        <w:rPr>
          <w:rFonts w:ascii="Calibri Light" w:hAnsi="Calibri Light" w:cs="Calibri Light"/>
        </w:rPr>
      </w:pPr>
    </w:p>
    <w:p w14:paraId="08CEE3D1" w14:textId="77777777" w:rsidR="0032600B" w:rsidRPr="009F4805" w:rsidRDefault="00D34E9F" w:rsidP="003B6F5D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Oświadczam/y</w:t>
      </w:r>
      <w:r w:rsidR="007F7F33" w:rsidRPr="009F4805">
        <w:rPr>
          <w:rFonts w:ascii="Calibri Light" w:hAnsi="Calibri Light" w:cs="Calibri Light"/>
        </w:rPr>
        <w:t xml:space="preserve"> iż w przypadku wyboru przez Zamawiającego niniejszej oferty zobowiązuję</w:t>
      </w:r>
      <w:r w:rsidRPr="009F4805">
        <w:rPr>
          <w:rFonts w:ascii="Calibri Light" w:hAnsi="Calibri Light" w:cs="Calibri Light"/>
        </w:rPr>
        <w:t>/y</w:t>
      </w:r>
      <w:r w:rsidR="007F7F33" w:rsidRPr="009F4805">
        <w:rPr>
          <w:rFonts w:ascii="Calibri Light" w:hAnsi="Calibri Light" w:cs="Calibri Light"/>
        </w:rPr>
        <w:t xml:space="preserve"> się do podpisania umowy w terminie i miejscu wskazanym przez Zamawiającego.</w:t>
      </w:r>
    </w:p>
    <w:p w14:paraId="04068F40" w14:textId="77777777" w:rsidR="00006B5B" w:rsidRPr="009F4805" w:rsidRDefault="00006B5B" w:rsidP="00F749D3">
      <w:pPr>
        <w:spacing w:line="23" w:lineRule="atLeast"/>
        <w:rPr>
          <w:rFonts w:ascii="Calibri Light" w:hAnsi="Calibri Light" w:cs="Calibri Light"/>
        </w:rPr>
      </w:pPr>
    </w:p>
    <w:p w14:paraId="0AB23C91" w14:textId="77777777" w:rsidR="00D4351A" w:rsidRPr="009F4805" w:rsidRDefault="00D4701A" w:rsidP="00D4701A">
      <w:pPr>
        <w:spacing w:after="0" w:line="23" w:lineRule="atLeast"/>
        <w:ind w:left="5664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</w:t>
      </w:r>
      <w:r w:rsidR="00D4351A" w:rsidRPr="009F4805">
        <w:rPr>
          <w:rFonts w:ascii="Calibri Light" w:hAnsi="Calibri Light" w:cs="Calibri Light"/>
        </w:rPr>
        <w:t>……………………………</w:t>
      </w:r>
      <w:r w:rsidR="002210AC">
        <w:rPr>
          <w:rFonts w:ascii="Calibri Light" w:hAnsi="Calibri Light" w:cs="Calibri Light"/>
        </w:rPr>
        <w:t>…</w:t>
      </w:r>
    </w:p>
    <w:p w14:paraId="72CA4C3E" w14:textId="77777777" w:rsidR="00D05A33" w:rsidRPr="009F4805" w:rsidRDefault="001C5063" w:rsidP="00556AD5">
      <w:pPr>
        <w:spacing w:after="0" w:line="23" w:lineRule="atLeast"/>
        <w:ind w:left="5664"/>
        <w:jc w:val="center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  </w:t>
      </w:r>
      <w:r w:rsidR="003F63A5" w:rsidRPr="009F4805">
        <w:rPr>
          <w:rFonts w:ascii="Calibri Light" w:hAnsi="Calibri Light" w:cs="Calibri Light"/>
        </w:rPr>
        <w:t xml:space="preserve">    </w:t>
      </w:r>
      <w:r w:rsidR="00115265" w:rsidRPr="009F4805">
        <w:rPr>
          <w:rFonts w:ascii="Calibri Light" w:hAnsi="Calibri Light" w:cs="Calibri Light"/>
        </w:rPr>
        <w:t xml:space="preserve">       </w:t>
      </w:r>
      <w:r w:rsidR="003F63A5" w:rsidRPr="009F4805">
        <w:rPr>
          <w:rFonts w:ascii="Calibri Light" w:hAnsi="Calibri Light" w:cs="Calibri Light"/>
        </w:rPr>
        <w:t xml:space="preserve"> </w:t>
      </w:r>
      <w:r w:rsidR="00115265" w:rsidRPr="009F4805">
        <w:rPr>
          <w:rFonts w:ascii="Calibri Light" w:hAnsi="Calibri Light" w:cs="Calibri Light"/>
        </w:rPr>
        <w:t xml:space="preserve">(podpis </w:t>
      </w:r>
      <w:r w:rsidR="00D76B2F" w:rsidRPr="009F4805">
        <w:rPr>
          <w:rFonts w:ascii="Calibri Light" w:hAnsi="Calibri Light" w:cs="Calibri Light"/>
        </w:rPr>
        <w:t xml:space="preserve"> Wykonawcy</w:t>
      </w:r>
      <w:r w:rsidR="002E5A96" w:rsidRPr="009F4805">
        <w:rPr>
          <w:rFonts w:ascii="Calibri Light" w:hAnsi="Calibri Light" w:cs="Calibri Light"/>
        </w:rPr>
        <w:t>)</w:t>
      </w:r>
    </w:p>
    <w:p w14:paraId="55DBEC9B" w14:textId="77777777" w:rsidR="00D56B2D" w:rsidRPr="009F4805" w:rsidRDefault="00D56B2D" w:rsidP="00556AD5">
      <w:pPr>
        <w:spacing w:after="0" w:line="23" w:lineRule="atLeast"/>
        <w:ind w:left="5664"/>
        <w:jc w:val="center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br w:type="page"/>
      </w:r>
    </w:p>
    <w:p w14:paraId="7110E520" w14:textId="77777777" w:rsidR="00BC68BE" w:rsidRPr="009F4805" w:rsidRDefault="007F7F33" w:rsidP="00556AD5">
      <w:pPr>
        <w:spacing w:after="0" w:line="23" w:lineRule="atLeast"/>
        <w:jc w:val="both"/>
        <w:rPr>
          <w:rFonts w:ascii="Calibri Light" w:hAnsi="Calibri Light" w:cs="Calibri Light"/>
          <w:b/>
        </w:rPr>
      </w:pPr>
      <w:r w:rsidRPr="009F4805">
        <w:rPr>
          <w:rFonts w:ascii="Calibri Light" w:hAnsi="Calibri Light" w:cs="Calibri Light"/>
          <w:b/>
        </w:rPr>
        <w:lastRenderedPageBreak/>
        <w:t xml:space="preserve">Załącznik nr </w:t>
      </w:r>
      <w:r w:rsidR="00D76B2F" w:rsidRPr="009F4805">
        <w:rPr>
          <w:rFonts w:ascii="Calibri Light" w:hAnsi="Calibri Light" w:cs="Calibri Light"/>
          <w:b/>
        </w:rPr>
        <w:t>2</w:t>
      </w:r>
      <w:r w:rsidRPr="009F4805">
        <w:rPr>
          <w:rFonts w:ascii="Calibri Light" w:hAnsi="Calibri Light" w:cs="Calibri Light"/>
          <w:b/>
        </w:rPr>
        <w:t xml:space="preserve"> </w:t>
      </w:r>
      <w:r w:rsidR="00EC21B2" w:rsidRPr="009F4805">
        <w:rPr>
          <w:rFonts w:ascii="Calibri Light" w:hAnsi="Calibri Light" w:cs="Calibri Light"/>
          <w:b/>
        </w:rPr>
        <w:t>-</w:t>
      </w:r>
      <w:r w:rsidRPr="009F4805">
        <w:rPr>
          <w:rFonts w:ascii="Calibri Light" w:hAnsi="Calibri Light" w:cs="Calibri Light"/>
          <w:b/>
        </w:rPr>
        <w:t xml:space="preserve"> Oświadczenie o braku powiązań osobowych lub kapitałowych pomiędzy Wykonawcą a Zamawiającym </w:t>
      </w:r>
    </w:p>
    <w:p w14:paraId="3032EF44" w14:textId="77777777" w:rsidR="00BC68BE" w:rsidRDefault="00BC68BE" w:rsidP="00556AD5">
      <w:pPr>
        <w:spacing w:after="0" w:line="23" w:lineRule="atLeast"/>
        <w:rPr>
          <w:rFonts w:ascii="Calibri Light" w:hAnsi="Calibri Light" w:cs="Calibri Light"/>
          <w:b/>
        </w:rPr>
      </w:pPr>
    </w:p>
    <w:p w14:paraId="2D11DA3F" w14:textId="77777777" w:rsidR="009A5513" w:rsidRPr="009F4805" w:rsidRDefault="009A5513" w:rsidP="00556AD5">
      <w:pPr>
        <w:spacing w:after="0" w:line="23" w:lineRule="atLeast"/>
        <w:rPr>
          <w:rFonts w:ascii="Calibri Light" w:hAnsi="Calibri Light" w:cs="Calibri Light"/>
          <w:b/>
        </w:rPr>
      </w:pPr>
    </w:p>
    <w:p w14:paraId="20EE74DC" w14:textId="77777777" w:rsidR="007D21D9" w:rsidRPr="009F4805" w:rsidRDefault="007D21D9" w:rsidP="00556AD5">
      <w:pPr>
        <w:spacing w:after="0" w:line="23" w:lineRule="atLeast"/>
        <w:rPr>
          <w:rFonts w:ascii="Calibri Light" w:hAnsi="Calibri Light" w:cs="Calibri Light"/>
          <w:b/>
        </w:rPr>
      </w:pPr>
    </w:p>
    <w:p w14:paraId="7705EAD1" w14:textId="77777777" w:rsidR="007F7F33" w:rsidRPr="009F4805" w:rsidRDefault="007F7F33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……………………………….</w:t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="003838F2" w:rsidRPr="009F4805">
        <w:rPr>
          <w:rFonts w:ascii="Calibri Light" w:hAnsi="Calibri Light" w:cs="Calibri Light"/>
        </w:rPr>
        <w:tab/>
      </w:r>
      <w:r w:rsidR="003838F2" w:rsidRPr="009F4805">
        <w:rPr>
          <w:rFonts w:ascii="Calibri Light" w:hAnsi="Calibri Light" w:cs="Calibri Light"/>
        </w:rPr>
        <w:tab/>
        <w:t xml:space="preserve">          </w:t>
      </w:r>
      <w:r w:rsidRPr="009F4805">
        <w:rPr>
          <w:rFonts w:ascii="Calibri Light" w:hAnsi="Calibri Light" w:cs="Calibri Light"/>
        </w:rPr>
        <w:t>………………………………..</w:t>
      </w:r>
    </w:p>
    <w:p w14:paraId="390E5E65" w14:textId="77777777" w:rsidR="007F7F33" w:rsidRPr="009F4805" w:rsidRDefault="00D4351A" w:rsidP="00556AD5">
      <w:pPr>
        <w:spacing w:after="0" w:line="23" w:lineRule="atLeast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     </w:t>
      </w:r>
      <w:r w:rsidR="00565AD4" w:rsidRPr="009F4805">
        <w:rPr>
          <w:rFonts w:ascii="Calibri Light" w:hAnsi="Calibri Light" w:cs="Calibri Light"/>
        </w:rPr>
        <w:t xml:space="preserve">   </w:t>
      </w:r>
      <w:r w:rsidR="007F7F33" w:rsidRPr="009F4805">
        <w:rPr>
          <w:rFonts w:ascii="Calibri Light" w:hAnsi="Calibri Light" w:cs="Calibri Light"/>
        </w:rPr>
        <w:t>Pieczęć Wykonawcy</w:t>
      </w:r>
      <w:r w:rsidR="007F7F33" w:rsidRPr="009F4805">
        <w:rPr>
          <w:rFonts w:ascii="Calibri Light" w:hAnsi="Calibri Light" w:cs="Calibri Light"/>
        </w:rPr>
        <w:tab/>
      </w:r>
      <w:r w:rsidR="007F7F33" w:rsidRPr="009F4805">
        <w:rPr>
          <w:rFonts w:ascii="Calibri Light" w:hAnsi="Calibri Light" w:cs="Calibri Light"/>
        </w:rPr>
        <w:tab/>
      </w:r>
      <w:r w:rsidR="007F7F33" w:rsidRPr="009F4805">
        <w:rPr>
          <w:rFonts w:ascii="Calibri Light" w:hAnsi="Calibri Light" w:cs="Calibri Light"/>
        </w:rPr>
        <w:tab/>
      </w:r>
      <w:r w:rsidR="007F7F33" w:rsidRPr="009F4805">
        <w:rPr>
          <w:rFonts w:ascii="Calibri Light" w:hAnsi="Calibri Light" w:cs="Calibri Light"/>
        </w:rPr>
        <w:tab/>
      </w:r>
      <w:r w:rsidR="007F7F33" w:rsidRPr="009F4805">
        <w:rPr>
          <w:rFonts w:ascii="Calibri Light" w:hAnsi="Calibri Light" w:cs="Calibri Light"/>
        </w:rPr>
        <w:tab/>
      </w:r>
      <w:r w:rsidR="007F7F33"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="007F7F33" w:rsidRPr="009F4805">
        <w:rPr>
          <w:rFonts w:ascii="Calibri Light" w:hAnsi="Calibri Light" w:cs="Calibri Light"/>
        </w:rPr>
        <w:t>Miejscowość i data</w:t>
      </w:r>
    </w:p>
    <w:p w14:paraId="774815F0" w14:textId="77777777" w:rsidR="00EC2BDF" w:rsidRPr="009F4805" w:rsidRDefault="00EC2BDF" w:rsidP="00556AD5">
      <w:pPr>
        <w:pStyle w:val="redniasiatka1akcent21"/>
        <w:spacing w:after="0" w:line="23" w:lineRule="atLeast"/>
        <w:ind w:left="0"/>
        <w:jc w:val="center"/>
        <w:rPr>
          <w:rFonts w:ascii="Calibri Light" w:hAnsi="Calibri Light" w:cs="Calibri Light"/>
          <w:b/>
        </w:rPr>
      </w:pPr>
    </w:p>
    <w:p w14:paraId="237EA2CF" w14:textId="77777777" w:rsidR="007F7F33" w:rsidRPr="009F4805" w:rsidRDefault="007F7F33" w:rsidP="00556AD5">
      <w:pPr>
        <w:pStyle w:val="redniasiatka1akcent21"/>
        <w:spacing w:after="0" w:line="23" w:lineRule="atLeast"/>
        <w:ind w:left="0"/>
        <w:jc w:val="center"/>
        <w:rPr>
          <w:rFonts w:ascii="Calibri Light" w:hAnsi="Calibri Light" w:cs="Calibri Light"/>
          <w:b/>
        </w:rPr>
      </w:pPr>
      <w:r w:rsidRPr="009F4805">
        <w:rPr>
          <w:rFonts w:ascii="Calibri Light" w:hAnsi="Calibri Light" w:cs="Calibri Light"/>
          <w:b/>
        </w:rPr>
        <w:t>Oświadczenie</w:t>
      </w:r>
    </w:p>
    <w:p w14:paraId="4C38942C" w14:textId="77777777" w:rsidR="007F7F33" w:rsidRPr="009F4805" w:rsidRDefault="007F7F33" w:rsidP="00556AD5">
      <w:pPr>
        <w:pStyle w:val="redniasiatka1akcent21"/>
        <w:spacing w:after="0" w:line="23" w:lineRule="atLeast"/>
        <w:ind w:left="0"/>
        <w:jc w:val="center"/>
        <w:rPr>
          <w:rFonts w:ascii="Calibri Light" w:hAnsi="Calibri Light" w:cs="Calibri Light"/>
          <w:b/>
        </w:rPr>
      </w:pPr>
    </w:p>
    <w:p w14:paraId="319945EF" w14:textId="77777777" w:rsidR="007F7F33" w:rsidRPr="009F4805" w:rsidRDefault="007F7F33" w:rsidP="00556AD5">
      <w:pPr>
        <w:pStyle w:val="redniasiatka1akcent21"/>
        <w:spacing w:after="0" w:line="23" w:lineRule="atLeast"/>
        <w:ind w:left="0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Nawiązując do zapytania ofertowego  z dnia </w:t>
      </w:r>
      <w:r w:rsidR="0033640E">
        <w:rPr>
          <w:rFonts w:ascii="Calibri Light" w:hAnsi="Calibri Light" w:cs="Calibri Light"/>
        </w:rPr>
        <w:t>05.10</w:t>
      </w:r>
      <w:r w:rsidR="005203A0" w:rsidRPr="005203A0">
        <w:rPr>
          <w:rFonts w:ascii="Calibri Light" w:hAnsi="Calibri Light" w:cs="Calibri Light"/>
        </w:rPr>
        <w:t>.2022r.</w:t>
      </w:r>
    </w:p>
    <w:p w14:paraId="601CB584" w14:textId="77777777" w:rsidR="007F7F33" w:rsidRPr="009F4805" w:rsidRDefault="007F7F33" w:rsidP="00556AD5">
      <w:pPr>
        <w:pStyle w:val="redniasiatka1akcent21"/>
        <w:spacing w:after="0" w:line="23" w:lineRule="atLeast"/>
        <w:ind w:left="0"/>
        <w:jc w:val="both"/>
        <w:rPr>
          <w:rFonts w:ascii="Calibri Light" w:hAnsi="Calibri Light" w:cs="Calibri Light"/>
        </w:rPr>
      </w:pPr>
    </w:p>
    <w:p w14:paraId="486C8509" w14:textId="77777777" w:rsidR="00EC2BDF" w:rsidRPr="009F4805" w:rsidRDefault="007F7F33" w:rsidP="00556AD5">
      <w:pPr>
        <w:pStyle w:val="redniasiatka1akcent21"/>
        <w:spacing w:after="0" w:line="23" w:lineRule="atLeast"/>
        <w:ind w:left="0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ja, niżej podpisany ………………………………………………………………………</w:t>
      </w:r>
      <w:r w:rsidR="00D4351A" w:rsidRPr="009F4805">
        <w:rPr>
          <w:rFonts w:ascii="Calibri Light" w:hAnsi="Calibri Light" w:cs="Calibri Light"/>
        </w:rPr>
        <w:t>……………….</w:t>
      </w:r>
    </w:p>
    <w:p w14:paraId="06387C52" w14:textId="77777777" w:rsidR="007F7F33" w:rsidRPr="009F4805" w:rsidRDefault="002538C8" w:rsidP="005419DF">
      <w:pPr>
        <w:pStyle w:val="redniasiatka1akcent21"/>
        <w:spacing w:after="0" w:line="23" w:lineRule="atLeast"/>
        <w:ind w:left="708" w:firstLine="708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   </w:t>
      </w:r>
      <w:r w:rsidR="007F7F33" w:rsidRPr="009F4805">
        <w:rPr>
          <w:rFonts w:ascii="Calibri Light" w:hAnsi="Calibri Light" w:cs="Calibri Light"/>
        </w:rPr>
        <w:t>(imię i nazwisko osoby uprawnionej do reprezentowania Wykonawcy)</w:t>
      </w:r>
    </w:p>
    <w:p w14:paraId="4006054B" w14:textId="77777777" w:rsidR="00EC2BDF" w:rsidRPr="009F4805" w:rsidRDefault="00EC2BDF" w:rsidP="00556AD5">
      <w:pPr>
        <w:pStyle w:val="redniasiatka1akcent21"/>
        <w:spacing w:after="0" w:line="23" w:lineRule="atLeast"/>
        <w:ind w:left="0"/>
        <w:jc w:val="both"/>
        <w:rPr>
          <w:rFonts w:ascii="Calibri Light" w:hAnsi="Calibri Light" w:cs="Calibri Light"/>
        </w:rPr>
      </w:pPr>
    </w:p>
    <w:p w14:paraId="4205EE3B" w14:textId="77777777" w:rsidR="007F7F33" w:rsidRPr="009F4805" w:rsidRDefault="007F7F33" w:rsidP="00556AD5">
      <w:pPr>
        <w:pStyle w:val="redniasiatka1akcent21"/>
        <w:spacing w:after="0" w:line="23" w:lineRule="atLeast"/>
        <w:ind w:left="0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działając w imieniu i na rzecz:</w:t>
      </w:r>
    </w:p>
    <w:p w14:paraId="78911B0E" w14:textId="77777777" w:rsidR="007F7F33" w:rsidRPr="009F4805" w:rsidRDefault="007F7F33" w:rsidP="00556AD5">
      <w:pPr>
        <w:pStyle w:val="redniasiatka1akcent21"/>
        <w:spacing w:after="0" w:line="23" w:lineRule="atLeast"/>
        <w:ind w:left="0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…………………………………………………………………………………………</w:t>
      </w:r>
      <w:r w:rsidR="00D4351A" w:rsidRPr="009F4805">
        <w:rPr>
          <w:rFonts w:ascii="Calibri Light" w:hAnsi="Calibri Light" w:cs="Calibri Light"/>
        </w:rPr>
        <w:t>…………………</w:t>
      </w:r>
    </w:p>
    <w:p w14:paraId="71C7EF2E" w14:textId="77777777" w:rsidR="007F7F33" w:rsidRPr="009F4805" w:rsidRDefault="002538C8" w:rsidP="00556AD5">
      <w:pPr>
        <w:pStyle w:val="redniasiatka1akcent21"/>
        <w:spacing w:after="0" w:line="23" w:lineRule="atLeast"/>
        <w:ind w:left="1416" w:firstLine="708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                      </w:t>
      </w:r>
      <w:r w:rsidR="007F7F33" w:rsidRPr="009F4805">
        <w:rPr>
          <w:rFonts w:ascii="Calibri Light" w:hAnsi="Calibri Light" w:cs="Calibri Light"/>
        </w:rPr>
        <w:t>(dane Wykonawcy – pełna nazwa firmy)</w:t>
      </w:r>
    </w:p>
    <w:p w14:paraId="1E2FA4BC" w14:textId="77777777" w:rsidR="00D4351A" w:rsidRPr="009F4805" w:rsidRDefault="00D4351A" w:rsidP="00556AD5">
      <w:pPr>
        <w:pStyle w:val="redniasiatka1akcent21"/>
        <w:spacing w:after="0" w:line="23" w:lineRule="atLeast"/>
        <w:ind w:left="1416" w:firstLine="708"/>
        <w:jc w:val="both"/>
        <w:rPr>
          <w:rFonts w:ascii="Calibri Light" w:hAnsi="Calibri Light" w:cs="Calibri Light"/>
        </w:rPr>
      </w:pPr>
    </w:p>
    <w:p w14:paraId="24CF7EDD" w14:textId="77777777" w:rsidR="007F7F33" w:rsidRPr="009F4805" w:rsidRDefault="007F7F33" w:rsidP="00556AD5">
      <w:pPr>
        <w:pStyle w:val="redniasiatka1akcent21"/>
        <w:spacing w:after="0" w:line="23" w:lineRule="atLeast"/>
        <w:ind w:left="0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oświadczam, że:</w:t>
      </w:r>
    </w:p>
    <w:p w14:paraId="4742B176" w14:textId="77777777" w:rsidR="00D4351A" w:rsidRPr="009F4805" w:rsidRDefault="00D4351A" w:rsidP="00FF3CE3">
      <w:pPr>
        <w:pStyle w:val="redniasiatka1akcent21"/>
        <w:spacing w:after="0" w:line="312" w:lineRule="auto"/>
        <w:ind w:left="0"/>
        <w:jc w:val="both"/>
        <w:rPr>
          <w:rFonts w:ascii="Calibri Light" w:hAnsi="Calibri Light" w:cs="Calibri Light"/>
        </w:rPr>
      </w:pPr>
    </w:p>
    <w:p w14:paraId="649ED927" w14:textId="77777777" w:rsidR="000F1532" w:rsidRPr="009F4805" w:rsidRDefault="007F7F33" w:rsidP="00FF3CE3">
      <w:pPr>
        <w:pStyle w:val="redniasiatka1akcent21"/>
        <w:spacing w:after="0" w:line="312" w:lineRule="auto"/>
        <w:ind w:left="0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Wykonawca nie jest powiązany osobowo lub kapitałowo z Zamawiaj</w:t>
      </w:r>
      <w:r w:rsidR="000F1532" w:rsidRPr="009F4805">
        <w:rPr>
          <w:rFonts w:ascii="Calibri Light" w:hAnsi="Calibri Light" w:cs="Calibri Light"/>
        </w:rPr>
        <w:t>ącym, tzn. nie występują żadne powiązania kapitałowe lub osobowe rozumiane jako wzajemne powiązania między Zamawiającym lub osobami uprawnionymi do zaciągania zobowiązań w imieniu Zamawiającego lub osobami wykonującymi dla Zamawiającego czynności związane z przygotowaniem i przeprowadzeniem procedury wyboru Wykonawcy, a Wykonawcą, polegające w szczególności na:</w:t>
      </w:r>
    </w:p>
    <w:p w14:paraId="3CFD8C7A" w14:textId="77777777" w:rsidR="000179BF" w:rsidRPr="009F4805" w:rsidRDefault="000F1532" w:rsidP="000179BF">
      <w:pPr>
        <w:pStyle w:val="redniasiatka1akcent21"/>
        <w:numPr>
          <w:ilvl w:val="3"/>
          <w:numId w:val="20"/>
        </w:numPr>
        <w:spacing w:after="0" w:line="312" w:lineRule="auto"/>
        <w:ind w:left="993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uczestniczeniu w spółce jako wspólnik spółki cywilnej lub spółki osobowej</w:t>
      </w:r>
      <w:r w:rsidR="002538C8" w:rsidRPr="009F4805">
        <w:rPr>
          <w:rFonts w:ascii="Calibri Light" w:hAnsi="Calibri Light" w:cs="Calibri Light"/>
        </w:rPr>
        <w:t>;</w:t>
      </w:r>
    </w:p>
    <w:p w14:paraId="6602FFF5" w14:textId="77777777" w:rsidR="000F1532" w:rsidRPr="009F4805" w:rsidRDefault="000179BF" w:rsidP="000179BF">
      <w:pPr>
        <w:pStyle w:val="redniasiatka1akcent21"/>
        <w:numPr>
          <w:ilvl w:val="3"/>
          <w:numId w:val="20"/>
        </w:numPr>
        <w:spacing w:after="0" w:line="312" w:lineRule="auto"/>
        <w:ind w:left="993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posiadaniu co najmniej 10% udziałów lub akcji; </w:t>
      </w:r>
    </w:p>
    <w:p w14:paraId="1C223977" w14:textId="77777777" w:rsidR="000179BF" w:rsidRPr="009F4805" w:rsidRDefault="000F1532" w:rsidP="000179BF">
      <w:pPr>
        <w:pStyle w:val="redniasiatka1akcent21"/>
        <w:numPr>
          <w:ilvl w:val="0"/>
          <w:numId w:val="28"/>
        </w:numPr>
        <w:spacing w:after="0" w:line="312" w:lineRule="auto"/>
        <w:ind w:left="993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pełni</w:t>
      </w:r>
      <w:r w:rsidR="00D05A33" w:rsidRPr="009F4805">
        <w:rPr>
          <w:rFonts w:ascii="Calibri Light" w:hAnsi="Calibri Light" w:cs="Calibri Light"/>
        </w:rPr>
        <w:t>eniu</w:t>
      </w:r>
      <w:r w:rsidRPr="009F4805">
        <w:rPr>
          <w:rFonts w:ascii="Calibri Light" w:hAnsi="Calibri Light" w:cs="Calibri Light"/>
        </w:rPr>
        <w:t xml:space="preserve"> funkcj</w:t>
      </w:r>
      <w:r w:rsidR="00D05A33" w:rsidRPr="009F4805">
        <w:rPr>
          <w:rFonts w:ascii="Calibri Light" w:hAnsi="Calibri Light" w:cs="Calibri Light"/>
        </w:rPr>
        <w:t>i</w:t>
      </w:r>
      <w:r w:rsidRPr="009F4805">
        <w:rPr>
          <w:rFonts w:ascii="Calibri Light" w:hAnsi="Calibri Light" w:cs="Calibri Light"/>
        </w:rPr>
        <w:t xml:space="preserve"> członka organu nadzorczego lub zarządczego, prokurenta, pełnomocnika</w:t>
      </w:r>
      <w:r w:rsidR="002538C8" w:rsidRPr="009F4805">
        <w:rPr>
          <w:rFonts w:ascii="Calibri Light" w:hAnsi="Calibri Light" w:cs="Calibri Light"/>
        </w:rPr>
        <w:t>;</w:t>
      </w:r>
    </w:p>
    <w:p w14:paraId="68034D70" w14:textId="77777777" w:rsidR="000179BF" w:rsidRPr="009F4805" w:rsidRDefault="000179BF" w:rsidP="000179BF">
      <w:pPr>
        <w:pStyle w:val="redniasiatka1akcent21"/>
        <w:numPr>
          <w:ilvl w:val="0"/>
          <w:numId w:val="28"/>
        </w:numPr>
        <w:spacing w:after="0" w:line="312" w:lineRule="auto"/>
        <w:ind w:left="993" w:hanging="28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1BEBF44" w14:textId="77777777" w:rsidR="005419DF" w:rsidRPr="009F4805" w:rsidRDefault="005419DF" w:rsidP="005419DF">
      <w:pPr>
        <w:pStyle w:val="redniasiatka1akcent21"/>
        <w:tabs>
          <w:tab w:val="left" w:pos="993"/>
        </w:tabs>
        <w:spacing w:after="0" w:line="312" w:lineRule="auto"/>
        <w:ind w:hanging="11"/>
        <w:jc w:val="both"/>
        <w:rPr>
          <w:rFonts w:ascii="Calibri Light" w:hAnsi="Calibri Light" w:cs="Calibri Light"/>
        </w:rPr>
      </w:pPr>
    </w:p>
    <w:p w14:paraId="6DBC7E06" w14:textId="77777777" w:rsidR="00EC2BDF" w:rsidRPr="009F4805" w:rsidRDefault="00EC2BDF" w:rsidP="00FF3CE3">
      <w:pPr>
        <w:pStyle w:val="redniasiatka1akcent21"/>
        <w:tabs>
          <w:tab w:val="left" w:pos="993"/>
        </w:tabs>
        <w:spacing w:after="0" w:line="312" w:lineRule="auto"/>
        <w:ind w:hanging="11"/>
        <w:jc w:val="both"/>
        <w:rPr>
          <w:rFonts w:ascii="Calibri Light" w:hAnsi="Calibri Light" w:cs="Calibri Light"/>
        </w:rPr>
      </w:pPr>
    </w:p>
    <w:p w14:paraId="733BA2B7" w14:textId="77777777" w:rsidR="00EC2BDF" w:rsidRPr="009F4805" w:rsidRDefault="00EC2BDF" w:rsidP="00556AD5">
      <w:pPr>
        <w:pStyle w:val="redniasiatka1akcent21"/>
        <w:spacing w:after="0" w:line="23" w:lineRule="atLeast"/>
        <w:jc w:val="both"/>
        <w:rPr>
          <w:rFonts w:ascii="Calibri Light" w:hAnsi="Calibri Light" w:cs="Calibri Light"/>
        </w:rPr>
      </w:pPr>
    </w:p>
    <w:p w14:paraId="51DE2E1B" w14:textId="77777777" w:rsidR="00E54F2D" w:rsidRPr="009F4805" w:rsidRDefault="00E54F2D" w:rsidP="00556AD5">
      <w:pPr>
        <w:pStyle w:val="redniasiatka1akcent21"/>
        <w:spacing w:after="0" w:line="23" w:lineRule="atLeast"/>
        <w:jc w:val="both"/>
        <w:rPr>
          <w:rFonts w:ascii="Calibri Light" w:hAnsi="Calibri Light" w:cs="Calibri Light"/>
        </w:rPr>
      </w:pPr>
    </w:p>
    <w:p w14:paraId="539BA3BD" w14:textId="77777777" w:rsidR="000F1532" w:rsidRPr="009F4805" w:rsidRDefault="000F1532" w:rsidP="00556AD5">
      <w:pPr>
        <w:spacing w:after="0" w:line="23" w:lineRule="atLeast"/>
        <w:ind w:left="5664"/>
        <w:jc w:val="right"/>
        <w:rPr>
          <w:rFonts w:ascii="Calibri Light" w:hAnsi="Calibri Light" w:cs="Calibri Light"/>
        </w:rPr>
      </w:pPr>
    </w:p>
    <w:p w14:paraId="14E57303" w14:textId="77777777" w:rsidR="007F7F33" w:rsidRPr="009F4805" w:rsidRDefault="007F7F33" w:rsidP="00556AD5">
      <w:pPr>
        <w:spacing w:after="0" w:line="23" w:lineRule="atLeast"/>
        <w:ind w:left="5664"/>
        <w:jc w:val="right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……………………………….</w:t>
      </w:r>
    </w:p>
    <w:p w14:paraId="4179FC67" w14:textId="77777777" w:rsidR="007D21D9" w:rsidRPr="009F4805" w:rsidRDefault="00534CFE" w:rsidP="007E4108">
      <w:pPr>
        <w:spacing w:after="0" w:line="23" w:lineRule="atLeast"/>
        <w:ind w:left="5664"/>
        <w:jc w:val="center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         </w:t>
      </w:r>
      <w:r w:rsidR="00115265" w:rsidRPr="009F4805">
        <w:rPr>
          <w:rFonts w:ascii="Calibri Light" w:hAnsi="Calibri Light" w:cs="Calibri Light"/>
        </w:rPr>
        <w:t xml:space="preserve">                </w:t>
      </w:r>
      <w:r w:rsidR="002538C8" w:rsidRPr="009F4805">
        <w:rPr>
          <w:rFonts w:ascii="Calibri Light" w:hAnsi="Calibri Light" w:cs="Calibri Light"/>
        </w:rPr>
        <w:t xml:space="preserve"> </w:t>
      </w:r>
      <w:r w:rsidR="008C5780" w:rsidRPr="009F4805">
        <w:rPr>
          <w:rFonts w:ascii="Calibri Light" w:hAnsi="Calibri Light" w:cs="Calibri Light"/>
        </w:rPr>
        <w:t>(podpis Wykonawcy)</w:t>
      </w:r>
    </w:p>
    <w:p w14:paraId="7FD4CBBD" w14:textId="77777777" w:rsidR="00E354EB" w:rsidRPr="009F4805" w:rsidRDefault="00E354EB" w:rsidP="00556AD5">
      <w:pPr>
        <w:spacing w:after="0" w:line="23" w:lineRule="atLeast"/>
        <w:jc w:val="both"/>
        <w:rPr>
          <w:rFonts w:ascii="Calibri Light" w:hAnsi="Calibri Light" w:cs="Calibri Light"/>
          <w:b/>
        </w:rPr>
      </w:pPr>
    </w:p>
    <w:p w14:paraId="21990713" w14:textId="77777777" w:rsidR="003838F2" w:rsidRPr="009F4805" w:rsidRDefault="003838F2" w:rsidP="00AC5455">
      <w:pPr>
        <w:rPr>
          <w:rFonts w:ascii="Calibri Light" w:hAnsi="Calibri Light" w:cs="Calibri Light"/>
          <w:b/>
        </w:rPr>
      </w:pPr>
    </w:p>
    <w:p w14:paraId="06B12FA9" w14:textId="77777777" w:rsidR="00BF1B51" w:rsidRDefault="00BF1B51" w:rsidP="00AC5455">
      <w:pPr>
        <w:rPr>
          <w:rFonts w:ascii="Calibri Light" w:hAnsi="Calibri Light" w:cs="Calibri Light"/>
          <w:b/>
        </w:rPr>
      </w:pPr>
    </w:p>
    <w:p w14:paraId="567E0C02" w14:textId="77777777" w:rsidR="00643122" w:rsidRPr="009F4805" w:rsidRDefault="00643122" w:rsidP="0017061C">
      <w:pPr>
        <w:spacing w:after="0" w:line="240" w:lineRule="auto"/>
        <w:rPr>
          <w:rFonts w:ascii="Calibri Light" w:hAnsi="Calibri Light" w:cs="Calibri Light"/>
          <w:b/>
        </w:rPr>
      </w:pPr>
      <w:r w:rsidRPr="009F4805">
        <w:rPr>
          <w:rFonts w:ascii="Calibri Light" w:hAnsi="Calibri Light" w:cs="Calibri Light"/>
          <w:b/>
        </w:rPr>
        <w:lastRenderedPageBreak/>
        <w:t>Załącznik nr 3 – Oświadczenie od wykonawcy w zakresie wypełnienia obowiązków informacyjnych przewidzianych w art. 13 lub art. 14 RODO</w:t>
      </w:r>
    </w:p>
    <w:p w14:paraId="3C9F899C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4F6EFA31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6F80FF71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42D4837E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6DC552E9" w14:textId="77777777" w:rsidR="00643122" w:rsidRPr="009F4805" w:rsidRDefault="00643122" w:rsidP="00643122">
      <w:pPr>
        <w:spacing w:after="0" w:line="264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……………………………….</w:t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  <w:t xml:space="preserve">                                        ………………………………..</w:t>
      </w:r>
    </w:p>
    <w:p w14:paraId="460AA231" w14:textId="77777777" w:rsidR="00643122" w:rsidRPr="009F4805" w:rsidRDefault="00643122" w:rsidP="00643122">
      <w:pPr>
        <w:spacing w:after="0" w:line="264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     Pieczęć Wykonawcy</w:t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</w:r>
      <w:r w:rsidRPr="009F4805">
        <w:rPr>
          <w:rFonts w:ascii="Calibri Light" w:hAnsi="Calibri Light" w:cs="Calibri Light"/>
        </w:rPr>
        <w:tab/>
        <w:t>Miejscowość i data</w:t>
      </w:r>
    </w:p>
    <w:p w14:paraId="20FCFADC" w14:textId="77777777" w:rsidR="00643122" w:rsidRPr="009F4805" w:rsidRDefault="00643122" w:rsidP="00643122">
      <w:pPr>
        <w:spacing w:after="0" w:line="264" w:lineRule="auto"/>
        <w:jc w:val="center"/>
        <w:rPr>
          <w:rFonts w:ascii="Calibri Light" w:hAnsi="Calibri Light" w:cs="Calibri Light"/>
          <w:b/>
        </w:rPr>
      </w:pPr>
    </w:p>
    <w:p w14:paraId="24308139" w14:textId="77777777" w:rsidR="00643122" w:rsidRPr="009F4805" w:rsidRDefault="00643122" w:rsidP="00643122">
      <w:pPr>
        <w:spacing w:after="0" w:line="264" w:lineRule="auto"/>
        <w:jc w:val="center"/>
        <w:rPr>
          <w:rFonts w:ascii="Calibri Light" w:hAnsi="Calibri Light" w:cs="Calibri Light"/>
          <w:b/>
        </w:rPr>
      </w:pPr>
      <w:r w:rsidRPr="009F4805">
        <w:rPr>
          <w:rFonts w:ascii="Calibri Light" w:hAnsi="Calibri Light" w:cs="Calibri Light"/>
          <w:b/>
        </w:rPr>
        <w:t>Oświadczenie</w:t>
      </w:r>
    </w:p>
    <w:p w14:paraId="73DA1D21" w14:textId="77777777" w:rsidR="00643122" w:rsidRPr="009F4805" w:rsidRDefault="00643122" w:rsidP="00643122">
      <w:pPr>
        <w:spacing w:after="0" w:line="264" w:lineRule="auto"/>
        <w:jc w:val="center"/>
        <w:rPr>
          <w:rFonts w:ascii="Calibri Light" w:hAnsi="Calibri Light" w:cs="Calibri Light"/>
          <w:b/>
        </w:rPr>
      </w:pPr>
    </w:p>
    <w:p w14:paraId="119C6863" w14:textId="77777777" w:rsidR="00643122" w:rsidRPr="009F4805" w:rsidRDefault="00643122" w:rsidP="00643122">
      <w:pPr>
        <w:spacing w:after="0" w:line="264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Nawiązując do zapytania ofertowego  z dnia </w:t>
      </w:r>
      <w:r w:rsidR="00BC041A">
        <w:rPr>
          <w:rFonts w:ascii="Calibri Light" w:hAnsi="Calibri Light" w:cs="Calibri Light"/>
        </w:rPr>
        <w:t>05.10</w:t>
      </w:r>
      <w:r w:rsidR="005203A0" w:rsidRPr="005203A0">
        <w:rPr>
          <w:rFonts w:ascii="Calibri Light" w:hAnsi="Calibri Light" w:cs="Calibri Light"/>
        </w:rPr>
        <w:t>.2022r.</w:t>
      </w:r>
    </w:p>
    <w:p w14:paraId="385D58EF" w14:textId="77777777" w:rsidR="00643122" w:rsidRPr="009F4805" w:rsidRDefault="00643122" w:rsidP="00643122">
      <w:pPr>
        <w:spacing w:after="0" w:line="264" w:lineRule="auto"/>
        <w:jc w:val="both"/>
        <w:rPr>
          <w:rFonts w:ascii="Calibri Light" w:hAnsi="Calibri Light" w:cs="Calibri Light"/>
        </w:rPr>
      </w:pPr>
    </w:p>
    <w:p w14:paraId="7029A0CA" w14:textId="77777777" w:rsidR="00643122" w:rsidRPr="009F4805" w:rsidRDefault="00643122" w:rsidP="00643122">
      <w:pPr>
        <w:spacing w:after="0" w:line="264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ja, niżej podpisany ……………………………………………………………………………………….</w:t>
      </w:r>
    </w:p>
    <w:p w14:paraId="080A48AB" w14:textId="77777777" w:rsidR="00643122" w:rsidRPr="009F4805" w:rsidRDefault="00643122" w:rsidP="00643122">
      <w:pPr>
        <w:spacing w:after="0" w:line="264" w:lineRule="auto"/>
        <w:ind w:left="1416" w:firstLine="708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(imię i nazwisko osoby uprawnionej do reprezentowania Wykonawcy)</w:t>
      </w:r>
    </w:p>
    <w:p w14:paraId="0D926F2A" w14:textId="77777777" w:rsidR="00643122" w:rsidRPr="009F4805" w:rsidRDefault="00643122" w:rsidP="00643122">
      <w:pPr>
        <w:spacing w:after="0" w:line="264" w:lineRule="auto"/>
        <w:jc w:val="both"/>
        <w:rPr>
          <w:rFonts w:ascii="Calibri Light" w:hAnsi="Calibri Light" w:cs="Calibri Light"/>
        </w:rPr>
      </w:pPr>
    </w:p>
    <w:p w14:paraId="45BF43B9" w14:textId="77777777" w:rsidR="00643122" w:rsidRPr="009F4805" w:rsidRDefault="00643122" w:rsidP="00643122">
      <w:pPr>
        <w:spacing w:after="0" w:line="264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działając w imieniu i na rzecz:</w:t>
      </w:r>
    </w:p>
    <w:p w14:paraId="5595E327" w14:textId="77777777" w:rsidR="00643122" w:rsidRPr="009F4805" w:rsidRDefault="00643122" w:rsidP="00643122">
      <w:pPr>
        <w:spacing w:after="0" w:line="264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……………………………………………………………………………………………………………</w:t>
      </w:r>
    </w:p>
    <w:p w14:paraId="72382BED" w14:textId="77777777" w:rsidR="00643122" w:rsidRPr="009F4805" w:rsidRDefault="00643122" w:rsidP="00643122">
      <w:pPr>
        <w:spacing w:after="0" w:line="264" w:lineRule="auto"/>
        <w:ind w:left="1416" w:firstLine="708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(dane Wykonawcy – pełna nazwa firmy)</w:t>
      </w:r>
    </w:p>
    <w:p w14:paraId="6FFA1E5A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696B5B41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5698B07E" w14:textId="77777777" w:rsidR="00643122" w:rsidRPr="009F4805" w:rsidRDefault="00643122" w:rsidP="00643122">
      <w:pPr>
        <w:spacing w:after="0" w:line="264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Oświadczam, że:</w:t>
      </w:r>
    </w:p>
    <w:p w14:paraId="3AB7B07C" w14:textId="77777777" w:rsidR="00643122" w:rsidRPr="009F4805" w:rsidRDefault="00643122" w:rsidP="00643122">
      <w:pPr>
        <w:spacing w:after="0" w:line="264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 </w:t>
      </w:r>
    </w:p>
    <w:p w14:paraId="33FA4F4D" w14:textId="77777777" w:rsidR="00643122" w:rsidRPr="009F4805" w:rsidRDefault="00300030" w:rsidP="00643122">
      <w:pPr>
        <w:spacing w:after="0" w:line="264" w:lineRule="auto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>W</w:t>
      </w:r>
      <w:r w:rsidR="00643122" w:rsidRPr="009F4805">
        <w:rPr>
          <w:rFonts w:ascii="Calibri Light" w:hAnsi="Calibri Light" w:cs="Calibri Light"/>
        </w:rPr>
        <w:t>ypełniłem</w:t>
      </w:r>
      <w:r>
        <w:rPr>
          <w:rFonts w:ascii="Calibri Light" w:hAnsi="Calibri Light" w:cs="Calibri Light"/>
        </w:rPr>
        <w:t>/łam</w:t>
      </w:r>
      <w:r w:rsidR="00643122" w:rsidRPr="009F4805">
        <w:rPr>
          <w:rFonts w:ascii="Calibri Light" w:hAnsi="Calibri Light" w:cs="Calibri Light"/>
        </w:rPr>
        <w:t xml:space="preserve"> obowiązki informacyjne przewidziane w art. 13 lub art. 14 RODO</w:t>
      </w:r>
      <w:r w:rsidR="00643122" w:rsidRPr="009F4805">
        <w:rPr>
          <w:rStyle w:val="Odwoanieprzypisudolnego"/>
          <w:rFonts w:ascii="Calibri Light" w:hAnsi="Calibri Light" w:cs="Calibri Light"/>
        </w:rPr>
        <w:footnoteReference w:id="1"/>
      </w:r>
      <w:r w:rsidR="00643122" w:rsidRPr="009F4805">
        <w:rPr>
          <w:rFonts w:ascii="Calibri Light" w:hAnsi="Calibri Light" w:cs="Calibri Light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4C1170A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1E9D9AD9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1F4A43DC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7F1A1E44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2808249E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5B719C6F" w14:textId="77777777" w:rsidR="00643122" w:rsidRPr="009F4805" w:rsidRDefault="00643122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308B42C4" w14:textId="77777777" w:rsidR="00643122" w:rsidRPr="009F4805" w:rsidRDefault="00643122" w:rsidP="00643122">
      <w:pPr>
        <w:spacing w:after="0" w:line="264" w:lineRule="auto"/>
        <w:ind w:left="566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  <w:b/>
        </w:rPr>
        <w:tab/>
      </w:r>
      <w:r w:rsidRPr="009F4805">
        <w:rPr>
          <w:rFonts w:ascii="Calibri Light" w:hAnsi="Calibri Light" w:cs="Calibri Light"/>
        </w:rPr>
        <w:t>……………………………….</w:t>
      </w:r>
    </w:p>
    <w:p w14:paraId="698D1704" w14:textId="77777777" w:rsidR="00643122" w:rsidRPr="009F4805" w:rsidRDefault="00643122" w:rsidP="00643122">
      <w:pPr>
        <w:spacing w:after="0" w:line="264" w:lineRule="auto"/>
        <w:ind w:left="5664"/>
        <w:jc w:val="both"/>
        <w:rPr>
          <w:rFonts w:ascii="Calibri Light" w:hAnsi="Calibri Light" w:cs="Calibri Light"/>
        </w:rPr>
      </w:pPr>
      <w:r w:rsidRPr="009F4805">
        <w:rPr>
          <w:rFonts w:ascii="Calibri Light" w:hAnsi="Calibri Light" w:cs="Calibri Light"/>
        </w:rPr>
        <w:t xml:space="preserve">          </w:t>
      </w:r>
      <w:r w:rsidR="00115265" w:rsidRPr="009F4805">
        <w:rPr>
          <w:rFonts w:ascii="Calibri Light" w:hAnsi="Calibri Light" w:cs="Calibri Light"/>
        </w:rPr>
        <w:t xml:space="preserve">    </w:t>
      </w:r>
      <w:r w:rsidRPr="009F4805">
        <w:rPr>
          <w:rFonts w:ascii="Calibri Light" w:hAnsi="Calibri Light" w:cs="Calibri Light"/>
        </w:rPr>
        <w:t xml:space="preserve"> (podpis Wykonawcy)</w:t>
      </w:r>
    </w:p>
    <w:p w14:paraId="64B8EF09" w14:textId="77777777" w:rsidR="00677F5F" w:rsidRPr="009F4805" w:rsidRDefault="00677F5F" w:rsidP="00643122">
      <w:pPr>
        <w:spacing w:after="0" w:line="264" w:lineRule="auto"/>
        <w:rPr>
          <w:rFonts w:ascii="Calibri Light" w:hAnsi="Calibri Light" w:cs="Calibri Light"/>
          <w:b/>
        </w:rPr>
      </w:pPr>
    </w:p>
    <w:p w14:paraId="25B70C68" w14:textId="77777777" w:rsidR="00517ECF" w:rsidRDefault="00517ECF" w:rsidP="00517ECF">
      <w:pPr>
        <w:tabs>
          <w:tab w:val="left" w:pos="8310"/>
        </w:tabs>
        <w:rPr>
          <w:rFonts w:ascii="Calibri Light" w:hAnsi="Calibri Light" w:cs="Calibri Light"/>
          <w:b/>
        </w:rPr>
      </w:pPr>
    </w:p>
    <w:p w14:paraId="7A63A6FA" w14:textId="77777777" w:rsidR="009160DE" w:rsidRPr="00B03267" w:rsidRDefault="009160DE" w:rsidP="009A5513">
      <w:pPr>
        <w:pStyle w:val="Subitemnumbered"/>
        <w:suppressAutoHyphens/>
        <w:spacing w:line="23" w:lineRule="atLeast"/>
        <w:ind w:left="0" w:firstLine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03267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Załącznik nr 4 – </w:t>
      </w:r>
      <w:r w:rsidR="002210AC">
        <w:rPr>
          <w:rFonts w:ascii="Calibri Light" w:hAnsi="Calibri Light" w:cs="Calibri Light"/>
          <w:b/>
          <w:bCs/>
          <w:sz w:val="22"/>
          <w:szCs w:val="22"/>
        </w:rPr>
        <w:t>Przedmiar robót</w:t>
      </w:r>
    </w:p>
    <w:sectPr w:rsidR="009160DE" w:rsidRPr="00B03267" w:rsidSect="009A5513">
      <w:headerReference w:type="default" r:id="rId11"/>
      <w:pgSz w:w="11906" w:h="16838"/>
      <w:pgMar w:top="85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7DAF" w14:textId="77777777" w:rsidR="006D0923" w:rsidRDefault="006D0923" w:rsidP="00EE742E">
      <w:pPr>
        <w:spacing w:after="0" w:line="240" w:lineRule="auto"/>
      </w:pPr>
      <w:r>
        <w:separator/>
      </w:r>
    </w:p>
  </w:endnote>
  <w:endnote w:type="continuationSeparator" w:id="0">
    <w:p w14:paraId="1480F80D" w14:textId="77777777" w:rsidR="006D0923" w:rsidRDefault="006D0923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A091" w14:textId="77777777" w:rsidR="006D0923" w:rsidRDefault="006D0923" w:rsidP="00EE742E">
      <w:pPr>
        <w:spacing w:after="0" w:line="240" w:lineRule="auto"/>
      </w:pPr>
      <w:r>
        <w:separator/>
      </w:r>
    </w:p>
  </w:footnote>
  <w:footnote w:type="continuationSeparator" w:id="0">
    <w:p w14:paraId="397094E8" w14:textId="77777777" w:rsidR="006D0923" w:rsidRDefault="006D0923" w:rsidP="00EE742E">
      <w:pPr>
        <w:spacing w:after="0" w:line="240" w:lineRule="auto"/>
      </w:pPr>
      <w:r>
        <w:continuationSeparator/>
      </w:r>
    </w:p>
  </w:footnote>
  <w:footnote w:id="1">
    <w:p w14:paraId="1A061B00" w14:textId="77777777" w:rsidR="00652B07" w:rsidRPr="008A062B" w:rsidRDefault="00652B07" w:rsidP="00643122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8A062B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8A062B">
        <w:rPr>
          <w:rFonts w:ascii="Calibri Light" w:hAnsi="Calibri Light" w:cs="Calibri Light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7468A31" w14:textId="77777777" w:rsidR="00652B07" w:rsidRPr="008A062B" w:rsidRDefault="00652B07" w:rsidP="00643122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</w:p>
    <w:p w14:paraId="683066AB" w14:textId="77777777" w:rsidR="00652B07" w:rsidRPr="00EC005B" w:rsidRDefault="00652B07" w:rsidP="00643122">
      <w:pPr>
        <w:pStyle w:val="Tekstprzypisudolnego"/>
        <w:jc w:val="both"/>
        <w:rPr>
          <w:rFonts w:ascii="Times New Roman" w:hAnsi="Times New Roman"/>
        </w:rPr>
      </w:pPr>
      <w:r w:rsidRPr="008A062B">
        <w:rPr>
          <w:rFonts w:ascii="Calibri Light" w:hAnsi="Calibri Light" w:cs="Calibri Light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2C61" w14:textId="77777777" w:rsidR="007B5308" w:rsidRDefault="007B5308">
    <w:pPr>
      <w:pStyle w:val="Nagwek"/>
    </w:pPr>
    <w:r>
      <w:rPr>
        <w:noProof/>
        <w:lang w:eastAsia="pl-PL"/>
      </w:rPr>
      <w:drawing>
        <wp:inline distT="0" distB="0" distL="0" distR="0" wp14:anchorId="06EB51D1" wp14:editId="0CAE6930">
          <wp:extent cx="5759450" cy="10490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4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57ABB" w14:textId="77777777" w:rsidR="00652B07" w:rsidRDefault="00652B07" w:rsidP="007F0F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3A8F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CC2707"/>
    <w:multiLevelType w:val="hybridMultilevel"/>
    <w:tmpl w:val="01266786"/>
    <w:lvl w:ilvl="0" w:tplc="04150017">
      <w:start w:val="1"/>
      <w:numFmt w:val="lowerLetter"/>
      <w:lvlText w:val="%1)"/>
      <w:lvlJc w:val="left"/>
      <w:pPr>
        <w:ind w:left="3447" w:hanging="360"/>
      </w:pPr>
    </w:lvl>
    <w:lvl w:ilvl="1" w:tplc="04150019" w:tentative="1">
      <w:start w:val="1"/>
      <w:numFmt w:val="lowerLetter"/>
      <w:lvlText w:val="%2."/>
      <w:lvlJc w:val="left"/>
      <w:pPr>
        <w:ind w:left="4167" w:hanging="360"/>
      </w:pPr>
    </w:lvl>
    <w:lvl w:ilvl="2" w:tplc="0415001B" w:tentative="1">
      <w:start w:val="1"/>
      <w:numFmt w:val="lowerRoman"/>
      <w:lvlText w:val="%3."/>
      <w:lvlJc w:val="right"/>
      <w:pPr>
        <w:ind w:left="4887" w:hanging="180"/>
      </w:pPr>
    </w:lvl>
    <w:lvl w:ilvl="3" w:tplc="0415000F" w:tentative="1">
      <w:start w:val="1"/>
      <w:numFmt w:val="decimal"/>
      <w:lvlText w:val="%4."/>
      <w:lvlJc w:val="left"/>
      <w:pPr>
        <w:ind w:left="5607" w:hanging="360"/>
      </w:pPr>
    </w:lvl>
    <w:lvl w:ilvl="4" w:tplc="04150019" w:tentative="1">
      <w:start w:val="1"/>
      <w:numFmt w:val="lowerLetter"/>
      <w:lvlText w:val="%5."/>
      <w:lvlJc w:val="left"/>
      <w:pPr>
        <w:ind w:left="6327" w:hanging="360"/>
      </w:pPr>
    </w:lvl>
    <w:lvl w:ilvl="5" w:tplc="0415001B" w:tentative="1">
      <w:start w:val="1"/>
      <w:numFmt w:val="lowerRoman"/>
      <w:lvlText w:val="%6."/>
      <w:lvlJc w:val="right"/>
      <w:pPr>
        <w:ind w:left="7047" w:hanging="180"/>
      </w:pPr>
    </w:lvl>
    <w:lvl w:ilvl="6" w:tplc="0415000F" w:tentative="1">
      <w:start w:val="1"/>
      <w:numFmt w:val="decimal"/>
      <w:lvlText w:val="%7."/>
      <w:lvlJc w:val="left"/>
      <w:pPr>
        <w:ind w:left="7767" w:hanging="360"/>
      </w:pPr>
    </w:lvl>
    <w:lvl w:ilvl="7" w:tplc="04150019" w:tentative="1">
      <w:start w:val="1"/>
      <w:numFmt w:val="lowerLetter"/>
      <w:lvlText w:val="%8."/>
      <w:lvlJc w:val="left"/>
      <w:pPr>
        <w:ind w:left="8487" w:hanging="360"/>
      </w:pPr>
    </w:lvl>
    <w:lvl w:ilvl="8" w:tplc="0415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 w15:restartNumberingAfterBreak="0">
    <w:nsid w:val="126903C9"/>
    <w:multiLevelType w:val="hybridMultilevel"/>
    <w:tmpl w:val="DE6ED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25EC"/>
    <w:multiLevelType w:val="multilevel"/>
    <w:tmpl w:val="A61E506C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Calibri" w:hAnsi="Calibri Light" w:cs="Calibri Light" w:hint="default"/>
        <w:b w:val="0"/>
        <w:color w:val="auto"/>
        <w:lang w:val="pl-P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087D51"/>
    <w:multiLevelType w:val="hybridMultilevel"/>
    <w:tmpl w:val="C04E28CC"/>
    <w:lvl w:ilvl="0" w:tplc="49A48B86">
      <w:start w:val="5"/>
      <w:numFmt w:val="decimal"/>
      <w:lvlText w:val="%1."/>
      <w:lvlJc w:val="left"/>
      <w:pPr>
        <w:ind w:left="3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7E5"/>
    <w:multiLevelType w:val="hybridMultilevel"/>
    <w:tmpl w:val="6E763E3A"/>
    <w:lvl w:ilvl="0" w:tplc="C818D1EA">
      <w:start w:val="1"/>
      <w:numFmt w:val="decimal"/>
      <w:lvlText w:val="%1."/>
      <w:lvlJc w:val="left"/>
      <w:pPr>
        <w:ind w:left="720" w:hanging="360"/>
      </w:pPr>
      <w:rPr>
        <w:rFonts w:ascii="Calibri Light" w:eastAsia="Calibri" w:hAnsi="Calibri Light" w:cs="Calibri Light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92F2D24"/>
    <w:multiLevelType w:val="hybridMultilevel"/>
    <w:tmpl w:val="38DA59C4"/>
    <w:lvl w:ilvl="0" w:tplc="94A27D5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95414"/>
    <w:multiLevelType w:val="hybridMultilevel"/>
    <w:tmpl w:val="31807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984C52"/>
    <w:multiLevelType w:val="hybridMultilevel"/>
    <w:tmpl w:val="6D6C66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17DD8"/>
    <w:multiLevelType w:val="multilevel"/>
    <w:tmpl w:val="828A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libri Light" w:eastAsia="Calibri" w:hAnsi="Calibri Light" w:cs="Calibri Light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223D2"/>
    <w:multiLevelType w:val="hybridMultilevel"/>
    <w:tmpl w:val="06FA1616"/>
    <w:lvl w:ilvl="0" w:tplc="FCCA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346C3"/>
    <w:multiLevelType w:val="hybridMultilevel"/>
    <w:tmpl w:val="D0D8A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57EFD"/>
    <w:multiLevelType w:val="hybridMultilevel"/>
    <w:tmpl w:val="0A720712"/>
    <w:lvl w:ilvl="0" w:tplc="9E989666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F532E0"/>
    <w:multiLevelType w:val="hybridMultilevel"/>
    <w:tmpl w:val="F8AC9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12BC7"/>
    <w:multiLevelType w:val="hybridMultilevel"/>
    <w:tmpl w:val="CACEF4B8"/>
    <w:lvl w:ilvl="0" w:tplc="E3F0FD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74505"/>
    <w:multiLevelType w:val="multilevel"/>
    <w:tmpl w:val="3B5483B8"/>
    <w:lvl w:ilvl="0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4" w:hanging="1800"/>
      </w:pPr>
      <w:rPr>
        <w:rFonts w:hint="default"/>
      </w:rPr>
    </w:lvl>
  </w:abstractNum>
  <w:abstractNum w:abstractNumId="25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4086"/>
    <w:multiLevelType w:val="hybridMultilevel"/>
    <w:tmpl w:val="A3B00332"/>
    <w:lvl w:ilvl="0" w:tplc="D442A900">
      <w:start w:val="1"/>
      <w:numFmt w:val="decimal"/>
      <w:lvlText w:val="%1."/>
      <w:lvlJc w:val="left"/>
      <w:pPr>
        <w:ind w:left="242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625564B"/>
    <w:multiLevelType w:val="hybridMultilevel"/>
    <w:tmpl w:val="D9F4F406"/>
    <w:lvl w:ilvl="0" w:tplc="11043468">
      <w:start w:val="3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BC56B2C6">
      <w:start w:val="9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77649"/>
    <w:multiLevelType w:val="hybridMultilevel"/>
    <w:tmpl w:val="9F6C9886"/>
    <w:lvl w:ilvl="0" w:tplc="D9228D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libri Light" w:eastAsia="Calibri" w:hAnsi="Calibri Light" w:cs="Calibri Light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FF52A6"/>
    <w:multiLevelType w:val="hybridMultilevel"/>
    <w:tmpl w:val="4FDAF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97A5C"/>
    <w:multiLevelType w:val="hybridMultilevel"/>
    <w:tmpl w:val="06FA1616"/>
    <w:lvl w:ilvl="0" w:tplc="FCCA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CBF"/>
    <w:multiLevelType w:val="multilevel"/>
    <w:tmpl w:val="A2369B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E545A2A"/>
    <w:multiLevelType w:val="hybridMultilevel"/>
    <w:tmpl w:val="CAD28BC2"/>
    <w:lvl w:ilvl="0" w:tplc="2946D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54F18"/>
    <w:multiLevelType w:val="hybridMultilevel"/>
    <w:tmpl w:val="320A0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C4D41"/>
    <w:multiLevelType w:val="hybridMultilevel"/>
    <w:tmpl w:val="D960B736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01AA8"/>
    <w:multiLevelType w:val="hybridMultilevel"/>
    <w:tmpl w:val="B67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853B0"/>
    <w:multiLevelType w:val="hybridMultilevel"/>
    <w:tmpl w:val="3FBC8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A4BC4"/>
    <w:multiLevelType w:val="hybridMultilevel"/>
    <w:tmpl w:val="A0988180"/>
    <w:lvl w:ilvl="0" w:tplc="2BDA971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26886">
    <w:abstractNumId w:val="4"/>
  </w:num>
  <w:num w:numId="2" w16cid:durableId="2064134695">
    <w:abstractNumId w:val="29"/>
  </w:num>
  <w:num w:numId="3" w16cid:durableId="1606035356">
    <w:abstractNumId w:val="6"/>
  </w:num>
  <w:num w:numId="4" w16cid:durableId="1311329025">
    <w:abstractNumId w:val="31"/>
  </w:num>
  <w:num w:numId="5" w16cid:durableId="1750227306">
    <w:abstractNumId w:val="40"/>
  </w:num>
  <w:num w:numId="6" w16cid:durableId="401366775">
    <w:abstractNumId w:val="24"/>
  </w:num>
  <w:num w:numId="7" w16cid:durableId="263465066">
    <w:abstractNumId w:val="14"/>
  </w:num>
  <w:num w:numId="8" w16cid:durableId="1143350568">
    <w:abstractNumId w:val="15"/>
  </w:num>
  <w:num w:numId="9" w16cid:durableId="628391849">
    <w:abstractNumId w:val="19"/>
  </w:num>
  <w:num w:numId="10" w16cid:durableId="1767968515">
    <w:abstractNumId w:val="18"/>
  </w:num>
  <w:num w:numId="11" w16cid:durableId="1308507155">
    <w:abstractNumId w:val="32"/>
  </w:num>
  <w:num w:numId="12" w16cid:durableId="1775326222">
    <w:abstractNumId w:val="36"/>
  </w:num>
  <w:num w:numId="13" w16cid:durableId="536427737">
    <w:abstractNumId w:val="26"/>
  </w:num>
  <w:num w:numId="14" w16cid:durableId="2102556186">
    <w:abstractNumId w:val="38"/>
  </w:num>
  <w:num w:numId="15" w16cid:durableId="1898278398">
    <w:abstractNumId w:val="22"/>
  </w:num>
  <w:num w:numId="16" w16cid:durableId="1304038592">
    <w:abstractNumId w:val="35"/>
  </w:num>
  <w:num w:numId="17" w16cid:durableId="954680252">
    <w:abstractNumId w:val="11"/>
  </w:num>
  <w:num w:numId="18" w16cid:durableId="1883709686">
    <w:abstractNumId w:val="23"/>
  </w:num>
  <w:num w:numId="19" w16cid:durableId="791897583">
    <w:abstractNumId w:val="9"/>
  </w:num>
  <w:num w:numId="20" w16cid:durableId="224493223">
    <w:abstractNumId w:val="27"/>
  </w:num>
  <w:num w:numId="21" w16cid:durableId="437994682">
    <w:abstractNumId w:val="37"/>
  </w:num>
  <w:num w:numId="22" w16cid:durableId="1026638353">
    <w:abstractNumId w:val="12"/>
  </w:num>
  <w:num w:numId="23" w16cid:durableId="1771319484">
    <w:abstractNumId w:val="28"/>
  </w:num>
  <w:num w:numId="24" w16cid:durableId="1862160208">
    <w:abstractNumId w:val="10"/>
  </w:num>
  <w:num w:numId="25" w16cid:durableId="39404101">
    <w:abstractNumId w:val="0"/>
  </w:num>
  <w:num w:numId="26" w16cid:durableId="1207572316">
    <w:abstractNumId w:val="1"/>
  </w:num>
  <w:num w:numId="27" w16cid:durableId="1099136229">
    <w:abstractNumId w:val="2"/>
  </w:num>
  <w:num w:numId="28" w16cid:durableId="438111675">
    <w:abstractNumId w:val="39"/>
  </w:num>
  <w:num w:numId="29" w16cid:durableId="1249268814">
    <w:abstractNumId w:val="21"/>
  </w:num>
  <w:num w:numId="30" w16cid:durableId="2036465988">
    <w:abstractNumId w:val="7"/>
  </w:num>
  <w:num w:numId="31" w16cid:durableId="1485395423">
    <w:abstractNumId w:val="20"/>
  </w:num>
  <w:num w:numId="32" w16cid:durableId="1927301545">
    <w:abstractNumId w:val="25"/>
  </w:num>
  <w:num w:numId="33" w16cid:durableId="516233299">
    <w:abstractNumId w:val="3"/>
  </w:num>
  <w:num w:numId="34" w16cid:durableId="1738893109">
    <w:abstractNumId w:val="33"/>
  </w:num>
  <w:num w:numId="35" w16cid:durableId="745885072">
    <w:abstractNumId w:val="30"/>
  </w:num>
  <w:num w:numId="36" w16cid:durableId="1843350425">
    <w:abstractNumId w:val="13"/>
  </w:num>
  <w:num w:numId="37" w16cid:durableId="685256121">
    <w:abstractNumId w:val="17"/>
  </w:num>
  <w:num w:numId="38" w16cid:durableId="2065371177">
    <w:abstractNumId w:val="16"/>
  </w:num>
  <w:num w:numId="39" w16cid:durableId="15156560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2242647">
    <w:abstractNumId w:val="8"/>
  </w:num>
  <w:num w:numId="41" w16cid:durableId="155270135">
    <w:abstractNumId w:val="34"/>
  </w:num>
  <w:num w:numId="42" w16cid:durableId="817259910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45"/>
    <w:rsid w:val="0000052E"/>
    <w:rsid w:val="0000299A"/>
    <w:rsid w:val="000035EB"/>
    <w:rsid w:val="000039C2"/>
    <w:rsid w:val="00005BE2"/>
    <w:rsid w:val="0000641D"/>
    <w:rsid w:val="00006B5B"/>
    <w:rsid w:val="00007274"/>
    <w:rsid w:val="00010BDF"/>
    <w:rsid w:val="000119DF"/>
    <w:rsid w:val="00011AE1"/>
    <w:rsid w:val="00011BC6"/>
    <w:rsid w:val="00015018"/>
    <w:rsid w:val="000151A2"/>
    <w:rsid w:val="000153E9"/>
    <w:rsid w:val="000165D4"/>
    <w:rsid w:val="00017096"/>
    <w:rsid w:val="0001712F"/>
    <w:rsid w:val="000179BF"/>
    <w:rsid w:val="00020B0A"/>
    <w:rsid w:val="000212EE"/>
    <w:rsid w:val="0002193C"/>
    <w:rsid w:val="00021AC8"/>
    <w:rsid w:val="000229BE"/>
    <w:rsid w:val="00024525"/>
    <w:rsid w:val="00024648"/>
    <w:rsid w:val="00024ABA"/>
    <w:rsid w:val="000269F2"/>
    <w:rsid w:val="000325AC"/>
    <w:rsid w:val="00032920"/>
    <w:rsid w:val="0003678A"/>
    <w:rsid w:val="000368B6"/>
    <w:rsid w:val="0003705F"/>
    <w:rsid w:val="00037A67"/>
    <w:rsid w:val="00037D89"/>
    <w:rsid w:val="000449E8"/>
    <w:rsid w:val="000451CE"/>
    <w:rsid w:val="000465A0"/>
    <w:rsid w:val="00050300"/>
    <w:rsid w:val="00051584"/>
    <w:rsid w:val="000522EB"/>
    <w:rsid w:val="0005284C"/>
    <w:rsid w:val="00052A36"/>
    <w:rsid w:val="000548A1"/>
    <w:rsid w:val="00054CAA"/>
    <w:rsid w:val="0005650A"/>
    <w:rsid w:val="00060770"/>
    <w:rsid w:val="0006291D"/>
    <w:rsid w:val="00065E68"/>
    <w:rsid w:val="0006739E"/>
    <w:rsid w:val="000718C3"/>
    <w:rsid w:val="00072772"/>
    <w:rsid w:val="00072B0F"/>
    <w:rsid w:val="000743C1"/>
    <w:rsid w:val="0007465A"/>
    <w:rsid w:val="0007572D"/>
    <w:rsid w:val="00075EFC"/>
    <w:rsid w:val="00076301"/>
    <w:rsid w:val="0008009C"/>
    <w:rsid w:val="000802B5"/>
    <w:rsid w:val="00081CE1"/>
    <w:rsid w:val="000824DA"/>
    <w:rsid w:val="00082FD7"/>
    <w:rsid w:val="00083872"/>
    <w:rsid w:val="0008529D"/>
    <w:rsid w:val="00085FED"/>
    <w:rsid w:val="000878C7"/>
    <w:rsid w:val="00087C29"/>
    <w:rsid w:val="00090695"/>
    <w:rsid w:val="00090BDC"/>
    <w:rsid w:val="00092323"/>
    <w:rsid w:val="00092D70"/>
    <w:rsid w:val="0009408E"/>
    <w:rsid w:val="00094C5C"/>
    <w:rsid w:val="00095769"/>
    <w:rsid w:val="00095EB1"/>
    <w:rsid w:val="00097412"/>
    <w:rsid w:val="00097AD1"/>
    <w:rsid w:val="000A281F"/>
    <w:rsid w:val="000A373E"/>
    <w:rsid w:val="000A51A8"/>
    <w:rsid w:val="000A6BC1"/>
    <w:rsid w:val="000A71BA"/>
    <w:rsid w:val="000B0D8C"/>
    <w:rsid w:val="000B1AA4"/>
    <w:rsid w:val="000B1F15"/>
    <w:rsid w:val="000B4111"/>
    <w:rsid w:val="000B46BF"/>
    <w:rsid w:val="000B4C55"/>
    <w:rsid w:val="000B5DA9"/>
    <w:rsid w:val="000B6EE4"/>
    <w:rsid w:val="000C0263"/>
    <w:rsid w:val="000C15EF"/>
    <w:rsid w:val="000C1EF6"/>
    <w:rsid w:val="000C2CF5"/>
    <w:rsid w:val="000C4921"/>
    <w:rsid w:val="000C52AA"/>
    <w:rsid w:val="000C62B7"/>
    <w:rsid w:val="000C644C"/>
    <w:rsid w:val="000C655D"/>
    <w:rsid w:val="000C7064"/>
    <w:rsid w:val="000C7AE0"/>
    <w:rsid w:val="000D3C03"/>
    <w:rsid w:val="000D5367"/>
    <w:rsid w:val="000D55A8"/>
    <w:rsid w:val="000E0455"/>
    <w:rsid w:val="000E0A93"/>
    <w:rsid w:val="000E1C76"/>
    <w:rsid w:val="000E20DA"/>
    <w:rsid w:val="000E4D3D"/>
    <w:rsid w:val="000E5194"/>
    <w:rsid w:val="000E7EF8"/>
    <w:rsid w:val="000F1532"/>
    <w:rsid w:val="000F173A"/>
    <w:rsid w:val="000F1785"/>
    <w:rsid w:val="000F2BF3"/>
    <w:rsid w:val="000F3DF9"/>
    <w:rsid w:val="000F5552"/>
    <w:rsid w:val="000F5F7F"/>
    <w:rsid w:val="000F6742"/>
    <w:rsid w:val="000F6A6B"/>
    <w:rsid w:val="000F6AD3"/>
    <w:rsid w:val="00104031"/>
    <w:rsid w:val="001068CC"/>
    <w:rsid w:val="00107003"/>
    <w:rsid w:val="00107C99"/>
    <w:rsid w:val="00107F1A"/>
    <w:rsid w:val="001109D5"/>
    <w:rsid w:val="00111318"/>
    <w:rsid w:val="001115F4"/>
    <w:rsid w:val="001138D5"/>
    <w:rsid w:val="00114FFD"/>
    <w:rsid w:val="00115265"/>
    <w:rsid w:val="00115398"/>
    <w:rsid w:val="00120522"/>
    <w:rsid w:val="00120768"/>
    <w:rsid w:val="001222E7"/>
    <w:rsid w:val="00123837"/>
    <w:rsid w:val="00123913"/>
    <w:rsid w:val="001248AE"/>
    <w:rsid w:val="00126157"/>
    <w:rsid w:val="00131B2E"/>
    <w:rsid w:val="00131E71"/>
    <w:rsid w:val="00134234"/>
    <w:rsid w:val="00134A6F"/>
    <w:rsid w:val="00134C2F"/>
    <w:rsid w:val="00134C97"/>
    <w:rsid w:val="00136148"/>
    <w:rsid w:val="00136D14"/>
    <w:rsid w:val="00137535"/>
    <w:rsid w:val="00140FE7"/>
    <w:rsid w:val="001414FF"/>
    <w:rsid w:val="00141F8F"/>
    <w:rsid w:val="00142A0F"/>
    <w:rsid w:val="00143E61"/>
    <w:rsid w:val="00144236"/>
    <w:rsid w:val="00144247"/>
    <w:rsid w:val="001446B4"/>
    <w:rsid w:val="00144DFD"/>
    <w:rsid w:val="00147449"/>
    <w:rsid w:val="001476CA"/>
    <w:rsid w:val="0014799D"/>
    <w:rsid w:val="00147E97"/>
    <w:rsid w:val="00150CA8"/>
    <w:rsid w:val="00151CA6"/>
    <w:rsid w:val="001524A8"/>
    <w:rsid w:val="00152FDB"/>
    <w:rsid w:val="0015328D"/>
    <w:rsid w:val="00154422"/>
    <w:rsid w:val="001552AE"/>
    <w:rsid w:val="001619DD"/>
    <w:rsid w:val="0016205B"/>
    <w:rsid w:val="00162065"/>
    <w:rsid w:val="00163C87"/>
    <w:rsid w:val="00170481"/>
    <w:rsid w:val="0017061C"/>
    <w:rsid w:val="0017089E"/>
    <w:rsid w:val="00170B65"/>
    <w:rsid w:val="00171C11"/>
    <w:rsid w:val="0017340C"/>
    <w:rsid w:val="00173B6A"/>
    <w:rsid w:val="00173DC7"/>
    <w:rsid w:val="0017577F"/>
    <w:rsid w:val="00180930"/>
    <w:rsid w:val="00181735"/>
    <w:rsid w:val="001828F7"/>
    <w:rsid w:val="00183150"/>
    <w:rsid w:val="00183420"/>
    <w:rsid w:val="00183BD6"/>
    <w:rsid w:val="0018433E"/>
    <w:rsid w:val="00184F52"/>
    <w:rsid w:val="00185E45"/>
    <w:rsid w:val="00192823"/>
    <w:rsid w:val="0019307A"/>
    <w:rsid w:val="00194C44"/>
    <w:rsid w:val="001951D8"/>
    <w:rsid w:val="00196AC9"/>
    <w:rsid w:val="001A1065"/>
    <w:rsid w:val="001A2C15"/>
    <w:rsid w:val="001A3B5F"/>
    <w:rsid w:val="001A3C55"/>
    <w:rsid w:val="001B04DA"/>
    <w:rsid w:val="001B0D50"/>
    <w:rsid w:val="001B1E22"/>
    <w:rsid w:val="001B210C"/>
    <w:rsid w:val="001B27EB"/>
    <w:rsid w:val="001B3FF4"/>
    <w:rsid w:val="001B6954"/>
    <w:rsid w:val="001C01B5"/>
    <w:rsid w:val="001C09DE"/>
    <w:rsid w:val="001C0AEA"/>
    <w:rsid w:val="001C0FA6"/>
    <w:rsid w:val="001C2000"/>
    <w:rsid w:val="001C4078"/>
    <w:rsid w:val="001C5063"/>
    <w:rsid w:val="001C529E"/>
    <w:rsid w:val="001D2506"/>
    <w:rsid w:val="001D3BBD"/>
    <w:rsid w:val="001D4371"/>
    <w:rsid w:val="001D59F7"/>
    <w:rsid w:val="001D5C6A"/>
    <w:rsid w:val="001D7431"/>
    <w:rsid w:val="001D7D91"/>
    <w:rsid w:val="001E0914"/>
    <w:rsid w:val="001E3DCD"/>
    <w:rsid w:val="001E3FA3"/>
    <w:rsid w:val="001E4105"/>
    <w:rsid w:val="001E438D"/>
    <w:rsid w:val="001E5837"/>
    <w:rsid w:val="001E58CB"/>
    <w:rsid w:val="001E593E"/>
    <w:rsid w:val="001E5B1C"/>
    <w:rsid w:val="001E6741"/>
    <w:rsid w:val="001E7537"/>
    <w:rsid w:val="001F00FE"/>
    <w:rsid w:val="001F111E"/>
    <w:rsid w:val="001F12A1"/>
    <w:rsid w:val="001F416B"/>
    <w:rsid w:val="001F583C"/>
    <w:rsid w:val="002020F5"/>
    <w:rsid w:val="002021B0"/>
    <w:rsid w:val="00205161"/>
    <w:rsid w:val="00205224"/>
    <w:rsid w:val="0020761E"/>
    <w:rsid w:val="00211AD1"/>
    <w:rsid w:val="0021204E"/>
    <w:rsid w:val="002129E2"/>
    <w:rsid w:val="002135AA"/>
    <w:rsid w:val="0021386A"/>
    <w:rsid w:val="00214039"/>
    <w:rsid w:val="00214921"/>
    <w:rsid w:val="00214AC0"/>
    <w:rsid w:val="00214FAB"/>
    <w:rsid w:val="002168D4"/>
    <w:rsid w:val="00216DB0"/>
    <w:rsid w:val="00217796"/>
    <w:rsid w:val="00220987"/>
    <w:rsid w:val="002210AC"/>
    <w:rsid w:val="00221535"/>
    <w:rsid w:val="00223809"/>
    <w:rsid w:val="00225487"/>
    <w:rsid w:val="00225E27"/>
    <w:rsid w:val="0022797A"/>
    <w:rsid w:val="0023043E"/>
    <w:rsid w:val="00230832"/>
    <w:rsid w:val="00230BA9"/>
    <w:rsid w:val="002327AE"/>
    <w:rsid w:val="00232A0A"/>
    <w:rsid w:val="00232D95"/>
    <w:rsid w:val="002356BB"/>
    <w:rsid w:val="00235AB4"/>
    <w:rsid w:val="00235EC3"/>
    <w:rsid w:val="00236809"/>
    <w:rsid w:val="002405C5"/>
    <w:rsid w:val="002409CA"/>
    <w:rsid w:val="002416E9"/>
    <w:rsid w:val="00242632"/>
    <w:rsid w:val="00242D23"/>
    <w:rsid w:val="00243357"/>
    <w:rsid w:val="00243405"/>
    <w:rsid w:val="00244086"/>
    <w:rsid w:val="00246169"/>
    <w:rsid w:val="0024779B"/>
    <w:rsid w:val="00247B43"/>
    <w:rsid w:val="00250397"/>
    <w:rsid w:val="00252ED2"/>
    <w:rsid w:val="0025316E"/>
    <w:rsid w:val="002538C8"/>
    <w:rsid w:val="002546BD"/>
    <w:rsid w:val="002558AD"/>
    <w:rsid w:val="00264052"/>
    <w:rsid w:val="00264400"/>
    <w:rsid w:val="00264681"/>
    <w:rsid w:val="0026534D"/>
    <w:rsid w:val="00265C68"/>
    <w:rsid w:val="00265CD4"/>
    <w:rsid w:val="002674EB"/>
    <w:rsid w:val="002716E8"/>
    <w:rsid w:val="00271A6F"/>
    <w:rsid w:val="00272C69"/>
    <w:rsid w:val="00275334"/>
    <w:rsid w:val="002814A2"/>
    <w:rsid w:val="0028385A"/>
    <w:rsid w:val="00290867"/>
    <w:rsid w:val="00291151"/>
    <w:rsid w:val="00291B8B"/>
    <w:rsid w:val="0029200D"/>
    <w:rsid w:val="00293334"/>
    <w:rsid w:val="0029638F"/>
    <w:rsid w:val="002968EB"/>
    <w:rsid w:val="0029711F"/>
    <w:rsid w:val="0029748E"/>
    <w:rsid w:val="002A311D"/>
    <w:rsid w:val="002A3726"/>
    <w:rsid w:val="002A3D7E"/>
    <w:rsid w:val="002A3F45"/>
    <w:rsid w:val="002A43B8"/>
    <w:rsid w:val="002A49E3"/>
    <w:rsid w:val="002A60A8"/>
    <w:rsid w:val="002A677E"/>
    <w:rsid w:val="002B113C"/>
    <w:rsid w:val="002B2FC8"/>
    <w:rsid w:val="002B4EFE"/>
    <w:rsid w:val="002B684D"/>
    <w:rsid w:val="002B7493"/>
    <w:rsid w:val="002C30BB"/>
    <w:rsid w:val="002C35A2"/>
    <w:rsid w:val="002C36EC"/>
    <w:rsid w:val="002C7661"/>
    <w:rsid w:val="002C7B59"/>
    <w:rsid w:val="002D0249"/>
    <w:rsid w:val="002D3C4B"/>
    <w:rsid w:val="002D6D55"/>
    <w:rsid w:val="002D6F7C"/>
    <w:rsid w:val="002E12C0"/>
    <w:rsid w:val="002E2343"/>
    <w:rsid w:val="002E3ACD"/>
    <w:rsid w:val="002E55A0"/>
    <w:rsid w:val="002E5A96"/>
    <w:rsid w:val="002E6A37"/>
    <w:rsid w:val="002E6E87"/>
    <w:rsid w:val="002E7835"/>
    <w:rsid w:val="002F18D5"/>
    <w:rsid w:val="002F5D6C"/>
    <w:rsid w:val="002F6057"/>
    <w:rsid w:val="002F64B9"/>
    <w:rsid w:val="002F73F5"/>
    <w:rsid w:val="00300030"/>
    <w:rsid w:val="0030005D"/>
    <w:rsid w:val="003000C7"/>
    <w:rsid w:val="00300EAE"/>
    <w:rsid w:val="003019AA"/>
    <w:rsid w:val="0030273B"/>
    <w:rsid w:val="00304606"/>
    <w:rsid w:val="003056CC"/>
    <w:rsid w:val="00305911"/>
    <w:rsid w:val="0030616C"/>
    <w:rsid w:val="00306549"/>
    <w:rsid w:val="00307135"/>
    <w:rsid w:val="003115B9"/>
    <w:rsid w:val="00311710"/>
    <w:rsid w:val="00311C38"/>
    <w:rsid w:val="00314234"/>
    <w:rsid w:val="00314235"/>
    <w:rsid w:val="003144E2"/>
    <w:rsid w:val="00316184"/>
    <w:rsid w:val="003169DC"/>
    <w:rsid w:val="00316D36"/>
    <w:rsid w:val="00324642"/>
    <w:rsid w:val="00324902"/>
    <w:rsid w:val="0032558F"/>
    <w:rsid w:val="0032600B"/>
    <w:rsid w:val="003277A0"/>
    <w:rsid w:val="00330100"/>
    <w:rsid w:val="0033425C"/>
    <w:rsid w:val="003342D1"/>
    <w:rsid w:val="00336337"/>
    <w:rsid w:val="0033640E"/>
    <w:rsid w:val="00337295"/>
    <w:rsid w:val="00337415"/>
    <w:rsid w:val="0033779F"/>
    <w:rsid w:val="00337BDD"/>
    <w:rsid w:val="00337E3E"/>
    <w:rsid w:val="003409E5"/>
    <w:rsid w:val="003415B3"/>
    <w:rsid w:val="0034183A"/>
    <w:rsid w:val="003435AA"/>
    <w:rsid w:val="00345C06"/>
    <w:rsid w:val="00345F4F"/>
    <w:rsid w:val="00346137"/>
    <w:rsid w:val="003468F1"/>
    <w:rsid w:val="0034736E"/>
    <w:rsid w:val="00350FB8"/>
    <w:rsid w:val="00352441"/>
    <w:rsid w:val="00353F82"/>
    <w:rsid w:val="00355706"/>
    <w:rsid w:val="00357CA5"/>
    <w:rsid w:val="00361362"/>
    <w:rsid w:val="00362CBC"/>
    <w:rsid w:val="00362FED"/>
    <w:rsid w:val="00363236"/>
    <w:rsid w:val="00364F00"/>
    <w:rsid w:val="00365208"/>
    <w:rsid w:val="00365817"/>
    <w:rsid w:val="00366E3B"/>
    <w:rsid w:val="00367C34"/>
    <w:rsid w:val="003730EB"/>
    <w:rsid w:val="00373893"/>
    <w:rsid w:val="003764B4"/>
    <w:rsid w:val="00376B98"/>
    <w:rsid w:val="00377027"/>
    <w:rsid w:val="00377289"/>
    <w:rsid w:val="00382258"/>
    <w:rsid w:val="00382DE6"/>
    <w:rsid w:val="0038335B"/>
    <w:rsid w:val="003838F2"/>
    <w:rsid w:val="003857B9"/>
    <w:rsid w:val="0039087B"/>
    <w:rsid w:val="003928A0"/>
    <w:rsid w:val="00392973"/>
    <w:rsid w:val="003937C2"/>
    <w:rsid w:val="00394157"/>
    <w:rsid w:val="003963F2"/>
    <w:rsid w:val="0039753D"/>
    <w:rsid w:val="00397DEF"/>
    <w:rsid w:val="003A16E0"/>
    <w:rsid w:val="003A31F4"/>
    <w:rsid w:val="003A4BDB"/>
    <w:rsid w:val="003A7EB7"/>
    <w:rsid w:val="003B0ADB"/>
    <w:rsid w:val="003B13E4"/>
    <w:rsid w:val="003B3D06"/>
    <w:rsid w:val="003B4939"/>
    <w:rsid w:val="003B4A4B"/>
    <w:rsid w:val="003B57C7"/>
    <w:rsid w:val="003B5A57"/>
    <w:rsid w:val="003B5B82"/>
    <w:rsid w:val="003B5BC1"/>
    <w:rsid w:val="003B5CBD"/>
    <w:rsid w:val="003B5ECD"/>
    <w:rsid w:val="003B6F5D"/>
    <w:rsid w:val="003C06EF"/>
    <w:rsid w:val="003C0922"/>
    <w:rsid w:val="003C0E36"/>
    <w:rsid w:val="003C0E63"/>
    <w:rsid w:val="003C1DA8"/>
    <w:rsid w:val="003C2613"/>
    <w:rsid w:val="003C3EDE"/>
    <w:rsid w:val="003C4BC6"/>
    <w:rsid w:val="003C5C12"/>
    <w:rsid w:val="003D1110"/>
    <w:rsid w:val="003D189B"/>
    <w:rsid w:val="003D1C28"/>
    <w:rsid w:val="003D3ED8"/>
    <w:rsid w:val="003D57AE"/>
    <w:rsid w:val="003D59FE"/>
    <w:rsid w:val="003D6C21"/>
    <w:rsid w:val="003D7D91"/>
    <w:rsid w:val="003E0120"/>
    <w:rsid w:val="003E1944"/>
    <w:rsid w:val="003E2F86"/>
    <w:rsid w:val="003E36B4"/>
    <w:rsid w:val="003E4E8A"/>
    <w:rsid w:val="003E6048"/>
    <w:rsid w:val="003E6421"/>
    <w:rsid w:val="003E7CB5"/>
    <w:rsid w:val="003E7D26"/>
    <w:rsid w:val="003F0A91"/>
    <w:rsid w:val="003F63A5"/>
    <w:rsid w:val="003F7721"/>
    <w:rsid w:val="0040010D"/>
    <w:rsid w:val="00402437"/>
    <w:rsid w:val="00407142"/>
    <w:rsid w:val="00407428"/>
    <w:rsid w:val="00407A42"/>
    <w:rsid w:val="0041014E"/>
    <w:rsid w:val="004111A9"/>
    <w:rsid w:val="004138A5"/>
    <w:rsid w:val="0041438D"/>
    <w:rsid w:val="00420B23"/>
    <w:rsid w:val="004219DD"/>
    <w:rsid w:val="00421B2E"/>
    <w:rsid w:val="00425CFF"/>
    <w:rsid w:val="004271FA"/>
    <w:rsid w:val="00430BB4"/>
    <w:rsid w:val="004314B0"/>
    <w:rsid w:val="004316CE"/>
    <w:rsid w:val="00431B9F"/>
    <w:rsid w:val="00433F6B"/>
    <w:rsid w:val="004351DB"/>
    <w:rsid w:val="004354C9"/>
    <w:rsid w:val="00435864"/>
    <w:rsid w:val="00435AE1"/>
    <w:rsid w:val="0043662E"/>
    <w:rsid w:val="004367DA"/>
    <w:rsid w:val="00436E37"/>
    <w:rsid w:val="0044170D"/>
    <w:rsid w:val="00441A86"/>
    <w:rsid w:val="0044218B"/>
    <w:rsid w:val="0044253D"/>
    <w:rsid w:val="00443F6F"/>
    <w:rsid w:val="00445CF8"/>
    <w:rsid w:val="004478BA"/>
    <w:rsid w:val="00447EFC"/>
    <w:rsid w:val="00453A0D"/>
    <w:rsid w:val="004560B7"/>
    <w:rsid w:val="00456891"/>
    <w:rsid w:val="00457CA1"/>
    <w:rsid w:val="004602B1"/>
    <w:rsid w:val="004602EF"/>
    <w:rsid w:val="00461CC4"/>
    <w:rsid w:val="00462654"/>
    <w:rsid w:val="00462AC6"/>
    <w:rsid w:val="00464AFD"/>
    <w:rsid w:val="00466CA1"/>
    <w:rsid w:val="004679BC"/>
    <w:rsid w:val="0047186A"/>
    <w:rsid w:val="004738B3"/>
    <w:rsid w:val="00473E68"/>
    <w:rsid w:val="00476CC0"/>
    <w:rsid w:val="00480F81"/>
    <w:rsid w:val="00481344"/>
    <w:rsid w:val="004853BA"/>
    <w:rsid w:val="004859F5"/>
    <w:rsid w:val="00486959"/>
    <w:rsid w:val="00487A78"/>
    <w:rsid w:val="00491954"/>
    <w:rsid w:val="0049286E"/>
    <w:rsid w:val="00493EEC"/>
    <w:rsid w:val="004952E4"/>
    <w:rsid w:val="00496254"/>
    <w:rsid w:val="0049657C"/>
    <w:rsid w:val="00497B55"/>
    <w:rsid w:val="004A2DAE"/>
    <w:rsid w:val="004A56EA"/>
    <w:rsid w:val="004A6BD6"/>
    <w:rsid w:val="004B00A2"/>
    <w:rsid w:val="004B0C1F"/>
    <w:rsid w:val="004B0C8F"/>
    <w:rsid w:val="004B2575"/>
    <w:rsid w:val="004B2C42"/>
    <w:rsid w:val="004B3509"/>
    <w:rsid w:val="004C0AAD"/>
    <w:rsid w:val="004C1D49"/>
    <w:rsid w:val="004C3C65"/>
    <w:rsid w:val="004C4499"/>
    <w:rsid w:val="004C60F5"/>
    <w:rsid w:val="004C63F8"/>
    <w:rsid w:val="004C6AF8"/>
    <w:rsid w:val="004C7A05"/>
    <w:rsid w:val="004C7D42"/>
    <w:rsid w:val="004D0344"/>
    <w:rsid w:val="004D0D57"/>
    <w:rsid w:val="004D17E2"/>
    <w:rsid w:val="004D39DF"/>
    <w:rsid w:val="004D6843"/>
    <w:rsid w:val="004D68C7"/>
    <w:rsid w:val="004E0D04"/>
    <w:rsid w:val="004E0FBD"/>
    <w:rsid w:val="004E1B65"/>
    <w:rsid w:val="004E2245"/>
    <w:rsid w:val="004E3E88"/>
    <w:rsid w:val="004E4144"/>
    <w:rsid w:val="004E503E"/>
    <w:rsid w:val="004E560C"/>
    <w:rsid w:val="004E6826"/>
    <w:rsid w:val="004E6ABD"/>
    <w:rsid w:val="004E6CED"/>
    <w:rsid w:val="004E7BA5"/>
    <w:rsid w:val="004F1782"/>
    <w:rsid w:val="004F3A26"/>
    <w:rsid w:val="004F465D"/>
    <w:rsid w:val="004F5A6B"/>
    <w:rsid w:val="004F62BA"/>
    <w:rsid w:val="004F74DB"/>
    <w:rsid w:val="004F76D4"/>
    <w:rsid w:val="00500B17"/>
    <w:rsid w:val="005021C0"/>
    <w:rsid w:val="00502FE3"/>
    <w:rsid w:val="005052BF"/>
    <w:rsid w:val="005073B5"/>
    <w:rsid w:val="00510875"/>
    <w:rsid w:val="00513B24"/>
    <w:rsid w:val="00514D54"/>
    <w:rsid w:val="00516370"/>
    <w:rsid w:val="00517AC4"/>
    <w:rsid w:val="00517ECF"/>
    <w:rsid w:val="005202C8"/>
    <w:rsid w:val="005203A0"/>
    <w:rsid w:val="00522E6A"/>
    <w:rsid w:val="00524635"/>
    <w:rsid w:val="0052600F"/>
    <w:rsid w:val="005260C8"/>
    <w:rsid w:val="00526A22"/>
    <w:rsid w:val="005328DA"/>
    <w:rsid w:val="00533EC3"/>
    <w:rsid w:val="00534C95"/>
    <w:rsid w:val="00534CFE"/>
    <w:rsid w:val="0053635C"/>
    <w:rsid w:val="00536DBD"/>
    <w:rsid w:val="00537817"/>
    <w:rsid w:val="00537E06"/>
    <w:rsid w:val="00541187"/>
    <w:rsid w:val="005419DF"/>
    <w:rsid w:val="00541C1F"/>
    <w:rsid w:val="00542800"/>
    <w:rsid w:val="0054298E"/>
    <w:rsid w:val="00543D19"/>
    <w:rsid w:val="005451B4"/>
    <w:rsid w:val="00545766"/>
    <w:rsid w:val="00546514"/>
    <w:rsid w:val="00546BD7"/>
    <w:rsid w:val="005473EF"/>
    <w:rsid w:val="00547AEC"/>
    <w:rsid w:val="00551873"/>
    <w:rsid w:val="00552D41"/>
    <w:rsid w:val="00553F8D"/>
    <w:rsid w:val="00554142"/>
    <w:rsid w:val="00554C59"/>
    <w:rsid w:val="00555272"/>
    <w:rsid w:val="00556AD5"/>
    <w:rsid w:val="00560559"/>
    <w:rsid w:val="00561882"/>
    <w:rsid w:val="00562817"/>
    <w:rsid w:val="0056361A"/>
    <w:rsid w:val="0056535D"/>
    <w:rsid w:val="00565545"/>
    <w:rsid w:val="00565618"/>
    <w:rsid w:val="00565AD4"/>
    <w:rsid w:val="00566342"/>
    <w:rsid w:val="00566AD0"/>
    <w:rsid w:val="00566E22"/>
    <w:rsid w:val="005718D4"/>
    <w:rsid w:val="00574133"/>
    <w:rsid w:val="00574DFA"/>
    <w:rsid w:val="0057517E"/>
    <w:rsid w:val="00575F5B"/>
    <w:rsid w:val="00576D68"/>
    <w:rsid w:val="00580C95"/>
    <w:rsid w:val="005813B8"/>
    <w:rsid w:val="0058319C"/>
    <w:rsid w:val="005831CB"/>
    <w:rsid w:val="00583CA5"/>
    <w:rsid w:val="00584A7C"/>
    <w:rsid w:val="00584B7B"/>
    <w:rsid w:val="00585795"/>
    <w:rsid w:val="00586613"/>
    <w:rsid w:val="00586775"/>
    <w:rsid w:val="00587219"/>
    <w:rsid w:val="005877A1"/>
    <w:rsid w:val="00590DE1"/>
    <w:rsid w:val="00592659"/>
    <w:rsid w:val="00592F7E"/>
    <w:rsid w:val="005940CB"/>
    <w:rsid w:val="005943E6"/>
    <w:rsid w:val="00594D45"/>
    <w:rsid w:val="00595424"/>
    <w:rsid w:val="00595972"/>
    <w:rsid w:val="00595AEB"/>
    <w:rsid w:val="00596FCB"/>
    <w:rsid w:val="005A1542"/>
    <w:rsid w:val="005A1925"/>
    <w:rsid w:val="005A2322"/>
    <w:rsid w:val="005A3DA2"/>
    <w:rsid w:val="005A55AE"/>
    <w:rsid w:val="005A5D1C"/>
    <w:rsid w:val="005B0604"/>
    <w:rsid w:val="005B3D89"/>
    <w:rsid w:val="005B3DAC"/>
    <w:rsid w:val="005B4142"/>
    <w:rsid w:val="005B43A4"/>
    <w:rsid w:val="005B47BC"/>
    <w:rsid w:val="005B4F1A"/>
    <w:rsid w:val="005C0106"/>
    <w:rsid w:val="005C0185"/>
    <w:rsid w:val="005C01A3"/>
    <w:rsid w:val="005C0E5D"/>
    <w:rsid w:val="005C1461"/>
    <w:rsid w:val="005C1C46"/>
    <w:rsid w:val="005C48C0"/>
    <w:rsid w:val="005C4AA9"/>
    <w:rsid w:val="005C54E9"/>
    <w:rsid w:val="005C6FEB"/>
    <w:rsid w:val="005C7178"/>
    <w:rsid w:val="005C7641"/>
    <w:rsid w:val="005D05A1"/>
    <w:rsid w:val="005D1DBD"/>
    <w:rsid w:val="005D3B2C"/>
    <w:rsid w:val="005D42C3"/>
    <w:rsid w:val="005D4A54"/>
    <w:rsid w:val="005D6DB6"/>
    <w:rsid w:val="005D7B8B"/>
    <w:rsid w:val="005E03B7"/>
    <w:rsid w:val="005E05F8"/>
    <w:rsid w:val="005E1E1A"/>
    <w:rsid w:val="005E32FE"/>
    <w:rsid w:val="005E4D15"/>
    <w:rsid w:val="005E5C27"/>
    <w:rsid w:val="005E7FD0"/>
    <w:rsid w:val="005F1204"/>
    <w:rsid w:val="005F1B86"/>
    <w:rsid w:val="005F3EF0"/>
    <w:rsid w:val="005F4C93"/>
    <w:rsid w:val="005F6727"/>
    <w:rsid w:val="005F6973"/>
    <w:rsid w:val="005F731D"/>
    <w:rsid w:val="006016E9"/>
    <w:rsid w:val="00602F25"/>
    <w:rsid w:val="00603BAE"/>
    <w:rsid w:val="00604EB0"/>
    <w:rsid w:val="0060586A"/>
    <w:rsid w:val="00605A6D"/>
    <w:rsid w:val="00606545"/>
    <w:rsid w:val="00606D83"/>
    <w:rsid w:val="006115AD"/>
    <w:rsid w:val="00611BB1"/>
    <w:rsid w:val="0061513F"/>
    <w:rsid w:val="006159A3"/>
    <w:rsid w:val="00615D0E"/>
    <w:rsid w:val="00616770"/>
    <w:rsid w:val="00617D4F"/>
    <w:rsid w:val="006302BF"/>
    <w:rsid w:val="0063058A"/>
    <w:rsid w:val="0063326B"/>
    <w:rsid w:val="0063326C"/>
    <w:rsid w:val="00635785"/>
    <w:rsid w:val="00636277"/>
    <w:rsid w:val="00640E94"/>
    <w:rsid w:val="00641DE7"/>
    <w:rsid w:val="00642174"/>
    <w:rsid w:val="00642A80"/>
    <w:rsid w:val="00642D3B"/>
    <w:rsid w:val="00643122"/>
    <w:rsid w:val="00643D7C"/>
    <w:rsid w:val="00643F7B"/>
    <w:rsid w:val="00644445"/>
    <w:rsid w:val="00645466"/>
    <w:rsid w:val="006454BE"/>
    <w:rsid w:val="00645BBE"/>
    <w:rsid w:val="00650BB2"/>
    <w:rsid w:val="00652B07"/>
    <w:rsid w:val="006553E9"/>
    <w:rsid w:val="00660142"/>
    <w:rsid w:val="006603B4"/>
    <w:rsid w:val="006611CE"/>
    <w:rsid w:val="00661C75"/>
    <w:rsid w:val="0066211E"/>
    <w:rsid w:val="006633CE"/>
    <w:rsid w:val="006639F0"/>
    <w:rsid w:val="00664028"/>
    <w:rsid w:val="006648FA"/>
    <w:rsid w:val="00664F24"/>
    <w:rsid w:val="006660C5"/>
    <w:rsid w:val="006660F9"/>
    <w:rsid w:val="0066654D"/>
    <w:rsid w:val="00666924"/>
    <w:rsid w:val="00666C7E"/>
    <w:rsid w:val="00667872"/>
    <w:rsid w:val="006704B6"/>
    <w:rsid w:val="00671F58"/>
    <w:rsid w:val="00671F9A"/>
    <w:rsid w:val="0067284B"/>
    <w:rsid w:val="00672A88"/>
    <w:rsid w:val="0067476E"/>
    <w:rsid w:val="00674FED"/>
    <w:rsid w:val="00676A28"/>
    <w:rsid w:val="00677DDB"/>
    <w:rsid w:val="00677F5F"/>
    <w:rsid w:val="0068022C"/>
    <w:rsid w:val="0068084F"/>
    <w:rsid w:val="0069018B"/>
    <w:rsid w:val="006911B6"/>
    <w:rsid w:val="00691AA2"/>
    <w:rsid w:val="00692621"/>
    <w:rsid w:val="00693455"/>
    <w:rsid w:val="006945B5"/>
    <w:rsid w:val="00694778"/>
    <w:rsid w:val="00696A81"/>
    <w:rsid w:val="00697158"/>
    <w:rsid w:val="00697246"/>
    <w:rsid w:val="00697A4B"/>
    <w:rsid w:val="006A0A12"/>
    <w:rsid w:val="006A49C8"/>
    <w:rsid w:val="006A4AA6"/>
    <w:rsid w:val="006A55C7"/>
    <w:rsid w:val="006A63C3"/>
    <w:rsid w:val="006A7102"/>
    <w:rsid w:val="006A744C"/>
    <w:rsid w:val="006B1155"/>
    <w:rsid w:val="006B43A4"/>
    <w:rsid w:val="006B48FC"/>
    <w:rsid w:val="006B5520"/>
    <w:rsid w:val="006B55BE"/>
    <w:rsid w:val="006B572B"/>
    <w:rsid w:val="006B5E0B"/>
    <w:rsid w:val="006B6EB9"/>
    <w:rsid w:val="006B6F31"/>
    <w:rsid w:val="006C0CF0"/>
    <w:rsid w:val="006C0DF8"/>
    <w:rsid w:val="006C42D2"/>
    <w:rsid w:val="006C62A7"/>
    <w:rsid w:val="006C63BC"/>
    <w:rsid w:val="006C7614"/>
    <w:rsid w:val="006D0923"/>
    <w:rsid w:val="006D2BE6"/>
    <w:rsid w:val="006D416C"/>
    <w:rsid w:val="006D4B0F"/>
    <w:rsid w:val="006D5E13"/>
    <w:rsid w:val="006D6BD9"/>
    <w:rsid w:val="006E0B98"/>
    <w:rsid w:val="006E151B"/>
    <w:rsid w:val="006E1B88"/>
    <w:rsid w:val="006E34D0"/>
    <w:rsid w:val="006E604C"/>
    <w:rsid w:val="006E6664"/>
    <w:rsid w:val="006E6F7A"/>
    <w:rsid w:val="006E79AE"/>
    <w:rsid w:val="006F254B"/>
    <w:rsid w:val="006F25EC"/>
    <w:rsid w:val="006F4376"/>
    <w:rsid w:val="006F47E4"/>
    <w:rsid w:val="006F69A7"/>
    <w:rsid w:val="00702450"/>
    <w:rsid w:val="007033EE"/>
    <w:rsid w:val="00703B90"/>
    <w:rsid w:val="00710821"/>
    <w:rsid w:val="00710BDC"/>
    <w:rsid w:val="00711627"/>
    <w:rsid w:val="00712EBF"/>
    <w:rsid w:val="00713AA3"/>
    <w:rsid w:val="00713CE1"/>
    <w:rsid w:val="007149CE"/>
    <w:rsid w:val="00714CFC"/>
    <w:rsid w:val="0071519F"/>
    <w:rsid w:val="00715758"/>
    <w:rsid w:val="007177D8"/>
    <w:rsid w:val="00717EDE"/>
    <w:rsid w:val="00720D5C"/>
    <w:rsid w:val="00720E71"/>
    <w:rsid w:val="0072263B"/>
    <w:rsid w:val="007230DB"/>
    <w:rsid w:val="007239B6"/>
    <w:rsid w:val="0072497A"/>
    <w:rsid w:val="00727A24"/>
    <w:rsid w:val="007302E4"/>
    <w:rsid w:val="00731829"/>
    <w:rsid w:val="00733A6F"/>
    <w:rsid w:val="00736A08"/>
    <w:rsid w:val="007404E3"/>
    <w:rsid w:val="0074304A"/>
    <w:rsid w:val="007435CC"/>
    <w:rsid w:val="00743768"/>
    <w:rsid w:val="007443D5"/>
    <w:rsid w:val="00744B0F"/>
    <w:rsid w:val="00746A91"/>
    <w:rsid w:val="00752CA1"/>
    <w:rsid w:val="00753E6B"/>
    <w:rsid w:val="00754AC3"/>
    <w:rsid w:val="007551B4"/>
    <w:rsid w:val="0075566B"/>
    <w:rsid w:val="00755F35"/>
    <w:rsid w:val="00756661"/>
    <w:rsid w:val="00756F57"/>
    <w:rsid w:val="0075716E"/>
    <w:rsid w:val="00757CCE"/>
    <w:rsid w:val="00760D08"/>
    <w:rsid w:val="00762289"/>
    <w:rsid w:val="00763C56"/>
    <w:rsid w:val="00763CCB"/>
    <w:rsid w:val="00765D1A"/>
    <w:rsid w:val="007664F4"/>
    <w:rsid w:val="00770BD1"/>
    <w:rsid w:val="00771714"/>
    <w:rsid w:val="00771835"/>
    <w:rsid w:val="00772130"/>
    <w:rsid w:val="00773921"/>
    <w:rsid w:val="00774B42"/>
    <w:rsid w:val="0077526B"/>
    <w:rsid w:val="007754C5"/>
    <w:rsid w:val="007758FE"/>
    <w:rsid w:val="007762CB"/>
    <w:rsid w:val="007769C6"/>
    <w:rsid w:val="007774B1"/>
    <w:rsid w:val="00777739"/>
    <w:rsid w:val="00780134"/>
    <w:rsid w:val="0078280D"/>
    <w:rsid w:val="0078576B"/>
    <w:rsid w:val="007873FE"/>
    <w:rsid w:val="007901EF"/>
    <w:rsid w:val="0079122B"/>
    <w:rsid w:val="0079294E"/>
    <w:rsid w:val="00793C90"/>
    <w:rsid w:val="00794723"/>
    <w:rsid w:val="00795D39"/>
    <w:rsid w:val="00796E27"/>
    <w:rsid w:val="00797414"/>
    <w:rsid w:val="007A0013"/>
    <w:rsid w:val="007A1E78"/>
    <w:rsid w:val="007A5E15"/>
    <w:rsid w:val="007A7962"/>
    <w:rsid w:val="007B0786"/>
    <w:rsid w:val="007B26B6"/>
    <w:rsid w:val="007B38CB"/>
    <w:rsid w:val="007B3942"/>
    <w:rsid w:val="007B5308"/>
    <w:rsid w:val="007B6413"/>
    <w:rsid w:val="007B6D91"/>
    <w:rsid w:val="007C0C84"/>
    <w:rsid w:val="007C0F94"/>
    <w:rsid w:val="007C312B"/>
    <w:rsid w:val="007C34D0"/>
    <w:rsid w:val="007C365D"/>
    <w:rsid w:val="007D11E7"/>
    <w:rsid w:val="007D1283"/>
    <w:rsid w:val="007D21D9"/>
    <w:rsid w:val="007D2A33"/>
    <w:rsid w:val="007D46F7"/>
    <w:rsid w:val="007D4CC2"/>
    <w:rsid w:val="007D54C6"/>
    <w:rsid w:val="007D5FD8"/>
    <w:rsid w:val="007E30B4"/>
    <w:rsid w:val="007E3504"/>
    <w:rsid w:val="007E4108"/>
    <w:rsid w:val="007E57F5"/>
    <w:rsid w:val="007E5F98"/>
    <w:rsid w:val="007F0494"/>
    <w:rsid w:val="007F0DC7"/>
    <w:rsid w:val="007F0F27"/>
    <w:rsid w:val="007F6050"/>
    <w:rsid w:val="007F70F0"/>
    <w:rsid w:val="007F7F33"/>
    <w:rsid w:val="00803DD9"/>
    <w:rsid w:val="00804700"/>
    <w:rsid w:val="00805870"/>
    <w:rsid w:val="00806ADA"/>
    <w:rsid w:val="00806D24"/>
    <w:rsid w:val="008144D6"/>
    <w:rsid w:val="00814C51"/>
    <w:rsid w:val="008207EA"/>
    <w:rsid w:val="008211C7"/>
    <w:rsid w:val="00822077"/>
    <w:rsid w:val="0082368A"/>
    <w:rsid w:val="00826F6D"/>
    <w:rsid w:val="008310B9"/>
    <w:rsid w:val="00831C16"/>
    <w:rsid w:val="00833EDB"/>
    <w:rsid w:val="00833FCA"/>
    <w:rsid w:val="00834C3B"/>
    <w:rsid w:val="008352FD"/>
    <w:rsid w:val="008354B0"/>
    <w:rsid w:val="0083587E"/>
    <w:rsid w:val="008358AF"/>
    <w:rsid w:val="00837300"/>
    <w:rsid w:val="0084076B"/>
    <w:rsid w:val="008410B2"/>
    <w:rsid w:val="008420DC"/>
    <w:rsid w:val="0084393D"/>
    <w:rsid w:val="00847C51"/>
    <w:rsid w:val="00850109"/>
    <w:rsid w:val="008529B7"/>
    <w:rsid w:val="00852B0E"/>
    <w:rsid w:val="008530B6"/>
    <w:rsid w:val="008604F6"/>
    <w:rsid w:val="00860F4F"/>
    <w:rsid w:val="0086187E"/>
    <w:rsid w:val="00861EF8"/>
    <w:rsid w:val="00861F7C"/>
    <w:rsid w:val="008625F7"/>
    <w:rsid w:val="00863042"/>
    <w:rsid w:val="0086449D"/>
    <w:rsid w:val="00865024"/>
    <w:rsid w:val="00865170"/>
    <w:rsid w:val="008660E5"/>
    <w:rsid w:val="0086711E"/>
    <w:rsid w:val="00867FF2"/>
    <w:rsid w:val="008718A1"/>
    <w:rsid w:val="00873937"/>
    <w:rsid w:val="00875C4A"/>
    <w:rsid w:val="00876143"/>
    <w:rsid w:val="008767D2"/>
    <w:rsid w:val="00876CDE"/>
    <w:rsid w:val="00876FEE"/>
    <w:rsid w:val="008773DD"/>
    <w:rsid w:val="00880B19"/>
    <w:rsid w:val="008828DC"/>
    <w:rsid w:val="008855A3"/>
    <w:rsid w:val="00886740"/>
    <w:rsid w:val="00886AB0"/>
    <w:rsid w:val="00887C26"/>
    <w:rsid w:val="00891B55"/>
    <w:rsid w:val="0089284F"/>
    <w:rsid w:val="008A062B"/>
    <w:rsid w:val="008A2249"/>
    <w:rsid w:val="008A243F"/>
    <w:rsid w:val="008A24F3"/>
    <w:rsid w:val="008A2C04"/>
    <w:rsid w:val="008A3022"/>
    <w:rsid w:val="008A40A2"/>
    <w:rsid w:val="008A414A"/>
    <w:rsid w:val="008A43FC"/>
    <w:rsid w:val="008A5566"/>
    <w:rsid w:val="008A569F"/>
    <w:rsid w:val="008A5C29"/>
    <w:rsid w:val="008A5F40"/>
    <w:rsid w:val="008A6511"/>
    <w:rsid w:val="008A673F"/>
    <w:rsid w:val="008A739A"/>
    <w:rsid w:val="008A7994"/>
    <w:rsid w:val="008B2D1A"/>
    <w:rsid w:val="008B47C1"/>
    <w:rsid w:val="008B533B"/>
    <w:rsid w:val="008B5541"/>
    <w:rsid w:val="008B6632"/>
    <w:rsid w:val="008B7DAD"/>
    <w:rsid w:val="008C09F2"/>
    <w:rsid w:val="008C16E9"/>
    <w:rsid w:val="008C2244"/>
    <w:rsid w:val="008C26A4"/>
    <w:rsid w:val="008C2BC4"/>
    <w:rsid w:val="008C41B1"/>
    <w:rsid w:val="008C48B0"/>
    <w:rsid w:val="008C50B4"/>
    <w:rsid w:val="008C5780"/>
    <w:rsid w:val="008C5BD6"/>
    <w:rsid w:val="008C681A"/>
    <w:rsid w:val="008C7282"/>
    <w:rsid w:val="008C7384"/>
    <w:rsid w:val="008D0AE2"/>
    <w:rsid w:val="008D1CD8"/>
    <w:rsid w:val="008D2768"/>
    <w:rsid w:val="008D532A"/>
    <w:rsid w:val="008E0CB9"/>
    <w:rsid w:val="008E119D"/>
    <w:rsid w:val="008E1452"/>
    <w:rsid w:val="008E1600"/>
    <w:rsid w:val="008E2323"/>
    <w:rsid w:val="008E29E8"/>
    <w:rsid w:val="008E4010"/>
    <w:rsid w:val="008E4760"/>
    <w:rsid w:val="008E54D3"/>
    <w:rsid w:val="008E5AB1"/>
    <w:rsid w:val="008F0197"/>
    <w:rsid w:val="008F050D"/>
    <w:rsid w:val="008F061F"/>
    <w:rsid w:val="008F1475"/>
    <w:rsid w:val="008F2782"/>
    <w:rsid w:val="008F33CD"/>
    <w:rsid w:val="008F3E6B"/>
    <w:rsid w:val="008F4785"/>
    <w:rsid w:val="008F4AA4"/>
    <w:rsid w:val="008F66B8"/>
    <w:rsid w:val="00903344"/>
    <w:rsid w:val="0090402A"/>
    <w:rsid w:val="00904FF0"/>
    <w:rsid w:val="009057F3"/>
    <w:rsid w:val="009066E7"/>
    <w:rsid w:val="00906A50"/>
    <w:rsid w:val="00907432"/>
    <w:rsid w:val="00907594"/>
    <w:rsid w:val="00910F7D"/>
    <w:rsid w:val="009120A1"/>
    <w:rsid w:val="00912AC2"/>
    <w:rsid w:val="00912DF9"/>
    <w:rsid w:val="00913739"/>
    <w:rsid w:val="009160DE"/>
    <w:rsid w:val="00916A15"/>
    <w:rsid w:val="0091776B"/>
    <w:rsid w:val="009218E2"/>
    <w:rsid w:val="00922AC3"/>
    <w:rsid w:val="00923C46"/>
    <w:rsid w:val="009275E6"/>
    <w:rsid w:val="00927FF4"/>
    <w:rsid w:val="00931A6D"/>
    <w:rsid w:val="00932A16"/>
    <w:rsid w:val="00934F63"/>
    <w:rsid w:val="00934FEA"/>
    <w:rsid w:val="00937C25"/>
    <w:rsid w:val="00942F80"/>
    <w:rsid w:val="0094545B"/>
    <w:rsid w:val="00945C21"/>
    <w:rsid w:val="009465AA"/>
    <w:rsid w:val="00950A85"/>
    <w:rsid w:val="00951B6E"/>
    <w:rsid w:val="009536D7"/>
    <w:rsid w:val="0095375D"/>
    <w:rsid w:val="00954AFB"/>
    <w:rsid w:val="00954D12"/>
    <w:rsid w:val="00955703"/>
    <w:rsid w:val="009563A4"/>
    <w:rsid w:val="00961452"/>
    <w:rsid w:val="009616AD"/>
    <w:rsid w:val="00962D4A"/>
    <w:rsid w:val="00965072"/>
    <w:rsid w:val="009708CF"/>
    <w:rsid w:val="00970943"/>
    <w:rsid w:val="00971E2C"/>
    <w:rsid w:val="00972402"/>
    <w:rsid w:val="009725FC"/>
    <w:rsid w:val="00973180"/>
    <w:rsid w:val="0097540F"/>
    <w:rsid w:val="00977667"/>
    <w:rsid w:val="0097766F"/>
    <w:rsid w:val="00982625"/>
    <w:rsid w:val="00985FDA"/>
    <w:rsid w:val="00986B06"/>
    <w:rsid w:val="009919F5"/>
    <w:rsid w:val="00991A66"/>
    <w:rsid w:val="009921EE"/>
    <w:rsid w:val="009927D3"/>
    <w:rsid w:val="00993A21"/>
    <w:rsid w:val="00995B44"/>
    <w:rsid w:val="009A0B80"/>
    <w:rsid w:val="009A1C70"/>
    <w:rsid w:val="009A3F2C"/>
    <w:rsid w:val="009A5513"/>
    <w:rsid w:val="009A6B34"/>
    <w:rsid w:val="009A74E5"/>
    <w:rsid w:val="009B211A"/>
    <w:rsid w:val="009B2656"/>
    <w:rsid w:val="009B2C2C"/>
    <w:rsid w:val="009B3AB6"/>
    <w:rsid w:val="009B4D57"/>
    <w:rsid w:val="009B4DF9"/>
    <w:rsid w:val="009B6C6F"/>
    <w:rsid w:val="009C0545"/>
    <w:rsid w:val="009C5D6F"/>
    <w:rsid w:val="009C6400"/>
    <w:rsid w:val="009C69EF"/>
    <w:rsid w:val="009D015C"/>
    <w:rsid w:val="009D3BD7"/>
    <w:rsid w:val="009D3BE1"/>
    <w:rsid w:val="009D4298"/>
    <w:rsid w:val="009D4C0E"/>
    <w:rsid w:val="009E1C07"/>
    <w:rsid w:val="009E232E"/>
    <w:rsid w:val="009E28D6"/>
    <w:rsid w:val="009E3068"/>
    <w:rsid w:val="009E4F16"/>
    <w:rsid w:val="009F4805"/>
    <w:rsid w:val="009F6724"/>
    <w:rsid w:val="009F673E"/>
    <w:rsid w:val="00A01CE3"/>
    <w:rsid w:val="00A0322E"/>
    <w:rsid w:val="00A04987"/>
    <w:rsid w:val="00A04E87"/>
    <w:rsid w:val="00A052D7"/>
    <w:rsid w:val="00A069F0"/>
    <w:rsid w:val="00A07711"/>
    <w:rsid w:val="00A13057"/>
    <w:rsid w:val="00A14361"/>
    <w:rsid w:val="00A15D42"/>
    <w:rsid w:val="00A16BCE"/>
    <w:rsid w:val="00A16F26"/>
    <w:rsid w:val="00A172C5"/>
    <w:rsid w:val="00A17BCE"/>
    <w:rsid w:val="00A2016A"/>
    <w:rsid w:val="00A215C0"/>
    <w:rsid w:val="00A2285D"/>
    <w:rsid w:val="00A22BC8"/>
    <w:rsid w:val="00A22C0F"/>
    <w:rsid w:val="00A2449E"/>
    <w:rsid w:val="00A25197"/>
    <w:rsid w:val="00A25533"/>
    <w:rsid w:val="00A2653B"/>
    <w:rsid w:val="00A26DD5"/>
    <w:rsid w:val="00A2799A"/>
    <w:rsid w:val="00A30D94"/>
    <w:rsid w:val="00A3129A"/>
    <w:rsid w:val="00A3176F"/>
    <w:rsid w:val="00A34092"/>
    <w:rsid w:val="00A34D2B"/>
    <w:rsid w:val="00A355DD"/>
    <w:rsid w:val="00A3662F"/>
    <w:rsid w:val="00A40D8A"/>
    <w:rsid w:val="00A413EB"/>
    <w:rsid w:val="00A431BE"/>
    <w:rsid w:val="00A444DC"/>
    <w:rsid w:val="00A44599"/>
    <w:rsid w:val="00A44E96"/>
    <w:rsid w:val="00A45C88"/>
    <w:rsid w:val="00A47361"/>
    <w:rsid w:val="00A47777"/>
    <w:rsid w:val="00A5180A"/>
    <w:rsid w:val="00A5227D"/>
    <w:rsid w:val="00A5343B"/>
    <w:rsid w:val="00A54376"/>
    <w:rsid w:val="00A5464C"/>
    <w:rsid w:val="00A546C8"/>
    <w:rsid w:val="00A55B4D"/>
    <w:rsid w:val="00A5756B"/>
    <w:rsid w:val="00A57B4D"/>
    <w:rsid w:val="00A609BF"/>
    <w:rsid w:val="00A62FF3"/>
    <w:rsid w:val="00A6443D"/>
    <w:rsid w:val="00A65345"/>
    <w:rsid w:val="00A653FC"/>
    <w:rsid w:val="00A66DD7"/>
    <w:rsid w:val="00A66F90"/>
    <w:rsid w:val="00A66FB8"/>
    <w:rsid w:val="00A671FE"/>
    <w:rsid w:val="00A67A6A"/>
    <w:rsid w:val="00A72832"/>
    <w:rsid w:val="00A75A3D"/>
    <w:rsid w:val="00A767F3"/>
    <w:rsid w:val="00A76D44"/>
    <w:rsid w:val="00A81EDA"/>
    <w:rsid w:val="00A8430C"/>
    <w:rsid w:val="00A8541A"/>
    <w:rsid w:val="00A85918"/>
    <w:rsid w:val="00A85963"/>
    <w:rsid w:val="00A861CF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62A"/>
    <w:rsid w:val="00AA7840"/>
    <w:rsid w:val="00AB1A7D"/>
    <w:rsid w:val="00AB2726"/>
    <w:rsid w:val="00AB3789"/>
    <w:rsid w:val="00AB55BF"/>
    <w:rsid w:val="00AB74DB"/>
    <w:rsid w:val="00AC0A84"/>
    <w:rsid w:val="00AC42A1"/>
    <w:rsid w:val="00AC5455"/>
    <w:rsid w:val="00AC5F9A"/>
    <w:rsid w:val="00AC725D"/>
    <w:rsid w:val="00AC7D4A"/>
    <w:rsid w:val="00AD0AFC"/>
    <w:rsid w:val="00AD0EC9"/>
    <w:rsid w:val="00AD12D0"/>
    <w:rsid w:val="00AD1926"/>
    <w:rsid w:val="00AD34F6"/>
    <w:rsid w:val="00AD4E28"/>
    <w:rsid w:val="00AD603E"/>
    <w:rsid w:val="00AD61F8"/>
    <w:rsid w:val="00AD6806"/>
    <w:rsid w:val="00AD6E27"/>
    <w:rsid w:val="00AD7209"/>
    <w:rsid w:val="00AD75FC"/>
    <w:rsid w:val="00AE00AD"/>
    <w:rsid w:val="00AE0EF0"/>
    <w:rsid w:val="00AE1DEA"/>
    <w:rsid w:val="00AE30F7"/>
    <w:rsid w:val="00AE4544"/>
    <w:rsid w:val="00AE4AD8"/>
    <w:rsid w:val="00AE5649"/>
    <w:rsid w:val="00AE6947"/>
    <w:rsid w:val="00AE7290"/>
    <w:rsid w:val="00AE78B4"/>
    <w:rsid w:val="00AE78F5"/>
    <w:rsid w:val="00AE7F32"/>
    <w:rsid w:val="00AE7F98"/>
    <w:rsid w:val="00AF0DE9"/>
    <w:rsid w:val="00AF13CC"/>
    <w:rsid w:val="00AF2E46"/>
    <w:rsid w:val="00AF4A09"/>
    <w:rsid w:val="00AF4FFE"/>
    <w:rsid w:val="00AF5B51"/>
    <w:rsid w:val="00B0031A"/>
    <w:rsid w:val="00B0175B"/>
    <w:rsid w:val="00B03267"/>
    <w:rsid w:val="00B041DB"/>
    <w:rsid w:val="00B053F8"/>
    <w:rsid w:val="00B10C38"/>
    <w:rsid w:val="00B1121C"/>
    <w:rsid w:val="00B11DC2"/>
    <w:rsid w:val="00B1730F"/>
    <w:rsid w:val="00B20EDB"/>
    <w:rsid w:val="00B216B3"/>
    <w:rsid w:val="00B231B3"/>
    <w:rsid w:val="00B239D2"/>
    <w:rsid w:val="00B25741"/>
    <w:rsid w:val="00B3037E"/>
    <w:rsid w:val="00B33683"/>
    <w:rsid w:val="00B34E85"/>
    <w:rsid w:val="00B35D78"/>
    <w:rsid w:val="00B37816"/>
    <w:rsid w:val="00B406EF"/>
    <w:rsid w:val="00B410DC"/>
    <w:rsid w:val="00B41689"/>
    <w:rsid w:val="00B41996"/>
    <w:rsid w:val="00B43572"/>
    <w:rsid w:val="00B43598"/>
    <w:rsid w:val="00B44116"/>
    <w:rsid w:val="00B447BF"/>
    <w:rsid w:val="00B50039"/>
    <w:rsid w:val="00B5077E"/>
    <w:rsid w:val="00B50B40"/>
    <w:rsid w:val="00B53510"/>
    <w:rsid w:val="00B55663"/>
    <w:rsid w:val="00B568EA"/>
    <w:rsid w:val="00B61FB5"/>
    <w:rsid w:val="00B622D9"/>
    <w:rsid w:val="00B636A8"/>
    <w:rsid w:val="00B643B9"/>
    <w:rsid w:val="00B6450D"/>
    <w:rsid w:val="00B64C58"/>
    <w:rsid w:val="00B65369"/>
    <w:rsid w:val="00B655BA"/>
    <w:rsid w:val="00B66457"/>
    <w:rsid w:val="00B669A4"/>
    <w:rsid w:val="00B66CEB"/>
    <w:rsid w:val="00B674CC"/>
    <w:rsid w:val="00B70D86"/>
    <w:rsid w:val="00B70FDA"/>
    <w:rsid w:val="00B7124B"/>
    <w:rsid w:val="00B712E1"/>
    <w:rsid w:val="00B71B78"/>
    <w:rsid w:val="00B7247A"/>
    <w:rsid w:val="00B73BE0"/>
    <w:rsid w:val="00B744C0"/>
    <w:rsid w:val="00B75611"/>
    <w:rsid w:val="00B768ED"/>
    <w:rsid w:val="00B770F8"/>
    <w:rsid w:val="00B8296E"/>
    <w:rsid w:val="00B83DCF"/>
    <w:rsid w:val="00B86325"/>
    <w:rsid w:val="00B8718C"/>
    <w:rsid w:val="00B92D63"/>
    <w:rsid w:val="00B95593"/>
    <w:rsid w:val="00B95FB5"/>
    <w:rsid w:val="00B96094"/>
    <w:rsid w:val="00B969F6"/>
    <w:rsid w:val="00BA0B8F"/>
    <w:rsid w:val="00BA0DB1"/>
    <w:rsid w:val="00BA1184"/>
    <w:rsid w:val="00BA3EE6"/>
    <w:rsid w:val="00BA42F7"/>
    <w:rsid w:val="00BA7A4E"/>
    <w:rsid w:val="00BB28FF"/>
    <w:rsid w:val="00BB421F"/>
    <w:rsid w:val="00BB4B38"/>
    <w:rsid w:val="00BB53AE"/>
    <w:rsid w:val="00BB5C69"/>
    <w:rsid w:val="00BC041A"/>
    <w:rsid w:val="00BC0C0D"/>
    <w:rsid w:val="00BC140E"/>
    <w:rsid w:val="00BC46E7"/>
    <w:rsid w:val="00BC57F0"/>
    <w:rsid w:val="00BC68BE"/>
    <w:rsid w:val="00BD0805"/>
    <w:rsid w:val="00BD12CA"/>
    <w:rsid w:val="00BD2F23"/>
    <w:rsid w:val="00BD45C2"/>
    <w:rsid w:val="00BD6BC4"/>
    <w:rsid w:val="00BD7232"/>
    <w:rsid w:val="00BE1963"/>
    <w:rsid w:val="00BE3B69"/>
    <w:rsid w:val="00BE4199"/>
    <w:rsid w:val="00BE54FC"/>
    <w:rsid w:val="00BE63D3"/>
    <w:rsid w:val="00BE6ED9"/>
    <w:rsid w:val="00BF03C5"/>
    <w:rsid w:val="00BF1B51"/>
    <w:rsid w:val="00BF3DE4"/>
    <w:rsid w:val="00BF3E08"/>
    <w:rsid w:val="00BF5A5E"/>
    <w:rsid w:val="00BF5BF7"/>
    <w:rsid w:val="00C01554"/>
    <w:rsid w:val="00C03544"/>
    <w:rsid w:val="00C064D7"/>
    <w:rsid w:val="00C068BE"/>
    <w:rsid w:val="00C07CD6"/>
    <w:rsid w:val="00C07DC8"/>
    <w:rsid w:val="00C102F1"/>
    <w:rsid w:val="00C10F40"/>
    <w:rsid w:val="00C114A6"/>
    <w:rsid w:val="00C12D72"/>
    <w:rsid w:val="00C147EF"/>
    <w:rsid w:val="00C14E1F"/>
    <w:rsid w:val="00C174E8"/>
    <w:rsid w:val="00C17D30"/>
    <w:rsid w:val="00C17E56"/>
    <w:rsid w:val="00C20066"/>
    <w:rsid w:val="00C20549"/>
    <w:rsid w:val="00C20F7C"/>
    <w:rsid w:val="00C2323F"/>
    <w:rsid w:val="00C251CD"/>
    <w:rsid w:val="00C263D3"/>
    <w:rsid w:val="00C27112"/>
    <w:rsid w:val="00C314F3"/>
    <w:rsid w:val="00C332AA"/>
    <w:rsid w:val="00C35658"/>
    <w:rsid w:val="00C37523"/>
    <w:rsid w:val="00C37E92"/>
    <w:rsid w:val="00C40E93"/>
    <w:rsid w:val="00C417E9"/>
    <w:rsid w:val="00C429BB"/>
    <w:rsid w:val="00C4317C"/>
    <w:rsid w:val="00C435BD"/>
    <w:rsid w:val="00C439DA"/>
    <w:rsid w:val="00C4443D"/>
    <w:rsid w:val="00C44CF7"/>
    <w:rsid w:val="00C5038B"/>
    <w:rsid w:val="00C50B45"/>
    <w:rsid w:val="00C51649"/>
    <w:rsid w:val="00C53BF6"/>
    <w:rsid w:val="00C540E1"/>
    <w:rsid w:val="00C545A4"/>
    <w:rsid w:val="00C55D66"/>
    <w:rsid w:val="00C55F4C"/>
    <w:rsid w:val="00C567E5"/>
    <w:rsid w:val="00C579A2"/>
    <w:rsid w:val="00C60022"/>
    <w:rsid w:val="00C62D76"/>
    <w:rsid w:val="00C63683"/>
    <w:rsid w:val="00C6374C"/>
    <w:rsid w:val="00C64479"/>
    <w:rsid w:val="00C6497E"/>
    <w:rsid w:val="00C65B5D"/>
    <w:rsid w:val="00C65B7D"/>
    <w:rsid w:val="00C70C7D"/>
    <w:rsid w:val="00C71267"/>
    <w:rsid w:val="00C71646"/>
    <w:rsid w:val="00C73B89"/>
    <w:rsid w:val="00C75177"/>
    <w:rsid w:val="00C76604"/>
    <w:rsid w:val="00C769CB"/>
    <w:rsid w:val="00C80DE0"/>
    <w:rsid w:val="00C83901"/>
    <w:rsid w:val="00C84149"/>
    <w:rsid w:val="00C87485"/>
    <w:rsid w:val="00C877B1"/>
    <w:rsid w:val="00C87FC1"/>
    <w:rsid w:val="00C91C9E"/>
    <w:rsid w:val="00C931AE"/>
    <w:rsid w:val="00C94231"/>
    <w:rsid w:val="00C9572B"/>
    <w:rsid w:val="00C974FA"/>
    <w:rsid w:val="00CA0109"/>
    <w:rsid w:val="00CA0DF5"/>
    <w:rsid w:val="00CA1CB2"/>
    <w:rsid w:val="00CA34B6"/>
    <w:rsid w:val="00CA58D2"/>
    <w:rsid w:val="00CA6EF2"/>
    <w:rsid w:val="00CA71FC"/>
    <w:rsid w:val="00CB0037"/>
    <w:rsid w:val="00CB125F"/>
    <w:rsid w:val="00CB30AA"/>
    <w:rsid w:val="00CB44EC"/>
    <w:rsid w:val="00CB70A1"/>
    <w:rsid w:val="00CC09C1"/>
    <w:rsid w:val="00CC1ADD"/>
    <w:rsid w:val="00CC1CB0"/>
    <w:rsid w:val="00CC2C7E"/>
    <w:rsid w:val="00CC3662"/>
    <w:rsid w:val="00CC44DB"/>
    <w:rsid w:val="00CC45AE"/>
    <w:rsid w:val="00CC6765"/>
    <w:rsid w:val="00CC7FBE"/>
    <w:rsid w:val="00CD0142"/>
    <w:rsid w:val="00CD033C"/>
    <w:rsid w:val="00CD1867"/>
    <w:rsid w:val="00CD1CFF"/>
    <w:rsid w:val="00CD2648"/>
    <w:rsid w:val="00CD26B4"/>
    <w:rsid w:val="00CD33A2"/>
    <w:rsid w:val="00CD3CB9"/>
    <w:rsid w:val="00CD4707"/>
    <w:rsid w:val="00CD4ABE"/>
    <w:rsid w:val="00CD5615"/>
    <w:rsid w:val="00CD5B8D"/>
    <w:rsid w:val="00CD6715"/>
    <w:rsid w:val="00CD7781"/>
    <w:rsid w:val="00CE17DC"/>
    <w:rsid w:val="00CE1C67"/>
    <w:rsid w:val="00CE1E0E"/>
    <w:rsid w:val="00CE2DCC"/>
    <w:rsid w:val="00CE4398"/>
    <w:rsid w:val="00CE45E7"/>
    <w:rsid w:val="00CE4A25"/>
    <w:rsid w:val="00CE7468"/>
    <w:rsid w:val="00CF02DC"/>
    <w:rsid w:val="00CF0456"/>
    <w:rsid w:val="00CF098E"/>
    <w:rsid w:val="00CF0FF5"/>
    <w:rsid w:val="00CF1EF6"/>
    <w:rsid w:val="00CF4AB0"/>
    <w:rsid w:val="00CF4CB9"/>
    <w:rsid w:val="00CF5656"/>
    <w:rsid w:val="00CF5EBC"/>
    <w:rsid w:val="00CF6D58"/>
    <w:rsid w:val="00CF71C0"/>
    <w:rsid w:val="00CF7902"/>
    <w:rsid w:val="00D0403F"/>
    <w:rsid w:val="00D04E01"/>
    <w:rsid w:val="00D05733"/>
    <w:rsid w:val="00D05994"/>
    <w:rsid w:val="00D05A33"/>
    <w:rsid w:val="00D10774"/>
    <w:rsid w:val="00D107BE"/>
    <w:rsid w:val="00D11F80"/>
    <w:rsid w:val="00D13998"/>
    <w:rsid w:val="00D14E44"/>
    <w:rsid w:val="00D14F73"/>
    <w:rsid w:val="00D201A9"/>
    <w:rsid w:val="00D2046C"/>
    <w:rsid w:val="00D20485"/>
    <w:rsid w:val="00D205B1"/>
    <w:rsid w:val="00D218F3"/>
    <w:rsid w:val="00D2336F"/>
    <w:rsid w:val="00D2552C"/>
    <w:rsid w:val="00D270B2"/>
    <w:rsid w:val="00D27312"/>
    <w:rsid w:val="00D27636"/>
    <w:rsid w:val="00D30D65"/>
    <w:rsid w:val="00D30D68"/>
    <w:rsid w:val="00D30DEC"/>
    <w:rsid w:val="00D3127A"/>
    <w:rsid w:val="00D3217A"/>
    <w:rsid w:val="00D3354D"/>
    <w:rsid w:val="00D34E9F"/>
    <w:rsid w:val="00D3509F"/>
    <w:rsid w:val="00D3573B"/>
    <w:rsid w:val="00D35927"/>
    <w:rsid w:val="00D36156"/>
    <w:rsid w:val="00D36AE3"/>
    <w:rsid w:val="00D4141C"/>
    <w:rsid w:val="00D43263"/>
    <w:rsid w:val="00D43285"/>
    <w:rsid w:val="00D4351A"/>
    <w:rsid w:val="00D439A7"/>
    <w:rsid w:val="00D43C4D"/>
    <w:rsid w:val="00D43FC7"/>
    <w:rsid w:val="00D44240"/>
    <w:rsid w:val="00D450B4"/>
    <w:rsid w:val="00D46A84"/>
    <w:rsid w:val="00D4701A"/>
    <w:rsid w:val="00D479FF"/>
    <w:rsid w:val="00D5022D"/>
    <w:rsid w:val="00D5281C"/>
    <w:rsid w:val="00D5473F"/>
    <w:rsid w:val="00D549C4"/>
    <w:rsid w:val="00D54BEA"/>
    <w:rsid w:val="00D56B2D"/>
    <w:rsid w:val="00D57272"/>
    <w:rsid w:val="00D57B85"/>
    <w:rsid w:val="00D57B94"/>
    <w:rsid w:val="00D60019"/>
    <w:rsid w:val="00D6024D"/>
    <w:rsid w:val="00D64247"/>
    <w:rsid w:val="00D724C1"/>
    <w:rsid w:val="00D732BE"/>
    <w:rsid w:val="00D76B2F"/>
    <w:rsid w:val="00D80246"/>
    <w:rsid w:val="00D8060A"/>
    <w:rsid w:val="00D81F3F"/>
    <w:rsid w:val="00D82E20"/>
    <w:rsid w:val="00D8370A"/>
    <w:rsid w:val="00D84DEF"/>
    <w:rsid w:val="00D85F24"/>
    <w:rsid w:val="00D8625F"/>
    <w:rsid w:val="00D86505"/>
    <w:rsid w:val="00D87A5A"/>
    <w:rsid w:val="00D908D2"/>
    <w:rsid w:val="00D92C6C"/>
    <w:rsid w:val="00D96AE0"/>
    <w:rsid w:val="00D971AC"/>
    <w:rsid w:val="00DA03E7"/>
    <w:rsid w:val="00DA1420"/>
    <w:rsid w:val="00DA144A"/>
    <w:rsid w:val="00DA170D"/>
    <w:rsid w:val="00DA2ACF"/>
    <w:rsid w:val="00DA30DF"/>
    <w:rsid w:val="00DA5638"/>
    <w:rsid w:val="00DA5864"/>
    <w:rsid w:val="00DA7032"/>
    <w:rsid w:val="00DB0965"/>
    <w:rsid w:val="00DB12B3"/>
    <w:rsid w:val="00DB2C24"/>
    <w:rsid w:val="00DB3E1E"/>
    <w:rsid w:val="00DB46BA"/>
    <w:rsid w:val="00DB5AFD"/>
    <w:rsid w:val="00DB5F90"/>
    <w:rsid w:val="00DB6052"/>
    <w:rsid w:val="00DB69CF"/>
    <w:rsid w:val="00DB753C"/>
    <w:rsid w:val="00DB7D23"/>
    <w:rsid w:val="00DC099B"/>
    <w:rsid w:val="00DC18D1"/>
    <w:rsid w:val="00DC3F05"/>
    <w:rsid w:val="00DC5712"/>
    <w:rsid w:val="00DC66CA"/>
    <w:rsid w:val="00DC6AB5"/>
    <w:rsid w:val="00DC6BF6"/>
    <w:rsid w:val="00DC7084"/>
    <w:rsid w:val="00DD16F4"/>
    <w:rsid w:val="00DD175E"/>
    <w:rsid w:val="00DD1C47"/>
    <w:rsid w:val="00DD2305"/>
    <w:rsid w:val="00DD37B1"/>
    <w:rsid w:val="00DD54A8"/>
    <w:rsid w:val="00DD5D86"/>
    <w:rsid w:val="00DD6EDF"/>
    <w:rsid w:val="00DD78A7"/>
    <w:rsid w:val="00DE015A"/>
    <w:rsid w:val="00DE0657"/>
    <w:rsid w:val="00DE2676"/>
    <w:rsid w:val="00DE3B77"/>
    <w:rsid w:val="00DE6136"/>
    <w:rsid w:val="00DE6591"/>
    <w:rsid w:val="00DF0118"/>
    <w:rsid w:val="00DF01FA"/>
    <w:rsid w:val="00DF0B09"/>
    <w:rsid w:val="00DF40D7"/>
    <w:rsid w:val="00DF50DA"/>
    <w:rsid w:val="00DF5104"/>
    <w:rsid w:val="00DF52A7"/>
    <w:rsid w:val="00DF685D"/>
    <w:rsid w:val="00DF6E21"/>
    <w:rsid w:val="00DF765E"/>
    <w:rsid w:val="00E00E03"/>
    <w:rsid w:val="00E03529"/>
    <w:rsid w:val="00E062A5"/>
    <w:rsid w:val="00E06838"/>
    <w:rsid w:val="00E068CB"/>
    <w:rsid w:val="00E103C7"/>
    <w:rsid w:val="00E10A32"/>
    <w:rsid w:val="00E11146"/>
    <w:rsid w:val="00E12EF5"/>
    <w:rsid w:val="00E1557E"/>
    <w:rsid w:val="00E16454"/>
    <w:rsid w:val="00E21451"/>
    <w:rsid w:val="00E21574"/>
    <w:rsid w:val="00E217FE"/>
    <w:rsid w:val="00E23609"/>
    <w:rsid w:val="00E25C79"/>
    <w:rsid w:val="00E26B97"/>
    <w:rsid w:val="00E271E5"/>
    <w:rsid w:val="00E3150D"/>
    <w:rsid w:val="00E3197F"/>
    <w:rsid w:val="00E33E86"/>
    <w:rsid w:val="00E354EB"/>
    <w:rsid w:val="00E37F8F"/>
    <w:rsid w:val="00E417EF"/>
    <w:rsid w:val="00E422D4"/>
    <w:rsid w:val="00E431DD"/>
    <w:rsid w:val="00E44081"/>
    <w:rsid w:val="00E45B26"/>
    <w:rsid w:val="00E45D84"/>
    <w:rsid w:val="00E50EFA"/>
    <w:rsid w:val="00E54144"/>
    <w:rsid w:val="00E5489E"/>
    <w:rsid w:val="00E54A00"/>
    <w:rsid w:val="00E54F2D"/>
    <w:rsid w:val="00E55625"/>
    <w:rsid w:val="00E604E8"/>
    <w:rsid w:val="00E6086E"/>
    <w:rsid w:val="00E610D1"/>
    <w:rsid w:val="00E61D72"/>
    <w:rsid w:val="00E62BDC"/>
    <w:rsid w:val="00E631E1"/>
    <w:rsid w:val="00E6411B"/>
    <w:rsid w:val="00E6699E"/>
    <w:rsid w:val="00E67FB1"/>
    <w:rsid w:val="00E73923"/>
    <w:rsid w:val="00E741F0"/>
    <w:rsid w:val="00E777AC"/>
    <w:rsid w:val="00E81348"/>
    <w:rsid w:val="00E82797"/>
    <w:rsid w:val="00E834D5"/>
    <w:rsid w:val="00E84588"/>
    <w:rsid w:val="00E85E2D"/>
    <w:rsid w:val="00E8606F"/>
    <w:rsid w:val="00E8658A"/>
    <w:rsid w:val="00E86761"/>
    <w:rsid w:val="00E86D1E"/>
    <w:rsid w:val="00E9112D"/>
    <w:rsid w:val="00E93880"/>
    <w:rsid w:val="00E97165"/>
    <w:rsid w:val="00EA0FE3"/>
    <w:rsid w:val="00EA13A3"/>
    <w:rsid w:val="00EA19DC"/>
    <w:rsid w:val="00EA2401"/>
    <w:rsid w:val="00EA31E8"/>
    <w:rsid w:val="00EA356C"/>
    <w:rsid w:val="00EA369E"/>
    <w:rsid w:val="00EA4322"/>
    <w:rsid w:val="00EA612E"/>
    <w:rsid w:val="00EA6542"/>
    <w:rsid w:val="00EA6965"/>
    <w:rsid w:val="00EB0027"/>
    <w:rsid w:val="00EB0070"/>
    <w:rsid w:val="00EB043A"/>
    <w:rsid w:val="00EB0CC7"/>
    <w:rsid w:val="00EB0DFE"/>
    <w:rsid w:val="00EB1088"/>
    <w:rsid w:val="00EB1E75"/>
    <w:rsid w:val="00EB2050"/>
    <w:rsid w:val="00EB4F8E"/>
    <w:rsid w:val="00EB5A1A"/>
    <w:rsid w:val="00EC005B"/>
    <w:rsid w:val="00EC0C24"/>
    <w:rsid w:val="00EC21B2"/>
    <w:rsid w:val="00EC2BDF"/>
    <w:rsid w:val="00EC2F62"/>
    <w:rsid w:val="00EC3E3D"/>
    <w:rsid w:val="00EC5FE7"/>
    <w:rsid w:val="00EC6066"/>
    <w:rsid w:val="00EC6A2A"/>
    <w:rsid w:val="00ED0246"/>
    <w:rsid w:val="00ED1982"/>
    <w:rsid w:val="00ED27A1"/>
    <w:rsid w:val="00ED6C86"/>
    <w:rsid w:val="00EE07CD"/>
    <w:rsid w:val="00EE2632"/>
    <w:rsid w:val="00EE29A4"/>
    <w:rsid w:val="00EE2CDF"/>
    <w:rsid w:val="00EE49BA"/>
    <w:rsid w:val="00EE6526"/>
    <w:rsid w:val="00EE742E"/>
    <w:rsid w:val="00EF31EE"/>
    <w:rsid w:val="00EF6524"/>
    <w:rsid w:val="00EF6961"/>
    <w:rsid w:val="00EF7839"/>
    <w:rsid w:val="00F02B74"/>
    <w:rsid w:val="00F04F54"/>
    <w:rsid w:val="00F052D0"/>
    <w:rsid w:val="00F06033"/>
    <w:rsid w:val="00F07179"/>
    <w:rsid w:val="00F1055C"/>
    <w:rsid w:val="00F12647"/>
    <w:rsid w:val="00F12A5D"/>
    <w:rsid w:val="00F1620E"/>
    <w:rsid w:val="00F167E3"/>
    <w:rsid w:val="00F16BC5"/>
    <w:rsid w:val="00F203F6"/>
    <w:rsid w:val="00F215A2"/>
    <w:rsid w:val="00F2244C"/>
    <w:rsid w:val="00F24B05"/>
    <w:rsid w:val="00F264AD"/>
    <w:rsid w:val="00F2738E"/>
    <w:rsid w:val="00F31EC7"/>
    <w:rsid w:val="00F351D8"/>
    <w:rsid w:val="00F35CB9"/>
    <w:rsid w:val="00F37805"/>
    <w:rsid w:val="00F40A5A"/>
    <w:rsid w:val="00F40DAC"/>
    <w:rsid w:val="00F41B06"/>
    <w:rsid w:val="00F42802"/>
    <w:rsid w:val="00F42B80"/>
    <w:rsid w:val="00F441C6"/>
    <w:rsid w:val="00F4483A"/>
    <w:rsid w:val="00F44A5B"/>
    <w:rsid w:val="00F44A78"/>
    <w:rsid w:val="00F45558"/>
    <w:rsid w:val="00F46CF8"/>
    <w:rsid w:val="00F504BD"/>
    <w:rsid w:val="00F50562"/>
    <w:rsid w:val="00F5056A"/>
    <w:rsid w:val="00F509B6"/>
    <w:rsid w:val="00F51CD1"/>
    <w:rsid w:val="00F525C4"/>
    <w:rsid w:val="00F531C9"/>
    <w:rsid w:val="00F53AF7"/>
    <w:rsid w:val="00F55B58"/>
    <w:rsid w:val="00F5745C"/>
    <w:rsid w:val="00F600BE"/>
    <w:rsid w:val="00F611A6"/>
    <w:rsid w:val="00F61890"/>
    <w:rsid w:val="00F63936"/>
    <w:rsid w:val="00F6445D"/>
    <w:rsid w:val="00F6699F"/>
    <w:rsid w:val="00F67A09"/>
    <w:rsid w:val="00F67C47"/>
    <w:rsid w:val="00F7289C"/>
    <w:rsid w:val="00F72B52"/>
    <w:rsid w:val="00F746A0"/>
    <w:rsid w:val="00F749D3"/>
    <w:rsid w:val="00F75B72"/>
    <w:rsid w:val="00F80584"/>
    <w:rsid w:val="00F81026"/>
    <w:rsid w:val="00F85E88"/>
    <w:rsid w:val="00F8712C"/>
    <w:rsid w:val="00F9034F"/>
    <w:rsid w:val="00F90876"/>
    <w:rsid w:val="00F92583"/>
    <w:rsid w:val="00F94D89"/>
    <w:rsid w:val="00F94E65"/>
    <w:rsid w:val="00F94FC1"/>
    <w:rsid w:val="00F9542F"/>
    <w:rsid w:val="00F96148"/>
    <w:rsid w:val="00F9696D"/>
    <w:rsid w:val="00FA4441"/>
    <w:rsid w:val="00FA5D93"/>
    <w:rsid w:val="00FA5F3B"/>
    <w:rsid w:val="00FA6E86"/>
    <w:rsid w:val="00FB0E14"/>
    <w:rsid w:val="00FB1A37"/>
    <w:rsid w:val="00FB1E7B"/>
    <w:rsid w:val="00FB22C2"/>
    <w:rsid w:val="00FB2A44"/>
    <w:rsid w:val="00FB33AB"/>
    <w:rsid w:val="00FB59B0"/>
    <w:rsid w:val="00FB660A"/>
    <w:rsid w:val="00FB6881"/>
    <w:rsid w:val="00FB6A61"/>
    <w:rsid w:val="00FB788A"/>
    <w:rsid w:val="00FC10B4"/>
    <w:rsid w:val="00FC4B56"/>
    <w:rsid w:val="00FC52AD"/>
    <w:rsid w:val="00FC52FE"/>
    <w:rsid w:val="00FC78E9"/>
    <w:rsid w:val="00FC7C09"/>
    <w:rsid w:val="00FD0C04"/>
    <w:rsid w:val="00FD0FA2"/>
    <w:rsid w:val="00FD1258"/>
    <w:rsid w:val="00FD3802"/>
    <w:rsid w:val="00FD3DB2"/>
    <w:rsid w:val="00FD52E3"/>
    <w:rsid w:val="00FE0AC4"/>
    <w:rsid w:val="00FE0C60"/>
    <w:rsid w:val="00FE16C6"/>
    <w:rsid w:val="00FE172E"/>
    <w:rsid w:val="00FE2A3F"/>
    <w:rsid w:val="00FE3409"/>
    <w:rsid w:val="00FE5699"/>
    <w:rsid w:val="00FE611F"/>
    <w:rsid w:val="00FE660B"/>
    <w:rsid w:val="00FF0152"/>
    <w:rsid w:val="00FF36C8"/>
    <w:rsid w:val="00FF3CE3"/>
    <w:rsid w:val="00FF58BC"/>
    <w:rsid w:val="00FF6E01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0FB32"/>
  <w15:docId w15:val="{42C812CD-FDFB-44DA-9E88-FD8494E7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1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paragraph" w:customStyle="1" w:styleId="rednialista2akcent21">
    <w:name w:val="Średnia lista 2 — akcent 21"/>
    <w:hidden/>
    <w:uiPriority w:val="99"/>
    <w:semiHidden/>
    <w:rsid w:val="002E2343"/>
    <w:rPr>
      <w:sz w:val="22"/>
      <w:szCs w:val="22"/>
      <w:lang w:eastAsia="en-US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867FF2"/>
    <w:rPr>
      <w:sz w:val="22"/>
      <w:szCs w:val="22"/>
      <w:lang w:eastAsia="en-US"/>
    </w:rPr>
  </w:style>
  <w:style w:type="character" w:styleId="HTML-cytat">
    <w:name w:val="HTML Cite"/>
    <w:uiPriority w:val="99"/>
    <w:semiHidden/>
    <w:unhideWhenUsed/>
    <w:rsid w:val="000151A2"/>
    <w:rPr>
      <w:i/>
      <w:iCs/>
    </w:rPr>
  </w:style>
  <w:style w:type="paragraph" w:customStyle="1" w:styleId="Kolorowecieniowanieakcent11">
    <w:name w:val="Kolorowe cieniowanie — akcent 11"/>
    <w:hidden/>
    <w:uiPriority w:val="99"/>
    <w:semiHidden/>
    <w:rsid w:val="00B768ED"/>
    <w:rPr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link w:val="Kolorowalistaakcent1Znak1"/>
    <w:uiPriority w:val="99"/>
    <w:qFormat/>
    <w:rsid w:val="00C37523"/>
    <w:pPr>
      <w:ind w:left="708"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D56B2D"/>
    <w:rPr>
      <w:sz w:val="22"/>
      <w:szCs w:val="22"/>
      <w:lang w:eastAsia="en-US"/>
    </w:rPr>
  </w:style>
  <w:style w:type="character" w:customStyle="1" w:styleId="Kolorowalistaakcent1Znak">
    <w:name w:val="Kolorowa lista — akcent 1 Znak"/>
    <w:uiPriority w:val="99"/>
    <w:locked/>
    <w:rsid w:val="001446B4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07711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912DF9"/>
    <w:rPr>
      <w:sz w:val="22"/>
      <w:szCs w:val="22"/>
      <w:lang w:eastAsia="en-US"/>
    </w:rPr>
  </w:style>
  <w:style w:type="paragraph" w:customStyle="1" w:styleId="srodekgruby">
    <w:name w:val="srodek gruby"/>
    <w:basedOn w:val="Normalny"/>
    <w:rsid w:val="00912DF9"/>
    <w:pPr>
      <w:spacing w:after="280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F58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1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12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122"/>
    <w:rPr>
      <w:vertAlign w:val="superscript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024525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02452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712EBF"/>
    <w:pPr>
      <w:suppressAutoHyphens/>
      <w:spacing w:after="120"/>
      <w:textAlignment w:val="baseline"/>
    </w:pPr>
    <w:rPr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2EBF"/>
    <w:rPr>
      <w:kern w:val="1"/>
      <w:sz w:val="22"/>
      <w:szCs w:val="22"/>
      <w:lang w:eastAsia="ar-SA"/>
    </w:rPr>
  </w:style>
  <w:style w:type="table" w:customStyle="1" w:styleId="TableGrid">
    <w:name w:val="TableGrid"/>
    <w:rsid w:val="00C579A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1637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032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03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oprawka">
    <w:name w:val="Revision"/>
    <w:hidden/>
    <w:uiPriority w:val="71"/>
    <w:semiHidden/>
    <w:rsid w:val="00493EEC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10A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A10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551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56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lachowski@plantalux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2C644-86EB-45FE-95F7-11EE0E3C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5698</Words>
  <Characters>34194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Paulina Nowak</cp:lastModifiedBy>
  <cp:revision>4</cp:revision>
  <cp:lastPrinted>2022-03-07T11:46:00Z</cp:lastPrinted>
  <dcterms:created xsi:type="dcterms:W3CDTF">2022-10-05T08:54:00Z</dcterms:created>
  <dcterms:modified xsi:type="dcterms:W3CDTF">2022-10-05T11:42:00Z</dcterms:modified>
</cp:coreProperties>
</file>