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54B6B" w14:textId="77777777" w:rsidR="003135AC" w:rsidRPr="00A11B7E" w:rsidRDefault="003135AC" w:rsidP="003135A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11B7E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6 do Regulaminu udzielania </w:t>
      </w:r>
    </w:p>
    <w:p w14:paraId="346B198B" w14:textId="77777777" w:rsidR="003135AC" w:rsidRPr="00A11B7E" w:rsidRDefault="003135AC" w:rsidP="003135A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11B7E">
        <w:rPr>
          <w:rFonts w:ascii="Arial" w:eastAsia="Times New Roman" w:hAnsi="Arial" w:cs="Arial"/>
          <w:sz w:val="20"/>
          <w:szCs w:val="20"/>
          <w:lang w:eastAsia="pl-PL"/>
        </w:rPr>
        <w:t>zamówień publicznych</w:t>
      </w:r>
    </w:p>
    <w:p w14:paraId="0BBFC2E4" w14:textId="77777777" w:rsidR="003135AC" w:rsidRPr="00A11B7E" w:rsidRDefault="003135AC" w:rsidP="003135AC">
      <w:pPr>
        <w:spacing w:after="0" w:line="240" w:lineRule="auto"/>
        <w:ind w:left="6372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6A44CB0" w14:textId="77777777" w:rsidR="003135AC" w:rsidRPr="00A11B7E" w:rsidRDefault="003135AC" w:rsidP="003135A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11B7E">
        <w:rPr>
          <w:rFonts w:ascii="Arial" w:eastAsia="Times New Roman" w:hAnsi="Arial" w:cs="Arial"/>
          <w:b/>
          <w:bCs/>
          <w:lang w:eastAsia="pl-PL"/>
        </w:rPr>
        <w:t>Zapytanie ofertowe</w:t>
      </w:r>
    </w:p>
    <w:p w14:paraId="781EEE0D" w14:textId="77777777" w:rsidR="003135AC" w:rsidRPr="00A11B7E" w:rsidRDefault="003135AC" w:rsidP="003135A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>dla zamówień o wartości szacunkowej nieprzekraczającej równowartości w złotych</w:t>
      </w:r>
      <w:r w:rsidRPr="00A11B7E">
        <w:rPr>
          <w:rFonts w:ascii="Arial" w:eastAsia="Times New Roman" w:hAnsi="Arial" w:cs="Arial"/>
          <w:color w:val="000000"/>
          <w:lang w:eastAsia="pl-PL"/>
        </w:rPr>
        <w:br/>
        <w:t>kwoty 30 000 euro netto (bez podatku VAT</w:t>
      </w: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</w:p>
    <w:p w14:paraId="559F5B10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D7555D8" w14:textId="371DCC36" w:rsidR="003135AC" w:rsidRPr="00DD21EF" w:rsidRDefault="003135AC" w:rsidP="003135A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D21EF">
        <w:rPr>
          <w:rFonts w:ascii="Arial" w:eastAsia="Times New Roman" w:hAnsi="Arial" w:cs="Arial"/>
          <w:b/>
          <w:bCs/>
          <w:lang w:eastAsia="pl-PL"/>
        </w:rPr>
        <w:t>Materiały do projektu “</w:t>
      </w:r>
      <w:r w:rsidR="00DD21EF">
        <w:rPr>
          <w:rFonts w:ascii="Arial" w:eastAsia="Times New Roman" w:hAnsi="Arial" w:cs="Arial"/>
          <w:b/>
          <w:bCs/>
          <w:lang w:eastAsia="pl-PL"/>
        </w:rPr>
        <w:t>Innowacyjne technologie odzysku i przetwarzania odpadów oraz rewitalizacja terenów zanieczyszczonych w systemie komunalnej gospodarki cyrkulacyjnej”</w:t>
      </w:r>
      <w:r w:rsidRPr="00DD21EF">
        <w:rPr>
          <w:rFonts w:ascii="Arial" w:eastAsia="Times New Roman" w:hAnsi="Arial" w:cs="Arial"/>
          <w:b/>
          <w:bCs/>
          <w:lang w:eastAsia="pl-PL"/>
        </w:rPr>
        <w:t xml:space="preserve">, akronim </w:t>
      </w:r>
      <w:proofErr w:type="spellStart"/>
      <w:r w:rsidR="00DD21EF">
        <w:rPr>
          <w:rFonts w:ascii="Arial" w:eastAsia="Times New Roman" w:hAnsi="Arial" w:cs="Arial"/>
          <w:b/>
          <w:bCs/>
          <w:lang w:eastAsia="pl-PL"/>
        </w:rPr>
        <w:t>InTOwGC</w:t>
      </w:r>
      <w:proofErr w:type="spellEnd"/>
    </w:p>
    <w:p w14:paraId="796B21EC" w14:textId="77777777" w:rsidR="003135AC" w:rsidRPr="00DD21EF" w:rsidRDefault="003135AC" w:rsidP="003135AC">
      <w:pPr>
        <w:spacing w:after="0" w:line="240" w:lineRule="auto"/>
        <w:jc w:val="center"/>
        <w:rPr>
          <w:rFonts w:ascii="Arial" w:eastAsia="Times New Roman" w:hAnsi="Arial" w:cs="Arial"/>
          <w:b/>
          <w:bCs/>
          <w:strike/>
          <w:lang w:eastAsia="pl-PL"/>
        </w:rPr>
      </w:pPr>
    </w:p>
    <w:p w14:paraId="1E014E80" w14:textId="77777777" w:rsidR="003135AC" w:rsidRPr="00DD21EF" w:rsidRDefault="003135AC" w:rsidP="003135A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32D5067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b/>
          <w:bCs/>
          <w:strike/>
          <w:lang w:eastAsia="pl-PL"/>
        </w:rPr>
      </w:pPr>
      <w:r w:rsidRPr="00A11B7E">
        <w:rPr>
          <w:rFonts w:ascii="Arial" w:eastAsia="Times New Roman" w:hAnsi="Arial" w:cs="Arial"/>
          <w:b/>
          <w:bCs/>
          <w:lang w:eastAsia="pl-PL"/>
        </w:rPr>
        <w:t>Zamawiający:</w:t>
      </w:r>
    </w:p>
    <w:p w14:paraId="6C725954" w14:textId="2492C547" w:rsidR="003135AC" w:rsidRPr="00A11B7E" w:rsidRDefault="003135AC" w:rsidP="003135A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11B7E">
        <w:rPr>
          <w:rFonts w:ascii="Arial" w:eastAsia="Times New Roman" w:hAnsi="Arial" w:cs="Arial"/>
          <w:lang w:eastAsia="pl-PL"/>
        </w:rPr>
        <w:t>Politechnika Krakowska im. Tadeusza Ko</w:t>
      </w:r>
      <w:r>
        <w:rPr>
          <w:rFonts w:ascii="Arial" w:eastAsia="Times New Roman" w:hAnsi="Arial" w:cs="Arial"/>
          <w:lang w:eastAsia="pl-PL"/>
        </w:rPr>
        <w:t xml:space="preserve">ściuszki, Wydział Inżynierii </w:t>
      </w:r>
      <w:r w:rsidR="00D83B87">
        <w:rPr>
          <w:rFonts w:ascii="Arial" w:eastAsia="Times New Roman" w:hAnsi="Arial" w:cs="Arial"/>
          <w:lang w:eastAsia="pl-PL"/>
        </w:rPr>
        <w:t>Środowiska i Energetyki</w:t>
      </w:r>
    </w:p>
    <w:p w14:paraId="79D9EA84" w14:textId="77777777" w:rsidR="003135AC" w:rsidRPr="00A11B7E" w:rsidRDefault="003135AC" w:rsidP="003135A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3806C5A9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Zaprasza do złożenia oferty</w:t>
      </w:r>
      <w:r w:rsidRPr="00A11B7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cenowej na:</w:t>
      </w:r>
    </w:p>
    <w:p w14:paraId="76D9BA09" w14:textId="1A76D0B5" w:rsidR="003135AC" w:rsidRDefault="003135AC" w:rsidP="003135A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 xml:space="preserve">Opis i zakres przedmiotu zamówienia: </w:t>
      </w:r>
      <w:r w:rsidR="00C611CD">
        <w:rPr>
          <w:rFonts w:ascii="Arial" w:eastAsia="Times New Roman" w:hAnsi="Arial" w:cs="Arial"/>
          <w:color w:val="000000"/>
          <w:lang w:eastAsia="pl-PL"/>
        </w:rPr>
        <w:t>materiały</w:t>
      </w:r>
      <w:r>
        <w:rPr>
          <w:rFonts w:ascii="Arial" w:eastAsia="Times New Roman" w:hAnsi="Arial" w:cs="Arial"/>
          <w:color w:val="000000"/>
          <w:lang w:eastAsia="pl-PL"/>
        </w:rPr>
        <w:t xml:space="preserve"> laboratoryjne (M_</w:t>
      </w:r>
      <w:r w:rsidR="00C611CD">
        <w:rPr>
          <w:rFonts w:ascii="Arial" w:eastAsia="Times New Roman" w:hAnsi="Arial" w:cs="Arial"/>
          <w:color w:val="000000"/>
          <w:lang w:eastAsia="pl-PL"/>
        </w:rPr>
        <w:t>4</w:t>
      </w:r>
      <w:r>
        <w:rPr>
          <w:rFonts w:ascii="Arial" w:eastAsia="Times New Roman" w:hAnsi="Arial" w:cs="Arial"/>
          <w:color w:val="000000"/>
          <w:lang w:eastAsia="pl-PL"/>
        </w:rPr>
        <w:t>)</w:t>
      </w:r>
    </w:p>
    <w:p w14:paraId="19C2DCB7" w14:textId="77777777" w:rsidR="003135AC" w:rsidRDefault="003135AC" w:rsidP="003135AC">
      <w:pPr>
        <w:spacing w:after="0"/>
        <w:rPr>
          <w:rFonts w:ascii="Arial Narrow" w:hAnsi="Arial Narrow"/>
          <w:b/>
          <w:bCs/>
          <w:sz w:val="24"/>
          <w:szCs w:val="16"/>
        </w:rPr>
      </w:pPr>
    </w:p>
    <w:p w14:paraId="4FDBDC2D" w14:textId="542770E1" w:rsidR="00D5309E" w:rsidRDefault="003E7528" w:rsidP="00AE7DC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Materiały</w:t>
      </w:r>
      <w:r w:rsidR="002C0D4D">
        <w:rPr>
          <w:rFonts w:ascii="Arial" w:hAnsi="Arial" w:cs="Arial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9"/>
        <w:gridCol w:w="2926"/>
        <w:gridCol w:w="2191"/>
        <w:gridCol w:w="3628"/>
      </w:tblGrid>
      <w:tr w:rsidR="003E7528" w14:paraId="371CB235" w14:textId="77777777" w:rsidTr="003E7528">
        <w:tc>
          <w:tcPr>
            <w:tcW w:w="599" w:type="dxa"/>
            <w:vAlign w:val="center"/>
          </w:tcPr>
          <w:p w14:paraId="4D26875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2926" w:type="dxa"/>
            <w:vAlign w:val="center"/>
          </w:tcPr>
          <w:p w14:paraId="5A23A91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Nazwa materiałów laboratoryjnych</w:t>
            </w:r>
          </w:p>
        </w:tc>
        <w:tc>
          <w:tcPr>
            <w:tcW w:w="2191" w:type="dxa"/>
            <w:vAlign w:val="center"/>
          </w:tcPr>
          <w:p w14:paraId="251ABAF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Producent</w:t>
            </w:r>
          </w:p>
        </w:tc>
        <w:tc>
          <w:tcPr>
            <w:tcW w:w="3628" w:type="dxa"/>
            <w:vAlign w:val="center"/>
          </w:tcPr>
          <w:p w14:paraId="0D824C0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Ilość</w:t>
            </w:r>
          </w:p>
        </w:tc>
      </w:tr>
      <w:tr w:rsidR="003E7528" w14:paraId="490E3E46" w14:textId="77777777" w:rsidTr="003E7528">
        <w:tc>
          <w:tcPr>
            <w:tcW w:w="9344" w:type="dxa"/>
            <w:gridSpan w:val="4"/>
            <w:vAlign w:val="center"/>
          </w:tcPr>
          <w:p w14:paraId="62ED6A27" w14:textId="77777777" w:rsidR="003E7528" w:rsidRPr="003E7528" w:rsidRDefault="003E7528" w:rsidP="00186E3A">
            <w:p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Część 1:</w:t>
            </w:r>
          </w:p>
        </w:tc>
      </w:tr>
      <w:tr w:rsidR="003E7528" w14:paraId="384423FC" w14:textId="77777777" w:rsidTr="003E7528">
        <w:tc>
          <w:tcPr>
            <w:tcW w:w="599" w:type="dxa"/>
            <w:vAlign w:val="center"/>
          </w:tcPr>
          <w:p w14:paraId="4277D0A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98D8778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Kolba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Erlenmeyera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ze szlifem z korkiem 300 ml</w:t>
            </w:r>
          </w:p>
        </w:tc>
        <w:tc>
          <w:tcPr>
            <w:tcW w:w="2191" w:type="dxa"/>
            <w:vAlign w:val="center"/>
          </w:tcPr>
          <w:p w14:paraId="1592BB6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392CD3E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3E7528" w14:paraId="2D804411" w14:textId="77777777" w:rsidTr="003E7528">
        <w:tc>
          <w:tcPr>
            <w:tcW w:w="599" w:type="dxa"/>
            <w:vAlign w:val="center"/>
          </w:tcPr>
          <w:p w14:paraId="292556C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87F2780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Butelka z korkiem biała poj. 100ml</w:t>
            </w:r>
          </w:p>
        </w:tc>
        <w:tc>
          <w:tcPr>
            <w:tcW w:w="2191" w:type="dxa"/>
            <w:vAlign w:val="center"/>
          </w:tcPr>
          <w:p w14:paraId="611B221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68F84005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3E7528" w14:paraId="6A471552" w14:textId="77777777" w:rsidTr="003E7528">
        <w:tc>
          <w:tcPr>
            <w:tcW w:w="599" w:type="dxa"/>
            <w:vAlign w:val="center"/>
          </w:tcPr>
          <w:p w14:paraId="2CC01838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06DE03A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Butelka Winkler poj. 100 ml</w:t>
            </w:r>
          </w:p>
        </w:tc>
        <w:tc>
          <w:tcPr>
            <w:tcW w:w="2191" w:type="dxa"/>
            <w:vAlign w:val="center"/>
          </w:tcPr>
          <w:p w14:paraId="724000A3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1C6558D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3E7528" w14:paraId="65F59289" w14:textId="77777777" w:rsidTr="003E7528">
        <w:tc>
          <w:tcPr>
            <w:tcW w:w="599" w:type="dxa"/>
            <w:vAlign w:val="center"/>
          </w:tcPr>
          <w:p w14:paraId="4409C993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686DDA0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Butelka ze szlifem 500 ml</w:t>
            </w:r>
          </w:p>
        </w:tc>
        <w:tc>
          <w:tcPr>
            <w:tcW w:w="2191" w:type="dxa"/>
            <w:vAlign w:val="center"/>
          </w:tcPr>
          <w:p w14:paraId="3EF1191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425B882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17C167AD" w14:textId="77777777" w:rsidTr="003E7528">
        <w:tc>
          <w:tcPr>
            <w:tcW w:w="599" w:type="dxa"/>
            <w:vAlign w:val="center"/>
          </w:tcPr>
          <w:p w14:paraId="1903847D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5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6FE6669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Butelka ze szlifem 250 ml</w:t>
            </w:r>
          </w:p>
        </w:tc>
        <w:tc>
          <w:tcPr>
            <w:tcW w:w="2191" w:type="dxa"/>
            <w:vAlign w:val="center"/>
          </w:tcPr>
          <w:p w14:paraId="58AB8A0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47DC38F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5F1C0E04" w14:textId="77777777" w:rsidTr="003E7528">
        <w:tc>
          <w:tcPr>
            <w:tcW w:w="599" w:type="dxa"/>
            <w:vAlign w:val="center"/>
          </w:tcPr>
          <w:p w14:paraId="71B3166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6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E6FADAE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Parownica porcelanowa objętość 75 ml</w:t>
            </w:r>
          </w:p>
        </w:tc>
        <w:tc>
          <w:tcPr>
            <w:tcW w:w="2191" w:type="dxa"/>
            <w:vAlign w:val="center"/>
          </w:tcPr>
          <w:p w14:paraId="1D66F003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11126A0D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3E7528" w14:paraId="0F54E1F2" w14:textId="77777777" w:rsidTr="003E7528">
        <w:tc>
          <w:tcPr>
            <w:tcW w:w="599" w:type="dxa"/>
            <w:vAlign w:val="center"/>
          </w:tcPr>
          <w:p w14:paraId="525288F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7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35E546F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Parownica porcelanowa objętość 125 ml</w:t>
            </w:r>
          </w:p>
        </w:tc>
        <w:tc>
          <w:tcPr>
            <w:tcW w:w="2191" w:type="dxa"/>
            <w:vAlign w:val="center"/>
          </w:tcPr>
          <w:p w14:paraId="14DA1033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0CAC414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3E7528" w14:paraId="595CF73E" w14:textId="77777777" w:rsidTr="003E7528">
        <w:tc>
          <w:tcPr>
            <w:tcW w:w="599" w:type="dxa"/>
            <w:vAlign w:val="center"/>
          </w:tcPr>
          <w:p w14:paraId="466CAD5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8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242FE28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Parownica porcelanowa objętość 250 ml</w:t>
            </w:r>
          </w:p>
        </w:tc>
        <w:tc>
          <w:tcPr>
            <w:tcW w:w="2191" w:type="dxa"/>
            <w:vAlign w:val="center"/>
          </w:tcPr>
          <w:p w14:paraId="6F1D21AA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4BA16E7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5</w:t>
            </w:r>
          </w:p>
        </w:tc>
      </w:tr>
      <w:tr w:rsidR="003E7528" w14:paraId="470648EF" w14:textId="77777777" w:rsidTr="003E7528">
        <w:tc>
          <w:tcPr>
            <w:tcW w:w="599" w:type="dxa"/>
            <w:vAlign w:val="center"/>
          </w:tcPr>
          <w:p w14:paraId="5E85E50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9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1B13AA1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Krystalizator z wylewem objętość 100 ml</w:t>
            </w:r>
          </w:p>
        </w:tc>
        <w:tc>
          <w:tcPr>
            <w:tcW w:w="2191" w:type="dxa"/>
            <w:vAlign w:val="center"/>
          </w:tcPr>
          <w:p w14:paraId="1723059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359A0FD4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438B4A85" w14:textId="77777777" w:rsidTr="003E7528">
        <w:tc>
          <w:tcPr>
            <w:tcW w:w="599" w:type="dxa"/>
            <w:vAlign w:val="center"/>
          </w:tcPr>
          <w:p w14:paraId="5728C254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1B3F19F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Krystalizator z wylewem objętość 80 ml</w:t>
            </w:r>
          </w:p>
        </w:tc>
        <w:tc>
          <w:tcPr>
            <w:tcW w:w="2191" w:type="dxa"/>
            <w:vAlign w:val="center"/>
          </w:tcPr>
          <w:p w14:paraId="7F494A2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39AFDCB8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5D5492E7" w14:textId="77777777" w:rsidTr="003E7528">
        <w:tc>
          <w:tcPr>
            <w:tcW w:w="599" w:type="dxa"/>
            <w:vAlign w:val="center"/>
          </w:tcPr>
          <w:p w14:paraId="51B6B02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89087DB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Krystalizator z wylewem objętość 40 ml</w:t>
            </w:r>
          </w:p>
        </w:tc>
        <w:tc>
          <w:tcPr>
            <w:tcW w:w="2191" w:type="dxa"/>
            <w:vAlign w:val="center"/>
          </w:tcPr>
          <w:p w14:paraId="0BB8C58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4A7EDE9A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0C249853" w14:textId="77777777" w:rsidTr="003E7528">
        <w:tc>
          <w:tcPr>
            <w:tcW w:w="599" w:type="dxa"/>
            <w:vAlign w:val="center"/>
          </w:tcPr>
          <w:p w14:paraId="109486A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CFD98BE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Tygiel porcelanowy 30 ml</w:t>
            </w:r>
          </w:p>
        </w:tc>
        <w:tc>
          <w:tcPr>
            <w:tcW w:w="2191" w:type="dxa"/>
            <w:vAlign w:val="center"/>
          </w:tcPr>
          <w:p w14:paraId="17D98B1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0FB9B193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1F81CB87" w14:textId="77777777" w:rsidTr="003E7528">
        <w:tc>
          <w:tcPr>
            <w:tcW w:w="599" w:type="dxa"/>
            <w:vAlign w:val="center"/>
          </w:tcPr>
          <w:p w14:paraId="72F4684A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13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551CB4E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Tygiel kwarcowy 30 ml</w:t>
            </w:r>
          </w:p>
        </w:tc>
        <w:tc>
          <w:tcPr>
            <w:tcW w:w="2191" w:type="dxa"/>
            <w:vAlign w:val="center"/>
          </w:tcPr>
          <w:p w14:paraId="4DF142E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3B9F9FE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5</w:t>
            </w:r>
          </w:p>
        </w:tc>
      </w:tr>
      <w:tr w:rsidR="003E7528" w14:paraId="0AD27392" w14:textId="77777777" w:rsidTr="003E7528">
        <w:tc>
          <w:tcPr>
            <w:tcW w:w="599" w:type="dxa"/>
            <w:vAlign w:val="center"/>
          </w:tcPr>
          <w:p w14:paraId="5169B0AA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EAB538E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Naczynko wagowe z pokrywką 25 – 30 ml</w:t>
            </w:r>
          </w:p>
        </w:tc>
        <w:tc>
          <w:tcPr>
            <w:tcW w:w="2191" w:type="dxa"/>
            <w:vAlign w:val="center"/>
          </w:tcPr>
          <w:p w14:paraId="6DB15AB4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47F1AFB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5DFD849D" w14:textId="77777777" w:rsidTr="003E7528">
        <w:tc>
          <w:tcPr>
            <w:tcW w:w="599" w:type="dxa"/>
            <w:vAlign w:val="center"/>
          </w:tcPr>
          <w:p w14:paraId="46A85F3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15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458824A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Kuweta spektrofotometryczna kwarcowa 10 mm</w:t>
            </w:r>
          </w:p>
        </w:tc>
        <w:tc>
          <w:tcPr>
            <w:tcW w:w="2191" w:type="dxa"/>
            <w:vAlign w:val="center"/>
          </w:tcPr>
          <w:p w14:paraId="128B202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7E5D7F1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14:paraId="6B6340B6" w14:textId="77777777" w:rsidTr="003E7528">
        <w:tc>
          <w:tcPr>
            <w:tcW w:w="599" w:type="dxa"/>
            <w:vAlign w:val="center"/>
          </w:tcPr>
          <w:p w14:paraId="61D56E4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16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3F45B34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Kuweta spektrofotometryczna kwarcowa 50 mm</w:t>
            </w:r>
          </w:p>
        </w:tc>
        <w:tc>
          <w:tcPr>
            <w:tcW w:w="2191" w:type="dxa"/>
            <w:vAlign w:val="center"/>
          </w:tcPr>
          <w:p w14:paraId="605BC9A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3C5518B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14:paraId="438AB383" w14:textId="77777777" w:rsidTr="003E7528">
        <w:tc>
          <w:tcPr>
            <w:tcW w:w="599" w:type="dxa"/>
            <w:vAlign w:val="center"/>
          </w:tcPr>
          <w:p w14:paraId="59B672C3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17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75D8B5D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Kuweta spektrofotometryczna szklana 10 mm</w:t>
            </w:r>
          </w:p>
        </w:tc>
        <w:tc>
          <w:tcPr>
            <w:tcW w:w="2191" w:type="dxa"/>
            <w:vAlign w:val="center"/>
          </w:tcPr>
          <w:p w14:paraId="6AB85788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3D02FA1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14:paraId="01E40C47" w14:textId="77777777" w:rsidTr="003E7528">
        <w:tc>
          <w:tcPr>
            <w:tcW w:w="599" w:type="dxa"/>
            <w:vAlign w:val="center"/>
          </w:tcPr>
          <w:p w14:paraId="3B157EA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18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2A9CE19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Kuweta spektrofotometryczna szklana 50 mm</w:t>
            </w:r>
          </w:p>
        </w:tc>
        <w:tc>
          <w:tcPr>
            <w:tcW w:w="2191" w:type="dxa"/>
            <w:vAlign w:val="center"/>
          </w:tcPr>
          <w:p w14:paraId="07547CB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4F410D9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14:paraId="4A06D0EF" w14:textId="77777777" w:rsidTr="003E7528">
        <w:tc>
          <w:tcPr>
            <w:tcW w:w="599" w:type="dxa"/>
            <w:vAlign w:val="center"/>
          </w:tcPr>
          <w:p w14:paraId="24B7B9B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19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75C649F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Eksykator bez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tubusa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fi 240 </w:t>
            </w:r>
          </w:p>
        </w:tc>
        <w:tc>
          <w:tcPr>
            <w:tcW w:w="2191" w:type="dxa"/>
            <w:vAlign w:val="center"/>
          </w:tcPr>
          <w:p w14:paraId="6E8CE8A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2EC60DA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2 </w:t>
            </w:r>
          </w:p>
        </w:tc>
      </w:tr>
      <w:tr w:rsidR="003E7528" w14:paraId="333B3974" w14:textId="77777777" w:rsidTr="003E7528">
        <w:tc>
          <w:tcPr>
            <w:tcW w:w="599" w:type="dxa"/>
            <w:vAlign w:val="center"/>
          </w:tcPr>
          <w:p w14:paraId="028A343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20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B02288E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Wkład do eksykatora z tworzywa lub porcelanowy typ JIPO fi 230 eksykator 240 (małe otwory)</w:t>
            </w:r>
          </w:p>
        </w:tc>
        <w:tc>
          <w:tcPr>
            <w:tcW w:w="2191" w:type="dxa"/>
            <w:vAlign w:val="center"/>
          </w:tcPr>
          <w:p w14:paraId="6CDA8BC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1730567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4</w:t>
            </w:r>
          </w:p>
        </w:tc>
      </w:tr>
      <w:tr w:rsidR="003E7528" w14:paraId="79CAD36C" w14:textId="77777777" w:rsidTr="003E7528">
        <w:tc>
          <w:tcPr>
            <w:tcW w:w="599" w:type="dxa"/>
            <w:vAlign w:val="center"/>
          </w:tcPr>
          <w:p w14:paraId="0217E14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928FA03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Wkład do eksykatora z tworzywa lub porcelanowy typ JIPO fi 140 eksykator 150 (małe otwory)</w:t>
            </w:r>
          </w:p>
        </w:tc>
        <w:tc>
          <w:tcPr>
            <w:tcW w:w="2191" w:type="dxa"/>
            <w:vAlign w:val="center"/>
          </w:tcPr>
          <w:p w14:paraId="640C33E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433054ED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4 </w:t>
            </w:r>
          </w:p>
        </w:tc>
      </w:tr>
      <w:tr w:rsidR="003E7528" w14:paraId="08CBC1F7" w14:textId="77777777" w:rsidTr="003E7528">
        <w:tc>
          <w:tcPr>
            <w:tcW w:w="599" w:type="dxa"/>
            <w:vAlign w:val="center"/>
          </w:tcPr>
          <w:p w14:paraId="751DD503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22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481BAD2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Wkład do eksykatora z tworzywa lub porcelanowy typ JIPO fi 190 eksykator 200 (małe otwory)</w:t>
            </w:r>
          </w:p>
        </w:tc>
        <w:tc>
          <w:tcPr>
            <w:tcW w:w="2191" w:type="dxa"/>
            <w:vAlign w:val="center"/>
          </w:tcPr>
          <w:p w14:paraId="4FE8BEF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2EF2D7C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6 </w:t>
            </w:r>
          </w:p>
        </w:tc>
      </w:tr>
      <w:tr w:rsidR="003E7528" w14:paraId="48EFC823" w14:textId="77777777" w:rsidTr="003E7528">
        <w:tc>
          <w:tcPr>
            <w:tcW w:w="599" w:type="dxa"/>
            <w:vAlign w:val="center"/>
          </w:tcPr>
          <w:p w14:paraId="0BDCD2D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23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1920941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Kolba miarowa szkło białe 1000 ml</w:t>
            </w:r>
          </w:p>
        </w:tc>
        <w:tc>
          <w:tcPr>
            <w:tcW w:w="2191" w:type="dxa"/>
            <w:vAlign w:val="center"/>
          </w:tcPr>
          <w:p w14:paraId="4A79D974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3F9824F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10 </w:t>
            </w:r>
          </w:p>
        </w:tc>
      </w:tr>
      <w:tr w:rsidR="003E7528" w14:paraId="72A58A46" w14:textId="77777777" w:rsidTr="003E7528">
        <w:tc>
          <w:tcPr>
            <w:tcW w:w="599" w:type="dxa"/>
            <w:vAlign w:val="center"/>
          </w:tcPr>
          <w:p w14:paraId="31DDC96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24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4840A00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Kolba miarowa szkło białe 2000 ml</w:t>
            </w:r>
          </w:p>
        </w:tc>
        <w:tc>
          <w:tcPr>
            <w:tcW w:w="2191" w:type="dxa"/>
            <w:vAlign w:val="center"/>
          </w:tcPr>
          <w:p w14:paraId="7880617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7027E64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23AA1D93" w14:textId="77777777" w:rsidTr="003E7528">
        <w:tc>
          <w:tcPr>
            <w:tcW w:w="599" w:type="dxa"/>
            <w:vAlign w:val="center"/>
          </w:tcPr>
          <w:p w14:paraId="53B698D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25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F1152D5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Kolba miarowa szkło białe 500 ml</w:t>
            </w:r>
          </w:p>
        </w:tc>
        <w:tc>
          <w:tcPr>
            <w:tcW w:w="2191" w:type="dxa"/>
            <w:vAlign w:val="center"/>
          </w:tcPr>
          <w:p w14:paraId="76A3851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7A361A7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290CC820" w14:textId="77777777" w:rsidTr="003E7528">
        <w:tc>
          <w:tcPr>
            <w:tcW w:w="599" w:type="dxa"/>
            <w:vAlign w:val="center"/>
          </w:tcPr>
          <w:p w14:paraId="503D578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26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C52FE86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Szklana pipeta Pasteura - bez zatyczki 150 mm</w:t>
            </w:r>
          </w:p>
        </w:tc>
        <w:tc>
          <w:tcPr>
            <w:tcW w:w="2191" w:type="dxa"/>
            <w:vAlign w:val="center"/>
          </w:tcPr>
          <w:p w14:paraId="76FB54E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22F46C1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250</w:t>
            </w:r>
          </w:p>
        </w:tc>
      </w:tr>
      <w:tr w:rsidR="003E7528" w14:paraId="0F4A71B4" w14:textId="77777777" w:rsidTr="003E7528">
        <w:tc>
          <w:tcPr>
            <w:tcW w:w="599" w:type="dxa"/>
            <w:vAlign w:val="center"/>
          </w:tcPr>
          <w:p w14:paraId="6A66363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27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E3A180E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Zlewka szklana 1000 ml</w:t>
            </w:r>
          </w:p>
        </w:tc>
        <w:tc>
          <w:tcPr>
            <w:tcW w:w="2191" w:type="dxa"/>
            <w:vAlign w:val="center"/>
          </w:tcPr>
          <w:p w14:paraId="45B9CB38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03B6002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0F2B24D9" w14:textId="77777777" w:rsidTr="003E7528">
        <w:tc>
          <w:tcPr>
            <w:tcW w:w="599" w:type="dxa"/>
            <w:vAlign w:val="center"/>
          </w:tcPr>
          <w:p w14:paraId="35F8BBAA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28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2444838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Zlewka szklana 400 ml</w:t>
            </w:r>
          </w:p>
        </w:tc>
        <w:tc>
          <w:tcPr>
            <w:tcW w:w="2191" w:type="dxa"/>
            <w:vAlign w:val="center"/>
          </w:tcPr>
          <w:p w14:paraId="30934F8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1E5FD1C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5</w:t>
            </w:r>
          </w:p>
        </w:tc>
      </w:tr>
      <w:tr w:rsidR="003E7528" w14:paraId="3E710897" w14:textId="77777777" w:rsidTr="003E7528">
        <w:tc>
          <w:tcPr>
            <w:tcW w:w="599" w:type="dxa"/>
            <w:vAlign w:val="center"/>
          </w:tcPr>
          <w:p w14:paraId="0531641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29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2D87B60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Zlewka szklana 100 ml</w:t>
            </w:r>
          </w:p>
        </w:tc>
        <w:tc>
          <w:tcPr>
            <w:tcW w:w="2191" w:type="dxa"/>
            <w:vAlign w:val="center"/>
          </w:tcPr>
          <w:p w14:paraId="5601E93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225DC16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616C5C00" w14:textId="77777777" w:rsidTr="003E7528">
        <w:tc>
          <w:tcPr>
            <w:tcW w:w="599" w:type="dxa"/>
            <w:vAlign w:val="center"/>
          </w:tcPr>
          <w:p w14:paraId="1163503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30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A081848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Zlewka szklana 50 ml</w:t>
            </w:r>
          </w:p>
        </w:tc>
        <w:tc>
          <w:tcPr>
            <w:tcW w:w="2191" w:type="dxa"/>
            <w:vAlign w:val="center"/>
          </w:tcPr>
          <w:p w14:paraId="139849A4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544DD6F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061BF985" w14:textId="77777777" w:rsidTr="003E7528">
        <w:tc>
          <w:tcPr>
            <w:tcW w:w="599" w:type="dxa"/>
            <w:vAlign w:val="center"/>
          </w:tcPr>
          <w:p w14:paraId="15124E6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A55CC08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Zlewka szklana 25 ml</w:t>
            </w:r>
          </w:p>
        </w:tc>
        <w:tc>
          <w:tcPr>
            <w:tcW w:w="2191" w:type="dxa"/>
            <w:vAlign w:val="center"/>
          </w:tcPr>
          <w:p w14:paraId="48814538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224947F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3B6ADE95" w14:textId="77777777" w:rsidTr="003E7528">
        <w:tc>
          <w:tcPr>
            <w:tcW w:w="599" w:type="dxa"/>
            <w:vAlign w:val="center"/>
          </w:tcPr>
          <w:p w14:paraId="7A401A63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32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8414C35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Cylinder miarowy szklany ze stopą szklaną 100 ml</w:t>
            </w:r>
          </w:p>
        </w:tc>
        <w:tc>
          <w:tcPr>
            <w:tcW w:w="2191" w:type="dxa"/>
            <w:vAlign w:val="center"/>
          </w:tcPr>
          <w:p w14:paraId="4C15485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67864A6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7BB29607" w14:textId="77777777" w:rsidTr="003E7528">
        <w:tc>
          <w:tcPr>
            <w:tcW w:w="599" w:type="dxa"/>
            <w:vAlign w:val="center"/>
          </w:tcPr>
          <w:p w14:paraId="0DE9DA44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F6717E7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Moździerz porcelanowy z tłuczkiem śr. wew. 075 mm, zew. 90 mm poj. 100 ml </w:t>
            </w:r>
          </w:p>
        </w:tc>
        <w:tc>
          <w:tcPr>
            <w:tcW w:w="2191" w:type="dxa"/>
            <w:vAlign w:val="center"/>
          </w:tcPr>
          <w:p w14:paraId="110CD16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33CA707A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3</w:t>
            </w:r>
          </w:p>
        </w:tc>
      </w:tr>
      <w:tr w:rsidR="003E7528" w14:paraId="764C52B0" w14:textId="77777777" w:rsidTr="003E7528">
        <w:tc>
          <w:tcPr>
            <w:tcW w:w="599" w:type="dxa"/>
            <w:vAlign w:val="center"/>
          </w:tcPr>
          <w:p w14:paraId="0D328E3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34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785CD2F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Moździerz porcelanowy z tłuczkiem śr. wew. 100 mm, zew. 125 mm poj. 275 ml 3 szt.</w:t>
            </w:r>
          </w:p>
        </w:tc>
        <w:tc>
          <w:tcPr>
            <w:tcW w:w="2191" w:type="dxa"/>
            <w:vAlign w:val="center"/>
          </w:tcPr>
          <w:p w14:paraId="131D66A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69F8FC8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3</w:t>
            </w:r>
          </w:p>
        </w:tc>
      </w:tr>
      <w:tr w:rsidR="003E7528" w14:paraId="49F071BE" w14:textId="77777777" w:rsidTr="003E7528">
        <w:tc>
          <w:tcPr>
            <w:tcW w:w="599" w:type="dxa"/>
            <w:vAlign w:val="center"/>
          </w:tcPr>
          <w:p w14:paraId="690D262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35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87E1FC1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Pipeta szklana wielomiarowa 10 ml podziałka rosnąca w górę</w:t>
            </w:r>
          </w:p>
        </w:tc>
        <w:tc>
          <w:tcPr>
            <w:tcW w:w="2191" w:type="dxa"/>
            <w:vAlign w:val="center"/>
          </w:tcPr>
          <w:p w14:paraId="59950AAD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45C7675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66D3F933" w14:textId="77777777" w:rsidTr="003E7528">
        <w:tc>
          <w:tcPr>
            <w:tcW w:w="599" w:type="dxa"/>
            <w:vAlign w:val="center"/>
          </w:tcPr>
          <w:p w14:paraId="28486BA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36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D55BEA6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Pipeta szklana wielomiarowa 5 ml podziałka rosnąca w górę</w:t>
            </w:r>
          </w:p>
        </w:tc>
        <w:tc>
          <w:tcPr>
            <w:tcW w:w="2191" w:type="dxa"/>
            <w:vAlign w:val="center"/>
          </w:tcPr>
          <w:p w14:paraId="5D7FEB3A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0F6FF2E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10 </w:t>
            </w:r>
          </w:p>
        </w:tc>
      </w:tr>
      <w:tr w:rsidR="003E7528" w14:paraId="62DD6C16" w14:textId="77777777" w:rsidTr="003E7528">
        <w:tc>
          <w:tcPr>
            <w:tcW w:w="599" w:type="dxa"/>
            <w:vAlign w:val="center"/>
          </w:tcPr>
          <w:p w14:paraId="6D0BFA7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37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F954288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Kolba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Kjeldahla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ze szkła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borokrzemowego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250ml</w:t>
            </w:r>
          </w:p>
        </w:tc>
        <w:tc>
          <w:tcPr>
            <w:tcW w:w="2191" w:type="dxa"/>
            <w:vAlign w:val="center"/>
          </w:tcPr>
          <w:p w14:paraId="1C26535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05590FA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3E7528" w14:paraId="79732D08" w14:textId="77777777" w:rsidTr="003E7528">
        <w:tc>
          <w:tcPr>
            <w:tcW w:w="599" w:type="dxa"/>
            <w:vAlign w:val="center"/>
          </w:tcPr>
          <w:p w14:paraId="63886C65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38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3B347D2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Chłodnica kulowa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Allihna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z króćcem PP 400 2x29/32</w:t>
            </w:r>
          </w:p>
        </w:tc>
        <w:tc>
          <w:tcPr>
            <w:tcW w:w="2191" w:type="dxa"/>
            <w:vAlign w:val="center"/>
          </w:tcPr>
          <w:p w14:paraId="0FD6F0B3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43DCB95A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74F585F4" w14:textId="77777777" w:rsidTr="003E7528">
        <w:tc>
          <w:tcPr>
            <w:tcW w:w="599" w:type="dxa"/>
            <w:vAlign w:val="center"/>
          </w:tcPr>
          <w:p w14:paraId="529394E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39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2C330B7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Lejek szklany Buchnera 250ml WS 19/26 z tubusem</w:t>
            </w:r>
          </w:p>
        </w:tc>
        <w:tc>
          <w:tcPr>
            <w:tcW w:w="2191" w:type="dxa"/>
            <w:vAlign w:val="center"/>
          </w:tcPr>
          <w:p w14:paraId="1530A01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05797FE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14:paraId="022D2C67" w14:textId="77777777" w:rsidTr="003E7528">
        <w:tc>
          <w:tcPr>
            <w:tcW w:w="599" w:type="dxa"/>
            <w:vAlign w:val="center"/>
          </w:tcPr>
          <w:p w14:paraId="0A20CEAA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40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7A50E53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Cylinder szklany ze szlifem 19/26, 100 ml, podziałka</w:t>
            </w:r>
          </w:p>
        </w:tc>
        <w:tc>
          <w:tcPr>
            <w:tcW w:w="2191" w:type="dxa"/>
            <w:vAlign w:val="center"/>
          </w:tcPr>
          <w:p w14:paraId="02235355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20409AC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2 </w:t>
            </w:r>
          </w:p>
        </w:tc>
      </w:tr>
      <w:tr w:rsidR="003E7528" w14:paraId="70C69C70" w14:textId="77777777" w:rsidTr="003E7528">
        <w:tc>
          <w:tcPr>
            <w:tcW w:w="599" w:type="dxa"/>
            <w:vAlign w:val="center"/>
          </w:tcPr>
          <w:p w14:paraId="1A0D1C33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41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03FF8D86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Zlewka szklana 2000 ml</w:t>
            </w:r>
          </w:p>
        </w:tc>
        <w:tc>
          <w:tcPr>
            <w:tcW w:w="2191" w:type="dxa"/>
            <w:vAlign w:val="center"/>
          </w:tcPr>
          <w:p w14:paraId="7DE5129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5807EF1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3 </w:t>
            </w:r>
          </w:p>
        </w:tc>
      </w:tr>
      <w:tr w:rsidR="003E7528" w14:paraId="3E99B3CA" w14:textId="77777777" w:rsidTr="003E7528">
        <w:tc>
          <w:tcPr>
            <w:tcW w:w="599" w:type="dxa"/>
            <w:vAlign w:val="center"/>
          </w:tcPr>
          <w:p w14:paraId="0E6C6083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42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6EBF43C0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Zlewka szklana 3000 ml</w:t>
            </w:r>
          </w:p>
        </w:tc>
        <w:tc>
          <w:tcPr>
            <w:tcW w:w="2191" w:type="dxa"/>
            <w:vAlign w:val="center"/>
          </w:tcPr>
          <w:p w14:paraId="3A97058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4EBAD6F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3</w:t>
            </w:r>
          </w:p>
        </w:tc>
      </w:tr>
      <w:tr w:rsidR="003E7528" w14:paraId="1EC30C0C" w14:textId="77777777" w:rsidTr="003E7528">
        <w:tc>
          <w:tcPr>
            <w:tcW w:w="599" w:type="dxa"/>
            <w:vAlign w:val="center"/>
          </w:tcPr>
          <w:p w14:paraId="29931B6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43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0B903D01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</w:rPr>
              <w:t>Kolba płaskodenna 500 ml, szlif 29/32</w:t>
            </w:r>
          </w:p>
        </w:tc>
        <w:tc>
          <w:tcPr>
            <w:tcW w:w="2191" w:type="dxa"/>
            <w:vAlign w:val="center"/>
          </w:tcPr>
          <w:p w14:paraId="3781146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6DF76583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3E7528" w14:paraId="45C76096" w14:textId="77777777" w:rsidTr="003E7528">
        <w:tc>
          <w:tcPr>
            <w:tcW w:w="599" w:type="dxa"/>
            <w:vAlign w:val="center"/>
          </w:tcPr>
          <w:p w14:paraId="3BB1F39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44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4DAA96B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Parownica kwarcowa objętość ok 125 ml</w:t>
            </w:r>
          </w:p>
        </w:tc>
        <w:tc>
          <w:tcPr>
            <w:tcW w:w="2191" w:type="dxa"/>
            <w:vAlign w:val="center"/>
          </w:tcPr>
          <w:p w14:paraId="43A2453D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4347070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3</w:t>
            </w:r>
          </w:p>
        </w:tc>
      </w:tr>
      <w:tr w:rsidR="003E7528" w14:paraId="0756C539" w14:textId="77777777" w:rsidTr="003E7528">
        <w:tc>
          <w:tcPr>
            <w:tcW w:w="599" w:type="dxa"/>
            <w:vAlign w:val="center"/>
          </w:tcPr>
          <w:p w14:paraId="0CD123ED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45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E5BEEDF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Parownica szklana objętość ok 160 ml</w:t>
            </w:r>
          </w:p>
        </w:tc>
        <w:tc>
          <w:tcPr>
            <w:tcW w:w="2191" w:type="dxa"/>
            <w:vAlign w:val="center"/>
          </w:tcPr>
          <w:p w14:paraId="37E7CE8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52EC0CD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66B66E10" w14:textId="77777777" w:rsidTr="003E7528">
        <w:tc>
          <w:tcPr>
            <w:tcW w:w="9344" w:type="dxa"/>
            <w:gridSpan w:val="4"/>
            <w:vAlign w:val="center"/>
          </w:tcPr>
          <w:p w14:paraId="26D8D029" w14:textId="77777777" w:rsidR="003E7528" w:rsidRPr="003E7528" w:rsidRDefault="003E7528" w:rsidP="00186E3A">
            <w:p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b/>
                <w:color w:val="000000"/>
              </w:rPr>
              <w:t>Część 2:</w:t>
            </w:r>
          </w:p>
        </w:tc>
      </w:tr>
      <w:tr w:rsidR="003E7528" w14:paraId="2B1A759B" w14:textId="77777777" w:rsidTr="003E7528">
        <w:tc>
          <w:tcPr>
            <w:tcW w:w="599" w:type="dxa"/>
            <w:vAlign w:val="center"/>
          </w:tcPr>
          <w:p w14:paraId="7FA94C5A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CE31228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Hot-łapka - na jeden palec z kauczuku silikonowego</w:t>
            </w:r>
          </w:p>
        </w:tc>
        <w:tc>
          <w:tcPr>
            <w:tcW w:w="2191" w:type="dxa"/>
            <w:vAlign w:val="center"/>
          </w:tcPr>
          <w:p w14:paraId="4E3C4CF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7A608D2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3</w:t>
            </w:r>
          </w:p>
        </w:tc>
      </w:tr>
      <w:tr w:rsidR="003E7528" w14:paraId="368B01A3" w14:textId="77777777" w:rsidTr="003E7528">
        <w:tc>
          <w:tcPr>
            <w:tcW w:w="599" w:type="dxa"/>
            <w:vAlign w:val="center"/>
          </w:tcPr>
          <w:p w14:paraId="311E778D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8DD378F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Hot-łapka - na kciuk i dwa lub trzy palce z kauczuku silikonowego</w:t>
            </w:r>
          </w:p>
        </w:tc>
        <w:tc>
          <w:tcPr>
            <w:tcW w:w="2191" w:type="dxa"/>
            <w:vAlign w:val="center"/>
          </w:tcPr>
          <w:p w14:paraId="59A952E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4FDE156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6</w:t>
            </w:r>
          </w:p>
        </w:tc>
      </w:tr>
      <w:tr w:rsidR="003E7528" w14:paraId="59E12F02" w14:textId="77777777" w:rsidTr="003E7528">
        <w:tc>
          <w:tcPr>
            <w:tcW w:w="599" w:type="dxa"/>
            <w:vAlign w:val="center"/>
          </w:tcPr>
          <w:p w14:paraId="0DCA94F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FC2B8C1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Hot-łapka - na całą dłoń z kauczuku silikonowego</w:t>
            </w:r>
          </w:p>
        </w:tc>
        <w:tc>
          <w:tcPr>
            <w:tcW w:w="2191" w:type="dxa"/>
            <w:vAlign w:val="center"/>
          </w:tcPr>
          <w:p w14:paraId="5C368DD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E7528">
              <w:rPr>
                <w:rFonts w:ascii="Arial" w:eastAsia="Times New Roman" w:hAnsi="Arial" w:cs="Arial"/>
                <w:color w:val="000000"/>
                <w:lang w:eastAsia="pl-PL"/>
              </w:rPr>
              <w:t>Kartell</w:t>
            </w:r>
            <w:proofErr w:type="spellEnd"/>
          </w:p>
        </w:tc>
        <w:tc>
          <w:tcPr>
            <w:tcW w:w="3628" w:type="dxa"/>
            <w:vAlign w:val="bottom"/>
          </w:tcPr>
          <w:p w14:paraId="33EC671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3</w:t>
            </w:r>
          </w:p>
        </w:tc>
      </w:tr>
      <w:tr w:rsidR="003E7528" w14:paraId="0969AB77" w14:textId="77777777" w:rsidTr="003E7528">
        <w:tc>
          <w:tcPr>
            <w:tcW w:w="599" w:type="dxa"/>
            <w:vAlign w:val="center"/>
          </w:tcPr>
          <w:p w14:paraId="2ED553D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8FF33F4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Szczypce do tygli ze stali nierdzewnej długość 200 mm</w:t>
            </w:r>
          </w:p>
        </w:tc>
        <w:tc>
          <w:tcPr>
            <w:tcW w:w="2191" w:type="dxa"/>
            <w:vAlign w:val="center"/>
          </w:tcPr>
          <w:p w14:paraId="0178FC5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19759A9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14:paraId="40B7613B" w14:textId="77777777" w:rsidTr="003E7528">
        <w:tc>
          <w:tcPr>
            <w:tcW w:w="599" w:type="dxa"/>
            <w:vAlign w:val="center"/>
          </w:tcPr>
          <w:p w14:paraId="35E3AFB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AD92E96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Szczypce do tygli ze stali nierdzewnej długość 250 mm</w:t>
            </w:r>
          </w:p>
        </w:tc>
        <w:tc>
          <w:tcPr>
            <w:tcW w:w="2191" w:type="dxa"/>
            <w:vAlign w:val="center"/>
          </w:tcPr>
          <w:p w14:paraId="78DD1D4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55B96FD5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14:paraId="7E3A3CB9" w14:textId="77777777" w:rsidTr="003E7528">
        <w:tc>
          <w:tcPr>
            <w:tcW w:w="599" w:type="dxa"/>
            <w:vAlign w:val="center"/>
          </w:tcPr>
          <w:p w14:paraId="5619D8F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6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8A669D5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Szczypce do tygli ze stali nierdzewnej długość 300 mm</w:t>
            </w:r>
          </w:p>
        </w:tc>
        <w:tc>
          <w:tcPr>
            <w:tcW w:w="2191" w:type="dxa"/>
            <w:vAlign w:val="center"/>
          </w:tcPr>
          <w:p w14:paraId="6336D6E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49DE996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14:paraId="3CF59D90" w14:textId="77777777" w:rsidTr="003E7528">
        <w:tc>
          <w:tcPr>
            <w:tcW w:w="599" w:type="dxa"/>
            <w:vAlign w:val="center"/>
          </w:tcPr>
          <w:p w14:paraId="1B3893A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7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4850651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Szczypce do tygli ze stali nierdzewnej długość 400 mm</w:t>
            </w:r>
          </w:p>
        </w:tc>
        <w:tc>
          <w:tcPr>
            <w:tcW w:w="2191" w:type="dxa"/>
            <w:vAlign w:val="center"/>
          </w:tcPr>
          <w:p w14:paraId="5E50486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48F6CF1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14:paraId="5CC38B9C" w14:textId="77777777" w:rsidTr="003E7528">
        <w:tc>
          <w:tcPr>
            <w:tcW w:w="599" w:type="dxa"/>
            <w:vAlign w:val="center"/>
          </w:tcPr>
          <w:p w14:paraId="35AA7DF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8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8AF7912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Szczypce do tygli ze stali nierdzewnej długość 500 mm</w:t>
            </w:r>
          </w:p>
        </w:tc>
        <w:tc>
          <w:tcPr>
            <w:tcW w:w="2191" w:type="dxa"/>
            <w:vAlign w:val="center"/>
          </w:tcPr>
          <w:p w14:paraId="2EC4898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44DD89D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14:paraId="1C2D098B" w14:textId="77777777" w:rsidTr="003E7528">
        <w:tc>
          <w:tcPr>
            <w:tcW w:w="599" w:type="dxa"/>
            <w:vAlign w:val="center"/>
          </w:tcPr>
          <w:p w14:paraId="54CFC3DA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9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199566A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Szczypce do tygli ze stali nierdzewnej długość 600 mm</w:t>
            </w:r>
          </w:p>
        </w:tc>
        <w:tc>
          <w:tcPr>
            <w:tcW w:w="2191" w:type="dxa"/>
            <w:vAlign w:val="center"/>
          </w:tcPr>
          <w:p w14:paraId="329500A4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19466F25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14:paraId="6047DD7E" w14:textId="77777777" w:rsidTr="003E7528">
        <w:tc>
          <w:tcPr>
            <w:tcW w:w="599" w:type="dxa"/>
            <w:vAlign w:val="center"/>
          </w:tcPr>
          <w:p w14:paraId="06D3D7EA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80EEB40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Łyżeczka dwustronna zakrzywiona z jednej strony ok. 210 mm</w:t>
            </w:r>
          </w:p>
        </w:tc>
        <w:tc>
          <w:tcPr>
            <w:tcW w:w="2191" w:type="dxa"/>
            <w:vAlign w:val="center"/>
          </w:tcPr>
          <w:p w14:paraId="3F63B56A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6F33821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14:paraId="05035460" w14:textId="77777777" w:rsidTr="003E7528">
        <w:tc>
          <w:tcPr>
            <w:tcW w:w="599" w:type="dxa"/>
            <w:vAlign w:val="center"/>
          </w:tcPr>
          <w:p w14:paraId="400923B5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9ABB70A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Szpatułko szufelka dł. ok. 200 mm</w:t>
            </w:r>
          </w:p>
        </w:tc>
        <w:tc>
          <w:tcPr>
            <w:tcW w:w="2191" w:type="dxa"/>
            <w:vAlign w:val="center"/>
          </w:tcPr>
          <w:p w14:paraId="0B99BDC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2411FED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14:paraId="519C4B64" w14:textId="77777777" w:rsidTr="003E7528">
        <w:tc>
          <w:tcPr>
            <w:tcW w:w="599" w:type="dxa"/>
            <w:vAlign w:val="center"/>
          </w:tcPr>
          <w:p w14:paraId="6BC8A94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C1246A3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Szpatułko łyżeczka typ analityczny dł. ok. 210 mm</w:t>
            </w:r>
          </w:p>
        </w:tc>
        <w:tc>
          <w:tcPr>
            <w:tcW w:w="2191" w:type="dxa"/>
            <w:vAlign w:val="center"/>
          </w:tcPr>
          <w:p w14:paraId="342C7FD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2A31C795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14:paraId="4FA07256" w14:textId="77777777" w:rsidTr="003E7528">
        <w:tc>
          <w:tcPr>
            <w:tcW w:w="599" w:type="dxa"/>
            <w:vAlign w:val="center"/>
          </w:tcPr>
          <w:p w14:paraId="740528F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13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500C228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Łyżeczka dwustronna ok. 210 mm</w:t>
            </w:r>
          </w:p>
        </w:tc>
        <w:tc>
          <w:tcPr>
            <w:tcW w:w="2191" w:type="dxa"/>
            <w:vAlign w:val="center"/>
          </w:tcPr>
          <w:p w14:paraId="09251DED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6FF9B2B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14:paraId="4CAF4165" w14:textId="77777777" w:rsidTr="003E7528">
        <w:tc>
          <w:tcPr>
            <w:tcW w:w="9344" w:type="dxa"/>
            <w:gridSpan w:val="4"/>
            <w:vAlign w:val="center"/>
          </w:tcPr>
          <w:p w14:paraId="594F279B" w14:textId="77777777" w:rsidR="003E7528" w:rsidRPr="003E7528" w:rsidRDefault="003E7528" w:rsidP="00186E3A">
            <w:p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b/>
                <w:color w:val="000000"/>
              </w:rPr>
              <w:t>Część 3:</w:t>
            </w:r>
          </w:p>
        </w:tc>
      </w:tr>
      <w:tr w:rsidR="003E7528" w14:paraId="3DA15C92" w14:textId="77777777" w:rsidTr="003E7528">
        <w:tc>
          <w:tcPr>
            <w:tcW w:w="599" w:type="dxa"/>
            <w:vAlign w:val="center"/>
          </w:tcPr>
          <w:p w14:paraId="7A6CA298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4A6986E" w14:textId="77777777" w:rsidR="003E7528" w:rsidRPr="003E7528" w:rsidRDefault="003E7528" w:rsidP="00186E3A">
            <w:pPr>
              <w:rPr>
                <w:rFonts w:ascii="Arial" w:hAnsi="Arial" w:cs="Arial"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Próbówki wirówkowe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Nalgene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Oak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Ridge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Centrifuge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Tubes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85 ml</w:t>
            </w:r>
          </w:p>
        </w:tc>
        <w:tc>
          <w:tcPr>
            <w:tcW w:w="2191" w:type="dxa"/>
            <w:vAlign w:val="center"/>
          </w:tcPr>
          <w:p w14:paraId="76328D7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0C6B43AA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</w:tr>
      <w:tr w:rsidR="003E7528" w14:paraId="45E5E458" w14:textId="77777777" w:rsidTr="003E7528">
        <w:tc>
          <w:tcPr>
            <w:tcW w:w="9344" w:type="dxa"/>
            <w:gridSpan w:val="4"/>
            <w:vAlign w:val="center"/>
          </w:tcPr>
          <w:p w14:paraId="72691F62" w14:textId="77777777" w:rsidR="003E7528" w:rsidRPr="003E7528" w:rsidRDefault="003E7528" w:rsidP="00186E3A">
            <w:p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b/>
                <w:color w:val="000000"/>
              </w:rPr>
              <w:t>Część 4:</w:t>
            </w:r>
          </w:p>
        </w:tc>
      </w:tr>
      <w:tr w:rsidR="003E7528" w14:paraId="644FAC1D" w14:textId="77777777" w:rsidTr="003E7528">
        <w:tc>
          <w:tcPr>
            <w:tcW w:w="599" w:type="dxa"/>
            <w:vAlign w:val="center"/>
          </w:tcPr>
          <w:p w14:paraId="1F75D39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6443177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System do filtracji próżniowej lub ciśnieniowej TYP 16510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Sartorius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Polycarbonate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filter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holder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250 ml</w:t>
            </w:r>
          </w:p>
        </w:tc>
        <w:tc>
          <w:tcPr>
            <w:tcW w:w="2191" w:type="dxa"/>
            <w:vAlign w:val="center"/>
          </w:tcPr>
          <w:p w14:paraId="012A464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E7528">
              <w:rPr>
                <w:rFonts w:ascii="Arial" w:eastAsia="Times New Roman" w:hAnsi="Arial" w:cs="Arial"/>
                <w:color w:val="000000"/>
                <w:lang w:eastAsia="pl-PL"/>
              </w:rPr>
              <w:t>Sartorius</w:t>
            </w:r>
            <w:proofErr w:type="spellEnd"/>
          </w:p>
        </w:tc>
        <w:tc>
          <w:tcPr>
            <w:tcW w:w="3628" w:type="dxa"/>
            <w:vAlign w:val="center"/>
          </w:tcPr>
          <w:p w14:paraId="4DD6AD1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3</w:t>
            </w:r>
          </w:p>
        </w:tc>
      </w:tr>
      <w:tr w:rsidR="003E7528" w14:paraId="7E893BE7" w14:textId="77777777" w:rsidTr="003E7528">
        <w:tc>
          <w:tcPr>
            <w:tcW w:w="599" w:type="dxa"/>
            <w:vAlign w:val="center"/>
          </w:tcPr>
          <w:p w14:paraId="5F8AC62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9DFA18C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Sączki do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Sartoriusa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Cellulose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nitrate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filter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13906—47—ACN Por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size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0,45 100szt/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op</w:t>
            </w:r>
            <w:proofErr w:type="spellEnd"/>
          </w:p>
        </w:tc>
        <w:tc>
          <w:tcPr>
            <w:tcW w:w="2191" w:type="dxa"/>
            <w:vAlign w:val="center"/>
          </w:tcPr>
          <w:p w14:paraId="4345759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E7528">
              <w:rPr>
                <w:rFonts w:ascii="Arial" w:eastAsia="Times New Roman" w:hAnsi="Arial" w:cs="Arial"/>
                <w:color w:val="000000"/>
                <w:lang w:eastAsia="pl-PL"/>
              </w:rPr>
              <w:t>Sartorius</w:t>
            </w:r>
            <w:proofErr w:type="spellEnd"/>
          </w:p>
        </w:tc>
        <w:tc>
          <w:tcPr>
            <w:tcW w:w="3628" w:type="dxa"/>
            <w:vAlign w:val="center"/>
          </w:tcPr>
          <w:p w14:paraId="5ABCF3C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14:paraId="2E807089" w14:textId="77777777" w:rsidTr="003E7528">
        <w:tc>
          <w:tcPr>
            <w:tcW w:w="599" w:type="dxa"/>
            <w:vAlign w:val="center"/>
          </w:tcPr>
          <w:p w14:paraId="71CBFCB5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9AAAC42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  <w:lang w:val="en-US"/>
              </w:rPr>
              <w:t xml:space="preserve">PARAFILM® M roll size 20 in. </w:t>
            </w:r>
            <w:r w:rsidRPr="003E7528">
              <w:rPr>
                <w:rFonts w:ascii="Arial" w:hAnsi="Arial" w:cs="Arial"/>
                <w:color w:val="000000"/>
              </w:rPr>
              <w:t xml:space="preserve">× 50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ft</w:t>
            </w:r>
            <w:proofErr w:type="spellEnd"/>
          </w:p>
        </w:tc>
        <w:tc>
          <w:tcPr>
            <w:tcW w:w="2191" w:type="dxa"/>
            <w:vAlign w:val="center"/>
          </w:tcPr>
          <w:p w14:paraId="639F273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  <w:lang w:val="en-US"/>
              </w:rPr>
              <w:t>PARAFILM®</w:t>
            </w:r>
          </w:p>
        </w:tc>
        <w:tc>
          <w:tcPr>
            <w:tcW w:w="3628" w:type="dxa"/>
            <w:vAlign w:val="bottom"/>
          </w:tcPr>
          <w:p w14:paraId="6BB0F8A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</w:t>
            </w:r>
          </w:p>
        </w:tc>
      </w:tr>
      <w:tr w:rsidR="003E7528" w14:paraId="58AEA158" w14:textId="77777777" w:rsidTr="003E7528">
        <w:tc>
          <w:tcPr>
            <w:tcW w:w="599" w:type="dxa"/>
            <w:vAlign w:val="center"/>
          </w:tcPr>
          <w:p w14:paraId="1069F15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B5B7715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Papierek wskaźnikowy uniwersalny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pH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1- 14, paski</w:t>
            </w:r>
          </w:p>
        </w:tc>
        <w:tc>
          <w:tcPr>
            <w:tcW w:w="2191" w:type="dxa"/>
            <w:vAlign w:val="center"/>
          </w:tcPr>
          <w:p w14:paraId="0EF4457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4C1A6C4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5</w:t>
            </w:r>
          </w:p>
        </w:tc>
      </w:tr>
      <w:tr w:rsidR="003E7528" w14:paraId="61BF09AC" w14:textId="77777777" w:rsidTr="003E7528">
        <w:tc>
          <w:tcPr>
            <w:tcW w:w="599" w:type="dxa"/>
            <w:vAlign w:val="center"/>
          </w:tcPr>
          <w:p w14:paraId="3E7094A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0044CF3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Sączki jakościowe celulozowe średnie 125 mm</w:t>
            </w:r>
          </w:p>
        </w:tc>
        <w:tc>
          <w:tcPr>
            <w:tcW w:w="2191" w:type="dxa"/>
            <w:vAlign w:val="center"/>
          </w:tcPr>
          <w:p w14:paraId="4008BE2D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2A748B28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5</w:t>
            </w:r>
          </w:p>
        </w:tc>
      </w:tr>
      <w:tr w:rsidR="003E7528" w14:paraId="0E63F8FD" w14:textId="77777777" w:rsidTr="003E7528">
        <w:tc>
          <w:tcPr>
            <w:tcW w:w="599" w:type="dxa"/>
            <w:vAlign w:val="center"/>
          </w:tcPr>
          <w:p w14:paraId="78E2E878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6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3FD2D65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Sączki jakościowe celulozowe średnie 180 mm</w:t>
            </w:r>
          </w:p>
        </w:tc>
        <w:tc>
          <w:tcPr>
            <w:tcW w:w="2191" w:type="dxa"/>
            <w:vAlign w:val="center"/>
          </w:tcPr>
          <w:p w14:paraId="12C34174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67B2B6B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5</w:t>
            </w:r>
          </w:p>
        </w:tc>
      </w:tr>
      <w:tr w:rsidR="003E7528" w14:paraId="075761C3" w14:textId="77777777" w:rsidTr="003E7528">
        <w:tc>
          <w:tcPr>
            <w:tcW w:w="599" w:type="dxa"/>
            <w:vAlign w:val="center"/>
          </w:tcPr>
          <w:p w14:paraId="2C53B92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7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2F2222C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Sączki jakościowe celulozowe twarde 125 mm</w:t>
            </w:r>
          </w:p>
        </w:tc>
        <w:tc>
          <w:tcPr>
            <w:tcW w:w="2191" w:type="dxa"/>
            <w:vAlign w:val="center"/>
          </w:tcPr>
          <w:p w14:paraId="3E15BD23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6305C8A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5</w:t>
            </w:r>
          </w:p>
        </w:tc>
      </w:tr>
      <w:tr w:rsidR="003E7528" w14:paraId="6D2BA31F" w14:textId="77777777" w:rsidTr="003E7528">
        <w:tc>
          <w:tcPr>
            <w:tcW w:w="599" w:type="dxa"/>
            <w:vAlign w:val="center"/>
          </w:tcPr>
          <w:p w14:paraId="3E4E2173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8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66607AD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Sączki jakościowe celulozowe twarde 180 mm</w:t>
            </w:r>
          </w:p>
        </w:tc>
        <w:tc>
          <w:tcPr>
            <w:tcW w:w="2191" w:type="dxa"/>
            <w:vAlign w:val="center"/>
          </w:tcPr>
          <w:p w14:paraId="23415BF4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1D716CE5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5</w:t>
            </w:r>
          </w:p>
        </w:tc>
      </w:tr>
      <w:tr w:rsidR="003E7528" w14:paraId="5E66E4AD" w14:textId="77777777" w:rsidTr="003E7528">
        <w:tc>
          <w:tcPr>
            <w:tcW w:w="599" w:type="dxa"/>
            <w:vAlign w:val="center"/>
          </w:tcPr>
          <w:p w14:paraId="3E1DD798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9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9E4BB76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Sączki ilościowe średnie 125 mm</w:t>
            </w:r>
          </w:p>
        </w:tc>
        <w:tc>
          <w:tcPr>
            <w:tcW w:w="2191" w:type="dxa"/>
            <w:vAlign w:val="center"/>
          </w:tcPr>
          <w:p w14:paraId="76F85E2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3140F88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</w:t>
            </w:r>
          </w:p>
        </w:tc>
      </w:tr>
      <w:tr w:rsidR="003E7528" w14:paraId="5447FE09" w14:textId="77777777" w:rsidTr="003E7528">
        <w:tc>
          <w:tcPr>
            <w:tcW w:w="599" w:type="dxa"/>
            <w:vAlign w:val="center"/>
          </w:tcPr>
          <w:p w14:paraId="2C5FAB9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10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D47C661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Sączki ilościowe średnie 180 mm</w:t>
            </w:r>
          </w:p>
        </w:tc>
        <w:tc>
          <w:tcPr>
            <w:tcW w:w="2191" w:type="dxa"/>
            <w:vAlign w:val="center"/>
          </w:tcPr>
          <w:p w14:paraId="75926C5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0D538EF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</w:t>
            </w:r>
          </w:p>
        </w:tc>
      </w:tr>
      <w:tr w:rsidR="003E7528" w14:paraId="4DC03BC9" w14:textId="77777777" w:rsidTr="003E7528">
        <w:tc>
          <w:tcPr>
            <w:tcW w:w="599" w:type="dxa"/>
            <w:vAlign w:val="center"/>
          </w:tcPr>
          <w:p w14:paraId="68E985B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1BAE31E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Sączki ilościowe twarde 125 mm</w:t>
            </w:r>
          </w:p>
        </w:tc>
        <w:tc>
          <w:tcPr>
            <w:tcW w:w="2191" w:type="dxa"/>
            <w:vAlign w:val="center"/>
          </w:tcPr>
          <w:p w14:paraId="59A7CD7D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15831B3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</w:t>
            </w:r>
          </w:p>
        </w:tc>
      </w:tr>
      <w:tr w:rsidR="003E7528" w14:paraId="631E5186" w14:textId="77777777" w:rsidTr="003E7528">
        <w:tc>
          <w:tcPr>
            <w:tcW w:w="599" w:type="dxa"/>
            <w:vAlign w:val="center"/>
          </w:tcPr>
          <w:p w14:paraId="62C25D1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5794737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Bibuła filtracyjna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Whatman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średnica 70 mm, CAT No.1441-070 - 100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szt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op</w:t>
            </w:r>
            <w:proofErr w:type="spellEnd"/>
          </w:p>
        </w:tc>
        <w:tc>
          <w:tcPr>
            <w:tcW w:w="2191" w:type="dxa"/>
            <w:vAlign w:val="center"/>
          </w:tcPr>
          <w:p w14:paraId="28ADF45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E7528">
              <w:rPr>
                <w:rFonts w:ascii="Arial" w:eastAsia="Times New Roman" w:hAnsi="Arial" w:cs="Arial"/>
                <w:color w:val="000000"/>
                <w:lang w:eastAsia="pl-PL"/>
              </w:rPr>
              <w:t>Whatman</w:t>
            </w:r>
            <w:proofErr w:type="spellEnd"/>
          </w:p>
        </w:tc>
        <w:tc>
          <w:tcPr>
            <w:tcW w:w="3628" w:type="dxa"/>
            <w:vAlign w:val="bottom"/>
          </w:tcPr>
          <w:p w14:paraId="348405B3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4 </w:t>
            </w:r>
          </w:p>
        </w:tc>
      </w:tr>
      <w:tr w:rsidR="003E7528" w:rsidRPr="00056495" w14:paraId="53DE6959" w14:textId="77777777" w:rsidTr="003E7528">
        <w:tc>
          <w:tcPr>
            <w:tcW w:w="599" w:type="dxa"/>
            <w:vAlign w:val="center"/>
          </w:tcPr>
          <w:p w14:paraId="1D2A72E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13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086A6A5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3E7528">
              <w:rPr>
                <w:rFonts w:ascii="Arial" w:hAnsi="Arial" w:cs="Arial"/>
                <w:color w:val="000000"/>
                <w:lang w:val="en-US"/>
              </w:rPr>
              <w:t>Bibuła</w:t>
            </w:r>
            <w:proofErr w:type="spellEnd"/>
            <w:r w:rsidRPr="003E752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3E7528">
              <w:rPr>
                <w:rFonts w:ascii="Arial" w:hAnsi="Arial" w:cs="Arial"/>
                <w:color w:val="000000"/>
                <w:lang w:val="en-US"/>
              </w:rPr>
              <w:t>filtracyjna</w:t>
            </w:r>
            <w:proofErr w:type="spellEnd"/>
            <w:r w:rsidRPr="003E7528">
              <w:rPr>
                <w:rFonts w:ascii="Arial" w:hAnsi="Arial" w:cs="Arial"/>
                <w:color w:val="000000"/>
                <w:lang w:val="en-US"/>
              </w:rPr>
              <w:t xml:space="preserve"> Whatman Grade 17 CHR, 70 x 90 mm, CAT No. 3017-820 – 100 </w:t>
            </w:r>
            <w:proofErr w:type="spellStart"/>
            <w:r w:rsidRPr="003E7528">
              <w:rPr>
                <w:rFonts w:ascii="Arial" w:hAnsi="Arial" w:cs="Arial"/>
                <w:color w:val="000000"/>
                <w:lang w:val="en-US"/>
              </w:rPr>
              <w:t>szt</w:t>
            </w:r>
            <w:proofErr w:type="spellEnd"/>
            <w:r w:rsidRPr="003E7528">
              <w:rPr>
                <w:rFonts w:ascii="Arial" w:hAnsi="Arial" w:cs="Arial"/>
                <w:color w:val="000000"/>
                <w:lang w:val="en-US"/>
              </w:rPr>
              <w:t>/op</w:t>
            </w:r>
          </w:p>
        </w:tc>
        <w:tc>
          <w:tcPr>
            <w:tcW w:w="2191" w:type="dxa"/>
            <w:vAlign w:val="center"/>
          </w:tcPr>
          <w:p w14:paraId="48B3A73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proofErr w:type="spellStart"/>
            <w:r w:rsidRPr="003E7528">
              <w:rPr>
                <w:rFonts w:ascii="Arial" w:eastAsia="Times New Roman" w:hAnsi="Arial" w:cs="Arial"/>
                <w:color w:val="000000"/>
                <w:lang w:eastAsia="pl-PL"/>
              </w:rPr>
              <w:t>Whatman</w:t>
            </w:r>
            <w:proofErr w:type="spellEnd"/>
          </w:p>
        </w:tc>
        <w:tc>
          <w:tcPr>
            <w:tcW w:w="3628" w:type="dxa"/>
            <w:vAlign w:val="center"/>
          </w:tcPr>
          <w:p w14:paraId="2F21AC7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4 </w:t>
            </w:r>
          </w:p>
        </w:tc>
      </w:tr>
      <w:tr w:rsidR="003E7528" w:rsidRPr="00056495" w14:paraId="3A9A2DA2" w14:textId="77777777" w:rsidTr="003E7528">
        <w:tc>
          <w:tcPr>
            <w:tcW w:w="9344" w:type="dxa"/>
            <w:gridSpan w:val="4"/>
            <w:vAlign w:val="center"/>
          </w:tcPr>
          <w:p w14:paraId="167C5373" w14:textId="77777777" w:rsidR="003E7528" w:rsidRPr="003E7528" w:rsidRDefault="003E7528" w:rsidP="00186E3A">
            <w:p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b/>
                <w:color w:val="000000"/>
              </w:rPr>
              <w:t>Część 5:</w:t>
            </w:r>
          </w:p>
        </w:tc>
      </w:tr>
      <w:tr w:rsidR="003E7528" w:rsidRPr="00056495" w14:paraId="188AAC3A" w14:textId="77777777" w:rsidTr="003E7528">
        <w:tc>
          <w:tcPr>
            <w:tcW w:w="599" w:type="dxa"/>
            <w:vAlign w:val="center"/>
          </w:tcPr>
          <w:p w14:paraId="47D564E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08E10CB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3E7528">
              <w:rPr>
                <w:rFonts w:ascii="Arial" w:hAnsi="Arial" w:cs="Arial"/>
                <w:color w:val="000000"/>
              </w:rPr>
              <w:t>Tryskawka laboratoryjna 500 ml</w:t>
            </w:r>
          </w:p>
        </w:tc>
        <w:tc>
          <w:tcPr>
            <w:tcW w:w="2191" w:type="dxa"/>
            <w:vAlign w:val="center"/>
          </w:tcPr>
          <w:p w14:paraId="4527322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3628" w:type="dxa"/>
            <w:vAlign w:val="bottom"/>
          </w:tcPr>
          <w:p w14:paraId="0BBB1BE5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:rsidRPr="007E3B9E" w14:paraId="44BC04E7" w14:textId="77777777" w:rsidTr="003E7528">
        <w:tc>
          <w:tcPr>
            <w:tcW w:w="599" w:type="dxa"/>
            <w:vAlign w:val="center"/>
          </w:tcPr>
          <w:p w14:paraId="1AFDFEB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2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D22986A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Butelki z tworzywa białe do biurety Schillinga 1000 ml</w:t>
            </w:r>
          </w:p>
        </w:tc>
        <w:tc>
          <w:tcPr>
            <w:tcW w:w="2191" w:type="dxa"/>
            <w:vAlign w:val="center"/>
          </w:tcPr>
          <w:p w14:paraId="533DE8B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0916400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10 </w:t>
            </w:r>
          </w:p>
        </w:tc>
      </w:tr>
      <w:tr w:rsidR="003E7528" w:rsidRPr="007E3B9E" w14:paraId="6304FD44" w14:textId="77777777" w:rsidTr="003E7528">
        <w:tc>
          <w:tcPr>
            <w:tcW w:w="599" w:type="dxa"/>
            <w:vAlign w:val="center"/>
          </w:tcPr>
          <w:p w14:paraId="7C14DCF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3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76EFCA0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Butelki z tworzywa ciemne do biurety Schillinga 1000 ml</w:t>
            </w:r>
          </w:p>
        </w:tc>
        <w:tc>
          <w:tcPr>
            <w:tcW w:w="2191" w:type="dxa"/>
            <w:vAlign w:val="center"/>
          </w:tcPr>
          <w:p w14:paraId="07DE65D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79F48E5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:rsidRPr="007E3B9E" w14:paraId="768C09EE" w14:textId="77777777" w:rsidTr="003E7528">
        <w:tc>
          <w:tcPr>
            <w:tcW w:w="599" w:type="dxa"/>
            <w:vAlign w:val="center"/>
          </w:tcPr>
          <w:p w14:paraId="5174F39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4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EB2CD0B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Butelki z tworzywa ciemne do biurety Schillinga 500 ml</w:t>
            </w:r>
          </w:p>
        </w:tc>
        <w:tc>
          <w:tcPr>
            <w:tcW w:w="2191" w:type="dxa"/>
            <w:vAlign w:val="center"/>
          </w:tcPr>
          <w:p w14:paraId="7C70CDE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0E97E585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5 </w:t>
            </w:r>
          </w:p>
        </w:tc>
      </w:tr>
      <w:tr w:rsidR="003E7528" w:rsidRPr="007E3B9E" w14:paraId="3290E6D8" w14:textId="77777777" w:rsidTr="003E7528">
        <w:tc>
          <w:tcPr>
            <w:tcW w:w="599" w:type="dxa"/>
            <w:vAlign w:val="center"/>
          </w:tcPr>
          <w:p w14:paraId="7565F40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5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34ED700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</w:rPr>
              <w:t>Zlewka z tworzywa z uchwytem/dzbanek 1000 ml</w:t>
            </w:r>
          </w:p>
        </w:tc>
        <w:tc>
          <w:tcPr>
            <w:tcW w:w="2191" w:type="dxa"/>
            <w:vAlign w:val="center"/>
          </w:tcPr>
          <w:p w14:paraId="629B18F4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73192F7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</w:rPr>
              <w:t>3</w:t>
            </w:r>
          </w:p>
        </w:tc>
      </w:tr>
      <w:tr w:rsidR="003E7528" w:rsidRPr="007E3B9E" w14:paraId="6D8D18CB" w14:textId="77777777" w:rsidTr="003E7528">
        <w:tc>
          <w:tcPr>
            <w:tcW w:w="599" w:type="dxa"/>
            <w:vAlign w:val="center"/>
          </w:tcPr>
          <w:p w14:paraId="7BF4BBE4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6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6D90858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</w:rPr>
              <w:t>Zlewka z tworzywa z uchwytem/dzbanek 2000 ml</w:t>
            </w:r>
          </w:p>
        </w:tc>
        <w:tc>
          <w:tcPr>
            <w:tcW w:w="2191" w:type="dxa"/>
            <w:vAlign w:val="center"/>
          </w:tcPr>
          <w:p w14:paraId="7F22152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599326E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</w:rPr>
              <w:t>3</w:t>
            </w:r>
          </w:p>
        </w:tc>
      </w:tr>
      <w:tr w:rsidR="003E7528" w:rsidRPr="007E3B9E" w14:paraId="1326C3A5" w14:textId="77777777" w:rsidTr="003E7528">
        <w:tc>
          <w:tcPr>
            <w:tcW w:w="599" w:type="dxa"/>
            <w:vAlign w:val="center"/>
          </w:tcPr>
          <w:p w14:paraId="58FD0C6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7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ED25BA1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</w:rPr>
              <w:t>Cylinder miarowy z PP z podziałką tłoczoną 100 ml</w:t>
            </w:r>
          </w:p>
        </w:tc>
        <w:tc>
          <w:tcPr>
            <w:tcW w:w="2191" w:type="dxa"/>
            <w:vAlign w:val="center"/>
          </w:tcPr>
          <w:p w14:paraId="67122BD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3F29D192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</w:rPr>
              <w:t>10</w:t>
            </w:r>
          </w:p>
        </w:tc>
      </w:tr>
      <w:tr w:rsidR="003E7528" w:rsidRPr="007E3B9E" w14:paraId="61AB138E" w14:textId="77777777" w:rsidTr="003E7528">
        <w:tc>
          <w:tcPr>
            <w:tcW w:w="599" w:type="dxa"/>
            <w:vAlign w:val="center"/>
          </w:tcPr>
          <w:p w14:paraId="512C442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lastRenderedPageBreak/>
              <w:t>8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A3F7EFF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Taca laboratoryjna biała/ beżowa z PP</w:t>
            </w:r>
          </w:p>
        </w:tc>
        <w:tc>
          <w:tcPr>
            <w:tcW w:w="2191" w:type="dxa"/>
            <w:vAlign w:val="center"/>
          </w:tcPr>
          <w:p w14:paraId="60F7D14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1E2580E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:rsidRPr="007E3B9E" w14:paraId="1E253C42" w14:textId="77777777" w:rsidTr="003E7528">
        <w:tc>
          <w:tcPr>
            <w:tcW w:w="599" w:type="dxa"/>
            <w:vAlign w:val="center"/>
          </w:tcPr>
          <w:p w14:paraId="7B1A0F3D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9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1C7A381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Pojemnik czworokątny poj. 3l z rączką i pokrywką</w:t>
            </w:r>
          </w:p>
        </w:tc>
        <w:tc>
          <w:tcPr>
            <w:tcW w:w="2191" w:type="dxa"/>
            <w:vAlign w:val="center"/>
          </w:tcPr>
          <w:p w14:paraId="52D84795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4E3EF00D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:rsidRPr="007E3B9E" w14:paraId="5AF5F815" w14:textId="77777777" w:rsidTr="003E7528">
        <w:tc>
          <w:tcPr>
            <w:tcW w:w="599" w:type="dxa"/>
            <w:vAlign w:val="center"/>
          </w:tcPr>
          <w:p w14:paraId="158578B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10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C758616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Pojemnik czworokątny poj. 5l z rączką i pokrywką</w:t>
            </w:r>
          </w:p>
        </w:tc>
        <w:tc>
          <w:tcPr>
            <w:tcW w:w="2191" w:type="dxa"/>
            <w:vAlign w:val="center"/>
          </w:tcPr>
          <w:p w14:paraId="03A5BFE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08BFC675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3E7528" w:rsidRPr="00056495" w14:paraId="3E26AE8F" w14:textId="77777777" w:rsidTr="003E7528">
        <w:tc>
          <w:tcPr>
            <w:tcW w:w="599" w:type="dxa"/>
            <w:vAlign w:val="center"/>
          </w:tcPr>
          <w:p w14:paraId="293B1EF6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11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C1F9B55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3E7528">
              <w:rPr>
                <w:rFonts w:ascii="Arial" w:hAnsi="Arial" w:cs="Arial"/>
                <w:color w:val="000000"/>
              </w:rPr>
              <w:t>Pojemnik PE poj. 500 ml</w:t>
            </w:r>
          </w:p>
        </w:tc>
        <w:tc>
          <w:tcPr>
            <w:tcW w:w="2191" w:type="dxa"/>
            <w:vAlign w:val="center"/>
          </w:tcPr>
          <w:p w14:paraId="4396EF2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3628" w:type="dxa"/>
            <w:vAlign w:val="bottom"/>
          </w:tcPr>
          <w:p w14:paraId="1061C53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10 </w:t>
            </w:r>
          </w:p>
        </w:tc>
      </w:tr>
      <w:tr w:rsidR="003E7528" w:rsidRPr="00056495" w14:paraId="1D5F8991" w14:textId="77777777" w:rsidTr="003E7528">
        <w:tc>
          <w:tcPr>
            <w:tcW w:w="599" w:type="dxa"/>
            <w:vAlign w:val="center"/>
          </w:tcPr>
          <w:p w14:paraId="6D038AA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12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3BEBE9D0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3E7528">
              <w:rPr>
                <w:rFonts w:ascii="Arial" w:hAnsi="Arial" w:cs="Arial"/>
                <w:color w:val="000000"/>
              </w:rPr>
              <w:t>Pojemnik PE poj. 1000 ml</w:t>
            </w:r>
          </w:p>
        </w:tc>
        <w:tc>
          <w:tcPr>
            <w:tcW w:w="2191" w:type="dxa"/>
            <w:vAlign w:val="center"/>
          </w:tcPr>
          <w:p w14:paraId="647597D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3628" w:type="dxa"/>
            <w:vAlign w:val="bottom"/>
          </w:tcPr>
          <w:p w14:paraId="0E4E232A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3E7528" w:rsidRPr="007E3B9E" w14:paraId="48575CF4" w14:textId="77777777" w:rsidTr="003E7528">
        <w:tc>
          <w:tcPr>
            <w:tcW w:w="599" w:type="dxa"/>
            <w:vAlign w:val="center"/>
          </w:tcPr>
          <w:p w14:paraId="752D35FF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13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627D6BEC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pojemnik na mocz z nakrętką 125 ml</w:t>
            </w:r>
          </w:p>
        </w:tc>
        <w:tc>
          <w:tcPr>
            <w:tcW w:w="2191" w:type="dxa"/>
            <w:vAlign w:val="center"/>
          </w:tcPr>
          <w:p w14:paraId="00A23958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6A7E9B1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3E7528" w:rsidRPr="007E3B9E" w14:paraId="19633C59" w14:textId="77777777" w:rsidTr="003E7528">
        <w:tc>
          <w:tcPr>
            <w:tcW w:w="599" w:type="dxa"/>
            <w:vAlign w:val="center"/>
          </w:tcPr>
          <w:p w14:paraId="5A95E34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14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433D883E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Pipeta plastikowa jednorazowa skalowana Pasteur 5 ml – 100 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szt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op</w:t>
            </w:r>
            <w:proofErr w:type="spellEnd"/>
          </w:p>
        </w:tc>
        <w:tc>
          <w:tcPr>
            <w:tcW w:w="2191" w:type="dxa"/>
            <w:vAlign w:val="center"/>
          </w:tcPr>
          <w:p w14:paraId="2AA07DC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6A0516A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:rsidRPr="007E3B9E" w14:paraId="4AFE8BE6" w14:textId="77777777" w:rsidTr="003E7528">
        <w:tc>
          <w:tcPr>
            <w:tcW w:w="9344" w:type="dxa"/>
            <w:gridSpan w:val="4"/>
            <w:vAlign w:val="center"/>
          </w:tcPr>
          <w:p w14:paraId="0F0EEF49" w14:textId="77777777" w:rsidR="003E7528" w:rsidRPr="003E7528" w:rsidRDefault="003E7528" w:rsidP="00186E3A">
            <w:p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b/>
                <w:color w:val="000000"/>
              </w:rPr>
              <w:t>Część 6:</w:t>
            </w:r>
          </w:p>
        </w:tc>
      </w:tr>
      <w:tr w:rsidR="003E7528" w:rsidRPr="007E3B9E" w14:paraId="19603464" w14:textId="77777777" w:rsidTr="003E7528">
        <w:tc>
          <w:tcPr>
            <w:tcW w:w="599" w:type="dxa"/>
            <w:vAlign w:val="center"/>
          </w:tcPr>
          <w:p w14:paraId="2249E23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0778A596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Mieszadełko cylindryczne z pierścieniem PTFE szer. 7 mm długość 40 mm</w:t>
            </w:r>
          </w:p>
        </w:tc>
        <w:tc>
          <w:tcPr>
            <w:tcW w:w="2191" w:type="dxa"/>
            <w:vAlign w:val="center"/>
          </w:tcPr>
          <w:p w14:paraId="3A752F2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3C9EC5D5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30 </w:t>
            </w:r>
          </w:p>
        </w:tc>
      </w:tr>
      <w:tr w:rsidR="003E7528" w:rsidRPr="007E3B9E" w14:paraId="61BD808B" w14:textId="77777777" w:rsidTr="003E7528">
        <w:tc>
          <w:tcPr>
            <w:tcW w:w="599" w:type="dxa"/>
            <w:vAlign w:val="center"/>
          </w:tcPr>
          <w:p w14:paraId="1AC6AFD4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3542724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Mieszadełko cylindryczne z pierścieniem PTFE szer. 8 mm długość 57 - 60 mm</w:t>
            </w:r>
          </w:p>
        </w:tc>
        <w:tc>
          <w:tcPr>
            <w:tcW w:w="2191" w:type="dxa"/>
            <w:vAlign w:val="center"/>
          </w:tcPr>
          <w:p w14:paraId="5E6E62B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4BCE3A75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30 </w:t>
            </w:r>
          </w:p>
        </w:tc>
      </w:tr>
      <w:tr w:rsidR="003E7528" w:rsidRPr="007E3B9E" w14:paraId="3F3B16EE" w14:textId="77777777" w:rsidTr="003E7528">
        <w:tc>
          <w:tcPr>
            <w:tcW w:w="599" w:type="dxa"/>
            <w:vAlign w:val="center"/>
          </w:tcPr>
          <w:p w14:paraId="3DF9415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1E4D8A11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Mieszadełko cylindryczne z pierścieniem PTFE szer. 10 mm długość 80 mm</w:t>
            </w:r>
          </w:p>
        </w:tc>
        <w:tc>
          <w:tcPr>
            <w:tcW w:w="2191" w:type="dxa"/>
            <w:vAlign w:val="center"/>
          </w:tcPr>
          <w:p w14:paraId="1FB67CA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36D7E6C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3 </w:t>
            </w:r>
          </w:p>
        </w:tc>
      </w:tr>
      <w:tr w:rsidR="003E7528" w:rsidRPr="007E3B9E" w14:paraId="76C881DD" w14:textId="77777777" w:rsidTr="003E7528">
        <w:tc>
          <w:tcPr>
            <w:tcW w:w="599" w:type="dxa"/>
            <w:vAlign w:val="center"/>
          </w:tcPr>
          <w:p w14:paraId="58EB7928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C93E56C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3E7528">
              <w:rPr>
                <w:rFonts w:ascii="Arial" w:hAnsi="Arial" w:cs="Arial"/>
                <w:color w:val="000000"/>
              </w:rPr>
              <w:t>Septa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PTFE/</w:t>
            </w:r>
            <w:proofErr w:type="spellStart"/>
            <w:r w:rsidRPr="003E7528">
              <w:rPr>
                <w:rFonts w:ascii="Arial" w:hAnsi="Arial" w:cs="Arial"/>
                <w:color w:val="000000"/>
              </w:rPr>
              <w:t>silocone</w:t>
            </w:r>
            <w:proofErr w:type="spellEnd"/>
            <w:r w:rsidRPr="003E7528">
              <w:rPr>
                <w:rFonts w:ascii="Arial" w:hAnsi="Arial" w:cs="Arial"/>
                <w:color w:val="000000"/>
              </w:rPr>
              <w:t xml:space="preserve"> z możliwością przekłuwania, GL 45</w:t>
            </w:r>
          </w:p>
        </w:tc>
        <w:tc>
          <w:tcPr>
            <w:tcW w:w="2191" w:type="dxa"/>
            <w:vAlign w:val="center"/>
          </w:tcPr>
          <w:p w14:paraId="30D53DAC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7FABB65D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100 </w:t>
            </w:r>
          </w:p>
        </w:tc>
      </w:tr>
      <w:tr w:rsidR="003E7528" w:rsidRPr="007E3B9E" w14:paraId="2E123479" w14:textId="77777777" w:rsidTr="003E7528">
        <w:tc>
          <w:tcPr>
            <w:tcW w:w="599" w:type="dxa"/>
            <w:vAlign w:val="center"/>
          </w:tcPr>
          <w:p w14:paraId="052AE59D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5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59B761EB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Pręcik do wyjmowania mieszadełek 450 mm</w:t>
            </w:r>
          </w:p>
        </w:tc>
        <w:tc>
          <w:tcPr>
            <w:tcW w:w="2191" w:type="dxa"/>
            <w:vAlign w:val="center"/>
          </w:tcPr>
          <w:p w14:paraId="6B3462D0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53BFBBB9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2 </w:t>
            </w:r>
          </w:p>
        </w:tc>
      </w:tr>
      <w:tr w:rsidR="003E7528" w:rsidRPr="007E3B9E" w14:paraId="609EFD35" w14:textId="77777777" w:rsidTr="003E7528">
        <w:tc>
          <w:tcPr>
            <w:tcW w:w="599" w:type="dxa"/>
            <w:vAlign w:val="center"/>
          </w:tcPr>
          <w:p w14:paraId="0B73CD5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6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49A4698" w14:textId="77777777" w:rsidR="003E7528" w:rsidRPr="003E7528" w:rsidRDefault="003E7528" w:rsidP="00186E3A">
            <w:pPr>
              <w:rPr>
                <w:rFonts w:ascii="Arial" w:hAnsi="Arial" w:cs="Arial"/>
                <w:bCs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Mieszadełko cylindryczne z pierścieniem PTFE szer. 7 mm długość 40 mm</w:t>
            </w:r>
          </w:p>
        </w:tc>
        <w:tc>
          <w:tcPr>
            <w:tcW w:w="2191" w:type="dxa"/>
            <w:vAlign w:val="center"/>
          </w:tcPr>
          <w:p w14:paraId="5D931EF1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center"/>
          </w:tcPr>
          <w:p w14:paraId="7016E8C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3E7528" w:rsidRPr="007E3B9E" w14:paraId="0877C43C" w14:textId="77777777" w:rsidTr="003E7528">
        <w:tc>
          <w:tcPr>
            <w:tcW w:w="9344" w:type="dxa"/>
            <w:gridSpan w:val="4"/>
            <w:vAlign w:val="center"/>
          </w:tcPr>
          <w:p w14:paraId="4E64B4C5" w14:textId="77777777" w:rsidR="003E7528" w:rsidRPr="003E7528" w:rsidRDefault="003E7528" w:rsidP="00186E3A">
            <w:pPr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Część 7:</w:t>
            </w:r>
          </w:p>
        </w:tc>
      </w:tr>
      <w:tr w:rsidR="003E7528" w:rsidRPr="007E3B9E" w14:paraId="6805FFEB" w14:textId="77777777" w:rsidTr="003E7528">
        <w:tc>
          <w:tcPr>
            <w:tcW w:w="599" w:type="dxa"/>
            <w:vAlign w:val="center"/>
          </w:tcPr>
          <w:p w14:paraId="75AFDD07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6BF4E53" w14:textId="77777777" w:rsidR="003E7528" w:rsidRPr="003E7528" w:rsidRDefault="003E7528" w:rsidP="00186E3A">
            <w:pPr>
              <w:rPr>
                <w:rFonts w:ascii="Arial" w:hAnsi="Arial" w:cs="Arial"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 xml:space="preserve">Płaszcz grzewczy bez regulacji na kolby 500 ml </w:t>
            </w:r>
          </w:p>
        </w:tc>
        <w:tc>
          <w:tcPr>
            <w:tcW w:w="2191" w:type="dxa"/>
            <w:vMerge w:val="restart"/>
            <w:vAlign w:val="center"/>
          </w:tcPr>
          <w:p w14:paraId="242CBEDD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7528">
              <w:rPr>
                <w:rFonts w:ascii="Arial" w:hAnsi="Arial" w:cs="Arial"/>
                <w:color w:val="000000"/>
              </w:rPr>
              <w:t>Rzemieślniczy Warsztat Elektromechaniczny</w:t>
            </w:r>
          </w:p>
        </w:tc>
        <w:tc>
          <w:tcPr>
            <w:tcW w:w="3628" w:type="dxa"/>
            <w:vAlign w:val="bottom"/>
          </w:tcPr>
          <w:p w14:paraId="63A2EFBC" w14:textId="77777777" w:rsidR="003E7528" w:rsidRPr="003E7528" w:rsidRDefault="003E7528" w:rsidP="00186E3A">
            <w:pPr>
              <w:jc w:val="center"/>
              <w:rPr>
                <w:rFonts w:ascii="Arial" w:hAnsi="Arial" w:cs="Arial"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4</w:t>
            </w:r>
          </w:p>
        </w:tc>
      </w:tr>
      <w:tr w:rsidR="003E7528" w:rsidRPr="007E3B9E" w14:paraId="23A51696" w14:textId="77777777" w:rsidTr="003E7528">
        <w:trPr>
          <w:trHeight w:val="77"/>
        </w:trPr>
        <w:tc>
          <w:tcPr>
            <w:tcW w:w="599" w:type="dxa"/>
            <w:vAlign w:val="center"/>
          </w:tcPr>
          <w:p w14:paraId="4937D45B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7DDA75CE" w14:textId="77777777" w:rsidR="003E7528" w:rsidRPr="003E7528" w:rsidRDefault="003E7528" w:rsidP="00186E3A">
            <w:pPr>
              <w:rPr>
                <w:rFonts w:ascii="Arial" w:hAnsi="Arial" w:cs="Arial"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Płaszcz grzewczy z regulacją na kolby 250 ml</w:t>
            </w:r>
          </w:p>
        </w:tc>
        <w:tc>
          <w:tcPr>
            <w:tcW w:w="2191" w:type="dxa"/>
            <w:vMerge/>
            <w:vAlign w:val="center"/>
          </w:tcPr>
          <w:p w14:paraId="40E65C5E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607257CA" w14:textId="77777777" w:rsidR="003E7528" w:rsidRPr="003E7528" w:rsidRDefault="003E7528" w:rsidP="00186E3A">
            <w:pPr>
              <w:jc w:val="center"/>
              <w:rPr>
                <w:rFonts w:ascii="Arial" w:hAnsi="Arial" w:cs="Arial"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3E7528" w:rsidRPr="007E3B9E" w14:paraId="19DE3788" w14:textId="77777777" w:rsidTr="003E7528">
        <w:tc>
          <w:tcPr>
            <w:tcW w:w="599" w:type="dxa"/>
            <w:vAlign w:val="center"/>
          </w:tcPr>
          <w:p w14:paraId="0F604778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7528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7BA28B4D" w14:textId="77777777" w:rsidR="003E7528" w:rsidRPr="003E7528" w:rsidRDefault="003E7528" w:rsidP="00186E3A">
            <w:pPr>
              <w:rPr>
                <w:rFonts w:ascii="Arial" w:hAnsi="Arial" w:cs="Arial"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Kabel prądowy do ogrzewacza</w:t>
            </w:r>
          </w:p>
        </w:tc>
        <w:tc>
          <w:tcPr>
            <w:tcW w:w="2191" w:type="dxa"/>
            <w:vMerge/>
            <w:vAlign w:val="center"/>
          </w:tcPr>
          <w:p w14:paraId="25C6F878" w14:textId="77777777" w:rsidR="003E7528" w:rsidRPr="003E7528" w:rsidRDefault="003E7528" w:rsidP="00186E3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28" w:type="dxa"/>
            <w:vAlign w:val="bottom"/>
          </w:tcPr>
          <w:p w14:paraId="5D36D1DC" w14:textId="77777777" w:rsidR="003E7528" w:rsidRPr="003E7528" w:rsidRDefault="003E7528" w:rsidP="00186E3A">
            <w:pPr>
              <w:jc w:val="center"/>
              <w:rPr>
                <w:rFonts w:ascii="Arial" w:hAnsi="Arial" w:cs="Arial"/>
                <w:color w:val="000000"/>
              </w:rPr>
            </w:pPr>
            <w:r w:rsidRPr="003E7528">
              <w:rPr>
                <w:rFonts w:ascii="Arial" w:hAnsi="Arial" w:cs="Arial"/>
                <w:color w:val="000000"/>
              </w:rPr>
              <w:t>8</w:t>
            </w:r>
          </w:p>
        </w:tc>
      </w:tr>
    </w:tbl>
    <w:p w14:paraId="3CD186A0" w14:textId="77777777" w:rsidR="003E7528" w:rsidRDefault="003E7528" w:rsidP="00AE7DCF">
      <w:pPr>
        <w:spacing w:after="0" w:line="240" w:lineRule="auto"/>
        <w:rPr>
          <w:rFonts w:ascii="Arial" w:hAnsi="Arial" w:cs="Arial"/>
          <w:b/>
          <w:bCs/>
        </w:rPr>
      </w:pPr>
    </w:p>
    <w:p w14:paraId="03256A7E" w14:textId="77777777" w:rsidR="00C572C1" w:rsidRPr="00C572C1" w:rsidRDefault="00C572C1" w:rsidP="00C572C1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1D306CA2" w14:textId="60AA6753" w:rsidR="003135AC" w:rsidRPr="00C572C1" w:rsidRDefault="003135AC" w:rsidP="003135AC">
      <w:pPr>
        <w:rPr>
          <w:rFonts w:ascii="Times New Roman" w:eastAsia="Times New Roman" w:hAnsi="Times New Roman" w:cs="Times New Roman"/>
          <w:i/>
          <w:iCs/>
          <w:lang w:eastAsia="pl-PL"/>
        </w:rPr>
      </w:pPr>
      <w:r w:rsidRPr="00C572C1">
        <w:rPr>
          <w:rFonts w:ascii="Arial" w:hAnsi="Arial" w:cs="Arial"/>
          <w:i/>
          <w:iCs/>
        </w:rPr>
        <w:t xml:space="preserve">CPV </w:t>
      </w:r>
      <w:r w:rsidR="00AE44D0">
        <w:rPr>
          <w:rFonts w:ascii="Arial" w:eastAsia="Times New Roman" w:hAnsi="Arial" w:cs="Arial"/>
          <w:i/>
          <w:iCs/>
          <w:color w:val="000000"/>
          <w:spacing w:val="2"/>
          <w:shd w:val="clear" w:color="auto" w:fill="FFFFFF"/>
          <w:lang w:eastAsia="pl-PL"/>
        </w:rPr>
        <w:t>38437000-7</w:t>
      </w:r>
    </w:p>
    <w:p w14:paraId="65C4356D" w14:textId="03350B0C" w:rsidR="003135AC" w:rsidRDefault="003135AC" w:rsidP="003135A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lastRenderedPageBreak/>
        <w:t xml:space="preserve">Wymagany </w:t>
      </w:r>
      <w:r>
        <w:rPr>
          <w:rFonts w:ascii="Arial" w:eastAsia="Times New Roman" w:hAnsi="Arial" w:cs="Arial"/>
          <w:color w:val="000000"/>
          <w:lang w:eastAsia="pl-PL"/>
        </w:rPr>
        <w:t xml:space="preserve">termin realizacji zamówienia: </w:t>
      </w:r>
      <w:r w:rsidR="009548A9">
        <w:rPr>
          <w:rFonts w:ascii="Arial" w:eastAsia="Times New Roman" w:hAnsi="Arial" w:cs="Arial"/>
          <w:color w:val="000000"/>
          <w:lang w:eastAsia="pl-PL"/>
        </w:rPr>
        <w:t>t</w:t>
      </w:r>
      <w:r w:rsidR="009548A9" w:rsidRPr="009548A9">
        <w:rPr>
          <w:rFonts w:ascii="Arial" w:eastAsia="Times New Roman" w:hAnsi="Arial" w:cs="Arial"/>
          <w:color w:val="000000"/>
          <w:lang w:eastAsia="pl-PL"/>
        </w:rPr>
        <w:t>ermin wykonania zamówienia ustala się na 35 dni od daty podpisania umowy.</w:t>
      </w:r>
    </w:p>
    <w:p w14:paraId="2D1C28CF" w14:textId="3C6CDB17" w:rsidR="003135AC" w:rsidRPr="00C572C1" w:rsidRDefault="003135AC" w:rsidP="003135A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>Warunki płatności: przelew</w:t>
      </w:r>
      <w:r>
        <w:rPr>
          <w:rFonts w:ascii="Arial" w:eastAsia="Times New Roman" w:hAnsi="Arial" w:cs="Arial"/>
          <w:color w:val="000000"/>
          <w:lang w:eastAsia="pl-PL"/>
        </w:rPr>
        <w:t>, termin płatności 14 dni, faktura VAT</w:t>
      </w:r>
    </w:p>
    <w:p w14:paraId="2C565CD9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0834CDE6" w14:textId="77777777" w:rsidR="003135AC" w:rsidRDefault="003135AC" w:rsidP="003135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Przy wyborze oferty zamawiający będzie kierował się kryterium:</w:t>
      </w:r>
    </w:p>
    <w:p w14:paraId="6CCB9498" w14:textId="77777777" w:rsidR="003135AC" w:rsidRDefault="003135AC" w:rsidP="003135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241"/>
        <w:gridCol w:w="3115"/>
      </w:tblGrid>
      <w:tr w:rsidR="003135AC" w14:paraId="51272337" w14:textId="77777777" w:rsidTr="00186E3A">
        <w:tc>
          <w:tcPr>
            <w:tcW w:w="988" w:type="dxa"/>
          </w:tcPr>
          <w:p w14:paraId="59107338" w14:textId="77777777" w:rsidR="003135AC" w:rsidRPr="00494460" w:rsidRDefault="003135AC" w:rsidP="00186E3A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94460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Nr</w:t>
            </w:r>
          </w:p>
        </w:tc>
        <w:tc>
          <w:tcPr>
            <w:tcW w:w="5241" w:type="dxa"/>
          </w:tcPr>
          <w:p w14:paraId="672109AD" w14:textId="77777777" w:rsidR="003135AC" w:rsidRDefault="003135AC" w:rsidP="00186E3A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kryterium</w:t>
            </w:r>
          </w:p>
        </w:tc>
        <w:tc>
          <w:tcPr>
            <w:tcW w:w="3115" w:type="dxa"/>
          </w:tcPr>
          <w:p w14:paraId="797D25FC" w14:textId="77777777" w:rsidR="003135AC" w:rsidRDefault="003135AC" w:rsidP="00186E3A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Waga</w:t>
            </w:r>
          </w:p>
        </w:tc>
      </w:tr>
      <w:tr w:rsidR="003135AC" w14:paraId="13D7134F" w14:textId="77777777" w:rsidTr="00186E3A">
        <w:tc>
          <w:tcPr>
            <w:tcW w:w="988" w:type="dxa"/>
          </w:tcPr>
          <w:p w14:paraId="657ED9C2" w14:textId="77777777" w:rsidR="003135AC" w:rsidRPr="00494460" w:rsidRDefault="003135AC" w:rsidP="00186E3A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94460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5241" w:type="dxa"/>
          </w:tcPr>
          <w:p w14:paraId="4E74CD14" w14:textId="77777777" w:rsidR="003135AC" w:rsidRDefault="003135AC" w:rsidP="00186E3A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</w:t>
            </w:r>
          </w:p>
        </w:tc>
        <w:tc>
          <w:tcPr>
            <w:tcW w:w="3115" w:type="dxa"/>
          </w:tcPr>
          <w:p w14:paraId="71EC5DCA" w14:textId="77777777" w:rsidR="003135AC" w:rsidRDefault="003135AC" w:rsidP="00186E3A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100%</w:t>
            </w:r>
          </w:p>
        </w:tc>
      </w:tr>
    </w:tbl>
    <w:p w14:paraId="3D0C7A2B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22B78D81" w14:textId="643F6C61" w:rsidR="003135AC" w:rsidRDefault="003135AC" w:rsidP="003135A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cena - max 100% </w:t>
      </w:r>
    </w:p>
    <w:p w14:paraId="76BC4515" w14:textId="77777777" w:rsidR="003135AC" w:rsidRDefault="003135AC" w:rsidP="003135A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FB331D0" w14:textId="77777777" w:rsidR="003135AC" w:rsidRDefault="003135AC" w:rsidP="003135A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ZASADY OCENY KRYTERIUM – CENA</w:t>
      </w:r>
    </w:p>
    <w:p w14:paraId="4E832470" w14:textId="702DA8AA" w:rsidR="003135AC" w:rsidRDefault="003135AC" w:rsidP="003135A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 przypadku kryterium CENA oferta otrzyma zaokrągloną do dwóch miejsc po przecinku ilość punktów wynikającą z działania:</w:t>
      </w:r>
    </w:p>
    <w:p w14:paraId="1819B82D" w14:textId="77777777" w:rsidR="003135AC" w:rsidRDefault="003135AC" w:rsidP="003135A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  <w:vertAlign w:val="subscript"/>
          <w:lang w:eastAsia="pl-PL"/>
        </w:rPr>
      </w:pPr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Liczba punktów= (</w:t>
      </w:r>
      <w:proofErr w:type="spellStart"/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Cmin</w:t>
      </w:r>
      <w:proofErr w:type="spellEnd"/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/</w:t>
      </w:r>
      <w:proofErr w:type="spellStart"/>
      <w:proofErr w:type="gramStart"/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Cof</w:t>
      </w:r>
      <w:proofErr w:type="spellEnd"/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)*</w:t>
      </w:r>
      <w:proofErr w:type="gramEnd"/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100*waga</w:t>
      </w:r>
    </w:p>
    <w:p w14:paraId="2DBB67DF" w14:textId="77777777" w:rsidR="003135AC" w:rsidRDefault="003135AC" w:rsidP="003135A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  <w:lang w:eastAsia="pl-PL"/>
        </w:rPr>
      </w:pPr>
    </w:p>
    <w:p w14:paraId="098CA178" w14:textId="77777777" w:rsidR="003135AC" w:rsidRDefault="003135AC" w:rsidP="003135A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Gdzie poszczególne elementy oznaczają: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5"/>
      </w:tblGrid>
      <w:tr w:rsidR="003135AC" w:rsidRPr="003E71D3" w14:paraId="73F52607" w14:textId="77777777" w:rsidTr="00186E3A"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28B2" w14:textId="77777777" w:rsidR="003135AC" w:rsidRDefault="003135AC" w:rsidP="00186E3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8"/>
                <w:szCs w:val="24"/>
                <w:lang w:eastAsia="pl-PL"/>
              </w:rPr>
              <w:t>C</w:t>
            </w:r>
            <w:r>
              <w:rPr>
                <w:rFonts w:ascii="Arial Narrow" w:eastAsia="Times New Roman" w:hAnsi="Arial Narrow" w:cs="Times New Roman"/>
                <w:b/>
                <w:sz w:val="28"/>
                <w:szCs w:val="24"/>
                <w:vertAlign w:val="subscript"/>
                <w:lang w:eastAsia="pl-PL"/>
              </w:rPr>
              <w:t>of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 CENA podana w ofercie</w:t>
            </w:r>
          </w:p>
        </w:tc>
      </w:tr>
      <w:tr w:rsidR="003135AC" w:rsidRPr="003E71D3" w14:paraId="6691EEC5" w14:textId="77777777" w:rsidTr="00186E3A"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D401" w14:textId="77777777" w:rsidR="003135AC" w:rsidRDefault="003135AC" w:rsidP="00186E3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8"/>
                <w:szCs w:val="24"/>
                <w:lang w:eastAsia="pl-PL"/>
              </w:rPr>
              <w:t>C</w:t>
            </w:r>
            <w:r>
              <w:rPr>
                <w:rFonts w:ascii="Arial Narrow" w:eastAsia="Times New Roman" w:hAnsi="Arial Narrow" w:cs="Times New Roman"/>
                <w:b/>
                <w:sz w:val="28"/>
                <w:szCs w:val="24"/>
                <w:vertAlign w:val="subscript"/>
                <w:lang w:eastAsia="pl-PL"/>
              </w:rPr>
              <w:t>min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8"/>
                <w:szCs w:val="24"/>
                <w:vertAlign w:val="subscript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– najniższa CENA spośród wszystkich ważnych i nieodrzuconych ofert</w:t>
            </w:r>
          </w:p>
        </w:tc>
      </w:tr>
    </w:tbl>
    <w:p w14:paraId="0781F58E" w14:textId="77777777" w:rsidR="003135AC" w:rsidRDefault="003135AC" w:rsidP="003135A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1FB5F0F9" w14:textId="77777777" w:rsidR="003135AC" w:rsidRDefault="003135AC" w:rsidP="003135A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1EA56A0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Informacje dotyczące wyboru najkorzystniejszej oferty:</w:t>
      </w:r>
    </w:p>
    <w:p w14:paraId="360A0D9E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 xml:space="preserve">Zamawiający wybierze ofertę </w:t>
      </w:r>
      <w:r>
        <w:rPr>
          <w:rFonts w:ascii="Arial" w:eastAsia="Times New Roman" w:hAnsi="Arial" w:cs="Arial"/>
          <w:color w:val="000000"/>
          <w:lang w:eastAsia="pl-PL"/>
        </w:rPr>
        <w:t xml:space="preserve">zgodną z opisem </w:t>
      </w:r>
      <w:r w:rsidRPr="00A11B7E">
        <w:rPr>
          <w:rFonts w:ascii="Arial" w:eastAsia="Times New Roman" w:hAnsi="Arial" w:cs="Arial"/>
          <w:color w:val="000000"/>
          <w:lang w:eastAsia="pl-PL"/>
        </w:rPr>
        <w:t xml:space="preserve">spełniającą wszystkie wymagane warunki oraz </w:t>
      </w:r>
      <w:r>
        <w:rPr>
          <w:rFonts w:ascii="Arial" w:eastAsia="Times New Roman" w:hAnsi="Arial" w:cs="Arial"/>
          <w:color w:val="000000"/>
          <w:lang w:eastAsia="pl-PL"/>
        </w:rPr>
        <w:t>uzyska najniższą cenę</w:t>
      </w:r>
      <w:r w:rsidRPr="00A11B7E">
        <w:rPr>
          <w:rFonts w:ascii="Arial" w:eastAsia="Times New Roman" w:hAnsi="Arial" w:cs="Arial"/>
          <w:color w:val="000000"/>
          <w:lang w:eastAsia="pl-PL"/>
        </w:rPr>
        <w:t>.</w:t>
      </w:r>
    </w:p>
    <w:p w14:paraId="3AB949E7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1550525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A11B7E">
        <w:rPr>
          <w:rFonts w:ascii="Arial" w:eastAsia="Times New Roman" w:hAnsi="Arial" w:cs="Arial"/>
          <w:b/>
          <w:color w:val="000000"/>
          <w:lang w:eastAsia="pl-PL"/>
        </w:rPr>
        <w:t>Osoby zdolne do wykonywania zamówienia:</w:t>
      </w:r>
    </w:p>
    <w:p w14:paraId="65B361A9" w14:textId="77777777" w:rsidR="003135AC" w:rsidRDefault="003135AC" w:rsidP="003135A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>Zamówienie nie może być udzielone podmiotom powiązanym z Kupującym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Dostawcy a Dostawcą, polegające w szczególności na: • uczestniczeniu w spółce jako wspólnik spółki cywilnej lub spółki osobowej, • posiadaniu co najmniej 10% udziałów lub akcji, • pełnieniu funkcji członka organu nadzorczego lub zarządzającego, prokurenta, pełnomocnika, •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DB68F1A" w14:textId="77777777" w:rsidR="003135AC" w:rsidRDefault="003135AC" w:rsidP="003135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14:paraId="4F9C91D7" w14:textId="77777777" w:rsidR="003135AC" w:rsidRPr="00994AAE" w:rsidRDefault="003135AC" w:rsidP="003135A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994AAE">
        <w:rPr>
          <w:rFonts w:ascii="Arial" w:eastAsia="Times New Roman" w:hAnsi="Arial" w:cs="Arial"/>
          <w:b/>
          <w:color w:val="000000"/>
          <w:lang w:eastAsia="pl-PL"/>
        </w:rPr>
        <w:t>Dodatkowe informacje:</w:t>
      </w:r>
    </w:p>
    <w:p w14:paraId="4493C431" w14:textId="77777777" w:rsidR="003135AC" w:rsidRPr="00994AAE" w:rsidRDefault="003135AC" w:rsidP="003135A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94AAE">
        <w:rPr>
          <w:rFonts w:ascii="Arial" w:eastAsia="Times New Roman" w:hAnsi="Arial" w:cs="Arial"/>
          <w:color w:val="000000"/>
          <w:lang w:eastAsia="pl-PL"/>
        </w:rPr>
        <w:t xml:space="preserve">Zamawiający zastrzega sobie prawo do zmiany treści niniejszego zapytania. Jeżeli zmiany będą mogły mieć wpływ na treść składanych w postępowaniu ofert Zamawiający przedłuży termin </w:t>
      </w:r>
      <w:r w:rsidRPr="00994AAE">
        <w:rPr>
          <w:rFonts w:ascii="Arial" w:eastAsia="Times New Roman" w:hAnsi="Arial" w:cs="Arial"/>
          <w:color w:val="000000"/>
          <w:lang w:eastAsia="pl-PL"/>
        </w:rPr>
        <w:lastRenderedPageBreak/>
        <w:t>składania ofert. Dokonane zmiany zostaną przekazane niezwłocznie wszystkim oferentom, do których zostało wystosowane zaproszenie ofertowe oraz od których otrzymano ofertę i będzie ono dla nich wiążące.</w:t>
      </w:r>
    </w:p>
    <w:p w14:paraId="73DA5288" w14:textId="77777777" w:rsidR="003135AC" w:rsidRPr="00994AAE" w:rsidRDefault="003135AC" w:rsidP="003135A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99D173B" w14:textId="77777777" w:rsidR="003135AC" w:rsidRDefault="003135AC" w:rsidP="003135A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94AAE">
        <w:rPr>
          <w:rFonts w:ascii="Arial" w:eastAsia="Times New Roman" w:hAnsi="Arial" w:cs="Arial"/>
          <w:color w:val="000000"/>
          <w:lang w:eastAsia="pl-PL"/>
        </w:rPr>
        <w:t>Zamawiający zastrzega sobie prawo do unieważnienia niniejszego postępowania bez podania uzasadnienia, zmiany ilości zamawianych analiz w stosunku do określonej w zapytaniu, a także do pozostawienia postępowania bez wyboru oferty.</w:t>
      </w:r>
    </w:p>
    <w:p w14:paraId="3A90F499" w14:textId="77777777" w:rsidR="003135AC" w:rsidRPr="00994AAE" w:rsidRDefault="003135AC" w:rsidP="003135AC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01D82DA3" w14:textId="45CB1BC5" w:rsidR="000B4A33" w:rsidRPr="00E86622" w:rsidRDefault="000B4A33" w:rsidP="003135AC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 w:rsidRPr="00E86622">
        <w:rPr>
          <w:rFonts w:ascii="Arial" w:hAnsi="Arial" w:cs="Arial"/>
          <w:u w:val="single"/>
        </w:rPr>
        <w:t xml:space="preserve">Zamawiający dopuszcza składania oferty na konkretne zadania. Zamawiający </w:t>
      </w:r>
      <w:r w:rsidRPr="00E86622">
        <w:rPr>
          <w:rFonts w:ascii="Arial" w:hAnsi="Arial" w:cs="Arial"/>
          <w:u w:val="single"/>
        </w:rPr>
        <w:br/>
        <w:t>w ramach zadania nie dopuszcza się składania oferty częściowej</w:t>
      </w:r>
      <w:r w:rsidR="003E525B" w:rsidRPr="00E86622">
        <w:rPr>
          <w:rFonts w:ascii="Arial" w:hAnsi="Arial" w:cs="Arial"/>
          <w:u w:val="single"/>
        </w:rPr>
        <w:t>.</w:t>
      </w:r>
    </w:p>
    <w:p w14:paraId="59E5A53E" w14:textId="77777777" w:rsidR="003135AC" w:rsidRPr="009C1DD4" w:rsidRDefault="003135AC" w:rsidP="003135AC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 w:rsidRPr="009C1DD4">
        <w:rPr>
          <w:rFonts w:ascii="Arial" w:hAnsi="Arial" w:cs="Arial"/>
          <w:b/>
        </w:rPr>
        <w:t xml:space="preserve">Obowiązek informacyjny wynikający z RODO </w:t>
      </w:r>
    </w:p>
    <w:p w14:paraId="5A01235F" w14:textId="77777777" w:rsidR="003135AC" w:rsidRPr="009C1DD4" w:rsidRDefault="003135AC" w:rsidP="003135AC">
      <w:pPr>
        <w:spacing w:after="0" w:line="240" w:lineRule="auto"/>
        <w:jc w:val="both"/>
        <w:rPr>
          <w:rFonts w:ascii="Arial" w:hAnsi="Arial" w:cs="Arial"/>
        </w:rPr>
      </w:pPr>
      <w:r w:rsidRPr="009C1DD4">
        <w:rPr>
          <w:rFonts w:ascii="Arial" w:hAnsi="Arial" w:cs="Aria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04.05.2016, str. 1), zwanego dalej „RODO”, informujemy, że: </w:t>
      </w:r>
    </w:p>
    <w:p w14:paraId="78B6EA45" w14:textId="77777777" w:rsidR="003135AC" w:rsidRPr="009C1DD4" w:rsidRDefault="003135AC" w:rsidP="003135AC">
      <w:pPr>
        <w:spacing w:after="0" w:line="240" w:lineRule="auto"/>
        <w:jc w:val="both"/>
        <w:rPr>
          <w:rFonts w:ascii="Arial" w:hAnsi="Arial" w:cs="Arial"/>
        </w:rPr>
      </w:pPr>
      <w:r w:rsidRPr="009C1DD4">
        <w:rPr>
          <w:rFonts w:ascii="Arial" w:hAnsi="Arial" w:cs="Arial"/>
        </w:rPr>
        <w:t xml:space="preserve">1) administratorem Pani/Pana danych osobowych jest Politechnika Krakowska im. Tadeusza Kościuszki, ul. Warszawska 24, 31-155 Kraków, </w:t>
      </w:r>
    </w:p>
    <w:p w14:paraId="1C465573" w14:textId="77777777" w:rsidR="003135AC" w:rsidRPr="009C1DD4" w:rsidRDefault="003135AC" w:rsidP="003135AC">
      <w:pPr>
        <w:spacing w:after="0" w:line="240" w:lineRule="auto"/>
        <w:jc w:val="both"/>
        <w:rPr>
          <w:rFonts w:ascii="Arial" w:hAnsi="Arial" w:cs="Arial"/>
        </w:rPr>
      </w:pPr>
      <w:r w:rsidRPr="009C1DD4">
        <w:rPr>
          <w:rFonts w:ascii="Arial" w:hAnsi="Arial" w:cs="Arial"/>
        </w:rPr>
        <w:t xml:space="preserve">2) kontakt z inspektorem ochrony danych osobowych na Politechnice Krakowskiej im. Tadeusza Kościuszki możliwy jest pod adresem e-mail: iodo@pk.edu.pl i tel. 12 628 22 37, </w:t>
      </w:r>
    </w:p>
    <w:p w14:paraId="5148E455" w14:textId="77777777" w:rsidR="003135AC" w:rsidRPr="009C1DD4" w:rsidRDefault="003135AC" w:rsidP="003135AC">
      <w:pPr>
        <w:spacing w:after="0" w:line="240" w:lineRule="auto"/>
        <w:jc w:val="both"/>
        <w:rPr>
          <w:rFonts w:ascii="Arial" w:hAnsi="Arial" w:cs="Arial"/>
        </w:rPr>
      </w:pPr>
      <w:r w:rsidRPr="009C1DD4">
        <w:rPr>
          <w:rFonts w:ascii="Arial" w:hAnsi="Arial" w:cs="Arial"/>
        </w:rPr>
        <w:t xml:space="preserve">3) Pani/Pana dane osobowe przetwarzane będą w celu związanym z niniejszym zapytaniem ofertowym tj. w celu zawarcia umowy i realizacji zamówienia, </w:t>
      </w:r>
    </w:p>
    <w:p w14:paraId="746C7C9F" w14:textId="77777777" w:rsidR="003135AC" w:rsidRPr="009C1DD4" w:rsidRDefault="003135AC" w:rsidP="003135AC">
      <w:pPr>
        <w:spacing w:after="0" w:line="240" w:lineRule="auto"/>
        <w:jc w:val="both"/>
        <w:rPr>
          <w:rFonts w:ascii="Arial" w:hAnsi="Arial" w:cs="Arial"/>
        </w:rPr>
      </w:pPr>
      <w:r w:rsidRPr="009C1DD4">
        <w:rPr>
          <w:rFonts w:ascii="Arial" w:hAnsi="Arial" w:cs="Arial"/>
        </w:rPr>
        <w:t xml:space="preserve">4) Pani/Pana dane osobowe przetwarzane będą na postawie art. 6 ust. 1 lit. c RODO oraz na podstawie: a) Zarządzenia nr 67 Rektora PK z dnia 22 grudnia 2016 r. z późniejszymi zmianami w sprawie Regulaminu udzielania zamówień publicznych Politechniki Krakowskiej, b) Zarządzenia nr 82 Rektora PK z dnia 14 grudnia 2017 r. w sprawie wprowadzenia na Politechnice Krakowskiej przepisów kancelaryjnych i archiwalnych. </w:t>
      </w:r>
    </w:p>
    <w:p w14:paraId="00F5E79C" w14:textId="77777777" w:rsidR="003135AC" w:rsidRPr="009C1DD4" w:rsidRDefault="003135AC" w:rsidP="003135AC">
      <w:pPr>
        <w:spacing w:after="0" w:line="240" w:lineRule="auto"/>
        <w:jc w:val="both"/>
        <w:rPr>
          <w:rFonts w:ascii="Arial" w:hAnsi="Arial" w:cs="Arial"/>
        </w:rPr>
      </w:pPr>
      <w:r w:rsidRPr="009C1DD4">
        <w:rPr>
          <w:rFonts w:ascii="Arial" w:hAnsi="Arial" w:cs="Arial"/>
        </w:rPr>
        <w:t xml:space="preserve">5) Pani/Pana dane osobowe zostaną pozyskane na podstawie złożonej oferty lub/oraz na podstawie zawartej umowy, </w:t>
      </w:r>
    </w:p>
    <w:p w14:paraId="74C30B48" w14:textId="77777777" w:rsidR="003135AC" w:rsidRPr="009C1DD4" w:rsidRDefault="003135AC" w:rsidP="003135AC">
      <w:pPr>
        <w:spacing w:after="0" w:line="240" w:lineRule="auto"/>
        <w:jc w:val="both"/>
        <w:rPr>
          <w:rFonts w:ascii="Arial" w:hAnsi="Arial" w:cs="Arial"/>
        </w:rPr>
      </w:pPr>
      <w:r w:rsidRPr="009C1DD4">
        <w:rPr>
          <w:rFonts w:ascii="Arial" w:hAnsi="Arial" w:cs="Arial"/>
        </w:rPr>
        <w:t xml:space="preserve">6) Pani/Pana dane osobowe będą przechowywane przez okres 4 lat lub w okresie niezbędnym do wyżej wskazanych celów przewidzianych przepisami prawa oraz wewnętrznymi aktami prawnymi obowiązującymi na Politechnice Krakowskiej, </w:t>
      </w:r>
    </w:p>
    <w:p w14:paraId="7994D186" w14:textId="77777777" w:rsidR="003135AC" w:rsidRPr="009C1DD4" w:rsidRDefault="003135AC" w:rsidP="003135AC">
      <w:pPr>
        <w:spacing w:after="0" w:line="240" w:lineRule="auto"/>
        <w:jc w:val="both"/>
        <w:rPr>
          <w:rFonts w:ascii="Arial" w:hAnsi="Arial" w:cs="Arial"/>
        </w:rPr>
      </w:pPr>
      <w:r w:rsidRPr="009C1DD4">
        <w:rPr>
          <w:rFonts w:ascii="Arial" w:hAnsi="Arial" w:cs="Arial"/>
        </w:rPr>
        <w:t xml:space="preserve">7) podanie przez Panią/Pana danych osobowych jest dobrowolne, ale niezbędne do udziału w postepowaniu, brak ich podania spowoduje brak możliwości wyboru oferty i zawarcia umowy, </w:t>
      </w:r>
    </w:p>
    <w:p w14:paraId="5D36FD89" w14:textId="77777777" w:rsidR="003135AC" w:rsidRPr="009C1DD4" w:rsidRDefault="003135AC" w:rsidP="003135AC">
      <w:pPr>
        <w:spacing w:after="0" w:line="240" w:lineRule="auto"/>
        <w:jc w:val="both"/>
        <w:rPr>
          <w:rFonts w:ascii="Arial" w:hAnsi="Arial" w:cs="Arial"/>
        </w:rPr>
      </w:pPr>
      <w:r w:rsidRPr="009C1DD4">
        <w:rPr>
          <w:rFonts w:ascii="Arial" w:hAnsi="Arial" w:cs="Arial"/>
        </w:rPr>
        <w:t xml:space="preserve">8) odbiorcą Pani/Pana danych osobowych będą upoważnieni pracownicy uczelni oraz osoby lub podmioty, którym udostępniona będzie dokumentacja postępowania zgodnie z Zarządzeniem Rektora 67 z dnia 22 grudnia 2016 r., z </w:t>
      </w:r>
      <w:proofErr w:type="spellStart"/>
      <w:r w:rsidRPr="009C1DD4">
        <w:rPr>
          <w:rFonts w:ascii="Arial" w:hAnsi="Arial" w:cs="Arial"/>
        </w:rPr>
        <w:t>późn</w:t>
      </w:r>
      <w:proofErr w:type="spellEnd"/>
      <w:r w:rsidRPr="009C1DD4">
        <w:rPr>
          <w:rFonts w:ascii="Arial" w:hAnsi="Arial" w:cs="Arial"/>
        </w:rPr>
        <w:t xml:space="preserve">. zm. oraz w przypadkach przewidzianych przepisami prawa, </w:t>
      </w:r>
    </w:p>
    <w:p w14:paraId="21A9545A" w14:textId="77777777" w:rsidR="003135AC" w:rsidRPr="009C1DD4" w:rsidRDefault="003135AC" w:rsidP="003135AC">
      <w:pPr>
        <w:spacing w:after="0" w:line="240" w:lineRule="auto"/>
        <w:jc w:val="both"/>
        <w:rPr>
          <w:rFonts w:ascii="Arial" w:hAnsi="Arial" w:cs="Arial"/>
        </w:rPr>
      </w:pPr>
      <w:r w:rsidRPr="009C1DD4">
        <w:rPr>
          <w:rFonts w:ascii="Arial" w:hAnsi="Arial" w:cs="Arial"/>
        </w:rPr>
        <w:t xml:space="preserve">9) w odniesieniu do Pani/Pana danych osobowych decyzje nie będą podejmowane w sposób zautomatyzowany, </w:t>
      </w:r>
    </w:p>
    <w:p w14:paraId="7815C387" w14:textId="77777777" w:rsidR="003135AC" w:rsidRPr="009C1DD4" w:rsidRDefault="003135AC" w:rsidP="003135AC">
      <w:pPr>
        <w:spacing w:after="0" w:line="240" w:lineRule="auto"/>
        <w:jc w:val="both"/>
        <w:rPr>
          <w:rFonts w:ascii="Arial" w:hAnsi="Arial" w:cs="Arial"/>
        </w:rPr>
      </w:pPr>
      <w:r w:rsidRPr="009C1DD4">
        <w:rPr>
          <w:rFonts w:ascii="Arial" w:hAnsi="Arial" w:cs="Arial"/>
        </w:rPr>
        <w:t xml:space="preserve">10) posiada Pani/Pan: prawo dostępu do danych osobowych Pani/Pana dotyczących, prawo do sprostowania Pani/Pana danych osobowych, prawo żądania od administratora ograniczenia przetwarzania danych osobowych z zastrzeżeniem przypadków, o których mowa w art. 18 ust. 2 </w:t>
      </w:r>
      <w:r w:rsidRPr="009C1DD4">
        <w:rPr>
          <w:rFonts w:ascii="Arial" w:hAnsi="Arial" w:cs="Arial"/>
        </w:rPr>
        <w:lastRenderedPageBreak/>
        <w:t xml:space="preserve">RODO, prawo do wniesienia skargi do Prezesa Urzędu Ochrony Danych Osobowych, gdy uzna Pani/Pan, że przetwarzanie danych osobowych Pani/Pana dotyczących narusza przepisy RODO; </w:t>
      </w:r>
    </w:p>
    <w:p w14:paraId="75FB1324" w14:textId="77777777" w:rsidR="003135AC" w:rsidRPr="009C1DD4" w:rsidRDefault="003135AC" w:rsidP="003135AC">
      <w:pPr>
        <w:spacing w:after="0" w:line="240" w:lineRule="auto"/>
        <w:jc w:val="both"/>
        <w:rPr>
          <w:rFonts w:ascii="Arial" w:hAnsi="Arial" w:cs="Arial"/>
        </w:rPr>
      </w:pPr>
      <w:r w:rsidRPr="009C1DD4">
        <w:rPr>
          <w:rFonts w:ascii="Arial" w:hAnsi="Arial" w:cs="Arial"/>
        </w:rPr>
        <w:t>11) nie przysługuje Pani/Panu: prawo do usunięcia danych osobowych w związku z art. 17 ust. 3 lit. b, d lub e RODO, prawo do przenoszenia danych osobowych, o którym mowa w art. 20 RODO, prawo sprzeciwu, wobec przetwarzania danych osobowych na podstawie art. 21 RODO, gdyż podstawą prawną przetwarzania Pani/Pana danych osobowych jest art. 6 ust. 1 lit. c RODO</w:t>
      </w:r>
    </w:p>
    <w:p w14:paraId="3C1A4B15" w14:textId="77777777" w:rsidR="003135AC" w:rsidRPr="00A11B7E" w:rsidRDefault="003135AC" w:rsidP="003135A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7BF39F9" w14:textId="77777777" w:rsidR="003135AC" w:rsidRDefault="003135AC" w:rsidP="003135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E1FDB06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Wszelkich informacji udziela</w:t>
      </w:r>
      <w:r w:rsidRPr="00A11B7E">
        <w:rPr>
          <w:rFonts w:ascii="Arial" w:eastAsia="Times New Roman" w:hAnsi="Arial" w:cs="Arial"/>
          <w:color w:val="000000"/>
          <w:lang w:eastAsia="pl-PL"/>
        </w:rPr>
        <w:t>:</w:t>
      </w:r>
    </w:p>
    <w:p w14:paraId="07225FA8" w14:textId="4EA20623" w:rsidR="003135AC" w:rsidRPr="00AE44D0" w:rsidRDefault="009C1DD4" w:rsidP="003135A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E44D0">
        <w:rPr>
          <w:rFonts w:ascii="Arial" w:eastAsia="Times New Roman" w:hAnsi="Arial" w:cs="Arial"/>
          <w:color w:val="000000"/>
          <w:lang w:eastAsia="pl-PL"/>
        </w:rPr>
        <w:t xml:space="preserve">Małgorzata </w:t>
      </w:r>
      <w:proofErr w:type="spellStart"/>
      <w:r w:rsidRPr="00AE44D0">
        <w:rPr>
          <w:rFonts w:ascii="Arial" w:eastAsia="Times New Roman" w:hAnsi="Arial" w:cs="Arial"/>
          <w:color w:val="000000"/>
          <w:lang w:eastAsia="pl-PL"/>
        </w:rPr>
        <w:t>Fremel</w:t>
      </w:r>
      <w:proofErr w:type="spellEnd"/>
      <w:r w:rsidR="00126432" w:rsidRPr="00AE44D0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135AC" w:rsidRPr="00AE44D0">
        <w:rPr>
          <w:rFonts w:ascii="Arial" w:eastAsia="Times New Roman" w:hAnsi="Arial" w:cs="Arial"/>
          <w:color w:val="000000"/>
          <w:lang w:eastAsia="pl-PL"/>
        </w:rPr>
        <w:t xml:space="preserve"> </w:t>
      </w:r>
      <w:hyperlink r:id="rId8" w:history="1">
        <w:r w:rsidRPr="00AE44D0">
          <w:rPr>
            <w:rStyle w:val="Hipercze"/>
            <w:rFonts w:ascii="Arial" w:eastAsia="Times New Roman" w:hAnsi="Arial" w:cs="Arial"/>
            <w:lang w:eastAsia="pl-PL"/>
          </w:rPr>
          <w:t>laboratoriumwis</w:t>
        </w:r>
        <w:r w:rsidR="003135AC" w:rsidRPr="00AE44D0">
          <w:rPr>
            <w:rStyle w:val="Hipercze"/>
            <w:rFonts w:ascii="Arial" w:eastAsia="Times New Roman" w:hAnsi="Arial" w:cs="Arial"/>
            <w:lang w:eastAsia="pl-PL"/>
          </w:rPr>
          <w:t>@gmail.com</w:t>
        </w:r>
      </w:hyperlink>
    </w:p>
    <w:p w14:paraId="4CBC67C7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A11B7E">
        <w:rPr>
          <w:rFonts w:ascii="Arial" w:eastAsia="Times New Roman" w:hAnsi="Arial" w:cs="Arial"/>
          <w:i/>
          <w:iCs/>
          <w:color w:val="000000"/>
          <w:lang w:eastAsia="pl-PL"/>
        </w:rPr>
        <w:t>imię, nazwisko, telefon, e-mail osoby wyznaczonej do przeprowadzenia procedury</w:t>
      </w:r>
    </w:p>
    <w:p w14:paraId="72E61C86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0E13BB7" w14:textId="77777777" w:rsidR="003135AC" w:rsidRPr="00A11B7E" w:rsidRDefault="003135AC" w:rsidP="003135A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11B7E">
        <w:rPr>
          <w:rFonts w:ascii="Arial" w:eastAsia="Times New Roman" w:hAnsi="Arial" w:cs="Arial"/>
          <w:b/>
          <w:bCs/>
          <w:color w:val="000000"/>
        </w:rPr>
        <w:t xml:space="preserve">Sposób przygotowania oferty: </w:t>
      </w:r>
    </w:p>
    <w:p w14:paraId="5BBC98D8" w14:textId="77777777" w:rsidR="003135AC" w:rsidRPr="00A11B7E" w:rsidRDefault="003135AC" w:rsidP="003135A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A11B7E">
        <w:rPr>
          <w:rFonts w:ascii="Arial" w:eastAsia="Times New Roman" w:hAnsi="Arial" w:cs="Arial"/>
          <w:color w:val="000000"/>
        </w:rPr>
        <w:t xml:space="preserve"> </w:t>
      </w:r>
    </w:p>
    <w:p w14:paraId="6D408D9A" w14:textId="7411AEDC" w:rsidR="003135AC" w:rsidRPr="00A11B7E" w:rsidRDefault="003135AC" w:rsidP="003135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B7E">
        <w:rPr>
          <w:rFonts w:ascii="Arial" w:eastAsia="Times New Roman" w:hAnsi="Arial" w:cs="Arial"/>
          <w:color w:val="000000"/>
        </w:rPr>
        <w:t>Ofertę</w:t>
      </w:r>
      <w:r>
        <w:rPr>
          <w:rFonts w:ascii="Arial" w:eastAsia="Times New Roman" w:hAnsi="Arial" w:cs="Arial"/>
          <w:color w:val="000000"/>
        </w:rPr>
        <w:t xml:space="preserve"> należy sporządzić na załączonych formularzach</w:t>
      </w:r>
      <w:r w:rsidRPr="00A11B7E">
        <w:rPr>
          <w:rFonts w:ascii="Arial" w:eastAsia="Times New Roman" w:hAnsi="Arial" w:cs="Arial"/>
          <w:color w:val="000000"/>
        </w:rPr>
        <w:t xml:space="preserve"> „Oferta Cenowa” i </w:t>
      </w:r>
      <w:r>
        <w:rPr>
          <w:rFonts w:ascii="Arial" w:eastAsia="Times New Roman" w:hAnsi="Arial" w:cs="Arial"/>
          <w:color w:val="000000"/>
        </w:rPr>
        <w:t xml:space="preserve">„Wykaz materiałów” i </w:t>
      </w:r>
      <w:r w:rsidRPr="00A11B7E">
        <w:rPr>
          <w:rFonts w:ascii="Arial" w:eastAsia="Times New Roman" w:hAnsi="Arial" w:cs="Arial"/>
          <w:color w:val="000000"/>
        </w:rPr>
        <w:t xml:space="preserve">przekazać drogą elektroniczną </w:t>
      </w:r>
    </w:p>
    <w:p w14:paraId="60855144" w14:textId="5FE15EA7" w:rsidR="003135AC" w:rsidRPr="00A11B7E" w:rsidRDefault="003135AC" w:rsidP="00A819B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</w:rPr>
        <w:t xml:space="preserve">e-mail </w:t>
      </w:r>
      <w:hyperlink r:id="rId9" w:history="1">
        <w:r w:rsidR="00A819BC" w:rsidRPr="009C1DD4">
          <w:rPr>
            <w:rStyle w:val="Hipercze"/>
            <w:rFonts w:ascii="Arial" w:eastAsia="Times New Roman" w:hAnsi="Arial" w:cs="Arial"/>
            <w:lang w:eastAsia="pl-PL"/>
          </w:rPr>
          <w:t>laboratoriumwis@gmail.com</w:t>
        </w:r>
      </w:hyperlink>
      <w:r>
        <w:rPr>
          <w:rFonts w:ascii="Arial" w:eastAsia="Times New Roman" w:hAnsi="Arial" w:cs="Arial"/>
          <w:color w:val="000000"/>
        </w:rPr>
        <w:t xml:space="preserve">, oferta ważna do dnia </w:t>
      </w:r>
      <w:r w:rsidR="004E6521">
        <w:rPr>
          <w:rFonts w:ascii="Arial" w:eastAsia="Times New Roman" w:hAnsi="Arial" w:cs="Arial"/>
          <w:color w:val="000000"/>
        </w:rPr>
        <w:t>2</w:t>
      </w:r>
      <w:r w:rsidR="00186E3A">
        <w:rPr>
          <w:rFonts w:ascii="Arial" w:eastAsia="Times New Roman" w:hAnsi="Arial" w:cs="Arial"/>
          <w:color w:val="000000"/>
        </w:rPr>
        <w:t>3</w:t>
      </w:r>
      <w:r w:rsidR="00DF1B3C" w:rsidRPr="00DF1B3C">
        <w:rPr>
          <w:rFonts w:ascii="Arial" w:eastAsia="Times New Roman" w:hAnsi="Arial" w:cs="Arial"/>
          <w:color w:val="000000"/>
        </w:rPr>
        <w:t>.</w:t>
      </w:r>
      <w:r w:rsidR="004E6521">
        <w:rPr>
          <w:rFonts w:ascii="Arial" w:eastAsia="Times New Roman" w:hAnsi="Arial" w:cs="Arial"/>
          <w:color w:val="000000"/>
        </w:rPr>
        <w:t>1</w:t>
      </w:r>
      <w:r w:rsidR="00A26D18">
        <w:rPr>
          <w:rFonts w:ascii="Arial" w:eastAsia="Times New Roman" w:hAnsi="Arial" w:cs="Arial"/>
          <w:color w:val="000000"/>
        </w:rPr>
        <w:t>1</w:t>
      </w:r>
      <w:r w:rsidRPr="00DF1B3C">
        <w:rPr>
          <w:rFonts w:ascii="Arial" w:eastAsia="Times New Roman" w:hAnsi="Arial" w:cs="Arial"/>
          <w:color w:val="000000"/>
        </w:rPr>
        <w:t>.20</w:t>
      </w:r>
      <w:r w:rsidR="00B54D04">
        <w:rPr>
          <w:rFonts w:ascii="Arial" w:eastAsia="Times New Roman" w:hAnsi="Arial" w:cs="Arial"/>
          <w:color w:val="000000"/>
        </w:rPr>
        <w:t>20</w:t>
      </w:r>
      <w:r w:rsidRPr="00DF1B3C">
        <w:rPr>
          <w:rFonts w:ascii="Arial" w:eastAsia="Times New Roman" w:hAnsi="Arial" w:cs="Arial"/>
          <w:color w:val="000000"/>
        </w:rPr>
        <w:t xml:space="preserve"> r. do godz. 24.00</w:t>
      </w:r>
    </w:p>
    <w:p w14:paraId="758B9583" w14:textId="77777777" w:rsidR="003135AC" w:rsidRDefault="003135AC" w:rsidP="003135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6F3AD71" w14:textId="47B7DFCE" w:rsidR="003135AC" w:rsidRPr="00A11B7E" w:rsidRDefault="003135AC" w:rsidP="003135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Zamawiający zastrzega sobie prawo do unieważnienia </w:t>
      </w:r>
      <w:r w:rsidR="00B54D04">
        <w:rPr>
          <w:rFonts w:ascii="Arial" w:eastAsia="Times New Roman" w:hAnsi="Arial" w:cs="Arial"/>
          <w:color w:val="000000"/>
        </w:rPr>
        <w:t>postępowania,</w:t>
      </w:r>
      <w:r>
        <w:rPr>
          <w:rFonts w:ascii="Arial" w:eastAsia="Times New Roman" w:hAnsi="Arial" w:cs="Arial"/>
          <w:color w:val="000000"/>
        </w:rPr>
        <w:t xml:space="preserve"> jeżeli cena brutto najniższej oferty przekroczy kwotę jaka zamawiający przeznaczył na w/w zamówienie.</w:t>
      </w:r>
    </w:p>
    <w:p w14:paraId="4D517C6D" w14:textId="77777777" w:rsidR="003135AC" w:rsidRPr="00A11B7E" w:rsidRDefault="003135AC" w:rsidP="003135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4A1F3A2A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>………………………………………………...</w:t>
      </w:r>
    </w:p>
    <w:p w14:paraId="2B072B8F" w14:textId="77777777" w:rsidR="003135AC" w:rsidRDefault="003135AC" w:rsidP="003135A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76419">
        <w:rPr>
          <w:rFonts w:ascii="Arial" w:eastAsia="Times New Roman" w:hAnsi="Arial" w:cs="Arial"/>
          <w:color w:val="000000"/>
          <w:lang w:eastAsia="pl-PL"/>
        </w:rPr>
        <w:t>data i podpis kierownika jednostki organizacyjnej realizującej zakup</w:t>
      </w:r>
    </w:p>
    <w:p w14:paraId="4D1EDFAB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4779157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11B7E">
        <w:rPr>
          <w:rFonts w:ascii="Arial" w:eastAsia="Times New Roman" w:hAnsi="Arial" w:cs="Arial"/>
          <w:lang w:eastAsia="pl-PL"/>
        </w:rPr>
        <w:t>Zamawiający zastrzega sobie prawo do nierozpatrywania ofert otrzymanych po terminie.</w:t>
      </w:r>
    </w:p>
    <w:p w14:paraId="6A0F97DC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41CA48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DFA138F" w14:textId="77777777" w:rsidR="003135AC" w:rsidRPr="00A11B7E" w:rsidRDefault="003135AC" w:rsidP="003135A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DCD21E7" w14:textId="77777777" w:rsidR="003135AC" w:rsidRPr="00A11B7E" w:rsidRDefault="003135AC" w:rsidP="003135A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  <w:t>………………………………….</w:t>
      </w:r>
    </w:p>
    <w:p w14:paraId="019A634E" w14:textId="77777777" w:rsidR="003135AC" w:rsidRDefault="003135AC" w:rsidP="003135AC">
      <w:pPr>
        <w:spacing w:after="0" w:line="240" w:lineRule="auto"/>
        <w:ind w:left="4248" w:firstLine="708"/>
        <w:jc w:val="center"/>
      </w:pPr>
      <w:r>
        <w:rPr>
          <w:rFonts w:ascii="Arial" w:eastAsia="Times New Roman" w:hAnsi="Arial" w:cs="Arial"/>
          <w:color w:val="000000"/>
          <w:lang w:eastAsia="pl-PL"/>
        </w:rPr>
        <w:t>miejscowość, data</w:t>
      </w:r>
    </w:p>
    <w:p w14:paraId="6696CE07" w14:textId="672576A3" w:rsidR="0073607F" w:rsidRPr="003135AC" w:rsidRDefault="0073607F" w:rsidP="003135AC"/>
    <w:sectPr w:rsidR="0073607F" w:rsidRPr="003135AC" w:rsidSect="00BE0C8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  <w:numRestart w:val="eachPage"/>
      </w:footnotePr>
      <w:pgSz w:w="11906" w:h="16838"/>
      <w:pgMar w:top="1134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A0142" w14:textId="77777777" w:rsidR="00186E3A" w:rsidRDefault="00186E3A">
      <w:pPr>
        <w:spacing w:after="0" w:line="240" w:lineRule="auto"/>
      </w:pPr>
      <w:r>
        <w:separator/>
      </w:r>
    </w:p>
  </w:endnote>
  <w:endnote w:type="continuationSeparator" w:id="0">
    <w:p w14:paraId="47823401" w14:textId="77777777" w:rsidR="00186E3A" w:rsidRDefault="0018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5002EFF" w:usb1="C000E47F" w:usb2="0000002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EEA25" w14:textId="77777777" w:rsidR="00186E3A" w:rsidRDefault="00186E3A" w:rsidP="00186E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F999A2" w14:textId="77777777" w:rsidR="00186E3A" w:rsidRDefault="00186E3A" w:rsidP="00186E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7A2CE" w14:textId="2D090AD7" w:rsidR="00186E3A" w:rsidRPr="00C53C98" w:rsidRDefault="00186E3A" w:rsidP="00186E3A">
    <w:pPr>
      <w:tabs>
        <w:tab w:val="center" w:pos="3969"/>
        <w:tab w:val="left" w:pos="6379"/>
      </w:tabs>
      <w:suppressAutoHyphens/>
      <w:ind w:left="3827" w:hanging="3827"/>
      <w:jc w:val="center"/>
      <w:rPr>
        <w:rFonts w:ascii="Arial" w:hAnsi="Arial" w:cs="Arial"/>
        <w:sz w:val="8"/>
        <w:szCs w:val="8"/>
        <w:lang w:eastAsia="ar-SA"/>
      </w:rPr>
    </w:pPr>
  </w:p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3969"/>
      <w:gridCol w:w="2126"/>
      <w:gridCol w:w="1276"/>
      <w:gridCol w:w="1917"/>
    </w:tblGrid>
    <w:tr w:rsidR="00186E3A" w:rsidRPr="00C53C98" w14:paraId="539D66F7" w14:textId="77777777" w:rsidTr="003320B9">
      <w:tc>
        <w:tcPr>
          <w:tcW w:w="3969" w:type="dxa"/>
        </w:tcPr>
        <w:p w14:paraId="6919EB28" w14:textId="29859D1B" w:rsidR="00186E3A" w:rsidRPr="00C53C98" w:rsidRDefault="00186E3A" w:rsidP="003320B9">
          <w:pPr>
            <w:widowControl w:val="0"/>
            <w:suppressAutoHyphens/>
            <w:spacing w:after="0" w:line="240" w:lineRule="auto"/>
            <w:rPr>
              <w:rFonts w:cs="Arial"/>
              <w:color w:val="003571"/>
              <w:sz w:val="16"/>
              <w:szCs w:val="16"/>
              <w:lang w:eastAsia="ar-SA"/>
            </w:rPr>
          </w:pPr>
        </w:p>
      </w:tc>
      <w:tc>
        <w:tcPr>
          <w:tcW w:w="2126" w:type="dxa"/>
        </w:tcPr>
        <w:p w14:paraId="225F48FB" w14:textId="77777777" w:rsidR="00186E3A" w:rsidRPr="00BE0C89" w:rsidRDefault="00186E3A" w:rsidP="003320B9">
          <w:pPr>
            <w:tabs>
              <w:tab w:val="center" w:pos="3969"/>
              <w:tab w:val="left" w:pos="6379"/>
            </w:tabs>
            <w:suppressAutoHyphens/>
            <w:spacing w:after="0" w:line="240" w:lineRule="auto"/>
            <w:rPr>
              <w:rFonts w:ascii="Arial" w:hAnsi="Arial" w:cs="Arial"/>
              <w:sz w:val="16"/>
              <w:szCs w:val="16"/>
              <w:lang w:eastAsia="ar-SA"/>
            </w:rPr>
          </w:pPr>
        </w:p>
      </w:tc>
      <w:tc>
        <w:tcPr>
          <w:tcW w:w="1276" w:type="dxa"/>
          <w:tcBorders>
            <w:left w:val="nil"/>
          </w:tcBorders>
        </w:tcPr>
        <w:p w14:paraId="3C7F8ACB" w14:textId="77777777" w:rsidR="00186E3A" w:rsidRPr="00C53C98" w:rsidRDefault="00186E3A" w:rsidP="003320B9">
          <w:pPr>
            <w:tabs>
              <w:tab w:val="center" w:pos="3969"/>
              <w:tab w:val="left" w:pos="6379"/>
            </w:tabs>
            <w:suppressAutoHyphens/>
            <w:spacing w:after="0" w:line="240" w:lineRule="auto"/>
            <w:rPr>
              <w:rFonts w:ascii="Arial" w:hAnsi="Arial" w:cs="Arial"/>
              <w:sz w:val="16"/>
              <w:szCs w:val="16"/>
              <w:lang w:eastAsia="ar-SA"/>
            </w:rPr>
          </w:pPr>
        </w:p>
      </w:tc>
      <w:tc>
        <w:tcPr>
          <w:tcW w:w="1917" w:type="dxa"/>
        </w:tcPr>
        <w:p w14:paraId="185D6FF9" w14:textId="4EF1B3A5" w:rsidR="00186E3A" w:rsidRPr="00C53C98" w:rsidRDefault="00186E3A" w:rsidP="003320B9">
          <w:pPr>
            <w:widowControl w:val="0"/>
            <w:suppressAutoHyphens/>
            <w:spacing w:after="0" w:line="240" w:lineRule="auto"/>
            <w:jc w:val="right"/>
            <w:rPr>
              <w:rFonts w:cs="Arial"/>
              <w:color w:val="003571"/>
              <w:lang w:eastAsia="ar-SA"/>
            </w:rPr>
          </w:pPr>
        </w:p>
      </w:tc>
    </w:tr>
  </w:tbl>
  <w:p w14:paraId="588404D2" w14:textId="1836DAAC" w:rsidR="00186E3A" w:rsidRDefault="00186E3A" w:rsidP="00186E3A">
    <w:pPr>
      <w:pStyle w:val="Stopka"/>
      <w:ind w:right="360"/>
    </w:pPr>
    <w:r>
      <w:rPr>
        <w:noProof/>
        <w:lang w:val="en-US" w:eastAsia="en-US"/>
      </w:rPr>
      <w:drawing>
        <wp:inline distT="0" distB="0" distL="0" distR="0" wp14:anchorId="0B6FB0D6" wp14:editId="56DFA5A2">
          <wp:extent cx="5934075" cy="819150"/>
          <wp:effectExtent l="0" t="0" r="9525" b="0"/>
          <wp:docPr id="24" name="Obraz 24" descr="FE_POI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3969"/>
      <w:gridCol w:w="2126"/>
      <w:gridCol w:w="993"/>
      <w:gridCol w:w="2268"/>
    </w:tblGrid>
    <w:tr w:rsidR="00186E3A" w:rsidRPr="00C53C98" w14:paraId="6EAF7C2D" w14:textId="77777777" w:rsidTr="00186E3A">
      <w:tc>
        <w:tcPr>
          <w:tcW w:w="3969" w:type="dxa"/>
        </w:tcPr>
        <w:p w14:paraId="7C0A08C0" w14:textId="77777777" w:rsidR="00186E3A" w:rsidRPr="00C53C98" w:rsidRDefault="00186E3A" w:rsidP="00186E3A">
          <w:pPr>
            <w:widowControl w:val="0"/>
            <w:suppressAutoHyphens/>
            <w:spacing w:after="0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Wydział Inżynierii Środowiska i Energetyki</w:t>
          </w:r>
        </w:p>
        <w:p w14:paraId="27FEBA8B" w14:textId="77777777" w:rsidR="00186E3A" w:rsidRPr="00C53C98" w:rsidRDefault="00186E3A" w:rsidP="00186E3A">
          <w:pPr>
            <w:widowControl w:val="0"/>
            <w:suppressAutoHyphens/>
            <w:spacing w:after="0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ul. Warszawska 24</w:t>
          </w:r>
        </w:p>
        <w:p w14:paraId="724725A8" w14:textId="77777777" w:rsidR="00186E3A" w:rsidRPr="00C53C98" w:rsidRDefault="00186E3A" w:rsidP="00186E3A">
          <w:pPr>
            <w:widowControl w:val="0"/>
            <w:suppressAutoHyphens/>
            <w:spacing w:after="0"/>
            <w:rPr>
              <w:rFonts w:cs="Arial"/>
              <w:color w:val="003571"/>
              <w:sz w:val="16"/>
              <w:szCs w:val="16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31-155 Kraków</w:t>
          </w:r>
        </w:p>
      </w:tc>
      <w:tc>
        <w:tcPr>
          <w:tcW w:w="2126" w:type="dxa"/>
        </w:tcPr>
        <w:p w14:paraId="2E7CA2F5" w14:textId="77777777" w:rsidR="00186E3A" w:rsidRPr="00C53C98" w:rsidRDefault="00186E3A" w:rsidP="00186E3A">
          <w:pPr>
            <w:tabs>
              <w:tab w:val="center" w:pos="3969"/>
              <w:tab w:val="left" w:pos="6379"/>
            </w:tabs>
            <w:suppressAutoHyphens/>
            <w:spacing w:after="0"/>
            <w:rPr>
              <w:rFonts w:ascii="Arial" w:hAnsi="Arial" w:cs="Arial"/>
              <w:sz w:val="16"/>
              <w:szCs w:val="16"/>
              <w:lang w:val="en-US" w:eastAsia="ar-SA"/>
            </w:rPr>
          </w:pPr>
        </w:p>
      </w:tc>
      <w:tc>
        <w:tcPr>
          <w:tcW w:w="993" w:type="dxa"/>
          <w:tcBorders>
            <w:left w:val="nil"/>
          </w:tcBorders>
        </w:tcPr>
        <w:p w14:paraId="7E844D78" w14:textId="77777777" w:rsidR="00186E3A" w:rsidRPr="00C53C98" w:rsidRDefault="00186E3A" w:rsidP="00186E3A">
          <w:pPr>
            <w:tabs>
              <w:tab w:val="center" w:pos="3969"/>
              <w:tab w:val="left" w:pos="6379"/>
            </w:tabs>
            <w:suppressAutoHyphens/>
            <w:spacing w:after="0"/>
            <w:rPr>
              <w:rFonts w:ascii="Arial" w:hAnsi="Arial" w:cs="Arial"/>
              <w:sz w:val="16"/>
              <w:szCs w:val="16"/>
              <w:lang w:eastAsia="ar-SA"/>
            </w:rPr>
          </w:pPr>
        </w:p>
      </w:tc>
      <w:tc>
        <w:tcPr>
          <w:tcW w:w="2268" w:type="dxa"/>
        </w:tcPr>
        <w:p w14:paraId="349CE4D6" w14:textId="77777777" w:rsidR="00186E3A" w:rsidRPr="00C53C98" w:rsidRDefault="00186E3A" w:rsidP="00186E3A">
          <w:pPr>
            <w:widowControl w:val="0"/>
            <w:suppressAutoHyphens/>
            <w:spacing w:after="0"/>
            <w:jc w:val="right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12 628 28 72</w:t>
          </w:r>
        </w:p>
        <w:p w14:paraId="0203C37B" w14:textId="77777777" w:rsidR="00186E3A" w:rsidRPr="00C53C98" w:rsidRDefault="00186E3A" w:rsidP="00186E3A">
          <w:pPr>
            <w:widowControl w:val="0"/>
            <w:suppressAutoHyphens/>
            <w:spacing w:after="0"/>
            <w:jc w:val="right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laboratoriumwis@gmail.com</w:t>
          </w:r>
        </w:p>
        <w:p w14:paraId="656F0213" w14:textId="77777777" w:rsidR="00186E3A" w:rsidRPr="00C53C98" w:rsidRDefault="00186E3A" w:rsidP="00186E3A">
          <w:pPr>
            <w:widowControl w:val="0"/>
            <w:suppressAutoHyphens/>
            <w:spacing w:after="0"/>
            <w:jc w:val="right"/>
            <w:rPr>
              <w:rFonts w:cs="Arial"/>
              <w:color w:val="003571"/>
              <w:lang w:eastAsia="ar-SA"/>
            </w:rPr>
          </w:pPr>
          <w:r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www.wisie</w:t>
          </w: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.pk.edu.pl</w:t>
          </w:r>
        </w:p>
      </w:tc>
    </w:tr>
  </w:tbl>
  <w:p w14:paraId="5CE211EA" w14:textId="77777777" w:rsidR="00186E3A" w:rsidRDefault="00186E3A" w:rsidP="00186E3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622E" w14:textId="1F1A1D96" w:rsidR="00186E3A" w:rsidRPr="00C53C98" w:rsidRDefault="00186E3A" w:rsidP="00186E3A">
    <w:pPr>
      <w:tabs>
        <w:tab w:val="center" w:pos="3969"/>
        <w:tab w:val="left" w:pos="6379"/>
      </w:tabs>
      <w:suppressAutoHyphens/>
      <w:ind w:left="3827" w:hanging="3827"/>
      <w:jc w:val="center"/>
      <w:rPr>
        <w:rFonts w:ascii="Arial" w:hAnsi="Arial" w:cs="Arial"/>
        <w:sz w:val="8"/>
        <w:szCs w:val="8"/>
        <w:lang w:eastAsia="ar-SA"/>
      </w:rPr>
    </w:pPr>
    <w:r>
      <w:rPr>
        <w:noProof/>
        <w:lang w:val="en-US"/>
      </w:rPr>
      <w:drawing>
        <wp:inline distT="0" distB="0" distL="0" distR="0" wp14:anchorId="425408ED" wp14:editId="36FCE641">
          <wp:extent cx="5934075" cy="819150"/>
          <wp:effectExtent l="0" t="0" r="9525" b="0"/>
          <wp:docPr id="19" name="Obraz 19" descr="FE_POI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3969"/>
      <w:gridCol w:w="2126"/>
      <w:gridCol w:w="993"/>
      <w:gridCol w:w="2268"/>
    </w:tblGrid>
    <w:tr w:rsidR="00186E3A" w:rsidRPr="00C53C98" w14:paraId="2068CB69" w14:textId="77777777" w:rsidTr="003320B9">
      <w:tc>
        <w:tcPr>
          <w:tcW w:w="3969" w:type="dxa"/>
        </w:tcPr>
        <w:p w14:paraId="430149A4" w14:textId="43304A92" w:rsidR="00186E3A" w:rsidRPr="00C53C98" w:rsidRDefault="00186E3A" w:rsidP="003320B9">
          <w:pPr>
            <w:widowControl w:val="0"/>
            <w:suppressAutoHyphens/>
            <w:spacing w:after="0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Wydział Inżynierii Środowiska i Energetyki</w:t>
          </w:r>
        </w:p>
        <w:p w14:paraId="2372E4A2" w14:textId="77777777" w:rsidR="00186E3A" w:rsidRPr="00C53C98" w:rsidRDefault="00186E3A" w:rsidP="003320B9">
          <w:pPr>
            <w:widowControl w:val="0"/>
            <w:suppressAutoHyphens/>
            <w:spacing w:after="0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ul. Warszawska 24</w:t>
          </w:r>
        </w:p>
        <w:p w14:paraId="09B9DC58" w14:textId="77777777" w:rsidR="00186E3A" w:rsidRPr="00C53C98" w:rsidRDefault="00186E3A" w:rsidP="003320B9">
          <w:pPr>
            <w:widowControl w:val="0"/>
            <w:suppressAutoHyphens/>
            <w:spacing w:after="0"/>
            <w:rPr>
              <w:rFonts w:cs="Arial"/>
              <w:color w:val="003571"/>
              <w:sz w:val="16"/>
              <w:szCs w:val="16"/>
              <w:lang w:eastAsia="ar-SA"/>
            </w:rPr>
          </w:pP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31-155 Kraków</w:t>
          </w:r>
        </w:p>
      </w:tc>
      <w:tc>
        <w:tcPr>
          <w:tcW w:w="2126" w:type="dxa"/>
        </w:tcPr>
        <w:p w14:paraId="3A46C601" w14:textId="77777777" w:rsidR="00186E3A" w:rsidRPr="00C53C98" w:rsidRDefault="00186E3A" w:rsidP="003320B9">
          <w:pPr>
            <w:tabs>
              <w:tab w:val="center" w:pos="3969"/>
              <w:tab w:val="left" w:pos="6379"/>
            </w:tabs>
            <w:suppressAutoHyphens/>
            <w:spacing w:after="0"/>
            <w:rPr>
              <w:rFonts w:ascii="Arial" w:hAnsi="Arial" w:cs="Arial"/>
              <w:sz w:val="16"/>
              <w:szCs w:val="16"/>
              <w:lang w:val="en-US" w:eastAsia="ar-SA"/>
            </w:rPr>
          </w:pPr>
        </w:p>
      </w:tc>
      <w:tc>
        <w:tcPr>
          <w:tcW w:w="993" w:type="dxa"/>
          <w:tcBorders>
            <w:left w:val="nil"/>
          </w:tcBorders>
        </w:tcPr>
        <w:p w14:paraId="4826EA61" w14:textId="77777777" w:rsidR="00186E3A" w:rsidRPr="00C53C98" w:rsidRDefault="00186E3A" w:rsidP="003320B9">
          <w:pPr>
            <w:tabs>
              <w:tab w:val="center" w:pos="3969"/>
              <w:tab w:val="left" w:pos="6379"/>
            </w:tabs>
            <w:suppressAutoHyphens/>
            <w:spacing w:after="0"/>
            <w:rPr>
              <w:rFonts w:ascii="Arial" w:hAnsi="Arial" w:cs="Arial"/>
              <w:sz w:val="16"/>
              <w:szCs w:val="16"/>
              <w:lang w:eastAsia="ar-SA"/>
            </w:rPr>
          </w:pPr>
        </w:p>
      </w:tc>
      <w:tc>
        <w:tcPr>
          <w:tcW w:w="2268" w:type="dxa"/>
        </w:tcPr>
        <w:p w14:paraId="17FA7929" w14:textId="21D22D9E" w:rsidR="00186E3A" w:rsidRPr="00C53C98" w:rsidRDefault="00186E3A" w:rsidP="003320B9">
          <w:pPr>
            <w:widowControl w:val="0"/>
            <w:suppressAutoHyphens/>
            <w:spacing w:after="0"/>
            <w:jc w:val="right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12 628 28 72</w:t>
          </w:r>
        </w:p>
        <w:p w14:paraId="7F06DF46" w14:textId="64673C12" w:rsidR="00186E3A" w:rsidRPr="00C53C98" w:rsidRDefault="00186E3A" w:rsidP="003320B9">
          <w:pPr>
            <w:widowControl w:val="0"/>
            <w:suppressAutoHyphens/>
            <w:spacing w:after="0"/>
            <w:jc w:val="right"/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</w:pPr>
          <w:r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laboratoriumwis@gmail.com</w:t>
          </w:r>
        </w:p>
        <w:p w14:paraId="45B08846" w14:textId="377F47F6" w:rsidR="00186E3A" w:rsidRPr="00C53C98" w:rsidRDefault="00186E3A" w:rsidP="003320B9">
          <w:pPr>
            <w:widowControl w:val="0"/>
            <w:suppressAutoHyphens/>
            <w:spacing w:after="0"/>
            <w:jc w:val="right"/>
            <w:rPr>
              <w:rFonts w:cs="Arial"/>
              <w:color w:val="003571"/>
              <w:lang w:eastAsia="ar-SA"/>
            </w:rPr>
          </w:pPr>
          <w:r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www.wisie</w:t>
          </w:r>
          <w:r w:rsidRPr="00C53C98">
            <w:rPr>
              <w:rFonts w:ascii="Arial Narrow" w:hAnsi="Arial Narrow" w:cs="Arial"/>
              <w:color w:val="003571"/>
              <w:sz w:val="16"/>
              <w:szCs w:val="16"/>
              <w:lang w:eastAsia="ar-SA"/>
            </w:rPr>
            <w:t>.pk.edu.pl</w:t>
          </w:r>
        </w:p>
      </w:tc>
    </w:tr>
  </w:tbl>
  <w:p w14:paraId="6F5036C9" w14:textId="77777777" w:rsidR="00186E3A" w:rsidRDefault="00186E3A" w:rsidP="00186E3A">
    <w:pPr>
      <w:pStyle w:val="Stopka"/>
      <w:tabs>
        <w:tab w:val="clear" w:pos="4536"/>
        <w:tab w:val="clear" w:pos="9072"/>
        <w:tab w:val="left" w:pos="30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F6472" w14:textId="77777777" w:rsidR="00186E3A" w:rsidRDefault="00186E3A">
      <w:pPr>
        <w:spacing w:after="0" w:line="240" w:lineRule="auto"/>
      </w:pPr>
      <w:r>
        <w:separator/>
      </w:r>
    </w:p>
  </w:footnote>
  <w:footnote w:type="continuationSeparator" w:id="0">
    <w:p w14:paraId="14879DC1" w14:textId="77777777" w:rsidR="00186E3A" w:rsidRDefault="0018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0AA13" w14:textId="77777777" w:rsidR="00186E3A" w:rsidRPr="003320B9" w:rsidRDefault="00186E3A" w:rsidP="00BE0C89">
    <w:pPr>
      <w:suppressAutoHyphens/>
      <w:spacing w:before="220" w:after="300"/>
      <w:rPr>
        <w:color w:val="FFFFFF"/>
        <w:sz w:val="14"/>
        <w:lang w:val="en-US" w:eastAsia="ar-SA"/>
      </w:rPr>
    </w:pPr>
    <w:r w:rsidRPr="00C53C98">
      <w:rPr>
        <w:noProof/>
        <w:sz w:val="14"/>
        <w:lang w:val="en-US"/>
      </w:rPr>
      <w:drawing>
        <wp:inline distT="0" distB="0" distL="0" distR="0" wp14:anchorId="58E96528" wp14:editId="0CDA8999">
          <wp:extent cx="2809875" cy="638175"/>
          <wp:effectExtent l="0" t="0" r="9525" b="9525"/>
          <wp:docPr id="21" name="Obraz 21" descr="logotyp2_288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ogotyp2_288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3C98">
      <w:rPr>
        <w:color w:val="FFFFFF"/>
        <w:sz w:val="14"/>
        <w:lang w:val="en-US" w:eastAsia="ar-SA"/>
      </w:rPr>
      <w:t xml:space="preserve">        </w:t>
    </w:r>
    <w:r w:rsidRPr="00C53C98">
      <w:rPr>
        <w:noProof/>
        <w:color w:val="FFFFFF"/>
        <w:sz w:val="14"/>
        <w:lang w:val="en-US"/>
      </w:rPr>
      <mc:AlternateContent>
        <mc:Choice Requires="wps">
          <w:drawing>
            <wp:inline distT="0" distB="0" distL="0" distR="0" wp14:anchorId="36DD72CC" wp14:editId="6889C922">
              <wp:extent cx="2209800" cy="580390"/>
              <wp:effectExtent l="0" t="0" r="0" b="635"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7628934" w14:textId="77777777" w:rsidR="00186E3A" w:rsidRDefault="00186E3A" w:rsidP="00BE0C89">
                          <w:pPr>
                            <w:spacing w:after="0" w:line="295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Katedra Technologii</w:t>
                          </w:r>
                        </w:p>
                        <w:p w14:paraId="4A3687A0" w14:textId="77777777" w:rsidR="00186E3A" w:rsidRDefault="00186E3A" w:rsidP="00BE0C89">
                          <w:pPr>
                            <w:spacing w:after="0" w:line="295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Środowiskowych</w:t>
                          </w:r>
                        </w:p>
                        <w:p w14:paraId="28FDE902" w14:textId="77777777" w:rsidR="00186E3A" w:rsidRPr="00C81E62" w:rsidRDefault="00186E3A" w:rsidP="00BE0C8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81E62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Wydział Inżynierii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Środowiska i Energetyki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6DD72CC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style="width:174pt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" filled="f" stroked="f" insetpen="t">
              <v:textbox inset="2.88pt,2.88pt,2.88pt,2.88pt">
                <w:txbxContent>
                  <w:p w14:paraId="67628934" w14:textId="77777777" w:rsidR="00BE0C89" w:rsidRDefault="00BE0C89" w:rsidP="00BE0C89">
                    <w:pPr>
                      <w:spacing w:after="0" w:line="295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Katedra Technologii</w:t>
                    </w:r>
                  </w:p>
                  <w:p w14:paraId="4A3687A0" w14:textId="77777777" w:rsidR="00BE0C89" w:rsidRDefault="00BE0C89" w:rsidP="00BE0C89">
                    <w:pPr>
                      <w:spacing w:after="0" w:line="295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Środowiskowych</w:t>
                    </w:r>
                  </w:p>
                  <w:p w14:paraId="28FDE902" w14:textId="77777777" w:rsidR="00BE0C89" w:rsidRPr="00C81E62" w:rsidRDefault="00BE0C89" w:rsidP="00BE0C89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C81E62">
                      <w:rPr>
                        <w:rFonts w:cs="Arial"/>
                        <w:sz w:val="18"/>
                        <w:szCs w:val="18"/>
                      </w:rPr>
                      <w:t xml:space="preserve">Wydział Inżynierii 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Środowiska i Energetyki</w:t>
                    </w:r>
                  </w:p>
                </w:txbxContent>
              </v:textbox>
              <w10:anchorlock/>
            </v:shape>
          </w:pict>
        </mc:Fallback>
      </mc:AlternateContent>
    </w:r>
    <w:r w:rsidRPr="00C53C98">
      <w:rPr>
        <w:color w:val="FFFFFF"/>
        <w:sz w:val="14"/>
        <w:lang w:val="en-US" w:eastAsia="ar-SA"/>
      </w:rPr>
      <w:t xml:space="preserve">    </w:t>
    </w:r>
    <w:r>
      <w:rPr>
        <w:noProof/>
        <w:lang w:val="en-US"/>
      </w:rPr>
      <w:drawing>
        <wp:inline distT="0" distB="0" distL="0" distR="0" wp14:anchorId="08F61311" wp14:editId="6346345D">
          <wp:extent cx="581025" cy="581025"/>
          <wp:effectExtent l="0" t="0" r="9525" b="9525"/>
          <wp:docPr id="22" name="Obraz 22" descr="Znalezione obrazy dla zapytania wisie p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lezione obrazy dla zapytania wisie p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EDAE93" w14:textId="77777777" w:rsidR="00186E3A" w:rsidRDefault="00186E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79C8" w14:textId="7B8C8A8B" w:rsidR="00186E3A" w:rsidRPr="003320B9" w:rsidRDefault="00186E3A" w:rsidP="003320B9">
    <w:pPr>
      <w:suppressAutoHyphens/>
      <w:spacing w:before="220" w:after="300"/>
      <w:rPr>
        <w:color w:val="FFFFFF"/>
        <w:sz w:val="14"/>
        <w:lang w:val="en-US" w:eastAsia="ar-SA"/>
      </w:rPr>
    </w:pPr>
    <w:r w:rsidRPr="00C53C98">
      <w:rPr>
        <w:noProof/>
        <w:sz w:val="14"/>
        <w:lang w:val="en-US"/>
      </w:rPr>
      <w:drawing>
        <wp:inline distT="0" distB="0" distL="0" distR="0" wp14:anchorId="07E47F80" wp14:editId="63FBFFA7">
          <wp:extent cx="2809875" cy="638175"/>
          <wp:effectExtent l="0" t="0" r="9525" b="9525"/>
          <wp:docPr id="17" name="Obraz 17" descr="logotyp2_288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ogotyp2_288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3C98">
      <w:rPr>
        <w:color w:val="FFFFFF"/>
        <w:sz w:val="14"/>
        <w:lang w:val="en-US" w:eastAsia="ar-SA"/>
      </w:rPr>
      <w:t xml:space="preserve">        </w:t>
    </w:r>
    <w:r w:rsidRPr="00C53C98">
      <w:rPr>
        <w:noProof/>
        <w:color w:val="FFFFFF"/>
        <w:sz w:val="14"/>
        <w:lang w:val="en-US"/>
      </w:rPr>
      <mc:AlternateContent>
        <mc:Choice Requires="wps">
          <w:drawing>
            <wp:inline distT="0" distB="0" distL="0" distR="0" wp14:anchorId="558BA5AC" wp14:editId="695FA8EC">
              <wp:extent cx="2209800" cy="580390"/>
              <wp:effectExtent l="0" t="0" r="0" b="635"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7572BF5" w14:textId="78F07DEA" w:rsidR="00186E3A" w:rsidRDefault="00186E3A" w:rsidP="003320B9">
                          <w:pPr>
                            <w:spacing w:after="0" w:line="295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Katedra Technologii</w:t>
                          </w:r>
                        </w:p>
                        <w:p w14:paraId="263E33D1" w14:textId="615A7BCE" w:rsidR="00186E3A" w:rsidRDefault="00186E3A" w:rsidP="003320B9">
                          <w:pPr>
                            <w:spacing w:after="0" w:line="295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Środowiskowych</w:t>
                          </w:r>
                        </w:p>
                        <w:p w14:paraId="3B569C49" w14:textId="7DA7562C" w:rsidR="00186E3A" w:rsidRPr="00C81E62" w:rsidRDefault="00186E3A" w:rsidP="00186E3A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81E62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Wydział Inżynierii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Środowiska i Energetyki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58BA5AC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style="width:174pt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" filled="f" stroked="f" insetpen="t">
              <v:textbox inset="2.88pt,2.88pt,2.88pt,2.88pt">
                <w:txbxContent>
                  <w:p w14:paraId="37572BF5" w14:textId="78F07DEA" w:rsidR="00C53C98" w:rsidRDefault="00A11B7E" w:rsidP="003320B9">
                    <w:pPr>
                      <w:spacing w:after="0" w:line="295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 xml:space="preserve">Katedra </w:t>
                    </w:r>
                    <w:r w:rsidR="00212765">
                      <w:rPr>
                        <w:rFonts w:cs="Arial"/>
                        <w:b/>
                        <w:sz w:val="18"/>
                        <w:szCs w:val="18"/>
                      </w:rPr>
                      <w:t>Technologi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i</w:t>
                    </w:r>
                  </w:p>
                  <w:p w14:paraId="263E33D1" w14:textId="615A7BCE" w:rsidR="00C53C98" w:rsidRDefault="00212765" w:rsidP="003320B9">
                    <w:pPr>
                      <w:spacing w:after="0" w:line="295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Środowiskowych</w:t>
                    </w:r>
                  </w:p>
                  <w:p w14:paraId="3B569C49" w14:textId="7DA7562C" w:rsidR="00C53C98" w:rsidRPr="00C81E62" w:rsidRDefault="00A11B7E" w:rsidP="00C53C98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C81E62">
                      <w:rPr>
                        <w:rFonts w:cs="Arial"/>
                        <w:sz w:val="18"/>
                        <w:szCs w:val="18"/>
                      </w:rPr>
                      <w:t xml:space="preserve">Wydział Inżynierii </w:t>
                    </w:r>
                    <w:r w:rsidR="00212765">
                      <w:rPr>
                        <w:rFonts w:cs="Arial"/>
                        <w:sz w:val="18"/>
                        <w:szCs w:val="18"/>
                      </w:rPr>
                      <w:t>Środowiska i Energetyki</w:t>
                    </w:r>
                  </w:p>
                </w:txbxContent>
              </v:textbox>
              <w10:anchorlock/>
            </v:shape>
          </w:pict>
        </mc:Fallback>
      </mc:AlternateContent>
    </w:r>
    <w:r w:rsidRPr="00C53C98">
      <w:rPr>
        <w:color w:val="FFFFFF"/>
        <w:sz w:val="14"/>
        <w:lang w:val="en-US" w:eastAsia="ar-SA"/>
      </w:rPr>
      <w:t xml:space="preserve">    </w:t>
    </w:r>
    <w:r>
      <w:rPr>
        <w:noProof/>
        <w:lang w:val="en-US"/>
      </w:rPr>
      <w:drawing>
        <wp:inline distT="0" distB="0" distL="0" distR="0" wp14:anchorId="59ABE491" wp14:editId="326C6212">
          <wp:extent cx="581025" cy="581025"/>
          <wp:effectExtent l="0" t="0" r="9525" b="9525"/>
          <wp:docPr id="18" name="Obraz 18" descr="Znalezione obrazy dla zapytania wisie p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lezione obrazy dla zapytania wisie p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D10FB"/>
    <w:multiLevelType w:val="hybridMultilevel"/>
    <w:tmpl w:val="21F28AB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E4B90"/>
    <w:multiLevelType w:val="hybridMultilevel"/>
    <w:tmpl w:val="30187A5A"/>
    <w:lvl w:ilvl="0" w:tplc="6A2E0622">
      <w:start w:val="1"/>
      <w:numFmt w:val="decimal"/>
      <w:lvlText w:val="%1)"/>
      <w:lvlJc w:val="left"/>
      <w:pPr>
        <w:ind w:left="1117" w:hanging="360"/>
      </w:pPr>
      <w:rPr>
        <w:rFonts w:ascii="Arial" w:eastAsiaTheme="minorHAnsi" w:hAnsi="Arial" w:cs="Arial"/>
        <w:b w:val="0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2AD60399"/>
    <w:multiLevelType w:val="hybridMultilevel"/>
    <w:tmpl w:val="176E4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A4ABE"/>
    <w:multiLevelType w:val="hybridMultilevel"/>
    <w:tmpl w:val="FF6C912A"/>
    <w:lvl w:ilvl="0" w:tplc="70666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60C5D"/>
    <w:multiLevelType w:val="hybridMultilevel"/>
    <w:tmpl w:val="62386DE6"/>
    <w:lvl w:ilvl="0" w:tplc="9280C9AA">
      <w:start w:val="1"/>
      <w:numFmt w:val="decimal"/>
      <w:lvlText w:val="%1)"/>
      <w:lvlJc w:val="left"/>
      <w:pPr>
        <w:ind w:left="1117" w:hanging="360"/>
      </w:pPr>
      <w:rPr>
        <w:rFonts w:ascii="Arial" w:eastAsiaTheme="minorHAnsi" w:hAnsi="Arial" w:cs="Arial"/>
        <w:b w:val="0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A5028CF"/>
    <w:multiLevelType w:val="hybridMultilevel"/>
    <w:tmpl w:val="62386DE6"/>
    <w:lvl w:ilvl="0" w:tplc="9280C9AA">
      <w:start w:val="1"/>
      <w:numFmt w:val="decimal"/>
      <w:lvlText w:val="%1)"/>
      <w:lvlJc w:val="left"/>
      <w:pPr>
        <w:ind w:left="1117" w:hanging="360"/>
      </w:pPr>
      <w:rPr>
        <w:rFonts w:ascii="Arial" w:eastAsiaTheme="minorHAnsi" w:hAnsi="Arial" w:cs="Arial"/>
        <w:b w:val="0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63340378"/>
    <w:multiLevelType w:val="hybridMultilevel"/>
    <w:tmpl w:val="9B4636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6E7FCF"/>
    <w:multiLevelType w:val="hybridMultilevel"/>
    <w:tmpl w:val="30187A5A"/>
    <w:lvl w:ilvl="0" w:tplc="6A2E0622">
      <w:start w:val="1"/>
      <w:numFmt w:val="decimal"/>
      <w:lvlText w:val="%1)"/>
      <w:lvlJc w:val="left"/>
      <w:pPr>
        <w:ind w:left="1117" w:hanging="360"/>
      </w:pPr>
      <w:rPr>
        <w:rFonts w:ascii="Arial" w:eastAsiaTheme="minorHAnsi" w:hAnsi="Arial" w:cs="Arial"/>
        <w:b w:val="0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67515339"/>
    <w:multiLevelType w:val="hybridMultilevel"/>
    <w:tmpl w:val="30187A5A"/>
    <w:lvl w:ilvl="0" w:tplc="6A2E0622">
      <w:start w:val="1"/>
      <w:numFmt w:val="decimal"/>
      <w:lvlText w:val="%1)"/>
      <w:lvlJc w:val="left"/>
      <w:pPr>
        <w:ind w:left="1117" w:hanging="360"/>
      </w:pPr>
      <w:rPr>
        <w:rFonts w:ascii="Arial" w:eastAsiaTheme="minorHAnsi" w:hAnsi="Arial" w:cs="Arial"/>
        <w:b w:val="0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68031A55"/>
    <w:multiLevelType w:val="hybridMultilevel"/>
    <w:tmpl w:val="534ABB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E29CB"/>
    <w:multiLevelType w:val="hybridMultilevel"/>
    <w:tmpl w:val="F5B6ED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7E"/>
    <w:rsid w:val="000058DA"/>
    <w:rsid w:val="00027146"/>
    <w:rsid w:val="00094153"/>
    <w:rsid w:val="00094998"/>
    <w:rsid w:val="000A2D3C"/>
    <w:rsid w:val="000B181C"/>
    <w:rsid w:val="000B4A33"/>
    <w:rsid w:val="000F7142"/>
    <w:rsid w:val="00106FB2"/>
    <w:rsid w:val="00126432"/>
    <w:rsid w:val="00126B65"/>
    <w:rsid w:val="00160904"/>
    <w:rsid w:val="00186E3A"/>
    <w:rsid w:val="001951B3"/>
    <w:rsid w:val="001B5BA2"/>
    <w:rsid w:val="001B7093"/>
    <w:rsid w:val="001B7671"/>
    <w:rsid w:val="001D0DC9"/>
    <w:rsid w:val="001D2911"/>
    <w:rsid w:val="001D64F1"/>
    <w:rsid w:val="00212765"/>
    <w:rsid w:val="002479C3"/>
    <w:rsid w:val="00253819"/>
    <w:rsid w:val="00295FDC"/>
    <w:rsid w:val="0029619E"/>
    <w:rsid w:val="002B0648"/>
    <w:rsid w:val="002C0D4D"/>
    <w:rsid w:val="002C0F82"/>
    <w:rsid w:val="002C3499"/>
    <w:rsid w:val="002C73C2"/>
    <w:rsid w:val="002C7C6B"/>
    <w:rsid w:val="00305A7B"/>
    <w:rsid w:val="003135AC"/>
    <w:rsid w:val="00321D36"/>
    <w:rsid w:val="003320B9"/>
    <w:rsid w:val="003A47B8"/>
    <w:rsid w:val="003A7FCA"/>
    <w:rsid w:val="003B230C"/>
    <w:rsid w:val="003C4AF3"/>
    <w:rsid w:val="003E0546"/>
    <w:rsid w:val="003E46D7"/>
    <w:rsid w:val="003E525B"/>
    <w:rsid w:val="003E7528"/>
    <w:rsid w:val="003F6D72"/>
    <w:rsid w:val="003F6F35"/>
    <w:rsid w:val="004030C1"/>
    <w:rsid w:val="0041500E"/>
    <w:rsid w:val="0041688B"/>
    <w:rsid w:val="00416ACC"/>
    <w:rsid w:val="00494460"/>
    <w:rsid w:val="004A648D"/>
    <w:rsid w:val="004E6521"/>
    <w:rsid w:val="004E7834"/>
    <w:rsid w:val="00506361"/>
    <w:rsid w:val="00510C4A"/>
    <w:rsid w:val="0052120A"/>
    <w:rsid w:val="00553B21"/>
    <w:rsid w:val="005568E1"/>
    <w:rsid w:val="00580BE6"/>
    <w:rsid w:val="005A14A3"/>
    <w:rsid w:val="005B7882"/>
    <w:rsid w:val="005C0C94"/>
    <w:rsid w:val="005C54B5"/>
    <w:rsid w:val="005C649B"/>
    <w:rsid w:val="005E668B"/>
    <w:rsid w:val="00606DAC"/>
    <w:rsid w:val="006449CB"/>
    <w:rsid w:val="006577A6"/>
    <w:rsid w:val="00664A66"/>
    <w:rsid w:val="006848E2"/>
    <w:rsid w:val="0069468E"/>
    <w:rsid w:val="006D2E60"/>
    <w:rsid w:val="006E4DA6"/>
    <w:rsid w:val="0072040B"/>
    <w:rsid w:val="00726605"/>
    <w:rsid w:val="0073607F"/>
    <w:rsid w:val="00737514"/>
    <w:rsid w:val="00741E8C"/>
    <w:rsid w:val="00747F63"/>
    <w:rsid w:val="00780B06"/>
    <w:rsid w:val="007842CC"/>
    <w:rsid w:val="007910CC"/>
    <w:rsid w:val="0079447F"/>
    <w:rsid w:val="007A1B9D"/>
    <w:rsid w:val="007A4B77"/>
    <w:rsid w:val="007E3EE4"/>
    <w:rsid w:val="007E4555"/>
    <w:rsid w:val="0081092D"/>
    <w:rsid w:val="00837085"/>
    <w:rsid w:val="00844881"/>
    <w:rsid w:val="008604C0"/>
    <w:rsid w:val="00864144"/>
    <w:rsid w:val="0088148D"/>
    <w:rsid w:val="009062CD"/>
    <w:rsid w:val="00931391"/>
    <w:rsid w:val="00946110"/>
    <w:rsid w:val="009548A9"/>
    <w:rsid w:val="009879E3"/>
    <w:rsid w:val="009A60EE"/>
    <w:rsid w:val="009B44ED"/>
    <w:rsid w:val="009C1DD4"/>
    <w:rsid w:val="009C610A"/>
    <w:rsid w:val="009C64C5"/>
    <w:rsid w:val="009F20AA"/>
    <w:rsid w:val="009F2492"/>
    <w:rsid w:val="00A11B7E"/>
    <w:rsid w:val="00A152F7"/>
    <w:rsid w:val="00A17129"/>
    <w:rsid w:val="00A2349E"/>
    <w:rsid w:val="00A24595"/>
    <w:rsid w:val="00A26D18"/>
    <w:rsid w:val="00A36632"/>
    <w:rsid w:val="00A52936"/>
    <w:rsid w:val="00A60271"/>
    <w:rsid w:val="00A760AF"/>
    <w:rsid w:val="00A819BC"/>
    <w:rsid w:val="00AA497E"/>
    <w:rsid w:val="00AD5B75"/>
    <w:rsid w:val="00AD67C1"/>
    <w:rsid w:val="00AE44D0"/>
    <w:rsid w:val="00AE7DCF"/>
    <w:rsid w:val="00B54D04"/>
    <w:rsid w:val="00B60049"/>
    <w:rsid w:val="00B64232"/>
    <w:rsid w:val="00BC078A"/>
    <w:rsid w:val="00BE0C89"/>
    <w:rsid w:val="00BE6081"/>
    <w:rsid w:val="00C346F9"/>
    <w:rsid w:val="00C5675A"/>
    <w:rsid w:val="00C572C1"/>
    <w:rsid w:val="00C611CD"/>
    <w:rsid w:val="00C6780A"/>
    <w:rsid w:val="00C833AB"/>
    <w:rsid w:val="00C83935"/>
    <w:rsid w:val="00C93C9F"/>
    <w:rsid w:val="00CA0761"/>
    <w:rsid w:val="00CD152C"/>
    <w:rsid w:val="00CD2332"/>
    <w:rsid w:val="00D04FB2"/>
    <w:rsid w:val="00D43E94"/>
    <w:rsid w:val="00D51743"/>
    <w:rsid w:val="00D5309E"/>
    <w:rsid w:val="00D767CE"/>
    <w:rsid w:val="00D81CC3"/>
    <w:rsid w:val="00D830D2"/>
    <w:rsid w:val="00D83B87"/>
    <w:rsid w:val="00D86195"/>
    <w:rsid w:val="00D868FA"/>
    <w:rsid w:val="00DD21EF"/>
    <w:rsid w:val="00DF1B3C"/>
    <w:rsid w:val="00E06B2E"/>
    <w:rsid w:val="00E31645"/>
    <w:rsid w:val="00E47727"/>
    <w:rsid w:val="00E66F2D"/>
    <w:rsid w:val="00E74413"/>
    <w:rsid w:val="00E77079"/>
    <w:rsid w:val="00E86622"/>
    <w:rsid w:val="00EB052B"/>
    <w:rsid w:val="00EC7A0A"/>
    <w:rsid w:val="00EE241C"/>
    <w:rsid w:val="00EE42A8"/>
    <w:rsid w:val="00F01125"/>
    <w:rsid w:val="00F01CEB"/>
    <w:rsid w:val="00F25993"/>
    <w:rsid w:val="00F470B4"/>
    <w:rsid w:val="00F65E60"/>
    <w:rsid w:val="00F677D5"/>
    <w:rsid w:val="00F73571"/>
    <w:rsid w:val="00FF669E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0CBA04"/>
  <w15:docId w15:val="{4D683775-633A-0344-ABD7-DFA9A07C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1B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11B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1B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11B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A11B7E"/>
  </w:style>
  <w:style w:type="table" w:styleId="Tabela-Siatka">
    <w:name w:val="Table Grid"/>
    <w:basedOn w:val="Standardowy"/>
    <w:uiPriority w:val="39"/>
    <w:rsid w:val="0049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59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60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0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60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0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0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7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320B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135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Volumes/STORE%20N%20GO/Baza%20konkurencyjnos&#769;ci_1/M_1/laboratoriumwis@g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Justi\Desktop\Baza%20konkurencyjno&#347;ci\M_1\laboratoriumwis@gmail.com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4CD64-A736-451C-9950-E7DEDC83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1779</Words>
  <Characters>10678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Urban</dc:creator>
  <cp:lastModifiedBy>Justyna Gorka</cp:lastModifiedBy>
  <cp:revision>13</cp:revision>
  <cp:lastPrinted>2020-09-28T13:46:00Z</cp:lastPrinted>
  <dcterms:created xsi:type="dcterms:W3CDTF">2020-11-12T18:38:00Z</dcterms:created>
  <dcterms:modified xsi:type="dcterms:W3CDTF">2020-11-12T18:53:00Z</dcterms:modified>
</cp:coreProperties>
</file>