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845A" w14:textId="41813C2B" w:rsidR="00A664BC" w:rsidRPr="00FF5416" w:rsidRDefault="00057094" w:rsidP="005353DA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Warszawa</w:t>
      </w:r>
      <w:r w:rsidR="005B5925" w:rsidRPr="00FF5416">
        <w:rPr>
          <w:rFonts w:ascii="Times New Roman" w:hAnsi="Times New Roman" w:cs="Times New Roman"/>
        </w:rPr>
        <w:t>, dnia</w:t>
      </w:r>
      <w:r w:rsidRPr="00FF5416">
        <w:rPr>
          <w:rFonts w:ascii="Times New Roman" w:hAnsi="Times New Roman" w:cs="Times New Roman"/>
        </w:rPr>
        <w:t xml:space="preserve"> </w:t>
      </w:r>
      <w:r w:rsidR="00827BC6">
        <w:rPr>
          <w:rFonts w:ascii="Times New Roman" w:hAnsi="Times New Roman" w:cs="Times New Roman"/>
        </w:rPr>
        <w:t>28</w:t>
      </w:r>
      <w:r w:rsidRPr="00FF5416">
        <w:rPr>
          <w:rFonts w:ascii="Times New Roman" w:hAnsi="Times New Roman" w:cs="Times New Roman"/>
        </w:rPr>
        <w:t>.</w:t>
      </w:r>
      <w:r w:rsidR="00E47A69" w:rsidRPr="00FF5416">
        <w:rPr>
          <w:rFonts w:ascii="Times New Roman" w:hAnsi="Times New Roman" w:cs="Times New Roman"/>
        </w:rPr>
        <w:t>0</w:t>
      </w:r>
      <w:r w:rsidR="005D2DA4">
        <w:rPr>
          <w:rFonts w:ascii="Times New Roman" w:hAnsi="Times New Roman" w:cs="Times New Roman"/>
        </w:rPr>
        <w:t>9</w:t>
      </w:r>
      <w:r w:rsidRPr="00FF5416">
        <w:rPr>
          <w:rFonts w:ascii="Times New Roman" w:hAnsi="Times New Roman" w:cs="Times New Roman"/>
        </w:rPr>
        <w:t>.2022</w:t>
      </w:r>
    </w:p>
    <w:p w14:paraId="32FF1554" w14:textId="77777777" w:rsidR="005F3C8F" w:rsidRPr="00FF5416" w:rsidRDefault="005F3C8F" w:rsidP="008B1D15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4B47AEF8" w14:textId="7C04961F" w:rsidR="008B1D15" w:rsidRPr="00FF5416" w:rsidRDefault="008B1D15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FF5416">
        <w:rPr>
          <w:rFonts w:ascii="Times New Roman" w:hAnsi="Times New Roman" w:cs="Times New Roman"/>
          <w:b/>
        </w:rPr>
        <w:t>ZAPYTANIE OFERTOWE</w:t>
      </w:r>
      <w:r w:rsidR="00F56A1D" w:rsidRPr="00FF5416">
        <w:rPr>
          <w:rFonts w:ascii="Times New Roman" w:hAnsi="Times New Roman" w:cs="Times New Roman"/>
          <w:b/>
        </w:rPr>
        <w:t xml:space="preserve"> nr </w:t>
      </w:r>
      <w:r w:rsidR="00827BC6">
        <w:rPr>
          <w:rFonts w:ascii="Times New Roman" w:hAnsi="Times New Roman" w:cs="Times New Roman"/>
          <w:b/>
        </w:rPr>
        <w:t>40</w:t>
      </w:r>
      <w:r w:rsidR="00057094" w:rsidRPr="00FF5416">
        <w:rPr>
          <w:rFonts w:ascii="Times New Roman" w:hAnsi="Times New Roman" w:cs="Times New Roman"/>
          <w:b/>
        </w:rPr>
        <w:t>/2022</w:t>
      </w:r>
    </w:p>
    <w:p w14:paraId="2D0AB861" w14:textId="77777777" w:rsidR="00E07060" w:rsidRPr="00FF5416" w:rsidRDefault="00E07060" w:rsidP="008B1D15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7E0D1" w14:textId="25A3FF16" w:rsidR="00695A12" w:rsidRPr="00FF5416" w:rsidRDefault="4E9654D2" w:rsidP="00284EE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F5416">
        <w:rPr>
          <w:rFonts w:ascii="Times New Roman" w:hAnsi="Times New Roman" w:cs="Times New Roman"/>
        </w:rPr>
        <w:t xml:space="preserve">W związku z realizacją projektu pn. </w:t>
      </w:r>
      <w:r w:rsidRPr="00FF5416">
        <w:rPr>
          <w:rFonts w:ascii="Times New Roman" w:hAnsi="Times New Roman" w:cs="Times New Roman"/>
          <w:i/>
          <w:iCs/>
        </w:rPr>
        <w:t xml:space="preserve">Opracowanie innowacyjnej technologii wytwarzania </w:t>
      </w:r>
      <w:proofErr w:type="spellStart"/>
      <w:r w:rsidRPr="00FF5416">
        <w:rPr>
          <w:rFonts w:ascii="Times New Roman" w:hAnsi="Times New Roman" w:cs="Times New Roman"/>
          <w:i/>
          <w:iCs/>
        </w:rPr>
        <w:t>atelokolagenu</w:t>
      </w:r>
      <w:proofErr w:type="spellEnd"/>
      <w:r w:rsidRPr="00FF5416">
        <w:rPr>
          <w:rFonts w:ascii="Times New Roman" w:hAnsi="Times New Roman" w:cs="Times New Roman"/>
          <w:i/>
          <w:iCs/>
        </w:rPr>
        <w:t xml:space="preserve"> ze ścięgien wieprzowych w celu wykorzystania tej substancji na potrzeby implantologii stomatologii.</w:t>
      </w:r>
      <w:r w:rsidRPr="00FF5416">
        <w:rPr>
          <w:rFonts w:ascii="Times New Roman" w:hAnsi="Times New Roman" w:cs="Times New Roman"/>
        </w:rPr>
        <w:t xml:space="preserve">” w ramach Programu Operacyjnego Inteligentny Rozwój na lata 2014-2020, Poddziałanie 1.1.1., Spółka </w:t>
      </w:r>
      <w:proofErr w:type="spellStart"/>
      <w:r w:rsidRPr="00FF5416">
        <w:rPr>
          <w:rFonts w:ascii="Times New Roman" w:hAnsi="Times New Roman" w:cs="Times New Roman"/>
        </w:rPr>
        <w:t>Implon</w:t>
      </w:r>
      <w:proofErr w:type="spellEnd"/>
      <w:r w:rsidRPr="00FF5416">
        <w:rPr>
          <w:rFonts w:ascii="Times New Roman" w:hAnsi="Times New Roman" w:cs="Times New Roman"/>
        </w:rPr>
        <w:t xml:space="preserve"> Laboratories Sp. z o.o., ogłasza postępowanie </w:t>
      </w:r>
      <w:bookmarkStart w:id="0" w:name="_Hlk12351618"/>
      <w:r w:rsidRPr="00FF5416">
        <w:rPr>
          <w:rFonts w:ascii="Times New Roman" w:hAnsi="Times New Roman" w:cs="Times New Roman"/>
          <w:b/>
          <w:bCs/>
        </w:rPr>
        <w:t xml:space="preserve">na </w:t>
      </w:r>
      <w:bookmarkEnd w:id="0"/>
      <w:r w:rsidR="002A7AC9" w:rsidRPr="00FF5416">
        <w:rPr>
          <w:rFonts w:ascii="Times New Roman" w:hAnsi="Times New Roman" w:cs="Times New Roman"/>
          <w:b/>
          <w:bCs/>
        </w:rPr>
        <w:t xml:space="preserve">dostawę i montaż </w:t>
      </w:r>
      <w:r w:rsidR="00EC4D19">
        <w:rPr>
          <w:rFonts w:ascii="Times New Roman" w:hAnsi="Times New Roman" w:cs="Times New Roman"/>
          <w:b/>
          <w:bCs/>
        </w:rPr>
        <w:t>m</w:t>
      </w:r>
      <w:r w:rsidR="007A420E">
        <w:rPr>
          <w:rFonts w:ascii="Times New Roman" w:hAnsi="Times New Roman" w:cs="Times New Roman"/>
          <w:b/>
          <w:bCs/>
        </w:rPr>
        <w:t>ikroskopu odwróconego szt. 1</w:t>
      </w:r>
    </w:p>
    <w:p w14:paraId="466EE5AB" w14:textId="77777777" w:rsidR="00252655" w:rsidRPr="00FF5416" w:rsidRDefault="00252655" w:rsidP="00284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13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113"/>
      </w:tblGrid>
      <w:tr w:rsidR="002A7AC9" w:rsidRPr="00FF5416" w14:paraId="1B1C6F0D" w14:textId="77777777" w:rsidTr="002A7AC9">
        <w:trPr>
          <w:trHeight w:val="408"/>
        </w:trPr>
        <w:tc>
          <w:tcPr>
            <w:tcW w:w="911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234CCB" w14:textId="77777777" w:rsidR="002A7AC9" w:rsidRPr="00FF5416" w:rsidRDefault="002A7AC9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38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NAZWA I ADRES ZAMAWIAJĄCEGO</w:t>
            </w:r>
          </w:p>
        </w:tc>
      </w:tr>
    </w:tbl>
    <w:p w14:paraId="70B657F5" w14:textId="77777777" w:rsidR="00807EBB" w:rsidRPr="00FF5416" w:rsidRDefault="00807EBB" w:rsidP="0043527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EF4207C" w14:textId="27A155BF" w:rsidR="00997BD1" w:rsidRPr="00FF5416" w:rsidRDefault="4E9654D2" w:rsidP="00787AB1">
      <w:pPr>
        <w:spacing w:after="0"/>
        <w:rPr>
          <w:rFonts w:ascii="Times New Roman" w:hAnsi="Times New Roman" w:cs="Times New Roman"/>
        </w:rPr>
      </w:pPr>
      <w:bookmarkStart w:id="1" w:name="_Hlk95469269"/>
      <w:bookmarkStart w:id="2" w:name="_Hlk95142434"/>
      <w:bookmarkStart w:id="3" w:name="_Hlk95474303"/>
      <w:bookmarkStart w:id="4" w:name="_Hlk96083526"/>
      <w:proofErr w:type="spellStart"/>
      <w:r w:rsidRPr="00FF5416">
        <w:rPr>
          <w:rFonts w:ascii="Times New Roman" w:hAnsi="Times New Roman" w:cs="Times New Roman"/>
          <w:b/>
          <w:bCs/>
          <w:lang w:val="en-US"/>
        </w:rPr>
        <w:t>Implon</w:t>
      </w:r>
      <w:proofErr w:type="spellEnd"/>
      <w:r w:rsidRPr="00FF5416">
        <w:rPr>
          <w:rFonts w:ascii="Times New Roman" w:hAnsi="Times New Roman" w:cs="Times New Roman"/>
          <w:b/>
          <w:bCs/>
          <w:lang w:val="en-US"/>
        </w:rPr>
        <w:t xml:space="preserve"> Laboratories</w:t>
      </w:r>
      <w:r w:rsidRPr="00FF5416">
        <w:rPr>
          <w:rFonts w:ascii="Times New Roman" w:hAnsi="Times New Roman" w:cs="Times New Roman"/>
          <w:lang w:val="en-US"/>
        </w:rPr>
        <w:t xml:space="preserve"> Sp. z </w:t>
      </w:r>
      <w:proofErr w:type="spellStart"/>
      <w:r w:rsidRPr="00FF5416">
        <w:rPr>
          <w:rFonts w:ascii="Times New Roman" w:hAnsi="Times New Roman" w:cs="Times New Roman"/>
          <w:lang w:val="en-US"/>
        </w:rPr>
        <w:t>o.o.</w:t>
      </w:r>
      <w:proofErr w:type="spellEnd"/>
      <w:r w:rsidRPr="00FF5416">
        <w:rPr>
          <w:rFonts w:ascii="Times New Roman" w:hAnsi="Times New Roman" w:cs="Times New Roman"/>
          <w:lang w:val="en-US"/>
        </w:rPr>
        <w:t xml:space="preserve">  </w:t>
      </w:r>
      <w:r w:rsidRPr="00FF5416">
        <w:rPr>
          <w:rFonts w:ascii="Times New Roman" w:hAnsi="Times New Roman" w:cs="Times New Roman"/>
        </w:rPr>
        <w:t xml:space="preserve">al. Jana Pawła II 27, 00-867 Warszawa </w:t>
      </w:r>
    </w:p>
    <w:p w14:paraId="568F200B" w14:textId="77777777" w:rsidR="00997BD1" w:rsidRPr="00FF5416" w:rsidRDefault="00997BD1" w:rsidP="00787AB1">
      <w:pPr>
        <w:spacing w:after="0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NIP: 5252757538, REGON: 380851539,</w:t>
      </w:r>
    </w:p>
    <w:p w14:paraId="4BCD2E85" w14:textId="77777777" w:rsidR="00997BD1" w:rsidRPr="00FF5416" w:rsidRDefault="00997BD1" w:rsidP="00787AB1">
      <w:pPr>
        <w:spacing w:after="0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Sąd Rejonowy dla m. st. Warszawy w Warszawie, XIII Wydział Gospodarczy KRS 0000741961</w:t>
      </w:r>
    </w:p>
    <w:p w14:paraId="197E8D12" w14:textId="02497D46" w:rsidR="00997BD1" w:rsidRPr="00FF5416" w:rsidRDefault="00997BD1" w:rsidP="00997BD1">
      <w:pPr>
        <w:spacing w:after="0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Kapitał zakładowy 33 200,00 zł, opłacony w całości</w:t>
      </w:r>
    </w:p>
    <w:p w14:paraId="58578E24" w14:textId="77777777" w:rsidR="00997BD1" w:rsidRPr="00FF5416" w:rsidRDefault="00997BD1" w:rsidP="00997BD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43527D" w:rsidRPr="00FF5416" w14:paraId="2E063CC5" w14:textId="77777777" w:rsidTr="00997D1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bookmarkEnd w:id="1"/>
          <w:bookmarkEnd w:id="2"/>
          <w:bookmarkEnd w:id="3"/>
          <w:bookmarkEnd w:id="4"/>
          <w:p w14:paraId="1621E977" w14:textId="77777777" w:rsidR="0043527D" w:rsidRPr="00FF5416" w:rsidRDefault="0043527D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TRYB UDZIELENIA ZAMÓWIENIA I RODZAJ ZAMÓWIENIA</w:t>
            </w:r>
          </w:p>
        </w:tc>
      </w:tr>
    </w:tbl>
    <w:p w14:paraId="38D8A68D" w14:textId="7A79172A" w:rsidR="00807EBB" w:rsidRPr="00FF5416" w:rsidRDefault="00807EBB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A21282" w14:textId="22FD7153" w:rsidR="0043527D" w:rsidRPr="00FF5416" w:rsidRDefault="0043527D" w:rsidP="00D8545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F5416">
        <w:rPr>
          <w:rFonts w:ascii="Times New Roman" w:hAnsi="Times New Roman" w:cs="Times New Roman"/>
          <w:color w:val="auto"/>
          <w:sz w:val="22"/>
          <w:szCs w:val="22"/>
        </w:rPr>
        <w:t>Postępowanie</w:t>
      </w:r>
      <w:r w:rsidRPr="00FF5416">
        <w:rPr>
          <w:rFonts w:ascii="Times New Roman" w:hAnsi="Times New Roman" w:cs="Times New Roman"/>
          <w:sz w:val="22"/>
          <w:szCs w:val="22"/>
        </w:rPr>
        <w:t xml:space="preserve"> prowadzone będzie w trybie zapytani</w:t>
      </w:r>
      <w:r w:rsidR="00284EE2" w:rsidRPr="00FF5416">
        <w:rPr>
          <w:rFonts w:ascii="Times New Roman" w:hAnsi="Times New Roman" w:cs="Times New Roman"/>
          <w:sz w:val="22"/>
          <w:szCs w:val="22"/>
        </w:rPr>
        <w:t>a</w:t>
      </w:r>
      <w:r w:rsidRPr="00FF5416">
        <w:rPr>
          <w:rFonts w:ascii="Times New Roman" w:hAnsi="Times New Roman" w:cs="Times New Roman"/>
          <w:sz w:val="22"/>
          <w:szCs w:val="22"/>
        </w:rPr>
        <w:t xml:space="preserve"> ofertowe</w:t>
      </w:r>
      <w:r w:rsidR="00284EE2" w:rsidRPr="00FF5416">
        <w:rPr>
          <w:rFonts w:ascii="Times New Roman" w:hAnsi="Times New Roman" w:cs="Times New Roman"/>
          <w:sz w:val="22"/>
          <w:szCs w:val="22"/>
        </w:rPr>
        <w:t>go</w:t>
      </w:r>
      <w:r w:rsidRPr="00FF5416">
        <w:rPr>
          <w:rFonts w:ascii="Times New Roman" w:hAnsi="Times New Roman" w:cs="Times New Roman"/>
          <w:sz w:val="22"/>
          <w:szCs w:val="22"/>
        </w:rPr>
        <w:t xml:space="preserve"> </w:t>
      </w:r>
      <w:r w:rsidR="00DC3A0B" w:rsidRPr="00FF5416">
        <w:rPr>
          <w:rFonts w:ascii="Times New Roman" w:hAnsi="Times New Roman" w:cs="Times New Roman"/>
          <w:sz w:val="22"/>
          <w:szCs w:val="22"/>
        </w:rPr>
        <w:t xml:space="preserve">zgodnie z zasadą konkurencyjności </w:t>
      </w:r>
      <w:r w:rsidR="00DC3A0B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określoną w Wytycznych w zakresie kwalifikowalności wydatków w ramach Europejskiego Funduszu Rozwoju Regionalnego oraz Funduszu Spójności na lata 2014-2020 </w:t>
      </w:r>
      <w:r w:rsidR="00DC3A0B" w:rsidRPr="00FF54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wersji z dnia </w:t>
      </w:r>
      <w:r w:rsidR="00254999" w:rsidRPr="00FF5416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A607F8" w:rsidRPr="00FF54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 grudnia 2020 r. </w:t>
      </w:r>
      <w:r w:rsidR="00A36922" w:rsidRPr="00FF5416">
        <w:rPr>
          <w:rFonts w:ascii="Times New Roman" w:hAnsi="Times New Roman" w:cs="Times New Roman"/>
          <w:color w:val="auto"/>
          <w:sz w:val="22"/>
          <w:szCs w:val="22"/>
        </w:rPr>
        <w:t>Do niniejszego Zapytania O</w:t>
      </w:r>
      <w:r w:rsidRPr="00FF5416">
        <w:rPr>
          <w:rFonts w:ascii="Times New Roman" w:hAnsi="Times New Roman" w:cs="Times New Roman"/>
          <w:color w:val="auto"/>
          <w:sz w:val="22"/>
          <w:szCs w:val="22"/>
        </w:rPr>
        <w:t>fertowego nie stosuje się ustawy z dnia</w:t>
      </w:r>
      <w:r w:rsidR="00B133A8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 11 września 2019</w:t>
      </w:r>
      <w:r w:rsidR="000064E6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 r. </w:t>
      </w:r>
      <w:r w:rsidR="00A36922" w:rsidRPr="00FF5416">
        <w:rPr>
          <w:rFonts w:ascii="Times New Roman" w:hAnsi="Times New Roman" w:cs="Times New Roman"/>
          <w:color w:val="auto"/>
          <w:sz w:val="22"/>
          <w:szCs w:val="22"/>
        </w:rPr>
        <w:t>Prawo Zamówień Publicznych</w:t>
      </w:r>
      <w:r w:rsidR="000064E6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 (Dz. U. z 2019</w:t>
      </w:r>
      <w:r w:rsidR="00F567B3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 r. poz</w:t>
      </w:r>
      <w:r w:rsidR="00DC3A0B" w:rsidRPr="00FF541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662F1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 2019, z </w:t>
      </w:r>
      <w:proofErr w:type="spellStart"/>
      <w:r w:rsidR="004662F1" w:rsidRPr="00FF5416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="004662F1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="004662F1" w:rsidRPr="00FF5416">
        <w:rPr>
          <w:rFonts w:ascii="Times New Roman" w:hAnsi="Times New Roman" w:cs="Times New Roman"/>
          <w:color w:val="auto"/>
          <w:sz w:val="22"/>
          <w:szCs w:val="22"/>
        </w:rPr>
        <w:t>zm</w:t>
      </w:r>
      <w:proofErr w:type="spellEnd"/>
      <w:r w:rsidR="004662F1" w:rsidRPr="00FF5416">
        <w:rPr>
          <w:rFonts w:ascii="Times New Roman" w:hAnsi="Times New Roman" w:cs="Times New Roman"/>
          <w:color w:val="auto"/>
          <w:sz w:val="22"/>
          <w:szCs w:val="22"/>
        </w:rPr>
        <w:t>).</w:t>
      </w:r>
      <w:r w:rsidR="00DC3A0B" w:rsidRPr="00FF54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228D490" w14:textId="77777777" w:rsidR="004C68C9" w:rsidRPr="00FF5416" w:rsidRDefault="004C68C9" w:rsidP="00D8545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2674E" w:rsidRPr="00FF5416" w14:paraId="64928D16" w14:textId="77777777" w:rsidTr="00807EB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503875" w14:textId="77777777" w:rsidR="00D2674E" w:rsidRPr="00FF5416" w:rsidRDefault="00D2674E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</w:tbl>
    <w:p w14:paraId="653B61C0" w14:textId="77777777" w:rsidR="00D2674E" w:rsidRPr="00FF5416" w:rsidRDefault="00D2674E" w:rsidP="007528CE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ascii="Times New Roman" w:hAnsi="Times New Roman" w:cs="Times New Roman"/>
          <w:bCs/>
        </w:rPr>
      </w:pPr>
    </w:p>
    <w:p w14:paraId="7020FA1F" w14:textId="77777777" w:rsidR="00E24AF6" w:rsidRPr="00FF5416" w:rsidRDefault="007A13B6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Kategoria: Dostawa</w:t>
      </w:r>
    </w:p>
    <w:p w14:paraId="387E006F" w14:textId="080D20FC" w:rsidR="007A13B6" w:rsidRPr="00FF5416" w:rsidRDefault="007A13B6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Podkategoria: Dostawy inne</w:t>
      </w:r>
    </w:p>
    <w:p w14:paraId="1BBA6582" w14:textId="350CD415" w:rsidR="00AD150C" w:rsidRPr="00FF5416" w:rsidRDefault="4E9654D2" w:rsidP="00AD150C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bookmarkStart w:id="5" w:name="_Hlk96623087"/>
      <w:r w:rsidRPr="00FF5416">
        <w:rPr>
          <w:rFonts w:ascii="Times New Roman" w:eastAsia="Times New Roman" w:hAnsi="Times New Roman" w:cs="Times New Roman"/>
        </w:rPr>
        <w:t>Okres gwarancji: co najmniej 12 miesięcy</w:t>
      </w:r>
    </w:p>
    <w:bookmarkEnd w:id="5"/>
    <w:p w14:paraId="17B1AB7E" w14:textId="77777777" w:rsidR="00827BC6" w:rsidRPr="00827BC6" w:rsidRDefault="00AD150C" w:rsidP="004C38D4">
      <w:pPr>
        <w:pStyle w:val="Bezodstpw"/>
        <w:numPr>
          <w:ilvl w:val="1"/>
          <w:numId w:val="2"/>
        </w:numPr>
        <w:ind w:left="426" w:hanging="426"/>
        <w:contextualSpacing/>
        <w:jc w:val="both"/>
        <w:rPr>
          <w:rFonts w:ascii="Times New Roman" w:hAnsi="Times New Roman" w:cs="Times New Roman"/>
          <w:b/>
        </w:rPr>
      </w:pPr>
      <w:r w:rsidRPr="00827BC6">
        <w:rPr>
          <w:rFonts w:ascii="Times New Roman" w:eastAsia="Times New Roman" w:hAnsi="Times New Roman" w:cs="Times New Roman"/>
        </w:rPr>
        <w:t>Reakcja serwisowa do 72 h w dni robocze.</w:t>
      </w:r>
      <w:r w:rsidR="00827BC6" w:rsidRPr="00827BC6">
        <w:rPr>
          <w:rFonts w:ascii="Times New Roman" w:eastAsia="Times New Roman" w:hAnsi="Times New Roman" w:cs="Times New Roman"/>
        </w:rPr>
        <w:t xml:space="preserve"> </w:t>
      </w:r>
    </w:p>
    <w:p w14:paraId="01C43AA8" w14:textId="33BE262B" w:rsidR="003A534E" w:rsidRPr="00827BC6" w:rsidRDefault="573F4243" w:rsidP="00F67DCF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827BC6">
        <w:rPr>
          <w:rFonts w:ascii="Times New Roman" w:eastAsia="Times New Roman" w:hAnsi="Times New Roman" w:cs="Times New Roman"/>
        </w:rPr>
        <w:t>Przedmiotem zamówienia jest dostawa i montaż</w:t>
      </w:r>
      <w:r w:rsidR="00252655" w:rsidRPr="00827BC6">
        <w:rPr>
          <w:rFonts w:ascii="Times New Roman" w:eastAsia="Times New Roman" w:hAnsi="Times New Roman" w:cs="Times New Roman"/>
        </w:rPr>
        <w:t xml:space="preserve"> </w:t>
      </w:r>
      <w:r w:rsidR="00EC4D19" w:rsidRPr="00827BC6">
        <w:rPr>
          <w:rFonts w:ascii="Times New Roman" w:hAnsi="Times New Roman" w:cs="Times New Roman"/>
          <w:b/>
          <w:bCs/>
        </w:rPr>
        <w:t>mikroskopu odwróconego szt. 1</w:t>
      </w:r>
      <w:r w:rsidR="00827BC6" w:rsidRPr="00827BC6">
        <w:rPr>
          <w:rFonts w:ascii="Times New Roman" w:hAnsi="Times New Roman" w:cs="Times New Roman"/>
          <w:b/>
          <w:bCs/>
        </w:rPr>
        <w:t xml:space="preserve"> </w:t>
      </w:r>
      <w:r w:rsidRPr="00827BC6">
        <w:rPr>
          <w:rFonts w:ascii="Times New Roman" w:eastAsia="Times New Roman" w:hAnsi="Times New Roman" w:cs="Times New Roman"/>
        </w:rPr>
        <w:t>o parametrach zgodnych z załącznikiem nr 4.</w:t>
      </w:r>
    </w:p>
    <w:p w14:paraId="4EFCB5AE" w14:textId="077E4408" w:rsidR="00C90F11" w:rsidRPr="00FF5416" w:rsidRDefault="573F4243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hAnsi="Times New Roman" w:cs="Times New Roman"/>
        </w:rPr>
        <w:t>Przedmiot zamówienia obejmuje dostawę urządze</w:t>
      </w:r>
      <w:r w:rsidR="00D459F4" w:rsidRPr="00FF5416">
        <w:rPr>
          <w:rFonts w:ascii="Times New Roman" w:hAnsi="Times New Roman" w:cs="Times New Roman"/>
        </w:rPr>
        <w:t>ń</w:t>
      </w:r>
      <w:r w:rsidRPr="00FF5416">
        <w:rPr>
          <w:rFonts w:ascii="Times New Roman" w:hAnsi="Times New Roman" w:cs="Times New Roman"/>
        </w:rPr>
        <w:t xml:space="preserve"> do miejsca realizacji zamówienia oraz przeprowadzenie wszelkich czynności niezbędnych do jego uruchomienia tj. w szczególności montaż i instalację oraz przeszkolenie pracowników Zamawiającego.</w:t>
      </w:r>
    </w:p>
    <w:p w14:paraId="29992280" w14:textId="6636E89E" w:rsidR="007528CE" w:rsidRPr="00FF5416" w:rsidRDefault="4E9654D2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hAnsi="Times New Roman" w:cs="Times New Roman"/>
        </w:rPr>
        <w:t>Minimalne wymagania techniczne urządze</w:t>
      </w:r>
      <w:r w:rsidR="00D459F4" w:rsidRPr="00FF5416">
        <w:rPr>
          <w:rFonts w:ascii="Times New Roman" w:hAnsi="Times New Roman" w:cs="Times New Roman"/>
        </w:rPr>
        <w:t>ń</w:t>
      </w:r>
      <w:r w:rsidRPr="00FF5416">
        <w:rPr>
          <w:rFonts w:ascii="Times New Roman" w:hAnsi="Times New Roman" w:cs="Times New Roman"/>
        </w:rPr>
        <w:t xml:space="preserve"> stanowią Załącznik nr 4 do niniejszego zapytania ofertowego. Oferty nie spełniające minimalnych parametrów technicznych nie będą brane pod uwagę.</w:t>
      </w:r>
    </w:p>
    <w:p w14:paraId="3691CE2C" w14:textId="77777777" w:rsidR="00DF0F60" w:rsidRPr="00FF5416" w:rsidRDefault="573F4243" w:rsidP="002E1394">
      <w:pPr>
        <w:pStyle w:val="Akapitzlist"/>
        <w:widowControl w:val="0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Kategoria przedmiotu zamówienia zgodnie ze Wspólnym Słownikiem Zamówień (CPV):</w:t>
      </w:r>
    </w:p>
    <w:p w14:paraId="2AB7D3D6" w14:textId="77777777" w:rsidR="000F20F3" w:rsidRPr="00FF5416" w:rsidRDefault="000F20F3" w:rsidP="006D50F7">
      <w:pPr>
        <w:pStyle w:val="Akapitzlist"/>
        <w:widowControl w:val="0"/>
        <w:ind w:left="426"/>
        <w:jc w:val="both"/>
        <w:rPr>
          <w:rFonts w:ascii="Times New Roman" w:hAnsi="Times New Roman" w:cs="Times New Roman"/>
        </w:rPr>
      </w:pPr>
    </w:p>
    <w:p w14:paraId="60CEA7B0" w14:textId="158AFA2A" w:rsidR="00D459F4" w:rsidRDefault="00D459F4" w:rsidP="006D50F7">
      <w:pPr>
        <w:pStyle w:val="Akapitzlist"/>
        <w:widowControl w:val="0"/>
        <w:ind w:left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38000000-5 Sprzęt laboratoryjny, optyczny i precyzyjny (z wyjątkiem szklanego) </w:t>
      </w:r>
    </w:p>
    <w:p w14:paraId="0FABDF7F" w14:textId="68007F84" w:rsidR="007A420E" w:rsidRDefault="007A420E" w:rsidP="006D50F7">
      <w:pPr>
        <w:pStyle w:val="Akapitzlist"/>
        <w:widowControl w:val="0"/>
        <w:ind w:left="426"/>
        <w:jc w:val="both"/>
        <w:rPr>
          <w:rFonts w:ascii="Times New Roman" w:hAnsi="Times New Roman" w:cs="Times New Roman"/>
        </w:rPr>
      </w:pPr>
      <w:r w:rsidRPr="007A420E">
        <w:rPr>
          <w:rFonts w:ascii="Times New Roman" w:hAnsi="Times New Roman" w:cs="Times New Roman"/>
        </w:rPr>
        <w:t>38510000-3</w:t>
      </w:r>
      <w:r>
        <w:rPr>
          <w:rFonts w:ascii="Times New Roman" w:hAnsi="Times New Roman" w:cs="Times New Roman"/>
        </w:rPr>
        <w:t xml:space="preserve"> Mikroskopy</w:t>
      </w:r>
    </w:p>
    <w:p w14:paraId="61CE2528" w14:textId="2A129BC0" w:rsidR="00A849BE" w:rsidRDefault="007A420E" w:rsidP="00827BC6">
      <w:pPr>
        <w:pStyle w:val="Akapitzlist"/>
        <w:widowControl w:val="0"/>
        <w:ind w:left="426"/>
        <w:jc w:val="both"/>
        <w:rPr>
          <w:rFonts w:ascii="Times New Roman" w:hAnsi="Times New Roman" w:cs="Times New Roman"/>
        </w:rPr>
      </w:pPr>
      <w:r w:rsidRPr="007A420E">
        <w:rPr>
          <w:rFonts w:ascii="Times New Roman" w:hAnsi="Times New Roman" w:cs="Times New Roman"/>
        </w:rPr>
        <w:t>38634000-8</w:t>
      </w:r>
      <w:r>
        <w:rPr>
          <w:rFonts w:ascii="Times New Roman" w:hAnsi="Times New Roman" w:cs="Times New Roman"/>
        </w:rPr>
        <w:t xml:space="preserve"> Mikroskopy optyczne</w:t>
      </w:r>
    </w:p>
    <w:p w14:paraId="26EDCDC6" w14:textId="77777777" w:rsidR="00827BC6" w:rsidRPr="00FF5416" w:rsidRDefault="00827BC6" w:rsidP="00827BC6">
      <w:pPr>
        <w:pStyle w:val="Akapitzlist"/>
        <w:widowControl w:val="0"/>
        <w:ind w:left="426"/>
        <w:jc w:val="both"/>
        <w:rPr>
          <w:rFonts w:ascii="Times New Roman" w:hAnsi="Times New Roman" w:cs="Times New Roman"/>
        </w:rPr>
      </w:pPr>
    </w:p>
    <w:p w14:paraId="16E963C6" w14:textId="77777777" w:rsidR="00C0585E" w:rsidRPr="00FF5416" w:rsidRDefault="573F4243" w:rsidP="00C0585E">
      <w:pPr>
        <w:pStyle w:val="Akapitzlist"/>
        <w:widowControl w:val="0"/>
        <w:numPr>
          <w:ilvl w:val="1"/>
          <w:numId w:val="2"/>
        </w:numPr>
        <w:shd w:val="clear" w:color="auto" w:fill="FFFFFF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FF5416">
        <w:rPr>
          <w:rFonts w:ascii="Times New Roman" w:hAnsi="Times New Roman" w:cs="Times New Roman"/>
        </w:rPr>
        <w:t>Zamawiający nie dopuszcza składania ofert częściowych i wariantowych.</w:t>
      </w:r>
      <w:r w:rsidR="00C0585E" w:rsidRPr="00FF5416">
        <w:rPr>
          <w:rFonts w:ascii="Times New Roman" w:hAnsi="Times New Roman" w:cs="Times New Roman"/>
        </w:rPr>
        <w:t xml:space="preserve">. </w:t>
      </w:r>
    </w:p>
    <w:p w14:paraId="2F4E7589" w14:textId="77777777" w:rsidR="00F8599D" w:rsidRPr="00FF5416" w:rsidRDefault="00F8599D" w:rsidP="00F8599D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01783" w:rsidRPr="00FF5416" w14:paraId="14C04953" w14:textId="77777777" w:rsidTr="009B0A9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3C0C132" w14:textId="67642A9A" w:rsidR="00201783" w:rsidRPr="00FF5416" w:rsidRDefault="00D915B0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 xml:space="preserve">MIEJSCE REALIZACJI </w:t>
            </w:r>
            <w:r w:rsidR="003650D1" w:rsidRPr="00FF5416">
              <w:rPr>
                <w:rFonts w:ascii="Times New Roman" w:hAnsi="Times New Roman" w:cs="Times New Roman"/>
                <w:b/>
              </w:rPr>
              <w:t>ZAMÓWIENIA</w:t>
            </w:r>
          </w:p>
        </w:tc>
      </w:tr>
    </w:tbl>
    <w:p w14:paraId="17C045B3" w14:textId="5FDB499F" w:rsidR="000C5044" w:rsidRPr="00FF5416" w:rsidRDefault="000C5044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875323C" w14:textId="73CE082B" w:rsidR="008B4875" w:rsidRPr="00FF5416" w:rsidRDefault="4E9654D2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lastRenderedPageBreak/>
        <w:t xml:space="preserve">Urządzenie musi zostać dostarczone na koszt Wykonawcy do siedziby Zamawiającego pod adresem </w:t>
      </w:r>
      <w:proofErr w:type="spellStart"/>
      <w:r w:rsidRPr="00FF5416">
        <w:rPr>
          <w:rFonts w:ascii="Times New Roman" w:hAnsi="Times New Roman" w:cs="Times New Roman"/>
        </w:rPr>
        <w:t>Implon</w:t>
      </w:r>
      <w:proofErr w:type="spellEnd"/>
      <w:r w:rsidRPr="00FF5416">
        <w:rPr>
          <w:rFonts w:ascii="Times New Roman" w:hAnsi="Times New Roman" w:cs="Times New Roman"/>
        </w:rPr>
        <w:t xml:space="preserve"> Laboratories Sp. z o.o. </w:t>
      </w:r>
      <w:r w:rsidR="00D86A7E" w:rsidRPr="00FF5416">
        <w:rPr>
          <w:rFonts w:ascii="Times New Roman" w:hAnsi="Times New Roman" w:cs="Times New Roman"/>
        </w:rPr>
        <w:t>Częstochowska 38, piętro nr 5, 93-121 Łódź.</w:t>
      </w:r>
    </w:p>
    <w:p w14:paraId="671DD523" w14:textId="77169271" w:rsidR="00173FD1" w:rsidRPr="00FF5416" w:rsidRDefault="008B4875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Niezwło</w:t>
      </w:r>
      <w:r w:rsidR="003650D1" w:rsidRPr="00FF5416">
        <w:rPr>
          <w:rFonts w:ascii="Times New Roman" w:hAnsi="Times New Roman" w:cs="Times New Roman"/>
        </w:rPr>
        <w:t xml:space="preserve">cznie po dostarczeniu </w:t>
      </w:r>
      <w:r w:rsidRPr="00FF5416">
        <w:rPr>
          <w:rFonts w:ascii="Times New Roman" w:hAnsi="Times New Roman" w:cs="Times New Roman"/>
        </w:rPr>
        <w:t>urządze</w:t>
      </w:r>
      <w:r w:rsidR="00B94EB5" w:rsidRPr="00FF5416">
        <w:rPr>
          <w:rFonts w:ascii="Times New Roman" w:hAnsi="Times New Roman" w:cs="Times New Roman"/>
        </w:rPr>
        <w:t>ń</w:t>
      </w:r>
      <w:r w:rsidR="003650D1" w:rsidRPr="00FF5416">
        <w:rPr>
          <w:rFonts w:ascii="Times New Roman" w:hAnsi="Times New Roman" w:cs="Times New Roman"/>
        </w:rPr>
        <w:t xml:space="preserve"> należy przystąpić do montażu</w:t>
      </w:r>
      <w:r w:rsidR="00DF0F60" w:rsidRPr="00FF5416">
        <w:rPr>
          <w:rFonts w:ascii="Times New Roman" w:hAnsi="Times New Roman" w:cs="Times New Roman"/>
        </w:rPr>
        <w:t>, instalacji</w:t>
      </w:r>
      <w:r w:rsidR="003650D1" w:rsidRPr="00FF5416">
        <w:rPr>
          <w:rFonts w:ascii="Times New Roman" w:hAnsi="Times New Roman" w:cs="Times New Roman"/>
        </w:rPr>
        <w:t xml:space="preserve"> oraz przeszkolenia pracowników. </w:t>
      </w:r>
    </w:p>
    <w:p w14:paraId="2C60E1D3" w14:textId="17393B9E" w:rsidR="008B4875" w:rsidRPr="00FF5416" w:rsidRDefault="008B4875" w:rsidP="00173FD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73FD1" w:rsidRPr="00FF5416" w14:paraId="50048CEF" w14:textId="77777777" w:rsidTr="00771F7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9A5FDC0" w14:textId="0325D5CF" w:rsidR="00173FD1" w:rsidRPr="00FF5416" w:rsidRDefault="00173FD1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TERMIN REALIZACJI ZAMÓWIENIA</w:t>
            </w:r>
            <w:r w:rsidR="00D6583D" w:rsidRPr="00FF5416">
              <w:rPr>
                <w:rFonts w:ascii="Times New Roman" w:hAnsi="Times New Roman" w:cs="Times New Roman"/>
                <w:b/>
              </w:rPr>
              <w:t xml:space="preserve"> I PŁATNOŚCI</w:t>
            </w:r>
            <w:r w:rsidRPr="00FF54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1D08E54D" w14:textId="77777777" w:rsidR="00E3601A" w:rsidRPr="00FF5416" w:rsidRDefault="00E3601A" w:rsidP="00D64FDF">
      <w:pPr>
        <w:pStyle w:val="Bezodstpw"/>
        <w:ind w:left="709"/>
        <w:jc w:val="both"/>
        <w:rPr>
          <w:rFonts w:ascii="Times New Roman" w:hAnsi="Times New Roman" w:cs="Times New Roman"/>
        </w:rPr>
      </w:pPr>
    </w:p>
    <w:p w14:paraId="37C0EFF8" w14:textId="3C204A3C" w:rsidR="00D6583D" w:rsidRPr="00FF5416" w:rsidRDefault="00D6583D" w:rsidP="002E1394">
      <w:pPr>
        <w:pStyle w:val="Bezodstpw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Termin realizacji zamówienia: </w:t>
      </w:r>
      <w:r w:rsidR="00827BC6">
        <w:rPr>
          <w:rFonts w:ascii="Times New Roman" w:hAnsi="Times New Roman" w:cs="Times New Roman"/>
        </w:rPr>
        <w:t>8</w:t>
      </w:r>
      <w:r w:rsidR="009E186F" w:rsidRPr="00FF5416">
        <w:rPr>
          <w:rFonts w:ascii="Times New Roman" w:hAnsi="Times New Roman" w:cs="Times New Roman"/>
        </w:rPr>
        <w:t xml:space="preserve"> </w:t>
      </w:r>
      <w:proofErr w:type="spellStart"/>
      <w:r w:rsidRPr="00FF5416">
        <w:rPr>
          <w:rFonts w:ascii="Times New Roman" w:hAnsi="Times New Roman" w:cs="Times New Roman"/>
        </w:rPr>
        <w:t>tygodni</w:t>
      </w:r>
      <w:r w:rsidR="00827BC6">
        <w:rPr>
          <w:rFonts w:ascii="Times New Roman" w:hAnsi="Times New Roman" w:cs="Times New Roman"/>
        </w:rPr>
        <w:t>i</w:t>
      </w:r>
      <w:proofErr w:type="spellEnd"/>
      <w:r w:rsidRPr="00FF5416">
        <w:rPr>
          <w:rFonts w:ascii="Times New Roman" w:hAnsi="Times New Roman" w:cs="Times New Roman"/>
        </w:rPr>
        <w:t xml:space="preserve"> od dnia zawarcia Umowy.</w:t>
      </w:r>
    </w:p>
    <w:p w14:paraId="305F3037" w14:textId="75B88DA7" w:rsidR="00F930F8" w:rsidRPr="00FF5416" w:rsidRDefault="573F4243" w:rsidP="002E1394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Planowany termin zawarcia umowy: </w:t>
      </w:r>
      <w:r w:rsidR="00827BC6">
        <w:rPr>
          <w:rFonts w:ascii="Times New Roman" w:hAnsi="Times New Roman" w:cs="Times New Roman"/>
        </w:rPr>
        <w:t>10</w:t>
      </w:r>
      <w:r w:rsidRPr="00FF5416">
        <w:rPr>
          <w:rFonts w:ascii="Times New Roman" w:hAnsi="Times New Roman" w:cs="Times New Roman"/>
        </w:rPr>
        <w:t>.2022</w:t>
      </w:r>
    </w:p>
    <w:p w14:paraId="5D556EC6" w14:textId="2FC882A4" w:rsidR="573F4243" w:rsidRPr="00FF5416" w:rsidRDefault="573F4243" w:rsidP="573F4243">
      <w:pPr>
        <w:pStyle w:val="Bezodstpw"/>
        <w:numPr>
          <w:ilvl w:val="1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Termin płatności </w:t>
      </w:r>
      <w:r w:rsidR="009477B3" w:rsidRPr="00FF5416">
        <w:rPr>
          <w:rFonts w:ascii="Times New Roman" w:hAnsi="Times New Roman" w:cs="Times New Roman"/>
        </w:rPr>
        <w:t>21</w:t>
      </w:r>
      <w:r w:rsidRPr="00FF5416">
        <w:rPr>
          <w:rFonts w:ascii="Times New Roman" w:hAnsi="Times New Roman" w:cs="Times New Roman"/>
        </w:rPr>
        <w:t xml:space="preserve"> dni od daty prawidłowo wystawionej faktury.</w:t>
      </w:r>
    </w:p>
    <w:p w14:paraId="38015DE9" w14:textId="77777777" w:rsidR="00173FD1" w:rsidRPr="00FF5416" w:rsidRDefault="00173FD1" w:rsidP="00D64F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71D5D" w:rsidRPr="00FF5416" w14:paraId="6CCC64FF" w14:textId="77777777" w:rsidTr="00F8599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E96DDEC" w14:textId="66739805" w:rsidR="00B71D5D" w:rsidRPr="00FF5416" w:rsidRDefault="00B71D5D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bookmarkStart w:id="6" w:name="_Hlk49510261"/>
            <w:r w:rsidRPr="00FF5416">
              <w:rPr>
                <w:rFonts w:ascii="Times New Roman" w:hAnsi="Times New Roman" w:cs="Times New Roman"/>
                <w:b/>
              </w:rPr>
              <w:t xml:space="preserve">WARUNKI UDZIAŁU </w:t>
            </w:r>
            <w:r w:rsidR="007B3942" w:rsidRPr="00FF5416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E94E19" w:rsidRPr="00FF5416">
              <w:rPr>
                <w:rFonts w:ascii="Times New Roman" w:hAnsi="Times New Roman" w:cs="Times New Roman"/>
                <w:b/>
              </w:rPr>
              <w:t xml:space="preserve">I PODSTAWY WYKLUCZENIA </w:t>
            </w:r>
          </w:p>
        </w:tc>
      </w:tr>
      <w:bookmarkEnd w:id="6"/>
    </w:tbl>
    <w:p w14:paraId="784B88AA" w14:textId="7B9BE821" w:rsidR="00B71D5D" w:rsidRPr="00FF5416" w:rsidRDefault="00B71D5D" w:rsidP="00B71D5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DF1D7A9" w14:textId="1B3E205A" w:rsidR="007B3942" w:rsidRPr="00FF5416" w:rsidRDefault="007B3942" w:rsidP="007B3942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7" w:name="_Hlk49779015"/>
      <w:r w:rsidRPr="00FF5416">
        <w:rPr>
          <w:rFonts w:ascii="Times New Roman" w:hAnsi="Times New Roman" w:cs="Times New Roman"/>
          <w:u w:val="single"/>
        </w:rPr>
        <w:t>WARUNKI UDZIAŁU W POSTĘPOWANIU</w:t>
      </w:r>
    </w:p>
    <w:p w14:paraId="050AFFF4" w14:textId="77777777" w:rsidR="00974651" w:rsidRPr="00FF5416" w:rsidRDefault="00974651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O udzielenie zamówienia mogą ubiegać się Wykonawcy, którzy spełniają następujące warunki:</w:t>
      </w:r>
    </w:p>
    <w:p w14:paraId="1209F581" w14:textId="77777777" w:rsidR="00974651" w:rsidRPr="00FF5416" w:rsidRDefault="00974651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  <w:b/>
        </w:rPr>
        <w:t>Uprawnień do wykonywania określonej działalności lub czynności</w:t>
      </w:r>
      <w:r w:rsidRPr="00FF5416">
        <w:rPr>
          <w:rFonts w:ascii="Times New Roman" w:hAnsi="Times New Roman" w:cs="Times New Roman"/>
        </w:rPr>
        <w:t xml:space="preserve"> </w:t>
      </w:r>
    </w:p>
    <w:p w14:paraId="231C22BE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nie precyzuje w tym zakresie żadnych wymagań, których spełnienie Wykonawca zobowiązany jest wykazać w sposób szczególny. </w:t>
      </w:r>
    </w:p>
    <w:p w14:paraId="096D9471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F5416">
        <w:rPr>
          <w:rFonts w:ascii="Times New Roman" w:hAnsi="Times New Roman" w:cs="Times New Roman"/>
          <w:i/>
          <w:u w:val="single"/>
        </w:rPr>
        <w:t>Sposób oceny warunku:</w:t>
      </w:r>
    </w:p>
    <w:p w14:paraId="4BE4561E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F5416">
        <w:rPr>
          <w:rFonts w:ascii="Times New Roman" w:hAnsi="Times New Roman" w:cs="Times New Roman"/>
          <w:i/>
        </w:rPr>
        <w:t>Zamawiający uzna, że Wykonawca spełnia niniejszy warunek, jeżeli Wykonawca złoży oświadczenie o spełnieniu warunków udziału w postępowaniu (Załącznik nr 2 do Zapytania Ofertowego).</w:t>
      </w:r>
    </w:p>
    <w:p w14:paraId="11C8970A" w14:textId="77777777" w:rsidR="00974651" w:rsidRPr="00FF5416" w:rsidRDefault="00974651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F5416">
        <w:rPr>
          <w:rFonts w:ascii="Times New Roman" w:hAnsi="Times New Roman" w:cs="Times New Roman"/>
          <w:b/>
          <w:bCs/>
        </w:rPr>
        <w:t>Wiedzy i doświadczenia</w:t>
      </w:r>
    </w:p>
    <w:p w14:paraId="267625B5" w14:textId="77777777" w:rsidR="00827BC6" w:rsidRDefault="00827BC6" w:rsidP="00792FAF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14:paraId="5D2E9243" w14:textId="77777777" w:rsidR="00827BC6" w:rsidRPr="00FF5416" w:rsidRDefault="00827BC6" w:rsidP="00827BC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nie precyzuje w tym zakresie żadnych wymagań, których spełnienie Wykonawca zobowiązany jest wykazać w sposób szczególny. </w:t>
      </w:r>
    </w:p>
    <w:p w14:paraId="5EADF00D" w14:textId="77777777" w:rsidR="00827BC6" w:rsidRPr="00FF5416" w:rsidRDefault="00827BC6" w:rsidP="00827BC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F5416">
        <w:rPr>
          <w:rFonts w:ascii="Times New Roman" w:hAnsi="Times New Roman" w:cs="Times New Roman"/>
          <w:i/>
          <w:u w:val="single"/>
        </w:rPr>
        <w:t>Sposób oceny warunku:</w:t>
      </w:r>
    </w:p>
    <w:p w14:paraId="51DF0926" w14:textId="77777777" w:rsidR="00827BC6" w:rsidRPr="00FF5416" w:rsidRDefault="00827BC6" w:rsidP="00827BC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F5416">
        <w:rPr>
          <w:rFonts w:ascii="Times New Roman" w:hAnsi="Times New Roman" w:cs="Times New Roman"/>
          <w:i/>
        </w:rPr>
        <w:t>Zamawiający uzna, że Wykonawca spełnia niniejszy warunek, jeżeli Wykonawca złoży oświadczenie o spełnieniu warunków udziału w postępowaniu (Załącznik nr 2 do Zapytania Ofertowego).</w:t>
      </w:r>
    </w:p>
    <w:p w14:paraId="695AD873" w14:textId="77777777" w:rsidR="00827BC6" w:rsidRPr="00FF5416" w:rsidRDefault="00827BC6" w:rsidP="00792FA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6260C779" w14:textId="27E8B167" w:rsidR="00974651" w:rsidRPr="00FF5416" w:rsidRDefault="00974651" w:rsidP="00792FAF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  <w:b/>
          <w:bCs/>
        </w:rPr>
        <w:t>Potencjału technicznego</w:t>
      </w:r>
    </w:p>
    <w:p w14:paraId="35D1599B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Zamawiający nie precyzuje w tym zakresie żadnych wymagań, których spełnienie Wykonawca zobowiązany jest wykazać w sposób szczególny.</w:t>
      </w:r>
    </w:p>
    <w:p w14:paraId="3B675152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F5416">
        <w:rPr>
          <w:rFonts w:ascii="Times New Roman" w:hAnsi="Times New Roman" w:cs="Times New Roman"/>
          <w:i/>
        </w:rPr>
        <w:t>Sposób oceny warunku:</w:t>
      </w:r>
    </w:p>
    <w:p w14:paraId="05A7919B" w14:textId="6E9E3BDF" w:rsidR="00974651" w:rsidRPr="00FF5416" w:rsidRDefault="4E9654D2" w:rsidP="4E9654D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FF5416">
        <w:rPr>
          <w:rFonts w:ascii="Times New Roman" w:hAnsi="Times New Roman" w:cs="Times New Roman"/>
          <w:i/>
          <w:iCs/>
        </w:rPr>
        <w:t>Zamawiający uzna, że Wykonawca spełnia niniejszy warunek, jeżeli Wykonawca złoży oświadczenie o spełnieniu warunków udziału w postępowaniu (Załącznik nr 2 do Zapytania Ofertowego).</w:t>
      </w:r>
    </w:p>
    <w:p w14:paraId="0889A07C" w14:textId="77777777" w:rsidR="00974651" w:rsidRPr="00FF5416" w:rsidRDefault="00974651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F5416">
        <w:rPr>
          <w:rFonts w:ascii="Times New Roman" w:hAnsi="Times New Roman" w:cs="Times New Roman"/>
          <w:b/>
          <w:bCs/>
        </w:rPr>
        <w:t>Osób zdolnych do wykonania zamówienia</w:t>
      </w:r>
    </w:p>
    <w:p w14:paraId="22DE58DD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nie precyzuje w tym zakresie żadnych wymagań, których spełnienie Wykonawca zobowiązany jest wykazać w sposób szczególny. </w:t>
      </w:r>
    </w:p>
    <w:p w14:paraId="4703E961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F5416">
        <w:rPr>
          <w:rFonts w:ascii="Times New Roman" w:hAnsi="Times New Roman" w:cs="Times New Roman"/>
          <w:i/>
          <w:u w:val="single"/>
        </w:rPr>
        <w:t>Sposób oceny warunku:</w:t>
      </w:r>
    </w:p>
    <w:p w14:paraId="03527BD8" w14:textId="2831AD1F" w:rsidR="00974651" w:rsidRPr="00FF5416" w:rsidRDefault="4E9654D2" w:rsidP="00827BC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  <w:i/>
          <w:iCs/>
        </w:rPr>
        <w:t>Zamawiający uzna, że Wykonawca spełnia niniejszy warunek, jeżeli Wykonawca złoży oświadczenie o spełnieniu warunków udziału w postępowaniu (Załącznik nr 2 do Zapytania Ofertowego).</w:t>
      </w:r>
    </w:p>
    <w:p w14:paraId="0E65BA0E" w14:textId="77777777" w:rsidR="00974651" w:rsidRPr="00FF5416" w:rsidRDefault="00974651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  <w:b/>
        </w:rPr>
        <w:t>Sytuacji ekonomicznej lub finansowej</w:t>
      </w:r>
    </w:p>
    <w:p w14:paraId="6F9F617C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nie precyzuje w tym zakresie żadnych wymagań, których spełnienie Wykonawca zobowiązany jest wykazać w sposób szczególny. </w:t>
      </w:r>
    </w:p>
    <w:p w14:paraId="506BBDF1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F5416">
        <w:rPr>
          <w:rFonts w:ascii="Times New Roman" w:hAnsi="Times New Roman" w:cs="Times New Roman"/>
          <w:i/>
          <w:u w:val="single"/>
        </w:rPr>
        <w:t>Sposób oceny warunku:</w:t>
      </w:r>
    </w:p>
    <w:p w14:paraId="71816FE6" w14:textId="16E741AA" w:rsidR="00974651" w:rsidRPr="00FF5416" w:rsidRDefault="4E9654D2" w:rsidP="00BC709D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FF5416">
        <w:rPr>
          <w:rFonts w:ascii="Times New Roman" w:hAnsi="Times New Roman" w:cs="Times New Roman"/>
          <w:i/>
          <w:iCs/>
        </w:rPr>
        <w:lastRenderedPageBreak/>
        <w:t>Zamawiający uzna, że Wykonawca spełnia niniejszy warunek, jeżeli Wykonawca złoży oświadczenie o spełnieniu warunków udziału w postępowaniu (Załącznik nr 2 do Zapytania Ofertowego).</w:t>
      </w:r>
    </w:p>
    <w:p w14:paraId="0DAEB807" w14:textId="77777777" w:rsidR="00974651" w:rsidRPr="00FF5416" w:rsidRDefault="00974651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F5416">
        <w:rPr>
          <w:rFonts w:ascii="Times New Roman" w:hAnsi="Times New Roman" w:cs="Times New Roman"/>
          <w:b/>
        </w:rPr>
        <w:t>Dodatkowych warunków udziału</w:t>
      </w:r>
    </w:p>
    <w:p w14:paraId="02D6A68F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nie precyzuje w tym zakresie żadnych wymagań, których spełnienie Wykonawca zobowiązany jest wykazać w sposób szczególny. </w:t>
      </w:r>
    </w:p>
    <w:p w14:paraId="7FC07065" w14:textId="77777777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F5416">
        <w:rPr>
          <w:rFonts w:ascii="Times New Roman" w:hAnsi="Times New Roman" w:cs="Times New Roman"/>
          <w:i/>
          <w:u w:val="single"/>
        </w:rPr>
        <w:t>Sposób oceny warunku:</w:t>
      </w:r>
    </w:p>
    <w:p w14:paraId="14A4D898" w14:textId="16931215" w:rsidR="00974651" w:rsidRPr="00FF5416" w:rsidRDefault="00974651" w:rsidP="0097465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F5416">
        <w:rPr>
          <w:rFonts w:ascii="Times New Roman" w:hAnsi="Times New Roman" w:cs="Times New Roman"/>
          <w:i/>
        </w:rPr>
        <w:t xml:space="preserve">Zamawiający uzna, że Wykonawca spełnia niniejszy warunek, jeżeli Wykonawca złoży oświadczenie o spełnieniu warunków udziału w postępowaniu (Załącznik nr </w:t>
      </w:r>
      <w:r w:rsidR="00931A91" w:rsidRPr="00FF5416">
        <w:rPr>
          <w:rFonts w:ascii="Times New Roman" w:hAnsi="Times New Roman" w:cs="Times New Roman"/>
          <w:i/>
        </w:rPr>
        <w:t>3</w:t>
      </w:r>
      <w:r w:rsidR="00AD150C" w:rsidRPr="00FF5416">
        <w:rPr>
          <w:rFonts w:ascii="Times New Roman" w:hAnsi="Times New Roman" w:cs="Times New Roman"/>
          <w:i/>
        </w:rPr>
        <w:t xml:space="preserve"> </w:t>
      </w:r>
      <w:r w:rsidRPr="00FF5416">
        <w:rPr>
          <w:rFonts w:ascii="Times New Roman" w:hAnsi="Times New Roman" w:cs="Times New Roman"/>
          <w:i/>
        </w:rPr>
        <w:t>do Zapytania Ofertowego).</w:t>
      </w:r>
    </w:p>
    <w:p w14:paraId="1315FA0A" w14:textId="77777777" w:rsidR="00974651" w:rsidRPr="00FF5416" w:rsidRDefault="00974651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bookmarkStart w:id="8" w:name="_Hlk96027522"/>
      <w:r w:rsidRPr="00FF5416">
        <w:rPr>
          <w:rFonts w:ascii="Times New Roman" w:hAnsi="Times New Roman" w:cs="Times New Roman"/>
          <w:b/>
        </w:rPr>
        <w:t>Lista wymaganych dokumentów/oświadczeń</w:t>
      </w:r>
    </w:p>
    <w:p w14:paraId="4D261BA9" w14:textId="0B1108FF" w:rsidR="00974651" w:rsidRPr="00FF5416" w:rsidRDefault="4E9654D2" w:rsidP="4E9654D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bookmarkStart w:id="9" w:name="_Hlk96083931"/>
      <w:r w:rsidRPr="00FF5416">
        <w:rPr>
          <w:rFonts w:ascii="Times New Roman" w:hAnsi="Times New Roman" w:cs="Times New Roman"/>
        </w:rPr>
        <w:t>Oświadczenie o spełnianiu warunków udziału w postępowaniu wraz z wykazem zrealizowanych dostaw.</w:t>
      </w:r>
      <w:r w:rsidRPr="00FF5416">
        <w:rPr>
          <w:rFonts w:ascii="Times New Roman" w:hAnsi="Times New Roman" w:cs="Times New Roman"/>
          <w:i/>
          <w:iCs/>
        </w:rPr>
        <w:t>(Załącznik nr 2 do Zapytania Ofertowego).</w:t>
      </w:r>
    </w:p>
    <w:p w14:paraId="4A000DEB" w14:textId="0C4D0F6E" w:rsidR="00974651" w:rsidRPr="00FF5416" w:rsidRDefault="4E9654D2" w:rsidP="4E9654D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FF5416">
        <w:rPr>
          <w:rFonts w:ascii="Times New Roman" w:hAnsi="Times New Roman" w:cs="Times New Roman"/>
        </w:rPr>
        <w:t>Oświadczenie o braku powiązań osobowych lub kapitałowych z Zamawiającym.</w:t>
      </w:r>
      <w:bookmarkEnd w:id="8"/>
      <w:r w:rsidRPr="00FF5416">
        <w:rPr>
          <w:rFonts w:ascii="Times New Roman" w:hAnsi="Times New Roman" w:cs="Times New Roman"/>
          <w:i/>
          <w:iCs/>
        </w:rPr>
        <w:t>(Załącznik nr 3 do Zapytania Ofertowego).</w:t>
      </w:r>
    </w:p>
    <w:p w14:paraId="78EB9EC4" w14:textId="2BD0392E" w:rsidR="005B2E4A" w:rsidRPr="00FF5416" w:rsidRDefault="005B2E4A" w:rsidP="005B2E4A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</w:rPr>
      </w:pPr>
      <w:r w:rsidRPr="00FF5416">
        <w:rPr>
          <w:rFonts w:ascii="Times New Roman" w:hAnsi="Times New Roman" w:cs="Times New Roman"/>
          <w:i/>
          <w:iCs/>
        </w:rPr>
        <w:t>Potwierdzenie zgodności oferty z zakresem i wymaganiami przedmiotu zamówienia (Załącznik nr 4 do Zapytania Ofertowego)</w:t>
      </w:r>
    </w:p>
    <w:p w14:paraId="0355B4CC" w14:textId="77777777" w:rsidR="005B2E4A" w:rsidRPr="00FF5416" w:rsidRDefault="005B2E4A" w:rsidP="005B2E4A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i/>
          <w:iCs/>
        </w:rPr>
      </w:pPr>
    </w:p>
    <w:bookmarkEnd w:id="7"/>
    <w:bookmarkEnd w:id="9"/>
    <w:p w14:paraId="5432F91D" w14:textId="77777777" w:rsidR="00A50F76" w:rsidRPr="00FF5416" w:rsidRDefault="00A50F76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44C74E64" w14:textId="788CFF81" w:rsidR="00D9497F" w:rsidRPr="00FF5416" w:rsidRDefault="007D2257" w:rsidP="0040761A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FF5416">
        <w:rPr>
          <w:rFonts w:ascii="Times New Roman" w:hAnsi="Times New Roman" w:cs="Times New Roman"/>
          <w:u w:val="single"/>
        </w:rPr>
        <w:t>PODSTAWY WYKLUCZENIA Z UDZIAŁU W POSTĘPOWANIU</w:t>
      </w:r>
    </w:p>
    <w:p w14:paraId="6BDB4CBE" w14:textId="77777777" w:rsidR="007D2257" w:rsidRPr="00FF5416" w:rsidRDefault="007D2257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Przesłanki wykluczenia</w:t>
      </w:r>
    </w:p>
    <w:p w14:paraId="03ED42C4" w14:textId="5C68CC2F" w:rsidR="007B3942" w:rsidRPr="00FF5416" w:rsidRDefault="007B3942" w:rsidP="002E1394">
      <w:pPr>
        <w:pStyle w:val="Bezodstpw"/>
        <w:numPr>
          <w:ilvl w:val="2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 w:rsidR="006A492F" w:rsidRPr="00FF5416">
        <w:rPr>
          <w:rFonts w:ascii="Times New Roman" w:hAnsi="Times New Roman" w:cs="Times New Roman"/>
        </w:rPr>
        <w:br/>
      </w:r>
      <w:r w:rsidRPr="00FF5416">
        <w:rPr>
          <w:rFonts w:ascii="Times New Roman" w:hAnsi="Times New Roman" w:cs="Times New Roman"/>
        </w:rPr>
        <w:t xml:space="preserve">z </w:t>
      </w:r>
      <w:r w:rsidR="002F007D" w:rsidRPr="00FF5416">
        <w:rPr>
          <w:rFonts w:ascii="Times New Roman" w:hAnsi="Times New Roman" w:cs="Times New Roman"/>
        </w:rPr>
        <w:t>Z</w:t>
      </w:r>
      <w:r w:rsidRPr="00FF5416">
        <w:rPr>
          <w:rFonts w:ascii="Times New Roman" w:hAnsi="Times New Roman" w:cs="Times New Roman"/>
        </w:rPr>
        <w:t>amawiającym</w:t>
      </w:r>
      <w:r w:rsidRPr="00FF5416">
        <w:rPr>
          <w:rFonts w:ascii="Times New Roman" w:hAnsi="Times New Roman" w:cs="Times New Roman"/>
          <w:b/>
          <w:bCs/>
        </w:rPr>
        <w:t xml:space="preserve">. </w:t>
      </w:r>
    </w:p>
    <w:p w14:paraId="06798AAC" w14:textId="77777777" w:rsidR="005B5925" w:rsidRPr="00FF5416" w:rsidRDefault="005B5925" w:rsidP="005B5925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przeprowadzaniem procedury wyboru wykonawcy, a Oferentem, polegające w szczególności na:</w:t>
      </w:r>
    </w:p>
    <w:p w14:paraId="7FC99969" w14:textId="77777777" w:rsidR="005B5925" w:rsidRPr="00FF5416" w:rsidRDefault="005B5925" w:rsidP="002E139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740F426F" w14:textId="19D7E3DC" w:rsidR="005B5925" w:rsidRPr="00FF5416" w:rsidRDefault="005B5925" w:rsidP="002E139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posiadaniu co najmniej 10% udziałów lub akcji,</w:t>
      </w:r>
      <w:r w:rsidR="00771F7C" w:rsidRPr="00FF5416">
        <w:rPr>
          <w:rFonts w:ascii="Times New Roman" w:hAnsi="Times New Roman" w:cs="Times New Roman"/>
        </w:rPr>
        <w:t xml:space="preserve"> o ile niższy próg nie wynika z przepisów prawa lub nie został określony przez IZ PO,</w:t>
      </w:r>
    </w:p>
    <w:p w14:paraId="08748EBE" w14:textId="77777777" w:rsidR="005B5925" w:rsidRPr="00FF5416" w:rsidRDefault="005B5925" w:rsidP="002E139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7A94D095" w14:textId="41B3085F" w:rsidR="005B5925" w:rsidRPr="00FF5416" w:rsidRDefault="4E9654D2" w:rsidP="002E1394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drugiego stopnia lub powinowactwa drugiego stopnia </w:t>
      </w:r>
      <w:r w:rsidR="005B5925" w:rsidRPr="00FF5416">
        <w:br/>
      </w:r>
      <w:r w:rsidRPr="00FF5416">
        <w:rPr>
          <w:rFonts w:ascii="Times New Roman" w:hAnsi="Times New Roman" w:cs="Times New Roman"/>
        </w:rPr>
        <w:t>w linii bocznej lub w stosunku przysposobienia, opieki lub kurateli.</w:t>
      </w:r>
    </w:p>
    <w:p w14:paraId="5BBC36E4" w14:textId="47211C4F" w:rsidR="00A80260" w:rsidRPr="00FF5416" w:rsidRDefault="007D2257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F5416">
        <w:rPr>
          <w:rFonts w:ascii="Times New Roman" w:hAnsi="Times New Roman" w:cs="Times New Roman"/>
          <w:i/>
          <w:u w:val="single"/>
        </w:rPr>
        <w:t>Sposób oceny spełniania braku podstaw wykluczenia:</w:t>
      </w:r>
    </w:p>
    <w:p w14:paraId="2ECCBDC2" w14:textId="6A4C4960" w:rsidR="007D2257" w:rsidRPr="00FF5416" w:rsidRDefault="007D2257" w:rsidP="00A80260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F5416">
        <w:rPr>
          <w:rFonts w:ascii="Times New Roman" w:hAnsi="Times New Roman" w:cs="Times New Roman"/>
          <w:i/>
        </w:rPr>
        <w:t xml:space="preserve">Weryfikacja nastąpi w oparciu o oświadczenie Wykonawcy o braku ww. </w:t>
      </w:r>
      <w:r w:rsidR="00A80260" w:rsidRPr="00FF5416">
        <w:rPr>
          <w:rFonts w:ascii="Times New Roman" w:hAnsi="Times New Roman" w:cs="Times New Roman"/>
          <w:i/>
        </w:rPr>
        <w:t>powiązań os</w:t>
      </w:r>
      <w:r w:rsidRPr="00FF5416">
        <w:rPr>
          <w:rFonts w:ascii="Times New Roman" w:hAnsi="Times New Roman" w:cs="Times New Roman"/>
          <w:i/>
        </w:rPr>
        <w:t xml:space="preserve">obowych lub kapitałowych z Zamawiającym wg załącznika nr </w:t>
      </w:r>
      <w:r w:rsidR="00F15416" w:rsidRPr="00FF5416">
        <w:rPr>
          <w:rFonts w:ascii="Times New Roman" w:hAnsi="Times New Roman" w:cs="Times New Roman"/>
          <w:i/>
        </w:rPr>
        <w:t>3</w:t>
      </w:r>
      <w:r w:rsidRPr="00FF5416">
        <w:rPr>
          <w:rFonts w:ascii="Times New Roman" w:hAnsi="Times New Roman" w:cs="Times New Roman"/>
          <w:i/>
        </w:rPr>
        <w:t xml:space="preserve"> do Zapytania Ofertowego.</w:t>
      </w:r>
    </w:p>
    <w:p w14:paraId="105CBBB6" w14:textId="114D746D" w:rsidR="0040761A" w:rsidRPr="00FF5416" w:rsidRDefault="0040761A" w:rsidP="00A80260">
      <w:pPr>
        <w:pStyle w:val="Bezodstpw"/>
        <w:spacing w:line="276" w:lineRule="auto"/>
        <w:ind w:left="851"/>
        <w:jc w:val="both"/>
        <w:rPr>
          <w:rFonts w:ascii="Times New Roman" w:hAnsi="Times New Roman" w:cs="Times New Roman"/>
          <w:i/>
        </w:rPr>
      </w:pPr>
    </w:p>
    <w:p w14:paraId="2D0F017B" w14:textId="5A88AE20" w:rsidR="00853C95" w:rsidRPr="00FF5416" w:rsidRDefault="0040761A" w:rsidP="002E1394">
      <w:pPr>
        <w:pStyle w:val="Bezodstpw"/>
        <w:numPr>
          <w:ilvl w:val="1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Oferty </w:t>
      </w:r>
      <w:r w:rsidR="007D48D3" w:rsidRPr="00FF5416">
        <w:rPr>
          <w:rFonts w:ascii="Times New Roman" w:hAnsi="Times New Roman" w:cs="Times New Roman"/>
        </w:rPr>
        <w:t>Wy</w:t>
      </w:r>
      <w:r w:rsidRPr="00FF5416">
        <w:rPr>
          <w:rFonts w:ascii="Times New Roman" w:hAnsi="Times New Roman" w:cs="Times New Roman"/>
        </w:rPr>
        <w:t>konawców, którzy wykażą spełnianie wymaganych warunków i brak podstaw wykluczenia</w:t>
      </w:r>
      <w:r w:rsidR="00D44FA4" w:rsidRPr="00FF5416">
        <w:rPr>
          <w:rFonts w:ascii="Times New Roman" w:hAnsi="Times New Roman" w:cs="Times New Roman"/>
        </w:rPr>
        <w:t>,</w:t>
      </w:r>
      <w:r w:rsidRPr="00FF5416">
        <w:rPr>
          <w:rFonts w:ascii="Times New Roman" w:hAnsi="Times New Roman" w:cs="Times New Roman"/>
        </w:rPr>
        <w:t xml:space="preserve"> zostaną dopuszczone do badania i oceny. Ocena spełni</w:t>
      </w:r>
      <w:r w:rsidR="0022181B" w:rsidRPr="00FF5416">
        <w:rPr>
          <w:rFonts w:ascii="Times New Roman" w:hAnsi="Times New Roman" w:cs="Times New Roman"/>
        </w:rPr>
        <w:t>e</w:t>
      </w:r>
      <w:r w:rsidRPr="00FF5416">
        <w:rPr>
          <w:rFonts w:ascii="Times New Roman" w:hAnsi="Times New Roman" w:cs="Times New Roman"/>
        </w:rPr>
        <w:t>nia przedstawionych powyżej warunków zostanie dokonana wg formuły: „spełnia – nie spełnia”. Wykonawca, który nie spełni któregokolwiek z warunków</w:t>
      </w:r>
      <w:r w:rsidR="0022181B" w:rsidRPr="00FF5416">
        <w:rPr>
          <w:rFonts w:ascii="Times New Roman" w:hAnsi="Times New Roman" w:cs="Times New Roman"/>
        </w:rPr>
        <w:t>,</w:t>
      </w:r>
      <w:r w:rsidRPr="00FF5416">
        <w:rPr>
          <w:rFonts w:ascii="Times New Roman" w:hAnsi="Times New Roman" w:cs="Times New Roman"/>
        </w:rPr>
        <w:t xml:space="preserve"> zostanie odrzucony w postępowaniu.</w:t>
      </w:r>
    </w:p>
    <w:p w14:paraId="38BD8306" w14:textId="77777777" w:rsidR="007B39EC" w:rsidRPr="00FF5416" w:rsidRDefault="007B39EC" w:rsidP="007B39EC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F5416" w14:paraId="23CDAD80" w14:textId="77777777" w:rsidTr="00853C9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07DC3CE" w14:textId="77777777" w:rsidR="008F0764" w:rsidRPr="00FF5416" w:rsidRDefault="008F0764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OPIS SPOSOBU OBLICZANIA CENY</w:t>
            </w:r>
          </w:p>
        </w:tc>
      </w:tr>
    </w:tbl>
    <w:p w14:paraId="2485BE20" w14:textId="77777777" w:rsidR="008F0764" w:rsidRPr="00FF5416" w:rsidRDefault="008F0764" w:rsidP="008F0764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p w14:paraId="39DB9510" w14:textId="4D0D01F9" w:rsidR="008F0764" w:rsidRPr="00FF5416" w:rsidRDefault="008F0764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F5416">
        <w:rPr>
          <w:rFonts w:ascii="Times New Roman" w:hAnsi="Times New Roman" w:cs="Times New Roman"/>
        </w:rPr>
        <w:t>Sposób obliczenia ceny oferty: cenę należy obliczyć netto i brutto i wpisać ją do formularza ofert</w:t>
      </w:r>
      <w:r w:rsidR="00B6062C" w:rsidRPr="00FF5416">
        <w:rPr>
          <w:rFonts w:ascii="Times New Roman" w:hAnsi="Times New Roman" w:cs="Times New Roman"/>
        </w:rPr>
        <w:t>y</w:t>
      </w:r>
      <w:r w:rsidRPr="00FF5416">
        <w:rPr>
          <w:rFonts w:ascii="Times New Roman" w:hAnsi="Times New Roman" w:cs="Times New Roman"/>
        </w:rPr>
        <w:t xml:space="preserve">. </w:t>
      </w:r>
    </w:p>
    <w:p w14:paraId="601CABA1" w14:textId="1DD478E9" w:rsidR="00DA00DF" w:rsidRPr="00FF5416" w:rsidRDefault="00B6062C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lastRenderedPageBreak/>
        <w:t xml:space="preserve">Oferty złożone w walucie innej niż PLN zostaną przeliczone na walutę PLN po średnim </w:t>
      </w:r>
      <w:r w:rsidR="00DA00DF" w:rsidRPr="00FF5416">
        <w:rPr>
          <w:rFonts w:ascii="Times New Roman" w:hAnsi="Times New Roman" w:cs="Times New Roman"/>
        </w:rPr>
        <w:t xml:space="preserve">kursie </w:t>
      </w:r>
      <w:r w:rsidRPr="00FF5416">
        <w:rPr>
          <w:rFonts w:ascii="Times New Roman" w:hAnsi="Times New Roman" w:cs="Times New Roman"/>
        </w:rPr>
        <w:t>NBP z dnia zakończenia terminu składania ofert</w:t>
      </w:r>
      <w:r w:rsidR="00DA00DF" w:rsidRPr="00FF5416">
        <w:rPr>
          <w:rFonts w:ascii="Times New Roman" w:hAnsi="Times New Roman" w:cs="Times New Roman"/>
        </w:rPr>
        <w:t>.</w:t>
      </w:r>
    </w:p>
    <w:p w14:paraId="65705AFF" w14:textId="0A184506" w:rsidR="008F0764" w:rsidRPr="00FF5416" w:rsidRDefault="008F0764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Cena powinna obejmować wszystkie koszty związane z przygotowaniem i wykonaniem</w:t>
      </w:r>
      <w:r w:rsidR="00B6062C" w:rsidRPr="00FF5416">
        <w:rPr>
          <w:rFonts w:ascii="Times New Roman" w:hAnsi="Times New Roman" w:cs="Times New Roman"/>
        </w:rPr>
        <w:t xml:space="preserve"> przedmiotu </w:t>
      </w:r>
      <w:r w:rsidRPr="00FF5416">
        <w:rPr>
          <w:rFonts w:ascii="Times New Roman" w:hAnsi="Times New Roman" w:cs="Times New Roman"/>
        </w:rPr>
        <w:t xml:space="preserve">zamówienia. </w:t>
      </w:r>
    </w:p>
    <w:p w14:paraId="532CA085" w14:textId="6616EF6D" w:rsidR="008F0764" w:rsidRPr="00FF5416" w:rsidRDefault="008F0764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F5416">
        <w:rPr>
          <w:rFonts w:ascii="Times New Roman" w:hAnsi="Times New Roman" w:cs="Times New Roman"/>
        </w:rPr>
        <w:t>Cen</w:t>
      </w:r>
      <w:r w:rsidR="000D393C" w:rsidRPr="00FF5416">
        <w:rPr>
          <w:rFonts w:ascii="Times New Roman" w:hAnsi="Times New Roman" w:cs="Times New Roman"/>
        </w:rPr>
        <w:t>a</w:t>
      </w:r>
      <w:r w:rsidRPr="00FF5416">
        <w:rPr>
          <w:rFonts w:ascii="Times New Roman" w:hAnsi="Times New Roman" w:cs="Times New Roman"/>
        </w:rPr>
        <w:t xml:space="preserve"> złożon</w:t>
      </w:r>
      <w:r w:rsidR="000D393C" w:rsidRPr="00FF5416">
        <w:rPr>
          <w:rFonts w:ascii="Times New Roman" w:hAnsi="Times New Roman" w:cs="Times New Roman"/>
        </w:rPr>
        <w:t>a</w:t>
      </w:r>
      <w:r w:rsidRPr="00FF5416">
        <w:rPr>
          <w:rFonts w:ascii="Times New Roman" w:hAnsi="Times New Roman" w:cs="Times New Roman"/>
        </w:rPr>
        <w:t xml:space="preserve"> w ofercie nie mo</w:t>
      </w:r>
      <w:r w:rsidR="000D393C" w:rsidRPr="00FF5416">
        <w:rPr>
          <w:rFonts w:ascii="Times New Roman" w:hAnsi="Times New Roman" w:cs="Times New Roman"/>
        </w:rPr>
        <w:t xml:space="preserve">że </w:t>
      </w:r>
      <w:r w:rsidRPr="00FF5416">
        <w:rPr>
          <w:rFonts w:ascii="Times New Roman" w:hAnsi="Times New Roman" w:cs="Times New Roman"/>
        </w:rPr>
        <w:t xml:space="preserve">ulec zmianie w trakcie realizacji umowy. </w:t>
      </w:r>
    </w:p>
    <w:p w14:paraId="7216F125" w14:textId="77777777" w:rsidR="008F0764" w:rsidRPr="00FF5416" w:rsidRDefault="008F0764" w:rsidP="008F0764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8F0764" w:rsidRPr="00FF5416" w14:paraId="020FFF50" w14:textId="77777777" w:rsidTr="00F07F3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52E08AE" w14:textId="77777777" w:rsidR="008F0764" w:rsidRPr="00FF5416" w:rsidRDefault="008F0764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 xml:space="preserve">OPIS KRYTERIÓW, KTÓRYMI ZAMAWIAJĄCY BĘDZIE SIĘ KIEROWAŁ PRZY WYBORZE OFERTY </w:t>
            </w:r>
          </w:p>
        </w:tc>
      </w:tr>
    </w:tbl>
    <w:p w14:paraId="3AC25C88" w14:textId="77777777" w:rsidR="008F0764" w:rsidRPr="00FF5416" w:rsidRDefault="008F0764" w:rsidP="008F0764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03B32CC2" w14:textId="77777777" w:rsidR="00DB7184" w:rsidRPr="00FF5416" w:rsidRDefault="008F0764" w:rsidP="002E1394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Przy ocenianiu ofert </w:t>
      </w:r>
      <w:r w:rsidR="002F007D" w:rsidRPr="00FF5416">
        <w:rPr>
          <w:rFonts w:ascii="Times New Roman" w:eastAsia="Times New Roman" w:hAnsi="Times New Roman" w:cs="Times New Roman"/>
        </w:rPr>
        <w:t>Z</w:t>
      </w:r>
      <w:r w:rsidRPr="00FF5416">
        <w:rPr>
          <w:rFonts w:ascii="Times New Roman" w:eastAsia="Times New Roman" w:hAnsi="Times New Roman" w:cs="Times New Roman"/>
        </w:rPr>
        <w:t xml:space="preserve">amawiający będzie kierował się podanymi kryteriami: </w:t>
      </w:r>
    </w:p>
    <w:p w14:paraId="2FA020FF" w14:textId="291FF1ED" w:rsidR="00DB7184" w:rsidRPr="00FF5416" w:rsidRDefault="4E9654D2" w:rsidP="002E13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Cena – 80%, </w:t>
      </w:r>
    </w:p>
    <w:p w14:paraId="09DB92BC" w14:textId="0F036449" w:rsidR="00DB7184" w:rsidRPr="00FF5416" w:rsidRDefault="00F07F33" w:rsidP="002E13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Czas reakcji serwisowej – </w:t>
      </w:r>
      <w:r w:rsidR="00A01737" w:rsidRPr="00FF5416">
        <w:rPr>
          <w:rFonts w:ascii="Times New Roman" w:eastAsia="Times New Roman" w:hAnsi="Times New Roman" w:cs="Times New Roman"/>
        </w:rPr>
        <w:t>1</w:t>
      </w:r>
      <w:r w:rsidRPr="00FF5416">
        <w:rPr>
          <w:rFonts w:ascii="Times New Roman" w:eastAsia="Times New Roman" w:hAnsi="Times New Roman" w:cs="Times New Roman"/>
        </w:rPr>
        <w:t xml:space="preserve">0%, </w:t>
      </w:r>
    </w:p>
    <w:p w14:paraId="2628ADBE" w14:textId="55AB0CCE" w:rsidR="00F07F33" w:rsidRPr="00FF5416" w:rsidRDefault="00F07F33" w:rsidP="002E13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Gwarancja – 10%. </w:t>
      </w:r>
    </w:p>
    <w:p w14:paraId="4D64974A" w14:textId="0B0E8BF6" w:rsidR="008F0764" w:rsidRPr="00FF5416" w:rsidRDefault="008F0764" w:rsidP="002E1394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Ocena punktowa oferty nastąpi zgodnie ze wzorem:</w:t>
      </w:r>
    </w:p>
    <w:p w14:paraId="270CC01C" w14:textId="77777777" w:rsidR="008F0764" w:rsidRPr="00FF5416" w:rsidRDefault="008F0764" w:rsidP="0029159C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2BDED" w14:textId="206F9EF1" w:rsidR="008F0764" w:rsidRPr="00FF5416" w:rsidRDefault="00000000" w:rsidP="00096484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 xml:space="preserve">P 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</w:rPr>
                <m:t>G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</w:rPr>
            <m:t xml:space="preserve"> </m:t>
          </m:r>
        </m:oMath>
      </m:oMathPara>
    </w:p>
    <w:p w14:paraId="48ACF913" w14:textId="77777777" w:rsidR="008F0764" w:rsidRPr="00FF5416" w:rsidRDefault="008F0764" w:rsidP="00096484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676"/>
        <w:gridCol w:w="7888"/>
      </w:tblGrid>
      <w:tr w:rsidR="008F0764" w:rsidRPr="00FF5416" w14:paraId="04A3E8C8" w14:textId="77777777" w:rsidTr="00A01737">
        <w:tc>
          <w:tcPr>
            <w:tcW w:w="676" w:type="dxa"/>
          </w:tcPr>
          <w:p w14:paraId="2EDC2EC9" w14:textId="77777777" w:rsidR="008F0764" w:rsidRPr="00FF5416" w:rsidRDefault="008F0764" w:rsidP="000964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O</w:t>
            </w:r>
            <w:r w:rsidRPr="00FF5416">
              <w:rPr>
                <w:rFonts w:ascii="Times New Roman" w:eastAsia="Times New Roman" w:hAnsi="Times New Roman" w:cs="Times New Roman"/>
                <w:vertAlign w:val="subscript"/>
              </w:rPr>
              <w:t>P</w:t>
            </w:r>
          </w:p>
        </w:tc>
        <w:tc>
          <w:tcPr>
            <w:tcW w:w="7888" w:type="dxa"/>
          </w:tcPr>
          <w:p w14:paraId="4FFBA98A" w14:textId="77777777" w:rsidR="008F0764" w:rsidRPr="00FF541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ocena punktowa oferty</w:t>
            </w:r>
          </w:p>
        </w:tc>
      </w:tr>
      <w:tr w:rsidR="008F0764" w:rsidRPr="00FF5416" w14:paraId="430CD91C" w14:textId="77777777" w:rsidTr="00A01737">
        <w:tc>
          <w:tcPr>
            <w:tcW w:w="676" w:type="dxa"/>
          </w:tcPr>
          <w:p w14:paraId="1F25E560" w14:textId="77777777" w:rsidR="008F0764" w:rsidRPr="00FF5416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P</w:t>
            </w:r>
            <w:r w:rsidRPr="00FF5416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7888" w:type="dxa"/>
          </w:tcPr>
          <w:p w14:paraId="0BDD4781" w14:textId="77777777" w:rsidR="008F0764" w:rsidRPr="00FF541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liczba punktów uzyskanych w kryterium „Cena”</w:t>
            </w:r>
          </w:p>
        </w:tc>
      </w:tr>
      <w:tr w:rsidR="008F0764" w:rsidRPr="00FF5416" w14:paraId="6D3273E9" w14:textId="77777777" w:rsidTr="00A01737">
        <w:tc>
          <w:tcPr>
            <w:tcW w:w="676" w:type="dxa"/>
          </w:tcPr>
          <w:p w14:paraId="5EF1D851" w14:textId="646C53ED" w:rsidR="008F0764" w:rsidRPr="00FF5416" w:rsidRDefault="00000000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7888" w:type="dxa"/>
          </w:tcPr>
          <w:p w14:paraId="7F0490C3" w14:textId="636FD6AC" w:rsidR="008F0764" w:rsidRPr="00FF541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liczba punktów uzyskanych w kryterium „</w:t>
            </w:r>
            <w:r w:rsidR="00A01737" w:rsidRPr="00FF5416">
              <w:rPr>
                <w:rFonts w:ascii="Times New Roman" w:eastAsia="Times New Roman" w:hAnsi="Times New Roman" w:cs="Times New Roman"/>
              </w:rPr>
              <w:t>Czas reakcji serwisowej</w:t>
            </w:r>
            <w:r w:rsidRPr="00FF5416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01737" w:rsidRPr="00FF5416" w14:paraId="206F6F03" w14:textId="77777777" w:rsidTr="00A01737">
        <w:tc>
          <w:tcPr>
            <w:tcW w:w="676" w:type="dxa"/>
          </w:tcPr>
          <w:p w14:paraId="74F56076" w14:textId="31CA78CC" w:rsidR="00A01737" w:rsidRPr="00FF5416" w:rsidRDefault="00000000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7888" w:type="dxa"/>
          </w:tcPr>
          <w:p w14:paraId="048293DE" w14:textId="04438A15" w:rsidR="00A01737" w:rsidRPr="00FF5416" w:rsidRDefault="00A01737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liczba punktów uzyskanych w kryterium „Gwarancja”</w:t>
            </w:r>
          </w:p>
        </w:tc>
      </w:tr>
    </w:tbl>
    <w:p w14:paraId="6E0284E1" w14:textId="77777777" w:rsidR="00A01737" w:rsidRPr="00FF5416" w:rsidRDefault="00A01737" w:rsidP="00A01737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E56804A" w14:textId="77777777" w:rsidR="008F0764" w:rsidRPr="00FF5416" w:rsidRDefault="008F0764" w:rsidP="002E1394">
      <w:pPr>
        <w:numPr>
          <w:ilvl w:val="1"/>
          <w:numId w:val="2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Liczba punktów (P</w:t>
      </w:r>
      <w:r w:rsidRPr="00FF5416">
        <w:rPr>
          <w:rFonts w:ascii="Times New Roman" w:eastAsia="Times New Roman" w:hAnsi="Times New Roman" w:cs="Times New Roman"/>
          <w:vertAlign w:val="subscript"/>
        </w:rPr>
        <w:t>C</w:t>
      </w:r>
      <w:r w:rsidRPr="00FF5416">
        <w:rPr>
          <w:rFonts w:ascii="Times New Roman" w:eastAsia="Times New Roman" w:hAnsi="Times New Roman" w:cs="Times New Roman"/>
        </w:rPr>
        <w:t>) w kryterium „Cena” obliczana będzie według wzoru:</w:t>
      </w:r>
    </w:p>
    <w:p w14:paraId="37847166" w14:textId="77777777" w:rsidR="008F0764" w:rsidRPr="00FF5416" w:rsidRDefault="008F0764" w:rsidP="0029159C">
      <w:pPr>
        <w:spacing w:after="0"/>
        <w:ind w:left="1077"/>
        <w:jc w:val="both"/>
        <w:rPr>
          <w:rFonts w:ascii="Times New Roman" w:hAnsi="Times New Roman" w:cs="Times New Roman"/>
        </w:rPr>
      </w:pPr>
    </w:p>
    <w:p w14:paraId="6EFF19B6" w14:textId="46F81640" w:rsidR="008F0764" w:rsidRPr="00FF5416" w:rsidRDefault="00000000" w:rsidP="00096484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80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</m:e>
          <m:sub/>
        </m:sSub>
      </m:oMath>
      <w:r w:rsidR="008F0764" w:rsidRPr="00FF5416">
        <w:rPr>
          <w:rFonts w:ascii="Times New Roman" w:hAnsi="Times New Roman" w:cs="Times New Roman"/>
        </w:rPr>
        <w:t xml:space="preserve"> </w:t>
      </w:r>
    </w:p>
    <w:p w14:paraId="4B8A5C25" w14:textId="77777777" w:rsidR="008F0764" w:rsidRPr="00FF5416" w:rsidRDefault="008F0764" w:rsidP="00096484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8F0764" w:rsidRPr="00FF5416" w14:paraId="04A35A38" w14:textId="77777777" w:rsidTr="0029159C">
        <w:tc>
          <w:tcPr>
            <w:tcW w:w="934" w:type="dxa"/>
          </w:tcPr>
          <w:p w14:paraId="15FDC931" w14:textId="77777777" w:rsidR="008F0764" w:rsidRPr="00FF5416" w:rsidRDefault="008F0764" w:rsidP="000964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P</w:t>
            </w:r>
            <w:r w:rsidRPr="00FF5416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441C16CC" w14:textId="08A059FE" w:rsidR="008F0764" w:rsidRPr="00FF541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 xml:space="preserve">liczba punktów </w:t>
            </w:r>
            <w:r w:rsidR="000D393C" w:rsidRPr="00FF5416">
              <w:rPr>
                <w:rFonts w:ascii="Times New Roman" w:eastAsia="Times New Roman" w:hAnsi="Times New Roman" w:cs="Times New Roman"/>
              </w:rPr>
              <w:t>za kry</w:t>
            </w:r>
            <w:r w:rsidRPr="00FF5416">
              <w:rPr>
                <w:rFonts w:ascii="Times New Roman" w:eastAsia="Times New Roman" w:hAnsi="Times New Roman" w:cs="Times New Roman"/>
              </w:rPr>
              <w:t>terium „Cena”</w:t>
            </w:r>
          </w:p>
        </w:tc>
      </w:tr>
      <w:tr w:rsidR="008F0764" w:rsidRPr="00FF5416" w14:paraId="1AD35AC5" w14:textId="77777777" w:rsidTr="0029159C">
        <w:tc>
          <w:tcPr>
            <w:tcW w:w="934" w:type="dxa"/>
          </w:tcPr>
          <w:p w14:paraId="09C8BC1C" w14:textId="77777777" w:rsidR="008F0764" w:rsidRPr="00FF5416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F541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74E546A0" w14:textId="77777777" w:rsidR="008F0764" w:rsidRPr="00FF5416" w:rsidRDefault="008F0764" w:rsidP="0009648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spośród ofert nie odrzuconych najniższa łączna cena netto oferty</w:t>
            </w:r>
          </w:p>
        </w:tc>
      </w:tr>
      <w:tr w:rsidR="008F0764" w:rsidRPr="00FF5416" w14:paraId="7AA40451" w14:textId="77777777" w:rsidTr="0029159C">
        <w:tc>
          <w:tcPr>
            <w:tcW w:w="934" w:type="dxa"/>
          </w:tcPr>
          <w:p w14:paraId="394DE7BF" w14:textId="77777777" w:rsidR="008F0764" w:rsidRPr="00FF5416" w:rsidRDefault="008F0764" w:rsidP="0029159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F541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51148BED" w14:textId="5C899E31" w:rsidR="0029159C" w:rsidRPr="00FF5416" w:rsidRDefault="008F0764" w:rsidP="0029159C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F5416">
              <w:rPr>
                <w:rFonts w:ascii="Times New Roman" w:eastAsia="Times New Roman" w:hAnsi="Times New Roman" w:cs="Times New Roman"/>
              </w:rPr>
              <w:t>łączna cena netto badanej oferty</w:t>
            </w:r>
          </w:p>
          <w:p w14:paraId="7CC05C5B" w14:textId="0D5EB210" w:rsidR="0090001F" w:rsidRPr="00FF5416" w:rsidRDefault="0090001F" w:rsidP="0009648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13AB30" w14:textId="245F1310" w:rsidR="0029159C" w:rsidRPr="00FF5416" w:rsidRDefault="0029159C" w:rsidP="00D64FDF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 w:rsidRPr="00FF5416">
        <w:rPr>
          <w:rFonts w:ascii="Times New Roman" w:hAnsi="Times New Roman" w:cs="Times New Roman"/>
          <w:iCs/>
        </w:rPr>
        <w:t>Oferty złożone w walucie innej niż PLN zostaną przeliczone na walutę PLN po średnim kursie NBP z dnia zakończenia terminu składania ofert.</w:t>
      </w:r>
    </w:p>
    <w:p w14:paraId="1E962955" w14:textId="77777777" w:rsidR="0029159C" w:rsidRPr="00FF5416" w:rsidRDefault="0029159C" w:rsidP="00D64FDF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b/>
        </w:rPr>
      </w:pPr>
    </w:p>
    <w:p w14:paraId="0651856A" w14:textId="6FA243AB" w:rsidR="008F0764" w:rsidRPr="00FF5416" w:rsidRDefault="008F0764" w:rsidP="002E1394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F5416">
        <w:rPr>
          <w:rFonts w:ascii="Times New Roman" w:eastAsia="Times New Roman" w:hAnsi="Times New Roman" w:cs="Times New Roman"/>
        </w:rPr>
        <w:t>Liczba punktów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</w:rPr>
              <m:t>S</m:t>
            </m:r>
          </m:sub>
        </m:sSub>
      </m:oMath>
      <w:r w:rsidRPr="00FF5416">
        <w:rPr>
          <w:rFonts w:ascii="Times New Roman" w:eastAsia="Times New Roman" w:hAnsi="Times New Roman" w:cs="Times New Roman"/>
        </w:rPr>
        <w:t>) w kryterium „</w:t>
      </w:r>
      <w:r w:rsidR="00A01737" w:rsidRPr="00FF5416">
        <w:rPr>
          <w:rFonts w:ascii="Times New Roman" w:eastAsia="Times New Roman" w:hAnsi="Times New Roman" w:cs="Times New Roman"/>
        </w:rPr>
        <w:t>Czas reakcji serwisowej</w:t>
      </w:r>
      <w:r w:rsidRPr="00FF5416">
        <w:rPr>
          <w:rFonts w:ascii="Times New Roman" w:eastAsia="Times New Roman" w:hAnsi="Times New Roman" w:cs="Times New Roman"/>
        </w:rPr>
        <w:t>” przyznawana będzie w następujący sposób</w:t>
      </w:r>
      <w:r w:rsidRPr="00FF5416">
        <w:rPr>
          <w:rFonts w:ascii="Times New Roman" w:hAnsi="Times New Roman" w:cs="Times New Roman"/>
          <w:b/>
        </w:rPr>
        <w:t>:</w:t>
      </w:r>
    </w:p>
    <w:p w14:paraId="6A20629D" w14:textId="5C04A791" w:rsidR="00A01737" w:rsidRPr="00FF5416" w:rsidRDefault="00A01737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- czas reakcji serwisowej poniżej </w:t>
      </w:r>
      <w:r w:rsidR="00E87E56" w:rsidRPr="00FF5416">
        <w:rPr>
          <w:rFonts w:ascii="Times New Roman" w:eastAsia="Times New Roman" w:hAnsi="Times New Roman" w:cs="Times New Roman"/>
        </w:rPr>
        <w:t>2</w:t>
      </w:r>
      <w:r w:rsidR="00827BC6">
        <w:rPr>
          <w:rFonts w:ascii="Times New Roman" w:eastAsia="Times New Roman" w:hAnsi="Times New Roman" w:cs="Times New Roman"/>
        </w:rPr>
        <w:t>4</w:t>
      </w:r>
      <w:r w:rsidR="00B81470" w:rsidRPr="00FF5416">
        <w:rPr>
          <w:rFonts w:ascii="Times New Roman" w:eastAsia="Times New Roman" w:hAnsi="Times New Roman" w:cs="Times New Roman"/>
        </w:rPr>
        <w:t xml:space="preserve"> </w:t>
      </w:r>
      <w:r w:rsidRPr="00FF5416">
        <w:rPr>
          <w:rFonts w:ascii="Times New Roman" w:eastAsia="Times New Roman" w:hAnsi="Times New Roman" w:cs="Times New Roman"/>
        </w:rPr>
        <w:t>godzin– 10 pkt.</w:t>
      </w:r>
    </w:p>
    <w:p w14:paraId="1D90D1CE" w14:textId="5600D0A9" w:rsidR="0054311E" w:rsidRPr="00FF5416" w:rsidRDefault="00A01737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- czas reakcji serwisowej </w:t>
      </w:r>
      <w:r w:rsidR="0054311E" w:rsidRPr="00FF5416">
        <w:rPr>
          <w:rFonts w:ascii="Times New Roman" w:eastAsia="Times New Roman" w:hAnsi="Times New Roman" w:cs="Times New Roman"/>
        </w:rPr>
        <w:t xml:space="preserve">od </w:t>
      </w:r>
      <w:r w:rsidR="00B81470" w:rsidRPr="00FF5416">
        <w:rPr>
          <w:rFonts w:ascii="Times New Roman" w:eastAsia="Times New Roman" w:hAnsi="Times New Roman" w:cs="Times New Roman"/>
        </w:rPr>
        <w:t xml:space="preserve">24 </w:t>
      </w:r>
      <w:r w:rsidR="0054311E" w:rsidRPr="00FF5416">
        <w:rPr>
          <w:rFonts w:ascii="Times New Roman" w:eastAsia="Times New Roman" w:hAnsi="Times New Roman" w:cs="Times New Roman"/>
        </w:rPr>
        <w:t xml:space="preserve">do </w:t>
      </w:r>
      <w:r w:rsidR="00E87E56" w:rsidRPr="00FF5416">
        <w:rPr>
          <w:rFonts w:ascii="Times New Roman" w:eastAsia="Times New Roman" w:hAnsi="Times New Roman" w:cs="Times New Roman"/>
        </w:rPr>
        <w:t>47</w:t>
      </w:r>
      <w:r w:rsidR="0054311E" w:rsidRPr="00FF5416">
        <w:rPr>
          <w:rFonts w:ascii="Times New Roman" w:eastAsia="Times New Roman" w:hAnsi="Times New Roman" w:cs="Times New Roman"/>
        </w:rPr>
        <w:t xml:space="preserve"> godzin– 5 pkt.</w:t>
      </w:r>
    </w:p>
    <w:p w14:paraId="14FA9203" w14:textId="4286AF7F" w:rsidR="0054311E" w:rsidRPr="00FF5416" w:rsidRDefault="0054311E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- czas reakcji serwisowej od </w:t>
      </w:r>
      <w:r w:rsidR="00D7621A" w:rsidRPr="00FF5416">
        <w:rPr>
          <w:rFonts w:ascii="Times New Roman" w:eastAsia="Times New Roman" w:hAnsi="Times New Roman" w:cs="Times New Roman"/>
        </w:rPr>
        <w:t xml:space="preserve">48 </w:t>
      </w:r>
      <w:r w:rsidRPr="00FF5416">
        <w:rPr>
          <w:rFonts w:ascii="Times New Roman" w:eastAsia="Times New Roman" w:hAnsi="Times New Roman" w:cs="Times New Roman"/>
        </w:rPr>
        <w:t xml:space="preserve">do </w:t>
      </w:r>
      <w:r w:rsidR="00B81470" w:rsidRPr="00FF5416">
        <w:rPr>
          <w:rFonts w:ascii="Times New Roman" w:eastAsia="Times New Roman" w:hAnsi="Times New Roman" w:cs="Times New Roman"/>
        </w:rPr>
        <w:t>7</w:t>
      </w:r>
      <w:r w:rsidRPr="00FF5416">
        <w:rPr>
          <w:rFonts w:ascii="Times New Roman" w:eastAsia="Times New Roman" w:hAnsi="Times New Roman" w:cs="Times New Roman"/>
        </w:rPr>
        <w:t xml:space="preserve">2 godzin– </w:t>
      </w:r>
      <w:r w:rsidR="00F74F95" w:rsidRPr="00FF5416">
        <w:rPr>
          <w:rFonts w:ascii="Times New Roman" w:eastAsia="Times New Roman" w:hAnsi="Times New Roman" w:cs="Times New Roman"/>
        </w:rPr>
        <w:t>2</w:t>
      </w:r>
      <w:r w:rsidRPr="00FF5416">
        <w:rPr>
          <w:rFonts w:ascii="Times New Roman" w:eastAsia="Times New Roman" w:hAnsi="Times New Roman" w:cs="Times New Roman"/>
        </w:rPr>
        <w:t xml:space="preserve"> pkt.</w:t>
      </w:r>
    </w:p>
    <w:p w14:paraId="07FD1A92" w14:textId="4781BA71" w:rsidR="00563DB8" w:rsidRPr="00FF5416" w:rsidRDefault="00563DB8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675B8980" w14:textId="77777777" w:rsidR="00563DB8" w:rsidRPr="00FF5416" w:rsidRDefault="00563DB8" w:rsidP="00563DB8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Oferty z czasem reakcji serwisowej powyżej 72 godzin zostaną odrzucone.</w:t>
      </w:r>
    </w:p>
    <w:p w14:paraId="3DB6DDAD" w14:textId="77777777" w:rsidR="00563DB8" w:rsidRPr="00FF5416" w:rsidRDefault="00563DB8" w:rsidP="00563DB8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56DA6980" w14:textId="2F530FBF" w:rsidR="00563DB8" w:rsidRPr="00FF5416" w:rsidRDefault="4E9654D2" w:rsidP="00563DB8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>Pod pojęciem czas reakcji serwisowej Zamawiający rozumie czas liczony w pełnych godzinach zegarowych w dni robocze (od poniedziałku do piątku z wyłączeniem dni ustawowo wolnych) od momentu otrzymania przez Wykonawcę zgłoszenia od Zamawiającego informacji o awarii przedmiotu zamówienia do przyjazdu pracownika Wykonawcy i podjęcia działań w celu usunięcia awarii.</w:t>
      </w:r>
    </w:p>
    <w:p w14:paraId="2E48F4E3" w14:textId="77777777" w:rsidR="0054311E" w:rsidRPr="00FF5416" w:rsidRDefault="0054311E" w:rsidP="00096484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2582F31C" w14:textId="2A1CBF0A" w:rsidR="002C3870" w:rsidRPr="00FF5416" w:rsidRDefault="002C3870" w:rsidP="002E1394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F5416">
        <w:rPr>
          <w:rFonts w:ascii="Times New Roman" w:eastAsia="Times New Roman" w:hAnsi="Times New Roman" w:cs="Times New Roman"/>
        </w:rPr>
        <w:t>Liczba punktów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</w:rPr>
              <m:t>G</m:t>
            </m:r>
          </m:sub>
        </m:sSub>
      </m:oMath>
      <w:r w:rsidRPr="00FF5416">
        <w:rPr>
          <w:rFonts w:ascii="Times New Roman" w:eastAsia="Times New Roman" w:hAnsi="Times New Roman" w:cs="Times New Roman"/>
        </w:rPr>
        <w:t>) w kryterium „Gwarancja” przyznawana będzie w następujący sposób</w:t>
      </w:r>
      <w:r w:rsidRPr="00FF5416">
        <w:rPr>
          <w:rFonts w:ascii="Times New Roman" w:hAnsi="Times New Roman" w:cs="Times New Roman"/>
          <w:b/>
        </w:rPr>
        <w:t>:</w:t>
      </w:r>
    </w:p>
    <w:p w14:paraId="0DB83935" w14:textId="48FBB931" w:rsidR="002C3870" w:rsidRPr="00FF5416" w:rsidRDefault="002C3870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lastRenderedPageBreak/>
        <w:t xml:space="preserve">- </w:t>
      </w:r>
      <w:r w:rsidRPr="00FF5416">
        <w:rPr>
          <w:rFonts w:ascii="Times New Roman" w:hAnsi="Times New Roman" w:cs="Times New Roman"/>
        </w:rPr>
        <w:t>długość umowy gwarancyjnej ponad 24 miesiące– 10 pkt.</w:t>
      </w:r>
    </w:p>
    <w:p w14:paraId="3C5A76EE" w14:textId="51DC65BE" w:rsidR="002C3870" w:rsidRPr="00FF5416" w:rsidRDefault="002C3870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- długość umowy gwarancyjnej od 18 do 24 miesięcy – 5 pkt.</w:t>
      </w:r>
    </w:p>
    <w:p w14:paraId="0AAD910E" w14:textId="3B1E7AB4" w:rsidR="00B6062C" w:rsidRPr="00FF5416" w:rsidRDefault="002C3870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- długość umowy </w:t>
      </w:r>
      <w:r w:rsidR="00F2728E" w:rsidRPr="00FF5416">
        <w:rPr>
          <w:rFonts w:ascii="Times New Roman" w:hAnsi="Times New Roman" w:cs="Times New Roman"/>
        </w:rPr>
        <w:t xml:space="preserve">gwarancyjnej </w:t>
      </w:r>
      <w:r w:rsidRPr="00FF5416">
        <w:rPr>
          <w:rFonts w:ascii="Times New Roman" w:hAnsi="Times New Roman" w:cs="Times New Roman"/>
        </w:rPr>
        <w:t xml:space="preserve">od 12  do </w:t>
      </w:r>
      <w:r w:rsidR="00E87E56" w:rsidRPr="00FF5416">
        <w:rPr>
          <w:rFonts w:ascii="Times New Roman" w:hAnsi="Times New Roman" w:cs="Times New Roman"/>
        </w:rPr>
        <w:t>17</w:t>
      </w:r>
      <w:r w:rsidRPr="00FF5416">
        <w:rPr>
          <w:rFonts w:ascii="Times New Roman" w:hAnsi="Times New Roman" w:cs="Times New Roman"/>
        </w:rPr>
        <w:t xml:space="preserve"> miesięcy </w:t>
      </w:r>
      <w:r w:rsidR="00B6062C" w:rsidRPr="00FF5416">
        <w:rPr>
          <w:rFonts w:ascii="Times New Roman" w:hAnsi="Times New Roman" w:cs="Times New Roman"/>
        </w:rPr>
        <w:t xml:space="preserve">– </w:t>
      </w:r>
      <w:r w:rsidR="00F74F95" w:rsidRPr="00FF5416">
        <w:rPr>
          <w:rFonts w:ascii="Times New Roman" w:hAnsi="Times New Roman" w:cs="Times New Roman"/>
        </w:rPr>
        <w:t>2</w:t>
      </w:r>
      <w:r w:rsidR="00B6062C" w:rsidRPr="00FF5416">
        <w:rPr>
          <w:rFonts w:ascii="Times New Roman" w:hAnsi="Times New Roman" w:cs="Times New Roman"/>
        </w:rPr>
        <w:t xml:space="preserve"> pkt.</w:t>
      </w:r>
    </w:p>
    <w:p w14:paraId="7CF80DBE" w14:textId="0CB31073" w:rsidR="00E76914" w:rsidRPr="00FF5416" w:rsidRDefault="00E76914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6C7475C6" w14:textId="087525CD" w:rsidR="00E76914" w:rsidRPr="00FF5416" w:rsidRDefault="00E76914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Times New Roman" w:hAnsi="Times New Roman" w:cs="Times New Roman"/>
        </w:rPr>
        <w:t xml:space="preserve">Oferty z umową </w:t>
      </w:r>
      <w:r w:rsidR="00F2728E" w:rsidRPr="00FF5416">
        <w:rPr>
          <w:rFonts w:ascii="Times New Roman" w:eastAsia="Times New Roman" w:hAnsi="Times New Roman" w:cs="Times New Roman"/>
        </w:rPr>
        <w:t xml:space="preserve">gwarancyjną </w:t>
      </w:r>
      <w:r w:rsidRPr="00FF5416">
        <w:rPr>
          <w:rFonts w:ascii="Times New Roman" w:eastAsia="Times New Roman" w:hAnsi="Times New Roman" w:cs="Times New Roman"/>
        </w:rPr>
        <w:t>na okres krótszy niż 12 miesięcy zostaną odrzucone.</w:t>
      </w:r>
    </w:p>
    <w:p w14:paraId="554CAFEF" w14:textId="77777777" w:rsidR="00B6062C" w:rsidRPr="00FF5416" w:rsidRDefault="00B6062C" w:rsidP="0009648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0ADB325B" w14:textId="3A4B657F" w:rsidR="008F0764" w:rsidRPr="00FF5416" w:rsidRDefault="008F0764" w:rsidP="002E1394">
      <w:pPr>
        <w:pStyle w:val="Akapitzlist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 najkorzystniejszą ofertę uznana zostanie oferta spośród ofert nie odrzuconych, która w sumie uzyska największą liczbę punktów. Maksymalnie </w:t>
      </w:r>
      <w:r w:rsidR="007167CB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ykonawca może uzyskać 100 punktów. Obliczenia będą dokonywane z dokładnością do dwóch miejsc po przecinku.</w:t>
      </w:r>
    </w:p>
    <w:p w14:paraId="63DCE2AE" w14:textId="41E090C9" w:rsidR="00FA420A" w:rsidRPr="00FF5416" w:rsidRDefault="00FA420A" w:rsidP="00FA42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F5416" w14:paraId="63D3736B" w14:textId="77777777" w:rsidTr="00DA00D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E746F02" w14:textId="77777777" w:rsidR="00FA420A" w:rsidRPr="00FF5416" w:rsidRDefault="00FA420A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</w:tbl>
    <w:p w14:paraId="41FFCBF4" w14:textId="77777777" w:rsidR="00FA420A" w:rsidRPr="00FF5416" w:rsidRDefault="00FA420A" w:rsidP="00FA420A">
      <w:pPr>
        <w:jc w:val="both"/>
        <w:rPr>
          <w:rFonts w:ascii="Times New Roman" w:hAnsi="Times New Roman" w:cs="Times New Roman"/>
        </w:rPr>
      </w:pPr>
    </w:p>
    <w:p w14:paraId="04546A46" w14:textId="13CE2BEE" w:rsidR="0016324B" w:rsidRPr="00FF5416" w:rsidRDefault="0016324B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Oferty należy złożyć w nieprzekraczalnym terminie do dnia </w:t>
      </w:r>
      <w:r w:rsidR="00827BC6">
        <w:rPr>
          <w:rFonts w:ascii="Times New Roman" w:hAnsi="Times New Roman" w:cs="Times New Roman"/>
          <w:b/>
          <w:bCs/>
        </w:rPr>
        <w:t>05</w:t>
      </w:r>
      <w:r w:rsidR="00023557" w:rsidRPr="00341941">
        <w:rPr>
          <w:rFonts w:ascii="Times New Roman" w:hAnsi="Times New Roman" w:cs="Times New Roman"/>
          <w:b/>
          <w:bCs/>
        </w:rPr>
        <w:t>.</w:t>
      </w:r>
      <w:r w:rsidR="00827BC6">
        <w:rPr>
          <w:rFonts w:ascii="Times New Roman" w:hAnsi="Times New Roman" w:cs="Times New Roman"/>
          <w:b/>
          <w:bCs/>
        </w:rPr>
        <w:t>10</w:t>
      </w:r>
      <w:r w:rsidR="00023557" w:rsidRPr="00341941">
        <w:rPr>
          <w:rFonts w:ascii="Times New Roman" w:hAnsi="Times New Roman" w:cs="Times New Roman"/>
          <w:b/>
          <w:bCs/>
        </w:rPr>
        <w:t>.2022</w:t>
      </w:r>
      <w:r w:rsidR="00023557" w:rsidRPr="00FF5416">
        <w:rPr>
          <w:rFonts w:ascii="Times New Roman" w:hAnsi="Times New Roman" w:cs="Times New Roman"/>
        </w:rPr>
        <w:t xml:space="preserve"> </w:t>
      </w:r>
      <w:r w:rsidRPr="00FF5416">
        <w:rPr>
          <w:rFonts w:ascii="Times New Roman" w:hAnsi="Times New Roman" w:cs="Times New Roman"/>
        </w:rPr>
        <w:t xml:space="preserve">r- w formie elektronicznej na adres: </w:t>
      </w:r>
      <w:bookmarkStart w:id="10" w:name="_Hlk95126981"/>
      <w:r w:rsidR="00156F63" w:rsidRPr="00FF5416">
        <w:fldChar w:fldCharType="begin"/>
      </w:r>
      <w:r w:rsidR="00156F63" w:rsidRPr="00FF5416">
        <w:instrText xml:space="preserve"> HYPERLINK "mailto:zakupy@implon.com" </w:instrText>
      </w:r>
      <w:r w:rsidR="00156F63" w:rsidRPr="00FF5416">
        <w:fldChar w:fldCharType="separate"/>
      </w:r>
      <w:r w:rsidR="00156F63" w:rsidRPr="00FF5416">
        <w:rPr>
          <w:rStyle w:val="Hipercze"/>
        </w:rPr>
        <w:t>zakupy@implon.com</w:t>
      </w:r>
      <w:r w:rsidR="00156F63" w:rsidRPr="00FF5416">
        <w:fldChar w:fldCharType="end"/>
      </w:r>
      <w:bookmarkEnd w:id="10"/>
      <w:r w:rsidR="008636F7" w:rsidRPr="00FF5416">
        <w:t xml:space="preserve"> </w:t>
      </w:r>
      <w:r w:rsidR="00A07831" w:rsidRPr="00FF5416">
        <w:rPr>
          <w:rFonts w:ascii="Times New Roman" w:hAnsi="Times New Roman" w:cs="Times New Roman"/>
        </w:rPr>
        <w:t xml:space="preserve">w </w:t>
      </w:r>
      <w:r w:rsidR="00EF37CD" w:rsidRPr="00FF5416">
        <w:rPr>
          <w:rFonts w:ascii="Times New Roman" w:hAnsi="Times New Roman" w:cs="Times New Roman"/>
        </w:rPr>
        <w:t>postaci</w:t>
      </w:r>
      <w:r w:rsidR="00A07831" w:rsidRPr="00FF5416">
        <w:rPr>
          <w:rFonts w:ascii="Times New Roman" w:hAnsi="Times New Roman" w:cs="Times New Roman"/>
        </w:rPr>
        <w:t xml:space="preserve"> skanów dokumentów podpisanych przez </w:t>
      </w:r>
      <w:r w:rsidR="00EF37CD" w:rsidRPr="00FF5416">
        <w:rPr>
          <w:rFonts w:ascii="Times New Roman" w:hAnsi="Times New Roman" w:cs="Times New Roman"/>
        </w:rPr>
        <w:t>Wykonawcę</w:t>
      </w:r>
      <w:r w:rsidR="00A07831" w:rsidRPr="00FF5416">
        <w:rPr>
          <w:rFonts w:ascii="Times New Roman" w:hAnsi="Times New Roman" w:cs="Times New Roman"/>
        </w:rPr>
        <w:t xml:space="preserve"> zgodnie z wymogami opisanymi w pkt 10.4</w:t>
      </w:r>
      <w:r w:rsidR="001822E2" w:rsidRPr="00FF5416">
        <w:rPr>
          <w:rFonts w:ascii="Times New Roman" w:hAnsi="Times New Roman" w:cs="Times New Roman"/>
        </w:rPr>
        <w:t xml:space="preserve"> lub</w:t>
      </w:r>
    </w:p>
    <w:p w14:paraId="247A966B" w14:textId="245FE678" w:rsidR="00A07831" w:rsidRPr="00FF5416" w:rsidRDefault="4E9654D2" w:rsidP="00A0783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- w formie elektronicznej za pośrednictwem Bazy Konkurencyjności, zgodnie z wymogami „Instrukcji oferenta w BK2021” [https://archiwum-bazakonkurencyjnosci.funduszeeuropejskie.gov.pl/info/web_instruction] w postaci skanów dokumentów podpisanych przez Wykonawcę zgodnie z wymogami opisanymi w pkt 10.4. </w:t>
      </w:r>
    </w:p>
    <w:p w14:paraId="4F65E142" w14:textId="5B305E85" w:rsidR="00AE0737" w:rsidRPr="00FF5416" w:rsidRDefault="00EF37CD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O zachowaniu terminu decyduje data i godzina wpływu oferty do Zamawiającego</w:t>
      </w:r>
      <w:r w:rsidR="00CF243C" w:rsidRPr="00FF5416">
        <w:rPr>
          <w:rFonts w:ascii="Times New Roman" w:hAnsi="Times New Roman" w:cs="Times New Roman"/>
        </w:rPr>
        <w:t xml:space="preserve">. </w:t>
      </w:r>
    </w:p>
    <w:p w14:paraId="165491F0" w14:textId="77777777" w:rsidR="00AF4580" w:rsidRPr="00FF5416" w:rsidRDefault="0016324B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Oferty złożone po terminie nie będą </w:t>
      </w:r>
      <w:r w:rsidR="00AE0737" w:rsidRPr="00FF5416">
        <w:rPr>
          <w:rFonts w:ascii="Times New Roman" w:hAnsi="Times New Roman" w:cs="Times New Roman"/>
        </w:rPr>
        <w:t>rozpatrywane</w:t>
      </w:r>
      <w:r w:rsidRPr="00FF5416">
        <w:rPr>
          <w:rFonts w:ascii="Times New Roman" w:hAnsi="Times New Roman" w:cs="Times New Roman"/>
        </w:rPr>
        <w:t>.</w:t>
      </w:r>
    </w:p>
    <w:p w14:paraId="35BD68A8" w14:textId="77777777" w:rsidR="00AF4580" w:rsidRPr="00FF5416" w:rsidRDefault="00AE0737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MS Mincho" w:hAnsi="Times New Roman" w:cs="Times New Roman"/>
        </w:rPr>
        <w:t xml:space="preserve">Zamawiający nie przewiduje publicznego otwarcia Ofert. </w:t>
      </w:r>
    </w:p>
    <w:p w14:paraId="318DEB7F" w14:textId="77777777" w:rsidR="00FA420A" w:rsidRPr="00FF5416" w:rsidRDefault="00FA420A" w:rsidP="00FA420A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FA420A" w:rsidRPr="00FF5416" w14:paraId="064D44FA" w14:textId="77777777" w:rsidTr="00AE073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83EA504" w14:textId="77777777" w:rsidR="00FA420A" w:rsidRPr="00FF5416" w:rsidRDefault="00FA420A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OPIS SPOSOBU PRZYGOTOWANIA OFERTY</w:t>
            </w:r>
          </w:p>
        </w:tc>
      </w:tr>
    </w:tbl>
    <w:p w14:paraId="54C669C2" w14:textId="77777777" w:rsidR="00263FAB" w:rsidRPr="00FF5416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5D5BD8FA" w14:textId="78D10AEE" w:rsidR="00FA420A" w:rsidRPr="00FF5416" w:rsidRDefault="00FA420A" w:rsidP="002E1394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Wykonawca może złożyć jedną ofertę. Złożenie więcej niż jednej oferty spowoduje odrzucenie wszystkich ofert złożonych przez </w:t>
      </w:r>
      <w:r w:rsidR="007167CB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 xml:space="preserve">ykonawcę. </w:t>
      </w:r>
    </w:p>
    <w:p w14:paraId="3740D44F" w14:textId="77777777" w:rsidR="00FA420A" w:rsidRPr="00FF5416" w:rsidRDefault="00FA420A" w:rsidP="002E1394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Ofertę należy sporządzić w języku polskim, dokumenty sporządzone w języku obcym należy składać wraz z tłumaczeniem na język polski.</w:t>
      </w:r>
    </w:p>
    <w:p w14:paraId="4D1DB4B0" w14:textId="11466C90" w:rsidR="00FA420A" w:rsidRPr="00FF5416" w:rsidRDefault="4E9654D2" w:rsidP="002E1394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Oferta wraz z załącznikami musi być podpisana przez osoby upoważnione do reprezentowania Wykonawcy zgodnie z reprezentacją wynikającą z właściwego rejestru lub na podstawie udzielonego pełnomocnictwa.</w:t>
      </w:r>
    </w:p>
    <w:p w14:paraId="07A9A38D" w14:textId="25CAECC0" w:rsidR="00FA420A" w:rsidRPr="00FF5416" w:rsidRDefault="00FA420A" w:rsidP="002E1394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Jeżeli osoba (osoby) podpisująca ofertę (reprezentująca </w:t>
      </w:r>
      <w:r w:rsidR="007167CB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 xml:space="preserve">ykonawcę) działa na podstawie pełnomocnictwa, pełnomocnictwo to musi zostać dołączone do oferty. </w:t>
      </w:r>
    </w:p>
    <w:p w14:paraId="0B52FF3B" w14:textId="77777777" w:rsidR="00263FAB" w:rsidRPr="00FF5416" w:rsidRDefault="00FA420A" w:rsidP="002E1394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Oferta musi zawierać: </w:t>
      </w:r>
    </w:p>
    <w:p w14:paraId="46E612C5" w14:textId="48D87B49" w:rsidR="00263FAB" w:rsidRPr="00FF5416" w:rsidRDefault="00263FAB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a) </w:t>
      </w:r>
      <w:r w:rsidR="00FA420A" w:rsidRPr="00FF5416">
        <w:rPr>
          <w:rFonts w:ascii="Times New Roman" w:hAnsi="Times New Roman" w:cs="Times New Roman"/>
        </w:rPr>
        <w:t xml:space="preserve">Formularz ofertowy (wg załącznika nr </w:t>
      </w:r>
      <w:r w:rsidR="00AD273D" w:rsidRPr="00FF5416">
        <w:rPr>
          <w:rFonts w:ascii="Times New Roman" w:hAnsi="Times New Roman" w:cs="Times New Roman"/>
        </w:rPr>
        <w:t>1</w:t>
      </w:r>
      <w:r w:rsidR="00FA420A" w:rsidRPr="00FF5416">
        <w:rPr>
          <w:rFonts w:ascii="Times New Roman" w:hAnsi="Times New Roman" w:cs="Times New Roman"/>
        </w:rPr>
        <w:t xml:space="preserve"> do Zapytania Ofertowego)</w:t>
      </w:r>
      <w:r w:rsidR="00342E8F" w:rsidRPr="00FF5416">
        <w:rPr>
          <w:rFonts w:ascii="Times New Roman" w:hAnsi="Times New Roman" w:cs="Times New Roman"/>
        </w:rPr>
        <w:t>,</w:t>
      </w:r>
    </w:p>
    <w:p w14:paraId="29ADF7D0" w14:textId="77526FEC" w:rsidR="0090001F" w:rsidRPr="00FF5416" w:rsidRDefault="00263FAB" w:rsidP="00F95D9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b) </w:t>
      </w:r>
      <w:r w:rsidR="003D3764" w:rsidRPr="00FF5416">
        <w:rPr>
          <w:rFonts w:ascii="Times New Roman" w:hAnsi="Times New Roman" w:cs="Times New Roman"/>
        </w:rPr>
        <w:t>Oświadczenia i dokumenty wynikające z rozdziału V</w:t>
      </w:r>
      <w:r w:rsidR="00F762D3" w:rsidRPr="00FF5416">
        <w:rPr>
          <w:rFonts w:ascii="Times New Roman" w:hAnsi="Times New Roman" w:cs="Times New Roman"/>
        </w:rPr>
        <w:t>I</w:t>
      </w:r>
      <w:r w:rsidR="003D3764" w:rsidRPr="00FF5416">
        <w:rPr>
          <w:rFonts w:ascii="Times New Roman" w:hAnsi="Times New Roman" w:cs="Times New Roman"/>
        </w:rPr>
        <w:t xml:space="preserve"> Zapytania Ofertowego</w:t>
      </w:r>
      <w:r w:rsidR="00342E8F" w:rsidRPr="00FF5416">
        <w:rPr>
          <w:rFonts w:ascii="Times New Roman" w:hAnsi="Times New Roman" w:cs="Times New Roman"/>
        </w:rPr>
        <w:t>,</w:t>
      </w:r>
    </w:p>
    <w:p w14:paraId="3340BDEA" w14:textId="4784ED6F" w:rsidR="003D3764" w:rsidRPr="00FF5416" w:rsidRDefault="00721192" w:rsidP="00263FA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c</w:t>
      </w:r>
      <w:r w:rsidR="00263FAB" w:rsidRPr="00FF5416">
        <w:rPr>
          <w:rFonts w:ascii="Times New Roman" w:hAnsi="Times New Roman" w:cs="Times New Roman"/>
        </w:rPr>
        <w:t xml:space="preserve">) </w:t>
      </w:r>
      <w:r w:rsidR="00FA420A" w:rsidRPr="00FF5416">
        <w:rPr>
          <w:rFonts w:ascii="Times New Roman" w:hAnsi="Times New Roman" w:cs="Times New Roman"/>
        </w:rPr>
        <w:t xml:space="preserve">Pełnomocnictwo do występowania w imieniu </w:t>
      </w:r>
      <w:r w:rsidR="007167CB" w:rsidRPr="00FF5416">
        <w:rPr>
          <w:rFonts w:ascii="Times New Roman" w:hAnsi="Times New Roman" w:cs="Times New Roman"/>
        </w:rPr>
        <w:t>W</w:t>
      </w:r>
      <w:r w:rsidR="00FA420A" w:rsidRPr="00FF5416">
        <w:rPr>
          <w:rFonts w:ascii="Times New Roman" w:hAnsi="Times New Roman" w:cs="Times New Roman"/>
        </w:rPr>
        <w:t>ykonawcy</w:t>
      </w:r>
      <w:r w:rsidR="003D3764" w:rsidRPr="00FF5416">
        <w:rPr>
          <w:rFonts w:ascii="Times New Roman" w:hAnsi="Times New Roman" w:cs="Times New Roman"/>
        </w:rPr>
        <w:t xml:space="preserve"> (jeżeli dotyczy)</w:t>
      </w:r>
      <w:r w:rsidR="00FA420A" w:rsidRPr="00FF5416">
        <w:rPr>
          <w:rFonts w:ascii="Times New Roman" w:hAnsi="Times New Roman" w:cs="Times New Roman"/>
        </w:rPr>
        <w:t xml:space="preserve">. </w:t>
      </w:r>
    </w:p>
    <w:p w14:paraId="2FC42627" w14:textId="7B01BF8E" w:rsidR="00FA420A" w:rsidRPr="00FF5416" w:rsidRDefault="0081757C" w:rsidP="002E1394">
      <w:pPr>
        <w:pStyle w:val="Bezodstpw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 przypadku ofert składanych drogą mailową w</w:t>
      </w:r>
      <w:r w:rsidR="003D3764" w:rsidRPr="00FF5416">
        <w:rPr>
          <w:rFonts w:ascii="Times New Roman" w:hAnsi="Times New Roman" w:cs="Times New Roman"/>
        </w:rPr>
        <w:t xml:space="preserve"> temacie wiadomości proszę </w:t>
      </w:r>
      <w:r w:rsidRPr="00FF5416">
        <w:rPr>
          <w:rFonts w:ascii="Times New Roman" w:hAnsi="Times New Roman" w:cs="Times New Roman"/>
        </w:rPr>
        <w:t>wskazać</w:t>
      </w:r>
      <w:r w:rsidR="003D3764" w:rsidRPr="00FF5416">
        <w:rPr>
          <w:rFonts w:ascii="Times New Roman" w:hAnsi="Times New Roman" w:cs="Times New Roman"/>
        </w:rPr>
        <w:t xml:space="preserve">: „Oferta na dostawę, Zapytanie Ofertowe </w:t>
      </w:r>
      <w:r w:rsidR="00827BC6">
        <w:rPr>
          <w:rFonts w:ascii="Times New Roman" w:hAnsi="Times New Roman" w:cs="Times New Roman"/>
          <w:b/>
          <w:bCs/>
        </w:rPr>
        <w:t>40</w:t>
      </w:r>
      <w:r w:rsidR="00F5574D" w:rsidRPr="00341941">
        <w:rPr>
          <w:rFonts w:ascii="Times New Roman" w:hAnsi="Times New Roman" w:cs="Times New Roman"/>
          <w:b/>
          <w:bCs/>
        </w:rPr>
        <w:t>/2022</w:t>
      </w:r>
      <w:r w:rsidR="00156F63" w:rsidRPr="00FF5416">
        <w:rPr>
          <w:rFonts w:ascii="Times New Roman" w:hAnsi="Times New Roman" w:cs="Times New Roman"/>
        </w:rPr>
        <w:t xml:space="preserve">.”. </w:t>
      </w:r>
    </w:p>
    <w:p w14:paraId="4F7AE64C" w14:textId="42A0A37F" w:rsidR="00AF4580" w:rsidRPr="00FF5416" w:rsidRDefault="4E9654D2" w:rsidP="002E1394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Przed upływem terminu składania ofert Wykonawca może wprowadzić zmiany do złożonej oferty lub ją wycofać. Zmiany w ofercie lub jej wycofanie dokonuje się na takich samych warunkach jak jej złożenie. W przypadku ofert składanych drogą mailową w temacie wiadomości proszę wskazać: „Zmiana oferty na dostawę, Zapytanie Ofertowe </w:t>
      </w:r>
      <w:r w:rsidR="00827BC6">
        <w:rPr>
          <w:rFonts w:ascii="Times New Roman" w:hAnsi="Times New Roman" w:cs="Times New Roman"/>
          <w:b/>
          <w:bCs/>
        </w:rPr>
        <w:t>40</w:t>
      </w:r>
      <w:r w:rsidRPr="00341941">
        <w:rPr>
          <w:rFonts w:ascii="Times New Roman" w:hAnsi="Times New Roman" w:cs="Times New Roman"/>
          <w:b/>
          <w:bCs/>
        </w:rPr>
        <w:t>/2022</w:t>
      </w:r>
      <w:r w:rsidRPr="00FF5416">
        <w:rPr>
          <w:rFonts w:ascii="Times New Roman" w:hAnsi="Times New Roman" w:cs="Times New Roman"/>
        </w:rPr>
        <w:t xml:space="preserve">” lub „Wycofanie oferty na dostawę, Zapytanie Ofertowe </w:t>
      </w:r>
      <w:r w:rsidR="00827BC6">
        <w:rPr>
          <w:rFonts w:ascii="Times New Roman" w:hAnsi="Times New Roman" w:cs="Times New Roman"/>
          <w:b/>
          <w:bCs/>
        </w:rPr>
        <w:t>40</w:t>
      </w:r>
      <w:r w:rsidRPr="00341941">
        <w:rPr>
          <w:rFonts w:ascii="Times New Roman" w:hAnsi="Times New Roman" w:cs="Times New Roman"/>
          <w:b/>
          <w:bCs/>
        </w:rPr>
        <w:t>/2022</w:t>
      </w:r>
      <w:r w:rsidRPr="00FF5416">
        <w:rPr>
          <w:rFonts w:ascii="Times New Roman" w:hAnsi="Times New Roman" w:cs="Times New Roman"/>
        </w:rPr>
        <w:t xml:space="preserve">”. </w:t>
      </w:r>
    </w:p>
    <w:p w14:paraId="0EC131AA" w14:textId="419E2917" w:rsidR="00AF4580" w:rsidRPr="00FF5416" w:rsidRDefault="4E9654D2" w:rsidP="002E1394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Oferenci są zobowiązani do dokładnego zapoznania się z informacjami zawartymi w Zapytaniu Ofertowym oraz z ewentualnymi zmianami w treści zapytania, wyjaśnieniami </w:t>
      </w:r>
      <w:r w:rsidR="00AF4580" w:rsidRPr="00FF5416">
        <w:br/>
      </w:r>
      <w:r w:rsidRPr="00FF5416">
        <w:rPr>
          <w:rFonts w:ascii="Times New Roman" w:hAnsi="Times New Roman" w:cs="Times New Roman"/>
        </w:rPr>
        <w:lastRenderedPageBreak/>
        <w:t xml:space="preserve">i odpowiedziami opublikowanymi przez Zamawiającego w trakcie trwania procedury </w:t>
      </w:r>
      <w:r w:rsidR="00AF4580" w:rsidRPr="00FF5416">
        <w:br/>
      </w:r>
      <w:r w:rsidRPr="00FF5416">
        <w:rPr>
          <w:rFonts w:ascii="Times New Roman" w:hAnsi="Times New Roman" w:cs="Times New Roman"/>
        </w:rPr>
        <w:t>i przygotowania Oferty zgodnie z wymaganiami określonymi przez Zamawiającego.</w:t>
      </w:r>
    </w:p>
    <w:p w14:paraId="1A314DAE" w14:textId="77777777" w:rsidR="008F0764" w:rsidRPr="00FF5416" w:rsidRDefault="008F0764" w:rsidP="008F07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791A76" w:rsidRPr="00FF5416" w14:paraId="725502DD" w14:textId="77777777" w:rsidTr="00263FA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531BF363" w14:textId="555401D4" w:rsidR="00791A76" w:rsidRPr="00FF5416" w:rsidRDefault="00791A76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SPOSÓB POROZUMIEWANIA SIĘ ZAMAWIAJĄCEGO Z WYKONAWCAMI, OSOBY UPOWAŻNIONE DO KONTAKTU</w:t>
            </w:r>
          </w:p>
        </w:tc>
      </w:tr>
    </w:tbl>
    <w:p w14:paraId="2976A981" w14:textId="77777777" w:rsidR="00791A76" w:rsidRPr="00FF5416" w:rsidRDefault="00791A76" w:rsidP="00791A76">
      <w:pPr>
        <w:widowControl w:val="0"/>
        <w:tabs>
          <w:tab w:val="left" w:pos="354"/>
        </w:tabs>
        <w:spacing w:after="0"/>
        <w:jc w:val="both"/>
        <w:rPr>
          <w:rFonts w:ascii="Times New Roman" w:hAnsi="Times New Roman" w:cs="Times New Roman"/>
        </w:rPr>
      </w:pPr>
    </w:p>
    <w:p w14:paraId="52BF1132" w14:textId="6FB74AD2" w:rsidR="009839CE" w:rsidRPr="00FF5416" w:rsidRDefault="00791A76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 postępowaniu oświadczenia, wnioski, zawiadomienia oraz informacje Zamawiający i</w:t>
      </w:r>
      <w:r w:rsidR="008067C4" w:rsidRPr="00FF5416">
        <w:rPr>
          <w:rFonts w:ascii="Times New Roman" w:hAnsi="Times New Roman" w:cs="Times New Roman"/>
        </w:rPr>
        <w:t> </w:t>
      </w:r>
      <w:r w:rsidRPr="00FF5416">
        <w:rPr>
          <w:rFonts w:ascii="Times New Roman" w:hAnsi="Times New Roman" w:cs="Times New Roman"/>
        </w:rPr>
        <w:t xml:space="preserve">Wykonawcy przekazują w języku polskim. </w:t>
      </w:r>
    </w:p>
    <w:p w14:paraId="5CFDD4EA" w14:textId="65E06344" w:rsidR="009839CE" w:rsidRPr="00FF5416" w:rsidRDefault="00791A76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Wszelkie zawiadomienia, oświadczenia, wnioski oraz informacje przekazane w formie elektronicznej wymagają na żądanie każdej ze stron niezwłocznego potwierdzenia faktu ich otrzymania.</w:t>
      </w:r>
    </w:p>
    <w:p w14:paraId="0D723B75" w14:textId="475615EE" w:rsidR="009839CE" w:rsidRPr="00FF5416" w:rsidRDefault="00791A76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 przypadku braku potwierdzenia otrzymania k</w:t>
      </w:r>
      <w:r w:rsidR="008067C4" w:rsidRPr="00FF5416">
        <w:rPr>
          <w:rFonts w:ascii="Times New Roman" w:hAnsi="Times New Roman" w:cs="Times New Roman"/>
        </w:rPr>
        <w:t xml:space="preserve">orespondencji przez </w:t>
      </w:r>
      <w:r w:rsidR="007167CB" w:rsidRPr="00FF5416">
        <w:rPr>
          <w:rFonts w:ascii="Times New Roman" w:hAnsi="Times New Roman" w:cs="Times New Roman"/>
        </w:rPr>
        <w:t>W</w:t>
      </w:r>
      <w:r w:rsidR="008067C4" w:rsidRPr="00FF5416">
        <w:rPr>
          <w:rFonts w:ascii="Times New Roman" w:hAnsi="Times New Roman" w:cs="Times New Roman"/>
        </w:rPr>
        <w:t>ykonawcę Z</w:t>
      </w:r>
      <w:r w:rsidRPr="00FF5416">
        <w:rPr>
          <w:rFonts w:ascii="Times New Roman" w:hAnsi="Times New Roman" w:cs="Times New Roman"/>
        </w:rPr>
        <w:t xml:space="preserve">amawiający domniema, że korespondencja wysłana przez </w:t>
      </w:r>
      <w:r w:rsidR="00A52AFF" w:rsidRPr="00FF5416">
        <w:rPr>
          <w:rFonts w:ascii="Times New Roman" w:hAnsi="Times New Roman" w:cs="Times New Roman"/>
        </w:rPr>
        <w:t>Z</w:t>
      </w:r>
      <w:r w:rsidRPr="00FF5416">
        <w:rPr>
          <w:rFonts w:ascii="Times New Roman" w:hAnsi="Times New Roman" w:cs="Times New Roman"/>
        </w:rPr>
        <w:t xml:space="preserve">amawiającego na adres email podany przez </w:t>
      </w:r>
      <w:r w:rsidR="007167CB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ykonawcę</w:t>
      </w:r>
      <w:r w:rsidR="00416BA7" w:rsidRPr="00FF5416">
        <w:rPr>
          <w:rFonts w:ascii="Times New Roman" w:hAnsi="Times New Roman" w:cs="Times New Roman"/>
        </w:rPr>
        <w:t xml:space="preserve"> oraz za pośrednictwem Bazy Konkurencyjności poprzez zakładkę „Pytania” [https://bazakonkurencyjnosci.funduszeeuropejskie.gov.pl/]</w:t>
      </w:r>
      <w:r w:rsidRPr="00FF5416">
        <w:rPr>
          <w:rFonts w:ascii="Times New Roman" w:hAnsi="Times New Roman" w:cs="Times New Roman"/>
        </w:rPr>
        <w:t>, została mu doręczona w sposób umożliwiając</w:t>
      </w:r>
      <w:r w:rsidR="009839CE" w:rsidRPr="00FF5416">
        <w:rPr>
          <w:rFonts w:ascii="Times New Roman" w:hAnsi="Times New Roman" w:cs="Times New Roman"/>
        </w:rPr>
        <w:t>y zapoznanie się z jej treścią.</w:t>
      </w:r>
    </w:p>
    <w:p w14:paraId="5A0E2256" w14:textId="0149F8B5" w:rsidR="009839CE" w:rsidRPr="00FF5416" w:rsidRDefault="00791A76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Korespondencję związaną z niniejszym postępowaniem należy kierować na adres</w:t>
      </w:r>
      <w:r w:rsidR="00153269" w:rsidRPr="00FF5416">
        <w:rPr>
          <w:rFonts w:ascii="Times New Roman" w:hAnsi="Times New Roman" w:cs="Times New Roman"/>
        </w:rPr>
        <w:t xml:space="preserve"> </w:t>
      </w:r>
      <w:r w:rsidR="009839CE" w:rsidRPr="00FF5416">
        <w:rPr>
          <w:rFonts w:ascii="Times New Roman" w:hAnsi="Times New Roman" w:cs="Times New Roman"/>
          <w:bCs/>
        </w:rPr>
        <w:t>e-mail:</w:t>
      </w:r>
      <w:r w:rsidR="009839CE" w:rsidRPr="00FF5416">
        <w:rPr>
          <w:rFonts w:ascii="Times New Roman" w:hAnsi="Times New Roman" w:cs="Times New Roman"/>
          <w:b/>
          <w:bCs/>
        </w:rPr>
        <w:t xml:space="preserve"> </w:t>
      </w:r>
      <w:hyperlink r:id="rId11" w:history="1">
        <w:r w:rsidR="00DD32D0" w:rsidRPr="00FF5416">
          <w:rPr>
            <w:rStyle w:val="Hipercze"/>
          </w:rPr>
          <w:t>zakupy@implon.com</w:t>
        </w:r>
      </w:hyperlink>
    </w:p>
    <w:p w14:paraId="59920D8B" w14:textId="6E7E3D87" w:rsidR="009839CE" w:rsidRPr="00FF5416" w:rsidRDefault="4E9654D2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W korespondencji związanej z niniejszym postępowaniem Wykonawcy powinni posługiwać się numerem postępowania: Zapytanie Ofertowe nr </w:t>
      </w:r>
      <w:r w:rsidR="00827BC6">
        <w:rPr>
          <w:rFonts w:ascii="Times New Roman" w:hAnsi="Times New Roman" w:cs="Times New Roman"/>
          <w:b/>
          <w:bCs/>
        </w:rPr>
        <w:t>40</w:t>
      </w:r>
      <w:r w:rsidRPr="00341941">
        <w:rPr>
          <w:rFonts w:ascii="Times New Roman" w:hAnsi="Times New Roman" w:cs="Times New Roman"/>
          <w:b/>
          <w:bCs/>
        </w:rPr>
        <w:t>/2022</w:t>
      </w:r>
      <w:r w:rsidRPr="00FF5416">
        <w:rPr>
          <w:rFonts w:ascii="Times New Roman" w:hAnsi="Times New Roman" w:cs="Times New Roman"/>
        </w:rPr>
        <w:t>.</w:t>
      </w:r>
    </w:p>
    <w:p w14:paraId="383E69B7" w14:textId="0B1833E3" w:rsidR="00D836DF" w:rsidRPr="00FF5416" w:rsidRDefault="00791A76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Osobami uprawnionymi do porozumiewania się z </w:t>
      </w:r>
      <w:r w:rsidR="00C77D77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ykonawcami są</w:t>
      </w:r>
      <w:r w:rsidR="009839CE" w:rsidRPr="00FF5416">
        <w:rPr>
          <w:rFonts w:ascii="Times New Roman" w:hAnsi="Times New Roman" w:cs="Times New Roman"/>
        </w:rPr>
        <w:t>:</w:t>
      </w:r>
    </w:p>
    <w:p w14:paraId="3A2B4689" w14:textId="0BDEDB27" w:rsidR="00A32E79" w:rsidRPr="00FF5416" w:rsidRDefault="4E9654D2" w:rsidP="00A32E79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- Przemysław Alot  </w:t>
      </w:r>
      <w:hyperlink r:id="rId12">
        <w:r w:rsidRPr="00FF5416">
          <w:rPr>
            <w:rStyle w:val="Hipercze"/>
          </w:rPr>
          <w:t>zakupy@implon.com</w:t>
        </w:r>
      </w:hyperlink>
      <w:r w:rsidRPr="00FF5416">
        <w:t xml:space="preserve"> </w:t>
      </w:r>
    </w:p>
    <w:p w14:paraId="74D9D8C4" w14:textId="056D1634" w:rsidR="00A32E79" w:rsidRPr="00FF5416" w:rsidRDefault="00791A76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Nie udziela się żadnych ustnych i telefonicznych informacji, wyjaśnień </w:t>
      </w:r>
      <w:r w:rsidR="009C542E" w:rsidRPr="00FF5416">
        <w:rPr>
          <w:rFonts w:ascii="Times New Roman" w:hAnsi="Times New Roman" w:cs="Times New Roman"/>
        </w:rPr>
        <w:t xml:space="preserve">czy odpowiedzi </w:t>
      </w:r>
      <w:r w:rsidR="006A492F" w:rsidRPr="00FF5416">
        <w:rPr>
          <w:rFonts w:ascii="Times New Roman" w:hAnsi="Times New Roman" w:cs="Times New Roman"/>
        </w:rPr>
        <w:br/>
      </w:r>
      <w:r w:rsidR="009C542E" w:rsidRPr="00FF5416">
        <w:rPr>
          <w:rFonts w:ascii="Times New Roman" w:hAnsi="Times New Roman" w:cs="Times New Roman"/>
        </w:rPr>
        <w:t>na kierowane do Z</w:t>
      </w:r>
      <w:r w:rsidRPr="00FF5416">
        <w:rPr>
          <w:rFonts w:ascii="Times New Roman" w:hAnsi="Times New Roman" w:cs="Times New Roman"/>
        </w:rPr>
        <w:t>amawiającego zapytania.</w:t>
      </w:r>
    </w:p>
    <w:p w14:paraId="4053A927" w14:textId="160EEEEB" w:rsidR="00A32E79" w:rsidRPr="00FF5416" w:rsidRDefault="00A32E79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Ewentualne pytania dotyczące niniejszego zapytania należy składać mailowo na adres wskazany powyżej</w:t>
      </w:r>
      <w:r w:rsidR="00FA50D6" w:rsidRPr="00FF5416">
        <w:rPr>
          <w:rFonts w:ascii="Times New Roman" w:hAnsi="Times New Roman" w:cs="Times New Roman"/>
        </w:rPr>
        <w:t xml:space="preserve"> bądź za pośrednictwem Bazy Konkurencyjności poprzez zakładkę „Pytania” [https://bazakonkurencyjnosci.funduszeeuropejskie.gov.pl/]</w:t>
      </w:r>
      <w:r w:rsidR="009A011A" w:rsidRPr="00FF5416">
        <w:rPr>
          <w:rFonts w:ascii="Times New Roman" w:hAnsi="Times New Roman" w:cs="Times New Roman"/>
        </w:rPr>
        <w:t>, nie później niż na 3 dni przed terminem składania ofert.</w:t>
      </w:r>
      <w:r w:rsidR="00A5410D" w:rsidRPr="00FF5416">
        <w:rPr>
          <w:rFonts w:ascii="Times New Roman" w:hAnsi="Times New Roman" w:cs="Times New Roman"/>
        </w:rPr>
        <w:t xml:space="preserve"> Preferowany sposób zadawania pytań – za pośrednictwem Bazy Konkurencyjności.</w:t>
      </w:r>
    </w:p>
    <w:p w14:paraId="05D6D6BB" w14:textId="67D2AA63" w:rsidR="00981DA8" w:rsidRPr="00FF5416" w:rsidRDefault="00A32E79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Odpowiedzi na pytania oraz doszczegółowienie Zapytania wynikające z pytań potencjalnych </w:t>
      </w:r>
      <w:r w:rsidR="00A52AFF" w:rsidRPr="00FF5416">
        <w:rPr>
          <w:rFonts w:ascii="Times New Roman" w:hAnsi="Times New Roman" w:cs="Times New Roman"/>
        </w:rPr>
        <w:t>Wykonawców</w:t>
      </w:r>
      <w:r w:rsidRPr="00FF5416">
        <w:rPr>
          <w:rFonts w:ascii="Times New Roman" w:hAnsi="Times New Roman" w:cs="Times New Roman"/>
        </w:rPr>
        <w:t xml:space="preserve"> zostan</w:t>
      </w:r>
      <w:r w:rsidR="0061690B" w:rsidRPr="00FF5416">
        <w:rPr>
          <w:rFonts w:ascii="Times New Roman" w:hAnsi="Times New Roman" w:cs="Times New Roman"/>
        </w:rPr>
        <w:t>ą</w:t>
      </w:r>
      <w:r w:rsidRPr="00FF5416">
        <w:rPr>
          <w:rFonts w:ascii="Times New Roman" w:hAnsi="Times New Roman" w:cs="Times New Roman"/>
        </w:rPr>
        <w:t xml:space="preserve"> zamieszczone na stronie</w:t>
      </w:r>
      <w:r w:rsidR="0097740E" w:rsidRPr="00FF5416">
        <w:rPr>
          <w:rFonts w:ascii="Times New Roman" w:hAnsi="Times New Roman" w:cs="Times New Roman"/>
        </w:rPr>
        <w:t xml:space="preserve"> bazakonkurencyjnosci.funduszeeuropejskie.gov.pl</w:t>
      </w:r>
      <w:r w:rsidRPr="00FF5416">
        <w:rPr>
          <w:rFonts w:ascii="Times New Roman" w:hAnsi="Times New Roman" w:cs="Times New Roman"/>
        </w:rPr>
        <w:t xml:space="preserve"> oraz </w:t>
      </w:r>
      <w:r w:rsidR="00B95778" w:rsidRPr="00FF5416">
        <w:rPr>
          <w:rFonts w:ascii="Times New Roman" w:hAnsi="Times New Roman" w:cs="Times New Roman"/>
        </w:rPr>
        <w:t xml:space="preserve">w przypadku otrzymania pytania drogą mailową – zostaną </w:t>
      </w:r>
      <w:r w:rsidRPr="00FF5416">
        <w:rPr>
          <w:rFonts w:ascii="Times New Roman" w:hAnsi="Times New Roman" w:cs="Times New Roman"/>
        </w:rPr>
        <w:t>wysłane do podmiotu, który wysłał pytanie.</w:t>
      </w:r>
    </w:p>
    <w:p w14:paraId="5BECAAFE" w14:textId="77777777" w:rsidR="00DF321C" w:rsidRPr="00FF5416" w:rsidRDefault="00DF321C" w:rsidP="008B1D15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223C57" w:rsidRPr="00FF5416" w14:paraId="0BE90C31" w14:textId="77777777" w:rsidTr="003F40D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4F81277" w14:textId="22C455C4" w:rsidR="00223C57" w:rsidRPr="00FF5416" w:rsidRDefault="0092342F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TRYB OCENY OFERT I OGŁOSZENIA WYNIKÓW</w:t>
            </w:r>
            <w:r w:rsidR="00223C57" w:rsidRPr="00FF541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11FAA8" w14:textId="77777777" w:rsidR="0092342F" w:rsidRPr="00FF5416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482A913" w14:textId="048A167A" w:rsidR="0092342F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 toku badania i oceny o</w:t>
      </w:r>
      <w:r w:rsidR="00887B41" w:rsidRPr="00FF5416">
        <w:rPr>
          <w:rFonts w:ascii="Times New Roman" w:hAnsi="Times New Roman" w:cs="Times New Roman"/>
        </w:rPr>
        <w:t xml:space="preserve">fert Zamawiający może żądać od </w:t>
      </w:r>
      <w:r w:rsidR="00C77D77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ykonawców uzupełnień (jeżeli nie naruszy to konkurencyjności) i wyjaśnień dotyczących treści złożonych ofert. Może również zwracać się z prośbami o poprawienie oczywistych omyłek i błędów rachunkowych.</w:t>
      </w:r>
    </w:p>
    <w:p w14:paraId="30A730C6" w14:textId="656DF650" w:rsidR="00D73E42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Zamawiający zastrzega sobie prawo sprawdz</w:t>
      </w:r>
      <w:r w:rsidR="0054205C" w:rsidRPr="00FF5416">
        <w:rPr>
          <w:rFonts w:ascii="Times New Roman" w:hAnsi="Times New Roman" w:cs="Times New Roman"/>
        </w:rPr>
        <w:t>e</w:t>
      </w:r>
      <w:r w:rsidRPr="00FF5416">
        <w:rPr>
          <w:rFonts w:ascii="Times New Roman" w:hAnsi="Times New Roman" w:cs="Times New Roman"/>
        </w:rPr>
        <w:t>nia w toku oceny oferty wiary</w:t>
      </w:r>
      <w:r w:rsidR="00887B41" w:rsidRPr="00FF5416">
        <w:rPr>
          <w:rFonts w:ascii="Times New Roman" w:hAnsi="Times New Roman" w:cs="Times New Roman"/>
        </w:rPr>
        <w:t xml:space="preserve">godności przedstawionych przez </w:t>
      </w:r>
      <w:r w:rsidR="00C77D77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ykonawców dokumentów, oświadczeń, wykazów, danych i</w:t>
      </w:r>
      <w:r w:rsidR="00721192" w:rsidRPr="00FF5416">
        <w:rPr>
          <w:rFonts w:ascii="Times New Roman" w:hAnsi="Times New Roman" w:cs="Times New Roman"/>
        </w:rPr>
        <w:t> </w:t>
      </w:r>
      <w:r w:rsidRPr="00FF5416">
        <w:rPr>
          <w:rFonts w:ascii="Times New Roman" w:hAnsi="Times New Roman" w:cs="Times New Roman"/>
        </w:rPr>
        <w:t>informacji.</w:t>
      </w:r>
    </w:p>
    <w:p w14:paraId="72E66AAB" w14:textId="17DF8C7B" w:rsidR="00D73E42" w:rsidRPr="00FF5416" w:rsidRDefault="00D73E42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W przypadku uzyskania przez dwóch lub więcej </w:t>
      </w:r>
      <w:r w:rsidR="00C77D77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ykonawców takiej samej liczby punktów wybrana zostanie oferta najbardziej korzystna w zakresie oddziaływania na środowisko i klimat. W tym celu Zamawiający ma prawo wezwać Oferentów,</w:t>
      </w:r>
      <w:r w:rsidR="00ED086C" w:rsidRPr="00FF5416">
        <w:rPr>
          <w:rFonts w:ascii="Times New Roman" w:hAnsi="Times New Roman" w:cs="Times New Roman"/>
        </w:rPr>
        <w:t xml:space="preserve"> </w:t>
      </w:r>
      <w:r w:rsidRPr="00FF5416">
        <w:rPr>
          <w:rFonts w:ascii="Times New Roman" w:hAnsi="Times New Roman" w:cs="Times New Roman"/>
        </w:rPr>
        <w:t>których oferty uzyskały najwyższą końcową liczbę punktów</w:t>
      </w:r>
      <w:r w:rsidR="00413712" w:rsidRPr="00FF5416">
        <w:rPr>
          <w:rFonts w:ascii="Times New Roman" w:hAnsi="Times New Roman" w:cs="Times New Roman"/>
        </w:rPr>
        <w:t>,</w:t>
      </w:r>
      <w:r w:rsidRPr="00FF5416">
        <w:rPr>
          <w:rFonts w:ascii="Times New Roman" w:hAnsi="Times New Roman" w:cs="Times New Roman"/>
        </w:rPr>
        <w:t xml:space="preserve"> </w:t>
      </w:r>
      <w:r w:rsidR="006E7974" w:rsidRPr="00FF5416">
        <w:rPr>
          <w:rFonts w:ascii="Times New Roman" w:hAnsi="Times New Roman" w:cs="Times New Roman"/>
        </w:rPr>
        <w:t>d</w:t>
      </w:r>
      <w:r w:rsidRPr="00FF5416">
        <w:rPr>
          <w:rFonts w:ascii="Times New Roman" w:hAnsi="Times New Roman" w:cs="Times New Roman"/>
        </w:rPr>
        <w:t>o uzupełnieni</w:t>
      </w:r>
      <w:r w:rsidR="006E7974" w:rsidRPr="00FF5416">
        <w:rPr>
          <w:rFonts w:ascii="Times New Roman" w:hAnsi="Times New Roman" w:cs="Times New Roman"/>
        </w:rPr>
        <w:t>a</w:t>
      </w:r>
      <w:r w:rsidRPr="00FF5416">
        <w:rPr>
          <w:rFonts w:ascii="Times New Roman" w:hAnsi="Times New Roman" w:cs="Times New Roman"/>
        </w:rPr>
        <w:t xml:space="preserve"> oferty poprzez podanie wskazanych przez Zamawiającego informacji dotyczących oddziaływania przedmiotu oferty na środowisko.</w:t>
      </w:r>
    </w:p>
    <w:p w14:paraId="66C74223" w14:textId="761D0F77" w:rsidR="00F71E8D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Informacja o wynikach </w:t>
      </w:r>
      <w:r w:rsidR="00ED3B44" w:rsidRPr="00FF5416">
        <w:rPr>
          <w:rFonts w:ascii="Times New Roman" w:hAnsi="Times New Roman" w:cs="Times New Roman"/>
        </w:rPr>
        <w:t>https: bazakonkurencyjnosci.funduszeeuropejskie.gov.pl.</w:t>
      </w:r>
    </w:p>
    <w:p w14:paraId="73FB78E9" w14:textId="17831428" w:rsidR="00F71E8D" w:rsidRPr="00FF5416" w:rsidRDefault="00F71E8D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 xml:space="preserve">Wybrany Oferent zostanie poinformowany telefonicznie lub e-mailem o terminie i miejscu podpisania Umowy. Umowa zostanie uznana za zawartą po jej podpisaniu przez obie </w:t>
      </w:r>
      <w:r w:rsidR="006E7974" w:rsidRPr="00FF5416">
        <w:rPr>
          <w:rFonts w:ascii="Times New Roman" w:eastAsia="Calibri" w:hAnsi="Times New Roman" w:cs="Times New Roman"/>
        </w:rPr>
        <w:t>S</w:t>
      </w:r>
      <w:r w:rsidRPr="00FF5416">
        <w:rPr>
          <w:rFonts w:ascii="Times New Roman" w:eastAsia="Calibri" w:hAnsi="Times New Roman" w:cs="Times New Roman"/>
        </w:rPr>
        <w:t>trony.</w:t>
      </w:r>
    </w:p>
    <w:p w14:paraId="5FD478F0" w14:textId="03CD0637" w:rsidR="00216F27" w:rsidRPr="00FF5416" w:rsidRDefault="00F71E8D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lastRenderedPageBreak/>
        <w:t>W przypadku nieprzystąpienia do zawarcia Umowy przez Oferenta, który złożył najkorzystniejszą Ofertę, Zamawiający zastrzega sobie prawo do podpisania Umowy z</w:t>
      </w:r>
      <w:r w:rsidR="00721192" w:rsidRPr="00FF5416">
        <w:rPr>
          <w:rFonts w:ascii="Times New Roman" w:eastAsia="Calibri" w:hAnsi="Times New Roman" w:cs="Times New Roman"/>
        </w:rPr>
        <w:t> </w:t>
      </w:r>
      <w:r w:rsidRPr="00FF5416">
        <w:rPr>
          <w:rFonts w:ascii="Times New Roman" w:eastAsia="Calibri" w:hAnsi="Times New Roman" w:cs="Times New Roman"/>
        </w:rPr>
        <w:t>kolejnym Oferentem, który uzyskał kolejną najwyższą liczbę punktów</w:t>
      </w:r>
      <w:r w:rsidR="00413712" w:rsidRPr="00FF5416">
        <w:rPr>
          <w:rFonts w:ascii="Times New Roman" w:eastAsia="Calibri" w:hAnsi="Times New Roman" w:cs="Times New Roman"/>
        </w:rPr>
        <w:t>,</w:t>
      </w:r>
      <w:r w:rsidRPr="00FF5416">
        <w:rPr>
          <w:rFonts w:ascii="Times New Roman" w:eastAsia="Calibri" w:hAnsi="Times New Roman" w:cs="Times New Roman"/>
        </w:rPr>
        <w:t xml:space="preserve"> bez przeprowadzania ponownego </w:t>
      </w:r>
      <w:r w:rsidR="006E7974" w:rsidRPr="00FF5416">
        <w:rPr>
          <w:rFonts w:ascii="Times New Roman" w:eastAsia="Calibri" w:hAnsi="Times New Roman" w:cs="Times New Roman"/>
        </w:rPr>
        <w:t>p</w:t>
      </w:r>
      <w:r w:rsidRPr="00FF5416">
        <w:rPr>
          <w:rFonts w:ascii="Times New Roman" w:eastAsia="Calibri" w:hAnsi="Times New Roman" w:cs="Times New Roman"/>
        </w:rPr>
        <w:t xml:space="preserve">ostępowania </w:t>
      </w:r>
      <w:r w:rsidR="006E7974" w:rsidRPr="00FF5416">
        <w:rPr>
          <w:rFonts w:ascii="Times New Roman" w:eastAsia="Calibri" w:hAnsi="Times New Roman" w:cs="Times New Roman"/>
        </w:rPr>
        <w:t>o</w:t>
      </w:r>
      <w:r w:rsidRPr="00FF5416">
        <w:rPr>
          <w:rFonts w:ascii="Times New Roman" w:eastAsia="Calibri" w:hAnsi="Times New Roman" w:cs="Times New Roman"/>
        </w:rPr>
        <w:t>fertowego.</w:t>
      </w:r>
    </w:p>
    <w:p w14:paraId="43DDA465" w14:textId="28F88DC3" w:rsidR="00D73E42" w:rsidRPr="00FF5416" w:rsidRDefault="00D73E42" w:rsidP="00D73E42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D73E42" w:rsidRPr="00FF5416" w14:paraId="5A02B6C1" w14:textId="77777777" w:rsidTr="007174F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0FD21B4" w14:textId="672971D9" w:rsidR="00D73E42" w:rsidRPr="00FF5416" w:rsidRDefault="00D73E42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 xml:space="preserve">ZMIANA TREŚCI UMOWY </w:t>
            </w:r>
          </w:p>
        </w:tc>
      </w:tr>
    </w:tbl>
    <w:p w14:paraId="3529E514" w14:textId="77777777" w:rsidR="00D73E42" w:rsidRPr="00FF5416" w:rsidRDefault="00D73E42" w:rsidP="00D73E4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79678A0" w14:textId="300C19BC" w:rsidR="001C7EE6" w:rsidRPr="00FF5416" w:rsidRDefault="4E9654D2" w:rsidP="002E1394">
      <w:pPr>
        <w:pStyle w:val="Bezodstpw"/>
        <w:numPr>
          <w:ilvl w:val="1"/>
          <w:numId w:val="2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zastrzega sobie możliwość dokonania istotnych zmian postanowień zawartej umowy w stosunku do treści oferty, na podstawie której dokonano wyboru Wykonawcy, </w:t>
      </w:r>
      <w:r w:rsidR="009E52A5" w:rsidRPr="00FF5416">
        <w:br/>
      </w:r>
      <w:r w:rsidRPr="00FF5416">
        <w:rPr>
          <w:rFonts w:ascii="Times New Roman" w:hAnsi="Times New Roman" w:cs="Times New Roman"/>
        </w:rPr>
        <w:t>w następującym zakresie i sytuacjach:</w:t>
      </w:r>
    </w:p>
    <w:p w14:paraId="4A9DC0E5" w14:textId="53E73EB1" w:rsidR="00E14A98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zmiany przepisów prawa Unii Europejskiej lub prawa krajowego w zakresie mającym wpływ na realizację Umowy (w szczególności zmiany stawek podatku VAT);</w:t>
      </w:r>
    </w:p>
    <w:p w14:paraId="024C2AD5" w14:textId="0507E323" w:rsidR="00E14A98" w:rsidRPr="00FF5416" w:rsidRDefault="4E9654D2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 xml:space="preserve">poprawienia parametrów technicznych przedmiotu urządzenia, wynikających </w:t>
      </w:r>
      <w:r w:rsidR="001C7EE6" w:rsidRPr="00FF5416">
        <w:br/>
      </w:r>
      <w:r w:rsidRPr="00FF5416">
        <w:rPr>
          <w:rFonts w:ascii="Times New Roman" w:eastAsia="Calibri" w:hAnsi="Times New Roman" w:cs="Times New Roman"/>
        </w:rPr>
        <w:t>z aktualizacji rozwiązań z uwagi na postęp technologiczny, bez wpływu na cenę ryczałtową brutto;</w:t>
      </w:r>
    </w:p>
    <w:p w14:paraId="069939DF" w14:textId="6C032B2D" w:rsidR="00E14A98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przedłużeni</w:t>
      </w:r>
      <w:r w:rsidR="00E14A98" w:rsidRPr="00FF5416">
        <w:rPr>
          <w:rFonts w:ascii="Times New Roman" w:eastAsia="Calibri" w:hAnsi="Times New Roman" w:cs="Times New Roman"/>
        </w:rPr>
        <w:t>a</w:t>
      </w:r>
      <w:r w:rsidRPr="00FF5416">
        <w:rPr>
          <w:rFonts w:ascii="Times New Roman" w:eastAsia="Calibri" w:hAnsi="Times New Roman" w:cs="Times New Roman"/>
        </w:rPr>
        <w:t xml:space="preserve"> terminu realizacji Umowy na skutek konieczności wykonania prac dodatkowych, których wykonanie jest niezbędne dla należytego wykonania Umowy, a</w:t>
      </w:r>
      <w:r w:rsidR="00E14A98" w:rsidRPr="00FF5416">
        <w:rPr>
          <w:rFonts w:ascii="Times New Roman" w:eastAsia="Calibri" w:hAnsi="Times New Roman" w:cs="Times New Roman"/>
        </w:rPr>
        <w:t> </w:t>
      </w:r>
      <w:r w:rsidRPr="00FF5416">
        <w:rPr>
          <w:rFonts w:ascii="Times New Roman" w:eastAsia="Calibri" w:hAnsi="Times New Roman" w:cs="Times New Roman"/>
        </w:rPr>
        <w:t xml:space="preserve">których wykonania Zamawiający, działając z należytą starannością, nie mógł wcześniej przewidzieć, z zastrzeżeniem </w:t>
      </w:r>
      <w:r w:rsidR="00E14A98" w:rsidRPr="00FF5416">
        <w:rPr>
          <w:rFonts w:ascii="Times New Roman" w:eastAsia="Calibri" w:hAnsi="Times New Roman" w:cs="Times New Roman"/>
        </w:rPr>
        <w:t>pkt. 1</w:t>
      </w:r>
      <w:r w:rsidR="002465E0" w:rsidRPr="00FF5416">
        <w:rPr>
          <w:rFonts w:ascii="Times New Roman" w:eastAsia="Calibri" w:hAnsi="Times New Roman" w:cs="Times New Roman"/>
        </w:rPr>
        <w:t>3</w:t>
      </w:r>
      <w:r w:rsidR="00E14A98" w:rsidRPr="00FF5416">
        <w:rPr>
          <w:rFonts w:ascii="Times New Roman" w:eastAsia="Calibri" w:hAnsi="Times New Roman" w:cs="Times New Roman"/>
        </w:rPr>
        <w:t>.1.6</w:t>
      </w:r>
      <w:r w:rsidRPr="00FF5416">
        <w:rPr>
          <w:rFonts w:ascii="Times New Roman" w:eastAsia="Calibri" w:hAnsi="Times New Roman" w:cs="Times New Roman"/>
        </w:rPr>
        <w:t xml:space="preserve"> poniżej;</w:t>
      </w:r>
    </w:p>
    <w:p w14:paraId="6DA95AEF" w14:textId="77777777" w:rsidR="00E14A98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przedłużeni</w:t>
      </w:r>
      <w:r w:rsidR="00E14A98" w:rsidRPr="00FF5416">
        <w:rPr>
          <w:rFonts w:ascii="Times New Roman" w:eastAsia="Calibri" w:hAnsi="Times New Roman" w:cs="Times New Roman"/>
        </w:rPr>
        <w:t>a</w:t>
      </w:r>
      <w:r w:rsidRPr="00FF5416">
        <w:rPr>
          <w:rFonts w:ascii="Times New Roman" w:eastAsia="Calibri" w:hAnsi="Times New Roman" w:cs="Times New Roman"/>
        </w:rPr>
        <w:t xml:space="preserve"> terminu realizacji Umowy na skutek działania siły wyższej wraz ze wszystkimi konsekwencjami występującymi w związku z przedłużeniem tego terminu;</w:t>
      </w:r>
    </w:p>
    <w:p w14:paraId="2138DA14" w14:textId="357E2B22" w:rsidR="00E14A98" w:rsidRPr="00FF5416" w:rsidRDefault="4E9654D2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 xml:space="preserve">zmiany parametrów przedmiotu Umowy, nie prowadzące do zmiany charakteru Umowy - zmiany technologiczne, w szczególności: konieczność realizacji Umowy przy zastosowaniu innych rozwiązań technicznych/technologicznych, materiałowych niż wskazane w Zapytaniu ofertowym, w sytuacji gdy zastosowanie przewidzianych rozwiązań groziłoby niewykonaniem lub wadliwym wykonaniem Umowy, </w:t>
      </w:r>
      <w:r w:rsidR="001C7EE6" w:rsidRPr="00FF5416">
        <w:br/>
      </w:r>
      <w:r w:rsidRPr="00FF5416">
        <w:rPr>
          <w:rFonts w:ascii="Times New Roman" w:eastAsia="Calibri" w:hAnsi="Times New Roman" w:cs="Times New Roman"/>
        </w:rPr>
        <w:t xml:space="preserve">z zastrzeżeniem </w:t>
      </w:r>
      <w:proofErr w:type="spellStart"/>
      <w:r w:rsidRPr="00FF5416">
        <w:rPr>
          <w:rFonts w:ascii="Times New Roman" w:eastAsia="Calibri" w:hAnsi="Times New Roman" w:cs="Times New Roman"/>
        </w:rPr>
        <w:t>ppkt</w:t>
      </w:r>
      <w:proofErr w:type="spellEnd"/>
      <w:r w:rsidRPr="00FF5416">
        <w:rPr>
          <w:rFonts w:ascii="Times New Roman" w:eastAsia="Calibri" w:hAnsi="Times New Roman" w:cs="Times New Roman"/>
        </w:rPr>
        <w:t>. 1</w:t>
      </w:r>
      <w:r w:rsidR="002465E0" w:rsidRPr="00FF5416">
        <w:rPr>
          <w:rFonts w:ascii="Times New Roman" w:eastAsia="Calibri" w:hAnsi="Times New Roman" w:cs="Times New Roman"/>
        </w:rPr>
        <w:t>3</w:t>
      </w:r>
      <w:r w:rsidRPr="00FF5416">
        <w:rPr>
          <w:rFonts w:ascii="Times New Roman" w:eastAsia="Calibri" w:hAnsi="Times New Roman" w:cs="Times New Roman"/>
        </w:rPr>
        <w:t>.1.7. poniżej;</w:t>
      </w:r>
    </w:p>
    <w:p w14:paraId="75933790" w14:textId="77777777" w:rsidR="00E14A98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zmiany dotyczą realizacji dodatkowych dostaw lub usług Wykonawcy, nieobjętych Umową, o ile stały się niezbędne i zostały spełnione łącznie następujące warunki:</w:t>
      </w:r>
      <w:r w:rsidRPr="00FF5416">
        <w:rPr>
          <w:rFonts w:ascii="Times New Roman" w:eastAsia="Calibri" w:hAnsi="Times New Roman" w:cs="Times New Roman"/>
        </w:rPr>
        <w:br/>
        <w:t>- zmiana Wykonawcy nie może zostać dokonana z powodów ekonomicznych lub technicznych, w szczególności dotyczących zamienności lub interoperacyjności sprzętu, usług lub instalacji, zamówionych w ramach podstawowego przedmiotu Umowy,</w:t>
      </w:r>
      <w:r w:rsidRPr="00FF5416">
        <w:rPr>
          <w:rFonts w:ascii="Times New Roman" w:eastAsia="Calibri" w:hAnsi="Times New Roman" w:cs="Times New Roman"/>
        </w:rPr>
        <w:br/>
        <w:t>- zmiana Wykonawcy spowodowałaby istotną niedogodność lub znaczne zwiększenie kosztów dla Zamawiającego,</w:t>
      </w:r>
      <w:r w:rsidR="00E14A98" w:rsidRPr="00FF5416">
        <w:rPr>
          <w:rFonts w:ascii="Times New Roman" w:eastAsia="Calibri" w:hAnsi="Times New Roman" w:cs="Times New Roman"/>
        </w:rPr>
        <w:t xml:space="preserve"> </w:t>
      </w:r>
    </w:p>
    <w:p w14:paraId="071CF59D" w14:textId="3961BCC2" w:rsidR="00E14A98" w:rsidRPr="00FF5416" w:rsidRDefault="001C7EE6" w:rsidP="00E14A98">
      <w:pPr>
        <w:pStyle w:val="Akapitzlist"/>
        <w:spacing w:after="160" w:line="259" w:lineRule="auto"/>
        <w:ind w:left="1080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- wartość każdej kolejnej zmiany nie przekracza 50% wartości pierwotnego przedmiotu Umowy netto;</w:t>
      </w:r>
    </w:p>
    <w:p w14:paraId="3BD47B28" w14:textId="77777777" w:rsidR="00E14A98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zmiana nie prowadzi do zmiany charakteru Umowy i zostały spełnione łącznie następujące warunki:</w:t>
      </w:r>
      <w:r w:rsidRPr="00FF5416">
        <w:rPr>
          <w:rFonts w:ascii="Times New Roman" w:eastAsia="Calibri" w:hAnsi="Times New Roman" w:cs="Times New Roman"/>
        </w:rPr>
        <w:br/>
        <w:t>- konieczność zmiany Umowy spowodowana jest okolicznościami, których Zamawiający, działając z należytą starannością, nie mógł przewidzieć,</w:t>
      </w:r>
    </w:p>
    <w:p w14:paraId="57D58DD6" w14:textId="21AE6E91" w:rsidR="00E14A98" w:rsidRPr="00FF5416" w:rsidRDefault="001C7EE6" w:rsidP="00E14A98">
      <w:pPr>
        <w:pStyle w:val="Akapitzlist"/>
        <w:spacing w:after="160" w:line="259" w:lineRule="auto"/>
        <w:ind w:left="1080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- wartość zmiany nie przekracza 50% wartości pierwotnego przedmiotu Umowy netto;</w:t>
      </w:r>
    </w:p>
    <w:p w14:paraId="443AD69C" w14:textId="77777777" w:rsidR="00E14A98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Wykonawcę ma zastąpić nowy wykonawca:</w:t>
      </w:r>
    </w:p>
    <w:p w14:paraId="4B15EF79" w14:textId="77777777" w:rsidR="00E14A98" w:rsidRPr="00FF5416" w:rsidRDefault="001C7EE6" w:rsidP="00E14A98">
      <w:pPr>
        <w:pStyle w:val="Akapitzlist"/>
        <w:spacing w:after="160" w:line="259" w:lineRule="auto"/>
        <w:ind w:left="1080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- w wyniku połączenia, podziału, przekształcenia, upadłości, restrukturyzacji lub nabycia Wykonawcy lub jego przedsiębiorstwa, o ile nowy wykonawca spełnia warunki udziału w postępowaniu, nie zachodzą wobec niego podstawy wykluczenia oraz nie pociąga to za sobą innych istotnych zmian Umowy,</w:t>
      </w:r>
    </w:p>
    <w:p w14:paraId="178BF47B" w14:textId="06AD8D64" w:rsidR="00E14A98" w:rsidRPr="00FF5416" w:rsidRDefault="001C7EE6" w:rsidP="00E14A98">
      <w:pPr>
        <w:pStyle w:val="Akapitzlist"/>
        <w:spacing w:after="160" w:line="259" w:lineRule="auto"/>
        <w:ind w:left="1080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- w wyniku przejęcia przez Zamawiającego zobowiązań Wykonawcy względem jego podwykonawców.</w:t>
      </w:r>
    </w:p>
    <w:p w14:paraId="7280C41E" w14:textId="303C595D" w:rsidR="001C7EE6" w:rsidRPr="00FF5416" w:rsidRDefault="001C7EE6" w:rsidP="002E1394">
      <w:pPr>
        <w:pStyle w:val="Akapitzlist"/>
        <w:numPr>
          <w:ilvl w:val="2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 xml:space="preserve">zmiana Umowy nie prowadzi do zmiany jej charakteru, a łączna wartość zmian jest mniejsza niż </w:t>
      </w:r>
      <w:r w:rsidR="003F753F" w:rsidRPr="00FF5416">
        <w:rPr>
          <w:rFonts w:ascii="Times New Roman" w:eastAsia="Calibri" w:hAnsi="Times New Roman" w:cs="Times New Roman"/>
        </w:rPr>
        <w:t>214</w:t>
      </w:r>
      <w:r w:rsidRPr="00FF5416">
        <w:rPr>
          <w:rFonts w:ascii="Times New Roman" w:eastAsia="Calibri" w:hAnsi="Times New Roman" w:cs="Times New Roman"/>
        </w:rPr>
        <w:t>.000 euro i jednocześnie jest mniejsza od 10% wartości pierwotnego Przedmiotu Umowy netto.</w:t>
      </w:r>
    </w:p>
    <w:p w14:paraId="02B0A93A" w14:textId="07197CEB" w:rsidR="000A4C43" w:rsidRPr="00FF5416" w:rsidRDefault="000A4C43" w:rsidP="002E1394">
      <w:pPr>
        <w:pStyle w:val="msonormalcxspdrugie"/>
        <w:numPr>
          <w:ilvl w:val="1"/>
          <w:numId w:val="2"/>
        </w:numPr>
        <w:spacing w:before="0" w:beforeAutospacing="0" w:after="120" w:afterAutospacing="0"/>
        <w:jc w:val="both"/>
        <w:rPr>
          <w:sz w:val="22"/>
          <w:szCs w:val="22"/>
          <w:lang w:eastAsia="en-US"/>
        </w:rPr>
      </w:pPr>
      <w:r w:rsidRPr="00FF5416">
        <w:rPr>
          <w:sz w:val="22"/>
          <w:szCs w:val="22"/>
          <w:lang w:eastAsia="en-US"/>
        </w:rPr>
        <w:lastRenderedPageBreak/>
        <w:t>Zamawiający przewiduje również możliwość dokonywania nieistotnych zmian postanowień zawartej Umowy w stosunku do treści oferty, na podstawie której dokonano wyboru Wykonawcy.</w:t>
      </w:r>
    </w:p>
    <w:p w14:paraId="0832449E" w14:textId="063BA72F" w:rsidR="006564E7" w:rsidRPr="00FF5416" w:rsidRDefault="000A4C43" w:rsidP="002E1394">
      <w:pPr>
        <w:pStyle w:val="Akapitzlist"/>
        <w:numPr>
          <w:ilvl w:val="1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Zmiany Umowy wprowadzane będą w formie aneksu podpisanego przez obie strony, a możliwość ich wprowadzenia uzależniona jest od akceptacji przez Zamawiającego.</w:t>
      </w:r>
    </w:p>
    <w:p w14:paraId="0BC99842" w14:textId="77777777" w:rsidR="00FA420A" w:rsidRPr="00FF5416" w:rsidRDefault="00FA420A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342F" w:rsidRPr="00FF5416" w14:paraId="4E4A6CCA" w14:textId="77777777" w:rsidTr="00AE2A8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DD70E3F" w14:textId="5EB2694F" w:rsidR="0092342F" w:rsidRPr="00FF5416" w:rsidRDefault="0092342F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 xml:space="preserve">POZOSTAŁE INFORMACJE </w:t>
            </w:r>
          </w:p>
        </w:tc>
      </w:tr>
    </w:tbl>
    <w:p w14:paraId="6AE464E4" w14:textId="77777777" w:rsidR="0092342F" w:rsidRPr="00FF5416" w:rsidRDefault="0092342F" w:rsidP="0092342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7D8A1F5" w14:textId="43AA77EB" w:rsidR="0092342F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zastrzega sobie możliwość zmiany lub uzupełnienia treści Zapytania Ofertowego przed upływem terminu na składanie ofert. Informacja o wprowadzeniu zmiany lub uzupełnieniu treści Zapytania Ofertowego zostanie opublikowana w miejscach publikacji zapytania. </w:t>
      </w:r>
    </w:p>
    <w:p w14:paraId="136CB147" w14:textId="719CE599" w:rsidR="00AE2A83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36FAE259" w14:textId="77777777" w:rsidR="00BC0EDF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Wykonawca ponosi wszelkie koszty związane z prz</w:t>
      </w:r>
      <w:r w:rsidR="00BC0EDF" w:rsidRPr="00FF5416">
        <w:rPr>
          <w:rFonts w:ascii="Times New Roman" w:hAnsi="Times New Roman" w:cs="Times New Roman"/>
        </w:rPr>
        <w:t>ygotowaniem i złożeniem oferty.</w:t>
      </w:r>
    </w:p>
    <w:p w14:paraId="3FB4B566" w14:textId="2F8D2371" w:rsidR="00BC0EDF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Wykonawca składający ofertę pozostaje nią związany przez okres </w:t>
      </w:r>
      <w:r w:rsidR="00CD2862" w:rsidRPr="00341941">
        <w:rPr>
          <w:rFonts w:ascii="Times New Roman" w:hAnsi="Times New Roman" w:cs="Times New Roman"/>
          <w:b/>
          <w:bCs/>
        </w:rPr>
        <w:t>9</w:t>
      </w:r>
      <w:r w:rsidRPr="00341941">
        <w:rPr>
          <w:rFonts w:ascii="Times New Roman" w:hAnsi="Times New Roman" w:cs="Times New Roman"/>
          <w:b/>
          <w:bCs/>
        </w:rPr>
        <w:t>0</w:t>
      </w:r>
      <w:r w:rsidRPr="00FF5416">
        <w:rPr>
          <w:rFonts w:ascii="Times New Roman" w:hAnsi="Times New Roman" w:cs="Times New Roman"/>
        </w:rPr>
        <w:t xml:space="preserve"> dni licząc od dnia upływu terminu składania oferty.</w:t>
      </w:r>
    </w:p>
    <w:p w14:paraId="7AE0831A" w14:textId="2B211771" w:rsidR="003871A5" w:rsidRPr="00FF5416" w:rsidRDefault="0092342F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W wyniku postępo</w:t>
      </w:r>
      <w:r w:rsidR="00D42D25" w:rsidRPr="00FF5416">
        <w:rPr>
          <w:rFonts w:ascii="Times New Roman" w:hAnsi="Times New Roman" w:cs="Times New Roman"/>
        </w:rPr>
        <w:t>wania Zamawiający może zawrzeć U</w:t>
      </w:r>
      <w:r w:rsidRPr="00FF5416">
        <w:rPr>
          <w:rFonts w:ascii="Times New Roman" w:hAnsi="Times New Roman" w:cs="Times New Roman"/>
        </w:rPr>
        <w:t>mowę na real</w:t>
      </w:r>
      <w:r w:rsidR="00887B41" w:rsidRPr="00FF5416">
        <w:rPr>
          <w:rFonts w:ascii="Times New Roman" w:hAnsi="Times New Roman" w:cs="Times New Roman"/>
        </w:rPr>
        <w:t xml:space="preserve">izację przedmiotu zamówienia z </w:t>
      </w:r>
      <w:r w:rsidR="00C77D77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ykonawcą, którego oferta zostanie uznana za najkorzystniejszą. Wybór oferty najkorzystniejszej nie oznacza zaciągnięcia zobowiązania przez Zamawiającego do zawarcia</w:t>
      </w:r>
      <w:r w:rsidR="00D42D25" w:rsidRPr="00FF5416">
        <w:rPr>
          <w:rFonts w:ascii="Times New Roman" w:hAnsi="Times New Roman" w:cs="Times New Roman"/>
        </w:rPr>
        <w:t xml:space="preserve"> U</w:t>
      </w:r>
      <w:r w:rsidR="00887B41" w:rsidRPr="00FF5416">
        <w:rPr>
          <w:rFonts w:ascii="Times New Roman" w:hAnsi="Times New Roman" w:cs="Times New Roman"/>
        </w:rPr>
        <w:t xml:space="preserve">mowy z </w:t>
      </w:r>
      <w:r w:rsidR="00C77D77" w:rsidRPr="00FF5416">
        <w:rPr>
          <w:rFonts w:ascii="Times New Roman" w:hAnsi="Times New Roman" w:cs="Times New Roman"/>
        </w:rPr>
        <w:t>W</w:t>
      </w:r>
      <w:r w:rsidRPr="00FF5416">
        <w:rPr>
          <w:rFonts w:ascii="Times New Roman" w:hAnsi="Times New Roman" w:cs="Times New Roman"/>
        </w:rPr>
        <w:t>ykonawcą.</w:t>
      </w:r>
    </w:p>
    <w:p w14:paraId="36CC4278" w14:textId="77777777" w:rsidR="0026512D" w:rsidRPr="00FF5416" w:rsidRDefault="003871A5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Zamawiający zastrzega sobie prawo do udzielenia Wykonawcy zamówień dodatkowych, nieobjętych Przedmiotem Zamówienia podstawowego</w:t>
      </w:r>
      <w:r w:rsidR="00C575BC" w:rsidRPr="00FF5416">
        <w:rPr>
          <w:rFonts w:ascii="Times New Roman" w:hAnsi="Times New Roman" w:cs="Times New Roman"/>
        </w:rPr>
        <w:t>,</w:t>
      </w:r>
      <w:r w:rsidRPr="00FF5416">
        <w:rPr>
          <w:rFonts w:ascii="Times New Roman" w:hAnsi="Times New Roman" w:cs="Times New Roman"/>
        </w:rPr>
        <w:t xml:space="preserve"> w wysokości nieprzekraczającej 50% wartości Przedmiotu Zamówienia podstawowego, niezbędnych do jego prawidłowego wykonania i wynikających m.in.:</w:t>
      </w:r>
    </w:p>
    <w:p w14:paraId="359C74AA" w14:textId="77777777" w:rsidR="0026512D" w:rsidRPr="00FF5416" w:rsidRDefault="0026512D" w:rsidP="0026512D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- </w:t>
      </w:r>
      <w:r w:rsidR="003871A5" w:rsidRPr="00FF5416">
        <w:rPr>
          <w:rFonts w:ascii="Times New Roman" w:hAnsi="Times New Roman" w:cs="Times New Roman"/>
        </w:rPr>
        <w:t xml:space="preserve">z przyczyn technicznych lub gospodarczych oddzielenie zamówienia dodatkowego </w:t>
      </w:r>
      <w:r w:rsidR="006A492F" w:rsidRPr="00FF5416">
        <w:rPr>
          <w:rFonts w:ascii="Times New Roman" w:hAnsi="Times New Roman" w:cs="Times New Roman"/>
        </w:rPr>
        <w:br/>
      </w:r>
      <w:r w:rsidR="003871A5" w:rsidRPr="00FF5416">
        <w:rPr>
          <w:rFonts w:ascii="Times New Roman" w:hAnsi="Times New Roman" w:cs="Times New Roman"/>
        </w:rPr>
        <w:t>od Przedmiotu Zamówienia podstawowego wymagałoby poniesienia niewspółmiernie wysokich kosztów,</w:t>
      </w:r>
    </w:p>
    <w:p w14:paraId="5137D1C3" w14:textId="4C9828DE" w:rsidR="00355ED4" w:rsidRPr="00FF5416" w:rsidRDefault="0026512D" w:rsidP="0026512D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- </w:t>
      </w:r>
      <w:r w:rsidR="003871A5" w:rsidRPr="00FF5416">
        <w:rPr>
          <w:rFonts w:ascii="Times New Roman" w:hAnsi="Times New Roman" w:cs="Times New Roman"/>
        </w:rPr>
        <w:t>wykonanie Przedmiotu Zamówienia podstawowego jest uzależnione od wykonania zamówienia dodatkowego.</w:t>
      </w:r>
    </w:p>
    <w:p w14:paraId="05BA663D" w14:textId="1ACD99AC" w:rsidR="00685FDE" w:rsidRPr="00FF5416" w:rsidRDefault="009B7453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Zamawiający zastrzega sobie prawo do udzielenia Wykonawcy zamówienia uzupełniającego (zgodnego z opisem przedmiotu zamówienia podstawowego) w wysokości nieprzekraczającej 50% wartości zamówienia podstawowego określonej w umowie zawartej z Wykonawcą.</w:t>
      </w:r>
    </w:p>
    <w:p w14:paraId="0255FB72" w14:textId="77777777" w:rsidR="00685FDE" w:rsidRPr="00FF5416" w:rsidRDefault="00F71E8D" w:rsidP="002E1394">
      <w:pPr>
        <w:pStyle w:val="Bezodstpw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Zamawiający zastrzega, że:</w:t>
      </w:r>
    </w:p>
    <w:p w14:paraId="2DD138BB" w14:textId="77777777" w:rsidR="00685FDE" w:rsidRPr="00FF5416" w:rsidRDefault="00F71E8D" w:rsidP="002E1394">
      <w:pPr>
        <w:pStyle w:val="Bezodstpw"/>
        <w:numPr>
          <w:ilvl w:val="0"/>
          <w:numId w:val="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ma prawo nie dokonać wyboru żadnej ze złożonych Ofert;</w:t>
      </w:r>
    </w:p>
    <w:p w14:paraId="18BD40CB" w14:textId="770322E0" w:rsidR="00685FDE" w:rsidRPr="00FF5416" w:rsidRDefault="00F71E8D" w:rsidP="002E1394">
      <w:pPr>
        <w:pStyle w:val="Bezodstpw"/>
        <w:numPr>
          <w:ilvl w:val="0"/>
          <w:numId w:val="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ma możliwość odwołania Postępowania Ofertowego w dowolnym terminie bez podania przyczyny lub uprzedniego poinformowania Oferentów;</w:t>
      </w:r>
    </w:p>
    <w:p w14:paraId="3CD9098E" w14:textId="77777777" w:rsidR="00685FDE" w:rsidRPr="00FF5416" w:rsidRDefault="00F71E8D" w:rsidP="002E1394">
      <w:pPr>
        <w:pStyle w:val="Bezodstpw"/>
        <w:numPr>
          <w:ilvl w:val="0"/>
          <w:numId w:val="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ma prawo zmienić lub uzupełnić dokumenty wchodzące w skład zapytania ofertowego, które staną się jego integralną częścią;</w:t>
      </w:r>
    </w:p>
    <w:p w14:paraId="786799EF" w14:textId="0209D6A0" w:rsidR="00F71E8D" w:rsidRPr="00FF5416" w:rsidRDefault="00F71E8D" w:rsidP="002E1394">
      <w:pPr>
        <w:pStyle w:val="Bezodstpw"/>
        <w:numPr>
          <w:ilvl w:val="0"/>
          <w:numId w:val="7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może przedłużyć termin składania ofert</w:t>
      </w:r>
      <w:r w:rsidR="00F558C3" w:rsidRPr="00FF5416">
        <w:rPr>
          <w:rFonts w:ascii="Times New Roman" w:eastAsia="Calibri" w:hAnsi="Times New Roman" w:cs="Times New Roman"/>
        </w:rPr>
        <w:t>,</w:t>
      </w:r>
    </w:p>
    <w:p w14:paraId="398958EA" w14:textId="6570DF35" w:rsidR="00F71E8D" w:rsidRPr="00FF5416" w:rsidRDefault="00F71E8D" w:rsidP="00F71E8D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eastAsia="Calibri" w:hAnsi="Times New Roman" w:cs="Times New Roman"/>
        </w:rPr>
        <w:t>przy czym z powyższych tytułów nie przysługują Oferentowi w stosunku do Zamawiającego żadne roszczenia.</w:t>
      </w:r>
    </w:p>
    <w:p w14:paraId="59038A2D" w14:textId="77777777" w:rsidR="00FB1A12" w:rsidRPr="00FF5416" w:rsidRDefault="00B72AC4" w:rsidP="002E1394">
      <w:pPr>
        <w:pStyle w:val="Akapitzlist"/>
        <w:numPr>
          <w:ilvl w:val="1"/>
          <w:numId w:val="2"/>
        </w:numPr>
        <w:spacing w:after="120"/>
        <w:ind w:left="567" w:hanging="567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hAnsi="Times New Roman"/>
        </w:rPr>
        <w:t>OCHRONA DANYCH OSOBOWYCH.</w:t>
      </w:r>
    </w:p>
    <w:p w14:paraId="511227F1" w14:textId="77777777" w:rsidR="00FB1A12" w:rsidRPr="00FF5416" w:rsidRDefault="4E9654D2" w:rsidP="00CF5D48">
      <w:pPr>
        <w:pStyle w:val="Akapitzlist"/>
        <w:spacing w:after="120"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</w:t>
      </w:r>
      <w:r w:rsidRPr="00FF5416">
        <w:rPr>
          <w:rFonts w:ascii="Times New Roman" w:hAnsi="Times New Roman" w:cs="Times New Roman"/>
        </w:rPr>
        <w:lastRenderedPageBreak/>
        <w:t>przetwarzał te dane w celu oceny ofert, zawarcia umowy z wybranym wykonawcą oraz na potrzeby realizacji zawartej umowy, tj. na podstawie art. 6 ust. 1 lit. b) RODO.</w:t>
      </w:r>
    </w:p>
    <w:p w14:paraId="113BB647" w14:textId="77777777" w:rsidR="00FB1A12" w:rsidRPr="00FF5416" w:rsidRDefault="4E9654D2" w:rsidP="00CF5D48">
      <w:pPr>
        <w:pStyle w:val="Akapitzlist"/>
        <w:spacing w:after="120" w:line="276" w:lineRule="auto"/>
        <w:ind w:left="567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</w:t>
      </w:r>
      <w:hyperlink r:id="rId13">
        <w:r w:rsidRPr="00FF5416">
          <w:rPr>
            <w:rStyle w:val="Hipercze"/>
            <w:rFonts w:ascii="Times New Roman" w:hAnsi="Times New Roman" w:cs="Times New Roman"/>
          </w:rPr>
          <w:t>https://www.funduszeeuropejskie.gov.pl/strony/o-funduszach/ogolne-zasady-przetwarzania-danych-osobowych-w-ramach-funduszy-europejskich/</w:t>
        </w:r>
      </w:hyperlink>
    </w:p>
    <w:p w14:paraId="56C7436C" w14:textId="345DE58A" w:rsidR="00FB1A12" w:rsidRPr="00FF5416" w:rsidRDefault="4E9654D2" w:rsidP="00CF5D48">
      <w:pPr>
        <w:pStyle w:val="Akapitzlist"/>
        <w:spacing w:after="12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FF5416">
        <w:rPr>
          <w:rFonts w:ascii="Times New Roman" w:hAnsi="Times New Roman" w:cs="Times New Roman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352CD0FB" w14:textId="77777777" w:rsidR="00B72AC4" w:rsidRPr="00FF5416" w:rsidRDefault="00B72AC4" w:rsidP="00FB1A12">
      <w:pPr>
        <w:pStyle w:val="Bezodstpw"/>
        <w:spacing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BC0EDF" w:rsidRPr="00FF5416" w14:paraId="6020594B" w14:textId="77777777" w:rsidTr="00685FD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2A21C31" w14:textId="49C828FB" w:rsidR="00BC0EDF" w:rsidRPr="00FF5416" w:rsidRDefault="00BC0EDF" w:rsidP="002E1394">
            <w:pPr>
              <w:pStyle w:val="Bezodstpw"/>
              <w:numPr>
                <w:ilvl w:val="0"/>
                <w:numId w:val="2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 xml:space="preserve">WYKAZ ZAŁĄCZNIKÓW </w:t>
            </w:r>
          </w:p>
        </w:tc>
      </w:tr>
    </w:tbl>
    <w:p w14:paraId="320DC93F" w14:textId="77777777" w:rsidR="00BC0EDF" w:rsidRPr="00FF5416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6600F4C" w14:textId="67343522" w:rsidR="00BC0EDF" w:rsidRPr="00FF5416" w:rsidRDefault="00BC0EDF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F5416">
        <w:rPr>
          <w:rFonts w:ascii="Times New Roman" w:hAnsi="Times New Roman" w:cs="Times New Roman"/>
        </w:rPr>
        <w:t>Załącznikami do niniejszego Zapytania Ofertowego są następujące</w:t>
      </w:r>
      <w:r w:rsidR="00BC6217" w:rsidRPr="00FF5416">
        <w:rPr>
          <w:rFonts w:ascii="Times New Roman" w:hAnsi="Times New Roman" w:cs="Times New Roman"/>
        </w:rPr>
        <w:t xml:space="preserve"> dokumenty:</w:t>
      </w:r>
      <w:r w:rsidRPr="00FF5416">
        <w:rPr>
          <w:rFonts w:ascii="Times New Roman" w:hAnsi="Times New Roman" w:cs="Times New Roman"/>
          <w:color w:val="FF0000"/>
        </w:rPr>
        <w:t xml:space="preserve"> </w:t>
      </w:r>
    </w:p>
    <w:p w14:paraId="0118E71B" w14:textId="77777777" w:rsidR="006C1CE5" w:rsidRPr="00FF5416" w:rsidRDefault="006C1CE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BC0EDF" w:rsidRPr="00FF5416" w14:paraId="19D36546" w14:textId="77777777" w:rsidTr="00BC0EDF">
        <w:tc>
          <w:tcPr>
            <w:tcW w:w="1432" w:type="pct"/>
            <w:vAlign w:val="center"/>
          </w:tcPr>
          <w:p w14:paraId="24B28F99" w14:textId="2DB80864" w:rsidR="00BC0EDF" w:rsidRPr="00FF5416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Oznaczenie Załącznika</w:t>
            </w:r>
          </w:p>
        </w:tc>
        <w:tc>
          <w:tcPr>
            <w:tcW w:w="3568" w:type="pct"/>
            <w:vAlign w:val="center"/>
          </w:tcPr>
          <w:p w14:paraId="713BAFC7" w14:textId="59A33B8B" w:rsidR="00BC0EDF" w:rsidRPr="00FF5416" w:rsidRDefault="00BC0EDF" w:rsidP="0026512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5416">
              <w:rPr>
                <w:rFonts w:ascii="Times New Roman" w:hAnsi="Times New Roman" w:cs="Times New Roman"/>
                <w:b/>
              </w:rPr>
              <w:t>Nazwa Załącznika</w:t>
            </w:r>
          </w:p>
        </w:tc>
      </w:tr>
      <w:tr w:rsidR="00BC0EDF" w:rsidRPr="00FF5416" w14:paraId="10617E7A" w14:textId="77777777" w:rsidTr="00BC0EDF">
        <w:tc>
          <w:tcPr>
            <w:tcW w:w="1432" w:type="pct"/>
            <w:vAlign w:val="center"/>
          </w:tcPr>
          <w:p w14:paraId="5DE0EB32" w14:textId="6304DBCF" w:rsidR="00BC0EDF" w:rsidRPr="00FF5416" w:rsidRDefault="00BC0EDF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Załącznik nr 1</w:t>
            </w:r>
          </w:p>
        </w:tc>
        <w:tc>
          <w:tcPr>
            <w:tcW w:w="3568" w:type="pct"/>
            <w:vAlign w:val="center"/>
          </w:tcPr>
          <w:p w14:paraId="18ABC2EB" w14:textId="1D2A3731" w:rsidR="00BC0EDF" w:rsidRPr="00FF5416" w:rsidRDefault="00685FDE" w:rsidP="00BC0ED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Wzór formularza Oferty</w:t>
            </w:r>
          </w:p>
        </w:tc>
      </w:tr>
      <w:tr w:rsidR="00685FDE" w:rsidRPr="00FF5416" w14:paraId="4E8227E2" w14:textId="77777777" w:rsidTr="00BC0EDF">
        <w:tc>
          <w:tcPr>
            <w:tcW w:w="1432" w:type="pct"/>
            <w:vAlign w:val="center"/>
          </w:tcPr>
          <w:p w14:paraId="05FD5831" w14:textId="4895E96F" w:rsidR="00685FDE" w:rsidRPr="00FF5416" w:rsidRDefault="00685FDE" w:rsidP="00685FD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Załącznik nr 2</w:t>
            </w:r>
          </w:p>
        </w:tc>
        <w:tc>
          <w:tcPr>
            <w:tcW w:w="3568" w:type="pct"/>
            <w:vAlign w:val="center"/>
          </w:tcPr>
          <w:p w14:paraId="632CF364" w14:textId="3911BF4A" w:rsidR="00685FDE" w:rsidRPr="00FF5416" w:rsidRDefault="00685FDE" w:rsidP="00685FD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Oświadczenie o spełnianiu warunków udziału w postępowaniu wraz z</w:t>
            </w:r>
            <w:r w:rsidR="00721192" w:rsidRPr="00FF5416">
              <w:rPr>
                <w:rFonts w:ascii="Times New Roman" w:hAnsi="Times New Roman" w:cs="Times New Roman"/>
              </w:rPr>
              <w:t> </w:t>
            </w:r>
            <w:r w:rsidRPr="00FF5416">
              <w:rPr>
                <w:rFonts w:ascii="Times New Roman" w:hAnsi="Times New Roman" w:cs="Times New Roman"/>
              </w:rPr>
              <w:t>wykazem zrealizowanych dostaw</w:t>
            </w:r>
          </w:p>
        </w:tc>
      </w:tr>
      <w:tr w:rsidR="00685FDE" w:rsidRPr="00FF5416" w14:paraId="71ABE12F" w14:textId="77777777" w:rsidTr="00BC0EDF">
        <w:tc>
          <w:tcPr>
            <w:tcW w:w="1432" w:type="pct"/>
            <w:vAlign w:val="center"/>
          </w:tcPr>
          <w:p w14:paraId="073DBE47" w14:textId="41D5E056" w:rsidR="00685FDE" w:rsidRPr="00FF5416" w:rsidRDefault="00685FDE" w:rsidP="00685FD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Załącznik nr 3</w:t>
            </w:r>
          </w:p>
        </w:tc>
        <w:tc>
          <w:tcPr>
            <w:tcW w:w="3568" w:type="pct"/>
            <w:vAlign w:val="center"/>
          </w:tcPr>
          <w:p w14:paraId="66B966DC" w14:textId="0471EF43" w:rsidR="00685FDE" w:rsidRPr="00FF5416" w:rsidRDefault="008B203B" w:rsidP="00685FD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Wzór oświadczenia o braku powiązań osobowych lub kapitałowych z Zamawiającym</w:t>
            </w:r>
          </w:p>
        </w:tc>
      </w:tr>
      <w:tr w:rsidR="00685FDE" w:rsidRPr="007F284E" w14:paraId="11BB8C5A" w14:textId="77777777" w:rsidTr="00BC0EDF">
        <w:tc>
          <w:tcPr>
            <w:tcW w:w="1432" w:type="pct"/>
            <w:vAlign w:val="center"/>
          </w:tcPr>
          <w:p w14:paraId="4E34042A" w14:textId="2D8DA8AC" w:rsidR="00685FDE" w:rsidRPr="00FF5416" w:rsidRDefault="00685FDE" w:rsidP="00685FD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Załącznik nr 4</w:t>
            </w:r>
          </w:p>
        </w:tc>
        <w:tc>
          <w:tcPr>
            <w:tcW w:w="3568" w:type="pct"/>
            <w:vAlign w:val="center"/>
          </w:tcPr>
          <w:p w14:paraId="3C909547" w14:textId="2E3C0DC4" w:rsidR="00685FDE" w:rsidRPr="007F284E" w:rsidRDefault="008A0053" w:rsidP="008A005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5416">
              <w:rPr>
                <w:rFonts w:ascii="Times New Roman" w:hAnsi="Times New Roman" w:cs="Times New Roman"/>
              </w:rPr>
              <w:t>Minimalne wymagania techniczne</w:t>
            </w:r>
          </w:p>
        </w:tc>
      </w:tr>
      <w:tr w:rsidR="00A40018" w:rsidRPr="00F71E8D" w14:paraId="5A4FA901" w14:textId="77777777" w:rsidTr="00BC0EDF">
        <w:tc>
          <w:tcPr>
            <w:tcW w:w="1432" w:type="pct"/>
            <w:vAlign w:val="center"/>
          </w:tcPr>
          <w:p w14:paraId="08E97006" w14:textId="5981CB4F" w:rsidR="00A40018" w:rsidRPr="007F284E" w:rsidRDefault="00A40018" w:rsidP="00685FD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8" w:type="pct"/>
            <w:vAlign w:val="center"/>
          </w:tcPr>
          <w:p w14:paraId="7E7B4694" w14:textId="1A6616B5" w:rsidR="00A40018" w:rsidRPr="008A0053" w:rsidRDefault="00A40018" w:rsidP="008A005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554B85" w14:textId="77777777" w:rsidR="00ED24C5" w:rsidRPr="00F71E8D" w:rsidRDefault="00ED24C5" w:rsidP="00BC0EDF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19B3F40" w14:textId="77777777" w:rsidR="008A0053" w:rsidRPr="00F71E8D" w:rsidRDefault="008A0053" w:rsidP="007431FE">
      <w:pPr>
        <w:jc w:val="right"/>
        <w:rPr>
          <w:rFonts w:ascii="Times New Roman" w:hAnsi="Times New Roman" w:cs="Times New Roman"/>
          <w:b/>
        </w:rPr>
      </w:pPr>
    </w:p>
    <w:sectPr w:rsidR="008A0053" w:rsidRPr="00F71E8D" w:rsidSect="007431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135" w:left="1417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9461" w14:textId="77777777" w:rsidR="00F65237" w:rsidRDefault="00F65237" w:rsidP="005E74D5">
      <w:pPr>
        <w:spacing w:after="0" w:line="240" w:lineRule="auto"/>
      </w:pPr>
      <w:r>
        <w:separator/>
      </w:r>
    </w:p>
  </w:endnote>
  <w:endnote w:type="continuationSeparator" w:id="0">
    <w:p w14:paraId="132A3E45" w14:textId="77777777" w:rsidR="00F65237" w:rsidRDefault="00F65237" w:rsidP="005E74D5">
      <w:pPr>
        <w:spacing w:after="0" w:line="240" w:lineRule="auto"/>
      </w:pPr>
      <w:r>
        <w:continuationSeparator/>
      </w:r>
    </w:p>
  </w:endnote>
  <w:endnote w:type="continuationNotice" w:id="1">
    <w:p w14:paraId="5B79FB57" w14:textId="77777777" w:rsidR="00F65237" w:rsidRDefault="00F65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29BB" w14:textId="77777777" w:rsidR="00A07831" w:rsidRDefault="00A078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2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F09589" w14:textId="77777777" w:rsidR="00A07831" w:rsidRPr="00B121AF" w:rsidRDefault="00A078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121AF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21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B121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B121A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26A55E32" w14:textId="77777777" w:rsidR="00A07831" w:rsidRDefault="00A07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0E04" w14:textId="77777777" w:rsidR="00A07831" w:rsidRDefault="00A07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3FAE" w14:textId="77777777" w:rsidR="00F65237" w:rsidRDefault="00F65237" w:rsidP="005E74D5">
      <w:pPr>
        <w:spacing w:after="0" w:line="240" w:lineRule="auto"/>
      </w:pPr>
      <w:r>
        <w:separator/>
      </w:r>
    </w:p>
  </w:footnote>
  <w:footnote w:type="continuationSeparator" w:id="0">
    <w:p w14:paraId="72FC77A0" w14:textId="77777777" w:rsidR="00F65237" w:rsidRDefault="00F65237" w:rsidP="005E74D5">
      <w:pPr>
        <w:spacing w:after="0" w:line="240" w:lineRule="auto"/>
      </w:pPr>
      <w:r>
        <w:continuationSeparator/>
      </w:r>
    </w:p>
  </w:footnote>
  <w:footnote w:type="continuationNotice" w:id="1">
    <w:p w14:paraId="67D89EC8" w14:textId="77777777" w:rsidR="00F65237" w:rsidRDefault="00F65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6A1D" w14:textId="77777777" w:rsidR="00A07831" w:rsidRDefault="00A078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47F8" w14:textId="0778C4B7" w:rsidR="00A07831" w:rsidRPr="005353DA" w:rsidRDefault="00A07831" w:rsidP="005353DA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3F1F4CEA" wp14:editId="2ED67BD5">
          <wp:extent cx="5759450" cy="342824"/>
          <wp:effectExtent l="0" t="0" r="0" b="0"/>
          <wp:docPr id="4" name="Obraz 4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2AE1" w14:textId="77777777" w:rsidR="00A07831" w:rsidRDefault="00A07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A5E2EC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 w15:restartNumberingAfterBreak="0">
    <w:nsid w:val="00000004"/>
    <w:multiLevelType w:val="multilevel"/>
    <w:tmpl w:val="BBB6A604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B0295B"/>
    <w:multiLevelType w:val="hybridMultilevel"/>
    <w:tmpl w:val="452E6E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CA65D5"/>
    <w:multiLevelType w:val="hybridMultilevel"/>
    <w:tmpl w:val="E19CC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068"/>
    <w:multiLevelType w:val="multilevel"/>
    <w:tmpl w:val="2DBE447C"/>
    <w:styleLink w:val="WWNum15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833B8"/>
    <w:multiLevelType w:val="multilevel"/>
    <w:tmpl w:val="5210C074"/>
    <w:styleLink w:val="WWNum16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2D07E2"/>
    <w:multiLevelType w:val="multilevel"/>
    <w:tmpl w:val="FC0612E2"/>
    <w:styleLink w:val="WWNum19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732584">
    <w:abstractNumId w:val="9"/>
  </w:num>
  <w:num w:numId="2" w16cid:durableId="2021547047">
    <w:abstractNumId w:val="8"/>
  </w:num>
  <w:num w:numId="3" w16cid:durableId="2107115381">
    <w:abstractNumId w:val="4"/>
  </w:num>
  <w:num w:numId="4" w16cid:durableId="391200095">
    <w:abstractNumId w:val="10"/>
  </w:num>
  <w:num w:numId="5" w16cid:durableId="327252629">
    <w:abstractNumId w:val="11"/>
  </w:num>
  <w:num w:numId="6" w16cid:durableId="1370379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020035">
    <w:abstractNumId w:val="7"/>
  </w:num>
  <w:num w:numId="8" w16cid:durableId="1105539370">
    <w:abstractNumId w:val="5"/>
  </w:num>
  <w:num w:numId="9" w16cid:durableId="1248155462">
    <w:abstractNumId w:val="6"/>
  </w:num>
  <w:num w:numId="10" w16cid:durableId="2054579165">
    <w:abstractNumId w:val="3"/>
  </w:num>
  <w:num w:numId="11" w16cid:durableId="38117495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5"/>
    <w:rsid w:val="00001B94"/>
    <w:rsid w:val="00003008"/>
    <w:rsid w:val="00003C18"/>
    <w:rsid w:val="00004B6A"/>
    <w:rsid w:val="00004BA3"/>
    <w:rsid w:val="000063F4"/>
    <w:rsid w:val="000064E6"/>
    <w:rsid w:val="00007AFE"/>
    <w:rsid w:val="00011EDD"/>
    <w:rsid w:val="00013594"/>
    <w:rsid w:val="00013A6C"/>
    <w:rsid w:val="000160B1"/>
    <w:rsid w:val="00016D92"/>
    <w:rsid w:val="00020D0E"/>
    <w:rsid w:val="00023557"/>
    <w:rsid w:val="00025688"/>
    <w:rsid w:val="0002586D"/>
    <w:rsid w:val="00026173"/>
    <w:rsid w:val="00026322"/>
    <w:rsid w:val="000267B8"/>
    <w:rsid w:val="00027FF4"/>
    <w:rsid w:val="00030236"/>
    <w:rsid w:val="00031C04"/>
    <w:rsid w:val="00032F3F"/>
    <w:rsid w:val="00033440"/>
    <w:rsid w:val="00034676"/>
    <w:rsid w:val="00035147"/>
    <w:rsid w:val="00035970"/>
    <w:rsid w:val="00035E99"/>
    <w:rsid w:val="0003660A"/>
    <w:rsid w:val="00037691"/>
    <w:rsid w:val="00040CBD"/>
    <w:rsid w:val="0004258E"/>
    <w:rsid w:val="000461D4"/>
    <w:rsid w:val="00046FDA"/>
    <w:rsid w:val="0005249C"/>
    <w:rsid w:val="00054C05"/>
    <w:rsid w:val="00055D2E"/>
    <w:rsid w:val="00056DBD"/>
    <w:rsid w:val="00057094"/>
    <w:rsid w:val="0006020B"/>
    <w:rsid w:val="00061150"/>
    <w:rsid w:val="00062626"/>
    <w:rsid w:val="0006512E"/>
    <w:rsid w:val="00067474"/>
    <w:rsid w:val="000718F3"/>
    <w:rsid w:val="000771C2"/>
    <w:rsid w:val="00077B49"/>
    <w:rsid w:val="00080A25"/>
    <w:rsid w:val="00082AE2"/>
    <w:rsid w:val="00082C72"/>
    <w:rsid w:val="00082E4A"/>
    <w:rsid w:val="00083454"/>
    <w:rsid w:val="000844A8"/>
    <w:rsid w:val="00085236"/>
    <w:rsid w:val="00087280"/>
    <w:rsid w:val="00090C0B"/>
    <w:rsid w:val="00090C3C"/>
    <w:rsid w:val="0009312A"/>
    <w:rsid w:val="000933FB"/>
    <w:rsid w:val="00095823"/>
    <w:rsid w:val="000961BD"/>
    <w:rsid w:val="00096484"/>
    <w:rsid w:val="000964E7"/>
    <w:rsid w:val="00096C9E"/>
    <w:rsid w:val="000A0014"/>
    <w:rsid w:val="000A0727"/>
    <w:rsid w:val="000A295D"/>
    <w:rsid w:val="000A39D3"/>
    <w:rsid w:val="000A4C43"/>
    <w:rsid w:val="000A4DFB"/>
    <w:rsid w:val="000A4F0A"/>
    <w:rsid w:val="000A6535"/>
    <w:rsid w:val="000A6CD5"/>
    <w:rsid w:val="000B026B"/>
    <w:rsid w:val="000B210D"/>
    <w:rsid w:val="000B5B12"/>
    <w:rsid w:val="000B6108"/>
    <w:rsid w:val="000C0A95"/>
    <w:rsid w:val="000C1876"/>
    <w:rsid w:val="000C3DAF"/>
    <w:rsid w:val="000C4017"/>
    <w:rsid w:val="000C4B74"/>
    <w:rsid w:val="000C5044"/>
    <w:rsid w:val="000C7422"/>
    <w:rsid w:val="000C749B"/>
    <w:rsid w:val="000C75A5"/>
    <w:rsid w:val="000D18A1"/>
    <w:rsid w:val="000D393C"/>
    <w:rsid w:val="000D620E"/>
    <w:rsid w:val="000D67CC"/>
    <w:rsid w:val="000E31BB"/>
    <w:rsid w:val="000E49D9"/>
    <w:rsid w:val="000E4A1D"/>
    <w:rsid w:val="000E5557"/>
    <w:rsid w:val="000E5823"/>
    <w:rsid w:val="000E5F47"/>
    <w:rsid w:val="000E624F"/>
    <w:rsid w:val="000E6D9E"/>
    <w:rsid w:val="000E7A9A"/>
    <w:rsid w:val="000F0EF4"/>
    <w:rsid w:val="000F12EB"/>
    <w:rsid w:val="000F1437"/>
    <w:rsid w:val="000F162C"/>
    <w:rsid w:val="000F1998"/>
    <w:rsid w:val="000F20F3"/>
    <w:rsid w:val="000F3546"/>
    <w:rsid w:val="000F4394"/>
    <w:rsid w:val="000F5EE7"/>
    <w:rsid w:val="000F5FED"/>
    <w:rsid w:val="0010081C"/>
    <w:rsid w:val="00100BA1"/>
    <w:rsid w:val="00102C2E"/>
    <w:rsid w:val="001031C6"/>
    <w:rsid w:val="00104C8F"/>
    <w:rsid w:val="001055AC"/>
    <w:rsid w:val="0010591D"/>
    <w:rsid w:val="001067B3"/>
    <w:rsid w:val="001074A1"/>
    <w:rsid w:val="001079CD"/>
    <w:rsid w:val="00111DCD"/>
    <w:rsid w:val="00112BF1"/>
    <w:rsid w:val="00112E3A"/>
    <w:rsid w:val="001133E2"/>
    <w:rsid w:val="00114168"/>
    <w:rsid w:val="0011427B"/>
    <w:rsid w:val="00114807"/>
    <w:rsid w:val="001162E1"/>
    <w:rsid w:val="001168C5"/>
    <w:rsid w:val="00116D1A"/>
    <w:rsid w:val="001202CD"/>
    <w:rsid w:val="0012262A"/>
    <w:rsid w:val="001227B7"/>
    <w:rsid w:val="00122C9F"/>
    <w:rsid w:val="001254A1"/>
    <w:rsid w:val="00125577"/>
    <w:rsid w:val="00126304"/>
    <w:rsid w:val="0013046E"/>
    <w:rsid w:val="001352F3"/>
    <w:rsid w:val="00137C3E"/>
    <w:rsid w:val="00143491"/>
    <w:rsid w:val="00145F01"/>
    <w:rsid w:val="00153269"/>
    <w:rsid w:val="0015353B"/>
    <w:rsid w:val="0015403F"/>
    <w:rsid w:val="001550D9"/>
    <w:rsid w:val="00155999"/>
    <w:rsid w:val="00155F8A"/>
    <w:rsid w:val="00156F63"/>
    <w:rsid w:val="001578B1"/>
    <w:rsid w:val="00160BF6"/>
    <w:rsid w:val="00160EA3"/>
    <w:rsid w:val="0016324B"/>
    <w:rsid w:val="001633AB"/>
    <w:rsid w:val="00163686"/>
    <w:rsid w:val="00164EE3"/>
    <w:rsid w:val="00165482"/>
    <w:rsid w:val="001657B0"/>
    <w:rsid w:val="00166802"/>
    <w:rsid w:val="0016769C"/>
    <w:rsid w:val="00167A68"/>
    <w:rsid w:val="00167CFA"/>
    <w:rsid w:val="00173245"/>
    <w:rsid w:val="00173FD1"/>
    <w:rsid w:val="001750F4"/>
    <w:rsid w:val="00177847"/>
    <w:rsid w:val="00177B6B"/>
    <w:rsid w:val="00181B03"/>
    <w:rsid w:val="001822E2"/>
    <w:rsid w:val="0018310B"/>
    <w:rsid w:val="00184E53"/>
    <w:rsid w:val="001869FE"/>
    <w:rsid w:val="00186B5E"/>
    <w:rsid w:val="00187581"/>
    <w:rsid w:val="00187A65"/>
    <w:rsid w:val="00192366"/>
    <w:rsid w:val="00192722"/>
    <w:rsid w:val="00192DD6"/>
    <w:rsid w:val="00193142"/>
    <w:rsid w:val="00194323"/>
    <w:rsid w:val="001964B9"/>
    <w:rsid w:val="001A19EF"/>
    <w:rsid w:val="001A1B49"/>
    <w:rsid w:val="001B0380"/>
    <w:rsid w:val="001B14D8"/>
    <w:rsid w:val="001B4AD0"/>
    <w:rsid w:val="001B6854"/>
    <w:rsid w:val="001B7FF1"/>
    <w:rsid w:val="001C1338"/>
    <w:rsid w:val="001C2EC8"/>
    <w:rsid w:val="001C5B9D"/>
    <w:rsid w:val="001C5F66"/>
    <w:rsid w:val="001C688B"/>
    <w:rsid w:val="001C6A8C"/>
    <w:rsid w:val="001C70FD"/>
    <w:rsid w:val="001C76B8"/>
    <w:rsid w:val="001C7EE6"/>
    <w:rsid w:val="001D09C3"/>
    <w:rsid w:val="001D1107"/>
    <w:rsid w:val="001D1B0E"/>
    <w:rsid w:val="001D1F83"/>
    <w:rsid w:val="001D2F79"/>
    <w:rsid w:val="001D3EA5"/>
    <w:rsid w:val="001D3F55"/>
    <w:rsid w:val="001D4219"/>
    <w:rsid w:val="001D4468"/>
    <w:rsid w:val="001D6998"/>
    <w:rsid w:val="001D7AE7"/>
    <w:rsid w:val="001E05B1"/>
    <w:rsid w:val="001E1B61"/>
    <w:rsid w:val="001E2112"/>
    <w:rsid w:val="001E2434"/>
    <w:rsid w:val="001E4FE3"/>
    <w:rsid w:val="001E6C0A"/>
    <w:rsid w:val="001F0419"/>
    <w:rsid w:val="001F3365"/>
    <w:rsid w:val="001F4069"/>
    <w:rsid w:val="001F4D24"/>
    <w:rsid w:val="001F6483"/>
    <w:rsid w:val="001F67FA"/>
    <w:rsid w:val="001F7FA9"/>
    <w:rsid w:val="00200411"/>
    <w:rsid w:val="00200514"/>
    <w:rsid w:val="00201783"/>
    <w:rsid w:val="002027CE"/>
    <w:rsid w:val="00203380"/>
    <w:rsid w:val="00203E3C"/>
    <w:rsid w:val="0020526F"/>
    <w:rsid w:val="00212066"/>
    <w:rsid w:val="002120ED"/>
    <w:rsid w:val="00213358"/>
    <w:rsid w:val="002136D4"/>
    <w:rsid w:val="00213DE7"/>
    <w:rsid w:val="00216F27"/>
    <w:rsid w:val="0022181B"/>
    <w:rsid w:val="00221EC0"/>
    <w:rsid w:val="0022367B"/>
    <w:rsid w:val="00223C57"/>
    <w:rsid w:val="00224299"/>
    <w:rsid w:val="00224C6B"/>
    <w:rsid w:val="002255B4"/>
    <w:rsid w:val="00226917"/>
    <w:rsid w:val="002275E9"/>
    <w:rsid w:val="00227B20"/>
    <w:rsid w:val="00227F3D"/>
    <w:rsid w:val="00231AE3"/>
    <w:rsid w:val="002323F9"/>
    <w:rsid w:val="00232630"/>
    <w:rsid w:val="002330AA"/>
    <w:rsid w:val="00233BFF"/>
    <w:rsid w:val="00234F5C"/>
    <w:rsid w:val="0023527A"/>
    <w:rsid w:val="00237719"/>
    <w:rsid w:val="0024064F"/>
    <w:rsid w:val="00240AE2"/>
    <w:rsid w:val="00241882"/>
    <w:rsid w:val="0024292C"/>
    <w:rsid w:val="00242C58"/>
    <w:rsid w:val="00243434"/>
    <w:rsid w:val="00243E25"/>
    <w:rsid w:val="002459F1"/>
    <w:rsid w:val="002465E0"/>
    <w:rsid w:val="00246AEF"/>
    <w:rsid w:val="0024713D"/>
    <w:rsid w:val="002509A5"/>
    <w:rsid w:val="00250FBF"/>
    <w:rsid w:val="00252655"/>
    <w:rsid w:val="00254999"/>
    <w:rsid w:val="00254A62"/>
    <w:rsid w:val="00254F7B"/>
    <w:rsid w:val="00255C51"/>
    <w:rsid w:val="00256310"/>
    <w:rsid w:val="002614AF"/>
    <w:rsid w:val="00263FAB"/>
    <w:rsid w:val="0026512D"/>
    <w:rsid w:val="00265636"/>
    <w:rsid w:val="00265D7B"/>
    <w:rsid w:val="00266885"/>
    <w:rsid w:val="00266ECC"/>
    <w:rsid w:val="00267B37"/>
    <w:rsid w:val="00270970"/>
    <w:rsid w:val="0027196B"/>
    <w:rsid w:val="00273E8E"/>
    <w:rsid w:val="002765BB"/>
    <w:rsid w:val="00277321"/>
    <w:rsid w:val="002777E8"/>
    <w:rsid w:val="00277BFC"/>
    <w:rsid w:val="00281A31"/>
    <w:rsid w:val="00281F0C"/>
    <w:rsid w:val="00282E9F"/>
    <w:rsid w:val="00283860"/>
    <w:rsid w:val="00284EE2"/>
    <w:rsid w:val="00286770"/>
    <w:rsid w:val="00286BC9"/>
    <w:rsid w:val="00286BDE"/>
    <w:rsid w:val="00290F29"/>
    <w:rsid w:val="002911F9"/>
    <w:rsid w:val="0029159C"/>
    <w:rsid w:val="002928AD"/>
    <w:rsid w:val="00293416"/>
    <w:rsid w:val="002937CA"/>
    <w:rsid w:val="0029405E"/>
    <w:rsid w:val="00295BF1"/>
    <w:rsid w:val="002A0BEB"/>
    <w:rsid w:val="002A4564"/>
    <w:rsid w:val="002A71A3"/>
    <w:rsid w:val="002A7751"/>
    <w:rsid w:val="002A7AC9"/>
    <w:rsid w:val="002B0C1A"/>
    <w:rsid w:val="002B3A23"/>
    <w:rsid w:val="002B4915"/>
    <w:rsid w:val="002C0CE1"/>
    <w:rsid w:val="002C1F65"/>
    <w:rsid w:val="002C26C9"/>
    <w:rsid w:val="002C2895"/>
    <w:rsid w:val="002C2C51"/>
    <w:rsid w:val="002C2E3F"/>
    <w:rsid w:val="002C36AE"/>
    <w:rsid w:val="002C3870"/>
    <w:rsid w:val="002C5DB6"/>
    <w:rsid w:val="002C6013"/>
    <w:rsid w:val="002C6BA3"/>
    <w:rsid w:val="002C74FB"/>
    <w:rsid w:val="002D0E67"/>
    <w:rsid w:val="002D1944"/>
    <w:rsid w:val="002D23F4"/>
    <w:rsid w:val="002D375C"/>
    <w:rsid w:val="002D3DDF"/>
    <w:rsid w:val="002D56AE"/>
    <w:rsid w:val="002E07BE"/>
    <w:rsid w:val="002E1394"/>
    <w:rsid w:val="002E1F6B"/>
    <w:rsid w:val="002E217E"/>
    <w:rsid w:val="002E2E4B"/>
    <w:rsid w:val="002E387A"/>
    <w:rsid w:val="002E4203"/>
    <w:rsid w:val="002E5DF3"/>
    <w:rsid w:val="002E6019"/>
    <w:rsid w:val="002E7987"/>
    <w:rsid w:val="002F007D"/>
    <w:rsid w:val="002F1473"/>
    <w:rsid w:val="002F19D2"/>
    <w:rsid w:val="002F283D"/>
    <w:rsid w:val="002F31E4"/>
    <w:rsid w:val="002F4AB3"/>
    <w:rsid w:val="002F5A53"/>
    <w:rsid w:val="002F787A"/>
    <w:rsid w:val="002F7A3C"/>
    <w:rsid w:val="00300978"/>
    <w:rsid w:val="00303650"/>
    <w:rsid w:val="00303897"/>
    <w:rsid w:val="00306F3E"/>
    <w:rsid w:val="00307E51"/>
    <w:rsid w:val="00310AE2"/>
    <w:rsid w:val="003113A5"/>
    <w:rsid w:val="003119CA"/>
    <w:rsid w:val="00314967"/>
    <w:rsid w:val="00314F15"/>
    <w:rsid w:val="0031586B"/>
    <w:rsid w:val="00321854"/>
    <w:rsid w:val="00323C60"/>
    <w:rsid w:val="00323FD0"/>
    <w:rsid w:val="00324EEC"/>
    <w:rsid w:val="00325492"/>
    <w:rsid w:val="003257BD"/>
    <w:rsid w:val="00325F8D"/>
    <w:rsid w:val="0032678B"/>
    <w:rsid w:val="0032697A"/>
    <w:rsid w:val="00330779"/>
    <w:rsid w:val="0033093F"/>
    <w:rsid w:val="00332955"/>
    <w:rsid w:val="003329E8"/>
    <w:rsid w:val="00332A7B"/>
    <w:rsid w:val="003345EB"/>
    <w:rsid w:val="00334BBE"/>
    <w:rsid w:val="003355CF"/>
    <w:rsid w:val="00335675"/>
    <w:rsid w:val="00337B30"/>
    <w:rsid w:val="00341941"/>
    <w:rsid w:val="00342BB1"/>
    <w:rsid w:val="00342E8F"/>
    <w:rsid w:val="00342F69"/>
    <w:rsid w:val="00343084"/>
    <w:rsid w:val="003449F3"/>
    <w:rsid w:val="00345750"/>
    <w:rsid w:val="00346207"/>
    <w:rsid w:val="00350B49"/>
    <w:rsid w:val="00351A20"/>
    <w:rsid w:val="00353383"/>
    <w:rsid w:val="00354D40"/>
    <w:rsid w:val="00355B27"/>
    <w:rsid w:val="00355ED4"/>
    <w:rsid w:val="00356B13"/>
    <w:rsid w:val="003576E7"/>
    <w:rsid w:val="00357C4C"/>
    <w:rsid w:val="003650D1"/>
    <w:rsid w:val="003653DE"/>
    <w:rsid w:val="0036594B"/>
    <w:rsid w:val="00365D02"/>
    <w:rsid w:val="00365F20"/>
    <w:rsid w:val="003665EF"/>
    <w:rsid w:val="00371F76"/>
    <w:rsid w:val="003720D0"/>
    <w:rsid w:val="0037236C"/>
    <w:rsid w:val="00372C86"/>
    <w:rsid w:val="00373272"/>
    <w:rsid w:val="00373472"/>
    <w:rsid w:val="003734EC"/>
    <w:rsid w:val="00373691"/>
    <w:rsid w:val="0037572B"/>
    <w:rsid w:val="00376C98"/>
    <w:rsid w:val="0037785F"/>
    <w:rsid w:val="00382522"/>
    <w:rsid w:val="00384A75"/>
    <w:rsid w:val="00384CF9"/>
    <w:rsid w:val="003871A5"/>
    <w:rsid w:val="0038723B"/>
    <w:rsid w:val="003874F3"/>
    <w:rsid w:val="00390FC5"/>
    <w:rsid w:val="00391C96"/>
    <w:rsid w:val="003920F8"/>
    <w:rsid w:val="00392289"/>
    <w:rsid w:val="003963F1"/>
    <w:rsid w:val="003A0A9F"/>
    <w:rsid w:val="003A1A22"/>
    <w:rsid w:val="003A1FA4"/>
    <w:rsid w:val="003A534E"/>
    <w:rsid w:val="003A5AE8"/>
    <w:rsid w:val="003A60E0"/>
    <w:rsid w:val="003A66A9"/>
    <w:rsid w:val="003A66DA"/>
    <w:rsid w:val="003A7396"/>
    <w:rsid w:val="003B066C"/>
    <w:rsid w:val="003B06C6"/>
    <w:rsid w:val="003B198B"/>
    <w:rsid w:val="003B1DF0"/>
    <w:rsid w:val="003B226E"/>
    <w:rsid w:val="003B26AD"/>
    <w:rsid w:val="003B5936"/>
    <w:rsid w:val="003B6837"/>
    <w:rsid w:val="003B6EDE"/>
    <w:rsid w:val="003C140C"/>
    <w:rsid w:val="003C25C5"/>
    <w:rsid w:val="003C4112"/>
    <w:rsid w:val="003C7B92"/>
    <w:rsid w:val="003C7D29"/>
    <w:rsid w:val="003D172B"/>
    <w:rsid w:val="003D1816"/>
    <w:rsid w:val="003D338C"/>
    <w:rsid w:val="003D35DA"/>
    <w:rsid w:val="003D3764"/>
    <w:rsid w:val="003D3FF8"/>
    <w:rsid w:val="003D7A57"/>
    <w:rsid w:val="003E0844"/>
    <w:rsid w:val="003E15C5"/>
    <w:rsid w:val="003E1E40"/>
    <w:rsid w:val="003E2661"/>
    <w:rsid w:val="003E48EC"/>
    <w:rsid w:val="003E49C3"/>
    <w:rsid w:val="003E57BA"/>
    <w:rsid w:val="003E5E04"/>
    <w:rsid w:val="003E7F23"/>
    <w:rsid w:val="003F0456"/>
    <w:rsid w:val="003F1109"/>
    <w:rsid w:val="003F2CC2"/>
    <w:rsid w:val="003F40D0"/>
    <w:rsid w:val="003F56F9"/>
    <w:rsid w:val="003F67DB"/>
    <w:rsid w:val="003F753F"/>
    <w:rsid w:val="003F7E0D"/>
    <w:rsid w:val="00401952"/>
    <w:rsid w:val="00401EB6"/>
    <w:rsid w:val="00406C65"/>
    <w:rsid w:val="00406D65"/>
    <w:rsid w:val="0040761A"/>
    <w:rsid w:val="00410654"/>
    <w:rsid w:val="00411B05"/>
    <w:rsid w:val="00413538"/>
    <w:rsid w:val="00413712"/>
    <w:rsid w:val="004147EB"/>
    <w:rsid w:val="004162F1"/>
    <w:rsid w:val="00416BA7"/>
    <w:rsid w:val="004171C1"/>
    <w:rsid w:val="0041787A"/>
    <w:rsid w:val="00417C5B"/>
    <w:rsid w:val="004204AE"/>
    <w:rsid w:val="00421BFD"/>
    <w:rsid w:val="00422AA4"/>
    <w:rsid w:val="00423E8D"/>
    <w:rsid w:val="00423EC8"/>
    <w:rsid w:val="004252F5"/>
    <w:rsid w:val="00431587"/>
    <w:rsid w:val="00432754"/>
    <w:rsid w:val="0043356D"/>
    <w:rsid w:val="00433E97"/>
    <w:rsid w:val="004341CB"/>
    <w:rsid w:val="0043479E"/>
    <w:rsid w:val="0043527D"/>
    <w:rsid w:val="00435D0E"/>
    <w:rsid w:val="0043629F"/>
    <w:rsid w:val="00436F37"/>
    <w:rsid w:val="00437319"/>
    <w:rsid w:val="004375A7"/>
    <w:rsid w:val="0044077F"/>
    <w:rsid w:val="00440D55"/>
    <w:rsid w:val="00440DBD"/>
    <w:rsid w:val="00441001"/>
    <w:rsid w:val="004426AA"/>
    <w:rsid w:val="00442CA3"/>
    <w:rsid w:val="00443A53"/>
    <w:rsid w:val="004463E7"/>
    <w:rsid w:val="00446529"/>
    <w:rsid w:val="00446BD4"/>
    <w:rsid w:val="00450B18"/>
    <w:rsid w:val="00455512"/>
    <w:rsid w:val="00455A78"/>
    <w:rsid w:val="004629D6"/>
    <w:rsid w:val="004647DE"/>
    <w:rsid w:val="004648F4"/>
    <w:rsid w:val="004657A5"/>
    <w:rsid w:val="00466193"/>
    <w:rsid w:val="004662F1"/>
    <w:rsid w:val="004674BA"/>
    <w:rsid w:val="00467F8E"/>
    <w:rsid w:val="004731EC"/>
    <w:rsid w:val="00473E95"/>
    <w:rsid w:val="0047595B"/>
    <w:rsid w:val="00476ABE"/>
    <w:rsid w:val="00483415"/>
    <w:rsid w:val="00483E9D"/>
    <w:rsid w:val="00484038"/>
    <w:rsid w:val="00487782"/>
    <w:rsid w:val="004878FC"/>
    <w:rsid w:val="00491E34"/>
    <w:rsid w:val="00492AAB"/>
    <w:rsid w:val="00494444"/>
    <w:rsid w:val="00494BEC"/>
    <w:rsid w:val="004953F5"/>
    <w:rsid w:val="0049732B"/>
    <w:rsid w:val="004A13F0"/>
    <w:rsid w:val="004A1839"/>
    <w:rsid w:val="004A20CF"/>
    <w:rsid w:val="004A2D8F"/>
    <w:rsid w:val="004A3B5A"/>
    <w:rsid w:val="004A54B4"/>
    <w:rsid w:val="004A54BE"/>
    <w:rsid w:val="004B11FC"/>
    <w:rsid w:val="004B1B2A"/>
    <w:rsid w:val="004B26B2"/>
    <w:rsid w:val="004B35D0"/>
    <w:rsid w:val="004B36BC"/>
    <w:rsid w:val="004C0A6E"/>
    <w:rsid w:val="004C2991"/>
    <w:rsid w:val="004C29C2"/>
    <w:rsid w:val="004C54B4"/>
    <w:rsid w:val="004C5F3D"/>
    <w:rsid w:val="004C674D"/>
    <w:rsid w:val="004C68C9"/>
    <w:rsid w:val="004C77DD"/>
    <w:rsid w:val="004D0266"/>
    <w:rsid w:val="004D0F9D"/>
    <w:rsid w:val="004D263E"/>
    <w:rsid w:val="004D3007"/>
    <w:rsid w:val="004D40A1"/>
    <w:rsid w:val="004D415E"/>
    <w:rsid w:val="004D4AC1"/>
    <w:rsid w:val="004D6958"/>
    <w:rsid w:val="004D6C90"/>
    <w:rsid w:val="004D7757"/>
    <w:rsid w:val="004E0D0D"/>
    <w:rsid w:val="004E205A"/>
    <w:rsid w:val="004E328A"/>
    <w:rsid w:val="004E46D1"/>
    <w:rsid w:val="004E4E0E"/>
    <w:rsid w:val="004E5CA1"/>
    <w:rsid w:val="004E6467"/>
    <w:rsid w:val="004F0E6B"/>
    <w:rsid w:val="004F11BD"/>
    <w:rsid w:val="004F1B5B"/>
    <w:rsid w:val="004F27B2"/>
    <w:rsid w:val="004F400E"/>
    <w:rsid w:val="004F5C8B"/>
    <w:rsid w:val="004F6BE9"/>
    <w:rsid w:val="00500CD1"/>
    <w:rsid w:val="00502D0C"/>
    <w:rsid w:val="00504DC0"/>
    <w:rsid w:val="005058FB"/>
    <w:rsid w:val="0050595B"/>
    <w:rsid w:val="0050622D"/>
    <w:rsid w:val="00506A46"/>
    <w:rsid w:val="005077D2"/>
    <w:rsid w:val="0051099C"/>
    <w:rsid w:val="0051194E"/>
    <w:rsid w:val="00513D81"/>
    <w:rsid w:val="00515EB4"/>
    <w:rsid w:val="0052432F"/>
    <w:rsid w:val="005245EC"/>
    <w:rsid w:val="00525199"/>
    <w:rsid w:val="00525438"/>
    <w:rsid w:val="00526958"/>
    <w:rsid w:val="00526F37"/>
    <w:rsid w:val="00527297"/>
    <w:rsid w:val="0053092D"/>
    <w:rsid w:val="00530FAE"/>
    <w:rsid w:val="005312BA"/>
    <w:rsid w:val="005324BE"/>
    <w:rsid w:val="005328C2"/>
    <w:rsid w:val="00532962"/>
    <w:rsid w:val="005336BF"/>
    <w:rsid w:val="00533CAA"/>
    <w:rsid w:val="005353DA"/>
    <w:rsid w:val="005355B9"/>
    <w:rsid w:val="005369B1"/>
    <w:rsid w:val="00537D00"/>
    <w:rsid w:val="00540FCD"/>
    <w:rsid w:val="0054205C"/>
    <w:rsid w:val="0054311E"/>
    <w:rsid w:val="005431DD"/>
    <w:rsid w:val="00543336"/>
    <w:rsid w:val="0054393C"/>
    <w:rsid w:val="005443BE"/>
    <w:rsid w:val="00547636"/>
    <w:rsid w:val="00553B88"/>
    <w:rsid w:val="00555923"/>
    <w:rsid w:val="00555E38"/>
    <w:rsid w:val="005601E2"/>
    <w:rsid w:val="00560A13"/>
    <w:rsid w:val="00562364"/>
    <w:rsid w:val="00562B2B"/>
    <w:rsid w:val="00562F98"/>
    <w:rsid w:val="00563DB8"/>
    <w:rsid w:val="00563DE1"/>
    <w:rsid w:val="0056419A"/>
    <w:rsid w:val="0056687E"/>
    <w:rsid w:val="00567F61"/>
    <w:rsid w:val="00567FDD"/>
    <w:rsid w:val="005716AE"/>
    <w:rsid w:val="00572051"/>
    <w:rsid w:val="005720E4"/>
    <w:rsid w:val="00572128"/>
    <w:rsid w:val="00572502"/>
    <w:rsid w:val="00572D27"/>
    <w:rsid w:val="00573BD1"/>
    <w:rsid w:val="00574A87"/>
    <w:rsid w:val="00575398"/>
    <w:rsid w:val="00576A94"/>
    <w:rsid w:val="00577066"/>
    <w:rsid w:val="00577EC1"/>
    <w:rsid w:val="00580269"/>
    <w:rsid w:val="00581D74"/>
    <w:rsid w:val="00583CD7"/>
    <w:rsid w:val="00585975"/>
    <w:rsid w:val="00586177"/>
    <w:rsid w:val="00587100"/>
    <w:rsid w:val="00587E39"/>
    <w:rsid w:val="005904B2"/>
    <w:rsid w:val="00595E21"/>
    <w:rsid w:val="00597D5C"/>
    <w:rsid w:val="005A02C3"/>
    <w:rsid w:val="005A24C0"/>
    <w:rsid w:val="005A2A6B"/>
    <w:rsid w:val="005A4D60"/>
    <w:rsid w:val="005A6718"/>
    <w:rsid w:val="005A6BD1"/>
    <w:rsid w:val="005A6C7F"/>
    <w:rsid w:val="005B020C"/>
    <w:rsid w:val="005B0C07"/>
    <w:rsid w:val="005B0D98"/>
    <w:rsid w:val="005B2E4A"/>
    <w:rsid w:val="005B3096"/>
    <w:rsid w:val="005B3C86"/>
    <w:rsid w:val="005B4384"/>
    <w:rsid w:val="005B57EF"/>
    <w:rsid w:val="005B5925"/>
    <w:rsid w:val="005B63E7"/>
    <w:rsid w:val="005C4157"/>
    <w:rsid w:val="005C41EC"/>
    <w:rsid w:val="005C4A6C"/>
    <w:rsid w:val="005C5BE7"/>
    <w:rsid w:val="005C5FAE"/>
    <w:rsid w:val="005C6B9E"/>
    <w:rsid w:val="005C6ED9"/>
    <w:rsid w:val="005C6FE8"/>
    <w:rsid w:val="005D0599"/>
    <w:rsid w:val="005D0FF3"/>
    <w:rsid w:val="005D2DA4"/>
    <w:rsid w:val="005D3150"/>
    <w:rsid w:val="005D3B31"/>
    <w:rsid w:val="005D69CC"/>
    <w:rsid w:val="005E139B"/>
    <w:rsid w:val="005E4F7B"/>
    <w:rsid w:val="005E56B6"/>
    <w:rsid w:val="005E74D5"/>
    <w:rsid w:val="005F100D"/>
    <w:rsid w:val="005F13C1"/>
    <w:rsid w:val="005F368C"/>
    <w:rsid w:val="005F3996"/>
    <w:rsid w:val="005F3C8F"/>
    <w:rsid w:val="005F6553"/>
    <w:rsid w:val="005F6577"/>
    <w:rsid w:val="005F665D"/>
    <w:rsid w:val="005F7C67"/>
    <w:rsid w:val="0060063E"/>
    <w:rsid w:val="00600B12"/>
    <w:rsid w:val="00601609"/>
    <w:rsid w:val="0060161B"/>
    <w:rsid w:val="00602F3D"/>
    <w:rsid w:val="00604DCB"/>
    <w:rsid w:val="00606F46"/>
    <w:rsid w:val="00606FF5"/>
    <w:rsid w:val="006113AB"/>
    <w:rsid w:val="0061690B"/>
    <w:rsid w:val="00621968"/>
    <w:rsid w:val="00621C99"/>
    <w:rsid w:val="00622D9B"/>
    <w:rsid w:val="00626554"/>
    <w:rsid w:val="00627D98"/>
    <w:rsid w:val="00630851"/>
    <w:rsid w:val="00630A72"/>
    <w:rsid w:val="00630F32"/>
    <w:rsid w:val="0063272C"/>
    <w:rsid w:val="00632ABA"/>
    <w:rsid w:val="00632FC1"/>
    <w:rsid w:val="006337A6"/>
    <w:rsid w:val="006357B8"/>
    <w:rsid w:val="00640250"/>
    <w:rsid w:val="00641952"/>
    <w:rsid w:val="00641C10"/>
    <w:rsid w:val="0064200A"/>
    <w:rsid w:val="006436E9"/>
    <w:rsid w:val="00644232"/>
    <w:rsid w:val="00645E2C"/>
    <w:rsid w:val="00647B17"/>
    <w:rsid w:val="00647FB6"/>
    <w:rsid w:val="00650B9E"/>
    <w:rsid w:val="00651FAB"/>
    <w:rsid w:val="00652892"/>
    <w:rsid w:val="006546F9"/>
    <w:rsid w:val="006561F0"/>
    <w:rsid w:val="006564E7"/>
    <w:rsid w:val="00657400"/>
    <w:rsid w:val="00660091"/>
    <w:rsid w:val="00660758"/>
    <w:rsid w:val="00660D20"/>
    <w:rsid w:val="00661661"/>
    <w:rsid w:val="006628CE"/>
    <w:rsid w:val="006656BE"/>
    <w:rsid w:val="00667133"/>
    <w:rsid w:val="00670700"/>
    <w:rsid w:val="00670774"/>
    <w:rsid w:val="00672AF5"/>
    <w:rsid w:val="00673A02"/>
    <w:rsid w:val="00673B90"/>
    <w:rsid w:val="00674000"/>
    <w:rsid w:val="00675844"/>
    <w:rsid w:val="00676F90"/>
    <w:rsid w:val="00677C03"/>
    <w:rsid w:val="00680B47"/>
    <w:rsid w:val="0068184E"/>
    <w:rsid w:val="00681CE1"/>
    <w:rsid w:val="00682177"/>
    <w:rsid w:val="0068329D"/>
    <w:rsid w:val="00684779"/>
    <w:rsid w:val="006855B9"/>
    <w:rsid w:val="00685700"/>
    <w:rsid w:val="00685C8A"/>
    <w:rsid w:val="00685FDE"/>
    <w:rsid w:val="00686014"/>
    <w:rsid w:val="00686A06"/>
    <w:rsid w:val="00686E09"/>
    <w:rsid w:val="00691985"/>
    <w:rsid w:val="00691CF2"/>
    <w:rsid w:val="00691DB8"/>
    <w:rsid w:val="00692CCD"/>
    <w:rsid w:val="00693E77"/>
    <w:rsid w:val="006954C0"/>
    <w:rsid w:val="00695522"/>
    <w:rsid w:val="00695A12"/>
    <w:rsid w:val="006970A0"/>
    <w:rsid w:val="00697A6C"/>
    <w:rsid w:val="006A06C9"/>
    <w:rsid w:val="006A15E4"/>
    <w:rsid w:val="006A2061"/>
    <w:rsid w:val="006A48E6"/>
    <w:rsid w:val="006A492F"/>
    <w:rsid w:val="006A7EA2"/>
    <w:rsid w:val="006B1BA0"/>
    <w:rsid w:val="006B282C"/>
    <w:rsid w:val="006B2962"/>
    <w:rsid w:val="006B3C77"/>
    <w:rsid w:val="006B3CF8"/>
    <w:rsid w:val="006B3D74"/>
    <w:rsid w:val="006B4755"/>
    <w:rsid w:val="006B489D"/>
    <w:rsid w:val="006B505C"/>
    <w:rsid w:val="006B5C9C"/>
    <w:rsid w:val="006C02EF"/>
    <w:rsid w:val="006C1CE5"/>
    <w:rsid w:val="006C35E2"/>
    <w:rsid w:val="006C379F"/>
    <w:rsid w:val="006C3D15"/>
    <w:rsid w:val="006D0889"/>
    <w:rsid w:val="006D1568"/>
    <w:rsid w:val="006D335C"/>
    <w:rsid w:val="006D43B9"/>
    <w:rsid w:val="006D50F7"/>
    <w:rsid w:val="006D62F0"/>
    <w:rsid w:val="006E1959"/>
    <w:rsid w:val="006E1999"/>
    <w:rsid w:val="006E20BC"/>
    <w:rsid w:val="006E22DE"/>
    <w:rsid w:val="006E251D"/>
    <w:rsid w:val="006E36D1"/>
    <w:rsid w:val="006E4921"/>
    <w:rsid w:val="006E5045"/>
    <w:rsid w:val="006E5933"/>
    <w:rsid w:val="006E72E9"/>
    <w:rsid w:val="006E776C"/>
    <w:rsid w:val="006E7974"/>
    <w:rsid w:val="006F1B30"/>
    <w:rsid w:val="006F2BEC"/>
    <w:rsid w:val="006F2D60"/>
    <w:rsid w:val="006F3089"/>
    <w:rsid w:val="006F388A"/>
    <w:rsid w:val="006F5E3D"/>
    <w:rsid w:val="006F61A9"/>
    <w:rsid w:val="006F6C92"/>
    <w:rsid w:val="0070108E"/>
    <w:rsid w:val="00703FBB"/>
    <w:rsid w:val="00705CE1"/>
    <w:rsid w:val="007123C4"/>
    <w:rsid w:val="00712CEE"/>
    <w:rsid w:val="0071418C"/>
    <w:rsid w:val="007141AB"/>
    <w:rsid w:val="007155B7"/>
    <w:rsid w:val="007167CB"/>
    <w:rsid w:val="007174F7"/>
    <w:rsid w:val="00717692"/>
    <w:rsid w:val="00721192"/>
    <w:rsid w:val="0072138C"/>
    <w:rsid w:val="0072148D"/>
    <w:rsid w:val="00722993"/>
    <w:rsid w:val="00723B78"/>
    <w:rsid w:val="00724B76"/>
    <w:rsid w:val="00725044"/>
    <w:rsid w:val="007258F4"/>
    <w:rsid w:val="00726318"/>
    <w:rsid w:val="00726D45"/>
    <w:rsid w:val="007271C0"/>
    <w:rsid w:val="007279A5"/>
    <w:rsid w:val="00727FB5"/>
    <w:rsid w:val="0073125B"/>
    <w:rsid w:val="00731854"/>
    <w:rsid w:val="00732731"/>
    <w:rsid w:val="00732AE9"/>
    <w:rsid w:val="00741392"/>
    <w:rsid w:val="00741873"/>
    <w:rsid w:val="007431FE"/>
    <w:rsid w:val="0074383A"/>
    <w:rsid w:val="0074479C"/>
    <w:rsid w:val="007448EB"/>
    <w:rsid w:val="00744A09"/>
    <w:rsid w:val="00750695"/>
    <w:rsid w:val="00750873"/>
    <w:rsid w:val="00751F9D"/>
    <w:rsid w:val="007528CE"/>
    <w:rsid w:val="00757367"/>
    <w:rsid w:val="00760AB5"/>
    <w:rsid w:val="00760CF1"/>
    <w:rsid w:val="007611E6"/>
    <w:rsid w:val="007620C9"/>
    <w:rsid w:val="00762561"/>
    <w:rsid w:val="007625F0"/>
    <w:rsid w:val="00762671"/>
    <w:rsid w:val="00764877"/>
    <w:rsid w:val="00764CD3"/>
    <w:rsid w:val="00766EEA"/>
    <w:rsid w:val="00767D57"/>
    <w:rsid w:val="00767EB7"/>
    <w:rsid w:val="00767FF1"/>
    <w:rsid w:val="0077024D"/>
    <w:rsid w:val="00771F7C"/>
    <w:rsid w:val="0077353F"/>
    <w:rsid w:val="00774C55"/>
    <w:rsid w:val="007770FE"/>
    <w:rsid w:val="007773EA"/>
    <w:rsid w:val="00777D7A"/>
    <w:rsid w:val="00780582"/>
    <w:rsid w:val="0078138C"/>
    <w:rsid w:val="00781AD0"/>
    <w:rsid w:val="007820CF"/>
    <w:rsid w:val="00782A6F"/>
    <w:rsid w:val="007832BD"/>
    <w:rsid w:val="007839F1"/>
    <w:rsid w:val="00791A76"/>
    <w:rsid w:val="0079293B"/>
    <w:rsid w:val="00792FAF"/>
    <w:rsid w:val="00793A02"/>
    <w:rsid w:val="00794705"/>
    <w:rsid w:val="007957A4"/>
    <w:rsid w:val="007957CD"/>
    <w:rsid w:val="00795FBC"/>
    <w:rsid w:val="00796DE2"/>
    <w:rsid w:val="007972C2"/>
    <w:rsid w:val="007A0B3F"/>
    <w:rsid w:val="007A13B6"/>
    <w:rsid w:val="007A185C"/>
    <w:rsid w:val="007A3DF9"/>
    <w:rsid w:val="007A420E"/>
    <w:rsid w:val="007A4813"/>
    <w:rsid w:val="007A503D"/>
    <w:rsid w:val="007A5A19"/>
    <w:rsid w:val="007A789A"/>
    <w:rsid w:val="007B0200"/>
    <w:rsid w:val="007B20E3"/>
    <w:rsid w:val="007B2640"/>
    <w:rsid w:val="007B361E"/>
    <w:rsid w:val="007B3942"/>
    <w:rsid w:val="007B39EC"/>
    <w:rsid w:val="007B426D"/>
    <w:rsid w:val="007B5824"/>
    <w:rsid w:val="007B5D27"/>
    <w:rsid w:val="007B5DB9"/>
    <w:rsid w:val="007B72D5"/>
    <w:rsid w:val="007C2BB2"/>
    <w:rsid w:val="007C3D25"/>
    <w:rsid w:val="007C48D1"/>
    <w:rsid w:val="007C499A"/>
    <w:rsid w:val="007C50E6"/>
    <w:rsid w:val="007C73AD"/>
    <w:rsid w:val="007D035A"/>
    <w:rsid w:val="007D07CF"/>
    <w:rsid w:val="007D0C24"/>
    <w:rsid w:val="007D0DFB"/>
    <w:rsid w:val="007D2257"/>
    <w:rsid w:val="007D2426"/>
    <w:rsid w:val="007D2A4A"/>
    <w:rsid w:val="007D3937"/>
    <w:rsid w:val="007D48D3"/>
    <w:rsid w:val="007D502B"/>
    <w:rsid w:val="007D529E"/>
    <w:rsid w:val="007D5924"/>
    <w:rsid w:val="007E0681"/>
    <w:rsid w:val="007E13DC"/>
    <w:rsid w:val="007E223F"/>
    <w:rsid w:val="007E3E4C"/>
    <w:rsid w:val="007E4A6C"/>
    <w:rsid w:val="007E7DD5"/>
    <w:rsid w:val="007F1936"/>
    <w:rsid w:val="007F284E"/>
    <w:rsid w:val="007F5023"/>
    <w:rsid w:val="007F614F"/>
    <w:rsid w:val="007F7016"/>
    <w:rsid w:val="0080034B"/>
    <w:rsid w:val="008013A8"/>
    <w:rsid w:val="008015A7"/>
    <w:rsid w:val="008016D0"/>
    <w:rsid w:val="008021E4"/>
    <w:rsid w:val="00802D8C"/>
    <w:rsid w:val="008041B8"/>
    <w:rsid w:val="008059AE"/>
    <w:rsid w:val="008067C4"/>
    <w:rsid w:val="008078FD"/>
    <w:rsid w:val="00807EBB"/>
    <w:rsid w:val="008125F6"/>
    <w:rsid w:val="008138E9"/>
    <w:rsid w:val="0081611B"/>
    <w:rsid w:val="00816B14"/>
    <w:rsid w:val="0081757C"/>
    <w:rsid w:val="00817AEB"/>
    <w:rsid w:val="00817C5E"/>
    <w:rsid w:val="00817DBD"/>
    <w:rsid w:val="00821133"/>
    <w:rsid w:val="0082245B"/>
    <w:rsid w:val="00822DEF"/>
    <w:rsid w:val="00823DC8"/>
    <w:rsid w:val="008255FD"/>
    <w:rsid w:val="00826F97"/>
    <w:rsid w:val="00827BC6"/>
    <w:rsid w:val="00827FF8"/>
    <w:rsid w:val="00830162"/>
    <w:rsid w:val="00830556"/>
    <w:rsid w:val="00830B4F"/>
    <w:rsid w:val="00831E3E"/>
    <w:rsid w:val="0083381D"/>
    <w:rsid w:val="008366BD"/>
    <w:rsid w:val="0083723B"/>
    <w:rsid w:val="00841A8A"/>
    <w:rsid w:val="008425A9"/>
    <w:rsid w:val="00843265"/>
    <w:rsid w:val="008437FC"/>
    <w:rsid w:val="0084419F"/>
    <w:rsid w:val="00844231"/>
    <w:rsid w:val="008456C7"/>
    <w:rsid w:val="00846D93"/>
    <w:rsid w:val="00846E4B"/>
    <w:rsid w:val="00847432"/>
    <w:rsid w:val="008478E7"/>
    <w:rsid w:val="00847D11"/>
    <w:rsid w:val="00851968"/>
    <w:rsid w:val="00853C95"/>
    <w:rsid w:val="008579F7"/>
    <w:rsid w:val="00861BE3"/>
    <w:rsid w:val="00862CB8"/>
    <w:rsid w:val="008636F7"/>
    <w:rsid w:val="0086563B"/>
    <w:rsid w:val="0086771E"/>
    <w:rsid w:val="00867992"/>
    <w:rsid w:val="00867C23"/>
    <w:rsid w:val="00872593"/>
    <w:rsid w:val="00874C5E"/>
    <w:rsid w:val="008762C7"/>
    <w:rsid w:val="008771E8"/>
    <w:rsid w:val="00877739"/>
    <w:rsid w:val="00882753"/>
    <w:rsid w:val="0088528B"/>
    <w:rsid w:val="00885B89"/>
    <w:rsid w:val="00886AB4"/>
    <w:rsid w:val="00887B41"/>
    <w:rsid w:val="00887F34"/>
    <w:rsid w:val="008901B1"/>
    <w:rsid w:val="00892647"/>
    <w:rsid w:val="00893800"/>
    <w:rsid w:val="00894573"/>
    <w:rsid w:val="00894FC7"/>
    <w:rsid w:val="00897108"/>
    <w:rsid w:val="008A0053"/>
    <w:rsid w:val="008A27D0"/>
    <w:rsid w:val="008A2E08"/>
    <w:rsid w:val="008A4856"/>
    <w:rsid w:val="008A5F81"/>
    <w:rsid w:val="008A627C"/>
    <w:rsid w:val="008B0A0C"/>
    <w:rsid w:val="008B0EF0"/>
    <w:rsid w:val="008B174C"/>
    <w:rsid w:val="008B1D15"/>
    <w:rsid w:val="008B203B"/>
    <w:rsid w:val="008B2D4A"/>
    <w:rsid w:val="008B3CEB"/>
    <w:rsid w:val="008B4206"/>
    <w:rsid w:val="008B45B2"/>
    <w:rsid w:val="008B4875"/>
    <w:rsid w:val="008B4EF6"/>
    <w:rsid w:val="008B5C0D"/>
    <w:rsid w:val="008C0B6A"/>
    <w:rsid w:val="008C2BB0"/>
    <w:rsid w:val="008C3C99"/>
    <w:rsid w:val="008C3DB0"/>
    <w:rsid w:val="008C43E6"/>
    <w:rsid w:val="008D161E"/>
    <w:rsid w:val="008D218D"/>
    <w:rsid w:val="008D5918"/>
    <w:rsid w:val="008D5AC9"/>
    <w:rsid w:val="008D5EB2"/>
    <w:rsid w:val="008D5EB9"/>
    <w:rsid w:val="008D673F"/>
    <w:rsid w:val="008D6D58"/>
    <w:rsid w:val="008D7E7F"/>
    <w:rsid w:val="008E0D43"/>
    <w:rsid w:val="008E118E"/>
    <w:rsid w:val="008E3B9A"/>
    <w:rsid w:val="008E4862"/>
    <w:rsid w:val="008E4E25"/>
    <w:rsid w:val="008E512F"/>
    <w:rsid w:val="008E5E71"/>
    <w:rsid w:val="008E66A0"/>
    <w:rsid w:val="008E6B3F"/>
    <w:rsid w:val="008E74AF"/>
    <w:rsid w:val="008F0764"/>
    <w:rsid w:val="008F24C7"/>
    <w:rsid w:val="008F3C07"/>
    <w:rsid w:val="008F4936"/>
    <w:rsid w:val="008F6DAB"/>
    <w:rsid w:val="008F7894"/>
    <w:rsid w:val="008F78C3"/>
    <w:rsid w:val="0090001F"/>
    <w:rsid w:val="0090075E"/>
    <w:rsid w:val="00902C3B"/>
    <w:rsid w:val="00903D20"/>
    <w:rsid w:val="00903F4F"/>
    <w:rsid w:val="00905162"/>
    <w:rsid w:val="009111C8"/>
    <w:rsid w:val="00911C14"/>
    <w:rsid w:val="009211CF"/>
    <w:rsid w:val="009223CC"/>
    <w:rsid w:val="0092342F"/>
    <w:rsid w:val="00924972"/>
    <w:rsid w:val="009262AD"/>
    <w:rsid w:val="00926C87"/>
    <w:rsid w:val="00930510"/>
    <w:rsid w:val="0093146B"/>
    <w:rsid w:val="00931814"/>
    <w:rsid w:val="00931A91"/>
    <w:rsid w:val="00933012"/>
    <w:rsid w:val="0093375C"/>
    <w:rsid w:val="00933DF5"/>
    <w:rsid w:val="009341C5"/>
    <w:rsid w:val="00934503"/>
    <w:rsid w:val="00934844"/>
    <w:rsid w:val="00935B4F"/>
    <w:rsid w:val="00937A92"/>
    <w:rsid w:val="00940B16"/>
    <w:rsid w:val="009413E9"/>
    <w:rsid w:val="00941A6F"/>
    <w:rsid w:val="00941EBA"/>
    <w:rsid w:val="00942957"/>
    <w:rsid w:val="00942BD1"/>
    <w:rsid w:val="00943FFA"/>
    <w:rsid w:val="00945449"/>
    <w:rsid w:val="0094741D"/>
    <w:rsid w:val="009477B3"/>
    <w:rsid w:val="009478C1"/>
    <w:rsid w:val="009503D4"/>
    <w:rsid w:val="0095142A"/>
    <w:rsid w:val="00951D3D"/>
    <w:rsid w:val="009529DB"/>
    <w:rsid w:val="009544FD"/>
    <w:rsid w:val="009579B6"/>
    <w:rsid w:val="00960EA6"/>
    <w:rsid w:val="00963284"/>
    <w:rsid w:val="00963B1A"/>
    <w:rsid w:val="00963B65"/>
    <w:rsid w:val="00964DFE"/>
    <w:rsid w:val="009657CE"/>
    <w:rsid w:val="00971CB0"/>
    <w:rsid w:val="00974651"/>
    <w:rsid w:val="009749A9"/>
    <w:rsid w:val="00976AC7"/>
    <w:rsid w:val="0097740E"/>
    <w:rsid w:val="00980463"/>
    <w:rsid w:val="00981305"/>
    <w:rsid w:val="00981DA8"/>
    <w:rsid w:val="00983221"/>
    <w:rsid w:val="009839CE"/>
    <w:rsid w:val="00984CFB"/>
    <w:rsid w:val="009876C8"/>
    <w:rsid w:val="009877E8"/>
    <w:rsid w:val="009940A0"/>
    <w:rsid w:val="00995762"/>
    <w:rsid w:val="00996A91"/>
    <w:rsid w:val="009972A9"/>
    <w:rsid w:val="00997BD1"/>
    <w:rsid w:val="00997C83"/>
    <w:rsid w:val="00997D1A"/>
    <w:rsid w:val="009A011A"/>
    <w:rsid w:val="009A1769"/>
    <w:rsid w:val="009A2EE0"/>
    <w:rsid w:val="009A4F14"/>
    <w:rsid w:val="009A5468"/>
    <w:rsid w:val="009A5EBF"/>
    <w:rsid w:val="009B055B"/>
    <w:rsid w:val="009B05D5"/>
    <w:rsid w:val="009B0A9B"/>
    <w:rsid w:val="009B0B64"/>
    <w:rsid w:val="009B240F"/>
    <w:rsid w:val="009B4090"/>
    <w:rsid w:val="009B4E2E"/>
    <w:rsid w:val="009B5473"/>
    <w:rsid w:val="009B7302"/>
    <w:rsid w:val="009B7453"/>
    <w:rsid w:val="009C0C90"/>
    <w:rsid w:val="009C415A"/>
    <w:rsid w:val="009C4EDB"/>
    <w:rsid w:val="009C531B"/>
    <w:rsid w:val="009C53CE"/>
    <w:rsid w:val="009C542E"/>
    <w:rsid w:val="009C58BA"/>
    <w:rsid w:val="009C68EF"/>
    <w:rsid w:val="009C6D8C"/>
    <w:rsid w:val="009C7443"/>
    <w:rsid w:val="009D02C4"/>
    <w:rsid w:val="009D3781"/>
    <w:rsid w:val="009D6C09"/>
    <w:rsid w:val="009D6DBC"/>
    <w:rsid w:val="009E186F"/>
    <w:rsid w:val="009E1E0C"/>
    <w:rsid w:val="009E3870"/>
    <w:rsid w:val="009E52A5"/>
    <w:rsid w:val="009F63E8"/>
    <w:rsid w:val="00A01737"/>
    <w:rsid w:val="00A0223D"/>
    <w:rsid w:val="00A0323D"/>
    <w:rsid w:val="00A03659"/>
    <w:rsid w:val="00A0370E"/>
    <w:rsid w:val="00A03BAA"/>
    <w:rsid w:val="00A04E88"/>
    <w:rsid w:val="00A05D4E"/>
    <w:rsid w:val="00A06092"/>
    <w:rsid w:val="00A0625D"/>
    <w:rsid w:val="00A06D9E"/>
    <w:rsid w:val="00A07831"/>
    <w:rsid w:val="00A11C3A"/>
    <w:rsid w:val="00A11C71"/>
    <w:rsid w:val="00A12C07"/>
    <w:rsid w:val="00A13BC8"/>
    <w:rsid w:val="00A13E13"/>
    <w:rsid w:val="00A16A46"/>
    <w:rsid w:val="00A177E0"/>
    <w:rsid w:val="00A22E18"/>
    <w:rsid w:val="00A23206"/>
    <w:rsid w:val="00A2324E"/>
    <w:rsid w:val="00A23A67"/>
    <w:rsid w:val="00A23BDD"/>
    <w:rsid w:val="00A2466E"/>
    <w:rsid w:val="00A24C45"/>
    <w:rsid w:val="00A250F8"/>
    <w:rsid w:val="00A265EF"/>
    <w:rsid w:val="00A26BA4"/>
    <w:rsid w:val="00A27C49"/>
    <w:rsid w:val="00A27D7D"/>
    <w:rsid w:val="00A317CE"/>
    <w:rsid w:val="00A31ACE"/>
    <w:rsid w:val="00A31DE9"/>
    <w:rsid w:val="00A320AE"/>
    <w:rsid w:val="00A32E79"/>
    <w:rsid w:val="00A33339"/>
    <w:rsid w:val="00A34940"/>
    <w:rsid w:val="00A36922"/>
    <w:rsid w:val="00A40018"/>
    <w:rsid w:val="00A41B03"/>
    <w:rsid w:val="00A429CA"/>
    <w:rsid w:val="00A43986"/>
    <w:rsid w:val="00A447E0"/>
    <w:rsid w:val="00A44934"/>
    <w:rsid w:val="00A46BD6"/>
    <w:rsid w:val="00A50F76"/>
    <w:rsid w:val="00A51220"/>
    <w:rsid w:val="00A52410"/>
    <w:rsid w:val="00A5260E"/>
    <w:rsid w:val="00A52AFF"/>
    <w:rsid w:val="00A53A01"/>
    <w:rsid w:val="00A53AB9"/>
    <w:rsid w:val="00A5410D"/>
    <w:rsid w:val="00A546D4"/>
    <w:rsid w:val="00A57BB0"/>
    <w:rsid w:val="00A60178"/>
    <w:rsid w:val="00A607F8"/>
    <w:rsid w:val="00A61F30"/>
    <w:rsid w:val="00A62EAF"/>
    <w:rsid w:val="00A62EEF"/>
    <w:rsid w:val="00A64A2B"/>
    <w:rsid w:val="00A64AC3"/>
    <w:rsid w:val="00A6500A"/>
    <w:rsid w:val="00A652B3"/>
    <w:rsid w:val="00A6536D"/>
    <w:rsid w:val="00A65E6F"/>
    <w:rsid w:val="00A664BC"/>
    <w:rsid w:val="00A666AF"/>
    <w:rsid w:val="00A67FB1"/>
    <w:rsid w:val="00A72547"/>
    <w:rsid w:val="00A72B83"/>
    <w:rsid w:val="00A753E1"/>
    <w:rsid w:val="00A7567F"/>
    <w:rsid w:val="00A80260"/>
    <w:rsid w:val="00A80889"/>
    <w:rsid w:val="00A81696"/>
    <w:rsid w:val="00A81E4F"/>
    <w:rsid w:val="00A82DC4"/>
    <w:rsid w:val="00A8355C"/>
    <w:rsid w:val="00A842AF"/>
    <w:rsid w:val="00A842B9"/>
    <w:rsid w:val="00A849BE"/>
    <w:rsid w:val="00A872EB"/>
    <w:rsid w:val="00A909EC"/>
    <w:rsid w:val="00A91CB4"/>
    <w:rsid w:val="00A9328D"/>
    <w:rsid w:val="00A935B9"/>
    <w:rsid w:val="00A946D3"/>
    <w:rsid w:val="00AA00F9"/>
    <w:rsid w:val="00AA03C8"/>
    <w:rsid w:val="00AA11E9"/>
    <w:rsid w:val="00AA125D"/>
    <w:rsid w:val="00AA1356"/>
    <w:rsid w:val="00AA2362"/>
    <w:rsid w:val="00AA407C"/>
    <w:rsid w:val="00AA5318"/>
    <w:rsid w:val="00AA65A3"/>
    <w:rsid w:val="00AA6954"/>
    <w:rsid w:val="00AA7DB1"/>
    <w:rsid w:val="00AB0262"/>
    <w:rsid w:val="00AB02F9"/>
    <w:rsid w:val="00AB1000"/>
    <w:rsid w:val="00AB18B4"/>
    <w:rsid w:val="00AB1C2A"/>
    <w:rsid w:val="00AB45A8"/>
    <w:rsid w:val="00AB68FA"/>
    <w:rsid w:val="00AB739F"/>
    <w:rsid w:val="00AC0DA0"/>
    <w:rsid w:val="00AC138F"/>
    <w:rsid w:val="00AC3BD7"/>
    <w:rsid w:val="00AC3D67"/>
    <w:rsid w:val="00AC55D6"/>
    <w:rsid w:val="00AC5B24"/>
    <w:rsid w:val="00AC5BA9"/>
    <w:rsid w:val="00AC5DA8"/>
    <w:rsid w:val="00AD150C"/>
    <w:rsid w:val="00AD273D"/>
    <w:rsid w:val="00AD5A94"/>
    <w:rsid w:val="00AD6B5A"/>
    <w:rsid w:val="00AE0120"/>
    <w:rsid w:val="00AE0737"/>
    <w:rsid w:val="00AE2A83"/>
    <w:rsid w:val="00AE6415"/>
    <w:rsid w:val="00AE680B"/>
    <w:rsid w:val="00AF039E"/>
    <w:rsid w:val="00AF0B95"/>
    <w:rsid w:val="00AF12E8"/>
    <w:rsid w:val="00AF1DD3"/>
    <w:rsid w:val="00AF2F48"/>
    <w:rsid w:val="00AF37EA"/>
    <w:rsid w:val="00AF4580"/>
    <w:rsid w:val="00AF4782"/>
    <w:rsid w:val="00AF5737"/>
    <w:rsid w:val="00AF602F"/>
    <w:rsid w:val="00AF7A9C"/>
    <w:rsid w:val="00AF7C63"/>
    <w:rsid w:val="00B00533"/>
    <w:rsid w:val="00B01328"/>
    <w:rsid w:val="00B02FC7"/>
    <w:rsid w:val="00B039D9"/>
    <w:rsid w:val="00B05380"/>
    <w:rsid w:val="00B053C5"/>
    <w:rsid w:val="00B06561"/>
    <w:rsid w:val="00B07970"/>
    <w:rsid w:val="00B115DB"/>
    <w:rsid w:val="00B121AF"/>
    <w:rsid w:val="00B133A8"/>
    <w:rsid w:val="00B138FB"/>
    <w:rsid w:val="00B15644"/>
    <w:rsid w:val="00B1663B"/>
    <w:rsid w:val="00B17151"/>
    <w:rsid w:val="00B20570"/>
    <w:rsid w:val="00B21341"/>
    <w:rsid w:val="00B216B9"/>
    <w:rsid w:val="00B21AEF"/>
    <w:rsid w:val="00B22085"/>
    <w:rsid w:val="00B23B83"/>
    <w:rsid w:val="00B25457"/>
    <w:rsid w:val="00B2702E"/>
    <w:rsid w:val="00B30D2E"/>
    <w:rsid w:val="00B3262C"/>
    <w:rsid w:val="00B34BBE"/>
    <w:rsid w:val="00B35871"/>
    <w:rsid w:val="00B41D22"/>
    <w:rsid w:val="00B43665"/>
    <w:rsid w:val="00B44492"/>
    <w:rsid w:val="00B44FEE"/>
    <w:rsid w:val="00B46DD8"/>
    <w:rsid w:val="00B50933"/>
    <w:rsid w:val="00B52438"/>
    <w:rsid w:val="00B54CBB"/>
    <w:rsid w:val="00B55BB3"/>
    <w:rsid w:val="00B55F62"/>
    <w:rsid w:val="00B6062C"/>
    <w:rsid w:val="00B60E7B"/>
    <w:rsid w:val="00B63FDE"/>
    <w:rsid w:val="00B65498"/>
    <w:rsid w:val="00B6691E"/>
    <w:rsid w:val="00B67B6F"/>
    <w:rsid w:val="00B70D35"/>
    <w:rsid w:val="00B70E29"/>
    <w:rsid w:val="00B7177E"/>
    <w:rsid w:val="00B71D5D"/>
    <w:rsid w:val="00B72AC4"/>
    <w:rsid w:val="00B7347B"/>
    <w:rsid w:val="00B750A3"/>
    <w:rsid w:val="00B75626"/>
    <w:rsid w:val="00B758CB"/>
    <w:rsid w:val="00B75DFC"/>
    <w:rsid w:val="00B772BB"/>
    <w:rsid w:val="00B77B56"/>
    <w:rsid w:val="00B77FC1"/>
    <w:rsid w:val="00B81470"/>
    <w:rsid w:val="00B82F04"/>
    <w:rsid w:val="00B83754"/>
    <w:rsid w:val="00B8417A"/>
    <w:rsid w:val="00B84438"/>
    <w:rsid w:val="00B845FD"/>
    <w:rsid w:val="00B852C0"/>
    <w:rsid w:val="00B868C9"/>
    <w:rsid w:val="00B86A91"/>
    <w:rsid w:val="00B86D1A"/>
    <w:rsid w:val="00B87327"/>
    <w:rsid w:val="00B876F1"/>
    <w:rsid w:val="00B90612"/>
    <w:rsid w:val="00B92E49"/>
    <w:rsid w:val="00B92FCB"/>
    <w:rsid w:val="00B93E2E"/>
    <w:rsid w:val="00B942E9"/>
    <w:rsid w:val="00B944E2"/>
    <w:rsid w:val="00B94EB5"/>
    <w:rsid w:val="00B95778"/>
    <w:rsid w:val="00B96284"/>
    <w:rsid w:val="00B9652D"/>
    <w:rsid w:val="00B96C69"/>
    <w:rsid w:val="00BA03BE"/>
    <w:rsid w:val="00BA238D"/>
    <w:rsid w:val="00BA3ED5"/>
    <w:rsid w:val="00BA50FE"/>
    <w:rsid w:val="00BB13D0"/>
    <w:rsid w:val="00BB144F"/>
    <w:rsid w:val="00BB1AC6"/>
    <w:rsid w:val="00BB1D51"/>
    <w:rsid w:val="00BB39F2"/>
    <w:rsid w:val="00BB491F"/>
    <w:rsid w:val="00BB5AAF"/>
    <w:rsid w:val="00BB5ED9"/>
    <w:rsid w:val="00BB77DA"/>
    <w:rsid w:val="00BC0D2B"/>
    <w:rsid w:val="00BC0EDF"/>
    <w:rsid w:val="00BC2C01"/>
    <w:rsid w:val="00BC3E11"/>
    <w:rsid w:val="00BC42C2"/>
    <w:rsid w:val="00BC46F3"/>
    <w:rsid w:val="00BC4862"/>
    <w:rsid w:val="00BC4CE5"/>
    <w:rsid w:val="00BC5471"/>
    <w:rsid w:val="00BC6217"/>
    <w:rsid w:val="00BC6BA4"/>
    <w:rsid w:val="00BC709D"/>
    <w:rsid w:val="00BC7969"/>
    <w:rsid w:val="00BD3326"/>
    <w:rsid w:val="00BD5667"/>
    <w:rsid w:val="00BD6D64"/>
    <w:rsid w:val="00BD7770"/>
    <w:rsid w:val="00BE1D40"/>
    <w:rsid w:val="00BE465A"/>
    <w:rsid w:val="00BE5FDC"/>
    <w:rsid w:val="00BE6400"/>
    <w:rsid w:val="00BE6739"/>
    <w:rsid w:val="00BF279D"/>
    <w:rsid w:val="00BF3236"/>
    <w:rsid w:val="00BF4D17"/>
    <w:rsid w:val="00BF587A"/>
    <w:rsid w:val="00BF5D3A"/>
    <w:rsid w:val="00BF604D"/>
    <w:rsid w:val="00BF709F"/>
    <w:rsid w:val="00BF7F4A"/>
    <w:rsid w:val="00C00DE1"/>
    <w:rsid w:val="00C01378"/>
    <w:rsid w:val="00C02103"/>
    <w:rsid w:val="00C02189"/>
    <w:rsid w:val="00C02304"/>
    <w:rsid w:val="00C02658"/>
    <w:rsid w:val="00C02909"/>
    <w:rsid w:val="00C02E69"/>
    <w:rsid w:val="00C0366A"/>
    <w:rsid w:val="00C03C91"/>
    <w:rsid w:val="00C0478C"/>
    <w:rsid w:val="00C04DC0"/>
    <w:rsid w:val="00C0572A"/>
    <w:rsid w:val="00C0585E"/>
    <w:rsid w:val="00C058FC"/>
    <w:rsid w:val="00C0620A"/>
    <w:rsid w:val="00C06409"/>
    <w:rsid w:val="00C06669"/>
    <w:rsid w:val="00C0706D"/>
    <w:rsid w:val="00C074DB"/>
    <w:rsid w:val="00C10212"/>
    <w:rsid w:val="00C10819"/>
    <w:rsid w:val="00C11A6B"/>
    <w:rsid w:val="00C14706"/>
    <w:rsid w:val="00C15255"/>
    <w:rsid w:val="00C1653E"/>
    <w:rsid w:val="00C17E5B"/>
    <w:rsid w:val="00C17F09"/>
    <w:rsid w:val="00C2050E"/>
    <w:rsid w:val="00C21570"/>
    <w:rsid w:val="00C21BAA"/>
    <w:rsid w:val="00C22B04"/>
    <w:rsid w:val="00C2397A"/>
    <w:rsid w:val="00C24832"/>
    <w:rsid w:val="00C25C8D"/>
    <w:rsid w:val="00C27CD4"/>
    <w:rsid w:val="00C30578"/>
    <w:rsid w:val="00C3319C"/>
    <w:rsid w:val="00C3364A"/>
    <w:rsid w:val="00C34B36"/>
    <w:rsid w:val="00C35269"/>
    <w:rsid w:val="00C36760"/>
    <w:rsid w:val="00C37D67"/>
    <w:rsid w:val="00C41321"/>
    <w:rsid w:val="00C42824"/>
    <w:rsid w:val="00C43E64"/>
    <w:rsid w:val="00C44632"/>
    <w:rsid w:val="00C47776"/>
    <w:rsid w:val="00C47D14"/>
    <w:rsid w:val="00C51984"/>
    <w:rsid w:val="00C531EC"/>
    <w:rsid w:val="00C53F59"/>
    <w:rsid w:val="00C54268"/>
    <w:rsid w:val="00C55E0D"/>
    <w:rsid w:val="00C57567"/>
    <w:rsid w:val="00C575BC"/>
    <w:rsid w:val="00C5768C"/>
    <w:rsid w:val="00C6071F"/>
    <w:rsid w:val="00C63BC1"/>
    <w:rsid w:val="00C65500"/>
    <w:rsid w:val="00C65AA9"/>
    <w:rsid w:val="00C65D22"/>
    <w:rsid w:val="00C66C20"/>
    <w:rsid w:val="00C66F0E"/>
    <w:rsid w:val="00C672B4"/>
    <w:rsid w:val="00C67F4C"/>
    <w:rsid w:val="00C71B81"/>
    <w:rsid w:val="00C727FF"/>
    <w:rsid w:val="00C73412"/>
    <w:rsid w:val="00C73DE2"/>
    <w:rsid w:val="00C7484F"/>
    <w:rsid w:val="00C75608"/>
    <w:rsid w:val="00C77D77"/>
    <w:rsid w:val="00C817B4"/>
    <w:rsid w:val="00C8316D"/>
    <w:rsid w:val="00C85CB5"/>
    <w:rsid w:val="00C85D9B"/>
    <w:rsid w:val="00C87E4B"/>
    <w:rsid w:val="00C90CED"/>
    <w:rsid w:val="00C90D30"/>
    <w:rsid w:val="00C90F11"/>
    <w:rsid w:val="00C914D4"/>
    <w:rsid w:val="00C945F1"/>
    <w:rsid w:val="00C94BF5"/>
    <w:rsid w:val="00C94DC1"/>
    <w:rsid w:val="00C95149"/>
    <w:rsid w:val="00C952E5"/>
    <w:rsid w:val="00C972BE"/>
    <w:rsid w:val="00CA00B0"/>
    <w:rsid w:val="00CA116C"/>
    <w:rsid w:val="00CA3746"/>
    <w:rsid w:val="00CA4B52"/>
    <w:rsid w:val="00CA54C6"/>
    <w:rsid w:val="00CA6237"/>
    <w:rsid w:val="00CA716C"/>
    <w:rsid w:val="00CB3C16"/>
    <w:rsid w:val="00CB4671"/>
    <w:rsid w:val="00CB52D0"/>
    <w:rsid w:val="00CB6038"/>
    <w:rsid w:val="00CB642E"/>
    <w:rsid w:val="00CB6649"/>
    <w:rsid w:val="00CB7748"/>
    <w:rsid w:val="00CB7B3F"/>
    <w:rsid w:val="00CC08F7"/>
    <w:rsid w:val="00CC13E9"/>
    <w:rsid w:val="00CC2832"/>
    <w:rsid w:val="00CC3976"/>
    <w:rsid w:val="00CC5FA5"/>
    <w:rsid w:val="00CC6D2D"/>
    <w:rsid w:val="00CC6ED1"/>
    <w:rsid w:val="00CC727D"/>
    <w:rsid w:val="00CD0D65"/>
    <w:rsid w:val="00CD1543"/>
    <w:rsid w:val="00CD1B57"/>
    <w:rsid w:val="00CD1B99"/>
    <w:rsid w:val="00CD235A"/>
    <w:rsid w:val="00CD2862"/>
    <w:rsid w:val="00CD3F0F"/>
    <w:rsid w:val="00CE0208"/>
    <w:rsid w:val="00CE3F56"/>
    <w:rsid w:val="00CE4B76"/>
    <w:rsid w:val="00CE4F9A"/>
    <w:rsid w:val="00CE673E"/>
    <w:rsid w:val="00CE71B0"/>
    <w:rsid w:val="00CF0DA6"/>
    <w:rsid w:val="00CF243C"/>
    <w:rsid w:val="00CF47ED"/>
    <w:rsid w:val="00CF4B93"/>
    <w:rsid w:val="00CF5D48"/>
    <w:rsid w:val="00D0180A"/>
    <w:rsid w:val="00D02B79"/>
    <w:rsid w:val="00D03109"/>
    <w:rsid w:val="00D03B40"/>
    <w:rsid w:val="00D068B7"/>
    <w:rsid w:val="00D139C4"/>
    <w:rsid w:val="00D15020"/>
    <w:rsid w:val="00D15E1B"/>
    <w:rsid w:val="00D162D7"/>
    <w:rsid w:val="00D242FE"/>
    <w:rsid w:val="00D2674E"/>
    <w:rsid w:val="00D27633"/>
    <w:rsid w:val="00D27D51"/>
    <w:rsid w:val="00D312A7"/>
    <w:rsid w:val="00D33A35"/>
    <w:rsid w:val="00D3507B"/>
    <w:rsid w:val="00D35FD4"/>
    <w:rsid w:val="00D36C59"/>
    <w:rsid w:val="00D374EF"/>
    <w:rsid w:val="00D37E86"/>
    <w:rsid w:val="00D37F7A"/>
    <w:rsid w:val="00D413C1"/>
    <w:rsid w:val="00D4232D"/>
    <w:rsid w:val="00D426F9"/>
    <w:rsid w:val="00D42D25"/>
    <w:rsid w:val="00D44270"/>
    <w:rsid w:val="00D44FA4"/>
    <w:rsid w:val="00D459F4"/>
    <w:rsid w:val="00D46360"/>
    <w:rsid w:val="00D46C4B"/>
    <w:rsid w:val="00D4772C"/>
    <w:rsid w:val="00D478C1"/>
    <w:rsid w:val="00D47A31"/>
    <w:rsid w:val="00D47A56"/>
    <w:rsid w:val="00D509B5"/>
    <w:rsid w:val="00D519E9"/>
    <w:rsid w:val="00D51CFD"/>
    <w:rsid w:val="00D531A2"/>
    <w:rsid w:val="00D5327E"/>
    <w:rsid w:val="00D53399"/>
    <w:rsid w:val="00D56C2C"/>
    <w:rsid w:val="00D64FDF"/>
    <w:rsid w:val="00D6583D"/>
    <w:rsid w:val="00D65A8F"/>
    <w:rsid w:val="00D66CC9"/>
    <w:rsid w:val="00D70F5D"/>
    <w:rsid w:val="00D72515"/>
    <w:rsid w:val="00D7377D"/>
    <w:rsid w:val="00D73E42"/>
    <w:rsid w:val="00D7562B"/>
    <w:rsid w:val="00D7621A"/>
    <w:rsid w:val="00D77AA8"/>
    <w:rsid w:val="00D805C5"/>
    <w:rsid w:val="00D80AF6"/>
    <w:rsid w:val="00D817B9"/>
    <w:rsid w:val="00D81ABD"/>
    <w:rsid w:val="00D82542"/>
    <w:rsid w:val="00D836DF"/>
    <w:rsid w:val="00D8544C"/>
    <w:rsid w:val="00D85456"/>
    <w:rsid w:val="00D854A0"/>
    <w:rsid w:val="00D86A7E"/>
    <w:rsid w:val="00D8762D"/>
    <w:rsid w:val="00D902EA"/>
    <w:rsid w:val="00D915B0"/>
    <w:rsid w:val="00D91CE1"/>
    <w:rsid w:val="00D92273"/>
    <w:rsid w:val="00D93559"/>
    <w:rsid w:val="00D9497F"/>
    <w:rsid w:val="00D95053"/>
    <w:rsid w:val="00D97DC3"/>
    <w:rsid w:val="00DA00DF"/>
    <w:rsid w:val="00DA06A8"/>
    <w:rsid w:val="00DA093B"/>
    <w:rsid w:val="00DA0FBD"/>
    <w:rsid w:val="00DA15D0"/>
    <w:rsid w:val="00DA1918"/>
    <w:rsid w:val="00DA1B91"/>
    <w:rsid w:val="00DA53D9"/>
    <w:rsid w:val="00DA6114"/>
    <w:rsid w:val="00DA62A8"/>
    <w:rsid w:val="00DA73C2"/>
    <w:rsid w:val="00DB2600"/>
    <w:rsid w:val="00DB3B72"/>
    <w:rsid w:val="00DB4F37"/>
    <w:rsid w:val="00DB5BE2"/>
    <w:rsid w:val="00DB7184"/>
    <w:rsid w:val="00DC331B"/>
    <w:rsid w:val="00DC3A0B"/>
    <w:rsid w:val="00DC3D59"/>
    <w:rsid w:val="00DC43E6"/>
    <w:rsid w:val="00DC4656"/>
    <w:rsid w:val="00DC58FF"/>
    <w:rsid w:val="00DD32D0"/>
    <w:rsid w:val="00DD4293"/>
    <w:rsid w:val="00DD5D4A"/>
    <w:rsid w:val="00DD5EE3"/>
    <w:rsid w:val="00DD6E03"/>
    <w:rsid w:val="00DD7D1F"/>
    <w:rsid w:val="00DE6158"/>
    <w:rsid w:val="00DE69F8"/>
    <w:rsid w:val="00DE7B69"/>
    <w:rsid w:val="00DF0BD4"/>
    <w:rsid w:val="00DF0F60"/>
    <w:rsid w:val="00DF19B0"/>
    <w:rsid w:val="00DF321C"/>
    <w:rsid w:val="00DF39C0"/>
    <w:rsid w:val="00DF74FC"/>
    <w:rsid w:val="00E003C0"/>
    <w:rsid w:val="00E01501"/>
    <w:rsid w:val="00E04EB1"/>
    <w:rsid w:val="00E07060"/>
    <w:rsid w:val="00E0721F"/>
    <w:rsid w:val="00E0774E"/>
    <w:rsid w:val="00E1233C"/>
    <w:rsid w:val="00E12E5B"/>
    <w:rsid w:val="00E135FF"/>
    <w:rsid w:val="00E13E0F"/>
    <w:rsid w:val="00E14A98"/>
    <w:rsid w:val="00E155B2"/>
    <w:rsid w:val="00E155B5"/>
    <w:rsid w:val="00E2052F"/>
    <w:rsid w:val="00E208B4"/>
    <w:rsid w:val="00E21BF7"/>
    <w:rsid w:val="00E21C11"/>
    <w:rsid w:val="00E24928"/>
    <w:rsid w:val="00E24AF6"/>
    <w:rsid w:val="00E24CD8"/>
    <w:rsid w:val="00E25075"/>
    <w:rsid w:val="00E26DC2"/>
    <w:rsid w:val="00E27758"/>
    <w:rsid w:val="00E27AE1"/>
    <w:rsid w:val="00E314D6"/>
    <w:rsid w:val="00E31F55"/>
    <w:rsid w:val="00E3294D"/>
    <w:rsid w:val="00E32992"/>
    <w:rsid w:val="00E34288"/>
    <w:rsid w:val="00E348B0"/>
    <w:rsid w:val="00E352A5"/>
    <w:rsid w:val="00E359AC"/>
    <w:rsid w:val="00E3601A"/>
    <w:rsid w:val="00E36CDE"/>
    <w:rsid w:val="00E408D8"/>
    <w:rsid w:val="00E40DCF"/>
    <w:rsid w:val="00E41E13"/>
    <w:rsid w:val="00E4262B"/>
    <w:rsid w:val="00E428F5"/>
    <w:rsid w:val="00E4313A"/>
    <w:rsid w:val="00E43A2A"/>
    <w:rsid w:val="00E43F72"/>
    <w:rsid w:val="00E44406"/>
    <w:rsid w:val="00E47A69"/>
    <w:rsid w:val="00E508B9"/>
    <w:rsid w:val="00E523C1"/>
    <w:rsid w:val="00E52EDC"/>
    <w:rsid w:val="00E53D9E"/>
    <w:rsid w:val="00E546E8"/>
    <w:rsid w:val="00E54D24"/>
    <w:rsid w:val="00E54FAE"/>
    <w:rsid w:val="00E55048"/>
    <w:rsid w:val="00E560FA"/>
    <w:rsid w:val="00E57931"/>
    <w:rsid w:val="00E616D6"/>
    <w:rsid w:val="00E61845"/>
    <w:rsid w:val="00E6350E"/>
    <w:rsid w:val="00E637ED"/>
    <w:rsid w:val="00E646C0"/>
    <w:rsid w:val="00E64EA4"/>
    <w:rsid w:val="00E662CA"/>
    <w:rsid w:val="00E66E3B"/>
    <w:rsid w:val="00E701A8"/>
    <w:rsid w:val="00E70B84"/>
    <w:rsid w:val="00E710E3"/>
    <w:rsid w:val="00E722FB"/>
    <w:rsid w:val="00E725E0"/>
    <w:rsid w:val="00E72A99"/>
    <w:rsid w:val="00E72B9B"/>
    <w:rsid w:val="00E73B24"/>
    <w:rsid w:val="00E750A4"/>
    <w:rsid w:val="00E75652"/>
    <w:rsid w:val="00E76914"/>
    <w:rsid w:val="00E76FF4"/>
    <w:rsid w:val="00E77615"/>
    <w:rsid w:val="00E80332"/>
    <w:rsid w:val="00E87E56"/>
    <w:rsid w:val="00E91643"/>
    <w:rsid w:val="00E9178D"/>
    <w:rsid w:val="00E92A4A"/>
    <w:rsid w:val="00E92C6B"/>
    <w:rsid w:val="00E92CF9"/>
    <w:rsid w:val="00E94E19"/>
    <w:rsid w:val="00E97534"/>
    <w:rsid w:val="00EA1672"/>
    <w:rsid w:val="00EA3271"/>
    <w:rsid w:val="00EA486C"/>
    <w:rsid w:val="00EA5594"/>
    <w:rsid w:val="00EA575F"/>
    <w:rsid w:val="00EA5E2B"/>
    <w:rsid w:val="00EA6809"/>
    <w:rsid w:val="00EB18BD"/>
    <w:rsid w:val="00EB7080"/>
    <w:rsid w:val="00EC0A4C"/>
    <w:rsid w:val="00EC1A47"/>
    <w:rsid w:val="00EC3E91"/>
    <w:rsid w:val="00EC43DE"/>
    <w:rsid w:val="00EC4D19"/>
    <w:rsid w:val="00EC62A8"/>
    <w:rsid w:val="00EC636F"/>
    <w:rsid w:val="00ED086C"/>
    <w:rsid w:val="00ED0C95"/>
    <w:rsid w:val="00ED24C5"/>
    <w:rsid w:val="00ED25A0"/>
    <w:rsid w:val="00ED3B44"/>
    <w:rsid w:val="00ED4477"/>
    <w:rsid w:val="00ED4649"/>
    <w:rsid w:val="00ED5EC3"/>
    <w:rsid w:val="00EE1504"/>
    <w:rsid w:val="00EE1A45"/>
    <w:rsid w:val="00EE1B32"/>
    <w:rsid w:val="00EE26DB"/>
    <w:rsid w:val="00EE2C7A"/>
    <w:rsid w:val="00EE3AFD"/>
    <w:rsid w:val="00EE478A"/>
    <w:rsid w:val="00EE581B"/>
    <w:rsid w:val="00EE5E34"/>
    <w:rsid w:val="00EE7875"/>
    <w:rsid w:val="00EF03FC"/>
    <w:rsid w:val="00EF1C78"/>
    <w:rsid w:val="00EF1F6A"/>
    <w:rsid w:val="00EF2A2B"/>
    <w:rsid w:val="00EF37AE"/>
    <w:rsid w:val="00EF37CD"/>
    <w:rsid w:val="00EF4087"/>
    <w:rsid w:val="00EF54E8"/>
    <w:rsid w:val="00EF5C57"/>
    <w:rsid w:val="00EF7C06"/>
    <w:rsid w:val="00F007F6"/>
    <w:rsid w:val="00F01C98"/>
    <w:rsid w:val="00F033D3"/>
    <w:rsid w:val="00F036D4"/>
    <w:rsid w:val="00F0593B"/>
    <w:rsid w:val="00F0604C"/>
    <w:rsid w:val="00F062D8"/>
    <w:rsid w:val="00F072C7"/>
    <w:rsid w:val="00F0783D"/>
    <w:rsid w:val="00F0789C"/>
    <w:rsid w:val="00F07F33"/>
    <w:rsid w:val="00F12018"/>
    <w:rsid w:val="00F12743"/>
    <w:rsid w:val="00F13A3E"/>
    <w:rsid w:val="00F14736"/>
    <w:rsid w:val="00F1488B"/>
    <w:rsid w:val="00F15416"/>
    <w:rsid w:val="00F159A8"/>
    <w:rsid w:val="00F17ACC"/>
    <w:rsid w:val="00F20C7E"/>
    <w:rsid w:val="00F22163"/>
    <w:rsid w:val="00F226AC"/>
    <w:rsid w:val="00F22DDC"/>
    <w:rsid w:val="00F24C5B"/>
    <w:rsid w:val="00F2728E"/>
    <w:rsid w:val="00F27344"/>
    <w:rsid w:val="00F274E7"/>
    <w:rsid w:val="00F300AB"/>
    <w:rsid w:val="00F30A0D"/>
    <w:rsid w:val="00F30B79"/>
    <w:rsid w:val="00F31D79"/>
    <w:rsid w:val="00F33BC1"/>
    <w:rsid w:val="00F34540"/>
    <w:rsid w:val="00F34AB8"/>
    <w:rsid w:val="00F34ACD"/>
    <w:rsid w:val="00F34D26"/>
    <w:rsid w:val="00F36342"/>
    <w:rsid w:val="00F414C6"/>
    <w:rsid w:val="00F41709"/>
    <w:rsid w:val="00F41C87"/>
    <w:rsid w:val="00F433BD"/>
    <w:rsid w:val="00F43FA0"/>
    <w:rsid w:val="00F444D9"/>
    <w:rsid w:val="00F4457C"/>
    <w:rsid w:val="00F45422"/>
    <w:rsid w:val="00F4576A"/>
    <w:rsid w:val="00F46096"/>
    <w:rsid w:val="00F50BD7"/>
    <w:rsid w:val="00F50DC3"/>
    <w:rsid w:val="00F52670"/>
    <w:rsid w:val="00F52DD5"/>
    <w:rsid w:val="00F55153"/>
    <w:rsid w:val="00F5574D"/>
    <w:rsid w:val="00F558C3"/>
    <w:rsid w:val="00F562A9"/>
    <w:rsid w:val="00F567B3"/>
    <w:rsid w:val="00F56A1D"/>
    <w:rsid w:val="00F57E71"/>
    <w:rsid w:val="00F61C7A"/>
    <w:rsid w:val="00F62090"/>
    <w:rsid w:val="00F62996"/>
    <w:rsid w:val="00F65237"/>
    <w:rsid w:val="00F653F2"/>
    <w:rsid w:val="00F6616B"/>
    <w:rsid w:val="00F66B88"/>
    <w:rsid w:val="00F66E45"/>
    <w:rsid w:val="00F67684"/>
    <w:rsid w:val="00F679DB"/>
    <w:rsid w:val="00F71E8D"/>
    <w:rsid w:val="00F722C6"/>
    <w:rsid w:val="00F74F95"/>
    <w:rsid w:val="00F758CD"/>
    <w:rsid w:val="00F7596E"/>
    <w:rsid w:val="00F75D01"/>
    <w:rsid w:val="00F762D3"/>
    <w:rsid w:val="00F77281"/>
    <w:rsid w:val="00F80AA4"/>
    <w:rsid w:val="00F849BC"/>
    <w:rsid w:val="00F8599D"/>
    <w:rsid w:val="00F86905"/>
    <w:rsid w:val="00F86B5F"/>
    <w:rsid w:val="00F87385"/>
    <w:rsid w:val="00F92B95"/>
    <w:rsid w:val="00F930F8"/>
    <w:rsid w:val="00F94C98"/>
    <w:rsid w:val="00F9580F"/>
    <w:rsid w:val="00F95D91"/>
    <w:rsid w:val="00FA13D9"/>
    <w:rsid w:val="00FA2B25"/>
    <w:rsid w:val="00FA3410"/>
    <w:rsid w:val="00FA3AF3"/>
    <w:rsid w:val="00FA3D4A"/>
    <w:rsid w:val="00FA420A"/>
    <w:rsid w:val="00FA50D6"/>
    <w:rsid w:val="00FA6628"/>
    <w:rsid w:val="00FA70CA"/>
    <w:rsid w:val="00FA726F"/>
    <w:rsid w:val="00FA727C"/>
    <w:rsid w:val="00FB0732"/>
    <w:rsid w:val="00FB0877"/>
    <w:rsid w:val="00FB1799"/>
    <w:rsid w:val="00FB1802"/>
    <w:rsid w:val="00FB1A12"/>
    <w:rsid w:val="00FB435D"/>
    <w:rsid w:val="00FB56F5"/>
    <w:rsid w:val="00FB6519"/>
    <w:rsid w:val="00FB6B01"/>
    <w:rsid w:val="00FB781A"/>
    <w:rsid w:val="00FC0271"/>
    <w:rsid w:val="00FC2629"/>
    <w:rsid w:val="00FC2783"/>
    <w:rsid w:val="00FC33C4"/>
    <w:rsid w:val="00FC3477"/>
    <w:rsid w:val="00FC55FB"/>
    <w:rsid w:val="00FC5C42"/>
    <w:rsid w:val="00FC6632"/>
    <w:rsid w:val="00FC71DA"/>
    <w:rsid w:val="00FC7FA6"/>
    <w:rsid w:val="00FD04B6"/>
    <w:rsid w:val="00FD0E57"/>
    <w:rsid w:val="00FD12E9"/>
    <w:rsid w:val="00FD163C"/>
    <w:rsid w:val="00FD184E"/>
    <w:rsid w:val="00FD2724"/>
    <w:rsid w:val="00FD5F7D"/>
    <w:rsid w:val="00FD6193"/>
    <w:rsid w:val="00FE01C5"/>
    <w:rsid w:val="00FE10E3"/>
    <w:rsid w:val="00FE1117"/>
    <w:rsid w:val="00FE1DF6"/>
    <w:rsid w:val="00FE2262"/>
    <w:rsid w:val="00FE2F72"/>
    <w:rsid w:val="00FE3042"/>
    <w:rsid w:val="00FE3426"/>
    <w:rsid w:val="00FE358F"/>
    <w:rsid w:val="00FE3B8B"/>
    <w:rsid w:val="00FE43C2"/>
    <w:rsid w:val="00FE5B5F"/>
    <w:rsid w:val="00FE5EDC"/>
    <w:rsid w:val="00FE7521"/>
    <w:rsid w:val="00FE769B"/>
    <w:rsid w:val="00FE7F80"/>
    <w:rsid w:val="00FF067E"/>
    <w:rsid w:val="00FF2DA7"/>
    <w:rsid w:val="00FF34C5"/>
    <w:rsid w:val="00FF44F0"/>
    <w:rsid w:val="00FF5416"/>
    <w:rsid w:val="00FF6314"/>
    <w:rsid w:val="00FF7877"/>
    <w:rsid w:val="4E9654D2"/>
    <w:rsid w:val="573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D3A43"/>
  <w15:docId w15:val="{97B9CC86-A85F-4D1D-96F2-3341358D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D1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AE0737"/>
    <w:pPr>
      <w:keepNext/>
      <w:widowControl w:val="0"/>
      <w:numPr>
        <w:numId w:val="6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semiHidden/>
    <w:unhideWhenUsed/>
    <w:qFormat/>
    <w:rsid w:val="00AE0737"/>
    <w:pPr>
      <w:widowControl w:val="0"/>
      <w:numPr>
        <w:ilvl w:val="1"/>
        <w:numId w:val="6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semiHidden/>
    <w:unhideWhenUsed/>
    <w:qFormat/>
    <w:rsid w:val="00AE0737"/>
    <w:pPr>
      <w:widowControl w:val="0"/>
      <w:numPr>
        <w:ilvl w:val="2"/>
        <w:numId w:val="6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semiHidden/>
    <w:unhideWhenUsed/>
    <w:qFormat/>
    <w:rsid w:val="00AE0737"/>
    <w:pPr>
      <w:widowControl w:val="0"/>
      <w:numPr>
        <w:ilvl w:val="3"/>
        <w:numId w:val="6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semiHidden/>
    <w:unhideWhenUsed/>
    <w:qFormat/>
    <w:rsid w:val="00AE0737"/>
    <w:pPr>
      <w:widowControl w:val="0"/>
      <w:numPr>
        <w:ilvl w:val="5"/>
        <w:numId w:val="6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semiHidden/>
    <w:unhideWhenUsed/>
    <w:qFormat/>
    <w:rsid w:val="00AE0737"/>
    <w:pPr>
      <w:widowControl w:val="0"/>
      <w:numPr>
        <w:ilvl w:val="6"/>
        <w:numId w:val="6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semiHidden/>
    <w:unhideWhenUsed/>
    <w:qFormat/>
    <w:rsid w:val="00AE0737"/>
    <w:pPr>
      <w:widowControl w:val="0"/>
      <w:numPr>
        <w:ilvl w:val="7"/>
        <w:numId w:val="6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4D5"/>
  </w:style>
  <w:style w:type="paragraph" w:styleId="Stopka">
    <w:name w:val="footer"/>
    <w:basedOn w:val="Normalny"/>
    <w:link w:val="StopkaZnak"/>
    <w:uiPriority w:val="99"/>
    <w:unhideWhenUsed/>
    <w:rsid w:val="005E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4D5"/>
  </w:style>
  <w:style w:type="paragraph" w:styleId="Tekstdymka">
    <w:name w:val="Balloon Text"/>
    <w:basedOn w:val="Normalny"/>
    <w:link w:val="TekstdymkaZnak"/>
    <w:uiPriority w:val="99"/>
    <w:semiHidden/>
    <w:unhideWhenUsed/>
    <w:rsid w:val="005E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4D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74D5"/>
    <w:rPr>
      <w:b/>
      <w:bCs/>
    </w:rPr>
  </w:style>
  <w:style w:type="character" w:styleId="Uwydatnienie">
    <w:name w:val="Emphasis"/>
    <w:basedOn w:val="Domylnaczcionkaakapitu"/>
    <w:uiPriority w:val="20"/>
    <w:qFormat/>
    <w:rsid w:val="005E74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5E74D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16B14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A61F30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rsid w:val="00114168"/>
    <w:pPr>
      <w:tabs>
        <w:tab w:val="num" w:pos="357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41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4168"/>
  </w:style>
  <w:style w:type="character" w:styleId="Odwoaniedokomentarza">
    <w:name w:val="annotation reference"/>
    <w:basedOn w:val="Domylnaczcionkaakapitu"/>
    <w:uiPriority w:val="99"/>
    <w:unhideWhenUsed/>
    <w:rsid w:val="00114168"/>
    <w:rPr>
      <w:sz w:val="16"/>
      <w:szCs w:val="16"/>
    </w:rPr>
  </w:style>
  <w:style w:type="table" w:styleId="Tabela-Siatka">
    <w:name w:val="Table Grid"/>
    <w:basedOn w:val="Standardowy"/>
    <w:uiPriority w:val="39"/>
    <w:rsid w:val="008B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2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167A68"/>
    <w:rPr>
      <w:rFonts w:ascii="Times New Roman" w:eastAsia="Times New Roman" w:hAnsi="Times New Roman" w:cs="Times New Roman"/>
      <w:color w:val="2E2E2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7A68"/>
    <w:pPr>
      <w:widowControl w:val="0"/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2E2E2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7F"/>
    <w:pPr>
      <w:tabs>
        <w:tab w:val="clear" w:pos="357"/>
      </w:tabs>
      <w:spacing w:after="200"/>
      <w:ind w:left="0" w:firstLine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151">
    <w:name w:val="WWNum151"/>
    <w:basedOn w:val="Bezlisty"/>
    <w:rsid w:val="00791A76"/>
    <w:pPr>
      <w:numPr>
        <w:numId w:val="3"/>
      </w:numPr>
    </w:pPr>
  </w:style>
  <w:style w:type="numbering" w:customStyle="1" w:styleId="WWNum161">
    <w:name w:val="WWNum161"/>
    <w:basedOn w:val="Bezlisty"/>
    <w:rsid w:val="00981DA8"/>
    <w:pPr>
      <w:numPr>
        <w:numId w:val="4"/>
      </w:numPr>
    </w:pPr>
  </w:style>
  <w:style w:type="numbering" w:customStyle="1" w:styleId="WWNum191">
    <w:name w:val="WWNum191"/>
    <w:basedOn w:val="Bezlisty"/>
    <w:rsid w:val="00A666AF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rsid w:val="00342F6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2F6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4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4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4BC"/>
    <w:rPr>
      <w:vertAlign w:val="superscript"/>
    </w:rPr>
  </w:style>
  <w:style w:type="paragraph" w:customStyle="1" w:styleId="Standard">
    <w:name w:val="Standard"/>
    <w:link w:val="StandardZnak"/>
    <w:rsid w:val="00096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096C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3D35DA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D35DA"/>
    <w:rPr>
      <w:color w:val="605E5C"/>
      <w:shd w:val="clear" w:color="auto" w:fill="E1DFDD"/>
    </w:rPr>
  </w:style>
  <w:style w:type="paragraph" w:customStyle="1" w:styleId="msonormalcxspdrugie">
    <w:name w:val="msonormalcxspdrugie"/>
    <w:basedOn w:val="Normalny"/>
    <w:rsid w:val="00853C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07F33"/>
    <w:rPr>
      <w:color w:val="808080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AE0737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semiHidden/>
    <w:rsid w:val="00AE0737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semiHidden/>
    <w:rsid w:val="00AE07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semiHidden/>
    <w:rsid w:val="00AE0737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semiHidden/>
    <w:rsid w:val="00AE0737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semiHidden/>
    <w:rsid w:val="00AE0737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8A27D0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00514"/>
    <w:pPr>
      <w:spacing w:after="0" w:line="240" w:lineRule="auto"/>
    </w:pPr>
  </w:style>
  <w:style w:type="character" w:customStyle="1" w:styleId="highlight">
    <w:name w:val="highlight"/>
    <w:basedOn w:val="Domylnaczcionkaakapitu"/>
    <w:rsid w:val="00C1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ogolne-zasady-przetwarzania-danych-osobowych-w-ramach-funduszy-europejskich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akupy@impl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kupy@impl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2661BF9E558458D0F59E0A7912AE4" ma:contentTypeVersion="11" ma:contentTypeDescription="Utwórz nowy dokument." ma:contentTypeScope="" ma:versionID="1f15a6f7130e9a1e7a8bbe78cf7c90c9">
  <xsd:schema xmlns:xsd="http://www.w3.org/2001/XMLSchema" xmlns:xs="http://www.w3.org/2001/XMLSchema" xmlns:p="http://schemas.microsoft.com/office/2006/metadata/properties" xmlns:ns2="4c5f3b8b-8c1b-41b3-a588-ffdc5e54b24c" xmlns:ns3="df7123c4-1fa3-4d28-a259-3125c48bb921" targetNamespace="http://schemas.microsoft.com/office/2006/metadata/properties" ma:root="true" ma:fieldsID="c12ea9f2271269ae440074f7f95668c1" ns2:_="" ns3:_="">
    <xsd:import namespace="4c5f3b8b-8c1b-41b3-a588-ffdc5e54b24c"/>
    <xsd:import namespace="df7123c4-1fa3-4d28-a259-3125c48bb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3b8b-8c1b-41b3-a588-ffdc5e54b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23c4-1fa3-4d28-a259-3125c48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60DA5-49B6-452B-9ECA-905CD89D8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71B7F-10F4-4842-BD60-884B8FF90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219CA-00BE-46AF-AC37-1363444B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f3b8b-8c1b-41b3-a588-ffdc5e54b24c"/>
    <ds:schemaRef ds:uri="df7123c4-1fa3-4d28-a259-3125c48b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A53D0C-6E2D-44AB-AA70-4C66AB3D0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3344</Words>
  <Characters>20065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Caro4</dc:creator>
  <cp:keywords/>
  <cp:lastModifiedBy>Przemysław Alot</cp:lastModifiedBy>
  <cp:revision>83</cp:revision>
  <cp:lastPrinted>2022-03-21T08:30:00Z</cp:lastPrinted>
  <dcterms:created xsi:type="dcterms:W3CDTF">2022-02-15T08:47:00Z</dcterms:created>
  <dcterms:modified xsi:type="dcterms:W3CDTF">2022-09-28T16:12:00Z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0x0101006452661BF9E558458D0F59E0A7912AE4</vt:lpwstr>
  </property>
  <property fmtid="{D5CDD505-2E9C-101B-9397-08002B2CF9AE}" pid="3" name="TukanITGREENmodCATEGORY">
    <vt:lpwstr>INTERNAL</vt:lpwstr>
  </property>
  <property fmtid="{D5CDD505-2E9C-101B-9397-08002B2CF9AE}" pid="4" name="TukanITGREENmodClassifiedBy">
    <vt:lpwstr>ACCREOT\mmileszyk;Martyna Mileszyk</vt:lpwstr>
  </property>
  <property fmtid="{D5CDD505-2E9C-101B-9397-08002B2CF9AE}" pid="5" name="TukanITGREENmodClassificationDate">
    <vt:lpwstr>2019-06-06T23:35:29.2908164+02:00</vt:lpwstr>
  </property>
  <property fmtid="{D5CDD505-2E9C-101B-9397-08002B2CF9AE}" pid="6" name="TukanITGREENmodClassifiedBySID">
    <vt:lpwstr>ACCREOT\S-1-5-21-2689679564-127267201-59131381-9385</vt:lpwstr>
  </property>
  <property fmtid="{D5CDD505-2E9C-101B-9397-08002B2CF9AE}" pid="7" name="TukanITGREENmodGRNItemId">
    <vt:lpwstr>GRN-4f820b92-46a2-4dc9-9dae-cbd9fb4e026b</vt:lpwstr>
  </property>
  <property fmtid="{D5CDD505-2E9C-101B-9397-08002B2CF9AE}" pid="8" name="TukanITGREENmodHash">
    <vt:lpwstr>FvgAGIkr08IaPvsuvfdEV6soKGGDPtF7pbk3448c5Ak=</vt:lpwstr>
  </property>
  <property fmtid="{D5CDD505-2E9C-101B-9397-08002B2CF9AE}" pid="9" name="DLPManualFileClassification">
    <vt:lpwstr>{ec400ec9-b910-4313-8a41-9b60e33b5798}</vt:lpwstr>
  </property>
  <property fmtid="{D5CDD505-2E9C-101B-9397-08002B2CF9AE}" pid="10" name="TukanITGREENmodRefresh">
    <vt:lpwstr>False</vt:lpwstr>
  </property>
</Properties>
</file>