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3F" w:rsidRPr="009416FD" w:rsidRDefault="00DB5602" w:rsidP="00CD343F">
      <w:pPr>
        <w:pStyle w:val="Nagwek1"/>
        <w:rPr>
          <w:sz w:val="22"/>
          <w:szCs w:val="22"/>
        </w:rPr>
      </w:pPr>
      <w:r>
        <w:t xml:space="preserve"> </w:t>
      </w:r>
      <w:r w:rsidR="009416FD">
        <w:tab/>
      </w:r>
      <w:r w:rsidR="009416FD">
        <w:tab/>
      </w:r>
      <w:r w:rsidR="009416FD">
        <w:tab/>
      </w:r>
      <w:r w:rsidR="009416FD">
        <w:tab/>
      </w:r>
      <w:r w:rsidR="009416FD">
        <w:tab/>
      </w:r>
      <w:r w:rsidR="009416FD">
        <w:tab/>
      </w:r>
      <w:r w:rsidR="009416FD">
        <w:tab/>
      </w:r>
      <w:r w:rsidR="009416FD">
        <w:tab/>
      </w:r>
      <w:r w:rsidR="009416FD">
        <w:tab/>
      </w:r>
      <w:r w:rsidR="009416FD">
        <w:tab/>
      </w:r>
      <w:r w:rsidR="009416FD">
        <w:tab/>
        <w:t xml:space="preserve">          </w:t>
      </w:r>
      <w:r w:rsidR="009416FD" w:rsidRPr="009416FD">
        <w:rPr>
          <w:sz w:val="22"/>
          <w:szCs w:val="22"/>
        </w:rPr>
        <w:t>Wzór umowy</w:t>
      </w:r>
    </w:p>
    <w:p w:rsidR="00B607C9" w:rsidRDefault="00B607C9" w:rsidP="00CD343F">
      <w:pPr>
        <w:pStyle w:val="Nagwek1"/>
        <w:rPr>
          <w:sz w:val="24"/>
          <w:szCs w:val="24"/>
        </w:rPr>
      </w:pPr>
    </w:p>
    <w:p w:rsidR="00BC081D" w:rsidRPr="000C5D8D" w:rsidRDefault="007D7544" w:rsidP="00CD343F">
      <w:pPr>
        <w:pStyle w:val="Nagwek1"/>
        <w:rPr>
          <w:sz w:val="24"/>
          <w:szCs w:val="24"/>
        </w:rPr>
      </w:pPr>
      <w:r w:rsidRPr="000C5D8D">
        <w:rPr>
          <w:sz w:val="24"/>
          <w:szCs w:val="24"/>
        </w:rPr>
        <w:t>UMOWA nr MOK-ZFD-</w:t>
      </w:r>
      <w:r w:rsidR="00E815A7" w:rsidRPr="000C5D8D">
        <w:rPr>
          <w:sz w:val="24"/>
          <w:szCs w:val="24"/>
        </w:rPr>
        <w:t>B/V/2/9/2-</w:t>
      </w:r>
      <w:r w:rsidR="00D20502">
        <w:rPr>
          <w:sz w:val="24"/>
          <w:szCs w:val="24"/>
        </w:rPr>
        <w:t>…../2022</w:t>
      </w:r>
      <w:r w:rsidR="00BB7694" w:rsidRPr="000C5D8D">
        <w:rPr>
          <w:sz w:val="24"/>
          <w:szCs w:val="24"/>
        </w:rPr>
        <w:t>/GZ</w:t>
      </w:r>
      <w:r w:rsidR="00AD206A" w:rsidRPr="000C5D8D">
        <w:rPr>
          <w:sz w:val="24"/>
          <w:szCs w:val="24"/>
        </w:rPr>
        <w:t>……..</w:t>
      </w:r>
    </w:p>
    <w:p w:rsidR="00CD343F" w:rsidRDefault="00CD343F" w:rsidP="00CD343F">
      <w:pPr>
        <w:rPr>
          <w:sz w:val="10"/>
          <w:szCs w:val="2"/>
        </w:rPr>
      </w:pPr>
    </w:p>
    <w:p w:rsidR="00B607C9" w:rsidRPr="00A64048" w:rsidRDefault="00B607C9" w:rsidP="00CD343F">
      <w:pPr>
        <w:rPr>
          <w:sz w:val="10"/>
          <w:szCs w:val="2"/>
        </w:rPr>
      </w:pPr>
    </w:p>
    <w:p w:rsidR="007D7544" w:rsidRPr="00C93234" w:rsidRDefault="007D7544" w:rsidP="00CD343F">
      <w:pPr>
        <w:rPr>
          <w:rFonts w:asciiTheme="minorHAnsi" w:hAnsiTheme="minorHAnsi" w:cstheme="minorHAnsi"/>
          <w:sz w:val="22"/>
          <w:szCs w:val="22"/>
        </w:rPr>
      </w:pPr>
      <w:r w:rsidRPr="00C93234">
        <w:rPr>
          <w:rFonts w:asciiTheme="minorHAnsi" w:hAnsiTheme="minorHAnsi" w:cstheme="minorHAnsi"/>
          <w:sz w:val="22"/>
          <w:szCs w:val="22"/>
        </w:rPr>
        <w:t>Zawarta w dniu ……………….. r. w Warszawie pomiędzy:</w:t>
      </w:r>
    </w:p>
    <w:p w:rsidR="001377CF" w:rsidRPr="00C93234" w:rsidRDefault="001377CF" w:rsidP="00CD343F">
      <w:pPr>
        <w:tabs>
          <w:tab w:val="right" w:pos="895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93234">
        <w:rPr>
          <w:rFonts w:ascii="Calibri" w:hAnsi="Calibri" w:cs="Calibri"/>
          <w:sz w:val="22"/>
          <w:szCs w:val="22"/>
        </w:rPr>
        <w:t xml:space="preserve">Miastem st. Warszawa Dzielnicą Mokotów z siedzibą przy ul. Rakowieckiej 25/27, 02 - 517 Warszawa, NIP: 525-22-48-481, REGON: </w:t>
      </w:r>
      <w:r w:rsidRPr="00C93234">
        <w:rPr>
          <w:rFonts w:ascii="Calibri" w:hAnsi="Calibri" w:cs="Calibri"/>
          <w:bCs/>
          <w:sz w:val="22"/>
          <w:szCs w:val="22"/>
        </w:rPr>
        <w:t>015259640</w:t>
      </w:r>
      <w:r w:rsidRPr="00C93234">
        <w:rPr>
          <w:rFonts w:ascii="Calibri" w:hAnsi="Calibri" w:cs="Calibri"/>
          <w:sz w:val="22"/>
          <w:szCs w:val="22"/>
        </w:rPr>
        <w:t xml:space="preserve"> zwanym dalej </w:t>
      </w:r>
      <w:r w:rsidRPr="00C93234">
        <w:rPr>
          <w:rFonts w:ascii="Calibri" w:hAnsi="Calibri" w:cs="Calibri"/>
          <w:bCs/>
          <w:sz w:val="22"/>
          <w:szCs w:val="22"/>
        </w:rPr>
        <w:t>“Zamawiającym”</w:t>
      </w:r>
      <w:r w:rsidRPr="00C93234">
        <w:rPr>
          <w:rFonts w:ascii="Calibri" w:hAnsi="Calibri" w:cs="Calibri"/>
          <w:sz w:val="22"/>
          <w:szCs w:val="22"/>
        </w:rPr>
        <w:t>, reprezentowanym na podstawie p</w:t>
      </w:r>
      <w:r w:rsidR="0072092C">
        <w:rPr>
          <w:rFonts w:ascii="Calibri" w:hAnsi="Calibri" w:cs="Calibri"/>
          <w:sz w:val="22"/>
          <w:szCs w:val="22"/>
        </w:rPr>
        <w:t>ełnomocnictwa nr GP-OR.0052.3177</w:t>
      </w:r>
      <w:r w:rsidRPr="00C93234">
        <w:rPr>
          <w:rFonts w:ascii="Calibri" w:hAnsi="Calibri" w:cs="Calibri"/>
          <w:sz w:val="22"/>
          <w:szCs w:val="22"/>
        </w:rPr>
        <w:t>.2021 Prezydenta m.st. Warszawy z dnia 14.06.2021 r. przez:</w:t>
      </w:r>
    </w:p>
    <w:p w:rsidR="001377CF" w:rsidRPr="00C93234" w:rsidRDefault="001377CF" w:rsidP="00CD343F">
      <w:pPr>
        <w:rPr>
          <w:rFonts w:ascii="Calibri" w:hAnsi="Calibri" w:cs="Calibri"/>
          <w:sz w:val="22"/>
          <w:szCs w:val="22"/>
        </w:rPr>
      </w:pPr>
      <w:r w:rsidRPr="00C93234">
        <w:rPr>
          <w:rFonts w:ascii="Calibri" w:hAnsi="Calibri" w:cs="Calibri"/>
          <w:sz w:val="22"/>
          <w:szCs w:val="22"/>
        </w:rPr>
        <w:t>Panią Annę Lasocką – Zastępczynię Burmistrza Dzielnicy Mokotów m.st. Warszawy</w:t>
      </w:r>
    </w:p>
    <w:p w:rsidR="001377CF" w:rsidRPr="00C93234" w:rsidRDefault="001377CF" w:rsidP="00CD343F">
      <w:pPr>
        <w:rPr>
          <w:rFonts w:asciiTheme="minorHAnsi" w:hAnsiTheme="minorHAnsi" w:cstheme="minorHAnsi"/>
          <w:sz w:val="22"/>
          <w:szCs w:val="22"/>
        </w:rPr>
      </w:pPr>
      <w:r w:rsidRPr="00C93234">
        <w:rPr>
          <w:rFonts w:asciiTheme="minorHAnsi" w:hAnsiTheme="minorHAnsi" w:cstheme="minorHAnsi"/>
          <w:sz w:val="22"/>
          <w:szCs w:val="22"/>
        </w:rPr>
        <w:t>a</w:t>
      </w:r>
    </w:p>
    <w:p w:rsidR="00A17979" w:rsidRPr="00C93234" w:rsidRDefault="00621F80" w:rsidP="00A17979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A17979" w:rsidRPr="00C93234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C93234" w:rsidRPr="00C93234" w:rsidRDefault="00A17979" w:rsidP="00A17979">
      <w:pPr>
        <w:rPr>
          <w:rFonts w:asciiTheme="minorHAnsi" w:hAnsiTheme="minorHAnsi" w:cstheme="minorHAnsi"/>
          <w:bCs/>
          <w:sz w:val="22"/>
          <w:szCs w:val="22"/>
        </w:rPr>
      </w:pPr>
      <w:r w:rsidRPr="00C93234">
        <w:rPr>
          <w:rFonts w:asciiTheme="minorHAnsi" w:hAnsiTheme="minorHAnsi" w:cstheme="minorHAnsi"/>
          <w:bCs/>
          <w:sz w:val="22"/>
          <w:szCs w:val="22"/>
        </w:rPr>
        <w:t xml:space="preserve">reprezentowaną przez </w:t>
      </w:r>
      <w:r w:rsidR="00621F80">
        <w:rPr>
          <w:rFonts w:asciiTheme="minorHAnsi" w:hAnsiTheme="minorHAnsi" w:cstheme="minorHAnsi"/>
          <w:sz w:val="22"/>
          <w:szCs w:val="22"/>
        </w:rPr>
        <w:t>……………………</w:t>
      </w:r>
      <w:r w:rsidRPr="00C93234">
        <w:rPr>
          <w:rFonts w:asciiTheme="minorHAnsi" w:hAnsiTheme="minorHAnsi" w:cstheme="minorHAnsi"/>
          <w:sz w:val="22"/>
          <w:szCs w:val="22"/>
        </w:rPr>
        <w:t xml:space="preserve"> - </w:t>
      </w:r>
      <w:r w:rsidR="00621F80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  <w:r w:rsidRPr="00C93234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:rsidR="008723E6" w:rsidRPr="00C93234" w:rsidRDefault="00C93234" w:rsidP="00A17979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C93234">
        <w:rPr>
          <w:rFonts w:asciiTheme="minorHAnsi" w:hAnsiTheme="minorHAnsi" w:cstheme="minorHAnsi"/>
          <w:sz w:val="22"/>
          <w:szCs w:val="22"/>
        </w:rPr>
        <w:t>zwanym</w:t>
      </w:r>
      <w:r w:rsidR="00A17979" w:rsidRPr="00C93234">
        <w:rPr>
          <w:rFonts w:asciiTheme="minorHAnsi" w:hAnsiTheme="minorHAnsi" w:cstheme="minorHAnsi"/>
          <w:sz w:val="22"/>
          <w:szCs w:val="22"/>
        </w:rPr>
        <w:t xml:space="preserve"> w dalszej części umowy „Dostawcą”,</w:t>
      </w:r>
    </w:p>
    <w:p w:rsidR="00972B8D" w:rsidRPr="00C93234" w:rsidRDefault="00271570" w:rsidP="00A17979">
      <w:pPr>
        <w:rPr>
          <w:rFonts w:asciiTheme="minorHAnsi" w:hAnsiTheme="minorHAnsi" w:cstheme="minorHAnsi"/>
          <w:sz w:val="22"/>
          <w:szCs w:val="22"/>
        </w:rPr>
      </w:pPr>
      <w:r w:rsidRPr="00C93234">
        <w:rPr>
          <w:rFonts w:asciiTheme="minorHAnsi" w:hAnsiTheme="minorHAnsi" w:cstheme="minorHAnsi"/>
          <w:sz w:val="22"/>
          <w:szCs w:val="22"/>
        </w:rPr>
        <w:t>łącznie zwanymi dalej „Stronami”,</w:t>
      </w:r>
    </w:p>
    <w:p w:rsidR="00E815A7" w:rsidRPr="00C93234" w:rsidRDefault="00E815A7" w:rsidP="00CD343F">
      <w:pPr>
        <w:rPr>
          <w:rFonts w:asciiTheme="minorHAnsi" w:hAnsiTheme="minorHAnsi" w:cstheme="minorHAnsi"/>
          <w:sz w:val="10"/>
          <w:szCs w:val="2"/>
        </w:rPr>
      </w:pPr>
    </w:p>
    <w:p w:rsidR="00CD343F" w:rsidRDefault="000142FF" w:rsidP="00CD343F">
      <w:pPr>
        <w:rPr>
          <w:rFonts w:asciiTheme="minorHAnsi" w:hAnsiTheme="minorHAnsi" w:cstheme="minorHAnsi"/>
          <w:sz w:val="22"/>
          <w:szCs w:val="22"/>
        </w:rPr>
      </w:pPr>
      <w:r w:rsidRPr="00C93234">
        <w:rPr>
          <w:rStyle w:val="Numerstrony"/>
          <w:rFonts w:asciiTheme="minorHAnsi" w:hAnsiTheme="minorHAnsi" w:cstheme="minorHAnsi"/>
          <w:sz w:val="22"/>
          <w:szCs w:val="22"/>
        </w:rPr>
        <w:t xml:space="preserve">Do niniejszej umowy nie stosuje się przepisów ustawy z dnia 11 września 2019 r. Prawo zamówień publicznych (Dz. U. z 2021 r. poz. 1129 z późn. zm.) na podstawie art. 2 ust 1 pkt 1 tej ustawy, </w:t>
      </w:r>
      <w:r w:rsidRPr="00C93234">
        <w:rPr>
          <w:rStyle w:val="Numerstrony"/>
          <w:rFonts w:asciiTheme="minorHAnsi" w:hAnsiTheme="minorHAnsi" w:cstheme="minorHAnsi"/>
          <w:sz w:val="22"/>
          <w:szCs w:val="22"/>
        </w:rPr>
        <w:br/>
      </w:r>
      <w:r w:rsidRPr="00C93234">
        <w:rPr>
          <w:rFonts w:asciiTheme="minorHAnsi" w:hAnsiTheme="minorHAnsi" w:cstheme="minorHAnsi"/>
          <w:sz w:val="22"/>
          <w:szCs w:val="22"/>
        </w:rPr>
        <w:t>o następującej treści:</w:t>
      </w:r>
    </w:p>
    <w:p w:rsidR="00B607C9" w:rsidRPr="00C93234" w:rsidRDefault="00B607C9" w:rsidP="00CD343F">
      <w:pPr>
        <w:rPr>
          <w:rFonts w:asciiTheme="minorHAnsi" w:hAnsiTheme="minorHAnsi" w:cstheme="minorHAnsi"/>
          <w:sz w:val="22"/>
          <w:szCs w:val="22"/>
        </w:rPr>
      </w:pPr>
    </w:p>
    <w:p w:rsidR="00ED358A" w:rsidRPr="000F3CA9" w:rsidRDefault="00F44A8E" w:rsidP="00CD343F">
      <w:pPr>
        <w:pStyle w:val="Nagwek2"/>
        <w:spacing w:line="240" w:lineRule="auto"/>
      </w:pPr>
      <w:r w:rsidRPr="000F3CA9">
        <w:t>§ 1</w:t>
      </w:r>
    </w:p>
    <w:p w:rsidR="00B520D8" w:rsidRPr="000F3CA9" w:rsidRDefault="00FE6B6A" w:rsidP="00CD343F">
      <w:pPr>
        <w:pStyle w:val="Nagwek2"/>
        <w:spacing w:line="240" w:lineRule="auto"/>
      </w:pPr>
      <w:r w:rsidRPr="000F3CA9">
        <w:t>PRZEDMIOT UMOWY</w:t>
      </w:r>
    </w:p>
    <w:p w:rsidR="00CD343F" w:rsidRPr="007E71E4" w:rsidRDefault="00E20BAA" w:rsidP="00CD343F">
      <w:pPr>
        <w:rPr>
          <w:rFonts w:ascii="Calibri" w:hAnsi="Calibri" w:cs="Calibri"/>
          <w:sz w:val="22"/>
          <w:szCs w:val="22"/>
        </w:rPr>
      </w:pPr>
      <w:r w:rsidRPr="007E71E4">
        <w:rPr>
          <w:rFonts w:ascii="Calibri" w:hAnsi="Calibri" w:cs="Calibri"/>
          <w:sz w:val="22"/>
          <w:szCs w:val="22"/>
        </w:rPr>
        <w:t>Przedmiotem umowy jest zakup wraz z dostawą</w:t>
      </w:r>
      <w:r w:rsidR="00D17C8E" w:rsidRPr="007E71E4">
        <w:rPr>
          <w:rFonts w:ascii="Calibri" w:hAnsi="Calibri" w:cs="Calibri"/>
          <w:sz w:val="22"/>
          <w:szCs w:val="22"/>
        </w:rPr>
        <w:t xml:space="preserve"> </w:t>
      </w:r>
      <w:r w:rsidR="007E71E4" w:rsidRPr="007E71E4">
        <w:rPr>
          <w:rFonts w:ascii="Calibri" w:hAnsi="Calibri" w:cs="Calibri"/>
          <w:sz w:val="22"/>
          <w:szCs w:val="22"/>
        </w:rPr>
        <w:t xml:space="preserve">sprzętu multimedialnego </w:t>
      </w:r>
      <w:r w:rsidR="00D20502">
        <w:rPr>
          <w:rFonts w:ascii="Calibri" w:hAnsi="Calibri" w:cs="Calibri"/>
          <w:sz w:val="22"/>
          <w:szCs w:val="22"/>
        </w:rPr>
        <w:t>–</w:t>
      </w:r>
      <w:r w:rsidR="007E71E4" w:rsidRPr="007E71E4">
        <w:rPr>
          <w:rFonts w:ascii="Calibri" w:hAnsi="Calibri" w:cs="Calibri"/>
          <w:sz w:val="22"/>
          <w:szCs w:val="22"/>
        </w:rPr>
        <w:t xml:space="preserve"> </w:t>
      </w:r>
      <w:r w:rsidR="00D20502">
        <w:rPr>
          <w:rFonts w:ascii="Calibri" w:hAnsi="Calibri" w:cs="Calibri"/>
          <w:sz w:val="22"/>
          <w:szCs w:val="22"/>
        </w:rPr>
        <w:t xml:space="preserve">trzech monitorów interaktywnych z jednostkami sterującymi i uchwytami mobilnymi oraz stołu podświetlanego </w:t>
      </w:r>
      <w:r w:rsidR="00BB7694" w:rsidRPr="007E71E4">
        <w:rPr>
          <w:rFonts w:ascii="Calibri" w:hAnsi="Calibri" w:cs="Calibri"/>
          <w:sz w:val="22"/>
          <w:szCs w:val="22"/>
        </w:rPr>
        <w:t xml:space="preserve">w celu doposażenia </w:t>
      </w:r>
      <w:r w:rsidR="000142FF" w:rsidRPr="007E71E4">
        <w:rPr>
          <w:rFonts w:ascii="Calibri" w:hAnsi="Calibri" w:cs="Calibri"/>
          <w:sz w:val="22"/>
          <w:szCs w:val="22"/>
        </w:rPr>
        <w:t>placówki przedszkolnej</w:t>
      </w:r>
      <w:r w:rsidR="00BB7694" w:rsidRPr="007E71E4">
        <w:rPr>
          <w:rFonts w:ascii="Calibri" w:hAnsi="Calibri" w:cs="Calibri"/>
          <w:sz w:val="22"/>
          <w:szCs w:val="22"/>
        </w:rPr>
        <w:t xml:space="preserve"> w związku z realizacją projektu pn.</w:t>
      </w:r>
      <w:r w:rsidR="00AD206A" w:rsidRPr="007E71E4">
        <w:rPr>
          <w:rFonts w:ascii="Calibri" w:hAnsi="Calibri" w:cs="Calibri"/>
          <w:bCs/>
          <w:sz w:val="22"/>
          <w:szCs w:val="22"/>
        </w:rPr>
        <w:t xml:space="preserve"> </w:t>
      </w:r>
      <w:r w:rsidR="0072092C">
        <w:rPr>
          <w:rFonts w:ascii="Calibri" w:hAnsi="Calibri" w:cs="Calibri"/>
          <w:bCs/>
          <w:sz w:val="22"/>
          <w:szCs w:val="22"/>
        </w:rPr>
        <w:t>„Kraina przyjaźni”</w:t>
      </w:r>
      <w:r w:rsidR="0072092C" w:rsidRPr="00150DD4">
        <w:rPr>
          <w:rFonts w:ascii="Calibri" w:hAnsi="Calibri" w:cs="Calibri"/>
          <w:sz w:val="22"/>
          <w:szCs w:val="22"/>
        </w:rPr>
        <w:t xml:space="preserve">, </w:t>
      </w:r>
      <w:r w:rsidR="0072092C" w:rsidRPr="00150DD4">
        <w:rPr>
          <w:rFonts w:ascii="Calibri" w:hAnsi="Calibri" w:cs="Calibri"/>
          <w:bCs/>
          <w:sz w:val="22"/>
          <w:szCs w:val="22"/>
        </w:rPr>
        <w:t xml:space="preserve">realizowanego w </w:t>
      </w:r>
      <w:r w:rsidR="0072092C">
        <w:rPr>
          <w:rFonts w:ascii="Calibri" w:hAnsi="Calibri" w:cs="Calibri"/>
          <w:bCs/>
          <w:sz w:val="22"/>
          <w:szCs w:val="22"/>
        </w:rPr>
        <w:t xml:space="preserve">Przedszkolu Integracyjnym nr 117 </w:t>
      </w:r>
      <w:r w:rsidR="00432E31">
        <w:rPr>
          <w:rFonts w:ascii="Calibri" w:hAnsi="Calibri" w:cs="Calibri"/>
          <w:bCs/>
          <w:sz w:val="22"/>
          <w:szCs w:val="22"/>
        </w:rPr>
        <w:t xml:space="preserve">„Przyjazna Kraina” </w:t>
      </w:r>
      <w:r w:rsidR="0072092C">
        <w:rPr>
          <w:rFonts w:ascii="Calibri" w:hAnsi="Calibri" w:cs="Calibri"/>
          <w:bCs/>
          <w:sz w:val="22"/>
          <w:szCs w:val="22"/>
        </w:rPr>
        <w:t xml:space="preserve">w Warszawie, </w:t>
      </w:r>
      <w:r w:rsidR="0072092C" w:rsidRPr="00150DD4">
        <w:rPr>
          <w:rFonts w:ascii="Calibri" w:hAnsi="Calibri" w:cs="Calibri"/>
          <w:sz w:val="22"/>
          <w:szCs w:val="22"/>
        </w:rPr>
        <w:t xml:space="preserve"> współfinansowanego z Europejskiego Funduszu Społecznego w ramach </w:t>
      </w:r>
      <w:r w:rsidR="0072092C" w:rsidRPr="00150DD4">
        <w:rPr>
          <w:rFonts w:ascii="Calibri" w:eastAsia="Calibri" w:hAnsi="Calibri" w:cs="Calibri"/>
          <w:sz w:val="22"/>
          <w:szCs w:val="22"/>
          <w:lang w:eastAsia="en-US"/>
        </w:rPr>
        <w:t xml:space="preserve">Regionalnego Programu Operacyjnego Województwa Mazowieckiego na lata 2014-2020, Poddziałania </w:t>
      </w:r>
      <w:r w:rsidR="0072092C">
        <w:rPr>
          <w:rFonts w:ascii="Calibri" w:eastAsia="Calibri" w:hAnsi="Calibri" w:cs="Calibri"/>
          <w:sz w:val="22"/>
          <w:szCs w:val="22"/>
          <w:lang w:eastAsia="en-US"/>
        </w:rPr>
        <w:t>10.1.4</w:t>
      </w:r>
      <w:r w:rsidR="0072092C" w:rsidRPr="00150DD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2092C" w:rsidRPr="00150DD4">
        <w:rPr>
          <w:rFonts w:ascii="Calibri" w:hAnsi="Calibri" w:cs="Calibri"/>
          <w:sz w:val="22"/>
          <w:szCs w:val="22"/>
        </w:rPr>
        <w:t xml:space="preserve">realizowanego na podstawie umowy o dofinansowanie nr </w:t>
      </w:r>
      <w:r w:rsidR="0072092C" w:rsidRPr="007A6CF6">
        <w:rPr>
          <w:rFonts w:ascii="Calibri" w:hAnsi="Calibri" w:cs="Calibri"/>
          <w:sz w:val="22"/>
          <w:szCs w:val="22"/>
        </w:rPr>
        <w:t>RPMA.10.01.04-14-e122/20-00 z dnia 06.08.2021 r.</w:t>
      </w:r>
      <w:r w:rsidR="004F1373" w:rsidRPr="007E71E4">
        <w:rPr>
          <w:rFonts w:ascii="Calibri" w:hAnsi="Calibri" w:cs="Calibri"/>
          <w:sz w:val="22"/>
          <w:szCs w:val="22"/>
        </w:rPr>
        <w:t xml:space="preserve"> </w:t>
      </w:r>
    </w:p>
    <w:p w:rsidR="00CD343F" w:rsidRPr="00150DD4" w:rsidRDefault="00CD343F" w:rsidP="00CD343F">
      <w:pPr>
        <w:rPr>
          <w:rFonts w:ascii="Calibri" w:hAnsi="Calibri" w:cs="Calibri"/>
          <w:sz w:val="22"/>
          <w:szCs w:val="22"/>
        </w:rPr>
      </w:pPr>
    </w:p>
    <w:p w:rsidR="00B42EE7" w:rsidRPr="00150DD4" w:rsidRDefault="00B42EE7" w:rsidP="00CD343F">
      <w:pPr>
        <w:pStyle w:val="Nagwek2"/>
        <w:spacing w:line="240" w:lineRule="auto"/>
      </w:pPr>
      <w:r w:rsidRPr="00150DD4">
        <w:t>§ 2</w:t>
      </w:r>
    </w:p>
    <w:p w:rsidR="00FA36B8" w:rsidRPr="00150DD4" w:rsidRDefault="00E631E9" w:rsidP="00CD343F">
      <w:pPr>
        <w:pStyle w:val="Nagwek2"/>
        <w:spacing w:line="240" w:lineRule="auto"/>
      </w:pPr>
      <w:r w:rsidRPr="00150DD4">
        <w:t>OŚWIADCZENIA I OBOWIĄZKI STRON</w:t>
      </w:r>
    </w:p>
    <w:p w:rsidR="00B0149B" w:rsidRPr="00150DD4" w:rsidRDefault="004F5A08" w:rsidP="00CD343F">
      <w:pPr>
        <w:pStyle w:val="Bezodstpw10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Dostawca </w:t>
      </w:r>
      <w:r w:rsidR="00B0149B" w:rsidRPr="00150DD4">
        <w:rPr>
          <w:rFonts w:ascii="Calibri" w:hAnsi="Calibri" w:cs="Calibri"/>
          <w:sz w:val="22"/>
          <w:szCs w:val="22"/>
        </w:rPr>
        <w:t xml:space="preserve">dostarczy Zamawiającemu </w:t>
      </w:r>
      <w:r w:rsidR="007E71E4">
        <w:rPr>
          <w:rFonts w:ascii="Calibri" w:hAnsi="Calibri" w:cs="Calibri"/>
          <w:sz w:val="22"/>
          <w:szCs w:val="22"/>
        </w:rPr>
        <w:t>sprzęt multimedialny</w:t>
      </w:r>
      <w:r w:rsidR="007E71E4" w:rsidRPr="007E71E4">
        <w:rPr>
          <w:rFonts w:ascii="Calibri" w:hAnsi="Calibri" w:cs="Calibri"/>
          <w:sz w:val="22"/>
          <w:szCs w:val="22"/>
        </w:rPr>
        <w:t xml:space="preserve"> - </w:t>
      </w:r>
      <w:r w:rsidR="00D20502">
        <w:rPr>
          <w:rFonts w:ascii="Calibri" w:hAnsi="Calibri" w:cs="Calibri"/>
          <w:sz w:val="22"/>
          <w:szCs w:val="22"/>
        </w:rPr>
        <w:t>trzy monitory interaktywne z jednostkami sterującymi i uchwytami mobilnymi oraz stół podświetlany</w:t>
      </w:r>
      <w:r w:rsidR="007E71E4" w:rsidRPr="00150DD4">
        <w:rPr>
          <w:rFonts w:ascii="Calibri" w:hAnsi="Calibri" w:cs="Calibri"/>
          <w:sz w:val="22"/>
          <w:szCs w:val="22"/>
        </w:rPr>
        <w:t xml:space="preserve"> </w:t>
      </w:r>
      <w:r w:rsidR="00B0149B" w:rsidRPr="00150DD4">
        <w:rPr>
          <w:rFonts w:ascii="Calibri" w:hAnsi="Calibri" w:cs="Calibri"/>
          <w:sz w:val="22"/>
          <w:szCs w:val="22"/>
        </w:rPr>
        <w:t>zgodn</w:t>
      </w:r>
      <w:r w:rsidR="0012498E">
        <w:rPr>
          <w:rFonts w:ascii="Calibri" w:hAnsi="Calibri" w:cs="Calibri"/>
          <w:sz w:val="22"/>
          <w:szCs w:val="22"/>
        </w:rPr>
        <w:t>ie</w:t>
      </w:r>
      <w:r w:rsidR="00B0149B" w:rsidRPr="00150DD4">
        <w:rPr>
          <w:rFonts w:ascii="Calibri" w:hAnsi="Calibri" w:cs="Calibri"/>
          <w:sz w:val="22"/>
          <w:szCs w:val="22"/>
        </w:rPr>
        <w:t xml:space="preserve"> z opisem przedmiotu zamówienia stanowiącym Załącznik nr 1 do Umowy oraz ofertą złożoną przez </w:t>
      </w:r>
      <w:r w:rsidRPr="00150DD4">
        <w:rPr>
          <w:rFonts w:ascii="Calibri" w:hAnsi="Calibri" w:cs="Calibri"/>
          <w:sz w:val="22"/>
          <w:szCs w:val="22"/>
        </w:rPr>
        <w:t>Dosta</w:t>
      </w:r>
      <w:r w:rsidR="00B0149B" w:rsidRPr="00150DD4">
        <w:rPr>
          <w:rFonts w:ascii="Calibri" w:hAnsi="Calibri" w:cs="Calibri"/>
          <w:sz w:val="22"/>
          <w:szCs w:val="22"/>
        </w:rPr>
        <w:t>w</w:t>
      </w:r>
      <w:r w:rsidR="00E815A7" w:rsidRPr="00150DD4">
        <w:rPr>
          <w:rFonts w:ascii="Calibri" w:hAnsi="Calibri" w:cs="Calibri"/>
          <w:sz w:val="22"/>
          <w:szCs w:val="22"/>
        </w:rPr>
        <w:t>cę stanowiącą Załącznik nr 2 do </w:t>
      </w:r>
      <w:r w:rsidR="00B0149B" w:rsidRPr="00150DD4">
        <w:rPr>
          <w:rFonts w:ascii="Calibri" w:hAnsi="Calibri" w:cs="Calibri"/>
          <w:sz w:val="22"/>
          <w:szCs w:val="22"/>
        </w:rPr>
        <w:t>Umowy.</w:t>
      </w:r>
    </w:p>
    <w:p w:rsidR="00AB51FB" w:rsidRPr="007E71E4" w:rsidRDefault="00E20BAA" w:rsidP="00CD343F">
      <w:pPr>
        <w:pStyle w:val="Bezodstpw1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7E71E4">
        <w:rPr>
          <w:rFonts w:ascii="Calibri" w:hAnsi="Calibri" w:cs="Calibri"/>
          <w:sz w:val="22"/>
          <w:szCs w:val="22"/>
        </w:rPr>
        <w:t xml:space="preserve">Dostawca </w:t>
      </w:r>
      <w:r w:rsidR="00AB51FB" w:rsidRPr="007E71E4">
        <w:rPr>
          <w:rFonts w:ascii="Calibri" w:hAnsi="Calibri" w:cs="Calibri"/>
          <w:sz w:val="22"/>
          <w:szCs w:val="22"/>
        </w:rPr>
        <w:t>zobowiązuje się dostarczyć</w:t>
      </w:r>
      <w:r w:rsidR="00A5063D" w:rsidRPr="007E71E4">
        <w:rPr>
          <w:rFonts w:ascii="Calibri" w:hAnsi="Calibri" w:cs="Calibri"/>
          <w:sz w:val="22"/>
          <w:szCs w:val="22"/>
        </w:rPr>
        <w:t xml:space="preserve"> </w:t>
      </w:r>
      <w:r w:rsidR="007E71E4" w:rsidRPr="007E71E4">
        <w:rPr>
          <w:rFonts w:ascii="Calibri" w:hAnsi="Calibri" w:cs="Calibri"/>
          <w:sz w:val="22"/>
          <w:szCs w:val="22"/>
        </w:rPr>
        <w:t>sprzęt multimedialny</w:t>
      </w:r>
      <w:r w:rsidR="007E71E4" w:rsidRPr="007E71E4">
        <w:rPr>
          <w:rFonts w:asciiTheme="minorHAnsi" w:hAnsiTheme="minorHAnsi" w:cstheme="minorHAnsi"/>
          <w:sz w:val="22"/>
          <w:szCs w:val="22"/>
        </w:rPr>
        <w:t xml:space="preserve"> </w:t>
      </w:r>
      <w:r w:rsidR="004C5F82" w:rsidRPr="007E71E4">
        <w:rPr>
          <w:rFonts w:ascii="Calibri" w:hAnsi="Calibri" w:cs="Calibri"/>
          <w:sz w:val="22"/>
          <w:szCs w:val="22"/>
        </w:rPr>
        <w:t xml:space="preserve">we własnym zakresie </w:t>
      </w:r>
      <w:r w:rsidR="00AB51FB" w:rsidRPr="007E71E4">
        <w:rPr>
          <w:rFonts w:ascii="Calibri" w:hAnsi="Calibri" w:cs="Calibri"/>
          <w:sz w:val="22"/>
          <w:szCs w:val="22"/>
        </w:rPr>
        <w:t>i na własny koszt</w:t>
      </w:r>
      <w:r w:rsidR="00AB51FB" w:rsidRPr="007E71E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E71E4" w:rsidRPr="007E71E4">
        <w:rPr>
          <w:rFonts w:asciiTheme="minorHAnsi" w:hAnsiTheme="minorHAnsi" w:cstheme="minorHAnsi"/>
          <w:sz w:val="22"/>
          <w:szCs w:val="22"/>
        </w:rPr>
        <w:t xml:space="preserve">do </w:t>
      </w:r>
      <w:r w:rsidR="009416FD">
        <w:rPr>
          <w:rFonts w:asciiTheme="minorHAnsi" w:hAnsiTheme="minorHAnsi" w:cstheme="minorHAnsi"/>
          <w:sz w:val="22"/>
          <w:szCs w:val="22"/>
        </w:rPr>
        <w:t xml:space="preserve">wskazanego przez przedstawiciela Zamawiającego pomieszczenia w Przedszkolu Integracyjnym nr 117 przy ul. Sieleckiej 26 w Warszawie </w:t>
      </w:r>
      <w:r w:rsidR="007E71E4" w:rsidRPr="007E71E4">
        <w:rPr>
          <w:rFonts w:asciiTheme="minorHAnsi" w:hAnsiTheme="minorHAnsi" w:cstheme="minorHAnsi"/>
          <w:sz w:val="22"/>
          <w:szCs w:val="22"/>
        </w:rPr>
        <w:t xml:space="preserve">w dni powszednie w godz. </w:t>
      </w:r>
      <w:r w:rsidR="009D6394">
        <w:rPr>
          <w:rFonts w:asciiTheme="minorHAnsi" w:hAnsiTheme="minorHAnsi" w:cstheme="minorHAnsi"/>
          <w:sz w:val="22"/>
          <w:szCs w:val="22"/>
        </w:rPr>
        <w:t>08:</w:t>
      </w:r>
      <w:r w:rsidR="007E71E4" w:rsidRPr="007E71E4">
        <w:rPr>
          <w:rFonts w:asciiTheme="minorHAnsi" w:hAnsiTheme="minorHAnsi" w:cstheme="minorHAnsi"/>
          <w:sz w:val="22"/>
          <w:szCs w:val="22"/>
        </w:rPr>
        <w:t>00-1</w:t>
      </w:r>
      <w:r w:rsidR="009D6394">
        <w:rPr>
          <w:rFonts w:asciiTheme="minorHAnsi" w:hAnsiTheme="minorHAnsi" w:cstheme="minorHAnsi"/>
          <w:sz w:val="22"/>
          <w:szCs w:val="22"/>
        </w:rPr>
        <w:t>4:</w:t>
      </w:r>
      <w:r w:rsidR="007E71E4" w:rsidRPr="007E71E4">
        <w:rPr>
          <w:rFonts w:asciiTheme="minorHAnsi" w:hAnsiTheme="minorHAnsi" w:cstheme="minorHAnsi"/>
          <w:sz w:val="22"/>
          <w:szCs w:val="22"/>
        </w:rPr>
        <w:t>00.</w:t>
      </w:r>
      <w:r w:rsidR="007D7544" w:rsidRPr="007E71E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D7544" w:rsidRPr="007E71E4">
        <w:rPr>
          <w:rFonts w:ascii="Calibri" w:hAnsi="Calibri" w:cs="Calibri"/>
          <w:sz w:val="22"/>
          <w:szCs w:val="22"/>
        </w:rPr>
        <w:t xml:space="preserve">Dokładny termin wraz z godziną dostawy </w:t>
      </w:r>
      <w:r w:rsidR="00A22B69" w:rsidRPr="007E71E4">
        <w:rPr>
          <w:rFonts w:ascii="Calibri" w:hAnsi="Calibri" w:cs="Calibri"/>
          <w:sz w:val="22"/>
          <w:szCs w:val="22"/>
        </w:rPr>
        <w:t>Dostawca</w:t>
      </w:r>
      <w:r w:rsidR="007D7544" w:rsidRPr="007E71E4">
        <w:rPr>
          <w:rFonts w:ascii="Calibri" w:hAnsi="Calibri" w:cs="Calibri"/>
          <w:sz w:val="22"/>
          <w:szCs w:val="22"/>
        </w:rPr>
        <w:t xml:space="preserve"> zgłosi Zamawiającemu drogą mailową lub telefonicznie przynajmniej z </w:t>
      </w:r>
      <w:r w:rsidR="00F45855" w:rsidRPr="007E71E4">
        <w:rPr>
          <w:rFonts w:ascii="Calibri" w:hAnsi="Calibri" w:cs="Calibri"/>
          <w:sz w:val="22"/>
          <w:szCs w:val="22"/>
        </w:rPr>
        <w:t>trzydniowym</w:t>
      </w:r>
      <w:r w:rsidR="007D7544" w:rsidRPr="007E71E4">
        <w:rPr>
          <w:rFonts w:ascii="Calibri" w:hAnsi="Calibri" w:cs="Calibri"/>
          <w:sz w:val="22"/>
          <w:szCs w:val="22"/>
        </w:rPr>
        <w:t xml:space="preserve"> wyprzedzeniem.</w:t>
      </w:r>
    </w:p>
    <w:p w:rsidR="00AB51FB" w:rsidRPr="00150DD4" w:rsidRDefault="00E20BAA" w:rsidP="00CD343F">
      <w:pPr>
        <w:pStyle w:val="Bezodstpw1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Dostawca</w:t>
      </w:r>
      <w:r w:rsidR="00AB51FB" w:rsidRPr="00150DD4">
        <w:rPr>
          <w:rFonts w:ascii="Calibri" w:hAnsi="Calibri" w:cs="Calibri"/>
          <w:sz w:val="22"/>
          <w:szCs w:val="22"/>
        </w:rPr>
        <w:t xml:space="preserve"> ponosi odpowiedzialność za wady i szkody powstałe w czasie transportu </w:t>
      </w:r>
      <w:r w:rsidR="00A17979">
        <w:rPr>
          <w:rFonts w:asciiTheme="minorHAnsi" w:hAnsiTheme="minorHAnsi" w:cstheme="minorHAnsi"/>
          <w:sz w:val="22"/>
          <w:szCs w:val="22"/>
        </w:rPr>
        <w:t>sprzętu multimedialnego</w:t>
      </w:r>
      <w:r w:rsidR="00F45855" w:rsidRPr="00150DD4">
        <w:rPr>
          <w:rFonts w:ascii="Calibri" w:hAnsi="Calibri" w:cs="Calibri"/>
          <w:sz w:val="22"/>
          <w:szCs w:val="22"/>
        </w:rPr>
        <w:t xml:space="preserve"> </w:t>
      </w:r>
      <w:r w:rsidR="00AB51FB" w:rsidRPr="00150DD4">
        <w:rPr>
          <w:rFonts w:ascii="Calibri" w:hAnsi="Calibri" w:cs="Calibri"/>
          <w:sz w:val="22"/>
          <w:szCs w:val="22"/>
        </w:rPr>
        <w:t xml:space="preserve">do miejsca przeznaczenia. W przypadku stwierdzenia uszkodzenia podczas transportu </w:t>
      </w:r>
      <w:r w:rsidR="007D7544" w:rsidRPr="00150DD4">
        <w:rPr>
          <w:rFonts w:ascii="Calibri" w:hAnsi="Calibri" w:cs="Calibri"/>
          <w:sz w:val="22"/>
          <w:szCs w:val="22"/>
        </w:rPr>
        <w:t>wadliw</w:t>
      </w:r>
      <w:r w:rsidR="00A17979">
        <w:rPr>
          <w:rFonts w:ascii="Calibri" w:hAnsi="Calibri" w:cs="Calibri"/>
          <w:sz w:val="22"/>
          <w:szCs w:val="22"/>
        </w:rPr>
        <w:t>y sprzęt multimedialny</w:t>
      </w:r>
      <w:r w:rsidR="00A17979">
        <w:rPr>
          <w:rFonts w:asciiTheme="minorHAnsi" w:hAnsiTheme="minorHAnsi" w:cstheme="minorHAnsi"/>
          <w:sz w:val="22"/>
          <w:szCs w:val="22"/>
        </w:rPr>
        <w:t xml:space="preserve"> </w:t>
      </w:r>
      <w:r w:rsidR="00AB51FB" w:rsidRPr="00150DD4">
        <w:rPr>
          <w:rFonts w:ascii="Calibri" w:hAnsi="Calibri" w:cs="Calibri"/>
          <w:sz w:val="22"/>
          <w:szCs w:val="22"/>
        </w:rPr>
        <w:t>uwa</w:t>
      </w:r>
      <w:r w:rsidR="00064269" w:rsidRPr="00150DD4">
        <w:rPr>
          <w:rFonts w:ascii="Calibri" w:hAnsi="Calibri" w:cs="Calibri"/>
          <w:sz w:val="22"/>
          <w:szCs w:val="22"/>
        </w:rPr>
        <w:t>żać się będzie za niedostarczon</w:t>
      </w:r>
      <w:r w:rsidR="009D6394">
        <w:rPr>
          <w:rFonts w:ascii="Calibri" w:hAnsi="Calibri" w:cs="Calibri"/>
          <w:sz w:val="22"/>
          <w:szCs w:val="22"/>
        </w:rPr>
        <w:t>y</w:t>
      </w:r>
      <w:r w:rsidR="00AB51FB" w:rsidRPr="00150DD4">
        <w:rPr>
          <w:rFonts w:ascii="Calibri" w:hAnsi="Calibri" w:cs="Calibri"/>
          <w:sz w:val="22"/>
          <w:szCs w:val="22"/>
        </w:rPr>
        <w:t xml:space="preserve"> do momentu dostarczenia</w:t>
      </w:r>
      <w:r w:rsidR="00D13F17" w:rsidRPr="00150DD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D6394">
        <w:rPr>
          <w:rFonts w:ascii="Calibri" w:hAnsi="Calibri" w:cs="Calibri"/>
          <w:color w:val="auto"/>
          <w:sz w:val="22"/>
          <w:szCs w:val="22"/>
        </w:rPr>
        <w:t>sprzętu</w:t>
      </w:r>
      <w:r w:rsidR="00064269" w:rsidRPr="00150DD4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AB51FB" w:rsidRPr="00150DD4">
        <w:rPr>
          <w:rFonts w:ascii="Calibri" w:hAnsi="Calibri" w:cs="Calibri"/>
          <w:color w:val="auto"/>
          <w:sz w:val="22"/>
          <w:szCs w:val="22"/>
        </w:rPr>
        <w:t>woln</w:t>
      </w:r>
      <w:r w:rsidR="00A5063D" w:rsidRPr="00150DD4">
        <w:rPr>
          <w:rFonts w:ascii="Calibri" w:hAnsi="Calibri" w:cs="Calibri"/>
          <w:color w:val="auto"/>
          <w:sz w:val="22"/>
          <w:szCs w:val="22"/>
        </w:rPr>
        <w:t xml:space="preserve">ego </w:t>
      </w:r>
      <w:r w:rsidR="00AB51FB" w:rsidRPr="00150DD4">
        <w:rPr>
          <w:rFonts w:ascii="Calibri" w:hAnsi="Calibri" w:cs="Calibri"/>
          <w:sz w:val="22"/>
          <w:szCs w:val="22"/>
        </w:rPr>
        <w:t>od wad.</w:t>
      </w:r>
    </w:p>
    <w:p w:rsidR="00B0149B" w:rsidRPr="007A5E4D" w:rsidRDefault="004F5A08" w:rsidP="00CD343F">
      <w:pPr>
        <w:pStyle w:val="Bezodstpw10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7A5E4D">
        <w:rPr>
          <w:rFonts w:ascii="Calibri" w:hAnsi="Calibri" w:cs="Calibri"/>
          <w:color w:val="auto"/>
          <w:sz w:val="22"/>
          <w:szCs w:val="22"/>
        </w:rPr>
        <w:t>Dost</w:t>
      </w:r>
      <w:r w:rsidR="00B0149B" w:rsidRPr="007A5E4D">
        <w:rPr>
          <w:rFonts w:ascii="Calibri" w:hAnsi="Calibri" w:cs="Calibri"/>
          <w:color w:val="auto"/>
          <w:sz w:val="22"/>
          <w:szCs w:val="22"/>
        </w:rPr>
        <w:t xml:space="preserve">awca przekaże Zamawiającemu </w:t>
      </w:r>
      <w:r w:rsidR="00A17979" w:rsidRPr="007A5E4D">
        <w:rPr>
          <w:rFonts w:asciiTheme="minorHAnsi" w:hAnsiTheme="minorHAnsi" w:cstheme="minorHAnsi"/>
          <w:color w:val="auto"/>
          <w:sz w:val="22"/>
          <w:szCs w:val="22"/>
        </w:rPr>
        <w:t>sprzęt multimedialny</w:t>
      </w:r>
      <w:r w:rsidR="00A83855" w:rsidRPr="007A5E4D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0149B" w:rsidRPr="007A5E4D">
        <w:rPr>
          <w:rFonts w:ascii="Calibri" w:hAnsi="Calibri" w:cs="Calibri"/>
          <w:color w:val="auto"/>
          <w:sz w:val="22"/>
          <w:szCs w:val="22"/>
        </w:rPr>
        <w:t>na podstawie protokołu odbioru, zawierającego:</w:t>
      </w:r>
      <w:r w:rsidR="00BC4ED5" w:rsidRPr="007A5E4D">
        <w:rPr>
          <w:rFonts w:ascii="Calibri" w:hAnsi="Calibri" w:cs="Calibri"/>
          <w:color w:val="auto"/>
          <w:sz w:val="22"/>
          <w:szCs w:val="22"/>
        </w:rPr>
        <w:t xml:space="preserve"> model, nazwę producenta, numer seryjny</w:t>
      </w:r>
      <w:r w:rsidR="00C91CB1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BC4ED5" w:rsidRPr="007A5E4D">
        <w:rPr>
          <w:rFonts w:ascii="Calibri" w:hAnsi="Calibri" w:cs="Calibri"/>
          <w:color w:val="auto"/>
          <w:sz w:val="22"/>
          <w:szCs w:val="22"/>
        </w:rPr>
        <w:t>okres gwarancji.</w:t>
      </w:r>
      <w:r w:rsidR="00C82B98" w:rsidRPr="007A5E4D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AB51FB" w:rsidRPr="00150DD4" w:rsidRDefault="00AB51FB" w:rsidP="00CD343F">
      <w:pPr>
        <w:pStyle w:val="Bezodstpw1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W przypadku stwierdzenia, podczas odbioru, wadliwości </w:t>
      </w:r>
      <w:r w:rsidR="00A17979">
        <w:rPr>
          <w:rFonts w:asciiTheme="minorHAnsi" w:hAnsiTheme="minorHAnsi" w:cstheme="minorHAnsi"/>
          <w:sz w:val="22"/>
          <w:szCs w:val="22"/>
        </w:rPr>
        <w:t>sprz</w:t>
      </w:r>
      <w:bookmarkStart w:id="0" w:name="_GoBack"/>
      <w:bookmarkEnd w:id="0"/>
      <w:r w:rsidR="00A17979">
        <w:rPr>
          <w:rFonts w:asciiTheme="minorHAnsi" w:hAnsiTheme="minorHAnsi" w:cstheme="minorHAnsi"/>
          <w:sz w:val="22"/>
          <w:szCs w:val="22"/>
        </w:rPr>
        <w:t>ętu multimedialnego</w:t>
      </w:r>
      <w:r w:rsidRPr="00150DD4">
        <w:rPr>
          <w:rFonts w:ascii="Calibri" w:hAnsi="Calibri" w:cs="Calibri"/>
          <w:color w:val="auto"/>
          <w:sz w:val="22"/>
          <w:szCs w:val="22"/>
        </w:rPr>
        <w:t>,</w:t>
      </w:r>
      <w:r w:rsidRPr="00150DD4">
        <w:rPr>
          <w:rFonts w:ascii="Calibri" w:hAnsi="Calibri" w:cs="Calibri"/>
          <w:sz w:val="22"/>
          <w:szCs w:val="22"/>
        </w:rPr>
        <w:t xml:space="preserve"> Zamawiający może odmówić </w:t>
      </w:r>
      <w:r w:rsidR="00D970E9" w:rsidRPr="00150DD4">
        <w:rPr>
          <w:rFonts w:ascii="Calibri" w:hAnsi="Calibri" w:cs="Calibri"/>
          <w:color w:val="auto"/>
          <w:sz w:val="22"/>
          <w:szCs w:val="22"/>
        </w:rPr>
        <w:t xml:space="preserve">jego </w:t>
      </w:r>
      <w:r w:rsidRPr="00150DD4">
        <w:rPr>
          <w:rFonts w:ascii="Calibri" w:hAnsi="Calibri" w:cs="Calibri"/>
          <w:sz w:val="22"/>
          <w:szCs w:val="22"/>
        </w:rPr>
        <w:t>odbioru.</w:t>
      </w:r>
    </w:p>
    <w:p w:rsidR="00E815A7" w:rsidRPr="00CD343F" w:rsidRDefault="00AB51FB" w:rsidP="00CD343F">
      <w:pPr>
        <w:pStyle w:val="Bezodstpw1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W chwili odbioru </w:t>
      </w:r>
      <w:r w:rsidR="00A17979">
        <w:rPr>
          <w:rFonts w:asciiTheme="minorHAnsi" w:hAnsiTheme="minorHAnsi" w:cstheme="minorHAnsi"/>
          <w:sz w:val="22"/>
          <w:szCs w:val="22"/>
        </w:rPr>
        <w:t>sprzętu multimedialnego</w:t>
      </w:r>
      <w:r w:rsidR="00C82B98" w:rsidRPr="00A83855">
        <w:rPr>
          <w:rFonts w:ascii="Calibri" w:hAnsi="Calibri" w:cs="Calibri"/>
          <w:sz w:val="22"/>
          <w:szCs w:val="22"/>
        </w:rPr>
        <w:t xml:space="preserve"> </w:t>
      </w:r>
      <w:r w:rsidRPr="00150DD4">
        <w:rPr>
          <w:rFonts w:ascii="Calibri" w:hAnsi="Calibri" w:cs="Calibri"/>
          <w:sz w:val="22"/>
          <w:szCs w:val="22"/>
        </w:rPr>
        <w:t>przez przedstawiciela Zamawiającego, własność przechodzi na Zamawiającego</w:t>
      </w:r>
      <w:r w:rsidR="004F5A08" w:rsidRPr="00150DD4">
        <w:rPr>
          <w:rFonts w:ascii="Calibri" w:hAnsi="Calibri" w:cs="Calibri"/>
          <w:sz w:val="22"/>
          <w:szCs w:val="22"/>
        </w:rPr>
        <w:t>.</w:t>
      </w:r>
    </w:p>
    <w:p w:rsidR="00CD343F" w:rsidRPr="00B607C9" w:rsidRDefault="00CD343F" w:rsidP="00CD343F">
      <w:pPr>
        <w:pStyle w:val="Bezodstpw1"/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ind w:left="284"/>
        <w:rPr>
          <w:rFonts w:ascii="Calibri" w:hAnsi="Calibri" w:cs="Calibri"/>
          <w:color w:val="auto"/>
          <w:sz w:val="12"/>
          <w:szCs w:val="22"/>
        </w:rPr>
      </w:pPr>
    </w:p>
    <w:p w:rsidR="00F44A8E" w:rsidRPr="00150DD4" w:rsidRDefault="00B42EE7" w:rsidP="00CD343F">
      <w:pPr>
        <w:pStyle w:val="Nagwek2"/>
        <w:spacing w:line="240" w:lineRule="auto"/>
      </w:pPr>
      <w:r w:rsidRPr="00150DD4">
        <w:t>§ 3</w:t>
      </w:r>
    </w:p>
    <w:p w:rsidR="00B520D8" w:rsidRPr="00150DD4" w:rsidRDefault="00FE6B6A" w:rsidP="00CD343F">
      <w:pPr>
        <w:pStyle w:val="Nagwek2"/>
        <w:spacing w:line="240" w:lineRule="auto"/>
      </w:pPr>
      <w:r w:rsidRPr="00150DD4">
        <w:t>TERMIN REALIZACJI</w:t>
      </w:r>
    </w:p>
    <w:p w:rsidR="000C5D8D" w:rsidRPr="001B6116" w:rsidRDefault="003B3932" w:rsidP="00B607C9">
      <w:pPr>
        <w:pStyle w:val="Bezodstpw1"/>
        <w:tabs>
          <w:tab w:val="left" w:pos="0"/>
          <w:tab w:val="left" w:pos="284"/>
          <w:tab w:val="left" w:pos="360"/>
          <w:tab w:val="left" w:pos="709"/>
          <w:tab w:val="left" w:pos="7080"/>
          <w:tab w:val="left" w:pos="7788"/>
          <w:tab w:val="left" w:pos="8496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1B6116">
        <w:rPr>
          <w:rFonts w:ascii="Calibri" w:hAnsi="Calibri" w:cs="Calibri"/>
          <w:color w:val="auto"/>
          <w:sz w:val="22"/>
          <w:szCs w:val="22"/>
        </w:rPr>
        <w:tab/>
      </w:r>
      <w:r w:rsidR="001A2450" w:rsidRPr="001B6116">
        <w:rPr>
          <w:rFonts w:ascii="Calibri" w:hAnsi="Calibri" w:cs="Calibri"/>
          <w:color w:val="auto"/>
          <w:sz w:val="22"/>
          <w:szCs w:val="22"/>
        </w:rPr>
        <w:t>Termin realizacji</w:t>
      </w:r>
      <w:r w:rsidR="00126F78" w:rsidRPr="001B6116">
        <w:rPr>
          <w:rFonts w:ascii="Calibri" w:eastAsia="Times New Roman" w:hAnsi="Calibri" w:cs="Calibri"/>
          <w:color w:val="auto"/>
          <w:sz w:val="22"/>
          <w:szCs w:val="22"/>
        </w:rPr>
        <w:t xml:space="preserve"> umowy ustala się </w:t>
      </w:r>
      <w:r w:rsidR="002A3AE5" w:rsidRPr="001B6116">
        <w:rPr>
          <w:rFonts w:ascii="Calibri" w:eastAsia="Times New Roman" w:hAnsi="Calibri" w:cs="Calibri"/>
          <w:color w:val="auto"/>
          <w:sz w:val="22"/>
          <w:szCs w:val="22"/>
        </w:rPr>
        <w:t xml:space="preserve">od dnia zawarcia umowy do dnia </w:t>
      </w:r>
      <w:r w:rsidR="001B6116" w:rsidRPr="001B6116">
        <w:rPr>
          <w:rFonts w:ascii="Calibri" w:eastAsia="Times New Roman" w:hAnsi="Calibri" w:cs="Calibri"/>
          <w:color w:val="auto"/>
          <w:sz w:val="22"/>
          <w:szCs w:val="22"/>
        </w:rPr>
        <w:t>…………………</w:t>
      </w:r>
      <w:r w:rsidR="002F2585" w:rsidRPr="001B6116">
        <w:rPr>
          <w:rFonts w:ascii="Calibri" w:eastAsia="Times New Roman" w:hAnsi="Calibri" w:cs="Calibri"/>
          <w:color w:val="auto"/>
          <w:sz w:val="22"/>
          <w:szCs w:val="22"/>
        </w:rPr>
        <w:t xml:space="preserve"> </w:t>
      </w:r>
      <w:r w:rsidR="002A3AE5" w:rsidRPr="001B6116">
        <w:rPr>
          <w:rFonts w:ascii="Calibri" w:eastAsia="Times New Roman" w:hAnsi="Calibri" w:cs="Calibri"/>
          <w:color w:val="auto"/>
          <w:sz w:val="22"/>
          <w:szCs w:val="22"/>
        </w:rPr>
        <w:t>r.</w:t>
      </w:r>
    </w:p>
    <w:p w:rsidR="001A5206" w:rsidRPr="00150DD4" w:rsidRDefault="001A5206" w:rsidP="00CD343F">
      <w:pPr>
        <w:pStyle w:val="Nagwek2"/>
        <w:spacing w:line="240" w:lineRule="auto"/>
      </w:pPr>
      <w:r w:rsidRPr="00150DD4">
        <w:lastRenderedPageBreak/>
        <w:t>§ 4</w:t>
      </w:r>
    </w:p>
    <w:p w:rsidR="00B520D8" w:rsidRPr="00150DD4" w:rsidRDefault="001A5206" w:rsidP="00CD343F">
      <w:pPr>
        <w:pStyle w:val="Nagwek2"/>
        <w:spacing w:line="240" w:lineRule="auto"/>
      </w:pPr>
      <w:r w:rsidRPr="00150DD4">
        <w:t>WYNAGRODZENIE I ZASADY PŁATNOŚCI</w:t>
      </w:r>
    </w:p>
    <w:p w:rsidR="006E6113" w:rsidRPr="00727DD7" w:rsidRDefault="001A5206" w:rsidP="00CD343F">
      <w:pPr>
        <w:numPr>
          <w:ilvl w:val="0"/>
          <w:numId w:val="4"/>
        </w:numPr>
        <w:tabs>
          <w:tab w:val="left" w:pos="0"/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727DD7">
        <w:rPr>
          <w:rFonts w:asciiTheme="minorHAnsi" w:hAnsiTheme="minorHAnsi" w:cstheme="minorHAnsi"/>
          <w:sz w:val="22"/>
          <w:szCs w:val="22"/>
        </w:rPr>
        <w:t>Za prawidłowe wykonanie czynności wymienionych w §1</w:t>
      </w:r>
      <w:r w:rsidR="00D268DE" w:rsidRPr="00727DD7">
        <w:rPr>
          <w:rFonts w:asciiTheme="minorHAnsi" w:hAnsiTheme="minorHAnsi" w:cstheme="minorHAnsi"/>
          <w:sz w:val="22"/>
          <w:szCs w:val="22"/>
        </w:rPr>
        <w:t xml:space="preserve"> i §2</w:t>
      </w:r>
      <w:r w:rsidRPr="00727D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0BAA" w:rsidRPr="00727DD7">
        <w:rPr>
          <w:rFonts w:asciiTheme="minorHAnsi" w:hAnsiTheme="minorHAnsi" w:cstheme="minorHAnsi"/>
          <w:sz w:val="22"/>
          <w:szCs w:val="22"/>
        </w:rPr>
        <w:t>Dostawca</w:t>
      </w:r>
      <w:r w:rsidRPr="00727DD7">
        <w:rPr>
          <w:rFonts w:asciiTheme="minorHAnsi" w:hAnsiTheme="minorHAnsi" w:cstheme="minorHAnsi"/>
          <w:sz w:val="22"/>
          <w:szCs w:val="22"/>
        </w:rPr>
        <w:t xml:space="preserve"> otrzyma wynagrodzenie </w:t>
      </w:r>
      <w:r w:rsidRPr="00727DD7">
        <w:rPr>
          <w:rFonts w:asciiTheme="minorHAnsi" w:hAnsiTheme="minorHAnsi" w:cstheme="minorHAnsi"/>
          <w:sz w:val="22"/>
          <w:szCs w:val="22"/>
        </w:rPr>
        <w:br/>
        <w:t xml:space="preserve">w wysokości </w:t>
      </w:r>
      <w:r w:rsidR="004E64E5" w:rsidRPr="00727DD7">
        <w:rPr>
          <w:rFonts w:asciiTheme="minorHAnsi" w:hAnsiTheme="minorHAnsi" w:cstheme="minorHAnsi"/>
          <w:sz w:val="22"/>
          <w:szCs w:val="22"/>
        </w:rPr>
        <w:t>łącznej</w:t>
      </w:r>
      <w:r w:rsidRPr="00727DD7">
        <w:rPr>
          <w:rFonts w:asciiTheme="minorHAnsi" w:hAnsiTheme="minorHAnsi" w:cstheme="minorHAnsi"/>
          <w:sz w:val="22"/>
          <w:szCs w:val="22"/>
        </w:rPr>
        <w:t xml:space="preserve"> </w:t>
      </w:r>
      <w:r w:rsidR="00D577A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20502">
        <w:rPr>
          <w:rFonts w:asciiTheme="minorHAnsi" w:hAnsiTheme="minorHAnsi" w:cstheme="minorHAnsi"/>
          <w:sz w:val="22"/>
          <w:szCs w:val="22"/>
          <w:lang w:eastAsia="en-US"/>
        </w:rPr>
        <w:t>…………..</w:t>
      </w:r>
      <w:r w:rsidR="00866564" w:rsidRPr="00727DD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64269" w:rsidRPr="00727DD7">
        <w:rPr>
          <w:rFonts w:asciiTheme="minorHAnsi" w:hAnsiTheme="minorHAnsi" w:cstheme="minorHAnsi"/>
          <w:sz w:val="22"/>
          <w:szCs w:val="22"/>
        </w:rPr>
        <w:t>zł</w:t>
      </w:r>
      <w:r w:rsidRPr="00727DD7">
        <w:rPr>
          <w:rFonts w:asciiTheme="minorHAnsi" w:hAnsiTheme="minorHAnsi" w:cstheme="minorHAnsi"/>
          <w:sz w:val="22"/>
          <w:szCs w:val="22"/>
        </w:rPr>
        <w:t xml:space="preserve"> brutto (</w:t>
      </w:r>
      <w:r w:rsidR="00471170" w:rsidRPr="00727DD7">
        <w:rPr>
          <w:rFonts w:asciiTheme="minorHAnsi" w:hAnsiTheme="minorHAnsi" w:cstheme="minorHAnsi"/>
          <w:sz w:val="22"/>
          <w:szCs w:val="22"/>
        </w:rPr>
        <w:t>słownie:</w:t>
      </w:r>
      <w:r w:rsidR="003B3932" w:rsidRPr="00727DD7">
        <w:rPr>
          <w:rFonts w:asciiTheme="minorHAnsi" w:hAnsiTheme="minorHAnsi" w:cstheme="minorHAnsi"/>
          <w:sz w:val="22"/>
          <w:szCs w:val="22"/>
        </w:rPr>
        <w:t xml:space="preserve"> </w:t>
      </w:r>
      <w:r w:rsidR="00D20502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="00C37568" w:rsidRPr="00727DD7">
        <w:rPr>
          <w:rFonts w:asciiTheme="minorHAnsi" w:hAnsiTheme="minorHAnsi" w:cstheme="minorHAnsi"/>
          <w:sz w:val="22"/>
          <w:szCs w:val="22"/>
        </w:rPr>
        <w:t>).</w:t>
      </w:r>
      <w:r w:rsidR="00656341" w:rsidRPr="00727D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64269" w:rsidRPr="00150DD4" w:rsidRDefault="001A5206" w:rsidP="00CD343F">
      <w:pPr>
        <w:numPr>
          <w:ilvl w:val="0"/>
          <w:numId w:val="4"/>
        </w:numPr>
        <w:tabs>
          <w:tab w:val="left" w:pos="0"/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Wynagrodzenie będzie płatne po przedłożeniu</w:t>
      </w:r>
      <w:r w:rsidR="0047604B" w:rsidRPr="00150DD4">
        <w:rPr>
          <w:rFonts w:ascii="Calibri" w:hAnsi="Calibri" w:cs="Calibri"/>
          <w:sz w:val="22"/>
          <w:szCs w:val="22"/>
        </w:rPr>
        <w:t xml:space="preserve"> prawidłowo wy</w:t>
      </w:r>
      <w:r w:rsidR="00E20BAA" w:rsidRPr="00150DD4">
        <w:rPr>
          <w:rFonts w:ascii="Calibri" w:hAnsi="Calibri" w:cs="Calibri"/>
          <w:sz w:val="22"/>
          <w:szCs w:val="22"/>
        </w:rPr>
        <w:t>stawionej</w:t>
      </w:r>
      <w:r w:rsidR="0047604B" w:rsidRPr="00150DD4">
        <w:rPr>
          <w:rFonts w:ascii="Calibri" w:hAnsi="Calibri" w:cs="Calibri"/>
          <w:sz w:val="22"/>
          <w:szCs w:val="22"/>
        </w:rPr>
        <w:t xml:space="preserve"> faktury</w:t>
      </w:r>
      <w:r w:rsidR="00F1331A" w:rsidRPr="00150DD4">
        <w:rPr>
          <w:rFonts w:ascii="Calibri" w:hAnsi="Calibri" w:cs="Calibri"/>
          <w:sz w:val="22"/>
          <w:szCs w:val="22"/>
        </w:rPr>
        <w:t xml:space="preserve"> </w:t>
      </w:r>
      <w:r w:rsidRPr="00150DD4">
        <w:rPr>
          <w:rFonts w:ascii="Calibri" w:hAnsi="Calibri" w:cs="Calibri"/>
          <w:sz w:val="22"/>
          <w:szCs w:val="22"/>
        </w:rPr>
        <w:t>po zrealizo</w:t>
      </w:r>
      <w:r w:rsidR="0047604B" w:rsidRPr="00150DD4">
        <w:rPr>
          <w:rFonts w:ascii="Calibri" w:hAnsi="Calibri" w:cs="Calibri"/>
          <w:sz w:val="22"/>
          <w:szCs w:val="22"/>
        </w:rPr>
        <w:t>waniu przedmiotu umowy. Fakturę</w:t>
      </w:r>
      <w:r w:rsidRPr="00150DD4">
        <w:rPr>
          <w:rFonts w:ascii="Calibri" w:hAnsi="Calibri" w:cs="Calibri"/>
          <w:sz w:val="22"/>
          <w:szCs w:val="22"/>
        </w:rPr>
        <w:t xml:space="preserve"> należy wystawiać na Miasto Stołeczne Warszawę, Pl. Bankowy 3/5, 00-950 Warszawa, NIP 525-22-48-481, odbiorcą i płatnikiem będzie </w:t>
      </w:r>
      <w:r w:rsidR="00064269" w:rsidRPr="00150DD4">
        <w:rPr>
          <w:rFonts w:ascii="Calibri" w:hAnsi="Calibri" w:cs="Calibri"/>
          <w:sz w:val="22"/>
          <w:szCs w:val="22"/>
        </w:rPr>
        <w:t xml:space="preserve">Urząd Miasta Stołecznego Warszawy Dzielnica Mokotów, </w:t>
      </w:r>
      <w:r w:rsidR="00064269" w:rsidRPr="00150DD4">
        <w:rPr>
          <w:rFonts w:ascii="Calibri" w:hAnsi="Calibri" w:cs="Calibri"/>
          <w:kern w:val="20"/>
          <w:sz w:val="22"/>
          <w:szCs w:val="22"/>
        </w:rPr>
        <w:t>ul. Rakowiecka 25/27, 02-517 Warszawa</w:t>
      </w:r>
      <w:r w:rsidR="00064269" w:rsidRPr="00150DD4">
        <w:rPr>
          <w:rFonts w:ascii="Calibri" w:hAnsi="Calibri" w:cs="Calibri"/>
          <w:iCs/>
          <w:sz w:val="22"/>
          <w:szCs w:val="22"/>
        </w:rPr>
        <w:t xml:space="preserve"> </w:t>
      </w:r>
      <w:r w:rsidR="00064269" w:rsidRPr="00150DD4">
        <w:rPr>
          <w:rFonts w:ascii="Calibri" w:hAnsi="Calibri" w:cs="Calibri"/>
          <w:sz w:val="22"/>
          <w:szCs w:val="22"/>
        </w:rPr>
        <w:t xml:space="preserve">i </w:t>
      </w:r>
      <w:r w:rsidR="00064269" w:rsidRPr="00150DD4">
        <w:rPr>
          <w:rFonts w:ascii="Calibri" w:hAnsi="Calibri" w:cs="Calibri"/>
          <w:iCs/>
          <w:sz w:val="22"/>
          <w:szCs w:val="22"/>
        </w:rPr>
        <w:t xml:space="preserve">składać w Zespole Funduszy Europejskich dla Dzielnicy Mokotów, ul. Wiktorska </w:t>
      </w:r>
      <w:r w:rsidR="009A351F">
        <w:rPr>
          <w:rFonts w:ascii="Calibri" w:hAnsi="Calibri" w:cs="Calibri"/>
          <w:iCs/>
          <w:sz w:val="22"/>
          <w:szCs w:val="22"/>
        </w:rPr>
        <w:t>91A, pokój 423</w:t>
      </w:r>
      <w:r w:rsidR="00DC0D6A">
        <w:rPr>
          <w:rFonts w:ascii="Calibri" w:hAnsi="Calibri" w:cs="Calibri"/>
          <w:iCs/>
          <w:sz w:val="22"/>
          <w:szCs w:val="22"/>
        </w:rPr>
        <w:t>, 02-582</w:t>
      </w:r>
      <w:r w:rsidR="00D577A3">
        <w:rPr>
          <w:rFonts w:ascii="Calibri" w:hAnsi="Calibri" w:cs="Calibri"/>
          <w:iCs/>
          <w:sz w:val="22"/>
          <w:szCs w:val="22"/>
        </w:rPr>
        <w:t xml:space="preserve"> Warszawa</w:t>
      </w:r>
      <w:r w:rsidR="00A24FA8">
        <w:rPr>
          <w:rFonts w:ascii="Calibri" w:hAnsi="Calibri" w:cs="Calibri"/>
          <w:iCs/>
          <w:sz w:val="22"/>
          <w:szCs w:val="22"/>
        </w:rPr>
        <w:t>.</w:t>
      </w:r>
    </w:p>
    <w:p w:rsidR="00386C03" w:rsidRPr="00150DD4" w:rsidRDefault="00386C03" w:rsidP="00CD343F">
      <w:pPr>
        <w:numPr>
          <w:ilvl w:val="0"/>
          <w:numId w:val="4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iCs/>
          <w:sz w:val="22"/>
          <w:szCs w:val="22"/>
        </w:rPr>
        <w:t xml:space="preserve">W przypadku doręczenia faktury niezgodnie z treścią ust. 2, za datę skutecznego doręczenia faktury Strony będą uznawać datę jej wpływu do Zespołu Funduszy Europejskich dla Dzielnicy Mokotów, </w:t>
      </w:r>
      <w:r w:rsidR="000563E7" w:rsidRPr="00150DD4">
        <w:rPr>
          <w:rFonts w:ascii="Calibri" w:hAnsi="Calibri" w:cs="Calibri"/>
          <w:iCs/>
          <w:sz w:val="22"/>
          <w:szCs w:val="22"/>
        </w:rPr>
        <w:br/>
      </w:r>
      <w:r w:rsidR="00535C6B">
        <w:rPr>
          <w:rFonts w:ascii="Calibri" w:hAnsi="Calibri" w:cs="Calibri"/>
          <w:iCs/>
          <w:sz w:val="22"/>
          <w:szCs w:val="22"/>
        </w:rPr>
        <w:t>ul. Wiktorska 91A, pokój 423</w:t>
      </w:r>
      <w:r w:rsidRPr="00150DD4">
        <w:rPr>
          <w:rFonts w:ascii="Calibri" w:hAnsi="Calibri" w:cs="Calibri"/>
          <w:iCs/>
          <w:sz w:val="22"/>
          <w:szCs w:val="22"/>
        </w:rPr>
        <w:t>, 02-582 Warszawa.</w:t>
      </w:r>
    </w:p>
    <w:p w:rsidR="001A5206" w:rsidRPr="00150DD4" w:rsidRDefault="001A5206" w:rsidP="00CD343F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Podstawą do wystawienia faktury jest potwierdzenie przez przedstawiciela Zamaw</w:t>
      </w:r>
      <w:r w:rsidR="00E20BAA" w:rsidRPr="00150DD4">
        <w:rPr>
          <w:rFonts w:ascii="Calibri" w:hAnsi="Calibri" w:cs="Calibri"/>
          <w:sz w:val="22"/>
          <w:szCs w:val="22"/>
        </w:rPr>
        <w:t xml:space="preserve">iającego protokołu prawidłowej dostawy </w:t>
      </w:r>
      <w:r w:rsidRPr="00150DD4">
        <w:rPr>
          <w:rFonts w:ascii="Calibri" w:hAnsi="Calibri" w:cs="Calibri"/>
          <w:sz w:val="22"/>
          <w:szCs w:val="22"/>
        </w:rPr>
        <w:t xml:space="preserve">przez </w:t>
      </w:r>
      <w:r w:rsidR="00F25915" w:rsidRPr="00150DD4">
        <w:rPr>
          <w:rFonts w:ascii="Calibri" w:hAnsi="Calibri" w:cs="Calibri"/>
          <w:sz w:val="22"/>
          <w:szCs w:val="22"/>
        </w:rPr>
        <w:t>Dostawcę</w:t>
      </w:r>
      <w:r w:rsidRPr="00150DD4">
        <w:rPr>
          <w:rFonts w:ascii="Calibri" w:hAnsi="Calibri" w:cs="Calibri"/>
          <w:sz w:val="22"/>
          <w:szCs w:val="22"/>
        </w:rPr>
        <w:t xml:space="preserve"> przedmiotu umowy.  </w:t>
      </w:r>
    </w:p>
    <w:p w:rsidR="008640CD" w:rsidRPr="00150DD4" w:rsidRDefault="00386C03" w:rsidP="00CD343F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Prawidłowo wystawiona faktura powinna zawierać numer umowy, na podstawie, której jest wystawiana.</w:t>
      </w:r>
    </w:p>
    <w:p w:rsidR="008D17B0" w:rsidRPr="00826B5D" w:rsidRDefault="001A5206" w:rsidP="00CD343F">
      <w:pPr>
        <w:numPr>
          <w:ilvl w:val="0"/>
          <w:numId w:val="4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Zamawiający zapłaci </w:t>
      </w:r>
      <w:r w:rsidR="00FA178D"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>Dostawcy</w:t>
      </w:r>
      <w:r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914D1"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>wynagrodzenie w terminie</w:t>
      </w:r>
      <w:r w:rsidR="00064269"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A24FA8">
        <w:rPr>
          <w:rFonts w:asciiTheme="minorHAnsi" w:hAnsiTheme="minorHAnsi" w:cstheme="minorHAnsi"/>
          <w:bCs/>
          <w:color w:val="000000"/>
          <w:sz w:val="22"/>
          <w:szCs w:val="22"/>
        </w:rPr>
        <w:t>21</w:t>
      </w:r>
      <w:r w:rsidR="000E41BD"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527BA"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dni </w:t>
      </w:r>
      <w:r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od daty </w:t>
      </w:r>
      <w:r w:rsidR="005300AF"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skutecznego </w:t>
      </w:r>
      <w:r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>otrzymania przez Zamawiającego prawidłowo wystawionej faktury na</w:t>
      </w:r>
      <w:r w:rsidR="000766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rachunek bankowy</w:t>
      </w:r>
      <w:r w:rsidRPr="00826B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178D" w:rsidRPr="00826B5D">
        <w:rPr>
          <w:rFonts w:asciiTheme="minorHAnsi" w:hAnsiTheme="minorHAnsi" w:cstheme="minorHAnsi"/>
          <w:bCs/>
          <w:sz w:val="22"/>
          <w:szCs w:val="22"/>
        </w:rPr>
        <w:t>Dostawcy</w:t>
      </w:r>
      <w:r w:rsidR="0007661A">
        <w:rPr>
          <w:rFonts w:asciiTheme="minorHAnsi" w:hAnsiTheme="minorHAnsi" w:cstheme="minorHAnsi"/>
          <w:bCs/>
          <w:sz w:val="22"/>
          <w:szCs w:val="22"/>
        </w:rPr>
        <w:t>, prowadzony w ………….</w:t>
      </w:r>
      <w:r w:rsidR="00D20502">
        <w:rPr>
          <w:rFonts w:asciiTheme="minorHAnsi" w:hAnsiTheme="minorHAnsi" w:cstheme="minorBidi"/>
          <w:sz w:val="22"/>
          <w:szCs w:val="22"/>
        </w:rPr>
        <w:t>………………</w:t>
      </w:r>
      <w:r w:rsidR="00A24FA8">
        <w:rPr>
          <w:rFonts w:asciiTheme="minorHAnsi" w:hAnsiTheme="minorHAnsi" w:cstheme="minorBidi"/>
          <w:sz w:val="22"/>
          <w:szCs w:val="22"/>
        </w:rPr>
        <w:t xml:space="preserve">, </w:t>
      </w:r>
      <w:r w:rsidR="0007661A">
        <w:rPr>
          <w:rFonts w:asciiTheme="minorHAnsi" w:hAnsiTheme="minorHAnsi" w:cstheme="minorBidi"/>
          <w:sz w:val="22"/>
          <w:szCs w:val="22"/>
        </w:rPr>
        <w:t>o numerze:</w:t>
      </w:r>
      <w:r w:rsidR="00A24FA8">
        <w:rPr>
          <w:rFonts w:asciiTheme="minorHAnsi" w:hAnsiTheme="minorHAnsi" w:cstheme="minorBidi"/>
          <w:sz w:val="22"/>
          <w:szCs w:val="22"/>
        </w:rPr>
        <w:t xml:space="preserve"> </w:t>
      </w:r>
      <w:r w:rsidR="00D20502">
        <w:rPr>
          <w:rFonts w:asciiTheme="minorHAnsi" w:hAnsiTheme="minorHAnsi" w:cstheme="minorBidi"/>
          <w:sz w:val="22"/>
          <w:szCs w:val="22"/>
        </w:rPr>
        <w:t>……………………………</w:t>
      </w:r>
      <w:r w:rsidR="008D4F2F">
        <w:rPr>
          <w:rFonts w:asciiTheme="minorHAnsi" w:hAnsiTheme="minorHAnsi" w:cstheme="minorBidi"/>
          <w:sz w:val="22"/>
          <w:szCs w:val="22"/>
        </w:rPr>
        <w:t>….</w:t>
      </w:r>
      <w:r w:rsidR="00D20502">
        <w:rPr>
          <w:rFonts w:asciiTheme="minorHAnsi" w:hAnsiTheme="minorHAnsi" w:cstheme="minorBidi"/>
          <w:sz w:val="22"/>
          <w:szCs w:val="22"/>
        </w:rPr>
        <w:t>……..</w:t>
      </w:r>
      <w:r w:rsidR="00ED436A" w:rsidRPr="001A1E40">
        <w:rPr>
          <w:rFonts w:asciiTheme="minorHAnsi" w:hAnsiTheme="minorHAnsi" w:cstheme="minorHAnsi"/>
          <w:sz w:val="22"/>
          <w:szCs w:val="22"/>
        </w:rPr>
        <w:t>,</w:t>
      </w:r>
      <w:r w:rsidR="00ED436A" w:rsidRPr="00826B5D">
        <w:rPr>
          <w:rFonts w:asciiTheme="minorHAnsi" w:hAnsiTheme="minorHAnsi" w:cstheme="minorHAnsi"/>
          <w:sz w:val="22"/>
          <w:szCs w:val="22"/>
        </w:rPr>
        <w:t xml:space="preserve"> </w:t>
      </w:r>
      <w:r w:rsidRPr="00826B5D">
        <w:rPr>
          <w:rFonts w:asciiTheme="minorHAnsi" w:hAnsiTheme="minorHAnsi" w:cstheme="minorHAnsi"/>
          <w:bCs/>
          <w:sz w:val="22"/>
          <w:szCs w:val="22"/>
        </w:rPr>
        <w:t xml:space="preserve">zmiana numeru konta </w:t>
      </w:r>
      <w:r w:rsidR="00FA178D" w:rsidRPr="00826B5D">
        <w:rPr>
          <w:rFonts w:asciiTheme="minorHAnsi" w:hAnsiTheme="minorHAnsi" w:cstheme="minorHAnsi"/>
          <w:bCs/>
          <w:sz w:val="22"/>
          <w:szCs w:val="22"/>
        </w:rPr>
        <w:t>Dostawcy</w:t>
      </w:r>
      <w:r w:rsidRPr="00826B5D">
        <w:rPr>
          <w:rFonts w:asciiTheme="minorHAnsi" w:hAnsiTheme="minorHAnsi" w:cstheme="minorHAnsi"/>
          <w:sz w:val="22"/>
          <w:szCs w:val="22"/>
        </w:rPr>
        <w:t xml:space="preserve"> </w:t>
      </w:r>
      <w:r w:rsidRPr="00826B5D">
        <w:rPr>
          <w:rFonts w:asciiTheme="minorHAnsi" w:hAnsiTheme="minorHAnsi" w:cstheme="minorHAnsi"/>
          <w:bCs/>
          <w:sz w:val="22"/>
          <w:szCs w:val="22"/>
        </w:rPr>
        <w:t xml:space="preserve">nie wymaga aneksowania niniejszej umowy, o takiej zmianie </w:t>
      </w:r>
      <w:r w:rsidR="00FA178D" w:rsidRPr="00826B5D">
        <w:rPr>
          <w:rFonts w:asciiTheme="minorHAnsi" w:hAnsiTheme="minorHAnsi" w:cstheme="minorHAnsi"/>
          <w:bCs/>
          <w:sz w:val="22"/>
          <w:szCs w:val="22"/>
        </w:rPr>
        <w:t>Dostawca</w:t>
      </w:r>
      <w:r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powiado</w:t>
      </w:r>
      <w:r w:rsidR="00927661">
        <w:rPr>
          <w:rFonts w:asciiTheme="minorHAnsi" w:hAnsiTheme="minorHAnsi" w:cstheme="minorHAnsi"/>
          <w:bCs/>
          <w:color w:val="000000"/>
          <w:sz w:val="22"/>
          <w:szCs w:val="22"/>
        </w:rPr>
        <w:t>mi Zamawiającego niezwłocznie w </w:t>
      </w:r>
      <w:r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>formie pisemnej</w:t>
      </w:r>
      <w:r w:rsidR="00B654F1"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z zastrzeżeniem ust. </w:t>
      </w:r>
      <w:r w:rsidR="001A1E40">
        <w:rPr>
          <w:rFonts w:asciiTheme="minorHAnsi" w:hAnsiTheme="minorHAnsi" w:cstheme="minorHAnsi"/>
          <w:bCs/>
          <w:color w:val="000000"/>
          <w:sz w:val="22"/>
          <w:szCs w:val="22"/>
        </w:rPr>
        <w:t>7</w:t>
      </w:r>
      <w:r w:rsidR="00B654F1" w:rsidRPr="00826B5D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8D17B0" w:rsidRPr="00150DD4" w:rsidRDefault="00FA178D" w:rsidP="00CD343F">
      <w:pPr>
        <w:numPr>
          <w:ilvl w:val="0"/>
          <w:numId w:val="4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Dostawca</w:t>
      </w:r>
      <w:r w:rsidR="008D17B0" w:rsidRPr="00150DD4">
        <w:rPr>
          <w:rFonts w:ascii="Calibri" w:hAnsi="Calibri" w:cs="Calibri"/>
          <w:sz w:val="22"/>
          <w:szCs w:val="22"/>
        </w:rPr>
        <w:t xml:space="preserve"> oświadcza, ze wskazany w umowie rachunek bankowy jest rachunkiem rozliczeniowym służącym wyłącznie dla celów rozliczeń z tytułu prowadzonej przez niego działalności gospodarczej. </w:t>
      </w:r>
    </w:p>
    <w:p w:rsidR="001A5206" w:rsidRPr="00150DD4" w:rsidRDefault="001A5206" w:rsidP="00CD343F">
      <w:pPr>
        <w:numPr>
          <w:ilvl w:val="0"/>
          <w:numId w:val="4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Wynagrodzenie zostanie zapłacone za faktycznie zrealizowany przedmiot umowy do wysokości kwoty nie</w:t>
      </w:r>
      <w:r w:rsidR="00D170C5" w:rsidRPr="00150DD4">
        <w:rPr>
          <w:rFonts w:ascii="Calibri" w:hAnsi="Calibri" w:cs="Calibri"/>
          <w:sz w:val="22"/>
          <w:szCs w:val="22"/>
        </w:rPr>
        <w:t xml:space="preserve"> wyższej niż określona w ust. 1 z zastosowaniem mechanizmu podzielonej płatności.</w:t>
      </w:r>
    </w:p>
    <w:p w:rsidR="001A5206" w:rsidRPr="00150DD4" w:rsidRDefault="001A5206" w:rsidP="00CD343F">
      <w:pPr>
        <w:numPr>
          <w:ilvl w:val="0"/>
          <w:numId w:val="4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bCs/>
          <w:color w:val="000000"/>
          <w:sz w:val="22"/>
          <w:szCs w:val="22"/>
        </w:rPr>
        <w:t>Za dzień zapłaty wynagrodzenia uznaje się dzień obciążenia rachunku bankowego Zamawiającego poleceniem zapłaty.</w:t>
      </w:r>
    </w:p>
    <w:p w:rsidR="002902F2" w:rsidRPr="00150DD4" w:rsidRDefault="00F25915" w:rsidP="00CD343F">
      <w:pPr>
        <w:numPr>
          <w:ilvl w:val="0"/>
          <w:numId w:val="4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Dostawcy</w:t>
      </w:r>
      <w:r w:rsidR="001A5206" w:rsidRPr="00150DD4">
        <w:rPr>
          <w:rFonts w:ascii="Calibri" w:hAnsi="Calibri" w:cs="Calibri"/>
          <w:sz w:val="22"/>
          <w:szCs w:val="22"/>
        </w:rPr>
        <w:t xml:space="preserve"> nie przysługują żadne inne roszczenia o jakiekolwiek dodatkowe wynag</w:t>
      </w:r>
      <w:r w:rsidR="00CD343F">
        <w:rPr>
          <w:rFonts w:ascii="Calibri" w:hAnsi="Calibri" w:cs="Calibri"/>
          <w:sz w:val="22"/>
          <w:szCs w:val="22"/>
        </w:rPr>
        <w:t xml:space="preserve">rodzenie, </w:t>
      </w:r>
      <w:r w:rsidR="00E93447">
        <w:rPr>
          <w:rFonts w:ascii="Calibri" w:hAnsi="Calibri" w:cs="Calibri"/>
          <w:sz w:val="22"/>
          <w:szCs w:val="22"/>
        </w:rPr>
        <w:t>ani </w:t>
      </w:r>
      <w:r w:rsidR="001A5206" w:rsidRPr="00150DD4">
        <w:rPr>
          <w:rFonts w:ascii="Calibri" w:hAnsi="Calibri" w:cs="Calibri"/>
          <w:sz w:val="22"/>
          <w:szCs w:val="22"/>
        </w:rPr>
        <w:t>roszczenia o zwrot kosztów poniesionych w związku z wykonaniem umowy.</w:t>
      </w:r>
    </w:p>
    <w:p w:rsidR="000301C2" w:rsidRPr="00150DD4" w:rsidRDefault="000301C2" w:rsidP="00CD343F">
      <w:pPr>
        <w:numPr>
          <w:ilvl w:val="0"/>
          <w:numId w:val="4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Zamawiający – Miasto Stołeczne Warszawa - oświadcza, że posiada status dużego przedsiębiorcy, w rozumieniu przepisów ustawy art. 4 pkt 6 i art. 4 c ustawy z dnia 8 marca 2013 r. o przeciwdziałaniu nadmiernym opóźnieniom w transakcjach handlowych (Dz. U. z 202</w:t>
      </w:r>
      <w:r w:rsidR="008D4F2F">
        <w:rPr>
          <w:rFonts w:ascii="Calibri" w:hAnsi="Calibri" w:cs="Calibri"/>
          <w:sz w:val="22"/>
          <w:szCs w:val="22"/>
        </w:rPr>
        <w:t>2</w:t>
      </w:r>
      <w:r w:rsidRPr="00150DD4">
        <w:rPr>
          <w:rFonts w:ascii="Calibri" w:hAnsi="Calibri" w:cs="Calibri"/>
          <w:sz w:val="22"/>
          <w:szCs w:val="22"/>
        </w:rPr>
        <w:t xml:space="preserve"> r. poz. </w:t>
      </w:r>
      <w:r w:rsidR="008D4F2F">
        <w:rPr>
          <w:rFonts w:ascii="Calibri" w:hAnsi="Calibri" w:cs="Calibri"/>
          <w:sz w:val="22"/>
          <w:szCs w:val="22"/>
        </w:rPr>
        <w:t>893</w:t>
      </w:r>
      <w:r w:rsidRPr="00150DD4">
        <w:rPr>
          <w:rFonts w:ascii="Calibri" w:hAnsi="Calibri" w:cs="Calibri"/>
          <w:sz w:val="22"/>
          <w:szCs w:val="22"/>
        </w:rPr>
        <w:t>).</w:t>
      </w:r>
    </w:p>
    <w:p w:rsidR="000301C2" w:rsidRPr="00CD343F" w:rsidRDefault="000301C2" w:rsidP="00CD343F">
      <w:pPr>
        <w:rPr>
          <w:rFonts w:ascii="Calibri" w:hAnsi="Calibri" w:cs="Calibri"/>
          <w:b/>
          <w:sz w:val="2"/>
          <w:szCs w:val="22"/>
        </w:rPr>
      </w:pPr>
    </w:p>
    <w:p w:rsidR="00B607C9" w:rsidRPr="00B607C9" w:rsidRDefault="00B607C9" w:rsidP="00B607C9"/>
    <w:p w:rsidR="00B545ED" w:rsidRPr="00150DD4" w:rsidRDefault="00B545ED" w:rsidP="00CD343F">
      <w:pPr>
        <w:pStyle w:val="Nagwek2"/>
        <w:spacing w:line="240" w:lineRule="auto"/>
      </w:pPr>
      <w:r w:rsidRPr="00150DD4">
        <w:t>§ 5</w:t>
      </w:r>
    </w:p>
    <w:p w:rsidR="00B520D8" w:rsidRPr="00150DD4" w:rsidRDefault="00B545ED" w:rsidP="00CD343F">
      <w:pPr>
        <w:pStyle w:val="Nagwek2"/>
        <w:spacing w:line="240" w:lineRule="auto"/>
      </w:pPr>
      <w:r w:rsidRPr="00150DD4">
        <w:t>INFORMACJA PUBLICZNA</w:t>
      </w:r>
    </w:p>
    <w:p w:rsidR="00D20502" w:rsidRPr="00150DD4" w:rsidRDefault="008D4F2F" w:rsidP="00D20502">
      <w:pPr>
        <w:numPr>
          <w:ilvl w:val="2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Dosta</w:t>
      </w:r>
      <w:r w:rsidR="00D20502" w:rsidRPr="00150DD4">
        <w:rPr>
          <w:rFonts w:ascii="Calibri" w:hAnsi="Calibri" w:cs="Calibri"/>
          <w:sz w:val="22"/>
          <w:szCs w:val="22"/>
        </w:rPr>
        <w:t>wca oświadcza, że znany jest mu fakt, iż treść niniejszej Umowy, a w szczególności dane go identyfikujące (</w:t>
      </w:r>
      <w:r w:rsidR="00D20502" w:rsidRPr="00150DD4">
        <w:rPr>
          <w:rFonts w:ascii="Calibri" w:hAnsi="Calibri" w:cs="Calibri"/>
          <w:i/>
          <w:iCs/>
          <w:sz w:val="22"/>
          <w:szCs w:val="22"/>
        </w:rPr>
        <w:t>gdy jest osobą fizyczną ograniczone do imienia, nazwiska ewentualnie imienia, nazwiska i firmy – jeżeli umowę zawiera w ramach prowadzonej działalności gospodarczej</w:t>
      </w:r>
      <w:r w:rsidR="00D20502" w:rsidRPr="00150DD4">
        <w:rPr>
          <w:rFonts w:ascii="Calibri" w:hAnsi="Calibri" w:cs="Calibri"/>
          <w:sz w:val="22"/>
          <w:szCs w:val="22"/>
        </w:rPr>
        <w:t>), przedmiot umowy i wysokość wynagrodzenia podlegają udostępnieniu w trybie ustawy z dnia 6 września 2001 r. o dostępie do info</w:t>
      </w:r>
      <w:r>
        <w:rPr>
          <w:rFonts w:ascii="Calibri" w:hAnsi="Calibri" w:cs="Calibri"/>
          <w:sz w:val="22"/>
          <w:szCs w:val="22"/>
        </w:rPr>
        <w:t>rmacji publicznej (Dz. U. z 2022</w:t>
      </w:r>
      <w:r w:rsidR="00D20502" w:rsidRPr="00150DD4">
        <w:rPr>
          <w:rFonts w:ascii="Calibri" w:hAnsi="Calibri" w:cs="Calibri"/>
          <w:sz w:val="22"/>
          <w:szCs w:val="22"/>
        </w:rPr>
        <w:t xml:space="preserve"> poz. </w:t>
      </w:r>
      <w:r>
        <w:rPr>
          <w:rFonts w:ascii="Calibri" w:hAnsi="Calibri" w:cs="Calibri"/>
          <w:sz w:val="22"/>
          <w:szCs w:val="22"/>
        </w:rPr>
        <w:t>902</w:t>
      </w:r>
      <w:r w:rsidR="00D20502" w:rsidRPr="00150DD4">
        <w:rPr>
          <w:rFonts w:ascii="Calibri" w:hAnsi="Calibri" w:cs="Calibri"/>
          <w:sz w:val="22"/>
          <w:szCs w:val="22"/>
        </w:rPr>
        <w:t>), (z ewentualnym zastrzeżeniem ust. 2).</w:t>
      </w:r>
    </w:p>
    <w:p w:rsidR="00D20502" w:rsidRPr="00CA38D2" w:rsidRDefault="00D20502" w:rsidP="00D20502">
      <w:pPr>
        <w:numPr>
          <w:ilvl w:val="2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Ze względu na tajemnicę przedsiębiorcy udostępnieniu, o którym mowa w ust. 1, nie będą podlegały informacje zawarte w § </w:t>
      </w:r>
      <w:r w:rsidRPr="00150DD4">
        <w:rPr>
          <w:rFonts w:ascii="Calibri" w:hAnsi="Calibri" w:cs="Calibri"/>
          <w:color w:val="000000"/>
          <w:sz w:val="22"/>
          <w:szCs w:val="22"/>
        </w:rPr>
        <w:t xml:space="preserve">……., </w:t>
      </w:r>
      <w:r w:rsidRPr="00150DD4">
        <w:rPr>
          <w:rFonts w:ascii="Calibri" w:hAnsi="Calibri" w:cs="Calibri"/>
          <w:sz w:val="22"/>
          <w:szCs w:val="22"/>
        </w:rPr>
        <w:t>do niniejszej umowy stanowiące informacje techniczne, technologiczne, organizacyjne przedsiębiorstwa lub inne posiadające wartość gospodarczą.</w:t>
      </w:r>
    </w:p>
    <w:p w:rsidR="00B607C9" w:rsidRDefault="00B607C9" w:rsidP="00CD343F">
      <w:pPr>
        <w:pStyle w:val="Nagwek2"/>
        <w:spacing w:line="240" w:lineRule="auto"/>
      </w:pPr>
    </w:p>
    <w:p w:rsidR="00B545ED" w:rsidRPr="00150DD4" w:rsidRDefault="00B545ED" w:rsidP="00CD343F">
      <w:pPr>
        <w:pStyle w:val="Nagwek2"/>
        <w:spacing w:line="240" w:lineRule="auto"/>
      </w:pPr>
      <w:r w:rsidRPr="00150DD4">
        <w:t>§ 6</w:t>
      </w:r>
    </w:p>
    <w:p w:rsidR="00B520D8" w:rsidRPr="00150DD4" w:rsidRDefault="00B545ED" w:rsidP="00CD343F">
      <w:pPr>
        <w:pStyle w:val="Nagwek2"/>
        <w:spacing w:line="240" w:lineRule="auto"/>
      </w:pPr>
      <w:r w:rsidRPr="00150DD4">
        <w:t>GWARANCJE I SERWIS GWARANCYJNY</w:t>
      </w:r>
    </w:p>
    <w:p w:rsidR="00B545ED" w:rsidRPr="00150DD4" w:rsidRDefault="00A5063D" w:rsidP="00CD343F">
      <w:pPr>
        <w:numPr>
          <w:ilvl w:val="0"/>
          <w:numId w:val="12"/>
        </w:numPr>
        <w:ind w:left="425" w:hanging="357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Dostarczony </w:t>
      </w:r>
      <w:r w:rsidR="00826B5D">
        <w:rPr>
          <w:rFonts w:ascii="Calibri" w:hAnsi="Calibri" w:cs="Calibri"/>
          <w:sz w:val="22"/>
          <w:szCs w:val="22"/>
        </w:rPr>
        <w:t>przedmiot Umowy</w:t>
      </w:r>
      <w:r w:rsidR="00526A79" w:rsidRPr="00150DD4">
        <w:rPr>
          <w:rFonts w:ascii="Calibri" w:hAnsi="Calibri" w:cs="Calibri"/>
          <w:b/>
          <w:sz w:val="22"/>
          <w:szCs w:val="22"/>
        </w:rPr>
        <w:t xml:space="preserve"> </w:t>
      </w:r>
      <w:r w:rsidR="00B545ED" w:rsidRPr="00150DD4">
        <w:rPr>
          <w:rFonts w:ascii="Calibri" w:hAnsi="Calibri" w:cs="Calibri"/>
          <w:sz w:val="22"/>
          <w:szCs w:val="22"/>
        </w:rPr>
        <w:t>posiadać będ</w:t>
      </w:r>
      <w:r w:rsidR="003268E4" w:rsidRPr="00150DD4">
        <w:rPr>
          <w:rFonts w:ascii="Calibri" w:hAnsi="Calibri" w:cs="Calibri"/>
          <w:sz w:val="22"/>
          <w:szCs w:val="22"/>
        </w:rPr>
        <w:t>zie</w:t>
      </w:r>
      <w:r w:rsidR="00B545ED" w:rsidRPr="00150DD4">
        <w:rPr>
          <w:rFonts w:ascii="Calibri" w:hAnsi="Calibri" w:cs="Calibri"/>
          <w:sz w:val="22"/>
          <w:szCs w:val="22"/>
        </w:rPr>
        <w:t xml:space="preserve"> </w:t>
      </w:r>
      <w:r w:rsidR="00E64E50">
        <w:rPr>
          <w:rFonts w:ascii="Calibri" w:hAnsi="Calibri" w:cs="Calibri"/>
          <w:sz w:val="22"/>
          <w:szCs w:val="22"/>
        </w:rPr>
        <w:t>dwuletni okres gwarancji.</w:t>
      </w:r>
    </w:p>
    <w:p w:rsidR="00B545ED" w:rsidRPr="00150DD4" w:rsidRDefault="00B545ED" w:rsidP="00CD343F">
      <w:pPr>
        <w:numPr>
          <w:ilvl w:val="0"/>
          <w:numId w:val="12"/>
        </w:numPr>
        <w:ind w:left="425" w:hanging="357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bCs/>
          <w:sz w:val="22"/>
          <w:szCs w:val="22"/>
        </w:rPr>
        <w:t>Okres gwarancji rozpocznie się od daty podpisania przez przedstawiciela Zamawiającego protokołu potwierdzającego prawidłową dostawę.</w:t>
      </w:r>
    </w:p>
    <w:p w:rsidR="00B545ED" w:rsidRPr="00150DD4" w:rsidRDefault="00B545ED" w:rsidP="00CD343F">
      <w:pPr>
        <w:numPr>
          <w:ilvl w:val="0"/>
          <w:numId w:val="12"/>
        </w:numPr>
        <w:ind w:left="425" w:hanging="357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bCs/>
          <w:sz w:val="22"/>
          <w:szCs w:val="22"/>
        </w:rPr>
        <w:t xml:space="preserve">Za usterki lub wady przedmiotu Umowy </w:t>
      </w:r>
      <w:r w:rsidR="000955AD" w:rsidRPr="00150DD4">
        <w:rPr>
          <w:rFonts w:ascii="Calibri" w:hAnsi="Calibri" w:cs="Calibri"/>
          <w:bCs/>
          <w:sz w:val="22"/>
          <w:szCs w:val="22"/>
        </w:rPr>
        <w:t>Dost</w:t>
      </w:r>
      <w:r w:rsidRPr="00150DD4">
        <w:rPr>
          <w:rFonts w:ascii="Calibri" w:hAnsi="Calibri" w:cs="Calibri"/>
          <w:bCs/>
          <w:sz w:val="22"/>
          <w:szCs w:val="22"/>
        </w:rPr>
        <w:t>awca ponosi także odpow</w:t>
      </w:r>
      <w:r w:rsidR="00927661">
        <w:rPr>
          <w:rFonts w:ascii="Calibri" w:hAnsi="Calibri" w:cs="Calibri"/>
          <w:bCs/>
          <w:sz w:val="22"/>
          <w:szCs w:val="22"/>
        </w:rPr>
        <w:t>iedzialność z tytułu rękojmi na </w:t>
      </w:r>
      <w:r w:rsidRPr="00150DD4">
        <w:rPr>
          <w:rFonts w:ascii="Calibri" w:hAnsi="Calibri" w:cs="Calibri"/>
          <w:bCs/>
          <w:sz w:val="22"/>
          <w:szCs w:val="22"/>
        </w:rPr>
        <w:t>zasadach określonych w Kodeksie cywilnym.</w:t>
      </w:r>
    </w:p>
    <w:p w:rsidR="00B545ED" w:rsidRPr="00B607C9" w:rsidRDefault="00B545ED" w:rsidP="00CD343F">
      <w:pPr>
        <w:numPr>
          <w:ilvl w:val="0"/>
          <w:numId w:val="12"/>
        </w:numPr>
        <w:ind w:left="425" w:hanging="357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bCs/>
          <w:sz w:val="22"/>
          <w:szCs w:val="22"/>
        </w:rPr>
        <w:t xml:space="preserve">Strony zgodnie ustalają, iż </w:t>
      </w:r>
      <w:r w:rsidR="000955AD" w:rsidRPr="00150DD4">
        <w:rPr>
          <w:rFonts w:ascii="Calibri" w:hAnsi="Calibri" w:cs="Calibri"/>
          <w:bCs/>
          <w:sz w:val="22"/>
          <w:szCs w:val="22"/>
        </w:rPr>
        <w:t>Dostaw</w:t>
      </w:r>
      <w:r w:rsidRPr="00150DD4">
        <w:rPr>
          <w:rFonts w:ascii="Calibri" w:hAnsi="Calibri" w:cs="Calibri"/>
          <w:bCs/>
          <w:sz w:val="22"/>
          <w:szCs w:val="22"/>
        </w:rPr>
        <w:t>ca usunie wszelkie usterki lub wady dostarczonego przedmiotu Umowy, które zostaną zgłoszone przed upływem gwarancji.</w:t>
      </w:r>
    </w:p>
    <w:p w:rsidR="00B607C9" w:rsidRPr="00150DD4" w:rsidRDefault="00B607C9" w:rsidP="00B607C9">
      <w:pPr>
        <w:ind w:left="425"/>
        <w:rPr>
          <w:rFonts w:ascii="Calibri" w:hAnsi="Calibri" w:cs="Calibri"/>
          <w:sz w:val="22"/>
          <w:szCs w:val="22"/>
        </w:rPr>
      </w:pPr>
    </w:p>
    <w:p w:rsidR="002D168C" w:rsidRPr="00CD343F" w:rsidRDefault="002D168C" w:rsidP="00CD343F">
      <w:pPr>
        <w:pStyle w:val="Tekstpodstawowy"/>
        <w:spacing w:after="0"/>
        <w:jc w:val="center"/>
        <w:rPr>
          <w:rFonts w:ascii="Calibri" w:hAnsi="Calibri" w:cs="Calibri"/>
          <w:b/>
          <w:sz w:val="2"/>
          <w:szCs w:val="2"/>
        </w:rPr>
      </w:pPr>
    </w:p>
    <w:p w:rsidR="00B545ED" w:rsidRPr="00150DD4" w:rsidRDefault="00B545ED" w:rsidP="00CD343F">
      <w:pPr>
        <w:pStyle w:val="Nagwek2"/>
        <w:spacing w:line="240" w:lineRule="auto"/>
      </w:pPr>
      <w:r w:rsidRPr="00150DD4">
        <w:lastRenderedPageBreak/>
        <w:t>§ 7</w:t>
      </w:r>
    </w:p>
    <w:p w:rsidR="00B520D8" w:rsidRPr="00150DD4" w:rsidRDefault="00B545ED" w:rsidP="00CD343F">
      <w:pPr>
        <w:pStyle w:val="Nagwek2"/>
        <w:spacing w:line="240" w:lineRule="auto"/>
      </w:pPr>
      <w:r w:rsidRPr="00150DD4">
        <w:t>KARY UMOWNE I ODSZKODOWANIA</w:t>
      </w:r>
    </w:p>
    <w:p w:rsidR="00B545ED" w:rsidRPr="00150DD4" w:rsidRDefault="00B545ED" w:rsidP="00CD343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Strony ustalają, iż </w:t>
      </w:r>
      <w:r w:rsidR="000955AD" w:rsidRPr="00150DD4">
        <w:rPr>
          <w:rFonts w:ascii="Calibri" w:hAnsi="Calibri" w:cs="Calibri"/>
          <w:sz w:val="22"/>
          <w:szCs w:val="22"/>
        </w:rPr>
        <w:t>Dosta</w:t>
      </w:r>
      <w:r w:rsidRPr="00150DD4">
        <w:rPr>
          <w:rFonts w:ascii="Calibri" w:hAnsi="Calibri" w:cs="Calibri"/>
          <w:sz w:val="22"/>
          <w:szCs w:val="22"/>
        </w:rPr>
        <w:t>wca zapłaci Zamawiającemu kary umown</w:t>
      </w:r>
      <w:r w:rsidR="00293822" w:rsidRPr="00150DD4">
        <w:rPr>
          <w:rFonts w:ascii="Calibri" w:hAnsi="Calibri" w:cs="Calibri"/>
          <w:sz w:val="22"/>
          <w:szCs w:val="22"/>
        </w:rPr>
        <w:t>e w następujących przypadkach i </w:t>
      </w:r>
      <w:r w:rsidRPr="00150DD4">
        <w:rPr>
          <w:rFonts w:ascii="Calibri" w:hAnsi="Calibri" w:cs="Calibri"/>
          <w:sz w:val="22"/>
          <w:szCs w:val="22"/>
        </w:rPr>
        <w:t>wysokościach:</w:t>
      </w:r>
    </w:p>
    <w:p w:rsidR="00B545ED" w:rsidRPr="00150DD4" w:rsidRDefault="00B545ED" w:rsidP="00CD343F">
      <w:pPr>
        <w:numPr>
          <w:ilvl w:val="0"/>
          <w:numId w:val="2"/>
        </w:numPr>
        <w:ind w:left="709" w:hanging="283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w przypadku odstąpienia od Umowy przez Zamawiającego lub </w:t>
      </w:r>
      <w:r w:rsidR="000955AD" w:rsidRPr="00150DD4">
        <w:rPr>
          <w:rFonts w:ascii="Calibri" w:hAnsi="Calibri" w:cs="Calibri"/>
          <w:sz w:val="22"/>
          <w:szCs w:val="22"/>
        </w:rPr>
        <w:t>Dost</w:t>
      </w:r>
      <w:r w:rsidR="00285F38" w:rsidRPr="00150DD4">
        <w:rPr>
          <w:rFonts w:ascii="Calibri" w:hAnsi="Calibri" w:cs="Calibri"/>
          <w:sz w:val="22"/>
          <w:szCs w:val="22"/>
        </w:rPr>
        <w:t xml:space="preserve">awcę z przyczyn leżących </w:t>
      </w:r>
      <w:r w:rsidRPr="00150DD4">
        <w:rPr>
          <w:rFonts w:ascii="Calibri" w:hAnsi="Calibri" w:cs="Calibri"/>
          <w:sz w:val="22"/>
          <w:szCs w:val="22"/>
        </w:rPr>
        <w:t xml:space="preserve">po stronie </w:t>
      </w:r>
      <w:r w:rsidR="000955AD" w:rsidRPr="00150DD4">
        <w:rPr>
          <w:rFonts w:ascii="Calibri" w:hAnsi="Calibri" w:cs="Calibri"/>
          <w:sz w:val="22"/>
          <w:szCs w:val="22"/>
        </w:rPr>
        <w:t>Dost</w:t>
      </w:r>
      <w:r w:rsidRPr="00150DD4">
        <w:rPr>
          <w:rFonts w:ascii="Calibri" w:hAnsi="Calibri" w:cs="Calibri"/>
          <w:sz w:val="22"/>
          <w:szCs w:val="22"/>
        </w:rPr>
        <w:t>awcy w wysokości 20% łącznego wynagrodzenia, o</w:t>
      </w:r>
      <w:r w:rsidR="00DC7164" w:rsidRPr="00150DD4">
        <w:rPr>
          <w:rFonts w:ascii="Calibri" w:hAnsi="Calibri" w:cs="Calibri"/>
          <w:sz w:val="22"/>
          <w:szCs w:val="22"/>
        </w:rPr>
        <w:t xml:space="preserve"> którym mowa w § 4 ust. 1 Umowy;</w:t>
      </w:r>
    </w:p>
    <w:p w:rsidR="00B545ED" w:rsidRPr="00150DD4" w:rsidRDefault="00B545ED" w:rsidP="00CD343F">
      <w:pPr>
        <w:numPr>
          <w:ilvl w:val="0"/>
          <w:numId w:val="2"/>
        </w:numPr>
        <w:ind w:left="709" w:hanging="283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za każdy stwierdzony przez Zamawiającego przypadek niewykonania lub nienależytego wykonania obowiązków umownych przez </w:t>
      </w:r>
      <w:r w:rsidR="000955AD" w:rsidRPr="00150DD4">
        <w:rPr>
          <w:rFonts w:ascii="Calibri" w:hAnsi="Calibri" w:cs="Calibri"/>
          <w:sz w:val="22"/>
          <w:szCs w:val="22"/>
        </w:rPr>
        <w:t>Dosta</w:t>
      </w:r>
      <w:r w:rsidRPr="00150DD4">
        <w:rPr>
          <w:rFonts w:ascii="Calibri" w:hAnsi="Calibri" w:cs="Calibri"/>
          <w:sz w:val="22"/>
          <w:szCs w:val="22"/>
        </w:rPr>
        <w:t>wcę w wysokości 0,2% ł</w:t>
      </w:r>
      <w:r w:rsidR="00285F38" w:rsidRPr="00150DD4">
        <w:rPr>
          <w:rFonts w:ascii="Calibri" w:hAnsi="Calibri" w:cs="Calibri"/>
          <w:sz w:val="22"/>
          <w:szCs w:val="22"/>
        </w:rPr>
        <w:t xml:space="preserve">ącznego wynagrodzenia, o którym </w:t>
      </w:r>
      <w:r w:rsidRPr="00150DD4">
        <w:rPr>
          <w:rFonts w:ascii="Calibri" w:hAnsi="Calibri" w:cs="Calibri"/>
          <w:sz w:val="22"/>
          <w:szCs w:val="22"/>
        </w:rPr>
        <w:t>mowa w § 4 ust. 1 Umo</w:t>
      </w:r>
      <w:r w:rsidR="00DC7164" w:rsidRPr="00150DD4">
        <w:rPr>
          <w:rFonts w:ascii="Calibri" w:hAnsi="Calibri" w:cs="Calibri"/>
          <w:sz w:val="22"/>
          <w:szCs w:val="22"/>
        </w:rPr>
        <w:t>wy, za każdy przypadek z osobna;</w:t>
      </w:r>
    </w:p>
    <w:p w:rsidR="00B545ED" w:rsidRPr="00150DD4" w:rsidRDefault="00B545ED" w:rsidP="00CD343F">
      <w:pPr>
        <w:numPr>
          <w:ilvl w:val="0"/>
          <w:numId w:val="2"/>
        </w:numPr>
        <w:ind w:left="709" w:hanging="283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w razie opóźnienia w dostarczeniu </w:t>
      </w:r>
      <w:r w:rsidR="00826B5D">
        <w:rPr>
          <w:rFonts w:ascii="Calibri" w:hAnsi="Calibri" w:cs="Calibri"/>
          <w:sz w:val="22"/>
          <w:szCs w:val="22"/>
        </w:rPr>
        <w:t>przedmiotu Umowy</w:t>
      </w:r>
      <w:r w:rsidRPr="00150DD4">
        <w:rPr>
          <w:rFonts w:ascii="Calibri" w:hAnsi="Calibri" w:cs="Calibri"/>
          <w:sz w:val="22"/>
          <w:szCs w:val="22"/>
        </w:rPr>
        <w:t xml:space="preserve"> </w:t>
      </w:r>
      <w:r w:rsidR="000955AD" w:rsidRPr="00150DD4">
        <w:rPr>
          <w:rFonts w:ascii="Calibri" w:hAnsi="Calibri" w:cs="Calibri"/>
          <w:sz w:val="22"/>
          <w:szCs w:val="22"/>
        </w:rPr>
        <w:t>Dosta</w:t>
      </w:r>
      <w:r w:rsidRPr="00150DD4">
        <w:rPr>
          <w:rFonts w:ascii="Calibri" w:hAnsi="Calibri" w:cs="Calibri"/>
          <w:sz w:val="22"/>
          <w:szCs w:val="22"/>
        </w:rPr>
        <w:t>wca zobowiązany jest zapłacić Zamawiającemu karę umowną w wysokości 0,2% wartoś</w:t>
      </w:r>
      <w:r w:rsidR="00285F38" w:rsidRPr="00150DD4">
        <w:rPr>
          <w:rFonts w:ascii="Calibri" w:hAnsi="Calibri" w:cs="Calibri"/>
          <w:sz w:val="22"/>
          <w:szCs w:val="22"/>
        </w:rPr>
        <w:t xml:space="preserve">ci brutto Umowy, o której mowa </w:t>
      </w:r>
      <w:r w:rsidRPr="00150DD4">
        <w:rPr>
          <w:rFonts w:ascii="Calibri" w:hAnsi="Calibri" w:cs="Calibri"/>
          <w:sz w:val="22"/>
          <w:szCs w:val="22"/>
        </w:rPr>
        <w:t>w §4 ust. 1 Umowy, za każdy rozpoczęty dzień opóźnienia l</w:t>
      </w:r>
      <w:r w:rsidR="00285F38" w:rsidRPr="00150DD4">
        <w:rPr>
          <w:rFonts w:ascii="Calibri" w:hAnsi="Calibri" w:cs="Calibri"/>
          <w:sz w:val="22"/>
          <w:szCs w:val="22"/>
        </w:rPr>
        <w:t xml:space="preserve">icząc od terminu o którym mowa </w:t>
      </w:r>
      <w:r w:rsidRPr="00150DD4">
        <w:rPr>
          <w:rFonts w:ascii="Calibri" w:hAnsi="Calibri" w:cs="Calibri"/>
          <w:sz w:val="22"/>
          <w:szCs w:val="22"/>
        </w:rPr>
        <w:t xml:space="preserve">w §3 do dnia odbioru </w:t>
      </w:r>
      <w:r w:rsidR="00826B5D">
        <w:rPr>
          <w:rFonts w:ascii="Calibri" w:hAnsi="Calibri" w:cs="Calibri"/>
          <w:sz w:val="22"/>
          <w:szCs w:val="22"/>
        </w:rPr>
        <w:t>przedmiotu Umowy</w:t>
      </w:r>
      <w:r w:rsidRPr="00150DD4">
        <w:rPr>
          <w:rFonts w:ascii="Calibri" w:hAnsi="Calibri" w:cs="Calibri"/>
          <w:sz w:val="22"/>
          <w:szCs w:val="22"/>
        </w:rPr>
        <w:t xml:space="preserve"> przez przedstawiciela Zamawiającego.</w:t>
      </w:r>
    </w:p>
    <w:p w:rsidR="00B545ED" w:rsidRPr="00150DD4" w:rsidRDefault="00B545ED" w:rsidP="00CD343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Jeżeli szkoda poniesiona przez Zamawiającego w wyn</w:t>
      </w:r>
      <w:r w:rsidR="00285F38" w:rsidRPr="00150DD4">
        <w:rPr>
          <w:rFonts w:ascii="Calibri" w:hAnsi="Calibri" w:cs="Calibri"/>
          <w:sz w:val="22"/>
          <w:szCs w:val="22"/>
        </w:rPr>
        <w:t xml:space="preserve">iku niewykonania </w:t>
      </w:r>
      <w:r w:rsidRPr="00150DD4">
        <w:rPr>
          <w:rFonts w:ascii="Calibri" w:hAnsi="Calibri" w:cs="Calibri"/>
          <w:sz w:val="22"/>
          <w:szCs w:val="22"/>
        </w:rPr>
        <w:t>lub nienależytego wykonania Umowy przekroczy zastrzeżone kary umowne, wówczas Za</w:t>
      </w:r>
      <w:r w:rsidR="00285F38" w:rsidRPr="00150DD4">
        <w:rPr>
          <w:rFonts w:ascii="Calibri" w:hAnsi="Calibri" w:cs="Calibri"/>
          <w:sz w:val="22"/>
          <w:szCs w:val="22"/>
        </w:rPr>
        <w:t xml:space="preserve">mawiający ma prawo dochodzić od </w:t>
      </w:r>
      <w:r w:rsidR="000955AD" w:rsidRPr="00150DD4">
        <w:rPr>
          <w:rFonts w:ascii="Calibri" w:hAnsi="Calibri" w:cs="Calibri"/>
          <w:sz w:val="22"/>
          <w:szCs w:val="22"/>
        </w:rPr>
        <w:t>Dostawcy</w:t>
      </w:r>
      <w:r w:rsidRPr="00150DD4">
        <w:rPr>
          <w:rFonts w:ascii="Calibri" w:hAnsi="Calibri" w:cs="Calibri"/>
          <w:sz w:val="22"/>
          <w:szCs w:val="22"/>
        </w:rPr>
        <w:t xml:space="preserve"> odszkodowania uzupełniającego na zasadach ogólnych przewidzianych w Kodeksie cywilnym do pełnej wysokości poniesionej szkody. </w:t>
      </w:r>
    </w:p>
    <w:p w:rsidR="00E815A7" w:rsidRPr="00920E0B" w:rsidRDefault="00F82843" w:rsidP="00CD34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357" w:hanging="357"/>
        <w:rPr>
          <w:rFonts w:ascii="Calibri" w:eastAsia="Trebuchet MS" w:hAnsi="Calibri" w:cs="Trebuchet MS"/>
          <w:sz w:val="22"/>
          <w:szCs w:val="22"/>
        </w:rPr>
      </w:pPr>
      <w:r>
        <w:rPr>
          <w:rStyle w:val="Numerstrony"/>
          <w:rFonts w:ascii="Calibri" w:hAnsi="Calibri"/>
          <w:sz w:val="22"/>
          <w:szCs w:val="22"/>
        </w:rPr>
        <w:t>Dostawca</w:t>
      </w:r>
      <w:r w:rsidR="008D4F2F">
        <w:rPr>
          <w:rStyle w:val="Numerstrony"/>
          <w:rFonts w:ascii="Calibri" w:hAnsi="Calibri"/>
          <w:sz w:val="22"/>
          <w:szCs w:val="22"/>
        </w:rPr>
        <w:t xml:space="preserve"> </w:t>
      </w:r>
      <w:r w:rsidR="00121B82">
        <w:rPr>
          <w:rStyle w:val="Numerstrony"/>
          <w:rFonts w:ascii="Calibri" w:hAnsi="Calibri"/>
          <w:sz w:val="22"/>
          <w:szCs w:val="22"/>
        </w:rPr>
        <w:t xml:space="preserve">upoważnia Zamawiającego do potrącenia kar umownych z wynagrodzenia umownego brutto określonego w </w:t>
      </w:r>
      <w:r w:rsidR="00121B82" w:rsidRPr="00150DD4">
        <w:rPr>
          <w:rFonts w:ascii="Calibri" w:hAnsi="Calibri" w:cs="Calibri"/>
          <w:sz w:val="22"/>
          <w:szCs w:val="22"/>
        </w:rPr>
        <w:t>§ 4 ust. 1 Umowy</w:t>
      </w:r>
      <w:r w:rsidR="00E815A7" w:rsidRPr="00920E0B">
        <w:rPr>
          <w:rStyle w:val="Numerstrony"/>
          <w:rFonts w:ascii="Calibri" w:hAnsi="Calibri"/>
          <w:sz w:val="22"/>
          <w:szCs w:val="22"/>
        </w:rPr>
        <w:t xml:space="preserve">, a jeżeli potrącenie to nie będzie możliwe, </w:t>
      </w:r>
      <w:r>
        <w:rPr>
          <w:rStyle w:val="Numerstrony"/>
          <w:rFonts w:ascii="Calibri" w:hAnsi="Calibri"/>
          <w:sz w:val="22"/>
          <w:szCs w:val="22"/>
        </w:rPr>
        <w:t>Dostawca</w:t>
      </w:r>
      <w:r w:rsidR="00E815A7" w:rsidRPr="00920E0B">
        <w:rPr>
          <w:rStyle w:val="Numerstrony"/>
          <w:rFonts w:ascii="Calibri" w:hAnsi="Calibri"/>
          <w:sz w:val="22"/>
          <w:szCs w:val="22"/>
        </w:rPr>
        <w:t xml:space="preserve"> zobowiązuje się z</w:t>
      </w:r>
      <w:r w:rsidR="00121B82">
        <w:rPr>
          <w:rStyle w:val="Numerstrony"/>
          <w:rFonts w:ascii="Calibri" w:hAnsi="Calibri"/>
          <w:sz w:val="22"/>
          <w:szCs w:val="22"/>
        </w:rPr>
        <w:t>apłacić kary umowne w terminie 7</w:t>
      </w:r>
      <w:r w:rsidR="00E815A7" w:rsidRPr="00920E0B">
        <w:rPr>
          <w:rStyle w:val="Numerstrony"/>
          <w:rFonts w:ascii="Calibri" w:hAnsi="Calibri"/>
          <w:sz w:val="22"/>
          <w:szCs w:val="22"/>
        </w:rPr>
        <w:t xml:space="preserve"> dni od dnia otrzymania wezwania do zapłaty przyjmującego formę noty księg</w:t>
      </w:r>
      <w:r w:rsidR="00E815A7">
        <w:rPr>
          <w:rStyle w:val="Numerstrony"/>
          <w:rFonts w:ascii="Calibri" w:hAnsi="Calibri"/>
          <w:sz w:val="22"/>
          <w:szCs w:val="22"/>
        </w:rPr>
        <w:t>owej</w:t>
      </w:r>
      <w:r w:rsidR="00121B82">
        <w:rPr>
          <w:rStyle w:val="Numerstrony"/>
          <w:rFonts w:ascii="Calibri" w:hAnsi="Calibri"/>
          <w:sz w:val="22"/>
          <w:szCs w:val="22"/>
        </w:rPr>
        <w:t xml:space="preserve">. Zamawiający może w szczególności dokonać potrącenia naliczonych kar umownych </w:t>
      </w:r>
      <w:r w:rsidR="00E815A7">
        <w:rPr>
          <w:rStyle w:val="Numerstrony"/>
          <w:rFonts w:ascii="Calibri" w:hAnsi="Calibri"/>
          <w:sz w:val="22"/>
          <w:szCs w:val="22"/>
        </w:rPr>
        <w:t>z</w:t>
      </w:r>
      <w:r w:rsidR="00121B82">
        <w:rPr>
          <w:rStyle w:val="Numerstrony"/>
          <w:rFonts w:ascii="Calibri" w:hAnsi="Calibri"/>
          <w:sz w:val="22"/>
          <w:szCs w:val="22"/>
        </w:rPr>
        <w:t xml:space="preserve"> płatności faktury wystawionej przez Dostawcę z</w:t>
      </w:r>
      <w:r w:rsidR="00E815A7">
        <w:rPr>
          <w:rStyle w:val="Numerstrony"/>
          <w:rFonts w:ascii="Calibri" w:hAnsi="Calibri"/>
          <w:sz w:val="22"/>
          <w:szCs w:val="22"/>
        </w:rPr>
        <w:t xml:space="preserve"> zastrzeżeniem art. 15r¹ ust.</w:t>
      </w:r>
      <w:r w:rsidR="00E815A7" w:rsidRPr="00920E0B">
        <w:rPr>
          <w:rStyle w:val="Numerstrony"/>
          <w:rFonts w:ascii="Calibri" w:hAnsi="Calibri"/>
          <w:sz w:val="22"/>
          <w:szCs w:val="22"/>
        </w:rPr>
        <w:t>1 ustawy z dnia 2 marca 2020 r. o szczególnych rozwiązaniach związanych z zapobieganiem, przeciwdziałaniem i zwalczaniem COVID-19, innych chorób zakaźnych oraz wywołanych nimi sy</w:t>
      </w:r>
      <w:r w:rsidR="008D4F2F">
        <w:rPr>
          <w:rStyle w:val="Numerstrony"/>
          <w:rFonts w:ascii="Calibri" w:hAnsi="Calibri"/>
          <w:sz w:val="22"/>
          <w:szCs w:val="22"/>
        </w:rPr>
        <w:t>tuacji kryzysowych (Dz.U. z 2021</w:t>
      </w:r>
      <w:r w:rsidR="00E815A7" w:rsidRPr="00920E0B">
        <w:rPr>
          <w:rStyle w:val="Numerstrony"/>
          <w:rFonts w:ascii="Calibri" w:hAnsi="Calibri"/>
          <w:sz w:val="22"/>
          <w:szCs w:val="22"/>
        </w:rPr>
        <w:t xml:space="preserve"> r. poz. </w:t>
      </w:r>
      <w:r w:rsidR="008D4F2F">
        <w:rPr>
          <w:rStyle w:val="Numerstrony"/>
          <w:rFonts w:ascii="Calibri" w:hAnsi="Calibri"/>
          <w:sz w:val="22"/>
          <w:szCs w:val="22"/>
        </w:rPr>
        <w:t>2095</w:t>
      </w:r>
      <w:r w:rsidR="00E815A7" w:rsidRPr="00920E0B">
        <w:rPr>
          <w:rStyle w:val="Numerstrony"/>
          <w:rFonts w:ascii="Calibri" w:hAnsi="Calibri"/>
          <w:sz w:val="22"/>
          <w:szCs w:val="22"/>
        </w:rPr>
        <w:t xml:space="preserve"> z późn. zm.).</w:t>
      </w:r>
    </w:p>
    <w:p w:rsidR="00B545ED" w:rsidRPr="00150DD4" w:rsidRDefault="00B545ED" w:rsidP="00CD343F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W przypadku naliczania przez Zamawiającego </w:t>
      </w:r>
      <w:r w:rsidR="000955AD" w:rsidRPr="00150DD4">
        <w:rPr>
          <w:rFonts w:ascii="Calibri" w:hAnsi="Calibri" w:cs="Calibri"/>
          <w:sz w:val="22"/>
          <w:szCs w:val="22"/>
        </w:rPr>
        <w:t>Dostaw</w:t>
      </w:r>
      <w:r w:rsidRPr="00150DD4">
        <w:rPr>
          <w:rFonts w:ascii="Calibri" w:hAnsi="Calibri" w:cs="Calibri"/>
          <w:sz w:val="22"/>
          <w:szCs w:val="22"/>
        </w:rPr>
        <w:t xml:space="preserve">cy kar umownych, </w:t>
      </w:r>
      <w:r w:rsidR="000955AD" w:rsidRPr="00150DD4">
        <w:rPr>
          <w:rFonts w:ascii="Calibri" w:hAnsi="Calibri" w:cs="Calibri"/>
          <w:sz w:val="22"/>
          <w:szCs w:val="22"/>
        </w:rPr>
        <w:t>Dost</w:t>
      </w:r>
      <w:r w:rsidR="00285F38" w:rsidRPr="00150DD4">
        <w:rPr>
          <w:rFonts w:ascii="Calibri" w:hAnsi="Calibri" w:cs="Calibri"/>
          <w:sz w:val="22"/>
          <w:szCs w:val="22"/>
        </w:rPr>
        <w:t xml:space="preserve">awca </w:t>
      </w:r>
      <w:r w:rsidR="00826B5D">
        <w:rPr>
          <w:rFonts w:ascii="Calibri" w:hAnsi="Calibri" w:cs="Calibri"/>
          <w:sz w:val="22"/>
          <w:szCs w:val="22"/>
        </w:rPr>
        <w:t xml:space="preserve">nie może </w:t>
      </w:r>
      <w:r w:rsidRPr="00150DD4">
        <w:rPr>
          <w:rFonts w:ascii="Calibri" w:hAnsi="Calibri" w:cs="Calibri"/>
          <w:sz w:val="22"/>
          <w:szCs w:val="22"/>
        </w:rPr>
        <w:t>pomniejszyć należnego mu wynagrodzenia na wystawionej f</w:t>
      </w:r>
      <w:r w:rsidR="00285F38" w:rsidRPr="00150DD4">
        <w:rPr>
          <w:rFonts w:ascii="Calibri" w:hAnsi="Calibri" w:cs="Calibri"/>
          <w:sz w:val="22"/>
          <w:szCs w:val="22"/>
        </w:rPr>
        <w:t xml:space="preserve">akturze o kwotę naliczonych kar </w:t>
      </w:r>
      <w:r w:rsidRPr="00150DD4">
        <w:rPr>
          <w:rFonts w:ascii="Calibri" w:hAnsi="Calibri" w:cs="Calibri"/>
          <w:sz w:val="22"/>
          <w:szCs w:val="22"/>
        </w:rPr>
        <w:t>umownych.</w:t>
      </w:r>
    </w:p>
    <w:p w:rsidR="00CD343F" w:rsidRDefault="00B545ED" w:rsidP="00B607C9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Odstąpienie od Umowy nie wpływa na możliwość dochodzenia</w:t>
      </w:r>
      <w:r w:rsidR="00285F38" w:rsidRPr="00150DD4">
        <w:rPr>
          <w:rFonts w:ascii="Calibri" w:hAnsi="Calibri" w:cs="Calibri"/>
          <w:sz w:val="22"/>
          <w:szCs w:val="22"/>
        </w:rPr>
        <w:t xml:space="preserve"> przez Zamawiającego </w:t>
      </w:r>
      <w:r w:rsidRPr="00150DD4">
        <w:rPr>
          <w:rFonts w:ascii="Calibri" w:hAnsi="Calibri" w:cs="Calibri"/>
          <w:sz w:val="22"/>
          <w:szCs w:val="22"/>
        </w:rPr>
        <w:t xml:space="preserve">od </w:t>
      </w:r>
      <w:r w:rsidR="000955AD" w:rsidRPr="00150DD4">
        <w:rPr>
          <w:rFonts w:ascii="Calibri" w:hAnsi="Calibri" w:cs="Calibri"/>
          <w:sz w:val="22"/>
          <w:szCs w:val="22"/>
        </w:rPr>
        <w:t>Dost</w:t>
      </w:r>
      <w:r w:rsidRPr="00150DD4">
        <w:rPr>
          <w:rFonts w:ascii="Calibri" w:hAnsi="Calibri" w:cs="Calibri"/>
          <w:sz w:val="22"/>
          <w:szCs w:val="22"/>
        </w:rPr>
        <w:t xml:space="preserve">awcy wynikających z niej kar umownych. </w:t>
      </w:r>
    </w:p>
    <w:p w:rsidR="00B607C9" w:rsidRPr="00B607C9" w:rsidRDefault="00B607C9" w:rsidP="00B607C9">
      <w:pPr>
        <w:tabs>
          <w:tab w:val="left" w:pos="360"/>
        </w:tabs>
        <w:ind w:left="360"/>
        <w:rPr>
          <w:rFonts w:ascii="Calibri" w:hAnsi="Calibri" w:cs="Calibri"/>
          <w:sz w:val="22"/>
          <w:szCs w:val="22"/>
        </w:rPr>
      </w:pPr>
    </w:p>
    <w:p w:rsidR="00B545ED" w:rsidRPr="00150DD4" w:rsidRDefault="00B545ED" w:rsidP="00CD343F">
      <w:pPr>
        <w:pStyle w:val="Nagwek2"/>
        <w:spacing w:line="240" w:lineRule="auto"/>
      </w:pPr>
      <w:r w:rsidRPr="00150DD4">
        <w:t>§ 8</w:t>
      </w:r>
    </w:p>
    <w:p w:rsidR="00B520D8" w:rsidRPr="00150DD4" w:rsidRDefault="00B545ED" w:rsidP="00CD343F">
      <w:pPr>
        <w:pStyle w:val="Nagwek2"/>
        <w:spacing w:line="240" w:lineRule="auto"/>
      </w:pPr>
      <w:r w:rsidRPr="00150DD4">
        <w:t>ODSTĄPIENIE OD UMOWY</w:t>
      </w:r>
    </w:p>
    <w:p w:rsidR="00B545ED" w:rsidRPr="00150DD4" w:rsidRDefault="00B545ED" w:rsidP="00CD343F">
      <w:pPr>
        <w:numPr>
          <w:ilvl w:val="0"/>
          <w:numId w:val="6"/>
        </w:numPr>
        <w:tabs>
          <w:tab w:val="clear" w:pos="1275"/>
          <w:tab w:val="num" w:pos="360"/>
        </w:tabs>
        <w:ind w:left="360" w:hanging="360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Zamawiający może odstąpić od Umowy w następujących przypadkach:</w:t>
      </w:r>
    </w:p>
    <w:p w:rsidR="00B545ED" w:rsidRPr="00150DD4" w:rsidRDefault="00B545ED" w:rsidP="00CD343F">
      <w:pPr>
        <w:pStyle w:val="Akapitzlist"/>
        <w:numPr>
          <w:ilvl w:val="0"/>
          <w:numId w:val="13"/>
        </w:numPr>
        <w:ind w:left="567" w:hanging="283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w razie wystąpienia istotnej zmiany okoliczności powodującej, że wykonanie Umowy nie będzie służyło interesowi publicznemu, czego nie można było przewidzieć w chwili zawar</w:t>
      </w:r>
      <w:r w:rsidR="00E815A7" w:rsidRPr="00150DD4">
        <w:rPr>
          <w:rFonts w:ascii="Calibri" w:hAnsi="Calibri" w:cs="Calibri"/>
          <w:sz w:val="22"/>
          <w:szCs w:val="22"/>
        </w:rPr>
        <w:t>cia Umowy. W </w:t>
      </w:r>
      <w:r w:rsidRPr="00150DD4">
        <w:rPr>
          <w:rFonts w:ascii="Calibri" w:hAnsi="Calibri" w:cs="Calibri"/>
          <w:sz w:val="22"/>
          <w:szCs w:val="22"/>
        </w:rPr>
        <w:t xml:space="preserve">takim przypadku </w:t>
      </w:r>
      <w:r w:rsidR="000955AD" w:rsidRPr="00150DD4">
        <w:rPr>
          <w:rFonts w:ascii="Calibri" w:hAnsi="Calibri" w:cs="Calibri"/>
          <w:sz w:val="22"/>
          <w:szCs w:val="22"/>
        </w:rPr>
        <w:t>Dost</w:t>
      </w:r>
      <w:r w:rsidRPr="00150DD4">
        <w:rPr>
          <w:rFonts w:ascii="Calibri" w:hAnsi="Calibri" w:cs="Calibri"/>
          <w:sz w:val="22"/>
          <w:szCs w:val="22"/>
        </w:rPr>
        <w:t xml:space="preserve">awca może żądać jedynie wynagrodzenia należnego z tytułu </w:t>
      </w:r>
      <w:r w:rsidR="000955AD" w:rsidRPr="00150DD4">
        <w:rPr>
          <w:rFonts w:ascii="Calibri" w:hAnsi="Calibri" w:cs="Calibri"/>
          <w:sz w:val="22"/>
          <w:szCs w:val="22"/>
        </w:rPr>
        <w:t>wykonanej części Umowy;</w:t>
      </w:r>
    </w:p>
    <w:p w:rsidR="00B545ED" w:rsidRPr="00150DD4" w:rsidRDefault="00B545ED" w:rsidP="00CD343F">
      <w:pPr>
        <w:pStyle w:val="Akapitzlist"/>
        <w:numPr>
          <w:ilvl w:val="0"/>
          <w:numId w:val="13"/>
        </w:numPr>
        <w:ind w:left="567" w:hanging="283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jeżeli ulegnie rozwiązaniu umowa, na podstawie której realizowany jest projekt, o którym mowa w</w:t>
      </w:r>
      <w:r w:rsidR="00927661">
        <w:rPr>
          <w:rFonts w:ascii="Calibri" w:hAnsi="Calibri" w:cs="Calibri"/>
          <w:sz w:val="22"/>
          <w:szCs w:val="22"/>
        </w:rPr>
        <w:t> </w:t>
      </w:r>
      <w:r w:rsidRPr="00150DD4">
        <w:rPr>
          <w:rFonts w:ascii="Calibri" w:hAnsi="Calibri" w:cs="Calibri"/>
          <w:color w:val="000000"/>
          <w:sz w:val="22"/>
          <w:szCs w:val="22"/>
        </w:rPr>
        <w:t xml:space="preserve">§1. W takim przypadku </w:t>
      </w:r>
      <w:r w:rsidRPr="00150DD4">
        <w:rPr>
          <w:rFonts w:ascii="Calibri" w:hAnsi="Calibri" w:cs="Calibri"/>
          <w:sz w:val="22"/>
          <w:szCs w:val="22"/>
        </w:rPr>
        <w:t>Zamawiający może odstąpić od Umowy z</w:t>
      </w:r>
      <w:r w:rsidR="00927661">
        <w:rPr>
          <w:rFonts w:ascii="Calibri" w:hAnsi="Calibri" w:cs="Calibri"/>
          <w:sz w:val="22"/>
          <w:szCs w:val="22"/>
        </w:rPr>
        <w:t>e skutkiem natychmiastowym, bez </w:t>
      </w:r>
      <w:r w:rsidR="000955AD" w:rsidRPr="00150DD4">
        <w:rPr>
          <w:rFonts w:ascii="Calibri" w:hAnsi="Calibri" w:cs="Calibri"/>
          <w:sz w:val="22"/>
          <w:szCs w:val="22"/>
        </w:rPr>
        <w:t>wyznaczania dodatkowego terminu;</w:t>
      </w:r>
    </w:p>
    <w:p w:rsidR="00B545ED" w:rsidRPr="00150DD4" w:rsidRDefault="00B545ED" w:rsidP="00CD343F">
      <w:pPr>
        <w:pStyle w:val="Akapitzlist"/>
        <w:numPr>
          <w:ilvl w:val="0"/>
          <w:numId w:val="13"/>
        </w:numPr>
        <w:ind w:left="567" w:hanging="283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color w:val="000000"/>
          <w:sz w:val="22"/>
          <w:szCs w:val="22"/>
        </w:rPr>
        <w:t>w przypadku niewykonania lub nienależytego wykonania Umowy. W takim przypadku Zamawiający może odstąpić od Umowy ze skutkiem</w:t>
      </w:r>
      <w:r w:rsidR="00A5063D" w:rsidRPr="00150DD4">
        <w:rPr>
          <w:rFonts w:ascii="Calibri" w:hAnsi="Calibri" w:cs="Calibri"/>
          <w:color w:val="000000"/>
          <w:sz w:val="22"/>
          <w:szCs w:val="22"/>
        </w:rPr>
        <w:t xml:space="preserve"> natychmiastowym w całości lub </w:t>
      </w:r>
      <w:r w:rsidRPr="00150DD4">
        <w:rPr>
          <w:rFonts w:ascii="Calibri" w:hAnsi="Calibri" w:cs="Calibri"/>
          <w:color w:val="000000"/>
          <w:sz w:val="22"/>
          <w:szCs w:val="22"/>
        </w:rPr>
        <w:t>w części.</w:t>
      </w:r>
    </w:p>
    <w:p w:rsidR="00B545ED" w:rsidRPr="00150DD4" w:rsidRDefault="00B545ED" w:rsidP="00CD343F">
      <w:pPr>
        <w:numPr>
          <w:ilvl w:val="0"/>
          <w:numId w:val="6"/>
        </w:numPr>
        <w:tabs>
          <w:tab w:val="clear" w:pos="1275"/>
          <w:tab w:val="num" w:pos="360"/>
          <w:tab w:val="num" w:pos="567"/>
        </w:tabs>
        <w:ind w:left="360" w:hanging="360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Zamawiający może odstąpić od Umowy w terminie 14 dni od daty powzięcia wiadomości </w:t>
      </w:r>
      <w:r w:rsidRPr="00150DD4">
        <w:rPr>
          <w:rFonts w:ascii="Calibri" w:hAnsi="Calibri" w:cs="Calibri"/>
          <w:sz w:val="22"/>
          <w:szCs w:val="22"/>
        </w:rPr>
        <w:br/>
        <w:t>o okolicznościach uprawniających do odstąpienia, o których mowa w ust 1.</w:t>
      </w:r>
    </w:p>
    <w:p w:rsidR="00B545ED" w:rsidRPr="00150DD4" w:rsidRDefault="00B545ED" w:rsidP="00CD343F">
      <w:pPr>
        <w:numPr>
          <w:ilvl w:val="0"/>
          <w:numId w:val="6"/>
        </w:numPr>
        <w:tabs>
          <w:tab w:val="clear" w:pos="1275"/>
          <w:tab w:val="num" w:pos="360"/>
          <w:tab w:val="num" w:pos="567"/>
        </w:tabs>
        <w:ind w:left="360" w:hanging="360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color w:val="000000"/>
          <w:sz w:val="22"/>
          <w:szCs w:val="22"/>
        </w:rPr>
        <w:t xml:space="preserve">W przypadku odstąpienia od Umowy w części niewykonanej, </w:t>
      </w:r>
      <w:r w:rsidR="000955AD" w:rsidRPr="00150DD4">
        <w:rPr>
          <w:rFonts w:ascii="Calibri" w:hAnsi="Calibri" w:cs="Calibri"/>
          <w:color w:val="000000"/>
          <w:sz w:val="22"/>
          <w:szCs w:val="22"/>
        </w:rPr>
        <w:t>Dostawcy</w:t>
      </w:r>
      <w:r w:rsidR="00927661">
        <w:rPr>
          <w:rFonts w:ascii="Calibri" w:hAnsi="Calibri" w:cs="Calibri"/>
          <w:color w:val="000000"/>
          <w:sz w:val="22"/>
          <w:szCs w:val="22"/>
        </w:rPr>
        <w:t xml:space="preserve"> przysługuje wynagrodzenie za </w:t>
      </w:r>
      <w:r w:rsidRPr="00150DD4">
        <w:rPr>
          <w:rFonts w:ascii="Calibri" w:hAnsi="Calibri" w:cs="Calibri"/>
          <w:color w:val="000000"/>
          <w:sz w:val="22"/>
          <w:szCs w:val="22"/>
        </w:rPr>
        <w:t xml:space="preserve">należycie wykonaną część Umowy. </w:t>
      </w:r>
    </w:p>
    <w:p w:rsidR="00B545ED" w:rsidRDefault="00B545ED" w:rsidP="00CD343F">
      <w:pPr>
        <w:numPr>
          <w:ilvl w:val="0"/>
          <w:numId w:val="6"/>
        </w:numPr>
        <w:tabs>
          <w:tab w:val="clear" w:pos="1275"/>
          <w:tab w:val="num" w:pos="360"/>
        </w:tabs>
        <w:ind w:left="360" w:hanging="360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Odstąpienie od Umowy wymaga formy pisemnej pod rygorem nieważności.</w:t>
      </w:r>
    </w:p>
    <w:p w:rsidR="00B607C9" w:rsidRPr="00150DD4" w:rsidRDefault="00B607C9" w:rsidP="00B607C9">
      <w:pPr>
        <w:ind w:left="360"/>
        <w:rPr>
          <w:rFonts w:ascii="Calibri" w:hAnsi="Calibri" w:cs="Calibri"/>
          <w:sz w:val="22"/>
          <w:szCs w:val="22"/>
        </w:rPr>
      </w:pPr>
    </w:p>
    <w:p w:rsidR="007E051E" w:rsidRPr="00150DD4" w:rsidRDefault="007E051E" w:rsidP="00CD343F">
      <w:pPr>
        <w:pStyle w:val="Nagwek2"/>
        <w:spacing w:line="240" w:lineRule="auto"/>
      </w:pPr>
      <w:r w:rsidRPr="00150DD4">
        <w:t xml:space="preserve">§ </w:t>
      </w:r>
      <w:r w:rsidR="004C6603" w:rsidRPr="00150DD4">
        <w:t>9</w:t>
      </w:r>
    </w:p>
    <w:p w:rsidR="00B520D8" w:rsidRPr="00150DD4" w:rsidRDefault="004C2FB7" w:rsidP="00CD343F">
      <w:pPr>
        <w:pStyle w:val="Nagwek2"/>
        <w:spacing w:line="240" w:lineRule="auto"/>
      </w:pPr>
      <w:r w:rsidRPr="00150DD4">
        <w:t>OCHRONA DANYCH OSOBOWYCH</w:t>
      </w:r>
    </w:p>
    <w:p w:rsidR="004C2FB7" w:rsidRPr="00150DD4" w:rsidRDefault="00FA178D" w:rsidP="00CD343F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357" w:hanging="357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Wykonanie niniejszej umowy nie wiąże się z p</w:t>
      </w:r>
      <w:r w:rsidR="00D37305" w:rsidRPr="00150DD4">
        <w:rPr>
          <w:rFonts w:ascii="Calibri" w:hAnsi="Calibri" w:cs="Calibri"/>
          <w:sz w:val="22"/>
          <w:szCs w:val="22"/>
        </w:rPr>
        <w:t>rzetwarzaniem danych osobowych w</w:t>
      </w:r>
      <w:r w:rsidRPr="00150DD4">
        <w:rPr>
          <w:rFonts w:ascii="Calibri" w:hAnsi="Calibri" w:cs="Calibri"/>
          <w:sz w:val="22"/>
          <w:szCs w:val="22"/>
        </w:rPr>
        <w:t xml:space="preserve"> rozumieniu</w:t>
      </w:r>
      <w:r w:rsidR="00245C06" w:rsidRPr="00150DD4">
        <w:rPr>
          <w:rFonts w:ascii="Calibri" w:hAnsi="Calibri" w:cs="Calibri"/>
          <w:sz w:val="22"/>
          <w:szCs w:val="22"/>
        </w:rPr>
        <w:t xml:space="preserve"> </w:t>
      </w:r>
      <w:r w:rsidR="004C2FB7" w:rsidRPr="00150DD4">
        <w:rPr>
          <w:rFonts w:ascii="Calibri" w:hAnsi="Calibri" w:cs="Calibri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4C2FB7" w:rsidRPr="00150DD4">
        <w:rPr>
          <w:rFonts w:ascii="Calibri" w:eastAsia="Calibri" w:hAnsi="Calibri" w:cs="Calibri"/>
          <w:sz w:val="22"/>
          <w:szCs w:val="22"/>
          <w:lang w:eastAsia="en-US"/>
        </w:rPr>
        <w:t xml:space="preserve">ogólne rozporządzenie o ochronie </w:t>
      </w:r>
      <w:r w:rsidR="004C2FB7" w:rsidRPr="00150DD4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danych, Dz. Urz. UE L 119 z 04.05.2016 r., </w:t>
      </w:r>
      <w:r w:rsidR="004C2FB7" w:rsidRPr="00150DD4">
        <w:rPr>
          <w:rFonts w:ascii="Calibri" w:hAnsi="Calibri" w:cs="Calibri"/>
          <w:sz w:val="22"/>
          <w:szCs w:val="22"/>
        </w:rPr>
        <w:t xml:space="preserve">dalej: RODO) </w:t>
      </w:r>
      <w:r w:rsidR="00245C06" w:rsidRPr="00150DD4">
        <w:rPr>
          <w:rFonts w:ascii="Calibri" w:hAnsi="Calibri" w:cs="Calibri"/>
          <w:sz w:val="22"/>
          <w:szCs w:val="22"/>
        </w:rPr>
        <w:t>dla których Administratorem Danych Osobowych jest Prezydent m.st. Warszawy, z zastrzeżeniem zawartym w ust. 2.</w:t>
      </w:r>
    </w:p>
    <w:p w:rsidR="00BD0FEE" w:rsidRDefault="00245C06" w:rsidP="00CD343F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Zamawiający oświadcza, iż realizuje obowiązki Administrator</w:t>
      </w:r>
      <w:r w:rsidR="00293822" w:rsidRPr="00150DD4">
        <w:rPr>
          <w:rFonts w:ascii="Calibri" w:hAnsi="Calibri" w:cs="Calibri"/>
          <w:sz w:val="22"/>
          <w:szCs w:val="22"/>
        </w:rPr>
        <w:t>a danych osobowych, określone w </w:t>
      </w:r>
      <w:r w:rsidRPr="00150DD4">
        <w:rPr>
          <w:rFonts w:ascii="Calibri" w:hAnsi="Calibri" w:cs="Calibri"/>
          <w:sz w:val="22"/>
          <w:szCs w:val="22"/>
        </w:rPr>
        <w:t>przepisach RODO, w zakresie danych osobowych Dostawcy, w sytuacji, w której jest on osobą fizyczną (w tym osobą fizyczną prowadzącą działalność gospodarczą), a także danych osobowych, które Dostawca wskazał ze swojej strony do realizacji niniejszej umowy.</w:t>
      </w:r>
    </w:p>
    <w:p w:rsidR="00A64048" w:rsidRPr="00A64048" w:rsidRDefault="00A64048" w:rsidP="00A64048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  <w:sz w:val="10"/>
          <w:szCs w:val="22"/>
        </w:rPr>
      </w:pPr>
    </w:p>
    <w:p w:rsidR="00B520D8" w:rsidRPr="00CD343F" w:rsidRDefault="00B520D8" w:rsidP="00CD343F">
      <w:pPr>
        <w:jc w:val="center"/>
        <w:rPr>
          <w:rFonts w:ascii="Calibri" w:hAnsi="Calibri" w:cs="Calibri"/>
          <w:b/>
          <w:color w:val="000000"/>
          <w:sz w:val="2"/>
          <w:szCs w:val="2"/>
        </w:rPr>
      </w:pPr>
    </w:p>
    <w:p w:rsidR="0048670A" w:rsidRPr="00150DD4" w:rsidRDefault="0048670A" w:rsidP="00CD343F">
      <w:pPr>
        <w:pStyle w:val="Nagwek2"/>
        <w:spacing w:line="240" w:lineRule="auto"/>
      </w:pPr>
      <w:r w:rsidRPr="00150DD4">
        <w:t xml:space="preserve">§ </w:t>
      </w:r>
      <w:r w:rsidR="004C6603" w:rsidRPr="00150DD4">
        <w:t>10</w:t>
      </w:r>
    </w:p>
    <w:p w:rsidR="00B520D8" w:rsidRPr="00150DD4" w:rsidRDefault="007E051E" w:rsidP="00CD343F">
      <w:pPr>
        <w:pStyle w:val="Nagwek2"/>
        <w:spacing w:line="240" w:lineRule="auto"/>
      </w:pPr>
      <w:r w:rsidRPr="00150DD4">
        <w:t>POSTANOWIENIA KOŃCOWE</w:t>
      </w:r>
    </w:p>
    <w:p w:rsidR="007E051E" w:rsidRPr="00150DD4" w:rsidRDefault="007E051E" w:rsidP="00CD343F">
      <w:pPr>
        <w:numPr>
          <w:ilvl w:val="0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Niniejsza umowa jest współfinansowana z Europejskiego Funduszu </w:t>
      </w:r>
      <w:r w:rsidR="00220AA0" w:rsidRPr="00150DD4">
        <w:rPr>
          <w:rFonts w:ascii="Calibri" w:hAnsi="Calibri" w:cs="Calibri"/>
          <w:sz w:val="22"/>
          <w:szCs w:val="22"/>
        </w:rPr>
        <w:t>Społecznego</w:t>
      </w:r>
      <w:r w:rsidRPr="00150DD4">
        <w:rPr>
          <w:rFonts w:ascii="Calibri" w:hAnsi="Calibri" w:cs="Calibri"/>
          <w:sz w:val="22"/>
          <w:szCs w:val="22"/>
        </w:rPr>
        <w:t>.</w:t>
      </w:r>
    </w:p>
    <w:p w:rsidR="00A920F2" w:rsidRPr="00150DD4" w:rsidRDefault="00A920F2" w:rsidP="00CD343F">
      <w:pPr>
        <w:numPr>
          <w:ilvl w:val="0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W sprawach nie uregulowanych niniejszą umową obowiązują przepisy:</w:t>
      </w:r>
      <w:r w:rsidR="005A7ACA" w:rsidRPr="00150DD4">
        <w:rPr>
          <w:rFonts w:ascii="Calibri" w:hAnsi="Calibri" w:cs="Calibri"/>
          <w:sz w:val="22"/>
          <w:szCs w:val="22"/>
        </w:rPr>
        <w:t xml:space="preserve"> </w:t>
      </w:r>
      <w:r w:rsidRPr="00150DD4">
        <w:rPr>
          <w:rFonts w:ascii="Calibri" w:hAnsi="Calibri" w:cs="Calibri"/>
          <w:sz w:val="22"/>
          <w:szCs w:val="22"/>
        </w:rPr>
        <w:t xml:space="preserve">Ustawy z dnia 23  kwietnia 1964 </w:t>
      </w:r>
      <w:r w:rsidR="00DC7164" w:rsidRPr="00150DD4">
        <w:rPr>
          <w:rFonts w:ascii="Calibri" w:hAnsi="Calibri" w:cs="Calibri"/>
          <w:sz w:val="22"/>
          <w:szCs w:val="22"/>
        </w:rPr>
        <w:t xml:space="preserve">  </w:t>
      </w:r>
      <w:r w:rsidR="00D170C5" w:rsidRPr="00150DD4">
        <w:rPr>
          <w:rFonts w:ascii="Calibri" w:hAnsi="Calibri" w:cs="Calibri"/>
          <w:sz w:val="22"/>
          <w:szCs w:val="22"/>
        </w:rPr>
        <w:t>r. – Ko</w:t>
      </w:r>
      <w:r w:rsidR="00111D47" w:rsidRPr="00150DD4">
        <w:rPr>
          <w:rFonts w:ascii="Calibri" w:hAnsi="Calibri" w:cs="Calibri"/>
          <w:sz w:val="22"/>
          <w:szCs w:val="22"/>
        </w:rPr>
        <w:t>deks cywilny – (Dz.U.</w:t>
      </w:r>
      <w:r w:rsidR="00A27FB9" w:rsidRPr="00150DD4">
        <w:rPr>
          <w:rFonts w:ascii="Calibri" w:hAnsi="Calibri" w:cs="Calibri"/>
          <w:sz w:val="22"/>
          <w:szCs w:val="22"/>
        </w:rPr>
        <w:t xml:space="preserve"> z </w:t>
      </w:r>
      <w:r w:rsidR="00121B82">
        <w:rPr>
          <w:rFonts w:ascii="Calibri" w:hAnsi="Calibri" w:cs="Calibri"/>
          <w:sz w:val="22"/>
          <w:szCs w:val="22"/>
        </w:rPr>
        <w:t>2022</w:t>
      </w:r>
      <w:r w:rsidR="00146DA1" w:rsidRPr="00150DD4">
        <w:rPr>
          <w:rFonts w:ascii="Calibri" w:hAnsi="Calibri" w:cs="Calibri"/>
          <w:sz w:val="22"/>
          <w:szCs w:val="22"/>
        </w:rPr>
        <w:t xml:space="preserve"> r.</w:t>
      </w:r>
      <w:r w:rsidRPr="00150DD4">
        <w:rPr>
          <w:rFonts w:ascii="Calibri" w:hAnsi="Calibri" w:cs="Calibri"/>
          <w:sz w:val="22"/>
          <w:szCs w:val="22"/>
        </w:rPr>
        <w:t xml:space="preserve"> poz. </w:t>
      </w:r>
      <w:r w:rsidR="006E18BC">
        <w:rPr>
          <w:rFonts w:ascii="Calibri" w:hAnsi="Calibri" w:cs="Calibri"/>
          <w:sz w:val="22"/>
          <w:szCs w:val="22"/>
        </w:rPr>
        <w:t>1360)</w:t>
      </w:r>
      <w:r w:rsidR="00A27FB9" w:rsidRPr="00150DD4">
        <w:rPr>
          <w:rFonts w:ascii="Calibri" w:hAnsi="Calibri" w:cs="Calibri"/>
          <w:sz w:val="22"/>
          <w:szCs w:val="22"/>
        </w:rPr>
        <w:t>.</w:t>
      </w:r>
    </w:p>
    <w:p w:rsidR="007E051E" w:rsidRPr="00150DD4" w:rsidRDefault="007E051E" w:rsidP="00CD343F">
      <w:pPr>
        <w:numPr>
          <w:ilvl w:val="0"/>
          <w:numId w:val="3"/>
        </w:numPr>
        <w:ind w:left="425" w:hanging="425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Strony umowy stwierdzają, </w:t>
      </w:r>
      <w:r w:rsidR="00D16D1C" w:rsidRPr="00150DD4">
        <w:rPr>
          <w:rFonts w:ascii="Calibri" w:hAnsi="Calibri" w:cs="Calibri"/>
          <w:sz w:val="22"/>
          <w:szCs w:val="22"/>
        </w:rPr>
        <w:t>że</w:t>
      </w:r>
      <w:r w:rsidRPr="00150DD4">
        <w:rPr>
          <w:rFonts w:ascii="Calibri" w:hAnsi="Calibri" w:cs="Calibri"/>
          <w:sz w:val="22"/>
          <w:szCs w:val="22"/>
        </w:rPr>
        <w:t xml:space="preserve"> zapoznały się z umową i dokonały interpretacji jej poszczególnych postanowień, w celu wyeliminowania ewentualnych, mogących powstać w przyszłości sporów na tle jej wykonania. </w:t>
      </w:r>
    </w:p>
    <w:p w:rsidR="007E051E" w:rsidRPr="00150DD4" w:rsidRDefault="007E051E" w:rsidP="00CD343F">
      <w:pPr>
        <w:pStyle w:val="Tekstpodstawowy1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240" w:lineRule="auto"/>
        <w:ind w:left="425" w:right="40" w:hanging="425"/>
        <w:jc w:val="left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Oświadczenia składane w wykonaniu umowy wymagają formy pisemnej pod rygorem nieważności </w:t>
      </w:r>
      <w:r w:rsidRPr="00150DD4">
        <w:rPr>
          <w:rFonts w:ascii="Calibri" w:hAnsi="Calibri" w:cs="Calibri"/>
          <w:sz w:val="22"/>
          <w:szCs w:val="22"/>
        </w:rPr>
        <w:br/>
        <w:t xml:space="preserve">i będą wręczane osobiście drugiej Stronie lub przesyłane na adres wskazany w umowie. Strony są zobowiązane do wzajemnego informowania się o zmianie adresu do korespondencji. W razie zaniedbania tego obowiązku korespondencję wysłaną na ostatni adres listem poleconym, </w:t>
      </w:r>
      <w:r w:rsidR="00664A3B" w:rsidRPr="00150DD4">
        <w:rPr>
          <w:rFonts w:ascii="Calibri" w:hAnsi="Calibri" w:cs="Calibri"/>
          <w:sz w:val="22"/>
          <w:szCs w:val="22"/>
        </w:rPr>
        <w:br/>
      </w:r>
      <w:r w:rsidRPr="00150DD4">
        <w:rPr>
          <w:rFonts w:ascii="Calibri" w:hAnsi="Calibri" w:cs="Calibri"/>
          <w:sz w:val="22"/>
          <w:szCs w:val="22"/>
        </w:rPr>
        <w:t xml:space="preserve">za potwierdzeniem odbioru i nieodebraną, uważa się za doręczoną. </w:t>
      </w:r>
    </w:p>
    <w:p w:rsidR="00360CE9" w:rsidRPr="00150DD4" w:rsidRDefault="007E051E" w:rsidP="00CD343F">
      <w:pPr>
        <w:pStyle w:val="Tekstpodstawowy1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240" w:lineRule="auto"/>
        <w:ind w:left="426" w:right="40" w:hanging="426"/>
        <w:jc w:val="left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Zmiany niniejszej umowy wymagają formy pisemnej pod rygorem nieważności. </w:t>
      </w:r>
    </w:p>
    <w:p w:rsidR="003C768A" w:rsidRPr="00150DD4" w:rsidRDefault="003C768A" w:rsidP="00CD343F">
      <w:pPr>
        <w:pStyle w:val="Tekstpodstawowy1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240" w:lineRule="auto"/>
        <w:ind w:left="426" w:right="40" w:hanging="426"/>
        <w:jc w:val="left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color w:val="000000"/>
          <w:sz w:val="22"/>
          <w:szCs w:val="22"/>
        </w:rPr>
        <w:t xml:space="preserve">Dostawca nie może dokonać cesji/faktoringu żadnych praw i roszczeń lub przeniesienia obowiązków wynikających z umowy na rzecz osoby trzeciej bez uprzedniej pisemnej zgody Zamawiającego. </w:t>
      </w:r>
    </w:p>
    <w:p w:rsidR="007E051E" w:rsidRPr="00150DD4" w:rsidRDefault="007E051E" w:rsidP="00CD343F">
      <w:pPr>
        <w:pStyle w:val="Tekstpodstawowy1"/>
        <w:framePr w:h="240" w:wrap="around" w:hAnchor="margin" w:x="-896" w:y="-125"/>
        <w:shd w:val="clear" w:color="auto" w:fill="auto"/>
        <w:spacing w:before="0" w:after="0" w:line="240" w:lineRule="auto"/>
        <w:ind w:left="426" w:hanging="426"/>
        <w:jc w:val="left"/>
        <w:rPr>
          <w:rFonts w:ascii="Calibri" w:hAnsi="Calibri" w:cs="Calibri"/>
          <w:sz w:val="22"/>
          <w:szCs w:val="22"/>
        </w:rPr>
      </w:pPr>
    </w:p>
    <w:p w:rsidR="007E051E" w:rsidRDefault="007E051E" w:rsidP="00CD343F">
      <w:pPr>
        <w:pStyle w:val="Tekstpodstawowy1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240" w:lineRule="auto"/>
        <w:ind w:left="426" w:right="40" w:hanging="426"/>
        <w:jc w:val="left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>Ewentualne spory mogące powstać w związku z realizacją niniejszej umowy rozstrzygać będzie sąd właściwy miejscowo dla siedziby Zamawiającego.</w:t>
      </w:r>
    </w:p>
    <w:p w:rsidR="006E18BC" w:rsidRPr="00150DD4" w:rsidRDefault="006E18BC" w:rsidP="00CD343F">
      <w:pPr>
        <w:pStyle w:val="Tekstpodstawowy1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240" w:lineRule="auto"/>
        <w:ind w:left="426" w:right="40" w:hanging="426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Postanowienia niniejszej umowy nie wyłączają bezwzględnie obowiązujących przepisów szczególnych dotyczących zamówień publicznych, uchwalonych w związku ze stanem pandemii Covid.  </w:t>
      </w:r>
    </w:p>
    <w:p w:rsidR="007E051E" w:rsidRPr="00150DD4" w:rsidRDefault="007E051E" w:rsidP="00CD343F">
      <w:pPr>
        <w:pStyle w:val="Tekstpodstawowy1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240" w:lineRule="auto"/>
        <w:ind w:left="426" w:right="40" w:hanging="426"/>
        <w:jc w:val="left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t xml:space="preserve">Niniejszą umowę </w:t>
      </w:r>
      <w:r w:rsidR="00AA46FC" w:rsidRPr="00150DD4">
        <w:rPr>
          <w:rFonts w:ascii="Calibri" w:hAnsi="Calibri" w:cs="Calibri"/>
          <w:sz w:val="22"/>
          <w:szCs w:val="22"/>
        </w:rPr>
        <w:t>stanowiącą</w:t>
      </w:r>
      <w:r w:rsidRPr="00150DD4">
        <w:rPr>
          <w:rFonts w:ascii="Calibri" w:hAnsi="Calibri" w:cs="Calibri"/>
          <w:sz w:val="22"/>
          <w:szCs w:val="22"/>
        </w:rPr>
        <w:t xml:space="preserve"> integralną część umowy sporządzono w trzech jednobrzmiących egzemplarzach, dwa dla Zamawiającego</w:t>
      </w:r>
      <w:r w:rsidR="0048670A" w:rsidRPr="00150DD4">
        <w:rPr>
          <w:rFonts w:ascii="Calibri" w:hAnsi="Calibri" w:cs="Calibri"/>
          <w:sz w:val="22"/>
          <w:szCs w:val="22"/>
        </w:rPr>
        <w:t xml:space="preserve">, </w:t>
      </w:r>
      <w:r w:rsidR="0086202C" w:rsidRPr="00150DD4">
        <w:rPr>
          <w:rFonts w:ascii="Calibri" w:hAnsi="Calibri" w:cs="Calibri"/>
          <w:sz w:val="22"/>
          <w:szCs w:val="22"/>
        </w:rPr>
        <w:t>jeden</w:t>
      </w:r>
      <w:r w:rsidR="0048670A" w:rsidRPr="00150DD4">
        <w:rPr>
          <w:rFonts w:ascii="Calibri" w:hAnsi="Calibri" w:cs="Calibri"/>
          <w:sz w:val="22"/>
          <w:szCs w:val="22"/>
        </w:rPr>
        <w:t xml:space="preserve"> </w:t>
      </w:r>
      <w:r w:rsidRPr="00150DD4">
        <w:rPr>
          <w:rFonts w:ascii="Calibri" w:hAnsi="Calibri" w:cs="Calibri"/>
          <w:sz w:val="22"/>
          <w:szCs w:val="22"/>
        </w:rPr>
        <w:t xml:space="preserve">dla </w:t>
      </w:r>
      <w:r w:rsidR="00245C06" w:rsidRPr="00150DD4">
        <w:rPr>
          <w:rFonts w:ascii="Calibri" w:hAnsi="Calibri" w:cs="Calibri"/>
          <w:sz w:val="22"/>
          <w:szCs w:val="22"/>
        </w:rPr>
        <w:t>Dostawcy</w:t>
      </w:r>
      <w:r w:rsidRPr="00150DD4">
        <w:rPr>
          <w:rFonts w:ascii="Calibri" w:hAnsi="Calibri" w:cs="Calibri"/>
          <w:sz w:val="22"/>
          <w:szCs w:val="22"/>
        </w:rPr>
        <w:t>.</w:t>
      </w:r>
    </w:p>
    <w:p w:rsidR="00B520D8" w:rsidRDefault="00B520D8" w:rsidP="00CD343F">
      <w:pPr>
        <w:pStyle w:val="Tekstpodstawowy1"/>
        <w:shd w:val="clear" w:color="auto" w:fill="auto"/>
        <w:tabs>
          <w:tab w:val="left" w:pos="880"/>
        </w:tabs>
        <w:spacing w:before="0" w:after="0" w:line="240" w:lineRule="auto"/>
        <w:ind w:right="40" w:firstLine="0"/>
        <w:jc w:val="left"/>
        <w:rPr>
          <w:rFonts w:ascii="Calibri" w:hAnsi="Calibri" w:cs="Calibri"/>
          <w:sz w:val="22"/>
          <w:szCs w:val="22"/>
        </w:rPr>
      </w:pPr>
    </w:p>
    <w:p w:rsidR="00E93447" w:rsidRDefault="00E93447" w:rsidP="00CD343F">
      <w:pPr>
        <w:pStyle w:val="Tekstpodstawowy1"/>
        <w:shd w:val="clear" w:color="auto" w:fill="auto"/>
        <w:tabs>
          <w:tab w:val="left" w:pos="880"/>
        </w:tabs>
        <w:spacing w:before="0" w:after="0" w:line="240" w:lineRule="auto"/>
        <w:ind w:right="40" w:firstLine="0"/>
        <w:rPr>
          <w:rFonts w:ascii="Calibri" w:hAnsi="Calibri" w:cs="Calibri"/>
          <w:sz w:val="22"/>
          <w:szCs w:val="22"/>
        </w:rPr>
        <w:sectPr w:rsidR="00E93447" w:rsidSect="00A64048">
          <w:headerReference w:type="even" r:id="rId9"/>
          <w:footerReference w:type="even" r:id="rId10"/>
          <w:footerReference w:type="default" r:id="rId11"/>
          <w:headerReference w:type="first" r:id="rId12"/>
          <w:pgSz w:w="11906" w:h="16838"/>
          <w:pgMar w:top="709" w:right="1134" w:bottom="539" w:left="1134" w:header="284" w:footer="438" w:gutter="0"/>
          <w:cols w:space="708"/>
          <w:docGrid w:linePitch="360"/>
        </w:sectPr>
      </w:pPr>
    </w:p>
    <w:p w:rsidR="00E93447" w:rsidRDefault="00245C06" w:rsidP="00CD343F">
      <w:pPr>
        <w:pStyle w:val="Tekstpodstawowy1"/>
        <w:shd w:val="clear" w:color="auto" w:fill="auto"/>
        <w:tabs>
          <w:tab w:val="left" w:pos="880"/>
        </w:tabs>
        <w:spacing w:before="0" w:after="0" w:line="240" w:lineRule="auto"/>
        <w:ind w:right="40" w:firstLine="0"/>
        <w:jc w:val="center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lastRenderedPageBreak/>
        <w:t>DOSTAWCA</w:t>
      </w:r>
    </w:p>
    <w:p w:rsidR="000405A4" w:rsidRPr="00150DD4" w:rsidRDefault="00F44A8E" w:rsidP="00CD343F">
      <w:pPr>
        <w:pStyle w:val="Tekstpodstawowy1"/>
        <w:shd w:val="clear" w:color="auto" w:fill="auto"/>
        <w:tabs>
          <w:tab w:val="left" w:pos="880"/>
        </w:tabs>
        <w:spacing w:before="0" w:after="0" w:line="240" w:lineRule="auto"/>
        <w:ind w:right="40" w:firstLine="0"/>
        <w:jc w:val="center"/>
        <w:rPr>
          <w:rFonts w:ascii="Calibri" w:hAnsi="Calibri" w:cs="Calibri"/>
          <w:sz w:val="22"/>
          <w:szCs w:val="22"/>
        </w:rPr>
      </w:pPr>
      <w:r w:rsidRPr="00150DD4">
        <w:rPr>
          <w:rFonts w:ascii="Calibri" w:hAnsi="Calibri" w:cs="Calibri"/>
          <w:sz w:val="22"/>
          <w:szCs w:val="22"/>
        </w:rPr>
        <w:lastRenderedPageBreak/>
        <w:t>ZAMAWIAJĄCY</w:t>
      </w:r>
    </w:p>
    <w:p w:rsidR="00E93447" w:rsidRDefault="00E93447" w:rsidP="00CD343F">
      <w:pPr>
        <w:jc w:val="both"/>
        <w:rPr>
          <w:rFonts w:ascii="Calibri" w:hAnsi="Calibri" w:cs="Calibri"/>
          <w:sz w:val="22"/>
          <w:szCs w:val="22"/>
        </w:rPr>
        <w:sectPr w:rsidR="00E93447" w:rsidSect="00E93447">
          <w:type w:val="continuous"/>
          <w:pgSz w:w="11906" w:h="16838"/>
          <w:pgMar w:top="993" w:right="1134" w:bottom="539" w:left="1134" w:header="284" w:footer="286" w:gutter="0"/>
          <w:cols w:num="2" w:space="708"/>
          <w:docGrid w:linePitch="360"/>
        </w:sectPr>
      </w:pPr>
    </w:p>
    <w:p w:rsidR="007B45EE" w:rsidRPr="00150DD4" w:rsidRDefault="007B45EE" w:rsidP="00CD343F">
      <w:pPr>
        <w:jc w:val="both"/>
        <w:rPr>
          <w:rFonts w:ascii="Calibri" w:hAnsi="Calibri" w:cs="Calibri"/>
          <w:sz w:val="22"/>
          <w:szCs w:val="22"/>
        </w:rPr>
      </w:pPr>
    </w:p>
    <w:sectPr w:rsidR="007B45EE" w:rsidRPr="00150DD4" w:rsidSect="00E93447">
      <w:type w:val="continuous"/>
      <w:pgSz w:w="11906" w:h="16838"/>
      <w:pgMar w:top="993" w:right="1134" w:bottom="539" w:left="1134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94" w:rsidRDefault="00976C94">
      <w:r>
        <w:separator/>
      </w:r>
    </w:p>
    <w:p w:rsidR="00AF0491" w:rsidRDefault="00AF0491"/>
  </w:endnote>
  <w:endnote w:type="continuationSeparator" w:id="0">
    <w:p w:rsidR="00976C94" w:rsidRDefault="00976C94">
      <w:r>
        <w:continuationSeparator/>
      </w:r>
    </w:p>
    <w:p w:rsidR="00AF0491" w:rsidRDefault="00AF0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72" w:rsidRDefault="00515672" w:rsidP="007432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672" w:rsidRDefault="00515672" w:rsidP="00226B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72" w:rsidRPr="00213377" w:rsidRDefault="00515672" w:rsidP="000F6AFB">
    <w:pPr>
      <w:pStyle w:val="Stopka"/>
      <w:framePr w:wrap="around" w:vAnchor="text" w:hAnchor="page" w:x="10865" w:y="20"/>
      <w:rPr>
        <w:rStyle w:val="Numerstrony"/>
        <w:sz w:val="16"/>
        <w:szCs w:val="16"/>
      </w:rPr>
    </w:pPr>
    <w:r w:rsidRPr="00213377">
      <w:rPr>
        <w:rStyle w:val="Numerstrony"/>
        <w:sz w:val="16"/>
        <w:szCs w:val="16"/>
      </w:rPr>
      <w:fldChar w:fldCharType="begin"/>
    </w:r>
    <w:r w:rsidRPr="00213377">
      <w:rPr>
        <w:rStyle w:val="Numerstrony"/>
        <w:sz w:val="16"/>
        <w:szCs w:val="16"/>
      </w:rPr>
      <w:instrText xml:space="preserve">PAGE  </w:instrText>
    </w:r>
    <w:r w:rsidRPr="00213377">
      <w:rPr>
        <w:rStyle w:val="Numerstrony"/>
        <w:sz w:val="16"/>
        <w:szCs w:val="16"/>
      </w:rPr>
      <w:fldChar w:fldCharType="separate"/>
    </w:r>
    <w:r w:rsidR="001B6116">
      <w:rPr>
        <w:rStyle w:val="Numerstrony"/>
        <w:noProof/>
        <w:sz w:val="16"/>
        <w:szCs w:val="16"/>
      </w:rPr>
      <w:t>1</w:t>
    </w:r>
    <w:r w:rsidRPr="00213377">
      <w:rPr>
        <w:rStyle w:val="Numerstrony"/>
        <w:sz w:val="16"/>
        <w:szCs w:val="16"/>
      </w:rPr>
      <w:fldChar w:fldCharType="end"/>
    </w:r>
  </w:p>
  <w:p w:rsidR="00515672" w:rsidRDefault="00B416E5" w:rsidP="000F6AFB">
    <w:pPr>
      <w:pStyle w:val="Stopka"/>
      <w:ind w:right="-1"/>
      <w:jc w:val="center"/>
    </w:pPr>
    <w:r>
      <w:rPr>
        <w:noProof/>
      </w:rPr>
      <w:drawing>
        <wp:inline distT="0" distB="0" distL="0" distR="0" wp14:anchorId="280BE981" wp14:editId="6C09C2EA">
          <wp:extent cx="4842344" cy="414615"/>
          <wp:effectExtent l="0" t="0" r="0" b="5080"/>
          <wp:docPr id="1" name="Obraz 2" descr="Logo Fundusze Europejskie Program Regionalny&#10;Logo Mazowsze serce Polski&#10;Logo Unia Europejska Europejski Fundusz Społeczny" title="Loga Regionalnego Programu Operacyjnego Województwa Mazowie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Fundusze Europejskie Program Regionalny&#10;Logo Mazowsze serce Polski&#10;Logo Unia Europejska Europejski Fundusz Społeczny" title="Loga Regionalnego Programu Operacyjnego Województwa Mazowiec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0881" cy="41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94" w:rsidRDefault="00976C94">
      <w:r>
        <w:separator/>
      </w:r>
    </w:p>
    <w:p w:rsidR="00AF0491" w:rsidRDefault="00AF0491"/>
  </w:footnote>
  <w:footnote w:type="continuationSeparator" w:id="0">
    <w:p w:rsidR="00976C94" w:rsidRDefault="00976C94">
      <w:r>
        <w:continuationSeparator/>
      </w:r>
    </w:p>
    <w:p w:rsidR="00AF0491" w:rsidRDefault="00AF04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72" w:rsidRDefault="001B611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72" w:rsidRDefault="001B611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06DC8E1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C712758E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</w:abstractNum>
  <w:abstractNum w:abstractNumId="8">
    <w:nsid w:val="0000000D"/>
    <w:multiLevelType w:val="single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1853E7"/>
    <w:multiLevelType w:val="hybridMultilevel"/>
    <w:tmpl w:val="F49225E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0A521CA9"/>
    <w:multiLevelType w:val="hybridMultilevel"/>
    <w:tmpl w:val="60065AD8"/>
    <w:lvl w:ilvl="0" w:tplc="61D83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A07D80"/>
    <w:multiLevelType w:val="hybridMultilevel"/>
    <w:tmpl w:val="5BEABDE8"/>
    <w:lvl w:ilvl="0" w:tplc="12AA5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0986BD4"/>
    <w:multiLevelType w:val="hybridMultilevel"/>
    <w:tmpl w:val="95344F58"/>
    <w:numStyleLink w:val="Zaimportowanystyl3"/>
  </w:abstractNum>
  <w:abstractNum w:abstractNumId="13">
    <w:nsid w:val="36245288"/>
    <w:multiLevelType w:val="hybridMultilevel"/>
    <w:tmpl w:val="B6CE98CA"/>
    <w:lvl w:ilvl="0" w:tplc="D516636E">
      <w:start w:val="1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863CA6"/>
    <w:multiLevelType w:val="hybridMultilevel"/>
    <w:tmpl w:val="CCD6B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6051B"/>
    <w:multiLevelType w:val="hybridMultilevel"/>
    <w:tmpl w:val="29089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538A2"/>
    <w:multiLevelType w:val="hybridMultilevel"/>
    <w:tmpl w:val="BBE256CA"/>
    <w:lvl w:ilvl="0" w:tplc="B7DCFBFC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 w:tplc="3830054E">
      <w:start w:val="1"/>
      <w:numFmt w:val="lowerLetter"/>
      <w:lvlText w:val="%2."/>
      <w:lvlJc w:val="left"/>
      <w:pPr>
        <w:tabs>
          <w:tab w:val="num" w:pos="5268"/>
        </w:tabs>
        <w:ind w:left="5268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988"/>
        </w:tabs>
        <w:ind w:left="59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08"/>
        </w:tabs>
        <w:ind w:left="67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428"/>
        </w:tabs>
        <w:ind w:left="74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48"/>
        </w:tabs>
        <w:ind w:left="81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68"/>
        </w:tabs>
        <w:ind w:left="88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88"/>
        </w:tabs>
        <w:ind w:left="95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08"/>
        </w:tabs>
        <w:ind w:left="10308" w:hanging="180"/>
      </w:pPr>
    </w:lvl>
  </w:abstractNum>
  <w:abstractNum w:abstractNumId="17">
    <w:nsid w:val="4F4851A7"/>
    <w:multiLevelType w:val="hybridMultilevel"/>
    <w:tmpl w:val="4D227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395F47"/>
    <w:multiLevelType w:val="hybridMultilevel"/>
    <w:tmpl w:val="6958DCBE"/>
    <w:lvl w:ilvl="0" w:tplc="61D83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48520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226AAD3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80038B9"/>
    <w:multiLevelType w:val="hybridMultilevel"/>
    <w:tmpl w:val="7EFAA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23E77"/>
    <w:multiLevelType w:val="hybridMultilevel"/>
    <w:tmpl w:val="16D2DB92"/>
    <w:lvl w:ilvl="0" w:tplc="61D8332E">
      <w:start w:val="1"/>
      <w:numFmt w:val="decimal"/>
      <w:lvlText w:val="%1."/>
      <w:lvlJc w:val="left"/>
      <w:pPr>
        <w:ind w:left="720" w:hanging="360"/>
      </w:pPr>
      <w:rPr>
        <w:color w:val="auto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61316"/>
    <w:multiLevelType w:val="multilevel"/>
    <w:tmpl w:val="12D84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abstractNum w:abstractNumId="22">
    <w:nsid w:val="70427369"/>
    <w:multiLevelType w:val="hybridMultilevel"/>
    <w:tmpl w:val="95344F58"/>
    <w:styleLink w:val="Zaimportowanystyl3"/>
    <w:lvl w:ilvl="0" w:tplc="7748A21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B21ED6">
      <w:start w:val="1"/>
      <w:numFmt w:val="lowerLetter"/>
      <w:lvlText w:val="%2."/>
      <w:lvlJc w:val="left"/>
      <w:pPr>
        <w:tabs>
          <w:tab w:val="left" w:pos="3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A8CF70">
      <w:start w:val="1"/>
      <w:numFmt w:val="lowerRoman"/>
      <w:lvlText w:val="%3."/>
      <w:lvlJc w:val="left"/>
      <w:pPr>
        <w:tabs>
          <w:tab w:val="left" w:pos="360"/>
        </w:tabs>
        <w:ind w:left="1825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4E1C6A">
      <w:start w:val="1"/>
      <w:numFmt w:val="decimal"/>
      <w:lvlText w:val="%4."/>
      <w:lvlJc w:val="left"/>
      <w:pPr>
        <w:tabs>
          <w:tab w:val="left" w:pos="3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16E566">
      <w:start w:val="1"/>
      <w:numFmt w:val="lowerLetter"/>
      <w:lvlText w:val="%5."/>
      <w:lvlJc w:val="left"/>
      <w:pPr>
        <w:tabs>
          <w:tab w:val="left" w:pos="3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F462AC">
      <w:start w:val="1"/>
      <w:numFmt w:val="lowerRoman"/>
      <w:lvlText w:val="%6."/>
      <w:lvlJc w:val="left"/>
      <w:pPr>
        <w:tabs>
          <w:tab w:val="left" w:pos="360"/>
        </w:tabs>
        <w:ind w:left="3985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489872">
      <w:start w:val="1"/>
      <w:numFmt w:val="decimal"/>
      <w:lvlText w:val="%7."/>
      <w:lvlJc w:val="left"/>
      <w:pPr>
        <w:tabs>
          <w:tab w:val="left" w:pos="360"/>
        </w:tabs>
        <w:ind w:left="47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A2E996">
      <w:start w:val="1"/>
      <w:numFmt w:val="lowerLetter"/>
      <w:lvlText w:val="%8."/>
      <w:lvlJc w:val="left"/>
      <w:pPr>
        <w:tabs>
          <w:tab w:val="left" w:pos="360"/>
        </w:tabs>
        <w:ind w:left="54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44AC3A">
      <w:start w:val="1"/>
      <w:numFmt w:val="lowerRoman"/>
      <w:lvlText w:val="%9."/>
      <w:lvlJc w:val="left"/>
      <w:pPr>
        <w:tabs>
          <w:tab w:val="left" w:pos="360"/>
        </w:tabs>
        <w:ind w:left="6145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71AE791E"/>
    <w:multiLevelType w:val="hybridMultilevel"/>
    <w:tmpl w:val="B204BB8A"/>
    <w:lvl w:ilvl="0" w:tplc="1228F3A2">
      <w:start w:val="1"/>
      <w:numFmt w:val="decimal"/>
      <w:lvlText w:val="%1)"/>
      <w:lvlJc w:val="left"/>
      <w:pPr>
        <w:ind w:left="1155" w:hanging="43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3"/>
  </w:num>
  <w:num w:numId="3">
    <w:abstractNumId w:val="20"/>
  </w:num>
  <w:num w:numId="4">
    <w:abstractNumId w:val="11"/>
  </w:num>
  <w:num w:numId="5">
    <w:abstractNumId w:val="16"/>
  </w:num>
  <w:num w:numId="6">
    <w:abstractNumId w:val="13"/>
  </w:num>
  <w:num w:numId="7">
    <w:abstractNumId w:val="2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15"/>
  </w:num>
  <w:num w:numId="12">
    <w:abstractNumId w:val="14"/>
  </w:num>
  <w:num w:numId="13">
    <w:abstractNumId w:val="19"/>
  </w:num>
  <w:num w:numId="14">
    <w:abstractNumId w:val="22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3C"/>
    <w:rsid w:val="000058AC"/>
    <w:rsid w:val="0000755A"/>
    <w:rsid w:val="0001227A"/>
    <w:rsid w:val="000142FF"/>
    <w:rsid w:val="0001531B"/>
    <w:rsid w:val="000174C3"/>
    <w:rsid w:val="000177AE"/>
    <w:rsid w:val="00021ED5"/>
    <w:rsid w:val="00022BA1"/>
    <w:rsid w:val="000301C2"/>
    <w:rsid w:val="000315FF"/>
    <w:rsid w:val="00034BF1"/>
    <w:rsid w:val="00034C53"/>
    <w:rsid w:val="00035408"/>
    <w:rsid w:val="00040162"/>
    <w:rsid w:val="000405A4"/>
    <w:rsid w:val="0004150A"/>
    <w:rsid w:val="000429BE"/>
    <w:rsid w:val="00044888"/>
    <w:rsid w:val="0004518D"/>
    <w:rsid w:val="00045C62"/>
    <w:rsid w:val="000476C2"/>
    <w:rsid w:val="00051959"/>
    <w:rsid w:val="00052BC0"/>
    <w:rsid w:val="00054C46"/>
    <w:rsid w:val="000563E7"/>
    <w:rsid w:val="00062BD3"/>
    <w:rsid w:val="00064269"/>
    <w:rsid w:val="000668B5"/>
    <w:rsid w:val="000709ED"/>
    <w:rsid w:val="00070A09"/>
    <w:rsid w:val="00070D90"/>
    <w:rsid w:val="00071CD0"/>
    <w:rsid w:val="00074FF1"/>
    <w:rsid w:val="0007661A"/>
    <w:rsid w:val="00077AB4"/>
    <w:rsid w:val="00080C61"/>
    <w:rsid w:val="000821F3"/>
    <w:rsid w:val="000827ED"/>
    <w:rsid w:val="00082AE2"/>
    <w:rsid w:val="00085B20"/>
    <w:rsid w:val="0008709D"/>
    <w:rsid w:val="00091EFB"/>
    <w:rsid w:val="000921FD"/>
    <w:rsid w:val="0009395E"/>
    <w:rsid w:val="00094BE9"/>
    <w:rsid w:val="000955AD"/>
    <w:rsid w:val="00097C10"/>
    <w:rsid w:val="000A4D88"/>
    <w:rsid w:val="000A6080"/>
    <w:rsid w:val="000A6B40"/>
    <w:rsid w:val="000B008E"/>
    <w:rsid w:val="000B02BF"/>
    <w:rsid w:val="000B7C01"/>
    <w:rsid w:val="000C0640"/>
    <w:rsid w:val="000C1509"/>
    <w:rsid w:val="000C1682"/>
    <w:rsid w:val="000C5D8D"/>
    <w:rsid w:val="000D3806"/>
    <w:rsid w:val="000D58CA"/>
    <w:rsid w:val="000D6471"/>
    <w:rsid w:val="000D6A96"/>
    <w:rsid w:val="000E41BD"/>
    <w:rsid w:val="000E43D6"/>
    <w:rsid w:val="000F1FFE"/>
    <w:rsid w:val="000F3CA9"/>
    <w:rsid w:val="000F6AFB"/>
    <w:rsid w:val="000F799C"/>
    <w:rsid w:val="0010141B"/>
    <w:rsid w:val="001042D2"/>
    <w:rsid w:val="00107A51"/>
    <w:rsid w:val="00110441"/>
    <w:rsid w:val="00110490"/>
    <w:rsid w:val="001119D9"/>
    <w:rsid w:val="00111D47"/>
    <w:rsid w:val="00120739"/>
    <w:rsid w:val="00120CA6"/>
    <w:rsid w:val="00121B82"/>
    <w:rsid w:val="0012498E"/>
    <w:rsid w:val="00126153"/>
    <w:rsid w:val="00126F78"/>
    <w:rsid w:val="001318BC"/>
    <w:rsid w:val="00132F3C"/>
    <w:rsid w:val="00134A16"/>
    <w:rsid w:val="001377CF"/>
    <w:rsid w:val="00142F55"/>
    <w:rsid w:val="00144CE4"/>
    <w:rsid w:val="001464EC"/>
    <w:rsid w:val="00146DA1"/>
    <w:rsid w:val="0014789A"/>
    <w:rsid w:val="00150B0A"/>
    <w:rsid w:val="00150DD4"/>
    <w:rsid w:val="00151621"/>
    <w:rsid w:val="0015257F"/>
    <w:rsid w:val="00156B06"/>
    <w:rsid w:val="00160C15"/>
    <w:rsid w:val="00162968"/>
    <w:rsid w:val="00163890"/>
    <w:rsid w:val="00171166"/>
    <w:rsid w:val="00174778"/>
    <w:rsid w:val="00174B44"/>
    <w:rsid w:val="001805D0"/>
    <w:rsid w:val="00180A06"/>
    <w:rsid w:val="00180F06"/>
    <w:rsid w:val="00181EA1"/>
    <w:rsid w:val="0018776B"/>
    <w:rsid w:val="00192F34"/>
    <w:rsid w:val="00194E84"/>
    <w:rsid w:val="00197C07"/>
    <w:rsid w:val="001A073E"/>
    <w:rsid w:val="001A1237"/>
    <w:rsid w:val="001A1E40"/>
    <w:rsid w:val="001A2450"/>
    <w:rsid w:val="001A5206"/>
    <w:rsid w:val="001B2EA6"/>
    <w:rsid w:val="001B53CB"/>
    <w:rsid w:val="001B6116"/>
    <w:rsid w:val="001B763D"/>
    <w:rsid w:val="001C3695"/>
    <w:rsid w:val="001C58F2"/>
    <w:rsid w:val="001C658B"/>
    <w:rsid w:val="001D2BE9"/>
    <w:rsid w:val="001D410F"/>
    <w:rsid w:val="001D7A25"/>
    <w:rsid w:val="001E3BF9"/>
    <w:rsid w:val="001E4FAD"/>
    <w:rsid w:val="001E7AB0"/>
    <w:rsid w:val="001E7DDB"/>
    <w:rsid w:val="00202513"/>
    <w:rsid w:val="002043EF"/>
    <w:rsid w:val="00204B85"/>
    <w:rsid w:val="00204EF3"/>
    <w:rsid w:val="00205864"/>
    <w:rsid w:val="002060D1"/>
    <w:rsid w:val="0021077F"/>
    <w:rsid w:val="00213377"/>
    <w:rsid w:val="00215F68"/>
    <w:rsid w:val="00220AA0"/>
    <w:rsid w:val="00221AEB"/>
    <w:rsid w:val="002255F8"/>
    <w:rsid w:val="00226B3C"/>
    <w:rsid w:val="0023280D"/>
    <w:rsid w:val="00233434"/>
    <w:rsid w:val="00233F14"/>
    <w:rsid w:val="00233F5A"/>
    <w:rsid w:val="002400A5"/>
    <w:rsid w:val="00240465"/>
    <w:rsid w:val="00241399"/>
    <w:rsid w:val="00241DD8"/>
    <w:rsid w:val="00245C06"/>
    <w:rsid w:val="0024603A"/>
    <w:rsid w:val="0025088F"/>
    <w:rsid w:val="002517BB"/>
    <w:rsid w:val="0025292B"/>
    <w:rsid w:val="00252FEF"/>
    <w:rsid w:val="00254C3F"/>
    <w:rsid w:val="00255E4A"/>
    <w:rsid w:val="00261544"/>
    <w:rsid w:val="00263A5B"/>
    <w:rsid w:val="00267BC3"/>
    <w:rsid w:val="00271570"/>
    <w:rsid w:val="00274F7B"/>
    <w:rsid w:val="00275E73"/>
    <w:rsid w:val="00276E77"/>
    <w:rsid w:val="00281500"/>
    <w:rsid w:val="00285F38"/>
    <w:rsid w:val="002902F2"/>
    <w:rsid w:val="00293270"/>
    <w:rsid w:val="00293822"/>
    <w:rsid w:val="00296131"/>
    <w:rsid w:val="00296AA1"/>
    <w:rsid w:val="002A2D35"/>
    <w:rsid w:val="002A3AE5"/>
    <w:rsid w:val="002A47D0"/>
    <w:rsid w:val="002A7E35"/>
    <w:rsid w:val="002B02DA"/>
    <w:rsid w:val="002B1814"/>
    <w:rsid w:val="002B255A"/>
    <w:rsid w:val="002B617D"/>
    <w:rsid w:val="002C328D"/>
    <w:rsid w:val="002D0EF9"/>
    <w:rsid w:val="002D168C"/>
    <w:rsid w:val="002D3CFA"/>
    <w:rsid w:val="002D7084"/>
    <w:rsid w:val="002D7E02"/>
    <w:rsid w:val="002E01AC"/>
    <w:rsid w:val="002E0B00"/>
    <w:rsid w:val="002E66A3"/>
    <w:rsid w:val="002F2585"/>
    <w:rsid w:val="002F264F"/>
    <w:rsid w:val="002F61D6"/>
    <w:rsid w:val="00301F29"/>
    <w:rsid w:val="003028CD"/>
    <w:rsid w:val="0030351D"/>
    <w:rsid w:val="00304470"/>
    <w:rsid w:val="003045FA"/>
    <w:rsid w:val="00311143"/>
    <w:rsid w:val="00312817"/>
    <w:rsid w:val="00313285"/>
    <w:rsid w:val="00313311"/>
    <w:rsid w:val="003135AB"/>
    <w:rsid w:val="003268E4"/>
    <w:rsid w:val="00326FB9"/>
    <w:rsid w:val="0032761A"/>
    <w:rsid w:val="00331E4F"/>
    <w:rsid w:val="003322D8"/>
    <w:rsid w:val="003324E8"/>
    <w:rsid w:val="003356EB"/>
    <w:rsid w:val="00342C06"/>
    <w:rsid w:val="00345B98"/>
    <w:rsid w:val="00347C3A"/>
    <w:rsid w:val="00347D65"/>
    <w:rsid w:val="00347D6A"/>
    <w:rsid w:val="00350EF9"/>
    <w:rsid w:val="00353353"/>
    <w:rsid w:val="00357ABD"/>
    <w:rsid w:val="0036034A"/>
    <w:rsid w:val="00360CE9"/>
    <w:rsid w:val="00362512"/>
    <w:rsid w:val="00363205"/>
    <w:rsid w:val="00373D41"/>
    <w:rsid w:val="003740F2"/>
    <w:rsid w:val="003808C0"/>
    <w:rsid w:val="00381860"/>
    <w:rsid w:val="00383AF8"/>
    <w:rsid w:val="00384B4A"/>
    <w:rsid w:val="00386C03"/>
    <w:rsid w:val="0038790E"/>
    <w:rsid w:val="0039025B"/>
    <w:rsid w:val="003927A3"/>
    <w:rsid w:val="00392B2B"/>
    <w:rsid w:val="00393DC7"/>
    <w:rsid w:val="003943C8"/>
    <w:rsid w:val="00396DF3"/>
    <w:rsid w:val="003976E6"/>
    <w:rsid w:val="003A10F6"/>
    <w:rsid w:val="003A28F6"/>
    <w:rsid w:val="003A387A"/>
    <w:rsid w:val="003A3FFB"/>
    <w:rsid w:val="003A41A2"/>
    <w:rsid w:val="003B116D"/>
    <w:rsid w:val="003B2E68"/>
    <w:rsid w:val="003B3932"/>
    <w:rsid w:val="003B6E6A"/>
    <w:rsid w:val="003C184B"/>
    <w:rsid w:val="003C2687"/>
    <w:rsid w:val="003C5C22"/>
    <w:rsid w:val="003C617E"/>
    <w:rsid w:val="003C6DAC"/>
    <w:rsid w:val="003C768A"/>
    <w:rsid w:val="003E3C33"/>
    <w:rsid w:val="003E7977"/>
    <w:rsid w:val="003F3496"/>
    <w:rsid w:val="003F6ABB"/>
    <w:rsid w:val="00400366"/>
    <w:rsid w:val="00402017"/>
    <w:rsid w:val="00407AC1"/>
    <w:rsid w:val="00410B02"/>
    <w:rsid w:val="0041331B"/>
    <w:rsid w:val="00417624"/>
    <w:rsid w:val="00423043"/>
    <w:rsid w:val="004242DB"/>
    <w:rsid w:val="0042609A"/>
    <w:rsid w:val="00427552"/>
    <w:rsid w:val="00430906"/>
    <w:rsid w:val="004312A8"/>
    <w:rsid w:val="00431890"/>
    <w:rsid w:val="00431E2E"/>
    <w:rsid w:val="00432E31"/>
    <w:rsid w:val="00435863"/>
    <w:rsid w:val="0043619B"/>
    <w:rsid w:val="004376F5"/>
    <w:rsid w:val="00440A61"/>
    <w:rsid w:val="00440B1F"/>
    <w:rsid w:val="00444026"/>
    <w:rsid w:val="004464A1"/>
    <w:rsid w:val="00454A2B"/>
    <w:rsid w:val="00455361"/>
    <w:rsid w:val="00456789"/>
    <w:rsid w:val="0046053E"/>
    <w:rsid w:val="004612F6"/>
    <w:rsid w:val="00465420"/>
    <w:rsid w:val="004656E2"/>
    <w:rsid w:val="00465F15"/>
    <w:rsid w:val="00467902"/>
    <w:rsid w:val="00471170"/>
    <w:rsid w:val="0047604B"/>
    <w:rsid w:val="00476A29"/>
    <w:rsid w:val="00484130"/>
    <w:rsid w:val="004864F8"/>
    <w:rsid w:val="0048670A"/>
    <w:rsid w:val="00486DC2"/>
    <w:rsid w:val="00493043"/>
    <w:rsid w:val="004932A7"/>
    <w:rsid w:val="004948B1"/>
    <w:rsid w:val="00496F69"/>
    <w:rsid w:val="004A0295"/>
    <w:rsid w:val="004A1EF4"/>
    <w:rsid w:val="004A6AC2"/>
    <w:rsid w:val="004B176D"/>
    <w:rsid w:val="004B3E7C"/>
    <w:rsid w:val="004B4EF6"/>
    <w:rsid w:val="004C036F"/>
    <w:rsid w:val="004C0660"/>
    <w:rsid w:val="004C2FB7"/>
    <w:rsid w:val="004C33F6"/>
    <w:rsid w:val="004C3D52"/>
    <w:rsid w:val="004C5F82"/>
    <w:rsid w:val="004C6603"/>
    <w:rsid w:val="004C771C"/>
    <w:rsid w:val="004D1BD9"/>
    <w:rsid w:val="004D67B0"/>
    <w:rsid w:val="004D67B2"/>
    <w:rsid w:val="004D68CE"/>
    <w:rsid w:val="004D6CE7"/>
    <w:rsid w:val="004D7E79"/>
    <w:rsid w:val="004E53F9"/>
    <w:rsid w:val="004E64E5"/>
    <w:rsid w:val="004F1373"/>
    <w:rsid w:val="004F1DC1"/>
    <w:rsid w:val="004F223E"/>
    <w:rsid w:val="004F3AC4"/>
    <w:rsid w:val="004F44FB"/>
    <w:rsid w:val="004F5A08"/>
    <w:rsid w:val="005112B7"/>
    <w:rsid w:val="00513EE6"/>
    <w:rsid w:val="00515672"/>
    <w:rsid w:val="0051599C"/>
    <w:rsid w:val="00516CC2"/>
    <w:rsid w:val="00516D51"/>
    <w:rsid w:val="00520AC7"/>
    <w:rsid w:val="00520B9D"/>
    <w:rsid w:val="00521074"/>
    <w:rsid w:val="005252BB"/>
    <w:rsid w:val="00526A79"/>
    <w:rsid w:val="00527C95"/>
    <w:rsid w:val="005300AF"/>
    <w:rsid w:val="00531C32"/>
    <w:rsid w:val="0053230B"/>
    <w:rsid w:val="00534D5D"/>
    <w:rsid w:val="005353D2"/>
    <w:rsid w:val="00535C6B"/>
    <w:rsid w:val="00542509"/>
    <w:rsid w:val="00542F3C"/>
    <w:rsid w:val="005440B2"/>
    <w:rsid w:val="005477DC"/>
    <w:rsid w:val="00551E35"/>
    <w:rsid w:val="005527BA"/>
    <w:rsid w:val="005549AF"/>
    <w:rsid w:val="005561B4"/>
    <w:rsid w:val="00556C65"/>
    <w:rsid w:val="005602B6"/>
    <w:rsid w:val="00560444"/>
    <w:rsid w:val="00563D30"/>
    <w:rsid w:val="00564327"/>
    <w:rsid w:val="00566ACF"/>
    <w:rsid w:val="00566B8F"/>
    <w:rsid w:val="00566C49"/>
    <w:rsid w:val="00566E92"/>
    <w:rsid w:val="00573101"/>
    <w:rsid w:val="0057714C"/>
    <w:rsid w:val="005802AC"/>
    <w:rsid w:val="00582909"/>
    <w:rsid w:val="00582C4F"/>
    <w:rsid w:val="0058344F"/>
    <w:rsid w:val="00584132"/>
    <w:rsid w:val="00596A34"/>
    <w:rsid w:val="0059765F"/>
    <w:rsid w:val="005A4233"/>
    <w:rsid w:val="005A7ACA"/>
    <w:rsid w:val="005B022A"/>
    <w:rsid w:val="005B0719"/>
    <w:rsid w:val="005B0EB4"/>
    <w:rsid w:val="005B43E9"/>
    <w:rsid w:val="005C3298"/>
    <w:rsid w:val="005D4356"/>
    <w:rsid w:val="005D47AF"/>
    <w:rsid w:val="005E15A3"/>
    <w:rsid w:val="005F4A72"/>
    <w:rsid w:val="006008A9"/>
    <w:rsid w:val="00603074"/>
    <w:rsid w:val="006039E3"/>
    <w:rsid w:val="0060459D"/>
    <w:rsid w:val="00605DC0"/>
    <w:rsid w:val="00611E7F"/>
    <w:rsid w:val="0061487F"/>
    <w:rsid w:val="00614A76"/>
    <w:rsid w:val="00616A24"/>
    <w:rsid w:val="00621F80"/>
    <w:rsid w:val="00622926"/>
    <w:rsid w:val="0062297E"/>
    <w:rsid w:val="006305F0"/>
    <w:rsid w:val="00631C03"/>
    <w:rsid w:val="00632F98"/>
    <w:rsid w:val="00633010"/>
    <w:rsid w:val="00633A78"/>
    <w:rsid w:val="0063410A"/>
    <w:rsid w:val="006410DC"/>
    <w:rsid w:val="006416C3"/>
    <w:rsid w:val="006424C1"/>
    <w:rsid w:val="0064778E"/>
    <w:rsid w:val="00647A3D"/>
    <w:rsid w:val="006543DE"/>
    <w:rsid w:val="00656341"/>
    <w:rsid w:val="00656EC3"/>
    <w:rsid w:val="0066494B"/>
    <w:rsid w:val="00664A3B"/>
    <w:rsid w:val="00664AF4"/>
    <w:rsid w:val="00664CAE"/>
    <w:rsid w:val="00667979"/>
    <w:rsid w:val="00670334"/>
    <w:rsid w:val="0067115B"/>
    <w:rsid w:val="006752E5"/>
    <w:rsid w:val="00676ACD"/>
    <w:rsid w:val="00677690"/>
    <w:rsid w:val="00680D75"/>
    <w:rsid w:val="006819C3"/>
    <w:rsid w:val="006823DB"/>
    <w:rsid w:val="0068286B"/>
    <w:rsid w:val="0068306B"/>
    <w:rsid w:val="00685BD3"/>
    <w:rsid w:val="0069106D"/>
    <w:rsid w:val="00691EF0"/>
    <w:rsid w:val="0069246A"/>
    <w:rsid w:val="00693A56"/>
    <w:rsid w:val="006A02BD"/>
    <w:rsid w:val="006A0389"/>
    <w:rsid w:val="006A4962"/>
    <w:rsid w:val="006B1A84"/>
    <w:rsid w:val="006B5A63"/>
    <w:rsid w:val="006B683C"/>
    <w:rsid w:val="006C3DBD"/>
    <w:rsid w:val="006C5AE8"/>
    <w:rsid w:val="006D1AF4"/>
    <w:rsid w:val="006D1E51"/>
    <w:rsid w:val="006D3038"/>
    <w:rsid w:val="006D4D31"/>
    <w:rsid w:val="006D5FF6"/>
    <w:rsid w:val="006E18BC"/>
    <w:rsid w:val="006E5EC7"/>
    <w:rsid w:val="006E6113"/>
    <w:rsid w:val="006E7EBE"/>
    <w:rsid w:val="006F5883"/>
    <w:rsid w:val="006F7198"/>
    <w:rsid w:val="007010D7"/>
    <w:rsid w:val="007017F2"/>
    <w:rsid w:val="007036E1"/>
    <w:rsid w:val="00707131"/>
    <w:rsid w:val="00717483"/>
    <w:rsid w:val="00717A21"/>
    <w:rsid w:val="00717E02"/>
    <w:rsid w:val="007202F7"/>
    <w:rsid w:val="0072092C"/>
    <w:rsid w:val="007231D0"/>
    <w:rsid w:val="00723F49"/>
    <w:rsid w:val="00724BD7"/>
    <w:rsid w:val="00724FA4"/>
    <w:rsid w:val="00727DD7"/>
    <w:rsid w:val="00730A2F"/>
    <w:rsid w:val="00734AD0"/>
    <w:rsid w:val="00734AF8"/>
    <w:rsid w:val="00740180"/>
    <w:rsid w:val="0074320F"/>
    <w:rsid w:val="007441D1"/>
    <w:rsid w:val="00745D91"/>
    <w:rsid w:val="0074652B"/>
    <w:rsid w:val="007475EF"/>
    <w:rsid w:val="007514DD"/>
    <w:rsid w:val="00763748"/>
    <w:rsid w:val="00764F85"/>
    <w:rsid w:val="0076573B"/>
    <w:rsid w:val="007659FF"/>
    <w:rsid w:val="00765CCD"/>
    <w:rsid w:val="0076650C"/>
    <w:rsid w:val="00770E5C"/>
    <w:rsid w:val="007734EA"/>
    <w:rsid w:val="00776383"/>
    <w:rsid w:val="007878DB"/>
    <w:rsid w:val="00793F0E"/>
    <w:rsid w:val="007A1CC3"/>
    <w:rsid w:val="007A3C4B"/>
    <w:rsid w:val="007A5BBD"/>
    <w:rsid w:val="007A5E4D"/>
    <w:rsid w:val="007A6AFE"/>
    <w:rsid w:val="007B039B"/>
    <w:rsid w:val="007B1134"/>
    <w:rsid w:val="007B45EE"/>
    <w:rsid w:val="007C019B"/>
    <w:rsid w:val="007C3356"/>
    <w:rsid w:val="007C3DCF"/>
    <w:rsid w:val="007C42FC"/>
    <w:rsid w:val="007C6261"/>
    <w:rsid w:val="007C7B1B"/>
    <w:rsid w:val="007D7132"/>
    <w:rsid w:val="007D7544"/>
    <w:rsid w:val="007E051E"/>
    <w:rsid w:val="007E18E3"/>
    <w:rsid w:val="007E3917"/>
    <w:rsid w:val="007E49DE"/>
    <w:rsid w:val="007E55BF"/>
    <w:rsid w:val="007E6305"/>
    <w:rsid w:val="007E71DC"/>
    <w:rsid w:val="007E71E4"/>
    <w:rsid w:val="007F0595"/>
    <w:rsid w:val="007F6927"/>
    <w:rsid w:val="00800A99"/>
    <w:rsid w:val="00812AC5"/>
    <w:rsid w:val="0081340F"/>
    <w:rsid w:val="00814615"/>
    <w:rsid w:val="00815EE6"/>
    <w:rsid w:val="00817C42"/>
    <w:rsid w:val="00824BE4"/>
    <w:rsid w:val="00826B5D"/>
    <w:rsid w:val="008273C6"/>
    <w:rsid w:val="00827F98"/>
    <w:rsid w:val="0083511D"/>
    <w:rsid w:val="00835360"/>
    <w:rsid w:val="00835785"/>
    <w:rsid w:val="0083779F"/>
    <w:rsid w:val="0084437E"/>
    <w:rsid w:val="0084680B"/>
    <w:rsid w:val="00846900"/>
    <w:rsid w:val="008548E2"/>
    <w:rsid w:val="0085721D"/>
    <w:rsid w:val="00857D17"/>
    <w:rsid w:val="0086069D"/>
    <w:rsid w:val="0086202C"/>
    <w:rsid w:val="00862585"/>
    <w:rsid w:val="00862EC0"/>
    <w:rsid w:val="008640CD"/>
    <w:rsid w:val="00866564"/>
    <w:rsid w:val="00867E1C"/>
    <w:rsid w:val="00871393"/>
    <w:rsid w:val="0087221A"/>
    <w:rsid w:val="008723E6"/>
    <w:rsid w:val="0087339F"/>
    <w:rsid w:val="00876472"/>
    <w:rsid w:val="0087706A"/>
    <w:rsid w:val="00881329"/>
    <w:rsid w:val="008824ED"/>
    <w:rsid w:val="00883D35"/>
    <w:rsid w:val="00886ECC"/>
    <w:rsid w:val="0089215C"/>
    <w:rsid w:val="00894847"/>
    <w:rsid w:val="00895C86"/>
    <w:rsid w:val="00895F7D"/>
    <w:rsid w:val="00896845"/>
    <w:rsid w:val="008A0506"/>
    <w:rsid w:val="008A05CE"/>
    <w:rsid w:val="008A0C1D"/>
    <w:rsid w:val="008A6DC6"/>
    <w:rsid w:val="008B3595"/>
    <w:rsid w:val="008C50A2"/>
    <w:rsid w:val="008C5EE5"/>
    <w:rsid w:val="008D17B0"/>
    <w:rsid w:val="008D4F2F"/>
    <w:rsid w:val="008D7479"/>
    <w:rsid w:val="008E08AA"/>
    <w:rsid w:val="008E17E0"/>
    <w:rsid w:val="008E51A3"/>
    <w:rsid w:val="008E5538"/>
    <w:rsid w:val="008F1339"/>
    <w:rsid w:val="008F29D1"/>
    <w:rsid w:val="008F3459"/>
    <w:rsid w:val="008F6743"/>
    <w:rsid w:val="008F701E"/>
    <w:rsid w:val="0090022D"/>
    <w:rsid w:val="00900A10"/>
    <w:rsid w:val="009102A3"/>
    <w:rsid w:val="009118E9"/>
    <w:rsid w:val="00911DAF"/>
    <w:rsid w:val="0091585B"/>
    <w:rsid w:val="00921110"/>
    <w:rsid w:val="00922723"/>
    <w:rsid w:val="00924E5B"/>
    <w:rsid w:val="00925386"/>
    <w:rsid w:val="00926B65"/>
    <w:rsid w:val="00927054"/>
    <w:rsid w:val="00927661"/>
    <w:rsid w:val="0093162A"/>
    <w:rsid w:val="00941427"/>
    <w:rsid w:val="009416FD"/>
    <w:rsid w:val="00942D00"/>
    <w:rsid w:val="00943B67"/>
    <w:rsid w:val="00954588"/>
    <w:rsid w:val="00954955"/>
    <w:rsid w:val="00954EB7"/>
    <w:rsid w:val="00955B4C"/>
    <w:rsid w:val="0095755E"/>
    <w:rsid w:val="00957DC0"/>
    <w:rsid w:val="00957F6E"/>
    <w:rsid w:val="00961E2B"/>
    <w:rsid w:val="00962008"/>
    <w:rsid w:val="00965019"/>
    <w:rsid w:val="009728F1"/>
    <w:rsid w:val="00972B8D"/>
    <w:rsid w:val="0097353B"/>
    <w:rsid w:val="00974961"/>
    <w:rsid w:val="00976C94"/>
    <w:rsid w:val="009777D5"/>
    <w:rsid w:val="0098191D"/>
    <w:rsid w:val="00983D4A"/>
    <w:rsid w:val="009858FB"/>
    <w:rsid w:val="009903C5"/>
    <w:rsid w:val="009914D1"/>
    <w:rsid w:val="00991725"/>
    <w:rsid w:val="009929CC"/>
    <w:rsid w:val="009A351F"/>
    <w:rsid w:val="009A595E"/>
    <w:rsid w:val="009A719E"/>
    <w:rsid w:val="009B28B8"/>
    <w:rsid w:val="009C1B11"/>
    <w:rsid w:val="009C1C86"/>
    <w:rsid w:val="009C5288"/>
    <w:rsid w:val="009D542C"/>
    <w:rsid w:val="009D6394"/>
    <w:rsid w:val="009D66F0"/>
    <w:rsid w:val="009D7BD3"/>
    <w:rsid w:val="009E6340"/>
    <w:rsid w:val="009E669C"/>
    <w:rsid w:val="009E7AAE"/>
    <w:rsid w:val="009F31C0"/>
    <w:rsid w:val="009F5742"/>
    <w:rsid w:val="009F6A6A"/>
    <w:rsid w:val="009F6B8B"/>
    <w:rsid w:val="00A01A5B"/>
    <w:rsid w:val="00A0330E"/>
    <w:rsid w:val="00A064F7"/>
    <w:rsid w:val="00A071A6"/>
    <w:rsid w:val="00A15A82"/>
    <w:rsid w:val="00A15BB8"/>
    <w:rsid w:val="00A17979"/>
    <w:rsid w:val="00A22B69"/>
    <w:rsid w:val="00A23419"/>
    <w:rsid w:val="00A24FA8"/>
    <w:rsid w:val="00A27FB9"/>
    <w:rsid w:val="00A40717"/>
    <w:rsid w:val="00A44204"/>
    <w:rsid w:val="00A45CA8"/>
    <w:rsid w:val="00A5063D"/>
    <w:rsid w:val="00A51E3E"/>
    <w:rsid w:val="00A52027"/>
    <w:rsid w:val="00A544ED"/>
    <w:rsid w:val="00A572CF"/>
    <w:rsid w:val="00A6117C"/>
    <w:rsid w:val="00A6189A"/>
    <w:rsid w:val="00A63224"/>
    <w:rsid w:val="00A64048"/>
    <w:rsid w:val="00A6419A"/>
    <w:rsid w:val="00A64C33"/>
    <w:rsid w:val="00A66651"/>
    <w:rsid w:val="00A67F17"/>
    <w:rsid w:val="00A701E7"/>
    <w:rsid w:val="00A734CE"/>
    <w:rsid w:val="00A76F24"/>
    <w:rsid w:val="00A7725F"/>
    <w:rsid w:val="00A813E6"/>
    <w:rsid w:val="00A833EE"/>
    <w:rsid w:val="00A83855"/>
    <w:rsid w:val="00A879D0"/>
    <w:rsid w:val="00A90311"/>
    <w:rsid w:val="00A920F2"/>
    <w:rsid w:val="00AA4674"/>
    <w:rsid w:val="00AA46FC"/>
    <w:rsid w:val="00AA7669"/>
    <w:rsid w:val="00AB0857"/>
    <w:rsid w:val="00AB1A5C"/>
    <w:rsid w:val="00AB1A95"/>
    <w:rsid w:val="00AB2BEA"/>
    <w:rsid w:val="00AB51FB"/>
    <w:rsid w:val="00AB5668"/>
    <w:rsid w:val="00AC2996"/>
    <w:rsid w:val="00AC33A6"/>
    <w:rsid w:val="00AC4742"/>
    <w:rsid w:val="00AC5315"/>
    <w:rsid w:val="00AD1D10"/>
    <w:rsid w:val="00AD206A"/>
    <w:rsid w:val="00AD20B2"/>
    <w:rsid w:val="00AD2B80"/>
    <w:rsid w:val="00AE48B3"/>
    <w:rsid w:val="00AF047C"/>
    <w:rsid w:val="00AF0491"/>
    <w:rsid w:val="00AF21D0"/>
    <w:rsid w:val="00AF4335"/>
    <w:rsid w:val="00AF4BE1"/>
    <w:rsid w:val="00AF4E58"/>
    <w:rsid w:val="00AF670D"/>
    <w:rsid w:val="00B0149B"/>
    <w:rsid w:val="00B023C6"/>
    <w:rsid w:val="00B04058"/>
    <w:rsid w:val="00B06AB9"/>
    <w:rsid w:val="00B07DF8"/>
    <w:rsid w:val="00B20910"/>
    <w:rsid w:val="00B21E21"/>
    <w:rsid w:val="00B416E5"/>
    <w:rsid w:val="00B42D17"/>
    <w:rsid w:val="00B42EE7"/>
    <w:rsid w:val="00B51736"/>
    <w:rsid w:val="00B520D8"/>
    <w:rsid w:val="00B545ED"/>
    <w:rsid w:val="00B607C9"/>
    <w:rsid w:val="00B60DCD"/>
    <w:rsid w:val="00B6217D"/>
    <w:rsid w:val="00B62B99"/>
    <w:rsid w:val="00B654F1"/>
    <w:rsid w:val="00B668CA"/>
    <w:rsid w:val="00B70B7D"/>
    <w:rsid w:val="00B74B2F"/>
    <w:rsid w:val="00B77282"/>
    <w:rsid w:val="00B82DAA"/>
    <w:rsid w:val="00B879AE"/>
    <w:rsid w:val="00B97FC2"/>
    <w:rsid w:val="00BA2036"/>
    <w:rsid w:val="00BA263F"/>
    <w:rsid w:val="00BA7A17"/>
    <w:rsid w:val="00BA7CFF"/>
    <w:rsid w:val="00BB03BF"/>
    <w:rsid w:val="00BB333E"/>
    <w:rsid w:val="00BB4578"/>
    <w:rsid w:val="00BB5838"/>
    <w:rsid w:val="00BB7694"/>
    <w:rsid w:val="00BC0491"/>
    <w:rsid w:val="00BC05E1"/>
    <w:rsid w:val="00BC081D"/>
    <w:rsid w:val="00BC1A40"/>
    <w:rsid w:val="00BC4ED5"/>
    <w:rsid w:val="00BC7F8D"/>
    <w:rsid w:val="00BD0710"/>
    <w:rsid w:val="00BD0FEE"/>
    <w:rsid w:val="00BD2DA9"/>
    <w:rsid w:val="00BD6463"/>
    <w:rsid w:val="00BD79F2"/>
    <w:rsid w:val="00BE28F4"/>
    <w:rsid w:val="00BE32E5"/>
    <w:rsid w:val="00BE660F"/>
    <w:rsid w:val="00BE6671"/>
    <w:rsid w:val="00BE7C6B"/>
    <w:rsid w:val="00BE7DB6"/>
    <w:rsid w:val="00BF030A"/>
    <w:rsid w:val="00BF3701"/>
    <w:rsid w:val="00BF53EF"/>
    <w:rsid w:val="00BF5624"/>
    <w:rsid w:val="00C02A5D"/>
    <w:rsid w:val="00C111AB"/>
    <w:rsid w:val="00C133BA"/>
    <w:rsid w:val="00C1369F"/>
    <w:rsid w:val="00C20D82"/>
    <w:rsid w:val="00C27982"/>
    <w:rsid w:val="00C32AD5"/>
    <w:rsid w:val="00C32DB2"/>
    <w:rsid w:val="00C33E0C"/>
    <w:rsid w:val="00C37568"/>
    <w:rsid w:val="00C4091B"/>
    <w:rsid w:val="00C419DF"/>
    <w:rsid w:val="00C42754"/>
    <w:rsid w:val="00C42D8A"/>
    <w:rsid w:val="00C43804"/>
    <w:rsid w:val="00C43BC9"/>
    <w:rsid w:val="00C47257"/>
    <w:rsid w:val="00C476A0"/>
    <w:rsid w:val="00C5378F"/>
    <w:rsid w:val="00C553EB"/>
    <w:rsid w:val="00C67D03"/>
    <w:rsid w:val="00C71CFD"/>
    <w:rsid w:val="00C73B41"/>
    <w:rsid w:val="00C74465"/>
    <w:rsid w:val="00C77C94"/>
    <w:rsid w:val="00C81B3D"/>
    <w:rsid w:val="00C821FC"/>
    <w:rsid w:val="00C82B98"/>
    <w:rsid w:val="00C83B45"/>
    <w:rsid w:val="00C84679"/>
    <w:rsid w:val="00C860E0"/>
    <w:rsid w:val="00C87784"/>
    <w:rsid w:val="00C90B88"/>
    <w:rsid w:val="00C91CB1"/>
    <w:rsid w:val="00C92C73"/>
    <w:rsid w:val="00C93234"/>
    <w:rsid w:val="00CA1078"/>
    <w:rsid w:val="00CA38D2"/>
    <w:rsid w:val="00CA4F9A"/>
    <w:rsid w:val="00CA5A33"/>
    <w:rsid w:val="00CA5FA0"/>
    <w:rsid w:val="00CB4400"/>
    <w:rsid w:val="00CB57F8"/>
    <w:rsid w:val="00CB6390"/>
    <w:rsid w:val="00CD0041"/>
    <w:rsid w:val="00CD2527"/>
    <w:rsid w:val="00CD343F"/>
    <w:rsid w:val="00CD4878"/>
    <w:rsid w:val="00CE2092"/>
    <w:rsid w:val="00CE212B"/>
    <w:rsid w:val="00CE3791"/>
    <w:rsid w:val="00CE4AED"/>
    <w:rsid w:val="00CE4E5C"/>
    <w:rsid w:val="00CE5202"/>
    <w:rsid w:val="00CE5898"/>
    <w:rsid w:val="00CF0354"/>
    <w:rsid w:val="00CF10A7"/>
    <w:rsid w:val="00CF2D36"/>
    <w:rsid w:val="00CF38CF"/>
    <w:rsid w:val="00CF456F"/>
    <w:rsid w:val="00CF5E74"/>
    <w:rsid w:val="00CF77F5"/>
    <w:rsid w:val="00D01AFA"/>
    <w:rsid w:val="00D04C88"/>
    <w:rsid w:val="00D11648"/>
    <w:rsid w:val="00D11A66"/>
    <w:rsid w:val="00D12151"/>
    <w:rsid w:val="00D12B57"/>
    <w:rsid w:val="00D13F17"/>
    <w:rsid w:val="00D1425E"/>
    <w:rsid w:val="00D142F9"/>
    <w:rsid w:val="00D16D1C"/>
    <w:rsid w:val="00D170C5"/>
    <w:rsid w:val="00D17C8E"/>
    <w:rsid w:val="00D20502"/>
    <w:rsid w:val="00D231B1"/>
    <w:rsid w:val="00D25823"/>
    <w:rsid w:val="00D268DE"/>
    <w:rsid w:val="00D3056B"/>
    <w:rsid w:val="00D31AAF"/>
    <w:rsid w:val="00D35B83"/>
    <w:rsid w:val="00D37305"/>
    <w:rsid w:val="00D4024A"/>
    <w:rsid w:val="00D41D35"/>
    <w:rsid w:val="00D420F1"/>
    <w:rsid w:val="00D43241"/>
    <w:rsid w:val="00D44323"/>
    <w:rsid w:val="00D47650"/>
    <w:rsid w:val="00D50672"/>
    <w:rsid w:val="00D508EB"/>
    <w:rsid w:val="00D577A3"/>
    <w:rsid w:val="00D649EF"/>
    <w:rsid w:val="00D64D88"/>
    <w:rsid w:val="00D71B21"/>
    <w:rsid w:val="00D7355F"/>
    <w:rsid w:val="00D75F08"/>
    <w:rsid w:val="00D7600F"/>
    <w:rsid w:val="00D825E7"/>
    <w:rsid w:val="00D83A28"/>
    <w:rsid w:val="00D84724"/>
    <w:rsid w:val="00D8499D"/>
    <w:rsid w:val="00D84A9F"/>
    <w:rsid w:val="00D8722D"/>
    <w:rsid w:val="00D94946"/>
    <w:rsid w:val="00D94A73"/>
    <w:rsid w:val="00D959EA"/>
    <w:rsid w:val="00D95C0C"/>
    <w:rsid w:val="00D970E9"/>
    <w:rsid w:val="00DA2380"/>
    <w:rsid w:val="00DA2572"/>
    <w:rsid w:val="00DA448C"/>
    <w:rsid w:val="00DA45C5"/>
    <w:rsid w:val="00DA7A9D"/>
    <w:rsid w:val="00DB5602"/>
    <w:rsid w:val="00DC0D6A"/>
    <w:rsid w:val="00DC106C"/>
    <w:rsid w:val="00DC5061"/>
    <w:rsid w:val="00DC7164"/>
    <w:rsid w:val="00DD7EA6"/>
    <w:rsid w:val="00DE2F10"/>
    <w:rsid w:val="00DE74F5"/>
    <w:rsid w:val="00DE776B"/>
    <w:rsid w:val="00DF26F5"/>
    <w:rsid w:val="00DF3AB8"/>
    <w:rsid w:val="00DF50D4"/>
    <w:rsid w:val="00DF5CC6"/>
    <w:rsid w:val="00DF7B73"/>
    <w:rsid w:val="00E00D74"/>
    <w:rsid w:val="00E034F7"/>
    <w:rsid w:val="00E07373"/>
    <w:rsid w:val="00E12F3D"/>
    <w:rsid w:val="00E14162"/>
    <w:rsid w:val="00E15C02"/>
    <w:rsid w:val="00E175FA"/>
    <w:rsid w:val="00E20BAA"/>
    <w:rsid w:val="00E21497"/>
    <w:rsid w:val="00E21ED2"/>
    <w:rsid w:val="00E224A6"/>
    <w:rsid w:val="00E26229"/>
    <w:rsid w:val="00E34EF4"/>
    <w:rsid w:val="00E37071"/>
    <w:rsid w:val="00E42CC0"/>
    <w:rsid w:val="00E4321D"/>
    <w:rsid w:val="00E44026"/>
    <w:rsid w:val="00E4453F"/>
    <w:rsid w:val="00E46754"/>
    <w:rsid w:val="00E51353"/>
    <w:rsid w:val="00E61593"/>
    <w:rsid w:val="00E631E9"/>
    <w:rsid w:val="00E63515"/>
    <w:rsid w:val="00E64E50"/>
    <w:rsid w:val="00E66D29"/>
    <w:rsid w:val="00E67B13"/>
    <w:rsid w:val="00E756E3"/>
    <w:rsid w:val="00E80AB4"/>
    <w:rsid w:val="00E815A7"/>
    <w:rsid w:val="00E81D31"/>
    <w:rsid w:val="00E82172"/>
    <w:rsid w:val="00E83285"/>
    <w:rsid w:val="00E85215"/>
    <w:rsid w:val="00E86D0F"/>
    <w:rsid w:val="00E90FC6"/>
    <w:rsid w:val="00E92D99"/>
    <w:rsid w:val="00E93447"/>
    <w:rsid w:val="00E945A6"/>
    <w:rsid w:val="00E9563B"/>
    <w:rsid w:val="00E95A30"/>
    <w:rsid w:val="00E962DE"/>
    <w:rsid w:val="00EA5593"/>
    <w:rsid w:val="00EB2C42"/>
    <w:rsid w:val="00EB5C5D"/>
    <w:rsid w:val="00EB6537"/>
    <w:rsid w:val="00EB719D"/>
    <w:rsid w:val="00EC06E7"/>
    <w:rsid w:val="00EC3B77"/>
    <w:rsid w:val="00EC415C"/>
    <w:rsid w:val="00ED1F2F"/>
    <w:rsid w:val="00ED3480"/>
    <w:rsid w:val="00ED358A"/>
    <w:rsid w:val="00ED3602"/>
    <w:rsid w:val="00ED3623"/>
    <w:rsid w:val="00ED436A"/>
    <w:rsid w:val="00EE4C06"/>
    <w:rsid w:val="00EF07C0"/>
    <w:rsid w:val="00EF1BA5"/>
    <w:rsid w:val="00EF2C7E"/>
    <w:rsid w:val="00EF3B23"/>
    <w:rsid w:val="00EF3DBC"/>
    <w:rsid w:val="00EF4706"/>
    <w:rsid w:val="00EF5964"/>
    <w:rsid w:val="00F00C8C"/>
    <w:rsid w:val="00F0372F"/>
    <w:rsid w:val="00F03AE7"/>
    <w:rsid w:val="00F126D4"/>
    <w:rsid w:val="00F12E7D"/>
    <w:rsid w:val="00F1331A"/>
    <w:rsid w:val="00F13E9C"/>
    <w:rsid w:val="00F153E3"/>
    <w:rsid w:val="00F2444C"/>
    <w:rsid w:val="00F25915"/>
    <w:rsid w:val="00F27E8F"/>
    <w:rsid w:val="00F3186C"/>
    <w:rsid w:val="00F3192A"/>
    <w:rsid w:val="00F35932"/>
    <w:rsid w:val="00F402A1"/>
    <w:rsid w:val="00F40640"/>
    <w:rsid w:val="00F43107"/>
    <w:rsid w:val="00F43709"/>
    <w:rsid w:val="00F44A8E"/>
    <w:rsid w:val="00F45396"/>
    <w:rsid w:val="00F45855"/>
    <w:rsid w:val="00F46E35"/>
    <w:rsid w:val="00F50D0F"/>
    <w:rsid w:val="00F53BB3"/>
    <w:rsid w:val="00F5575B"/>
    <w:rsid w:val="00F601A8"/>
    <w:rsid w:val="00F6121F"/>
    <w:rsid w:val="00F619F8"/>
    <w:rsid w:val="00F62932"/>
    <w:rsid w:val="00F64922"/>
    <w:rsid w:val="00F66453"/>
    <w:rsid w:val="00F802ED"/>
    <w:rsid w:val="00F81336"/>
    <w:rsid w:val="00F81958"/>
    <w:rsid w:val="00F81D1B"/>
    <w:rsid w:val="00F82843"/>
    <w:rsid w:val="00F8375F"/>
    <w:rsid w:val="00F84F6E"/>
    <w:rsid w:val="00F85AEB"/>
    <w:rsid w:val="00F86D59"/>
    <w:rsid w:val="00F90410"/>
    <w:rsid w:val="00F929AE"/>
    <w:rsid w:val="00F93301"/>
    <w:rsid w:val="00F93754"/>
    <w:rsid w:val="00FA178D"/>
    <w:rsid w:val="00FA192E"/>
    <w:rsid w:val="00FA36B8"/>
    <w:rsid w:val="00FA4E83"/>
    <w:rsid w:val="00FB2EA4"/>
    <w:rsid w:val="00FB34F4"/>
    <w:rsid w:val="00FB415C"/>
    <w:rsid w:val="00FB52CA"/>
    <w:rsid w:val="00FB77A2"/>
    <w:rsid w:val="00FC248F"/>
    <w:rsid w:val="00FC5777"/>
    <w:rsid w:val="00FD2ECF"/>
    <w:rsid w:val="00FD4583"/>
    <w:rsid w:val="00FE01BC"/>
    <w:rsid w:val="00FE0677"/>
    <w:rsid w:val="00FE1576"/>
    <w:rsid w:val="00FE415B"/>
    <w:rsid w:val="00FE6B6A"/>
    <w:rsid w:val="00FF00F8"/>
    <w:rsid w:val="00FF0A63"/>
    <w:rsid w:val="00FF0C75"/>
    <w:rsid w:val="00FF38B3"/>
    <w:rsid w:val="00FF4CD5"/>
    <w:rsid w:val="00FF594F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4A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F3CA9"/>
    <w:pPr>
      <w:keepNext/>
      <w:keepLines/>
      <w:jc w:val="center"/>
      <w:outlineLvl w:val="0"/>
    </w:pPr>
    <w:rPr>
      <w:rFonts w:asciiTheme="minorHAnsi" w:eastAsiaTheme="majorEastAsia" w:hAnsiTheme="minorHAnsi" w:cstheme="min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F3CA9"/>
    <w:pPr>
      <w:keepNext/>
      <w:keepLines/>
      <w:spacing w:line="276" w:lineRule="auto"/>
      <w:jc w:val="center"/>
      <w:outlineLvl w:val="1"/>
    </w:pPr>
    <w:rPr>
      <w:rFonts w:asciiTheme="minorHAnsi" w:eastAsiaTheme="majorEastAsia" w:hAnsiTheme="minorHAnsi" w:cstheme="minorHAns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 w:val="22"/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uiPriority w:val="22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customStyle="1" w:styleId="Default">
    <w:name w:val="Default"/>
    <w:rsid w:val="002133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2FB7"/>
    <w:pPr>
      <w:ind w:left="720"/>
      <w:contextualSpacing/>
    </w:pPr>
  </w:style>
  <w:style w:type="paragraph" w:customStyle="1" w:styleId="ox-37a08e7366-msonormal">
    <w:name w:val="ox-37a08e7366-msonormal"/>
    <w:basedOn w:val="Normalny"/>
    <w:uiPriority w:val="99"/>
    <w:rsid w:val="00D17C8E"/>
    <w:pPr>
      <w:spacing w:before="100" w:beforeAutospacing="1" w:after="100" w:afterAutospacing="1"/>
    </w:pPr>
    <w:rPr>
      <w:rFonts w:eastAsia="Calibri"/>
    </w:rPr>
  </w:style>
  <w:style w:type="paragraph" w:customStyle="1" w:styleId="ox-37a08e7366-msolistparagraph">
    <w:name w:val="ox-37a08e7366-msolistparagraph"/>
    <w:basedOn w:val="Normalny"/>
    <w:uiPriority w:val="99"/>
    <w:rsid w:val="00D17C8E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unhideWhenUsed/>
    <w:rsid w:val="00064269"/>
    <w:pPr>
      <w:spacing w:before="100" w:beforeAutospacing="1" w:after="100" w:afterAutospacing="1"/>
    </w:pPr>
    <w:rPr>
      <w:rFonts w:eastAsia="Calibri"/>
    </w:rPr>
  </w:style>
  <w:style w:type="paragraph" w:styleId="Zwykytekst">
    <w:name w:val="Plain Text"/>
    <w:basedOn w:val="Normalny"/>
    <w:link w:val="ZwykytekstZnak"/>
    <w:uiPriority w:val="99"/>
    <w:unhideWhenUsed/>
    <w:rsid w:val="00ED436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D436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B0149B"/>
    <w:rPr>
      <w:sz w:val="24"/>
      <w:szCs w:val="24"/>
    </w:rPr>
  </w:style>
  <w:style w:type="paragraph" w:customStyle="1" w:styleId="Bezodstpw10">
    <w:name w:val="Bez odstępów1"/>
    <w:rsid w:val="00B0149B"/>
    <w:rPr>
      <w:rFonts w:eastAsia="ヒラギノ角ゴ Pro W3"/>
      <w:color w:val="000000"/>
    </w:rPr>
  </w:style>
  <w:style w:type="numbering" w:customStyle="1" w:styleId="Zaimportowanystyl3">
    <w:name w:val="Zaimportowany styl 3"/>
    <w:rsid w:val="006D3038"/>
    <w:pPr>
      <w:numPr>
        <w:numId w:val="14"/>
      </w:numPr>
    </w:pPr>
  </w:style>
  <w:style w:type="character" w:customStyle="1" w:styleId="Nagwek1Znak">
    <w:name w:val="Nagłówek 1 Znak"/>
    <w:basedOn w:val="Domylnaczcionkaakapitu"/>
    <w:link w:val="Nagwek1"/>
    <w:rsid w:val="000F3CA9"/>
    <w:rPr>
      <w:rFonts w:asciiTheme="minorHAnsi" w:eastAsiaTheme="majorEastAsia" w:hAnsiTheme="minorHAnsi" w:cstheme="min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0F3CA9"/>
    <w:rPr>
      <w:rFonts w:asciiTheme="minorHAnsi" w:eastAsiaTheme="majorEastAsia" w:hAnsiTheme="minorHAnsi" w:cstheme="minorHAns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4A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F3CA9"/>
    <w:pPr>
      <w:keepNext/>
      <w:keepLines/>
      <w:jc w:val="center"/>
      <w:outlineLvl w:val="0"/>
    </w:pPr>
    <w:rPr>
      <w:rFonts w:asciiTheme="minorHAnsi" w:eastAsiaTheme="majorEastAsia" w:hAnsiTheme="minorHAnsi" w:cstheme="min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F3CA9"/>
    <w:pPr>
      <w:keepNext/>
      <w:keepLines/>
      <w:spacing w:line="276" w:lineRule="auto"/>
      <w:jc w:val="center"/>
      <w:outlineLvl w:val="1"/>
    </w:pPr>
    <w:rPr>
      <w:rFonts w:asciiTheme="minorHAnsi" w:eastAsiaTheme="majorEastAsia" w:hAnsiTheme="minorHAnsi" w:cstheme="minorHAns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 w:val="22"/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uiPriority w:val="22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customStyle="1" w:styleId="Default">
    <w:name w:val="Default"/>
    <w:rsid w:val="002133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2FB7"/>
    <w:pPr>
      <w:ind w:left="720"/>
      <w:contextualSpacing/>
    </w:pPr>
  </w:style>
  <w:style w:type="paragraph" w:customStyle="1" w:styleId="ox-37a08e7366-msonormal">
    <w:name w:val="ox-37a08e7366-msonormal"/>
    <w:basedOn w:val="Normalny"/>
    <w:uiPriority w:val="99"/>
    <w:rsid w:val="00D17C8E"/>
    <w:pPr>
      <w:spacing w:before="100" w:beforeAutospacing="1" w:after="100" w:afterAutospacing="1"/>
    </w:pPr>
    <w:rPr>
      <w:rFonts w:eastAsia="Calibri"/>
    </w:rPr>
  </w:style>
  <w:style w:type="paragraph" w:customStyle="1" w:styleId="ox-37a08e7366-msolistparagraph">
    <w:name w:val="ox-37a08e7366-msolistparagraph"/>
    <w:basedOn w:val="Normalny"/>
    <w:uiPriority w:val="99"/>
    <w:rsid w:val="00D17C8E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unhideWhenUsed/>
    <w:rsid w:val="00064269"/>
    <w:pPr>
      <w:spacing w:before="100" w:beforeAutospacing="1" w:after="100" w:afterAutospacing="1"/>
    </w:pPr>
    <w:rPr>
      <w:rFonts w:eastAsia="Calibri"/>
    </w:rPr>
  </w:style>
  <w:style w:type="paragraph" w:styleId="Zwykytekst">
    <w:name w:val="Plain Text"/>
    <w:basedOn w:val="Normalny"/>
    <w:link w:val="ZwykytekstZnak"/>
    <w:uiPriority w:val="99"/>
    <w:unhideWhenUsed/>
    <w:rsid w:val="00ED436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D436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B0149B"/>
    <w:rPr>
      <w:sz w:val="24"/>
      <w:szCs w:val="24"/>
    </w:rPr>
  </w:style>
  <w:style w:type="paragraph" w:customStyle="1" w:styleId="Bezodstpw10">
    <w:name w:val="Bez odstępów1"/>
    <w:rsid w:val="00B0149B"/>
    <w:rPr>
      <w:rFonts w:eastAsia="ヒラギノ角ゴ Pro W3"/>
      <w:color w:val="000000"/>
    </w:rPr>
  </w:style>
  <w:style w:type="numbering" w:customStyle="1" w:styleId="Zaimportowanystyl3">
    <w:name w:val="Zaimportowany styl 3"/>
    <w:rsid w:val="006D3038"/>
    <w:pPr>
      <w:numPr>
        <w:numId w:val="14"/>
      </w:numPr>
    </w:pPr>
  </w:style>
  <w:style w:type="character" w:customStyle="1" w:styleId="Nagwek1Znak">
    <w:name w:val="Nagłówek 1 Znak"/>
    <w:basedOn w:val="Domylnaczcionkaakapitu"/>
    <w:link w:val="Nagwek1"/>
    <w:rsid w:val="000F3CA9"/>
    <w:rPr>
      <w:rFonts w:asciiTheme="minorHAnsi" w:eastAsiaTheme="majorEastAsia" w:hAnsiTheme="minorHAnsi" w:cstheme="min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0F3CA9"/>
    <w:rPr>
      <w:rFonts w:asciiTheme="minorHAnsi" w:eastAsiaTheme="majorEastAsia" w:hAnsiTheme="minorHAnsi" w:cs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9F1F-F973-43A9-AF31-539CB8D9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1724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Dzielnicy Mokotów</Company>
  <LinksUpToDate>false</LinksUpToDate>
  <CharactersWithSpaces>12634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pkampa</dc:creator>
  <cp:lastModifiedBy>Biczan Kamil</cp:lastModifiedBy>
  <cp:revision>12</cp:revision>
  <cp:lastPrinted>2021-11-25T12:17:00Z</cp:lastPrinted>
  <dcterms:created xsi:type="dcterms:W3CDTF">2022-07-21T07:32:00Z</dcterms:created>
  <dcterms:modified xsi:type="dcterms:W3CDTF">2022-09-05T08:07:00Z</dcterms:modified>
</cp:coreProperties>
</file>