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2DB0FB3" w14:textId="77777777" w:rsidR="00833C62" w:rsidRPr="00D05EBE" w:rsidRDefault="00833C62" w:rsidP="00B83714">
      <w:pPr>
        <w:autoSpaceDN w:val="0"/>
        <w:adjustRightInd w:val="0"/>
        <w:spacing w:before="240" w:line="276" w:lineRule="auto"/>
        <w:ind w:left="2126" w:hanging="2126"/>
        <w:rPr>
          <w:rFonts w:ascii="Cambria" w:hAnsi="Cambria"/>
          <w:b/>
          <w:sz w:val="22"/>
          <w:szCs w:val="22"/>
        </w:rPr>
      </w:pPr>
      <w:r w:rsidRPr="00D05EBE">
        <w:rPr>
          <w:rFonts w:ascii="Cambria" w:hAnsi="Cambria"/>
          <w:b/>
          <w:sz w:val="22"/>
          <w:szCs w:val="22"/>
        </w:rPr>
        <w:t>Miejska Energetyka Cieplna</w:t>
      </w:r>
      <w:r w:rsidR="009D03F0">
        <w:rPr>
          <w:rFonts w:ascii="Cambria" w:hAnsi="Cambria"/>
          <w:b/>
          <w:sz w:val="22"/>
          <w:szCs w:val="22"/>
        </w:rPr>
        <w:t xml:space="preserve"> </w:t>
      </w:r>
      <w:r w:rsidRPr="00D05EBE">
        <w:rPr>
          <w:rFonts w:ascii="Cambria" w:hAnsi="Cambria"/>
          <w:b/>
          <w:sz w:val="22"/>
          <w:szCs w:val="22"/>
        </w:rPr>
        <w:t>Sp. z o.o. w Mrągowie</w:t>
      </w:r>
    </w:p>
    <w:p w14:paraId="08F63560" w14:textId="77777777" w:rsidR="00833C62" w:rsidRPr="00D05EBE" w:rsidRDefault="00833C62" w:rsidP="00833C62">
      <w:pPr>
        <w:autoSpaceDN w:val="0"/>
        <w:adjustRightInd w:val="0"/>
        <w:spacing w:line="276" w:lineRule="auto"/>
        <w:ind w:left="2127" w:hanging="2127"/>
        <w:rPr>
          <w:rFonts w:ascii="Cambria" w:hAnsi="Cambria" w:cs="ArialMT-Identity-H"/>
          <w:b/>
          <w:sz w:val="22"/>
          <w:szCs w:val="22"/>
        </w:rPr>
      </w:pPr>
      <w:r w:rsidRPr="00D05EBE">
        <w:rPr>
          <w:rFonts w:ascii="Cambria" w:hAnsi="Cambria"/>
          <w:b/>
          <w:sz w:val="22"/>
          <w:szCs w:val="22"/>
        </w:rPr>
        <w:t>Osiedle Parkowe 2, 11-700 Mrągowo</w:t>
      </w:r>
    </w:p>
    <w:p w14:paraId="686A5434" w14:textId="77777777" w:rsidR="00833C62" w:rsidRPr="00A67AD5" w:rsidRDefault="00833C62" w:rsidP="00833C62">
      <w:pPr>
        <w:pStyle w:val="Normalny3"/>
        <w:spacing w:line="276" w:lineRule="auto"/>
        <w:jc w:val="both"/>
        <w:rPr>
          <w:rFonts w:ascii="Cambria" w:hAnsi="Cambria" w:cs="Arial"/>
          <w:bCs w:val="0"/>
          <w:sz w:val="22"/>
          <w:szCs w:val="22"/>
        </w:rPr>
      </w:pPr>
      <w:bookmarkStart w:id="0" w:name="_Hlk53052212"/>
      <w:r w:rsidRPr="00A67AD5">
        <w:rPr>
          <w:rFonts w:ascii="Cambria" w:hAnsi="Cambria" w:cs="Arial"/>
          <w:bCs w:val="0"/>
          <w:sz w:val="22"/>
          <w:szCs w:val="22"/>
        </w:rPr>
        <w:t xml:space="preserve">tel./fax 89 741 69 36 </w:t>
      </w:r>
    </w:p>
    <w:p w14:paraId="522D2ECC" w14:textId="77777777" w:rsidR="00833C62" w:rsidRPr="00D05EBE" w:rsidRDefault="009D03F0" w:rsidP="00833C62">
      <w:pPr>
        <w:spacing w:line="276" w:lineRule="auto"/>
        <w:rPr>
          <w:rFonts w:ascii="Cambria" w:hAnsi="Cambria"/>
          <w:b/>
          <w:sz w:val="22"/>
          <w:szCs w:val="22"/>
          <w:lang w:val="en-US"/>
        </w:rPr>
      </w:pPr>
      <w:r w:rsidRPr="00D05EBE">
        <w:rPr>
          <w:rFonts w:ascii="Cambria" w:hAnsi="Cambria" w:cs="Arial"/>
          <w:b/>
          <w:bCs/>
          <w:sz w:val="22"/>
          <w:szCs w:val="22"/>
          <w:lang w:val="en-US"/>
        </w:rPr>
        <w:t>e-mail:</w:t>
      </w:r>
      <w:r w:rsidRPr="00D05EBE">
        <w:rPr>
          <w:rFonts w:ascii="Cambria" w:hAnsi="Cambria"/>
          <w:b/>
          <w:color w:val="000000"/>
          <w:sz w:val="22"/>
          <w:szCs w:val="22"/>
          <w:shd w:val="clear" w:color="auto" w:fill="FFFFFF"/>
          <w:lang w:val="en-US"/>
        </w:rPr>
        <w:t xml:space="preserve"> biuro@mec.mragowo.pl</w:t>
      </w:r>
    </w:p>
    <w:bookmarkEnd w:id="0"/>
    <w:p w14:paraId="2A693522" w14:textId="77777777" w:rsidR="00833C62" w:rsidRPr="005E517C" w:rsidRDefault="00833C62" w:rsidP="00833C62">
      <w:pPr>
        <w:keepNext/>
        <w:keepLines/>
        <w:spacing w:line="276" w:lineRule="auto"/>
        <w:rPr>
          <w:rFonts w:ascii="Cambria" w:hAnsi="Cambria" w:cs="Arial"/>
          <w:lang w:val="it-IT"/>
        </w:rPr>
      </w:pPr>
      <w:r w:rsidRPr="00104DDD">
        <w:rPr>
          <w:rFonts w:ascii="Cambria" w:hAnsi="Cambria"/>
          <w:b/>
          <w:color w:val="000000"/>
          <w:sz w:val="22"/>
          <w:szCs w:val="22"/>
          <w:shd w:val="clear" w:color="auto" w:fill="FFFFFF"/>
          <w:lang w:val="en-US"/>
        </w:rPr>
        <w:t>www.mec.mragowo.pl</w:t>
      </w:r>
    </w:p>
    <w:p w14:paraId="212817D8" w14:textId="77777777" w:rsidR="004250A9" w:rsidRPr="00711AF4" w:rsidRDefault="004250A9" w:rsidP="004250A9">
      <w:pPr>
        <w:pStyle w:val="Bezodstpw"/>
        <w:spacing w:line="276" w:lineRule="auto"/>
        <w:rPr>
          <w:rFonts w:ascii="Cambria" w:hAnsi="Cambria"/>
          <w:b/>
          <w:noProof/>
          <w:lang w:val="en-US"/>
        </w:rPr>
      </w:pPr>
      <w:r w:rsidRPr="00711AF4">
        <w:rPr>
          <w:rFonts w:ascii="Cambria" w:hAnsi="Cambria"/>
          <w:b/>
          <w:noProof/>
          <w:lang w:val="en-US"/>
        </w:rPr>
        <w:t xml:space="preserve">Regon </w:t>
      </w:r>
      <w:r w:rsidR="00833C62">
        <w:rPr>
          <w:rFonts w:ascii="Cambria" w:hAnsi="Cambria"/>
          <w:b/>
          <w:noProof/>
          <w:lang w:val="en-US"/>
        </w:rPr>
        <w:t>510031017</w:t>
      </w:r>
      <w:r w:rsidRPr="00711AF4">
        <w:rPr>
          <w:rFonts w:ascii="Cambria" w:hAnsi="Cambria"/>
          <w:b/>
          <w:noProof/>
          <w:lang w:val="en-US"/>
        </w:rPr>
        <w:t>; KRS 0000</w:t>
      </w:r>
      <w:r w:rsidR="00833C62">
        <w:rPr>
          <w:rFonts w:ascii="Cambria" w:hAnsi="Cambria"/>
          <w:b/>
          <w:noProof/>
          <w:lang w:val="en-US"/>
        </w:rPr>
        <w:t>82783</w:t>
      </w:r>
      <w:r w:rsidRPr="00711AF4">
        <w:rPr>
          <w:rFonts w:ascii="Cambria" w:hAnsi="Cambria"/>
          <w:b/>
          <w:noProof/>
          <w:lang w:val="en-US"/>
        </w:rPr>
        <w:t>;</w:t>
      </w:r>
    </w:p>
    <w:p w14:paraId="1A277FAE" w14:textId="77777777" w:rsidR="004250A9" w:rsidRPr="00215EA5" w:rsidRDefault="004250A9" w:rsidP="004250A9">
      <w:pPr>
        <w:pStyle w:val="Bezodstpw"/>
        <w:spacing w:line="276" w:lineRule="auto"/>
        <w:rPr>
          <w:rFonts w:ascii="Cambria" w:hAnsi="Cambria"/>
          <w:b/>
          <w:noProof/>
        </w:rPr>
      </w:pPr>
      <w:r w:rsidRPr="00215EA5">
        <w:rPr>
          <w:rFonts w:ascii="Cambria" w:hAnsi="Cambria"/>
          <w:b/>
          <w:noProof/>
        </w:rPr>
        <w:t xml:space="preserve">NIP </w:t>
      </w:r>
      <w:r w:rsidR="00833C62" w:rsidRPr="00215EA5">
        <w:rPr>
          <w:rFonts w:ascii="Cambria" w:hAnsi="Cambria"/>
          <w:b/>
          <w:noProof/>
        </w:rPr>
        <w:t>742-000-06-48</w:t>
      </w:r>
      <w:r w:rsidRPr="00215EA5">
        <w:rPr>
          <w:rFonts w:ascii="Cambria" w:hAnsi="Cambria"/>
          <w:b/>
          <w:noProof/>
        </w:rPr>
        <w:t>; kapitał zakładowy: 4.</w:t>
      </w:r>
      <w:r w:rsidR="00215EA5" w:rsidRPr="00215EA5">
        <w:rPr>
          <w:rFonts w:ascii="Cambria" w:hAnsi="Cambria"/>
          <w:b/>
          <w:noProof/>
        </w:rPr>
        <w:t>819</w:t>
      </w:r>
      <w:r w:rsidRPr="00215EA5">
        <w:rPr>
          <w:rFonts w:ascii="Cambria" w:hAnsi="Cambria"/>
          <w:b/>
          <w:noProof/>
        </w:rPr>
        <w:t>.</w:t>
      </w:r>
      <w:r w:rsidR="00215EA5" w:rsidRPr="00215EA5">
        <w:rPr>
          <w:rFonts w:ascii="Cambria" w:hAnsi="Cambria"/>
          <w:b/>
          <w:noProof/>
        </w:rPr>
        <w:t>9</w:t>
      </w:r>
      <w:r w:rsidRPr="00215EA5">
        <w:rPr>
          <w:rFonts w:ascii="Cambria" w:hAnsi="Cambria"/>
          <w:b/>
          <w:noProof/>
        </w:rPr>
        <w:t>00,00 zł</w:t>
      </w:r>
    </w:p>
    <w:p w14:paraId="7859F140" w14:textId="77777777" w:rsidR="00EE0D18" w:rsidRPr="00A05281" w:rsidRDefault="00EE0D18" w:rsidP="003463C8">
      <w:pPr>
        <w:pStyle w:val="Normalny1"/>
        <w:spacing w:line="276" w:lineRule="auto"/>
        <w:jc w:val="both"/>
        <w:rPr>
          <w:rFonts w:ascii="Cambria" w:hAnsi="Cambria" w:cs="Tahoma"/>
          <w:b w:val="0"/>
          <w:bCs w:val="0"/>
        </w:rPr>
      </w:pPr>
    </w:p>
    <w:p w14:paraId="2D89298D" w14:textId="77777777" w:rsidR="00EE0D18" w:rsidRPr="00A05281" w:rsidRDefault="00EE0D18" w:rsidP="001C229D">
      <w:pPr>
        <w:keepNext/>
        <w:keepLines/>
        <w:spacing w:line="276" w:lineRule="auto"/>
        <w:rPr>
          <w:rFonts w:ascii="Cambria" w:hAnsi="Cambria" w:cs="Arial"/>
        </w:rPr>
      </w:pPr>
    </w:p>
    <w:p w14:paraId="020BBF19" w14:textId="77777777" w:rsidR="00EE0D18" w:rsidRPr="00A05281" w:rsidRDefault="00EE0D18" w:rsidP="001C229D">
      <w:pPr>
        <w:keepNext/>
        <w:keepLines/>
        <w:spacing w:line="276" w:lineRule="auto"/>
        <w:rPr>
          <w:rFonts w:ascii="Cambria" w:hAnsi="Cambria" w:cs="Arial"/>
        </w:rPr>
      </w:pPr>
    </w:p>
    <w:p w14:paraId="17AED064" w14:textId="77777777" w:rsidR="00890295" w:rsidRPr="00A05281" w:rsidRDefault="00890295" w:rsidP="001C229D">
      <w:pPr>
        <w:keepNext/>
        <w:keepLines/>
        <w:spacing w:line="276" w:lineRule="auto"/>
        <w:rPr>
          <w:rFonts w:ascii="Cambria" w:hAnsi="Cambria"/>
        </w:rPr>
      </w:pPr>
    </w:p>
    <w:p w14:paraId="287D498C" w14:textId="77777777" w:rsidR="008078E6" w:rsidRPr="00A05281" w:rsidRDefault="008078E6" w:rsidP="001C229D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Cambria" w:hAnsi="Cambria"/>
          <w:color w:val="000000"/>
        </w:rPr>
      </w:pPr>
    </w:p>
    <w:p w14:paraId="697B59B2" w14:textId="77777777" w:rsidR="002A6186" w:rsidRPr="00833C62" w:rsidRDefault="00FF27EF" w:rsidP="00833C62">
      <w:pPr>
        <w:pStyle w:val="Nagwektabeli"/>
        <w:suppressLineNumbers w:val="0"/>
        <w:spacing w:line="276" w:lineRule="auto"/>
        <w:rPr>
          <w:rFonts w:ascii="Cambria" w:hAnsi="Cambria"/>
          <w:bCs w:val="0"/>
        </w:rPr>
      </w:pPr>
      <w:r w:rsidRPr="00833C62">
        <w:rPr>
          <w:rFonts w:ascii="Cambria" w:hAnsi="Cambria"/>
          <w:bCs w:val="0"/>
        </w:rPr>
        <w:t xml:space="preserve">SPECYFIKACJA </w:t>
      </w:r>
      <w:r w:rsidR="003D49B4" w:rsidRPr="00833C62">
        <w:rPr>
          <w:rFonts w:ascii="Cambria" w:hAnsi="Cambria"/>
          <w:bCs w:val="0"/>
        </w:rPr>
        <w:t>ISTOTNYCH WARUNKÓW ZAMÓWIENIA</w:t>
      </w:r>
    </w:p>
    <w:p w14:paraId="3C2CF9B3" w14:textId="77777777" w:rsidR="007D39D4" w:rsidRPr="00A05281" w:rsidRDefault="007D39D4" w:rsidP="007D39D4">
      <w:pPr>
        <w:pStyle w:val="NormalnyWeb"/>
        <w:spacing w:before="0" w:beforeAutospacing="0" w:after="0" w:afterAutospacing="0"/>
        <w:jc w:val="center"/>
        <w:rPr>
          <w:rFonts w:ascii="Cambria" w:hAnsi="Cambria"/>
          <w:b/>
        </w:rPr>
      </w:pPr>
      <w:r w:rsidRPr="00A05281">
        <w:rPr>
          <w:rFonts w:ascii="Cambria" w:hAnsi="Cambria"/>
          <w:b/>
        </w:rPr>
        <w:t>(zwana dalej: SIWZ)</w:t>
      </w:r>
      <w:r w:rsidRPr="00A05281">
        <w:rPr>
          <w:rFonts w:ascii="Cambria" w:hAnsi="Cambria"/>
          <w:b/>
        </w:rPr>
        <w:br/>
        <w:t>CZĘŚĆ I - INSTRUKCJA DLA WYKONAWCÓW</w:t>
      </w:r>
    </w:p>
    <w:p w14:paraId="2474216B" w14:textId="77777777" w:rsidR="009943DA" w:rsidRPr="00A05281" w:rsidRDefault="009943DA" w:rsidP="001C229D">
      <w:pPr>
        <w:spacing w:line="276" w:lineRule="auto"/>
        <w:rPr>
          <w:rFonts w:ascii="Cambria" w:hAnsi="Cambria"/>
          <w:b/>
          <w:u w:val="single"/>
        </w:rPr>
      </w:pPr>
    </w:p>
    <w:p w14:paraId="1632D419" w14:textId="77777777" w:rsidR="004B61DC" w:rsidRPr="00A05281" w:rsidRDefault="007D39D4" w:rsidP="007D39D4">
      <w:pPr>
        <w:pStyle w:val="NormalnyWeb"/>
        <w:spacing w:before="0" w:beforeAutospacing="0" w:after="0" w:afterAutospacing="0"/>
        <w:jc w:val="center"/>
        <w:rPr>
          <w:rFonts w:ascii="Cambria" w:hAnsi="Cambria"/>
          <w:b/>
        </w:rPr>
      </w:pPr>
      <w:r w:rsidRPr="00A05281">
        <w:rPr>
          <w:rFonts w:ascii="Cambria" w:hAnsi="Cambria"/>
          <w:b/>
        </w:rPr>
        <w:t xml:space="preserve">POSTĘPOWANIE PROWADZONE W TRYBIE „PRZETARGU NIEOGRANICZONEGO” O UDZIELENIE ZAMÓWIENIA SEKTOROWEGO </w:t>
      </w:r>
      <w:r w:rsidR="004B61DC" w:rsidRPr="00A05281">
        <w:rPr>
          <w:rFonts w:ascii="Cambria" w:hAnsi="Cambria"/>
          <w:b/>
        </w:rPr>
        <w:t>ZGODNIE Z:</w:t>
      </w:r>
    </w:p>
    <w:p w14:paraId="36FF8ED6" w14:textId="77777777" w:rsidR="003D49B4" w:rsidRPr="00A05281" w:rsidRDefault="003D49B4" w:rsidP="003D49B4">
      <w:pPr>
        <w:pStyle w:val="Stopka"/>
        <w:tabs>
          <w:tab w:val="clear" w:pos="4536"/>
          <w:tab w:val="clear" w:pos="9072"/>
        </w:tabs>
        <w:spacing w:line="276" w:lineRule="auto"/>
        <w:jc w:val="center"/>
        <w:rPr>
          <w:rFonts w:ascii="Cambria" w:hAnsi="Cambria"/>
          <w:b/>
        </w:rPr>
      </w:pPr>
    </w:p>
    <w:p w14:paraId="051773B9" w14:textId="77777777" w:rsidR="002A7006" w:rsidRPr="00A05281" w:rsidRDefault="004B61DC" w:rsidP="001C229D">
      <w:p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  <w:bCs/>
        </w:rPr>
        <w:t xml:space="preserve">z </w:t>
      </w:r>
      <w:r w:rsidR="00F148E2" w:rsidRPr="00F148E2">
        <w:rPr>
          <w:rFonts w:ascii="Cambria" w:hAnsi="Cambria"/>
          <w:bCs/>
        </w:rPr>
        <w:t xml:space="preserve">regulaminem wewnętrznym </w:t>
      </w:r>
      <w:r w:rsidR="009D03F0" w:rsidRPr="00F148E2">
        <w:rPr>
          <w:rFonts w:ascii="Cambria" w:hAnsi="Cambria"/>
          <w:bCs/>
        </w:rPr>
        <w:t xml:space="preserve">udzielenia </w:t>
      </w:r>
      <w:r w:rsidR="009D03F0" w:rsidRPr="00A05281">
        <w:rPr>
          <w:rFonts w:ascii="Cambria" w:hAnsi="Cambria"/>
          <w:bCs/>
        </w:rPr>
        <w:t>zamówień</w:t>
      </w:r>
      <w:r w:rsidRPr="00A05281">
        <w:rPr>
          <w:rFonts w:ascii="Cambria" w:hAnsi="Cambria"/>
          <w:bCs/>
        </w:rPr>
        <w:t xml:space="preserve"> </w:t>
      </w:r>
      <w:r w:rsidRPr="00A05281">
        <w:rPr>
          <w:rFonts w:ascii="Cambria" w:hAnsi="Cambria"/>
        </w:rPr>
        <w:t>na dostawy, usługi lub roboty budowlane służące</w:t>
      </w:r>
      <w:r w:rsidRPr="00A05281">
        <w:rPr>
          <w:rFonts w:ascii="Cambria" w:hAnsi="Cambria"/>
          <w:b/>
        </w:rPr>
        <w:t xml:space="preserve"> działalności sektorowej </w:t>
      </w:r>
      <w:r w:rsidRPr="00A05281">
        <w:rPr>
          <w:rFonts w:ascii="Cambria" w:hAnsi="Cambria"/>
          <w:b/>
          <w:bCs/>
        </w:rPr>
        <w:t xml:space="preserve">w </w:t>
      </w:r>
      <w:r w:rsidR="004250A9" w:rsidRPr="00A05281">
        <w:rPr>
          <w:rFonts w:ascii="Cambria" w:hAnsi="Cambria"/>
          <w:b/>
          <w:bCs/>
          <w:i/>
          <w:iCs/>
        </w:rPr>
        <w:t>Miejsk</w:t>
      </w:r>
      <w:r w:rsidR="00833C62">
        <w:rPr>
          <w:rFonts w:ascii="Cambria" w:hAnsi="Cambria"/>
          <w:b/>
          <w:bCs/>
          <w:i/>
          <w:iCs/>
        </w:rPr>
        <w:t>iej Energetyce</w:t>
      </w:r>
      <w:r w:rsidR="009D03F0">
        <w:rPr>
          <w:rFonts w:ascii="Cambria" w:hAnsi="Cambria"/>
          <w:b/>
          <w:bCs/>
          <w:i/>
          <w:iCs/>
        </w:rPr>
        <w:t xml:space="preserve"> </w:t>
      </w:r>
      <w:r w:rsidR="00E57386">
        <w:rPr>
          <w:rFonts w:ascii="Cambria" w:hAnsi="Cambria"/>
          <w:b/>
          <w:bCs/>
          <w:i/>
          <w:iCs/>
        </w:rPr>
        <w:t xml:space="preserve">Cieplnej </w:t>
      </w:r>
      <w:r w:rsidR="004250A9" w:rsidRPr="00A05281">
        <w:rPr>
          <w:rFonts w:ascii="Cambria" w:hAnsi="Cambria"/>
          <w:b/>
          <w:bCs/>
          <w:i/>
          <w:iCs/>
        </w:rPr>
        <w:t xml:space="preserve">Sp. z o.o. w </w:t>
      </w:r>
      <w:r w:rsidR="00833C62">
        <w:rPr>
          <w:rFonts w:ascii="Cambria" w:hAnsi="Cambria"/>
          <w:b/>
          <w:bCs/>
          <w:i/>
          <w:iCs/>
        </w:rPr>
        <w:t>Mrągowie</w:t>
      </w:r>
      <w:r w:rsidR="009D03F0">
        <w:rPr>
          <w:rFonts w:ascii="Cambria" w:hAnsi="Cambria"/>
          <w:b/>
          <w:bCs/>
          <w:i/>
          <w:iCs/>
        </w:rPr>
        <w:t xml:space="preserve"> </w:t>
      </w:r>
      <w:r w:rsidRPr="00A05281">
        <w:rPr>
          <w:rFonts w:ascii="Cambria" w:hAnsi="Cambria"/>
          <w:bCs/>
        </w:rPr>
        <w:t>oraz procedurami zawierania umów wynikającymi z wytycznych w zakresie kwalifikowalności wydatków w ramach Europejskiego Funduszu Rozwoju Regionalnego, Europejskiego Funduszu Społecznego oraz Funduszu Spójności na lata 2014-2020</w:t>
      </w:r>
      <w:r w:rsidR="004250A9" w:rsidRPr="00A05281">
        <w:rPr>
          <w:rFonts w:ascii="Cambria" w:hAnsi="Cambria"/>
          <w:bCs/>
        </w:rPr>
        <w:t>.</w:t>
      </w:r>
    </w:p>
    <w:p w14:paraId="6FBF3AB9" w14:textId="77777777" w:rsidR="004B61DC" w:rsidRPr="00A05281" w:rsidRDefault="007D39D4" w:rsidP="004B61DC">
      <w:pPr>
        <w:spacing w:line="360" w:lineRule="auto"/>
        <w:ind w:left="2124" w:hanging="2124"/>
        <w:jc w:val="center"/>
        <w:rPr>
          <w:rFonts w:ascii="Cambria" w:eastAsia="Arial" w:hAnsi="Cambria" w:cs="Arial"/>
          <w:b/>
          <w:bCs/>
        </w:rPr>
      </w:pPr>
      <w:r w:rsidRPr="00A05281">
        <w:rPr>
          <w:rFonts w:ascii="Cambria" w:eastAsia="Arial" w:hAnsi="Cambria" w:cs="Arial"/>
          <w:b/>
          <w:bCs/>
        </w:rPr>
        <w:t>PRZEDMIOT PRZETARGU:</w:t>
      </w:r>
    </w:p>
    <w:p w14:paraId="163CC618" w14:textId="77777777" w:rsidR="007D39D4" w:rsidRPr="00A05281" w:rsidRDefault="007D39D4" w:rsidP="004B61DC">
      <w:pPr>
        <w:spacing w:line="360" w:lineRule="auto"/>
        <w:ind w:left="2124" w:hanging="2124"/>
        <w:jc w:val="center"/>
        <w:rPr>
          <w:rFonts w:ascii="Cambria" w:eastAsia="Arial" w:hAnsi="Cambria" w:cs="Arial"/>
          <w:b/>
          <w:bCs/>
        </w:rPr>
      </w:pPr>
    </w:p>
    <w:p w14:paraId="34883600" w14:textId="77777777" w:rsidR="0030064B" w:rsidRPr="00A05281" w:rsidRDefault="004250A9" w:rsidP="001C229D">
      <w:pPr>
        <w:spacing w:line="276" w:lineRule="auto"/>
        <w:jc w:val="center"/>
        <w:rPr>
          <w:rFonts w:ascii="Cambria" w:hAnsi="Cambria"/>
          <w:b/>
          <w:i/>
          <w:sz w:val="28"/>
          <w:szCs w:val="28"/>
        </w:rPr>
      </w:pPr>
      <w:r w:rsidRPr="00A05281">
        <w:rPr>
          <w:rFonts w:ascii="Cambria" w:hAnsi="Cambria" w:cs="ArialMT-Identity-H"/>
          <w:b/>
          <w:bCs/>
          <w:i/>
          <w:sz w:val="28"/>
          <w:szCs w:val="28"/>
        </w:rPr>
        <w:t>"</w:t>
      </w:r>
      <w:r w:rsidRPr="00A05281">
        <w:rPr>
          <w:rFonts w:ascii="Cambria" w:hAnsi="Cambria"/>
          <w:b/>
          <w:i/>
          <w:sz w:val="28"/>
          <w:szCs w:val="28"/>
        </w:rPr>
        <w:t xml:space="preserve"> Modernizacja </w:t>
      </w:r>
      <w:r w:rsidR="00833C62">
        <w:rPr>
          <w:rFonts w:ascii="Cambria" w:hAnsi="Cambria"/>
          <w:b/>
          <w:i/>
          <w:sz w:val="28"/>
          <w:szCs w:val="28"/>
        </w:rPr>
        <w:t>kotłowni rejonowej</w:t>
      </w:r>
      <w:r w:rsidRPr="00A05281">
        <w:rPr>
          <w:rFonts w:ascii="Cambria" w:hAnsi="Cambria"/>
          <w:b/>
          <w:i/>
          <w:sz w:val="28"/>
          <w:szCs w:val="28"/>
        </w:rPr>
        <w:t xml:space="preserve"> MEC Sp. z o.o. w </w:t>
      </w:r>
      <w:r w:rsidR="00833C62">
        <w:rPr>
          <w:rFonts w:ascii="Cambria" w:hAnsi="Cambria"/>
          <w:b/>
          <w:i/>
          <w:sz w:val="28"/>
          <w:szCs w:val="28"/>
        </w:rPr>
        <w:t>Mrągo</w:t>
      </w:r>
      <w:r w:rsidRPr="00A05281">
        <w:rPr>
          <w:rFonts w:ascii="Cambria" w:hAnsi="Cambria"/>
          <w:b/>
          <w:i/>
          <w:sz w:val="28"/>
          <w:szCs w:val="28"/>
        </w:rPr>
        <w:t>wie – budowa kotłowni bazującej na produkcji energii cieplnej ze spalania biomasy</w:t>
      </w:r>
      <w:r w:rsidRPr="00A05281">
        <w:rPr>
          <w:rFonts w:ascii="Cambria" w:hAnsi="Cambria" w:cs="ArialMT-Identity-H"/>
          <w:b/>
          <w:bCs/>
          <w:i/>
          <w:sz w:val="28"/>
          <w:szCs w:val="28"/>
        </w:rPr>
        <w:t>”</w:t>
      </w:r>
    </w:p>
    <w:p w14:paraId="688C6913" w14:textId="77777777" w:rsidR="0030064B" w:rsidRPr="00A05281" w:rsidRDefault="0030064B" w:rsidP="001C229D">
      <w:pPr>
        <w:spacing w:line="276" w:lineRule="auto"/>
        <w:jc w:val="center"/>
        <w:rPr>
          <w:rFonts w:ascii="Cambria" w:hAnsi="Cambria"/>
          <w:b/>
        </w:rPr>
      </w:pPr>
    </w:p>
    <w:p w14:paraId="6DA7FE41" w14:textId="77777777" w:rsidR="0030064B" w:rsidRPr="00A05281" w:rsidRDefault="0030064B" w:rsidP="001C229D">
      <w:pPr>
        <w:spacing w:line="276" w:lineRule="auto"/>
        <w:jc w:val="center"/>
        <w:rPr>
          <w:rFonts w:ascii="Cambria" w:hAnsi="Cambria"/>
          <w:b/>
        </w:rPr>
      </w:pPr>
    </w:p>
    <w:p w14:paraId="60D1E338" w14:textId="77777777" w:rsidR="0030064B" w:rsidRPr="00A05281" w:rsidRDefault="0030064B" w:rsidP="001C229D">
      <w:pPr>
        <w:spacing w:line="276" w:lineRule="auto"/>
        <w:jc w:val="center"/>
        <w:rPr>
          <w:rFonts w:ascii="Cambria" w:hAnsi="Cambria"/>
          <w:b/>
        </w:rPr>
      </w:pPr>
    </w:p>
    <w:p w14:paraId="6F06D2DA" w14:textId="77777777" w:rsidR="00EB5300" w:rsidRPr="00A05281" w:rsidRDefault="00EB5300" w:rsidP="005E3445">
      <w:pPr>
        <w:spacing w:line="276" w:lineRule="auto"/>
        <w:jc w:val="both"/>
        <w:rPr>
          <w:rFonts w:ascii="Cambria" w:hAnsi="Cambria"/>
          <w:b/>
        </w:rPr>
      </w:pPr>
    </w:p>
    <w:p w14:paraId="73D3EA88" w14:textId="32FC4ABB" w:rsidR="003D49B4" w:rsidRPr="00A05281" w:rsidRDefault="00833C62" w:rsidP="003D49B4">
      <w:pPr>
        <w:spacing w:line="276" w:lineRule="auto"/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Mrągowo</w:t>
      </w:r>
      <w:r w:rsidR="003D49B4" w:rsidRPr="00A05281">
        <w:rPr>
          <w:rFonts w:ascii="Cambria" w:hAnsi="Cambria" w:cs="Arial"/>
        </w:rPr>
        <w:t xml:space="preserve">, </w:t>
      </w:r>
      <w:r w:rsidR="00C8697C">
        <w:rPr>
          <w:rFonts w:ascii="Cambria" w:hAnsi="Cambria" w:cs="Arial"/>
        </w:rPr>
        <w:t>09.</w:t>
      </w:r>
      <w:r w:rsidR="00992EDA">
        <w:rPr>
          <w:rFonts w:ascii="Cambria" w:hAnsi="Cambria" w:cs="Arial"/>
        </w:rPr>
        <w:t>1</w:t>
      </w:r>
      <w:r w:rsidR="00C8697C">
        <w:rPr>
          <w:rFonts w:ascii="Cambria" w:hAnsi="Cambria" w:cs="Arial"/>
        </w:rPr>
        <w:t>1</w:t>
      </w:r>
      <w:r w:rsidR="003D49B4" w:rsidRPr="00A05281">
        <w:rPr>
          <w:rFonts w:ascii="Cambria" w:hAnsi="Cambria" w:cs="Arial"/>
        </w:rPr>
        <w:t>.20</w:t>
      </w:r>
      <w:r w:rsidR="004B61DC" w:rsidRPr="00A05281">
        <w:rPr>
          <w:rFonts w:ascii="Cambria" w:hAnsi="Cambria" w:cs="Arial"/>
        </w:rPr>
        <w:t>20</w:t>
      </w:r>
      <w:r w:rsidR="003D49B4" w:rsidRPr="00A05281">
        <w:rPr>
          <w:rFonts w:ascii="Cambria" w:hAnsi="Cambria" w:cs="Arial"/>
        </w:rPr>
        <w:t xml:space="preserve"> r</w:t>
      </w:r>
      <w:r w:rsidR="00342214" w:rsidRPr="00A05281">
        <w:rPr>
          <w:rFonts w:ascii="Cambria" w:hAnsi="Cambria" w:cs="Arial"/>
        </w:rPr>
        <w:t>.</w:t>
      </w:r>
    </w:p>
    <w:p w14:paraId="23D94EA1" w14:textId="77777777" w:rsidR="00342214" w:rsidRPr="00A05281" w:rsidRDefault="00342214" w:rsidP="003D49B4">
      <w:pPr>
        <w:spacing w:line="276" w:lineRule="auto"/>
        <w:ind w:left="360"/>
        <w:jc w:val="both"/>
        <w:rPr>
          <w:rFonts w:ascii="Cambria" w:hAnsi="Cambria" w:cs="Arial"/>
        </w:rPr>
      </w:pPr>
    </w:p>
    <w:p w14:paraId="62AA4DA1" w14:textId="77777777" w:rsidR="00342214" w:rsidRPr="00A05281" w:rsidRDefault="00342214" w:rsidP="003D49B4">
      <w:pPr>
        <w:spacing w:line="276" w:lineRule="auto"/>
        <w:ind w:left="360"/>
        <w:jc w:val="both"/>
        <w:rPr>
          <w:rFonts w:ascii="Cambria" w:hAnsi="Cambria" w:cs="Arial"/>
        </w:rPr>
      </w:pPr>
    </w:p>
    <w:tbl>
      <w:tblPr>
        <w:tblW w:w="0" w:type="auto"/>
        <w:tblInd w:w="6771" w:type="dxa"/>
        <w:tblLook w:val="04A0" w:firstRow="1" w:lastRow="0" w:firstColumn="1" w:lastColumn="0" w:noHBand="0" w:noVBand="1"/>
      </w:tblPr>
      <w:tblGrid>
        <w:gridCol w:w="2866"/>
      </w:tblGrid>
      <w:tr w:rsidR="00342214" w:rsidRPr="00A05281" w14:paraId="1BA0BEC4" w14:textId="77777777" w:rsidTr="0001094B">
        <w:tc>
          <w:tcPr>
            <w:tcW w:w="2866" w:type="dxa"/>
          </w:tcPr>
          <w:p w14:paraId="3A70FCD8" w14:textId="77777777" w:rsidR="00342214" w:rsidRPr="00A05281" w:rsidRDefault="00342214" w:rsidP="00355AED">
            <w:pPr>
              <w:spacing w:line="276" w:lineRule="auto"/>
              <w:jc w:val="center"/>
              <w:rPr>
                <w:rFonts w:ascii="Cambria" w:hAnsi="Cambria" w:cs="Arial"/>
              </w:rPr>
            </w:pPr>
            <w:r w:rsidRPr="00A05281">
              <w:rPr>
                <w:rFonts w:ascii="Cambria" w:hAnsi="Cambria" w:cs="Arial"/>
              </w:rPr>
              <w:t>Zatwierdził</w:t>
            </w:r>
          </w:p>
        </w:tc>
      </w:tr>
      <w:tr w:rsidR="00342214" w:rsidRPr="00A05281" w14:paraId="599365FE" w14:textId="77777777" w:rsidTr="0001094B">
        <w:tc>
          <w:tcPr>
            <w:tcW w:w="2866" w:type="dxa"/>
          </w:tcPr>
          <w:p w14:paraId="00C325F2" w14:textId="77777777" w:rsidR="00342214" w:rsidRPr="00A05281" w:rsidRDefault="00342214" w:rsidP="00355AED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A05281">
              <w:rPr>
                <w:rFonts w:ascii="Cambria" w:hAnsi="Cambria" w:cs="Arial"/>
                <w:b/>
              </w:rPr>
              <w:t>Prezes</w:t>
            </w:r>
            <w:r w:rsidR="00833C62">
              <w:rPr>
                <w:rFonts w:ascii="Cambria" w:hAnsi="Cambria" w:cs="Arial"/>
                <w:b/>
              </w:rPr>
              <w:t xml:space="preserve"> Spółki</w:t>
            </w:r>
          </w:p>
        </w:tc>
      </w:tr>
    </w:tbl>
    <w:p w14:paraId="01141249" w14:textId="77777777" w:rsidR="0018444F" w:rsidRDefault="0018444F" w:rsidP="00D3430A">
      <w:pPr>
        <w:spacing w:line="276" w:lineRule="auto"/>
        <w:jc w:val="center"/>
        <w:rPr>
          <w:rFonts w:ascii="Cambria" w:hAnsi="Cambria"/>
          <w:b/>
          <w:u w:val="single"/>
        </w:rPr>
      </w:pPr>
    </w:p>
    <w:p w14:paraId="432721CD" w14:textId="3F5027CF" w:rsidR="009943DA" w:rsidRPr="00A05281" w:rsidRDefault="009943DA" w:rsidP="00D3430A">
      <w:pPr>
        <w:spacing w:line="276" w:lineRule="auto"/>
        <w:jc w:val="center"/>
        <w:rPr>
          <w:rFonts w:ascii="Cambria" w:hAnsi="Cambria"/>
          <w:b/>
          <w:u w:val="single"/>
        </w:rPr>
      </w:pPr>
      <w:r w:rsidRPr="00A05281">
        <w:rPr>
          <w:rFonts w:ascii="Cambria" w:hAnsi="Cambria"/>
          <w:b/>
          <w:u w:val="single"/>
        </w:rPr>
        <w:lastRenderedPageBreak/>
        <w:t>Spis treści:</w:t>
      </w:r>
    </w:p>
    <w:p w14:paraId="4F489B99" w14:textId="77777777" w:rsidR="0001094B" w:rsidRPr="00A05281" w:rsidRDefault="0001094B" w:rsidP="00D3430A">
      <w:pPr>
        <w:spacing w:line="276" w:lineRule="auto"/>
        <w:jc w:val="center"/>
        <w:rPr>
          <w:rFonts w:ascii="Cambria" w:hAnsi="Cambria"/>
          <w:b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796"/>
      </w:tblGrid>
      <w:tr w:rsidR="00815976" w:rsidRPr="00A05281" w14:paraId="0E61E96B" w14:textId="77777777" w:rsidTr="0079479B">
        <w:tc>
          <w:tcPr>
            <w:tcW w:w="1668" w:type="dxa"/>
            <w:shd w:val="clear" w:color="auto" w:fill="auto"/>
          </w:tcPr>
          <w:p w14:paraId="2F862C87" w14:textId="77777777" w:rsidR="00815976" w:rsidRPr="00A05281" w:rsidRDefault="00815976" w:rsidP="001C229D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 xml:space="preserve">Rozdział I  </w:t>
            </w:r>
          </w:p>
        </w:tc>
        <w:tc>
          <w:tcPr>
            <w:tcW w:w="7796" w:type="dxa"/>
            <w:shd w:val="clear" w:color="auto" w:fill="auto"/>
          </w:tcPr>
          <w:p w14:paraId="4966F8C1" w14:textId="77777777" w:rsidR="00815976" w:rsidRPr="00A05281" w:rsidRDefault="00F54273" w:rsidP="005A7A09">
            <w:pPr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Nazwa i adres Zamawiającego</w:t>
            </w:r>
          </w:p>
        </w:tc>
      </w:tr>
      <w:tr w:rsidR="00815976" w:rsidRPr="00A05281" w14:paraId="6C352063" w14:textId="77777777" w:rsidTr="0079479B">
        <w:tc>
          <w:tcPr>
            <w:tcW w:w="1668" w:type="dxa"/>
            <w:shd w:val="clear" w:color="auto" w:fill="auto"/>
          </w:tcPr>
          <w:p w14:paraId="5D447786" w14:textId="77777777" w:rsidR="00815976" w:rsidRPr="00A05281" w:rsidRDefault="00815976" w:rsidP="001C229D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Rozdział II</w:t>
            </w:r>
          </w:p>
        </w:tc>
        <w:tc>
          <w:tcPr>
            <w:tcW w:w="7796" w:type="dxa"/>
            <w:shd w:val="clear" w:color="auto" w:fill="auto"/>
          </w:tcPr>
          <w:p w14:paraId="26AA3EBA" w14:textId="77777777" w:rsidR="00815976" w:rsidRPr="00A05281" w:rsidRDefault="00F54273" w:rsidP="005A7A09">
            <w:pPr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Tryb udzielenia zamówienia</w:t>
            </w:r>
          </w:p>
        </w:tc>
      </w:tr>
      <w:tr w:rsidR="00815976" w:rsidRPr="00A05281" w14:paraId="66E2CCB4" w14:textId="77777777" w:rsidTr="0079479B">
        <w:tc>
          <w:tcPr>
            <w:tcW w:w="1668" w:type="dxa"/>
            <w:shd w:val="clear" w:color="auto" w:fill="auto"/>
          </w:tcPr>
          <w:p w14:paraId="4D28665B" w14:textId="77777777" w:rsidR="00815976" w:rsidRPr="00A05281" w:rsidRDefault="00815976" w:rsidP="001C229D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Rozdział III</w:t>
            </w:r>
          </w:p>
        </w:tc>
        <w:tc>
          <w:tcPr>
            <w:tcW w:w="7796" w:type="dxa"/>
            <w:shd w:val="clear" w:color="auto" w:fill="auto"/>
          </w:tcPr>
          <w:p w14:paraId="21EB9C95" w14:textId="77777777" w:rsidR="00815976" w:rsidRPr="00A05281" w:rsidRDefault="00F54273" w:rsidP="005A7A09">
            <w:pPr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Opis przedmiotu zamówienia</w:t>
            </w:r>
          </w:p>
        </w:tc>
      </w:tr>
      <w:tr w:rsidR="003B2375" w:rsidRPr="00A05281" w14:paraId="1289C98F" w14:textId="77777777" w:rsidTr="0079479B">
        <w:tc>
          <w:tcPr>
            <w:tcW w:w="1668" w:type="dxa"/>
            <w:shd w:val="clear" w:color="auto" w:fill="auto"/>
          </w:tcPr>
          <w:p w14:paraId="25D407A8" w14:textId="77777777" w:rsidR="003B2375" w:rsidRPr="00A05281" w:rsidRDefault="003B2375" w:rsidP="003B2375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Rozdział IV</w:t>
            </w:r>
          </w:p>
        </w:tc>
        <w:tc>
          <w:tcPr>
            <w:tcW w:w="7796" w:type="dxa"/>
            <w:shd w:val="clear" w:color="auto" w:fill="auto"/>
          </w:tcPr>
          <w:p w14:paraId="523691F2" w14:textId="77777777" w:rsidR="003B2375" w:rsidRPr="00A05281" w:rsidRDefault="003B2375" w:rsidP="005A7A0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Termin wykonania i gwarancje</w:t>
            </w:r>
          </w:p>
        </w:tc>
      </w:tr>
      <w:tr w:rsidR="003B2375" w:rsidRPr="00A05281" w14:paraId="4D92F620" w14:textId="77777777" w:rsidTr="0079479B">
        <w:tc>
          <w:tcPr>
            <w:tcW w:w="1668" w:type="dxa"/>
            <w:shd w:val="clear" w:color="auto" w:fill="auto"/>
          </w:tcPr>
          <w:p w14:paraId="4B0621DB" w14:textId="77777777" w:rsidR="003B2375" w:rsidRPr="00A05281" w:rsidRDefault="003B2375" w:rsidP="003B2375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Rozdział V</w:t>
            </w:r>
          </w:p>
        </w:tc>
        <w:tc>
          <w:tcPr>
            <w:tcW w:w="7796" w:type="dxa"/>
            <w:shd w:val="clear" w:color="auto" w:fill="auto"/>
          </w:tcPr>
          <w:p w14:paraId="454D9D29" w14:textId="77777777" w:rsidR="003B2375" w:rsidRPr="00A05281" w:rsidRDefault="003B2375" w:rsidP="005A7A09">
            <w:pPr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Informacje ogólne</w:t>
            </w:r>
          </w:p>
        </w:tc>
      </w:tr>
      <w:tr w:rsidR="00064D0C" w:rsidRPr="00A05281" w14:paraId="60FDA29F" w14:textId="77777777" w:rsidTr="0079479B">
        <w:tc>
          <w:tcPr>
            <w:tcW w:w="1668" w:type="dxa"/>
            <w:shd w:val="clear" w:color="auto" w:fill="auto"/>
          </w:tcPr>
          <w:p w14:paraId="19F9075D" w14:textId="77777777" w:rsidR="003B2375" w:rsidRPr="00A05281" w:rsidRDefault="003B2375" w:rsidP="003B2375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 xml:space="preserve">Rozdział VI </w:t>
            </w:r>
          </w:p>
        </w:tc>
        <w:tc>
          <w:tcPr>
            <w:tcW w:w="7796" w:type="dxa"/>
            <w:shd w:val="clear" w:color="auto" w:fill="auto"/>
          </w:tcPr>
          <w:p w14:paraId="019C372E" w14:textId="77777777" w:rsidR="003B2375" w:rsidRPr="00A05281" w:rsidRDefault="00064D0C" w:rsidP="005A7A09">
            <w:pPr>
              <w:pStyle w:val="NormalnyWeb"/>
              <w:jc w:val="both"/>
              <w:rPr>
                <w:rFonts w:ascii="Cambria" w:hAnsi="Cambria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 xml:space="preserve">Wymagania szczegółowe dotyczące przygotowania inwestycji, dostaw i realizacji prac budowlano </w:t>
            </w:r>
            <w:r w:rsidR="005A7A09" w:rsidRPr="00A05281">
              <w:rPr>
                <w:rFonts w:ascii="Cambria" w:hAnsi="Cambria"/>
                <w:sz w:val="22"/>
                <w:szCs w:val="22"/>
              </w:rPr>
              <w:t>–montażowych. Odbiór robót.</w:t>
            </w:r>
          </w:p>
        </w:tc>
      </w:tr>
      <w:tr w:rsidR="003B2375" w:rsidRPr="00A05281" w14:paraId="0FCEF186" w14:textId="77777777" w:rsidTr="0079479B">
        <w:tc>
          <w:tcPr>
            <w:tcW w:w="1668" w:type="dxa"/>
            <w:shd w:val="clear" w:color="auto" w:fill="auto"/>
          </w:tcPr>
          <w:p w14:paraId="7D548F77" w14:textId="77777777" w:rsidR="003B2375" w:rsidRPr="00A05281" w:rsidRDefault="003B2375" w:rsidP="003B2375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Rozdział VII</w:t>
            </w:r>
          </w:p>
        </w:tc>
        <w:tc>
          <w:tcPr>
            <w:tcW w:w="7796" w:type="dxa"/>
            <w:shd w:val="clear" w:color="auto" w:fill="auto"/>
          </w:tcPr>
          <w:p w14:paraId="3010CE81" w14:textId="77777777" w:rsidR="003B2375" w:rsidRPr="00A05281" w:rsidRDefault="005A7A09" w:rsidP="005A7A09">
            <w:pPr>
              <w:pStyle w:val="NormalnyWeb"/>
              <w:jc w:val="both"/>
              <w:rPr>
                <w:rFonts w:ascii="Cambria" w:hAnsi="Cambria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Kwalifikacja wykonawców. Warunki udziału w postepowaniu, sposób oceny ich spełnienia. Wykluczenia wykonawców.</w:t>
            </w:r>
          </w:p>
        </w:tc>
      </w:tr>
      <w:tr w:rsidR="003B2375" w:rsidRPr="00A05281" w14:paraId="64F0BF35" w14:textId="77777777" w:rsidTr="0079479B">
        <w:tc>
          <w:tcPr>
            <w:tcW w:w="1668" w:type="dxa"/>
            <w:shd w:val="clear" w:color="auto" w:fill="auto"/>
          </w:tcPr>
          <w:p w14:paraId="1114602C" w14:textId="77777777" w:rsidR="003B2375" w:rsidRPr="00A05281" w:rsidRDefault="003B2375" w:rsidP="003B2375">
            <w:pPr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Rozdział VIII</w:t>
            </w:r>
          </w:p>
        </w:tc>
        <w:tc>
          <w:tcPr>
            <w:tcW w:w="7796" w:type="dxa"/>
            <w:shd w:val="clear" w:color="auto" w:fill="auto"/>
          </w:tcPr>
          <w:p w14:paraId="55BA3E31" w14:textId="77777777" w:rsidR="003B2375" w:rsidRPr="00A05281" w:rsidRDefault="005A7A09" w:rsidP="005A7A09">
            <w:pPr>
              <w:pStyle w:val="NormalnyWeb"/>
              <w:jc w:val="both"/>
              <w:rPr>
                <w:rFonts w:ascii="Cambria" w:hAnsi="Cambria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Wykaz oświadczeń́ i dokumentów, stanowiących potwierdzenie spełnienia warunków udziału w postępowaniu oraz wykazania braku podstaw do wykluczeniu. inne wymagania i dokumenty.</w:t>
            </w:r>
          </w:p>
        </w:tc>
      </w:tr>
      <w:tr w:rsidR="003B2375" w:rsidRPr="00A05281" w14:paraId="37A09649" w14:textId="77777777" w:rsidTr="0079479B">
        <w:tc>
          <w:tcPr>
            <w:tcW w:w="1668" w:type="dxa"/>
            <w:shd w:val="clear" w:color="auto" w:fill="auto"/>
          </w:tcPr>
          <w:p w14:paraId="02E43331" w14:textId="77777777" w:rsidR="003B2375" w:rsidRPr="00A05281" w:rsidRDefault="003B2375" w:rsidP="003B2375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Rozdział IX</w:t>
            </w:r>
          </w:p>
        </w:tc>
        <w:tc>
          <w:tcPr>
            <w:tcW w:w="7796" w:type="dxa"/>
            <w:shd w:val="clear" w:color="auto" w:fill="auto"/>
          </w:tcPr>
          <w:p w14:paraId="078C979A" w14:textId="77777777" w:rsidR="003B2375" w:rsidRPr="00A05281" w:rsidRDefault="005A7A09" w:rsidP="005A7A09">
            <w:pPr>
              <w:pStyle w:val="NormalnyWeb"/>
              <w:jc w:val="both"/>
              <w:rPr>
                <w:rFonts w:ascii="Cambria" w:hAnsi="Cambria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Wykonawcy wspólnie składający ofertę̨</w:t>
            </w:r>
          </w:p>
        </w:tc>
      </w:tr>
      <w:tr w:rsidR="003B2375" w:rsidRPr="00A05281" w14:paraId="7495221B" w14:textId="77777777" w:rsidTr="0079479B">
        <w:tc>
          <w:tcPr>
            <w:tcW w:w="1668" w:type="dxa"/>
            <w:shd w:val="clear" w:color="auto" w:fill="auto"/>
          </w:tcPr>
          <w:p w14:paraId="26B246DA" w14:textId="77777777" w:rsidR="003B2375" w:rsidRPr="00A05281" w:rsidRDefault="003B2375" w:rsidP="003B2375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Rozdział X</w:t>
            </w:r>
          </w:p>
        </w:tc>
        <w:tc>
          <w:tcPr>
            <w:tcW w:w="7796" w:type="dxa"/>
            <w:shd w:val="clear" w:color="auto" w:fill="auto"/>
          </w:tcPr>
          <w:p w14:paraId="2054E9AC" w14:textId="77777777" w:rsidR="003B2375" w:rsidRPr="00A05281" w:rsidRDefault="005A7A09" w:rsidP="005A7A09">
            <w:pPr>
              <w:pStyle w:val="NormalnyWeb"/>
              <w:jc w:val="both"/>
              <w:rPr>
                <w:rFonts w:ascii="Cambria" w:hAnsi="Cambria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Informacja o sposobie porozumiewania się̨ Zamawiającego z Wykonawcami oraz przekazywania oświadczeń́ lub dokumentów, a także wskazanie osób uprawnionych do porozumiewania się̨ z Wykonawcami</w:t>
            </w:r>
          </w:p>
        </w:tc>
      </w:tr>
      <w:tr w:rsidR="003B2375" w:rsidRPr="00A05281" w14:paraId="348E2EEC" w14:textId="77777777" w:rsidTr="0079479B">
        <w:tc>
          <w:tcPr>
            <w:tcW w:w="1668" w:type="dxa"/>
            <w:shd w:val="clear" w:color="auto" w:fill="auto"/>
          </w:tcPr>
          <w:p w14:paraId="184A4F9C" w14:textId="77777777" w:rsidR="003B2375" w:rsidRPr="00A05281" w:rsidRDefault="003B2375" w:rsidP="003B2375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 xml:space="preserve">Rozdział XI </w:t>
            </w:r>
          </w:p>
        </w:tc>
        <w:tc>
          <w:tcPr>
            <w:tcW w:w="7796" w:type="dxa"/>
            <w:shd w:val="clear" w:color="auto" w:fill="auto"/>
          </w:tcPr>
          <w:p w14:paraId="75DCD96D" w14:textId="77777777" w:rsidR="003B2375" w:rsidRPr="00A05281" w:rsidRDefault="005A7A09" w:rsidP="005A7A09">
            <w:pPr>
              <w:pStyle w:val="NormalnyWeb"/>
              <w:jc w:val="both"/>
              <w:rPr>
                <w:rFonts w:ascii="Cambria" w:hAnsi="Cambria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Wymagania dotyczące wadium</w:t>
            </w:r>
          </w:p>
        </w:tc>
      </w:tr>
      <w:tr w:rsidR="003B2375" w:rsidRPr="00A05281" w14:paraId="634D4889" w14:textId="77777777" w:rsidTr="0079479B">
        <w:tc>
          <w:tcPr>
            <w:tcW w:w="1668" w:type="dxa"/>
            <w:shd w:val="clear" w:color="auto" w:fill="auto"/>
          </w:tcPr>
          <w:p w14:paraId="4DAAE52E" w14:textId="77777777" w:rsidR="003B2375" w:rsidRPr="00A05281" w:rsidRDefault="003B2375" w:rsidP="003B2375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Rozdział XII</w:t>
            </w:r>
          </w:p>
        </w:tc>
        <w:tc>
          <w:tcPr>
            <w:tcW w:w="7796" w:type="dxa"/>
            <w:shd w:val="clear" w:color="auto" w:fill="auto"/>
          </w:tcPr>
          <w:p w14:paraId="3027008F" w14:textId="77777777" w:rsidR="003B2375" w:rsidRPr="00A05281" w:rsidRDefault="005A7A09" w:rsidP="005A7A09">
            <w:pPr>
              <w:jc w:val="both"/>
              <w:rPr>
                <w:rFonts w:ascii="Cambria" w:hAnsi="Cambria"/>
                <w:b/>
                <w:color w:val="FF0000"/>
                <w:sz w:val="22"/>
                <w:szCs w:val="22"/>
                <w:u w:val="single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Termin związania ofertą</w:t>
            </w:r>
          </w:p>
        </w:tc>
      </w:tr>
      <w:tr w:rsidR="003B2375" w:rsidRPr="00A05281" w14:paraId="6B3E9492" w14:textId="77777777" w:rsidTr="0079479B">
        <w:tc>
          <w:tcPr>
            <w:tcW w:w="1668" w:type="dxa"/>
            <w:shd w:val="clear" w:color="auto" w:fill="auto"/>
          </w:tcPr>
          <w:p w14:paraId="26E4A0C3" w14:textId="77777777" w:rsidR="003B2375" w:rsidRPr="00A05281" w:rsidRDefault="003B2375" w:rsidP="003B2375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Rozdział XIII</w:t>
            </w:r>
          </w:p>
        </w:tc>
        <w:tc>
          <w:tcPr>
            <w:tcW w:w="7796" w:type="dxa"/>
            <w:shd w:val="clear" w:color="auto" w:fill="auto"/>
          </w:tcPr>
          <w:p w14:paraId="2BF82F62" w14:textId="77777777" w:rsidR="003B2375" w:rsidRPr="00A05281" w:rsidRDefault="005A7A09" w:rsidP="003B2375">
            <w:pPr>
              <w:rPr>
                <w:rFonts w:ascii="Cambria" w:hAnsi="Cambria"/>
                <w:b/>
                <w:color w:val="FF0000"/>
                <w:sz w:val="22"/>
                <w:szCs w:val="22"/>
                <w:u w:val="single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Opis sposobu przygotowania oferty. Zawartość oferty.</w:t>
            </w:r>
          </w:p>
        </w:tc>
      </w:tr>
      <w:tr w:rsidR="003B2375" w:rsidRPr="00A05281" w14:paraId="3B778C63" w14:textId="77777777" w:rsidTr="0079479B">
        <w:tc>
          <w:tcPr>
            <w:tcW w:w="1668" w:type="dxa"/>
            <w:shd w:val="clear" w:color="auto" w:fill="auto"/>
          </w:tcPr>
          <w:p w14:paraId="5AD69A4D" w14:textId="77777777" w:rsidR="003B2375" w:rsidRPr="00A05281" w:rsidRDefault="003B2375" w:rsidP="003B2375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>Rozdział XIV</w:t>
            </w:r>
          </w:p>
        </w:tc>
        <w:tc>
          <w:tcPr>
            <w:tcW w:w="7796" w:type="dxa"/>
            <w:shd w:val="clear" w:color="auto" w:fill="auto"/>
          </w:tcPr>
          <w:p w14:paraId="75EA6026" w14:textId="77777777" w:rsidR="003B2375" w:rsidRPr="00A05281" w:rsidRDefault="00215C50" w:rsidP="00215C50">
            <w:pPr>
              <w:pStyle w:val="NormalnyWeb"/>
              <w:rPr>
                <w:rFonts w:ascii="Cambria" w:hAnsi="Cambria"/>
              </w:rPr>
            </w:pPr>
            <w:r w:rsidRPr="00A05281">
              <w:rPr>
                <w:rFonts w:ascii="Cambria" w:hAnsi="Cambria"/>
                <w:sz w:val="22"/>
                <w:szCs w:val="22"/>
              </w:rPr>
              <w:t xml:space="preserve">Termin </w:t>
            </w:r>
            <w:r w:rsidR="00794331" w:rsidRPr="00A05281">
              <w:rPr>
                <w:rFonts w:ascii="Cambria" w:hAnsi="Cambria"/>
                <w:sz w:val="22"/>
                <w:szCs w:val="22"/>
              </w:rPr>
              <w:t xml:space="preserve">i miejsce </w:t>
            </w:r>
            <w:r w:rsidRPr="00A05281">
              <w:rPr>
                <w:rFonts w:ascii="Cambria" w:hAnsi="Cambria"/>
                <w:sz w:val="22"/>
                <w:szCs w:val="22"/>
              </w:rPr>
              <w:t>składania ofert. Miejsce i termin otwarcia ofert</w:t>
            </w:r>
          </w:p>
        </w:tc>
      </w:tr>
      <w:tr w:rsidR="003B2375" w:rsidRPr="00A05281" w14:paraId="61DF2694" w14:textId="77777777" w:rsidTr="0079479B">
        <w:tc>
          <w:tcPr>
            <w:tcW w:w="1668" w:type="dxa"/>
            <w:shd w:val="clear" w:color="auto" w:fill="auto"/>
          </w:tcPr>
          <w:p w14:paraId="74519218" w14:textId="77777777" w:rsidR="003B2375" w:rsidRPr="00B34B14" w:rsidRDefault="003B2375" w:rsidP="003B2375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34B14">
              <w:rPr>
                <w:rFonts w:ascii="Cambria" w:hAnsi="Cambria"/>
                <w:sz w:val="22"/>
                <w:szCs w:val="22"/>
              </w:rPr>
              <w:t>Rozdział XV</w:t>
            </w:r>
          </w:p>
        </w:tc>
        <w:tc>
          <w:tcPr>
            <w:tcW w:w="7796" w:type="dxa"/>
            <w:shd w:val="clear" w:color="auto" w:fill="auto"/>
          </w:tcPr>
          <w:p w14:paraId="785EA4A4" w14:textId="77777777" w:rsidR="003B2375" w:rsidRPr="00B34B14" w:rsidRDefault="00215C50" w:rsidP="00215C50">
            <w:pPr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B34B14">
              <w:rPr>
                <w:rFonts w:ascii="Cambria" w:hAnsi="Cambria"/>
                <w:sz w:val="22"/>
                <w:szCs w:val="22"/>
              </w:rPr>
              <w:t>Opis sposobu obliczania ceny oferty</w:t>
            </w:r>
          </w:p>
        </w:tc>
      </w:tr>
      <w:tr w:rsidR="003B2375" w:rsidRPr="00A05281" w14:paraId="79F6A926" w14:textId="77777777" w:rsidTr="0079479B">
        <w:tc>
          <w:tcPr>
            <w:tcW w:w="1668" w:type="dxa"/>
            <w:shd w:val="clear" w:color="auto" w:fill="auto"/>
          </w:tcPr>
          <w:p w14:paraId="48D7F779" w14:textId="77777777" w:rsidR="003B2375" w:rsidRPr="00B34B14" w:rsidRDefault="003B2375" w:rsidP="003B2375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34B14">
              <w:rPr>
                <w:rFonts w:ascii="Cambria" w:hAnsi="Cambria"/>
                <w:sz w:val="22"/>
                <w:szCs w:val="22"/>
              </w:rPr>
              <w:t>Rozdział XVI</w:t>
            </w:r>
          </w:p>
        </w:tc>
        <w:tc>
          <w:tcPr>
            <w:tcW w:w="7796" w:type="dxa"/>
            <w:shd w:val="clear" w:color="auto" w:fill="auto"/>
          </w:tcPr>
          <w:p w14:paraId="203DB287" w14:textId="77777777" w:rsidR="003B2375" w:rsidRPr="00B34B14" w:rsidRDefault="00215C50" w:rsidP="00215C50">
            <w:pPr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B34B14">
              <w:rPr>
                <w:rFonts w:ascii="Cambria" w:hAnsi="Cambria"/>
                <w:sz w:val="22"/>
                <w:szCs w:val="22"/>
              </w:rPr>
              <w:t>Opis kryteriów, którymi Zamawiający będzie się kierował przy wyborze oferty, wraz z podaniem znaczenia tych kryteriów i sposobu oceny ofert</w:t>
            </w:r>
          </w:p>
        </w:tc>
      </w:tr>
      <w:tr w:rsidR="003B2375" w:rsidRPr="00A05281" w14:paraId="2CF2AB37" w14:textId="77777777" w:rsidTr="0079479B">
        <w:tc>
          <w:tcPr>
            <w:tcW w:w="1668" w:type="dxa"/>
            <w:shd w:val="clear" w:color="auto" w:fill="auto"/>
          </w:tcPr>
          <w:p w14:paraId="06C41B48" w14:textId="77777777" w:rsidR="003B2375" w:rsidRPr="00B34B14" w:rsidRDefault="003B2375" w:rsidP="003B2375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34B14">
              <w:rPr>
                <w:rFonts w:ascii="Cambria" w:hAnsi="Cambria"/>
                <w:sz w:val="22"/>
                <w:szCs w:val="22"/>
              </w:rPr>
              <w:t>Rozdział XVII</w:t>
            </w:r>
          </w:p>
        </w:tc>
        <w:tc>
          <w:tcPr>
            <w:tcW w:w="7796" w:type="dxa"/>
            <w:shd w:val="clear" w:color="auto" w:fill="auto"/>
          </w:tcPr>
          <w:p w14:paraId="2C575207" w14:textId="77777777" w:rsidR="003B2375" w:rsidRPr="00B34B14" w:rsidRDefault="00215C50" w:rsidP="00215C50">
            <w:pPr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B34B14">
              <w:rPr>
                <w:rFonts w:ascii="Cambria" w:hAnsi="Cambria"/>
                <w:sz w:val="22"/>
                <w:szCs w:val="22"/>
              </w:rPr>
              <w:t>Informacje o formalnościach, jakie powinny zostać dopełnione po wyborze oferty w celu zawarcia umowy</w:t>
            </w:r>
          </w:p>
        </w:tc>
      </w:tr>
      <w:tr w:rsidR="003B2375" w:rsidRPr="00A05281" w14:paraId="1B53B03F" w14:textId="77777777" w:rsidTr="0079479B">
        <w:tc>
          <w:tcPr>
            <w:tcW w:w="1668" w:type="dxa"/>
            <w:shd w:val="clear" w:color="auto" w:fill="auto"/>
          </w:tcPr>
          <w:p w14:paraId="749F1A32" w14:textId="77777777" w:rsidR="003B2375" w:rsidRPr="00B34B14" w:rsidRDefault="003B2375" w:rsidP="003B2375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34B14">
              <w:rPr>
                <w:rFonts w:ascii="Cambria" w:hAnsi="Cambria"/>
                <w:sz w:val="22"/>
                <w:szCs w:val="22"/>
              </w:rPr>
              <w:t>Rozdział XVIII</w:t>
            </w:r>
          </w:p>
        </w:tc>
        <w:tc>
          <w:tcPr>
            <w:tcW w:w="7796" w:type="dxa"/>
            <w:shd w:val="clear" w:color="auto" w:fill="auto"/>
          </w:tcPr>
          <w:p w14:paraId="16BCD95E" w14:textId="77777777" w:rsidR="00215C50" w:rsidRPr="00B34B14" w:rsidRDefault="00215C50" w:rsidP="00215C50">
            <w:pPr>
              <w:pStyle w:val="Nagwek3"/>
              <w:jc w:val="both"/>
              <w:rPr>
                <w:rFonts w:ascii="Cambria" w:hAnsi="Cambria"/>
                <w:b w:val="0"/>
                <w:sz w:val="22"/>
                <w:szCs w:val="22"/>
              </w:rPr>
            </w:pPr>
            <w:r w:rsidRPr="00B34B14">
              <w:rPr>
                <w:rFonts w:ascii="Cambria" w:hAnsi="Cambria"/>
                <w:b w:val="0"/>
                <w:sz w:val="22"/>
                <w:szCs w:val="22"/>
              </w:rPr>
              <w:t>Wymagania dotyczące zabezpieczenia należytego wykonania umowy</w:t>
            </w:r>
          </w:p>
          <w:p w14:paraId="65EB9F85" w14:textId="77777777" w:rsidR="003B2375" w:rsidRPr="00B34B14" w:rsidRDefault="003B2375" w:rsidP="00215C50">
            <w:pPr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  <w:tr w:rsidR="003B2375" w:rsidRPr="00A05281" w14:paraId="160D47C1" w14:textId="77777777" w:rsidTr="0079479B">
        <w:tc>
          <w:tcPr>
            <w:tcW w:w="1668" w:type="dxa"/>
            <w:shd w:val="clear" w:color="auto" w:fill="auto"/>
          </w:tcPr>
          <w:p w14:paraId="749D2F2F" w14:textId="77777777" w:rsidR="003B2375" w:rsidRPr="00B34B14" w:rsidRDefault="003B2375" w:rsidP="003B2375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34B14">
              <w:rPr>
                <w:rFonts w:ascii="Cambria" w:hAnsi="Cambria"/>
                <w:sz w:val="22"/>
                <w:szCs w:val="22"/>
              </w:rPr>
              <w:t>Rozdział XIX</w:t>
            </w:r>
          </w:p>
        </w:tc>
        <w:tc>
          <w:tcPr>
            <w:tcW w:w="7796" w:type="dxa"/>
            <w:shd w:val="clear" w:color="auto" w:fill="auto"/>
          </w:tcPr>
          <w:p w14:paraId="4D281728" w14:textId="77777777" w:rsidR="003B2375" w:rsidRPr="00B34B14" w:rsidRDefault="00215C50" w:rsidP="00215C50">
            <w:pPr>
              <w:pStyle w:val="Nagwek3"/>
              <w:jc w:val="both"/>
              <w:rPr>
                <w:rFonts w:ascii="Cambria" w:hAnsi="Cambria"/>
                <w:b w:val="0"/>
                <w:sz w:val="22"/>
                <w:szCs w:val="22"/>
                <w:u w:val="single"/>
              </w:rPr>
            </w:pPr>
            <w:r w:rsidRPr="00B34B14">
              <w:rPr>
                <w:rFonts w:ascii="Cambria" w:hAnsi="Cambria"/>
                <w:b w:val="0"/>
                <w:sz w:val="22"/>
                <w:szCs w:val="22"/>
              </w:rPr>
              <w:t>Istotne dla stron postanowienia, które zostaną wprowadzone   do   treści   zawieranej umowy</w:t>
            </w:r>
            <w:r w:rsidR="00771B70" w:rsidRPr="00B34B14">
              <w:rPr>
                <w:rFonts w:ascii="Cambria" w:hAnsi="Cambria"/>
                <w:b w:val="0"/>
                <w:sz w:val="22"/>
                <w:szCs w:val="22"/>
              </w:rPr>
              <w:t>. Podwykonawcy</w:t>
            </w:r>
          </w:p>
        </w:tc>
      </w:tr>
      <w:tr w:rsidR="003B2375" w:rsidRPr="00A05281" w14:paraId="60F3AB9B" w14:textId="77777777" w:rsidTr="0079479B">
        <w:tc>
          <w:tcPr>
            <w:tcW w:w="1668" w:type="dxa"/>
            <w:shd w:val="clear" w:color="auto" w:fill="auto"/>
          </w:tcPr>
          <w:p w14:paraId="16867203" w14:textId="77777777" w:rsidR="003B2375" w:rsidRPr="00B34B14" w:rsidRDefault="003B2375" w:rsidP="003B2375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34B14">
              <w:rPr>
                <w:rFonts w:ascii="Cambria" w:hAnsi="Cambria"/>
                <w:sz w:val="22"/>
                <w:szCs w:val="22"/>
              </w:rPr>
              <w:t>Rozdział XX</w:t>
            </w:r>
          </w:p>
        </w:tc>
        <w:tc>
          <w:tcPr>
            <w:tcW w:w="7796" w:type="dxa"/>
            <w:shd w:val="clear" w:color="auto" w:fill="auto"/>
          </w:tcPr>
          <w:p w14:paraId="3ED087B9" w14:textId="77777777" w:rsidR="003B2375" w:rsidRPr="00B34B14" w:rsidRDefault="00215C50" w:rsidP="00215C50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34B14">
              <w:rPr>
                <w:rFonts w:ascii="Cambria" w:hAnsi="Cambria"/>
                <w:sz w:val="22"/>
                <w:szCs w:val="22"/>
              </w:rPr>
              <w:t>Adres poczty elektronicznej lub strony internetowej Zamawiającego</w:t>
            </w:r>
          </w:p>
        </w:tc>
      </w:tr>
      <w:tr w:rsidR="003B2375" w:rsidRPr="00A05281" w14:paraId="374166B0" w14:textId="77777777" w:rsidTr="0079479B">
        <w:tc>
          <w:tcPr>
            <w:tcW w:w="1668" w:type="dxa"/>
            <w:shd w:val="clear" w:color="auto" w:fill="auto"/>
          </w:tcPr>
          <w:p w14:paraId="7F0B4C9F" w14:textId="77777777" w:rsidR="003B2375" w:rsidRPr="00B34B14" w:rsidRDefault="003B2375" w:rsidP="003B2375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34B14">
              <w:rPr>
                <w:rFonts w:ascii="Cambria" w:hAnsi="Cambria"/>
                <w:sz w:val="22"/>
                <w:szCs w:val="22"/>
              </w:rPr>
              <w:t>Rozdział XXI</w:t>
            </w:r>
          </w:p>
        </w:tc>
        <w:tc>
          <w:tcPr>
            <w:tcW w:w="7796" w:type="dxa"/>
            <w:shd w:val="clear" w:color="auto" w:fill="auto"/>
          </w:tcPr>
          <w:p w14:paraId="6F875E81" w14:textId="77777777" w:rsidR="003B2375" w:rsidRPr="00B34B14" w:rsidRDefault="00215C50" w:rsidP="00215C50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34B14">
              <w:rPr>
                <w:rFonts w:ascii="Cambria" w:hAnsi="Cambria"/>
                <w:sz w:val="22"/>
                <w:szCs w:val="22"/>
              </w:rPr>
              <w:t>Informacje dotyczące walut obcych, w jakich będą prowadzone rozliczenia</w:t>
            </w:r>
          </w:p>
        </w:tc>
      </w:tr>
      <w:tr w:rsidR="003B2375" w:rsidRPr="00A05281" w14:paraId="3ACE1DAC" w14:textId="77777777" w:rsidTr="0079479B">
        <w:tc>
          <w:tcPr>
            <w:tcW w:w="1668" w:type="dxa"/>
            <w:shd w:val="clear" w:color="auto" w:fill="auto"/>
          </w:tcPr>
          <w:p w14:paraId="630D3019" w14:textId="77777777" w:rsidR="003B2375" w:rsidRPr="00B34B14" w:rsidRDefault="003B2375" w:rsidP="003B2375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34B14">
              <w:rPr>
                <w:rFonts w:ascii="Cambria" w:hAnsi="Cambria"/>
                <w:sz w:val="22"/>
                <w:szCs w:val="22"/>
              </w:rPr>
              <w:t>Rozdział XXII</w:t>
            </w:r>
          </w:p>
        </w:tc>
        <w:tc>
          <w:tcPr>
            <w:tcW w:w="7796" w:type="dxa"/>
            <w:shd w:val="clear" w:color="auto" w:fill="auto"/>
          </w:tcPr>
          <w:p w14:paraId="0BFB17D6" w14:textId="77777777" w:rsidR="003B2375" w:rsidRPr="00B34B14" w:rsidRDefault="00215C50" w:rsidP="00215C50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34B14">
              <w:rPr>
                <w:rFonts w:ascii="Cambria" w:hAnsi="Cambria"/>
                <w:sz w:val="22"/>
                <w:szCs w:val="22"/>
              </w:rPr>
              <w:t>Wartość zwrotu kosztów udziału w postępowaniu</w:t>
            </w:r>
          </w:p>
        </w:tc>
      </w:tr>
      <w:tr w:rsidR="003B2375" w:rsidRPr="00A05281" w14:paraId="4364F5CD" w14:textId="77777777" w:rsidTr="0079479B">
        <w:tc>
          <w:tcPr>
            <w:tcW w:w="1668" w:type="dxa"/>
            <w:shd w:val="clear" w:color="auto" w:fill="auto"/>
          </w:tcPr>
          <w:p w14:paraId="10551A6A" w14:textId="77777777" w:rsidR="003B2375" w:rsidRPr="00B34B14" w:rsidRDefault="003B2375" w:rsidP="003B2375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34B14">
              <w:rPr>
                <w:rFonts w:ascii="Cambria" w:hAnsi="Cambria"/>
                <w:sz w:val="22"/>
                <w:szCs w:val="22"/>
              </w:rPr>
              <w:t>Rozdział XXIII</w:t>
            </w:r>
          </w:p>
        </w:tc>
        <w:tc>
          <w:tcPr>
            <w:tcW w:w="7796" w:type="dxa"/>
            <w:shd w:val="clear" w:color="auto" w:fill="auto"/>
          </w:tcPr>
          <w:p w14:paraId="2BE32090" w14:textId="77777777" w:rsidR="003B2375" w:rsidRPr="00B34B14" w:rsidRDefault="00215C50" w:rsidP="00215C50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34B14">
              <w:rPr>
                <w:rFonts w:ascii="Cambria" w:hAnsi="Cambria"/>
                <w:sz w:val="22"/>
                <w:szCs w:val="22"/>
              </w:rPr>
              <w:t>Środki ochrony prawnej</w:t>
            </w:r>
          </w:p>
        </w:tc>
      </w:tr>
      <w:tr w:rsidR="003B2375" w:rsidRPr="00A05281" w14:paraId="68782876" w14:textId="77777777" w:rsidTr="0079479B">
        <w:tc>
          <w:tcPr>
            <w:tcW w:w="1668" w:type="dxa"/>
            <w:shd w:val="clear" w:color="auto" w:fill="auto"/>
          </w:tcPr>
          <w:p w14:paraId="133689E0" w14:textId="77777777" w:rsidR="003B2375" w:rsidRPr="00B34B14" w:rsidRDefault="003B2375" w:rsidP="003B2375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34B14">
              <w:rPr>
                <w:rFonts w:ascii="Cambria" w:hAnsi="Cambria"/>
                <w:sz w:val="22"/>
                <w:szCs w:val="22"/>
              </w:rPr>
              <w:t>Rozdział XIV</w:t>
            </w:r>
          </w:p>
        </w:tc>
        <w:tc>
          <w:tcPr>
            <w:tcW w:w="7796" w:type="dxa"/>
            <w:shd w:val="clear" w:color="auto" w:fill="auto"/>
          </w:tcPr>
          <w:p w14:paraId="2E540608" w14:textId="77777777" w:rsidR="003B2375" w:rsidRPr="00B34B14" w:rsidRDefault="00215C50" w:rsidP="003B2375">
            <w:pPr>
              <w:rPr>
                <w:rFonts w:ascii="Cambria" w:hAnsi="Cambria"/>
                <w:sz w:val="22"/>
                <w:szCs w:val="22"/>
              </w:rPr>
            </w:pPr>
            <w:r w:rsidRPr="00B34B14">
              <w:rPr>
                <w:rFonts w:ascii="Cambria" w:hAnsi="Cambria"/>
                <w:sz w:val="22"/>
                <w:szCs w:val="22"/>
              </w:rPr>
              <w:t>Zawartość SIWZ oraz załączniki</w:t>
            </w:r>
          </w:p>
        </w:tc>
      </w:tr>
    </w:tbl>
    <w:p w14:paraId="64B5229D" w14:textId="77777777" w:rsidR="00B83714" w:rsidRPr="00B9143F" w:rsidRDefault="00B83714" w:rsidP="007D39D4">
      <w:pPr>
        <w:pStyle w:val="NormalnyWeb"/>
        <w:spacing w:before="0" w:beforeAutospacing="0" w:after="0" w:afterAutospacing="0"/>
        <w:jc w:val="both"/>
        <w:rPr>
          <w:rFonts w:ascii="Cambria" w:hAnsi="Cambria"/>
          <w:b/>
        </w:rPr>
      </w:pPr>
    </w:p>
    <w:p w14:paraId="13FDC285" w14:textId="77777777" w:rsidR="007D39D4" w:rsidRPr="00A05281" w:rsidRDefault="007D39D4" w:rsidP="00064D0C">
      <w:pPr>
        <w:pStyle w:val="NormalnyWeb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B9143F">
        <w:rPr>
          <w:rFonts w:ascii="Cambria" w:hAnsi="Cambria"/>
          <w:b/>
        </w:rPr>
        <w:t>SPECYFIKACJA ISTOTNYCH WARUNKÓW ZAMÓWIENIA</w:t>
      </w:r>
      <w:r w:rsidRPr="00A05281">
        <w:rPr>
          <w:rFonts w:ascii="Cambria" w:hAnsi="Cambria"/>
        </w:rPr>
        <w:t xml:space="preserve"> (zwana dalej: SIWZ) składa się̨ z następujących części: </w:t>
      </w:r>
    </w:p>
    <w:p w14:paraId="091C27DC" w14:textId="77777777" w:rsidR="007D39D4" w:rsidRPr="00B9143F" w:rsidRDefault="007D39D4" w:rsidP="00064D0C">
      <w:pPr>
        <w:pStyle w:val="NormalnyWeb"/>
        <w:spacing w:before="0" w:beforeAutospacing="0" w:after="0" w:afterAutospacing="0" w:line="276" w:lineRule="auto"/>
        <w:jc w:val="both"/>
        <w:rPr>
          <w:rFonts w:ascii="Cambria" w:hAnsi="Cambria"/>
          <w:i/>
        </w:rPr>
      </w:pPr>
      <w:r w:rsidRPr="00B9143F">
        <w:rPr>
          <w:rFonts w:ascii="Cambria" w:hAnsi="Cambria"/>
          <w:i/>
        </w:rPr>
        <w:t xml:space="preserve">Część I - Instrukcja dla wykonawców wraz z załącznikami (IDW) </w:t>
      </w:r>
    </w:p>
    <w:p w14:paraId="1831D799" w14:textId="77777777" w:rsidR="007D39D4" w:rsidRPr="00B9143F" w:rsidRDefault="007D39D4" w:rsidP="00064D0C">
      <w:pPr>
        <w:pStyle w:val="NormalnyWeb"/>
        <w:spacing w:before="0" w:beforeAutospacing="0" w:after="0" w:afterAutospacing="0" w:line="276" w:lineRule="auto"/>
        <w:jc w:val="both"/>
        <w:rPr>
          <w:rFonts w:ascii="Cambria" w:hAnsi="Cambria"/>
          <w:i/>
        </w:rPr>
      </w:pPr>
      <w:r w:rsidRPr="00B9143F">
        <w:rPr>
          <w:rFonts w:ascii="Cambria" w:hAnsi="Cambria"/>
          <w:i/>
        </w:rPr>
        <w:t>Część II –Program Funkcjonalno – Użytkowy (PFU)</w:t>
      </w:r>
    </w:p>
    <w:p w14:paraId="4B28D6A8" w14:textId="77777777" w:rsidR="00DB21D3" w:rsidRPr="00A05281" w:rsidRDefault="00D368FC" w:rsidP="009D03F0">
      <w:pPr>
        <w:pStyle w:val="Nagwek2"/>
        <w:tabs>
          <w:tab w:val="clear" w:pos="576"/>
          <w:tab w:val="num" w:pos="0"/>
        </w:tabs>
        <w:spacing w:line="276" w:lineRule="auto"/>
        <w:ind w:left="0" w:firstLine="0"/>
        <w:jc w:val="left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br w:type="page"/>
      </w:r>
      <w:r w:rsidR="00BF4F42" w:rsidRPr="00A05281">
        <w:rPr>
          <w:rFonts w:ascii="Cambria" w:hAnsi="Cambria"/>
          <w:b/>
          <w:szCs w:val="24"/>
        </w:rPr>
        <w:lastRenderedPageBreak/>
        <w:t xml:space="preserve">I. </w:t>
      </w:r>
      <w:r w:rsidR="00164CFD" w:rsidRPr="00A05281">
        <w:rPr>
          <w:rFonts w:ascii="Cambria" w:hAnsi="Cambria"/>
          <w:b/>
          <w:szCs w:val="24"/>
        </w:rPr>
        <w:t>Nazwa oraz adres Zamawiającego</w:t>
      </w:r>
    </w:p>
    <w:p w14:paraId="78BFCF35" w14:textId="77777777" w:rsidR="004250A9" w:rsidRPr="000E0C2D" w:rsidRDefault="004250A9" w:rsidP="000E0C2D">
      <w:pPr>
        <w:autoSpaceDN w:val="0"/>
        <w:adjustRightInd w:val="0"/>
        <w:spacing w:line="276" w:lineRule="auto"/>
        <w:ind w:left="2127" w:hanging="2127"/>
        <w:rPr>
          <w:rFonts w:ascii="Cambria" w:hAnsi="Cambria"/>
          <w:b/>
          <w:bCs/>
          <w:iCs/>
        </w:rPr>
      </w:pPr>
      <w:r w:rsidRPr="00A05281">
        <w:rPr>
          <w:rFonts w:ascii="Cambria" w:hAnsi="Cambria"/>
          <w:b/>
          <w:bCs/>
          <w:iCs/>
        </w:rPr>
        <w:t>Miejsk</w:t>
      </w:r>
      <w:r w:rsidR="00DD3583">
        <w:rPr>
          <w:rFonts w:ascii="Cambria" w:hAnsi="Cambria"/>
          <w:b/>
          <w:bCs/>
          <w:iCs/>
        </w:rPr>
        <w:t xml:space="preserve">a Energetyka Cieplna </w:t>
      </w:r>
      <w:r w:rsidRPr="00A05281">
        <w:rPr>
          <w:rFonts w:ascii="Cambria" w:hAnsi="Cambria"/>
          <w:b/>
          <w:bCs/>
          <w:iCs/>
        </w:rPr>
        <w:t xml:space="preserve">Sp. z o.o. w </w:t>
      </w:r>
      <w:r w:rsidR="00DD3583">
        <w:rPr>
          <w:rFonts w:ascii="Cambria" w:hAnsi="Cambria"/>
          <w:b/>
          <w:bCs/>
          <w:iCs/>
        </w:rPr>
        <w:t>Mrągowie</w:t>
      </w:r>
      <w:r w:rsidR="000E0C2D">
        <w:rPr>
          <w:rFonts w:ascii="Cambria" w:hAnsi="Cambria"/>
          <w:b/>
          <w:bCs/>
          <w:iCs/>
        </w:rPr>
        <w:t xml:space="preserve">; </w:t>
      </w:r>
      <w:r w:rsidR="00DD3583" w:rsidRPr="00104DDD">
        <w:rPr>
          <w:rFonts w:ascii="Cambria" w:hAnsi="Cambria"/>
          <w:b/>
        </w:rPr>
        <w:t>Osiedle Parkowe 2,</w:t>
      </w:r>
      <w:r w:rsidRPr="00104DDD">
        <w:rPr>
          <w:rFonts w:ascii="Cambria" w:hAnsi="Cambria"/>
          <w:b/>
        </w:rPr>
        <w:t xml:space="preserve"> 1</w:t>
      </w:r>
      <w:r w:rsidR="00DD3583" w:rsidRPr="00104DDD">
        <w:rPr>
          <w:rFonts w:ascii="Cambria" w:hAnsi="Cambria"/>
          <w:b/>
        </w:rPr>
        <w:t>1-7</w:t>
      </w:r>
      <w:r w:rsidRPr="00104DDD">
        <w:rPr>
          <w:rFonts w:ascii="Cambria" w:hAnsi="Cambria"/>
          <w:b/>
        </w:rPr>
        <w:t xml:space="preserve">00 </w:t>
      </w:r>
      <w:r w:rsidR="00DD3583" w:rsidRPr="00104DDD">
        <w:rPr>
          <w:rFonts w:ascii="Cambria" w:hAnsi="Cambria"/>
          <w:b/>
        </w:rPr>
        <w:t>Mrągowo</w:t>
      </w:r>
    </w:p>
    <w:p w14:paraId="717D1ED5" w14:textId="77777777" w:rsidR="00DD3583" w:rsidRPr="00837021" w:rsidRDefault="00DD3583" w:rsidP="00DD3583">
      <w:pPr>
        <w:pStyle w:val="Normalny3"/>
        <w:spacing w:line="276" w:lineRule="auto"/>
        <w:jc w:val="both"/>
        <w:rPr>
          <w:rFonts w:ascii="Cambria" w:hAnsi="Cambria" w:cs="Arial"/>
          <w:b w:val="0"/>
          <w:sz w:val="22"/>
          <w:szCs w:val="22"/>
          <w:lang w:val="en-US"/>
        </w:rPr>
      </w:pPr>
      <w:r w:rsidRPr="00837021">
        <w:rPr>
          <w:rFonts w:ascii="Cambria" w:hAnsi="Cambria" w:cs="Arial"/>
          <w:b w:val="0"/>
          <w:sz w:val="22"/>
          <w:szCs w:val="22"/>
          <w:lang w:val="en-US"/>
        </w:rPr>
        <w:t xml:space="preserve">tel./fax 89 741 69 36 </w:t>
      </w:r>
    </w:p>
    <w:p w14:paraId="6814D7E0" w14:textId="77777777" w:rsidR="00DD3583" w:rsidRPr="00DD3583" w:rsidRDefault="00DD3583" w:rsidP="00DD3583">
      <w:pPr>
        <w:spacing w:line="276" w:lineRule="auto"/>
        <w:rPr>
          <w:rFonts w:ascii="Cambria" w:hAnsi="Cambria"/>
          <w:bCs/>
          <w:sz w:val="22"/>
          <w:szCs w:val="22"/>
          <w:lang w:val="en-US"/>
        </w:rPr>
      </w:pPr>
      <w:r w:rsidRPr="00DD3583">
        <w:rPr>
          <w:rFonts w:ascii="Cambria" w:hAnsi="Cambria" w:cs="Arial"/>
          <w:bCs/>
          <w:sz w:val="22"/>
          <w:szCs w:val="22"/>
          <w:lang w:val="en-US"/>
        </w:rPr>
        <w:t xml:space="preserve">e-mail:  </w:t>
      </w:r>
      <w:r w:rsidRPr="00DD3583">
        <w:rPr>
          <w:rFonts w:ascii="Cambria" w:hAnsi="Cambria"/>
          <w:bCs/>
          <w:color w:val="000000"/>
          <w:sz w:val="22"/>
          <w:szCs w:val="22"/>
          <w:shd w:val="clear" w:color="auto" w:fill="FFFFFF"/>
          <w:lang w:val="en-US"/>
        </w:rPr>
        <w:t>biuro@mec.mragowo.pl</w:t>
      </w:r>
    </w:p>
    <w:p w14:paraId="02AA8804" w14:textId="77777777" w:rsidR="00DD3583" w:rsidRPr="00104DDD" w:rsidRDefault="00DD3583" w:rsidP="00DD3583">
      <w:pPr>
        <w:pStyle w:val="Bezodstpw"/>
        <w:spacing w:line="276" w:lineRule="auto"/>
        <w:rPr>
          <w:rFonts w:ascii="Cambria" w:hAnsi="Cambria"/>
          <w:bCs/>
          <w:noProof/>
          <w:sz w:val="22"/>
          <w:szCs w:val="24"/>
        </w:rPr>
      </w:pPr>
      <w:r w:rsidRPr="00104DDD">
        <w:rPr>
          <w:rFonts w:ascii="Cambria" w:hAnsi="Cambria"/>
          <w:bCs/>
          <w:noProof/>
          <w:sz w:val="22"/>
          <w:szCs w:val="24"/>
        </w:rPr>
        <w:t>Regon 510031017; KRS 000082783;</w:t>
      </w:r>
    </w:p>
    <w:p w14:paraId="6330BA8C" w14:textId="77777777" w:rsidR="00DD3583" w:rsidRPr="00052049" w:rsidRDefault="00DD3583" w:rsidP="00DD3583">
      <w:pPr>
        <w:pStyle w:val="Bezodstpw"/>
        <w:spacing w:line="276" w:lineRule="auto"/>
        <w:rPr>
          <w:rFonts w:ascii="Cambria" w:hAnsi="Cambria"/>
          <w:bCs/>
          <w:noProof/>
          <w:sz w:val="22"/>
          <w:szCs w:val="24"/>
        </w:rPr>
      </w:pPr>
      <w:r w:rsidRPr="00052049">
        <w:rPr>
          <w:rFonts w:ascii="Cambria" w:hAnsi="Cambria"/>
          <w:bCs/>
          <w:noProof/>
          <w:sz w:val="22"/>
          <w:szCs w:val="24"/>
        </w:rPr>
        <w:t>NIP 742-000-06-48; kapitał zakładowy: 4.</w:t>
      </w:r>
      <w:r w:rsidR="00052049" w:rsidRPr="00052049">
        <w:rPr>
          <w:rFonts w:ascii="Cambria" w:hAnsi="Cambria"/>
          <w:bCs/>
          <w:noProof/>
          <w:sz w:val="22"/>
          <w:szCs w:val="24"/>
        </w:rPr>
        <w:t>819</w:t>
      </w:r>
      <w:r w:rsidRPr="00052049">
        <w:rPr>
          <w:rFonts w:ascii="Cambria" w:hAnsi="Cambria"/>
          <w:bCs/>
          <w:noProof/>
          <w:sz w:val="22"/>
          <w:szCs w:val="24"/>
        </w:rPr>
        <w:t>.</w:t>
      </w:r>
      <w:r w:rsidR="00052049" w:rsidRPr="00052049">
        <w:rPr>
          <w:rFonts w:ascii="Cambria" w:hAnsi="Cambria"/>
          <w:bCs/>
          <w:noProof/>
          <w:sz w:val="22"/>
          <w:szCs w:val="24"/>
        </w:rPr>
        <w:t>9</w:t>
      </w:r>
      <w:r w:rsidRPr="00052049">
        <w:rPr>
          <w:rFonts w:ascii="Cambria" w:hAnsi="Cambria"/>
          <w:bCs/>
          <w:noProof/>
          <w:sz w:val="22"/>
          <w:szCs w:val="24"/>
        </w:rPr>
        <w:t>00,00 zł</w:t>
      </w:r>
    </w:p>
    <w:p w14:paraId="5F71766F" w14:textId="77777777" w:rsidR="00B06B82" w:rsidRPr="00A05281" w:rsidRDefault="00B06B82" w:rsidP="003D49B4">
      <w:pPr>
        <w:pStyle w:val="NormalnyWeb"/>
        <w:spacing w:before="0" w:beforeAutospacing="0" w:after="0" w:afterAutospacing="0"/>
        <w:rPr>
          <w:rFonts w:ascii="Cambria" w:hAnsi="Cambria"/>
          <w:b/>
          <w:bCs/>
        </w:rPr>
      </w:pPr>
    </w:p>
    <w:p w14:paraId="1ED96E8C" w14:textId="77777777" w:rsidR="009943DA" w:rsidRPr="00A05281" w:rsidRDefault="00DB21D3" w:rsidP="001C229D">
      <w:pPr>
        <w:pStyle w:val="Nagwek2"/>
        <w:tabs>
          <w:tab w:val="clear" w:pos="576"/>
          <w:tab w:val="num" w:pos="0"/>
        </w:tabs>
        <w:spacing w:line="276" w:lineRule="auto"/>
        <w:ind w:left="0" w:firstLine="0"/>
        <w:jc w:val="left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t>II. Tryb udzielenia zamówienia</w:t>
      </w:r>
    </w:p>
    <w:p w14:paraId="1672ABC2" w14:textId="77777777" w:rsidR="00420625" w:rsidRPr="00A05281" w:rsidRDefault="00420625" w:rsidP="000E0C2D">
      <w:pPr>
        <w:numPr>
          <w:ilvl w:val="0"/>
          <w:numId w:val="34"/>
        </w:numPr>
        <w:shd w:val="clear" w:color="auto" w:fill="FFFFFF"/>
        <w:tabs>
          <w:tab w:val="left" w:pos="426"/>
        </w:tabs>
        <w:spacing w:line="276" w:lineRule="auto"/>
        <w:ind w:left="426" w:right="19"/>
        <w:jc w:val="both"/>
        <w:rPr>
          <w:rFonts w:ascii="Cambria" w:hAnsi="Cambria" w:cs="Arial"/>
          <w:spacing w:val="-1"/>
        </w:rPr>
      </w:pPr>
      <w:r w:rsidRPr="00A05281">
        <w:rPr>
          <w:rFonts w:ascii="Cambria" w:hAnsi="Cambria"/>
          <w:spacing w:val="-1"/>
        </w:rPr>
        <w:t xml:space="preserve">Wartość szacunkowa zamówienia - </w:t>
      </w:r>
      <w:r w:rsidRPr="00A05281">
        <w:rPr>
          <w:rFonts w:ascii="Cambria" w:hAnsi="Cambria"/>
        </w:rPr>
        <w:t xml:space="preserve">poniżej kwoty określonej na podstawie art. 11 ust. 8 Prawa zamówień publicznych </w:t>
      </w:r>
      <w:r w:rsidRPr="00A05281">
        <w:rPr>
          <w:rFonts w:ascii="Cambria" w:hAnsi="Cambria" w:cs="Arial"/>
        </w:rPr>
        <w:t xml:space="preserve">w związku z tym, na podstawie art. 133 ust. 1 i art. 132 ust. 1 pkt 3 tej ustawy do postępowania </w:t>
      </w:r>
      <w:r w:rsidRPr="00A05281">
        <w:rPr>
          <w:rFonts w:ascii="Cambria" w:hAnsi="Cambria" w:cs="Arial"/>
          <w:b/>
        </w:rPr>
        <w:t xml:space="preserve">nie </w:t>
      </w:r>
      <w:r w:rsidR="0026421C" w:rsidRPr="00A05281">
        <w:rPr>
          <w:rFonts w:ascii="Cambria" w:hAnsi="Cambria" w:cs="Arial"/>
          <w:b/>
        </w:rPr>
        <w:t>mają zastosowania przepisy</w:t>
      </w:r>
      <w:r w:rsidR="0026421C" w:rsidRPr="00A05281">
        <w:rPr>
          <w:rFonts w:ascii="Cambria" w:hAnsi="Cambria" w:cs="Arial"/>
        </w:rPr>
        <w:t xml:space="preserve"> ustawy z dnia 29 stycznie 2004 r. – Prawo zamówień publicznych.</w:t>
      </w:r>
    </w:p>
    <w:p w14:paraId="4833DC1C" w14:textId="0862F6CC" w:rsidR="00420625" w:rsidRPr="00A05281" w:rsidRDefault="00420625" w:rsidP="000E0C2D">
      <w:pPr>
        <w:pStyle w:val="Heading"/>
        <w:numPr>
          <w:ilvl w:val="0"/>
          <w:numId w:val="34"/>
        </w:numPr>
        <w:tabs>
          <w:tab w:val="left" w:pos="426"/>
        </w:tabs>
        <w:spacing w:before="0"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color w:val="000000"/>
          <w:spacing w:val="-1"/>
          <w:sz w:val="24"/>
          <w:szCs w:val="24"/>
        </w:rPr>
        <w:t xml:space="preserve">Postępowanie o udzielenie zamówienia prowadzone jest w oparciu o </w:t>
      </w:r>
      <w:r w:rsidRPr="00A05281">
        <w:rPr>
          <w:rFonts w:ascii="Cambria" w:hAnsi="Cambria"/>
          <w:sz w:val="24"/>
          <w:szCs w:val="24"/>
        </w:rPr>
        <w:t xml:space="preserve">Regulamin udzielania zamówień na dostawy, usługi lub roboty budowlane służące działalności sektorowej w </w:t>
      </w:r>
      <w:r w:rsidR="004250A9" w:rsidRPr="00A05281">
        <w:rPr>
          <w:rFonts w:ascii="Cambria" w:hAnsi="Cambria"/>
          <w:b/>
          <w:bCs/>
          <w:i/>
          <w:iCs/>
          <w:noProof/>
          <w:sz w:val="24"/>
          <w:szCs w:val="24"/>
        </w:rPr>
        <w:t>Miejs</w:t>
      </w:r>
      <w:r w:rsidR="00DD3583">
        <w:rPr>
          <w:rFonts w:ascii="Cambria" w:hAnsi="Cambria"/>
          <w:b/>
          <w:bCs/>
          <w:i/>
          <w:iCs/>
          <w:noProof/>
          <w:sz w:val="24"/>
          <w:szCs w:val="24"/>
        </w:rPr>
        <w:t xml:space="preserve">kiej Energetyce Cieplnej </w:t>
      </w:r>
      <w:r w:rsidR="004250A9" w:rsidRPr="00A05281">
        <w:rPr>
          <w:rFonts w:ascii="Cambria" w:hAnsi="Cambria"/>
          <w:b/>
          <w:bCs/>
          <w:i/>
          <w:iCs/>
          <w:noProof/>
          <w:sz w:val="24"/>
          <w:szCs w:val="24"/>
        </w:rPr>
        <w:t xml:space="preserve">Sp. z o.o. w </w:t>
      </w:r>
      <w:r w:rsidR="00DD3583">
        <w:rPr>
          <w:rFonts w:ascii="Cambria" w:hAnsi="Cambria"/>
          <w:b/>
          <w:bCs/>
          <w:i/>
          <w:iCs/>
          <w:noProof/>
          <w:sz w:val="24"/>
          <w:szCs w:val="24"/>
        </w:rPr>
        <w:t>Mrągowie</w:t>
      </w:r>
      <w:r w:rsidR="00C8697C">
        <w:rPr>
          <w:rFonts w:ascii="Cambria" w:hAnsi="Cambria"/>
          <w:b/>
          <w:bCs/>
          <w:i/>
          <w:iCs/>
          <w:noProof/>
          <w:sz w:val="24"/>
          <w:szCs w:val="24"/>
        </w:rPr>
        <w:t xml:space="preserve"> </w:t>
      </w:r>
      <w:r w:rsidRPr="00A05281">
        <w:rPr>
          <w:rFonts w:ascii="Cambria" w:hAnsi="Cambria"/>
          <w:spacing w:val="-1"/>
          <w:sz w:val="24"/>
          <w:szCs w:val="24"/>
        </w:rPr>
        <w:t>oraz załącznikiem do tego Regulaminu „Zasady zawierania umów wynikające z wytycznych w zakresie kwalifikowalności wydatków w ramach Europejskiego Funduszu Rozwoju Regionalnego Europejskiego Funduszu Społecznego oraz Funduszu Spójności na lata 2014-2020”.</w:t>
      </w:r>
      <w:r w:rsidRPr="00A05281">
        <w:rPr>
          <w:rFonts w:ascii="Cambria" w:hAnsi="Cambria"/>
          <w:sz w:val="24"/>
          <w:szCs w:val="24"/>
        </w:rPr>
        <w:t xml:space="preserve"> Do postępowania nie stosuje się przepisów ustawy Prawo zamówień publicznych. </w:t>
      </w:r>
      <w:r w:rsidRPr="00A05281">
        <w:rPr>
          <w:rFonts w:ascii="Cambria" w:hAnsi="Cambria"/>
          <w:spacing w:val="-1"/>
          <w:sz w:val="24"/>
          <w:szCs w:val="24"/>
        </w:rPr>
        <w:t xml:space="preserve">Postępowanie jest zgodne z </w:t>
      </w:r>
      <w:r w:rsidRPr="00A05281">
        <w:rPr>
          <w:rFonts w:ascii="Cambria" w:hAnsi="Cambria"/>
          <w:sz w:val="24"/>
          <w:szCs w:val="24"/>
        </w:rPr>
        <w:t>wytycznymi w zakresie kwalifikowalności wydatków w ramach Europejskiego Funduszu Rozwoju Regionalnego, Europejskiego Fundusz Społecznego oraz Funduszu Spójności na lata 2014-2020</w:t>
      </w:r>
      <w:r w:rsidR="00C8697C">
        <w:rPr>
          <w:rFonts w:ascii="Cambria" w:hAnsi="Cambria"/>
          <w:sz w:val="24"/>
          <w:szCs w:val="24"/>
        </w:rPr>
        <w:t>.</w:t>
      </w:r>
    </w:p>
    <w:p w14:paraId="08900594" w14:textId="40CDEFA3" w:rsidR="00323FBF" w:rsidRPr="00A05281" w:rsidRDefault="00323FBF" w:rsidP="000E0C2D">
      <w:pPr>
        <w:pStyle w:val="Tekstpodstawowy"/>
        <w:numPr>
          <w:ilvl w:val="0"/>
          <w:numId w:val="34"/>
        </w:numPr>
        <w:tabs>
          <w:tab w:val="left" w:pos="426"/>
        </w:tabs>
        <w:spacing w:line="276" w:lineRule="auto"/>
        <w:ind w:left="426"/>
        <w:rPr>
          <w:rFonts w:ascii="Cambria" w:hAnsi="Cambria"/>
        </w:rPr>
      </w:pPr>
      <w:r w:rsidRPr="00A05281">
        <w:rPr>
          <w:rFonts w:ascii="Cambria" w:hAnsi="Cambria" w:cs="Cambria"/>
        </w:rPr>
        <w:t xml:space="preserve">Postępowanie będzie prowadzone w oparciu o przepisy Kodeksu cywilnego. </w:t>
      </w:r>
    </w:p>
    <w:p w14:paraId="1832A55B" w14:textId="77777777" w:rsidR="00323FBF" w:rsidRPr="00A05281" w:rsidRDefault="00323FBF" w:rsidP="000E0C2D">
      <w:pPr>
        <w:pStyle w:val="Tekstpodstawowy"/>
        <w:numPr>
          <w:ilvl w:val="0"/>
          <w:numId w:val="34"/>
        </w:numPr>
        <w:tabs>
          <w:tab w:val="left" w:pos="426"/>
        </w:tabs>
        <w:spacing w:line="276" w:lineRule="auto"/>
        <w:ind w:left="426"/>
        <w:rPr>
          <w:rFonts w:ascii="Cambria" w:hAnsi="Cambria"/>
        </w:rPr>
      </w:pPr>
      <w:r w:rsidRPr="00A05281">
        <w:rPr>
          <w:rFonts w:ascii="Cambria" w:hAnsi="Cambria" w:cs="Cambria"/>
        </w:rPr>
        <w:t>Postępowanie jest prowadzone w trybie konkurencyjnym z zachowaniem zasad uczciwej, konkurencji, efektywności, równego traktowania, jawności i przejrzystości, a także przy dołożeniu przez osoby przeprowadzające postępowanie wszelkich starań w celu zachowania obiektywizmu oraz bezstronności przy wyborze Wykonawcy dostaw lub usług.</w:t>
      </w:r>
    </w:p>
    <w:p w14:paraId="69FE5C70" w14:textId="77777777" w:rsidR="00323FBF" w:rsidRPr="00A05281" w:rsidRDefault="00323FBF" w:rsidP="000E0C2D">
      <w:pPr>
        <w:pStyle w:val="Tekstpodstawowy"/>
        <w:numPr>
          <w:ilvl w:val="0"/>
          <w:numId w:val="34"/>
        </w:numPr>
        <w:tabs>
          <w:tab w:val="left" w:pos="426"/>
        </w:tabs>
        <w:spacing w:line="276" w:lineRule="auto"/>
        <w:ind w:left="426" w:hanging="357"/>
        <w:rPr>
          <w:rFonts w:ascii="Cambria" w:hAnsi="Cambria"/>
        </w:rPr>
      </w:pPr>
      <w:r w:rsidRPr="00A05281">
        <w:rPr>
          <w:rFonts w:ascii="Cambria" w:hAnsi="Cambria"/>
        </w:rPr>
        <w:t>Zamawiający zastrzega sobie prawo zamknięcia postępowania bez wyboru Oferenta (bez wyłonienia Wykonawcy) i bez podawania przyczyn</w:t>
      </w:r>
      <w:r w:rsidR="003D49B4" w:rsidRPr="00A05281">
        <w:rPr>
          <w:rFonts w:ascii="Cambria" w:hAnsi="Cambria"/>
        </w:rPr>
        <w:t>.</w:t>
      </w:r>
    </w:p>
    <w:p w14:paraId="5E2D205C" w14:textId="376F21C6" w:rsidR="00EB171B" w:rsidRPr="00A05281" w:rsidRDefault="00323FBF" w:rsidP="000E0C2D">
      <w:pPr>
        <w:pStyle w:val="Tekstpodstawowy"/>
        <w:numPr>
          <w:ilvl w:val="0"/>
          <w:numId w:val="34"/>
        </w:numPr>
        <w:tabs>
          <w:tab w:val="left" w:pos="426"/>
        </w:tabs>
        <w:spacing w:line="276" w:lineRule="auto"/>
        <w:ind w:left="426"/>
        <w:rPr>
          <w:rFonts w:ascii="Cambria" w:hAnsi="Cambria"/>
        </w:rPr>
      </w:pPr>
      <w:r w:rsidRPr="00A05281">
        <w:rPr>
          <w:rFonts w:ascii="Cambria" w:hAnsi="Cambria" w:cs="Cambria"/>
        </w:rPr>
        <w:t xml:space="preserve">Potencjalni Wykonawcy nie będą uprawnieni do występowania z jakimikolwiek roszczeniami pieniężnymi lub niepieniężnymi wobec Zamawiającego w związku </w:t>
      </w:r>
      <w:r w:rsidR="00F148E2">
        <w:rPr>
          <w:rFonts w:ascii="Cambria" w:hAnsi="Cambria" w:cs="Cambria"/>
        </w:rPr>
        <w:t xml:space="preserve">z </w:t>
      </w:r>
      <w:r w:rsidRPr="00A05281">
        <w:rPr>
          <w:rFonts w:ascii="Cambria" w:hAnsi="Cambria" w:cs="Cambria"/>
        </w:rPr>
        <w:t xml:space="preserve">niniejszym postępowaniem, w tym z tytułu poniesionych przez nich kosztów i szkód, w szczególności w przypadku odstąpienia przez </w:t>
      </w:r>
      <w:r w:rsidR="009D03F0" w:rsidRPr="00A05281">
        <w:rPr>
          <w:rFonts w:ascii="Cambria" w:hAnsi="Cambria" w:cs="Cambria"/>
        </w:rPr>
        <w:t xml:space="preserve">Zamawiającego </w:t>
      </w:r>
      <w:r w:rsidRPr="00A05281">
        <w:rPr>
          <w:rFonts w:ascii="Cambria" w:hAnsi="Cambria" w:cs="Cambria"/>
        </w:rPr>
        <w:t xml:space="preserve">od postępowania lub wyboru innego Wykonawcy. </w:t>
      </w:r>
    </w:p>
    <w:p w14:paraId="043F43F0" w14:textId="77777777" w:rsidR="00F93973" w:rsidRPr="000E0C2D" w:rsidRDefault="00F93973" w:rsidP="00620033">
      <w:pPr>
        <w:pStyle w:val="Akapitzlist"/>
        <w:widowControl/>
        <w:numPr>
          <w:ilvl w:val="0"/>
          <w:numId w:val="34"/>
        </w:numPr>
        <w:spacing w:line="276" w:lineRule="auto"/>
        <w:rPr>
          <w:rStyle w:val="Pogrubienie1"/>
          <w:rFonts w:ascii="Cambria" w:hAnsi="Cambria" w:cs="Cambria"/>
          <w:b w:val="0"/>
          <w:bCs w:val="0"/>
          <w:sz w:val="24"/>
        </w:rPr>
      </w:pPr>
      <w:r w:rsidRPr="00A05281">
        <w:rPr>
          <w:rStyle w:val="Pogrubienie1"/>
          <w:rFonts w:ascii="Cambria" w:hAnsi="Cambria"/>
          <w:sz w:val="24"/>
          <w:shd w:val="clear" w:color="auto" w:fill="FFFFFF"/>
        </w:rPr>
        <w:t>Nadrzędność dokumentów:</w:t>
      </w:r>
    </w:p>
    <w:p w14:paraId="0A1E11DA" w14:textId="77777777" w:rsidR="000E0C2D" w:rsidRPr="00A05281" w:rsidRDefault="000E0C2D" w:rsidP="000E0C2D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Cambria" w:hAnsi="Cambria"/>
        </w:rPr>
      </w:pPr>
      <w:r w:rsidRPr="00A05281">
        <w:rPr>
          <w:rFonts w:ascii="Cambria" w:hAnsi="Cambria"/>
          <w:shd w:val="clear" w:color="auto" w:fill="FFFFFF"/>
        </w:rPr>
        <w:t xml:space="preserve">W przypadku jakichkolwiek rozbieżności pomiędzy dokumentami Zmawiający ustala następującą </w:t>
      </w:r>
      <w:r w:rsidRPr="00A05281">
        <w:rPr>
          <w:rFonts w:ascii="Cambria" w:hAnsi="Cambria"/>
        </w:rPr>
        <w:t>kolejnoś</w:t>
      </w:r>
      <w:r>
        <w:rPr>
          <w:rFonts w:ascii="Cambria" w:hAnsi="Cambria"/>
        </w:rPr>
        <w:t>ć</w:t>
      </w:r>
      <w:r w:rsidRPr="00A05281">
        <w:rPr>
          <w:rFonts w:ascii="Cambria" w:hAnsi="Cambria"/>
        </w:rPr>
        <w:t xml:space="preserve"> pierwszeństwa dokumentów:</w:t>
      </w:r>
    </w:p>
    <w:p w14:paraId="3E9F8C7F" w14:textId="77777777" w:rsidR="00023013" w:rsidRPr="00A05281" w:rsidRDefault="00023013" w:rsidP="00023013">
      <w:pPr>
        <w:pStyle w:val="Akapitzlist"/>
        <w:widowControl/>
        <w:numPr>
          <w:ilvl w:val="1"/>
          <w:numId w:val="34"/>
        </w:numPr>
        <w:spacing w:line="276" w:lineRule="auto"/>
        <w:rPr>
          <w:rFonts w:ascii="Cambria" w:hAnsi="Cambria" w:cs="Cambria"/>
          <w:sz w:val="24"/>
          <w:szCs w:val="24"/>
        </w:rPr>
      </w:pPr>
      <w:r w:rsidRPr="00A05281">
        <w:rPr>
          <w:rFonts w:ascii="Cambria" w:hAnsi="Cambria" w:cs="Cambria"/>
          <w:sz w:val="24"/>
          <w:szCs w:val="24"/>
        </w:rPr>
        <w:t>Projekt umowy na wykonanie przedmiotu zamówienia – załącznik nr 8 do SIWZ</w:t>
      </w:r>
    </w:p>
    <w:p w14:paraId="09DDB5BD" w14:textId="77777777" w:rsidR="000E0C2D" w:rsidRPr="00A05281" w:rsidRDefault="000E0C2D" w:rsidP="000E0C2D">
      <w:pPr>
        <w:pStyle w:val="Akapitzlist"/>
        <w:widowControl/>
        <w:numPr>
          <w:ilvl w:val="1"/>
          <w:numId w:val="34"/>
        </w:numPr>
        <w:spacing w:line="276" w:lineRule="auto"/>
        <w:rPr>
          <w:rFonts w:ascii="Cambria" w:hAnsi="Cambria" w:cs="Cambria"/>
          <w:sz w:val="24"/>
          <w:szCs w:val="24"/>
        </w:rPr>
      </w:pPr>
      <w:r w:rsidRPr="00A05281">
        <w:rPr>
          <w:rFonts w:ascii="Cambria" w:hAnsi="Cambria" w:cs="Cambria"/>
          <w:sz w:val="24"/>
          <w:szCs w:val="24"/>
        </w:rPr>
        <w:lastRenderedPageBreak/>
        <w:t>SIWZ</w:t>
      </w:r>
      <w:r>
        <w:rPr>
          <w:rFonts w:ascii="Cambria" w:hAnsi="Cambria" w:cs="Cambria"/>
          <w:sz w:val="24"/>
          <w:szCs w:val="24"/>
        </w:rPr>
        <w:t>-IDW</w:t>
      </w:r>
      <w:r w:rsidRPr="00A05281">
        <w:rPr>
          <w:rFonts w:ascii="Cambria" w:hAnsi="Cambria" w:cs="Cambria"/>
          <w:sz w:val="24"/>
          <w:szCs w:val="24"/>
        </w:rPr>
        <w:t xml:space="preserve"> wraz załącznikami </w:t>
      </w:r>
    </w:p>
    <w:p w14:paraId="1991BFB8" w14:textId="77777777" w:rsidR="000E0C2D" w:rsidRPr="00A05281" w:rsidRDefault="000E0C2D" w:rsidP="000E0C2D">
      <w:pPr>
        <w:pStyle w:val="Akapitzlist"/>
        <w:widowControl/>
        <w:numPr>
          <w:ilvl w:val="1"/>
          <w:numId w:val="34"/>
        </w:numPr>
        <w:spacing w:line="276" w:lineRule="auto"/>
        <w:rPr>
          <w:rFonts w:ascii="Cambria" w:hAnsi="Cambria" w:cs="Cambria"/>
          <w:sz w:val="24"/>
        </w:rPr>
      </w:pPr>
      <w:r w:rsidRPr="00A05281">
        <w:rPr>
          <w:rFonts w:ascii="Cambria" w:hAnsi="Cambria" w:cs="Cambria"/>
          <w:sz w:val="24"/>
        </w:rPr>
        <w:t xml:space="preserve">Program Funkcjonalno – Użytkowy – </w:t>
      </w:r>
      <w:r>
        <w:rPr>
          <w:rFonts w:ascii="Cambria" w:hAnsi="Cambria" w:cs="Cambria"/>
          <w:sz w:val="24"/>
        </w:rPr>
        <w:t>część II</w:t>
      </w:r>
      <w:r w:rsidRPr="00A05281">
        <w:rPr>
          <w:rFonts w:ascii="Cambria" w:hAnsi="Cambria" w:cs="Cambria"/>
          <w:sz w:val="24"/>
        </w:rPr>
        <w:t xml:space="preserve"> do SIWZ</w:t>
      </w:r>
    </w:p>
    <w:p w14:paraId="0774C832" w14:textId="77777777" w:rsidR="0014682B" w:rsidRPr="000E0C2D" w:rsidRDefault="0014682B" w:rsidP="000E0C2D">
      <w:pPr>
        <w:pStyle w:val="Akapitzlist"/>
        <w:widowControl/>
        <w:numPr>
          <w:ilvl w:val="0"/>
          <w:numId w:val="34"/>
        </w:numPr>
        <w:spacing w:line="276" w:lineRule="auto"/>
        <w:rPr>
          <w:rFonts w:ascii="Cambria" w:hAnsi="Cambria" w:cs="Cambria"/>
          <w:sz w:val="24"/>
          <w:szCs w:val="24"/>
        </w:rPr>
      </w:pPr>
      <w:r w:rsidRPr="000E0C2D">
        <w:rPr>
          <w:rFonts w:ascii="Cambria" w:hAnsi="Cambria"/>
          <w:sz w:val="24"/>
          <w:szCs w:val="24"/>
        </w:rPr>
        <w:t xml:space="preserve">Zamówienie jest realizowane </w:t>
      </w:r>
      <w:r w:rsidRPr="000E0C2D">
        <w:rPr>
          <w:rFonts w:ascii="Cambria" w:eastAsia="Calibri" w:hAnsi="Cambria"/>
          <w:sz w:val="24"/>
          <w:szCs w:val="24"/>
          <w:lang w:eastAsia="en-US"/>
        </w:rPr>
        <w:t xml:space="preserve">w ramach działania </w:t>
      </w:r>
      <w:r w:rsidRPr="000E0C2D">
        <w:rPr>
          <w:rFonts w:ascii="Cambria" w:eastAsia="Calibri" w:hAnsi="Cambria"/>
          <w:b/>
          <w:i/>
          <w:sz w:val="24"/>
          <w:szCs w:val="24"/>
          <w:lang w:eastAsia="en-US"/>
        </w:rPr>
        <w:t>1.</w:t>
      </w:r>
      <w:r w:rsidR="004250A9" w:rsidRPr="000E0C2D">
        <w:rPr>
          <w:rFonts w:ascii="Cambria" w:eastAsia="Calibri" w:hAnsi="Cambria"/>
          <w:b/>
          <w:i/>
          <w:sz w:val="24"/>
          <w:szCs w:val="24"/>
          <w:lang w:eastAsia="en-US"/>
        </w:rPr>
        <w:t>1.</w:t>
      </w:r>
      <w:r w:rsidR="004250A9" w:rsidRPr="000E0C2D">
        <w:rPr>
          <w:rFonts w:ascii="Cambria" w:hAnsi="Cambria"/>
          <w:b/>
          <w:i/>
          <w:sz w:val="24"/>
          <w:szCs w:val="24"/>
        </w:rPr>
        <w:t>Wspieranie inwestycji dotyczących wytwarzania energii z odnawialnych źródeł wraz z podłączeniem tych źródeł do sieci dystrybucyjnej/przesyłowej</w:t>
      </w:r>
      <w:r w:rsidRPr="000E0C2D">
        <w:rPr>
          <w:rFonts w:ascii="Cambria" w:eastAsia="Calibri" w:hAnsi="Cambria"/>
          <w:b/>
          <w:i/>
          <w:sz w:val="24"/>
          <w:szCs w:val="24"/>
          <w:lang w:eastAsia="en-US"/>
        </w:rPr>
        <w:t>,</w:t>
      </w:r>
      <w:r w:rsidRPr="000E0C2D">
        <w:rPr>
          <w:rFonts w:ascii="Cambria" w:eastAsia="Calibri" w:hAnsi="Cambria"/>
          <w:b/>
          <w:sz w:val="24"/>
          <w:szCs w:val="24"/>
          <w:lang w:eastAsia="en-US"/>
        </w:rPr>
        <w:t xml:space="preserve"> w ramach Osi Priorytetowej I Zmniejszenie emisyjności gospodarki, Programu Operacyjnego Infrastruktura i Środowisko 2014-2020.</w:t>
      </w:r>
    </w:p>
    <w:p w14:paraId="2630CB2E" w14:textId="77777777" w:rsidR="0014682B" w:rsidRPr="00A05281" w:rsidRDefault="00BE7B3C" w:rsidP="00620033">
      <w:pPr>
        <w:numPr>
          <w:ilvl w:val="0"/>
          <w:numId w:val="34"/>
        </w:numPr>
        <w:spacing w:line="276" w:lineRule="auto"/>
        <w:jc w:val="both"/>
        <w:rPr>
          <w:rFonts w:ascii="Cambria" w:hAnsi="Cambria"/>
          <w:u w:val="single"/>
        </w:rPr>
      </w:pPr>
      <w:r w:rsidRPr="00A05281">
        <w:rPr>
          <w:rFonts w:ascii="Cambria" w:hAnsi="Cambria"/>
          <w:b/>
          <w:u w:val="single"/>
        </w:rPr>
        <w:t>Zamawiający zastrzega sobie prawo unieważnienia postępowania przetargowego, niepodpisania umowy z Wykonawcą lub ograniczenia zakresu przedmiotu zamówienia w sytuacji nieuzyskania dofinansowania ze źródeł zewnętrznych (</w:t>
      </w:r>
      <w:proofErr w:type="spellStart"/>
      <w:r w:rsidRPr="00A05281">
        <w:rPr>
          <w:rFonts w:ascii="Cambria" w:hAnsi="Cambria"/>
          <w:b/>
          <w:u w:val="single"/>
        </w:rPr>
        <w:t>POIiŚ</w:t>
      </w:r>
      <w:proofErr w:type="spellEnd"/>
      <w:r w:rsidR="004250A9" w:rsidRPr="00A05281">
        <w:rPr>
          <w:rFonts w:ascii="Cambria" w:hAnsi="Cambria"/>
          <w:b/>
          <w:u w:val="single"/>
        </w:rPr>
        <w:t xml:space="preserve"> i NFOŚiGW</w:t>
      </w:r>
      <w:r w:rsidRPr="00A05281">
        <w:rPr>
          <w:rFonts w:ascii="Cambria" w:hAnsi="Cambria"/>
          <w:b/>
          <w:u w:val="single"/>
        </w:rPr>
        <w:t xml:space="preserve">). </w:t>
      </w:r>
    </w:p>
    <w:p w14:paraId="38EF7336" w14:textId="7FBDAD69" w:rsidR="00BD26F7" w:rsidRPr="00A05281" w:rsidRDefault="00323FBF" w:rsidP="00620033">
      <w:pPr>
        <w:pStyle w:val="Tekstpodstawowy"/>
        <w:numPr>
          <w:ilvl w:val="0"/>
          <w:numId w:val="34"/>
        </w:numPr>
        <w:tabs>
          <w:tab w:val="left" w:pos="426"/>
        </w:tabs>
        <w:spacing w:line="276" w:lineRule="auto"/>
        <w:ind w:left="426"/>
        <w:rPr>
          <w:rFonts w:ascii="Cambria" w:hAnsi="Cambria"/>
        </w:rPr>
      </w:pPr>
      <w:r w:rsidRPr="00A05281">
        <w:rPr>
          <w:rFonts w:ascii="Cambria" w:hAnsi="Cambria" w:cs="Cambria"/>
        </w:rPr>
        <w:t xml:space="preserve">Postępowanie prowadzone jest w języku polskim. </w:t>
      </w:r>
    </w:p>
    <w:p w14:paraId="5523ADBE" w14:textId="77777777" w:rsidR="00C0043A" w:rsidRPr="00A05281" w:rsidRDefault="00323FBF" w:rsidP="00620033">
      <w:pPr>
        <w:pStyle w:val="Tekstpodstawowy"/>
        <w:numPr>
          <w:ilvl w:val="0"/>
          <w:numId w:val="34"/>
        </w:numPr>
        <w:tabs>
          <w:tab w:val="left" w:pos="426"/>
        </w:tabs>
        <w:spacing w:line="276" w:lineRule="auto"/>
        <w:ind w:left="426"/>
        <w:rPr>
          <w:rStyle w:val="Pogrubienie"/>
          <w:rFonts w:ascii="Cambria" w:hAnsi="Cambria"/>
          <w:b w:val="0"/>
          <w:bCs w:val="0"/>
        </w:rPr>
      </w:pPr>
      <w:r w:rsidRPr="00A05281">
        <w:rPr>
          <w:rFonts w:ascii="Cambria" w:hAnsi="Cambria"/>
          <w:b/>
        </w:rPr>
        <w:t>Tryb postępowania – przetarg nieograniczony.</w:t>
      </w:r>
      <w:r w:rsidR="009D03F0">
        <w:rPr>
          <w:rFonts w:ascii="Cambria" w:hAnsi="Cambria"/>
          <w:b/>
        </w:rPr>
        <w:t xml:space="preserve"> </w:t>
      </w:r>
      <w:r w:rsidRPr="00A05281">
        <w:rPr>
          <w:rStyle w:val="Pogrubienie1"/>
          <w:rFonts w:ascii="Cambria" w:hAnsi="Cambria"/>
          <w:b w:val="0"/>
          <w:shd w:val="clear" w:color="auto" w:fill="FFFFFF"/>
        </w:rPr>
        <w:t xml:space="preserve">Wartość zamówienia - niższa niż kwoty określone w przepisach wydanych na podstawie art. 11 ust. 8 ustawy PZP </w:t>
      </w:r>
      <w:r w:rsidRPr="00A05281">
        <w:rPr>
          <w:rStyle w:val="Pogrubienie"/>
          <w:rFonts w:ascii="Cambria" w:eastAsia="StarSymbol" w:hAnsi="Cambria"/>
          <w:b w:val="0"/>
          <w:shd w:val="clear" w:color="auto" w:fill="FFFFFF"/>
        </w:rPr>
        <w:t>ustawy z dnia 29 stycznia 2004 – Prawo zamówień publicznych</w:t>
      </w:r>
      <w:r w:rsidRPr="00A05281">
        <w:rPr>
          <w:rStyle w:val="Odwoanieprzypisudolnego"/>
          <w:rFonts w:ascii="Cambria" w:hAnsi="Cambria"/>
          <w:b/>
          <w:bCs/>
          <w:shd w:val="clear" w:color="auto" w:fill="FFFFFF"/>
        </w:rPr>
        <w:footnoteReference w:id="2"/>
      </w:r>
      <w:r w:rsidRPr="00A05281">
        <w:rPr>
          <w:rStyle w:val="Pogrubienie"/>
          <w:rFonts w:ascii="Cambria" w:eastAsia="StarSymbol" w:hAnsi="Cambria"/>
          <w:b w:val="0"/>
          <w:shd w:val="clear" w:color="auto" w:fill="FFFFFF"/>
        </w:rPr>
        <w:t xml:space="preserve"> (zwana dalej „PZP”)</w:t>
      </w:r>
      <w:r w:rsidR="00C0043A" w:rsidRPr="00A05281">
        <w:rPr>
          <w:rStyle w:val="Pogrubienie"/>
          <w:rFonts w:ascii="Cambria" w:eastAsia="StarSymbol" w:hAnsi="Cambria"/>
          <w:b w:val="0"/>
          <w:shd w:val="clear" w:color="auto" w:fill="FFFFFF"/>
        </w:rPr>
        <w:t>.</w:t>
      </w:r>
    </w:p>
    <w:p w14:paraId="54CD24AB" w14:textId="77777777" w:rsidR="00420625" w:rsidRPr="00A05281" w:rsidRDefault="00420625" w:rsidP="00620033">
      <w:pPr>
        <w:pStyle w:val="Tekstpodstawowy"/>
        <w:numPr>
          <w:ilvl w:val="0"/>
          <w:numId w:val="34"/>
        </w:numPr>
        <w:tabs>
          <w:tab w:val="left" w:pos="426"/>
        </w:tabs>
        <w:spacing w:line="276" w:lineRule="auto"/>
        <w:ind w:left="426"/>
        <w:rPr>
          <w:rFonts w:ascii="Cambria" w:hAnsi="Cambria"/>
        </w:rPr>
      </w:pPr>
      <w:r w:rsidRPr="00A05281">
        <w:rPr>
          <w:rFonts w:ascii="Cambria" w:hAnsi="Cambria"/>
          <w:b/>
        </w:rPr>
        <w:t>RODO.</w:t>
      </w:r>
    </w:p>
    <w:p w14:paraId="5D049B5F" w14:textId="77777777" w:rsidR="00420625" w:rsidRPr="00A05281" w:rsidRDefault="00420625" w:rsidP="00420625">
      <w:pPr>
        <w:autoSpaceDN w:val="0"/>
        <w:adjustRightInd w:val="0"/>
        <w:spacing w:line="276" w:lineRule="auto"/>
        <w:ind w:left="357" w:hanging="73"/>
        <w:jc w:val="both"/>
        <w:rPr>
          <w:rFonts w:ascii="Cambria" w:hAnsi="Cambria"/>
        </w:rPr>
      </w:pPr>
      <w:r w:rsidRPr="00A05281">
        <w:rPr>
          <w:rFonts w:ascii="Cambria" w:hAnsi="Cambria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14C970E5" w14:textId="77777777" w:rsidR="000E0C2D" w:rsidRDefault="00420625" w:rsidP="000E0C2D">
      <w:pPr>
        <w:pStyle w:val="Akapitzlist"/>
        <w:widowControl/>
        <w:numPr>
          <w:ilvl w:val="0"/>
          <w:numId w:val="66"/>
        </w:numPr>
        <w:tabs>
          <w:tab w:val="left" w:pos="851"/>
        </w:tabs>
        <w:autoSpaceDN w:val="0"/>
        <w:adjustRightInd w:val="0"/>
        <w:spacing w:line="276" w:lineRule="auto"/>
        <w:ind w:left="851"/>
        <w:rPr>
          <w:rFonts w:ascii="Cambria" w:hAnsi="Cambria"/>
          <w:i/>
          <w:iCs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 xml:space="preserve">administratorem Pani/Pana danych osobowych jest </w:t>
      </w:r>
      <w:r w:rsidR="004250A9" w:rsidRPr="00A05281">
        <w:rPr>
          <w:rFonts w:ascii="Cambria" w:hAnsi="Cambria"/>
          <w:b/>
          <w:bCs/>
          <w:iCs/>
          <w:sz w:val="24"/>
          <w:szCs w:val="24"/>
        </w:rPr>
        <w:t>Miejsk</w:t>
      </w:r>
      <w:r w:rsidR="00351325">
        <w:rPr>
          <w:rFonts w:ascii="Cambria" w:hAnsi="Cambria"/>
          <w:b/>
          <w:bCs/>
          <w:iCs/>
          <w:sz w:val="24"/>
          <w:szCs w:val="24"/>
        </w:rPr>
        <w:t>a Energetyka Cieplna</w:t>
      </w:r>
      <w:r w:rsidR="00351325">
        <w:rPr>
          <w:rFonts w:ascii="Cambria" w:hAnsi="Cambria"/>
          <w:b/>
          <w:bCs/>
          <w:iCs/>
          <w:sz w:val="24"/>
          <w:szCs w:val="24"/>
        </w:rPr>
        <w:br/>
      </w:r>
      <w:r w:rsidR="004250A9" w:rsidRPr="00A05281">
        <w:rPr>
          <w:rFonts w:ascii="Cambria" w:hAnsi="Cambria"/>
          <w:b/>
          <w:bCs/>
          <w:iCs/>
          <w:sz w:val="24"/>
          <w:szCs w:val="24"/>
        </w:rPr>
        <w:t xml:space="preserve"> Sp. z o.o. w </w:t>
      </w:r>
      <w:r w:rsidR="00351325">
        <w:rPr>
          <w:rFonts w:ascii="Cambria" w:hAnsi="Cambria"/>
          <w:b/>
          <w:bCs/>
          <w:iCs/>
          <w:sz w:val="24"/>
          <w:szCs w:val="24"/>
        </w:rPr>
        <w:t>Mrągowie</w:t>
      </w:r>
      <w:r w:rsidRPr="00A05281">
        <w:rPr>
          <w:rFonts w:ascii="Cambria" w:hAnsi="Cambria"/>
          <w:i/>
          <w:iCs/>
          <w:sz w:val="24"/>
          <w:szCs w:val="24"/>
        </w:rPr>
        <w:t>;</w:t>
      </w:r>
    </w:p>
    <w:p w14:paraId="0EFCAB74" w14:textId="58FADD35" w:rsidR="00420625" w:rsidRPr="000E0C2D" w:rsidRDefault="004250A9" w:rsidP="000E0C2D">
      <w:pPr>
        <w:pStyle w:val="Akapitzlist"/>
        <w:widowControl/>
        <w:numPr>
          <w:ilvl w:val="0"/>
          <w:numId w:val="66"/>
        </w:numPr>
        <w:tabs>
          <w:tab w:val="left" w:pos="851"/>
        </w:tabs>
        <w:autoSpaceDN w:val="0"/>
        <w:adjustRightInd w:val="0"/>
        <w:spacing w:line="276" w:lineRule="auto"/>
        <w:ind w:left="851"/>
        <w:rPr>
          <w:rFonts w:ascii="Cambria" w:hAnsi="Cambria"/>
          <w:i/>
          <w:iCs/>
          <w:sz w:val="24"/>
          <w:szCs w:val="24"/>
        </w:rPr>
      </w:pPr>
      <w:r w:rsidRPr="000E0C2D">
        <w:rPr>
          <w:rFonts w:ascii="Cambria" w:hAnsi="Cambria"/>
          <w:sz w:val="24"/>
          <w:szCs w:val="24"/>
        </w:rPr>
        <w:t xml:space="preserve">kontakt z przedstawicielem do ochrony danych osobowych w </w:t>
      </w:r>
      <w:r w:rsidRPr="000E0C2D">
        <w:rPr>
          <w:rFonts w:ascii="Cambria" w:hAnsi="Cambria"/>
          <w:b/>
          <w:bCs/>
          <w:iCs/>
          <w:sz w:val="24"/>
          <w:szCs w:val="24"/>
        </w:rPr>
        <w:t>Miej</w:t>
      </w:r>
      <w:r w:rsidR="00351325" w:rsidRPr="000E0C2D">
        <w:rPr>
          <w:rFonts w:ascii="Cambria" w:hAnsi="Cambria"/>
          <w:b/>
          <w:bCs/>
          <w:iCs/>
          <w:sz w:val="24"/>
          <w:szCs w:val="24"/>
        </w:rPr>
        <w:t xml:space="preserve">skiej Energetyce Cieplnej </w:t>
      </w:r>
      <w:r w:rsidRPr="000E0C2D">
        <w:rPr>
          <w:rFonts w:ascii="Cambria" w:hAnsi="Cambria"/>
          <w:b/>
          <w:bCs/>
          <w:iCs/>
          <w:sz w:val="24"/>
          <w:szCs w:val="24"/>
        </w:rPr>
        <w:t xml:space="preserve"> Sp. z o.o. w </w:t>
      </w:r>
      <w:r w:rsidR="00351325" w:rsidRPr="000E0C2D">
        <w:rPr>
          <w:rFonts w:ascii="Cambria" w:hAnsi="Cambria"/>
          <w:b/>
          <w:bCs/>
          <w:iCs/>
          <w:sz w:val="24"/>
          <w:szCs w:val="24"/>
        </w:rPr>
        <w:t>Mrągowie</w:t>
      </w:r>
      <w:r w:rsidRPr="000E0C2D">
        <w:rPr>
          <w:rFonts w:ascii="Cambria" w:hAnsi="Cambria"/>
          <w:sz w:val="24"/>
          <w:szCs w:val="24"/>
        </w:rPr>
        <w:t xml:space="preserve"> możliwy jest pod nr tel. </w:t>
      </w:r>
      <w:r w:rsidRPr="000E0C2D">
        <w:rPr>
          <w:rFonts w:ascii="Cambria" w:hAnsi="Cambria" w:cstheme="minorHAnsi"/>
          <w:b/>
          <w:sz w:val="24"/>
          <w:szCs w:val="24"/>
        </w:rPr>
        <w:t>tel.</w:t>
      </w:r>
      <w:r w:rsidR="00351325" w:rsidRPr="000E0C2D">
        <w:rPr>
          <w:rFonts w:ascii="Cambria" w:hAnsi="Cambria" w:cstheme="minorHAnsi"/>
          <w:b/>
          <w:sz w:val="24"/>
          <w:szCs w:val="24"/>
        </w:rPr>
        <w:t>/fax</w:t>
      </w:r>
      <w:r w:rsidRPr="000E0C2D">
        <w:rPr>
          <w:rFonts w:ascii="Cambria" w:hAnsi="Cambria" w:cstheme="minorHAnsi"/>
          <w:b/>
          <w:sz w:val="24"/>
          <w:szCs w:val="24"/>
        </w:rPr>
        <w:t>: +48 8</w:t>
      </w:r>
      <w:r w:rsidR="00351325" w:rsidRPr="000E0C2D">
        <w:rPr>
          <w:rFonts w:ascii="Cambria" w:hAnsi="Cambria" w:cstheme="minorHAnsi"/>
          <w:b/>
          <w:sz w:val="24"/>
          <w:szCs w:val="24"/>
        </w:rPr>
        <w:t>9 741 69 36</w:t>
      </w:r>
      <w:r w:rsidRPr="000E0C2D">
        <w:rPr>
          <w:rFonts w:ascii="Cambria" w:hAnsi="Cambria"/>
          <w:b/>
          <w:sz w:val="24"/>
          <w:szCs w:val="24"/>
        </w:rPr>
        <w:t>;</w:t>
      </w:r>
      <w:r w:rsidR="004A6D5A">
        <w:rPr>
          <w:rFonts w:ascii="Cambria" w:hAnsi="Cambria"/>
          <w:b/>
          <w:sz w:val="24"/>
          <w:szCs w:val="24"/>
        </w:rPr>
        <w:t xml:space="preserve"> </w:t>
      </w:r>
      <w:r w:rsidRPr="000E0C2D">
        <w:rPr>
          <w:rFonts w:ascii="Cambria" w:hAnsi="Cambria"/>
          <w:b/>
          <w:sz w:val="24"/>
          <w:szCs w:val="24"/>
        </w:rPr>
        <w:t xml:space="preserve">Email: </w:t>
      </w:r>
      <w:hyperlink r:id="rId8" w:history="1">
        <w:r w:rsidR="00351325" w:rsidRPr="000E0C2D">
          <w:rPr>
            <w:rStyle w:val="Hipercze"/>
            <w:rFonts w:ascii="Cambria" w:hAnsi="Cambria"/>
            <w:bCs/>
            <w:sz w:val="24"/>
            <w:szCs w:val="24"/>
            <w:shd w:val="clear" w:color="auto" w:fill="FFFFFF"/>
          </w:rPr>
          <w:t xml:space="preserve"> biuro@mec.mragowo.pl</w:t>
        </w:r>
      </w:hyperlink>
      <w:r w:rsidR="004A6D5A">
        <w:rPr>
          <w:rStyle w:val="Hipercze"/>
          <w:rFonts w:ascii="Cambria" w:hAnsi="Cambria"/>
          <w:bCs/>
          <w:sz w:val="24"/>
          <w:szCs w:val="24"/>
          <w:shd w:val="clear" w:color="auto" w:fill="FFFFFF"/>
        </w:rPr>
        <w:t xml:space="preserve"> </w:t>
      </w:r>
      <w:r w:rsidRPr="000E0C2D">
        <w:rPr>
          <w:rFonts w:ascii="Cambria" w:hAnsi="Cambria"/>
          <w:sz w:val="24"/>
          <w:szCs w:val="24"/>
        </w:rPr>
        <w:t>w godzinach pracy: 7:00 – 15:00;</w:t>
      </w:r>
    </w:p>
    <w:p w14:paraId="0E4A45B4" w14:textId="2B052734" w:rsidR="00420625" w:rsidRPr="00A05281" w:rsidRDefault="00420625" w:rsidP="00620033">
      <w:pPr>
        <w:pStyle w:val="Akapitzlist"/>
        <w:widowControl/>
        <w:numPr>
          <w:ilvl w:val="0"/>
          <w:numId w:val="66"/>
        </w:numPr>
        <w:tabs>
          <w:tab w:val="left" w:pos="851"/>
        </w:tabs>
        <w:autoSpaceDN w:val="0"/>
        <w:adjustRightInd w:val="0"/>
        <w:spacing w:line="276" w:lineRule="auto"/>
        <w:ind w:left="851"/>
        <w:rPr>
          <w:rFonts w:ascii="Cambria" w:hAnsi="Cambria"/>
          <w:i/>
          <w:iCs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 xml:space="preserve">Pani/Pana dane osobowe przetwarzane będą na podstawie art. 6 ust. 1 lit. c RODO </w:t>
      </w:r>
      <w:r w:rsidR="0044412B" w:rsidRPr="00A05281">
        <w:rPr>
          <w:rFonts w:ascii="Cambria" w:hAnsi="Cambria"/>
          <w:sz w:val="24"/>
          <w:szCs w:val="24"/>
        </w:rPr>
        <w:br/>
      </w:r>
      <w:r w:rsidRPr="00A05281">
        <w:rPr>
          <w:rFonts w:ascii="Cambria" w:hAnsi="Cambria"/>
          <w:sz w:val="24"/>
          <w:szCs w:val="24"/>
        </w:rPr>
        <w:t xml:space="preserve">w celu związanym z postępowaniem o udzielenie zamówienia publicznego na </w:t>
      </w:r>
      <w:r w:rsidRPr="00A05281">
        <w:rPr>
          <w:rFonts w:ascii="Cambria" w:hAnsi="Cambria"/>
          <w:spacing w:val="6"/>
          <w:sz w:val="24"/>
          <w:szCs w:val="24"/>
        </w:rPr>
        <w:t xml:space="preserve">wykonanie planowanego przedsięwzięcia: </w:t>
      </w:r>
      <w:r w:rsidRPr="00A05281">
        <w:rPr>
          <w:rFonts w:ascii="Cambria" w:hAnsi="Cambria" w:cs="ArialMT-Identity-H"/>
          <w:b/>
          <w:bCs/>
          <w:sz w:val="24"/>
          <w:szCs w:val="24"/>
        </w:rPr>
        <w:t>"</w:t>
      </w:r>
      <w:r w:rsidR="004250A9" w:rsidRPr="00A05281">
        <w:rPr>
          <w:rFonts w:ascii="Cambria" w:hAnsi="Cambria" w:cs="ArialMT-Identity-H"/>
          <w:b/>
          <w:bCs/>
          <w:sz w:val="24"/>
          <w:szCs w:val="24"/>
        </w:rPr>
        <w:t xml:space="preserve"> Modernizacja </w:t>
      </w:r>
      <w:r w:rsidR="00351325">
        <w:rPr>
          <w:rFonts w:ascii="Cambria" w:hAnsi="Cambria" w:cs="ArialMT-Identity-H"/>
          <w:b/>
          <w:bCs/>
          <w:sz w:val="24"/>
          <w:szCs w:val="24"/>
        </w:rPr>
        <w:t>kotłowni rejonowej</w:t>
      </w:r>
      <w:r w:rsidR="004250A9" w:rsidRPr="00A05281">
        <w:rPr>
          <w:rFonts w:ascii="Cambria" w:hAnsi="Cambria" w:cs="ArialMT-Identity-H"/>
          <w:b/>
          <w:bCs/>
          <w:sz w:val="24"/>
          <w:szCs w:val="24"/>
        </w:rPr>
        <w:t xml:space="preserve"> MEC  Sp. z o.o. w</w:t>
      </w:r>
      <w:r w:rsidR="004A6D5A">
        <w:rPr>
          <w:rFonts w:ascii="Cambria" w:hAnsi="Cambria" w:cs="ArialMT-Identity-H"/>
          <w:b/>
          <w:bCs/>
          <w:sz w:val="24"/>
          <w:szCs w:val="24"/>
        </w:rPr>
        <w:t xml:space="preserve"> </w:t>
      </w:r>
      <w:r w:rsidR="00351325">
        <w:rPr>
          <w:rFonts w:ascii="Cambria" w:hAnsi="Cambria" w:cs="ArialMT-Identity-H"/>
          <w:b/>
          <w:bCs/>
          <w:sz w:val="24"/>
          <w:szCs w:val="24"/>
        </w:rPr>
        <w:t>Mrągowie</w:t>
      </w:r>
      <w:r w:rsidR="004250A9" w:rsidRPr="00A05281">
        <w:rPr>
          <w:rFonts w:ascii="Cambria" w:hAnsi="Cambria" w:cs="ArialMT-Identity-H"/>
          <w:b/>
          <w:bCs/>
          <w:sz w:val="24"/>
          <w:szCs w:val="24"/>
        </w:rPr>
        <w:t xml:space="preserve"> – budowa kotłowni bazującej na produkcji energii cieplnej ze spalania biomasy</w:t>
      </w:r>
      <w:r w:rsidRPr="00A05281">
        <w:rPr>
          <w:rFonts w:ascii="Cambria" w:hAnsi="Cambria" w:cs="ArialMT-Identity-H"/>
          <w:b/>
          <w:bCs/>
          <w:sz w:val="24"/>
          <w:szCs w:val="24"/>
        </w:rPr>
        <w:t>”</w:t>
      </w:r>
      <w:r w:rsidR="004250A9" w:rsidRPr="00A05281">
        <w:rPr>
          <w:rFonts w:ascii="Cambria" w:hAnsi="Cambria" w:cs="ArialMT-Identity-H"/>
          <w:b/>
          <w:bCs/>
          <w:sz w:val="24"/>
          <w:szCs w:val="24"/>
        </w:rPr>
        <w:t>.</w:t>
      </w:r>
    </w:p>
    <w:p w14:paraId="5260C595" w14:textId="77777777" w:rsidR="00420625" w:rsidRPr="00A05281" w:rsidRDefault="00420625" w:rsidP="00620033">
      <w:pPr>
        <w:pStyle w:val="Akapitzlist"/>
        <w:widowControl/>
        <w:numPr>
          <w:ilvl w:val="0"/>
          <w:numId w:val="66"/>
        </w:numPr>
        <w:tabs>
          <w:tab w:val="left" w:pos="851"/>
        </w:tabs>
        <w:autoSpaceDN w:val="0"/>
        <w:adjustRightInd w:val="0"/>
        <w:spacing w:line="276" w:lineRule="auto"/>
        <w:ind w:left="851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>odbiorcami Pani/Pana danych osobowych będą osoby lub podmioty, którym udostępniona zostanie dokumentacja postępowania w oparciu o art. 8 oraz art. 96 ust. 3 ustawy z dnia 29 stycznia 2004 r. – Prawo zamówień publicznych (</w:t>
      </w:r>
      <w:r w:rsidRPr="00A05281">
        <w:rPr>
          <w:rFonts w:ascii="Cambria" w:hAnsi="Cambria"/>
          <w:snapToGrid w:val="0"/>
          <w:sz w:val="24"/>
          <w:szCs w:val="24"/>
        </w:rPr>
        <w:t>Dz. U. z 2019 r., poz. 1843 z późn. zm.)</w:t>
      </w:r>
      <w:r w:rsidRPr="00A05281">
        <w:rPr>
          <w:rFonts w:ascii="Cambria" w:hAnsi="Cambria"/>
          <w:sz w:val="24"/>
          <w:szCs w:val="24"/>
        </w:rPr>
        <w:t>, dalej „ustawa Pzp”;</w:t>
      </w:r>
    </w:p>
    <w:p w14:paraId="6588D1FF" w14:textId="77777777" w:rsidR="00420625" w:rsidRPr="00A05281" w:rsidRDefault="00420625" w:rsidP="00620033">
      <w:pPr>
        <w:pStyle w:val="Akapitzlist"/>
        <w:widowControl/>
        <w:numPr>
          <w:ilvl w:val="0"/>
          <w:numId w:val="66"/>
        </w:numPr>
        <w:tabs>
          <w:tab w:val="left" w:pos="851"/>
        </w:tabs>
        <w:autoSpaceDN w:val="0"/>
        <w:adjustRightInd w:val="0"/>
        <w:spacing w:line="276" w:lineRule="auto"/>
        <w:ind w:left="851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 xml:space="preserve">Pani/Pana dane osobowe będą przechowywane, zgodnie z art. 97 ust. 1 ustawy Pzp, przez okres co najmniej 4 lat od dnia zakończenia postępowania o udzielenie </w:t>
      </w:r>
      <w:r w:rsidRPr="00A05281">
        <w:rPr>
          <w:rFonts w:ascii="Cambria" w:hAnsi="Cambria"/>
          <w:sz w:val="24"/>
          <w:szCs w:val="24"/>
        </w:rPr>
        <w:lastRenderedPageBreak/>
        <w:t>zamówienia, a jeżeli czas trwania umowy przekracza 4 lata, okres przechowywania obejmuje cały czas trwania umowy;</w:t>
      </w:r>
    </w:p>
    <w:p w14:paraId="4CED20EB" w14:textId="77777777" w:rsidR="00420625" w:rsidRPr="00A05281" w:rsidRDefault="00420625" w:rsidP="00620033">
      <w:pPr>
        <w:pStyle w:val="Akapitzlist"/>
        <w:widowControl/>
        <w:numPr>
          <w:ilvl w:val="0"/>
          <w:numId w:val="66"/>
        </w:numPr>
        <w:tabs>
          <w:tab w:val="left" w:pos="851"/>
        </w:tabs>
        <w:autoSpaceDN w:val="0"/>
        <w:adjustRightInd w:val="0"/>
        <w:spacing w:line="276" w:lineRule="auto"/>
        <w:ind w:left="851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4014A5D2" w14:textId="77777777" w:rsidR="00420625" w:rsidRPr="00A05281" w:rsidRDefault="00420625" w:rsidP="00620033">
      <w:pPr>
        <w:pStyle w:val="Akapitzlist"/>
        <w:widowControl/>
        <w:numPr>
          <w:ilvl w:val="0"/>
          <w:numId w:val="66"/>
        </w:numPr>
        <w:tabs>
          <w:tab w:val="left" w:pos="851"/>
        </w:tabs>
        <w:autoSpaceDN w:val="0"/>
        <w:adjustRightInd w:val="0"/>
        <w:spacing w:line="276" w:lineRule="auto"/>
        <w:ind w:left="851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 xml:space="preserve">w odniesieniu do Pani/Pana danych osobowych decyzje nie będą podejmowane </w:t>
      </w:r>
      <w:r w:rsidR="005F0569" w:rsidRPr="00A05281">
        <w:rPr>
          <w:rFonts w:ascii="Cambria" w:hAnsi="Cambria"/>
          <w:sz w:val="24"/>
          <w:szCs w:val="24"/>
        </w:rPr>
        <w:br/>
      </w:r>
      <w:r w:rsidRPr="00A05281">
        <w:rPr>
          <w:rFonts w:ascii="Cambria" w:hAnsi="Cambria"/>
          <w:sz w:val="24"/>
          <w:szCs w:val="24"/>
        </w:rPr>
        <w:t>w sposób zautomatyzowany, stosowanie do art. 22 RODO;</w:t>
      </w:r>
    </w:p>
    <w:p w14:paraId="732A49F2" w14:textId="77777777" w:rsidR="00420625" w:rsidRPr="00A05281" w:rsidRDefault="00420625" w:rsidP="00620033">
      <w:pPr>
        <w:pStyle w:val="Akapitzlist"/>
        <w:widowControl/>
        <w:numPr>
          <w:ilvl w:val="0"/>
          <w:numId w:val="66"/>
        </w:numPr>
        <w:tabs>
          <w:tab w:val="left" w:pos="851"/>
        </w:tabs>
        <w:autoSpaceDN w:val="0"/>
        <w:adjustRightInd w:val="0"/>
        <w:spacing w:line="276" w:lineRule="auto"/>
        <w:ind w:left="851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>posiada Pani/Pan:</w:t>
      </w:r>
    </w:p>
    <w:p w14:paraId="3863AEE4" w14:textId="77777777" w:rsidR="00420625" w:rsidRPr="00A05281" w:rsidRDefault="00420625" w:rsidP="00620033">
      <w:pPr>
        <w:pStyle w:val="Akapitzlist"/>
        <w:numPr>
          <w:ilvl w:val="1"/>
          <w:numId w:val="54"/>
        </w:numPr>
        <w:autoSpaceDN w:val="0"/>
        <w:adjustRightInd w:val="0"/>
        <w:spacing w:line="276" w:lineRule="auto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>na podstawie art. 15 RODO prawo dostępu do danych osobowych Pani/Pana dotyczących;</w:t>
      </w:r>
    </w:p>
    <w:p w14:paraId="633942E8" w14:textId="77777777" w:rsidR="00420625" w:rsidRPr="00A05281" w:rsidRDefault="00420625" w:rsidP="00620033">
      <w:pPr>
        <w:pStyle w:val="Akapitzlist"/>
        <w:numPr>
          <w:ilvl w:val="1"/>
          <w:numId w:val="54"/>
        </w:numPr>
        <w:autoSpaceDN w:val="0"/>
        <w:adjustRightInd w:val="0"/>
        <w:spacing w:line="276" w:lineRule="auto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 xml:space="preserve">na podstawie art. 16 RODO prawo do sprostowania Pani/Pana danych osobowych </w:t>
      </w:r>
      <w:r w:rsidRPr="00A05281">
        <w:rPr>
          <w:rFonts w:ascii="Cambria" w:hAnsi="Cambria"/>
          <w:b/>
          <w:bCs/>
          <w:sz w:val="24"/>
          <w:szCs w:val="24"/>
        </w:rPr>
        <w:t>*</w:t>
      </w:r>
      <w:r w:rsidRPr="00A05281">
        <w:rPr>
          <w:rFonts w:ascii="Cambria" w:hAnsi="Cambria"/>
          <w:sz w:val="24"/>
          <w:szCs w:val="24"/>
        </w:rPr>
        <w:t>;</w:t>
      </w:r>
    </w:p>
    <w:p w14:paraId="26C8B592" w14:textId="77777777" w:rsidR="00420625" w:rsidRPr="00A05281" w:rsidRDefault="00420625" w:rsidP="00620033">
      <w:pPr>
        <w:pStyle w:val="Akapitzlist"/>
        <w:numPr>
          <w:ilvl w:val="1"/>
          <w:numId w:val="54"/>
        </w:numPr>
        <w:autoSpaceDN w:val="0"/>
        <w:adjustRightInd w:val="0"/>
        <w:spacing w:line="276" w:lineRule="auto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>na podstawie art. 18 RODO prawo żądania od administratora ograniczenia przetwarzania danych osobowych z zastrzeżeniem przypadków, o których mowa w art. 18 ust. 2 RODO **;</w:t>
      </w:r>
    </w:p>
    <w:p w14:paraId="7CEA5C1B" w14:textId="77777777" w:rsidR="00420625" w:rsidRPr="00A05281" w:rsidRDefault="00420625" w:rsidP="00620033">
      <w:pPr>
        <w:pStyle w:val="Akapitzlist"/>
        <w:numPr>
          <w:ilvl w:val="1"/>
          <w:numId w:val="54"/>
        </w:numPr>
        <w:autoSpaceDN w:val="0"/>
        <w:adjustRightInd w:val="0"/>
        <w:spacing w:line="276" w:lineRule="auto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5DC6F3F" w14:textId="77777777" w:rsidR="00420625" w:rsidRPr="00A05281" w:rsidRDefault="00420625" w:rsidP="00620033">
      <w:pPr>
        <w:pStyle w:val="Akapitzlist"/>
        <w:widowControl/>
        <w:numPr>
          <w:ilvl w:val="0"/>
          <w:numId w:val="54"/>
        </w:numPr>
        <w:autoSpaceDN w:val="0"/>
        <w:adjustRightInd w:val="0"/>
        <w:spacing w:line="276" w:lineRule="auto"/>
        <w:ind w:left="851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>nie przysługuje Pani/Panu:</w:t>
      </w:r>
    </w:p>
    <w:p w14:paraId="34A48C0B" w14:textId="77777777" w:rsidR="00420625" w:rsidRPr="00A05281" w:rsidRDefault="00420625" w:rsidP="00620033">
      <w:pPr>
        <w:pStyle w:val="Akapitzlist"/>
        <w:numPr>
          <w:ilvl w:val="0"/>
          <w:numId w:val="55"/>
        </w:numPr>
        <w:autoSpaceDN w:val="0"/>
        <w:adjustRightInd w:val="0"/>
        <w:spacing w:line="276" w:lineRule="auto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>w związku z art. 17 ust. 3 lit. b, d lub e RODO prawo do usunięcia danych osobowych;</w:t>
      </w:r>
    </w:p>
    <w:p w14:paraId="279D58C4" w14:textId="77777777" w:rsidR="00420625" w:rsidRPr="00A05281" w:rsidRDefault="00420625" w:rsidP="00620033">
      <w:pPr>
        <w:pStyle w:val="Akapitzlist"/>
        <w:numPr>
          <w:ilvl w:val="0"/>
          <w:numId w:val="55"/>
        </w:numPr>
        <w:autoSpaceDN w:val="0"/>
        <w:adjustRightInd w:val="0"/>
        <w:spacing w:line="276" w:lineRule="auto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>prawo do przenoszenia danych osobowych, o którym mowa w art. 20 RODO;</w:t>
      </w:r>
    </w:p>
    <w:p w14:paraId="5A6317B7" w14:textId="77777777" w:rsidR="00420625" w:rsidRDefault="00420625" w:rsidP="00620033">
      <w:pPr>
        <w:pStyle w:val="Akapitzlist"/>
        <w:numPr>
          <w:ilvl w:val="0"/>
          <w:numId w:val="55"/>
        </w:numPr>
        <w:autoSpaceDN w:val="0"/>
        <w:adjustRightInd w:val="0"/>
        <w:spacing w:line="276" w:lineRule="auto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A05281">
        <w:rPr>
          <w:rFonts w:ascii="Cambria" w:hAnsi="Cambria"/>
          <w:sz w:val="24"/>
          <w:szCs w:val="24"/>
        </w:rPr>
        <w:t>.</w:t>
      </w:r>
    </w:p>
    <w:p w14:paraId="2691B062" w14:textId="77777777" w:rsidR="000E0C2D" w:rsidRDefault="000E0C2D" w:rsidP="000E0C2D">
      <w:pPr>
        <w:pStyle w:val="Akapitzlist"/>
        <w:autoSpaceDN w:val="0"/>
        <w:adjustRightInd w:val="0"/>
        <w:spacing w:line="276" w:lineRule="auto"/>
        <w:ind w:left="1004" w:firstLine="0"/>
        <w:rPr>
          <w:rFonts w:ascii="Cambria" w:hAnsi="Cambria"/>
          <w:b/>
          <w:bCs/>
          <w:sz w:val="24"/>
          <w:szCs w:val="24"/>
        </w:rPr>
      </w:pPr>
    </w:p>
    <w:p w14:paraId="3E285E78" w14:textId="77777777" w:rsidR="000E0C2D" w:rsidRDefault="000E0C2D" w:rsidP="000E0C2D">
      <w:pPr>
        <w:pStyle w:val="Akapitzlist"/>
        <w:autoSpaceDN w:val="0"/>
        <w:adjustRightInd w:val="0"/>
        <w:spacing w:line="276" w:lineRule="auto"/>
        <w:ind w:left="1004" w:firstLine="0"/>
        <w:rPr>
          <w:rFonts w:ascii="Cambria" w:hAnsi="Cambria"/>
          <w:sz w:val="24"/>
          <w:szCs w:val="24"/>
        </w:rPr>
      </w:pPr>
    </w:p>
    <w:p w14:paraId="2DBCE448" w14:textId="77777777" w:rsidR="000E0C2D" w:rsidRDefault="000E0C2D" w:rsidP="000E0C2D">
      <w:pPr>
        <w:pStyle w:val="Akapitzlist"/>
        <w:autoSpaceDN w:val="0"/>
        <w:adjustRightInd w:val="0"/>
        <w:spacing w:line="276" w:lineRule="auto"/>
        <w:ind w:left="1004" w:firstLine="0"/>
        <w:rPr>
          <w:rFonts w:ascii="Cambria" w:hAnsi="Cambria"/>
          <w:sz w:val="24"/>
          <w:szCs w:val="24"/>
        </w:rPr>
      </w:pPr>
    </w:p>
    <w:p w14:paraId="428E6AF5" w14:textId="77777777" w:rsidR="000E0C2D" w:rsidRDefault="000E0C2D" w:rsidP="000E0C2D">
      <w:pPr>
        <w:pStyle w:val="Akapitzlist"/>
        <w:autoSpaceDN w:val="0"/>
        <w:adjustRightInd w:val="0"/>
        <w:spacing w:line="276" w:lineRule="auto"/>
        <w:ind w:left="1004" w:firstLine="0"/>
        <w:rPr>
          <w:rFonts w:ascii="Cambria" w:hAnsi="Cambria"/>
          <w:sz w:val="24"/>
          <w:szCs w:val="24"/>
        </w:rPr>
      </w:pPr>
    </w:p>
    <w:p w14:paraId="6CAA19CF" w14:textId="77777777" w:rsidR="000E0C2D" w:rsidRPr="00A05281" w:rsidRDefault="000E0C2D" w:rsidP="000E0C2D">
      <w:pPr>
        <w:pStyle w:val="Akapitzlist"/>
        <w:autoSpaceDN w:val="0"/>
        <w:adjustRightInd w:val="0"/>
        <w:spacing w:line="276" w:lineRule="auto"/>
        <w:ind w:left="1004" w:firstLine="0"/>
        <w:rPr>
          <w:rFonts w:ascii="Cambria" w:hAnsi="Cambria"/>
          <w:sz w:val="24"/>
          <w:szCs w:val="24"/>
        </w:rPr>
      </w:pPr>
    </w:p>
    <w:p w14:paraId="54AD0E1D" w14:textId="77777777" w:rsidR="00420625" w:rsidRPr="00A05281" w:rsidRDefault="00420625" w:rsidP="00420625">
      <w:pPr>
        <w:autoSpaceDN w:val="0"/>
        <w:adjustRightInd w:val="0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A05281">
        <w:rPr>
          <w:rFonts w:ascii="Cambria" w:hAnsi="Cambria"/>
          <w:sz w:val="22"/>
          <w:szCs w:val="22"/>
        </w:rPr>
        <w:t>______________</w:t>
      </w:r>
    </w:p>
    <w:p w14:paraId="0E034861" w14:textId="1B2B7AC5" w:rsidR="00420625" w:rsidRPr="00A05281" w:rsidRDefault="00420625" w:rsidP="00420625">
      <w:pPr>
        <w:autoSpaceDN w:val="0"/>
        <w:adjustRightInd w:val="0"/>
        <w:spacing w:line="276" w:lineRule="auto"/>
        <w:ind w:left="360"/>
        <w:jc w:val="both"/>
        <w:rPr>
          <w:rFonts w:ascii="Cambria" w:hAnsi="Cambria"/>
          <w:i/>
          <w:iCs/>
          <w:sz w:val="18"/>
          <w:szCs w:val="18"/>
        </w:rPr>
      </w:pPr>
      <w:r w:rsidRPr="00A05281">
        <w:rPr>
          <w:rFonts w:ascii="Cambria" w:hAnsi="Cambria"/>
          <w:sz w:val="18"/>
          <w:szCs w:val="18"/>
        </w:rPr>
        <w:t xml:space="preserve">− </w:t>
      </w:r>
      <w:r w:rsidRPr="00A05281">
        <w:rPr>
          <w:rFonts w:ascii="Cambria" w:hAnsi="Cambria"/>
          <w:b/>
          <w:bCs/>
          <w:i/>
          <w:iCs/>
          <w:sz w:val="18"/>
          <w:szCs w:val="18"/>
        </w:rPr>
        <w:t xml:space="preserve">* Wyjaśnienie: </w:t>
      </w:r>
      <w:r w:rsidRPr="00A05281">
        <w:rPr>
          <w:rFonts w:ascii="Cambria" w:hAnsi="Cambria"/>
          <w:i/>
          <w:iCs/>
          <w:sz w:val="18"/>
          <w:szCs w:val="18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A05281">
        <w:rPr>
          <w:rFonts w:ascii="Cambria" w:hAnsi="Cambria"/>
          <w:i/>
          <w:iCs/>
          <w:sz w:val="18"/>
          <w:szCs w:val="18"/>
        </w:rPr>
        <w:t>Pzp</w:t>
      </w:r>
      <w:proofErr w:type="spellEnd"/>
      <w:r w:rsidRPr="00A05281">
        <w:rPr>
          <w:rFonts w:ascii="Cambria" w:hAnsi="Cambria"/>
          <w:i/>
          <w:iCs/>
          <w:sz w:val="18"/>
          <w:szCs w:val="18"/>
        </w:rPr>
        <w:t xml:space="preserve"> oraz nie może naruszać integralności protokołu oraz jego załączników.</w:t>
      </w:r>
    </w:p>
    <w:p w14:paraId="2EFC5C8C" w14:textId="760E50B2" w:rsidR="00420625" w:rsidRDefault="00420625" w:rsidP="00344EF9">
      <w:pPr>
        <w:autoSpaceDN w:val="0"/>
        <w:adjustRightInd w:val="0"/>
        <w:spacing w:line="276" w:lineRule="auto"/>
        <w:ind w:left="360"/>
        <w:jc w:val="both"/>
        <w:rPr>
          <w:rFonts w:ascii="Cambria" w:hAnsi="Cambria"/>
          <w:i/>
          <w:iCs/>
          <w:sz w:val="18"/>
          <w:szCs w:val="18"/>
        </w:rPr>
      </w:pPr>
      <w:r w:rsidRPr="00A05281">
        <w:rPr>
          <w:rFonts w:ascii="Cambria" w:hAnsi="Cambria"/>
          <w:sz w:val="18"/>
          <w:szCs w:val="18"/>
        </w:rPr>
        <w:t xml:space="preserve">− </w:t>
      </w:r>
      <w:r w:rsidRPr="00A05281">
        <w:rPr>
          <w:rFonts w:ascii="Cambria" w:hAnsi="Cambria"/>
          <w:b/>
          <w:bCs/>
          <w:i/>
          <w:iCs/>
          <w:sz w:val="18"/>
          <w:szCs w:val="18"/>
        </w:rPr>
        <w:t xml:space="preserve">** Wyjaśnienie: </w:t>
      </w:r>
      <w:r w:rsidRPr="00A05281">
        <w:rPr>
          <w:rFonts w:ascii="Cambria" w:hAnsi="Cambria"/>
          <w:i/>
          <w:iCs/>
          <w:sz w:val="18"/>
          <w:szCs w:val="18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E3AC1AA" w14:textId="77777777" w:rsidR="00D13215" w:rsidRPr="00A05281" w:rsidRDefault="00D13215" w:rsidP="00344EF9">
      <w:pPr>
        <w:autoSpaceDN w:val="0"/>
        <w:adjustRightInd w:val="0"/>
        <w:spacing w:line="276" w:lineRule="auto"/>
        <w:ind w:left="360"/>
        <w:jc w:val="both"/>
        <w:rPr>
          <w:rFonts w:ascii="Cambria" w:hAnsi="Cambria"/>
          <w:i/>
          <w:iCs/>
          <w:sz w:val="18"/>
          <w:szCs w:val="18"/>
        </w:rPr>
      </w:pPr>
    </w:p>
    <w:p w14:paraId="22774040" w14:textId="416C16E1" w:rsidR="009943DA" w:rsidRPr="00A05281" w:rsidRDefault="009943DA" w:rsidP="001C229D">
      <w:pPr>
        <w:pStyle w:val="Nagwek2"/>
        <w:tabs>
          <w:tab w:val="clear" w:pos="576"/>
          <w:tab w:val="num" w:pos="0"/>
        </w:tabs>
        <w:spacing w:line="276" w:lineRule="auto"/>
        <w:ind w:left="0" w:firstLine="0"/>
        <w:jc w:val="left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lastRenderedPageBreak/>
        <w:t xml:space="preserve">III.  </w:t>
      </w:r>
      <w:r w:rsidR="00D06857" w:rsidRPr="00A05281">
        <w:rPr>
          <w:rFonts w:ascii="Cambria" w:hAnsi="Cambria"/>
          <w:b/>
          <w:szCs w:val="24"/>
        </w:rPr>
        <w:t>OPIS PRZEDMIOTU ZAMÓWIENIA</w:t>
      </w:r>
    </w:p>
    <w:p w14:paraId="53E8A579" w14:textId="77777777" w:rsidR="00F93973" w:rsidRPr="00A05281" w:rsidRDefault="00F93973" w:rsidP="00620033">
      <w:pPr>
        <w:pStyle w:val="NormalnyWeb"/>
        <w:numPr>
          <w:ilvl w:val="0"/>
          <w:numId w:val="70"/>
        </w:numPr>
        <w:spacing w:before="0" w:beforeAutospacing="0" w:after="0" w:afterAutospacing="0" w:line="276" w:lineRule="auto"/>
        <w:ind w:left="567" w:hanging="357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Przedmiotem zamówienia jest zaprojektowanie i wykonanie „pod klucz” modernizacji istniejącej </w:t>
      </w:r>
      <w:r w:rsidR="00351325">
        <w:rPr>
          <w:rFonts w:ascii="Cambria" w:hAnsi="Cambria"/>
        </w:rPr>
        <w:t>kotł</w:t>
      </w:r>
      <w:r w:rsidRPr="00A05281">
        <w:rPr>
          <w:rFonts w:ascii="Cambria" w:hAnsi="Cambria"/>
        </w:rPr>
        <w:t xml:space="preserve">owni </w:t>
      </w:r>
      <w:r w:rsidR="00351325">
        <w:rPr>
          <w:rFonts w:ascii="Cambria" w:hAnsi="Cambria"/>
        </w:rPr>
        <w:t xml:space="preserve">rejonowej </w:t>
      </w:r>
      <w:r w:rsidRPr="00A05281">
        <w:rPr>
          <w:rFonts w:ascii="Cambria" w:hAnsi="Cambria"/>
          <w:b/>
          <w:bCs/>
          <w:iCs/>
        </w:rPr>
        <w:t>Miejski</w:t>
      </w:r>
      <w:r w:rsidR="00351325">
        <w:rPr>
          <w:rFonts w:ascii="Cambria" w:hAnsi="Cambria"/>
          <w:b/>
          <w:bCs/>
          <w:iCs/>
        </w:rPr>
        <w:t xml:space="preserve">ej Energetyki Cieplnej </w:t>
      </w:r>
      <w:r w:rsidRPr="00A05281">
        <w:rPr>
          <w:rFonts w:ascii="Cambria" w:hAnsi="Cambria"/>
          <w:b/>
          <w:bCs/>
          <w:iCs/>
        </w:rPr>
        <w:t xml:space="preserve">Sp. z o.o. w </w:t>
      </w:r>
      <w:r w:rsidR="00351325">
        <w:rPr>
          <w:rFonts w:ascii="Cambria" w:hAnsi="Cambria"/>
          <w:b/>
          <w:bCs/>
          <w:iCs/>
        </w:rPr>
        <w:t>Mrągowie</w:t>
      </w:r>
      <w:r w:rsidRPr="00A05281">
        <w:rPr>
          <w:rFonts w:ascii="Cambria" w:hAnsi="Cambria"/>
        </w:rPr>
        <w:t xml:space="preserve"> polegające na budowie układu produkcji energii cieplnej z wykorzystaniem OZE (biomasa).</w:t>
      </w:r>
    </w:p>
    <w:p w14:paraId="1F210513" w14:textId="77777777" w:rsidR="001E0F00" w:rsidRPr="00A05281" w:rsidRDefault="00F93973" w:rsidP="00620033">
      <w:pPr>
        <w:pStyle w:val="NormalnyWeb"/>
        <w:numPr>
          <w:ilvl w:val="0"/>
          <w:numId w:val="70"/>
        </w:numPr>
        <w:spacing w:before="0" w:beforeAutospacing="0" w:after="0" w:afterAutospacing="0" w:line="276" w:lineRule="auto"/>
        <w:ind w:left="567" w:hanging="357"/>
        <w:jc w:val="both"/>
        <w:rPr>
          <w:rFonts w:ascii="Cambria" w:hAnsi="Cambria"/>
        </w:rPr>
      </w:pPr>
      <w:r w:rsidRPr="00A05281">
        <w:rPr>
          <w:rFonts w:ascii="Cambria" w:hAnsi="Cambria"/>
        </w:rPr>
        <w:t>Zamawiający zdefiniował w SIWZ wraz z załącznikami minimalne parametry techniczne (warunki brzegowe) dla proponowanych urządzeń i materiałów.</w:t>
      </w:r>
    </w:p>
    <w:p w14:paraId="50CC75E1" w14:textId="7D1043BD" w:rsidR="001E0F00" w:rsidRPr="00A05281" w:rsidRDefault="001E0F00" w:rsidP="00620033">
      <w:pPr>
        <w:pStyle w:val="NormalnyWeb"/>
        <w:numPr>
          <w:ilvl w:val="0"/>
          <w:numId w:val="70"/>
        </w:numPr>
        <w:spacing w:before="0" w:beforeAutospacing="0" w:after="0" w:afterAutospacing="0" w:line="276" w:lineRule="auto"/>
        <w:ind w:left="567" w:hanging="357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Gwarantowane parametry techniczne (warunki brzegowe) oferowane Zamawiającemu przez Wykonawcę̨ układu zostaną̨ ustalone poprzez stosowne uzupełnienie </w:t>
      </w:r>
      <w:r w:rsidRPr="00D06857">
        <w:rPr>
          <w:rFonts w:ascii="Cambria" w:hAnsi="Cambria"/>
          <w:b/>
        </w:rPr>
        <w:t>Załącznika nr 1</w:t>
      </w:r>
      <w:r w:rsidR="004A6D5A">
        <w:rPr>
          <w:rFonts w:ascii="Cambria" w:hAnsi="Cambria"/>
          <w:b/>
        </w:rPr>
        <w:t xml:space="preserve"> </w:t>
      </w:r>
      <w:r w:rsidRPr="00A05281">
        <w:rPr>
          <w:rFonts w:ascii="Cambria" w:hAnsi="Cambria"/>
        </w:rPr>
        <w:t xml:space="preserve">do SIWZ przez wykonawcę. ̨ </w:t>
      </w:r>
    </w:p>
    <w:p w14:paraId="4ED3199F" w14:textId="77777777" w:rsidR="001E0F00" w:rsidRPr="00A05281" w:rsidRDefault="00F93973" w:rsidP="00620033">
      <w:pPr>
        <w:pStyle w:val="NormalnyWeb"/>
        <w:numPr>
          <w:ilvl w:val="0"/>
          <w:numId w:val="70"/>
        </w:numPr>
        <w:spacing w:before="0" w:beforeAutospacing="0" w:after="0" w:afterAutospacing="0" w:line="276" w:lineRule="auto"/>
        <w:ind w:left="567" w:hanging="357"/>
        <w:jc w:val="both"/>
        <w:rPr>
          <w:rFonts w:ascii="Cambria" w:hAnsi="Cambria"/>
        </w:rPr>
      </w:pPr>
      <w:r w:rsidRPr="00A05281">
        <w:rPr>
          <w:rFonts w:ascii="Cambria" w:hAnsi="Cambria"/>
        </w:rPr>
        <w:t>Oferta musi zawierać propozycje realizacji przedmiotu zamówienia zgodne z oczekiwaniami Zamawiającego, przedstawionymi w SIWZ wraz z załącznikami.</w:t>
      </w:r>
    </w:p>
    <w:p w14:paraId="138ABD49" w14:textId="77777777" w:rsidR="001E0F00" w:rsidRPr="00A05281" w:rsidRDefault="001E0F00" w:rsidP="00620033">
      <w:pPr>
        <w:pStyle w:val="NormalnyWeb"/>
        <w:numPr>
          <w:ilvl w:val="0"/>
          <w:numId w:val="70"/>
        </w:numPr>
        <w:spacing w:before="0" w:beforeAutospacing="0" w:after="0" w:afterAutospacing="0" w:line="276" w:lineRule="auto"/>
        <w:ind w:left="567" w:hanging="357"/>
        <w:jc w:val="both"/>
        <w:rPr>
          <w:rFonts w:ascii="Cambria" w:hAnsi="Cambria"/>
        </w:rPr>
      </w:pPr>
      <w:r w:rsidRPr="00A05281">
        <w:rPr>
          <w:rFonts w:ascii="Cambria" w:hAnsi="Cambria"/>
        </w:rPr>
        <w:t>Zadaniem Wykonawcy jest – po dokonaniu analizy techniczno-ekonomicznej – zaproponowanie Zamawiającemu optymalnej, w ocenie Wykonawcy,</w:t>
      </w:r>
      <w:r w:rsidR="009D03F0">
        <w:rPr>
          <w:rFonts w:ascii="Cambria" w:hAnsi="Cambria"/>
        </w:rPr>
        <w:t xml:space="preserve"> lokalizacji budynku i</w:t>
      </w:r>
      <w:r w:rsidR="009D03F0" w:rsidRPr="00A05281">
        <w:rPr>
          <w:rFonts w:ascii="Cambria" w:hAnsi="Cambria"/>
        </w:rPr>
        <w:t xml:space="preserve"> </w:t>
      </w:r>
      <w:r w:rsidR="009D03F0">
        <w:rPr>
          <w:rFonts w:ascii="Cambria" w:hAnsi="Cambria"/>
        </w:rPr>
        <w:t>k</w:t>
      </w:r>
      <w:r w:rsidRPr="00A05281">
        <w:rPr>
          <w:rFonts w:ascii="Cambria" w:hAnsi="Cambria"/>
        </w:rPr>
        <w:t>onfiguracji układu technologicznego (zespołu urządze</w:t>
      </w:r>
      <w:r w:rsidR="000740BC">
        <w:rPr>
          <w:rFonts w:ascii="Cambria" w:hAnsi="Cambria"/>
        </w:rPr>
        <w:t>ń</w:t>
      </w:r>
      <w:r w:rsidRPr="00A05281">
        <w:rPr>
          <w:rFonts w:ascii="Cambria" w:hAnsi="Cambria"/>
        </w:rPr>
        <w:t xml:space="preserve"> do wytwarzania energii cieplnej), gwarantującego najlepsze parametry techniczne i użytkowe (eksploatacyjne), za zaproponowaną cenę̨ ofertową. </w:t>
      </w:r>
    </w:p>
    <w:p w14:paraId="4C8C48CD" w14:textId="77777777" w:rsidR="001E0F00" w:rsidRPr="00885904" w:rsidRDefault="001E0F00" w:rsidP="00620033">
      <w:pPr>
        <w:pStyle w:val="NormalnyWeb"/>
        <w:numPr>
          <w:ilvl w:val="0"/>
          <w:numId w:val="70"/>
        </w:numPr>
        <w:spacing w:before="0" w:beforeAutospacing="0" w:after="0" w:afterAutospacing="0" w:line="276" w:lineRule="auto"/>
        <w:ind w:left="567" w:hanging="357"/>
        <w:jc w:val="both"/>
        <w:rPr>
          <w:rFonts w:ascii="Cambria" w:hAnsi="Cambria"/>
        </w:rPr>
      </w:pPr>
      <w:r w:rsidRPr="00885904">
        <w:rPr>
          <w:rFonts w:ascii="Cambria" w:hAnsi="Cambria"/>
        </w:rPr>
        <w:t xml:space="preserve">Zakres rzeczowy zadania polegającego na wybudowaniu kompletnej </w:t>
      </w:r>
      <w:r w:rsidR="00351325" w:rsidRPr="00885904">
        <w:rPr>
          <w:rFonts w:ascii="Cambria" w:hAnsi="Cambria"/>
        </w:rPr>
        <w:t xml:space="preserve">kotłowni </w:t>
      </w:r>
      <w:r w:rsidRPr="00885904">
        <w:rPr>
          <w:rFonts w:ascii="Cambria" w:hAnsi="Cambria"/>
        </w:rPr>
        <w:t>wodnej, biomasowej, Zamawiający zdefiniował w SIWZ</w:t>
      </w:r>
      <w:r w:rsidR="002255E2" w:rsidRPr="00885904">
        <w:rPr>
          <w:rFonts w:ascii="Cambria" w:hAnsi="Cambria"/>
        </w:rPr>
        <w:t xml:space="preserve"> (IDW)</w:t>
      </w:r>
      <w:r w:rsidRPr="00885904">
        <w:rPr>
          <w:rFonts w:ascii="Cambria" w:hAnsi="Cambria"/>
        </w:rPr>
        <w:t xml:space="preserve"> wraz załącznikami oraz w Programie Funkcjonalno – Użytkowym. </w:t>
      </w:r>
    </w:p>
    <w:p w14:paraId="3CD1AB8D" w14:textId="77777777" w:rsidR="00F93973" w:rsidRPr="00885904" w:rsidRDefault="00F93973" w:rsidP="00620033">
      <w:pPr>
        <w:pStyle w:val="NormalnyWeb"/>
        <w:numPr>
          <w:ilvl w:val="0"/>
          <w:numId w:val="70"/>
        </w:numPr>
        <w:spacing w:before="0" w:beforeAutospacing="0" w:after="0" w:afterAutospacing="0" w:line="276" w:lineRule="auto"/>
        <w:ind w:left="567" w:hanging="357"/>
        <w:jc w:val="both"/>
        <w:rPr>
          <w:rFonts w:ascii="Cambria" w:hAnsi="Cambria"/>
        </w:rPr>
      </w:pPr>
      <w:r w:rsidRPr="00885904">
        <w:rPr>
          <w:rFonts w:ascii="Cambria" w:hAnsi="Cambria"/>
          <w:u w:val="single"/>
        </w:rPr>
        <w:t>Zakres świadczonych przez Wykonawcę robót jest taki, jak określono go w niniejszym</w:t>
      </w:r>
      <w:r w:rsidRPr="00A05281">
        <w:rPr>
          <w:rFonts w:ascii="Cambria" w:hAnsi="Cambria"/>
          <w:u w:val="single"/>
        </w:rPr>
        <w:t xml:space="preserve"> SIWZ wraz z załącznikami i musi obejmować wszelkie elementy, które są potrzebne do tego, aby przedmiot umowy osiągnął wymagane cele, nawet jeżeli elementy takie nie są </w:t>
      </w:r>
      <w:r w:rsidRPr="00885904">
        <w:rPr>
          <w:rFonts w:ascii="Cambria" w:hAnsi="Cambria"/>
          <w:u w:val="single"/>
        </w:rPr>
        <w:t xml:space="preserve">wyraźnie wyszczególnione w umowie oraz SIWZ wraz z załącznikami.  </w:t>
      </w:r>
    </w:p>
    <w:p w14:paraId="52AF1A36" w14:textId="77777777" w:rsidR="00F93973" w:rsidRPr="00885904" w:rsidRDefault="00F93973" w:rsidP="00620033">
      <w:pPr>
        <w:pStyle w:val="NormalnyWeb"/>
        <w:numPr>
          <w:ilvl w:val="0"/>
          <w:numId w:val="70"/>
        </w:numPr>
        <w:spacing w:before="0" w:beforeAutospacing="0" w:after="0" w:afterAutospacing="0" w:line="276" w:lineRule="auto"/>
        <w:ind w:left="567" w:hanging="357"/>
        <w:jc w:val="both"/>
        <w:rPr>
          <w:rFonts w:ascii="Cambria" w:hAnsi="Cambria"/>
        </w:rPr>
      </w:pPr>
      <w:r w:rsidRPr="00885904">
        <w:rPr>
          <w:rFonts w:ascii="Cambria" w:hAnsi="Cambria"/>
        </w:rPr>
        <w:t xml:space="preserve">Wykonawca wykona pełen </w:t>
      </w:r>
      <w:r w:rsidR="00B160E8" w:rsidRPr="00885904">
        <w:rPr>
          <w:rFonts w:ascii="Cambria" w:hAnsi="Cambria"/>
        </w:rPr>
        <w:t xml:space="preserve">zakres </w:t>
      </w:r>
      <w:r w:rsidRPr="00885904">
        <w:rPr>
          <w:rFonts w:ascii="Cambria" w:hAnsi="Cambria"/>
        </w:rPr>
        <w:t xml:space="preserve">prac niezbędnych do wykonania przedmiotu zamówienia, </w:t>
      </w:r>
      <w:r w:rsidRPr="00885904">
        <w:rPr>
          <w:rFonts w:ascii="Cambria" w:hAnsi="Cambria" w:cs="Arial"/>
        </w:rPr>
        <w:t>a w szczególności:</w:t>
      </w:r>
    </w:p>
    <w:p w14:paraId="228D693A" w14:textId="77777777" w:rsidR="00F93973" w:rsidRPr="00A05281" w:rsidRDefault="00F93973" w:rsidP="00620033">
      <w:pPr>
        <w:pStyle w:val="Jasnasiatkaakcent31"/>
        <w:numPr>
          <w:ilvl w:val="1"/>
          <w:numId w:val="70"/>
        </w:numPr>
        <w:ind w:left="924" w:hanging="357"/>
        <w:jc w:val="both"/>
        <w:rPr>
          <w:rFonts w:ascii="Cambria" w:hAnsi="Cambria"/>
          <w:sz w:val="24"/>
          <w:szCs w:val="24"/>
          <w:u w:val="single"/>
        </w:rPr>
      </w:pPr>
      <w:r w:rsidRPr="00A05281">
        <w:rPr>
          <w:rFonts w:ascii="Cambria" w:hAnsi="Cambria"/>
          <w:sz w:val="24"/>
          <w:szCs w:val="24"/>
          <w:u w:val="single"/>
        </w:rPr>
        <w:t>Prace projektowe:</w:t>
      </w:r>
    </w:p>
    <w:p w14:paraId="260AA738" w14:textId="72BFEC03" w:rsidR="00F93973" w:rsidRPr="00A05281" w:rsidRDefault="00F93973" w:rsidP="00620033">
      <w:pPr>
        <w:pStyle w:val="Akapitzlist2"/>
        <w:numPr>
          <w:ilvl w:val="0"/>
          <w:numId w:val="72"/>
        </w:numPr>
        <w:spacing w:line="276" w:lineRule="auto"/>
        <w:ind w:left="1212"/>
        <w:contextualSpacing/>
        <w:jc w:val="both"/>
        <w:rPr>
          <w:rFonts w:ascii="Cambria" w:hAnsi="Cambria"/>
        </w:rPr>
      </w:pPr>
      <w:r w:rsidRPr="00A05281">
        <w:rPr>
          <w:rFonts w:ascii="Cambria" w:hAnsi="Cambria" w:cs="Arial"/>
        </w:rPr>
        <w:t xml:space="preserve">wykonanie projektów </w:t>
      </w:r>
      <w:r w:rsidR="002B4A1A">
        <w:rPr>
          <w:rFonts w:ascii="Cambria" w:hAnsi="Cambria" w:cs="Arial"/>
        </w:rPr>
        <w:t>zagospodarowania terenu, architektoniczno-</w:t>
      </w:r>
      <w:r w:rsidRPr="00A05281">
        <w:rPr>
          <w:rFonts w:ascii="Cambria" w:hAnsi="Cambria" w:cs="Arial"/>
        </w:rPr>
        <w:t xml:space="preserve">budowlanego i </w:t>
      </w:r>
      <w:r w:rsidR="002B4A1A">
        <w:rPr>
          <w:rFonts w:ascii="Cambria" w:hAnsi="Cambria" w:cs="Arial"/>
        </w:rPr>
        <w:t>technicznego</w:t>
      </w:r>
      <w:r w:rsidR="00F148E2" w:rsidRPr="00F148E2">
        <w:rPr>
          <w:rFonts w:ascii="Cambria" w:hAnsi="Cambria" w:cs="Arial"/>
          <w:kern w:val="0"/>
        </w:rPr>
        <w:t xml:space="preserve"> </w:t>
      </w:r>
      <w:r w:rsidR="00D13215">
        <w:rPr>
          <w:rFonts w:ascii="Cambria" w:hAnsi="Cambria" w:cs="Arial"/>
          <w:kern w:val="0"/>
        </w:rPr>
        <w:t xml:space="preserve">modernizacji </w:t>
      </w:r>
      <w:r w:rsidR="00F148E2" w:rsidRPr="00F148E2">
        <w:rPr>
          <w:rFonts w:ascii="Cambria" w:hAnsi="Cambria" w:cs="Arial"/>
        </w:rPr>
        <w:t>kotłowni</w:t>
      </w:r>
      <w:r w:rsidR="00B160E8">
        <w:rPr>
          <w:rFonts w:ascii="Cambria" w:hAnsi="Cambria" w:cs="Arial"/>
        </w:rPr>
        <w:t xml:space="preserve"> rejonowej</w:t>
      </w:r>
      <w:r w:rsidRPr="00A05281">
        <w:rPr>
          <w:rFonts w:ascii="Cambria" w:hAnsi="Cambria" w:cs="Arial"/>
        </w:rPr>
        <w:t xml:space="preserve"> we wszystkich branżach w tym:</w:t>
      </w:r>
    </w:p>
    <w:p w14:paraId="01BDDE53" w14:textId="77777777" w:rsidR="00F93973" w:rsidRPr="00A05281" w:rsidRDefault="00F93973" w:rsidP="00620033">
      <w:pPr>
        <w:pStyle w:val="Akapitzlist2"/>
        <w:numPr>
          <w:ilvl w:val="2"/>
          <w:numId w:val="75"/>
        </w:numPr>
        <w:spacing w:line="276" w:lineRule="auto"/>
        <w:ind w:left="2628"/>
        <w:jc w:val="both"/>
        <w:rPr>
          <w:rFonts w:ascii="Cambria" w:hAnsi="Cambria"/>
        </w:rPr>
      </w:pPr>
      <w:r w:rsidRPr="00A05281">
        <w:rPr>
          <w:rFonts w:ascii="Cambria" w:hAnsi="Cambria"/>
        </w:rPr>
        <w:t>Budowlanej</w:t>
      </w:r>
    </w:p>
    <w:p w14:paraId="6C06B47F" w14:textId="77777777" w:rsidR="00F93973" w:rsidRPr="00A05281" w:rsidRDefault="00F93973" w:rsidP="00620033">
      <w:pPr>
        <w:pStyle w:val="Akapitzlist2"/>
        <w:numPr>
          <w:ilvl w:val="2"/>
          <w:numId w:val="75"/>
        </w:numPr>
        <w:spacing w:line="276" w:lineRule="auto"/>
        <w:ind w:left="2628"/>
        <w:jc w:val="both"/>
        <w:rPr>
          <w:rFonts w:ascii="Cambria" w:hAnsi="Cambria"/>
        </w:rPr>
      </w:pPr>
      <w:r w:rsidRPr="00A05281">
        <w:rPr>
          <w:rFonts w:ascii="Cambria" w:hAnsi="Cambria" w:cs="Arial"/>
        </w:rPr>
        <w:t>Instalacyjnej,</w:t>
      </w:r>
    </w:p>
    <w:p w14:paraId="58475BA2" w14:textId="77777777" w:rsidR="00F93973" w:rsidRPr="00A05281" w:rsidRDefault="00F93973" w:rsidP="00620033">
      <w:pPr>
        <w:pStyle w:val="Akapitzlist2"/>
        <w:numPr>
          <w:ilvl w:val="2"/>
          <w:numId w:val="75"/>
        </w:numPr>
        <w:spacing w:line="276" w:lineRule="auto"/>
        <w:ind w:left="2628"/>
        <w:jc w:val="both"/>
        <w:rPr>
          <w:rFonts w:ascii="Cambria" w:hAnsi="Cambria"/>
        </w:rPr>
      </w:pPr>
      <w:r w:rsidRPr="00A05281">
        <w:rPr>
          <w:rFonts w:ascii="Cambria" w:hAnsi="Cambria" w:cs="Arial"/>
        </w:rPr>
        <w:t>Technologicznej,</w:t>
      </w:r>
    </w:p>
    <w:p w14:paraId="44932B32" w14:textId="77777777" w:rsidR="00F93973" w:rsidRPr="00A05281" w:rsidRDefault="00F93973" w:rsidP="00620033">
      <w:pPr>
        <w:pStyle w:val="Akapitzlist2"/>
        <w:numPr>
          <w:ilvl w:val="2"/>
          <w:numId w:val="75"/>
        </w:numPr>
        <w:spacing w:line="276" w:lineRule="auto"/>
        <w:ind w:left="2628"/>
        <w:jc w:val="both"/>
        <w:rPr>
          <w:rFonts w:ascii="Cambria" w:hAnsi="Cambria"/>
        </w:rPr>
      </w:pPr>
      <w:r w:rsidRPr="00A05281">
        <w:rPr>
          <w:rFonts w:ascii="Cambria" w:hAnsi="Cambria" w:cs="Arial"/>
        </w:rPr>
        <w:t>Elektrycznej,</w:t>
      </w:r>
    </w:p>
    <w:p w14:paraId="5CECF2BB" w14:textId="77777777" w:rsidR="00F93973" w:rsidRPr="00A05281" w:rsidRDefault="00F93973" w:rsidP="00620033">
      <w:pPr>
        <w:pStyle w:val="Akapitzlist2"/>
        <w:numPr>
          <w:ilvl w:val="2"/>
          <w:numId w:val="75"/>
        </w:numPr>
        <w:spacing w:line="276" w:lineRule="auto"/>
        <w:ind w:left="2628"/>
        <w:jc w:val="both"/>
        <w:rPr>
          <w:rFonts w:ascii="Cambria" w:hAnsi="Cambria"/>
        </w:rPr>
      </w:pPr>
      <w:r w:rsidRPr="00A05281">
        <w:rPr>
          <w:rFonts w:ascii="Cambria" w:hAnsi="Cambria" w:cs="Arial"/>
        </w:rPr>
        <w:t>AKPiA,</w:t>
      </w:r>
    </w:p>
    <w:p w14:paraId="0928DA69" w14:textId="77777777" w:rsidR="00F93973" w:rsidRPr="00A05281" w:rsidRDefault="00F93973" w:rsidP="00620033">
      <w:pPr>
        <w:pStyle w:val="Akapitzlist2"/>
        <w:numPr>
          <w:ilvl w:val="0"/>
          <w:numId w:val="71"/>
        </w:numPr>
        <w:spacing w:line="276" w:lineRule="auto"/>
        <w:ind w:left="1216"/>
        <w:contextualSpacing/>
        <w:jc w:val="both"/>
        <w:rPr>
          <w:rFonts w:ascii="Cambria" w:hAnsi="Cambria"/>
        </w:rPr>
      </w:pPr>
      <w:r w:rsidRPr="00A05281">
        <w:rPr>
          <w:rFonts w:ascii="Cambria" w:hAnsi="Cambria"/>
        </w:rPr>
        <w:t>Wykonanie niezbędnych rysunków szczegółowych, dokumentacji powykonawczej, inwentaryzacji geodezyjnej i instrukcji obsługi.</w:t>
      </w:r>
    </w:p>
    <w:p w14:paraId="7F4FA5E3" w14:textId="77777777" w:rsidR="00F93973" w:rsidRPr="00A05281" w:rsidRDefault="00960C11" w:rsidP="00620033">
      <w:pPr>
        <w:pStyle w:val="Akapitzlist2"/>
        <w:numPr>
          <w:ilvl w:val="0"/>
          <w:numId w:val="71"/>
        </w:numPr>
        <w:spacing w:line="276" w:lineRule="auto"/>
        <w:ind w:left="1216"/>
        <w:contextualSpacing/>
        <w:jc w:val="both"/>
        <w:rPr>
          <w:rFonts w:ascii="Cambria" w:hAnsi="Cambria"/>
        </w:rPr>
      </w:pPr>
      <w:r w:rsidRPr="00A05281">
        <w:rPr>
          <w:rFonts w:ascii="Cambria" w:hAnsi="Cambria" w:cs="Arial"/>
        </w:rPr>
        <w:t>Uzyskanie pozwolenia na budowę</w:t>
      </w:r>
      <w:r w:rsidR="00F93973" w:rsidRPr="00A05281">
        <w:rPr>
          <w:rFonts w:ascii="Cambria" w:hAnsi="Cambria" w:cs="Arial"/>
        </w:rPr>
        <w:t>,</w:t>
      </w:r>
    </w:p>
    <w:p w14:paraId="2D9BFB10" w14:textId="77777777" w:rsidR="000E0C2D" w:rsidRPr="000E0C2D" w:rsidRDefault="000E0C2D" w:rsidP="000E0C2D">
      <w:pPr>
        <w:pStyle w:val="Jasnasiatkaakcent31"/>
        <w:numPr>
          <w:ilvl w:val="1"/>
          <w:numId w:val="70"/>
        </w:numPr>
        <w:jc w:val="both"/>
        <w:rPr>
          <w:rFonts w:ascii="Cambria" w:hAnsi="Cambria"/>
          <w:sz w:val="24"/>
          <w:szCs w:val="24"/>
          <w:u w:val="single"/>
        </w:rPr>
      </w:pPr>
      <w:r w:rsidRPr="003571E5">
        <w:rPr>
          <w:rFonts w:ascii="Cambria" w:eastAsia="Tahoma" w:hAnsi="Cambria"/>
          <w:bCs/>
          <w:sz w:val="24"/>
          <w:szCs w:val="24"/>
          <w:u w:val="single"/>
        </w:rPr>
        <w:lastRenderedPageBreak/>
        <w:t>Demontaże</w:t>
      </w:r>
      <w:r w:rsidRPr="00864FF2">
        <w:rPr>
          <w:rFonts w:ascii="Cambria" w:eastAsia="Tahoma" w:hAnsi="Cambria"/>
          <w:bCs/>
          <w:sz w:val="24"/>
          <w:szCs w:val="24"/>
        </w:rPr>
        <w:t xml:space="preserve"> i prace rozbiórkowe, zdemontowany złom należy protokolarnie</w:t>
      </w:r>
      <w:r w:rsidR="009D03F0">
        <w:rPr>
          <w:rFonts w:ascii="Cambria" w:eastAsia="Tahoma" w:hAnsi="Cambria"/>
          <w:bCs/>
          <w:sz w:val="24"/>
          <w:szCs w:val="24"/>
        </w:rPr>
        <w:t xml:space="preserve"> </w:t>
      </w:r>
      <w:r w:rsidRPr="00864FF2">
        <w:rPr>
          <w:rFonts w:ascii="Cambria" w:eastAsia="Tahoma" w:hAnsi="Cambria" w:cs="Arial"/>
          <w:bCs/>
          <w:sz w:val="24"/>
          <w:szCs w:val="24"/>
        </w:rPr>
        <w:t>przekazać Zamawiającemu</w:t>
      </w:r>
    </w:p>
    <w:p w14:paraId="53FB698E" w14:textId="0C5BEBBE" w:rsidR="00F93973" w:rsidRPr="007A27D2" w:rsidRDefault="00F93973" w:rsidP="00620033">
      <w:pPr>
        <w:pStyle w:val="Jasnasiatkaakcent31"/>
        <w:numPr>
          <w:ilvl w:val="1"/>
          <w:numId w:val="70"/>
        </w:numPr>
        <w:jc w:val="both"/>
        <w:rPr>
          <w:rFonts w:ascii="Cambria" w:hAnsi="Cambria"/>
          <w:sz w:val="24"/>
          <w:szCs w:val="24"/>
          <w:u w:val="single"/>
        </w:rPr>
      </w:pPr>
      <w:r w:rsidRPr="00885904">
        <w:rPr>
          <w:rFonts w:ascii="Cambria" w:hAnsi="Cambria"/>
          <w:sz w:val="24"/>
          <w:szCs w:val="24"/>
          <w:u w:val="single"/>
        </w:rPr>
        <w:t>Budowa</w:t>
      </w:r>
      <w:r w:rsidRPr="00885904">
        <w:rPr>
          <w:rFonts w:ascii="Cambria" w:hAnsi="Cambria"/>
          <w:sz w:val="24"/>
          <w:szCs w:val="24"/>
        </w:rPr>
        <w:t xml:space="preserve"> </w:t>
      </w:r>
      <w:r w:rsidR="00BF48F6">
        <w:rPr>
          <w:rFonts w:ascii="Cambria" w:hAnsi="Cambria"/>
          <w:sz w:val="24"/>
          <w:szCs w:val="24"/>
        </w:rPr>
        <w:t xml:space="preserve">nowego </w:t>
      </w:r>
      <w:r w:rsidRPr="00885904">
        <w:rPr>
          <w:rFonts w:ascii="Cambria" w:hAnsi="Cambria"/>
          <w:sz w:val="24"/>
          <w:szCs w:val="24"/>
        </w:rPr>
        <w:t xml:space="preserve">budynku </w:t>
      </w:r>
      <w:r w:rsidR="00885904" w:rsidRPr="00885904">
        <w:rPr>
          <w:rFonts w:ascii="Cambria" w:hAnsi="Cambria"/>
          <w:sz w:val="24"/>
          <w:szCs w:val="24"/>
        </w:rPr>
        <w:t>kotł</w:t>
      </w:r>
      <w:r w:rsidRPr="00885904">
        <w:rPr>
          <w:rFonts w:ascii="Cambria" w:hAnsi="Cambria"/>
          <w:sz w:val="24"/>
          <w:szCs w:val="24"/>
        </w:rPr>
        <w:t xml:space="preserve">owni </w:t>
      </w:r>
      <w:r w:rsidR="00885904" w:rsidRPr="00885904">
        <w:rPr>
          <w:rFonts w:ascii="Cambria" w:hAnsi="Cambria"/>
          <w:sz w:val="24"/>
          <w:szCs w:val="24"/>
        </w:rPr>
        <w:t xml:space="preserve">biomasowej </w:t>
      </w:r>
      <w:r w:rsidRPr="00885904">
        <w:rPr>
          <w:rFonts w:ascii="Cambria" w:hAnsi="Cambria"/>
          <w:sz w:val="24"/>
          <w:szCs w:val="24"/>
        </w:rPr>
        <w:t xml:space="preserve">oraz montaż wyposażenia technicznego, w </w:t>
      </w:r>
      <w:r w:rsidRPr="007A27D2">
        <w:rPr>
          <w:rFonts w:ascii="Cambria" w:hAnsi="Cambria"/>
          <w:sz w:val="24"/>
          <w:szCs w:val="24"/>
        </w:rPr>
        <w:t>tym: elektrycznej, grzewczej, wentylacyjnej, sanitarnej i innych wymaganych przepisami prawa, a także budowa składu opału</w:t>
      </w:r>
      <w:r w:rsidR="007A27D2" w:rsidRPr="007A27D2">
        <w:rPr>
          <w:rFonts w:ascii="Cambria" w:hAnsi="Cambria"/>
          <w:sz w:val="24"/>
          <w:szCs w:val="24"/>
        </w:rPr>
        <w:t xml:space="preserve"> lub demontaż </w:t>
      </w:r>
      <w:r w:rsidR="007A27D2" w:rsidRPr="007A27D2">
        <w:rPr>
          <w:rFonts w:ascii="Cambria" w:hAnsi="Cambria"/>
          <w:iCs/>
          <w:sz w:val="24"/>
          <w:szCs w:val="24"/>
        </w:rPr>
        <w:t>jednego z istniejących kotłów WR-10- (nr 4) opalanych miałem węglowym</w:t>
      </w:r>
      <w:r w:rsidR="007A27D2">
        <w:rPr>
          <w:rFonts w:ascii="Cambria" w:hAnsi="Cambria"/>
          <w:sz w:val="24"/>
          <w:szCs w:val="24"/>
        </w:rPr>
        <w:t xml:space="preserve"> i montaż w tym miejscu kotła biomasowego.</w:t>
      </w:r>
    </w:p>
    <w:p w14:paraId="6F0D5722" w14:textId="77777777" w:rsidR="00F93973" w:rsidRPr="00A05281" w:rsidRDefault="00F93973" w:rsidP="00620033">
      <w:pPr>
        <w:pStyle w:val="Jasnasiatkaakcent31"/>
        <w:numPr>
          <w:ilvl w:val="1"/>
          <w:numId w:val="70"/>
        </w:numPr>
        <w:jc w:val="both"/>
        <w:rPr>
          <w:rFonts w:ascii="Cambria" w:hAnsi="Cambria"/>
          <w:sz w:val="24"/>
          <w:szCs w:val="24"/>
          <w:u w:val="single"/>
        </w:rPr>
      </w:pPr>
      <w:r w:rsidRPr="00A05281">
        <w:rPr>
          <w:rFonts w:ascii="Cambria" w:hAnsi="Cambria"/>
          <w:sz w:val="24"/>
          <w:szCs w:val="24"/>
          <w:u w:val="single"/>
        </w:rPr>
        <w:t>Zagospodarowanie terenu</w:t>
      </w:r>
      <w:r w:rsidRPr="00A05281">
        <w:rPr>
          <w:rFonts w:ascii="Cambria" w:hAnsi="Cambria"/>
          <w:sz w:val="24"/>
          <w:szCs w:val="24"/>
        </w:rPr>
        <w:t xml:space="preserve"> – niezbędne przekładki uzbrojenia, przyłącza sieciowe, drogi dojazdowe, zieleń, ogrodzenie z bramą i szlabanem, sygnalizacja świetlna oraz system rozpoznawania tablic rejestracyjnych</w:t>
      </w:r>
    </w:p>
    <w:p w14:paraId="6DD4986D" w14:textId="77777777" w:rsidR="00F93973" w:rsidRPr="00A05281" w:rsidRDefault="00F93973" w:rsidP="00620033">
      <w:pPr>
        <w:pStyle w:val="Jasnasiatkaakcent31"/>
        <w:numPr>
          <w:ilvl w:val="1"/>
          <w:numId w:val="70"/>
        </w:numPr>
        <w:jc w:val="both"/>
        <w:rPr>
          <w:rFonts w:ascii="Cambria" w:hAnsi="Cambria"/>
          <w:sz w:val="24"/>
          <w:szCs w:val="24"/>
          <w:u w:val="single"/>
        </w:rPr>
      </w:pPr>
      <w:r w:rsidRPr="00A05281">
        <w:rPr>
          <w:rFonts w:ascii="Cambria" w:hAnsi="Cambria"/>
          <w:sz w:val="24"/>
          <w:szCs w:val="24"/>
          <w:u w:val="single"/>
        </w:rPr>
        <w:t xml:space="preserve">Dostawa i montaż </w:t>
      </w:r>
      <w:r w:rsidRPr="00A05281">
        <w:rPr>
          <w:rFonts w:ascii="Cambria" w:hAnsi="Cambria"/>
          <w:sz w:val="24"/>
        </w:rPr>
        <w:t xml:space="preserve">wszystkich elementów niezbędnych do wykonania przedmiotu </w:t>
      </w:r>
      <w:r w:rsidRPr="00A05281">
        <w:rPr>
          <w:rFonts w:ascii="Cambria" w:hAnsi="Cambria"/>
          <w:sz w:val="24"/>
          <w:szCs w:val="24"/>
        </w:rPr>
        <w:t xml:space="preserve">zamówienia, </w:t>
      </w:r>
      <w:r w:rsidRPr="00A05281">
        <w:rPr>
          <w:rFonts w:ascii="Cambria" w:hAnsi="Cambria" w:cs="Arial"/>
          <w:sz w:val="24"/>
          <w:szCs w:val="24"/>
        </w:rPr>
        <w:t>a w szczególności</w:t>
      </w:r>
      <w:r w:rsidRPr="00A05281">
        <w:rPr>
          <w:rFonts w:ascii="Cambria" w:hAnsi="Cambria"/>
          <w:sz w:val="24"/>
          <w:szCs w:val="24"/>
        </w:rPr>
        <w:t>:</w:t>
      </w:r>
    </w:p>
    <w:p w14:paraId="0FE88F27" w14:textId="281AB6BB" w:rsidR="00F93973" w:rsidRPr="00A05281" w:rsidRDefault="00F93973" w:rsidP="00620033">
      <w:pPr>
        <w:pStyle w:val="Jasnasiatkaakcent31"/>
        <w:numPr>
          <w:ilvl w:val="0"/>
          <w:numId w:val="73"/>
        </w:numPr>
        <w:ind w:left="1212"/>
        <w:jc w:val="both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 xml:space="preserve">kotła </w:t>
      </w:r>
      <w:r w:rsidR="00960C11" w:rsidRPr="00A05281">
        <w:rPr>
          <w:rFonts w:ascii="Cambria" w:hAnsi="Cambria"/>
          <w:sz w:val="24"/>
          <w:szCs w:val="24"/>
        </w:rPr>
        <w:t>wodnego</w:t>
      </w:r>
      <w:r w:rsidRPr="00A05281">
        <w:rPr>
          <w:rFonts w:ascii="Cambria" w:hAnsi="Cambria"/>
          <w:sz w:val="24"/>
          <w:szCs w:val="24"/>
        </w:rPr>
        <w:t xml:space="preserve"> o </w:t>
      </w:r>
      <w:r w:rsidR="00960C11" w:rsidRPr="00A05281">
        <w:rPr>
          <w:rFonts w:ascii="Cambria" w:hAnsi="Cambria"/>
          <w:sz w:val="24"/>
          <w:szCs w:val="24"/>
        </w:rPr>
        <w:t>mocy 8,0 MW</w:t>
      </w:r>
      <w:r w:rsidR="00BF48F6">
        <w:rPr>
          <w:rFonts w:ascii="Cambria" w:hAnsi="Cambria"/>
          <w:sz w:val="24"/>
          <w:szCs w:val="24"/>
        </w:rPr>
        <w:t xml:space="preserve"> (wraz z ekonomizerem suchym)</w:t>
      </w:r>
      <w:r w:rsidRPr="00A05281">
        <w:rPr>
          <w:rFonts w:ascii="Cambria" w:hAnsi="Cambria"/>
          <w:sz w:val="24"/>
          <w:szCs w:val="24"/>
        </w:rPr>
        <w:t>, opalanego biomasą (zrębki drzewne) wraz z ruchomą podłogą i układem transportu biomasy oraz instalacją odpopielania kotła oraz ekonomizera mokrego i suchego</w:t>
      </w:r>
    </w:p>
    <w:p w14:paraId="67C880E4" w14:textId="77777777" w:rsidR="00F93973" w:rsidRPr="00A05281" w:rsidRDefault="00F93973" w:rsidP="00620033">
      <w:pPr>
        <w:pStyle w:val="Jasnasiatkaakcent31"/>
        <w:numPr>
          <w:ilvl w:val="0"/>
          <w:numId w:val="73"/>
        </w:numPr>
        <w:ind w:left="1212"/>
        <w:jc w:val="both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 xml:space="preserve">instalacji oczyszczania i odprowadzania spalin: elektrofiltr oraz komin – spełniającej wymogi prawne obowiązujące dla średnich źródeł spalania paliw na dzień przekazania instalacji do użytkowania, z tym, że maksymalna emisja pyłu powinna wynosić </w:t>
      </w:r>
      <w:r w:rsidR="00960C11" w:rsidRPr="00A05281">
        <w:rPr>
          <w:rFonts w:ascii="Cambria" w:hAnsi="Cambria"/>
          <w:sz w:val="24"/>
          <w:szCs w:val="24"/>
        </w:rPr>
        <w:t>3</w:t>
      </w:r>
      <w:r w:rsidRPr="00A05281">
        <w:rPr>
          <w:rFonts w:ascii="Cambria" w:hAnsi="Cambria"/>
          <w:sz w:val="24"/>
          <w:szCs w:val="24"/>
        </w:rPr>
        <w:t>0 mg/ mg/m</w:t>
      </w:r>
      <w:r w:rsidRPr="00A05281">
        <w:rPr>
          <w:rFonts w:ascii="Cambria" w:hAnsi="Cambria"/>
          <w:sz w:val="24"/>
          <w:szCs w:val="24"/>
          <w:vertAlign w:val="subscript"/>
        </w:rPr>
        <w:t>u</w:t>
      </w:r>
      <w:r w:rsidRPr="00A05281">
        <w:rPr>
          <w:rFonts w:ascii="Cambria" w:hAnsi="Cambria"/>
          <w:sz w:val="24"/>
          <w:szCs w:val="24"/>
          <w:vertAlign w:val="superscript"/>
        </w:rPr>
        <w:t>3</w:t>
      </w:r>
      <w:r w:rsidRPr="00A05281">
        <w:rPr>
          <w:rFonts w:ascii="Cambria" w:hAnsi="Cambria"/>
          <w:sz w:val="24"/>
          <w:szCs w:val="24"/>
        </w:rPr>
        <w:t xml:space="preserve">), </w:t>
      </w:r>
    </w:p>
    <w:p w14:paraId="12058DBD" w14:textId="77777777" w:rsidR="00F93973" w:rsidRPr="00A05281" w:rsidRDefault="00F93973" w:rsidP="00620033">
      <w:pPr>
        <w:pStyle w:val="Jasnasiatkaakcent31"/>
        <w:numPr>
          <w:ilvl w:val="0"/>
          <w:numId w:val="73"/>
        </w:numPr>
        <w:ind w:left="1212"/>
        <w:jc w:val="both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 xml:space="preserve">instalacji technologiczno-hydraulicznej: system pomp, armatura, rurociągi, </w:t>
      </w:r>
    </w:p>
    <w:p w14:paraId="7A1B3624" w14:textId="77777777" w:rsidR="00F93973" w:rsidRPr="00A05281" w:rsidRDefault="00F93973" w:rsidP="00620033">
      <w:pPr>
        <w:pStyle w:val="Jasnasiatkaakcent31"/>
        <w:numPr>
          <w:ilvl w:val="0"/>
          <w:numId w:val="73"/>
        </w:numPr>
        <w:ind w:left="1212"/>
        <w:jc w:val="both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 xml:space="preserve">instalacji elektrycznych </w:t>
      </w:r>
      <w:r w:rsidRPr="00A05281">
        <w:rPr>
          <w:rFonts w:ascii="Cambria" w:hAnsi="Cambria"/>
          <w:sz w:val="24"/>
        </w:rPr>
        <w:t xml:space="preserve">oraz przemienników częstotliwości, osprzętu i aparatury elektrycznej, rozdzielnic elektrycznych, </w:t>
      </w:r>
    </w:p>
    <w:p w14:paraId="00F902E9" w14:textId="77777777" w:rsidR="00F93973" w:rsidRPr="00A05281" w:rsidRDefault="00F93973" w:rsidP="00620033">
      <w:pPr>
        <w:pStyle w:val="Jasnasiatkaakcent31"/>
        <w:numPr>
          <w:ilvl w:val="0"/>
          <w:numId w:val="73"/>
        </w:numPr>
        <w:ind w:left="1212"/>
        <w:jc w:val="both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>AKPiA - systemu automatyki i opomiarowania kotła wraz z szafami automatyki łącznie ze sterownikiem, niezbędnym oprogramowaniem i sprzętem komputerowym i systemem wizualizacji pracy instalacji, wraz ze stanowiskiem obsługi</w:t>
      </w:r>
    </w:p>
    <w:p w14:paraId="6BF1539F" w14:textId="73035B67" w:rsidR="00F93973" w:rsidRDefault="00F93973" w:rsidP="00620033">
      <w:pPr>
        <w:pStyle w:val="Jasnasiatkaakcent31"/>
        <w:numPr>
          <w:ilvl w:val="0"/>
          <w:numId w:val="73"/>
        </w:numPr>
        <w:ind w:left="1212"/>
        <w:jc w:val="both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 xml:space="preserve">dobór i montaż układów pomiarowych spełniających wymagania prawne na dzień przekazania instalacji do użytkowania oraz wymagania URE i </w:t>
      </w:r>
      <w:r w:rsidR="009D03F0">
        <w:rPr>
          <w:rFonts w:ascii="Cambria" w:hAnsi="Cambria"/>
          <w:sz w:val="24"/>
          <w:szCs w:val="24"/>
        </w:rPr>
        <w:t>WIOŚ</w:t>
      </w:r>
    </w:p>
    <w:p w14:paraId="62D66CA3" w14:textId="6DE147E1" w:rsidR="00950A46" w:rsidRPr="00950A46" w:rsidRDefault="00950A46" w:rsidP="00620033">
      <w:pPr>
        <w:pStyle w:val="Jasnasiatkaakcent31"/>
        <w:numPr>
          <w:ilvl w:val="0"/>
          <w:numId w:val="73"/>
        </w:numPr>
        <w:ind w:left="121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Pr="00950A46">
        <w:rPr>
          <w:rFonts w:ascii="Cambria" w:hAnsi="Cambria"/>
          <w:sz w:val="24"/>
          <w:szCs w:val="24"/>
        </w:rPr>
        <w:t xml:space="preserve">ystem rozpoznawania tablic rejestracyjnych do istniejącej wagi samochodowej </w:t>
      </w:r>
      <w:r>
        <w:rPr>
          <w:rFonts w:ascii="Cambria" w:hAnsi="Cambria"/>
          <w:sz w:val="24"/>
          <w:szCs w:val="24"/>
        </w:rPr>
        <w:t>oraz</w:t>
      </w:r>
      <w:r w:rsidRPr="00950A4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i</w:t>
      </w:r>
      <w:r w:rsidRPr="00950A46">
        <w:rPr>
          <w:rFonts w:ascii="Cambria" w:hAnsi="Cambria"/>
          <w:sz w:val="24"/>
          <w:szCs w:val="24"/>
        </w:rPr>
        <w:t>ntegracja z systemem wagowym</w:t>
      </w:r>
    </w:p>
    <w:p w14:paraId="2421F6B2" w14:textId="77777777" w:rsidR="001E0F00" w:rsidRPr="00885904" w:rsidRDefault="00F93973" w:rsidP="00620033">
      <w:pPr>
        <w:pStyle w:val="Jasnasiatkaakcent31"/>
        <w:numPr>
          <w:ilvl w:val="0"/>
          <w:numId w:val="73"/>
        </w:numPr>
        <w:ind w:left="1212"/>
        <w:jc w:val="both"/>
        <w:rPr>
          <w:rFonts w:ascii="Cambria" w:hAnsi="Cambria"/>
          <w:sz w:val="24"/>
          <w:szCs w:val="24"/>
        </w:rPr>
      </w:pPr>
      <w:r w:rsidRPr="00885904">
        <w:rPr>
          <w:rFonts w:ascii="Cambria" w:hAnsi="Cambria"/>
          <w:sz w:val="24"/>
          <w:szCs w:val="24"/>
        </w:rPr>
        <w:t>zapewnienie bezpiecznej eksploatacji, w pełni zautomatyzowanej</w:t>
      </w:r>
    </w:p>
    <w:p w14:paraId="4601DA50" w14:textId="77777777" w:rsidR="001E0F00" w:rsidRPr="00885904" w:rsidRDefault="001E0F00" w:rsidP="00620033">
      <w:pPr>
        <w:pStyle w:val="Jasnasiatkaakcent31"/>
        <w:numPr>
          <w:ilvl w:val="0"/>
          <w:numId w:val="73"/>
        </w:numPr>
        <w:ind w:left="1212"/>
        <w:jc w:val="both"/>
        <w:rPr>
          <w:rFonts w:ascii="Cambria" w:hAnsi="Cambria"/>
          <w:sz w:val="24"/>
          <w:szCs w:val="24"/>
        </w:rPr>
      </w:pPr>
      <w:r w:rsidRPr="00885904">
        <w:rPr>
          <w:rFonts w:ascii="Cambria" w:hAnsi="Cambria"/>
          <w:sz w:val="24"/>
          <w:szCs w:val="24"/>
        </w:rPr>
        <w:t xml:space="preserve">połączenie wybudowanej </w:t>
      </w:r>
      <w:r w:rsidR="00B160E8" w:rsidRPr="00885904">
        <w:rPr>
          <w:rFonts w:ascii="Cambria" w:hAnsi="Cambria"/>
          <w:sz w:val="24"/>
          <w:szCs w:val="24"/>
        </w:rPr>
        <w:t>technologii kotłowni</w:t>
      </w:r>
      <w:r w:rsidRPr="00885904">
        <w:rPr>
          <w:rFonts w:ascii="Cambria" w:hAnsi="Cambria"/>
          <w:sz w:val="24"/>
          <w:szCs w:val="24"/>
        </w:rPr>
        <w:t xml:space="preserve"> biomasowej z istniejącą </w:t>
      </w:r>
      <w:r w:rsidR="00B160E8" w:rsidRPr="00885904">
        <w:rPr>
          <w:rFonts w:ascii="Cambria" w:hAnsi="Cambria"/>
          <w:sz w:val="24"/>
          <w:szCs w:val="24"/>
        </w:rPr>
        <w:t>kotł</w:t>
      </w:r>
      <w:r w:rsidRPr="00885904">
        <w:rPr>
          <w:rFonts w:ascii="Cambria" w:hAnsi="Cambria"/>
          <w:sz w:val="24"/>
          <w:szCs w:val="24"/>
        </w:rPr>
        <w:t xml:space="preserve">ownią </w:t>
      </w:r>
      <w:r w:rsidR="00B160E8" w:rsidRPr="00885904">
        <w:rPr>
          <w:rFonts w:ascii="Cambria" w:hAnsi="Cambria"/>
          <w:sz w:val="24"/>
          <w:szCs w:val="24"/>
        </w:rPr>
        <w:t xml:space="preserve">rejonową </w:t>
      </w:r>
      <w:r w:rsidRPr="00885904">
        <w:rPr>
          <w:rFonts w:ascii="Cambria" w:hAnsi="Cambria"/>
          <w:sz w:val="24"/>
          <w:szCs w:val="24"/>
        </w:rPr>
        <w:t>w jeden wspólny układ ciepłowniczy umożliwiający wspóln</w:t>
      </w:r>
      <w:r w:rsidR="002255E2" w:rsidRPr="00885904">
        <w:rPr>
          <w:rFonts w:ascii="Cambria" w:hAnsi="Cambria"/>
          <w:sz w:val="24"/>
          <w:szCs w:val="24"/>
        </w:rPr>
        <w:t>ą</w:t>
      </w:r>
      <w:r w:rsidRPr="00885904">
        <w:rPr>
          <w:rFonts w:ascii="Cambria" w:hAnsi="Cambria"/>
          <w:sz w:val="24"/>
          <w:szCs w:val="24"/>
        </w:rPr>
        <w:t xml:space="preserve"> lub rozłączną̨ pracę zgodnie z </w:t>
      </w:r>
      <w:r w:rsidR="00EE7017" w:rsidRPr="00885904">
        <w:rPr>
          <w:rFonts w:ascii="Cambria" w:hAnsi="Cambria"/>
          <w:sz w:val="24"/>
          <w:szCs w:val="24"/>
        </w:rPr>
        <w:t xml:space="preserve">tabelą </w:t>
      </w:r>
      <w:r w:rsidRPr="00885904">
        <w:rPr>
          <w:rFonts w:ascii="Cambria" w:hAnsi="Cambria"/>
          <w:sz w:val="24"/>
          <w:szCs w:val="24"/>
        </w:rPr>
        <w:t xml:space="preserve">regulacji wody sieciowej, </w:t>
      </w:r>
      <w:r w:rsidR="00EE7017" w:rsidRPr="00885904">
        <w:rPr>
          <w:rFonts w:ascii="Cambria" w:hAnsi="Cambria"/>
          <w:sz w:val="24"/>
          <w:szCs w:val="24"/>
        </w:rPr>
        <w:t>która</w:t>
      </w:r>
      <w:r w:rsidRPr="00885904">
        <w:rPr>
          <w:rFonts w:ascii="Cambria" w:hAnsi="Cambria"/>
          <w:sz w:val="24"/>
          <w:szCs w:val="24"/>
        </w:rPr>
        <w:t xml:space="preserve"> znajduje </w:t>
      </w:r>
      <w:r w:rsidR="00EE7017" w:rsidRPr="00885904">
        <w:rPr>
          <w:rFonts w:ascii="Cambria" w:hAnsi="Cambria"/>
          <w:sz w:val="24"/>
          <w:szCs w:val="24"/>
        </w:rPr>
        <w:t>się</w:t>
      </w:r>
      <w:r w:rsidRPr="00885904">
        <w:rPr>
          <w:rFonts w:ascii="Cambria" w:hAnsi="Cambria"/>
          <w:sz w:val="24"/>
          <w:szCs w:val="24"/>
        </w:rPr>
        <w:t xml:space="preserve">̨ w PFU </w:t>
      </w:r>
    </w:p>
    <w:p w14:paraId="50210C1F" w14:textId="77777777" w:rsidR="00F93973" w:rsidRPr="00A05281" w:rsidRDefault="00064D0C" w:rsidP="00960C11">
      <w:pPr>
        <w:pStyle w:val="Jasnasiatkaakcent31"/>
        <w:ind w:left="568"/>
        <w:jc w:val="both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  <w:u w:val="single"/>
        </w:rPr>
        <w:t>8</w:t>
      </w:r>
      <w:r w:rsidR="00F93973" w:rsidRPr="00A05281">
        <w:rPr>
          <w:rFonts w:ascii="Cambria" w:hAnsi="Cambria"/>
          <w:sz w:val="24"/>
          <w:szCs w:val="24"/>
          <w:u w:val="single"/>
        </w:rPr>
        <w:t>.</w:t>
      </w:r>
      <w:r w:rsidR="00B9680D">
        <w:rPr>
          <w:rFonts w:ascii="Cambria" w:hAnsi="Cambria"/>
          <w:sz w:val="24"/>
          <w:szCs w:val="24"/>
          <w:u w:val="single"/>
        </w:rPr>
        <w:t>6</w:t>
      </w:r>
      <w:r w:rsidR="00F93973" w:rsidRPr="00A05281">
        <w:rPr>
          <w:rFonts w:ascii="Cambria" w:hAnsi="Cambria"/>
          <w:sz w:val="24"/>
          <w:szCs w:val="24"/>
          <w:u w:val="single"/>
        </w:rPr>
        <w:t xml:space="preserve"> Odbiory</w:t>
      </w:r>
    </w:p>
    <w:p w14:paraId="1EDAF208" w14:textId="77777777" w:rsidR="00F93973" w:rsidRPr="00A05281" w:rsidRDefault="00F93973" w:rsidP="00620033">
      <w:pPr>
        <w:numPr>
          <w:ilvl w:val="0"/>
          <w:numId w:val="74"/>
        </w:numPr>
        <w:spacing w:line="276" w:lineRule="auto"/>
        <w:ind w:left="1212"/>
        <w:jc w:val="both"/>
        <w:rPr>
          <w:rFonts w:ascii="Cambria" w:hAnsi="Cambria"/>
        </w:rPr>
      </w:pPr>
      <w:r w:rsidRPr="00A05281">
        <w:rPr>
          <w:rFonts w:ascii="Cambria" w:hAnsi="Cambria"/>
        </w:rPr>
        <w:t>Wykonanie niezbędnych prób, pomiarów i odbiorów obiektu, instalacji i urządzeń wraz ze spełnieniem wszystkich warunków dopuszczających do ruchu eksploatacyjnego urządzeń, instalacji i obiektu.</w:t>
      </w:r>
    </w:p>
    <w:p w14:paraId="5083DE8B" w14:textId="77777777" w:rsidR="00F93973" w:rsidRPr="00A05281" w:rsidRDefault="00F93973" w:rsidP="00620033">
      <w:pPr>
        <w:pStyle w:val="Jasnasiatkaakcent31"/>
        <w:numPr>
          <w:ilvl w:val="0"/>
          <w:numId w:val="74"/>
        </w:numPr>
        <w:ind w:left="1212"/>
        <w:jc w:val="both"/>
        <w:rPr>
          <w:rFonts w:ascii="Cambria" w:hAnsi="Cambria"/>
          <w:sz w:val="24"/>
          <w:szCs w:val="24"/>
        </w:rPr>
      </w:pPr>
      <w:r w:rsidRPr="00A05281">
        <w:rPr>
          <w:rFonts w:ascii="Cambria" w:hAnsi="Cambria" w:cs="Helvetica"/>
          <w:bCs/>
          <w:sz w:val="24"/>
          <w:szCs w:val="24"/>
          <w:lang w:eastAsia="pl-PL"/>
        </w:rPr>
        <w:lastRenderedPageBreak/>
        <w:t>Próby, rozruch technologiczny 72 h ciepłowni i systemu ciepłowniczego.</w:t>
      </w:r>
    </w:p>
    <w:p w14:paraId="6DFD58D4" w14:textId="77777777" w:rsidR="00F93973" w:rsidRPr="00A05281" w:rsidRDefault="00F93973" w:rsidP="00620033">
      <w:pPr>
        <w:pStyle w:val="Jasnasiatkaakcent31"/>
        <w:numPr>
          <w:ilvl w:val="0"/>
          <w:numId w:val="74"/>
        </w:numPr>
        <w:ind w:left="1212"/>
        <w:jc w:val="both"/>
        <w:rPr>
          <w:rFonts w:ascii="Cambria" w:hAnsi="Cambria"/>
          <w:sz w:val="24"/>
          <w:szCs w:val="24"/>
        </w:rPr>
      </w:pPr>
      <w:r w:rsidRPr="00A05281">
        <w:rPr>
          <w:rFonts w:ascii="Cambria" w:hAnsi="Cambria" w:cs="Helvetica"/>
          <w:bCs/>
          <w:sz w:val="24"/>
          <w:szCs w:val="24"/>
          <w:lang w:eastAsia="pl-PL"/>
        </w:rPr>
        <w:t>Osiągnięcie</w:t>
      </w:r>
      <w:r w:rsidR="009D03F0">
        <w:rPr>
          <w:rFonts w:ascii="Cambria" w:hAnsi="Cambria" w:cs="Helvetica"/>
          <w:bCs/>
          <w:sz w:val="24"/>
          <w:szCs w:val="24"/>
          <w:lang w:eastAsia="pl-PL"/>
        </w:rPr>
        <w:t xml:space="preserve"> </w:t>
      </w:r>
      <w:r w:rsidRPr="00A05281">
        <w:rPr>
          <w:rFonts w:ascii="Cambria" w:hAnsi="Cambria" w:cs="Helvetica"/>
          <w:bCs/>
          <w:sz w:val="24"/>
          <w:szCs w:val="24"/>
          <w:lang w:eastAsia="pl-PL"/>
        </w:rPr>
        <w:t>założonych parametrów, instrukcja eksploatacji, szkolenie załogi.</w:t>
      </w:r>
    </w:p>
    <w:p w14:paraId="2B45B128" w14:textId="77777777" w:rsidR="00F93973" w:rsidRPr="00A05281" w:rsidRDefault="00F93973" w:rsidP="00620033">
      <w:pPr>
        <w:numPr>
          <w:ilvl w:val="0"/>
          <w:numId w:val="74"/>
        </w:numPr>
        <w:spacing w:line="276" w:lineRule="auto"/>
        <w:ind w:left="1212"/>
        <w:jc w:val="both"/>
        <w:rPr>
          <w:rFonts w:ascii="Cambria" w:hAnsi="Cambria"/>
        </w:rPr>
      </w:pPr>
      <w:r w:rsidRPr="00A05281">
        <w:rPr>
          <w:rFonts w:ascii="Cambria" w:hAnsi="Cambria"/>
        </w:rPr>
        <w:t>Wykonanie dokumentacji techniczno-ruchowej.</w:t>
      </w:r>
    </w:p>
    <w:p w14:paraId="2BAA13FD" w14:textId="77777777" w:rsidR="00F93973" w:rsidRPr="00A05281" w:rsidRDefault="00960C11" w:rsidP="00620033">
      <w:pPr>
        <w:numPr>
          <w:ilvl w:val="0"/>
          <w:numId w:val="74"/>
        </w:numPr>
        <w:spacing w:line="276" w:lineRule="auto"/>
        <w:ind w:left="1212"/>
        <w:jc w:val="both"/>
        <w:rPr>
          <w:rFonts w:ascii="Cambria" w:hAnsi="Cambria"/>
        </w:rPr>
      </w:pPr>
      <w:r w:rsidRPr="00A05281">
        <w:rPr>
          <w:rFonts w:ascii="Cambria" w:hAnsi="Cambria"/>
        </w:rPr>
        <w:t>Przedstawienie planu</w:t>
      </w:r>
      <w:r w:rsidR="00F93973" w:rsidRPr="00A05281">
        <w:rPr>
          <w:rFonts w:ascii="Cambria" w:hAnsi="Cambria"/>
        </w:rPr>
        <w:t xml:space="preserve"> rozruchu.</w:t>
      </w:r>
    </w:p>
    <w:p w14:paraId="36CD9D30" w14:textId="77777777" w:rsidR="00F93973" w:rsidRPr="00A05281" w:rsidRDefault="00F93973" w:rsidP="00620033">
      <w:pPr>
        <w:numPr>
          <w:ilvl w:val="0"/>
          <w:numId w:val="74"/>
        </w:numPr>
        <w:spacing w:line="276" w:lineRule="auto"/>
        <w:ind w:left="1212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Szkolenie w zakresie obsługi nowo wykonanych układów. </w:t>
      </w:r>
    </w:p>
    <w:p w14:paraId="091410D5" w14:textId="77777777" w:rsidR="00F93973" w:rsidRPr="00A05281" w:rsidRDefault="00F93973" w:rsidP="00620033">
      <w:pPr>
        <w:pStyle w:val="Jasnasiatkaakcent31"/>
        <w:numPr>
          <w:ilvl w:val="0"/>
          <w:numId w:val="73"/>
        </w:numPr>
        <w:ind w:left="1212"/>
        <w:jc w:val="both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</w:rPr>
        <w:t xml:space="preserve">Wykonanie eksploatacji próbnej (zgodnie z wymaganiami określonymi w PFU) </w:t>
      </w:r>
      <w:r w:rsidRPr="00A05281">
        <w:rPr>
          <w:rFonts w:ascii="Cambria" w:hAnsi="Cambria" w:cs="Helvetica"/>
          <w:bCs/>
          <w:sz w:val="24"/>
          <w:szCs w:val="24"/>
          <w:lang w:eastAsia="pl-PL"/>
        </w:rPr>
        <w:t>– przez okres 5-ciu dni od rozpoczęcia rozruchu wymagany jest udział następujących pracowników Wykonawcy - automatyka i technologa</w:t>
      </w:r>
      <w:r w:rsidRPr="00A05281">
        <w:rPr>
          <w:rFonts w:ascii="Cambria" w:hAnsi="Cambria"/>
          <w:sz w:val="24"/>
        </w:rPr>
        <w:t>.</w:t>
      </w:r>
    </w:p>
    <w:p w14:paraId="61D67F69" w14:textId="77777777" w:rsidR="00F93973" w:rsidRPr="00A05281" w:rsidRDefault="00F93973" w:rsidP="00620033">
      <w:pPr>
        <w:numPr>
          <w:ilvl w:val="0"/>
          <w:numId w:val="74"/>
        </w:numPr>
        <w:spacing w:line="276" w:lineRule="auto"/>
        <w:ind w:left="1212"/>
        <w:jc w:val="both"/>
        <w:rPr>
          <w:rFonts w:ascii="Cambria" w:hAnsi="Cambria"/>
        </w:rPr>
      </w:pPr>
      <w:r w:rsidRPr="00A05281">
        <w:rPr>
          <w:rFonts w:ascii="Cambria" w:hAnsi="Cambria"/>
        </w:rPr>
        <w:t>Wykonanie pomiarów gwarantowanych.</w:t>
      </w:r>
    </w:p>
    <w:p w14:paraId="7CE2DCA5" w14:textId="77777777" w:rsidR="00EE7017" w:rsidRPr="00A05281" w:rsidRDefault="00F93973" w:rsidP="00620033">
      <w:pPr>
        <w:numPr>
          <w:ilvl w:val="0"/>
          <w:numId w:val="74"/>
        </w:numPr>
        <w:spacing w:line="276" w:lineRule="auto"/>
        <w:ind w:left="1212"/>
        <w:jc w:val="both"/>
        <w:rPr>
          <w:rFonts w:ascii="Cambria" w:hAnsi="Cambria"/>
        </w:rPr>
      </w:pPr>
      <w:r w:rsidRPr="00A05281">
        <w:rPr>
          <w:rFonts w:ascii="Cambria" w:hAnsi="Cambria"/>
        </w:rPr>
        <w:t>Uzyskanie wszystkich niezbędnych zgód, dopuszcze</w:t>
      </w:r>
      <w:r w:rsidR="002255E2">
        <w:rPr>
          <w:rFonts w:ascii="Cambria" w:hAnsi="Cambria"/>
        </w:rPr>
        <w:t>ń</w:t>
      </w:r>
      <w:r w:rsidRPr="00A05281">
        <w:rPr>
          <w:rFonts w:ascii="Cambria" w:hAnsi="Cambria"/>
        </w:rPr>
        <w:t xml:space="preserve"> i </w:t>
      </w:r>
      <w:r w:rsidR="00F148E2" w:rsidRPr="00F148E2">
        <w:rPr>
          <w:rFonts w:ascii="Cambria" w:hAnsi="Cambria"/>
        </w:rPr>
        <w:t>pozwoleń</w:t>
      </w:r>
      <w:r w:rsidRPr="00A05281">
        <w:rPr>
          <w:rFonts w:ascii="Cambria" w:hAnsi="Cambria"/>
        </w:rPr>
        <w:t>.</w:t>
      </w:r>
    </w:p>
    <w:p w14:paraId="2637AFA9" w14:textId="77777777" w:rsidR="00EE7017" w:rsidRPr="00A05281" w:rsidRDefault="00EE7017" w:rsidP="00620033">
      <w:pPr>
        <w:numPr>
          <w:ilvl w:val="0"/>
          <w:numId w:val="74"/>
        </w:numPr>
        <w:spacing w:line="276" w:lineRule="auto"/>
        <w:ind w:left="1212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Przygotowanie wszystkich niezbędnych dokumentów do uzyskania pozwolenia zintegrowanego. </w:t>
      </w:r>
    </w:p>
    <w:p w14:paraId="415ABAD7" w14:textId="77777777" w:rsidR="00EE7017" w:rsidRPr="00A05281" w:rsidRDefault="00EE7017" w:rsidP="00620033">
      <w:pPr>
        <w:numPr>
          <w:ilvl w:val="0"/>
          <w:numId w:val="74"/>
        </w:numPr>
        <w:spacing w:line="276" w:lineRule="auto"/>
        <w:ind w:left="1212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Decyzja UDT zezwalająca na eksploatację instalacji. </w:t>
      </w:r>
    </w:p>
    <w:p w14:paraId="50BE98C8" w14:textId="77777777" w:rsidR="00F93973" w:rsidRPr="00A05281" w:rsidRDefault="009D03F0" w:rsidP="00620033">
      <w:pPr>
        <w:numPr>
          <w:ilvl w:val="0"/>
          <w:numId w:val="74"/>
        </w:numPr>
        <w:spacing w:line="276" w:lineRule="auto"/>
        <w:ind w:left="1212"/>
        <w:jc w:val="both"/>
        <w:rPr>
          <w:rFonts w:ascii="Cambria" w:hAnsi="Cambria"/>
        </w:rPr>
      </w:pPr>
      <w:r>
        <w:rPr>
          <w:rFonts w:ascii="Cambria" w:hAnsi="Cambria"/>
        </w:rPr>
        <w:t>Przygotowanie dokumentów do u</w:t>
      </w:r>
      <w:r w:rsidR="00F93973" w:rsidRPr="00A05281">
        <w:rPr>
          <w:rFonts w:ascii="Cambria" w:hAnsi="Cambria"/>
        </w:rPr>
        <w:t>zyskani</w:t>
      </w:r>
      <w:r>
        <w:rPr>
          <w:rFonts w:ascii="Cambria" w:hAnsi="Cambria"/>
        </w:rPr>
        <w:t>a</w:t>
      </w:r>
      <w:r w:rsidR="00F93973" w:rsidRPr="00A05281">
        <w:rPr>
          <w:rFonts w:ascii="Cambria" w:hAnsi="Cambria"/>
        </w:rPr>
        <w:t xml:space="preserve"> pozwolenia na użytkowanie.</w:t>
      </w:r>
    </w:p>
    <w:p w14:paraId="3AF7FFDB" w14:textId="77777777" w:rsidR="00960C11" w:rsidRPr="00A05281" w:rsidRDefault="00D7389B" w:rsidP="00620033">
      <w:pPr>
        <w:pStyle w:val="NormalnyWeb"/>
        <w:numPr>
          <w:ilvl w:val="0"/>
          <w:numId w:val="70"/>
        </w:numPr>
        <w:spacing w:before="0" w:beforeAutospacing="0" w:after="0" w:afterAutospacing="0" w:line="276" w:lineRule="auto"/>
        <w:ind w:left="357" w:hanging="357"/>
        <w:jc w:val="both"/>
        <w:rPr>
          <w:rFonts w:ascii="Cambria" w:hAnsi="Cambria"/>
        </w:rPr>
      </w:pPr>
      <w:r w:rsidRPr="00A05281">
        <w:rPr>
          <w:rFonts w:ascii="Cambria" w:hAnsi="Cambria"/>
        </w:rPr>
        <w:t>Szczegółowy zakres prac modernizacyjnych został opisany w</w:t>
      </w:r>
      <w:r w:rsidR="00D53772" w:rsidRPr="00A05281">
        <w:rPr>
          <w:rFonts w:ascii="Cambria" w:hAnsi="Cambria"/>
        </w:rPr>
        <w:t>:</w:t>
      </w:r>
    </w:p>
    <w:p w14:paraId="571F4E2C" w14:textId="77777777" w:rsidR="00960C11" w:rsidRDefault="00D06857" w:rsidP="00064D0C">
      <w:pPr>
        <w:pStyle w:val="NormalnyWeb"/>
        <w:spacing w:before="0" w:beforeAutospacing="0" w:after="0" w:afterAutospacing="0" w:line="276" w:lineRule="auto"/>
        <w:ind w:left="357"/>
        <w:jc w:val="both"/>
        <w:rPr>
          <w:rFonts w:ascii="Cambria" w:hAnsi="Cambria"/>
        </w:rPr>
      </w:pPr>
      <w:r w:rsidRPr="00D06857">
        <w:rPr>
          <w:rFonts w:ascii="Cambria" w:hAnsi="Cambria" w:cs="Cambria"/>
          <w:b/>
          <w:i/>
        </w:rPr>
        <w:t>Program</w:t>
      </w:r>
      <w:r>
        <w:rPr>
          <w:rFonts w:ascii="Cambria" w:hAnsi="Cambria" w:cs="Cambria"/>
          <w:b/>
          <w:i/>
        </w:rPr>
        <w:t>ie</w:t>
      </w:r>
      <w:r w:rsidRPr="00D06857">
        <w:rPr>
          <w:rFonts w:ascii="Cambria" w:hAnsi="Cambria" w:cs="Cambria"/>
          <w:b/>
          <w:i/>
        </w:rPr>
        <w:t xml:space="preserve"> Funkcjonalno – Użytkowy</w:t>
      </w:r>
      <w:r>
        <w:rPr>
          <w:rFonts w:ascii="Cambria" w:hAnsi="Cambria" w:cs="Cambria"/>
          <w:b/>
          <w:i/>
        </w:rPr>
        <w:t>m</w:t>
      </w:r>
      <w:r w:rsidR="00D53772" w:rsidRPr="00D06857">
        <w:rPr>
          <w:rFonts w:ascii="Cambria" w:hAnsi="Cambria"/>
          <w:b/>
          <w:i/>
        </w:rPr>
        <w:t>–</w:t>
      </w:r>
      <w:r>
        <w:rPr>
          <w:rFonts w:ascii="Cambria" w:hAnsi="Cambria"/>
          <w:b/>
          <w:i/>
        </w:rPr>
        <w:t>część II</w:t>
      </w:r>
      <w:r w:rsidR="00D53772" w:rsidRPr="00A05281">
        <w:rPr>
          <w:rFonts w:ascii="Cambria" w:hAnsi="Cambria"/>
        </w:rPr>
        <w:t xml:space="preserve"> do SIWZ</w:t>
      </w:r>
      <w:r w:rsidR="00BD0046" w:rsidRPr="00A05281">
        <w:rPr>
          <w:rFonts w:ascii="Cambria" w:hAnsi="Cambria"/>
        </w:rPr>
        <w:t>.</w:t>
      </w:r>
    </w:p>
    <w:p w14:paraId="6706D11D" w14:textId="77777777" w:rsidR="007A27D2" w:rsidRPr="007A27D2" w:rsidRDefault="007A27D2" w:rsidP="007A27D2">
      <w:pPr>
        <w:spacing w:line="276" w:lineRule="auto"/>
        <w:ind w:left="340"/>
        <w:jc w:val="both"/>
        <w:rPr>
          <w:rFonts w:ascii="Cambria" w:hAnsi="Cambria"/>
          <w:b/>
          <w:u w:val="single"/>
        </w:rPr>
      </w:pPr>
      <w:r w:rsidRPr="007A27D2">
        <w:rPr>
          <w:rFonts w:ascii="Cambria" w:hAnsi="Cambria"/>
          <w:b/>
          <w:u w:val="single"/>
        </w:rPr>
        <w:t>Uwaga.</w:t>
      </w:r>
    </w:p>
    <w:p w14:paraId="0B912B4B" w14:textId="77777777" w:rsidR="007A27D2" w:rsidRPr="007A27D2" w:rsidRDefault="007A27D2" w:rsidP="007A27D2">
      <w:pPr>
        <w:pStyle w:val="Jasnasiatkaakcent31"/>
        <w:ind w:left="340"/>
        <w:jc w:val="both"/>
        <w:rPr>
          <w:rFonts w:ascii="Cambria" w:hAnsi="Cambria"/>
          <w:b/>
          <w:iCs/>
          <w:sz w:val="24"/>
          <w:szCs w:val="24"/>
          <w:u w:val="single"/>
        </w:rPr>
      </w:pPr>
      <w:r w:rsidRPr="007A27D2">
        <w:rPr>
          <w:rFonts w:ascii="Cambria" w:hAnsi="Cambria"/>
          <w:b/>
          <w:sz w:val="24"/>
          <w:szCs w:val="24"/>
          <w:u w:val="single"/>
        </w:rPr>
        <w:t xml:space="preserve">Zamawiający dopuszcza </w:t>
      </w:r>
      <w:r w:rsidRPr="007A27D2">
        <w:rPr>
          <w:rFonts w:ascii="Cambria" w:eastAsia="Times New Roman" w:hAnsi="Cambria"/>
          <w:b/>
          <w:sz w:val="24"/>
          <w:szCs w:val="24"/>
          <w:u w:val="single"/>
          <w:lang w:eastAsia="pl-PL"/>
        </w:rPr>
        <w:t xml:space="preserve">lokalizację Ciepłowni biomasowej </w:t>
      </w:r>
      <w:r w:rsidRPr="007A27D2">
        <w:rPr>
          <w:rFonts w:ascii="Cambria" w:hAnsi="Cambria"/>
          <w:b/>
          <w:iCs/>
          <w:sz w:val="24"/>
          <w:szCs w:val="24"/>
          <w:u w:val="single"/>
        </w:rPr>
        <w:t>w oddzielnym, nowo wybudowanym budynku. Wykonawca z złożonej ofercie zaproponuje lokalizację</w:t>
      </w:r>
      <w:r w:rsidRPr="007A27D2">
        <w:rPr>
          <w:rFonts w:ascii="Cambria" w:eastAsia="Times New Roman" w:hAnsi="Cambria"/>
          <w:b/>
          <w:sz w:val="24"/>
          <w:szCs w:val="24"/>
          <w:u w:val="single"/>
          <w:lang w:eastAsia="pl-PL"/>
        </w:rPr>
        <w:t xml:space="preserve"> Ciepłowni biomasowej.</w:t>
      </w:r>
    </w:p>
    <w:p w14:paraId="5B3682FC" w14:textId="77777777" w:rsidR="00960C11" w:rsidRPr="00A05281" w:rsidRDefault="00EB6653" w:rsidP="00620033">
      <w:pPr>
        <w:pStyle w:val="NormalnyWeb"/>
        <w:numPr>
          <w:ilvl w:val="0"/>
          <w:numId w:val="70"/>
        </w:numPr>
        <w:spacing w:before="0" w:beforeAutospacing="0" w:after="0" w:afterAutospacing="0" w:line="276" w:lineRule="auto"/>
        <w:ind w:left="357" w:hanging="357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Ponadto, </w:t>
      </w:r>
      <w:r w:rsidR="0093538C" w:rsidRPr="00A05281">
        <w:rPr>
          <w:rFonts w:ascii="Cambria" w:hAnsi="Cambria"/>
        </w:rPr>
        <w:t>Wykonawca w ramach przedmiotu zamówienia zobowiązany jest</w:t>
      </w:r>
      <w:r w:rsidR="00814CC9" w:rsidRPr="00A05281">
        <w:rPr>
          <w:rFonts w:ascii="Cambria" w:hAnsi="Cambria"/>
        </w:rPr>
        <w:t xml:space="preserve"> do</w:t>
      </w:r>
      <w:r w:rsidR="0093538C" w:rsidRPr="00A05281">
        <w:rPr>
          <w:rFonts w:ascii="Cambria" w:hAnsi="Cambria"/>
        </w:rPr>
        <w:t xml:space="preserve"> wykon</w:t>
      </w:r>
      <w:r w:rsidR="00814CC9" w:rsidRPr="00A05281">
        <w:rPr>
          <w:rFonts w:ascii="Cambria" w:hAnsi="Cambria"/>
        </w:rPr>
        <w:t>ania</w:t>
      </w:r>
      <w:r w:rsidR="0093538C" w:rsidRPr="00A05281">
        <w:rPr>
          <w:rFonts w:ascii="Cambria" w:hAnsi="Cambria"/>
        </w:rPr>
        <w:t xml:space="preserve"> plan</w:t>
      </w:r>
      <w:r w:rsidR="00C6139B" w:rsidRPr="00A05281">
        <w:rPr>
          <w:rFonts w:ascii="Cambria" w:hAnsi="Cambria"/>
        </w:rPr>
        <w:t>u</w:t>
      </w:r>
      <w:r w:rsidR="009D03F0">
        <w:rPr>
          <w:rFonts w:ascii="Cambria" w:hAnsi="Cambria"/>
        </w:rPr>
        <w:t xml:space="preserve"> </w:t>
      </w:r>
      <w:r w:rsidR="00673682" w:rsidRPr="00A05281">
        <w:rPr>
          <w:rFonts w:ascii="Cambria" w:hAnsi="Cambria"/>
        </w:rPr>
        <w:t>bezpieczeństwa i ochrony zdrowia (</w:t>
      </w:r>
      <w:r w:rsidR="0093538C" w:rsidRPr="00A05281">
        <w:rPr>
          <w:rFonts w:ascii="Cambria" w:hAnsi="Cambria"/>
        </w:rPr>
        <w:t>BIOZ</w:t>
      </w:r>
      <w:r w:rsidR="00673682" w:rsidRPr="00A05281">
        <w:rPr>
          <w:rFonts w:ascii="Cambria" w:hAnsi="Cambria"/>
        </w:rPr>
        <w:t>)</w:t>
      </w:r>
      <w:r w:rsidR="0093538C" w:rsidRPr="00A05281">
        <w:rPr>
          <w:rFonts w:ascii="Cambria" w:hAnsi="Cambria"/>
        </w:rPr>
        <w:t xml:space="preserve">, </w:t>
      </w:r>
      <w:r w:rsidRPr="00A05281">
        <w:rPr>
          <w:rFonts w:ascii="Cambria" w:hAnsi="Cambria"/>
        </w:rPr>
        <w:t xml:space="preserve"> zagospodarowania odpadów powstałych w trakcie realizacji przedmiotu zamówienia, </w:t>
      </w:r>
      <w:r w:rsidR="0093538C" w:rsidRPr="00A05281">
        <w:rPr>
          <w:rFonts w:ascii="Cambria" w:hAnsi="Cambria"/>
        </w:rPr>
        <w:t>zapewnienia obsługi geodezyjnej, powiadomienia zarządców nieruchomości o planowanym terminie prowadzenia prac, wykonania wszelkich badań i prób, inwentaryzacji powykonawczej, przywrócenia terenu i nawierzchni</w:t>
      </w:r>
      <w:r w:rsidR="002E628F" w:rsidRPr="00A05281">
        <w:rPr>
          <w:rFonts w:ascii="Cambria" w:hAnsi="Cambria"/>
        </w:rPr>
        <w:t xml:space="preserve"> do stanu poprzedniego, potwierdzone protokołem podpisanym przez zarządcę lub w</w:t>
      </w:r>
      <w:r w:rsidRPr="00A05281">
        <w:rPr>
          <w:rFonts w:ascii="Cambria" w:hAnsi="Cambria"/>
        </w:rPr>
        <w:t>łaściciela terenu oraz przeszkolenia obsługi.</w:t>
      </w:r>
    </w:p>
    <w:p w14:paraId="554BD3DD" w14:textId="77777777" w:rsidR="00064D0C" w:rsidRPr="00A05281" w:rsidRDefault="00064D0C" w:rsidP="00620033">
      <w:pPr>
        <w:pStyle w:val="NormalnyWeb"/>
        <w:numPr>
          <w:ilvl w:val="0"/>
          <w:numId w:val="70"/>
        </w:numPr>
        <w:spacing w:before="0" w:beforeAutospacing="0" w:after="0" w:afterAutospacing="0" w:line="276" w:lineRule="auto"/>
        <w:ind w:left="357" w:hanging="357"/>
        <w:jc w:val="both"/>
        <w:rPr>
          <w:rFonts w:ascii="Cambria" w:hAnsi="Cambria"/>
        </w:rPr>
      </w:pPr>
      <w:r w:rsidRPr="00A05281">
        <w:rPr>
          <w:rFonts w:ascii="Cambria" w:hAnsi="Cambria"/>
          <w:bCs/>
          <w:u w:val="single"/>
        </w:rPr>
        <w:t>W przypadku użycia w SIWZ lub w załącznikach do niej nazw materiałów, producentów, znaków towarowych czy też norm, aprobat, specyfikacji technicznych i systemów odniesienia, należy je traktować jako przykładowe, mające na celu doprecyzowanie elementów</w:t>
      </w:r>
      <w:r w:rsidR="009D03F0">
        <w:rPr>
          <w:rFonts w:ascii="Cambria" w:hAnsi="Cambria"/>
          <w:bCs/>
          <w:u w:val="single"/>
        </w:rPr>
        <w:t xml:space="preserve"> </w:t>
      </w:r>
      <w:r w:rsidRPr="00A05281">
        <w:rPr>
          <w:rFonts w:ascii="Cambria" w:hAnsi="Cambria"/>
          <w:bCs/>
          <w:u w:val="single"/>
        </w:rPr>
        <w:t>przedmiotu zamówienia poprzez wskazanie wymaganych minimalnych standardów technicznych i jakościowych. Zamawiający dopuszcza składanie ofert obejmujących rozwiązania równoważne</w:t>
      </w:r>
      <w:r w:rsidRPr="00A05281">
        <w:rPr>
          <w:rStyle w:val="Odwoanieprzypisudolnego"/>
          <w:rFonts w:ascii="Cambria" w:hAnsi="Cambria"/>
          <w:bCs/>
          <w:u w:val="single"/>
        </w:rPr>
        <w:footnoteReference w:id="3"/>
      </w:r>
      <w:r w:rsidRPr="00A05281">
        <w:rPr>
          <w:rFonts w:ascii="Cambria" w:hAnsi="Cambria"/>
          <w:bCs/>
          <w:u w:val="single"/>
        </w:rPr>
        <w:t xml:space="preserve">  - o parametrach technicznych, jakościowych, eksploatacyjnych i użytkowych nie gorszych niż wskazane w SIWZ i załącznikach do niej.</w:t>
      </w:r>
    </w:p>
    <w:p w14:paraId="590BA8B7" w14:textId="77777777" w:rsidR="008E22CD" w:rsidRPr="00A05281" w:rsidRDefault="00BA2102" w:rsidP="00620033">
      <w:pPr>
        <w:pStyle w:val="NormalnyWeb"/>
        <w:numPr>
          <w:ilvl w:val="0"/>
          <w:numId w:val="70"/>
        </w:numPr>
        <w:spacing w:before="0" w:beforeAutospacing="0" w:after="0" w:afterAutospacing="0" w:line="276" w:lineRule="auto"/>
        <w:ind w:left="357" w:hanging="357"/>
        <w:jc w:val="both"/>
        <w:rPr>
          <w:rFonts w:ascii="Cambria" w:hAnsi="Cambria"/>
        </w:rPr>
      </w:pPr>
      <w:r w:rsidRPr="00A05281">
        <w:rPr>
          <w:rFonts w:ascii="Cambria" w:hAnsi="Cambria"/>
        </w:rPr>
        <w:lastRenderedPageBreak/>
        <w:t>Przedmiot zamówienia</w:t>
      </w:r>
      <w:r w:rsidR="005A5D65" w:rsidRPr="00A05281">
        <w:rPr>
          <w:rFonts w:ascii="Cambria" w:hAnsi="Cambria"/>
        </w:rPr>
        <w:t>,</w:t>
      </w:r>
      <w:r w:rsidRPr="00A05281">
        <w:rPr>
          <w:rFonts w:ascii="Cambria" w:hAnsi="Cambria"/>
        </w:rPr>
        <w:t xml:space="preserve"> z</w:t>
      </w:r>
      <w:r w:rsidR="00BC7926" w:rsidRPr="00A05281">
        <w:rPr>
          <w:rFonts w:ascii="Cambria" w:hAnsi="Cambria"/>
        </w:rPr>
        <w:t xml:space="preserve"> zastosowanie nazw i kodów </w:t>
      </w:r>
      <w:r w:rsidR="00AF13A5" w:rsidRPr="00A05281">
        <w:rPr>
          <w:rFonts w:ascii="Cambria" w:hAnsi="Cambria"/>
        </w:rPr>
        <w:t xml:space="preserve">określonych we </w:t>
      </w:r>
      <w:r w:rsidR="0001724A" w:rsidRPr="00A05281">
        <w:rPr>
          <w:rFonts w:ascii="Cambria" w:hAnsi="Cambria"/>
        </w:rPr>
        <w:t>Wspólnym</w:t>
      </w:r>
      <w:r w:rsidR="00AF13A5" w:rsidRPr="00A05281">
        <w:rPr>
          <w:rFonts w:ascii="Cambria" w:hAnsi="Cambria"/>
        </w:rPr>
        <w:t xml:space="preserve"> Słowniku Zamówień</w:t>
      </w:r>
      <w:r w:rsidR="00512B73" w:rsidRPr="00A05281">
        <w:rPr>
          <w:rStyle w:val="Odwoanieprzypisudolnego"/>
          <w:rFonts w:ascii="Cambria" w:hAnsi="Cambria"/>
        </w:rPr>
        <w:footnoteReference w:id="4"/>
      </w:r>
      <w:r w:rsidR="00AF13A5" w:rsidRPr="00A05281">
        <w:rPr>
          <w:rFonts w:ascii="Cambria" w:hAnsi="Cambria"/>
        </w:rPr>
        <w:t xml:space="preserve"> (CPV)</w:t>
      </w:r>
      <w:r w:rsidR="00960C11" w:rsidRPr="00A05281">
        <w:rPr>
          <w:rFonts w:ascii="Cambria" w:hAnsi="Cambria"/>
        </w:rPr>
        <w:t xml:space="preserve"> – określone w PFU (</w:t>
      </w:r>
      <w:r w:rsidR="00D06857">
        <w:rPr>
          <w:rFonts w:ascii="Cambria" w:hAnsi="Cambria"/>
        </w:rPr>
        <w:t>część II</w:t>
      </w:r>
      <w:r w:rsidR="00960C11" w:rsidRPr="00A05281">
        <w:rPr>
          <w:rFonts w:ascii="Cambria" w:hAnsi="Cambria"/>
        </w:rPr>
        <w:t xml:space="preserve"> do SIWZ</w:t>
      </w:r>
      <w:r w:rsidR="00064D0C" w:rsidRPr="00A05281">
        <w:rPr>
          <w:rFonts w:ascii="Cambria" w:hAnsi="Cambria"/>
        </w:rPr>
        <w:t>)</w:t>
      </w:r>
      <w:r w:rsidR="00064D0C" w:rsidRPr="00E361B1">
        <w:rPr>
          <w:rFonts w:ascii="Cambria" w:hAnsi="Cambria"/>
        </w:rPr>
        <w:t>.</w:t>
      </w:r>
    </w:p>
    <w:p w14:paraId="2F544FBF" w14:textId="77777777" w:rsidR="00EE7017" w:rsidRPr="00A05281" w:rsidRDefault="00EE7017" w:rsidP="00EE7017">
      <w:pPr>
        <w:pStyle w:val="NormalnyWeb"/>
        <w:spacing w:before="0" w:beforeAutospacing="0" w:after="0" w:afterAutospacing="0" w:line="276" w:lineRule="auto"/>
        <w:ind w:left="567"/>
        <w:jc w:val="both"/>
        <w:rPr>
          <w:rFonts w:ascii="Cambria" w:hAnsi="Cambria"/>
        </w:rPr>
      </w:pPr>
    </w:p>
    <w:p w14:paraId="50840F01" w14:textId="77777777" w:rsidR="00EE7017" w:rsidRPr="00A05281" w:rsidRDefault="00EE7017" w:rsidP="00EE7017">
      <w:pPr>
        <w:pStyle w:val="Nagwek2"/>
        <w:tabs>
          <w:tab w:val="clear" w:pos="576"/>
          <w:tab w:val="num" w:pos="0"/>
        </w:tabs>
        <w:ind w:left="0" w:firstLine="0"/>
        <w:jc w:val="left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t>IV.  Termin wykonania zamówienia I GWARANCJE</w:t>
      </w:r>
    </w:p>
    <w:p w14:paraId="7540712D" w14:textId="77777777" w:rsidR="00EE7017" w:rsidRPr="00A05281" w:rsidRDefault="00EE7017" w:rsidP="00620033">
      <w:pPr>
        <w:pStyle w:val="Akapitzlist"/>
        <w:numPr>
          <w:ilvl w:val="0"/>
          <w:numId w:val="77"/>
        </w:numPr>
        <w:tabs>
          <w:tab w:val="left" w:pos="732"/>
        </w:tabs>
        <w:spacing w:line="276" w:lineRule="auto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 xml:space="preserve">Rozpoczęcie realizacji zamówienia: </w:t>
      </w:r>
      <w:r w:rsidRPr="00A05281">
        <w:rPr>
          <w:rFonts w:ascii="Cambria" w:hAnsi="Cambria"/>
          <w:b/>
          <w:sz w:val="24"/>
          <w:szCs w:val="24"/>
        </w:rPr>
        <w:t>od dnia podpisania umowy.</w:t>
      </w:r>
    </w:p>
    <w:p w14:paraId="4442C70E" w14:textId="77777777" w:rsidR="00EE7017" w:rsidRPr="00A05281" w:rsidRDefault="00EE7017" w:rsidP="00620033">
      <w:pPr>
        <w:pStyle w:val="NormalnyWeb"/>
        <w:numPr>
          <w:ilvl w:val="0"/>
          <w:numId w:val="77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Termin pisemnego zgłoszenia przez wykonawcę̨ gotowości do przeprowadzenia </w:t>
      </w:r>
      <w:r w:rsidR="009122F6">
        <w:rPr>
          <w:rFonts w:ascii="Cambria" w:hAnsi="Cambria"/>
        </w:rPr>
        <w:t>o</w:t>
      </w:r>
      <w:r w:rsidRPr="00A05281">
        <w:rPr>
          <w:rFonts w:ascii="Cambria" w:hAnsi="Cambria"/>
        </w:rPr>
        <w:t xml:space="preserve">dbioru końcowego zgodnie z wymaganiami zawartymi w PFU i Umowie – </w:t>
      </w:r>
      <w:r w:rsidR="009D03F0">
        <w:rPr>
          <w:rFonts w:ascii="Cambria" w:hAnsi="Cambria"/>
          <w:b/>
        </w:rPr>
        <w:t>28</w:t>
      </w:r>
      <w:r w:rsidR="00F148E2" w:rsidRPr="00F148E2">
        <w:rPr>
          <w:rFonts w:ascii="Cambria" w:hAnsi="Cambria"/>
          <w:b/>
        </w:rPr>
        <w:t>.0</w:t>
      </w:r>
      <w:r w:rsidR="009D03F0">
        <w:rPr>
          <w:rFonts w:ascii="Cambria" w:hAnsi="Cambria"/>
          <w:b/>
        </w:rPr>
        <w:t>2.</w:t>
      </w:r>
      <w:r w:rsidRPr="00A05281">
        <w:rPr>
          <w:rFonts w:ascii="Cambria" w:hAnsi="Cambria"/>
          <w:b/>
        </w:rPr>
        <w:t>2022 r.</w:t>
      </w:r>
    </w:p>
    <w:p w14:paraId="50DB39BA" w14:textId="77777777" w:rsidR="003B2375" w:rsidRPr="00A05281" w:rsidRDefault="00EE7017" w:rsidP="00620033">
      <w:pPr>
        <w:pStyle w:val="NormalnyWeb"/>
        <w:numPr>
          <w:ilvl w:val="0"/>
          <w:numId w:val="77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>Termin zakończeni</w:t>
      </w:r>
      <w:r w:rsidR="001F1F34" w:rsidRPr="00A05281">
        <w:rPr>
          <w:rFonts w:ascii="Cambria" w:hAnsi="Cambria"/>
        </w:rPr>
        <w:t xml:space="preserve">a umowy – po podpisaniu protokołu odbioru końcowego – nie później niż – </w:t>
      </w:r>
      <w:r w:rsidR="001F1F34" w:rsidRPr="00A05281">
        <w:rPr>
          <w:rFonts w:ascii="Cambria" w:hAnsi="Cambria"/>
          <w:b/>
        </w:rPr>
        <w:t>3</w:t>
      </w:r>
      <w:r w:rsidR="00B9680D">
        <w:rPr>
          <w:rFonts w:ascii="Cambria" w:hAnsi="Cambria"/>
          <w:b/>
        </w:rPr>
        <w:t>1</w:t>
      </w:r>
      <w:r w:rsidR="001F1F34" w:rsidRPr="00A05281">
        <w:rPr>
          <w:rFonts w:ascii="Cambria" w:hAnsi="Cambria"/>
          <w:b/>
        </w:rPr>
        <w:t>.</w:t>
      </w:r>
      <w:r w:rsidR="00E361B1">
        <w:rPr>
          <w:rFonts w:ascii="Cambria" w:hAnsi="Cambria"/>
          <w:b/>
        </w:rPr>
        <w:t>0</w:t>
      </w:r>
      <w:r w:rsidR="00B9680D">
        <w:rPr>
          <w:rFonts w:ascii="Cambria" w:hAnsi="Cambria"/>
          <w:b/>
        </w:rPr>
        <w:t>5</w:t>
      </w:r>
      <w:r w:rsidR="001F1F34" w:rsidRPr="00A05281">
        <w:rPr>
          <w:rFonts w:ascii="Cambria" w:hAnsi="Cambria"/>
          <w:b/>
        </w:rPr>
        <w:t>.2022 r.</w:t>
      </w:r>
    </w:p>
    <w:p w14:paraId="05428604" w14:textId="77777777" w:rsidR="003B2375" w:rsidRPr="00A05281" w:rsidRDefault="003B2375" w:rsidP="00620033">
      <w:pPr>
        <w:pStyle w:val="NormalnyWeb"/>
        <w:numPr>
          <w:ilvl w:val="0"/>
          <w:numId w:val="77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Pod pojęciem „Odbiór końcowy” rozumiane będzie dokonanie przejęcia do eksploatacji przez Zamawiającego wykonanego przedmiotu </w:t>
      </w:r>
      <w:r w:rsidR="00F148E2" w:rsidRPr="00F148E2">
        <w:rPr>
          <w:rFonts w:ascii="Cambria" w:hAnsi="Cambria"/>
        </w:rPr>
        <w:t>zamówienia</w:t>
      </w:r>
      <w:r w:rsidRPr="00A05281">
        <w:rPr>
          <w:rFonts w:ascii="Cambria" w:hAnsi="Cambria"/>
        </w:rPr>
        <w:t xml:space="preserve">, potwierdzające pozytywną ocenę̨ jego wykonania oraz pozytywny wyniki przeprowadzonych Prób Końcowych oraz Pomiarów Gwarantowanych zgodnie z wymaganiami zawartymi w PFU, pomijając wszelkie drobne zaległe prace i wady, nie mające wpływu na użytkowanie przedmiotu Zamówienia.  W trakcie Odbioru końcowego Zamawiający sprawdzi w szczególności czy: </w:t>
      </w:r>
    </w:p>
    <w:p w14:paraId="641BFB14" w14:textId="77777777" w:rsidR="003B2375" w:rsidRPr="00885904" w:rsidRDefault="003B2375" w:rsidP="00620033">
      <w:pPr>
        <w:numPr>
          <w:ilvl w:val="1"/>
          <w:numId w:val="78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przedmiot zamówienia w części konstrukcyjnej, instalacyjnej, mechanicznej </w:t>
      </w:r>
      <w:r w:rsidR="00B160E8">
        <w:rPr>
          <w:rFonts w:ascii="Cambria" w:hAnsi="Cambria"/>
        </w:rPr>
        <w:br/>
      </w:r>
      <w:r w:rsidRPr="00A05281">
        <w:rPr>
          <w:rFonts w:ascii="Cambria" w:hAnsi="Cambria"/>
        </w:rPr>
        <w:t xml:space="preserve">i technologicznej oraz elektrycznej i AKPiA, dostawy, materiały, urządzenia </w:t>
      </w:r>
      <w:r w:rsidR="00B160E8">
        <w:rPr>
          <w:rFonts w:ascii="Cambria" w:hAnsi="Cambria"/>
        </w:rPr>
        <w:br/>
      </w:r>
      <w:r w:rsidRPr="00A05281">
        <w:rPr>
          <w:rFonts w:ascii="Cambria" w:hAnsi="Cambria"/>
        </w:rPr>
        <w:t xml:space="preserve">i parametry techniczne są̨ zgodne z Umową oraz SIWZ wraz z załącznikami, oraz </w:t>
      </w:r>
      <w:r w:rsidRPr="00885904">
        <w:rPr>
          <w:rFonts w:ascii="Cambria" w:hAnsi="Cambria"/>
        </w:rPr>
        <w:t xml:space="preserve">parametry Wymagane i Gwarantowane </w:t>
      </w:r>
      <w:r w:rsidR="009122F6" w:rsidRPr="00885904">
        <w:rPr>
          <w:rFonts w:ascii="Cambria" w:hAnsi="Cambria"/>
        </w:rPr>
        <w:t>są</w:t>
      </w:r>
      <w:r w:rsidRPr="00885904">
        <w:rPr>
          <w:rFonts w:ascii="Cambria" w:hAnsi="Cambria"/>
        </w:rPr>
        <w:t xml:space="preserve">̨ zgodne z Załącznikiem nr 1 do </w:t>
      </w:r>
      <w:r w:rsidR="00D06857" w:rsidRPr="00885904">
        <w:rPr>
          <w:rFonts w:ascii="Cambria" w:hAnsi="Cambria"/>
        </w:rPr>
        <w:t>SIWZ</w:t>
      </w:r>
      <w:r w:rsidRPr="00885904">
        <w:rPr>
          <w:rFonts w:ascii="Cambria" w:hAnsi="Cambria"/>
        </w:rPr>
        <w:t xml:space="preserve">, </w:t>
      </w:r>
    </w:p>
    <w:p w14:paraId="207C0DE0" w14:textId="77777777" w:rsidR="003B2375" w:rsidRPr="00A05281" w:rsidRDefault="003B2375" w:rsidP="00620033">
      <w:pPr>
        <w:numPr>
          <w:ilvl w:val="1"/>
          <w:numId w:val="78"/>
        </w:numPr>
        <w:spacing w:line="276" w:lineRule="auto"/>
        <w:jc w:val="both"/>
        <w:rPr>
          <w:rFonts w:ascii="Cambria" w:hAnsi="Cambria"/>
        </w:rPr>
      </w:pPr>
      <w:r w:rsidRPr="00885904">
        <w:rPr>
          <w:rFonts w:ascii="Cambria" w:hAnsi="Cambria"/>
        </w:rPr>
        <w:t xml:space="preserve">połączenie wybudowanej </w:t>
      </w:r>
      <w:r w:rsidR="00B160E8" w:rsidRPr="00885904">
        <w:rPr>
          <w:rFonts w:ascii="Cambria" w:hAnsi="Cambria"/>
        </w:rPr>
        <w:t>technologii kotło</w:t>
      </w:r>
      <w:r w:rsidRPr="00885904">
        <w:rPr>
          <w:rFonts w:ascii="Cambria" w:hAnsi="Cambria"/>
        </w:rPr>
        <w:t xml:space="preserve">wni biomasowej z istniejącą </w:t>
      </w:r>
      <w:r w:rsidR="00B160E8" w:rsidRPr="00885904">
        <w:rPr>
          <w:rFonts w:ascii="Cambria" w:hAnsi="Cambria"/>
        </w:rPr>
        <w:t>kotłownią rejonową</w:t>
      </w:r>
      <w:r w:rsidRPr="00885904">
        <w:rPr>
          <w:rFonts w:ascii="Cambria" w:hAnsi="Cambria"/>
        </w:rPr>
        <w:t xml:space="preserve"> w jeden wspólny układ ciepłowniczy, umożliwia wspólną̨ lub rozłączną̨ pracę zgodnie z parametrami Tabeli regulacji wody sieciowej,</w:t>
      </w:r>
      <w:r w:rsidRPr="00A05281">
        <w:rPr>
          <w:rFonts w:ascii="Cambria" w:hAnsi="Cambria"/>
        </w:rPr>
        <w:t xml:space="preserve"> która znajduje się̨ w PFU, </w:t>
      </w:r>
    </w:p>
    <w:p w14:paraId="522D1B86" w14:textId="77777777" w:rsidR="009D03F0" w:rsidRDefault="003B2375" w:rsidP="009D03F0">
      <w:pPr>
        <w:numPr>
          <w:ilvl w:val="1"/>
          <w:numId w:val="78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wykonana została integracja wybudowanego układu z istniejącym systemem AKPiA oraz </w:t>
      </w:r>
      <w:r w:rsidR="004F6F1E" w:rsidRPr="00A05281">
        <w:rPr>
          <w:rFonts w:ascii="Cambria" w:hAnsi="Cambria"/>
        </w:rPr>
        <w:t>połączenie</w:t>
      </w:r>
      <w:r w:rsidR="009D03F0">
        <w:rPr>
          <w:rFonts w:ascii="Cambria" w:hAnsi="Cambria"/>
        </w:rPr>
        <w:t xml:space="preserve"> </w:t>
      </w:r>
      <w:r w:rsidR="004F6F1E" w:rsidRPr="00A05281">
        <w:rPr>
          <w:rFonts w:ascii="Cambria" w:hAnsi="Cambria"/>
        </w:rPr>
        <w:t>układów</w:t>
      </w:r>
      <w:r w:rsidRPr="00A05281">
        <w:rPr>
          <w:rFonts w:ascii="Cambria" w:hAnsi="Cambria"/>
        </w:rPr>
        <w:t xml:space="preserve"> </w:t>
      </w:r>
      <w:r w:rsidR="00F148E2" w:rsidRPr="00F148E2">
        <w:rPr>
          <w:rFonts w:ascii="Cambria" w:hAnsi="Cambria"/>
        </w:rPr>
        <w:t>hydraulicznych</w:t>
      </w:r>
      <w:r w:rsidRPr="00A05281">
        <w:rPr>
          <w:rFonts w:ascii="Cambria" w:hAnsi="Cambria"/>
        </w:rPr>
        <w:t xml:space="preserve">, </w:t>
      </w:r>
    </w:p>
    <w:p w14:paraId="2785B2A8" w14:textId="77777777" w:rsidR="009D03F0" w:rsidRPr="0004460A" w:rsidRDefault="009D03F0" w:rsidP="0004460A">
      <w:pPr>
        <w:numPr>
          <w:ilvl w:val="1"/>
          <w:numId w:val="78"/>
        </w:numPr>
        <w:spacing w:line="276" w:lineRule="auto"/>
        <w:jc w:val="both"/>
        <w:rPr>
          <w:rFonts w:ascii="Cambria" w:hAnsi="Cambria"/>
        </w:rPr>
      </w:pPr>
      <w:r w:rsidRPr="009D03F0">
        <w:rPr>
          <w:rFonts w:ascii="Cambria" w:hAnsi="Cambria"/>
        </w:rPr>
        <w:t>przekazane Zamawiającemu dokumenty wymagane w SIWZ i PFU.</w:t>
      </w:r>
    </w:p>
    <w:p w14:paraId="4F239BBD" w14:textId="77777777" w:rsidR="003B2375" w:rsidRPr="00A05281" w:rsidRDefault="003B2375" w:rsidP="00620033">
      <w:pPr>
        <w:numPr>
          <w:ilvl w:val="0"/>
          <w:numId w:val="79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Pod </w:t>
      </w:r>
      <w:r w:rsidR="004F6F1E" w:rsidRPr="00A05281">
        <w:rPr>
          <w:rFonts w:ascii="Cambria" w:hAnsi="Cambria"/>
        </w:rPr>
        <w:t>pojęciem</w:t>
      </w:r>
      <w:r w:rsidRPr="00A05281">
        <w:rPr>
          <w:rFonts w:ascii="Cambria" w:hAnsi="Cambria"/>
        </w:rPr>
        <w:t xml:space="preserve"> „</w:t>
      </w:r>
      <w:r w:rsidR="004F6F1E" w:rsidRPr="00A05281">
        <w:rPr>
          <w:rFonts w:ascii="Cambria" w:hAnsi="Cambria"/>
        </w:rPr>
        <w:t>Odbiór</w:t>
      </w:r>
      <w:r w:rsidRPr="00A05281">
        <w:rPr>
          <w:rFonts w:ascii="Cambria" w:hAnsi="Cambria"/>
        </w:rPr>
        <w:t xml:space="preserve"> ostateczny” rozumiane </w:t>
      </w:r>
      <w:r w:rsidR="004F6F1E" w:rsidRPr="00A05281">
        <w:rPr>
          <w:rFonts w:ascii="Cambria" w:hAnsi="Cambria"/>
        </w:rPr>
        <w:t>będzie</w:t>
      </w:r>
      <w:r w:rsidRPr="00A05281">
        <w:rPr>
          <w:rFonts w:ascii="Cambria" w:hAnsi="Cambria"/>
        </w:rPr>
        <w:t xml:space="preserve"> protokolarne potwierdzenie przez </w:t>
      </w:r>
      <w:r w:rsidR="004F6F1E" w:rsidRPr="00A05281">
        <w:rPr>
          <w:rFonts w:ascii="Cambria" w:hAnsi="Cambria"/>
        </w:rPr>
        <w:t>Zamawiającego</w:t>
      </w:r>
      <w:r w:rsidR="009D03F0">
        <w:rPr>
          <w:rFonts w:ascii="Cambria" w:hAnsi="Cambria"/>
        </w:rPr>
        <w:t xml:space="preserve"> </w:t>
      </w:r>
      <w:r w:rsidR="004F6F1E" w:rsidRPr="00A05281">
        <w:rPr>
          <w:rFonts w:ascii="Cambria" w:hAnsi="Cambria"/>
        </w:rPr>
        <w:t>należytego</w:t>
      </w:r>
      <w:r w:rsidR="009D03F0">
        <w:rPr>
          <w:rFonts w:ascii="Cambria" w:hAnsi="Cambria"/>
        </w:rPr>
        <w:t xml:space="preserve"> </w:t>
      </w:r>
      <w:r w:rsidR="004F6F1E" w:rsidRPr="00A05281">
        <w:rPr>
          <w:rFonts w:ascii="Cambria" w:hAnsi="Cambria"/>
        </w:rPr>
        <w:t>wywiązania</w:t>
      </w:r>
      <w:r w:rsidR="009D03F0">
        <w:rPr>
          <w:rFonts w:ascii="Cambria" w:hAnsi="Cambria"/>
        </w:rPr>
        <w:t xml:space="preserve"> </w:t>
      </w:r>
      <w:r w:rsidR="004F6F1E" w:rsidRPr="00A05281">
        <w:rPr>
          <w:rFonts w:ascii="Cambria" w:hAnsi="Cambria"/>
        </w:rPr>
        <w:t>się</w:t>
      </w:r>
      <w:r w:rsidRPr="00A05281">
        <w:rPr>
          <w:rFonts w:ascii="Cambria" w:hAnsi="Cambria"/>
        </w:rPr>
        <w:t xml:space="preserve">̨ Wykonawcy z jego </w:t>
      </w:r>
      <w:r w:rsidR="004F6F1E" w:rsidRPr="00A05281">
        <w:rPr>
          <w:rFonts w:ascii="Cambria" w:hAnsi="Cambria"/>
        </w:rPr>
        <w:t>zobowiąza</w:t>
      </w:r>
      <w:r w:rsidR="009122F6">
        <w:rPr>
          <w:rFonts w:ascii="Cambria" w:hAnsi="Cambria"/>
        </w:rPr>
        <w:t>ń</w:t>
      </w:r>
      <w:r w:rsidRPr="00A05281">
        <w:rPr>
          <w:rFonts w:ascii="Cambria" w:hAnsi="Cambria"/>
        </w:rPr>
        <w:t xml:space="preserve"> w zakresie </w:t>
      </w:r>
      <w:r w:rsidR="004F6F1E" w:rsidRPr="00A05281">
        <w:rPr>
          <w:rFonts w:ascii="Cambria" w:hAnsi="Cambria"/>
        </w:rPr>
        <w:t>objętym</w:t>
      </w:r>
      <w:r w:rsidRPr="00A05281">
        <w:rPr>
          <w:rFonts w:ascii="Cambria" w:hAnsi="Cambria"/>
        </w:rPr>
        <w:t xml:space="preserve"> Umową, w tym </w:t>
      </w:r>
      <w:r w:rsidR="004F6F1E" w:rsidRPr="00A05281">
        <w:rPr>
          <w:rFonts w:ascii="Cambria" w:hAnsi="Cambria"/>
        </w:rPr>
        <w:t>wynikających</w:t>
      </w:r>
      <w:r w:rsidRPr="00A05281">
        <w:rPr>
          <w:rFonts w:ascii="Cambria" w:hAnsi="Cambria"/>
        </w:rPr>
        <w:t xml:space="preserve"> z udzielonych 24 </w:t>
      </w:r>
      <w:r w:rsidR="004F6F1E" w:rsidRPr="00A05281">
        <w:rPr>
          <w:rFonts w:ascii="Cambria" w:hAnsi="Cambria"/>
        </w:rPr>
        <w:t>miesięcznej</w:t>
      </w:r>
      <w:r w:rsidRPr="00A05281">
        <w:rPr>
          <w:rFonts w:ascii="Cambria" w:hAnsi="Cambria"/>
        </w:rPr>
        <w:t xml:space="preserve"> Gwarancji </w:t>
      </w:r>
      <w:r w:rsidR="004F6F1E" w:rsidRPr="00A05281">
        <w:rPr>
          <w:rFonts w:ascii="Cambria" w:hAnsi="Cambria"/>
        </w:rPr>
        <w:t>Jakości</w:t>
      </w:r>
      <w:r w:rsidRPr="00A05281">
        <w:rPr>
          <w:rFonts w:ascii="Cambria" w:hAnsi="Cambria"/>
        </w:rPr>
        <w:t xml:space="preserve"> i </w:t>
      </w:r>
      <w:r w:rsidR="004F6F1E" w:rsidRPr="00A05281">
        <w:rPr>
          <w:rFonts w:ascii="Cambria" w:hAnsi="Cambria"/>
        </w:rPr>
        <w:t>Rękojmi</w:t>
      </w:r>
      <w:r w:rsidRPr="00A05281">
        <w:rPr>
          <w:rFonts w:ascii="Cambria" w:hAnsi="Cambria"/>
        </w:rPr>
        <w:t xml:space="preserve"> za Wady w </w:t>
      </w:r>
      <w:r w:rsidR="004F6F1E" w:rsidRPr="00A05281">
        <w:rPr>
          <w:rFonts w:ascii="Cambria" w:hAnsi="Cambria"/>
        </w:rPr>
        <w:t>szczególności</w:t>
      </w:r>
      <w:r w:rsidRPr="00A05281">
        <w:rPr>
          <w:rFonts w:ascii="Cambria" w:hAnsi="Cambria"/>
        </w:rPr>
        <w:t xml:space="preserve">, że do momentu podpisania Protokołu Odbioru Ostatecznego przedmiot </w:t>
      </w:r>
      <w:r w:rsidR="004F6F1E" w:rsidRPr="00A05281">
        <w:rPr>
          <w:rFonts w:ascii="Cambria" w:hAnsi="Cambria"/>
        </w:rPr>
        <w:t>zamówienia</w:t>
      </w:r>
      <w:r w:rsidRPr="00A05281">
        <w:rPr>
          <w:rFonts w:ascii="Cambria" w:hAnsi="Cambria"/>
        </w:rPr>
        <w:t xml:space="preserve"> w </w:t>
      </w:r>
      <w:r w:rsidR="004F6F1E" w:rsidRPr="00A05281">
        <w:rPr>
          <w:rFonts w:ascii="Cambria" w:hAnsi="Cambria"/>
        </w:rPr>
        <w:t>części</w:t>
      </w:r>
      <w:r w:rsidRPr="00A05281">
        <w:rPr>
          <w:rFonts w:ascii="Cambria" w:hAnsi="Cambria"/>
        </w:rPr>
        <w:t xml:space="preserve"> konstrukcyjnej, instalacyjnej, mechanicznej i technologicznej oraz elektrycznej i AKPiA, dostawy, materiały, </w:t>
      </w:r>
      <w:r w:rsidR="004F6F1E" w:rsidRPr="00A05281">
        <w:rPr>
          <w:rFonts w:ascii="Cambria" w:hAnsi="Cambria"/>
        </w:rPr>
        <w:t>urządzenia</w:t>
      </w:r>
      <w:r w:rsidRPr="00A05281">
        <w:rPr>
          <w:rFonts w:ascii="Cambria" w:hAnsi="Cambria"/>
        </w:rPr>
        <w:t xml:space="preserve"> i parametry techniczne </w:t>
      </w:r>
      <w:r w:rsidR="004F6F1E" w:rsidRPr="00A05281">
        <w:rPr>
          <w:rFonts w:ascii="Cambria" w:hAnsi="Cambria"/>
        </w:rPr>
        <w:t>są</w:t>
      </w:r>
      <w:r w:rsidRPr="00A05281">
        <w:rPr>
          <w:rFonts w:ascii="Cambria" w:hAnsi="Cambria"/>
        </w:rPr>
        <w:t xml:space="preserve">̨ zgodne z Umową oraz SIWZ wraz z </w:t>
      </w:r>
      <w:r w:rsidR="004F6F1E" w:rsidRPr="00A05281">
        <w:rPr>
          <w:rFonts w:ascii="Cambria" w:hAnsi="Cambria"/>
        </w:rPr>
        <w:t>załącznikami</w:t>
      </w:r>
      <w:r w:rsidRPr="00A05281">
        <w:rPr>
          <w:rFonts w:ascii="Cambria" w:hAnsi="Cambria"/>
        </w:rPr>
        <w:t xml:space="preserve">, oraz parametry Wymagane i Gwarantowane </w:t>
      </w:r>
      <w:r w:rsidR="004F6F1E" w:rsidRPr="00A05281">
        <w:rPr>
          <w:rFonts w:ascii="Cambria" w:hAnsi="Cambria"/>
        </w:rPr>
        <w:t>są</w:t>
      </w:r>
      <w:r w:rsidRPr="00A05281">
        <w:rPr>
          <w:rFonts w:ascii="Cambria" w:hAnsi="Cambria"/>
        </w:rPr>
        <w:t xml:space="preserve">̨ zgodne z </w:t>
      </w:r>
      <w:r w:rsidR="004F6F1E" w:rsidRPr="00A05281">
        <w:rPr>
          <w:rFonts w:ascii="Cambria" w:hAnsi="Cambria"/>
        </w:rPr>
        <w:t>Załącznikiem</w:t>
      </w:r>
      <w:r w:rsidRPr="00A05281">
        <w:rPr>
          <w:rFonts w:ascii="Cambria" w:hAnsi="Cambria"/>
        </w:rPr>
        <w:t xml:space="preserve"> nr 1. </w:t>
      </w:r>
    </w:p>
    <w:p w14:paraId="241A9128" w14:textId="77777777" w:rsidR="004F6F1E" w:rsidRPr="00C92363" w:rsidRDefault="003B2375" w:rsidP="00C92363">
      <w:pPr>
        <w:numPr>
          <w:ilvl w:val="0"/>
          <w:numId w:val="79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lastRenderedPageBreak/>
        <w:t xml:space="preserve">Wykonawca </w:t>
      </w:r>
      <w:r w:rsidR="004F6F1E" w:rsidRPr="00A05281">
        <w:rPr>
          <w:rFonts w:ascii="Cambria" w:hAnsi="Cambria"/>
        </w:rPr>
        <w:t>zobowiązuje</w:t>
      </w:r>
      <w:r w:rsidR="009D03F0">
        <w:rPr>
          <w:rFonts w:ascii="Cambria" w:hAnsi="Cambria"/>
        </w:rPr>
        <w:t xml:space="preserve"> </w:t>
      </w:r>
      <w:r w:rsidR="004F6F1E" w:rsidRPr="00A05281">
        <w:rPr>
          <w:rFonts w:ascii="Cambria" w:hAnsi="Cambria"/>
        </w:rPr>
        <w:t>się</w:t>
      </w:r>
      <w:r w:rsidRPr="00A05281">
        <w:rPr>
          <w:rFonts w:ascii="Cambria" w:hAnsi="Cambria"/>
        </w:rPr>
        <w:t xml:space="preserve">̨ do udzielenia 24 </w:t>
      </w:r>
      <w:r w:rsidR="004F6F1E" w:rsidRPr="00A05281">
        <w:rPr>
          <w:rFonts w:ascii="Cambria" w:hAnsi="Cambria"/>
        </w:rPr>
        <w:t>miesięcznej</w:t>
      </w:r>
      <w:r w:rsidRPr="00A05281">
        <w:rPr>
          <w:rFonts w:ascii="Cambria" w:hAnsi="Cambria"/>
        </w:rPr>
        <w:t xml:space="preserve"> gwarancji </w:t>
      </w:r>
      <w:r w:rsidR="004F6F1E" w:rsidRPr="00A05281">
        <w:rPr>
          <w:rFonts w:ascii="Cambria" w:hAnsi="Cambria"/>
        </w:rPr>
        <w:t>jakości</w:t>
      </w:r>
      <w:r w:rsidRPr="00A05281">
        <w:rPr>
          <w:rFonts w:ascii="Cambria" w:hAnsi="Cambria"/>
        </w:rPr>
        <w:t xml:space="preserve"> oraz </w:t>
      </w:r>
      <w:r w:rsidR="004F6F1E" w:rsidRPr="00A05281">
        <w:rPr>
          <w:rFonts w:ascii="Cambria" w:hAnsi="Cambria"/>
        </w:rPr>
        <w:t>rękojmi</w:t>
      </w:r>
      <w:r w:rsidRPr="00A05281">
        <w:rPr>
          <w:rFonts w:ascii="Cambria" w:hAnsi="Cambria"/>
        </w:rPr>
        <w:t xml:space="preserve"> za wady na cały zrealizowany przedmiot </w:t>
      </w:r>
      <w:r w:rsidR="004F6F1E" w:rsidRPr="00A05281">
        <w:rPr>
          <w:rFonts w:ascii="Cambria" w:hAnsi="Cambria"/>
        </w:rPr>
        <w:t>zamówienia</w:t>
      </w:r>
      <w:r w:rsidRPr="00A05281">
        <w:rPr>
          <w:rFonts w:ascii="Cambria" w:hAnsi="Cambria"/>
        </w:rPr>
        <w:t xml:space="preserve">, o </w:t>
      </w:r>
      <w:r w:rsidR="004F6F1E" w:rsidRPr="00A05281">
        <w:rPr>
          <w:rFonts w:ascii="Cambria" w:hAnsi="Cambria"/>
        </w:rPr>
        <w:t>którym</w:t>
      </w:r>
      <w:r w:rsidRPr="00A05281">
        <w:rPr>
          <w:rFonts w:ascii="Cambria" w:hAnsi="Cambria"/>
        </w:rPr>
        <w:t xml:space="preserve"> mowa w Umowie, liczonej od daty uzyskaniu </w:t>
      </w:r>
      <w:r w:rsidR="004F6F1E" w:rsidRPr="00A05281">
        <w:rPr>
          <w:rFonts w:ascii="Cambria" w:hAnsi="Cambria"/>
        </w:rPr>
        <w:t>odbioru końcowego</w:t>
      </w:r>
      <w:r w:rsidRPr="00A05281">
        <w:rPr>
          <w:rFonts w:ascii="Cambria" w:hAnsi="Cambria"/>
        </w:rPr>
        <w:t xml:space="preserve">. W ramach udzielonej gwarancji i </w:t>
      </w:r>
      <w:r w:rsidR="004F6F1E" w:rsidRPr="00A05281">
        <w:rPr>
          <w:rFonts w:ascii="Cambria" w:hAnsi="Cambria"/>
        </w:rPr>
        <w:t>rękojmi</w:t>
      </w:r>
      <w:r w:rsidRPr="00A05281">
        <w:rPr>
          <w:rFonts w:ascii="Cambria" w:hAnsi="Cambria"/>
        </w:rPr>
        <w:t xml:space="preserve"> Wykonawca zapewnia, że wszelkie roboty w </w:t>
      </w:r>
      <w:r w:rsidR="004F6F1E" w:rsidRPr="00A05281">
        <w:rPr>
          <w:rFonts w:ascii="Cambria" w:hAnsi="Cambria"/>
        </w:rPr>
        <w:t>części</w:t>
      </w:r>
      <w:r w:rsidRPr="00A05281">
        <w:rPr>
          <w:rFonts w:ascii="Cambria" w:hAnsi="Cambria"/>
        </w:rPr>
        <w:t xml:space="preserve"> konstrukcyjnej, mechanicznej i technologicznej oraz elektrycznej i AKPiA, dostawy oraz gwarantowane parametry techniczne </w:t>
      </w:r>
      <w:r w:rsidR="009D03F0" w:rsidRPr="00A05281">
        <w:rPr>
          <w:rFonts w:ascii="Cambria" w:hAnsi="Cambria"/>
        </w:rPr>
        <w:t>będą</w:t>
      </w:r>
      <w:r w:rsidRPr="00A05281">
        <w:rPr>
          <w:rFonts w:ascii="Cambria" w:hAnsi="Cambria"/>
        </w:rPr>
        <w:t xml:space="preserve">̨ zgodne z SIWZ oraz parametrami wymaganymi i gwarantowanymi zawartymi w </w:t>
      </w:r>
      <w:r w:rsidR="004F6F1E" w:rsidRPr="00A05281">
        <w:rPr>
          <w:rFonts w:ascii="Cambria" w:hAnsi="Cambria"/>
        </w:rPr>
        <w:t>Załączniku</w:t>
      </w:r>
      <w:r w:rsidRPr="00A05281">
        <w:rPr>
          <w:rFonts w:ascii="Cambria" w:hAnsi="Cambria"/>
        </w:rPr>
        <w:t xml:space="preserve"> nr 1, do momentu podpisania Protokołu Odbioru Ostatecznego. W </w:t>
      </w:r>
      <w:r w:rsidR="004F6F1E" w:rsidRPr="00A05281">
        <w:rPr>
          <w:rFonts w:ascii="Cambria" w:hAnsi="Cambria"/>
        </w:rPr>
        <w:t>szczególności</w:t>
      </w:r>
      <w:r w:rsidRPr="00A05281">
        <w:rPr>
          <w:rFonts w:ascii="Cambria" w:hAnsi="Cambria"/>
        </w:rPr>
        <w:t xml:space="preserve"> zainstalowane </w:t>
      </w:r>
      <w:r w:rsidR="004F6F1E" w:rsidRPr="00A05281">
        <w:rPr>
          <w:rFonts w:ascii="Cambria" w:hAnsi="Cambria"/>
        </w:rPr>
        <w:t>urządzenia</w:t>
      </w:r>
      <w:r w:rsidRPr="00A05281">
        <w:rPr>
          <w:rFonts w:ascii="Cambria" w:hAnsi="Cambria"/>
        </w:rPr>
        <w:t xml:space="preserve"> </w:t>
      </w:r>
      <w:r w:rsidR="009D03F0" w:rsidRPr="00A05281">
        <w:rPr>
          <w:rFonts w:ascii="Cambria" w:hAnsi="Cambria"/>
        </w:rPr>
        <w:t>będą</w:t>
      </w:r>
      <w:r w:rsidRPr="00A05281">
        <w:rPr>
          <w:rFonts w:ascii="Cambria" w:hAnsi="Cambria"/>
        </w:rPr>
        <w:t xml:space="preserve">̨ sprawne, wolne od wad prawnych i </w:t>
      </w:r>
      <w:r w:rsidRPr="00C92363">
        <w:rPr>
          <w:rFonts w:ascii="Cambria" w:hAnsi="Cambria"/>
        </w:rPr>
        <w:t xml:space="preserve">fizycznych, </w:t>
      </w:r>
      <w:r w:rsidR="004F6F1E" w:rsidRPr="00C92363">
        <w:rPr>
          <w:rFonts w:ascii="Cambria" w:hAnsi="Cambria"/>
        </w:rPr>
        <w:t>spełniające</w:t>
      </w:r>
      <w:r w:rsidRPr="00C92363">
        <w:rPr>
          <w:rFonts w:ascii="Cambria" w:hAnsi="Cambria"/>
        </w:rPr>
        <w:t xml:space="preserve"> wszystkie parametry i </w:t>
      </w:r>
      <w:r w:rsidR="004F6F1E" w:rsidRPr="00C92363">
        <w:rPr>
          <w:rFonts w:ascii="Cambria" w:hAnsi="Cambria"/>
        </w:rPr>
        <w:t>właściwości</w:t>
      </w:r>
      <w:r w:rsidRPr="00C92363">
        <w:rPr>
          <w:rFonts w:ascii="Cambria" w:hAnsi="Cambria"/>
        </w:rPr>
        <w:t xml:space="preserve"> wymagane przepisami prawa polskiego, normami, decyzjami i zezwoleniami oraz </w:t>
      </w:r>
      <w:r w:rsidR="004F6F1E" w:rsidRPr="00C92363">
        <w:rPr>
          <w:rFonts w:ascii="Cambria" w:hAnsi="Cambria"/>
        </w:rPr>
        <w:t>niezbędnymi</w:t>
      </w:r>
      <w:r w:rsidRPr="00C92363">
        <w:rPr>
          <w:rFonts w:ascii="Cambria" w:hAnsi="Cambria"/>
        </w:rPr>
        <w:t xml:space="preserve"> do ich prawidłowej eksploatacji przy zachowaniu </w:t>
      </w:r>
      <w:r w:rsidR="004F6F1E" w:rsidRPr="00C92363">
        <w:rPr>
          <w:rFonts w:ascii="Cambria" w:hAnsi="Cambria"/>
        </w:rPr>
        <w:t>parametrów</w:t>
      </w:r>
      <w:r w:rsidRPr="00C92363">
        <w:rPr>
          <w:rFonts w:ascii="Cambria" w:hAnsi="Cambria"/>
        </w:rPr>
        <w:t xml:space="preserve"> gwarantowanych. </w:t>
      </w:r>
      <w:r w:rsidR="00460846" w:rsidRPr="00C92363">
        <w:rPr>
          <w:rFonts w:ascii="Cambria" w:hAnsi="Cambria"/>
        </w:rPr>
        <w:t xml:space="preserve">Na roboty budowlane i montażowe oraz materiały budowlane okres </w:t>
      </w:r>
      <w:r w:rsidR="00460846" w:rsidRPr="00C92363">
        <w:rPr>
          <w:rFonts w:ascii="Cambria" w:hAnsi="Cambria"/>
          <w:u w:val="single"/>
        </w:rPr>
        <w:t>gwarancji jakości oraz rękojmi za wady</w:t>
      </w:r>
      <w:r w:rsidR="00460846" w:rsidRPr="00C92363">
        <w:rPr>
          <w:rFonts w:ascii="Cambria" w:hAnsi="Cambria"/>
        </w:rPr>
        <w:t xml:space="preserve"> wynosi 60 miesięcy liczony od daty uzyskaniu odbioru końcowego.</w:t>
      </w:r>
      <w:r w:rsidR="00C92363" w:rsidRPr="00C92363">
        <w:rPr>
          <w:rFonts w:ascii="Cambria" w:hAnsi="Cambria"/>
        </w:rPr>
        <w:t xml:space="preserve"> </w:t>
      </w:r>
      <w:r w:rsidR="00C92363">
        <w:rPr>
          <w:rFonts w:ascii="Cambria" w:hAnsi="Cambria"/>
        </w:rPr>
        <w:t xml:space="preserve">W przypadku, </w:t>
      </w:r>
      <w:r w:rsidR="00C92363" w:rsidRPr="00C92363">
        <w:rPr>
          <w:rFonts w:ascii="Cambria" w:hAnsi="Cambria"/>
        </w:rPr>
        <w:t>jeśli producent poszczególnych urządzeń (np. zaworów regulacyjnych, silników, siłowników, itp.</w:t>
      </w:r>
      <w:r w:rsidR="00C92363">
        <w:rPr>
          <w:rFonts w:ascii="Cambria" w:hAnsi="Cambria"/>
        </w:rPr>
        <w:t xml:space="preserve">) </w:t>
      </w:r>
      <w:r w:rsidR="00C92363" w:rsidRPr="00C92363">
        <w:rPr>
          <w:rFonts w:ascii="Cambria" w:hAnsi="Cambria"/>
        </w:rPr>
        <w:t>udziela dłuższej niż 24-m-ce gwarancji</w:t>
      </w:r>
      <w:r w:rsidR="00C92363">
        <w:rPr>
          <w:rFonts w:ascii="Cambria" w:hAnsi="Cambria"/>
        </w:rPr>
        <w:t xml:space="preserve">, </w:t>
      </w:r>
      <w:r w:rsidR="00C92363" w:rsidRPr="00C92363">
        <w:rPr>
          <w:rFonts w:ascii="Cambria" w:hAnsi="Cambria"/>
        </w:rPr>
        <w:t>to</w:t>
      </w:r>
      <w:r w:rsidR="00C92363">
        <w:rPr>
          <w:rFonts w:ascii="Cambria" w:hAnsi="Cambria"/>
        </w:rPr>
        <w:t xml:space="preserve"> Wykonawca</w:t>
      </w:r>
      <w:r w:rsidR="00C92363" w:rsidRPr="00C92363">
        <w:rPr>
          <w:rFonts w:ascii="Cambria" w:hAnsi="Cambria"/>
        </w:rPr>
        <w:t xml:space="preserve"> </w:t>
      </w:r>
      <w:r w:rsidR="00C92363">
        <w:rPr>
          <w:rFonts w:ascii="Cambria" w:hAnsi="Cambria"/>
        </w:rPr>
        <w:t>udzieli jej na</w:t>
      </w:r>
      <w:r w:rsidR="00C92363" w:rsidRPr="00C92363">
        <w:rPr>
          <w:rFonts w:ascii="Cambria" w:hAnsi="Cambria"/>
        </w:rPr>
        <w:t xml:space="preserve"> okres zgodny z oferowanym przez producenta,</w:t>
      </w:r>
    </w:p>
    <w:p w14:paraId="2A3F69CC" w14:textId="77777777" w:rsidR="004F6F1E" w:rsidRPr="00A05281" w:rsidRDefault="003B2375" w:rsidP="00620033">
      <w:pPr>
        <w:numPr>
          <w:ilvl w:val="0"/>
          <w:numId w:val="79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 przypadku </w:t>
      </w:r>
      <w:r w:rsidR="004F6F1E" w:rsidRPr="00A05281">
        <w:rPr>
          <w:rFonts w:ascii="Cambria" w:hAnsi="Cambria"/>
        </w:rPr>
        <w:t>wystąpienia</w:t>
      </w:r>
      <w:r w:rsidRPr="00A05281">
        <w:rPr>
          <w:rFonts w:ascii="Cambria" w:hAnsi="Cambria"/>
        </w:rPr>
        <w:t xml:space="preserve"> wad lub/i usterek, Wykonawca - w ramach udzielonej gwarancji </w:t>
      </w:r>
      <w:r w:rsidR="004F6F1E" w:rsidRPr="00A05281">
        <w:rPr>
          <w:rFonts w:ascii="Cambria" w:hAnsi="Cambria"/>
        </w:rPr>
        <w:t>jakości</w:t>
      </w:r>
      <w:r w:rsidRPr="00A05281">
        <w:rPr>
          <w:rFonts w:ascii="Cambria" w:hAnsi="Cambria"/>
        </w:rPr>
        <w:t xml:space="preserve"> </w:t>
      </w:r>
      <w:r w:rsidR="00C92363">
        <w:rPr>
          <w:rFonts w:ascii="Cambria" w:hAnsi="Cambria"/>
        </w:rPr>
        <w:t>–</w:t>
      </w:r>
      <w:r w:rsidRPr="00A05281">
        <w:rPr>
          <w:rFonts w:ascii="Cambria" w:hAnsi="Cambria"/>
        </w:rPr>
        <w:t xml:space="preserve"> </w:t>
      </w:r>
      <w:r w:rsidR="004F6F1E" w:rsidRPr="00A05281">
        <w:rPr>
          <w:rFonts w:ascii="Cambria" w:hAnsi="Cambria"/>
        </w:rPr>
        <w:t>zobowiązany</w:t>
      </w:r>
      <w:r w:rsidR="00C92363">
        <w:rPr>
          <w:rFonts w:ascii="Cambria" w:hAnsi="Cambria"/>
        </w:rPr>
        <w:t xml:space="preserve"> </w:t>
      </w:r>
      <w:r w:rsidR="004F6F1E" w:rsidRPr="00A05281">
        <w:rPr>
          <w:rFonts w:ascii="Cambria" w:hAnsi="Cambria"/>
        </w:rPr>
        <w:t>będzie</w:t>
      </w:r>
      <w:r w:rsidRPr="00A05281">
        <w:rPr>
          <w:rFonts w:ascii="Cambria" w:hAnsi="Cambria"/>
        </w:rPr>
        <w:t xml:space="preserve"> je </w:t>
      </w:r>
      <w:r w:rsidR="004F6F1E" w:rsidRPr="00A05281">
        <w:rPr>
          <w:rFonts w:ascii="Cambria" w:hAnsi="Cambria"/>
        </w:rPr>
        <w:t>usuną</w:t>
      </w:r>
      <w:r w:rsidR="009122F6">
        <w:rPr>
          <w:rFonts w:ascii="Cambria" w:hAnsi="Cambria"/>
        </w:rPr>
        <w:t>ć</w:t>
      </w:r>
      <w:r w:rsidRPr="00A05281">
        <w:rPr>
          <w:rFonts w:ascii="Cambria" w:hAnsi="Cambria"/>
        </w:rPr>
        <w:t xml:space="preserve"> na własny koszt niezwłocznie, nie </w:t>
      </w:r>
      <w:r w:rsidR="004F6F1E" w:rsidRPr="00A05281">
        <w:rPr>
          <w:rFonts w:ascii="Cambria" w:hAnsi="Cambria"/>
        </w:rPr>
        <w:t>później</w:t>
      </w:r>
      <w:r w:rsidRPr="00A05281">
        <w:rPr>
          <w:rFonts w:ascii="Cambria" w:hAnsi="Cambria"/>
        </w:rPr>
        <w:t xml:space="preserve"> jednak </w:t>
      </w:r>
      <w:r w:rsidR="004F6F1E" w:rsidRPr="00A05281">
        <w:rPr>
          <w:rFonts w:ascii="Cambria" w:hAnsi="Cambria"/>
        </w:rPr>
        <w:t>ni</w:t>
      </w:r>
      <w:r w:rsidR="009122F6">
        <w:rPr>
          <w:rFonts w:ascii="Cambria" w:hAnsi="Cambria"/>
        </w:rPr>
        <w:t>ż</w:t>
      </w:r>
      <w:r w:rsidRPr="00A05281">
        <w:rPr>
          <w:rFonts w:ascii="Cambria" w:hAnsi="Cambria"/>
        </w:rPr>
        <w:t xml:space="preserve"> w terminie, o </w:t>
      </w:r>
      <w:r w:rsidR="004F6F1E" w:rsidRPr="00A05281">
        <w:rPr>
          <w:rFonts w:ascii="Cambria" w:hAnsi="Cambria"/>
        </w:rPr>
        <w:t>których</w:t>
      </w:r>
      <w:r w:rsidRPr="00A05281">
        <w:rPr>
          <w:rFonts w:ascii="Cambria" w:hAnsi="Cambria"/>
        </w:rPr>
        <w:t xml:space="preserve"> mowa w Umowie. </w:t>
      </w:r>
    </w:p>
    <w:p w14:paraId="5DCA8EC6" w14:textId="77777777" w:rsidR="004F6F1E" w:rsidRPr="00A05281" w:rsidRDefault="003B2375" w:rsidP="00620033">
      <w:pPr>
        <w:numPr>
          <w:ilvl w:val="0"/>
          <w:numId w:val="79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Do napraw gwarancyjnych Wykonawca jest </w:t>
      </w:r>
      <w:r w:rsidR="004F6F1E" w:rsidRPr="00A05281">
        <w:rPr>
          <w:rFonts w:ascii="Cambria" w:hAnsi="Cambria"/>
        </w:rPr>
        <w:t>zobowiązany</w:t>
      </w:r>
      <w:r w:rsidR="00C92363">
        <w:rPr>
          <w:rFonts w:ascii="Cambria" w:hAnsi="Cambria"/>
        </w:rPr>
        <w:t xml:space="preserve"> </w:t>
      </w:r>
      <w:r w:rsidR="004F6F1E" w:rsidRPr="00A05281">
        <w:rPr>
          <w:rFonts w:ascii="Cambria" w:hAnsi="Cambria"/>
        </w:rPr>
        <w:t>uży</w:t>
      </w:r>
      <w:r w:rsidR="009122F6">
        <w:rPr>
          <w:rFonts w:ascii="Cambria" w:hAnsi="Cambria"/>
        </w:rPr>
        <w:t>ć</w:t>
      </w:r>
      <w:r w:rsidRPr="00A05281">
        <w:rPr>
          <w:rFonts w:ascii="Cambria" w:hAnsi="Cambria"/>
        </w:rPr>
        <w:t xml:space="preserve"> fabrycznie nowych </w:t>
      </w:r>
      <w:r w:rsidR="004F6F1E" w:rsidRPr="00A05281">
        <w:rPr>
          <w:rFonts w:ascii="Cambria" w:hAnsi="Cambria"/>
        </w:rPr>
        <w:t>elementów</w:t>
      </w:r>
      <w:r w:rsidRPr="00A05281">
        <w:rPr>
          <w:rFonts w:ascii="Cambria" w:hAnsi="Cambria"/>
        </w:rPr>
        <w:t xml:space="preserve"> (nie starszych </w:t>
      </w:r>
      <w:r w:rsidR="004F6F1E" w:rsidRPr="00A05281">
        <w:rPr>
          <w:rFonts w:ascii="Cambria" w:hAnsi="Cambria"/>
        </w:rPr>
        <w:t>niż</w:t>
      </w:r>
      <w:r w:rsidRPr="00A05281">
        <w:rPr>
          <w:rFonts w:ascii="Cambria" w:hAnsi="Cambria"/>
        </w:rPr>
        <w:t xml:space="preserve">̇ jeden rok od daty produkcji) o parametrach nie gorszych </w:t>
      </w:r>
      <w:r w:rsidR="004F6F1E" w:rsidRPr="00A05281">
        <w:rPr>
          <w:rFonts w:ascii="Cambria" w:hAnsi="Cambria"/>
        </w:rPr>
        <w:t>niż</w:t>
      </w:r>
      <w:r w:rsidRPr="00A05281">
        <w:rPr>
          <w:rFonts w:ascii="Cambria" w:hAnsi="Cambria"/>
        </w:rPr>
        <w:t xml:space="preserve">̇ </w:t>
      </w:r>
      <w:r w:rsidR="004F6F1E" w:rsidRPr="00A05281">
        <w:rPr>
          <w:rFonts w:ascii="Cambria" w:hAnsi="Cambria"/>
        </w:rPr>
        <w:t>elementów</w:t>
      </w:r>
      <w:r w:rsidRPr="00A05281">
        <w:rPr>
          <w:rFonts w:ascii="Cambria" w:hAnsi="Cambria"/>
        </w:rPr>
        <w:t xml:space="preserve"> uprzednio zainstalowanych. </w:t>
      </w:r>
    </w:p>
    <w:p w14:paraId="3ED42FB3" w14:textId="77777777" w:rsidR="004F6F1E" w:rsidRPr="00A05281" w:rsidRDefault="003B2375" w:rsidP="00620033">
      <w:pPr>
        <w:numPr>
          <w:ilvl w:val="0"/>
          <w:numId w:val="79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Wykonawca zagwarantuje serwisowanie </w:t>
      </w:r>
      <w:r w:rsidR="004F6F1E" w:rsidRPr="00A05281">
        <w:rPr>
          <w:rFonts w:ascii="Cambria" w:hAnsi="Cambria"/>
        </w:rPr>
        <w:t>głównych</w:t>
      </w:r>
      <w:r w:rsidR="00C92363">
        <w:rPr>
          <w:rFonts w:ascii="Cambria" w:hAnsi="Cambria"/>
        </w:rPr>
        <w:t xml:space="preserve"> </w:t>
      </w:r>
      <w:r w:rsidR="004F6F1E" w:rsidRPr="00A05281">
        <w:rPr>
          <w:rFonts w:ascii="Cambria" w:hAnsi="Cambria"/>
        </w:rPr>
        <w:t>urządze</w:t>
      </w:r>
      <w:r w:rsidR="009122F6">
        <w:rPr>
          <w:rFonts w:ascii="Cambria" w:hAnsi="Cambria"/>
        </w:rPr>
        <w:t>ń</w:t>
      </w:r>
      <w:r w:rsidRPr="00A05281">
        <w:rPr>
          <w:rFonts w:ascii="Cambria" w:hAnsi="Cambria"/>
        </w:rPr>
        <w:t xml:space="preserve"> i </w:t>
      </w:r>
      <w:r w:rsidR="004F6F1E" w:rsidRPr="00A05281">
        <w:rPr>
          <w:rFonts w:ascii="Cambria" w:hAnsi="Cambria"/>
        </w:rPr>
        <w:t>podzespołów</w:t>
      </w:r>
      <w:r w:rsidRPr="00A05281">
        <w:rPr>
          <w:rFonts w:ascii="Cambria" w:hAnsi="Cambria"/>
        </w:rPr>
        <w:t xml:space="preserve"> (takich jak: </w:t>
      </w:r>
      <w:r w:rsidRPr="00C87A12">
        <w:rPr>
          <w:rFonts w:ascii="Cambria" w:hAnsi="Cambria"/>
        </w:rPr>
        <w:t xml:space="preserve">kocioł, elektrofiltr i pozostałe itp.) </w:t>
      </w:r>
      <w:r w:rsidR="004F6F1E" w:rsidRPr="00C87A12">
        <w:rPr>
          <w:rFonts w:ascii="Cambria" w:hAnsi="Cambria"/>
        </w:rPr>
        <w:t>niezbędne</w:t>
      </w:r>
      <w:r w:rsidRPr="00C87A12">
        <w:rPr>
          <w:rFonts w:ascii="Cambria" w:hAnsi="Cambria"/>
        </w:rPr>
        <w:t xml:space="preserve"> do </w:t>
      </w:r>
      <w:r w:rsidR="004F6F1E" w:rsidRPr="00C87A12">
        <w:rPr>
          <w:rFonts w:ascii="Cambria" w:hAnsi="Cambria"/>
        </w:rPr>
        <w:t>niezakłóconej</w:t>
      </w:r>
      <w:r w:rsidRPr="00C87A12">
        <w:rPr>
          <w:rFonts w:ascii="Cambria" w:hAnsi="Cambria"/>
        </w:rPr>
        <w:t xml:space="preserve"> pracy układu </w:t>
      </w:r>
      <w:r w:rsidR="004F6F1E" w:rsidRPr="00C87A12">
        <w:rPr>
          <w:rFonts w:ascii="Cambria" w:hAnsi="Cambria"/>
        </w:rPr>
        <w:t>cieplnego</w:t>
      </w:r>
      <w:r w:rsidRPr="00C87A12">
        <w:rPr>
          <w:rFonts w:ascii="Cambria" w:hAnsi="Cambria"/>
        </w:rPr>
        <w:t>, w</w:t>
      </w:r>
      <w:r w:rsidRPr="00A05281">
        <w:rPr>
          <w:rFonts w:ascii="Cambria" w:hAnsi="Cambria"/>
        </w:rPr>
        <w:t xml:space="preserve"> jednym czasie poza sezonem grzewczym nie </w:t>
      </w:r>
      <w:r w:rsidR="004F6F1E" w:rsidRPr="00A05281">
        <w:rPr>
          <w:rFonts w:ascii="Cambria" w:hAnsi="Cambria"/>
        </w:rPr>
        <w:t>częściej</w:t>
      </w:r>
      <w:r w:rsidR="00C92363">
        <w:rPr>
          <w:rFonts w:ascii="Cambria" w:hAnsi="Cambria"/>
        </w:rPr>
        <w:t xml:space="preserve"> </w:t>
      </w:r>
      <w:r w:rsidR="004F6F1E" w:rsidRPr="00A05281">
        <w:rPr>
          <w:rFonts w:ascii="Cambria" w:hAnsi="Cambria"/>
        </w:rPr>
        <w:t>ni</w:t>
      </w:r>
      <w:r w:rsidR="009122F6">
        <w:rPr>
          <w:rFonts w:ascii="Cambria" w:hAnsi="Cambria"/>
        </w:rPr>
        <w:t>ż</w:t>
      </w:r>
      <w:r w:rsidRPr="00A05281">
        <w:rPr>
          <w:rFonts w:ascii="Cambria" w:hAnsi="Cambria"/>
        </w:rPr>
        <w:t xml:space="preserve"> co 180 dni. </w:t>
      </w:r>
    </w:p>
    <w:p w14:paraId="6D36C3D6" w14:textId="77777777" w:rsidR="003654C6" w:rsidRPr="00A05281" w:rsidRDefault="003654C6" w:rsidP="00620033">
      <w:pPr>
        <w:pStyle w:val="NormalnyWeb"/>
        <w:numPr>
          <w:ilvl w:val="0"/>
          <w:numId w:val="79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>Wykonawca w ramach przedmiotu zamówienia (oferty cenowej) zobowiązany jest także do przeprowadzenia minimum jednego przeglądu pogwarancyjnego inwestycji na 6 miesięcy przed upływem terminu rękojmi i gwarancji, z udziałem kierownika budowy robót budowlanych, uprawnionego przedstawiciela Wykonawcy robót, inspektorów nadzoru inwestorskiego, przedstawiciela Zamawiającego, a w razie potrzeby, projektanta.</w:t>
      </w:r>
    </w:p>
    <w:p w14:paraId="6903D277" w14:textId="77777777" w:rsidR="003B2375" w:rsidRPr="00A05281" w:rsidRDefault="004F6F1E" w:rsidP="00620033">
      <w:pPr>
        <w:numPr>
          <w:ilvl w:val="0"/>
          <w:numId w:val="79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>Części</w:t>
      </w:r>
      <w:r w:rsidR="003B2375" w:rsidRPr="00A05281">
        <w:rPr>
          <w:rFonts w:ascii="Cambria" w:hAnsi="Cambria"/>
        </w:rPr>
        <w:t xml:space="preserve"> zapasowe, szybko </w:t>
      </w:r>
      <w:r w:rsidRPr="00A05281">
        <w:rPr>
          <w:rFonts w:ascii="Cambria" w:hAnsi="Cambria"/>
        </w:rPr>
        <w:t>zużywające</w:t>
      </w:r>
      <w:r w:rsidR="00C92363">
        <w:rPr>
          <w:rFonts w:ascii="Cambria" w:hAnsi="Cambria"/>
        </w:rPr>
        <w:t xml:space="preserve"> </w:t>
      </w:r>
      <w:r w:rsidRPr="00A05281">
        <w:rPr>
          <w:rFonts w:ascii="Cambria" w:hAnsi="Cambria"/>
        </w:rPr>
        <w:t>się</w:t>
      </w:r>
      <w:r w:rsidR="003B2375" w:rsidRPr="00A05281">
        <w:rPr>
          <w:rFonts w:ascii="Cambria" w:hAnsi="Cambria"/>
        </w:rPr>
        <w:t xml:space="preserve">̨ oraz </w:t>
      </w:r>
      <w:r w:rsidRPr="00A05281">
        <w:rPr>
          <w:rFonts w:ascii="Cambria" w:hAnsi="Cambria"/>
        </w:rPr>
        <w:t>narzędzia</w:t>
      </w:r>
      <w:r w:rsidR="003B2375" w:rsidRPr="00A05281">
        <w:rPr>
          <w:rFonts w:ascii="Cambria" w:hAnsi="Cambria"/>
        </w:rPr>
        <w:t xml:space="preserve"> specjalne: </w:t>
      </w:r>
    </w:p>
    <w:p w14:paraId="52AE0475" w14:textId="045D9BC4" w:rsidR="004F6F1E" w:rsidRPr="00A05281" w:rsidRDefault="004F6F1E" w:rsidP="00620033">
      <w:pPr>
        <w:numPr>
          <w:ilvl w:val="1"/>
          <w:numId w:val="80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Wykonawca zabezpieczy niezbędny stan części zapasowych oraz szybko zażywających się w celu sprawnego usuwania wad i usterek powstałych w okresie gwarancyjnym. </w:t>
      </w:r>
    </w:p>
    <w:p w14:paraId="78EDE58D" w14:textId="77777777" w:rsidR="004F6F1E" w:rsidRPr="00A05281" w:rsidRDefault="004F6F1E" w:rsidP="00620033">
      <w:pPr>
        <w:numPr>
          <w:ilvl w:val="1"/>
          <w:numId w:val="80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>Przez części szybko zużywające się̨ należy rozumie</w:t>
      </w:r>
      <w:r w:rsidR="009122F6">
        <w:rPr>
          <w:rFonts w:ascii="Cambria" w:hAnsi="Cambria"/>
        </w:rPr>
        <w:t>ć</w:t>
      </w:r>
      <w:r w:rsidRPr="00A05281">
        <w:rPr>
          <w:rFonts w:ascii="Cambria" w:hAnsi="Cambria"/>
        </w:rPr>
        <w:t xml:space="preserve"> te części, których okres eksploatacji, według dokumentacji technicznej lub gwarancji producenta, jest krótszy ni</w:t>
      </w:r>
      <w:r w:rsidR="009122F6">
        <w:rPr>
          <w:rFonts w:ascii="Cambria" w:hAnsi="Cambria"/>
        </w:rPr>
        <w:t>ż</w:t>
      </w:r>
      <w:r w:rsidRPr="00A05281">
        <w:rPr>
          <w:rFonts w:ascii="Cambria" w:hAnsi="Cambria"/>
        </w:rPr>
        <w:t xml:space="preserve"> okres gwarancyjny lub te części, które wg DTR należy wymieni</w:t>
      </w:r>
      <w:r w:rsidR="00365223">
        <w:rPr>
          <w:rFonts w:ascii="Cambria" w:hAnsi="Cambria"/>
        </w:rPr>
        <w:t>ć</w:t>
      </w:r>
      <w:r w:rsidRPr="00A05281">
        <w:rPr>
          <w:rFonts w:ascii="Cambria" w:hAnsi="Cambria"/>
        </w:rPr>
        <w:t xml:space="preserve"> na nowe przed upływem okresu gwarancyjnego. </w:t>
      </w:r>
    </w:p>
    <w:p w14:paraId="598C4563" w14:textId="77777777" w:rsidR="004F6F1E" w:rsidRPr="00A05281" w:rsidRDefault="004F6F1E" w:rsidP="00620033">
      <w:pPr>
        <w:numPr>
          <w:ilvl w:val="1"/>
          <w:numId w:val="80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lastRenderedPageBreak/>
        <w:t>Za części zapasowe należy uważa</w:t>
      </w:r>
      <w:r w:rsidR="009122F6">
        <w:rPr>
          <w:rFonts w:ascii="Cambria" w:hAnsi="Cambria"/>
        </w:rPr>
        <w:t>ć</w:t>
      </w:r>
      <w:r w:rsidRPr="00A05281">
        <w:rPr>
          <w:rFonts w:ascii="Cambria" w:hAnsi="Cambria"/>
        </w:rPr>
        <w:t xml:space="preserve"> te części, które nie są̨ częściami szybko zużywającymi się̨, ale ze względu na doświadczenie Wykonawcy lub wzajemne uzgodnienia Wykonawca zapewni ich odpowiedni stan w swoim magazynie,</w:t>
      </w:r>
      <w:r w:rsidR="00C92363">
        <w:rPr>
          <w:rFonts w:ascii="Cambria" w:hAnsi="Cambria"/>
        </w:rPr>
        <w:t xml:space="preserve"> </w:t>
      </w:r>
      <w:r w:rsidRPr="00A05281">
        <w:rPr>
          <w:rFonts w:ascii="Cambria" w:hAnsi="Cambria"/>
        </w:rPr>
        <w:t xml:space="preserve">jako zabezpieczenie dyspozycyjności w przypadku awarii w okresie gwarancyjnym. </w:t>
      </w:r>
    </w:p>
    <w:p w14:paraId="754EC7D8" w14:textId="77777777" w:rsidR="003B2375" w:rsidRPr="00A05281" w:rsidRDefault="003B2375" w:rsidP="00620033">
      <w:pPr>
        <w:numPr>
          <w:ilvl w:val="0"/>
          <w:numId w:val="79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 czasie eksploatacji </w:t>
      </w:r>
      <w:r w:rsidR="00B86E2A">
        <w:rPr>
          <w:rFonts w:ascii="Cambria" w:hAnsi="Cambria"/>
        </w:rPr>
        <w:t xml:space="preserve">próbnej </w:t>
      </w:r>
      <w:r w:rsidRPr="00A05281">
        <w:rPr>
          <w:rFonts w:ascii="Cambria" w:hAnsi="Cambria"/>
        </w:rPr>
        <w:t xml:space="preserve">inwestycji całkowity </w:t>
      </w:r>
      <w:r w:rsidR="004F6F1E" w:rsidRPr="00A05281">
        <w:rPr>
          <w:rFonts w:ascii="Cambria" w:hAnsi="Cambria"/>
        </w:rPr>
        <w:t>ciągły</w:t>
      </w:r>
      <w:r w:rsidRPr="00A05281">
        <w:rPr>
          <w:rFonts w:ascii="Cambria" w:hAnsi="Cambria"/>
        </w:rPr>
        <w:t xml:space="preserve"> czas postoju </w:t>
      </w:r>
      <w:r w:rsidR="004F6F1E" w:rsidRPr="00A05281">
        <w:rPr>
          <w:rFonts w:ascii="Cambria" w:hAnsi="Cambria"/>
        </w:rPr>
        <w:t>części</w:t>
      </w:r>
      <w:r w:rsidRPr="00A05281">
        <w:rPr>
          <w:rFonts w:ascii="Cambria" w:hAnsi="Cambria"/>
        </w:rPr>
        <w:t xml:space="preserve"> technologicznej Ciepłowni, bez produkcji ciepła, </w:t>
      </w:r>
      <w:r w:rsidR="004F6F1E" w:rsidRPr="00A05281">
        <w:rPr>
          <w:rFonts w:ascii="Cambria" w:hAnsi="Cambria"/>
        </w:rPr>
        <w:t>może</w:t>
      </w:r>
      <w:r w:rsidR="00C92363">
        <w:rPr>
          <w:rFonts w:ascii="Cambria" w:hAnsi="Cambria"/>
        </w:rPr>
        <w:t xml:space="preserve"> </w:t>
      </w:r>
      <w:r w:rsidR="004F6F1E" w:rsidRPr="00A05281">
        <w:rPr>
          <w:rFonts w:ascii="Cambria" w:hAnsi="Cambria"/>
        </w:rPr>
        <w:t>łącznie</w:t>
      </w:r>
      <w:r w:rsidR="00C92363">
        <w:rPr>
          <w:rFonts w:ascii="Cambria" w:hAnsi="Cambria"/>
        </w:rPr>
        <w:t xml:space="preserve"> </w:t>
      </w:r>
      <w:r w:rsidR="004F6F1E" w:rsidRPr="00A05281">
        <w:rPr>
          <w:rFonts w:ascii="Cambria" w:hAnsi="Cambria"/>
        </w:rPr>
        <w:t>wynieś</w:t>
      </w:r>
      <w:r w:rsidR="009122F6">
        <w:rPr>
          <w:rFonts w:ascii="Cambria" w:hAnsi="Cambria"/>
        </w:rPr>
        <w:t>ć</w:t>
      </w:r>
      <w:r w:rsidRPr="00A05281">
        <w:rPr>
          <w:rFonts w:ascii="Cambria" w:hAnsi="Cambria"/>
        </w:rPr>
        <w:t xml:space="preserve"> maksymalnie 1 </w:t>
      </w:r>
      <w:r w:rsidR="00B86E2A">
        <w:rPr>
          <w:rFonts w:ascii="Cambria" w:hAnsi="Cambria"/>
        </w:rPr>
        <w:t>miesiąc</w:t>
      </w:r>
      <w:r w:rsidRPr="00A05281">
        <w:rPr>
          <w:rFonts w:ascii="Cambria" w:hAnsi="Cambria"/>
        </w:rPr>
        <w:t xml:space="preserve">, poza sezonem grzewczym. Wszystkie </w:t>
      </w:r>
      <w:r w:rsidR="004F6F1E" w:rsidRPr="00A05281">
        <w:rPr>
          <w:rFonts w:ascii="Cambria" w:hAnsi="Cambria"/>
        </w:rPr>
        <w:t>wyłączenia</w:t>
      </w:r>
      <w:r w:rsidRPr="00A05281">
        <w:rPr>
          <w:rFonts w:ascii="Cambria" w:hAnsi="Cambria"/>
        </w:rPr>
        <w:t xml:space="preserve"> muszą </w:t>
      </w:r>
      <w:r w:rsidR="004F6F1E" w:rsidRPr="00A05281">
        <w:rPr>
          <w:rFonts w:ascii="Cambria" w:hAnsi="Cambria"/>
        </w:rPr>
        <w:t>by</w:t>
      </w:r>
      <w:r w:rsidR="009122F6">
        <w:rPr>
          <w:rFonts w:ascii="Cambria" w:hAnsi="Cambria"/>
        </w:rPr>
        <w:t>ć</w:t>
      </w:r>
      <w:r w:rsidRPr="00A05281">
        <w:rPr>
          <w:rFonts w:ascii="Cambria" w:hAnsi="Cambria"/>
        </w:rPr>
        <w:t xml:space="preserve"> uzgodnione pisemnie z </w:t>
      </w:r>
      <w:r w:rsidR="004F6F1E" w:rsidRPr="00A05281">
        <w:rPr>
          <w:rFonts w:ascii="Cambria" w:hAnsi="Cambria"/>
        </w:rPr>
        <w:t>Zamawiającym</w:t>
      </w:r>
      <w:r w:rsidRPr="00A05281">
        <w:rPr>
          <w:rFonts w:ascii="Cambria" w:hAnsi="Cambria"/>
        </w:rPr>
        <w:t xml:space="preserve">. </w:t>
      </w:r>
    </w:p>
    <w:p w14:paraId="6A55A459" w14:textId="77777777" w:rsidR="001F1F34" w:rsidRPr="00A05281" w:rsidRDefault="001F1F34" w:rsidP="008E22CD">
      <w:pPr>
        <w:pStyle w:val="NormalnyWeb"/>
        <w:spacing w:before="0" w:beforeAutospacing="0" w:after="0" w:afterAutospacing="0" w:line="276" w:lineRule="auto"/>
        <w:ind w:left="567"/>
        <w:jc w:val="both"/>
        <w:rPr>
          <w:rFonts w:ascii="Cambria" w:hAnsi="Cambria"/>
        </w:rPr>
      </w:pPr>
    </w:p>
    <w:p w14:paraId="728EE656" w14:textId="77777777" w:rsidR="008E22CD" w:rsidRPr="00A05281" w:rsidRDefault="008E22CD" w:rsidP="008E22CD">
      <w:pPr>
        <w:pStyle w:val="Nagwek2"/>
        <w:tabs>
          <w:tab w:val="clear" w:pos="576"/>
          <w:tab w:val="num" w:pos="0"/>
        </w:tabs>
        <w:spacing w:line="276" w:lineRule="auto"/>
        <w:ind w:left="0" w:firstLine="0"/>
        <w:jc w:val="left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t>V.  INFORMACJE OGÓLNE.</w:t>
      </w:r>
    </w:p>
    <w:p w14:paraId="6F2762AE" w14:textId="77777777" w:rsidR="008E22CD" w:rsidRPr="00A05281" w:rsidRDefault="008E22CD" w:rsidP="00620033">
      <w:pPr>
        <w:pStyle w:val="NormalnyWeb"/>
        <w:numPr>
          <w:ilvl w:val="0"/>
          <w:numId w:val="76"/>
        </w:numPr>
        <w:spacing w:before="0" w:beforeAutospacing="0" w:after="0" w:afterAutospacing="0" w:line="276" w:lineRule="auto"/>
        <w:ind w:left="567" w:hanging="357"/>
        <w:jc w:val="both"/>
        <w:rPr>
          <w:rFonts w:ascii="Cambria" w:hAnsi="Cambria"/>
        </w:rPr>
      </w:pPr>
      <w:r w:rsidRPr="00A05281">
        <w:rPr>
          <w:rFonts w:ascii="Cambria" w:hAnsi="Cambria" w:cs="Cambria"/>
          <w:color w:val="000000"/>
        </w:rPr>
        <w:t>Przedmiotem niniejszego postępowania nie jest zawarcie umowy ramowej.</w:t>
      </w:r>
    </w:p>
    <w:p w14:paraId="5501ADB6" w14:textId="77777777" w:rsidR="008E22CD" w:rsidRPr="00A05281" w:rsidRDefault="008E22CD" w:rsidP="00620033">
      <w:pPr>
        <w:pStyle w:val="NormalnyWeb"/>
        <w:numPr>
          <w:ilvl w:val="0"/>
          <w:numId w:val="76"/>
        </w:numPr>
        <w:spacing w:before="0" w:beforeAutospacing="0" w:after="0" w:afterAutospacing="0" w:line="276" w:lineRule="auto"/>
        <w:ind w:left="567" w:hanging="357"/>
        <w:jc w:val="both"/>
        <w:rPr>
          <w:rFonts w:ascii="Cambria" w:hAnsi="Cambria"/>
        </w:rPr>
      </w:pPr>
      <w:r w:rsidRPr="00A05281">
        <w:rPr>
          <w:rFonts w:ascii="Cambria" w:hAnsi="Cambria" w:cs="Cambria"/>
          <w:color w:val="000000"/>
        </w:rPr>
        <w:t>Zamawiający dopuszcza możliwości złożenia oferty wariantowej – w zakresie konstrukcji kotła.</w:t>
      </w:r>
    </w:p>
    <w:p w14:paraId="3C720CBD" w14:textId="77777777" w:rsidR="008E22CD" w:rsidRPr="00A05281" w:rsidRDefault="008E22CD" w:rsidP="00620033">
      <w:pPr>
        <w:pStyle w:val="NormalnyWeb"/>
        <w:numPr>
          <w:ilvl w:val="0"/>
          <w:numId w:val="76"/>
        </w:numPr>
        <w:spacing w:before="0" w:beforeAutospacing="0" w:after="0" w:afterAutospacing="0" w:line="276" w:lineRule="auto"/>
        <w:ind w:left="567" w:hanging="357"/>
        <w:jc w:val="both"/>
        <w:rPr>
          <w:rFonts w:ascii="Cambria" w:hAnsi="Cambria"/>
        </w:rPr>
      </w:pPr>
      <w:r w:rsidRPr="00A05281">
        <w:rPr>
          <w:rFonts w:ascii="Cambria" w:hAnsi="Cambria" w:cs="Cambria"/>
          <w:color w:val="000000"/>
        </w:rPr>
        <w:t>Zamawiający nie dopuszcza możliwości składania ofert częściowych.</w:t>
      </w:r>
    </w:p>
    <w:p w14:paraId="7E5F7E88" w14:textId="77777777" w:rsidR="008E22CD" w:rsidRPr="00A05281" w:rsidRDefault="008E22CD" w:rsidP="00620033">
      <w:pPr>
        <w:pStyle w:val="NormalnyWeb"/>
        <w:numPr>
          <w:ilvl w:val="0"/>
          <w:numId w:val="76"/>
        </w:numPr>
        <w:spacing w:before="0" w:beforeAutospacing="0" w:after="0" w:afterAutospacing="0" w:line="276" w:lineRule="auto"/>
        <w:ind w:left="567" w:hanging="357"/>
        <w:jc w:val="both"/>
        <w:rPr>
          <w:rFonts w:ascii="Cambria" w:hAnsi="Cambria"/>
        </w:rPr>
      </w:pPr>
      <w:r w:rsidRPr="00A05281">
        <w:rPr>
          <w:rFonts w:ascii="Cambria" w:hAnsi="Cambria" w:cs="Cambria"/>
          <w:color w:val="000000"/>
        </w:rPr>
        <w:t>Zamawiający nie przewiduje udzielania zamówień uzupełniających.</w:t>
      </w:r>
    </w:p>
    <w:p w14:paraId="30861960" w14:textId="77777777" w:rsidR="00064D0C" w:rsidRPr="00A05281" w:rsidRDefault="00064D0C" w:rsidP="00620033">
      <w:pPr>
        <w:pStyle w:val="Tekstpodstawowy"/>
        <w:numPr>
          <w:ilvl w:val="0"/>
          <w:numId w:val="76"/>
        </w:numPr>
        <w:tabs>
          <w:tab w:val="left" w:pos="426"/>
        </w:tabs>
        <w:spacing w:line="276" w:lineRule="auto"/>
        <w:rPr>
          <w:rFonts w:ascii="Cambria" w:hAnsi="Cambria"/>
        </w:rPr>
      </w:pPr>
      <w:r w:rsidRPr="00A05281">
        <w:rPr>
          <w:rFonts w:ascii="Cambria" w:hAnsi="Cambria"/>
        </w:rPr>
        <w:t>Zamawiający nie przewiduje przeprowadzenia aukcji elektronicznej.</w:t>
      </w:r>
    </w:p>
    <w:p w14:paraId="238835FE" w14:textId="32D124FD" w:rsidR="008E22CD" w:rsidRPr="00A05281" w:rsidRDefault="008E22CD" w:rsidP="00620033">
      <w:pPr>
        <w:pStyle w:val="NormalnyWeb"/>
        <w:numPr>
          <w:ilvl w:val="0"/>
          <w:numId w:val="76"/>
        </w:numPr>
        <w:spacing w:before="0" w:beforeAutospacing="0" w:after="0" w:afterAutospacing="0" w:line="276" w:lineRule="auto"/>
        <w:ind w:left="567" w:hanging="357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Zaleca się, aby Wykonawca przed złożeniem oferty na realizację przedmiotu zamówienia, odbył wizję lokalną. Zamawiający wyda Wykonawcy ubiegającemu się o udzielenie zamówienia stosowne potwierdzenie odbycia wizji lokalnej, które należy załączyć do oferty (zgodnie z </w:t>
      </w:r>
      <w:r w:rsidRPr="00A05281">
        <w:rPr>
          <w:rFonts w:ascii="Cambria" w:hAnsi="Cambria"/>
          <w:b/>
        </w:rPr>
        <w:t>załącznikiem nr 4</w:t>
      </w:r>
      <w:r w:rsidR="00D1577C">
        <w:rPr>
          <w:rFonts w:ascii="Cambria" w:hAnsi="Cambria"/>
          <w:b/>
        </w:rPr>
        <w:t xml:space="preserve"> </w:t>
      </w:r>
      <w:r w:rsidRPr="00A05281">
        <w:rPr>
          <w:rFonts w:ascii="Cambria" w:hAnsi="Cambria"/>
          <w:b/>
        </w:rPr>
        <w:t>do SIWZ</w:t>
      </w:r>
      <w:r w:rsidRPr="00A05281">
        <w:rPr>
          <w:rFonts w:ascii="Cambria" w:hAnsi="Cambria"/>
        </w:rPr>
        <w:t>). Terminy wizji lokalnych należy uzgodnić z Zamawiający</w:t>
      </w:r>
      <w:r w:rsidR="00365223">
        <w:rPr>
          <w:rFonts w:ascii="Cambria" w:hAnsi="Cambria"/>
        </w:rPr>
        <w:t>m</w:t>
      </w:r>
      <w:r w:rsidRPr="00A05281">
        <w:rPr>
          <w:rFonts w:ascii="Cambria" w:hAnsi="Cambria"/>
        </w:rPr>
        <w:t xml:space="preserve">, </w:t>
      </w:r>
      <w:r w:rsidR="00365223">
        <w:rPr>
          <w:rFonts w:ascii="Cambria" w:hAnsi="Cambria"/>
        </w:rPr>
        <w:t xml:space="preserve">na </w:t>
      </w:r>
      <w:r w:rsidRPr="00A05281">
        <w:rPr>
          <w:rFonts w:ascii="Cambria" w:hAnsi="Cambria"/>
        </w:rPr>
        <w:t>3 dni robocze przed terminem wizji.</w:t>
      </w:r>
    </w:p>
    <w:p w14:paraId="3B8C1B01" w14:textId="77777777" w:rsidR="008E22CD" w:rsidRPr="00A05281" w:rsidRDefault="008E22CD" w:rsidP="00620033">
      <w:pPr>
        <w:pStyle w:val="Jasnasiatkaakcent31"/>
        <w:numPr>
          <w:ilvl w:val="0"/>
          <w:numId w:val="76"/>
        </w:numPr>
        <w:jc w:val="both"/>
        <w:rPr>
          <w:rFonts w:ascii="Cambria" w:hAnsi="Cambria"/>
          <w:sz w:val="24"/>
          <w:szCs w:val="24"/>
        </w:rPr>
      </w:pPr>
      <w:r w:rsidRPr="00A05281">
        <w:rPr>
          <w:rFonts w:ascii="Cambria" w:hAnsi="Cambria" w:cs="Cambria"/>
          <w:b/>
          <w:bCs/>
          <w:color w:val="000000"/>
          <w:sz w:val="24"/>
          <w:szCs w:val="24"/>
          <w:lang w:eastAsia="pl-PL"/>
        </w:rPr>
        <w:t xml:space="preserve">Roboty budowlane mają zostać zrealizowane w oparciu o dokumentację </w:t>
      </w:r>
      <w:r w:rsidR="00F148E2" w:rsidRPr="00F148E2">
        <w:rPr>
          <w:rFonts w:ascii="Cambria" w:hAnsi="Cambria" w:cs="Cambria"/>
          <w:b/>
          <w:bCs/>
          <w:color w:val="000000"/>
          <w:sz w:val="24"/>
          <w:szCs w:val="24"/>
          <w:lang w:eastAsia="pl-PL"/>
        </w:rPr>
        <w:t>projektową</w:t>
      </w:r>
      <w:r w:rsidR="00C92363">
        <w:rPr>
          <w:rFonts w:ascii="Cambria" w:hAnsi="Cambria" w:cs="Cambria"/>
          <w:b/>
          <w:bCs/>
          <w:color w:val="000000"/>
          <w:sz w:val="24"/>
          <w:szCs w:val="24"/>
          <w:lang w:eastAsia="pl-PL"/>
        </w:rPr>
        <w:t>, uzgodnioną z Zamawiającym</w:t>
      </w:r>
      <w:r w:rsidRPr="00A05281">
        <w:rPr>
          <w:rFonts w:ascii="Cambria" w:hAnsi="Cambria" w:cs="Cambria"/>
          <w:b/>
          <w:bCs/>
          <w:color w:val="000000"/>
          <w:sz w:val="24"/>
          <w:szCs w:val="24"/>
          <w:lang w:eastAsia="pl-PL"/>
        </w:rPr>
        <w:t xml:space="preserve"> (projekt budowlany i wykonawczy</w:t>
      </w:r>
      <w:r w:rsidR="009122F6">
        <w:rPr>
          <w:rFonts w:ascii="Cambria" w:hAnsi="Cambria" w:cs="Cambria"/>
          <w:b/>
          <w:bCs/>
          <w:color w:val="000000"/>
          <w:sz w:val="24"/>
          <w:szCs w:val="24"/>
          <w:lang w:eastAsia="pl-PL"/>
        </w:rPr>
        <w:t xml:space="preserve"> wykonane w ramach niniejszego zamówienia</w:t>
      </w:r>
      <w:r w:rsidRPr="00A05281">
        <w:rPr>
          <w:rFonts w:ascii="Cambria" w:hAnsi="Cambria" w:cs="Cambria"/>
          <w:b/>
          <w:bCs/>
          <w:color w:val="000000"/>
          <w:sz w:val="24"/>
          <w:szCs w:val="24"/>
          <w:lang w:eastAsia="pl-PL"/>
        </w:rPr>
        <w:t xml:space="preserve">), wydane i prawomocne pozwolenie na budowę oraz wymagania zawarte w niniejszym SIWZ (wraz z załącznikami). </w:t>
      </w:r>
    </w:p>
    <w:p w14:paraId="08F4C504" w14:textId="77777777" w:rsidR="008E22CD" w:rsidRPr="00A05281" w:rsidRDefault="008E22CD" w:rsidP="00620033">
      <w:pPr>
        <w:pStyle w:val="Jasnasiatkaakcent31"/>
        <w:numPr>
          <w:ilvl w:val="0"/>
          <w:numId w:val="76"/>
        </w:numPr>
        <w:jc w:val="both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bCs/>
          <w:sz w:val="24"/>
          <w:szCs w:val="24"/>
        </w:rPr>
        <w:t xml:space="preserve">Zamawiający informuje, że powołał </w:t>
      </w:r>
      <w:r w:rsidRPr="00A05281">
        <w:rPr>
          <w:rFonts w:ascii="Cambria" w:hAnsi="Cambria"/>
          <w:sz w:val="24"/>
          <w:szCs w:val="24"/>
        </w:rPr>
        <w:t xml:space="preserve">Inwestora Zastępczego </w:t>
      </w:r>
      <w:r w:rsidRPr="00A05281">
        <w:rPr>
          <w:rFonts w:ascii="Cambria" w:hAnsi="Cambria"/>
          <w:bCs/>
          <w:sz w:val="24"/>
          <w:szCs w:val="24"/>
        </w:rPr>
        <w:t>odpowiedzialnego za zarządzanie projektem.</w:t>
      </w:r>
    </w:p>
    <w:p w14:paraId="3136E127" w14:textId="77777777" w:rsidR="008E22CD" w:rsidRPr="00A05281" w:rsidRDefault="008E22CD" w:rsidP="00620033">
      <w:pPr>
        <w:pStyle w:val="Tekstpodstawowy"/>
        <w:numPr>
          <w:ilvl w:val="0"/>
          <w:numId w:val="76"/>
        </w:numPr>
        <w:spacing w:line="276" w:lineRule="auto"/>
        <w:rPr>
          <w:rFonts w:ascii="Cambria" w:hAnsi="Cambria"/>
        </w:rPr>
      </w:pPr>
      <w:r w:rsidRPr="00A05281">
        <w:rPr>
          <w:rFonts w:ascii="Cambria" w:hAnsi="Cambria"/>
        </w:rPr>
        <w:t>Funkcję Inwestora Zastępczego sprawuje firma:</w:t>
      </w:r>
    </w:p>
    <w:p w14:paraId="21685F93" w14:textId="77777777" w:rsidR="008E22CD" w:rsidRPr="00A05281" w:rsidRDefault="008E22CD" w:rsidP="008E22CD">
      <w:pPr>
        <w:pStyle w:val="Tekstpodstawowy"/>
        <w:spacing w:line="276" w:lineRule="auto"/>
        <w:rPr>
          <w:rFonts w:ascii="Cambria" w:hAnsi="Cambria"/>
          <w:sz w:val="22"/>
          <w:szCs w:val="22"/>
        </w:rPr>
      </w:pPr>
    </w:p>
    <w:p w14:paraId="3C274C0A" w14:textId="77777777" w:rsidR="008E22CD" w:rsidRPr="00A05281" w:rsidRDefault="008E22CD" w:rsidP="008E22C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center" w:pos="4896"/>
          <w:tab w:val="right" w:pos="9432"/>
        </w:tabs>
        <w:spacing w:line="276" w:lineRule="auto"/>
        <w:jc w:val="center"/>
        <w:rPr>
          <w:rFonts w:ascii="Cambria" w:hAnsi="Cambria"/>
          <w:b/>
        </w:rPr>
      </w:pPr>
    </w:p>
    <w:p w14:paraId="4A9CF9F8" w14:textId="77777777" w:rsidR="008E22CD" w:rsidRPr="00A05281" w:rsidRDefault="008E22CD" w:rsidP="008E22C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center" w:pos="4896"/>
          <w:tab w:val="right" w:pos="9432"/>
        </w:tabs>
        <w:spacing w:line="276" w:lineRule="auto"/>
        <w:jc w:val="center"/>
        <w:rPr>
          <w:rFonts w:ascii="Cambria" w:hAnsi="Cambria"/>
          <w:b/>
        </w:rPr>
      </w:pPr>
      <w:r w:rsidRPr="00A05281">
        <w:rPr>
          <w:rFonts w:ascii="Cambria" w:hAnsi="Cambria"/>
          <w:b/>
        </w:rPr>
        <w:t>JUWA sp. z o.o. sp.k.</w:t>
      </w:r>
    </w:p>
    <w:p w14:paraId="032E6CE0" w14:textId="77777777" w:rsidR="008E22CD" w:rsidRPr="00A05281" w:rsidRDefault="008E22CD" w:rsidP="008E22C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center" w:pos="4896"/>
          <w:tab w:val="right" w:pos="9432"/>
        </w:tabs>
        <w:spacing w:line="276" w:lineRule="auto"/>
        <w:jc w:val="center"/>
        <w:rPr>
          <w:rFonts w:ascii="Cambria" w:hAnsi="Cambria"/>
          <w:b/>
        </w:rPr>
      </w:pPr>
      <w:r w:rsidRPr="00A05281">
        <w:rPr>
          <w:rFonts w:ascii="Cambria" w:hAnsi="Cambria"/>
          <w:b/>
        </w:rPr>
        <w:t>15-182 Białystok ul. Gen. S. Sosabowskiego 22</w:t>
      </w:r>
    </w:p>
    <w:p w14:paraId="27136F52" w14:textId="77777777" w:rsidR="008E22CD" w:rsidRPr="000740BC" w:rsidRDefault="008E22CD" w:rsidP="008E22C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center" w:pos="4896"/>
          <w:tab w:val="right" w:pos="9432"/>
        </w:tabs>
        <w:spacing w:line="276" w:lineRule="auto"/>
        <w:jc w:val="center"/>
        <w:rPr>
          <w:rStyle w:val="Hipercze"/>
          <w:rFonts w:ascii="Cambria" w:hAnsi="Cambria"/>
          <w:b/>
          <w:lang w:val="en-US"/>
        </w:rPr>
      </w:pPr>
      <w:r w:rsidRPr="000740BC">
        <w:rPr>
          <w:rFonts w:ascii="Cambria" w:hAnsi="Cambria"/>
          <w:b/>
          <w:lang w:val="en-US"/>
        </w:rPr>
        <w:t xml:space="preserve">tel. (0 - 85) tel. 740- 87- 80; </w:t>
      </w:r>
      <w:proofErr w:type="spellStart"/>
      <w:r w:rsidRPr="000740BC">
        <w:rPr>
          <w:rFonts w:ascii="Cambria" w:hAnsi="Cambria"/>
          <w:b/>
          <w:lang w:val="en-US"/>
        </w:rPr>
        <w:t>tel</w:t>
      </w:r>
      <w:proofErr w:type="spellEnd"/>
      <w:r w:rsidRPr="000740BC">
        <w:rPr>
          <w:rFonts w:ascii="Cambria" w:hAnsi="Cambria"/>
          <w:b/>
          <w:lang w:val="en-US"/>
        </w:rPr>
        <w:t>/fax. 740-87- 81; e-mail</w:t>
      </w:r>
      <w:r w:rsidRPr="000740BC">
        <w:rPr>
          <w:rFonts w:ascii="Cambria" w:hAnsi="Cambria"/>
          <w:b/>
          <w:i/>
          <w:lang w:val="en-US"/>
        </w:rPr>
        <w:t xml:space="preserve">: </w:t>
      </w:r>
      <w:hyperlink r:id="rId9" w:history="1">
        <w:r w:rsidRPr="000740BC">
          <w:rPr>
            <w:rStyle w:val="Hipercze"/>
            <w:rFonts w:ascii="Cambria" w:hAnsi="Cambria"/>
            <w:b/>
            <w:lang w:val="en-US"/>
          </w:rPr>
          <w:t>juwa@juwa.pl</w:t>
        </w:r>
      </w:hyperlink>
    </w:p>
    <w:p w14:paraId="2FA25B22" w14:textId="77777777" w:rsidR="008E22CD" w:rsidRPr="000740BC" w:rsidRDefault="008E22CD" w:rsidP="008E22C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center" w:pos="4896"/>
          <w:tab w:val="right" w:pos="9432"/>
        </w:tabs>
        <w:spacing w:line="276" w:lineRule="auto"/>
        <w:jc w:val="center"/>
        <w:rPr>
          <w:rFonts w:ascii="Cambria" w:hAnsi="Cambria"/>
          <w:b/>
          <w:lang w:val="en-US"/>
        </w:rPr>
      </w:pPr>
    </w:p>
    <w:p w14:paraId="028EF6A1" w14:textId="7A0E2513" w:rsidR="00F364AC" w:rsidRDefault="00F364AC" w:rsidP="00F364AC">
      <w:pPr>
        <w:pStyle w:val="NormalnyWeb"/>
        <w:spacing w:before="0" w:beforeAutospacing="0" w:after="0" w:afterAutospacing="0" w:line="276" w:lineRule="auto"/>
        <w:ind w:left="567"/>
        <w:jc w:val="both"/>
        <w:rPr>
          <w:rFonts w:ascii="Cambria" w:hAnsi="Cambria"/>
          <w:lang w:val="en-US"/>
        </w:rPr>
      </w:pPr>
    </w:p>
    <w:p w14:paraId="0BB150B4" w14:textId="2C71BFB7" w:rsidR="0018444F" w:rsidRDefault="0018444F" w:rsidP="00F364AC">
      <w:pPr>
        <w:pStyle w:val="NormalnyWeb"/>
        <w:spacing w:before="0" w:beforeAutospacing="0" w:after="0" w:afterAutospacing="0" w:line="276" w:lineRule="auto"/>
        <w:ind w:left="567"/>
        <w:jc w:val="both"/>
        <w:rPr>
          <w:rFonts w:ascii="Cambria" w:hAnsi="Cambria"/>
          <w:lang w:val="en-US"/>
        </w:rPr>
      </w:pPr>
    </w:p>
    <w:p w14:paraId="22D49D68" w14:textId="77777777" w:rsidR="0018444F" w:rsidRPr="000740BC" w:rsidRDefault="0018444F" w:rsidP="00F364AC">
      <w:pPr>
        <w:pStyle w:val="NormalnyWeb"/>
        <w:spacing w:before="0" w:beforeAutospacing="0" w:after="0" w:afterAutospacing="0" w:line="276" w:lineRule="auto"/>
        <w:ind w:left="567"/>
        <w:jc w:val="both"/>
        <w:rPr>
          <w:rFonts w:ascii="Cambria" w:hAnsi="Cambria"/>
          <w:lang w:val="en-US"/>
        </w:rPr>
      </w:pPr>
    </w:p>
    <w:p w14:paraId="419838B5" w14:textId="77777777" w:rsidR="00825503" w:rsidRPr="00A05281" w:rsidRDefault="00F364AC" w:rsidP="00825503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rFonts w:ascii="Cambria" w:hAnsi="Cambria"/>
          <w:b/>
        </w:rPr>
      </w:pPr>
      <w:r w:rsidRPr="00A05281">
        <w:rPr>
          <w:rFonts w:ascii="Cambria" w:hAnsi="Cambria"/>
          <w:b/>
        </w:rPr>
        <w:lastRenderedPageBreak/>
        <w:t xml:space="preserve">VI.  </w:t>
      </w:r>
      <w:r w:rsidR="00825503" w:rsidRPr="00A05281">
        <w:rPr>
          <w:rFonts w:ascii="Cambria" w:hAnsi="Cambria"/>
          <w:b/>
        </w:rPr>
        <w:t xml:space="preserve">WYMAGANIA SZCZEGÓŁOWE DOTYCZĄCE PRZYGOTOWANIA INWESTYCJI, DOSTAW I REALIZACJI PRAC BUDOWLANO-MONTAŻOWYCH. ODBIÓR ROBÓT. </w:t>
      </w:r>
    </w:p>
    <w:p w14:paraId="07C456C5" w14:textId="77777777" w:rsidR="00DD2E5C" w:rsidRPr="00A05281" w:rsidRDefault="00DD2E5C" w:rsidP="00620033">
      <w:pPr>
        <w:pStyle w:val="NormalnyWeb"/>
        <w:numPr>
          <w:ilvl w:val="0"/>
          <w:numId w:val="8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  <w:bCs/>
        </w:rPr>
        <w:t xml:space="preserve">Warunkiem rozpoczęcia prac budowlano – montażowych jest </w:t>
      </w:r>
      <w:r w:rsidR="00365223">
        <w:rPr>
          <w:rFonts w:ascii="Cambria" w:hAnsi="Cambria"/>
          <w:bCs/>
        </w:rPr>
        <w:t xml:space="preserve">uzyskanie prawomocnego pozwolenia na budowę, </w:t>
      </w:r>
      <w:r w:rsidRPr="00A05281">
        <w:rPr>
          <w:rFonts w:ascii="Cambria" w:hAnsi="Cambria"/>
          <w:bCs/>
        </w:rPr>
        <w:t xml:space="preserve">zatwierdzenie </w:t>
      </w:r>
      <w:r w:rsidR="006D2FC8" w:rsidRPr="00A05281">
        <w:rPr>
          <w:rFonts w:ascii="Cambria" w:hAnsi="Cambria"/>
          <w:bCs/>
        </w:rPr>
        <w:t>harmonogramu</w:t>
      </w:r>
      <w:r w:rsidRPr="00A05281">
        <w:rPr>
          <w:rFonts w:ascii="Cambria" w:hAnsi="Cambria"/>
          <w:bCs/>
        </w:rPr>
        <w:t xml:space="preserve"> realizacyjnego przez Zamawiającego</w:t>
      </w:r>
      <w:r w:rsidR="00F364AC" w:rsidRPr="00A05281">
        <w:rPr>
          <w:rFonts w:ascii="Cambria" w:hAnsi="Cambria"/>
          <w:bCs/>
        </w:rPr>
        <w:t xml:space="preserve"> oraz zaakceptowania planu BIOZ</w:t>
      </w:r>
      <w:r w:rsidRPr="00A05281">
        <w:rPr>
          <w:rFonts w:ascii="Cambria" w:hAnsi="Cambria"/>
          <w:bCs/>
        </w:rPr>
        <w:t>.</w:t>
      </w:r>
    </w:p>
    <w:p w14:paraId="124173F9" w14:textId="77777777" w:rsidR="00F364AC" w:rsidRPr="00A05281" w:rsidRDefault="00F364AC" w:rsidP="00620033">
      <w:pPr>
        <w:numPr>
          <w:ilvl w:val="0"/>
          <w:numId w:val="81"/>
        </w:numPr>
        <w:tabs>
          <w:tab w:val="left" w:pos="426"/>
        </w:tabs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  <w:bCs/>
        </w:rPr>
        <w:t xml:space="preserve">Wbudowywane urządzenia i materiały muszą być nowe, oryginalne i zgodne z dokumentacją producentów. Zastosowane urządzenia muszą posiadać udokumentowane certyfikaty. </w:t>
      </w:r>
    </w:p>
    <w:p w14:paraId="740AD7F8" w14:textId="77777777" w:rsidR="00F364AC" w:rsidRPr="00A05281" w:rsidRDefault="00F364AC" w:rsidP="00620033">
      <w:pPr>
        <w:pStyle w:val="NormalnyWeb"/>
        <w:numPr>
          <w:ilvl w:val="0"/>
          <w:numId w:val="81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Wykonawca odpowiada i własnym staraniem zapewni właściwą organizację placu budowy i jego właściwe oznakowanie (tablice informacyjne) zgodnie z obowiązującymi przepisami oraz warunkami określonymi w umowie o dofinansowanie projektu z POIIŚ. </w:t>
      </w:r>
    </w:p>
    <w:p w14:paraId="5F0C2DFE" w14:textId="77777777" w:rsidR="00F364AC" w:rsidRPr="00A05281" w:rsidRDefault="00F364AC" w:rsidP="00620033">
      <w:pPr>
        <w:pStyle w:val="NormalnyWeb"/>
        <w:numPr>
          <w:ilvl w:val="0"/>
          <w:numId w:val="81"/>
        </w:numPr>
        <w:spacing w:before="0" w:beforeAutospacing="0" w:after="0" w:afterAutospacing="0" w:line="276" w:lineRule="auto"/>
        <w:ind w:left="357" w:hanging="357"/>
        <w:jc w:val="both"/>
        <w:rPr>
          <w:rFonts w:ascii="Cambria" w:hAnsi="Cambria"/>
        </w:rPr>
      </w:pPr>
      <w:r w:rsidRPr="00A05281">
        <w:rPr>
          <w:rFonts w:ascii="Cambria" w:hAnsi="Cambria"/>
        </w:rPr>
        <w:t>Wykonawca winien we własnym zakresie i na własny koszt wykonać w szczególności następujące działania:</w:t>
      </w:r>
    </w:p>
    <w:p w14:paraId="714D4E80" w14:textId="77777777" w:rsidR="00F364AC" w:rsidRPr="00A05281" w:rsidRDefault="00F364AC" w:rsidP="00620033">
      <w:pPr>
        <w:numPr>
          <w:ilvl w:val="0"/>
          <w:numId w:val="82"/>
        </w:numPr>
        <w:tabs>
          <w:tab w:val="left" w:pos="1134"/>
        </w:tabs>
        <w:spacing w:line="276" w:lineRule="auto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 xml:space="preserve">przygotować teren pod budowę wraz z jego </w:t>
      </w:r>
      <w:r w:rsidR="00B86E2A" w:rsidRPr="00A05281">
        <w:rPr>
          <w:rFonts w:ascii="Cambria" w:hAnsi="Cambria"/>
          <w:color w:val="000000"/>
        </w:rPr>
        <w:t>oznakowaniem,</w:t>
      </w:r>
    </w:p>
    <w:p w14:paraId="3DC96D8D" w14:textId="77777777" w:rsidR="00F364AC" w:rsidRPr="00A05281" w:rsidRDefault="00F364AC" w:rsidP="00620033">
      <w:pPr>
        <w:numPr>
          <w:ilvl w:val="0"/>
          <w:numId w:val="82"/>
        </w:numPr>
        <w:tabs>
          <w:tab w:val="left" w:pos="1134"/>
        </w:tabs>
        <w:spacing w:line="276" w:lineRule="auto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>zabezpieczyć teren budowy przed dostępem osób trzecich,</w:t>
      </w:r>
    </w:p>
    <w:p w14:paraId="737C872C" w14:textId="77777777" w:rsidR="00F364AC" w:rsidRPr="00A05281" w:rsidRDefault="00F364AC" w:rsidP="00620033">
      <w:pPr>
        <w:numPr>
          <w:ilvl w:val="0"/>
          <w:numId w:val="82"/>
        </w:numPr>
        <w:tabs>
          <w:tab w:val="left" w:pos="1134"/>
        </w:tabs>
        <w:spacing w:line="276" w:lineRule="auto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>zapewnić obsługę geodezyjną inwestycji,</w:t>
      </w:r>
    </w:p>
    <w:p w14:paraId="0B5A91BB" w14:textId="77777777" w:rsidR="00F364AC" w:rsidRPr="00A05281" w:rsidRDefault="00F364AC" w:rsidP="00620033">
      <w:pPr>
        <w:numPr>
          <w:ilvl w:val="0"/>
          <w:numId w:val="82"/>
        </w:numPr>
        <w:tabs>
          <w:tab w:val="left" w:pos="1134"/>
        </w:tabs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rozwiązać kwestię poboru wody i energii elektrycznej, </w:t>
      </w:r>
    </w:p>
    <w:p w14:paraId="2C957865" w14:textId="77777777" w:rsidR="00F364AC" w:rsidRPr="00A05281" w:rsidRDefault="00F364AC" w:rsidP="00620033">
      <w:pPr>
        <w:numPr>
          <w:ilvl w:val="0"/>
          <w:numId w:val="82"/>
        </w:numPr>
        <w:tabs>
          <w:tab w:val="left" w:pos="1134"/>
        </w:tabs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>uporządkować teren po zakończeniu budowy,</w:t>
      </w:r>
    </w:p>
    <w:p w14:paraId="7D387CC6" w14:textId="77777777" w:rsidR="00F364AC" w:rsidRPr="00A05281" w:rsidRDefault="00F364AC" w:rsidP="00620033">
      <w:pPr>
        <w:numPr>
          <w:ilvl w:val="0"/>
          <w:numId w:val="82"/>
        </w:numPr>
        <w:tabs>
          <w:tab w:val="left" w:pos="1134"/>
        </w:tabs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>ubezpieczyć się od odpowiedzialności cywilnej w zakresie podanym w umowie,</w:t>
      </w:r>
    </w:p>
    <w:p w14:paraId="7B17C012" w14:textId="77777777" w:rsidR="00F364AC" w:rsidRDefault="00F364AC" w:rsidP="00620033">
      <w:pPr>
        <w:numPr>
          <w:ilvl w:val="0"/>
          <w:numId w:val="82"/>
        </w:numPr>
        <w:tabs>
          <w:tab w:val="left" w:pos="567"/>
          <w:tab w:val="left" w:pos="1134"/>
        </w:tabs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dokonać wywozu gruzu i innych materiałów rozbiórkowych </w:t>
      </w:r>
      <w:r w:rsidRPr="00A05281">
        <w:rPr>
          <w:rFonts w:ascii="Cambria" w:hAnsi="Cambria" w:cs="Cambria"/>
        </w:rPr>
        <w:t xml:space="preserve">(wyłączając złom) </w:t>
      </w:r>
      <w:r w:rsidRPr="00A05281">
        <w:rPr>
          <w:rFonts w:ascii="Cambria" w:hAnsi="Cambria"/>
        </w:rPr>
        <w:t>w miejsce składowania odpadów.</w:t>
      </w:r>
    </w:p>
    <w:p w14:paraId="59307463" w14:textId="77777777" w:rsidR="00B86E2A" w:rsidRPr="00B86E2A" w:rsidRDefault="00B86E2A" w:rsidP="00620033">
      <w:pPr>
        <w:numPr>
          <w:ilvl w:val="0"/>
          <w:numId w:val="82"/>
        </w:numPr>
        <w:tabs>
          <w:tab w:val="left" w:pos="567"/>
          <w:tab w:val="left" w:pos="1134"/>
        </w:tabs>
        <w:spacing w:line="276" w:lineRule="auto"/>
        <w:jc w:val="both"/>
        <w:rPr>
          <w:rFonts w:ascii="Cambria" w:hAnsi="Cambria"/>
        </w:rPr>
      </w:pPr>
      <w:r w:rsidRPr="00B86E2A">
        <w:rPr>
          <w:rFonts w:ascii="Cambria" w:hAnsi="Cambria"/>
        </w:rPr>
        <w:t>zapewnić warunki socjalne i sanitarne dla pracowników Wykonawcy i Podwykonawców</w:t>
      </w:r>
    </w:p>
    <w:p w14:paraId="32EDF1ED" w14:textId="77777777" w:rsidR="00F364AC" w:rsidRPr="00B86E2A" w:rsidRDefault="00F364AC" w:rsidP="00620033">
      <w:pPr>
        <w:numPr>
          <w:ilvl w:val="0"/>
          <w:numId w:val="82"/>
        </w:numPr>
        <w:tabs>
          <w:tab w:val="left" w:pos="567"/>
          <w:tab w:val="left" w:pos="1134"/>
        </w:tabs>
        <w:spacing w:line="276" w:lineRule="auto"/>
        <w:jc w:val="both"/>
        <w:rPr>
          <w:rFonts w:ascii="Cambria" w:hAnsi="Cambria"/>
        </w:rPr>
      </w:pPr>
      <w:r w:rsidRPr="00B86E2A">
        <w:rPr>
          <w:rFonts w:ascii="Cambria" w:hAnsi="Cambria"/>
        </w:rPr>
        <w:t>Przestrzega</w:t>
      </w:r>
      <w:r w:rsidR="009122F6" w:rsidRPr="00B86E2A">
        <w:rPr>
          <w:rFonts w:ascii="Cambria" w:hAnsi="Cambria"/>
        </w:rPr>
        <w:t>ć</w:t>
      </w:r>
      <w:r w:rsidRPr="00B86E2A">
        <w:rPr>
          <w:rFonts w:ascii="Cambria" w:hAnsi="Cambria"/>
        </w:rPr>
        <w:t xml:space="preserve"> przepisów BHP, ppo</w:t>
      </w:r>
      <w:r w:rsidR="009122F6" w:rsidRPr="00B86E2A">
        <w:rPr>
          <w:rFonts w:ascii="Cambria" w:hAnsi="Cambria"/>
        </w:rPr>
        <w:t>ż.</w:t>
      </w:r>
      <w:r w:rsidRPr="00B86E2A">
        <w:rPr>
          <w:rFonts w:ascii="Cambria" w:hAnsi="Cambria"/>
        </w:rPr>
        <w:t xml:space="preserve"> oraz zapisów wynikających z BIOZ. </w:t>
      </w:r>
    </w:p>
    <w:p w14:paraId="6D66E384" w14:textId="05ABE3FE" w:rsidR="009B41C2" w:rsidRPr="00A05281" w:rsidRDefault="008F1A43" w:rsidP="00620033">
      <w:pPr>
        <w:pStyle w:val="NormalnyWeb"/>
        <w:numPr>
          <w:ilvl w:val="0"/>
          <w:numId w:val="8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 w:cs="Cambria"/>
          <w:bCs/>
          <w:color w:val="000000"/>
        </w:rPr>
        <w:t xml:space="preserve">Roboty budowlane mają zostać zrealizowane w oparciu o dokumentację projektową, wydane i prawomocne pozwolenie (zgłoszenie) na budowę. W przypadku zmiany proponowanych do zastosowania przez Wykonawcę urządzeń - w stosunku do rozwiązań przyjętych w opracowanej dokumentacji projektowej </w:t>
      </w:r>
      <w:r w:rsidR="009B41C2" w:rsidRPr="00A05281">
        <w:rPr>
          <w:rFonts w:ascii="Cambria" w:hAnsi="Cambria" w:cs="Cambria"/>
          <w:bCs/>
          <w:color w:val="000000"/>
        </w:rPr>
        <w:t xml:space="preserve">- </w:t>
      </w:r>
      <w:r w:rsidRPr="00A05281">
        <w:rPr>
          <w:rFonts w:ascii="Cambria" w:hAnsi="Cambria" w:cs="Cambria"/>
          <w:bCs/>
          <w:color w:val="000000"/>
        </w:rPr>
        <w:t xml:space="preserve">obowiązkiem </w:t>
      </w:r>
      <w:r w:rsidRPr="00A05281">
        <w:rPr>
          <w:rFonts w:ascii="Cambria" w:hAnsi="Cambria" w:cs="Cambria"/>
          <w:bCs/>
        </w:rPr>
        <w:t>Wykonawcy jest opracowanie dokumentacji zamiennej</w:t>
      </w:r>
      <w:r w:rsidR="00B86E2A">
        <w:rPr>
          <w:rFonts w:ascii="Cambria" w:hAnsi="Cambria" w:cs="Cambria"/>
          <w:bCs/>
        </w:rPr>
        <w:t xml:space="preserve"> i uzgodnienie jej z </w:t>
      </w:r>
      <w:r w:rsidR="00950A46">
        <w:rPr>
          <w:rFonts w:ascii="Cambria" w:hAnsi="Cambria" w:cs="Cambria"/>
          <w:bCs/>
        </w:rPr>
        <w:t>Zamawiającym</w:t>
      </w:r>
      <w:r w:rsidR="00B86E2A">
        <w:rPr>
          <w:rFonts w:ascii="Cambria" w:hAnsi="Cambria" w:cs="Cambria"/>
          <w:bCs/>
        </w:rPr>
        <w:t>.</w:t>
      </w:r>
    </w:p>
    <w:p w14:paraId="1F3337AA" w14:textId="4BEA112D" w:rsidR="001D5FC0" w:rsidRPr="00A05281" w:rsidRDefault="001D5FC0" w:rsidP="00620033">
      <w:pPr>
        <w:pStyle w:val="NormalnyWeb"/>
        <w:numPr>
          <w:ilvl w:val="0"/>
          <w:numId w:val="8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Wykonawca wykona wszystkie niezbędne prace wyburzeniowe, demontażowe we wszystkich branżach wraz z usunięciem odpadów powstałych w trakcie prowadzenia prac modernizacyjnych. W świetle ustawy o odpadach Wykonawca będzie występował jako wytwórca odpadów, którego obowiązkiem będzie przedłożenie informacji odpowiednim organom o wytwarzanych na przedmiocie umowy odpadach oraz o sposobach gospodarowania tymi odpadami, zgodnie z art. 17 </w:t>
      </w:r>
      <w:r w:rsidR="003A356D">
        <w:rPr>
          <w:rFonts w:ascii="Cambria" w:hAnsi="Cambria"/>
        </w:rPr>
        <w:t>i</w:t>
      </w:r>
      <w:r w:rsidRPr="00A05281">
        <w:rPr>
          <w:rFonts w:ascii="Cambria" w:hAnsi="Cambria"/>
        </w:rPr>
        <w:t xml:space="preserve"> art. 24 Ustawy o odpadach (Dz.</w:t>
      </w:r>
      <w:r w:rsidR="00D1577C">
        <w:rPr>
          <w:rFonts w:ascii="Cambria" w:hAnsi="Cambria"/>
        </w:rPr>
        <w:t xml:space="preserve"> </w:t>
      </w:r>
      <w:r w:rsidRPr="00A05281">
        <w:rPr>
          <w:rFonts w:ascii="Cambria" w:hAnsi="Cambria"/>
        </w:rPr>
        <w:t>U. z 20</w:t>
      </w:r>
      <w:r w:rsidR="003A356D">
        <w:rPr>
          <w:rFonts w:ascii="Cambria" w:hAnsi="Cambria"/>
        </w:rPr>
        <w:t>20</w:t>
      </w:r>
      <w:r w:rsidRPr="00A05281">
        <w:rPr>
          <w:rFonts w:ascii="Cambria" w:hAnsi="Cambria"/>
        </w:rPr>
        <w:t xml:space="preserve"> roku poz.</w:t>
      </w:r>
      <w:r w:rsidR="00D1577C">
        <w:rPr>
          <w:rFonts w:ascii="Cambria" w:hAnsi="Cambria"/>
        </w:rPr>
        <w:t xml:space="preserve"> </w:t>
      </w:r>
      <w:r w:rsidR="003A356D">
        <w:rPr>
          <w:rFonts w:ascii="Cambria" w:hAnsi="Cambria"/>
        </w:rPr>
        <w:t xml:space="preserve">797 z </w:t>
      </w:r>
      <w:proofErr w:type="spellStart"/>
      <w:r w:rsidR="003A356D">
        <w:rPr>
          <w:rFonts w:ascii="Cambria" w:hAnsi="Cambria"/>
        </w:rPr>
        <w:t>późn</w:t>
      </w:r>
      <w:proofErr w:type="spellEnd"/>
      <w:r w:rsidR="003A356D">
        <w:rPr>
          <w:rFonts w:ascii="Cambria" w:hAnsi="Cambria"/>
        </w:rPr>
        <w:t>. zm.</w:t>
      </w:r>
      <w:r w:rsidRPr="00A05281">
        <w:rPr>
          <w:rFonts w:ascii="Cambria" w:hAnsi="Cambria"/>
        </w:rPr>
        <w:t xml:space="preserve">) oraz przekazywanie Zamawiającemu na bieżąco, w trakcie realizacji zamówienia, kart przekazania odpadów zgodnie ze złożoną̨ informacją. </w:t>
      </w:r>
    </w:p>
    <w:p w14:paraId="0AEB4037" w14:textId="77777777" w:rsidR="001D5FC0" w:rsidRPr="00A05281" w:rsidRDefault="001D5FC0" w:rsidP="00620033">
      <w:pPr>
        <w:pStyle w:val="NormalnyWeb"/>
        <w:numPr>
          <w:ilvl w:val="0"/>
          <w:numId w:val="8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lastRenderedPageBreak/>
        <w:t xml:space="preserve">Wykonawca na czas trwania prac demontażowo - montażowych, zabezpieczy istniejące urządzenia w obrębie prowadzonych prac przed wszelkimi, ewentualnymi czynnikami, jakie mogą̨ </w:t>
      </w:r>
      <w:r w:rsidR="00F33284" w:rsidRPr="00A05281">
        <w:rPr>
          <w:rFonts w:ascii="Cambria" w:hAnsi="Cambria"/>
        </w:rPr>
        <w:t>zaistnie</w:t>
      </w:r>
      <w:r w:rsidR="00D06857">
        <w:rPr>
          <w:rFonts w:ascii="Cambria" w:hAnsi="Cambria"/>
        </w:rPr>
        <w:t>ć</w:t>
      </w:r>
      <w:r w:rsidRPr="00A05281">
        <w:rPr>
          <w:rFonts w:ascii="Cambria" w:hAnsi="Cambria"/>
        </w:rPr>
        <w:t xml:space="preserve"> w trakcie ich prowadzenia. </w:t>
      </w:r>
    </w:p>
    <w:p w14:paraId="7E0B2E15" w14:textId="77777777" w:rsidR="001D5FC0" w:rsidRPr="00A05281" w:rsidRDefault="001D5FC0" w:rsidP="00620033">
      <w:pPr>
        <w:pStyle w:val="NormalnyWeb"/>
        <w:numPr>
          <w:ilvl w:val="0"/>
          <w:numId w:val="8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 przypadku uszkodzenia jakichkolwiek </w:t>
      </w:r>
      <w:r w:rsidR="00F33284" w:rsidRPr="00A05281">
        <w:rPr>
          <w:rFonts w:ascii="Cambria" w:hAnsi="Cambria"/>
        </w:rPr>
        <w:t>urządze</w:t>
      </w:r>
      <w:r w:rsidR="00D06857">
        <w:rPr>
          <w:rFonts w:ascii="Cambria" w:hAnsi="Cambria"/>
        </w:rPr>
        <w:t>ń</w:t>
      </w:r>
      <w:r w:rsidRPr="00A05281">
        <w:rPr>
          <w:rFonts w:ascii="Cambria" w:hAnsi="Cambria"/>
        </w:rPr>
        <w:t xml:space="preserve"> zamontowanych na obiekcie Wykonawca dokona ich naprawy na własny koszt. </w:t>
      </w:r>
    </w:p>
    <w:p w14:paraId="0DF3CD00" w14:textId="77777777" w:rsidR="001D5FC0" w:rsidRPr="00A05281" w:rsidRDefault="001D5FC0" w:rsidP="00620033">
      <w:pPr>
        <w:pStyle w:val="NormalnyWeb"/>
        <w:numPr>
          <w:ilvl w:val="0"/>
          <w:numId w:val="8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Wykonawca </w:t>
      </w:r>
      <w:r w:rsidR="00F33284" w:rsidRPr="00A05281">
        <w:rPr>
          <w:rFonts w:ascii="Cambria" w:hAnsi="Cambria"/>
        </w:rPr>
        <w:t>uwzględni</w:t>
      </w:r>
      <w:r w:rsidRPr="00A05281">
        <w:rPr>
          <w:rFonts w:ascii="Cambria" w:hAnsi="Cambria"/>
        </w:rPr>
        <w:t xml:space="preserve"> fakt, i</w:t>
      </w:r>
      <w:r w:rsidR="00D338A6">
        <w:rPr>
          <w:rFonts w:ascii="Cambria" w:hAnsi="Cambria"/>
        </w:rPr>
        <w:t>ż</w:t>
      </w:r>
      <w:r w:rsidRPr="00A05281">
        <w:rPr>
          <w:rFonts w:ascii="Cambria" w:hAnsi="Cambria"/>
        </w:rPr>
        <w:t xml:space="preserve"> na terenie, na </w:t>
      </w:r>
      <w:r w:rsidR="00F33284" w:rsidRPr="00A05281">
        <w:rPr>
          <w:rFonts w:ascii="Cambria" w:hAnsi="Cambria"/>
        </w:rPr>
        <w:t>którym</w:t>
      </w:r>
      <w:r w:rsidRPr="00A05281">
        <w:rPr>
          <w:rFonts w:ascii="Cambria" w:hAnsi="Cambria"/>
        </w:rPr>
        <w:t xml:space="preserve"> prowadzone </w:t>
      </w:r>
      <w:r w:rsidR="00B86E2A" w:rsidRPr="00A05281">
        <w:rPr>
          <w:rFonts w:ascii="Cambria" w:hAnsi="Cambria"/>
        </w:rPr>
        <w:t>będą</w:t>
      </w:r>
      <w:r w:rsidRPr="00A05281">
        <w:rPr>
          <w:rFonts w:ascii="Cambria" w:hAnsi="Cambria"/>
        </w:rPr>
        <w:t xml:space="preserve">̨ prace </w:t>
      </w:r>
      <w:r w:rsidR="00F33284" w:rsidRPr="00A05281">
        <w:rPr>
          <w:rFonts w:ascii="Cambria" w:hAnsi="Cambria"/>
        </w:rPr>
        <w:t>pracowa</w:t>
      </w:r>
      <w:r w:rsidR="00D06857">
        <w:rPr>
          <w:rFonts w:ascii="Cambria" w:hAnsi="Cambria"/>
        </w:rPr>
        <w:t xml:space="preserve">ć </w:t>
      </w:r>
      <w:r w:rsidR="00F33284" w:rsidRPr="00A05281">
        <w:rPr>
          <w:rFonts w:ascii="Cambria" w:hAnsi="Cambria"/>
        </w:rPr>
        <w:t>urządzenia</w:t>
      </w:r>
      <w:r w:rsidRPr="00A05281">
        <w:rPr>
          <w:rFonts w:ascii="Cambria" w:hAnsi="Cambria"/>
        </w:rPr>
        <w:t xml:space="preserve"> energetyczne i pracownicy Zamawiającego. Prace należy prowadzi</w:t>
      </w:r>
      <w:r w:rsidR="00D06857">
        <w:rPr>
          <w:rFonts w:ascii="Cambria" w:hAnsi="Cambria"/>
        </w:rPr>
        <w:t>ć</w:t>
      </w:r>
      <w:r w:rsidRPr="00A05281">
        <w:rPr>
          <w:rFonts w:ascii="Cambria" w:hAnsi="Cambria"/>
        </w:rPr>
        <w:t xml:space="preserve"> w sposób: </w:t>
      </w:r>
    </w:p>
    <w:p w14:paraId="5D0C25BB" w14:textId="77777777" w:rsidR="00F33284" w:rsidRPr="00A05281" w:rsidRDefault="00990643" w:rsidP="00620033">
      <w:pPr>
        <w:pStyle w:val="Akapitzlist"/>
        <w:numPr>
          <w:ilvl w:val="1"/>
          <w:numId w:val="91"/>
        </w:numPr>
        <w:spacing w:line="276" w:lineRule="auto"/>
        <w:rPr>
          <w:rFonts w:ascii="Cambria" w:hAnsi="Cambria"/>
          <w:sz w:val="24"/>
          <w:szCs w:val="24"/>
        </w:rPr>
      </w:pPr>
      <w:r w:rsidRPr="00990643">
        <w:rPr>
          <w:rFonts w:ascii="Cambria" w:hAnsi="Cambria"/>
          <w:sz w:val="24"/>
          <w:szCs w:val="24"/>
        </w:rPr>
        <w:t>ni</w:t>
      </w:r>
      <w:r w:rsidR="00F33284" w:rsidRPr="00A05281">
        <w:rPr>
          <w:rFonts w:ascii="Cambria" w:hAnsi="Cambria"/>
          <w:sz w:val="24"/>
          <w:szCs w:val="24"/>
        </w:rPr>
        <w:t>e powodujący zakłóceń w produkcji Zakładu</w:t>
      </w:r>
    </w:p>
    <w:p w14:paraId="361061A2" w14:textId="77777777" w:rsidR="00F33284" w:rsidRDefault="00F33284" w:rsidP="00620033">
      <w:pPr>
        <w:pStyle w:val="Akapitzlist"/>
        <w:numPr>
          <w:ilvl w:val="1"/>
          <w:numId w:val="91"/>
        </w:numPr>
        <w:spacing w:line="276" w:lineRule="auto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 xml:space="preserve">zapewniający pracownikom Zamawiającego możliwość bezpiecznego wykonywania czynności związanych z bieżącą obsługą i eksploatacją urządzeń </w:t>
      </w:r>
    </w:p>
    <w:p w14:paraId="2D7E5081" w14:textId="77777777" w:rsidR="00B86E2A" w:rsidRPr="00A05281" w:rsidRDefault="00B86E2A" w:rsidP="00620033">
      <w:pPr>
        <w:pStyle w:val="Akapitzlist"/>
        <w:numPr>
          <w:ilvl w:val="1"/>
          <w:numId w:val="9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nie blokujący dojazdów i dróg dojazdowych</w:t>
      </w:r>
    </w:p>
    <w:p w14:paraId="61E337BB" w14:textId="77777777" w:rsidR="00F33284" w:rsidRPr="00A05281" w:rsidRDefault="001D5FC0" w:rsidP="00620033">
      <w:pPr>
        <w:pStyle w:val="NormalnyWeb"/>
        <w:numPr>
          <w:ilvl w:val="0"/>
          <w:numId w:val="8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Istotne parametry, </w:t>
      </w:r>
      <w:r w:rsidR="00A05281" w:rsidRPr="00A05281">
        <w:rPr>
          <w:rFonts w:ascii="Cambria" w:hAnsi="Cambria"/>
        </w:rPr>
        <w:t>właściwości</w:t>
      </w:r>
      <w:r w:rsidRPr="00A05281">
        <w:rPr>
          <w:rFonts w:ascii="Cambria" w:hAnsi="Cambria"/>
        </w:rPr>
        <w:t xml:space="preserve"> i wymagania w zakresie </w:t>
      </w:r>
      <w:r w:rsidR="00A05281" w:rsidRPr="00A05281">
        <w:rPr>
          <w:rFonts w:ascii="Cambria" w:hAnsi="Cambria"/>
        </w:rPr>
        <w:t>materiałów</w:t>
      </w:r>
      <w:r w:rsidRPr="00A05281">
        <w:rPr>
          <w:rFonts w:ascii="Cambria" w:hAnsi="Cambria"/>
        </w:rPr>
        <w:t xml:space="preserve"> stosowanych w realizacji zadania Wykonawca, przed ich zastosowaniem uzgodni z Zamawiaj</w:t>
      </w:r>
      <w:r w:rsidR="00DA5EBD">
        <w:rPr>
          <w:rFonts w:ascii="Cambria" w:hAnsi="Cambria"/>
        </w:rPr>
        <w:t>ą</w:t>
      </w:r>
      <w:r w:rsidRPr="00A05281">
        <w:rPr>
          <w:rFonts w:ascii="Cambria" w:hAnsi="Cambria"/>
        </w:rPr>
        <w:t xml:space="preserve">cym. </w:t>
      </w:r>
    </w:p>
    <w:p w14:paraId="64DDFD16" w14:textId="77777777" w:rsidR="00F33284" w:rsidRPr="00A05281" w:rsidRDefault="001D5FC0" w:rsidP="00620033">
      <w:pPr>
        <w:pStyle w:val="NormalnyWeb"/>
        <w:numPr>
          <w:ilvl w:val="0"/>
          <w:numId w:val="8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>Wykonawca ponosi odpowiedzialno</w:t>
      </w:r>
      <w:r w:rsidR="00DA5EBD">
        <w:rPr>
          <w:rFonts w:ascii="Cambria" w:hAnsi="Cambria"/>
        </w:rPr>
        <w:t xml:space="preserve">ść </w:t>
      </w:r>
      <w:r w:rsidRPr="00A05281">
        <w:rPr>
          <w:rFonts w:ascii="Cambria" w:hAnsi="Cambria"/>
        </w:rPr>
        <w:t>za spełnienie wymaga</w:t>
      </w:r>
      <w:r w:rsidR="00DA5EBD">
        <w:rPr>
          <w:rFonts w:ascii="Cambria" w:hAnsi="Cambria"/>
        </w:rPr>
        <w:t>ń</w:t>
      </w:r>
      <w:r w:rsidRPr="00A05281">
        <w:rPr>
          <w:rFonts w:ascii="Cambria" w:hAnsi="Cambria"/>
        </w:rPr>
        <w:t xml:space="preserve"> ilo</w:t>
      </w:r>
      <w:r w:rsidR="00DA5EBD">
        <w:rPr>
          <w:rFonts w:ascii="Cambria" w:hAnsi="Cambria"/>
        </w:rPr>
        <w:t>ś</w:t>
      </w:r>
      <w:r w:rsidRPr="00A05281">
        <w:rPr>
          <w:rFonts w:ascii="Cambria" w:hAnsi="Cambria"/>
        </w:rPr>
        <w:t>ciowych i jako</w:t>
      </w:r>
      <w:r w:rsidR="00DA5EBD">
        <w:rPr>
          <w:rFonts w:ascii="Cambria" w:hAnsi="Cambria"/>
        </w:rPr>
        <w:t>ś</w:t>
      </w:r>
      <w:r w:rsidRPr="00A05281">
        <w:rPr>
          <w:rFonts w:ascii="Cambria" w:hAnsi="Cambria"/>
        </w:rPr>
        <w:t>ciowych dostarczonych materiał</w:t>
      </w:r>
      <w:r w:rsidR="00DA5EBD">
        <w:rPr>
          <w:rFonts w:ascii="Cambria" w:hAnsi="Cambria"/>
        </w:rPr>
        <w:t>ó</w:t>
      </w:r>
      <w:r w:rsidRPr="00A05281">
        <w:rPr>
          <w:rFonts w:ascii="Cambria" w:hAnsi="Cambria"/>
        </w:rPr>
        <w:t>w oraz za ich wła</w:t>
      </w:r>
      <w:r w:rsidR="00DA5EBD">
        <w:rPr>
          <w:rFonts w:ascii="Cambria" w:hAnsi="Cambria"/>
        </w:rPr>
        <w:t>ś</w:t>
      </w:r>
      <w:r w:rsidRPr="00A05281">
        <w:rPr>
          <w:rFonts w:ascii="Cambria" w:hAnsi="Cambria"/>
        </w:rPr>
        <w:t xml:space="preserve">ciwe składowanie i zabudowanie. Miejsca czasowego składowania </w:t>
      </w:r>
      <w:r w:rsidR="00B86E2A" w:rsidRPr="00A05281">
        <w:rPr>
          <w:rFonts w:ascii="Cambria" w:hAnsi="Cambria"/>
        </w:rPr>
        <w:t>będą</w:t>
      </w:r>
      <w:r w:rsidRPr="00A05281">
        <w:rPr>
          <w:rFonts w:ascii="Cambria" w:hAnsi="Cambria"/>
        </w:rPr>
        <w:t>̨ zlokalizowane w obr</w:t>
      </w:r>
      <w:r w:rsidR="00DA5EBD">
        <w:rPr>
          <w:rFonts w:ascii="Cambria" w:hAnsi="Cambria"/>
        </w:rPr>
        <w:t>ę</w:t>
      </w:r>
      <w:r w:rsidRPr="00A05281">
        <w:rPr>
          <w:rFonts w:ascii="Cambria" w:hAnsi="Cambria"/>
        </w:rPr>
        <w:t>bie prowadzonych prac lub w miejscach uzgodnionych z Zamawiaj</w:t>
      </w:r>
      <w:r w:rsidR="00DA5EBD">
        <w:rPr>
          <w:rFonts w:ascii="Cambria" w:hAnsi="Cambria"/>
        </w:rPr>
        <w:t>ą</w:t>
      </w:r>
      <w:r w:rsidRPr="00A05281">
        <w:rPr>
          <w:rFonts w:ascii="Cambria" w:hAnsi="Cambria"/>
        </w:rPr>
        <w:t xml:space="preserve">cym. </w:t>
      </w:r>
    </w:p>
    <w:p w14:paraId="3343345F" w14:textId="77777777" w:rsidR="00F33284" w:rsidRPr="00A05281" w:rsidRDefault="001D5FC0" w:rsidP="00620033">
      <w:pPr>
        <w:pStyle w:val="NormalnyWeb"/>
        <w:numPr>
          <w:ilvl w:val="0"/>
          <w:numId w:val="8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Przy stosowaniu </w:t>
      </w:r>
      <w:r w:rsidR="00A05281" w:rsidRPr="00A05281">
        <w:rPr>
          <w:rFonts w:ascii="Cambria" w:hAnsi="Cambria"/>
        </w:rPr>
        <w:t>materiałów</w:t>
      </w:r>
      <w:r w:rsidR="00B86E2A">
        <w:rPr>
          <w:rFonts w:ascii="Cambria" w:hAnsi="Cambria"/>
        </w:rPr>
        <w:t xml:space="preserve"> </w:t>
      </w:r>
      <w:r w:rsidR="00A05281" w:rsidRPr="00A05281">
        <w:rPr>
          <w:rFonts w:ascii="Cambria" w:hAnsi="Cambria"/>
        </w:rPr>
        <w:t>należących</w:t>
      </w:r>
      <w:r w:rsidRPr="00A05281">
        <w:rPr>
          <w:rFonts w:ascii="Cambria" w:hAnsi="Cambria"/>
        </w:rPr>
        <w:t xml:space="preserve"> do niebezpiecznych </w:t>
      </w:r>
      <w:r w:rsidR="00A05281" w:rsidRPr="00A05281">
        <w:rPr>
          <w:rFonts w:ascii="Cambria" w:hAnsi="Cambria"/>
        </w:rPr>
        <w:t>pożarowo</w:t>
      </w:r>
      <w:r w:rsidRPr="00A05281">
        <w:rPr>
          <w:rFonts w:ascii="Cambria" w:hAnsi="Cambria"/>
        </w:rPr>
        <w:t xml:space="preserve"> Wykonawca zobowi</w:t>
      </w:r>
      <w:r w:rsidR="00DA5EBD">
        <w:rPr>
          <w:rFonts w:ascii="Cambria" w:hAnsi="Cambria"/>
        </w:rPr>
        <w:t>ą</w:t>
      </w:r>
      <w:r w:rsidRPr="00A05281">
        <w:rPr>
          <w:rFonts w:ascii="Cambria" w:hAnsi="Cambria"/>
        </w:rPr>
        <w:t>zany jest do przestrzegania nast</w:t>
      </w:r>
      <w:r w:rsidR="00DA5EBD">
        <w:rPr>
          <w:rFonts w:ascii="Cambria" w:hAnsi="Cambria"/>
        </w:rPr>
        <w:t>ę</w:t>
      </w:r>
      <w:r w:rsidRPr="00A05281">
        <w:rPr>
          <w:rFonts w:ascii="Cambria" w:hAnsi="Cambria"/>
        </w:rPr>
        <w:t>puj</w:t>
      </w:r>
      <w:r w:rsidR="00DA5EBD">
        <w:rPr>
          <w:rFonts w:ascii="Cambria" w:hAnsi="Cambria"/>
        </w:rPr>
        <w:t>ą</w:t>
      </w:r>
      <w:r w:rsidRPr="00A05281">
        <w:rPr>
          <w:rFonts w:ascii="Cambria" w:hAnsi="Cambria"/>
        </w:rPr>
        <w:t>cych zasad:</w:t>
      </w:r>
    </w:p>
    <w:p w14:paraId="343CF242" w14:textId="77777777" w:rsidR="00F33284" w:rsidRPr="00A05281" w:rsidRDefault="00F33284" w:rsidP="00620033">
      <w:pPr>
        <w:pStyle w:val="NormalnyWeb"/>
        <w:numPr>
          <w:ilvl w:val="0"/>
          <w:numId w:val="83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>nie przechowywa</w:t>
      </w:r>
      <w:r w:rsidR="00DA5EBD">
        <w:rPr>
          <w:rFonts w:ascii="Cambria" w:hAnsi="Cambria"/>
        </w:rPr>
        <w:t>ć</w:t>
      </w:r>
      <w:r w:rsidRPr="00A05281">
        <w:rPr>
          <w:rFonts w:ascii="Cambria" w:hAnsi="Cambria"/>
        </w:rPr>
        <w:t xml:space="preserve"> materiał</w:t>
      </w:r>
      <w:r w:rsidR="00DA5EBD">
        <w:rPr>
          <w:rFonts w:ascii="Cambria" w:hAnsi="Cambria"/>
        </w:rPr>
        <w:t>ó</w:t>
      </w:r>
      <w:r w:rsidRPr="00A05281">
        <w:rPr>
          <w:rFonts w:ascii="Cambria" w:hAnsi="Cambria"/>
        </w:rPr>
        <w:t>w w miejscu pracy,</w:t>
      </w:r>
    </w:p>
    <w:p w14:paraId="2126AE56" w14:textId="77777777" w:rsidR="00F33284" w:rsidRPr="00A05281" w:rsidRDefault="00F33284" w:rsidP="00620033">
      <w:pPr>
        <w:pStyle w:val="NormalnyWeb"/>
        <w:numPr>
          <w:ilvl w:val="0"/>
          <w:numId w:val="83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>nie palić, nie u</w:t>
      </w:r>
      <w:r w:rsidR="00DA5EBD">
        <w:rPr>
          <w:rFonts w:ascii="Cambria" w:hAnsi="Cambria"/>
        </w:rPr>
        <w:t>ż</w:t>
      </w:r>
      <w:r w:rsidRPr="00A05281">
        <w:rPr>
          <w:rFonts w:ascii="Cambria" w:hAnsi="Cambria"/>
        </w:rPr>
        <w:t>ywa</w:t>
      </w:r>
      <w:r w:rsidR="00DA5EBD">
        <w:rPr>
          <w:rFonts w:ascii="Cambria" w:hAnsi="Cambria"/>
        </w:rPr>
        <w:t>ć</w:t>
      </w:r>
      <w:r w:rsidRPr="00A05281">
        <w:rPr>
          <w:rFonts w:ascii="Cambria" w:hAnsi="Cambria"/>
        </w:rPr>
        <w:t xml:space="preserve"> ognia, nie stosowa</w:t>
      </w:r>
      <w:r w:rsidR="00DA5EBD">
        <w:rPr>
          <w:rFonts w:ascii="Cambria" w:hAnsi="Cambria"/>
        </w:rPr>
        <w:t>ć</w:t>
      </w:r>
      <w:r w:rsidRPr="00A05281">
        <w:rPr>
          <w:rFonts w:ascii="Cambria" w:hAnsi="Cambria"/>
        </w:rPr>
        <w:t xml:space="preserve"> narz</w:t>
      </w:r>
      <w:r w:rsidR="00DA5EBD">
        <w:rPr>
          <w:rFonts w:ascii="Cambria" w:hAnsi="Cambria"/>
        </w:rPr>
        <w:t>ę</w:t>
      </w:r>
      <w:r w:rsidRPr="00A05281">
        <w:rPr>
          <w:rFonts w:ascii="Cambria" w:hAnsi="Cambria"/>
        </w:rPr>
        <w:t>dzi iskrz</w:t>
      </w:r>
      <w:r w:rsidR="00DA5EBD">
        <w:rPr>
          <w:rFonts w:ascii="Cambria" w:hAnsi="Cambria"/>
        </w:rPr>
        <w:t>ą</w:t>
      </w:r>
      <w:r w:rsidRPr="00A05281">
        <w:rPr>
          <w:rFonts w:ascii="Cambria" w:hAnsi="Cambria"/>
        </w:rPr>
        <w:t>cych,</w:t>
      </w:r>
    </w:p>
    <w:p w14:paraId="63FAE358" w14:textId="77777777" w:rsidR="00F33284" w:rsidRPr="00A05281" w:rsidRDefault="00B86E2A" w:rsidP="00620033">
      <w:pPr>
        <w:pStyle w:val="NormalnyWeb"/>
        <w:numPr>
          <w:ilvl w:val="0"/>
          <w:numId w:val="83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>stosowa</w:t>
      </w:r>
      <w:r>
        <w:rPr>
          <w:rFonts w:ascii="Cambria" w:hAnsi="Cambria"/>
        </w:rPr>
        <w:t>ć</w:t>
      </w:r>
      <w:r w:rsidRPr="00A05281">
        <w:rPr>
          <w:rFonts w:ascii="Cambria" w:hAnsi="Cambria"/>
        </w:rPr>
        <w:t xml:space="preserve"> s</w:t>
      </w:r>
      <w:r>
        <w:rPr>
          <w:rFonts w:ascii="Cambria" w:hAnsi="Cambria"/>
        </w:rPr>
        <w:t>ię</w:t>
      </w:r>
      <w:r w:rsidR="00F33284" w:rsidRPr="00A05281">
        <w:rPr>
          <w:rFonts w:ascii="Cambria" w:hAnsi="Cambria"/>
        </w:rPr>
        <w:t xml:space="preserve"> do instrukcji </w:t>
      </w:r>
      <w:r w:rsidR="00A05281" w:rsidRPr="00A05281">
        <w:rPr>
          <w:rFonts w:ascii="Cambria" w:hAnsi="Cambria"/>
        </w:rPr>
        <w:t>ppoż.</w:t>
      </w:r>
      <w:r>
        <w:rPr>
          <w:rFonts w:ascii="Cambria" w:hAnsi="Cambria"/>
        </w:rPr>
        <w:t xml:space="preserve"> </w:t>
      </w:r>
      <w:r w:rsidR="00A05281" w:rsidRPr="00A05281">
        <w:rPr>
          <w:rFonts w:ascii="Cambria" w:hAnsi="Cambria"/>
        </w:rPr>
        <w:t>Obowiązującej</w:t>
      </w:r>
      <w:r w:rsidR="00F33284" w:rsidRPr="00A05281">
        <w:rPr>
          <w:rFonts w:ascii="Cambria" w:hAnsi="Cambria"/>
        </w:rPr>
        <w:t xml:space="preserve"> u </w:t>
      </w:r>
      <w:r w:rsidR="00A05281" w:rsidRPr="00A05281">
        <w:rPr>
          <w:rFonts w:ascii="Cambria" w:hAnsi="Cambria"/>
        </w:rPr>
        <w:t>Zamawiającego</w:t>
      </w:r>
    </w:p>
    <w:p w14:paraId="2AF09976" w14:textId="77777777" w:rsidR="00F33284" w:rsidRPr="00A05281" w:rsidRDefault="00F33284" w:rsidP="00620033">
      <w:pPr>
        <w:pStyle w:val="NormalnyWeb"/>
        <w:numPr>
          <w:ilvl w:val="0"/>
          <w:numId w:val="8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Wymagania </w:t>
      </w:r>
      <w:r w:rsidR="00A05281" w:rsidRPr="00A05281">
        <w:rPr>
          <w:rFonts w:ascii="Cambria" w:hAnsi="Cambria"/>
        </w:rPr>
        <w:t>dotyczące</w:t>
      </w:r>
      <w:r w:rsidRPr="00A05281">
        <w:rPr>
          <w:rFonts w:ascii="Cambria" w:hAnsi="Cambria"/>
        </w:rPr>
        <w:t xml:space="preserve"> personelu na budowie - Kierownik Budowy – uprawnienia budowlane w odpowiedniej </w:t>
      </w:r>
      <w:r w:rsidR="00A05281" w:rsidRPr="00A05281">
        <w:rPr>
          <w:rFonts w:ascii="Cambria" w:hAnsi="Cambria"/>
        </w:rPr>
        <w:t>specjalności</w:t>
      </w:r>
      <w:r w:rsidRPr="00A05281">
        <w:rPr>
          <w:rFonts w:ascii="Cambria" w:hAnsi="Cambria"/>
        </w:rPr>
        <w:t xml:space="preserve"> do kierowania robotami budowlanymi, wydane na podstawie Prawa Budowlanego lub </w:t>
      </w:r>
      <w:r w:rsidR="00A05281" w:rsidRPr="00A05281">
        <w:rPr>
          <w:rFonts w:ascii="Cambria" w:hAnsi="Cambria"/>
        </w:rPr>
        <w:t>odpowiadające</w:t>
      </w:r>
      <w:r w:rsidRPr="00A05281">
        <w:rPr>
          <w:rFonts w:ascii="Cambria" w:hAnsi="Cambria"/>
        </w:rPr>
        <w:t xml:space="preserve"> im </w:t>
      </w:r>
      <w:r w:rsidR="00A05281" w:rsidRPr="00A05281">
        <w:rPr>
          <w:rFonts w:ascii="Cambria" w:hAnsi="Cambria"/>
        </w:rPr>
        <w:t>ważne</w:t>
      </w:r>
      <w:r w:rsidRPr="00A05281">
        <w:rPr>
          <w:rFonts w:ascii="Cambria" w:hAnsi="Cambria"/>
        </w:rPr>
        <w:t xml:space="preserve"> uprawnienia budowlane, </w:t>
      </w:r>
      <w:r w:rsidR="00A05281" w:rsidRPr="00A05281">
        <w:rPr>
          <w:rFonts w:ascii="Cambria" w:hAnsi="Cambria"/>
        </w:rPr>
        <w:t>które</w:t>
      </w:r>
      <w:r w:rsidRPr="00A05281">
        <w:rPr>
          <w:rFonts w:ascii="Cambria" w:hAnsi="Cambria"/>
        </w:rPr>
        <w:t xml:space="preserve"> zostały wydane w </w:t>
      </w:r>
      <w:r w:rsidR="00A05281" w:rsidRPr="00A05281">
        <w:rPr>
          <w:rFonts w:ascii="Cambria" w:hAnsi="Cambria"/>
        </w:rPr>
        <w:t>świetle</w:t>
      </w:r>
      <w:r w:rsidR="00B86E2A">
        <w:rPr>
          <w:rFonts w:ascii="Cambria" w:hAnsi="Cambria"/>
        </w:rPr>
        <w:t xml:space="preserve"> </w:t>
      </w:r>
      <w:r w:rsidR="00A05281" w:rsidRPr="00A05281">
        <w:rPr>
          <w:rFonts w:ascii="Cambria" w:hAnsi="Cambria"/>
        </w:rPr>
        <w:t>wcześniej</w:t>
      </w:r>
      <w:r w:rsidR="00B86E2A">
        <w:rPr>
          <w:rFonts w:ascii="Cambria" w:hAnsi="Cambria"/>
        </w:rPr>
        <w:t xml:space="preserve"> </w:t>
      </w:r>
      <w:r w:rsidR="00A05281" w:rsidRPr="00A05281">
        <w:rPr>
          <w:rFonts w:ascii="Cambria" w:hAnsi="Cambria"/>
        </w:rPr>
        <w:t>obowiązujących</w:t>
      </w:r>
      <w:r w:rsidR="00B86E2A">
        <w:rPr>
          <w:rFonts w:ascii="Cambria" w:hAnsi="Cambria"/>
        </w:rPr>
        <w:t xml:space="preserve"> </w:t>
      </w:r>
      <w:r w:rsidR="00A05281" w:rsidRPr="00A05281">
        <w:rPr>
          <w:rFonts w:ascii="Cambria" w:hAnsi="Cambria"/>
        </w:rPr>
        <w:t>przepisów</w:t>
      </w:r>
      <w:r w:rsidRPr="00A05281">
        <w:rPr>
          <w:rFonts w:ascii="Cambria" w:hAnsi="Cambria"/>
        </w:rPr>
        <w:t xml:space="preserve"> prawa.</w:t>
      </w:r>
    </w:p>
    <w:p w14:paraId="6B3C0C52" w14:textId="77777777" w:rsidR="00120763" w:rsidRPr="00A05281" w:rsidRDefault="001D5FC0" w:rsidP="00620033">
      <w:pPr>
        <w:pStyle w:val="NormalnyWeb"/>
        <w:numPr>
          <w:ilvl w:val="0"/>
          <w:numId w:val="8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Wykonawca oraz zatrudnieni przez niego podwykonawcy </w:t>
      </w:r>
      <w:r w:rsidR="00A05281" w:rsidRPr="00A05281">
        <w:rPr>
          <w:rFonts w:ascii="Cambria" w:hAnsi="Cambria"/>
        </w:rPr>
        <w:t>zobowiązani</w:t>
      </w:r>
      <w:r w:rsidRPr="00A05281">
        <w:rPr>
          <w:rFonts w:ascii="Cambria" w:hAnsi="Cambria"/>
        </w:rPr>
        <w:t xml:space="preserve"> s</w:t>
      </w:r>
      <w:r w:rsidR="00D66C67">
        <w:rPr>
          <w:rFonts w:ascii="Cambria" w:hAnsi="Cambria"/>
        </w:rPr>
        <w:t>ą</w:t>
      </w:r>
      <w:r w:rsidRPr="00A05281">
        <w:rPr>
          <w:rFonts w:ascii="Cambria" w:hAnsi="Cambria"/>
        </w:rPr>
        <w:t xml:space="preserve"> do zatrudnienia - na okres realizacji </w:t>
      </w:r>
      <w:r w:rsidR="00A05281" w:rsidRPr="00A05281">
        <w:rPr>
          <w:rFonts w:ascii="Cambria" w:hAnsi="Cambria"/>
        </w:rPr>
        <w:t>zamówienia</w:t>
      </w:r>
      <w:r w:rsidR="00B86E2A">
        <w:rPr>
          <w:rFonts w:ascii="Cambria" w:hAnsi="Cambria"/>
        </w:rPr>
        <w:t xml:space="preserve"> </w:t>
      </w:r>
      <w:r w:rsidR="00A05281" w:rsidRPr="00A05281">
        <w:rPr>
          <w:rFonts w:ascii="Cambria" w:hAnsi="Cambria"/>
        </w:rPr>
        <w:t>osób</w:t>
      </w:r>
      <w:r w:rsidR="00B86E2A">
        <w:rPr>
          <w:rFonts w:ascii="Cambria" w:hAnsi="Cambria"/>
        </w:rPr>
        <w:t xml:space="preserve"> </w:t>
      </w:r>
      <w:r w:rsidR="00A05281" w:rsidRPr="00A05281">
        <w:rPr>
          <w:rFonts w:ascii="Cambria" w:hAnsi="Cambria"/>
        </w:rPr>
        <w:t>wykonujących</w:t>
      </w:r>
      <w:r w:rsidRPr="00A05281">
        <w:rPr>
          <w:rFonts w:ascii="Cambria" w:hAnsi="Cambria"/>
        </w:rPr>
        <w:t xml:space="preserve"> prace budowlane i instalacyjne w </w:t>
      </w:r>
      <w:r w:rsidR="00A05281" w:rsidRPr="00A05281">
        <w:rPr>
          <w:rFonts w:ascii="Cambria" w:hAnsi="Cambria"/>
        </w:rPr>
        <w:t>sposób</w:t>
      </w:r>
      <w:r w:rsidR="00B86E2A">
        <w:rPr>
          <w:rFonts w:ascii="Cambria" w:hAnsi="Cambria"/>
        </w:rPr>
        <w:t xml:space="preserve"> </w:t>
      </w:r>
      <w:r w:rsidR="00A05281" w:rsidRPr="00A05281">
        <w:rPr>
          <w:rFonts w:ascii="Cambria" w:hAnsi="Cambria"/>
        </w:rPr>
        <w:t>określony</w:t>
      </w:r>
      <w:r w:rsidRPr="00A05281">
        <w:rPr>
          <w:rFonts w:ascii="Cambria" w:hAnsi="Cambria"/>
        </w:rPr>
        <w:t xml:space="preserve"> w art. 22 § 1 ustawy z dnia 26 czerwca 1974 r. – Kodeks pracy (Dz. U. z 2019 r. poz. 1040, 1043 i 1495, na podstawie umowy o pracę. </w:t>
      </w:r>
    </w:p>
    <w:p w14:paraId="79B1986D" w14:textId="77777777" w:rsidR="001D5FC0" w:rsidRPr="00A05281" w:rsidRDefault="001D5FC0" w:rsidP="00620033">
      <w:pPr>
        <w:pStyle w:val="NormalnyWeb"/>
        <w:numPr>
          <w:ilvl w:val="0"/>
          <w:numId w:val="8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Przed zgłoszeniem </w:t>
      </w:r>
      <w:r w:rsidR="00A05281" w:rsidRPr="00A05281">
        <w:rPr>
          <w:rFonts w:ascii="Cambria" w:hAnsi="Cambria"/>
        </w:rPr>
        <w:t>gotowości</w:t>
      </w:r>
      <w:r w:rsidRPr="00A05281">
        <w:rPr>
          <w:rFonts w:ascii="Cambria" w:hAnsi="Cambria"/>
        </w:rPr>
        <w:t xml:space="preserve"> do Odbioru </w:t>
      </w:r>
      <w:r w:rsidR="00A05281" w:rsidRPr="00A05281">
        <w:rPr>
          <w:rFonts w:ascii="Cambria" w:hAnsi="Cambria"/>
        </w:rPr>
        <w:t>końcowego</w:t>
      </w:r>
      <w:r w:rsidRPr="00A05281">
        <w:rPr>
          <w:rFonts w:ascii="Cambria" w:hAnsi="Cambria"/>
        </w:rPr>
        <w:t xml:space="preserve"> i przekazania </w:t>
      </w:r>
      <w:r w:rsidR="00A05281" w:rsidRPr="00A05281">
        <w:rPr>
          <w:rFonts w:ascii="Cambria" w:hAnsi="Cambria"/>
        </w:rPr>
        <w:t>Zamawiającemu</w:t>
      </w:r>
      <w:r w:rsidRPr="00A05281">
        <w:rPr>
          <w:rFonts w:ascii="Cambria" w:hAnsi="Cambria"/>
        </w:rPr>
        <w:t xml:space="preserve"> wykonanych </w:t>
      </w:r>
      <w:r w:rsidR="00A05281" w:rsidRPr="00A05281">
        <w:rPr>
          <w:rFonts w:ascii="Cambria" w:hAnsi="Cambria"/>
        </w:rPr>
        <w:t>robót</w:t>
      </w:r>
      <w:r w:rsidRPr="00A05281">
        <w:rPr>
          <w:rFonts w:ascii="Cambria" w:hAnsi="Cambria"/>
        </w:rPr>
        <w:t xml:space="preserve"> Wykonawca </w:t>
      </w:r>
      <w:r w:rsidR="00A05281" w:rsidRPr="00A05281">
        <w:rPr>
          <w:rFonts w:ascii="Cambria" w:hAnsi="Cambria"/>
        </w:rPr>
        <w:t>zobowiązany</w:t>
      </w:r>
      <w:r w:rsidR="00B86E2A">
        <w:rPr>
          <w:rFonts w:ascii="Cambria" w:hAnsi="Cambria"/>
        </w:rPr>
        <w:t xml:space="preserve"> </w:t>
      </w:r>
      <w:r w:rsidR="00A05281" w:rsidRPr="00A05281">
        <w:rPr>
          <w:rFonts w:ascii="Cambria" w:hAnsi="Cambria"/>
        </w:rPr>
        <w:t>będzie</w:t>
      </w:r>
      <w:r w:rsidRPr="00A05281">
        <w:rPr>
          <w:rFonts w:ascii="Cambria" w:hAnsi="Cambria"/>
        </w:rPr>
        <w:t xml:space="preserve"> do przeprowadzenia </w:t>
      </w:r>
      <w:r w:rsidR="00A05281" w:rsidRPr="00A05281">
        <w:rPr>
          <w:rFonts w:ascii="Cambria" w:hAnsi="Cambria"/>
        </w:rPr>
        <w:t>następujących</w:t>
      </w:r>
      <w:r w:rsidR="00B86E2A">
        <w:rPr>
          <w:rFonts w:ascii="Cambria" w:hAnsi="Cambria"/>
        </w:rPr>
        <w:t xml:space="preserve"> </w:t>
      </w:r>
      <w:r w:rsidR="00A05281" w:rsidRPr="00A05281">
        <w:rPr>
          <w:rFonts w:ascii="Cambria" w:hAnsi="Cambria"/>
        </w:rPr>
        <w:t>prób</w:t>
      </w:r>
      <w:r w:rsidRPr="00A05281">
        <w:rPr>
          <w:rFonts w:ascii="Cambria" w:hAnsi="Cambria"/>
        </w:rPr>
        <w:t xml:space="preserve">: </w:t>
      </w:r>
    </w:p>
    <w:p w14:paraId="2D318A81" w14:textId="77777777" w:rsidR="00120763" w:rsidRPr="00A05281" w:rsidRDefault="00A05281" w:rsidP="00620033">
      <w:pPr>
        <w:numPr>
          <w:ilvl w:val="1"/>
          <w:numId w:val="81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>Próby</w:t>
      </w:r>
      <w:r w:rsidR="00120763" w:rsidRPr="00A05281">
        <w:rPr>
          <w:rFonts w:ascii="Cambria" w:hAnsi="Cambria"/>
        </w:rPr>
        <w:t xml:space="preserve"> przedrozruchowe. </w:t>
      </w:r>
    </w:p>
    <w:p w14:paraId="609B48E8" w14:textId="77777777" w:rsidR="00120763" w:rsidRPr="00A05281" w:rsidRDefault="00A05281" w:rsidP="00620033">
      <w:pPr>
        <w:numPr>
          <w:ilvl w:val="1"/>
          <w:numId w:val="81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>Próby</w:t>
      </w:r>
      <w:r w:rsidR="00120763" w:rsidRPr="00A05281">
        <w:rPr>
          <w:rFonts w:ascii="Cambria" w:hAnsi="Cambria"/>
        </w:rPr>
        <w:t xml:space="preserve"> rozruchowe. </w:t>
      </w:r>
    </w:p>
    <w:p w14:paraId="4048E883" w14:textId="77777777" w:rsidR="00120763" w:rsidRPr="00A05281" w:rsidRDefault="00120763" w:rsidP="00620033">
      <w:pPr>
        <w:numPr>
          <w:ilvl w:val="1"/>
          <w:numId w:val="81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Ruch </w:t>
      </w:r>
      <w:r w:rsidR="00A05281" w:rsidRPr="00A05281">
        <w:rPr>
          <w:rFonts w:ascii="Cambria" w:hAnsi="Cambria"/>
        </w:rPr>
        <w:t>próbny</w:t>
      </w:r>
      <w:r w:rsidRPr="00A05281">
        <w:rPr>
          <w:rFonts w:ascii="Cambria" w:hAnsi="Cambria"/>
        </w:rPr>
        <w:t xml:space="preserve"> – 72 godzinną. </w:t>
      </w:r>
    </w:p>
    <w:p w14:paraId="480CC993" w14:textId="77777777" w:rsidR="001D5FC0" w:rsidRPr="00A05281" w:rsidRDefault="001D5FC0" w:rsidP="00620033">
      <w:pPr>
        <w:pStyle w:val="NormalnyWeb"/>
        <w:numPr>
          <w:ilvl w:val="0"/>
          <w:numId w:val="8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Eksploatacja </w:t>
      </w:r>
      <w:r w:rsidR="00A05281" w:rsidRPr="00A05281">
        <w:rPr>
          <w:rFonts w:ascii="Cambria" w:hAnsi="Cambria"/>
        </w:rPr>
        <w:t>próbna</w:t>
      </w:r>
      <w:r w:rsidRPr="00A05281">
        <w:rPr>
          <w:rFonts w:ascii="Cambria" w:hAnsi="Cambria"/>
        </w:rPr>
        <w:t xml:space="preserve"> - </w:t>
      </w:r>
      <w:r w:rsidR="00990643" w:rsidRPr="00990643">
        <w:rPr>
          <w:rFonts w:ascii="Cambria" w:hAnsi="Cambria"/>
        </w:rPr>
        <w:t>będ</w:t>
      </w:r>
      <w:r w:rsidR="00B86E2A">
        <w:rPr>
          <w:rFonts w:ascii="Cambria" w:hAnsi="Cambria"/>
        </w:rPr>
        <w:t>zie</w:t>
      </w:r>
      <w:r w:rsidR="00990643" w:rsidRPr="00990643">
        <w:rPr>
          <w:rFonts w:ascii="Cambria" w:hAnsi="Cambria"/>
        </w:rPr>
        <w:t xml:space="preserve"> przeprowadz</w:t>
      </w:r>
      <w:r w:rsidR="00B86E2A">
        <w:rPr>
          <w:rFonts w:ascii="Cambria" w:hAnsi="Cambria"/>
        </w:rPr>
        <w:t>a</w:t>
      </w:r>
      <w:r w:rsidR="00990643" w:rsidRPr="00990643">
        <w:rPr>
          <w:rFonts w:ascii="Cambria" w:hAnsi="Cambria"/>
        </w:rPr>
        <w:t>n</w:t>
      </w:r>
      <w:r w:rsidR="00B86E2A">
        <w:rPr>
          <w:rFonts w:ascii="Cambria" w:hAnsi="Cambria"/>
        </w:rPr>
        <w:t>a</w:t>
      </w:r>
      <w:r w:rsidR="00990643" w:rsidRPr="00990643">
        <w:rPr>
          <w:rFonts w:ascii="Cambria" w:hAnsi="Cambria"/>
        </w:rPr>
        <w:t xml:space="preserve"> przez Zamawiającego w szczególności w 24-ro miesięcznym gwarancji i rękojmi</w:t>
      </w:r>
      <w:r w:rsidRPr="00A05281">
        <w:rPr>
          <w:rFonts w:ascii="Cambria" w:hAnsi="Cambria"/>
        </w:rPr>
        <w:t xml:space="preserve">. </w:t>
      </w:r>
    </w:p>
    <w:p w14:paraId="2D9DDA08" w14:textId="77777777" w:rsidR="00120763" w:rsidRPr="00A05281" w:rsidRDefault="001A7293" w:rsidP="00120763">
      <w:pPr>
        <w:spacing w:line="276" w:lineRule="auto"/>
        <w:jc w:val="both"/>
        <w:rPr>
          <w:rFonts w:ascii="Cambria" w:hAnsi="Cambria"/>
          <w:b/>
        </w:rPr>
      </w:pPr>
      <w:r w:rsidRPr="00006525">
        <w:rPr>
          <w:rFonts w:ascii="Cambria" w:hAnsi="Cambria"/>
          <w:b/>
        </w:rPr>
        <w:lastRenderedPageBreak/>
        <w:t>Szczegółowy</w:t>
      </w:r>
      <w:r w:rsidR="00120763" w:rsidRPr="00006525">
        <w:rPr>
          <w:rFonts w:ascii="Cambria" w:hAnsi="Cambria"/>
          <w:b/>
        </w:rPr>
        <w:t xml:space="preserve"> zakres wykonywanych </w:t>
      </w:r>
      <w:r w:rsidRPr="00006525">
        <w:rPr>
          <w:rFonts w:ascii="Cambria" w:hAnsi="Cambria"/>
          <w:b/>
        </w:rPr>
        <w:t>czynności</w:t>
      </w:r>
      <w:r w:rsidR="00120763" w:rsidRPr="00006525">
        <w:rPr>
          <w:rFonts w:ascii="Cambria" w:hAnsi="Cambria"/>
          <w:b/>
        </w:rPr>
        <w:t xml:space="preserve"> podczas ww. </w:t>
      </w:r>
      <w:r w:rsidRPr="00006525">
        <w:rPr>
          <w:rFonts w:ascii="Cambria" w:hAnsi="Cambria"/>
          <w:b/>
        </w:rPr>
        <w:t>prób</w:t>
      </w:r>
      <w:r w:rsidR="00120763" w:rsidRPr="00006525">
        <w:rPr>
          <w:rFonts w:ascii="Cambria" w:hAnsi="Cambria"/>
          <w:b/>
        </w:rPr>
        <w:t xml:space="preserve"> oraz wykaz </w:t>
      </w:r>
      <w:r w:rsidRPr="00006525">
        <w:rPr>
          <w:rFonts w:ascii="Cambria" w:hAnsi="Cambria"/>
          <w:b/>
        </w:rPr>
        <w:t>niezbędnych</w:t>
      </w:r>
      <w:r w:rsidR="00B86E2A">
        <w:rPr>
          <w:rFonts w:ascii="Cambria" w:hAnsi="Cambria"/>
          <w:b/>
        </w:rPr>
        <w:t xml:space="preserve"> </w:t>
      </w:r>
      <w:r w:rsidRPr="00006525">
        <w:rPr>
          <w:rFonts w:ascii="Cambria" w:hAnsi="Cambria"/>
          <w:b/>
        </w:rPr>
        <w:t>dokumentów</w:t>
      </w:r>
      <w:r w:rsidR="00B86E2A">
        <w:rPr>
          <w:rFonts w:ascii="Cambria" w:hAnsi="Cambria"/>
          <w:b/>
        </w:rPr>
        <w:t xml:space="preserve"> </w:t>
      </w:r>
      <w:r w:rsidRPr="00006525">
        <w:rPr>
          <w:rFonts w:ascii="Cambria" w:hAnsi="Cambria"/>
          <w:b/>
        </w:rPr>
        <w:t>potwierdzających</w:t>
      </w:r>
      <w:r w:rsidR="00120763" w:rsidRPr="00006525">
        <w:rPr>
          <w:rFonts w:ascii="Cambria" w:hAnsi="Cambria"/>
          <w:b/>
        </w:rPr>
        <w:t xml:space="preserve"> ich wykonanie </w:t>
      </w:r>
      <w:r w:rsidRPr="00006525">
        <w:rPr>
          <w:rFonts w:ascii="Cambria" w:hAnsi="Cambria"/>
          <w:b/>
        </w:rPr>
        <w:t>określony</w:t>
      </w:r>
      <w:r w:rsidR="00120763" w:rsidRPr="00006525">
        <w:rPr>
          <w:rFonts w:ascii="Cambria" w:hAnsi="Cambria"/>
          <w:b/>
        </w:rPr>
        <w:t xml:space="preserve"> został w PFU.</w:t>
      </w:r>
    </w:p>
    <w:p w14:paraId="1BC21F47" w14:textId="77777777" w:rsidR="00120763" w:rsidRPr="00A05281" w:rsidRDefault="00120763" w:rsidP="00120763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Cambria" w:hAnsi="Cambria"/>
        </w:rPr>
      </w:pPr>
    </w:p>
    <w:p w14:paraId="0136AD61" w14:textId="77777777" w:rsidR="001D5FC0" w:rsidRPr="00A05281" w:rsidRDefault="001D5FC0" w:rsidP="00620033">
      <w:pPr>
        <w:pStyle w:val="NormalnyWeb"/>
        <w:numPr>
          <w:ilvl w:val="0"/>
          <w:numId w:val="8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Odbiory </w:t>
      </w:r>
      <w:r w:rsidR="00495B5B" w:rsidRPr="00A05281">
        <w:rPr>
          <w:rFonts w:ascii="Cambria" w:hAnsi="Cambria"/>
        </w:rPr>
        <w:t>świadcze</w:t>
      </w:r>
      <w:r w:rsidR="00767ED1">
        <w:rPr>
          <w:rFonts w:ascii="Cambria" w:hAnsi="Cambria"/>
        </w:rPr>
        <w:t>ń</w:t>
      </w:r>
      <w:r w:rsidRPr="00A05281">
        <w:rPr>
          <w:rFonts w:ascii="Cambria" w:hAnsi="Cambria"/>
        </w:rPr>
        <w:t xml:space="preserve"> Wykonawcy na rzecz </w:t>
      </w:r>
      <w:r w:rsidR="00495B5B" w:rsidRPr="00A05281">
        <w:rPr>
          <w:rFonts w:ascii="Cambria" w:hAnsi="Cambria"/>
        </w:rPr>
        <w:t>Zamawiającego</w:t>
      </w:r>
      <w:r w:rsidR="00B86E2A">
        <w:rPr>
          <w:rFonts w:ascii="Cambria" w:hAnsi="Cambria"/>
        </w:rPr>
        <w:t xml:space="preserve"> </w:t>
      </w:r>
      <w:r w:rsidR="00495B5B" w:rsidRPr="00A05281">
        <w:rPr>
          <w:rFonts w:ascii="Cambria" w:hAnsi="Cambria"/>
        </w:rPr>
        <w:t>podlega</w:t>
      </w:r>
      <w:r w:rsidR="00767ED1">
        <w:rPr>
          <w:rFonts w:ascii="Cambria" w:hAnsi="Cambria"/>
        </w:rPr>
        <w:t>ć</w:t>
      </w:r>
      <w:r w:rsidRPr="00A05281">
        <w:rPr>
          <w:rFonts w:ascii="Cambria" w:hAnsi="Cambria"/>
        </w:rPr>
        <w:t xml:space="preserve"> </w:t>
      </w:r>
      <w:r w:rsidR="00B86E2A" w:rsidRPr="00A05281">
        <w:rPr>
          <w:rFonts w:ascii="Cambria" w:hAnsi="Cambria"/>
        </w:rPr>
        <w:t>będą</w:t>
      </w:r>
      <w:r w:rsidRPr="00A05281">
        <w:rPr>
          <w:rFonts w:ascii="Cambria" w:hAnsi="Cambria"/>
        </w:rPr>
        <w:t xml:space="preserve">̨ </w:t>
      </w:r>
      <w:r w:rsidR="00495B5B" w:rsidRPr="00A05281">
        <w:rPr>
          <w:rFonts w:ascii="Cambria" w:hAnsi="Cambria"/>
        </w:rPr>
        <w:t>następującym</w:t>
      </w:r>
      <w:r w:rsidRPr="00A05281">
        <w:rPr>
          <w:rFonts w:ascii="Cambria" w:hAnsi="Cambria"/>
        </w:rPr>
        <w:t xml:space="preserve"> etapom odbioru, dokonywanym przez </w:t>
      </w:r>
      <w:r w:rsidR="00495B5B" w:rsidRPr="00A05281">
        <w:rPr>
          <w:rFonts w:ascii="Cambria" w:hAnsi="Cambria"/>
        </w:rPr>
        <w:t>Zamawiającego</w:t>
      </w:r>
      <w:r w:rsidRPr="00A05281">
        <w:rPr>
          <w:rFonts w:ascii="Cambria" w:hAnsi="Cambria"/>
        </w:rPr>
        <w:t xml:space="preserve">, przy udziale Wykonawcy: </w:t>
      </w:r>
    </w:p>
    <w:p w14:paraId="29A619C3" w14:textId="77777777" w:rsidR="00825503" w:rsidRPr="00A05281" w:rsidRDefault="00D615F7" w:rsidP="00620033">
      <w:pPr>
        <w:pStyle w:val="Akapitzlist"/>
        <w:numPr>
          <w:ilvl w:val="0"/>
          <w:numId w:val="84"/>
        </w:numPr>
        <w:spacing w:line="276" w:lineRule="auto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 xml:space="preserve">Odbiory robót zanikających i ulegających zakryciu – potwierdzone wpisami do dziennika budowy; </w:t>
      </w:r>
    </w:p>
    <w:p w14:paraId="6437182B" w14:textId="77777777" w:rsidR="00825503" w:rsidRPr="00A05281" w:rsidRDefault="00D615F7" w:rsidP="00620033">
      <w:pPr>
        <w:pStyle w:val="Akapitzlist"/>
        <w:numPr>
          <w:ilvl w:val="0"/>
          <w:numId w:val="84"/>
        </w:numPr>
        <w:spacing w:line="276" w:lineRule="auto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>Odbiory częściowe robót – potwierdzone podpisaniem Protokołów Odbioru Czę</w:t>
      </w:r>
      <w:r w:rsidR="00990643" w:rsidRPr="00990643">
        <w:rPr>
          <w:rFonts w:ascii="Cambria" w:hAnsi="Cambria"/>
          <w:sz w:val="24"/>
          <w:szCs w:val="24"/>
        </w:rPr>
        <w:t>ściowego</w:t>
      </w:r>
      <w:r w:rsidR="00B86E2A">
        <w:rPr>
          <w:rFonts w:ascii="Cambria" w:hAnsi="Cambria"/>
          <w:sz w:val="24"/>
          <w:szCs w:val="24"/>
        </w:rPr>
        <w:t xml:space="preserve"> i wpisem do dziennika budowy</w:t>
      </w:r>
      <w:r w:rsidRPr="00A05281">
        <w:rPr>
          <w:rFonts w:ascii="Cambria" w:hAnsi="Cambria"/>
          <w:sz w:val="24"/>
          <w:szCs w:val="24"/>
        </w:rPr>
        <w:t xml:space="preserve">, </w:t>
      </w:r>
    </w:p>
    <w:p w14:paraId="30A71628" w14:textId="77777777" w:rsidR="00D615F7" w:rsidRPr="00A05281" w:rsidRDefault="00D615F7" w:rsidP="00620033">
      <w:pPr>
        <w:pStyle w:val="Akapitzlist"/>
        <w:numPr>
          <w:ilvl w:val="0"/>
          <w:numId w:val="84"/>
        </w:numPr>
        <w:spacing w:line="276" w:lineRule="auto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>Odbiór końcowy, obejmujące odbiór całości wykonanych robót – wszczęcie procedury Odbioru Końcowego następuje po pisemnym zgłoszeniu przez Wykonawcę gotowości przekazania Zamawiającemu przedmiotu umowy, potwierdzone wpisem do dziennika budowy przez kierownika budowy oraz inspektorów nadzoru, poprzedzonych przeprowadzeniem prób, o których mowa w pkt.1</w:t>
      </w:r>
      <w:r w:rsidR="00365223">
        <w:rPr>
          <w:rFonts w:ascii="Cambria" w:hAnsi="Cambria"/>
          <w:sz w:val="24"/>
          <w:szCs w:val="24"/>
        </w:rPr>
        <w:t>5</w:t>
      </w:r>
      <w:r w:rsidRPr="00A05281">
        <w:rPr>
          <w:rFonts w:ascii="Cambria" w:hAnsi="Cambria"/>
          <w:sz w:val="24"/>
          <w:szCs w:val="24"/>
        </w:rPr>
        <w:t xml:space="preserve">, potwierdzonych pozytywną oceną . </w:t>
      </w:r>
    </w:p>
    <w:p w14:paraId="1509C750" w14:textId="77777777" w:rsidR="00825503" w:rsidRPr="00A05281" w:rsidRDefault="00825503" w:rsidP="009122F6">
      <w:pPr>
        <w:numPr>
          <w:ilvl w:val="1"/>
          <w:numId w:val="84"/>
        </w:numPr>
        <w:spacing w:line="276" w:lineRule="auto"/>
        <w:ind w:left="1491" w:hanging="357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Wraz z pisemnym zgłoszeniem przez </w:t>
      </w:r>
      <w:r w:rsidR="00A05281" w:rsidRPr="00A05281">
        <w:rPr>
          <w:rFonts w:ascii="Cambria" w:hAnsi="Cambria"/>
        </w:rPr>
        <w:t>Wykonawcę</w:t>
      </w:r>
      <w:r w:rsidRPr="00A05281">
        <w:rPr>
          <w:rFonts w:ascii="Cambria" w:hAnsi="Cambria"/>
        </w:rPr>
        <w:t xml:space="preserve">̨ </w:t>
      </w:r>
      <w:r w:rsidR="00A05281" w:rsidRPr="00A05281">
        <w:rPr>
          <w:rFonts w:ascii="Cambria" w:hAnsi="Cambria"/>
        </w:rPr>
        <w:t>gotowości</w:t>
      </w:r>
      <w:r w:rsidRPr="00A05281">
        <w:rPr>
          <w:rFonts w:ascii="Cambria" w:hAnsi="Cambria"/>
        </w:rPr>
        <w:t xml:space="preserve"> do przekazania </w:t>
      </w:r>
      <w:r w:rsidR="00A05281" w:rsidRPr="00A05281">
        <w:rPr>
          <w:rFonts w:ascii="Cambria" w:hAnsi="Cambria"/>
        </w:rPr>
        <w:t>Zamawiającemu</w:t>
      </w:r>
      <w:r w:rsidRPr="00A05281">
        <w:rPr>
          <w:rFonts w:ascii="Cambria" w:hAnsi="Cambria"/>
        </w:rPr>
        <w:t xml:space="preserve"> przedmiotu umowy, Wykonawca </w:t>
      </w:r>
      <w:r w:rsidR="00A05281" w:rsidRPr="00A05281">
        <w:rPr>
          <w:rFonts w:ascii="Cambria" w:hAnsi="Cambria"/>
        </w:rPr>
        <w:t>zobowiązany</w:t>
      </w:r>
      <w:r w:rsidR="00B86E2A">
        <w:rPr>
          <w:rFonts w:ascii="Cambria" w:hAnsi="Cambria"/>
        </w:rPr>
        <w:t xml:space="preserve"> </w:t>
      </w:r>
      <w:r w:rsidR="00A05281" w:rsidRPr="00A05281">
        <w:rPr>
          <w:rFonts w:ascii="Cambria" w:hAnsi="Cambria"/>
        </w:rPr>
        <w:t>będzie</w:t>
      </w:r>
      <w:r w:rsidR="00B86E2A">
        <w:rPr>
          <w:rFonts w:ascii="Cambria" w:hAnsi="Cambria"/>
        </w:rPr>
        <w:t xml:space="preserve"> </w:t>
      </w:r>
      <w:r w:rsidR="00A05281" w:rsidRPr="00A05281">
        <w:rPr>
          <w:rFonts w:ascii="Cambria" w:hAnsi="Cambria"/>
        </w:rPr>
        <w:t>przekaza</w:t>
      </w:r>
      <w:r w:rsidR="001B26DA">
        <w:rPr>
          <w:rFonts w:ascii="Cambria" w:hAnsi="Cambria"/>
        </w:rPr>
        <w:t>ć</w:t>
      </w:r>
      <w:r w:rsidR="00B86E2A">
        <w:rPr>
          <w:rFonts w:ascii="Cambria" w:hAnsi="Cambria"/>
        </w:rPr>
        <w:t xml:space="preserve"> </w:t>
      </w:r>
      <w:r w:rsidR="00A05281" w:rsidRPr="00A05281">
        <w:rPr>
          <w:rFonts w:ascii="Cambria" w:hAnsi="Cambria"/>
        </w:rPr>
        <w:t>Zamawiającemu</w:t>
      </w:r>
      <w:r w:rsidRPr="00A05281">
        <w:rPr>
          <w:rFonts w:ascii="Cambria" w:hAnsi="Cambria"/>
        </w:rPr>
        <w:t xml:space="preserve"> wszystkie </w:t>
      </w:r>
      <w:r w:rsidR="00A05281" w:rsidRPr="00A05281">
        <w:rPr>
          <w:rFonts w:ascii="Cambria" w:hAnsi="Cambria"/>
        </w:rPr>
        <w:t>niezbędne</w:t>
      </w:r>
      <w:r w:rsidRPr="00A05281">
        <w:rPr>
          <w:rFonts w:ascii="Cambria" w:hAnsi="Cambria"/>
        </w:rPr>
        <w:t xml:space="preserve"> dokumenty; </w:t>
      </w:r>
    </w:p>
    <w:p w14:paraId="3330062E" w14:textId="77777777" w:rsidR="00825503" w:rsidRPr="00A05281" w:rsidRDefault="00825503" w:rsidP="009122F6">
      <w:pPr>
        <w:numPr>
          <w:ilvl w:val="1"/>
          <w:numId w:val="84"/>
        </w:numPr>
        <w:spacing w:line="276" w:lineRule="auto"/>
        <w:ind w:left="1491" w:hanging="357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Dokonanie przez </w:t>
      </w:r>
      <w:r w:rsidR="00A05281" w:rsidRPr="00A05281">
        <w:rPr>
          <w:rFonts w:ascii="Cambria" w:hAnsi="Cambria"/>
        </w:rPr>
        <w:t>Zamawiającego</w:t>
      </w:r>
      <w:r w:rsidRPr="00A05281">
        <w:rPr>
          <w:rFonts w:ascii="Cambria" w:hAnsi="Cambria"/>
        </w:rPr>
        <w:t xml:space="preserve"> Odbioru </w:t>
      </w:r>
      <w:r w:rsidR="00A05281" w:rsidRPr="00A05281">
        <w:rPr>
          <w:rFonts w:ascii="Cambria" w:hAnsi="Cambria"/>
        </w:rPr>
        <w:t>Końcowego</w:t>
      </w:r>
      <w:r w:rsidR="00B86E2A">
        <w:rPr>
          <w:rFonts w:ascii="Cambria" w:hAnsi="Cambria"/>
        </w:rPr>
        <w:t xml:space="preserve"> </w:t>
      </w:r>
      <w:r w:rsidR="00A05281" w:rsidRPr="00A05281">
        <w:rPr>
          <w:rFonts w:ascii="Cambria" w:hAnsi="Cambria"/>
        </w:rPr>
        <w:t>stanowi</w:t>
      </w:r>
      <w:r w:rsidR="001B26DA">
        <w:rPr>
          <w:rFonts w:ascii="Cambria" w:hAnsi="Cambria"/>
        </w:rPr>
        <w:t>ć</w:t>
      </w:r>
      <w:r w:rsidR="00B86E2A">
        <w:rPr>
          <w:rFonts w:ascii="Cambria" w:hAnsi="Cambria"/>
        </w:rPr>
        <w:t xml:space="preserve"> będzie p</w:t>
      </w:r>
      <w:r w:rsidR="00A05281" w:rsidRPr="00A05281">
        <w:rPr>
          <w:rFonts w:ascii="Cambria" w:hAnsi="Cambria"/>
        </w:rPr>
        <w:t>odstaw</w:t>
      </w:r>
      <w:r w:rsidR="001B26DA">
        <w:rPr>
          <w:rFonts w:ascii="Cambria" w:hAnsi="Cambria"/>
        </w:rPr>
        <w:t xml:space="preserve">ę </w:t>
      </w:r>
      <w:r w:rsidRPr="00A05281">
        <w:rPr>
          <w:rFonts w:ascii="Cambria" w:hAnsi="Cambria"/>
        </w:rPr>
        <w:t xml:space="preserve">dla Wykonawcy do wystawienia faktury </w:t>
      </w:r>
      <w:r w:rsidR="00A05281" w:rsidRPr="00A05281">
        <w:rPr>
          <w:rFonts w:ascii="Cambria" w:hAnsi="Cambria"/>
        </w:rPr>
        <w:t>końcowej</w:t>
      </w:r>
      <w:r w:rsidRPr="00A05281">
        <w:rPr>
          <w:rFonts w:ascii="Cambria" w:hAnsi="Cambria"/>
        </w:rPr>
        <w:t>.</w:t>
      </w:r>
    </w:p>
    <w:p w14:paraId="5469DC71" w14:textId="77777777" w:rsidR="00825503" w:rsidRPr="00A05281" w:rsidRDefault="00825503" w:rsidP="00620033">
      <w:pPr>
        <w:pStyle w:val="Akapitzlist"/>
        <w:numPr>
          <w:ilvl w:val="0"/>
          <w:numId w:val="84"/>
        </w:numPr>
        <w:spacing w:line="276" w:lineRule="auto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>Odbiór ostateczny stanowiący potwierdzenie należytego wywiązania się Wykonawcy z jego zobowiązań, w tym wynikających także z udzielonych gwarancji jakości i rękojmi za wady – podpisanie protokołu odbioru ostatecznego.</w:t>
      </w:r>
    </w:p>
    <w:p w14:paraId="7C3AAAB2" w14:textId="4C6A472D" w:rsidR="00825503" w:rsidRPr="00A05281" w:rsidRDefault="00D74A3E" w:rsidP="00620033">
      <w:pPr>
        <w:pStyle w:val="NormalnyWeb"/>
        <w:numPr>
          <w:ilvl w:val="0"/>
          <w:numId w:val="8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>Szczegółowy</w:t>
      </w:r>
      <w:r w:rsidR="001D5FC0" w:rsidRPr="00A05281">
        <w:rPr>
          <w:rFonts w:ascii="Cambria" w:hAnsi="Cambria"/>
        </w:rPr>
        <w:t xml:space="preserve"> zakres wykonywanych </w:t>
      </w:r>
      <w:r w:rsidRPr="00A05281">
        <w:rPr>
          <w:rFonts w:ascii="Cambria" w:hAnsi="Cambria"/>
        </w:rPr>
        <w:t>czynności</w:t>
      </w:r>
      <w:r w:rsidR="001D5FC0" w:rsidRPr="00A05281">
        <w:rPr>
          <w:rFonts w:ascii="Cambria" w:hAnsi="Cambria"/>
        </w:rPr>
        <w:t xml:space="preserve"> i </w:t>
      </w:r>
      <w:r w:rsidRPr="00A05281">
        <w:rPr>
          <w:rFonts w:ascii="Cambria" w:hAnsi="Cambria"/>
        </w:rPr>
        <w:t>obowiązków</w:t>
      </w:r>
      <w:r w:rsidR="001D5FC0" w:rsidRPr="00A05281">
        <w:rPr>
          <w:rFonts w:ascii="Cambria" w:hAnsi="Cambria"/>
        </w:rPr>
        <w:t xml:space="preserve"> stron wraz z wykazem </w:t>
      </w:r>
      <w:r w:rsidRPr="00A05281">
        <w:rPr>
          <w:rFonts w:ascii="Cambria" w:hAnsi="Cambria"/>
        </w:rPr>
        <w:t>niezbędnych</w:t>
      </w:r>
      <w:r w:rsidR="00230A95">
        <w:rPr>
          <w:rFonts w:ascii="Cambria" w:hAnsi="Cambria"/>
        </w:rPr>
        <w:t xml:space="preserve"> </w:t>
      </w:r>
      <w:r w:rsidRPr="00A05281">
        <w:rPr>
          <w:rFonts w:ascii="Cambria" w:hAnsi="Cambria"/>
        </w:rPr>
        <w:t>dokumentów</w:t>
      </w:r>
      <w:r w:rsidR="001D5FC0" w:rsidRPr="00A05281">
        <w:rPr>
          <w:rFonts w:ascii="Cambria" w:hAnsi="Cambria"/>
        </w:rPr>
        <w:t xml:space="preserve"> przy dokonywaniu </w:t>
      </w:r>
      <w:r w:rsidRPr="00A05281">
        <w:rPr>
          <w:rFonts w:ascii="Cambria" w:hAnsi="Cambria"/>
        </w:rPr>
        <w:t>czynności</w:t>
      </w:r>
      <w:r w:rsidR="001D5FC0" w:rsidRPr="00A05281">
        <w:rPr>
          <w:rFonts w:ascii="Cambria" w:hAnsi="Cambria"/>
        </w:rPr>
        <w:t xml:space="preserve"> odbiorowych </w:t>
      </w:r>
      <w:r w:rsidRPr="00A05281">
        <w:rPr>
          <w:rFonts w:ascii="Cambria" w:hAnsi="Cambria"/>
        </w:rPr>
        <w:t>określony</w:t>
      </w:r>
      <w:r w:rsidR="001D5FC0" w:rsidRPr="00A05281">
        <w:rPr>
          <w:rFonts w:ascii="Cambria" w:hAnsi="Cambria"/>
        </w:rPr>
        <w:t xml:space="preserve"> został w PFU. </w:t>
      </w:r>
    </w:p>
    <w:p w14:paraId="71B37216" w14:textId="77777777" w:rsidR="00825503" w:rsidRPr="00A05281" w:rsidRDefault="00D74A3E" w:rsidP="00620033">
      <w:pPr>
        <w:pStyle w:val="NormalnyWeb"/>
        <w:numPr>
          <w:ilvl w:val="0"/>
          <w:numId w:val="8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>Zarz</w:t>
      </w:r>
      <w:r>
        <w:rPr>
          <w:rFonts w:ascii="Cambria" w:hAnsi="Cambria"/>
        </w:rPr>
        <w:t>ą</w:t>
      </w:r>
      <w:r w:rsidRPr="00A05281">
        <w:rPr>
          <w:rFonts w:ascii="Cambria" w:hAnsi="Cambria"/>
        </w:rPr>
        <w:t>dzanie</w:t>
      </w:r>
      <w:r w:rsidR="001D5FC0" w:rsidRPr="00A05281">
        <w:rPr>
          <w:rFonts w:ascii="Cambria" w:hAnsi="Cambria"/>
        </w:rPr>
        <w:t xml:space="preserve"> inwestycją.</w:t>
      </w:r>
    </w:p>
    <w:p w14:paraId="0C2CA6EA" w14:textId="4F6907BE" w:rsidR="00825503" w:rsidRPr="00A05281" w:rsidRDefault="001D5FC0" w:rsidP="00620033">
      <w:pPr>
        <w:pStyle w:val="NormalnyWeb"/>
        <w:numPr>
          <w:ilvl w:val="0"/>
          <w:numId w:val="85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Wybrany </w:t>
      </w:r>
      <w:r w:rsidR="00E27053" w:rsidRPr="00A05281">
        <w:rPr>
          <w:rFonts w:ascii="Cambria" w:hAnsi="Cambria"/>
        </w:rPr>
        <w:t>Wykonawca</w:t>
      </w:r>
      <w:r w:rsidR="00230A95">
        <w:rPr>
          <w:rFonts w:ascii="Cambria" w:hAnsi="Cambria"/>
        </w:rPr>
        <w:t xml:space="preserve"> </w:t>
      </w:r>
      <w:r w:rsidR="00E27053" w:rsidRPr="00A05281">
        <w:rPr>
          <w:rFonts w:ascii="Cambria" w:hAnsi="Cambria"/>
        </w:rPr>
        <w:t>zobowiązany</w:t>
      </w:r>
      <w:r w:rsidR="00230A95">
        <w:rPr>
          <w:rFonts w:ascii="Cambria" w:hAnsi="Cambria"/>
        </w:rPr>
        <w:t xml:space="preserve"> </w:t>
      </w:r>
      <w:r w:rsidR="00E27053" w:rsidRPr="00A05281">
        <w:rPr>
          <w:rFonts w:ascii="Cambria" w:hAnsi="Cambria"/>
        </w:rPr>
        <w:t>będzie</w:t>
      </w:r>
      <w:r w:rsidR="00230A95">
        <w:rPr>
          <w:rFonts w:ascii="Cambria" w:hAnsi="Cambria"/>
        </w:rPr>
        <w:t xml:space="preserve"> </w:t>
      </w:r>
      <w:r w:rsidR="00E27053" w:rsidRPr="00A05281">
        <w:rPr>
          <w:rFonts w:ascii="Cambria" w:hAnsi="Cambria"/>
        </w:rPr>
        <w:t>ustanowi</w:t>
      </w:r>
      <w:r w:rsidR="001B26DA">
        <w:rPr>
          <w:rFonts w:ascii="Cambria" w:hAnsi="Cambria"/>
        </w:rPr>
        <w:t>ć</w:t>
      </w:r>
      <w:r w:rsidRPr="00A05281">
        <w:rPr>
          <w:rFonts w:ascii="Cambria" w:hAnsi="Cambria"/>
        </w:rPr>
        <w:t xml:space="preserve"> imiennie Kierownika Budowy w celu koordynacji wszystkich wykonywanych prac. Do </w:t>
      </w:r>
      <w:r w:rsidR="00E27053" w:rsidRPr="00A05281">
        <w:rPr>
          <w:rFonts w:ascii="Cambria" w:hAnsi="Cambria"/>
        </w:rPr>
        <w:t>obowiązków</w:t>
      </w:r>
      <w:r w:rsidRPr="00A05281">
        <w:rPr>
          <w:rFonts w:ascii="Cambria" w:hAnsi="Cambria"/>
        </w:rPr>
        <w:t xml:space="preserve"> kierownika Budowy, poza zakresem </w:t>
      </w:r>
      <w:r w:rsidR="00E27053" w:rsidRPr="00A05281">
        <w:rPr>
          <w:rFonts w:ascii="Cambria" w:hAnsi="Cambria"/>
        </w:rPr>
        <w:t>określonym</w:t>
      </w:r>
      <w:r w:rsidRPr="00A05281">
        <w:rPr>
          <w:rFonts w:ascii="Cambria" w:hAnsi="Cambria"/>
        </w:rPr>
        <w:t xml:space="preserve"> przepisami </w:t>
      </w:r>
      <w:r w:rsidR="00E27053" w:rsidRPr="00A05281">
        <w:rPr>
          <w:rFonts w:ascii="Cambria" w:hAnsi="Cambria"/>
        </w:rPr>
        <w:t>ogólnie</w:t>
      </w:r>
      <w:r w:rsidR="00230A95">
        <w:rPr>
          <w:rFonts w:ascii="Cambria" w:hAnsi="Cambria"/>
        </w:rPr>
        <w:t xml:space="preserve"> </w:t>
      </w:r>
      <w:r w:rsidR="00E27053" w:rsidRPr="00A05281">
        <w:rPr>
          <w:rFonts w:ascii="Cambria" w:hAnsi="Cambria"/>
        </w:rPr>
        <w:t>obowiązującego</w:t>
      </w:r>
      <w:r w:rsidRPr="00A05281">
        <w:rPr>
          <w:rFonts w:ascii="Cambria" w:hAnsi="Cambria"/>
        </w:rPr>
        <w:t xml:space="preserve"> prawa, w tym przede wszystkim ustawy – Prawo budowlane, </w:t>
      </w:r>
      <w:r w:rsidR="00E27053" w:rsidRPr="00A05281">
        <w:rPr>
          <w:rFonts w:ascii="Cambria" w:hAnsi="Cambria"/>
        </w:rPr>
        <w:t>należe</w:t>
      </w:r>
      <w:r w:rsidR="001B26DA">
        <w:rPr>
          <w:rFonts w:ascii="Cambria" w:hAnsi="Cambria"/>
        </w:rPr>
        <w:t>ć</w:t>
      </w:r>
      <w:r w:rsidR="00230A95">
        <w:rPr>
          <w:rFonts w:ascii="Cambria" w:hAnsi="Cambria"/>
        </w:rPr>
        <w:t xml:space="preserve"> </w:t>
      </w:r>
      <w:r w:rsidR="00E27053" w:rsidRPr="00A05281">
        <w:rPr>
          <w:rFonts w:ascii="Cambria" w:hAnsi="Cambria"/>
        </w:rPr>
        <w:t>także</w:t>
      </w:r>
      <w:r w:rsidR="00230A95">
        <w:rPr>
          <w:rFonts w:ascii="Cambria" w:hAnsi="Cambria"/>
        </w:rPr>
        <w:t xml:space="preserve"> </w:t>
      </w:r>
      <w:r w:rsidR="00E27053" w:rsidRPr="00A05281">
        <w:rPr>
          <w:rFonts w:ascii="Cambria" w:hAnsi="Cambria"/>
        </w:rPr>
        <w:t>będzie</w:t>
      </w:r>
      <w:r w:rsidRPr="00A05281">
        <w:rPr>
          <w:rFonts w:ascii="Cambria" w:hAnsi="Cambria"/>
        </w:rPr>
        <w:t xml:space="preserve"> uczestnictwo w czasie dopuszczania do pracy </w:t>
      </w:r>
      <w:r w:rsidR="00E27053" w:rsidRPr="00A05281">
        <w:rPr>
          <w:rFonts w:ascii="Cambria" w:hAnsi="Cambria"/>
        </w:rPr>
        <w:t>zespołów</w:t>
      </w:r>
      <w:r w:rsidRPr="00A05281">
        <w:rPr>
          <w:rFonts w:ascii="Cambria" w:hAnsi="Cambria"/>
        </w:rPr>
        <w:t xml:space="preserve"> i w </w:t>
      </w:r>
      <w:r w:rsidR="00E27053" w:rsidRPr="00A05281">
        <w:rPr>
          <w:rFonts w:ascii="Cambria" w:hAnsi="Cambria"/>
        </w:rPr>
        <w:t>zakończeniu</w:t>
      </w:r>
      <w:r w:rsidRPr="00A05281">
        <w:rPr>
          <w:rFonts w:ascii="Cambria" w:hAnsi="Cambria"/>
        </w:rPr>
        <w:t xml:space="preserve"> ich pracy (dotyczy wszystkich firm </w:t>
      </w:r>
      <w:r w:rsidR="00E27053" w:rsidRPr="00A05281">
        <w:rPr>
          <w:rFonts w:ascii="Cambria" w:hAnsi="Cambria"/>
        </w:rPr>
        <w:t>biorących</w:t>
      </w:r>
      <w:r w:rsidRPr="00A05281">
        <w:rPr>
          <w:rFonts w:ascii="Cambria" w:hAnsi="Cambria"/>
        </w:rPr>
        <w:t xml:space="preserve"> udział w realizacji zadania). </w:t>
      </w:r>
    </w:p>
    <w:p w14:paraId="280C084C" w14:textId="77777777" w:rsidR="00825503" w:rsidRPr="00A05281" w:rsidRDefault="001D5FC0" w:rsidP="00620033">
      <w:pPr>
        <w:pStyle w:val="NormalnyWeb"/>
        <w:numPr>
          <w:ilvl w:val="0"/>
          <w:numId w:val="85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Wykonawca zapewni stały </w:t>
      </w:r>
      <w:r w:rsidR="00AB0398" w:rsidRPr="00A05281">
        <w:rPr>
          <w:rFonts w:ascii="Cambria" w:hAnsi="Cambria"/>
        </w:rPr>
        <w:t>nadzór</w:t>
      </w:r>
      <w:r w:rsidRPr="00A05281">
        <w:rPr>
          <w:rFonts w:ascii="Cambria" w:hAnsi="Cambria"/>
        </w:rPr>
        <w:t xml:space="preserve"> BHP i </w:t>
      </w:r>
      <w:r w:rsidR="00AB0398" w:rsidRPr="00A05281">
        <w:rPr>
          <w:rFonts w:ascii="Cambria" w:hAnsi="Cambria"/>
        </w:rPr>
        <w:t>Ppo</w:t>
      </w:r>
      <w:r w:rsidR="00AB0398">
        <w:rPr>
          <w:rFonts w:ascii="Cambria" w:hAnsi="Cambria"/>
        </w:rPr>
        <w:t>ż</w:t>
      </w:r>
      <w:r w:rsidRPr="00A05281">
        <w:rPr>
          <w:rFonts w:ascii="Cambria" w:hAnsi="Cambria"/>
        </w:rPr>
        <w:t>. na czas realizacji prac.</w:t>
      </w:r>
    </w:p>
    <w:p w14:paraId="70A7024E" w14:textId="0D4FA03E" w:rsidR="001D5FC0" w:rsidRPr="00A05281" w:rsidRDefault="00825503" w:rsidP="00620033">
      <w:pPr>
        <w:pStyle w:val="NormalnyWeb"/>
        <w:numPr>
          <w:ilvl w:val="0"/>
          <w:numId w:val="85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>P</w:t>
      </w:r>
      <w:r w:rsidR="001D5FC0" w:rsidRPr="00A05281">
        <w:rPr>
          <w:rFonts w:ascii="Cambria" w:hAnsi="Cambria"/>
        </w:rPr>
        <w:t xml:space="preserve">race prowadzone </w:t>
      </w:r>
      <w:r w:rsidR="00230A95" w:rsidRPr="00A05281">
        <w:rPr>
          <w:rFonts w:ascii="Cambria" w:hAnsi="Cambria"/>
        </w:rPr>
        <w:t>będą</w:t>
      </w:r>
      <w:r w:rsidR="001D5FC0" w:rsidRPr="00A05281">
        <w:rPr>
          <w:rFonts w:ascii="Cambria" w:hAnsi="Cambria"/>
        </w:rPr>
        <w:t xml:space="preserve">̨ na podstawie protokołu </w:t>
      </w:r>
      <w:r w:rsidR="00AB0398" w:rsidRPr="00A05281">
        <w:rPr>
          <w:rFonts w:ascii="Cambria" w:hAnsi="Cambria"/>
        </w:rPr>
        <w:t>przyjęcia</w:t>
      </w:r>
      <w:r w:rsidR="001D5FC0" w:rsidRPr="00A05281">
        <w:rPr>
          <w:rFonts w:ascii="Cambria" w:hAnsi="Cambria"/>
        </w:rPr>
        <w:t xml:space="preserve"> placu budowy. </w:t>
      </w:r>
    </w:p>
    <w:p w14:paraId="52105B1A" w14:textId="43CD950C" w:rsidR="001D5FC0" w:rsidRPr="00A05281" w:rsidRDefault="001D5FC0" w:rsidP="00620033">
      <w:pPr>
        <w:pStyle w:val="NormalnyWeb"/>
        <w:numPr>
          <w:ilvl w:val="0"/>
          <w:numId w:val="85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Spotkania koordynacyjne </w:t>
      </w:r>
      <w:r w:rsidR="00AB0398" w:rsidRPr="00A05281">
        <w:rPr>
          <w:rFonts w:ascii="Cambria" w:hAnsi="Cambria"/>
        </w:rPr>
        <w:t>odbywa</w:t>
      </w:r>
      <w:r w:rsidR="00AB0398">
        <w:rPr>
          <w:rFonts w:ascii="Cambria" w:hAnsi="Cambria"/>
        </w:rPr>
        <w:t>ć</w:t>
      </w:r>
      <w:r w:rsidR="00230A95">
        <w:rPr>
          <w:rFonts w:ascii="Cambria" w:hAnsi="Cambria"/>
        </w:rPr>
        <w:t xml:space="preserve"> </w:t>
      </w:r>
      <w:r w:rsidR="00AB0398" w:rsidRPr="00A05281">
        <w:rPr>
          <w:rFonts w:ascii="Cambria" w:hAnsi="Cambria"/>
        </w:rPr>
        <w:t>si</w:t>
      </w:r>
      <w:r w:rsidR="00AB0398">
        <w:rPr>
          <w:rFonts w:ascii="Cambria" w:hAnsi="Cambria"/>
        </w:rPr>
        <w:t>ę</w:t>
      </w:r>
      <w:r w:rsidRPr="00A05281">
        <w:rPr>
          <w:rFonts w:ascii="Cambria" w:hAnsi="Cambria"/>
        </w:rPr>
        <w:t xml:space="preserve"> </w:t>
      </w:r>
      <w:r w:rsidR="00230A95" w:rsidRPr="00A05281">
        <w:rPr>
          <w:rFonts w:ascii="Cambria" w:hAnsi="Cambria"/>
        </w:rPr>
        <w:t>będą</w:t>
      </w:r>
      <w:r w:rsidRPr="00A05281">
        <w:rPr>
          <w:rFonts w:ascii="Cambria" w:hAnsi="Cambria"/>
        </w:rPr>
        <w:t xml:space="preserve">̨ w terminie uzgodnionym </w:t>
      </w:r>
      <w:r w:rsidR="00AB0398" w:rsidRPr="00A05281">
        <w:rPr>
          <w:rFonts w:ascii="Cambria" w:hAnsi="Cambria"/>
        </w:rPr>
        <w:t>pomiędzy</w:t>
      </w:r>
      <w:r w:rsidRPr="00A05281">
        <w:rPr>
          <w:rFonts w:ascii="Cambria" w:hAnsi="Cambria"/>
        </w:rPr>
        <w:t xml:space="preserve"> stronami. </w:t>
      </w:r>
      <w:r w:rsidR="00AB0398" w:rsidRPr="00A05281">
        <w:rPr>
          <w:rFonts w:ascii="Cambria" w:hAnsi="Cambria"/>
        </w:rPr>
        <w:t>Notatk</w:t>
      </w:r>
      <w:r w:rsidR="00AB0398">
        <w:rPr>
          <w:rFonts w:ascii="Cambria" w:hAnsi="Cambria"/>
        </w:rPr>
        <w:t xml:space="preserve">ę </w:t>
      </w:r>
      <w:r w:rsidRPr="00A05281">
        <w:rPr>
          <w:rFonts w:ascii="Cambria" w:hAnsi="Cambria"/>
        </w:rPr>
        <w:t>słu</w:t>
      </w:r>
      <w:r w:rsidR="00AB0398">
        <w:rPr>
          <w:rFonts w:ascii="Cambria" w:hAnsi="Cambria"/>
        </w:rPr>
        <w:t>ż</w:t>
      </w:r>
      <w:r w:rsidRPr="00A05281">
        <w:rPr>
          <w:rFonts w:ascii="Cambria" w:hAnsi="Cambria"/>
        </w:rPr>
        <w:t>bową ze spotka</w:t>
      </w:r>
      <w:r w:rsidR="00AB0398">
        <w:rPr>
          <w:rFonts w:ascii="Cambria" w:hAnsi="Cambria"/>
        </w:rPr>
        <w:t xml:space="preserve">ń </w:t>
      </w:r>
      <w:r w:rsidRPr="00A05281">
        <w:rPr>
          <w:rFonts w:ascii="Cambria" w:hAnsi="Cambria"/>
        </w:rPr>
        <w:t>sporz</w:t>
      </w:r>
      <w:r w:rsidR="00AB0398">
        <w:rPr>
          <w:rFonts w:ascii="Cambria" w:hAnsi="Cambria"/>
        </w:rPr>
        <w:t>ą</w:t>
      </w:r>
      <w:r w:rsidRPr="00A05281">
        <w:rPr>
          <w:rFonts w:ascii="Cambria" w:hAnsi="Cambria"/>
        </w:rPr>
        <w:t>dza Wykonawca w terminie dw</w:t>
      </w:r>
      <w:r w:rsidR="00AB0398">
        <w:rPr>
          <w:rFonts w:ascii="Cambria" w:hAnsi="Cambria"/>
        </w:rPr>
        <w:t>ó</w:t>
      </w:r>
      <w:r w:rsidRPr="00A05281">
        <w:rPr>
          <w:rFonts w:ascii="Cambria" w:hAnsi="Cambria"/>
        </w:rPr>
        <w:t>ch dni roboczych. Notatka wymaga zatwierdzenia przez Zamawiaj</w:t>
      </w:r>
      <w:r w:rsidR="00AB0398">
        <w:rPr>
          <w:rFonts w:ascii="Cambria" w:hAnsi="Cambria"/>
        </w:rPr>
        <w:t>ą</w:t>
      </w:r>
      <w:r w:rsidRPr="00A05281">
        <w:rPr>
          <w:rFonts w:ascii="Cambria" w:hAnsi="Cambria"/>
        </w:rPr>
        <w:t>cego. Szczeg</w:t>
      </w:r>
      <w:r w:rsidR="00AB0398">
        <w:rPr>
          <w:rFonts w:ascii="Cambria" w:hAnsi="Cambria"/>
        </w:rPr>
        <w:t>ó</w:t>
      </w:r>
      <w:r w:rsidRPr="00A05281">
        <w:rPr>
          <w:rFonts w:ascii="Cambria" w:hAnsi="Cambria"/>
        </w:rPr>
        <w:t xml:space="preserve">łowe </w:t>
      </w:r>
      <w:r w:rsidRPr="00A05281">
        <w:rPr>
          <w:rFonts w:ascii="Cambria" w:hAnsi="Cambria"/>
        </w:rPr>
        <w:lastRenderedPageBreak/>
        <w:t>informacje dotycz</w:t>
      </w:r>
      <w:r w:rsidR="00AB0398">
        <w:rPr>
          <w:rFonts w:ascii="Cambria" w:hAnsi="Cambria"/>
        </w:rPr>
        <w:t>ą</w:t>
      </w:r>
      <w:r w:rsidRPr="00A05281">
        <w:rPr>
          <w:rFonts w:ascii="Cambria" w:hAnsi="Cambria"/>
        </w:rPr>
        <w:t>ce sprawozdawczo</w:t>
      </w:r>
      <w:r w:rsidR="00AB0398">
        <w:rPr>
          <w:rFonts w:ascii="Cambria" w:hAnsi="Cambria"/>
        </w:rPr>
        <w:t>ś</w:t>
      </w:r>
      <w:r w:rsidRPr="00A05281">
        <w:rPr>
          <w:rFonts w:ascii="Cambria" w:hAnsi="Cambria"/>
        </w:rPr>
        <w:t>ci i raportowania uj</w:t>
      </w:r>
      <w:r w:rsidR="00AB0398">
        <w:rPr>
          <w:rFonts w:ascii="Cambria" w:hAnsi="Cambria"/>
        </w:rPr>
        <w:t>ę</w:t>
      </w:r>
      <w:r w:rsidRPr="00A05281">
        <w:rPr>
          <w:rFonts w:ascii="Cambria" w:hAnsi="Cambria"/>
        </w:rPr>
        <w:t>te s</w:t>
      </w:r>
      <w:r w:rsidR="00AB0398">
        <w:rPr>
          <w:rFonts w:ascii="Cambria" w:hAnsi="Cambria"/>
        </w:rPr>
        <w:t>ą</w:t>
      </w:r>
      <w:r w:rsidRPr="00A05281">
        <w:rPr>
          <w:rFonts w:ascii="Cambria" w:hAnsi="Cambria"/>
        </w:rPr>
        <w:t xml:space="preserve"> w Programie Funkcjonalno-U</w:t>
      </w:r>
      <w:r w:rsidR="00AB0398">
        <w:rPr>
          <w:rFonts w:ascii="Cambria" w:hAnsi="Cambria"/>
        </w:rPr>
        <w:t>ż</w:t>
      </w:r>
      <w:r w:rsidRPr="00A05281">
        <w:rPr>
          <w:rFonts w:ascii="Cambria" w:hAnsi="Cambria"/>
        </w:rPr>
        <w:t xml:space="preserve">ytkowym. </w:t>
      </w:r>
    </w:p>
    <w:p w14:paraId="5883DC85" w14:textId="77777777" w:rsidR="00130808" w:rsidRPr="00A05281" w:rsidRDefault="00130808" w:rsidP="001C229D">
      <w:pPr>
        <w:pStyle w:val="Tekstpodstawowy310"/>
        <w:overflowPunct/>
        <w:autoSpaceDE/>
        <w:spacing w:line="276" w:lineRule="auto"/>
        <w:jc w:val="both"/>
        <w:textAlignment w:val="auto"/>
        <w:rPr>
          <w:rFonts w:ascii="Cambria" w:hAnsi="Cambria"/>
          <w:b w:val="0"/>
          <w:color w:val="FF0000"/>
          <w:sz w:val="22"/>
          <w:szCs w:val="22"/>
        </w:rPr>
      </w:pPr>
    </w:p>
    <w:p w14:paraId="55AFBF9E" w14:textId="77777777" w:rsidR="00A51CB1" w:rsidRPr="00A05281" w:rsidRDefault="009943DA" w:rsidP="0035528F">
      <w:pPr>
        <w:pStyle w:val="Nagwek2"/>
        <w:tabs>
          <w:tab w:val="clear" w:pos="576"/>
          <w:tab w:val="num" w:pos="0"/>
        </w:tabs>
        <w:spacing w:line="276" w:lineRule="auto"/>
        <w:ind w:left="340" w:hanging="340"/>
        <w:jc w:val="both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t xml:space="preserve">VII. </w:t>
      </w:r>
      <w:r w:rsidR="001C4342" w:rsidRPr="00A05281">
        <w:rPr>
          <w:rFonts w:ascii="Cambria" w:hAnsi="Cambria"/>
          <w:b/>
          <w:szCs w:val="24"/>
        </w:rPr>
        <w:t>KWALIFIKACJA WYKONAWCÓW</w:t>
      </w:r>
      <w:r w:rsidR="00825503" w:rsidRPr="00A05281">
        <w:rPr>
          <w:rFonts w:ascii="Cambria" w:hAnsi="Cambria"/>
          <w:b/>
          <w:szCs w:val="24"/>
        </w:rPr>
        <w:t>. WARUNKI UDZIAŁU W POSTĘPOWANIU</w:t>
      </w:r>
      <w:r w:rsidR="0035528F" w:rsidRPr="00A05281">
        <w:rPr>
          <w:rFonts w:ascii="Cambria" w:hAnsi="Cambria"/>
          <w:b/>
          <w:szCs w:val="24"/>
        </w:rPr>
        <w:t>, SPOSÓB OCENY ICH SPEŁNIENIA. WYKLUCZENIA WYKONAWCÓW.</w:t>
      </w:r>
    </w:p>
    <w:p w14:paraId="5257006A" w14:textId="77777777" w:rsidR="009943DA" w:rsidRPr="00A05281" w:rsidRDefault="009943DA" w:rsidP="00620033">
      <w:pPr>
        <w:pStyle w:val="Tekstpodstawowy21"/>
        <w:numPr>
          <w:ilvl w:val="0"/>
          <w:numId w:val="28"/>
        </w:numPr>
        <w:tabs>
          <w:tab w:val="left" w:pos="16155"/>
        </w:tabs>
        <w:spacing w:line="276" w:lineRule="auto"/>
        <w:ind w:left="357" w:hanging="357"/>
        <w:jc w:val="both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O </w:t>
      </w:r>
      <w:r w:rsidR="00A16E38" w:rsidRPr="00A05281">
        <w:rPr>
          <w:rFonts w:ascii="Cambria" w:hAnsi="Cambria"/>
          <w:szCs w:val="24"/>
        </w:rPr>
        <w:t xml:space="preserve">udzielenie </w:t>
      </w:r>
      <w:r w:rsidRPr="00A05281">
        <w:rPr>
          <w:rFonts w:ascii="Cambria" w:hAnsi="Cambria"/>
          <w:szCs w:val="24"/>
        </w:rPr>
        <w:t>zamówieni</w:t>
      </w:r>
      <w:r w:rsidR="00A16E38" w:rsidRPr="00A05281">
        <w:rPr>
          <w:rFonts w:ascii="Cambria" w:hAnsi="Cambria"/>
          <w:szCs w:val="24"/>
        </w:rPr>
        <w:t>a</w:t>
      </w:r>
      <w:r w:rsidRPr="00A05281">
        <w:rPr>
          <w:rFonts w:ascii="Cambria" w:hAnsi="Cambria"/>
          <w:szCs w:val="24"/>
        </w:rPr>
        <w:t xml:space="preserve"> mogą ubiegać się wykonawcy, którzy spełniają</w:t>
      </w:r>
      <w:r w:rsidR="00506BCB" w:rsidRPr="00A05281">
        <w:rPr>
          <w:rFonts w:ascii="Cambria" w:hAnsi="Cambria"/>
          <w:szCs w:val="24"/>
        </w:rPr>
        <w:t xml:space="preserve"> poniższe</w:t>
      </w:r>
      <w:r w:rsidRPr="00A05281">
        <w:rPr>
          <w:rFonts w:ascii="Cambria" w:hAnsi="Cambria"/>
          <w:szCs w:val="24"/>
        </w:rPr>
        <w:t xml:space="preserve"> warunki </w:t>
      </w:r>
      <w:r w:rsidR="00506BCB" w:rsidRPr="00A05281">
        <w:rPr>
          <w:rFonts w:ascii="Cambria" w:hAnsi="Cambria"/>
          <w:szCs w:val="24"/>
        </w:rPr>
        <w:t xml:space="preserve">udziału w </w:t>
      </w:r>
      <w:r w:rsidR="007B0EFA" w:rsidRPr="00A05281">
        <w:rPr>
          <w:rFonts w:ascii="Cambria" w:hAnsi="Cambria"/>
          <w:szCs w:val="24"/>
        </w:rPr>
        <w:t>postępowaniu:</w:t>
      </w:r>
    </w:p>
    <w:p w14:paraId="6EB7D18D" w14:textId="40DBC8B2" w:rsidR="00625293" w:rsidRPr="00A05281" w:rsidRDefault="009943DA" w:rsidP="00AA68DA">
      <w:pPr>
        <w:numPr>
          <w:ilvl w:val="2"/>
          <w:numId w:val="15"/>
        </w:numPr>
        <w:tabs>
          <w:tab w:val="clear" w:pos="644"/>
          <w:tab w:val="num" w:pos="993"/>
          <w:tab w:val="left" w:pos="11708"/>
        </w:tabs>
        <w:spacing w:line="276" w:lineRule="auto"/>
        <w:ind w:left="993" w:hanging="426"/>
        <w:jc w:val="both"/>
        <w:rPr>
          <w:rFonts w:ascii="Cambria" w:hAnsi="Cambria"/>
        </w:rPr>
      </w:pPr>
      <w:r w:rsidRPr="00A05281">
        <w:rPr>
          <w:rFonts w:ascii="Cambria" w:hAnsi="Cambria"/>
          <w:b/>
        </w:rPr>
        <w:t xml:space="preserve">posiadają uprawnienia do wykonywania określonej działalności lub czynności, </w:t>
      </w:r>
      <w:r w:rsidR="00B44CF0" w:rsidRPr="00A05281">
        <w:rPr>
          <w:rFonts w:ascii="Cambria" w:hAnsi="Cambria"/>
          <w:b/>
        </w:rPr>
        <w:t>jeżeli przepisy</w:t>
      </w:r>
      <w:r w:rsidRPr="00A05281">
        <w:rPr>
          <w:rFonts w:ascii="Cambria" w:hAnsi="Cambria"/>
          <w:b/>
        </w:rPr>
        <w:t xml:space="preserve"> prawa nakładają obowiązek ich posiadania.</w:t>
      </w:r>
      <w:r w:rsidR="00230A95">
        <w:rPr>
          <w:rFonts w:ascii="Cambria" w:hAnsi="Cambria"/>
          <w:b/>
        </w:rPr>
        <w:t xml:space="preserve"> </w:t>
      </w:r>
      <w:r w:rsidR="00625293" w:rsidRPr="00A05281">
        <w:rPr>
          <w:rFonts w:ascii="Cambria" w:hAnsi="Cambria"/>
        </w:rPr>
        <w:t>Zamawiający nie precyzuje w tym zakresie żadnych wymagań, których spełnianie Wykonawca zobowiązany jest wykazać w sposób szczególny.</w:t>
      </w:r>
    </w:p>
    <w:p w14:paraId="1CEEEF68" w14:textId="4AAF3E9D" w:rsidR="009943DA" w:rsidRPr="00A05281" w:rsidRDefault="009943DA" w:rsidP="00AA68DA">
      <w:pPr>
        <w:numPr>
          <w:ilvl w:val="2"/>
          <w:numId w:val="15"/>
        </w:numPr>
        <w:tabs>
          <w:tab w:val="clear" w:pos="644"/>
          <w:tab w:val="num" w:pos="993"/>
          <w:tab w:val="left" w:pos="11708"/>
        </w:tabs>
        <w:spacing w:line="276" w:lineRule="auto"/>
        <w:ind w:left="993" w:hanging="426"/>
        <w:jc w:val="both"/>
        <w:rPr>
          <w:rFonts w:ascii="Cambria" w:hAnsi="Cambria"/>
        </w:rPr>
      </w:pPr>
      <w:r w:rsidRPr="00A05281">
        <w:rPr>
          <w:rFonts w:ascii="Cambria" w:hAnsi="Cambria"/>
          <w:b/>
        </w:rPr>
        <w:t xml:space="preserve">posiadają </w:t>
      </w:r>
      <w:r w:rsidR="00E05816" w:rsidRPr="00A05281">
        <w:rPr>
          <w:rFonts w:ascii="Cambria" w:hAnsi="Cambria"/>
          <w:b/>
        </w:rPr>
        <w:t xml:space="preserve">zdolności techniczne i zawodowe, </w:t>
      </w:r>
      <w:r w:rsidR="00E05816" w:rsidRPr="00A05281">
        <w:rPr>
          <w:rFonts w:ascii="Cambria" w:hAnsi="Cambria"/>
        </w:rPr>
        <w:t>niezbędne</w:t>
      </w:r>
      <w:r w:rsidR="00230A95">
        <w:rPr>
          <w:rFonts w:ascii="Cambria" w:hAnsi="Cambria"/>
        </w:rPr>
        <w:t xml:space="preserve"> </w:t>
      </w:r>
      <w:r w:rsidRPr="00A05281">
        <w:rPr>
          <w:rFonts w:ascii="Cambria" w:hAnsi="Cambria"/>
        </w:rPr>
        <w:t>do wykonania zamówienia</w:t>
      </w:r>
      <w:r w:rsidR="00BD435D" w:rsidRPr="00A05281">
        <w:rPr>
          <w:rFonts w:ascii="Cambria" w:hAnsi="Cambria"/>
        </w:rPr>
        <w:t xml:space="preserve"> – w zakresie </w:t>
      </w:r>
      <w:r w:rsidR="00A82722" w:rsidRPr="00A05281">
        <w:rPr>
          <w:rFonts w:ascii="Cambria" w:hAnsi="Cambria"/>
          <w:b/>
          <w:u w:val="single"/>
        </w:rPr>
        <w:t xml:space="preserve">wiedzy i </w:t>
      </w:r>
      <w:r w:rsidR="00EC5382" w:rsidRPr="00A05281">
        <w:rPr>
          <w:rFonts w:ascii="Cambria" w:hAnsi="Cambria"/>
          <w:b/>
          <w:u w:val="single"/>
        </w:rPr>
        <w:t>doświadczenia</w:t>
      </w:r>
      <w:r w:rsidR="00EC5382" w:rsidRPr="00A05281">
        <w:rPr>
          <w:rFonts w:ascii="Cambria" w:hAnsi="Cambria"/>
        </w:rPr>
        <w:t>:</w:t>
      </w:r>
    </w:p>
    <w:p w14:paraId="156332E3" w14:textId="77777777" w:rsidR="00E026F1" w:rsidRPr="00A05281" w:rsidRDefault="00977B87" w:rsidP="00AA68DA">
      <w:pPr>
        <w:pStyle w:val="Tekstpodstawowy21"/>
        <w:numPr>
          <w:ilvl w:val="0"/>
          <w:numId w:val="16"/>
        </w:numPr>
        <w:tabs>
          <w:tab w:val="left" w:pos="1418"/>
          <w:tab w:val="left" w:pos="10794"/>
          <w:tab w:val="left" w:pos="15855"/>
          <w:tab w:val="decimal" w:pos="20640"/>
          <w:tab w:val="decimal" w:pos="20670"/>
        </w:tabs>
        <w:spacing w:line="276" w:lineRule="auto"/>
        <w:ind w:left="1418" w:hanging="425"/>
        <w:jc w:val="both"/>
        <w:rPr>
          <w:rFonts w:ascii="Cambria" w:eastAsia="Verdana" w:hAnsi="Cambria" w:cs="Tahoma"/>
          <w:bCs/>
          <w:szCs w:val="24"/>
        </w:rPr>
      </w:pPr>
      <w:r w:rsidRPr="00A05281">
        <w:rPr>
          <w:rFonts w:ascii="Cambria" w:hAnsi="Cambria"/>
          <w:bCs/>
          <w:szCs w:val="24"/>
        </w:rPr>
        <w:t xml:space="preserve">zrealizowali w sposób należyty, zgodnie z zasadami sztuki budowlanej </w:t>
      </w:r>
      <w:r w:rsidR="005F0569" w:rsidRPr="00A05281">
        <w:rPr>
          <w:rFonts w:ascii="Cambria" w:hAnsi="Cambria"/>
          <w:bCs/>
          <w:szCs w:val="24"/>
        </w:rPr>
        <w:br/>
      </w:r>
      <w:r w:rsidRPr="00A05281">
        <w:rPr>
          <w:rFonts w:ascii="Cambria" w:hAnsi="Cambria"/>
          <w:bCs/>
          <w:szCs w:val="24"/>
        </w:rPr>
        <w:t>i prawidłowo ukończyli, w okresie ostatnich 5 lat przed upływem terminu składania ofert, a jeżeli okres prowadzenia działalności jest krótszy - w tym o</w:t>
      </w:r>
      <w:r w:rsidR="005E278B" w:rsidRPr="00A05281">
        <w:rPr>
          <w:rFonts w:ascii="Cambria" w:hAnsi="Cambria"/>
          <w:bCs/>
          <w:szCs w:val="24"/>
        </w:rPr>
        <w:t xml:space="preserve">kresie </w:t>
      </w:r>
      <w:r w:rsidR="000E4BE2" w:rsidRPr="00A05281">
        <w:rPr>
          <w:rFonts w:ascii="Cambria" w:hAnsi="Cambria"/>
        </w:rPr>
        <w:t>–</w:t>
      </w:r>
      <w:r w:rsidR="00E026F1" w:rsidRPr="00A05281">
        <w:rPr>
          <w:rFonts w:ascii="Cambria" w:hAnsi="Cambria"/>
          <w:b/>
          <w:bCs/>
          <w:szCs w:val="24"/>
        </w:rPr>
        <w:t xml:space="preserve">jedną robotę budowlaną, polegającą na budowie ciepłowni wysokotemperaturowej, opalanej </w:t>
      </w:r>
      <w:r w:rsidR="00063CC0" w:rsidRPr="00A05281">
        <w:rPr>
          <w:rFonts w:ascii="Cambria" w:hAnsi="Cambria"/>
          <w:b/>
          <w:bCs/>
          <w:szCs w:val="24"/>
        </w:rPr>
        <w:t>biomasą (</w:t>
      </w:r>
      <w:r w:rsidR="00E026F1" w:rsidRPr="00A05281">
        <w:rPr>
          <w:rFonts w:ascii="Cambria" w:hAnsi="Cambria"/>
          <w:b/>
          <w:bCs/>
          <w:szCs w:val="24"/>
        </w:rPr>
        <w:t>zrębkami drzewnymi</w:t>
      </w:r>
      <w:r w:rsidR="00063CC0" w:rsidRPr="00A05281">
        <w:rPr>
          <w:rFonts w:ascii="Cambria" w:hAnsi="Cambria"/>
          <w:b/>
          <w:bCs/>
          <w:szCs w:val="24"/>
        </w:rPr>
        <w:t>)</w:t>
      </w:r>
      <w:r w:rsidR="00E026F1" w:rsidRPr="00A05281">
        <w:rPr>
          <w:rFonts w:ascii="Cambria" w:hAnsi="Cambria"/>
          <w:b/>
          <w:bCs/>
          <w:szCs w:val="24"/>
        </w:rPr>
        <w:t xml:space="preserve"> o mocy minimum </w:t>
      </w:r>
      <w:r w:rsidR="00063CC0" w:rsidRPr="00A05281">
        <w:rPr>
          <w:rFonts w:ascii="Cambria" w:hAnsi="Cambria"/>
          <w:b/>
          <w:bCs/>
          <w:szCs w:val="24"/>
        </w:rPr>
        <w:t>5</w:t>
      </w:r>
      <w:r w:rsidR="00E026F1" w:rsidRPr="00A05281">
        <w:rPr>
          <w:rFonts w:ascii="Cambria" w:hAnsi="Cambria"/>
          <w:b/>
          <w:bCs/>
          <w:szCs w:val="24"/>
        </w:rPr>
        <w:t>,00 MWth</w:t>
      </w:r>
      <w:r w:rsidR="00E026F1" w:rsidRPr="00A05281">
        <w:rPr>
          <w:rFonts w:ascii="Cambria" w:hAnsi="Cambria"/>
          <w:bCs/>
          <w:szCs w:val="24"/>
        </w:rPr>
        <w:t>.</w:t>
      </w:r>
    </w:p>
    <w:p w14:paraId="19A3FA98" w14:textId="77777777" w:rsidR="00E026F1" w:rsidRPr="00A05281" w:rsidRDefault="00E026F1" w:rsidP="00AA68DA">
      <w:pPr>
        <w:pStyle w:val="Tekstpodstawowy21"/>
        <w:numPr>
          <w:ilvl w:val="0"/>
          <w:numId w:val="16"/>
        </w:numPr>
        <w:tabs>
          <w:tab w:val="left" w:pos="1418"/>
          <w:tab w:val="left" w:pos="10794"/>
          <w:tab w:val="left" w:pos="15855"/>
          <w:tab w:val="decimal" w:pos="20640"/>
          <w:tab w:val="decimal" w:pos="20670"/>
        </w:tabs>
        <w:spacing w:line="276" w:lineRule="auto"/>
        <w:ind w:left="1418" w:hanging="425"/>
        <w:jc w:val="both"/>
        <w:rPr>
          <w:rFonts w:ascii="Cambria" w:eastAsia="Verdana" w:hAnsi="Cambria" w:cs="Tahoma"/>
          <w:bCs/>
          <w:szCs w:val="24"/>
        </w:rPr>
      </w:pPr>
      <w:r w:rsidRPr="00A05281">
        <w:rPr>
          <w:rFonts w:ascii="Cambria" w:hAnsi="Cambria"/>
          <w:bCs/>
        </w:rPr>
        <w:t xml:space="preserve">zrealizowali w sposób należyty, zgodnie z zasadami sztuki budowlanej </w:t>
      </w:r>
      <w:r w:rsidRPr="00A05281">
        <w:rPr>
          <w:rFonts w:ascii="Cambria" w:hAnsi="Cambria"/>
          <w:bCs/>
        </w:rPr>
        <w:br/>
        <w:t xml:space="preserve">i prawidłowo ukończyli, w okresie ostatnich 5 lat przed upływem terminu składania ofert, a jeżeli okres prowadzenia działalności jest krótszy - w tym okresie </w:t>
      </w:r>
      <w:r w:rsidRPr="00A05281">
        <w:rPr>
          <w:rFonts w:ascii="Cambria" w:hAnsi="Cambria"/>
        </w:rPr>
        <w:t xml:space="preserve">– </w:t>
      </w:r>
      <w:r w:rsidRPr="00A05281">
        <w:rPr>
          <w:rFonts w:ascii="Cambria" w:hAnsi="Cambria"/>
          <w:b/>
          <w:bCs/>
        </w:rPr>
        <w:t xml:space="preserve">jedną </w:t>
      </w:r>
      <w:r w:rsidRPr="00A05281">
        <w:rPr>
          <w:rFonts w:ascii="Cambria" w:hAnsi="Cambria"/>
        </w:rPr>
        <w:t>dokumentację projektową (obejmującą swoim zakresem projekt budowlany i wykonawczy), dotyczącą budowy</w:t>
      </w:r>
      <w:r w:rsidR="00063CC0" w:rsidRPr="00A05281">
        <w:rPr>
          <w:rFonts w:ascii="Cambria" w:hAnsi="Cambria"/>
          <w:b/>
          <w:bCs/>
          <w:szCs w:val="24"/>
        </w:rPr>
        <w:t xml:space="preserve"> ciepłowni wysokotemperaturowej, opalanej biomasą (zrębkami drzewnymi) o mocy minimum 5,00 MWth</w:t>
      </w:r>
      <w:r w:rsidRPr="00A05281">
        <w:rPr>
          <w:rFonts w:ascii="Cambria" w:hAnsi="Cambria"/>
        </w:rPr>
        <w:t xml:space="preserve">: </w:t>
      </w:r>
    </w:p>
    <w:p w14:paraId="42D161AD" w14:textId="77777777" w:rsidR="00617862" w:rsidRPr="00A05281" w:rsidRDefault="00A82722" w:rsidP="00AA68DA">
      <w:pPr>
        <w:pStyle w:val="Tekstpodstawowy"/>
        <w:numPr>
          <w:ilvl w:val="0"/>
          <w:numId w:val="9"/>
        </w:numPr>
        <w:tabs>
          <w:tab w:val="left" w:pos="993"/>
          <w:tab w:val="left" w:pos="18720"/>
        </w:tabs>
        <w:spacing w:line="276" w:lineRule="auto"/>
        <w:ind w:left="924" w:hanging="357"/>
        <w:rPr>
          <w:rFonts w:ascii="Cambria" w:hAnsi="Cambria"/>
        </w:rPr>
      </w:pPr>
      <w:r w:rsidRPr="00A05281">
        <w:rPr>
          <w:rFonts w:ascii="Cambria" w:hAnsi="Cambria"/>
          <w:b/>
        </w:rPr>
        <w:t xml:space="preserve">posiadają zdolności techniczne i zawodowe, </w:t>
      </w:r>
      <w:r w:rsidRPr="00A05281">
        <w:rPr>
          <w:rFonts w:ascii="Cambria" w:hAnsi="Cambria"/>
        </w:rPr>
        <w:t>niezbędne do wykonania zamówienia</w:t>
      </w:r>
      <w:r w:rsidR="00BD435D" w:rsidRPr="00A05281">
        <w:rPr>
          <w:rFonts w:ascii="Cambria" w:hAnsi="Cambria"/>
        </w:rPr>
        <w:t xml:space="preserve"> – w zakresie </w:t>
      </w:r>
      <w:r w:rsidR="00625293" w:rsidRPr="00A05281">
        <w:rPr>
          <w:rFonts w:ascii="Cambria" w:hAnsi="Cambria"/>
          <w:b/>
          <w:u w:val="single"/>
        </w:rPr>
        <w:t>dyspon</w:t>
      </w:r>
      <w:r w:rsidRPr="00A05281">
        <w:rPr>
          <w:rFonts w:ascii="Cambria" w:hAnsi="Cambria"/>
          <w:b/>
          <w:u w:val="single"/>
        </w:rPr>
        <w:t>owania</w:t>
      </w:r>
      <w:r w:rsidR="00617862" w:rsidRPr="00A05281">
        <w:rPr>
          <w:rFonts w:ascii="Cambria" w:hAnsi="Cambria"/>
          <w:b/>
          <w:u w:val="single"/>
        </w:rPr>
        <w:t xml:space="preserve"> osobami zdolnymi do wykonania zamówienia</w:t>
      </w:r>
      <w:r w:rsidR="00617862" w:rsidRPr="00A05281">
        <w:rPr>
          <w:rFonts w:ascii="Cambria" w:hAnsi="Cambria"/>
          <w:b/>
        </w:rPr>
        <w:t>:</w:t>
      </w:r>
    </w:p>
    <w:p w14:paraId="759CF61F" w14:textId="77777777" w:rsidR="00617862" w:rsidRPr="00A05281" w:rsidRDefault="00617862" w:rsidP="001C229D">
      <w:pPr>
        <w:pStyle w:val="Tekstpodstawowy"/>
        <w:tabs>
          <w:tab w:val="left" w:pos="851"/>
          <w:tab w:val="left" w:pos="18720"/>
        </w:tabs>
        <w:spacing w:line="276" w:lineRule="auto"/>
        <w:ind w:left="851"/>
        <w:rPr>
          <w:rFonts w:ascii="Cambria" w:hAnsi="Cambria"/>
        </w:rPr>
      </w:pPr>
      <w:r w:rsidRPr="00A05281">
        <w:rPr>
          <w:rFonts w:ascii="Cambria" w:hAnsi="Cambria" w:cs="Arial"/>
          <w:bCs/>
          <w:spacing w:val="-1"/>
        </w:rPr>
        <w:t xml:space="preserve">Wykonawca </w:t>
      </w:r>
      <w:r w:rsidR="00A82722" w:rsidRPr="00A05281">
        <w:rPr>
          <w:rFonts w:ascii="Cambria" w:hAnsi="Cambria" w:cs="Arial"/>
          <w:bCs/>
          <w:spacing w:val="-1"/>
        </w:rPr>
        <w:t xml:space="preserve">zobowiązany </w:t>
      </w:r>
      <w:r w:rsidR="00F0644B" w:rsidRPr="00A05281">
        <w:rPr>
          <w:rFonts w:ascii="Cambria" w:hAnsi="Cambria" w:cs="Arial"/>
          <w:bCs/>
          <w:spacing w:val="-1"/>
        </w:rPr>
        <w:t>będzie</w:t>
      </w:r>
      <w:r w:rsidRPr="00A05281">
        <w:rPr>
          <w:rFonts w:ascii="Cambria" w:hAnsi="Cambria" w:cs="Arial"/>
          <w:bCs/>
          <w:spacing w:val="-1"/>
        </w:rPr>
        <w:t xml:space="preserve"> wykazać, że dysponuje lub będzie dysponował co najmniej:</w:t>
      </w:r>
    </w:p>
    <w:p w14:paraId="219B0005" w14:textId="77777777" w:rsidR="00617862" w:rsidRPr="00A05281" w:rsidRDefault="00617862" w:rsidP="00AA68DA">
      <w:pPr>
        <w:numPr>
          <w:ilvl w:val="0"/>
          <w:numId w:val="17"/>
        </w:numPr>
        <w:tabs>
          <w:tab w:val="left" w:pos="1418"/>
        </w:tabs>
        <w:spacing w:line="276" w:lineRule="auto"/>
        <w:ind w:left="1418" w:hanging="567"/>
        <w:jc w:val="both"/>
        <w:rPr>
          <w:rFonts w:ascii="Cambria" w:hAnsi="Cambria"/>
        </w:rPr>
      </w:pPr>
      <w:r w:rsidRPr="00A05281">
        <w:rPr>
          <w:rFonts w:ascii="Cambria" w:hAnsi="Cambria"/>
          <w:b/>
        </w:rPr>
        <w:t>kierownikiem budowy</w:t>
      </w:r>
      <w:r w:rsidRPr="00A05281">
        <w:rPr>
          <w:rFonts w:ascii="Cambria" w:hAnsi="Cambria"/>
        </w:rPr>
        <w:t xml:space="preserve"> – </w:t>
      </w:r>
      <w:r w:rsidR="00BD435D" w:rsidRPr="00A05281">
        <w:rPr>
          <w:rFonts w:ascii="Cambria" w:hAnsi="Cambria"/>
        </w:rPr>
        <w:t>osobą po</w:t>
      </w:r>
      <w:r w:rsidRPr="00A05281">
        <w:rPr>
          <w:rFonts w:ascii="Cambria" w:hAnsi="Cambria"/>
        </w:rPr>
        <w:t>siada</w:t>
      </w:r>
      <w:r w:rsidR="00BD435D" w:rsidRPr="00A05281">
        <w:rPr>
          <w:rFonts w:ascii="Cambria" w:hAnsi="Cambria"/>
        </w:rPr>
        <w:t>jącą</w:t>
      </w:r>
      <w:r w:rsidRPr="00A05281">
        <w:rPr>
          <w:rFonts w:ascii="Cambria" w:hAnsi="Cambria"/>
        </w:rPr>
        <w:t xml:space="preserve"> uprawnienia w zakresie sieci, instalacji i urządzeń cieplnych, wentylacyjnych, gazowych, wodociągowych i kanalizacyjnych, </w:t>
      </w:r>
      <w:r w:rsidR="00871B14" w:rsidRPr="00A05281">
        <w:rPr>
          <w:rFonts w:ascii="Cambria" w:hAnsi="Cambria"/>
        </w:rPr>
        <w:t>oraz min.</w:t>
      </w:r>
      <w:r w:rsidR="00E54441" w:rsidRPr="00A05281">
        <w:rPr>
          <w:rFonts w:ascii="Cambria" w:hAnsi="Cambria"/>
        </w:rPr>
        <w:t>5 lat</w:t>
      </w:r>
      <w:r w:rsidRPr="00A05281">
        <w:rPr>
          <w:rFonts w:ascii="Cambria" w:hAnsi="Cambria"/>
        </w:rPr>
        <w:t xml:space="preserve"> doświadczenia na stanowisku kierownika budowy;</w:t>
      </w:r>
    </w:p>
    <w:p w14:paraId="525C83ED" w14:textId="77777777" w:rsidR="00617862" w:rsidRPr="00A05281" w:rsidRDefault="00617862" w:rsidP="00AA68DA">
      <w:pPr>
        <w:numPr>
          <w:ilvl w:val="0"/>
          <w:numId w:val="17"/>
        </w:numPr>
        <w:tabs>
          <w:tab w:val="left" w:pos="1418"/>
        </w:tabs>
        <w:spacing w:line="276" w:lineRule="auto"/>
        <w:ind w:left="1418" w:hanging="567"/>
        <w:jc w:val="both"/>
        <w:rPr>
          <w:rFonts w:ascii="Cambria" w:hAnsi="Cambria"/>
        </w:rPr>
      </w:pPr>
      <w:r w:rsidRPr="00A05281">
        <w:rPr>
          <w:rFonts w:ascii="Cambria" w:hAnsi="Cambria"/>
          <w:b/>
        </w:rPr>
        <w:t>kierownik robót budowlanych</w:t>
      </w:r>
      <w:r w:rsidRPr="00A05281">
        <w:rPr>
          <w:rFonts w:ascii="Cambria" w:hAnsi="Cambria"/>
        </w:rPr>
        <w:t xml:space="preserve"> – </w:t>
      </w:r>
      <w:r w:rsidR="00BD435D" w:rsidRPr="00A05281">
        <w:rPr>
          <w:rFonts w:ascii="Cambria" w:hAnsi="Cambria"/>
        </w:rPr>
        <w:t xml:space="preserve">osobą </w:t>
      </w:r>
      <w:r w:rsidRPr="00A05281">
        <w:rPr>
          <w:rFonts w:ascii="Cambria" w:hAnsi="Cambria"/>
        </w:rPr>
        <w:t xml:space="preserve">posiadać uprawnienia konstrukcyjno-budowlane i min. </w:t>
      </w:r>
      <w:r w:rsidR="00E54441" w:rsidRPr="00A05281">
        <w:rPr>
          <w:rFonts w:ascii="Cambria" w:hAnsi="Cambria"/>
        </w:rPr>
        <w:t>5 lat</w:t>
      </w:r>
      <w:r w:rsidRPr="00A05281">
        <w:rPr>
          <w:rFonts w:ascii="Cambria" w:hAnsi="Cambria"/>
        </w:rPr>
        <w:t xml:space="preserve"> doświadczenia na stanowisku kierownika robót w branży konstrukcyjno-budowlanej;</w:t>
      </w:r>
    </w:p>
    <w:p w14:paraId="423DF935" w14:textId="77777777" w:rsidR="00311745" w:rsidRPr="00A05281" w:rsidRDefault="00617862" w:rsidP="00AA68DA">
      <w:pPr>
        <w:numPr>
          <w:ilvl w:val="0"/>
          <w:numId w:val="17"/>
        </w:numPr>
        <w:tabs>
          <w:tab w:val="left" w:pos="1418"/>
        </w:tabs>
        <w:spacing w:line="276" w:lineRule="auto"/>
        <w:ind w:left="1418" w:hanging="567"/>
        <w:jc w:val="both"/>
        <w:rPr>
          <w:rFonts w:ascii="Cambria" w:hAnsi="Cambria"/>
        </w:rPr>
      </w:pPr>
      <w:r w:rsidRPr="00A05281">
        <w:rPr>
          <w:rFonts w:ascii="Cambria" w:hAnsi="Cambria"/>
          <w:b/>
        </w:rPr>
        <w:lastRenderedPageBreak/>
        <w:t>kierownik robót elektrycznych</w:t>
      </w:r>
      <w:r w:rsidR="00063CC0" w:rsidRPr="00A05281">
        <w:rPr>
          <w:rFonts w:ascii="Cambria" w:hAnsi="Cambria"/>
          <w:b/>
        </w:rPr>
        <w:t xml:space="preserve"> i AKPiA</w:t>
      </w:r>
      <w:r w:rsidRPr="00A05281">
        <w:rPr>
          <w:rFonts w:ascii="Cambria" w:hAnsi="Cambria"/>
        </w:rPr>
        <w:t xml:space="preserve"> – musi posiada</w:t>
      </w:r>
      <w:r w:rsidR="00BD435D" w:rsidRPr="00A05281">
        <w:rPr>
          <w:rFonts w:ascii="Cambria" w:hAnsi="Cambria"/>
        </w:rPr>
        <w:t>jącą</w:t>
      </w:r>
      <w:r w:rsidRPr="00A05281">
        <w:rPr>
          <w:rFonts w:ascii="Cambria" w:hAnsi="Cambria"/>
        </w:rPr>
        <w:t xml:space="preserve"> uprawnienia w zakresie sieci, inst. i urządzeń elektrycznych i elektroenergetycznych i min. </w:t>
      </w:r>
      <w:r w:rsidR="00E54441" w:rsidRPr="00A05281">
        <w:rPr>
          <w:rFonts w:ascii="Cambria" w:hAnsi="Cambria"/>
        </w:rPr>
        <w:t>5 lat</w:t>
      </w:r>
      <w:r w:rsidRPr="00A05281">
        <w:rPr>
          <w:rFonts w:ascii="Cambria" w:hAnsi="Cambria"/>
        </w:rPr>
        <w:t xml:space="preserve"> doświadczenia na stanowisku kierownika robót w branży instalacji elektrycznych.</w:t>
      </w:r>
    </w:p>
    <w:p w14:paraId="5E8E457C" w14:textId="5240EF50" w:rsidR="00063CC0" w:rsidRPr="00A05281" w:rsidRDefault="00AF44EA" w:rsidP="00AF44EA">
      <w:pPr>
        <w:spacing w:line="276" w:lineRule="auto"/>
        <w:ind w:left="567"/>
        <w:jc w:val="both"/>
        <w:rPr>
          <w:rFonts w:ascii="Cambria" w:hAnsi="Cambria"/>
        </w:rPr>
      </w:pPr>
      <w:r w:rsidRPr="00A05281">
        <w:rPr>
          <w:rFonts w:ascii="Cambria" w:hAnsi="Cambria"/>
        </w:rPr>
        <w:t>Każda</w:t>
      </w:r>
      <w:r w:rsidR="00063CC0" w:rsidRPr="00A05281">
        <w:rPr>
          <w:rFonts w:ascii="Cambria" w:hAnsi="Cambria"/>
        </w:rPr>
        <w:t xml:space="preserve"> z </w:t>
      </w:r>
      <w:r w:rsidRPr="00A05281">
        <w:rPr>
          <w:rFonts w:ascii="Cambria" w:hAnsi="Cambria"/>
        </w:rPr>
        <w:t>osób</w:t>
      </w:r>
      <w:r w:rsidR="00063CC0" w:rsidRPr="00A05281">
        <w:rPr>
          <w:rFonts w:ascii="Cambria" w:hAnsi="Cambria"/>
        </w:rPr>
        <w:t xml:space="preserve"> wskazanych w pkt. </w:t>
      </w:r>
      <w:r w:rsidRPr="00A05281">
        <w:rPr>
          <w:rFonts w:ascii="Cambria" w:hAnsi="Cambria"/>
        </w:rPr>
        <w:t>3</w:t>
      </w:r>
      <w:r w:rsidR="00063CC0" w:rsidRPr="00A05281">
        <w:rPr>
          <w:rFonts w:ascii="Cambria" w:hAnsi="Cambria"/>
        </w:rPr>
        <w:t xml:space="preserve">) musi </w:t>
      </w:r>
      <w:r w:rsidRPr="00A05281">
        <w:rPr>
          <w:rFonts w:ascii="Cambria" w:hAnsi="Cambria"/>
        </w:rPr>
        <w:t>wykazać</w:t>
      </w:r>
      <w:r w:rsidR="00230A95">
        <w:rPr>
          <w:rFonts w:ascii="Cambria" w:hAnsi="Cambria"/>
        </w:rPr>
        <w:t xml:space="preserve"> </w:t>
      </w:r>
      <w:r w:rsidRPr="00A05281">
        <w:rPr>
          <w:rFonts w:ascii="Cambria" w:hAnsi="Cambria"/>
        </w:rPr>
        <w:t>się</w:t>
      </w:r>
      <w:r w:rsidR="00063CC0" w:rsidRPr="00A05281">
        <w:rPr>
          <w:rFonts w:ascii="Cambria" w:hAnsi="Cambria"/>
        </w:rPr>
        <w:t>, we wskazanym okresie czasu, pełnieniem funkcji – odpowiednio – kierownika budowy</w:t>
      </w:r>
      <w:r w:rsidRPr="00A05281">
        <w:rPr>
          <w:rFonts w:ascii="Cambria" w:hAnsi="Cambria"/>
        </w:rPr>
        <w:t xml:space="preserve"> lub</w:t>
      </w:r>
      <w:r w:rsidR="00063CC0" w:rsidRPr="00A05281">
        <w:rPr>
          <w:rFonts w:ascii="Cambria" w:hAnsi="Cambria"/>
        </w:rPr>
        <w:t xml:space="preserve"> kierownika </w:t>
      </w:r>
      <w:r w:rsidRPr="00A05281">
        <w:rPr>
          <w:rFonts w:ascii="Cambria" w:hAnsi="Cambria"/>
        </w:rPr>
        <w:t>robót</w:t>
      </w:r>
      <w:r w:rsidR="00063CC0" w:rsidRPr="00A05281">
        <w:rPr>
          <w:rFonts w:ascii="Cambria" w:hAnsi="Cambria"/>
        </w:rPr>
        <w:t xml:space="preserve"> (we wskazanym zakresie lub </w:t>
      </w:r>
      <w:r w:rsidRPr="00A05281">
        <w:rPr>
          <w:rFonts w:ascii="Cambria" w:hAnsi="Cambria"/>
        </w:rPr>
        <w:t>branży</w:t>
      </w:r>
      <w:r w:rsidR="00063CC0" w:rsidRPr="00A05281">
        <w:rPr>
          <w:rFonts w:ascii="Cambria" w:hAnsi="Cambria"/>
        </w:rPr>
        <w:t xml:space="preserve">), przy realizacji przynajmniej jednej roboty budowlanej </w:t>
      </w:r>
      <w:r w:rsidRPr="00A05281">
        <w:rPr>
          <w:rFonts w:ascii="Cambria" w:hAnsi="Cambria"/>
        </w:rPr>
        <w:t>polegającej</w:t>
      </w:r>
      <w:r w:rsidR="00063CC0" w:rsidRPr="00A05281">
        <w:rPr>
          <w:rFonts w:ascii="Cambria" w:hAnsi="Cambria"/>
        </w:rPr>
        <w:t xml:space="preserve"> na budowie - w rozumieniu przepisu ustawy Prawo budowlane - ciepłowni o mocy cieplnej 5 </w:t>
      </w:r>
      <w:r w:rsidR="00230A95" w:rsidRPr="00A05281">
        <w:rPr>
          <w:rFonts w:ascii="Cambria" w:hAnsi="Cambria"/>
        </w:rPr>
        <w:t>MWth</w:t>
      </w:r>
      <w:r w:rsidR="00063CC0" w:rsidRPr="00A05281">
        <w:rPr>
          <w:rFonts w:ascii="Cambria" w:hAnsi="Cambria"/>
        </w:rPr>
        <w:t xml:space="preserve"> </w:t>
      </w:r>
      <w:r w:rsidR="001B26DA">
        <w:rPr>
          <w:rFonts w:ascii="Cambria" w:hAnsi="Cambria"/>
        </w:rPr>
        <w:t>opalanej</w:t>
      </w:r>
      <w:r w:rsidR="00230A95">
        <w:rPr>
          <w:rFonts w:ascii="Cambria" w:hAnsi="Cambria"/>
        </w:rPr>
        <w:t xml:space="preserve"> </w:t>
      </w:r>
      <w:r w:rsidR="001B26DA" w:rsidRPr="00A05281">
        <w:rPr>
          <w:rFonts w:ascii="Cambria" w:hAnsi="Cambria"/>
          <w:b/>
          <w:bCs/>
        </w:rPr>
        <w:t>biomasą (zrębkami drzewnymi)</w:t>
      </w:r>
      <w:r w:rsidR="00063CC0" w:rsidRPr="00A05281">
        <w:rPr>
          <w:rFonts w:ascii="Cambria" w:hAnsi="Cambria"/>
        </w:rPr>
        <w:t xml:space="preserve">. </w:t>
      </w:r>
    </w:p>
    <w:p w14:paraId="130CA115" w14:textId="77777777" w:rsidR="00617862" w:rsidRPr="00A05281" w:rsidRDefault="00617862" w:rsidP="001C229D">
      <w:pPr>
        <w:spacing w:line="276" w:lineRule="auto"/>
        <w:ind w:left="567"/>
        <w:jc w:val="both"/>
        <w:rPr>
          <w:rFonts w:ascii="Cambria" w:hAnsi="Cambria"/>
        </w:rPr>
      </w:pPr>
      <w:r w:rsidRPr="00A05281">
        <w:rPr>
          <w:rFonts w:ascii="Cambria" w:hAnsi="Cambria" w:cs="Arial"/>
        </w:rPr>
        <w:t xml:space="preserve">W/w osoby muszą posiadać ważne uprawnienia budowlane, o których mowa w ustawie z dnia </w:t>
      </w:r>
      <w:r w:rsidR="00E02E0F" w:rsidRPr="00A05281">
        <w:rPr>
          <w:rFonts w:ascii="Cambria" w:hAnsi="Cambria" w:cs="Arial"/>
        </w:rPr>
        <w:t>0</w:t>
      </w:r>
      <w:r w:rsidRPr="00A05281">
        <w:rPr>
          <w:rFonts w:ascii="Cambria" w:hAnsi="Cambria" w:cs="Arial"/>
        </w:rPr>
        <w:t>7.</w:t>
      </w:r>
      <w:r w:rsidR="00E02E0F" w:rsidRPr="00A05281">
        <w:rPr>
          <w:rFonts w:ascii="Cambria" w:hAnsi="Cambria" w:cs="Arial"/>
        </w:rPr>
        <w:t>0</w:t>
      </w:r>
      <w:r w:rsidRPr="00A05281">
        <w:rPr>
          <w:rFonts w:ascii="Cambria" w:hAnsi="Cambria" w:cs="Arial"/>
        </w:rPr>
        <w:t xml:space="preserve">7.1994 r. Prawo budowlane (Dz. U. z </w:t>
      </w:r>
      <w:r w:rsidR="00F435FB" w:rsidRPr="00A05281">
        <w:rPr>
          <w:rFonts w:ascii="Cambria" w:hAnsi="Cambria" w:cs="Arial"/>
        </w:rPr>
        <w:t>201</w:t>
      </w:r>
      <w:r w:rsidR="00E02E0F" w:rsidRPr="00A05281">
        <w:rPr>
          <w:rFonts w:ascii="Cambria" w:hAnsi="Cambria" w:cs="Arial"/>
        </w:rPr>
        <w:t>9</w:t>
      </w:r>
      <w:r w:rsidR="00F435FB" w:rsidRPr="00A05281">
        <w:rPr>
          <w:rFonts w:ascii="Cambria" w:hAnsi="Cambria" w:cs="Arial"/>
        </w:rPr>
        <w:t xml:space="preserve"> r. poz. </w:t>
      </w:r>
      <w:r w:rsidR="00E02E0F" w:rsidRPr="00A05281">
        <w:rPr>
          <w:rFonts w:ascii="Cambria" w:hAnsi="Cambria" w:cs="Arial"/>
        </w:rPr>
        <w:t>1186</w:t>
      </w:r>
      <w:r w:rsidRPr="00A05281">
        <w:rPr>
          <w:rFonts w:ascii="Cambria" w:hAnsi="Cambria" w:cs="Arial"/>
        </w:rPr>
        <w:t>) lub odpowiadające im ważne uprawnienia budowlane wydane na podstawie uprzednio obowiązujących przepisów prawa lub odpowiednich przepisów obowiązujących na terenie kraju, w którym Wykonawca ma siedzibę lub miejsce zamieszkania, uznanych przez właściwy organ, zgodnie z ustawą z dnia 18.3.2008 r. o zasadach uznawania kwalifikacji zawodowych nabytych w państwach członkowskich Unii Europejskiej (tj.</w:t>
      </w:r>
      <w:r w:rsidR="00F435FB" w:rsidRPr="00A05281">
        <w:rPr>
          <w:rFonts w:ascii="Cambria" w:hAnsi="Cambria" w:cs="Arial"/>
        </w:rPr>
        <w:t xml:space="preserve"> Dz. U. z 2016 r., poz.65 z późn. </w:t>
      </w:r>
      <w:r w:rsidR="00E02E0F" w:rsidRPr="00A05281">
        <w:rPr>
          <w:rFonts w:ascii="Cambria" w:hAnsi="Cambria" w:cs="Arial"/>
        </w:rPr>
        <w:t>zm.</w:t>
      </w:r>
      <w:r w:rsidRPr="00A05281">
        <w:rPr>
          <w:rFonts w:ascii="Cambria" w:hAnsi="Cambria" w:cs="Arial"/>
        </w:rPr>
        <w:t xml:space="preserve">), </w:t>
      </w:r>
    </w:p>
    <w:p w14:paraId="668C5FD8" w14:textId="77777777" w:rsidR="00617862" w:rsidRPr="00A05281" w:rsidRDefault="00617862" w:rsidP="001C229D">
      <w:pPr>
        <w:spacing w:line="276" w:lineRule="auto"/>
        <w:ind w:left="567"/>
        <w:jc w:val="both"/>
        <w:rPr>
          <w:rFonts w:ascii="Cambria" w:hAnsi="Cambria" w:cs="Calibri"/>
        </w:rPr>
      </w:pPr>
      <w:r w:rsidRPr="00A05281">
        <w:rPr>
          <w:rFonts w:ascii="Cambria" w:hAnsi="Cambria" w:cs="Calibri"/>
        </w:rPr>
        <w:t>Ocena spełniania warunku zostanie dokonana na podstawie złożonego wykazu osób, które będą uczestniczyć w wykonywaniu zamówienia oraz oświadczenia, że osoby te posiadają wymagane uprawnienia i kwalifikacje</w:t>
      </w:r>
      <w:r w:rsidR="000D7421" w:rsidRPr="00A05281">
        <w:rPr>
          <w:rFonts w:ascii="Cambria" w:hAnsi="Cambria" w:cs="Calibri"/>
        </w:rPr>
        <w:t xml:space="preserve">. </w:t>
      </w:r>
    </w:p>
    <w:p w14:paraId="3245CAAB" w14:textId="60285C07" w:rsidR="00625293" w:rsidRPr="00A05281" w:rsidRDefault="00625293" w:rsidP="00620033">
      <w:pPr>
        <w:pStyle w:val="Nagwek3"/>
        <w:keepNext w:val="0"/>
        <w:numPr>
          <w:ilvl w:val="0"/>
          <w:numId w:val="35"/>
        </w:numPr>
        <w:tabs>
          <w:tab w:val="clear" w:pos="360"/>
          <w:tab w:val="left" w:pos="851"/>
        </w:tabs>
        <w:spacing w:line="276" w:lineRule="auto"/>
        <w:ind w:left="924" w:hanging="357"/>
        <w:jc w:val="both"/>
        <w:rPr>
          <w:rFonts w:ascii="Cambria" w:hAnsi="Cambria"/>
          <w:b w:val="0"/>
          <w:szCs w:val="24"/>
        </w:rPr>
      </w:pPr>
      <w:r w:rsidRPr="00A05281">
        <w:rPr>
          <w:rFonts w:ascii="Cambria" w:hAnsi="Cambria"/>
          <w:szCs w:val="24"/>
        </w:rPr>
        <w:t xml:space="preserve">znajdują się </w:t>
      </w:r>
      <w:r w:rsidR="00AF3CAD" w:rsidRPr="00A05281">
        <w:rPr>
          <w:rFonts w:ascii="Cambria" w:hAnsi="Cambria"/>
          <w:szCs w:val="24"/>
        </w:rPr>
        <w:t xml:space="preserve">w </w:t>
      </w:r>
      <w:r w:rsidRPr="00A05281">
        <w:rPr>
          <w:rFonts w:ascii="Cambria" w:hAnsi="Cambria"/>
          <w:szCs w:val="24"/>
        </w:rPr>
        <w:t>sytuacji ekonomicznej i finansowej</w:t>
      </w:r>
      <w:r w:rsidR="00230A95">
        <w:rPr>
          <w:rFonts w:ascii="Cambria" w:hAnsi="Cambria"/>
          <w:szCs w:val="24"/>
        </w:rPr>
        <w:t xml:space="preserve"> </w:t>
      </w:r>
      <w:r w:rsidR="00A71ACD" w:rsidRPr="00A05281">
        <w:rPr>
          <w:rFonts w:ascii="Cambria" w:hAnsi="Cambria"/>
          <w:b w:val="0"/>
          <w:szCs w:val="24"/>
        </w:rPr>
        <w:t>zapewniającej możliwość wykonania zamówienia.</w:t>
      </w:r>
    </w:p>
    <w:p w14:paraId="3A7CDCDC" w14:textId="77777777" w:rsidR="005E3445" w:rsidRPr="00A05281" w:rsidRDefault="00BB0BC7" w:rsidP="005E3445">
      <w:pPr>
        <w:pStyle w:val="Nagwek3"/>
        <w:keepNext w:val="0"/>
        <w:tabs>
          <w:tab w:val="left" w:pos="851"/>
        </w:tabs>
        <w:spacing w:line="276" w:lineRule="auto"/>
        <w:ind w:left="993"/>
        <w:jc w:val="both"/>
        <w:rPr>
          <w:rFonts w:ascii="Cambria" w:hAnsi="Cambria"/>
          <w:b w:val="0"/>
          <w:szCs w:val="24"/>
        </w:rPr>
      </w:pPr>
      <w:r w:rsidRPr="00A05281">
        <w:rPr>
          <w:rFonts w:ascii="Cambria" w:hAnsi="Cambria"/>
          <w:b w:val="0"/>
          <w:szCs w:val="24"/>
        </w:rPr>
        <w:t>Wykonawca</w:t>
      </w:r>
      <w:r w:rsidR="00A71ACD" w:rsidRPr="00A05281">
        <w:rPr>
          <w:rFonts w:ascii="Cambria" w:hAnsi="Cambria"/>
          <w:b w:val="0"/>
          <w:szCs w:val="24"/>
        </w:rPr>
        <w:t xml:space="preserve"> zobowiązany </w:t>
      </w:r>
      <w:r w:rsidR="00F0644B" w:rsidRPr="00A05281">
        <w:rPr>
          <w:rFonts w:ascii="Cambria" w:hAnsi="Cambria"/>
          <w:b w:val="0"/>
          <w:szCs w:val="24"/>
        </w:rPr>
        <w:t>będzie</w:t>
      </w:r>
      <w:r w:rsidR="00A71ACD" w:rsidRPr="00A05281">
        <w:rPr>
          <w:rFonts w:ascii="Cambria" w:hAnsi="Cambria"/>
          <w:b w:val="0"/>
          <w:szCs w:val="24"/>
        </w:rPr>
        <w:t xml:space="preserve"> wykazać</w:t>
      </w:r>
      <w:r w:rsidR="00443D88" w:rsidRPr="00A05281">
        <w:rPr>
          <w:rFonts w:ascii="Cambria" w:hAnsi="Cambria"/>
          <w:b w:val="0"/>
          <w:szCs w:val="24"/>
        </w:rPr>
        <w:t>, że</w:t>
      </w:r>
      <w:r w:rsidRPr="00A05281">
        <w:rPr>
          <w:rFonts w:ascii="Cambria" w:hAnsi="Cambria"/>
          <w:b w:val="0"/>
          <w:szCs w:val="24"/>
        </w:rPr>
        <w:t>:</w:t>
      </w:r>
    </w:p>
    <w:p w14:paraId="6331BC7C" w14:textId="30362389" w:rsidR="002E5188" w:rsidRPr="00A05281" w:rsidRDefault="002E5188" w:rsidP="00620033">
      <w:pPr>
        <w:pStyle w:val="Nagwek3"/>
        <w:keepNext w:val="0"/>
        <w:numPr>
          <w:ilvl w:val="0"/>
          <w:numId w:val="53"/>
        </w:numPr>
        <w:tabs>
          <w:tab w:val="left" w:pos="1276"/>
        </w:tabs>
        <w:spacing w:line="276" w:lineRule="auto"/>
        <w:ind w:left="1276"/>
        <w:jc w:val="both"/>
        <w:rPr>
          <w:rFonts w:ascii="Cambria" w:hAnsi="Cambria"/>
          <w:b w:val="0"/>
          <w:szCs w:val="24"/>
        </w:rPr>
      </w:pPr>
      <w:r w:rsidRPr="00A05281">
        <w:rPr>
          <w:rFonts w:ascii="Cambria" w:hAnsi="Cambria"/>
          <w:b w:val="0"/>
          <w:szCs w:val="24"/>
        </w:rPr>
        <w:t xml:space="preserve">w każdym z ostatnich trzech lat obrotowych osiągnął przychód netto ze sprzedaży robót budowlanych nie mniejszy niż </w:t>
      </w:r>
      <w:r w:rsidR="005D3A2C" w:rsidRPr="00A05281">
        <w:rPr>
          <w:rFonts w:ascii="Cambria" w:hAnsi="Cambria"/>
          <w:bCs/>
          <w:szCs w:val="24"/>
        </w:rPr>
        <w:t>10</w:t>
      </w:r>
      <w:r w:rsidRPr="00A05281">
        <w:rPr>
          <w:rFonts w:ascii="Cambria" w:hAnsi="Cambria"/>
          <w:bCs/>
          <w:szCs w:val="24"/>
        </w:rPr>
        <w:t xml:space="preserve">.000.000,00 </w:t>
      </w:r>
      <w:r w:rsidR="00230A95" w:rsidRPr="00A05281">
        <w:rPr>
          <w:rFonts w:ascii="Cambria" w:hAnsi="Cambria"/>
          <w:bCs/>
          <w:szCs w:val="24"/>
        </w:rPr>
        <w:t>zł</w:t>
      </w:r>
      <w:r w:rsidR="00230A95" w:rsidRPr="00A05281">
        <w:rPr>
          <w:rFonts w:ascii="Cambria" w:hAnsi="Cambria"/>
          <w:b w:val="0"/>
          <w:bCs/>
          <w:i/>
          <w:szCs w:val="24"/>
        </w:rPr>
        <w:t xml:space="preserve"> (</w:t>
      </w:r>
      <w:r w:rsidRPr="00A05281">
        <w:rPr>
          <w:rFonts w:ascii="Cambria" w:hAnsi="Cambria"/>
          <w:b w:val="0"/>
          <w:bCs/>
          <w:i/>
          <w:szCs w:val="24"/>
        </w:rPr>
        <w:t xml:space="preserve">słownie złotych: </w:t>
      </w:r>
      <w:r w:rsidR="005D3A2C" w:rsidRPr="00A05281">
        <w:rPr>
          <w:rFonts w:ascii="Cambria" w:hAnsi="Cambria"/>
          <w:b w:val="0"/>
          <w:bCs/>
          <w:i/>
          <w:szCs w:val="24"/>
        </w:rPr>
        <w:t>dziesięć</w:t>
      </w:r>
      <w:r w:rsidR="00230A95">
        <w:rPr>
          <w:rFonts w:ascii="Cambria" w:hAnsi="Cambria"/>
          <w:b w:val="0"/>
          <w:bCs/>
          <w:i/>
          <w:szCs w:val="24"/>
        </w:rPr>
        <w:t xml:space="preserve"> </w:t>
      </w:r>
      <w:r w:rsidRPr="00A05281">
        <w:rPr>
          <w:rFonts w:ascii="Cambria" w:hAnsi="Cambria"/>
          <w:b w:val="0"/>
          <w:bCs/>
          <w:i/>
          <w:szCs w:val="24"/>
        </w:rPr>
        <w:t>milion</w:t>
      </w:r>
      <w:r w:rsidR="005D3A2C" w:rsidRPr="00A05281">
        <w:rPr>
          <w:rFonts w:ascii="Cambria" w:hAnsi="Cambria"/>
          <w:b w:val="0"/>
          <w:bCs/>
          <w:i/>
          <w:szCs w:val="24"/>
        </w:rPr>
        <w:t>ów</w:t>
      </w:r>
      <w:r w:rsidRPr="00A05281">
        <w:rPr>
          <w:rFonts w:ascii="Cambria" w:hAnsi="Cambria"/>
          <w:b w:val="0"/>
          <w:bCs/>
          <w:i/>
          <w:szCs w:val="24"/>
        </w:rPr>
        <w:t>)</w:t>
      </w:r>
      <w:r w:rsidRPr="00A05281">
        <w:rPr>
          <w:rFonts w:ascii="Cambria" w:hAnsi="Cambria"/>
          <w:b w:val="0"/>
          <w:szCs w:val="24"/>
        </w:rPr>
        <w:t>,</w:t>
      </w:r>
    </w:p>
    <w:p w14:paraId="0618D5B7" w14:textId="236E1028" w:rsidR="005E3445" w:rsidRPr="00A05281" w:rsidRDefault="00443D88" w:rsidP="00620033">
      <w:pPr>
        <w:pStyle w:val="Nagwek3"/>
        <w:keepNext w:val="0"/>
        <w:numPr>
          <w:ilvl w:val="0"/>
          <w:numId w:val="53"/>
        </w:numPr>
        <w:tabs>
          <w:tab w:val="left" w:pos="1276"/>
        </w:tabs>
        <w:spacing w:line="276" w:lineRule="auto"/>
        <w:ind w:left="1276"/>
        <w:jc w:val="both"/>
        <w:rPr>
          <w:rFonts w:ascii="Cambria" w:hAnsi="Cambria"/>
          <w:b w:val="0"/>
          <w:szCs w:val="24"/>
        </w:rPr>
      </w:pPr>
      <w:r w:rsidRPr="00A05281">
        <w:rPr>
          <w:rFonts w:ascii="Cambria" w:hAnsi="Cambria"/>
          <w:b w:val="0"/>
          <w:szCs w:val="24"/>
        </w:rPr>
        <w:t>posiada</w:t>
      </w:r>
      <w:r w:rsidR="00D04CE4" w:rsidRPr="00A05281">
        <w:rPr>
          <w:rFonts w:ascii="Cambria" w:hAnsi="Cambria"/>
          <w:b w:val="0"/>
          <w:szCs w:val="24"/>
        </w:rPr>
        <w:t xml:space="preserve"> środki finansowe lub zdolność kredytową w wysokości co najmniej</w:t>
      </w:r>
      <w:r w:rsidR="00BF48F6">
        <w:rPr>
          <w:rFonts w:ascii="Cambria" w:hAnsi="Cambria"/>
          <w:b w:val="0"/>
          <w:szCs w:val="24"/>
        </w:rPr>
        <w:t xml:space="preserve"> </w:t>
      </w:r>
      <w:r w:rsidR="005D3A2C" w:rsidRPr="00A05281">
        <w:rPr>
          <w:rFonts w:ascii="Cambria" w:hAnsi="Cambria"/>
          <w:bCs/>
          <w:szCs w:val="24"/>
        </w:rPr>
        <w:t>5</w:t>
      </w:r>
      <w:r w:rsidR="003115D2" w:rsidRPr="00A05281">
        <w:rPr>
          <w:rFonts w:ascii="Cambria" w:hAnsi="Cambria"/>
          <w:bCs/>
          <w:szCs w:val="24"/>
        </w:rPr>
        <w:t>.0</w:t>
      </w:r>
      <w:r w:rsidR="009943DA" w:rsidRPr="00A05281">
        <w:rPr>
          <w:rFonts w:ascii="Cambria" w:hAnsi="Cambria"/>
          <w:bCs/>
          <w:szCs w:val="24"/>
        </w:rPr>
        <w:t xml:space="preserve">00.000,00 </w:t>
      </w:r>
      <w:r w:rsidR="00230A95" w:rsidRPr="00A05281">
        <w:rPr>
          <w:rFonts w:ascii="Cambria" w:hAnsi="Cambria"/>
          <w:bCs/>
          <w:szCs w:val="24"/>
        </w:rPr>
        <w:t>zł</w:t>
      </w:r>
      <w:r w:rsidR="00230A95" w:rsidRPr="00A05281">
        <w:rPr>
          <w:rFonts w:ascii="Cambria" w:hAnsi="Cambria"/>
          <w:b w:val="0"/>
          <w:bCs/>
          <w:i/>
          <w:szCs w:val="24"/>
        </w:rPr>
        <w:t xml:space="preserve"> (</w:t>
      </w:r>
      <w:r w:rsidR="009943DA" w:rsidRPr="00A05281">
        <w:rPr>
          <w:rFonts w:ascii="Cambria" w:hAnsi="Cambria"/>
          <w:b w:val="0"/>
          <w:bCs/>
          <w:i/>
          <w:szCs w:val="24"/>
        </w:rPr>
        <w:t xml:space="preserve">słownie złotych: </w:t>
      </w:r>
      <w:r w:rsidR="005D3A2C" w:rsidRPr="00A05281">
        <w:rPr>
          <w:rFonts w:ascii="Cambria" w:hAnsi="Cambria"/>
          <w:b w:val="0"/>
          <w:bCs/>
          <w:i/>
          <w:szCs w:val="24"/>
        </w:rPr>
        <w:t>pięć</w:t>
      </w:r>
      <w:r w:rsidR="003115D2" w:rsidRPr="00A05281">
        <w:rPr>
          <w:rFonts w:ascii="Cambria" w:hAnsi="Cambria"/>
          <w:b w:val="0"/>
          <w:bCs/>
          <w:i/>
          <w:szCs w:val="24"/>
        </w:rPr>
        <w:t xml:space="preserve"> milion</w:t>
      </w:r>
      <w:r w:rsidR="005D3A2C" w:rsidRPr="00A05281">
        <w:rPr>
          <w:rFonts w:ascii="Cambria" w:hAnsi="Cambria"/>
          <w:b w:val="0"/>
          <w:bCs/>
          <w:i/>
          <w:szCs w:val="24"/>
        </w:rPr>
        <w:t>ów</w:t>
      </w:r>
      <w:r w:rsidR="009943DA" w:rsidRPr="00A05281">
        <w:rPr>
          <w:rFonts w:ascii="Cambria" w:hAnsi="Cambria"/>
          <w:b w:val="0"/>
          <w:bCs/>
          <w:i/>
          <w:szCs w:val="24"/>
        </w:rPr>
        <w:t>)</w:t>
      </w:r>
      <w:r w:rsidR="00832ABD" w:rsidRPr="00A05281">
        <w:rPr>
          <w:rFonts w:ascii="Cambria" w:hAnsi="Cambria"/>
          <w:b w:val="0"/>
          <w:bCs/>
          <w:i/>
          <w:szCs w:val="24"/>
        </w:rPr>
        <w:t>,</w:t>
      </w:r>
    </w:p>
    <w:p w14:paraId="01CB79D8" w14:textId="35D6D538" w:rsidR="009943DA" w:rsidRPr="00A05281" w:rsidRDefault="00D1325F" w:rsidP="00620033">
      <w:pPr>
        <w:pStyle w:val="Nagwek3"/>
        <w:keepNext w:val="0"/>
        <w:numPr>
          <w:ilvl w:val="0"/>
          <w:numId w:val="53"/>
        </w:numPr>
        <w:tabs>
          <w:tab w:val="left" w:pos="1276"/>
        </w:tabs>
        <w:spacing w:line="276" w:lineRule="auto"/>
        <w:ind w:left="1276"/>
        <w:jc w:val="both"/>
        <w:rPr>
          <w:rFonts w:ascii="Cambria" w:hAnsi="Cambria"/>
          <w:b w:val="0"/>
          <w:szCs w:val="24"/>
        </w:rPr>
      </w:pPr>
      <w:r w:rsidRPr="00A05281">
        <w:rPr>
          <w:rFonts w:ascii="Cambria" w:hAnsi="Cambria"/>
          <w:b w:val="0"/>
          <w:szCs w:val="24"/>
        </w:rPr>
        <w:t>posi</w:t>
      </w:r>
      <w:r w:rsidR="00832ABD" w:rsidRPr="00A05281">
        <w:rPr>
          <w:rFonts w:ascii="Cambria" w:hAnsi="Cambria"/>
          <w:b w:val="0"/>
          <w:szCs w:val="24"/>
        </w:rPr>
        <w:t>ada</w:t>
      </w:r>
      <w:r w:rsidRPr="00A05281">
        <w:rPr>
          <w:rFonts w:ascii="Cambria" w:hAnsi="Cambria"/>
          <w:b w:val="0"/>
          <w:szCs w:val="24"/>
        </w:rPr>
        <w:t xml:space="preserve"> ubezpieczenie od odpowiedzialności cywilnej z tytułu prowadzonej działalności związanej z przedmiotem zamówienia na </w:t>
      </w:r>
      <w:r w:rsidR="005D3A2C" w:rsidRPr="00A05281">
        <w:rPr>
          <w:rFonts w:ascii="Cambria" w:hAnsi="Cambria"/>
          <w:b w:val="0"/>
          <w:szCs w:val="24"/>
        </w:rPr>
        <w:t>sumę gwarancyjną</w:t>
      </w:r>
      <w:r w:rsidRPr="00A05281">
        <w:rPr>
          <w:rFonts w:ascii="Cambria" w:hAnsi="Cambria"/>
          <w:b w:val="0"/>
          <w:szCs w:val="24"/>
        </w:rPr>
        <w:t xml:space="preserve"> min. </w:t>
      </w:r>
      <w:r w:rsidR="00BF48F6">
        <w:rPr>
          <w:rFonts w:ascii="Cambria" w:hAnsi="Cambria"/>
          <w:bCs/>
          <w:szCs w:val="24"/>
        </w:rPr>
        <w:t>3</w:t>
      </w:r>
      <w:r w:rsidR="003115D2" w:rsidRPr="00A05281">
        <w:rPr>
          <w:rFonts w:ascii="Cambria" w:hAnsi="Cambria"/>
          <w:bCs/>
          <w:szCs w:val="24"/>
        </w:rPr>
        <w:t>.0</w:t>
      </w:r>
      <w:r w:rsidR="00F053CB" w:rsidRPr="00A05281">
        <w:rPr>
          <w:rFonts w:ascii="Cambria" w:hAnsi="Cambria"/>
          <w:bCs/>
          <w:szCs w:val="24"/>
        </w:rPr>
        <w:t>00</w:t>
      </w:r>
      <w:r w:rsidRPr="00A05281">
        <w:rPr>
          <w:rFonts w:ascii="Cambria" w:hAnsi="Cambria"/>
          <w:bCs/>
          <w:szCs w:val="24"/>
        </w:rPr>
        <w:t xml:space="preserve">.000,00 </w:t>
      </w:r>
      <w:r w:rsidR="00230A95" w:rsidRPr="00A05281">
        <w:rPr>
          <w:rFonts w:ascii="Cambria" w:hAnsi="Cambria"/>
          <w:bCs/>
          <w:szCs w:val="24"/>
        </w:rPr>
        <w:t>zł</w:t>
      </w:r>
      <w:r w:rsidR="00230A95" w:rsidRPr="00A05281">
        <w:rPr>
          <w:rFonts w:ascii="Cambria" w:hAnsi="Cambria"/>
          <w:b w:val="0"/>
          <w:i/>
          <w:szCs w:val="24"/>
        </w:rPr>
        <w:t xml:space="preserve"> (</w:t>
      </w:r>
      <w:r w:rsidRPr="00A05281">
        <w:rPr>
          <w:rFonts w:ascii="Cambria" w:hAnsi="Cambria"/>
          <w:b w:val="0"/>
          <w:i/>
          <w:szCs w:val="24"/>
        </w:rPr>
        <w:t xml:space="preserve">słownie złotych: </w:t>
      </w:r>
      <w:r w:rsidR="00BF48F6">
        <w:rPr>
          <w:rFonts w:ascii="Cambria" w:hAnsi="Cambria"/>
          <w:b w:val="0"/>
          <w:bCs/>
          <w:i/>
          <w:szCs w:val="24"/>
        </w:rPr>
        <w:t>trzy</w:t>
      </w:r>
      <w:r w:rsidR="005D3A2C" w:rsidRPr="00A05281">
        <w:rPr>
          <w:rFonts w:ascii="Cambria" w:hAnsi="Cambria"/>
          <w:b w:val="0"/>
          <w:bCs/>
          <w:i/>
          <w:szCs w:val="24"/>
        </w:rPr>
        <w:t xml:space="preserve"> milion</w:t>
      </w:r>
      <w:r w:rsidR="00BF48F6">
        <w:rPr>
          <w:rFonts w:ascii="Cambria" w:hAnsi="Cambria"/>
          <w:b w:val="0"/>
          <w:bCs/>
          <w:i/>
          <w:szCs w:val="24"/>
        </w:rPr>
        <w:t>y</w:t>
      </w:r>
      <w:r w:rsidRPr="00A05281">
        <w:rPr>
          <w:rFonts w:ascii="Cambria" w:hAnsi="Cambria"/>
          <w:b w:val="0"/>
          <w:i/>
          <w:szCs w:val="24"/>
        </w:rPr>
        <w:t>).</w:t>
      </w:r>
    </w:p>
    <w:p w14:paraId="760DF4F5" w14:textId="77777777" w:rsidR="00F0644B" w:rsidRPr="00A05281" w:rsidRDefault="00F0644B" w:rsidP="00AA68DA">
      <w:pPr>
        <w:numPr>
          <w:ilvl w:val="0"/>
          <w:numId w:val="15"/>
        </w:numPr>
        <w:tabs>
          <w:tab w:val="clear" w:pos="360"/>
          <w:tab w:val="num" w:pos="426"/>
        </w:tabs>
        <w:spacing w:line="276" w:lineRule="auto"/>
        <w:ind w:left="426"/>
        <w:jc w:val="both"/>
        <w:rPr>
          <w:rFonts w:ascii="Cambria" w:eastAsia="EUAlbertina-Regular-Identity-H" w:hAnsi="Cambria" w:cs="Calibri"/>
        </w:rPr>
      </w:pPr>
      <w:r w:rsidRPr="00A05281">
        <w:rPr>
          <w:rFonts w:ascii="Cambria" w:eastAsia="EUAlbertina-Regular-Identity-H" w:hAnsi="Cambria" w:cs="Calibri"/>
        </w:rPr>
        <w:t xml:space="preserve">Wykonawca może polegać na zasobach innych podmiotów, niezbędnych do potwierdzenia spełnienia warunków udziału oraz należytego wykonania zamówienia, niezależnie od charakteru prawnego łączących go z nimi stosunków. Wykonawca w takiej sytuacji zobowiązany jest </w:t>
      </w:r>
      <w:r w:rsidRPr="00A05281">
        <w:rPr>
          <w:rFonts w:ascii="Cambria" w:eastAsia="EUAlbertina-Regular-Identity-H" w:hAnsi="Cambria" w:cs="Calibri"/>
          <w:b/>
        </w:rPr>
        <w:t xml:space="preserve">udowodnić </w:t>
      </w:r>
      <w:r w:rsidR="000E4BE2" w:rsidRPr="00A05281">
        <w:rPr>
          <w:rFonts w:ascii="Cambria" w:eastAsia="EUAlbertina-Regular-Identity-H" w:hAnsi="Cambria" w:cs="Calibri"/>
          <w:b/>
        </w:rPr>
        <w:t>Z</w:t>
      </w:r>
      <w:r w:rsidRPr="00A05281">
        <w:rPr>
          <w:rFonts w:ascii="Cambria" w:eastAsia="EUAlbertina-Regular-Identity-H" w:hAnsi="Cambria" w:cs="Calibri"/>
          <w:b/>
        </w:rPr>
        <w:t>amawiającemu</w:t>
      </w:r>
      <w:r w:rsidRPr="00A05281">
        <w:rPr>
          <w:rFonts w:ascii="Cambria" w:eastAsia="EUAlbertina-Regular-Identity-H" w:hAnsi="Cambria" w:cs="Calibri"/>
        </w:rPr>
        <w:t>, iż będzie dysponował zasobami niezbędnymi do realizacji zamówienia, w szczególności przedstawiając w tym celu pisemne zobowiązanie tych podmiotów do oddania mu do dyspozycji niezbędnych zasobów na okres korzystania z nich przy wykonywaniu zamówienia.</w:t>
      </w:r>
    </w:p>
    <w:p w14:paraId="68837C33" w14:textId="17099A1C" w:rsidR="00640F81" w:rsidRPr="00A05281" w:rsidRDefault="008E5DEB" w:rsidP="000B50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num" w:pos="426"/>
        </w:tabs>
        <w:spacing w:line="276" w:lineRule="auto"/>
        <w:ind w:left="426"/>
        <w:jc w:val="both"/>
        <w:rPr>
          <w:rFonts w:ascii="Cambria" w:hAnsi="Cambria"/>
        </w:rPr>
      </w:pPr>
      <w:r w:rsidRPr="001B26DA">
        <w:rPr>
          <w:rFonts w:ascii="Cambria" w:hAnsi="Cambria"/>
          <w:b/>
        </w:rPr>
        <w:lastRenderedPageBreak/>
        <w:t>UWAGA</w:t>
      </w:r>
      <w:r w:rsidR="00640F81" w:rsidRPr="00A05281">
        <w:rPr>
          <w:rFonts w:ascii="Cambria" w:hAnsi="Cambria"/>
        </w:rPr>
        <w:t>–</w:t>
      </w:r>
      <w:r w:rsidR="00A71ACD" w:rsidRPr="00A05281">
        <w:rPr>
          <w:rFonts w:ascii="Cambria" w:hAnsi="Cambria"/>
        </w:rPr>
        <w:t>Wykonawca</w:t>
      </w:r>
      <w:r w:rsidR="00640F81" w:rsidRPr="00A05281">
        <w:rPr>
          <w:rFonts w:ascii="Cambria" w:hAnsi="Cambria"/>
        </w:rPr>
        <w:t xml:space="preserve">, który - </w:t>
      </w:r>
      <w:r w:rsidR="00A71ACD" w:rsidRPr="00A05281">
        <w:rPr>
          <w:rFonts w:ascii="Cambria" w:hAnsi="Cambria"/>
        </w:rPr>
        <w:t>w celu potwierdzenia spełnienia warunków udziału dotyczących wiedzy i doświadczenia</w:t>
      </w:r>
      <w:r w:rsidR="00640F81" w:rsidRPr="00A05281">
        <w:rPr>
          <w:rFonts w:ascii="Cambria" w:hAnsi="Cambria"/>
        </w:rPr>
        <w:t xml:space="preserve"> lub dysponowania wskazanymi osobami</w:t>
      </w:r>
      <w:r w:rsidR="00AC7D68" w:rsidRPr="00A05281">
        <w:rPr>
          <w:rFonts w:ascii="Cambria" w:hAnsi="Cambria"/>
        </w:rPr>
        <w:t xml:space="preserve"> o wymaganych kwalifikacjach i doświadczeniu</w:t>
      </w:r>
      <w:r w:rsidR="00640F81" w:rsidRPr="00A05281">
        <w:rPr>
          <w:rFonts w:ascii="Cambria" w:hAnsi="Cambria"/>
        </w:rPr>
        <w:t xml:space="preserve"> -</w:t>
      </w:r>
      <w:r w:rsidR="00A71ACD" w:rsidRPr="00A05281">
        <w:rPr>
          <w:rFonts w:ascii="Cambria" w:hAnsi="Cambria"/>
        </w:rPr>
        <w:t xml:space="preserve"> poleg</w:t>
      </w:r>
      <w:r w:rsidR="00640F81" w:rsidRPr="00A05281">
        <w:rPr>
          <w:rFonts w:ascii="Cambria" w:hAnsi="Cambria"/>
        </w:rPr>
        <w:t>a</w:t>
      </w:r>
      <w:r w:rsidR="00A71ACD" w:rsidRPr="00A05281">
        <w:rPr>
          <w:rFonts w:ascii="Cambria" w:hAnsi="Cambria"/>
        </w:rPr>
        <w:t xml:space="preserve"> na zasobach innych podmiotów,</w:t>
      </w:r>
      <w:r w:rsidR="00640F81" w:rsidRPr="00A05281">
        <w:rPr>
          <w:rFonts w:ascii="Cambria" w:hAnsi="Cambria"/>
        </w:rPr>
        <w:t xml:space="preserve"> może skorzystać z przysługującego mu </w:t>
      </w:r>
      <w:r w:rsidR="00230A95" w:rsidRPr="00A05281">
        <w:rPr>
          <w:rFonts w:ascii="Cambria" w:hAnsi="Cambria"/>
        </w:rPr>
        <w:t>uprawnienia</w:t>
      </w:r>
      <w:r w:rsidR="00230A95" w:rsidRPr="00A05281">
        <w:rPr>
          <w:rFonts w:ascii="Cambria" w:hAnsi="Cambria"/>
          <w:u w:val="single"/>
        </w:rPr>
        <w:t xml:space="preserve"> pod</w:t>
      </w:r>
      <w:r w:rsidR="00A71ACD" w:rsidRPr="00A05281">
        <w:rPr>
          <w:rFonts w:ascii="Cambria" w:hAnsi="Cambria"/>
          <w:u w:val="single"/>
        </w:rPr>
        <w:t xml:space="preserve"> warunkiem</w:t>
      </w:r>
      <w:r w:rsidR="00A71ACD" w:rsidRPr="00A05281">
        <w:rPr>
          <w:rFonts w:ascii="Cambria" w:hAnsi="Cambria"/>
        </w:rPr>
        <w:t xml:space="preserve">, że </w:t>
      </w:r>
      <w:r w:rsidR="00A71ACD" w:rsidRPr="00A05281">
        <w:rPr>
          <w:rFonts w:ascii="Cambria" w:hAnsi="Cambria"/>
          <w:b/>
        </w:rPr>
        <w:t>podmioty</w:t>
      </w:r>
      <w:r w:rsidRPr="00A05281">
        <w:rPr>
          <w:rFonts w:ascii="Cambria" w:hAnsi="Cambria"/>
          <w:b/>
        </w:rPr>
        <w:t xml:space="preserve"> udostępniające zasoby</w:t>
      </w:r>
      <w:r w:rsidR="00A71ACD" w:rsidRPr="00A05281">
        <w:rPr>
          <w:rFonts w:ascii="Cambria" w:hAnsi="Cambria"/>
          <w:b/>
        </w:rPr>
        <w:t xml:space="preserve"> wykonają roboty budowlane</w:t>
      </w:r>
      <w:r w:rsidR="00640F81" w:rsidRPr="00A05281">
        <w:rPr>
          <w:rFonts w:ascii="Cambria" w:hAnsi="Cambria"/>
          <w:b/>
        </w:rPr>
        <w:t xml:space="preserve"> lub </w:t>
      </w:r>
      <w:r w:rsidR="003D4DE3" w:rsidRPr="00A05281">
        <w:rPr>
          <w:rFonts w:ascii="Cambria" w:hAnsi="Cambria"/>
          <w:b/>
        </w:rPr>
        <w:t xml:space="preserve">będą świadczyć </w:t>
      </w:r>
      <w:r w:rsidR="00640F81" w:rsidRPr="00A05281">
        <w:rPr>
          <w:rFonts w:ascii="Cambria" w:hAnsi="Cambria"/>
          <w:b/>
        </w:rPr>
        <w:t>usługi</w:t>
      </w:r>
      <w:r w:rsidR="00A71ACD" w:rsidRPr="00A05281">
        <w:rPr>
          <w:rFonts w:ascii="Cambria" w:hAnsi="Cambria"/>
          <w:b/>
        </w:rPr>
        <w:t>, do realizacji których te zasoby są wymagane</w:t>
      </w:r>
      <w:r w:rsidR="00A71ACD" w:rsidRPr="00A05281">
        <w:rPr>
          <w:rFonts w:ascii="Cambria" w:hAnsi="Cambria"/>
        </w:rPr>
        <w:t>.</w:t>
      </w:r>
    </w:p>
    <w:p w14:paraId="174095D5" w14:textId="77777777" w:rsidR="0001724A" w:rsidRPr="00A05281" w:rsidRDefault="0001724A" w:rsidP="00D804D2">
      <w:pPr>
        <w:tabs>
          <w:tab w:val="num" w:pos="426"/>
        </w:tabs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</w:p>
    <w:p w14:paraId="23C0D609" w14:textId="77777777" w:rsidR="00A71ACD" w:rsidRPr="00A05281" w:rsidRDefault="00A6033D" w:rsidP="00D804D2">
      <w:pPr>
        <w:tabs>
          <w:tab w:val="num" w:pos="426"/>
        </w:tabs>
        <w:spacing w:line="276" w:lineRule="auto"/>
        <w:ind w:left="426"/>
        <w:jc w:val="both"/>
        <w:rPr>
          <w:rFonts w:ascii="Cambria" w:hAnsi="Cambria"/>
        </w:rPr>
      </w:pPr>
      <w:r w:rsidRPr="00A05281">
        <w:rPr>
          <w:rFonts w:ascii="Cambria" w:hAnsi="Cambria"/>
        </w:rPr>
        <w:t>Powyższe oznacza, że przy zaistnieniu powyższych okoliczności podmiot udostępniający wskazane zasoby musi być wskazany w treści oferty jako „</w:t>
      </w:r>
      <w:r w:rsidRPr="00A05281">
        <w:rPr>
          <w:rFonts w:ascii="Cambria" w:hAnsi="Cambria"/>
          <w:b/>
          <w:i/>
        </w:rPr>
        <w:t>podwykonawca</w:t>
      </w:r>
      <w:r w:rsidRPr="00A05281">
        <w:rPr>
          <w:rFonts w:ascii="Cambria" w:hAnsi="Cambria"/>
        </w:rPr>
        <w:t>”.</w:t>
      </w:r>
    </w:p>
    <w:p w14:paraId="37DFDFF3" w14:textId="5F444FDD" w:rsidR="003D4DE3" w:rsidRPr="00A05281" w:rsidRDefault="00C90277" w:rsidP="00D804D2">
      <w:pPr>
        <w:tabs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 celu </w:t>
      </w:r>
      <w:r w:rsidR="00871B14" w:rsidRPr="00A05281">
        <w:rPr>
          <w:rFonts w:ascii="Cambria" w:hAnsi="Cambria"/>
        </w:rPr>
        <w:t>oceny</w:t>
      </w:r>
      <w:r w:rsidRPr="00A05281">
        <w:rPr>
          <w:rFonts w:ascii="Cambria" w:hAnsi="Cambria"/>
        </w:rPr>
        <w:t xml:space="preserve"> czy W</w:t>
      </w:r>
      <w:r w:rsidR="003D4DE3" w:rsidRPr="00A05281">
        <w:rPr>
          <w:rFonts w:ascii="Cambria" w:hAnsi="Cambria"/>
        </w:rPr>
        <w:t xml:space="preserve">ykonawca polegając na zdolnościach lub sytuacji innych podmiotów będzie dysponował niezbędnymi zasobami w stopniu umożliwiającym należyte </w:t>
      </w:r>
      <w:r w:rsidR="00230A95" w:rsidRPr="00A05281">
        <w:rPr>
          <w:rFonts w:ascii="Cambria" w:hAnsi="Cambria"/>
        </w:rPr>
        <w:t>wykonanie zamówienia</w:t>
      </w:r>
      <w:r w:rsidR="003D4DE3" w:rsidRPr="00A05281">
        <w:rPr>
          <w:rFonts w:ascii="Cambria" w:hAnsi="Cambria"/>
        </w:rPr>
        <w:t xml:space="preserve"> oraz oceny, czy stosunek łączący wykonawcę z tymi podmiotami gwarantuje rzeczywisty </w:t>
      </w:r>
      <w:r w:rsidR="00230A95" w:rsidRPr="00A05281">
        <w:rPr>
          <w:rFonts w:ascii="Cambria" w:hAnsi="Cambria"/>
        </w:rPr>
        <w:t>dostęp do</w:t>
      </w:r>
      <w:r w:rsidR="003D4DE3" w:rsidRPr="00A05281">
        <w:rPr>
          <w:rFonts w:ascii="Cambria" w:hAnsi="Cambria"/>
        </w:rPr>
        <w:t xml:space="preserve"> ich zasobów, </w:t>
      </w:r>
      <w:r w:rsidRPr="00A05281">
        <w:rPr>
          <w:rFonts w:ascii="Cambria" w:hAnsi="Cambria"/>
        </w:rPr>
        <w:t>treść zobowiązania podmiotu trzeciego lub treść innego dokumentu, stanowiących o udostępnieniu określonych zasobów</w:t>
      </w:r>
      <w:r w:rsidR="003D4DE3" w:rsidRPr="00A05281">
        <w:rPr>
          <w:rFonts w:ascii="Cambria" w:hAnsi="Cambria"/>
        </w:rPr>
        <w:t xml:space="preserve">, </w:t>
      </w:r>
      <w:r w:rsidRPr="00A05281">
        <w:rPr>
          <w:rFonts w:ascii="Cambria" w:hAnsi="Cambria"/>
        </w:rPr>
        <w:t xml:space="preserve">winna </w:t>
      </w:r>
      <w:r w:rsidR="003D4DE3" w:rsidRPr="00A05281">
        <w:rPr>
          <w:rFonts w:ascii="Cambria" w:hAnsi="Cambria"/>
        </w:rPr>
        <w:t>w szczególności</w:t>
      </w:r>
      <w:r w:rsidRPr="00A05281">
        <w:rPr>
          <w:rFonts w:ascii="Cambria" w:hAnsi="Cambria"/>
        </w:rPr>
        <w:t xml:space="preserve"> wskazywać</w:t>
      </w:r>
      <w:r w:rsidR="003D4DE3" w:rsidRPr="00A05281">
        <w:rPr>
          <w:rFonts w:ascii="Cambria" w:hAnsi="Cambria"/>
        </w:rPr>
        <w:t>:</w:t>
      </w:r>
    </w:p>
    <w:p w14:paraId="229F4E76" w14:textId="77777777" w:rsidR="003D4DE3" w:rsidRPr="00A05281" w:rsidRDefault="003D4DE3" w:rsidP="00620033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Cambria" w:hAnsi="Cambria"/>
        </w:rPr>
      </w:pPr>
      <w:r w:rsidRPr="00A05281">
        <w:rPr>
          <w:rFonts w:ascii="Cambria" w:hAnsi="Cambria"/>
        </w:rPr>
        <w:t>zakres dostępnych wykonawcy zasobów innego podmiotu;</w:t>
      </w:r>
    </w:p>
    <w:p w14:paraId="5491CEE5" w14:textId="77777777" w:rsidR="003D4DE3" w:rsidRPr="00A05281" w:rsidRDefault="003D4DE3" w:rsidP="00620033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Cambria" w:hAnsi="Cambria"/>
        </w:rPr>
      </w:pPr>
      <w:r w:rsidRPr="00A05281">
        <w:rPr>
          <w:rFonts w:ascii="Cambria" w:hAnsi="Cambria"/>
        </w:rPr>
        <w:t>sposób wykorzystania zasobów innego podmiotu, przez wykonawcę, przy wykonywaniu zamówienia;</w:t>
      </w:r>
    </w:p>
    <w:p w14:paraId="78BB12B6" w14:textId="77777777" w:rsidR="00C90277" w:rsidRPr="00A05281" w:rsidRDefault="003D4DE3" w:rsidP="00620033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851" w:hanging="425"/>
        <w:rPr>
          <w:rFonts w:ascii="Cambria" w:hAnsi="Cambria" w:cs="TimesNewRoman"/>
        </w:rPr>
      </w:pPr>
      <w:r w:rsidRPr="00A05281">
        <w:rPr>
          <w:rFonts w:ascii="Cambria" w:hAnsi="Cambria"/>
        </w:rPr>
        <w:t>zakres i okres udziału innego podmiotu przy wykonywaniu zamówienia;</w:t>
      </w:r>
    </w:p>
    <w:p w14:paraId="3BC9C30F" w14:textId="77777777" w:rsidR="003D4DE3" w:rsidRPr="00A05281" w:rsidRDefault="00C90277" w:rsidP="00620033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Cambria" w:hAnsi="Cambria"/>
          <w:bCs/>
          <w:kern w:val="32"/>
        </w:rPr>
      </w:pPr>
      <w:r w:rsidRPr="00A05281">
        <w:rPr>
          <w:rFonts w:ascii="Cambria" w:hAnsi="Cambria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464CE280" w14:textId="77777777" w:rsidR="00B21D8E" w:rsidRPr="00A05281" w:rsidRDefault="00B21D8E" w:rsidP="00AA68DA">
      <w:pPr>
        <w:numPr>
          <w:ilvl w:val="0"/>
          <w:numId w:val="10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 przypadku składania oferty przez podmioty występujące wspólnie (tzw. „konsorcjum”), wykonawcy powinni spełniać </w:t>
      </w:r>
      <w:r w:rsidRPr="00A05281">
        <w:rPr>
          <w:rFonts w:ascii="Cambria" w:hAnsi="Cambria"/>
          <w:b/>
        </w:rPr>
        <w:t>łącznie</w:t>
      </w:r>
      <w:r w:rsidRPr="00A05281">
        <w:rPr>
          <w:rFonts w:ascii="Cambria" w:hAnsi="Cambria"/>
        </w:rPr>
        <w:t xml:space="preserve"> warunki uczestnictwa w przedmiotowym przetargu tzn. w odniesieniu do ocenianych warunków dotyczących wymaganego doświadczenia, dysponowania potencjałem kadrowym (osobami) i sytuacji finansowej i ekonomicznej.</w:t>
      </w:r>
    </w:p>
    <w:p w14:paraId="0E9A305B" w14:textId="77777777" w:rsidR="001B7422" w:rsidRPr="00A05281" w:rsidRDefault="001B7422" w:rsidP="00AA68DA">
      <w:pPr>
        <w:numPr>
          <w:ilvl w:val="0"/>
          <w:numId w:val="10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>Spełnienie warunków udziału w postępowaniu oceniane będzie w oparciu o informacje zawarte w dokumentach wy</w:t>
      </w:r>
      <w:r w:rsidR="000B502D" w:rsidRPr="00A05281">
        <w:rPr>
          <w:rFonts w:ascii="Cambria" w:hAnsi="Cambria"/>
        </w:rPr>
        <w:t xml:space="preserve">mienionych w Rozdziale </w:t>
      </w:r>
      <w:r w:rsidR="005D3A2C" w:rsidRPr="00A05281">
        <w:rPr>
          <w:rFonts w:ascii="Cambria" w:hAnsi="Cambria"/>
        </w:rPr>
        <w:t>VIII</w:t>
      </w:r>
      <w:r w:rsidR="000B502D" w:rsidRPr="00A05281">
        <w:rPr>
          <w:rFonts w:ascii="Cambria" w:hAnsi="Cambria"/>
        </w:rPr>
        <w:t xml:space="preserve">, przedkładanych Zamawiającemu </w:t>
      </w:r>
      <w:r w:rsidRPr="00A05281">
        <w:rPr>
          <w:rFonts w:ascii="Cambria" w:hAnsi="Cambria"/>
        </w:rPr>
        <w:t xml:space="preserve">– zgodnie z </w:t>
      </w:r>
      <w:r w:rsidR="000B502D" w:rsidRPr="00A05281">
        <w:rPr>
          <w:rFonts w:ascii="Cambria" w:hAnsi="Cambria"/>
        </w:rPr>
        <w:t xml:space="preserve">jego </w:t>
      </w:r>
      <w:r w:rsidRPr="00A05281">
        <w:rPr>
          <w:rFonts w:ascii="Cambria" w:hAnsi="Cambria"/>
        </w:rPr>
        <w:t xml:space="preserve">żądaniem – wraz z ofertą lub na wezwanie Zamawiającego. </w:t>
      </w:r>
    </w:p>
    <w:p w14:paraId="4C3DBD18" w14:textId="77777777" w:rsidR="00F1126A" w:rsidRPr="00A05281" w:rsidRDefault="00353552" w:rsidP="001B26DA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="Cambria" w:hAnsi="Cambria"/>
          <w:b/>
          <w:u w:val="single"/>
        </w:rPr>
      </w:pPr>
      <w:r w:rsidRPr="00A05281">
        <w:rPr>
          <w:rFonts w:ascii="Cambria" w:hAnsi="Cambria"/>
          <w:b/>
          <w:u w:val="single"/>
        </w:rPr>
        <w:t xml:space="preserve">Brak potwierdzenia spełnienia jakiegokolwiek </w:t>
      </w:r>
      <w:r w:rsidR="00F1126A" w:rsidRPr="00A05281">
        <w:rPr>
          <w:rFonts w:ascii="Cambria" w:hAnsi="Cambria"/>
          <w:b/>
          <w:u w:val="single"/>
        </w:rPr>
        <w:t>warunku, skutkować będzie wykluczeniem Wykonawcy z pos</w:t>
      </w:r>
      <w:r w:rsidR="006D71DA" w:rsidRPr="00A05281">
        <w:rPr>
          <w:rFonts w:ascii="Cambria" w:hAnsi="Cambria"/>
          <w:b/>
          <w:u w:val="single"/>
        </w:rPr>
        <w:t>tępowania i w następstwie tego –</w:t>
      </w:r>
      <w:r w:rsidR="00F1126A" w:rsidRPr="00A05281">
        <w:rPr>
          <w:rFonts w:ascii="Cambria" w:hAnsi="Cambria"/>
          <w:b/>
          <w:u w:val="single"/>
        </w:rPr>
        <w:t xml:space="preserve"> odrzuceniem jego oferty. </w:t>
      </w:r>
    </w:p>
    <w:p w14:paraId="778C17BC" w14:textId="77777777" w:rsidR="000F0BB3" w:rsidRPr="00A05281" w:rsidRDefault="000F0BB3" w:rsidP="00AA68DA">
      <w:pPr>
        <w:numPr>
          <w:ilvl w:val="0"/>
          <w:numId w:val="10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  <w:b/>
        </w:rPr>
        <w:t xml:space="preserve">Zamawiający wykluczy </w:t>
      </w:r>
      <w:r w:rsidR="00871B14" w:rsidRPr="00A05281">
        <w:rPr>
          <w:rFonts w:ascii="Cambria" w:hAnsi="Cambria"/>
          <w:b/>
        </w:rPr>
        <w:t>z postępowania</w:t>
      </w:r>
      <w:r w:rsidRPr="00A05281">
        <w:rPr>
          <w:rFonts w:ascii="Cambria" w:hAnsi="Cambria"/>
          <w:b/>
        </w:rPr>
        <w:t>:</w:t>
      </w:r>
    </w:p>
    <w:p w14:paraId="54777537" w14:textId="77777777" w:rsidR="005E517C" w:rsidRPr="00A05281" w:rsidRDefault="005E517C" w:rsidP="00620033">
      <w:pPr>
        <w:pStyle w:val="Default"/>
        <w:numPr>
          <w:ilvl w:val="0"/>
          <w:numId w:val="50"/>
        </w:numPr>
        <w:tabs>
          <w:tab w:val="left" w:pos="709"/>
        </w:tabs>
        <w:adjustRightInd w:val="0"/>
        <w:spacing w:line="276" w:lineRule="auto"/>
        <w:ind w:left="811" w:hanging="357"/>
        <w:jc w:val="both"/>
        <w:rPr>
          <w:rFonts w:ascii="Cambria" w:hAnsi="Cambria"/>
        </w:rPr>
      </w:pPr>
      <w:r w:rsidRPr="00A05281">
        <w:rPr>
          <w:rFonts w:ascii="Cambria" w:hAnsi="Cambria"/>
          <w:bCs/>
        </w:rPr>
        <w:t xml:space="preserve">wykonawcę będącego osobą fizyczną, którego prawomocnie skazano za przestępstwo: </w:t>
      </w:r>
    </w:p>
    <w:p w14:paraId="05D8AACE" w14:textId="77777777" w:rsidR="005E517C" w:rsidRPr="00A05281" w:rsidRDefault="005E517C" w:rsidP="00620033">
      <w:pPr>
        <w:pStyle w:val="Default"/>
        <w:numPr>
          <w:ilvl w:val="0"/>
          <w:numId w:val="51"/>
        </w:numPr>
        <w:adjustRightInd w:val="0"/>
        <w:spacing w:line="276" w:lineRule="auto"/>
        <w:ind w:left="1134" w:hanging="425"/>
        <w:jc w:val="both"/>
        <w:rPr>
          <w:rFonts w:ascii="Cambria" w:hAnsi="Cambria"/>
          <w:color w:val="auto"/>
        </w:rPr>
      </w:pPr>
      <w:r w:rsidRPr="00A05281">
        <w:rPr>
          <w:rFonts w:ascii="Cambria" w:hAnsi="Cambria"/>
          <w:bCs/>
        </w:rPr>
        <w:t xml:space="preserve">o którym mowa w art. 165a, art. 181–188, art. 189a, art. 218–221, art. 228–230a, </w:t>
      </w:r>
      <w:r w:rsidRPr="00A05281">
        <w:rPr>
          <w:rFonts w:ascii="Cambria" w:hAnsi="Cambria"/>
          <w:bCs/>
          <w:color w:val="auto"/>
        </w:rPr>
        <w:t xml:space="preserve">art. 250a, art. 258 lub art. 270–309 ustawy z dnia 6 czerwca 1997 r. – Kodeks karny </w:t>
      </w:r>
      <w:r w:rsidRPr="00A05281">
        <w:rPr>
          <w:rFonts w:ascii="Cambria" w:hAnsi="Cambria"/>
          <w:bCs/>
          <w:color w:val="auto"/>
        </w:rPr>
        <w:lastRenderedPageBreak/>
        <w:t>(Dz. U.</w:t>
      </w:r>
      <w:r w:rsidR="00F435FB" w:rsidRPr="00A05281">
        <w:rPr>
          <w:rFonts w:ascii="Cambria" w:hAnsi="Cambria"/>
          <w:bCs/>
          <w:color w:val="auto"/>
        </w:rPr>
        <w:t xml:space="preserve"> poz. </w:t>
      </w:r>
      <w:r w:rsidR="005D3A2C" w:rsidRPr="00A05281">
        <w:rPr>
          <w:rFonts w:ascii="Cambria" w:hAnsi="Cambria"/>
          <w:bCs/>
          <w:color w:val="auto"/>
        </w:rPr>
        <w:t>553</w:t>
      </w:r>
      <w:r w:rsidR="00F435FB" w:rsidRPr="00A05281">
        <w:rPr>
          <w:rFonts w:ascii="Cambria" w:hAnsi="Cambria"/>
          <w:bCs/>
          <w:color w:val="auto"/>
        </w:rPr>
        <w:t>, z późn. zm.</w:t>
      </w:r>
      <w:r w:rsidRPr="00A05281">
        <w:rPr>
          <w:rFonts w:ascii="Cambria" w:hAnsi="Cambria"/>
          <w:bCs/>
          <w:color w:val="auto"/>
        </w:rPr>
        <w:t>) lub art. 46 lub art. 48 ustawy z dnia 25 czerwca 2010 r. o sporcie (Dz. U.</w:t>
      </w:r>
      <w:r w:rsidR="00F435FB" w:rsidRPr="00A05281">
        <w:rPr>
          <w:rFonts w:ascii="Cambria" w:hAnsi="Cambria"/>
          <w:bCs/>
          <w:color w:val="auto"/>
        </w:rPr>
        <w:t xml:space="preserve"> z 2018 r. poz. 1263</w:t>
      </w:r>
      <w:r w:rsidRPr="00A05281">
        <w:rPr>
          <w:rFonts w:ascii="Cambria" w:hAnsi="Cambria"/>
          <w:bCs/>
          <w:color w:val="auto"/>
        </w:rPr>
        <w:t xml:space="preserve">), </w:t>
      </w:r>
    </w:p>
    <w:p w14:paraId="641D62EC" w14:textId="77777777" w:rsidR="005E517C" w:rsidRPr="00A05281" w:rsidRDefault="005E517C" w:rsidP="00620033">
      <w:pPr>
        <w:pStyle w:val="Default"/>
        <w:numPr>
          <w:ilvl w:val="0"/>
          <w:numId w:val="51"/>
        </w:numPr>
        <w:adjustRightInd w:val="0"/>
        <w:spacing w:line="276" w:lineRule="auto"/>
        <w:ind w:left="1134" w:hanging="425"/>
        <w:jc w:val="both"/>
        <w:rPr>
          <w:rFonts w:ascii="Cambria" w:hAnsi="Cambria"/>
          <w:color w:val="auto"/>
        </w:rPr>
      </w:pPr>
      <w:r w:rsidRPr="00A05281">
        <w:rPr>
          <w:rFonts w:ascii="Cambria" w:hAnsi="Cambria"/>
          <w:bCs/>
          <w:color w:val="auto"/>
        </w:rPr>
        <w:t xml:space="preserve">o charakterze terrorystycznym, o którym mowa w art. 115 § 20 ustawy z dnia 6 czerwca 1997 r. – Kodeks karny, </w:t>
      </w:r>
    </w:p>
    <w:p w14:paraId="5668D984" w14:textId="77777777" w:rsidR="005E517C" w:rsidRPr="00A05281" w:rsidRDefault="005E517C" w:rsidP="00620033">
      <w:pPr>
        <w:pStyle w:val="Default"/>
        <w:numPr>
          <w:ilvl w:val="0"/>
          <w:numId w:val="51"/>
        </w:numPr>
        <w:adjustRightInd w:val="0"/>
        <w:spacing w:line="276" w:lineRule="auto"/>
        <w:ind w:left="1134" w:hanging="425"/>
        <w:jc w:val="both"/>
        <w:rPr>
          <w:rFonts w:ascii="Cambria" w:hAnsi="Cambria"/>
          <w:bCs/>
          <w:color w:val="auto"/>
        </w:rPr>
      </w:pPr>
      <w:r w:rsidRPr="00A05281">
        <w:rPr>
          <w:rFonts w:ascii="Cambria" w:hAnsi="Cambria"/>
          <w:bCs/>
          <w:color w:val="auto"/>
        </w:rPr>
        <w:t>skarbowe,</w:t>
      </w:r>
    </w:p>
    <w:p w14:paraId="0F6D785E" w14:textId="77777777" w:rsidR="005E517C" w:rsidRPr="00A05281" w:rsidRDefault="005E517C" w:rsidP="00620033">
      <w:pPr>
        <w:pStyle w:val="Default"/>
        <w:numPr>
          <w:ilvl w:val="0"/>
          <w:numId w:val="51"/>
        </w:numPr>
        <w:adjustRightInd w:val="0"/>
        <w:spacing w:line="276" w:lineRule="auto"/>
        <w:ind w:left="1134" w:hanging="425"/>
        <w:jc w:val="both"/>
        <w:rPr>
          <w:rStyle w:val="Teksttreci7"/>
          <w:rFonts w:ascii="Cambria" w:hAnsi="Cambria"/>
          <w:b w:val="0"/>
        </w:rPr>
      </w:pPr>
      <w:r w:rsidRPr="00A05281">
        <w:rPr>
          <w:rFonts w:ascii="Cambria" w:hAnsi="Cambria"/>
          <w:bCs/>
          <w:color w:val="auto"/>
        </w:rPr>
        <w:t>którym mowa w art. 9 lub art. 10 ustawy z dnia 15 czerwca 2012 r. o skutkach</w:t>
      </w:r>
      <w:r w:rsidRPr="00A05281">
        <w:rPr>
          <w:rFonts w:ascii="Cambria" w:hAnsi="Cambria"/>
          <w:bCs/>
        </w:rPr>
        <w:t xml:space="preserve"> powierzania wykonywania pracy cudzoziemcom przebywającym wbrew przepisom na terytorium Rzeczypospolitej Polskiej (Dz. U. poz. 769);</w:t>
      </w:r>
    </w:p>
    <w:p w14:paraId="75AF78B3" w14:textId="77777777" w:rsidR="001B26DA" w:rsidRDefault="005E517C" w:rsidP="00620033">
      <w:pPr>
        <w:pStyle w:val="Teksttreci71"/>
        <w:numPr>
          <w:ilvl w:val="0"/>
          <w:numId w:val="50"/>
        </w:numPr>
        <w:shd w:val="clear" w:color="auto" w:fill="auto"/>
        <w:tabs>
          <w:tab w:val="left" w:pos="709"/>
        </w:tabs>
        <w:spacing w:line="276" w:lineRule="auto"/>
        <w:ind w:left="811" w:hanging="357"/>
        <w:rPr>
          <w:rStyle w:val="Teksttreci7"/>
          <w:rFonts w:ascii="Cambria" w:hAnsi="Cambria"/>
          <w:sz w:val="24"/>
          <w:szCs w:val="24"/>
        </w:rPr>
      </w:pPr>
      <w:r w:rsidRPr="00A05281">
        <w:rPr>
          <w:rStyle w:val="Teksttreci7"/>
          <w:rFonts w:ascii="Cambria" w:hAnsi="Cambria"/>
          <w:sz w:val="24"/>
          <w:szCs w:val="24"/>
        </w:rPr>
        <w:t>wykonawcę, jeżeli lub działającego członka jego organu zarządzającego lub nadzorczego, wspólnika spółki w spółce jawnej, partnerskiej, komandytowej lub komandytowo-akcyjnej prokurenta prawomocnie skazano za przestępstwo, o którym mowa w pkt 1</w:t>
      </w:r>
      <w:r w:rsidR="001B26DA">
        <w:rPr>
          <w:rStyle w:val="Teksttreci7"/>
          <w:rFonts w:ascii="Cambria" w:hAnsi="Cambria"/>
          <w:sz w:val="24"/>
          <w:szCs w:val="24"/>
        </w:rPr>
        <w:t>)</w:t>
      </w:r>
      <w:r w:rsidRPr="00A05281">
        <w:rPr>
          <w:rStyle w:val="Teksttreci7"/>
          <w:rFonts w:ascii="Cambria" w:hAnsi="Cambria"/>
          <w:sz w:val="24"/>
          <w:szCs w:val="24"/>
        </w:rPr>
        <w:t>;</w:t>
      </w:r>
    </w:p>
    <w:p w14:paraId="67B660F6" w14:textId="77777777" w:rsidR="001B26DA" w:rsidRDefault="005E517C" w:rsidP="00620033">
      <w:pPr>
        <w:pStyle w:val="Teksttreci71"/>
        <w:numPr>
          <w:ilvl w:val="0"/>
          <w:numId w:val="50"/>
        </w:numPr>
        <w:shd w:val="clear" w:color="auto" w:fill="auto"/>
        <w:tabs>
          <w:tab w:val="left" w:pos="709"/>
        </w:tabs>
        <w:spacing w:line="276" w:lineRule="auto"/>
        <w:ind w:left="811" w:hanging="357"/>
        <w:rPr>
          <w:rStyle w:val="Teksttreci7"/>
          <w:rFonts w:ascii="Cambria" w:hAnsi="Cambria"/>
          <w:sz w:val="24"/>
          <w:szCs w:val="24"/>
        </w:rPr>
      </w:pPr>
      <w:r w:rsidRPr="001B26DA">
        <w:rPr>
          <w:rStyle w:val="Teksttreci7"/>
          <w:rFonts w:ascii="Cambria" w:hAnsi="Cambria"/>
          <w:sz w:val="24"/>
          <w:szCs w:val="24"/>
        </w:rPr>
        <w:t>wykonawcę będącego podmiotem zbiorowym, wobec którego sąd orzekł zakaz ubiegania się o zamówienie na podstawie przepisów o odpowiedzialności podmiotów zbiorowych za czyny zabronione pod groźbą kary;</w:t>
      </w:r>
    </w:p>
    <w:p w14:paraId="5AB2B9F9" w14:textId="6426379C" w:rsidR="001B26DA" w:rsidRDefault="005E517C" w:rsidP="00620033">
      <w:pPr>
        <w:pStyle w:val="Teksttreci71"/>
        <w:numPr>
          <w:ilvl w:val="0"/>
          <w:numId w:val="50"/>
        </w:numPr>
        <w:shd w:val="clear" w:color="auto" w:fill="auto"/>
        <w:tabs>
          <w:tab w:val="left" w:pos="709"/>
        </w:tabs>
        <w:spacing w:line="276" w:lineRule="auto"/>
        <w:ind w:left="811" w:hanging="357"/>
        <w:rPr>
          <w:rStyle w:val="Teksttreci7"/>
          <w:rFonts w:ascii="Cambria" w:hAnsi="Cambria"/>
          <w:sz w:val="24"/>
          <w:szCs w:val="24"/>
        </w:rPr>
      </w:pPr>
      <w:r w:rsidRPr="001B26DA">
        <w:rPr>
          <w:rFonts w:ascii="Cambria" w:hAnsi="Cambria"/>
          <w:b w:val="0"/>
          <w:bCs w:val="0"/>
          <w:sz w:val="24"/>
          <w:szCs w:val="24"/>
        </w:rPr>
        <w:t xml:space="preserve">wykonawcę, w </w:t>
      </w:r>
      <w:r w:rsidR="00871B14" w:rsidRPr="001B26DA">
        <w:rPr>
          <w:rFonts w:ascii="Cambria" w:hAnsi="Cambria"/>
          <w:b w:val="0"/>
          <w:bCs w:val="0"/>
          <w:sz w:val="24"/>
          <w:szCs w:val="24"/>
        </w:rPr>
        <w:t>stosunku,</w:t>
      </w:r>
      <w:r w:rsidRPr="001B26DA">
        <w:rPr>
          <w:rFonts w:ascii="Cambria" w:hAnsi="Cambria"/>
          <w:b w:val="0"/>
          <w:bCs w:val="0"/>
          <w:sz w:val="24"/>
          <w:szCs w:val="24"/>
        </w:rPr>
        <w:t xml:space="preserve">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</w:t>
      </w:r>
      <w:r w:rsidR="00E53482" w:rsidRPr="001B26DA">
        <w:rPr>
          <w:rFonts w:ascii="Cambria" w:hAnsi="Cambria"/>
          <w:b w:val="0"/>
          <w:bCs w:val="0"/>
          <w:sz w:val="24"/>
          <w:szCs w:val="24"/>
        </w:rPr>
        <w:t>Dz. U. z 2017</w:t>
      </w:r>
      <w:r w:rsidR="00871B14" w:rsidRPr="001B26DA">
        <w:rPr>
          <w:rFonts w:ascii="Cambria" w:hAnsi="Cambria"/>
          <w:b w:val="0"/>
          <w:bCs w:val="0"/>
          <w:sz w:val="24"/>
          <w:szCs w:val="24"/>
        </w:rPr>
        <w:t>r., poz.</w:t>
      </w:r>
      <w:r w:rsidR="00E53482" w:rsidRPr="001B26DA">
        <w:rPr>
          <w:rFonts w:ascii="Cambria" w:hAnsi="Cambria"/>
          <w:b w:val="0"/>
          <w:bCs w:val="0"/>
          <w:sz w:val="24"/>
          <w:szCs w:val="24"/>
        </w:rPr>
        <w:t xml:space="preserve"> 1508 ze zm.</w:t>
      </w:r>
      <w:r w:rsidRPr="001B26DA">
        <w:rPr>
          <w:rFonts w:ascii="Cambria" w:hAnsi="Cambria"/>
          <w:b w:val="0"/>
          <w:bCs w:val="0"/>
          <w:sz w:val="24"/>
          <w:szCs w:val="24"/>
        </w:rPr>
        <w:t>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</w:t>
      </w:r>
      <w:r w:rsidR="00E53482" w:rsidRPr="001B26DA">
        <w:rPr>
          <w:rFonts w:ascii="Cambria" w:hAnsi="Cambria"/>
          <w:b w:val="0"/>
          <w:bCs w:val="0"/>
          <w:sz w:val="24"/>
          <w:szCs w:val="24"/>
        </w:rPr>
        <w:t xml:space="preserve"> 2017</w:t>
      </w:r>
      <w:r w:rsidR="00871B14" w:rsidRPr="001B26DA">
        <w:rPr>
          <w:rFonts w:ascii="Cambria" w:hAnsi="Cambria"/>
          <w:b w:val="0"/>
          <w:bCs w:val="0"/>
          <w:sz w:val="24"/>
          <w:szCs w:val="24"/>
        </w:rPr>
        <w:t>r., poz.</w:t>
      </w:r>
      <w:r w:rsidR="00E53482" w:rsidRPr="001B26DA">
        <w:rPr>
          <w:rFonts w:ascii="Cambria" w:hAnsi="Cambria"/>
          <w:b w:val="0"/>
          <w:bCs w:val="0"/>
          <w:sz w:val="24"/>
          <w:szCs w:val="24"/>
        </w:rPr>
        <w:t>1508 ze zm.</w:t>
      </w:r>
      <w:r w:rsidRPr="001B26DA">
        <w:rPr>
          <w:rFonts w:ascii="Cambria" w:hAnsi="Cambria"/>
          <w:b w:val="0"/>
          <w:bCs w:val="0"/>
          <w:sz w:val="24"/>
          <w:szCs w:val="24"/>
        </w:rPr>
        <w:t>);</w:t>
      </w:r>
    </w:p>
    <w:p w14:paraId="159561EC" w14:textId="77777777" w:rsidR="001B26DA" w:rsidRDefault="005E517C" w:rsidP="00620033">
      <w:pPr>
        <w:pStyle w:val="Teksttreci71"/>
        <w:numPr>
          <w:ilvl w:val="0"/>
          <w:numId w:val="50"/>
        </w:numPr>
        <w:shd w:val="clear" w:color="auto" w:fill="auto"/>
        <w:tabs>
          <w:tab w:val="left" w:pos="709"/>
        </w:tabs>
        <w:spacing w:line="276" w:lineRule="auto"/>
        <w:ind w:left="811" w:hanging="357"/>
        <w:rPr>
          <w:rStyle w:val="Teksttreci7"/>
          <w:rFonts w:ascii="Cambria" w:hAnsi="Cambria"/>
          <w:sz w:val="24"/>
          <w:szCs w:val="24"/>
        </w:rPr>
      </w:pPr>
      <w:r w:rsidRPr="001B26DA">
        <w:rPr>
          <w:rStyle w:val="Teksttreci7"/>
          <w:rFonts w:ascii="Cambria" w:hAnsi="Cambria"/>
          <w:sz w:val="24"/>
          <w:szCs w:val="24"/>
        </w:rPr>
        <w:t>wykonawcę, 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ubezpieczenie społeczne lub zdrowotne wraz z odsetkami lub grzywnami lub też zawarł wiążące porozumienie w sprawie spłaty tych należności;</w:t>
      </w:r>
    </w:p>
    <w:p w14:paraId="1EDA53C2" w14:textId="055814A6" w:rsidR="001B26DA" w:rsidRDefault="005E517C" w:rsidP="00620033">
      <w:pPr>
        <w:pStyle w:val="Teksttreci71"/>
        <w:numPr>
          <w:ilvl w:val="0"/>
          <w:numId w:val="50"/>
        </w:numPr>
        <w:shd w:val="clear" w:color="auto" w:fill="auto"/>
        <w:tabs>
          <w:tab w:val="left" w:pos="709"/>
        </w:tabs>
        <w:spacing w:line="276" w:lineRule="auto"/>
        <w:ind w:left="811" w:hanging="357"/>
        <w:rPr>
          <w:rStyle w:val="Teksttreci7"/>
          <w:rFonts w:ascii="Cambria" w:hAnsi="Cambria"/>
          <w:sz w:val="24"/>
          <w:szCs w:val="24"/>
        </w:rPr>
      </w:pPr>
      <w:r w:rsidRPr="001B26DA">
        <w:rPr>
          <w:rStyle w:val="Teksttreci7"/>
          <w:rFonts w:ascii="Cambria" w:hAnsi="Cambria"/>
          <w:sz w:val="24"/>
          <w:szCs w:val="24"/>
        </w:rPr>
        <w:t>wykonawcę, wobec którego wydano prawomocny wyrok sądu lub ostateczną decyzję administracyjną</w:t>
      </w:r>
      <w:r w:rsidR="0018444F">
        <w:rPr>
          <w:rStyle w:val="Teksttreci7"/>
          <w:rFonts w:ascii="Cambria" w:hAnsi="Cambria"/>
          <w:sz w:val="24"/>
          <w:szCs w:val="24"/>
        </w:rPr>
        <w:t xml:space="preserve"> </w:t>
      </w:r>
      <w:r w:rsidRPr="001B26DA">
        <w:rPr>
          <w:rStyle w:val="Teksttreci7"/>
          <w:rFonts w:ascii="Cambria" w:hAnsi="Cambria"/>
          <w:sz w:val="24"/>
          <w:szCs w:val="24"/>
        </w:rPr>
        <w:t>o zaleganiu z uiszczeniem podatków, opłat lub składek na ubezpieczenia społeczne lub zdrowotne, chyba że wykonawca dokonał płatności należnych podatków, opłat lub składek na ubezpieczenie społeczne lub zdrowotne wraz z odsetkami lub grzywnami lub też zawarł wiążące porozumienie w sprawie spłaty tych należności;</w:t>
      </w:r>
    </w:p>
    <w:p w14:paraId="38CBF5B8" w14:textId="77777777" w:rsidR="001B26DA" w:rsidRDefault="005E517C" w:rsidP="00620033">
      <w:pPr>
        <w:pStyle w:val="Teksttreci71"/>
        <w:numPr>
          <w:ilvl w:val="0"/>
          <w:numId w:val="50"/>
        </w:numPr>
        <w:shd w:val="clear" w:color="auto" w:fill="auto"/>
        <w:tabs>
          <w:tab w:val="left" w:pos="709"/>
        </w:tabs>
        <w:spacing w:line="276" w:lineRule="auto"/>
        <w:ind w:left="811" w:hanging="357"/>
        <w:rPr>
          <w:rFonts w:ascii="Cambria" w:hAnsi="Cambria"/>
          <w:b w:val="0"/>
          <w:bCs w:val="0"/>
          <w:sz w:val="24"/>
          <w:szCs w:val="24"/>
          <w:shd w:val="clear" w:color="auto" w:fill="FFFFFF"/>
        </w:rPr>
      </w:pPr>
      <w:r w:rsidRPr="001B26DA">
        <w:rPr>
          <w:rStyle w:val="Teksttreci7"/>
          <w:rFonts w:ascii="Cambria" w:hAnsi="Cambria"/>
          <w:sz w:val="24"/>
          <w:szCs w:val="24"/>
        </w:rPr>
        <w:t xml:space="preserve">wykonawcę, który wprowadził zamawiającego w błąd przy przedstawieniu informacji, </w:t>
      </w:r>
      <w:r w:rsidRPr="001B26DA">
        <w:rPr>
          <w:rStyle w:val="Teksttreci7"/>
          <w:rFonts w:ascii="Cambria" w:hAnsi="Cambria"/>
          <w:sz w:val="24"/>
          <w:szCs w:val="24"/>
        </w:rPr>
        <w:lastRenderedPageBreak/>
        <w:t>że nie podlega wykluczeniu, spełnia warunki udziału w postępowaniu lub który zataił te informacje lub nie jest w stanie przedstawić wymaganych dokumentów;</w:t>
      </w:r>
    </w:p>
    <w:p w14:paraId="039E6F2F" w14:textId="77777777" w:rsidR="001B26DA" w:rsidRDefault="005E517C" w:rsidP="00620033">
      <w:pPr>
        <w:pStyle w:val="Teksttreci71"/>
        <w:numPr>
          <w:ilvl w:val="0"/>
          <w:numId w:val="50"/>
        </w:numPr>
        <w:shd w:val="clear" w:color="auto" w:fill="auto"/>
        <w:tabs>
          <w:tab w:val="left" w:pos="709"/>
        </w:tabs>
        <w:spacing w:line="276" w:lineRule="auto"/>
        <w:ind w:left="811" w:hanging="357"/>
        <w:rPr>
          <w:rFonts w:ascii="Cambria" w:hAnsi="Cambria"/>
          <w:b w:val="0"/>
          <w:bCs w:val="0"/>
          <w:sz w:val="24"/>
          <w:szCs w:val="24"/>
          <w:shd w:val="clear" w:color="auto" w:fill="FFFFFF"/>
        </w:rPr>
      </w:pPr>
      <w:r w:rsidRPr="001B26DA">
        <w:rPr>
          <w:rStyle w:val="Teksttreci7"/>
          <w:rFonts w:ascii="Cambria" w:hAnsi="Cambria"/>
          <w:sz w:val="24"/>
          <w:szCs w:val="24"/>
        </w:rPr>
        <w:t>wykonawcę, który przedstawił informacje wprowadzające w błąd zamawiającego, mogące mieć istotny wpływ na decyzje podejmowane przez zamawiającego w postępowaniu o udzielenie zamówienia;</w:t>
      </w:r>
    </w:p>
    <w:p w14:paraId="701C21A8" w14:textId="77777777" w:rsidR="001B26DA" w:rsidRDefault="005E517C" w:rsidP="00620033">
      <w:pPr>
        <w:pStyle w:val="Teksttreci71"/>
        <w:numPr>
          <w:ilvl w:val="0"/>
          <w:numId w:val="50"/>
        </w:numPr>
        <w:shd w:val="clear" w:color="auto" w:fill="auto"/>
        <w:tabs>
          <w:tab w:val="left" w:pos="709"/>
        </w:tabs>
        <w:spacing w:line="276" w:lineRule="auto"/>
        <w:ind w:left="811" w:hanging="357"/>
        <w:rPr>
          <w:rStyle w:val="Teksttreci7"/>
          <w:rFonts w:ascii="Cambria" w:hAnsi="Cambria"/>
          <w:sz w:val="24"/>
          <w:szCs w:val="24"/>
        </w:rPr>
      </w:pPr>
      <w:r w:rsidRPr="001B26DA">
        <w:rPr>
          <w:rStyle w:val="Teksttreci7"/>
          <w:rFonts w:ascii="Cambria" w:hAnsi="Cambria"/>
          <w:sz w:val="24"/>
          <w:szCs w:val="24"/>
        </w:rPr>
        <w:t>wykonawcę, który bezprawnie wpływał lub próbował wpłynąć na czynności zamawiającego lub pozyskać informacje poufne, mogące dać mu przewagę w postępowaniu o udzielenie zamówienia;</w:t>
      </w:r>
    </w:p>
    <w:p w14:paraId="02442418" w14:textId="77777777" w:rsidR="001B26DA" w:rsidRDefault="005E517C" w:rsidP="00620033">
      <w:pPr>
        <w:pStyle w:val="Teksttreci71"/>
        <w:numPr>
          <w:ilvl w:val="0"/>
          <w:numId w:val="50"/>
        </w:numPr>
        <w:shd w:val="clear" w:color="auto" w:fill="auto"/>
        <w:tabs>
          <w:tab w:val="left" w:pos="709"/>
        </w:tabs>
        <w:spacing w:line="276" w:lineRule="auto"/>
        <w:ind w:left="811" w:hanging="357"/>
        <w:rPr>
          <w:rStyle w:val="Teksttreci7"/>
          <w:rFonts w:ascii="Cambria" w:hAnsi="Cambria"/>
          <w:sz w:val="24"/>
          <w:szCs w:val="24"/>
        </w:rPr>
      </w:pPr>
      <w:r w:rsidRPr="001B26DA">
        <w:rPr>
          <w:rStyle w:val="Teksttreci7"/>
          <w:rFonts w:ascii="Cambria" w:hAnsi="Cambria"/>
          <w:sz w:val="24"/>
          <w:szCs w:val="24"/>
        </w:rPr>
        <w:t>wykonawcę, który brał czynny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0B295C27" w14:textId="77777777" w:rsidR="001B26DA" w:rsidRDefault="005E517C" w:rsidP="00620033">
      <w:pPr>
        <w:pStyle w:val="Teksttreci71"/>
        <w:numPr>
          <w:ilvl w:val="0"/>
          <w:numId w:val="50"/>
        </w:numPr>
        <w:shd w:val="clear" w:color="auto" w:fill="auto"/>
        <w:tabs>
          <w:tab w:val="left" w:pos="709"/>
        </w:tabs>
        <w:spacing w:line="276" w:lineRule="auto"/>
        <w:ind w:left="811" w:hanging="357"/>
        <w:rPr>
          <w:rFonts w:ascii="Cambria" w:hAnsi="Cambria"/>
          <w:b w:val="0"/>
          <w:bCs w:val="0"/>
          <w:sz w:val="24"/>
          <w:szCs w:val="24"/>
          <w:shd w:val="clear" w:color="auto" w:fill="FFFFFF"/>
        </w:rPr>
      </w:pPr>
      <w:r w:rsidRPr="001B26DA">
        <w:rPr>
          <w:rStyle w:val="Teksttreci7"/>
          <w:rFonts w:ascii="Cambria" w:hAnsi="Cambria"/>
          <w:sz w:val="24"/>
          <w:szCs w:val="24"/>
        </w:rP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4CC0F6D2" w14:textId="77777777" w:rsidR="001B26DA" w:rsidRDefault="005E517C" w:rsidP="00620033">
      <w:pPr>
        <w:pStyle w:val="Teksttreci71"/>
        <w:numPr>
          <w:ilvl w:val="0"/>
          <w:numId w:val="50"/>
        </w:numPr>
        <w:shd w:val="clear" w:color="auto" w:fill="auto"/>
        <w:tabs>
          <w:tab w:val="left" w:pos="709"/>
        </w:tabs>
        <w:spacing w:line="276" w:lineRule="auto"/>
        <w:ind w:left="811" w:hanging="357"/>
        <w:rPr>
          <w:rStyle w:val="Teksttreci7"/>
          <w:rFonts w:ascii="Cambria" w:hAnsi="Cambria"/>
          <w:sz w:val="24"/>
          <w:szCs w:val="24"/>
        </w:rPr>
      </w:pPr>
      <w:r w:rsidRPr="001B26DA">
        <w:rPr>
          <w:rStyle w:val="Teksttreci7"/>
          <w:rFonts w:ascii="Cambria" w:hAnsi="Cambria"/>
          <w:sz w:val="24"/>
          <w:szCs w:val="24"/>
        </w:rPr>
        <w:t>wykonawcę, wobec którego orzeczono tytułem środka zapobiegawczego zakaz ubiegania się o zamówienia publiczne</w:t>
      </w:r>
      <w:r w:rsidR="0031588D" w:rsidRPr="001B26DA">
        <w:rPr>
          <w:rStyle w:val="Teksttreci7"/>
          <w:rFonts w:ascii="Cambria" w:hAnsi="Cambria"/>
          <w:sz w:val="24"/>
          <w:szCs w:val="24"/>
        </w:rPr>
        <w:t>go;</w:t>
      </w:r>
    </w:p>
    <w:p w14:paraId="21C9BF08" w14:textId="77777777" w:rsidR="00B67A96" w:rsidRDefault="0031588D" w:rsidP="00620033">
      <w:pPr>
        <w:pStyle w:val="Teksttreci71"/>
        <w:numPr>
          <w:ilvl w:val="0"/>
          <w:numId w:val="50"/>
        </w:numPr>
        <w:shd w:val="clear" w:color="auto" w:fill="auto"/>
        <w:tabs>
          <w:tab w:val="left" w:pos="709"/>
        </w:tabs>
        <w:spacing w:line="276" w:lineRule="auto"/>
        <w:ind w:left="811" w:hanging="357"/>
        <w:rPr>
          <w:rFonts w:ascii="Cambria" w:hAnsi="Cambria"/>
          <w:b w:val="0"/>
          <w:bCs w:val="0"/>
          <w:sz w:val="24"/>
          <w:szCs w:val="24"/>
          <w:shd w:val="clear" w:color="auto" w:fill="FFFFFF"/>
        </w:rPr>
      </w:pPr>
      <w:r w:rsidRPr="001B26DA">
        <w:rPr>
          <w:rFonts w:ascii="Cambria" w:hAnsi="Cambria"/>
          <w:b w:val="0"/>
          <w:sz w:val="24"/>
          <w:szCs w:val="24"/>
        </w:rPr>
        <w:t>wykonawcę, który w sposób zawiniony poważnie naruszył obowiązki zawodowe, co podważa jego uczciwość, w szczególności, gdy wykonawca w wyniku zamierzonego działania lub rażącego niedbalstwa nie wykonał lub nienależycie wykonał zamówienie, co zamawiający jest w stanie wykazać za pomocą stosownych środków dowodowych;</w:t>
      </w:r>
    </w:p>
    <w:p w14:paraId="53B25DE9" w14:textId="77777777" w:rsidR="00B67A96" w:rsidRDefault="0031588D" w:rsidP="00620033">
      <w:pPr>
        <w:pStyle w:val="Teksttreci71"/>
        <w:numPr>
          <w:ilvl w:val="0"/>
          <w:numId w:val="50"/>
        </w:numPr>
        <w:shd w:val="clear" w:color="auto" w:fill="auto"/>
        <w:tabs>
          <w:tab w:val="left" w:pos="709"/>
        </w:tabs>
        <w:spacing w:line="276" w:lineRule="auto"/>
        <w:ind w:left="811" w:hanging="357"/>
        <w:rPr>
          <w:rStyle w:val="Teksttreci7"/>
          <w:rFonts w:ascii="Cambria" w:hAnsi="Cambria"/>
          <w:sz w:val="24"/>
          <w:szCs w:val="24"/>
        </w:rPr>
      </w:pPr>
      <w:r w:rsidRPr="00B67A96">
        <w:rPr>
          <w:rFonts w:ascii="Cambria" w:hAnsi="Cambria"/>
          <w:b w:val="0"/>
          <w:sz w:val="24"/>
          <w:szCs w:val="24"/>
        </w:rPr>
        <w:t>wykonawcę, który z przyczyn leżących po jego stronie, nie wykonał albo nienależycie wykonał w istotnym stopniu wcześniejszą umowę w sprawie zamówienia publicznego lub umowę koncesji, zawartą z zamawiającym, co doprowadziło do rozwiązania umowy lub zasądzenia odszkodowania;</w:t>
      </w:r>
    </w:p>
    <w:p w14:paraId="7CC9A2D6" w14:textId="77777777" w:rsidR="00E82702" w:rsidRPr="00B67A96" w:rsidRDefault="00D804D2" w:rsidP="00620033">
      <w:pPr>
        <w:pStyle w:val="Teksttreci71"/>
        <w:numPr>
          <w:ilvl w:val="0"/>
          <w:numId w:val="50"/>
        </w:numPr>
        <w:shd w:val="clear" w:color="auto" w:fill="auto"/>
        <w:tabs>
          <w:tab w:val="left" w:pos="709"/>
        </w:tabs>
        <w:spacing w:line="276" w:lineRule="auto"/>
        <w:ind w:left="811" w:hanging="357"/>
        <w:rPr>
          <w:rStyle w:val="Teksttreci7"/>
          <w:rFonts w:ascii="Cambria" w:hAnsi="Cambria"/>
          <w:sz w:val="24"/>
          <w:szCs w:val="24"/>
        </w:rPr>
      </w:pPr>
      <w:r w:rsidRPr="00B67A96">
        <w:rPr>
          <w:rStyle w:val="Teksttreci7"/>
          <w:rFonts w:ascii="Cambria" w:hAnsi="Cambria"/>
          <w:sz w:val="24"/>
          <w:szCs w:val="24"/>
        </w:rPr>
        <w:t xml:space="preserve">wykonawców, którzy </w:t>
      </w:r>
      <w:r w:rsidR="005E517C" w:rsidRPr="00B67A96">
        <w:rPr>
          <w:rStyle w:val="Teksttreci7"/>
          <w:rFonts w:ascii="Cambria" w:hAnsi="Cambria"/>
          <w:sz w:val="24"/>
          <w:szCs w:val="24"/>
        </w:rPr>
        <w:t>należąc do tej samej grupy kapitałowej, w rozumieniu ustawy z dnia 16 lutego 2007 r. o ochronie konkurencji i konsumentów (Dz. U. z 2015 r. poz. 184, 1618 i 1634), złożyli odrębne oferty, chyba że wykażą, że istniejące między nimi powiązania nie prowadzą do zachwiania uczciwej konkurencji w postępowaniu o udzielenie zamówienia.</w:t>
      </w:r>
    </w:p>
    <w:p w14:paraId="5E78DADC" w14:textId="77777777" w:rsidR="005D3A2C" w:rsidRPr="00A05281" w:rsidRDefault="005D3A2C" w:rsidP="00B67A96">
      <w:pPr>
        <w:spacing w:line="276" w:lineRule="auto"/>
        <w:ind w:left="454" w:firstLine="284"/>
        <w:rPr>
          <w:rFonts w:ascii="Cambria" w:hAnsi="Cambria"/>
        </w:rPr>
      </w:pPr>
      <w:r w:rsidRPr="00A05281">
        <w:rPr>
          <w:rFonts w:ascii="Cambria" w:hAnsi="Cambria"/>
        </w:rPr>
        <w:t xml:space="preserve">Oferta Wykonawcy wykluczonego uznana zostanie za ofertę̨ odrzuconą. </w:t>
      </w:r>
    </w:p>
    <w:p w14:paraId="5D711225" w14:textId="77777777" w:rsidR="00E53482" w:rsidRPr="00A05281" w:rsidRDefault="00D804D2" w:rsidP="00B67A96">
      <w:pPr>
        <w:pStyle w:val="Teksttreci71"/>
        <w:shd w:val="clear" w:color="auto" w:fill="auto"/>
        <w:tabs>
          <w:tab w:val="left" w:pos="709"/>
        </w:tabs>
        <w:spacing w:line="276" w:lineRule="auto"/>
        <w:ind w:left="738" w:right="-284" w:firstLine="0"/>
        <w:rPr>
          <w:rFonts w:ascii="Cambria" w:hAnsi="Cambria"/>
          <w:b w:val="0"/>
          <w:bCs w:val="0"/>
          <w:sz w:val="24"/>
          <w:szCs w:val="24"/>
        </w:rPr>
      </w:pPr>
      <w:r w:rsidRPr="00A05281">
        <w:rPr>
          <w:rFonts w:ascii="Cambria" w:hAnsi="Cambria"/>
          <w:b w:val="0"/>
          <w:bCs w:val="0"/>
          <w:sz w:val="24"/>
          <w:szCs w:val="24"/>
        </w:rPr>
        <w:t xml:space="preserve">W </w:t>
      </w:r>
      <w:r w:rsidR="00B67A96" w:rsidRPr="00A05281">
        <w:rPr>
          <w:rFonts w:ascii="Cambria" w:hAnsi="Cambria"/>
          <w:b w:val="0"/>
          <w:bCs w:val="0"/>
          <w:sz w:val="24"/>
          <w:szCs w:val="24"/>
        </w:rPr>
        <w:t>przypadku,</w:t>
      </w:r>
      <w:r w:rsidRPr="00A05281">
        <w:rPr>
          <w:rFonts w:ascii="Cambria" w:hAnsi="Cambria"/>
          <w:b w:val="0"/>
          <w:bCs w:val="0"/>
          <w:sz w:val="24"/>
          <w:szCs w:val="24"/>
        </w:rPr>
        <w:t xml:space="preserve"> gdy w</w:t>
      </w:r>
      <w:r w:rsidR="00E53482" w:rsidRPr="00A05281">
        <w:rPr>
          <w:rFonts w:ascii="Cambria" w:hAnsi="Cambria"/>
          <w:b w:val="0"/>
          <w:bCs w:val="0"/>
          <w:sz w:val="24"/>
          <w:szCs w:val="24"/>
        </w:rPr>
        <w:t>ykonawc</w:t>
      </w:r>
      <w:r w:rsidRPr="00A05281">
        <w:rPr>
          <w:rFonts w:ascii="Cambria" w:hAnsi="Cambria"/>
          <w:b w:val="0"/>
          <w:bCs w:val="0"/>
          <w:sz w:val="24"/>
          <w:szCs w:val="24"/>
        </w:rPr>
        <w:t xml:space="preserve">a </w:t>
      </w:r>
      <w:r w:rsidR="00E53482" w:rsidRPr="00A05281">
        <w:rPr>
          <w:rFonts w:ascii="Cambria" w:hAnsi="Cambria"/>
          <w:b w:val="0"/>
          <w:bCs w:val="0"/>
          <w:sz w:val="24"/>
          <w:szCs w:val="24"/>
        </w:rPr>
        <w:t>przedłoży ofertę przetargową wraz z dokumentami i załącznikami w języku innym niż język polski</w:t>
      </w:r>
      <w:r w:rsidRPr="00A05281">
        <w:rPr>
          <w:rFonts w:ascii="Cambria" w:hAnsi="Cambria"/>
          <w:b w:val="0"/>
          <w:bCs w:val="0"/>
          <w:sz w:val="24"/>
          <w:szCs w:val="24"/>
        </w:rPr>
        <w:t xml:space="preserve"> – oferta zostanie odrzucona</w:t>
      </w:r>
      <w:r w:rsidR="00E53482" w:rsidRPr="00A05281">
        <w:rPr>
          <w:rFonts w:ascii="Cambria" w:hAnsi="Cambria"/>
          <w:b w:val="0"/>
          <w:bCs w:val="0"/>
          <w:sz w:val="24"/>
          <w:szCs w:val="24"/>
        </w:rPr>
        <w:t>.</w:t>
      </w:r>
    </w:p>
    <w:p w14:paraId="55D208AE" w14:textId="77777777" w:rsidR="001C4342" w:rsidRPr="00A05281" w:rsidRDefault="001C4342" w:rsidP="00AA68DA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</w:rPr>
      </w:pPr>
      <w:r w:rsidRPr="00A05281">
        <w:rPr>
          <w:rFonts w:ascii="Cambria" w:hAnsi="Cambria"/>
        </w:rPr>
        <w:t xml:space="preserve">W przypadku składania oferty przez podmioty występujące wspólnie (tzw. „konsorcjum”), </w:t>
      </w:r>
      <w:r w:rsidR="00E96872" w:rsidRPr="00A05281">
        <w:rPr>
          <w:rFonts w:ascii="Cambria" w:hAnsi="Cambria"/>
        </w:rPr>
        <w:t xml:space="preserve">procedura kwalifikacji </w:t>
      </w:r>
      <w:r w:rsidRPr="00A05281">
        <w:rPr>
          <w:rFonts w:ascii="Cambria" w:hAnsi="Cambria"/>
        </w:rPr>
        <w:t>zostanie dokonana w następujący sposób:</w:t>
      </w:r>
    </w:p>
    <w:p w14:paraId="75A3E2FC" w14:textId="77777777" w:rsidR="001C4342" w:rsidRPr="00B67A96" w:rsidRDefault="001C4342" w:rsidP="00620033">
      <w:pPr>
        <w:pStyle w:val="Akapitzlist"/>
        <w:numPr>
          <w:ilvl w:val="1"/>
          <w:numId w:val="92"/>
        </w:numPr>
        <w:tabs>
          <w:tab w:val="left" w:pos="426"/>
        </w:tabs>
        <w:autoSpaceDN w:val="0"/>
        <w:adjustRightInd w:val="0"/>
        <w:spacing w:line="276" w:lineRule="auto"/>
        <w:ind w:left="981" w:hanging="357"/>
        <w:rPr>
          <w:rFonts w:ascii="Cambria" w:eastAsia="Calibri" w:hAnsi="Cambria"/>
          <w:sz w:val="24"/>
          <w:szCs w:val="24"/>
        </w:rPr>
      </w:pPr>
      <w:r w:rsidRPr="00B67A96">
        <w:rPr>
          <w:rFonts w:ascii="Cambria" w:hAnsi="Cambria"/>
          <w:sz w:val="24"/>
          <w:szCs w:val="24"/>
        </w:rPr>
        <w:lastRenderedPageBreak/>
        <w:t xml:space="preserve">W odniesieniu do </w:t>
      </w:r>
      <w:r w:rsidRPr="00B67A96">
        <w:rPr>
          <w:rFonts w:ascii="Cambria" w:hAnsi="Cambria"/>
          <w:b/>
          <w:sz w:val="24"/>
          <w:szCs w:val="24"/>
        </w:rPr>
        <w:t>warunków udziału</w:t>
      </w:r>
      <w:r w:rsidRPr="00B67A96">
        <w:rPr>
          <w:rFonts w:ascii="Cambria" w:hAnsi="Cambria"/>
          <w:sz w:val="24"/>
          <w:szCs w:val="24"/>
        </w:rPr>
        <w:t>:</w:t>
      </w:r>
    </w:p>
    <w:p w14:paraId="2B47CD57" w14:textId="77777777" w:rsidR="00E96872" w:rsidRPr="00A05281" w:rsidRDefault="00E96872" w:rsidP="00E96872">
      <w:pPr>
        <w:tabs>
          <w:tab w:val="left" w:pos="851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Cambria" w:hAnsi="Cambria"/>
        </w:rPr>
      </w:pPr>
      <w:r w:rsidRPr="00A05281">
        <w:rPr>
          <w:rFonts w:ascii="Cambria" w:hAnsi="Cambria"/>
        </w:rPr>
        <w:t>Ad. pkt.1.</w:t>
      </w:r>
      <w:r w:rsidR="00A25344">
        <w:rPr>
          <w:rFonts w:ascii="Cambria" w:hAnsi="Cambria"/>
        </w:rPr>
        <w:t xml:space="preserve"> ust.</w:t>
      </w:r>
      <w:r w:rsidRPr="00A05281">
        <w:rPr>
          <w:rFonts w:ascii="Cambria" w:hAnsi="Cambria"/>
        </w:rPr>
        <w:t>2</w:t>
      </w:r>
      <w:r w:rsidR="00A25344">
        <w:rPr>
          <w:rFonts w:ascii="Cambria" w:hAnsi="Cambria"/>
        </w:rPr>
        <w:t>)</w:t>
      </w:r>
      <w:r w:rsidRPr="00A05281">
        <w:rPr>
          <w:rFonts w:ascii="Cambria" w:hAnsi="Cambria"/>
        </w:rPr>
        <w:t>. lit. a) oraz lit. b) – warunki udziału w odniesieniu do każdego ze wskazanych zakresów (oddzielnie) musi potwierdzić w całości przynajmniej jeden wykonawca;</w:t>
      </w:r>
    </w:p>
    <w:p w14:paraId="7C9D5CBE" w14:textId="77777777" w:rsidR="00E96872" w:rsidRPr="00A05281" w:rsidRDefault="00E96872" w:rsidP="00E96872">
      <w:pPr>
        <w:tabs>
          <w:tab w:val="left" w:pos="851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Ad. pkt.1.3. – ocena potwierdzenia spełnienia warunku zostanie dokonana łącznie (sumarycznie) w odniesieniu do wszystkich wykonawców; </w:t>
      </w:r>
    </w:p>
    <w:p w14:paraId="3BFBD292" w14:textId="77777777" w:rsidR="00E96872" w:rsidRPr="00A05281" w:rsidRDefault="00E96872" w:rsidP="00E96872">
      <w:pPr>
        <w:tabs>
          <w:tab w:val="left" w:pos="851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Cambria" w:eastAsia="Calibri" w:hAnsi="Cambria"/>
        </w:rPr>
      </w:pPr>
      <w:r w:rsidRPr="00A05281">
        <w:rPr>
          <w:rFonts w:ascii="Cambria" w:hAnsi="Cambria"/>
        </w:rPr>
        <w:t xml:space="preserve">Ad. pkt. 1.4. -   ocena potwierdzenia spełnienia warunku zostanie dokonana łącznie (sumarycznie) w odniesieniu do wszystkich wykonawców, przy czym każdy z wykonawców musi być ubezpieczony od odpowiedzialności cywilnej z tytułu prowadzonej działalności związanej z przedmiotem zamówienia </w:t>
      </w:r>
    </w:p>
    <w:p w14:paraId="46C9F418" w14:textId="77777777" w:rsidR="000B502D" w:rsidRPr="00B67A96" w:rsidRDefault="001C4342" w:rsidP="00620033">
      <w:pPr>
        <w:pStyle w:val="Akapitzlist"/>
        <w:numPr>
          <w:ilvl w:val="1"/>
          <w:numId w:val="92"/>
        </w:numPr>
        <w:tabs>
          <w:tab w:val="left" w:pos="567"/>
        </w:tabs>
        <w:autoSpaceDN w:val="0"/>
        <w:adjustRightInd w:val="0"/>
        <w:spacing w:line="276" w:lineRule="auto"/>
        <w:ind w:left="981" w:hanging="357"/>
        <w:rPr>
          <w:rFonts w:ascii="Cambria" w:eastAsia="Calibri" w:hAnsi="Cambria"/>
          <w:sz w:val="24"/>
          <w:szCs w:val="24"/>
        </w:rPr>
      </w:pPr>
      <w:r w:rsidRPr="00B67A96">
        <w:rPr>
          <w:rFonts w:ascii="Cambria" w:hAnsi="Cambria"/>
          <w:sz w:val="24"/>
          <w:szCs w:val="24"/>
        </w:rPr>
        <w:t xml:space="preserve">W odniesieniu do </w:t>
      </w:r>
      <w:r w:rsidRPr="00B67A96">
        <w:rPr>
          <w:rFonts w:ascii="Cambria" w:hAnsi="Cambria"/>
          <w:b/>
          <w:sz w:val="24"/>
          <w:szCs w:val="24"/>
        </w:rPr>
        <w:t>podstaw wykluczenia</w:t>
      </w:r>
      <w:r w:rsidR="00E96872" w:rsidRPr="00B67A96">
        <w:rPr>
          <w:rFonts w:ascii="Cambria" w:hAnsi="Cambria"/>
          <w:sz w:val="24"/>
          <w:szCs w:val="24"/>
        </w:rPr>
        <w:t xml:space="preserve"> (pkt. 5)</w:t>
      </w:r>
      <w:r w:rsidR="000B502D" w:rsidRPr="00B67A96">
        <w:rPr>
          <w:rFonts w:ascii="Cambria" w:hAnsi="Cambria"/>
          <w:sz w:val="24"/>
          <w:szCs w:val="24"/>
        </w:rPr>
        <w:t>:</w:t>
      </w:r>
    </w:p>
    <w:p w14:paraId="4CA61A61" w14:textId="77777777" w:rsidR="001C4342" w:rsidRPr="00A05281" w:rsidRDefault="00E96872" w:rsidP="000B502D">
      <w:pPr>
        <w:tabs>
          <w:tab w:val="left" w:pos="851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Cambria" w:eastAsia="Calibri" w:hAnsi="Cambria"/>
        </w:rPr>
      </w:pPr>
      <w:r w:rsidRPr="00A05281">
        <w:rPr>
          <w:rFonts w:ascii="Cambria" w:hAnsi="Cambria"/>
        </w:rPr>
        <w:t>żaden z uczestników konsorcjum nie może podlegać wykluczeniu na podstawie wskazanych okoliczności.</w:t>
      </w:r>
    </w:p>
    <w:p w14:paraId="1B4ED707" w14:textId="77777777" w:rsidR="001C4342" w:rsidRPr="00A05281" w:rsidRDefault="001C4342" w:rsidP="00E96872">
      <w:pPr>
        <w:pStyle w:val="Teksttreci71"/>
        <w:shd w:val="clear" w:color="auto" w:fill="auto"/>
        <w:tabs>
          <w:tab w:val="left" w:pos="709"/>
        </w:tabs>
        <w:spacing w:line="276" w:lineRule="auto"/>
        <w:ind w:right="-284" w:firstLine="0"/>
        <w:rPr>
          <w:rFonts w:ascii="Cambria" w:hAnsi="Cambria"/>
          <w:b w:val="0"/>
          <w:sz w:val="22"/>
          <w:szCs w:val="22"/>
        </w:rPr>
      </w:pPr>
    </w:p>
    <w:p w14:paraId="3A9BEE93" w14:textId="77777777" w:rsidR="00AA53F9" w:rsidRPr="00A05281" w:rsidRDefault="005D3A2C" w:rsidP="00AA53F9">
      <w:pPr>
        <w:pStyle w:val="Nagwek2"/>
        <w:tabs>
          <w:tab w:val="clear" w:pos="576"/>
          <w:tab w:val="num" w:pos="0"/>
        </w:tabs>
        <w:spacing w:line="276" w:lineRule="auto"/>
        <w:ind w:left="284"/>
        <w:jc w:val="both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t>VIII</w:t>
      </w:r>
      <w:r w:rsidR="009943DA" w:rsidRPr="00A05281">
        <w:rPr>
          <w:rFonts w:ascii="Cambria" w:hAnsi="Cambria"/>
          <w:b/>
          <w:szCs w:val="24"/>
        </w:rPr>
        <w:t xml:space="preserve">. Wykaz </w:t>
      </w:r>
      <w:r w:rsidR="009943DA" w:rsidRPr="00A05281">
        <w:rPr>
          <w:rFonts w:ascii="Cambria" w:hAnsi="Cambria"/>
          <w:b/>
          <w:color w:val="000000"/>
          <w:szCs w:val="24"/>
        </w:rPr>
        <w:t>oświadczeń lub dokumentów</w:t>
      </w:r>
      <w:r w:rsidR="003D4DE3" w:rsidRPr="00A05281">
        <w:rPr>
          <w:rFonts w:ascii="Cambria" w:hAnsi="Cambria"/>
          <w:b/>
          <w:szCs w:val="24"/>
        </w:rPr>
        <w:t xml:space="preserve">, STANOWIĄCYCH </w:t>
      </w:r>
      <w:r w:rsidR="009943DA" w:rsidRPr="00A05281">
        <w:rPr>
          <w:rFonts w:ascii="Cambria" w:hAnsi="Cambria"/>
          <w:b/>
          <w:szCs w:val="24"/>
        </w:rPr>
        <w:t>potwierdzeni</w:t>
      </w:r>
      <w:r w:rsidR="003D4DE3" w:rsidRPr="00A05281">
        <w:rPr>
          <w:rFonts w:ascii="Cambria" w:hAnsi="Cambria"/>
          <w:b/>
          <w:szCs w:val="24"/>
        </w:rPr>
        <w:t>E</w:t>
      </w:r>
      <w:r w:rsidR="000A4871" w:rsidRPr="00A05281">
        <w:rPr>
          <w:rFonts w:ascii="Cambria" w:hAnsi="Cambria"/>
          <w:b/>
          <w:szCs w:val="24"/>
        </w:rPr>
        <w:t xml:space="preserve"> spełnienia warunków udziału w postępowaniu</w:t>
      </w:r>
      <w:r w:rsidR="00075023" w:rsidRPr="00A05281">
        <w:rPr>
          <w:rFonts w:ascii="Cambria" w:hAnsi="Cambria"/>
          <w:b/>
          <w:szCs w:val="24"/>
        </w:rPr>
        <w:t xml:space="preserve">ORAZ </w:t>
      </w:r>
      <w:r w:rsidR="00B7458C" w:rsidRPr="00A05281">
        <w:rPr>
          <w:rFonts w:ascii="Cambria" w:hAnsi="Cambria"/>
          <w:b/>
          <w:szCs w:val="24"/>
        </w:rPr>
        <w:t>WYKAZANIA BRAKU PODSTAW DO</w:t>
      </w:r>
      <w:r w:rsidR="00484A2C" w:rsidRPr="00A05281">
        <w:rPr>
          <w:rFonts w:ascii="Cambria" w:hAnsi="Cambria"/>
          <w:b/>
          <w:szCs w:val="24"/>
        </w:rPr>
        <w:t xml:space="preserve"> WYKLUCZENIA</w:t>
      </w:r>
      <w:r w:rsidR="003D4DE3" w:rsidRPr="00A05281">
        <w:rPr>
          <w:rFonts w:ascii="Cambria" w:hAnsi="Cambria"/>
          <w:b/>
          <w:szCs w:val="24"/>
        </w:rPr>
        <w:t>.</w:t>
      </w:r>
      <w:r w:rsidR="001F265D" w:rsidRPr="00A05281">
        <w:rPr>
          <w:rFonts w:ascii="Cambria" w:hAnsi="Cambria"/>
          <w:b/>
          <w:szCs w:val="24"/>
        </w:rPr>
        <w:t xml:space="preserve"> INNE WYMAGANIA I DOKUMENTY</w:t>
      </w:r>
    </w:p>
    <w:p w14:paraId="0B1C5EBD" w14:textId="77777777" w:rsidR="0048551E" w:rsidRPr="00A05281" w:rsidRDefault="0048551E" w:rsidP="0048551E">
      <w:pPr>
        <w:pStyle w:val="Zawartoramk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360"/>
        <w:rPr>
          <w:rFonts w:ascii="Cambria" w:hAnsi="Cambria"/>
        </w:rPr>
      </w:pPr>
      <w:r w:rsidRPr="00A05281">
        <w:rPr>
          <w:rFonts w:ascii="Cambria" w:hAnsi="Cambria"/>
        </w:rPr>
        <w:t>W niniejszym postępowaniu Zamawiający najpierw</w:t>
      </w:r>
      <w:r w:rsidRPr="00A05281">
        <w:rPr>
          <w:rFonts w:ascii="Cambria" w:hAnsi="Cambria"/>
          <w:bCs/>
        </w:rPr>
        <w:t xml:space="preserve"> dokona oceny ofert, a następnie zbada, czy wykonawca, którego oferta została oceniona najwyżej, nie podlega wykluczeniu oraz spełnia warunki udziału w postępowaniu.</w:t>
      </w:r>
    </w:p>
    <w:p w14:paraId="5A6B2A43" w14:textId="04C9F1C5" w:rsidR="00F06578" w:rsidRPr="003B4F56" w:rsidRDefault="00F06578" w:rsidP="00F06578">
      <w:pPr>
        <w:spacing w:line="276" w:lineRule="auto"/>
        <w:jc w:val="both"/>
        <w:rPr>
          <w:rFonts w:ascii="Cambria" w:hAnsi="Cambria"/>
          <w:u w:val="single"/>
        </w:rPr>
      </w:pPr>
      <w:r w:rsidRPr="003B4F56">
        <w:rPr>
          <w:rFonts w:ascii="Cambria" w:hAnsi="Cambria"/>
          <w:u w:val="single"/>
        </w:rPr>
        <w:t xml:space="preserve">Dokumenty na potwierdzenie spełniania wymaganych warunków udziału w postępowaniu oraz braku podstaw do wykluczenia wybrany Wykonawca zobowiązany będzie </w:t>
      </w:r>
      <w:r w:rsidR="00230A95" w:rsidRPr="003B4F56">
        <w:rPr>
          <w:rFonts w:ascii="Cambria" w:hAnsi="Cambria"/>
          <w:u w:val="single"/>
        </w:rPr>
        <w:t>złożyć</w:t>
      </w:r>
      <w:r w:rsidR="00230A95" w:rsidRPr="003B4F56">
        <w:rPr>
          <w:rFonts w:ascii="Cambria" w:hAnsi="Cambria"/>
          <w:b/>
          <w:u w:val="single"/>
        </w:rPr>
        <w:t xml:space="preserve"> na</w:t>
      </w:r>
      <w:r w:rsidRPr="003B4F56">
        <w:rPr>
          <w:rFonts w:ascii="Cambria" w:hAnsi="Cambria"/>
          <w:b/>
          <w:u w:val="single"/>
        </w:rPr>
        <w:t xml:space="preserve"> wezwanie Zamawiającego </w:t>
      </w:r>
      <w:r w:rsidRPr="003B4F56">
        <w:rPr>
          <w:rFonts w:ascii="Cambria" w:hAnsi="Cambria"/>
          <w:u w:val="single"/>
        </w:rPr>
        <w:t>w terminie nie dłuższym ni</w:t>
      </w:r>
      <w:r w:rsidR="00726884" w:rsidRPr="003B4F56">
        <w:rPr>
          <w:rFonts w:ascii="Cambria" w:hAnsi="Cambria"/>
          <w:u w:val="single"/>
        </w:rPr>
        <w:t>ż</w:t>
      </w:r>
      <w:r w:rsidRPr="003B4F56">
        <w:rPr>
          <w:rFonts w:ascii="Cambria" w:hAnsi="Cambria"/>
          <w:u w:val="single"/>
        </w:rPr>
        <w:t xml:space="preserve"> 3 dni, licząc od dnia przekazania Wykonawcy wezwania, za wyjątkiem oświadczenia dotyczącego przynależności do grupy kapitałowej, które należy złożyć́ Zamawiającemu w terminie 3 dni od zamieszczenia na stronie internetowej informacji Zamawiającego dotyczącej firm oraz adresów wykonawców, którzy złożyli oferty w terminie. </w:t>
      </w:r>
    </w:p>
    <w:p w14:paraId="5C412F9E" w14:textId="77777777" w:rsidR="00F06578" w:rsidRPr="00A05281" w:rsidRDefault="00F06578" w:rsidP="00F06578">
      <w:pPr>
        <w:pStyle w:val="Nagwek1"/>
        <w:numPr>
          <w:ilvl w:val="0"/>
          <w:numId w:val="0"/>
        </w:numPr>
        <w:spacing w:before="0" w:after="0" w:line="276" w:lineRule="auto"/>
        <w:ind w:left="340"/>
        <w:jc w:val="both"/>
        <w:rPr>
          <w:rFonts w:ascii="Cambria" w:hAnsi="Cambria"/>
          <w:b w:val="0"/>
          <w:sz w:val="24"/>
          <w:szCs w:val="24"/>
          <w:u w:val="none"/>
        </w:rPr>
      </w:pPr>
    </w:p>
    <w:p w14:paraId="4BCCB416" w14:textId="3982FEF0" w:rsidR="0002562D" w:rsidRPr="00A05281" w:rsidRDefault="00230A95" w:rsidP="00AA68DA">
      <w:pPr>
        <w:pStyle w:val="Nagwek1"/>
        <w:numPr>
          <w:ilvl w:val="0"/>
          <w:numId w:val="20"/>
        </w:numPr>
        <w:spacing w:before="0" w:after="0" w:line="276" w:lineRule="auto"/>
        <w:ind w:left="340" w:hanging="340"/>
        <w:jc w:val="both"/>
        <w:rPr>
          <w:rFonts w:ascii="Cambria" w:hAnsi="Cambria"/>
          <w:b w:val="0"/>
          <w:sz w:val="24"/>
          <w:szCs w:val="24"/>
          <w:u w:val="none"/>
        </w:rPr>
      </w:pPr>
      <w:r w:rsidRPr="00A05281">
        <w:rPr>
          <w:rFonts w:ascii="Cambria" w:hAnsi="Cambria"/>
          <w:sz w:val="24"/>
          <w:szCs w:val="24"/>
          <w:u w:val="none"/>
        </w:rPr>
        <w:t>Potwierdzeniem spełni</w:t>
      </w:r>
      <w:r>
        <w:rPr>
          <w:rFonts w:ascii="Cambria" w:hAnsi="Cambria"/>
          <w:sz w:val="24"/>
          <w:szCs w:val="24"/>
          <w:u w:val="none"/>
        </w:rPr>
        <w:t>e</w:t>
      </w:r>
      <w:r w:rsidRPr="00A05281">
        <w:rPr>
          <w:rFonts w:ascii="Cambria" w:hAnsi="Cambria"/>
          <w:sz w:val="24"/>
          <w:szCs w:val="24"/>
          <w:u w:val="none"/>
        </w:rPr>
        <w:t>nia</w:t>
      </w:r>
      <w:r w:rsidR="00075023" w:rsidRPr="00A05281">
        <w:rPr>
          <w:rFonts w:ascii="Cambria" w:hAnsi="Cambria"/>
          <w:sz w:val="24"/>
          <w:szCs w:val="24"/>
          <w:u w:val="none"/>
        </w:rPr>
        <w:t xml:space="preserve"> </w:t>
      </w:r>
      <w:r w:rsidR="00C90277" w:rsidRPr="00A05281">
        <w:rPr>
          <w:rFonts w:ascii="Cambria" w:hAnsi="Cambria"/>
          <w:sz w:val="24"/>
          <w:szCs w:val="24"/>
          <w:u w:val="none"/>
        </w:rPr>
        <w:t xml:space="preserve">wymaganych </w:t>
      </w:r>
      <w:r w:rsidR="00075023" w:rsidRPr="00A05281">
        <w:rPr>
          <w:rFonts w:ascii="Cambria" w:hAnsi="Cambria"/>
          <w:sz w:val="24"/>
          <w:szCs w:val="24"/>
          <w:u w:val="none"/>
        </w:rPr>
        <w:t>warunków udziału</w:t>
      </w:r>
      <w:r w:rsidR="00075023" w:rsidRPr="00A05281">
        <w:rPr>
          <w:rFonts w:ascii="Cambria" w:hAnsi="Cambria"/>
          <w:b w:val="0"/>
          <w:sz w:val="24"/>
          <w:szCs w:val="24"/>
          <w:u w:val="none"/>
        </w:rPr>
        <w:t xml:space="preserve"> w postępowaniu</w:t>
      </w:r>
      <w:r w:rsidR="00C90277" w:rsidRPr="00A05281">
        <w:rPr>
          <w:rFonts w:ascii="Cambria" w:hAnsi="Cambria"/>
          <w:b w:val="0"/>
          <w:sz w:val="24"/>
          <w:szCs w:val="24"/>
          <w:u w:val="none"/>
        </w:rPr>
        <w:t xml:space="preserve"> </w:t>
      </w:r>
      <w:r w:rsidRPr="00A05281">
        <w:rPr>
          <w:rFonts w:ascii="Cambria" w:hAnsi="Cambria"/>
          <w:b w:val="0"/>
          <w:sz w:val="24"/>
          <w:szCs w:val="24"/>
          <w:u w:val="none"/>
        </w:rPr>
        <w:t>stanowić będą</w:t>
      </w:r>
      <w:r w:rsidR="00AF7EE4" w:rsidRPr="00A05281">
        <w:rPr>
          <w:rFonts w:ascii="Cambria" w:hAnsi="Cambria"/>
          <w:b w:val="0"/>
          <w:sz w:val="24"/>
          <w:szCs w:val="24"/>
          <w:u w:val="none"/>
        </w:rPr>
        <w:t xml:space="preserve"> </w:t>
      </w:r>
      <w:r w:rsidR="00075023" w:rsidRPr="00A05281">
        <w:rPr>
          <w:rFonts w:ascii="Cambria" w:hAnsi="Cambria"/>
          <w:b w:val="0"/>
          <w:sz w:val="24"/>
          <w:szCs w:val="24"/>
          <w:u w:val="none"/>
        </w:rPr>
        <w:t xml:space="preserve">następujące </w:t>
      </w:r>
      <w:r w:rsidR="00075023" w:rsidRPr="00A05281">
        <w:rPr>
          <w:rFonts w:ascii="Cambria" w:hAnsi="Cambria"/>
          <w:b w:val="0"/>
          <w:sz w:val="24"/>
          <w:szCs w:val="24"/>
        </w:rPr>
        <w:t>oświadczenia i dokumenty</w:t>
      </w:r>
      <w:r w:rsidR="00075023" w:rsidRPr="00A05281">
        <w:rPr>
          <w:rFonts w:ascii="Cambria" w:hAnsi="Cambria"/>
          <w:b w:val="0"/>
          <w:sz w:val="24"/>
          <w:szCs w:val="24"/>
          <w:u w:val="none"/>
        </w:rPr>
        <w:t>:</w:t>
      </w:r>
    </w:p>
    <w:p w14:paraId="07259B38" w14:textId="77777777" w:rsidR="00794331" w:rsidRPr="00A05281" w:rsidRDefault="00794331" w:rsidP="00F06578">
      <w:pPr>
        <w:spacing w:line="276" w:lineRule="auto"/>
        <w:ind w:left="511"/>
        <w:jc w:val="both"/>
        <w:rPr>
          <w:rFonts w:ascii="Cambria" w:hAnsi="Cambria"/>
          <w:u w:val="single"/>
        </w:rPr>
      </w:pPr>
    </w:p>
    <w:p w14:paraId="48C0640C" w14:textId="77777777" w:rsidR="00F06578" w:rsidRPr="00A05281" w:rsidRDefault="00F06578" w:rsidP="00F06578">
      <w:pPr>
        <w:spacing w:line="276" w:lineRule="auto"/>
        <w:ind w:left="511"/>
        <w:jc w:val="both"/>
        <w:rPr>
          <w:rFonts w:ascii="Cambria" w:hAnsi="Cambria"/>
        </w:rPr>
      </w:pPr>
      <w:r w:rsidRPr="00A05281">
        <w:rPr>
          <w:rFonts w:ascii="Cambria" w:hAnsi="Cambria"/>
          <w:u w:val="single"/>
        </w:rPr>
        <w:t>potwierdzenie spełnienia warunku udziału dotyczącego zdolności technicznych i zawodowych w zakresie wiedzy i doświadczenia</w:t>
      </w:r>
      <w:r w:rsidRPr="00A05281">
        <w:rPr>
          <w:rFonts w:ascii="Cambria" w:hAnsi="Cambria"/>
        </w:rPr>
        <w:t>:</w:t>
      </w:r>
    </w:p>
    <w:p w14:paraId="17CAFCC0" w14:textId="717B04F7" w:rsidR="007748DC" w:rsidRPr="00A05281" w:rsidRDefault="007748DC" w:rsidP="000D35CD">
      <w:pPr>
        <w:pStyle w:val="Nagwek3"/>
        <w:keepNext w:val="0"/>
        <w:widowControl w:val="0"/>
        <w:tabs>
          <w:tab w:val="clear" w:pos="360"/>
          <w:tab w:val="left" w:pos="851"/>
        </w:tabs>
        <w:spacing w:before="60" w:after="60" w:line="276" w:lineRule="auto"/>
        <w:ind w:left="511"/>
        <w:jc w:val="both"/>
        <w:rPr>
          <w:rFonts w:ascii="Cambria" w:hAnsi="Cambria"/>
          <w:b w:val="0"/>
          <w:szCs w:val="24"/>
        </w:rPr>
      </w:pPr>
      <w:r w:rsidRPr="00A05281">
        <w:rPr>
          <w:rFonts w:ascii="Cambria" w:hAnsi="Cambria"/>
          <w:color w:val="000000"/>
          <w:szCs w:val="24"/>
        </w:rPr>
        <w:t>W</w:t>
      </w:r>
      <w:r w:rsidR="00296A29" w:rsidRPr="00A05281">
        <w:rPr>
          <w:rFonts w:ascii="Cambria" w:hAnsi="Cambria"/>
          <w:color w:val="000000"/>
          <w:szCs w:val="24"/>
        </w:rPr>
        <w:t>ykaz robót budowlanych</w:t>
      </w:r>
      <w:r w:rsidR="00F06578" w:rsidRPr="00A05281">
        <w:rPr>
          <w:rFonts w:ascii="Cambria" w:hAnsi="Cambria"/>
          <w:color w:val="000000"/>
          <w:szCs w:val="24"/>
        </w:rPr>
        <w:t xml:space="preserve"> oraz robót </w:t>
      </w:r>
      <w:r w:rsidR="00A803F1" w:rsidRPr="00A05281">
        <w:rPr>
          <w:rFonts w:ascii="Cambria" w:hAnsi="Cambria"/>
          <w:color w:val="000000"/>
          <w:szCs w:val="24"/>
        </w:rPr>
        <w:t>projektowych w</w:t>
      </w:r>
      <w:r w:rsidR="00296A29" w:rsidRPr="00A05281">
        <w:rPr>
          <w:rFonts w:ascii="Cambria" w:hAnsi="Cambria"/>
          <w:b w:val="0"/>
          <w:color w:val="000000"/>
          <w:szCs w:val="24"/>
        </w:rPr>
        <w:t xml:space="preserve"> zakresie niezbędnym do wykazania spełniania warunku wiedzy i doświadczenia, wykonanych w okresie ostatnich pięciu lat przed upływem terminu składania ofert, a jeżel</w:t>
      </w:r>
      <w:r w:rsidR="00296A29" w:rsidRPr="00A05281">
        <w:rPr>
          <w:rFonts w:ascii="Cambria" w:hAnsi="Cambria"/>
          <w:b w:val="0"/>
          <w:szCs w:val="24"/>
        </w:rPr>
        <w:t>i okres prowadzenia działalności jest krótszy – w tym okresie, z podaniem ich rodzaju(wielkości</w:t>
      </w:r>
      <w:r w:rsidR="00E50B3B" w:rsidRPr="00A05281">
        <w:rPr>
          <w:rFonts w:ascii="Cambria" w:hAnsi="Cambria"/>
          <w:b w:val="0"/>
          <w:szCs w:val="24"/>
        </w:rPr>
        <w:t xml:space="preserve">) oraz daty i miejsca </w:t>
      </w:r>
      <w:r w:rsidR="00871B14" w:rsidRPr="00A05281">
        <w:rPr>
          <w:rFonts w:ascii="Cambria" w:hAnsi="Cambria"/>
          <w:b w:val="0"/>
          <w:szCs w:val="24"/>
        </w:rPr>
        <w:lastRenderedPageBreak/>
        <w:t>wykonania –</w:t>
      </w:r>
      <w:r w:rsidR="00296A29" w:rsidRPr="00A05281">
        <w:rPr>
          <w:rFonts w:ascii="Cambria" w:hAnsi="Cambria"/>
          <w:b w:val="0"/>
          <w:szCs w:val="24"/>
        </w:rPr>
        <w:t xml:space="preserve"> zgodnie </w:t>
      </w:r>
      <w:r w:rsidR="00296A29" w:rsidRPr="00A803F1">
        <w:rPr>
          <w:rFonts w:ascii="Cambria" w:hAnsi="Cambria"/>
          <w:i/>
          <w:szCs w:val="24"/>
        </w:rPr>
        <w:t>z załącznikiem</w:t>
      </w:r>
      <w:r w:rsidR="00871B14" w:rsidRPr="00A803F1">
        <w:rPr>
          <w:rFonts w:ascii="Cambria" w:hAnsi="Cambria"/>
          <w:i/>
          <w:szCs w:val="24"/>
        </w:rPr>
        <w:t>6 do</w:t>
      </w:r>
      <w:r w:rsidR="00296A29" w:rsidRPr="00A803F1">
        <w:rPr>
          <w:rFonts w:ascii="Cambria" w:hAnsi="Cambria"/>
          <w:i/>
          <w:szCs w:val="24"/>
        </w:rPr>
        <w:t xml:space="preserve"> SIWZ</w:t>
      </w:r>
      <w:r w:rsidR="00230A95">
        <w:rPr>
          <w:rFonts w:ascii="Cambria" w:hAnsi="Cambria"/>
          <w:i/>
          <w:szCs w:val="24"/>
        </w:rPr>
        <w:t xml:space="preserve"> </w:t>
      </w:r>
      <w:r w:rsidR="00AA53F9" w:rsidRPr="00A05281">
        <w:rPr>
          <w:rFonts w:ascii="Cambria" w:hAnsi="Cambria"/>
          <w:b w:val="0"/>
          <w:szCs w:val="24"/>
        </w:rPr>
        <w:t xml:space="preserve">wraz z </w:t>
      </w:r>
      <w:r w:rsidRPr="00A05281">
        <w:rPr>
          <w:rFonts w:ascii="Cambria" w:hAnsi="Cambria"/>
          <w:b w:val="0"/>
          <w:szCs w:val="24"/>
        </w:rPr>
        <w:t>załączonymi</w:t>
      </w:r>
      <w:r w:rsidR="00AA53F9" w:rsidRPr="00A05281">
        <w:rPr>
          <w:rFonts w:ascii="Cambria" w:hAnsi="Cambria"/>
          <w:b w:val="0"/>
          <w:szCs w:val="24"/>
        </w:rPr>
        <w:t xml:space="preserve"> dowodami. Do</w:t>
      </w:r>
      <w:r w:rsidR="00296A29" w:rsidRPr="00A05281">
        <w:rPr>
          <w:rFonts w:ascii="Cambria" w:hAnsi="Cambria"/>
          <w:b w:val="0"/>
          <w:szCs w:val="24"/>
        </w:rPr>
        <w:t>wody określające, czy roboty wskazane w wykazie zostały wykonane w sposób należyty oraz wskazujących, czy zostały wykonane zgodnie z zasadami sztuki budowlanej i prawidłowo ukończone</w:t>
      </w:r>
      <w:r w:rsidR="00C90277" w:rsidRPr="00A05281">
        <w:rPr>
          <w:rFonts w:ascii="Cambria" w:hAnsi="Cambria"/>
          <w:b w:val="0"/>
          <w:szCs w:val="24"/>
        </w:rPr>
        <w:t xml:space="preserve"> - referencje bądź inne dokumenty wystawione przez podmiot, na rzecz którego roboty budowlane były wykonywane, a jeżeli z uzasadnionej przyczyny o obiektywnym charakterze wykonawca nie jest w stanie uzyskać tych dokumentów – inne dokumenty</w:t>
      </w:r>
      <w:r w:rsidR="00296A29" w:rsidRPr="00A05281">
        <w:rPr>
          <w:rFonts w:ascii="Cambria" w:hAnsi="Cambria"/>
          <w:b w:val="0"/>
          <w:szCs w:val="24"/>
        </w:rPr>
        <w:t>.</w:t>
      </w:r>
    </w:p>
    <w:p w14:paraId="614F03CD" w14:textId="77777777" w:rsidR="00F06578" w:rsidRPr="00A05281" w:rsidRDefault="00F06578" w:rsidP="00F06578">
      <w:pPr>
        <w:ind w:left="568"/>
        <w:rPr>
          <w:rFonts w:ascii="Cambria" w:hAnsi="Cambria"/>
          <w:u w:val="single"/>
        </w:rPr>
      </w:pPr>
    </w:p>
    <w:p w14:paraId="2F51B633" w14:textId="77777777" w:rsidR="00F06578" w:rsidRPr="00A05281" w:rsidRDefault="00F06578" w:rsidP="00F06578">
      <w:pPr>
        <w:pStyle w:val="NormalnyWeb"/>
        <w:spacing w:before="0" w:beforeAutospacing="0" w:after="0" w:afterAutospacing="0" w:line="276" w:lineRule="auto"/>
        <w:ind w:left="511"/>
        <w:jc w:val="both"/>
        <w:rPr>
          <w:rFonts w:ascii="Cambria" w:hAnsi="Cambria"/>
          <w:u w:val="single"/>
        </w:rPr>
      </w:pPr>
      <w:r w:rsidRPr="00A05281">
        <w:rPr>
          <w:rFonts w:ascii="Cambria" w:hAnsi="Cambria"/>
          <w:u w:val="single"/>
        </w:rPr>
        <w:t xml:space="preserve">potwierdzenie spełnienia warunku udziału dotyczącego zdolności technicznych i zawodowych w zakresie dysponowania osobami zdolnymi do wykonania zamówienia: </w:t>
      </w:r>
    </w:p>
    <w:p w14:paraId="6CC79D7D" w14:textId="177A7863" w:rsidR="000127A2" w:rsidRPr="00A05281" w:rsidRDefault="007748DC" w:rsidP="000D35CD">
      <w:pPr>
        <w:pStyle w:val="Nagwek3"/>
        <w:keepNext w:val="0"/>
        <w:widowControl w:val="0"/>
        <w:tabs>
          <w:tab w:val="clear" w:pos="360"/>
          <w:tab w:val="left" w:pos="851"/>
        </w:tabs>
        <w:spacing w:before="60" w:after="60" w:line="276" w:lineRule="auto"/>
        <w:ind w:left="511"/>
        <w:jc w:val="both"/>
        <w:rPr>
          <w:rFonts w:ascii="Cambria" w:hAnsi="Cambria"/>
          <w:b w:val="0"/>
          <w:szCs w:val="24"/>
        </w:rPr>
      </w:pPr>
      <w:r w:rsidRPr="00A05281">
        <w:rPr>
          <w:rFonts w:ascii="Cambria" w:hAnsi="Cambria"/>
          <w:color w:val="000000"/>
          <w:szCs w:val="24"/>
        </w:rPr>
        <w:t>W</w:t>
      </w:r>
      <w:r w:rsidR="000127A2" w:rsidRPr="00A05281">
        <w:rPr>
          <w:rFonts w:ascii="Cambria" w:hAnsi="Cambria"/>
          <w:color w:val="000000"/>
          <w:szCs w:val="24"/>
        </w:rPr>
        <w:t xml:space="preserve">ykaz osób, </w:t>
      </w:r>
      <w:r w:rsidR="000127A2" w:rsidRPr="00A05281">
        <w:rPr>
          <w:rFonts w:ascii="Cambria" w:hAnsi="Cambria"/>
          <w:b w:val="0"/>
          <w:color w:val="000000"/>
          <w:szCs w:val="24"/>
        </w:rPr>
        <w:t>które będą uczestniczyć w wykonaniu zamówienia, a w szczególności odpowiedzialnych za kierowanie robotami budowlanymi wraz z informacjami na temat ich kwalifikacji zawodowych, doświadczenia, posiadanych uprawnień, niezbędnych do wykonania przedmiotu zamówienia, a także zakresu wykonywanych przez nich czynności i informacji o podstawie dysponowania tymi osobami</w:t>
      </w:r>
      <w:r w:rsidR="00BD0046" w:rsidRPr="00A05281">
        <w:rPr>
          <w:rFonts w:ascii="Cambria" w:hAnsi="Cambria"/>
          <w:b w:val="0"/>
          <w:color w:val="000000"/>
          <w:szCs w:val="24"/>
        </w:rPr>
        <w:t xml:space="preserve"> – zgodnie z </w:t>
      </w:r>
      <w:r w:rsidR="000D35CD" w:rsidRPr="00A803F1">
        <w:rPr>
          <w:rFonts w:ascii="Cambria" w:hAnsi="Cambria"/>
          <w:i/>
          <w:color w:val="000000"/>
          <w:szCs w:val="24"/>
        </w:rPr>
        <w:t>z</w:t>
      </w:r>
      <w:r w:rsidR="004100D2" w:rsidRPr="00A803F1">
        <w:rPr>
          <w:rFonts w:ascii="Cambria" w:hAnsi="Cambria"/>
          <w:i/>
          <w:color w:val="000000"/>
          <w:szCs w:val="24"/>
        </w:rPr>
        <w:t>ałącznikiem nr</w:t>
      </w:r>
      <w:r w:rsidR="009D3E17" w:rsidRPr="00A803F1">
        <w:rPr>
          <w:rFonts w:ascii="Cambria" w:hAnsi="Cambria"/>
          <w:i/>
          <w:color w:val="000000"/>
          <w:szCs w:val="24"/>
        </w:rPr>
        <w:t>7</w:t>
      </w:r>
      <w:r w:rsidR="004100D2" w:rsidRPr="00A05281">
        <w:rPr>
          <w:rFonts w:ascii="Cambria" w:hAnsi="Cambria"/>
          <w:b w:val="0"/>
          <w:color w:val="000000"/>
          <w:szCs w:val="24"/>
        </w:rPr>
        <w:t xml:space="preserve"> do SIWZ</w:t>
      </w:r>
      <w:r w:rsidR="00075023" w:rsidRPr="00A05281">
        <w:rPr>
          <w:rFonts w:ascii="Cambria" w:eastAsia="Calibri" w:hAnsi="Cambria" w:cs="Arial"/>
          <w:b w:val="0"/>
          <w:spacing w:val="-1"/>
          <w:kern w:val="32"/>
          <w:szCs w:val="24"/>
          <w:lang w:eastAsia="en-US"/>
        </w:rPr>
        <w:t>.</w:t>
      </w:r>
      <w:r w:rsidR="00230A95">
        <w:rPr>
          <w:rFonts w:ascii="Cambria" w:eastAsia="Calibri" w:hAnsi="Cambria" w:cs="Arial"/>
          <w:b w:val="0"/>
          <w:spacing w:val="-1"/>
          <w:kern w:val="32"/>
          <w:szCs w:val="24"/>
          <w:lang w:eastAsia="en-US"/>
        </w:rPr>
        <w:t xml:space="preserve"> </w:t>
      </w:r>
      <w:r w:rsidR="00AF7EE4" w:rsidRPr="00A05281">
        <w:rPr>
          <w:rFonts w:ascii="Cambria" w:hAnsi="Cambria"/>
          <w:b w:val="0"/>
          <w:szCs w:val="24"/>
        </w:rPr>
        <w:t>O</w:t>
      </w:r>
      <w:r w:rsidR="000127A2" w:rsidRPr="00A05281">
        <w:rPr>
          <w:rFonts w:ascii="Cambria" w:hAnsi="Cambria"/>
          <w:b w:val="0"/>
          <w:szCs w:val="24"/>
        </w:rPr>
        <w:t>świadczenie, że osoby, które będą uczestniczyć w wykonywaniu zamówienia, posiadają wymagane uprawnienia do wykonywania samodzielnych funkcji w budownictwie</w:t>
      </w:r>
      <w:r w:rsidR="000D35CD" w:rsidRPr="00A05281">
        <w:rPr>
          <w:rFonts w:ascii="Cambria" w:hAnsi="Cambria"/>
          <w:b w:val="0"/>
          <w:szCs w:val="24"/>
        </w:rPr>
        <w:t>.</w:t>
      </w:r>
    </w:p>
    <w:p w14:paraId="40F1B1E1" w14:textId="77777777" w:rsidR="000D35CD" w:rsidRPr="00A05281" w:rsidRDefault="000D35CD" w:rsidP="000D35CD">
      <w:pPr>
        <w:rPr>
          <w:rFonts w:ascii="Cambria" w:hAnsi="Cambria"/>
        </w:rPr>
      </w:pPr>
    </w:p>
    <w:p w14:paraId="1341ED1E" w14:textId="77777777" w:rsidR="000D35CD" w:rsidRPr="00A05281" w:rsidRDefault="000D35CD" w:rsidP="000D35CD">
      <w:pPr>
        <w:ind w:left="511"/>
        <w:jc w:val="both"/>
        <w:rPr>
          <w:rFonts w:ascii="Cambria" w:hAnsi="Cambria"/>
        </w:rPr>
      </w:pPr>
      <w:r w:rsidRPr="00A05281">
        <w:rPr>
          <w:rFonts w:ascii="Cambria" w:hAnsi="Cambria"/>
          <w:u w:val="single"/>
        </w:rPr>
        <w:t>potwierdzenie spełnienia warunku udziału dotyczącego sytuacji ekonomicznej i finansowej</w:t>
      </w:r>
    </w:p>
    <w:p w14:paraId="63324C59" w14:textId="77777777" w:rsidR="00A26BD1" w:rsidRPr="00A05281" w:rsidRDefault="004100D2" w:rsidP="00AA68DA">
      <w:pPr>
        <w:pStyle w:val="Tekstpodstawowy21"/>
        <w:numPr>
          <w:ilvl w:val="0"/>
          <w:numId w:val="19"/>
        </w:numPr>
        <w:tabs>
          <w:tab w:val="left" w:pos="851"/>
        </w:tabs>
        <w:spacing w:line="276" w:lineRule="auto"/>
        <w:ind w:left="851"/>
        <w:jc w:val="both"/>
        <w:rPr>
          <w:rFonts w:ascii="Cambria" w:hAnsi="Cambria"/>
          <w:szCs w:val="24"/>
        </w:rPr>
      </w:pPr>
      <w:r w:rsidRPr="00A05281">
        <w:rPr>
          <w:rFonts w:ascii="Cambria" w:hAnsi="Cambria"/>
          <w:b/>
          <w:szCs w:val="24"/>
        </w:rPr>
        <w:t>Sprawozdanie finansowe</w:t>
      </w:r>
      <w:r w:rsidRPr="00A05281">
        <w:rPr>
          <w:rFonts w:ascii="Cambria" w:hAnsi="Cambria"/>
          <w:szCs w:val="24"/>
        </w:rPr>
        <w:t xml:space="preserve"> albo jego części, a jeżeli podlega ono badaniu przez biegłego rewidenta zgodnie z przepisami o </w:t>
      </w:r>
      <w:r w:rsidR="00871B14" w:rsidRPr="00A05281">
        <w:rPr>
          <w:rFonts w:ascii="Cambria" w:hAnsi="Cambria"/>
          <w:szCs w:val="24"/>
        </w:rPr>
        <w:t>rachunkowości, również</w:t>
      </w:r>
      <w:r w:rsidRPr="00A05281">
        <w:rPr>
          <w:rFonts w:ascii="Cambria" w:hAnsi="Cambria"/>
          <w:szCs w:val="24"/>
        </w:rPr>
        <w:t xml:space="preserve"> z opinią odpowiednio o badanym sprawozdaniu albo jego części, a w przypadku wykonawców niezobowiązanych do sporządzania sprawozdania finansowego, innych dokumentów określających obroty, oraz zobowiązania i należności – za okres ostatnich trzech lat obrotowych, a jeżeli okres prowadzenia działalności jest krótszy – za ten okres.</w:t>
      </w:r>
    </w:p>
    <w:p w14:paraId="1BA7D1DE" w14:textId="77777777" w:rsidR="00A26BD1" w:rsidRPr="00A05281" w:rsidRDefault="004100D2" w:rsidP="00AA68DA">
      <w:pPr>
        <w:pStyle w:val="Tekstpodstawowy21"/>
        <w:numPr>
          <w:ilvl w:val="0"/>
          <w:numId w:val="19"/>
        </w:numPr>
        <w:tabs>
          <w:tab w:val="left" w:pos="851"/>
        </w:tabs>
        <w:spacing w:line="276" w:lineRule="auto"/>
        <w:ind w:left="851"/>
        <w:jc w:val="both"/>
        <w:rPr>
          <w:rFonts w:ascii="Cambria" w:hAnsi="Cambria"/>
          <w:szCs w:val="24"/>
        </w:rPr>
      </w:pPr>
      <w:r w:rsidRPr="00A05281">
        <w:rPr>
          <w:rFonts w:ascii="Cambria" w:hAnsi="Cambria"/>
          <w:b/>
          <w:szCs w:val="24"/>
        </w:rPr>
        <w:t>Informacj</w:t>
      </w:r>
      <w:r w:rsidR="002D2646" w:rsidRPr="00A05281">
        <w:rPr>
          <w:rFonts w:ascii="Cambria" w:hAnsi="Cambria"/>
          <w:b/>
          <w:szCs w:val="24"/>
        </w:rPr>
        <w:t>a</w:t>
      </w:r>
      <w:r w:rsidRPr="00A05281">
        <w:rPr>
          <w:rFonts w:ascii="Cambria" w:hAnsi="Cambria"/>
          <w:szCs w:val="24"/>
        </w:rPr>
        <w:t xml:space="preserve"> banku lub spółdzielczej kasy oszczędnościowo – kredytowej, potwierdzającą</w:t>
      </w:r>
      <w:r w:rsidR="00BD0046" w:rsidRPr="00A05281">
        <w:rPr>
          <w:rFonts w:ascii="Cambria" w:hAnsi="Cambria"/>
          <w:szCs w:val="24"/>
        </w:rPr>
        <w:t xml:space="preserve"> - </w:t>
      </w:r>
      <w:r w:rsidR="00BD0046" w:rsidRPr="00A05281">
        <w:rPr>
          <w:rFonts w:ascii="Cambria" w:hAnsi="Cambria" w:cs="TimesNewRoman"/>
          <w:szCs w:val="24"/>
        </w:rPr>
        <w:t>w okresie nie wcześniejszym niż 1 miesiąc przed upływem terminu składania ofert -</w:t>
      </w:r>
      <w:r w:rsidRPr="00A05281">
        <w:rPr>
          <w:rFonts w:ascii="Cambria" w:hAnsi="Cambria"/>
          <w:szCs w:val="24"/>
        </w:rPr>
        <w:t xml:space="preserve"> wysokość posiadanych środków finansowych lub zdolność kredytową Wykonawcy, w wysokości nie mniejszej niż </w:t>
      </w:r>
      <w:r w:rsidRPr="00A05281">
        <w:rPr>
          <w:rFonts w:ascii="Cambria" w:hAnsi="Cambria"/>
          <w:b/>
          <w:szCs w:val="24"/>
        </w:rPr>
        <w:t>podana w rozdziale VII</w:t>
      </w:r>
      <w:r w:rsidR="000D35CD" w:rsidRPr="00A05281">
        <w:rPr>
          <w:rFonts w:ascii="Cambria" w:hAnsi="Cambria"/>
          <w:b/>
          <w:szCs w:val="24"/>
        </w:rPr>
        <w:t xml:space="preserve"> ust. 1 pkt. 4 </w:t>
      </w:r>
      <w:r w:rsidR="007748DC" w:rsidRPr="00A05281">
        <w:rPr>
          <w:rFonts w:ascii="Cambria" w:hAnsi="Cambria"/>
          <w:b/>
          <w:szCs w:val="24"/>
        </w:rPr>
        <w:t>lit</w:t>
      </w:r>
      <w:r w:rsidR="00A26BD1" w:rsidRPr="00A05281">
        <w:rPr>
          <w:rFonts w:ascii="Cambria" w:hAnsi="Cambria"/>
          <w:b/>
          <w:szCs w:val="24"/>
        </w:rPr>
        <w:t>. b</w:t>
      </w:r>
      <w:r w:rsidR="00D7728A" w:rsidRPr="00A05281">
        <w:rPr>
          <w:rFonts w:ascii="Cambria" w:hAnsi="Cambria"/>
          <w:b/>
          <w:szCs w:val="24"/>
        </w:rPr>
        <w:t>).</w:t>
      </w:r>
    </w:p>
    <w:p w14:paraId="102AFBD5" w14:textId="77777777" w:rsidR="004100D2" w:rsidRPr="00A05281" w:rsidRDefault="007748DC" w:rsidP="00AA68DA">
      <w:pPr>
        <w:pStyle w:val="Tekstpodstawowy21"/>
        <w:numPr>
          <w:ilvl w:val="0"/>
          <w:numId w:val="19"/>
        </w:numPr>
        <w:tabs>
          <w:tab w:val="left" w:pos="851"/>
        </w:tabs>
        <w:spacing w:line="276" w:lineRule="auto"/>
        <w:ind w:left="851"/>
        <w:jc w:val="both"/>
        <w:rPr>
          <w:rFonts w:ascii="Cambria" w:hAnsi="Cambria"/>
          <w:szCs w:val="24"/>
        </w:rPr>
      </w:pPr>
      <w:r w:rsidRPr="00A05281">
        <w:rPr>
          <w:rFonts w:ascii="Cambria" w:hAnsi="Cambria"/>
          <w:b/>
          <w:szCs w:val="24"/>
        </w:rPr>
        <w:t xml:space="preserve">Dokument potwierdzający, </w:t>
      </w:r>
      <w:r w:rsidR="004100D2" w:rsidRPr="00A05281">
        <w:rPr>
          <w:rFonts w:ascii="Cambria" w:hAnsi="Cambria"/>
          <w:szCs w:val="24"/>
        </w:rPr>
        <w:t xml:space="preserve">iż Wykonawca jest ubezpieczony od odpowiedzialności cywilnej w zakresie prowadzonej działalności związanej z przedmiotem zamówienia do wysokości </w:t>
      </w:r>
      <w:r w:rsidR="004100D2" w:rsidRPr="00A05281">
        <w:rPr>
          <w:rFonts w:ascii="Cambria" w:hAnsi="Cambria"/>
          <w:b/>
          <w:szCs w:val="24"/>
        </w:rPr>
        <w:t>podanej w rozdziale VII</w:t>
      </w:r>
      <w:r w:rsidR="00B21D8E" w:rsidRPr="00A05281">
        <w:rPr>
          <w:rFonts w:ascii="Cambria" w:hAnsi="Cambria"/>
          <w:b/>
          <w:szCs w:val="24"/>
        </w:rPr>
        <w:t xml:space="preserve"> ust. 1 pkt.</w:t>
      </w:r>
      <w:r w:rsidRPr="00A05281">
        <w:rPr>
          <w:rFonts w:ascii="Cambria" w:hAnsi="Cambria"/>
          <w:b/>
          <w:szCs w:val="24"/>
        </w:rPr>
        <w:t>4</w:t>
      </w:r>
      <w:r w:rsidR="00B21D8E" w:rsidRPr="00A05281">
        <w:rPr>
          <w:rFonts w:ascii="Cambria" w:hAnsi="Cambria"/>
          <w:b/>
          <w:szCs w:val="24"/>
        </w:rPr>
        <w:t>)</w:t>
      </w:r>
      <w:r w:rsidRPr="00A05281">
        <w:rPr>
          <w:rFonts w:ascii="Cambria" w:hAnsi="Cambria"/>
          <w:b/>
          <w:szCs w:val="24"/>
        </w:rPr>
        <w:t xml:space="preserve"> lit</w:t>
      </w:r>
      <w:r w:rsidR="00A26BD1" w:rsidRPr="00A05281">
        <w:rPr>
          <w:rFonts w:ascii="Cambria" w:hAnsi="Cambria"/>
          <w:b/>
          <w:szCs w:val="24"/>
        </w:rPr>
        <w:t>. c).</w:t>
      </w:r>
    </w:p>
    <w:p w14:paraId="5C0BC71C" w14:textId="77777777" w:rsidR="00B7458C" w:rsidRPr="00A05281" w:rsidRDefault="00B7458C" w:rsidP="007748DC">
      <w:pPr>
        <w:pStyle w:val="Tekstpodstawowy21"/>
        <w:spacing w:line="276" w:lineRule="auto"/>
        <w:ind w:left="851"/>
        <w:jc w:val="both"/>
        <w:rPr>
          <w:rFonts w:ascii="Cambria" w:hAnsi="Cambria" w:cs="Arial"/>
          <w:spacing w:val="-1"/>
          <w:kern w:val="32"/>
          <w:szCs w:val="24"/>
        </w:rPr>
      </w:pPr>
      <w:r w:rsidRPr="00A05281">
        <w:rPr>
          <w:rFonts w:ascii="Cambria" w:hAnsi="Cambria" w:cs="Arial"/>
          <w:spacing w:val="-1"/>
          <w:kern w:val="32"/>
          <w:szCs w:val="24"/>
          <w:u w:val="single"/>
        </w:rPr>
        <w:t>UWAGA</w:t>
      </w:r>
      <w:r w:rsidRPr="00A05281">
        <w:rPr>
          <w:rFonts w:ascii="Cambria" w:hAnsi="Cambria" w:cs="Arial"/>
          <w:spacing w:val="-1"/>
          <w:kern w:val="32"/>
          <w:szCs w:val="24"/>
        </w:rPr>
        <w:t xml:space="preserve"> – zgodnie z</w:t>
      </w:r>
      <w:r w:rsidR="007748DC" w:rsidRPr="00A05281">
        <w:rPr>
          <w:rFonts w:ascii="Cambria" w:hAnsi="Cambria" w:cs="Arial"/>
          <w:spacing w:val="-1"/>
          <w:kern w:val="32"/>
          <w:szCs w:val="24"/>
        </w:rPr>
        <w:t xml:space="preserve"> poglądem </w:t>
      </w:r>
      <w:r w:rsidRPr="00A05281">
        <w:rPr>
          <w:rFonts w:ascii="Cambria" w:hAnsi="Cambria" w:cs="Arial"/>
          <w:spacing w:val="-1"/>
          <w:kern w:val="32"/>
          <w:szCs w:val="24"/>
        </w:rPr>
        <w:t xml:space="preserve">ukształtowanym </w:t>
      </w:r>
      <w:r w:rsidR="00A803F1" w:rsidRPr="00A05281">
        <w:rPr>
          <w:rFonts w:ascii="Cambria" w:hAnsi="Cambria" w:cs="Arial"/>
          <w:spacing w:val="-1"/>
          <w:kern w:val="32"/>
          <w:szCs w:val="24"/>
        </w:rPr>
        <w:t>orzecznictwem</w:t>
      </w:r>
      <w:r w:rsidRPr="00A05281">
        <w:rPr>
          <w:rFonts w:ascii="Cambria" w:hAnsi="Cambria" w:cs="Arial"/>
          <w:spacing w:val="-1"/>
          <w:kern w:val="32"/>
          <w:szCs w:val="24"/>
        </w:rPr>
        <w:t xml:space="preserve"> KIO</w:t>
      </w:r>
      <w:r w:rsidR="00826208" w:rsidRPr="00A05281">
        <w:rPr>
          <w:rFonts w:ascii="Cambria" w:hAnsi="Cambria" w:cs="Arial"/>
          <w:spacing w:val="-1"/>
          <w:kern w:val="32"/>
          <w:szCs w:val="24"/>
        </w:rPr>
        <w:t xml:space="preserve"> składając „</w:t>
      </w:r>
      <w:r w:rsidR="00826208" w:rsidRPr="00A05281">
        <w:rPr>
          <w:rFonts w:ascii="Cambria" w:hAnsi="Cambria" w:cs="Arial"/>
          <w:i/>
          <w:spacing w:val="-1"/>
          <w:kern w:val="32"/>
          <w:szCs w:val="24"/>
        </w:rPr>
        <w:t>opłaconą polisę</w:t>
      </w:r>
      <w:r w:rsidR="007748DC" w:rsidRPr="00A05281">
        <w:rPr>
          <w:rFonts w:ascii="Cambria" w:hAnsi="Cambria" w:cs="Arial"/>
          <w:i/>
          <w:spacing w:val="-1"/>
          <w:kern w:val="32"/>
          <w:szCs w:val="24"/>
        </w:rPr>
        <w:t xml:space="preserve"> OC</w:t>
      </w:r>
      <w:r w:rsidR="00826208" w:rsidRPr="00A05281">
        <w:rPr>
          <w:rFonts w:ascii="Cambria" w:hAnsi="Cambria" w:cs="Arial"/>
          <w:spacing w:val="-1"/>
          <w:kern w:val="32"/>
          <w:szCs w:val="24"/>
        </w:rPr>
        <w:t xml:space="preserve">” wykonawca zobowiązany </w:t>
      </w:r>
      <w:r w:rsidR="002D2646" w:rsidRPr="00A05281">
        <w:rPr>
          <w:rFonts w:ascii="Cambria" w:hAnsi="Cambria" w:cs="Arial"/>
          <w:spacing w:val="-1"/>
          <w:kern w:val="32"/>
          <w:szCs w:val="24"/>
        </w:rPr>
        <w:t>będzie</w:t>
      </w:r>
      <w:r w:rsidR="00826208" w:rsidRPr="00A05281">
        <w:rPr>
          <w:rFonts w:ascii="Cambria" w:hAnsi="Cambria" w:cs="Arial"/>
          <w:spacing w:val="-1"/>
          <w:kern w:val="32"/>
          <w:szCs w:val="24"/>
        </w:rPr>
        <w:t xml:space="preserve"> zał</w:t>
      </w:r>
      <w:r w:rsidR="00B968A8" w:rsidRPr="00A05281">
        <w:rPr>
          <w:rFonts w:ascii="Cambria" w:hAnsi="Cambria" w:cs="Arial"/>
          <w:spacing w:val="-1"/>
          <w:kern w:val="32"/>
          <w:szCs w:val="24"/>
        </w:rPr>
        <w:t>ą</w:t>
      </w:r>
      <w:r w:rsidR="00826208" w:rsidRPr="00A05281">
        <w:rPr>
          <w:rFonts w:ascii="Cambria" w:hAnsi="Cambria" w:cs="Arial"/>
          <w:spacing w:val="-1"/>
          <w:kern w:val="32"/>
          <w:szCs w:val="24"/>
        </w:rPr>
        <w:t>czyć dowód (dowody) potwierdzające opłacenie polisy, w zakresie wymaganym na termin składania ofert.</w:t>
      </w:r>
    </w:p>
    <w:p w14:paraId="4AE267DF" w14:textId="77777777" w:rsidR="004100D2" w:rsidRPr="00A05281" w:rsidRDefault="00075023" w:rsidP="00A26BD1">
      <w:pPr>
        <w:pStyle w:val="Tekstpodstawowy21"/>
        <w:spacing w:line="276" w:lineRule="auto"/>
        <w:ind w:left="851"/>
        <w:jc w:val="both"/>
        <w:rPr>
          <w:rFonts w:ascii="Cambria" w:hAnsi="Cambria" w:cs="Arial"/>
          <w:spacing w:val="-1"/>
          <w:kern w:val="32"/>
          <w:szCs w:val="24"/>
        </w:rPr>
      </w:pPr>
      <w:r w:rsidRPr="00A05281">
        <w:rPr>
          <w:rFonts w:ascii="Cambria" w:hAnsi="Cambria" w:cs="Arial"/>
          <w:spacing w:val="-1"/>
          <w:kern w:val="32"/>
          <w:szCs w:val="24"/>
        </w:rPr>
        <w:lastRenderedPageBreak/>
        <w:t>Jeżeli z uzasadnionej przyczyny Wykonawca nie może przedstawić dokumentów dotyczących sytuacji finansowej i ekonomicznej, wymaganych przez Zamawiającego, może przedstawić inny dokument, który w wystarczający sposób potwierdza spełnianie opisanego przez Zamawiającego warunku.</w:t>
      </w:r>
    </w:p>
    <w:p w14:paraId="6AB7A2A9" w14:textId="77777777" w:rsidR="00BC2434" w:rsidRPr="00A05281" w:rsidRDefault="002D2646" w:rsidP="00AA68DA">
      <w:pPr>
        <w:pStyle w:val="Tekstpodstawowy21"/>
        <w:numPr>
          <w:ilvl w:val="0"/>
          <w:numId w:val="20"/>
        </w:numPr>
        <w:spacing w:line="276" w:lineRule="auto"/>
        <w:jc w:val="both"/>
        <w:rPr>
          <w:rFonts w:ascii="Cambria" w:hAnsi="Cambria"/>
          <w:bCs/>
          <w:color w:val="000000"/>
          <w:kern w:val="32"/>
          <w:szCs w:val="24"/>
        </w:rPr>
      </w:pPr>
      <w:r w:rsidRPr="00A05281">
        <w:rPr>
          <w:rFonts w:ascii="Cambria" w:hAnsi="Cambria"/>
          <w:b/>
          <w:bCs/>
          <w:caps/>
          <w:color w:val="000000"/>
          <w:kern w:val="32"/>
          <w:szCs w:val="24"/>
        </w:rPr>
        <w:t>W</w:t>
      </w:r>
      <w:r w:rsidR="001F265D" w:rsidRPr="00A05281">
        <w:rPr>
          <w:rFonts w:ascii="Cambria" w:hAnsi="Cambria"/>
          <w:b/>
          <w:bCs/>
          <w:color w:val="000000"/>
          <w:kern w:val="32"/>
          <w:szCs w:val="24"/>
        </w:rPr>
        <w:t>ykazanie braku podstaw do wykluczenia z postępowania</w:t>
      </w:r>
      <w:r w:rsidR="001F265D" w:rsidRPr="00A05281">
        <w:rPr>
          <w:rFonts w:ascii="Cambria" w:hAnsi="Cambria"/>
          <w:bCs/>
          <w:color w:val="000000"/>
          <w:kern w:val="32"/>
          <w:szCs w:val="24"/>
        </w:rPr>
        <w:t xml:space="preserve"> o udzielenie zamówienia </w:t>
      </w:r>
      <w:r w:rsidR="00046713" w:rsidRPr="00A05281">
        <w:rPr>
          <w:rFonts w:ascii="Cambria" w:hAnsi="Cambria"/>
          <w:bCs/>
          <w:color w:val="000000"/>
          <w:kern w:val="32"/>
          <w:szCs w:val="24"/>
        </w:rPr>
        <w:t>wykonawcy</w:t>
      </w:r>
      <w:r w:rsidR="001F265D" w:rsidRPr="00A05281">
        <w:rPr>
          <w:rFonts w:ascii="Cambria" w:hAnsi="Cambria"/>
          <w:bCs/>
          <w:color w:val="000000"/>
          <w:kern w:val="32"/>
          <w:szCs w:val="24"/>
        </w:rPr>
        <w:t xml:space="preserve"> zobowiązany będzie dokonać poprzez przedłożenie poniższych </w:t>
      </w:r>
      <w:r w:rsidR="001F265D" w:rsidRPr="00A05281">
        <w:rPr>
          <w:rFonts w:ascii="Cambria" w:hAnsi="Cambria"/>
          <w:bCs/>
          <w:color w:val="000000"/>
          <w:kern w:val="32"/>
          <w:szCs w:val="24"/>
          <w:u w:val="single"/>
        </w:rPr>
        <w:t>dokumentów</w:t>
      </w:r>
      <w:r w:rsidR="001F265D" w:rsidRPr="00A05281">
        <w:rPr>
          <w:rFonts w:ascii="Cambria" w:hAnsi="Cambria"/>
          <w:bCs/>
          <w:color w:val="000000"/>
          <w:kern w:val="32"/>
          <w:szCs w:val="24"/>
        </w:rPr>
        <w:t>:</w:t>
      </w:r>
    </w:p>
    <w:p w14:paraId="21E826A1" w14:textId="77777777" w:rsidR="00CB60B9" w:rsidRPr="00A05281" w:rsidRDefault="00CB60B9" w:rsidP="00AA68DA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Cambria" w:hAnsi="Cambria" w:cs="TimesNewRoman"/>
        </w:rPr>
      </w:pPr>
      <w:r w:rsidRPr="00A05281">
        <w:rPr>
          <w:rFonts w:ascii="Cambria" w:hAnsi="Cambria" w:cs="TimesNewRoman"/>
          <w:b/>
        </w:rPr>
        <w:t>informacji z Krajowego Rejestru Karnego</w:t>
      </w:r>
      <w:r w:rsidRPr="00A05281">
        <w:rPr>
          <w:rFonts w:ascii="Cambria" w:hAnsi="Cambria" w:cs="TimesNewRoman"/>
        </w:rPr>
        <w:t xml:space="preserve"> w zakresie określonym w Rozdz. VII</w:t>
      </w:r>
      <w:r w:rsidR="00B21D8E" w:rsidRPr="00A05281">
        <w:rPr>
          <w:rFonts w:ascii="Cambria" w:hAnsi="Cambria" w:cs="TimesNewRoman"/>
        </w:rPr>
        <w:t xml:space="preserve"> ust.</w:t>
      </w:r>
      <w:r w:rsidR="000D35CD" w:rsidRPr="00A05281">
        <w:rPr>
          <w:rFonts w:ascii="Cambria" w:hAnsi="Cambria" w:cs="TimesNewRoman"/>
        </w:rPr>
        <w:t xml:space="preserve">6 </w:t>
      </w:r>
      <w:r w:rsidRPr="00A05281">
        <w:rPr>
          <w:rFonts w:ascii="Cambria" w:hAnsi="Cambria" w:cs="TimesNewRoman"/>
        </w:rPr>
        <w:t>pkt. 1), 2) i 3), wystawionych nie wcześniej niż 6 miesięcy przed upływem terminu składania ofert</w:t>
      </w:r>
    </w:p>
    <w:p w14:paraId="621EC448" w14:textId="7155F21C" w:rsidR="00877537" w:rsidRPr="00A05281" w:rsidRDefault="00230A95" w:rsidP="00AA68DA">
      <w:pPr>
        <w:widowControl w:val="0"/>
        <w:numPr>
          <w:ilvl w:val="0"/>
          <w:numId w:val="21"/>
        </w:numPr>
        <w:tabs>
          <w:tab w:val="left" w:pos="1134"/>
        </w:tabs>
        <w:spacing w:before="60" w:after="60" w:line="276" w:lineRule="auto"/>
        <w:ind w:left="1134" w:hanging="283"/>
        <w:jc w:val="both"/>
        <w:outlineLvl w:val="2"/>
        <w:rPr>
          <w:rFonts w:ascii="Cambria" w:hAnsi="Cambria" w:cs="Arial"/>
          <w:bCs/>
          <w:spacing w:val="-1"/>
        </w:rPr>
      </w:pPr>
      <w:r w:rsidRPr="00A05281">
        <w:rPr>
          <w:rFonts w:ascii="Cambria" w:hAnsi="Cambria"/>
          <w:b/>
        </w:rPr>
        <w:t>Aktualny odpis</w:t>
      </w:r>
      <w:r w:rsidR="009943DA" w:rsidRPr="00A05281">
        <w:rPr>
          <w:rFonts w:ascii="Cambria" w:hAnsi="Cambria"/>
        </w:rPr>
        <w:t xml:space="preserve"> z właściwego </w:t>
      </w:r>
      <w:r w:rsidR="00871B14" w:rsidRPr="00A05281">
        <w:rPr>
          <w:rFonts w:ascii="Cambria" w:hAnsi="Cambria"/>
        </w:rPr>
        <w:t>rejestru</w:t>
      </w:r>
      <w:r>
        <w:rPr>
          <w:rFonts w:ascii="Cambria" w:hAnsi="Cambria"/>
        </w:rPr>
        <w:t xml:space="preserve"> </w:t>
      </w:r>
      <w:r w:rsidR="00FB79E9" w:rsidRPr="00A05281">
        <w:rPr>
          <w:rFonts w:ascii="Cambria" w:hAnsi="Cambria"/>
        </w:rPr>
        <w:t>lub z centralnej ewidencji i informacji o działalności gospodarczej,</w:t>
      </w:r>
      <w:r w:rsidR="009943DA" w:rsidRPr="00A05281">
        <w:rPr>
          <w:rFonts w:ascii="Cambria" w:hAnsi="Cambria"/>
        </w:rPr>
        <w:t xml:space="preserve"> jeżeli odrębne przepisy wymagają wpisu do rejestru</w:t>
      </w:r>
      <w:r w:rsidR="00FB79E9" w:rsidRPr="00A05281">
        <w:rPr>
          <w:rFonts w:ascii="Cambria" w:hAnsi="Cambria"/>
        </w:rPr>
        <w:t xml:space="preserve"> lub ewidencji</w:t>
      </w:r>
      <w:r w:rsidR="009943DA" w:rsidRPr="00A05281">
        <w:rPr>
          <w:rFonts w:ascii="Cambria" w:hAnsi="Cambria"/>
        </w:rPr>
        <w:t xml:space="preserve">, wystawiony nie wcześniej niż </w:t>
      </w:r>
      <w:r w:rsidR="00534D99" w:rsidRPr="00A05281">
        <w:rPr>
          <w:rFonts w:ascii="Cambria" w:hAnsi="Cambria"/>
        </w:rPr>
        <w:t>3</w:t>
      </w:r>
      <w:r w:rsidR="009943DA" w:rsidRPr="00A05281">
        <w:rPr>
          <w:rFonts w:ascii="Cambria" w:hAnsi="Cambria"/>
        </w:rPr>
        <w:t xml:space="preserve"> miesi</w:t>
      </w:r>
      <w:r w:rsidR="00534D99" w:rsidRPr="00A05281">
        <w:rPr>
          <w:rFonts w:ascii="Cambria" w:hAnsi="Cambria"/>
        </w:rPr>
        <w:t>ące</w:t>
      </w:r>
      <w:r w:rsidR="009943DA" w:rsidRPr="00A05281">
        <w:rPr>
          <w:rFonts w:ascii="Cambria" w:hAnsi="Cambria"/>
        </w:rPr>
        <w:t xml:space="preserve"> przed upływem terminu składania ofert</w:t>
      </w:r>
      <w:r w:rsidR="00FB79E9" w:rsidRPr="00A05281">
        <w:rPr>
          <w:rFonts w:ascii="Cambria" w:hAnsi="Cambria"/>
        </w:rPr>
        <w:t>.</w:t>
      </w:r>
      <w:r w:rsidR="009943DA" w:rsidRPr="00A05281">
        <w:rPr>
          <w:rFonts w:ascii="Cambria" w:hAnsi="Cambria"/>
          <w:bCs/>
        </w:rPr>
        <w:t xml:space="preserve"> W przypadku złożenia oferty przez konsorcjum, wymagane jest złożenie dokumentów, o których mowa wyżej, </w:t>
      </w:r>
      <w:r w:rsidR="00F1126A" w:rsidRPr="00A05281">
        <w:rPr>
          <w:rFonts w:ascii="Cambria" w:hAnsi="Cambria"/>
          <w:bCs/>
        </w:rPr>
        <w:t>w odniesieniu do każdego partnera konsorcjum</w:t>
      </w:r>
      <w:r w:rsidR="009943DA" w:rsidRPr="00A05281">
        <w:rPr>
          <w:rFonts w:ascii="Cambria" w:hAnsi="Cambria"/>
          <w:bCs/>
        </w:rPr>
        <w:t>.</w:t>
      </w:r>
    </w:p>
    <w:p w14:paraId="515CD72C" w14:textId="3A196C98" w:rsidR="00877537" w:rsidRPr="00A05281" w:rsidRDefault="00230A95" w:rsidP="00AA68DA">
      <w:pPr>
        <w:widowControl w:val="0"/>
        <w:numPr>
          <w:ilvl w:val="0"/>
          <w:numId w:val="21"/>
        </w:numPr>
        <w:tabs>
          <w:tab w:val="left" w:pos="1134"/>
        </w:tabs>
        <w:spacing w:after="60" w:line="276" w:lineRule="auto"/>
        <w:ind w:left="1134" w:hanging="340"/>
        <w:jc w:val="both"/>
        <w:outlineLvl w:val="2"/>
        <w:rPr>
          <w:rFonts w:ascii="Cambria" w:hAnsi="Cambria" w:cs="Arial"/>
          <w:bCs/>
          <w:spacing w:val="-1"/>
        </w:rPr>
      </w:pPr>
      <w:r w:rsidRPr="00A05281">
        <w:rPr>
          <w:rFonts w:ascii="Cambria" w:hAnsi="Cambria"/>
          <w:b/>
        </w:rPr>
        <w:t>Aktualne zaświadczenie</w:t>
      </w:r>
      <w:r w:rsidR="00D0571F" w:rsidRPr="00A05281">
        <w:rPr>
          <w:rFonts w:ascii="Cambria" w:hAnsi="Cambria"/>
          <w:b/>
        </w:rPr>
        <w:t xml:space="preserve"> </w:t>
      </w:r>
      <w:r w:rsidR="00D0571F" w:rsidRPr="00A05281">
        <w:rPr>
          <w:rFonts w:ascii="Cambria" w:hAnsi="Cambria" w:cs="TimesNewRoman"/>
        </w:rPr>
        <w:t xml:space="preserve">właściwego naczelnika urzędu skarbowego potwierdzające, że wykonawca nie zalega z opłacaniem podatków, wystawiony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</w:t>
      </w:r>
      <w:r w:rsidRPr="00A05281">
        <w:rPr>
          <w:rFonts w:ascii="Cambria" w:hAnsi="Cambria" w:cs="TimesNewRoman"/>
        </w:rPr>
        <w:t>organu</w:t>
      </w:r>
      <w:r w:rsidRPr="00A05281">
        <w:rPr>
          <w:rFonts w:ascii="Cambria" w:hAnsi="Cambria"/>
        </w:rPr>
        <w:t>.</w:t>
      </w:r>
      <w:r w:rsidRPr="00A05281">
        <w:rPr>
          <w:rFonts w:ascii="Cambria" w:hAnsi="Cambria"/>
          <w:bCs/>
        </w:rPr>
        <w:t xml:space="preserve"> W</w:t>
      </w:r>
      <w:r w:rsidR="009943DA" w:rsidRPr="00A05281">
        <w:rPr>
          <w:rFonts w:ascii="Cambria" w:hAnsi="Cambria"/>
          <w:bCs/>
        </w:rPr>
        <w:t xml:space="preserve"> przypadku składania oferty przez podmioty występujące wspólnie właściwe dokumenty muszą być złożone </w:t>
      </w:r>
      <w:r w:rsidR="00285DF6" w:rsidRPr="00A05281">
        <w:rPr>
          <w:rFonts w:ascii="Cambria" w:hAnsi="Cambria"/>
          <w:bCs/>
        </w:rPr>
        <w:t>w odniesieniu do każdego uczestnika konsorcjum</w:t>
      </w:r>
      <w:r w:rsidR="009943DA" w:rsidRPr="00A05281">
        <w:rPr>
          <w:rFonts w:ascii="Cambria" w:hAnsi="Cambria"/>
          <w:bCs/>
        </w:rPr>
        <w:t>.</w:t>
      </w:r>
    </w:p>
    <w:p w14:paraId="71B784BA" w14:textId="77777777" w:rsidR="00877537" w:rsidRPr="00A05281" w:rsidRDefault="009943DA" w:rsidP="00AA68DA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before="60" w:after="60" w:line="276" w:lineRule="auto"/>
        <w:ind w:left="1134"/>
        <w:jc w:val="both"/>
        <w:outlineLvl w:val="2"/>
        <w:rPr>
          <w:rFonts w:ascii="Cambria" w:hAnsi="Cambria" w:cs="Arial"/>
          <w:bCs/>
          <w:spacing w:val="-1"/>
        </w:rPr>
      </w:pPr>
      <w:r w:rsidRPr="00A05281">
        <w:rPr>
          <w:rFonts w:ascii="Cambria" w:hAnsi="Cambria"/>
          <w:b/>
        </w:rPr>
        <w:t>Aktualne</w:t>
      </w:r>
      <w:r w:rsidR="00AF642C" w:rsidRPr="00A05281">
        <w:rPr>
          <w:rFonts w:ascii="Cambria" w:hAnsi="Cambria"/>
          <w:b/>
        </w:rPr>
        <w:t xml:space="preserve"> zaświadczeni</w:t>
      </w:r>
      <w:r w:rsidR="00D0571F" w:rsidRPr="00A05281">
        <w:rPr>
          <w:rFonts w:ascii="Cambria" w:hAnsi="Cambria"/>
          <w:b/>
        </w:rPr>
        <w:t xml:space="preserve">e </w:t>
      </w:r>
      <w:r w:rsidR="00D0571F" w:rsidRPr="00A05281">
        <w:rPr>
          <w:rFonts w:ascii="Cambria" w:hAnsi="Cambria" w:cs="TimesNewRoman"/>
        </w:rPr>
        <w:t>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</w:t>
      </w:r>
      <w:r w:rsidRPr="00A05281">
        <w:rPr>
          <w:rFonts w:ascii="Cambria" w:hAnsi="Cambria"/>
        </w:rPr>
        <w:t xml:space="preserve">. </w:t>
      </w:r>
      <w:r w:rsidRPr="00A05281">
        <w:rPr>
          <w:rFonts w:ascii="Cambria" w:hAnsi="Cambria"/>
          <w:bCs/>
        </w:rPr>
        <w:t xml:space="preserve">W przypadku składania oferty przez podmioty występujące wspólnie </w:t>
      </w:r>
      <w:r w:rsidR="00285DF6" w:rsidRPr="00A05281">
        <w:rPr>
          <w:rFonts w:ascii="Cambria" w:hAnsi="Cambria"/>
          <w:bCs/>
        </w:rPr>
        <w:t>dokumenty muszą być złożone w odniesieniu do każdego uczestnika konsorcjum</w:t>
      </w:r>
      <w:r w:rsidR="00A53173" w:rsidRPr="00A05281">
        <w:rPr>
          <w:rFonts w:ascii="Cambria" w:hAnsi="Cambria"/>
          <w:bCs/>
        </w:rPr>
        <w:t>.</w:t>
      </w:r>
    </w:p>
    <w:p w14:paraId="286BDA4B" w14:textId="447709D6" w:rsidR="00C43D65" w:rsidRPr="00A05281" w:rsidRDefault="00230A95" w:rsidP="00AA68DA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Cambria" w:hAnsi="Cambria"/>
        </w:rPr>
      </w:pPr>
      <w:r w:rsidRPr="00A05281">
        <w:rPr>
          <w:rFonts w:ascii="Cambria" w:hAnsi="Cambria"/>
          <w:b/>
          <w:bCs/>
        </w:rPr>
        <w:t>Oświadczenie</w:t>
      </w:r>
      <w:r w:rsidRPr="00A05281">
        <w:rPr>
          <w:rFonts w:ascii="Cambria" w:hAnsi="Cambria"/>
          <w:bCs/>
        </w:rPr>
        <w:t xml:space="preserve"> dotyczące</w:t>
      </w:r>
      <w:r w:rsidR="00EC5382" w:rsidRPr="00A05281">
        <w:rPr>
          <w:rFonts w:ascii="Cambria" w:hAnsi="Cambria"/>
          <w:bCs/>
        </w:rPr>
        <w:t xml:space="preserve"> przynależności</w:t>
      </w:r>
      <w:r w:rsidR="00C43D65" w:rsidRPr="00A05281">
        <w:rPr>
          <w:rFonts w:ascii="Cambria" w:hAnsi="Cambria"/>
          <w:bCs/>
        </w:rPr>
        <w:t xml:space="preserve"> lub braku przynależności do tej samej </w:t>
      </w:r>
      <w:r w:rsidR="00C43D65" w:rsidRPr="00A05281">
        <w:rPr>
          <w:rFonts w:ascii="Cambria" w:hAnsi="Cambria"/>
          <w:b/>
          <w:bCs/>
        </w:rPr>
        <w:t>grupy kapitałowej</w:t>
      </w:r>
      <w:r w:rsidR="00C43D65" w:rsidRPr="00A05281">
        <w:rPr>
          <w:rFonts w:ascii="Cambria" w:hAnsi="Cambria"/>
          <w:bCs/>
        </w:rPr>
        <w:t>.</w:t>
      </w:r>
      <w:r w:rsidR="00BD0046" w:rsidRPr="00A05281">
        <w:rPr>
          <w:rFonts w:ascii="Cambria" w:hAnsi="Cambria"/>
          <w:bCs/>
        </w:rPr>
        <w:t xml:space="preserve"> W przypadku przynależności do tej samej grupy kapitałowej </w:t>
      </w:r>
      <w:r w:rsidR="00C43D65" w:rsidRPr="00A05281">
        <w:rPr>
          <w:rFonts w:ascii="Cambria" w:hAnsi="Cambria"/>
          <w:bCs/>
        </w:rPr>
        <w:t xml:space="preserve">z </w:t>
      </w:r>
      <w:r w:rsidR="00C43D65" w:rsidRPr="00A05281">
        <w:rPr>
          <w:rFonts w:ascii="Cambria" w:hAnsi="Cambria"/>
          <w:bCs/>
        </w:rPr>
        <w:lastRenderedPageBreak/>
        <w:t>innym wykonawcą</w:t>
      </w:r>
      <w:r w:rsidR="00BD0046" w:rsidRPr="00A05281">
        <w:rPr>
          <w:rFonts w:ascii="Cambria" w:hAnsi="Cambria"/>
          <w:bCs/>
        </w:rPr>
        <w:t xml:space="preserve">, </w:t>
      </w:r>
      <w:r w:rsidR="0059266E" w:rsidRPr="00A05281">
        <w:rPr>
          <w:rFonts w:ascii="Cambria" w:hAnsi="Cambria"/>
          <w:bCs/>
        </w:rPr>
        <w:t>który także złożył ofertę</w:t>
      </w:r>
      <w:r w:rsidR="00A26BD1" w:rsidRPr="00A05281">
        <w:rPr>
          <w:rFonts w:ascii="Cambria" w:hAnsi="Cambria"/>
          <w:bCs/>
        </w:rPr>
        <w:t xml:space="preserve"> – o ile zaistniała taka okoliczność -</w:t>
      </w:r>
      <w:r w:rsidR="00BD0046" w:rsidRPr="00A05281">
        <w:rPr>
          <w:rFonts w:ascii="Cambria" w:hAnsi="Cambria"/>
          <w:bCs/>
        </w:rPr>
        <w:t xml:space="preserve">wraz ze złożeniem oświadczenia, wykonawca może przedstawić dowody, iż powyższe okoliczności </w:t>
      </w:r>
      <w:r w:rsidR="00C43D65" w:rsidRPr="00A05281">
        <w:rPr>
          <w:rFonts w:ascii="Cambria" w:hAnsi="Cambria"/>
          <w:bCs/>
        </w:rPr>
        <w:t>nie prowadzą do zakłócenia konkurencji w postępowaniu o udzielenie zamówienia</w:t>
      </w:r>
      <w:r w:rsidR="00B21D8E" w:rsidRPr="00A05281">
        <w:rPr>
          <w:rFonts w:ascii="Cambria" w:hAnsi="Cambria"/>
          <w:bCs/>
        </w:rPr>
        <w:t xml:space="preserve"> - </w:t>
      </w:r>
      <w:r w:rsidR="00B21D8E" w:rsidRPr="00A05281">
        <w:rPr>
          <w:rFonts w:ascii="Cambria" w:hAnsi="Cambria"/>
          <w:b/>
          <w:bCs/>
        </w:rPr>
        <w:t>w terminie 3 dni od daty otwarcia ofert</w:t>
      </w:r>
      <w:r w:rsidR="00C43D65" w:rsidRPr="00A05281">
        <w:rPr>
          <w:rFonts w:ascii="Cambria" w:hAnsi="Cambria"/>
          <w:bCs/>
        </w:rPr>
        <w:t>.</w:t>
      </w:r>
    </w:p>
    <w:p w14:paraId="4CA23980" w14:textId="77777777" w:rsidR="006F68BF" w:rsidRPr="00A05281" w:rsidRDefault="006F68BF" w:rsidP="006F68BF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Cambria" w:hAnsi="Cambria"/>
        </w:rPr>
      </w:pPr>
    </w:p>
    <w:p w14:paraId="0684BD91" w14:textId="77777777" w:rsidR="006F68BF" w:rsidRPr="00A05281" w:rsidRDefault="006F68BF" w:rsidP="006F68BF">
      <w:pPr>
        <w:pStyle w:val="Nagwek2"/>
        <w:tabs>
          <w:tab w:val="clear" w:pos="576"/>
          <w:tab w:val="left" w:pos="0"/>
        </w:tabs>
        <w:spacing w:line="276" w:lineRule="auto"/>
        <w:ind w:left="0" w:firstLine="0"/>
        <w:jc w:val="both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t>IX. WykonawcY WSPÓLNIE SKŁADAJĄCY OFERTĘ.</w:t>
      </w:r>
    </w:p>
    <w:p w14:paraId="2D6923E4" w14:textId="77777777" w:rsidR="006F68BF" w:rsidRPr="00A05281" w:rsidRDefault="006F68BF" w:rsidP="00620033">
      <w:pPr>
        <w:pStyle w:val="Akapitzlist"/>
        <w:numPr>
          <w:ilvl w:val="0"/>
          <w:numId w:val="86"/>
        </w:numPr>
        <w:spacing w:line="276" w:lineRule="auto"/>
        <w:ind w:hanging="340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 xml:space="preserve">W przypadku, gdy o zamówienie ubiega się konsorcjum (wykonawcy wspólnie składający ofertę), wykonawca zobowiązany jest załączyć do oferty pełnomocnictwo do reprezentowania ich w postępowaniu o udzielenie zamówienia albo reprezentowania w postępowaniu i zawarcia umowy w s. prawie zamówienia. Z ww. pełnomocnictwa winno wynikać: </w:t>
      </w:r>
    </w:p>
    <w:p w14:paraId="3592AEDB" w14:textId="77777777" w:rsidR="006F68BF" w:rsidRPr="00A05281" w:rsidRDefault="006F68BF" w:rsidP="00AA68DA">
      <w:pPr>
        <w:pStyle w:val="Akapitzlist"/>
        <w:numPr>
          <w:ilvl w:val="3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 xml:space="preserve">skład konsorcjum - podmioty tworzące konsorcjum, </w:t>
      </w:r>
    </w:p>
    <w:p w14:paraId="574AD6E8" w14:textId="77777777" w:rsidR="006F68BF" w:rsidRPr="00A05281" w:rsidRDefault="006F68BF" w:rsidP="00AA68DA">
      <w:pPr>
        <w:pStyle w:val="Akapitzlist"/>
        <w:numPr>
          <w:ilvl w:val="3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 xml:space="preserve">wskazanie podmiotu uprawnionego do występowania w imieniu Wykonawców z podaniem zakresu jego umocowania, </w:t>
      </w:r>
    </w:p>
    <w:p w14:paraId="6D2369D4" w14:textId="77777777" w:rsidR="006F68BF" w:rsidRPr="00A05281" w:rsidRDefault="006F68BF" w:rsidP="00AA68DA">
      <w:pPr>
        <w:pStyle w:val="Akapitzlist"/>
        <w:numPr>
          <w:ilvl w:val="3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>określenie celów wspólnych działań jako: złożenie wspólnej oferty oraz zrealizowanie przedmiotu niniejszego zamówienia,</w:t>
      </w:r>
    </w:p>
    <w:p w14:paraId="029FEB45" w14:textId="77777777" w:rsidR="006F68BF" w:rsidRPr="00A05281" w:rsidRDefault="006F68BF" w:rsidP="00AA68DA">
      <w:pPr>
        <w:pStyle w:val="Akapitzlist"/>
        <w:numPr>
          <w:ilvl w:val="3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A05281">
        <w:rPr>
          <w:rFonts w:ascii="Cambria" w:hAnsi="Cambria"/>
          <w:sz w:val="24"/>
          <w:szCs w:val="24"/>
        </w:rPr>
        <w:t xml:space="preserve">oznaczenie czasu trwania konsorcjum (na okres nie krótszy niż okres realizacji przedmiotu zamówienia i okres gwarancji/rękojmi). </w:t>
      </w:r>
    </w:p>
    <w:p w14:paraId="4C117648" w14:textId="77777777" w:rsidR="009943DA" w:rsidRPr="00A05281" w:rsidRDefault="009943DA" w:rsidP="001C229D">
      <w:pPr>
        <w:spacing w:line="276" w:lineRule="auto"/>
        <w:jc w:val="both"/>
        <w:rPr>
          <w:rFonts w:ascii="Cambria" w:hAnsi="Cambria"/>
        </w:rPr>
      </w:pPr>
    </w:p>
    <w:p w14:paraId="54F3752F" w14:textId="77777777" w:rsidR="00D1633E" w:rsidRPr="00A05281" w:rsidRDefault="000D35CD" w:rsidP="001C229D">
      <w:pPr>
        <w:pStyle w:val="Nagwek2"/>
        <w:tabs>
          <w:tab w:val="clear" w:pos="576"/>
          <w:tab w:val="left" w:pos="0"/>
        </w:tabs>
        <w:spacing w:line="276" w:lineRule="auto"/>
        <w:ind w:left="0" w:firstLine="0"/>
        <w:jc w:val="both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t>X</w:t>
      </w:r>
      <w:r w:rsidR="009943DA" w:rsidRPr="00A05281">
        <w:rPr>
          <w:rFonts w:ascii="Cambria" w:hAnsi="Cambria"/>
          <w:b/>
          <w:szCs w:val="24"/>
        </w:rPr>
        <w:t>.Informacje o sposobie</w:t>
      </w:r>
      <w:r w:rsidR="000A4871" w:rsidRPr="00A05281">
        <w:rPr>
          <w:rFonts w:ascii="Cambria" w:hAnsi="Cambria"/>
          <w:b/>
          <w:szCs w:val="24"/>
        </w:rPr>
        <w:t>po</w:t>
      </w:r>
      <w:r w:rsidR="009943DA" w:rsidRPr="00A05281">
        <w:rPr>
          <w:rFonts w:ascii="Cambria" w:hAnsi="Cambria"/>
          <w:b/>
          <w:szCs w:val="24"/>
        </w:rPr>
        <w:t>rozumiewania się</w:t>
      </w:r>
      <w:r w:rsidR="000A4871" w:rsidRPr="00A05281">
        <w:rPr>
          <w:rFonts w:ascii="Cambria" w:hAnsi="Cambria"/>
          <w:b/>
          <w:szCs w:val="24"/>
        </w:rPr>
        <w:t>Zamawiającego z W</w:t>
      </w:r>
      <w:r w:rsidR="009943DA" w:rsidRPr="00A05281">
        <w:rPr>
          <w:rFonts w:ascii="Cambria" w:hAnsi="Cambria"/>
          <w:b/>
          <w:szCs w:val="24"/>
        </w:rPr>
        <w:t>ykonawcami oraz przekazywania oświadczeń lub dokumentów, a także wskazanie osób uprawnionych do porozumiewania</w:t>
      </w:r>
      <w:r w:rsidR="007A0CC1" w:rsidRPr="00A05281">
        <w:rPr>
          <w:rFonts w:ascii="Cambria" w:hAnsi="Cambria"/>
          <w:b/>
          <w:szCs w:val="24"/>
        </w:rPr>
        <w:t xml:space="preserve"> się z Wykonawcą</w:t>
      </w:r>
      <w:r w:rsidR="00916095" w:rsidRPr="00A05281">
        <w:rPr>
          <w:rFonts w:ascii="Cambria" w:hAnsi="Cambria"/>
          <w:b/>
          <w:szCs w:val="24"/>
        </w:rPr>
        <w:t>.</w:t>
      </w:r>
    </w:p>
    <w:p w14:paraId="1AE3726E" w14:textId="1AC5DDEA" w:rsidR="007A0CC1" w:rsidRPr="00A05281" w:rsidRDefault="00230A95" w:rsidP="00AA68DA">
      <w:pPr>
        <w:pStyle w:val="Tekstpodstawowy"/>
        <w:numPr>
          <w:ilvl w:val="0"/>
          <w:numId w:val="13"/>
        </w:numPr>
        <w:spacing w:line="276" w:lineRule="auto"/>
        <w:ind w:left="340" w:hanging="340"/>
        <w:rPr>
          <w:rFonts w:ascii="Cambria" w:hAnsi="Cambria"/>
          <w:u w:val="single"/>
        </w:rPr>
      </w:pPr>
      <w:r w:rsidRPr="00A05281">
        <w:rPr>
          <w:rFonts w:ascii="Cambria" w:hAnsi="Cambria"/>
        </w:rPr>
        <w:t>Wszelkie oświadczenia</w:t>
      </w:r>
      <w:r w:rsidR="009943DA" w:rsidRPr="00A05281">
        <w:rPr>
          <w:rFonts w:ascii="Cambria" w:hAnsi="Cambria"/>
        </w:rPr>
        <w:t xml:space="preserve">, wnioski, </w:t>
      </w:r>
      <w:r w:rsidRPr="00A05281">
        <w:rPr>
          <w:rFonts w:ascii="Cambria" w:hAnsi="Cambria"/>
        </w:rPr>
        <w:t>zawiadomienia oraz</w:t>
      </w:r>
      <w:r w:rsidR="009943DA" w:rsidRPr="00A05281">
        <w:rPr>
          <w:rFonts w:ascii="Cambria" w:hAnsi="Cambria"/>
        </w:rPr>
        <w:t xml:space="preserve"> informacje Zamawiający </w:t>
      </w:r>
      <w:r w:rsidR="00D661DC" w:rsidRPr="00A05281">
        <w:rPr>
          <w:rFonts w:ascii="Cambria" w:hAnsi="Cambria"/>
        </w:rPr>
        <w:br/>
      </w:r>
      <w:r w:rsidR="009943DA" w:rsidRPr="00A05281">
        <w:rPr>
          <w:rFonts w:ascii="Cambria" w:hAnsi="Cambria"/>
        </w:rPr>
        <w:t>i Wyk</w:t>
      </w:r>
      <w:r w:rsidR="00543C4E" w:rsidRPr="00A05281">
        <w:rPr>
          <w:rFonts w:ascii="Cambria" w:hAnsi="Cambria"/>
        </w:rPr>
        <w:t xml:space="preserve">onawcy przekazują </w:t>
      </w:r>
      <w:r w:rsidR="00543C4E" w:rsidRPr="00A05281">
        <w:rPr>
          <w:rFonts w:ascii="Cambria" w:hAnsi="Cambria"/>
          <w:b/>
        </w:rPr>
        <w:t>pisemnie lub elektronicznie</w:t>
      </w:r>
      <w:r w:rsidR="009943DA" w:rsidRPr="00A05281">
        <w:rPr>
          <w:rFonts w:ascii="Cambria" w:hAnsi="Cambria"/>
        </w:rPr>
        <w:t>. Jeżeli są one przekazane za pomocą faksu</w:t>
      </w:r>
      <w:r w:rsidR="00F02EA6" w:rsidRPr="00A05281">
        <w:rPr>
          <w:rFonts w:ascii="Cambria" w:hAnsi="Cambria"/>
        </w:rPr>
        <w:t xml:space="preserve"> lub elektronicznie</w:t>
      </w:r>
      <w:r w:rsidR="009943DA" w:rsidRPr="00A05281">
        <w:rPr>
          <w:rFonts w:ascii="Cambria" w:hAnsi="Cambria"/>
        </w:rPr>
        <w:t xml:space="preserve">, każda ze stron na żądanie drugiej </w:t>
      </w:r>
      <w:r w:rsidR="00BF7A5C" w:rsidRPr="00A05281">
        <w:rPr>
          <w:rFonts w:ascii="Cambria" w:hAnsi="Cambria"/>
          <w:u w:val="single"/>
        </w:rPr>
        <w:t>zobowiązana będzie</w:t>
      </w:r>
      <w:r w:rsidR="009943DA" w:rsidRPr="00A05281">
        <w:rPr>
          <w:rFonts w:ascii="Cambria" w:hAnsi="Cambria"/>
          <w:u w:val="single"/>
        </w:rPr>
        <w:t xml:space="preserve"> potwierdzić niezwłocznie fakt ich otrzymania.</w:t>
      </w:r>
    </w:p>
    <w:p w14:paraId="22A99E16" w14:textId="35A1A605" w:rsidR="007A0CC1" w:rsidRPr="00A05281" w:rsidRDefault="009943DA" w:rsidP="00AA68DA">
      <w:pPr>
        <w:pStyle w:val="Tekstpodstawowy"/>
        <w:numPr>
          <w:ilvl w:val="0"/>
          <w:numId w:val="13"/>
        </w:numPr>
        <w:spacing w:line="276" w:lineRule="auto"/>
        <w:ind w:left="340" w:hanging="340"/>
        <w:rPr>
          <w:rFonts w:ascii="Cambria" w:hAnsi="Cambria"/>
          <w:u w:val="single"/>
        </w:rPr>
      </w:pPr>
      <w:r w:rsidRPr="00A05281">
        <w:rPr>
          <w:rFonts w:ascii="Cambria" w:hAnsi="Cambria"/>
        </w:rPr>
        <w:t>Wykonawca może zwrócić się do Zamawiającego o wyjaśnienie treści specyf</w:t>
      </w:r>
      <w:r w:rsidRPr="00A05281">
        <w:rPr>
          <w:rFonts w:ascii="Cambria" w:hAnsi="Cambria"/>
          <w:color w:val="007F00"/>
        </w:rPr>
        <w:t>i</w:t>
      </w:r>
      <w:r w:rsidRPr="00A05281">
        <w:rPr>
          <w:rFonts w:ascii="Cambria" w:hAnsi="Cambria"/>
        </w:rPr>
        <w:t xml:space="preserve">kacji istotnych warunków zamówienia. Zamawiający </w:t>
      </w:r>
      <w:r w:rsidR="00636F4B" w:rsidRPr="00A05281">
        <w:rPr>
          <w:rFonts w:ascii="Cambria" w:hAnsi="Cambria"/>
          <w:color w:val="000000"/>
        </w:rPr>
        <w:t>udzieli</w:t>
      </w:r>
      <w:r w:rsidRPr="00A05281">
        <w:rPr>
          <w:rFonts w:ascii="Cambria" w:hAnsi="Cambria"/>
          <w:color w:val="000000"/>
        </w:rPr>
        <w:t xml:space="preserve"> niezwłocznie wyjaśnień, jednak nie później </w:t>
      </w:r>
      <w:r w:rsidR="00230A95" w:rsidRPr="00A05281">
        <w:rPr>
          <w:rFonts w:ascii="Cambria" w:hAnsi="Cambria"/>
          <w:color w:val="000000"/>
        </w:rPr>
        <w:t>niż</w:t>
      </w:r>
      <w:r w:rsidR="00230A95" w:rsidRPr="00A05281">
        <w:rPr>
          <w:rFonts w:ascii="Cambria" w:hAnsi="Cambria"/>
        </w:rPr>
        <w:t xml:space="preserve"> na</w:t>
      </w:r>
      <w:r w:rsidR="00871B14" w:rsidRPr="00A05281">
        <w:rPr>
          <w:rFonts w:ascii="Cambria" w:hAnsi="Cambria"/>
        </w:rPr>
        <w:t xml:space="preserve"> 2 dni</w:t>
      </w:r>
      <w:r w:rsidRPr="00A05281">
        <w:rPr>
          <w:rFonts w:ascii="Cambria" w:hAnsi="Cambria"/>
        </w:rPr>
        <w:t xml:space="preserve"> przed upływem terminu składania ofert pod warunkiem, że wniosek </w:t>
      </w:r>
      <w:r w:rsidR="00230A95" w:rsidRPr="00A05281">
        <w:rPr>
          <w:rFonts w:ascii="Cambria" w:hAnsi="Cambria"/>
        </w:rPr>
        <w:t>o wyjaśnienie</w:t>
      </w:r>
      <w:r w:rsidRPr="00A05281">
        <w:rPr>
          <w:rFonts w:ascii="Cambria" w:hAnsi="Cambria"/>
        </w:rPr>
        <w:t xml:space="preserve"> treści specyfikacji istotnych warunków zamówienia wpłynął do Zamawiającego nie później niż do końca dnia, w którym upływa połowa wyzna</w:t>
      </w:r>
      <w:r w:rsidR="00636F4B" w:rsidRPr="00A05281">
        <w:rPr>
          <w:rFonts w:ascii="Cambria" w:hAnsi="Cambria"/>
        </w:rPr>
        <w:t>czonego terminu składania ofert</w:t>
      </w:r>
      <w:r w:rsidR="002763F2" w:rsidRPr="00A05281">
        <w:rPr>
          <w:rFonts w:ascii="Cambria" w:hAnsi="Cambria"/>
        </w:rPr>
        <w:t xml:space="preserve">. </w:t>
      </w:r>
      <w:r w:rsidRPr="00A05281">
        <w:rPr>
          <w:rFonts w:ascii="Cambria" w:hAnsi="Cambria"/>
        </w:rPr>
        <w:t>Jeżeli wniosek o wyjaśnienie treści SIWZ wpłyn</w:t>
      </w:r>
      <w:r w:rsidR="002763F2" w:rsidRPr="00A05281">
        <w:rPr>
          <w:rFonts w:ascii="Cambria" w:hAnsi="Cambria"/>
        </w:rPr>
        <w:t>ie</w:t>
      </w:r>
      <w:r w:rsidRPr="00A05281">
        <w:rPr>
          <w:rFonts w:ascii="Cambria" w:hAnsi="Cambria"/>
        </w:rPr>
        <w:t xml:space="preserve"> po upływie </w:t>
      </w:r>
      <w:r w:rsidR="002763F2" w:rsidRPr="00A05281">
        <w:rPr>
          <w:rFonts w:ascii="Cambria" w:hAnsi="Cambria"/>
        </w:rPr>
        <w:t xml:space="preserve">tego </w:t>
      </w:r>
      <w:r w:rsidRPr="00A05281">
        <w:rPr>
          <w:rFonts w:ascii="Cambria" w:hAnsi="Cambria"/>
        </w:rPr>
        <w:t>terminu, Zamawiający może udzielić wyjaśnień albo poz</w:t>
      </w:r>
      <w:r w:rsidR="00595E50" w:rsidRPr="00A05281">
        <w:rPr>
          <w:rFonts w:ascii="Cambria" w:hAnsi="Cambria"/>
        </w:rPr>
        <w:t>ostawić wniosek bez rozpoznania</w:t>
      </w:r>
      <w:r w:rsidRPr="00A05281">
        <w:rPr>
          <w:rFonts w:ascii="Cambria" w:hAnsi="Cambria"/>
        </w:rPr>
        <w:t xml:space="preserve">. </w:t>
      </w:r>
    </w:p>
    <w:p w14:paraId="60226757" w14:textId="3BC50935" w:rsidR="007A0CC1" w:rsidRPr="00A05281" w:rsidRDefault="00534D99" w:rsidP="00AA68DA">
      <w:pPr>
        <w:pStyle w:val="Tekstpodstawowy"/>
        <w:numPr>
          <w:ilvl w:val="0"/>
          <w:numId w:val="13"/>
        </w:numPr>
        <w:spacing w:line="276" w:lineRule="auto"/>
        <w:ind w:left="340" w:hanging="340"/>
        <w:rPr>
          <w:rFonts w:ascii="Cambria" w:hAnsi="Cambria"/>
          <w:u w:val="single"/>
        </w:rPr>
      </w:pPr>
      <w:r w:rsidRPr="00A05281">
        <w:rPr>
          <w:rFonts w:ascii="Cambria" w:hAnsi="Cambria"/>
          <w:color w:val="000000"/>
        </w:rPr>
        <w:t>Zamawiający t</w:t>
      </w:r>
      <w:r w:rsidR="009943DA" w:rsidRPr="00A05281">
        <w:rPr>
          <w:rFonts w:ascii="Cambria" w:hAnsi="Cambria"/>
          <w:color w:val="000000"/>
        </w:rPr>
        <w:t>reść zapytań wraz z wyjaśnieniami zamieszcza na stronie internetowej</w:t>
      </w:r>
      <w:r w:rsidRPr="00A05281">
        <w:rPr>
          <w:rFonts w:ascii="Cambria" w:hAnsi="Cambria"/>
          <w:color w:val="000000"/>
        </w:rPr>
        <w:t xml:space="preserve"> </w:t>
      </w:r>
      <w:r w:rsidR="00230A95" w:rsidRPr="00A05281">
        <w:rPr>
          <w:rFonts w:ascii="Cambria" w:hAnsi="Cambria"/>
          <w:color w:val="000000"/>
        </w:rPr>
        <w:t>bez ujawniania</w:t>
      </w:r>
      <w:r w:rsidRPr="00A05281">
        <w:rPr>
          <w:rFonts w:ascii="Cambria" w:hAnsi="Cambria"/>
          <w:color w:val="000000"/>
        </w:rPr>
        <w:t xml:space="preserve"> źródła zapytania</w:t>
      </w:r>
      <w:r w:rsidR="009943DA" w:rsidRPr="00A05281">
        <w:rPr>
          <w:rFonts w:ascii="Cambria" w:hAnsi="Cambria"/>
          <w:color w:val="000000"/>
        </w:rPr>
        <w:t>.</w:t>
      </w:r>
    </w:p>
    <w:p w14:paraId="22E35B09" w14:textId="5593D9C7" w:rsidR="007A0CC1" w:rsidRPr="00A05281" w:rsidRDefault="009943DA" w:rsidP="00AA68DA">
      <w:pPr>
        <w:pStyle w:val="Tekstpodstawowy"/>
        <w:numPr>
          <w:ilvl w:val="0"/>
          <w:numId w:val="13"/>
        </w:numPr>
        <w:spacing w:line="276" w:lineRule="auto"/>
        <w:ind w:left="340" w:hanging="340"/>
        <w:rPr>
          <w:rFonts w:ascii="Cambria" w:hAnsi="Cambria"/>
          <w:u w:val="single"/>
        </w:rPr>
      </w:pPr>
      <w:r w:rsidRPr="00A05281">
        <w:rPr>
          <w:rFonts w:ascii="Cambria" w:hAnsi="Cambria"/>
          <w:color w:val="000000"/>
        </w:rPr>
        <w:t xml:space="preserve">W uzasadnionych przypadkach zamawiający </w:t>
      </w:r>
      <w:r w:rsidR="00871B14" w:rsidRPr="00A05281">
        <w:rPr>
          <w:rFonts w:ascii="Cambria" w:hAnsi="Cambria"/>
          <w:color w:val="000000"/>
        </w:rPr>
        <w:t>może przed</w:t>
      </w:r>
      <w:r w:rsidRPr="00A05281">
        <w:rPr>
          <w:rFonts w:ascii="Cambria" w:hAnsi="Cambria"/>
          <w:color w:val="000000"/>
        </w:rPr>
        <w:t xml:space="preserve"> upływem terminu do składania ofert, zmienić treść specyfikacji istotnych warunków zamówienia. Dokonaną zmianę </w:t>
      </w:r>
      <w:r w:rsidR="00871B14" w:rsidRPr="00A05281">
        <w:rPr>
          <w:rFonts w:ascii="Cambria" w:hAnsi="Cambria"/>
          <w:color w:val="000000"/>
        </w:rPr>
        <w:t xml:space="preserve">SIWZ </w:t>
      </w:r>
      <w:r w:rsidR="00871B14" w:rsidRPr="00A05281">
        <w:rPr>
          <w:rFonts w:ascii="Cambria" w:hAnsi="Cambria"/>
          <w:color w:val="000000"/>
        </w:rPr>
        <w:lastRenderedPageBreak/>
        <w:t>przekaże</w:t>
      </w:r>
      <w:r w:rsidRPr="00A05281">
        <w:rPr>
          <w:rFonts w:ascii="Cambria" w:hAnsi="Cambria"/>
          <w:color w:val="000000"/>
        </w:rPr>
        <w:t xml:space="preserve"> </w:t>
      </w:r>
      <w:r w:rsidR="00230A95" w:rsidRPr="00A05281">
        <w:rPr>
          <w:rFonts w:ascii="Cambria" w:hAnsi="Cambria"/>
          <w:color w:val="000000"/>
        </w:rPr>
        <w:t>niezwłocznie wszystkim</w:t>
      </w:r>
      <w:r w:rsidRPr="00A05281">
        <w:rPr>
          <w:rFonts w:ascii="Cambria" w:hAnsi="Cambria"/>
          <w:color w:val="000000"/>
        </w:rPr>
        <w:t xml:space="preserve"> Wykonawcom, którym przekazano specyfikację istotnych warunków zamówienia i zamieści na stronie internetowej.</w:t>
      </w:r>
    </w:p>
    <w:p w14:paraId="0728275D" w14:textId="77777777" w:rsidR="0002562D" w:rsidRPr="00A05281" w:rsidRDefault="009943DA" w:rsidP="00AA68DA">
      <w:pPr>
        <w:pStyle w:val="Tekstpodstawowy"/>
        <w:numPr>
          <w:ilvl w:val="0"/>
          <w:numId w:val="13"/>
        </w:numPr>
        <w:spacing w:line="276" w:lineRule="auto"/>
        <w:ind w:left="340" w:hanging="340"/>
        <w:rPr>
          <w:rFonts w:ascii="Cambria" w:hAnsi="Cambria"/>
          <w:u w:val="single"/>
        </w:rPr>
      </w:pPr>
      <w:r w:rsidRPr="00A05281">
        <w:rPr>
          <w:rFonts w:ascii="Cambria" w:hAnsi="Cambria"/>
        </w:rPr>
        <w:t xml:space="preserve">Nie przewiduje się </w:t>
      </w:r>
      <w:r w:rsidR="00871B14" w:rsidRPr="00A05281">
        <w:rPr>
          <w:rFonts w:ascii="Cambria" w:hAnsi="Cambria"/>
        </w:rPr>
        <w:t>zebrania Wykonawców</w:t>
      </w:r>
      <w:r w:rsidRPr="00A05281">
        <w:rPr>
          <w:rFonts w:ascii="Cambria" w:hAnsi="Cambria"/>
        </w:rPr>
        <w:t xml:space="preserve"> w celu wyjaśnienia wątpliwości dotyczących SIWZ.</w:t>
      </w:r>
    </w:p>
    <w:p w14:paraId="2A7ACC04" w14:textId="77777777" w:rsidR="009943DA" w:rsidRPr="00A05281" w:rsidRDefault="006F06CD" w:rsidP="00AA68DA">
      <w:pPr>
        <w:pStyle w:val="Tekstpodstawowy"/>
        <w:numPr>
          <w:ilvl w:val="0"/>
          <w:numId w:val="13"/>
        </w:numPr>
        <w:spacing w:line="276" w:lineRule="auto"/>
        <w:ind w:left="340" w:hanging="340"/>
        <w:rPr>
          <w:rFonts w:ascii="Cambria" w:hAnsi="Cambria"/>
          <w:u w:val="single"/>
        </w:rPr>
      </w:pPr>
      <w:r w:rsidRPr="00A05281">
        <w:rPr>
          <w:rFonts w:ascii="Cambria" w:hAnsi="Cambria"/>
        </w:rPr>
        <w:t>Osobą</w:t>
      </w:r>
      <w:r w:rsidR="009943DA" w:rsidRPr="00A05281">
        <w:rPr>
          <w:rFonts w:ascii="Cambria" w:hAnsi="Cambria"/>
        </w:rPr>
        <w:t xml:space="preserve"> upoważnion</w:t>
      </w:r>
      <w:r w:rsidRPr="00A05281">
        <w:rPr>
          <w:rFonts w:ascii="Cambria" w:hAnsi="Cambria"/>
        </w:rPr>
        <w:t>ą</w:t>
      </w:r>
      <w:r w:rsidR="009943DA" w:rsidRPr="00A05281">
        <w:rPr>
          <w:rFonts w:ascii="Cambria" w:hAnsi="Cambria"/>
        </w:rPr>
        <w:t xml:space="preserve"> do kontaktowania się z Wykonawcami </w:t>
      </w:r>
      <w:r w:rsidRPr="00A05281">
        <w:rPr>
          <w:rFonts w:ascii="Cambria" w:hAnsi="Cambria"/>
        </w:rPr>
        <w:t>jest</w:t>
      </w:r>
      <w:r w:rsidR="009943DA" w:rsidRPr="00A05281">
        <w:rPr>
          <w:rFonts w:ascii="Cambria" w:hAnsi="Cambria"/>
        </w:rPr>
        <w:t>:</w:t>
      </w:r>
    </w:p>
    <w:p w14:paraId="43F175E4" w14:textId="10DEE112" w:rsidR="006F06CD" w:rsidRPr="00A05281" w:rsidRDefault="00CC1F67" w:rsidP="00CA6537">
      <w:pPr>
        <w:spacing w:line="276" w:lineRule="auto"/>
        <w:ind w:left="357"/>
        <w:rPr>
          <w:rFonts w:ascii="Cambria" w:hAnsi="Cambria"/>
        </w:rPr>
      </w:pPr>
      <w:r>
        <w:rPr>
          <w:rFonts w:ascii="Cambria" w:hAnsi="Cambria"/>
        </w:rPr>
        <w:t xml:space="preserve">Kierownik Działu Technicznego Łukasz Bieńko  </w:t>
      </w:r>
    </w:p>
    <w:p w14:paraId="542C934A" w14:textId="00AFD841" w:rsidR="00CC1F67" w:rsidRDefault="00CA6537" w:rsidP="00CA6537">
      <w:pPr>
        <w:spacing w:line="276" w:lineRule="auto"/>
        <w:ind w:left="357"/>
        <w:rPr>
          <w:rFonts w:ascii="Cambria" w:hAnsi="Cambria" w:cs="Arial"/>
          <w:bCs/>
        </w:rPr>
      </w:pPr>
      <w:r w:rsidRPr="00A05281">
        <w:rPr>
          <w:rFonts w:ascii="Cambria" w:hAnsi="Cambria" w:cs="Arial"/>
        </w:rPr>
        <w:t>tel</w:t>
      </w:r>
      <w:r w:rsidRPr="00A05281">
        <w:rPr>
          <w:rFonts w:ascii="Cambria" w:hAnsi="Cambria" w:cs="Arial"/>
          <w:bCs/>
        </w:rPr>
        <w:t>./fax</w:t>
      </w:r>
      <w:r w:rsidR="00CC1F67">
        <w:rPr>
          <w:rFonts w:ascii="Cambria" w:hAnsi="Cambria" w:cs="Arial"/>
          <w:bCs/>
        </w:rPr>
        <w:t>:  89 7416936/89 7416594, t. kom.: 696326980</w:t>
      </w:r>
    </w:p>
    <w:p w14:paraId="5DFF34D3" w14:textId="1CC2FDF5" w:rsidR="00CA6537" w:rsidRPr="00A05281" w:rsidRDefault="00CA6537" w:rsidP="00CA6537">
      <w:pPr>
        <w:spacing w:line="276" w:lineRule="auto"/>
        <w:ind w:left="357"/>
        <w:rPr>
          <w:rFonts w:ascii="Cambria" w:hAnsi="Cambria"/>
        </w:rPr>
      </w:pPr>
      <w:r w:rsidRPr="00A05281">
        <w:rPr>
          <w:rFonts w:ascii="Cambria" w:hAnsi="Cambria" w:cs="Arial"/>
          <w:bCs/>
        </w:rPr>
        <w:t xml:space="preserve">e-mail: </w:t>
      </w:r>
      <w:r w:rsidR="00CC1F67">
        <w:rPr>
          <w:rFonts w:ascii="Cambria" w:hAnsi="Cambria" w:cs="Arial"/>
          <w:bCs/>
        </w:rPr>
        <w:t>techniczny@mec.mragowo.pl</w:t>
      </w:r>
    </w:p>
    <w:p w14:paraId="229A6B54" w14:textId="77777777" w:rsidR="00AE53AB" w:rsidRPr="00A05281" w:rsidRDefault="00AE53AB" w:rsidP="001B7422">
      <w:pPr>
        <w:spacing w:line="276" w:lineRule="auto"/>
        <w:ind w:left="284"/>
        <w:jc w:val="both"/>
        <w:rPr>
          <w:rFonts w:ascii="Cambria" w:hAnsi="Cambria"/>
        </w:rPr>
      </w:pPr>
      <w:r w:rsidRPr="00A05281">
        <w:rPr>
          <w:rFonts w:ascii="Cambria" w:hAnsi="Cambria"/>
        </w:rPr>
        <w:t>Porozumiewanie się Wykonawcy z</w:t>
      </w:r>
      <w:r w:rsidR="006F06CD" w:rsidRPr="00A05281">
        <w:rPr>
          <w:rFonts w:ascii="Cambria" w:hAnsi="Cambria"/>
        </w:rPr>
        <w:t>e wskazaną osobą</w:t>
      </w:r>
      <w:r w:rsidRPr="00A05281">
        <w:rPr>
          <w:rFonts w:ascii="Cambria" w:hAnsi="Cambria"/>
        </w:rPr>
        <w:t xml:space="preserve"> odbywać się może tylko w godzinach od 8</w:t>
      </w:r>
      <w:r w:rsidRPr="00A05281">
        <w:rPr>
          <w:rFonts w:ascii="Cambria" w:hAnsi="Cambria"/>
          <w:vertAlign w:val="superscript"/>
        </w:rPr>
        <w:t xml:space="preserve">00 </w:t>
      </w:r>
      <w:r w:rsidRPr="00A05281">
        <w:rPr>
          <w:rFonts w:ascii="Cambria" w:hAnsi="Cambria"/>
        </w:rPr>
        <w:t>– 1</w:t>
      </w:r>
      <w:r w:rsidR="00C47986" w:rsidRPr="00A05281">
        <w:rPr>
          <w:rFonts w:ascii="Cambria" w:hAnsi="Cambria"/>
        </w:rPr>
        <w:t>4</w:t>
      </w:r>
      <w:r w:rsidRPr="00A05281">
        <w:rPr>
          <w:rFonts w:ascii="Cambria" w:hAnsi="Cambria"/>
          <w:vertAlign w:val="superscript"/>
        </w:rPr>
        <w:t xml:space="preserve">00 </w:t>
      </w:r>
      <w:r w:rsidRPr="00A05281">
        <w:rPr>
          <w:rFonts w:ascii="Cambria" w:hAnsi="Cambria"/>
        </w:rPr>
        <w:t>w dni powszednie od poniedziałku do piątku.</w:t>
      </w:r>
    </w:p>
    <w:p w14:paraId="191445D7" w14:textId="77777777" w:rsidR="003242A8" w:rsidRPr="00A05281" w:rsidRDefault="003242A8" w:rsidP="003242A8">
      <w:pPr>
        <w:rPr>
          <w:rFonts w:ascii="Cambria" w:hAnsi="Cambria"/>
        </w:rPr>
      </w:pPr>
    </w:p>
    <w:p w14:paraId="39C81828" w14:textId="77777777" w:rsidR="009943DA" w:rsidRPr="00A05281" w:rsidRDefault="009943DA" w:rsidP="001C229D">
      <w:pPr>
        <w:pStyle w:val="Nagwek2"/>
        <w:tabs>
          <w:tab w:val="clear" w:pos="576"/>
          <w:tab w:val="left" w:pos="0"/>
        </w:tabs>
        <w:spacing w:line="276" w:lineRule="auto"/>
        <w:ind w:left="0" w:firstLine="0"/>
        <w:jc w:val="both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t>X</w:t>
      </w:r>
      <w:r w:rsidR="00F02EA6" w:rsidRPr="00A05281">
        <w:rPr>
          <w:rFonts w:ascii="Cambria" w:hAnsi="Cambria"/>
          <w:b/>
          <w:szCs w:val="24"/>
        </w:rPr>
        <w:t>I</w:t>
      </w:r>
      <w:r w:rsidR="004C35B0" w:rsidRPr="00A05281">
        <w:rPr>
          <w:rFonts w:ascii="Cambria" w:hAnsi="Cambria"/>
          <w:b/>
          <w:szCs w:val="24"/>
        </w:rPr>
        <w:t xml:space="preserve">. </w:t>
      </w:r>
      <w:r w:rsidR="00296A0E" w:rsidRPr="00A05281">
        <w:rPr>
          <w:rFonts w:ascii="Cambria" w:hAnsi="Cambria"/>
          <w:b/>
          <w:szCs w:val="24"/>
        </w:rPr>
        <w:t>WYMAGANIA DOTYCZĄCE WADIUM</w:t>
      </w:r>
    </w:p>
    <w:p w14:paraId="4C538235" w14:textId="4F80CC33" w:rsidR="009943DA" w:rsidRPr="00A05281" w:rsidRDefault="009943DA" w:rsidP="001C229D">
      <w:p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Zamawiający </w:t>
      </w:r>
      <w:r w:rsidR="001F43EF" w:rsidRPr="00A05281">
        <w:rPr>
          <w:rFonts w:ascii="Cambria" w:hAnsi="Cambria"/>
        </w:rPr>
        <w:t xml:space="preserve">żąda </w:t>
      </w:r>
      <w:r w:rsidRPr="00A05281">
        <w:rPr>
          <w:rFonts w:ascii="Cambria" w:hAnsi="Cambria"/>
        </w:rPr>
        <w:t xml:space="preserve">wniesienia wadium w terminie </w:t>
      </w:r>
      <w:r w:rsidR="001009DF" w:rsidRPr="00A05281">
        <w:rPr>
          <w:rFonts w:ascii="Cambria" w:hAnsi="Cambria"/>
          <w:b/>
          <w:bCs/>
        </w:rPr>
        <w:t xml:space="preserve">do </w:t>
      </w:r>
      <w:r w:rsidR="003B4F56">
        <w:rPr>
          <w:rFonts w:ascii="Cambria" w:hAnsi="Cambria"/>
          <w:b/>
          <w:bCs/>
        </w:rPr>
        <w:t>30.</w:t>
      </w:r>
      <w:r w:rsidR="006F68BF" w:rsidRPr="00A05281">
        <w:rPr>
          <w:rFonts w:ascii="Cambria" w:hAnsi="Cambria"/>
          <w:b/>
          <w:bCs/>
        </w:rPr>
        <w:t>1</w:t>
      </w:r>
      <w:r w:rsidR="003B4F56">
        <w:rPr>
          <w:rFonts w:ascii="Cambria" w:hAnsi="Cambria"/>
          <w:b/>
          <w:bCs/>
        </w:rPr>
        <w:t>1</w:t>
      </w:r>
      <w:r w:rsidR="00875011" w:rsidRPr="00A05281">
        <w:rPr>
          <w:rFonts w:ascii="Cambria" w:hAnsi="Cambria"/>
          <w:b/>
          <w:bCs/>
        </w:rPr>
        <w:t>.</w:t>
      </w:r>
      <w:r w:rsidR="00C81EE9" w:rsidRPr="00A05281">
        <w:rPr>
          <w:rFonts w:ascii="Cambria" w:hAnsi="Cambria"/>
          <w:b/>
          <w:bCs/>
        </w:rPr>
        <w:t>20</w:t>
      </w:r>
      <w:r w:rsidR="00CA6537" w:rsidRPr="00A05281">
        <w:rPr>
          <w:rFonts w:ascii="Cambria" w:hAnsi="Cambria"/>
          <w:b/>
          <w:bCs/>
        </w:rPr>
        <w:t>20</w:t>
      </w:r>
      <w:r w:rsidRPr="00A05281">
        <w:rPr>
          <w:rFonts w:ascii="Cambria" w:hAnsi="Cambria"/>
          <w:b/>
          <w:bCs/>
        </w:rPr>
        <w:t>r</w:t>
      </w:r>
      <w:r w:rsidR="001009DF" w:rsidRPr="00A05281">
        <w:rPr>
          <w:rFonts w:ascii="Cambria" w:hAnsi="Cambria"/>
          <w:b/>
          <w:bCs/>
        </w:rPr>
        <w:t>.</w:t>
      </w:r>
      <w:r w:rsidRPr="00A05281">
        <w:rPr>
          <w:rFonts w:ascii="Cambria" w:hAnsi="Cambria"/>
          <w:b/>
          <w:bCs/>
        </w:rPr>
        <w:t xml:space="preserve"> do godz. 10</w:t>
      </w:r>
      <w:r w:rsidRPr="00A05281">
        <w:rPr>
          <w:rFonts w:ascii="Cambria" w:hAnsi="Cambria"/>
          <w:b/>
          <w:bCs/>
          <w:vertAlign w:val="superscript"/>
        </w:rPr>
        <w:t>00</w:t>
      </w:r>
      <w:r w:rsidRPr="00A05281">
        <w:rPr>
          <w:rFonts w:ascii="Cambria" w:hAnsi="Cambria"/>
        </w:rPr>
        <w:t xml:space="preserve"> na </w:t>
      </w:r>
      <w:r w:rsidR="005C2F1E" w:rsidRPr="00A05281">
        <w:rPr>
          <w:rFonts w:ascii="Cambria" w:hAnsi="Cambria"/>
        </w:rPr>
        <w:t>następujących zasadach</w:t>
      </w:r>
      <w:r w:rsidRPr="00A05281">
        <w:rPr>
          <w:rFonts w:ascii="Cambria" w:hAnsi="Cambria"/>
        </w:rPr>
        <w:t>:</w:t>
      </w:r>
    </w:p>
    <w:p w14:paraId="3AB716A0" w14:textId="77777777" w:rsidR="008559F0" w:rsidRPr="00A05281" w:rsidRDefault="00871B14" w:rsidP="00AA68DA">
      <w:pPr>
        <w:numPr>
          <w:ilvl w:val="0"/>
          <w:numId w:val="6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>Wadium wynosi</w:t>
      </w:r>
    </w:p>
    <w:p w14:paraId="1CEBDD21" w14:textId="5F31C286" w:rsidR="009943DA" w:rsidRPr="00A05281" w:rsidRDefault="006F68BF" w:rsidP="00D7728A">
      <w:pPr>
        <w:spacing w:line="276" w:lineRule="auto"/>
        <w:ind w:left="76" w:firstLine="284"/>
        <w:jc w:val="both"/>
        <w:rPr>
          <w:rFonts w:ascii="Cambria" w:hAnsi="Cambria"/>
        </w:rPr>
      </w:pPr>
      <w:r w:rsidRPr="00A05281">
        <w:rPr>
          <w:rFonts w:ascii="Cambria" w:hAnsi="Cambria"/>
          <w:b/>
          <w:bCs/>
        </w:rPr>
        <w:t>20</w:t>
      </w:r>
      <w:r w:rsidR="00FF497D" w:rsidRPr="00A05281">
        <w:rPr>
          <w:rFonts w:ascii="Cambria" w:hAnsi="Cambria"/>
          <w:b/>
          <w:bCs/>
        </w:rPr>
        <w:t>0 000,00</w:t>
      </w:r>
      <w:r w:rsidR="008F6E18" w:rsidRPr="00A05281">
        <w:rPr>
          <w:rFonts w:ascii="Cambria" w:hAnsi="Cambria"/>
          <w:b/>
          <w:bCs/>
        </w:rPr>
        <w:t>PLN</w:t>
      </w:r>
      <w:r w:rsidR="009943DA" w:rsidRPr="00A05281">
        <w:rPr>
          <w:rFonts w:ascii="Cambria" w:hAnsi="Cambria"/>
        </w:rPr>
        <w:t xml:space="preserve"> (słownie złotych:</w:t>
      </w:r>
      <w:r w:rsidR="00230A95">
        <w:rPr>
          <w:rFonts w:ascii="Cambria" w:hAnsi="Cambria"/>
        </w:rPr>
        <w:t xml:space="preserve"> </w:t>
      </w:r>
      <w:r w:rsidR="00230A95" w:rsidRPr="00A05281">
        <w:rPr>
          <w:rFonts w:ascii="Cambria" w:hAnsi="Cambria"/>
          <w:i/>
        </w:rPr>
        <w:t>dwieście tysięcy</w:t>
      </w:r>
      <w:r w:rsidR="00FF497D" w:rsidRPr="00A05281">
        <w:rPr>
          <w:rFonts w:ascii="Cambria" w:hAnsi="Cambria"/>
          <w:i/>
        </w:rPr>
        <w:t xml:space="preserve"> złotych</w:t>
      </w:r>
      <w:r w:rsidR="008559F0" w:rsidRPr="00A05281">
        <w:rPr>
          <w:rFonts w:ascii="Cambria" w:hAnsi="Cambria"/>
          <w:i/>
        </w:rPr>
        <w:t>)</w:t>
      </w:r>
    </w:p>
    <w:p w14:paraId="1F8F0F23" w14:textId="77777777" w:rsidR="009943DA" w:rsidRPr="00A05281" w:rsidRDefault="009943DA" w:rsidP="00AA68DA">
      <w:pPr>
        <w:numPr>
          <w:ilvl w:val="0"/>
          <w:numId w:val="6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>Wadium można wnieść w jednej lub kilku następujących formach:</w:t>
      </w:r>
    </w:p>
    <w:p w14:paraId="4E446484" w14:textId="77777777" w:rsidR="009943DA" w:rsidRPr="00A05281" w:rsidRDefault="009943DA" w:rsidP="00AA68DA">
      <w:pPr>
        <w:pStyle w:val="Tekstpodstawowy22"/>
        <w:numPr>
          <w:ilvl w:val="0"/>
          <w:numId w:val="22"/>
        </w:numPr>
        <w:tabs>
          <w:tab w:val="clear" w:pos="0"/>
          <w:tab w:val="left" w:pos="-13204"/>
          <w:tab w:val="left" w:pos="-12136"/>
        </w:tabs>
        <w:spacing w:line="276" w:lineRule="auto"/>
        <w:ind w:left="851" w:hanging="425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pieniężnej,</w:t>
      </w:r>
    </w:p>
    <w:p w14:paraId="30D0FBA3" w14:textId="77777777" w:rsidR="009943DA" w:rsidRPr="00A05281" w:rsidRDefault="009943DA" w:rsidP="00AA68DA">
      <w:pPr>
        <w:pStyle w:val="Tekstpodstawowy22"/>
        <w:numPr>
          <w:ilvl w:val="0"/>
          <w:numId w:val="22"/>
        </w:numPr>
        <w:tabs>
          <w:tab w:val="clear" w:pos="0"/>
          <w:tab w:val="left" w:pos="-13204"/>
          <w:tab w:val="left" w:pos="-12136"/>
        </w:tabs>
        <w:spacing w:line="276" w:lineRule="auto"/>
        <w:ind w:left="851" w:hanging="425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gwarancji bankowej,</w:t>
      </w:r>
    </w:p>
    <w:p w14:paraId="5C527454" w14:textId="77777777" w:rsidR="009943DA" w:rsidRPr="00A05281" w:rsidRDefault="009943DA" w:rsidP="00AA68DA">
      <w:pPr>
        <w:pStyle w:val="Tekstpodstawowy22"/>
        <w:numPr>
          <w:ilvl w:val="0"/>
          <w:numId w:val="22"/>
        </w:numPr>
        <w:tabs>
          <w:tab w:val="clear" w:pos="0"/>
          <w:tab w:val="left" w:pos="-13204"/>
          <w:tab w:val="left" w:pos="-12136"/>
        </w:tabs>
        <w:spacing w:line="276" w:lineRule="auto"/>
        <w:ind w:left="851" w:hanging="425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gwarancji ubezpieczeniowej,</w:t>
      </w:r>
    </w:p>
    <w:p w14:paraId="6245ABBB" w14:textId="77777777" w:rsidR="009943DA" w:rsidRPr="00A05281" w:rsidRDefault="009943DA" w:rsidP="00AA68DA">
      <w:pPr>
        <w:pStyle w:val="Tekstpodstawowy22"/>
        <w:numPr>
          <w:ilvl w:val="0"/>
          <w:numId w:val="22"/>
        </w:numPr>
        <w:tabs>
          <w:tab w:val="clear" w:pos="0"/>
          <w:tab w:val="left" w:pos="-13204"/>
          <w:tab w:val="left" w:pos="-12136"/>
        </w:tabs>
        <w:spacing w:line="276" w:lineRule="auto"/>
        <w:ind w:left="851" w:hanging="425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poręczenia bankowego, lub poręczeniach spółdzielczej kasy oszczędnościowo – kredytowej z tym, że poręczenie kasy jest zawsze poręczeniem pieniężnym</w:t>
      </w:r>
      <w:r w:rsidR="001D794E" w:rsidRPr="00A05281">
        <w:rPr>
          <w:rFonts w:ascii="Cambria" w:hAnsi="Cambria"/>
          <w:szCs w:val="24"/>
        </w:rPr>
        <w:t>,</w:t>
      </w:r>
    </w:p>
    <w:p w14:paraId="25DA1062" w14:textId="77777777" w:rsidR="009943DA" w:rsidRPr="00A05281" w:rsidRDefault="009943DA" w:rsidP="00AA68DA">
      <w:pPr>
        <w:numPr>
          <w:ilvl w:val="0"/>
          <w:numId w:val="22"/>
        </w:numPr>
        <w:spacing w:line="276" w:lineRule="auto"/>
        <w:ind w:left="851" w:hanging="425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>poręczeniach udzielanych przez podmioty, o których mowa w art. 6b ust. 5 pkt 2 ustawy z dnia 9 listopada 2000 r. o utworzeniu Polskiej Agencji Rozwoju Przedsiębiorczości (Dz.U. Nr 109, poz. 1158 z późn. zmianami).</w:t>
      </w:r>
    </w:p>
    <w:p w14:paraId="39B34536" w14:textId="7CB49037" w:rsidR="0002562D" w:rsidRPr="00A05281" w:rsidRDefault="009943DA" w:rsidP="00AA68DA">
      <w:pPr>
        <w:numPr>
          <w:ilvl w:val="0"/>
          <w:numId w:val="6"/>
        </w:numPr>
        <w:spacing w:line="276" w:lineRule="auto"/>
        <w:ind w:left="357" w:hanging="357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Wadium należy wnieść przed terminem składania </w:t>
      </w:r>
      <w:r w:rsidR="00230A95" w:rsidRPr="00A05281">
        <w:rPr>
          <w:rFonts w:ascii="Cambria" w:hAnsi="Cambria"/>
        </w:rPr>
        <w:t>ofert. Wadium</w:t>
      </w:r>
      <w:r w:rsidR="00E0315E" w:rsidRPr="00A05281">
        <w:rPr>
          <w:rFonts w:ascii="Cambria" w:hAnsi="Cambria"/>
        </w:rPr>
        <w:t xml:space="preserve"> </w:t>
      </w:r>
      <w:r w:rsidRPr="00A05281">
        <w:rPr>
          <w:rFonts w:ascii="Cambria" w:hAnsi="Cambria"/>
        </w:rPr>
        <w:t>w formie pieniężnej należy w</w:t>
      </w:r>
      <w:r w:rsidR="001F43EF" w:rsidRPr="00A05281">
        <w:rPr>
          <w:rFonts w:ascii="Cambria" w:hAnsi="Cambria"/>
        </w:rPr>
        <w:t>nieść</w:t>
      </w:r>
      <w:r w:rsidRPr="00A05281">
        <w:rPr>
          <w:rFonts w:ascii="Cambria" w:hAnsi="Cambria"/>
        </w:rPr>
        <w:t xml:space="preserve"> przelewem na rachunek bankowy Zamawiającego</w:t>
      </w:r>
      <w:r w:rsidR="0002562D" w:rsidRPr="00A05281">
        <w:rPr>
          <w:rFonts w:ascii="Cambria" w:hAnsi="Cambria"/>
        </w:rPr>
        <w:t>:</w:t>
      </w:r>
    </w:p>
    <w:p w14:paraId="2D72F8A4" w14:textId="77777777" w:rsidR="0033161A" w:rsidRPr="00A05281" w:rsidRDefault="0033161A" w:rsidP="0033161A">
      <w:pPr>
        <w:rPr>
          <w:rFonts w:ascii="Cambria" w:hAnsi="Cambria"/>
        </w:rPr>
      </w:pPr>
    </w:p>
    <w:p w14:paraId="2EB9851E" w14:textId="77777777" w:rsidR="005F4EC9" w:rsidRPr="00A05281" w:rsidRDefault="005F4EC9" w:rsidP="005F4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ind w:left="357"/>
        <w:rPr>
          <w:rFonts w:ascii="Cambria" w:hAnsi="Cambria"/>
          <w:b/>
          <w:sz w:val="22"/>
          <w:szCs w:val="22"/>
        </w:rPr>
      </w:pPr>
    </w:p>
    <w:p w14:paraId="1E34AC10" w14:textId="77777777" w:rsidR="00AF15F4" w:rsidRPr="00AF15F4" w:rsidRDefault="00AF15F4" w:rsidP="005F4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ind w:left="357"/>
        <w:jc w:val="center"/>
        <w:rPr>
          <w:rFonts w:ascii="Cambria" w:hAnsi="Cambria"/>
          <w:b/>
          <w:bCs/>
          <w:sz w:val="22"/>
          <w:szCs w:val="22"/>
        </w:rPr>
      </w:pPr>
      <w:r w:rsidRPr="00AF15F4">
        <w:rPr>
          <w:rFonts w:ascii="Cambria" w:hAnsi="Cambria"/>
          <w:b/>
          <w:bCs/>
        </w:rPr>
        <w:t>19 1020 3639 0000 8302 0058 0936</w:t>
      </w:r>
    </w:p>
    <w:p w14:paraId="65B9A552" w14:textId="0034FA94" w:rsidR="00321A65" w:rsidRDefault="005F4EC9" w:rsidP="005F4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ind w:left="357"/>
        <w:jc w:val="center"/>
        <w:rPr>
          <w:rFonts w:ascii="Cambria" w:hAnsi="Cambria"/>
          <w:b/>
          <w:sz w:val="22"/>
          <w:szCs w:val="22"/>
        </w:rPr>
      </w:pPr>
      <w:r w:rsidRPr="00A05281">
        <w:rPr>
          <w:rFonts w:ascii="Cambria" w:hAnsi="Cambria"/>
          <w:b/>
          <w:sz w:val="22"/>
          <w:szCs w:val="22"/>
        </w:rPr>
        <w:t xml:space="preserve">tytuł przelewu: </w:t>
      </w:r>
      <w:r w:rsidRPr="00A05281">
        <w:rPr>
          <w:rFonts w:ascii="Cambria" w:hAnsi="Cambria"/>
          <w:b/>
          <w:i/>
          <w:sz w:val="22"/>
          <w:szCs w:val="22"/>
        </w:rPr>
        <w:t>Wadium –m</w:t>
      </w:r>
      <w:r w:rsidRPr="00A05281">
        <w:rPr>
          <w:rFonts w:ascii="Cambria" w:hAnsi="Cambria" w:cs="ArialMT-Identity-H"/>
          <w:b/>
          <w:bCs/>
          <w:i/>
          <w:sz w:val="22"/>
          <w:szCs w:val="22"/>
        </w:rPr>
        <w:t xml:space="preserve">odernizacja </w:t>
      </w:r>
      <w:r w:rsidR="00321A65">
        <w:rPr>
          <w:rFonts w:ascii="Cambria" w:hAnsi="Cambria" w:cs="ArialMT-Identity-H"/>
          <w:b/>
          <w:bCs/>
          <w:i/>
          <w:sz w:val="22"/>
          <w:szCs w:val="22"/>
        </w:rPr>
        <w:t xml:space="preserve">kotłowni </w:t>
      </w:r>
      <w:r w:rsidR="00104DDD">
        <w:rPr>
          <w:rFonts w:ascii="Cambria" w:hAnsi="Cambria" w:cs="ArialMT-Identity-H"/>
          <w:b/>
          <w:bCs/>
          <w:i/>
          <w:sz w:val="22"/>
          <w:szCs w:val="22"/>
        </w:rPr>
        <w:t xml:space="preserve">rejonowej </w:t>
      </w:r>
      <w:r w:rsidR="00104DDD" w:rsidRPr="00A05281">
        <w:rPr>
          <w:rFonts w:ascii="Cambria" w:hAnsi="Cambria" w:cs="ArialMT-Identity-H"/>
          <w:b/>
          <w:bCs/>
          <w:i/>
          <w:sz w:val="22"/>
          <w:szCs w:val="22"/>
        </w:rPr>
        <w:t>MEC</w:t>
      </w:r>
      <w:r w:rsidR="00230A95">
        <w:rPr>
          <w:rFonts w:ascii="Cambria" w:hAnsi="Cambria" w:cs="ArialMT-Identity-H"/>
          <w:b/>
          <w:bCs/>
          <w:i/>
          <w:sz w:val="22"/>
          <w:szCs w:val="22"/>
        </w:rPr>
        <w:t xml:space="preserve"> </w:t>
      </w:r>
      <w:r w:rsidR="00321A65" w:rsidRPr="00321A65">
        <w:rPr>
          <w:rFonts w:ascii="Cambria" w:hAnsi="Cambria"/>
          <w:b/>
          <w:i/>
          <w:sz w:val="22"/>
          <w:szCs w:val="22"/>
        </w:rPr>
        <w:t>Sp. z o.o. w Mrągowie</w:t>
      </w:r>
      <w:r w:rsidR="00321A65">
        <w:rPr>
          <w:rFonts w:ascii="Cambria" w:hAnsi="Cambria"/>
          <w:b/>
          <w:sz w:val="22"/>
          <w:szCs w:val="22"/>
        </w:rPr>
        <w:t>.</w:t>
      </w:r>
    </w:p>
    <w:p w14:paraId="1E082DE2" w14:textId="77777777" w:rsidR="00486F73" w:rsidRPr="00A05281" w:rsidRDefault="00486F73" w:rsidP="005F4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ind w:left="357"/>
        <w:jc w:val="center"/>
        <w:rPr>
          <w:rFonts w:ascii="Cambria" w:hAnsi="Cambria" w:cs="ArialMT-Identity-H"/>
          <w:b/>
          <w:bCs/>
          <w:i/>
          <w:sz w:val="22"/>
          <w:szCs w:val="22"/>
        </w:rPr>
      </w:pPr>
    </w:p>
    <w:p w14:paraId="3AD4EA94" w14:textId="77777777" w:rsidR="0002562D" w:rsidRPr="00A05281" w:rsidRDefault="0002562D" w:rsidP="0002562D">
      <w:pPr>
        <w:spacing w:line="276" w:lineRule="auto"/>
        <w:ind w:left="357"/>
        <w:jc w:val="center"/>
        <w:rPr>
          <w:rFonts w:ascii="Cambria" w:hAnsi="Cambria"/>
          <w:sz w:val="22"/>
          <w:szCs w:val="22"/>
        </w:rPr>
      </w:pPr>
    </w:p>
    <w:p w14:paraId="15380171" w14:textId="2FF9BBE0" w:rsidR="009943DA" w:rsidRPr="00A05281" w:rsidRDefault="009943DA" w:rsidP="007A4DC3">
      <w:pPr>
        <w:spacing w:line="276" w:lineRule="auto"/>
        <w:ind w:left="284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 przypadku wnoszenia wadium w formie pieniężnej, za termin jego wniesienia </w:t>
      </w:r>
      <w:r w:rsidR="00BA3C8A" w:rsidRPr="00A05281">
        <w:rPr>
          <w:rFonts w:ascii="Cambria" w:hAnsi="Cambria"/>
        </w:rPr>
        <w:t xml:space="preserve">uznaje </w:t>
      </w:r>
      <w:r w:rsidR="00230A95" w:rsidRPr="00A05281">
        <w:rPr>
          <w:rFonts w:ascii="Cambria" w:hAnsi="Cambria"/>
        </w:rPr>
        <w:t>się</w:t>
      </w:r>
      <w:r w:rsidR="00230A95" w:rsidRPr="00A05281">
        <w:rPr>
          <w:rFonts w:ascii="Cambria" w:hAnsi="Cambria"/>
          <w:b/>
          <w:bCs/>
        </w:rPr>
        <w:t xml:space="preserve"> termin</w:t>
      </w:r>
      <w:r w:rsidRPr="00A05281">
        <w:rPr>
          <w:rFonts w:ascii="Cambria" w:hAnsi="Cambria"/>
          <w:b/>
          <w:bCs/>
        </w:rPr>
        <w:t xml:space="preserve"> uznania rachunku bankowego</w:t>
      </w:r>
      <w:r w:rsidRPr="00A05281">
        <w:rPr>
          <w:rFonts w:ascii="Cambria" w:hAnsi="Cambria"/>
          <w:b/>
        </w:rPr>
        <w:t xml:space="preserve"> Zamawiającego</w:t>
      </w:r>
      <w:r w:rsidRPr="00A05281">
        <w:rPr>
          <w:rFonts w:ascii="Cambria" w:hAnsi="Cambria"/>
        </w:rPr>
        <w:t xml:space="preserve"> (tj. datę</w:t>
      </w:r>
      <w:r w:rsidR="001F43EF" w:rsidRPr="00A05281">
        <w:rPr>
          <w:rFonts w:ascii="Cambria" w:hAnsi="Cambria"/>
        </w:rPr>
        <w:t xml:space="preserve"> i godzinę</w:t>
      </w:r>
      <w:r w:rsidRPr="00A05281">
        <w:rPr>
          <w:rFonts w:ascii="Cambria" w:hAnsi="Cambria"/>
        </w:rPr>
        <w:t xml:space="preserve"> wpływu środków pieniężnych na konto Zamawiającego). Wadium wniesione w pieniądzu Zamawiający zwróci wraz z odsetkami, wynikającymi z umowy rachunku bankowego, na którym było ono przechowywane, pomniejszone o koszty prowadzenia rachunku oraz </w:t>
      </w:r>
      <w:r w:rsidRPr="00A05281">
        <w:rPr>
          <w:rFonts w:ascii="Cambria" w:hAnsi="Cambria"/>
        </w:rPr>
        <w:lastRenderedPageBreak/>
        <w:t>prowizji bankowej za przelew pieniędzy na rachunek bankowy, wskazany przez Wykonawcę.</w:t>
      </w:r>
    </w:p>
    <w:p w14:paraId="209BFF14" w14:textId="16AFF4F7" w:rsidR="009943DA" w:rsidRPr="00A05281" w:rsidRDefault="009943DA" w:rsidP="00AA68DA">
      <w:pPr>
        <w:pStyle w:val="Tekstpodstawowy22"/>
        <w:numPr>
          <w:ilvl w:val="0"/>
          <w:numId w:val="6"/>
        </w:numPr>
        <w:tabs>
          <w:tab w:val="clear" w:pos="0"/>
        </w:tabs>
        <w:spacing w:line="276" w:lineRule="auto"/>
        <w:ind w:left="340" w:hanging="340"/>
        <w:rPr>
          <w:rFonts w:ascii="Cambria" w:hAnsi="Cambria"/>
          <w:szCs w:val="24"/>
          <w:u w:val="single"/>
        </w:rPr>
      </w:pPr>
      <w:r w:rsidRPr="00A05281">
        <w:rPr>
          <w:rFonts w:ascii="Cambria" w:hAnsi="Cambria"/>
          <w:szCs w:val="24"/>
        </w:rPr>
        <w:t xml:space="preserve">W przypadku wnoszenia wadium w formie gwarancji bankowych lub ubezpieczeniowych beneficjentem gwarancji </w:t>
      </w:r>
      <w:r w:rsidR="001F43EF" w:rsidRPr="00A05281">
        <w:rPr>
          <w:rFonts w:ascii="Cambria" w:hAnsi="Cambria"/>
          <w:szCs w:val="24"/>
        </w:rPr>
        <w:t>ma być</w:t>
      </w:r>
      <w:r w:rsidRPr="00A05281">
        <w:rPr>
          <w:rFonts w:ascii="Cambria" w:hAnsi="Cambria"/>
          <w:szCs w:val="24"/>
        </w:rPr>
        <w:t xml:space="preserve"> Zamawiający. Umow</w:t>
      </w:r>
      <w:r w:rsidR="0069022A" w:rsidRPr="00A05281">
        <w:rPr>
          <w:rFonts w:ascii="Cambria" w:hAnsi="Cambria"/>
          <w:szCs w:val="24"/>
        </w:rPr>
        <w:t>a gwarancyjna zawarta pomiędzy Gwarantem a W</w:t>
      </w:r>
      <w:r w:rsidRPr="00A05281">
        <w:rPr>
          <w:rFonts w:ascii="Cambria" w:hAnsi="Cambria"/>
          <w:szCs w:val="24"/>
        </w:rPr>
        <w:t xml:space="preserve">ykonawcą winna określać gwarancję </w:t>
      </w:r>
      <w:r w:rsidRPr="00A05281">
        <w:rPr>
          <w:rFonts w:ascii="Cambria" w:hAnsi="Cambria"/>
          <w:szCs w:val="24"/>
          <w:u w:val="single"/>
        </w:rPr>
        <w:t xml:space="preserve">jako nieodwołalną i bezwarunkową w odniesieniu do prawa Zamawiającego do egzekwowania należności bez zwłoki (tzn. na każde </w:t>
      </w:r>
      <w:r w:rsidR="00230A95" w:rsidRPr="00A05281">
        <w:rPr>
          <w:rFonts w:ascii="Cambria" w:hAnsi="Cambria"/>
          <w:szCs w:val="24"/>
          <w:u w:val="single"/>
        </w:rPr>
        <w:t>pierwsze pisemne</w:t>
      </w:r>
      <w:r w:rsidRPr="00A05281">
        <w:rPr>
          <w:rFonts w:ascii="Cambria" w:hAnsi="Cambria"/>
          <w:szCs w:val="24"/>
          <w:u w:val="single"/>
        </w:rPr>
        <w:t xml:space="preserve"> żądanie Zamawiającego nieodwołalnie i bezwarunkowo). </w:t>
      </w:r>
    </w:p>
    <w:p w14:paraId="1B95707E" w14:textId="77777777" w:rsidR="009943DA" w:rsidRPr="00A05281" w:rsidRDefault="00386A4B" w:rsidP="001C229D">
      <w:pPr>
        <w:pStyle w:val="Tekstpodstawowy22"/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ab/>
      </w:r>
      <w:r w:rsidR="009943DA" w:rsidRPr="00A05281">
        <w:rPr>
          <w:rFonts w:ascii="Cambria" w:hAnsi="Cambria"/>
          <w:szCs w:val="24"/>
        </w:rPr>
        <w:t xml:space="preserve">Egzekwowanie ww. należności dotyczy następujących przypadków: </w:t>
      </w:r>
    </w:p>
    <w:p w14:paraId="4F095D86" w14:textId="77777777" w:rsidR="00386A4B" w:rsidRPr="00A05281" w:rsidRDefault="009943DA" w:rsidP="00AA68DA">
      <w:pPr>
        <w:pStyle w:val="Tekstpodstawowy22"/>
        <w:numPr>
          <w:ilvl w:val="0"/>
          <w:numId w:val="23"/>
        </w:numPr>
        <w:tabs>
          <w:tab w:val="clear" w:pos="0"/>
        </w:tabs>
        <w:spacing w:line="276" w:lineRule="auto"/>
        <w:ind w:left="851" w:hanging="425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odmowy przez wykonawcę podpisania umowy na warunkach określonych w ofercie,</w:t>
      </w:r>
    </w:p>
    <w:p w14:paraId="3555D005" w14:textId="77777777" w:rsidR="00386A4B" w:rsidRPr="00A05281" w:rsidRDefault="00871B14" w:rsidP="00AA68DA">
      <w:pPr>
        <w:pStyle w:val="Tekstpodstawowy22"/>
        <w:numPr>
          <w:ilvl w:val="0"/>
          <w:numId w:val="23"/>
        </w:numPr>
        <w:tabs>
          <w:tab w:val="clear" w:pos="0"/>
        </w:tabs>
        <w:spacing w:line="276" w:lineRule="auto"/>
        <w:ind w:left="851" w:hanging="425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niewniesienia</w:t>
      </w:r>
      <w:r w:rsidR="009943DA" w:rsidRPr="00A05281">
        <w:rPr>
          <w:rFonts w:ascii="Cambria" w:hAnsi="Cambria"/>
          <w:szCs w:val="24"/>
        </w:rPr>
        <w:t xml:space="preserve"> przez Wykonawcę w ustalonym terminie zabezpieczenia należytego wykonania umowy, </w:t>
      </w:r>
    </w:p>
    <w:p w14:paraId="381A30B3" w14:textId="77777777" w:rsidR="009943DA" w:rsidRPr="00A05281" w:rsidRDefault="009943DA" w:rsidP="00AA68DA">
      <w:pPr>
        <w:pStyle w:val="Tekstpodstawowy22"/>
        <w:numPr>
          <w:ilvl w:val="0"/>
          <w:numId w:val="23"/>
        </w:numPr>
        <w:tabs>
          <w:tab w:val="clear" w:pos="0"/>
        </w:tabs>
        <w:spacing w:line="276" w:lineRule="auto"/>
        <w:ind w:left="851" w:hanging="425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zawarcie umowy stało się niemożliwe z przyczy</w:t>
      </w:r>
      <w:r w:rsidR="009F6E87" w:rsidRPr="00A05281">
        <w:rPr>
          <w:rFonts w:ascii="Cambria" w:hAnsi="Cambria"/>
          <w:szCs w:val="24"/>
        </w:rPr>
        <w:t>n leżących po stronie Wykonawcy,</w:t>
      </w:r>
    </w:p>
    <w:p w14:paraId="5FCB178B" w14:textId="77777777" w:rsidR="009F6E87" w:rsidRPr="00A05281" w:rsidRDefault="00871B14" w:rsidP="00AA68DA">
      <w:pPr>
        <w:pStyle w:val="Tekstpodstawowy22"/>
        <w:numPr>
          <w:ilvl w:val="0"/>
          <w:numId w:val="23"/>
        </w:numPr>
        <w:tabs>
          <w:tab w:val="clear" w:pos="0"/>
        </w:tabs>
        <w:spacing w:line="276" w:lineRule="auto"/>
        <w:ind w:left="851" w:hanging="425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niezłożenia</w:t>
      </w:r>
      <w:r w:rsidR="00715FD7" w:rsidRPr="00A05281">
        <w:rPr>
          <w:rFonts w:ascii="Cambria" w:hAnsi="Cambria"/>
          <w:szCs w:val="24"/>
        </w:rPr>
        <w:t xml:space="preserve"> przez </w:t>
      </w:r>
      <w:r w:rsidR="009F6E87" w:rsidRPr="00A05281">
        <w:rPr>
          <w:rFonts w:ascii="Cambria" w:hAnsi="Cambria"/>
          <w:szCs w:val="24"/>
        </w:rPr>
        <w:t>Wykonawc</w:t>
      </w:r>
      <w:r w:rsidR="00715FD7" w:rsidRPr="00A05281">
        <w:rPr>
          <w:rFonts w:ascii="Cambria" w:hAnsi="Cambria"/>
          <w:szCs w:val="24"/>
        </w:rPr>
        <w:t>ę,</w:t>
      </w:r>
      <w:r w:rsidR="009F6E87" w:rsidRPr="00A05281">
        <w:rPr>
          <w:rFonts w:ascii="Cambria" w:hAnsi="Cambria"/>
          <w:szCs w:val="24"/>
        </w:rPr>
        <w:t xml:space="preserve"> w odpowiedzi na wezwanie, o którym mowa w art. 26 ust. 3, dokumentów lub oświadczeń, o których mowa w art. 25 ust. 1</w:t>
      </w:r>
      <w:r w:rsidR="0046226B" w:rsidRPr="00A05281">
        <w:rPr>
          <w:rFonts w:ascii="Cambria" w:hAnsi="Cambria"/>
          <w:szCs w:val="24"/>
        </w:rPr>
        <w:t xml:space="preserve"> ustawy PZP</w:t>
      </w:r>
      <w:r w:rsidR="009F6E87" w:rsidRPr="00A05281">
        <w:rPr>
          <w:rFonts w:ascii="Cambria" w:hAnsi="Cambria"/>
          <w:szCs w:val="24"/>
        </w:rPr>
        <w:t>, lub pełnomocnictw, chyba że udowodni, że wynika to z przyczyn nieleżących po jego stronie</w:t>
      </w:r>
      <w:r w:rsidR="001D794E" w:rsidRPr="00A05281">
        <w:rPr>
          <w:rFonts w:ascii="Cambria" w:hAnsi="Cambria"/>
          <w:szCs w:val="24"/>
        </w:rPr>
        <w:t>.</w:t>
      </w:r>
    </w:p>
    <w:p w14:paraId="0D532B81" w14:textId="1BEA7D72" w:rsidR="009943DA" w:rsidRPr="00A05281" w:rsidRDefault="009943DA" w:rsidP="001C229D">
      <w:pPr>
        <w:pStyle w:val="Tekstpodstawowy22"/>
        <w:spacing w:line="276" w:lineRule="auto"/>
        <w:ind w:left="284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Termin ważności </w:t>
      </w:r>
      <w:r w:rsidR="00230A95" w:rsidRPr="00A05281">
        <w:rPr>
          <w:rFonts w:ascii="Cambria" w:hAnsi="Cambria"/>
          <w:szCs w:val="24"/>
        </w:rPr>
        <w:t>gwarancji wadialnych</w:t>
      </w:r>
      <w:r w:rsidR="00871B14" w:rsidRPr="00A05281">
        <w:rPr>
          <w:rFonts w:ascii="Cambria" w:hAnsi="Cambria"/>
          <w:szCs w:val="24"/>
        </w:rPr>
        <w:t xml:space="preserve"> (</w:t>
      </w:r>
      <w:r w:rsidRPr="00A05281">
        <w:rPr>
          <w:rFonts w:ascii="Cambria" w:hAnsi="Cambria"/>
          <w:szCs w:val="24"/>
        </w:rPr>
        <w:t xml:space="preserve">bankowych, ubezpieczeniowych) stanowiących wadium musi </w:t>
      </w:r>
      <w:r w:rsidR="009F6E87" w:rsidRPr="00A05281">
        <w:rPr>
          <w:rFonts w:ascii="Cambria" w:hAnsi="Cambria"/>
          <w:szCs w:val="24"/>
        </w:rPr>
        <w:t>zabezpieczać złożoną ofertę na cały okres</w:t>
      </w:r>
      <w:r w:rsidRPr="00A05281">
        <w:rPr>
          <w:rFonts w:ascii="Cambria" w:hAnsi="Cambria"/>
          <w:szCs w:val="24"/>
        </w:rPr>
        <w:t xml:space="preserve"> związania ofertą. </w:t>
      </w:r>
    </w:p>
    <w:p w14:paraId="4AB8BEF1" w14:textId="77777777" w:rsidR="00320EEE" w:rsidRPr="00A05281" w:rsidRDefault="009943DA" w:rsidP="00AA68DA">
      <w:pPr>
        <w:pStyle w:val="Tekstpodstawowy22"/>
        <w:numPr>
          <w:ilvl w:val="0"/>
          <w:numId w:val="6"/>
        </w:numPr>
        <w:tabs>
          <w:tab w:val="clear" w:pos="0"/>
        </w:tabs>
        <w:spacing w:line="276" w:lineRule="auto"/>
        <w:ind w:left="340" w:hanging="340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W przypadku wnoszenia wadium </w:t>
      </w:r>
      <w:r w:rsidR="00871B14" w:rsidRPr="00A05281">
        <w:rPr>
          <w:rFonts w:ascii="Cambria" w:hAnsi="Cambria"/>
          <w:szCs w:val="24"/>
        </w:rPr>
        <w:t xml:space="preserve">w </w:t>
      </w:r>
      <w:r w:rsidR="00871B14" w:rsidRPr="00A05281">
        <w:rPr>
          <w:rFonts w:ascii="Cambria" w:hAnsi="Cambria"/>
          <w:color w:val="000000"/>
          <w:szCs w:val="24"/>
        </w:rPr>
        <w:t>poręczeniach</w:t>
      </w:r>
      <w:r w:rsidRPr="00A05281">
        <w:rPr>
          <w:rFonts w:ascii="Cambria" w:hAnsi="Cambria"/>
          <w:color w:val="000000"/>
          <w:szCs w:val="24"/>
        </w:rPr>
        <w:t xml:space="preserve"> udzielanych przez podmioty, o kt</w:t>
      </w:r>
      <w:r w:rsidR="006308F2" w:rsidRPr="00A05281">
        <w:rPr>
          <w:rFonts w:ascii="Cambria" w:hAnsi="Cambria"/>
          <w:color w:val="000000"/>
          <w:szCs w:val="24"/>
        </w:rPr>
        <w:t>órych mowa w art. 6b ust. 5 pkt</w:t>
      </w:r>
      <w:r w:rsidRPr="00A05281">
        <w:rPr>
          <w:rFonts w:ascii="Cambria" w:hAnsi="Cambria"/>
          <w:color w:val="000000"/>
          <w:szCs w:val="24"/>
        </w:rPr>
        <w:t xml:space="preserve"> 2 ustawy z dnia 9 listopada 2000 r. o utworzeniu Polskiej Agencji Rozwoju Przedsiębiorczości</w:t>
      </w:r>
      <w:r w:rsidRPr="00A05281">
        <w:rPr>
          <w:rFonts w:ascii="Cambria" w:hAnsi="Cambria"/>
          <w:szCs w:val="24"/>
        </w:rPr>
        <w:t xml:space="preserve">, podmiot potwierdza wartość poręczenia, co najmniej do wielkości ustalonego wadium. Poręczenie winno być ważne </w:t>
      </w:r>
      <w:r w:rsidR="00BD5490" w:rsidRPr="00A05281">
        <w:rPr>
          <w:rFonts w:ascii="Cambria" w:hAnsi="Cambria"/>
          <w:szCs w:val="24"/>
        </w:rPr>
        <w:t xml:space="preserve">przez cały okres </w:t>
      </w:r>
      <w:r w:rsidRPr="00A05281">
        <w:rPr>
          <w:rFonts w:ascii="Cambria" w:hAnsi="Cambria"/>
          <w:szCs w:val="24"/>
        </w:rPr>
        <w:t>związania ofertą.</w:t>
      </w:r>
    </w:p>
    <w:p w14:paraId="2C81FD8B" w14:textId="07026BA7" w:rsidR="00320EEE" w:rsidRPr="00A05281" w:rsidRDefault="009943DA" w:rsidP="00AA68DA">
      <w:pPr>
        <w:pStyle w:val="Tekstpodstawowy22"/>
        <w:numPr>
          <w:ilvl w:val="0"/>
          <w:numId w:val="6"/>
        </w:numPr>
        <w:tabs>
          <w:tab w:val="clear" w:pos="0"/>
        </w:tabs>
        <w:spacing w:line="276" w:lineRule="auto"/>
        <w:ind w:left="340" w:hanging="340"/>
        <w:rPr>
          <w:rFonts w:ascii="Cambria" w:hAnsi="Cambria"/>
          <w:szCs w:val="24"/>
        </w:rPr>
      </w:pPr>
      <w:r w:rsidRPr="00A05281">
        <w:rPr>
          <w:rFonts w:ascii="Cambria" w:hAnsi="Cambria"/>
          <w:bCs/>
          <w:szCs w:val="24"/>
        </w:rPr>
        <w:t>Oryginał dokumentu w</w:t>
      </w:r>
      <w:r w:rsidRPr="00A05281">
        <w:rPr>
          <w:rFonts w:ascii="Cambria" w:hAnsi="Cambria"/>
          <w:szCs w:val="24"/>
        </w:rPr>
        <w:t>adium wnoszonego w formie: poręczenia bankowego, gwarancji bankowej lub ubezpieczeniowej lub w poręc</w:t>
      </w:r>
      <w:r w:rsidR="00F02EA6" w:rsidRPr="00A05281">
        <w:rPr>
          <w:rFonts w:ascii="Cambria" w:hAnsi="Cambria"/>
          <w:szCs w:val="24"/>
        </w:rPr>
        <w:t xml:space="preserve">zeniach, </w:t>
      </w:r>
      <w:r w:rsidR="00230A95" w:rsidRPr="00A05281">
        <w:rPr>
          <w:rFonts w:ascii="Cambria" w:hAnsi="Cambria"/>
          <w:szCs w:val="24"/>
        </w:rPr>
        <w:t>zaleca się</w:t>
      </w:r>
      <w:r w:rsidR="00213C4D" w:rsidRPr="00A05281">
        <w:rPr>
          <w:rFonts w:ascii="Cambria" w:hAnsi="Cambria"/>
          <w:szCs w:val="24"/>
        </w:rPr>
        <w:t xml:space="preserve"> </w:t>
      </w:r>
      <w:r w:rsidR="00F02EA6" w:rsidRPr="00A05281">
        <w:rPr>
          <w:rFonts w:ascii="Cambria" w:hAnsi="Cambria"/>
          <w:szCs w:val="24"/>
        </w:rPr>
        <w:t>zdeponować</w:t>
      </w:r>
      <w:r w:rsidR="00715FD7" w:rsidRPr="00A05281">
        <w:rPr>
          <w:rFonts w:ascii="Cambria" w:hAnsi="Cambria"/>
          <w:szCs w:val="24"/>
        </w:rPr>
        <w:t>,</w:t>
      </w:r>
      <w:r w:rsidR="00F02EA6" w:rsidRPr="00A05281">
        <w:rPr>
          <w:rFonts w:ascii="Cambria" w:hAnsi="Cambria"/>
          <w:szCs w:val="24"/>
        </w:rPr>
        <w:t xml:space="preserve"> za potwierdzeniem</w:t>
      </w:r>
      <w:r w:rsidR="00715FD7" w:rsidRPr="00A05281">
        <w:rPr>
          <w:rFonts w:ascii="Cambria" w:hAnsi="Cambria"/>
          <w:szCs w:val="24"/>
        </w:rPr>
        <w:t>,</w:t>
      </w:r>
      <w:r w:rsidRPr="00A05281">
        <w:rPr>
          <w:rFonts w:ascii="Cambria" w:hAnsi="Cambria"/>
          <w:szCs w:val="24"/>
        </w:rPr>
        <w:t xml:space="preserve"> w siedzibie </w:t>
      </w:r>
      <w:r w:rsidR="00230A95" w:rsidRPr="00A05281">
        <w:rPr>
          <w:rFonts w:ascii="Cambria" w:hAnsi="Cambria"/>
          <w:szCs w:val="24"/>
        </w:rPr>
        <w:t>Zamawiającego przed</w:t>
      </w:r>
      <w:r w:rsidRPr="00A05281">
        <w:rPr>
          <w:rFonts w:ascii="Cambria" w:hAnsi="Cambria"/>
          <w:szCs w:val="24"/>
        </w:rPr>
        <w:t xml:space="preserve"> upływem terminu wyznaczonego na składanie ofert zaś </w:t>
      </w:r>
      <w:r w:rsidR="00BA3C8A" w:rsidRPr="00A05281">
        <w:rPr>
          <w:rFonts w:ascii="Cambria" w:hAnsi="Cambria"/>
          <w:szCs w:val="24"/>
        </w:rPr>
        <w:t>k</w:t>
      </w:r>
      <w:r w:rsidRPr="00A05281">
        <w:rPr>
          <w:rFonts w:ascii="Cambria" w:hAnsi="Cambria"/>
          <w:szCs w:val="24"/>
        </w:rPr>
        <w:t>opię dowodu wniesienia wadium w pieniądzu /potwierdzoną za zgodność z oryginałem</w:t>
      </w:r>
      <w:r w:rsidR="00871B14" w:rsidRPr="00A05281">
        <w:rPr>
          <w:rFonts w:ascii="Cambria" w:hAnsi="Cambria"/>
          <w:szCs w:val="24"/>
        </w:rPr>
        <w:t xml:space="preserve">/ </w:t>
      </w:r>
      <w:r w:rsidR="00230A95" w:rsidRPr="00A05281">
        <w:rPr>
          <w:rFonts w:ascii="Cambria" w:hAnsi="Cambria"/>
          <w:szCs w:val="24"/>
        </w:rPr>
        <w:t>należy dołączyć</w:t>
      </w:r>
      <w:r w:rsidR="00F864B1" w:rsidRPr="00A05281">
        <w:rPr>
          <w:rFonts w:ascii="Cambria" w:hAnsi="Cambria"/>
          <w:szCs w:val="24"/>
        </w:rPr>
        <w:t xml:space="preserve"> do oferty</w:t>
      </w:r>
      <w:r w:rsidRPr="00A05281">
        <w:rPr>
          <w:rFonts w:ascii="Cambria" w:hAnsi="Cambria"/>
          <w:szCs w:val="24"/>
        </w:rPr>
        <w:t>.</w:t>
      </w:r>
    </w:p>
    <w:p w14:paraId="11E876BF" w14:textId="4ED5DF5F" w:rsidR="00320EEE" w:rsidRPr="00A05281" w:rsidRDefault="00871B14" w:rsidP="00AA68DA">
      <w:pPr>
        <w:pStyle w:val="Tekstpodstawowy22"/>
        <w:numPr>
          <w:ilvl w:val="0"/>
          <w:numId w:val="6"/>
        </w:numPr>
        <w:tabs>
          <w:tab w:val="clear" w:pos="0"/>
        </w:tabs>
        <w:spacing w:line="276" w:lineRule="auto"/>
        <w:ind w:left="340" w:hanging="340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Wykonawca, który nie wniósł </w:t>
      </w:r>
      <w:r w:rsidR="00AD198D" w:rsidRPr="00A05281">
        <w:rPr>
          <w:rFonts w:ascii="Cambria" w:hAnsi="Cambria"/>
          <w:szCs w:val="24"/>
        </w:rPr>
        <w:t>wadium w</w:t>
      </w:r>
      <w:r w:rsidR="00946410" w:rsidRPr="00A05281">
        <w:rPr>
          <w:rFonts w:ascii="Cambria" w:hAnsi="Cambria"/>
          <w:szCs w:val="24"/>
        </w:rPr>
        <w:t xml:space="preserve"> terminie lub nie wniósł </w:t>
      </w:r>
      <w:r w:rsidR="00230A95" w:rsidRPr="00A05281">
        <w:rPr>
          <w:rFonts w:ascii="Cambria" w:hAnsi="Cambria"/>
          <w:szCs w:val="24"/>
        </w:rPr>
        <w:t>wymaganej</w:t>
      </w:r>
      <w:r w:rsidR="00946410" w:rsidRPr="00A05281">
        <w:rPr>
          <w:rFonts w:ascii="Cambria" w:hAnsi="Cambria"/>
          <w:szCs w:val="24"/>
        </w:rPr>
        <w:t xml:space="preserve"> wysokości lub </w:t>
      </w:r>
      <w:r w:rsidR="009943DA" w:rsidRPr="00A05281">
        <w:rPr>
          <w:rFonts w:ascii="Cambria" w:hAnsi="Cambria"/>
          <w:szCs w:val="24"/>
        </w:rPr>
        <w:t>dopuszczonej SIWZ formie</w:t>
      </w:r>
      <w:r w:rsidR="00946410" w:rsidRPr="00A05281">
        <w:rPr>
          <w:rFonts w:ascii="Cambria" w:hAnsi="Cambria"/>
          <w:szCs w:val="24"/>
        </w:rPr>
        <w:t>,</w:t>
      </w:r>
      <w:r w:rsidR="009943DA" w:rsidRPr="00A05281">
        <w:rPr>
          <w:rFonts w:ascii="Cambria" w:hAnsi="Cambria"/>
          <w:szCs w:val="24"/>
        </w:rPr>
        <w:t xml:space="preserve"> zostanie z postępowania wykluczony.</w:t>
      </w:r>
    </w:p>
    <w:p w14:paraId="1E20282C" w14:textId="77777777" w:rsidR="00320EEE" w:rsidRPr="00A05281" w:rsidRDefault="009943DA" w:rsidP="00AA68DA">
      <w:pPr>
        <w:pStyle w:val="Tekstpodstawowy22"/>
        <w:numPr>
          <w:ilvl w:val="0"/>
          <w:numId w:val="6"/>
        </w:numPr>
        <w:tabs>
          <w:tab w:val="clear" w:pos="0"/>
        </w:tabs>
        <w:spacing w:line="276" w:lineRule="auto"/>
        <w:ind w:left="340" w:hanging="340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Wadium wraz z odsetkami wniesione w pieniądzu przez Wykonawcę, którego oferta została uznana za najkorzystniejszą, </w:t>
      </w:r>
      <w:r w:rsidR="008D21F6" w:rsidRPr="00A05281">
        <w:rPr>
          <w:rFonts w:ascii="Cambria" w:hAnsi="Cambria"/>
          <w:szCs w:val="24"/>
        </w:rPr>
        <w:t xml:space="preserve">może zostać </w:t>
      </w:r>
      <w:r w:rsidR="0069022A" w:rsidRPr="00A05281">
        <w:rPr>
          <w:rFonts w:ascii="Cambria" w:hAnsi="Cambria"/>
          <w:szCs w:val="24"/>
        </w:rPr>
        <w:t xml:space="preserve">- </w:t>
      </w:r>
      <w:r w:rsidRPr="00A05281">
        <w:rPr>
          <w:rFonts w:ascii="Cambria" w:hAnsi="Cambria"/>
          <w:szCs w:val="24"/>
        </w:rPr>
        <w:t>na wniosek Wykonawcy</w:t>
      </w:r>
      <w:r w:rsidR="0069022A" w:rsidRPr="00A05281">
        <w:rPr>
          <w:rFonts w:ascii="Cambria" w:hAnsi="Cambria"/>
          <w:szCs w:val="24"/>
        </w:rPr>
        <w:t xml:space="preserve"> -</w:t>
      </w:r>
      <w:r w:rsidR="00871B14" w:rsidRPr="00A05281">
        <w:rPr>
          <w:rFonts w:ascii="Cambria" w:hAnsi="Cambria"/>
          <w:szCs w:val="24"/>
        </w:rPr>
        <w:t>zaliczone przez</w:t>
      </w:r>
      <w:r w:rsidRPr="00A05281">
        <w:rPr>
          <w:rFonts w:ascii="Cambria" w:hAnsi="Cambria"/>
          <w:szCs w:val="24"/>
        </w:rPr>
        <w:t xml:space="preserve"> Zamawiającego na poczet zabezpieczenia należytego wykonania umowy.</w:t>
      </w:r>
    </w:p>
    <w:p w14:paraId="52B1EEF5" w14:textId="16AE7C73" w:rsidR="00320EEE" w:rsidRPr="00A05281" w:rsidRDefault="009943DA" w:rsidP="00AA68DA">
      <w:pPr>
        <w:pStyle w:val="Tekstpodstawowy22"/>
        <w:numPr>
          <w:ilvl w:val="0"/>
          <w:numId w:val="6"/>
        </w:numPr>
        <w:tabs>
          <w:tab w:val="clear" w:pos="0"/>
        </w:tabs>
        <w:spacing w:line="276" w:lineRule="auto"/>
        <w:ind w:left="340" w:hanging="340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Wadium </w:t>
      </w:r>
      <w:r w:rsidR="00967C63" w:rsidRPr="00A05281">
        <w:rPr>
          <w:rFonts w:ascii="Cambria" w:hAnsi="Cambria"/>
          <w:szCs w:val="24"/>
        </w:rPr>
        <w:t>wykonawców wspólnie ubiegających się o uzyskanie zamówienia (</w:t>
      </w:r>
      <w:r w:rsidRPr="00A05281">
        <w:rPr>
          <w:rFonts w:ascii="Cambria" w:hAnsi="Cambria"/>
          <w:szCs w:val="24"/>
        </w:rPr>
        <w:t>kons</w:t>
      </w:r>
      <w:r w:rsidR="00F02EA6" w:rsidRPr="00A05281">
        <w:rPr>
          <w:rFonts w:ascii="Cambria" w:hAnsi="Cambria"/>
          <w:szCs w:val="24"/>
        </w:rPr>
        <w:t>orcjum</w:t>
      </w:r>
      <w:r w:rsidR="00967C63" w:rsidRPr="00A05281">
        <w:rPr>
          <w:rFonts w:ascii="Cambria" w:hAnsi="Cambria"/>
          <w:szCs w:val="24"/>
        </w:rPr>
        <w:t>)</w:t>
      </w:r>
      <w:r w:rsidR="00F02EA6" w:rsidRPr="00A05281">
        <w:rPr>
          <w:rFonts w:ascii="Cambria" w:hAnsi="Cambria"/>
          <w:szCs w:val="24"/>
        </w:rPr>
        <w:t xml:space="preserve"> może być wniesione </w:t>
      </w:r>
      <w:r w:rsidR="00230A95" w:rsidRPr="00A05281">
        <w:rPr>
          <w:rFonts w:ascii="Cambria" w:hAnsi="Cambria"/>
          <w:szCs w:val="24"/>
        </w:rPr>
        <w:t>przez któregokolwiek</w:t>
      </w:r>
      <w:r w:rsidR="00213C4D" w:rsidRPr="00A05281">
        <w:rPr>
          <w:rFonts w:ascii="Cambria" w:hAnsi="Cambria"/>
          <w:szCs w:val="24"/>
        </w:rPr>
        <w:t xml:space="preserve"> z członków</w:t>
      </w:r>
      <w:r w:rsidRPr="00A05281">
        <w:rPr>
          <w:rFonts w:ascii="Cambria" w:hAnsi="Cambria"/>
          <w:szCs w:val="24"/>
        </w:rPr>
        <w:t xml:space="preserve"> konsorcjum </w:t>
      </w:r>
      <w:r w:rsidR="00213C4D" w:rsidRPr="00A05281">
        <w:rPr>
          <w:rFonts w:ascii="Cambria" w:hAnsi="Cambria"/>
          <w:szCs w:val="24"/>
        </w:rPr>
        <w:t>lub przez kilku uczestników</w:t>
      </w:r>
      <w:r w:rsidR="0069022A" w:rsidRPr="00A05281">
        <w:rPr>
          <w:rFonts w:ascii="Cambria" w:hAnsi="Cambria"/>
          <w:szCs w:val="24"/>
        </w:rPr>
        <w:t xml:space="preserve"> </w:t>
      </w:r>
      <w:r w:rsidR="00230A95" w:rsidRPr="00A05281">
        <w:rPr>
          <w:rFonts w:ascii="Cambria" w:hAnsi="Cambria"/>
          <w:szCs w:val="24"/>
        </w:rPr>
        <w:t>łącznie (</w:t>
      </w:r>
      <w:r w:rsidRPr="00A05281">
        <w:rPr>
          <w:rFonts w:ascii="Cambria" w:hAnsi="Cambria"/>
          <w:szCs w:val="24"/>
        </w:rPr>
        <w:t>zgodnie z ustaleniami w Porozumieniu).</w:t>
      </w:r>
    </w:p>
    <w:p w14:paraId="0F291814" w14:textId="77777777" w:rsidR="009943DA" w:rsidRPr="00A05281" w:rsidRDefault="009943DA" w:rsidP="00AA68DA">
      <w:pPr>
        <w:pStyle w:val="Tekstpodstawowy22"/>
        <w:numPr>
          <w:ilvl w:val="0"/>
          <w:numId w:val="6"/>
        </w:numPr>
        <w:tabs>
          <w:tab w:val="clear" w:pos="0"/>
        </w:tabs>
        <w:spacing w:line="276" w:lineRule="auto"/>
        <w:ind w:left="340" w:hanging="340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Zamawiający </w:t>
      </w:r>
      <w:r w:rsidR="00871B14" w:rsidRPr="00A05281">
        <w:rPr>
          <w:rFonts w:ascii="Cambria" w:hAnsi="Cambria"/>
          <w:szCs w:val="24"/>
        </w:rPr>
        <w:t>zwraca wadium</w:t>
      </w:r>
      <w:r w:rsidRPr="00A05281">
        <w:rPr>
          <w:rFonts w:ascii="Cambria" w:hAnsi="Cambria"/>
          <w:szCs w:val="24"/>
        </w:rPr>
        <w:t xml:space="preserve"> wszystkim wykonawcom niezwłocznie:</w:t>
      </w:r>
    </w:p>
    <w:p w14:paraId="368D8066" w14:textId="77777777" w:rsidR="009943DA" w:rsidRPr="00A05281" w:rsidRDefault="009943DA" w:rsidP="00AA68DA">
      <w:pPr>
        <w:pStyle w:val="Tekstpodstawowy22"/>
        <w:numPr>
          <w:ilvl w:val="0"/>
          <w:numId w:val="24"/>
        </w:numPr>
        <w:tabs>
          <w:tab w:val="clear" w:pos="0"/>
        </w:tabs>
        <w:spacing w:line="276" w:lineRule="auto"/>
        <w:ind w:left="766" w:hanging="340"/>
        <w:rPr>
          <w:rFonts w:ascii="Cambria" w:hAnsi="Cambria"/>
          <w:color w:val="000000"/>
          <w:szCs w:val="24"/>
        </w:rPr>
      </w:pPr>
      <w:r w:rsidRPr="00A05281">
        <w:rPr>
          <w:rFonts w:ascii="Cambria" w:hAnsi="Cambria"/>
          <w:szCs w:val="24"/>
        </w:rPr>
        <w:lastRenderedPageBreak/>
        <w:t xml:space="preserve"> po wyborze oferty najkorzystniejszej (z wyjątkiem Wykonawcy, którego oferta została wybrana)</w:t>
      </w:r>
      <w:r w:rsidRPr="00A05281">
        <w:rPr>
          <w:rFonts w:ascii="Cambria" w:hAnsi="Cambria"/>
          <w:color w:val="000000"/>
          <w:szCs w:val="24"/>
        </w:rPr>
        <w:t>;</w:t>
      </w:r>
    </w:p>
    <w:p w14:paraId="6D838751" w14:textId="77777777" w:rsidR="009943DA" w:rsidRPr="00A05281" w:rsidRDefault="009943DA" w:rsidP="00AA68DA">
      <w:pPr>
        <w:pStyle w:val="Tekstpodstawowy22"/>
        <w:numPr>
          <w:ilvl w:val="0"/>
          <w:numId w:val="24"/>
        </w:numPr>
        <w:tabs>
          <w:tab w:val="clear" w:pos="0"/>
        </w:tabs>
        <w:spacing w:line="276" w:lineRule="auto"/>
        <w:ind w:left="766" w:hanging="340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 po unieważnieniu postępowania.</w:t>
      </w:r>
    </w:p>
    <w:p w14:paraId="69EB2C74" w14:textId="77777777" w:rsidR="009943DA" w:rsidRPr="00A05281" w:rsidRDefault="009943DA" w:rsidP="00AA68DA">
      <w:pPr>
        <w:pStyle w:val="Tekstpodstawowy22"/>
        <w:numPr>
          <w:ilvl w:val="0"/>
          <w:numId w:val="6"/>
        </w:numPr>
        <w:tabs>
          <w:tab w:val="clear" w:pos="0"/>
        </w:tabs>
        <w:spacing w:line="276" w:lineRule="auto"/>
        <w:ind w:left="340" w:hanging="340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Zamawiający zwraca niezwłocznie wadium na wniosek Wykonawcy, który wycofał ofertę przed upływem terminu składania ofert.</w:t>
      </w:r>
    </w:p>
    <w:p w14:paraId="7E154C0F" w14:textId="77777777" w:rsidR="009943DA" w:rsidRPr="00A05281" w:rsidRDefault="009943DA" w:rsidP="00AA68DA">
      <w:pPr>
        <w:pStyle w:val="Tekstpodstawowy22"/>
        <w:numPr>
          <w:ilvl w:val="0"/>
          <w:numId w:val="6"/>
        </w:numPr>
        <w:tabs>
          <w:tab w:val="clear" w:pos="0"/>
        </w:tabs>
        <w:spacing w:line="276" w:lineRule="auto"/>
        <w:ind w:left="340" w:hanging="340"/>
        <w:rPr>
          <w:rFonts w:ascii="Cambria" w:hAnsi="Cambria"/>
          <w:color w:val="000000"/>
          <w:szCs w:val="24"/>
        </w:rPr>
      </w:pPr>
      <w:r w:rsidRPr="00A05281">
        <w:rPr>
          <w:rFonts w:ascii="Cambria" w:hAnsi="Cambria"/>
          <w:color w:val="000000"/>
          <w:szCs w:val="24"/>
        </w:rPr>
        <w:t>Zamawiający będzie żądał ponownego wniesienia wadium przez Wykonawcę, któremu zwrócono wadiu</w:t>
      </w:r>
      <w:r w:rsidR="003759FD" w:rsidRPr="00A05281">
        <w:rPr>
          <w:rFonts w:ascii="Cambria" w:hAnsi="Cambria"/>
          <w:color w:val="000000"/>
          <w:szCs w:val="24"/>
        </w:rPr>
        <w:t>m na podstawie określonej w pkt</w:t>
      </w:r>
      <w:r w:rsidR="0046226B" w:rsidRPr="00A05281">
        <w:rPr>
          <w:rFonts w:ascii="Cambria" w:hAnsi="Cambria"/>
          <w:color w:val="000000"/>
          <w:szCs w:val="24"/>
        </w:rPr>
        <w:t>.</w:t>
      </w:r>
      <w:r w:rsidRPr="00A05281">
        <w:rPr>
          <w:rFonts w:ascii="Cambria" w:hAnsi="Cambria"/>
          <w:color w:val="000000"/>
          <w:szCs w:val="24"/>
        </w:rPr>
        <w:t xml:space="preserve"> 13, jeżeli w wyniku rozstrzygnięcia odwołania jego oferta została wybrana jako najkorzystniejsza. Wykonawca musi wnieść wadium w terminie ustalonym przez Zamawiającego. </w:t>
      </w:r>
    </w:p>
    <w:p w14:paraId="1213C733" w14:textId="77777777" w:rsidR="009943DA" w:rsidRPr="00A05281" w:rsidRDefault="009943DA" w:rsidP="00AA68DA">
      <w:pPr>
        <w:pStyle w:val="Tekstpodstawowy22"/>
        <w:numPr>
          <w:ilvl w:val="0"/>
          <w:numId w:val="6"/>
        </w:numPr>
        <w:tabs>
          <w:tab w:val="clear" w:pos="0"/>
        </w:tabs>
        <w:spacing w:line="276" w:lineRule="auto"/>
        <w:ind w:left="340" w:hanging="340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Wykonawcy, którego oferta została wybrana jako najkorzystniejsza, Zamawiający zwraca wadium niezwłocznie po zawarciu umowy oraz wniesieniu zabezpieczenia należytego wykonania umowy. </w:t>
      </w:r>
    </w:p>
    <w:p w14:paraId="1BCDAACC" w14:textId="77777777" w:rsidR="00E53482" w:rsidRPr="00A05281" w:rsidRDefault="00E53482" w:rsidP="00AA68DA">
      <w:pPr>
        <w:numPr>
          <w:ilvl w:val="0"/>
          <w:numId w:val="6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Wnoszone wadium musi zabezpieczać ofertę przez cały okres związania ofertą. Przy </w:t>
      </w:r>
      <w:r w:rsidR="00871B14" w:rsidRPr="00A05281">
        <w:rPr>
          <w:rFonts w:ascii="Cambria" w:hAnsi="Cambria"/>
        </w:rPr>
        <w:t>czym</w:t>
      </w:r>
      <w:r w:rsidRPr="00A05281">
        <w:rPr>
          <w:rFonts w:ascii="Cambria" w:hAnsi="Cambria"/>
        </w:rPr>
        <w:t xml:space="preserve"> jako pierwszy dzień biegu terminu związania uznaje się dzień wskazany jako termin składania ofert.</w:t>
      </w:r>
    </w:p>
    <w:p w14:paraId="3C1E2196" w14:textId="77777777" w:rsidR="009943DA" w:rsidRPr="00A05281" w:rsidRDefault="009943DA" w:rsidP="001C229D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</w:p>
    <w:p w14:paraId="6AFB4A49" w14:textId="77777777" w:rsidR="009943DA" w:rsidRPr="00A05281" w:rsidRDefault="009943DA" w:rsidP="001C229D">
      <w:pPr>
        <w:pStyle w:val="Nagwek2"/>
        <w:tabs>
          <w:tab w:val="clear" w:pos="576"/>
          <w:tab w:val="num" w:pos="0"/>
        </w:tabs>
        <w:spacing w:line="276" w:lineRule="auto"/>
        <w:ind w:left="0" w:firstLine="0"/>
        <w:jc w:val="left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t>XII.</w:t>
      </w:r>
      <w:r w:rsidR="003759FD" w:rsidRPr="00A05281">
        <w:rPr>
          <w:rFonts w:ascii="Cambria" w:hAnsi="Cambria"/>
          <w:b/>
          <w:szCs w:val="24"/>
        </w:rPr>
        <w:t xml:space="preserve"> Termin związania ofertą</w:t>
      </w:r>
    </w:p>
    <w:p w14:paraId="455DC7B5" w14:textId="77777777" w:rsidR="009943DA" w:rsidRPr="00A05281" w:rsidRDefault="009943DA" w:rsidP="00FD4518">
      <w:pPr>
        <w:numPr>
          <w:ilvl w:val="0"/>
          <w:numId w:val="3"/>
        </w:numPr>
        <w:tabs>
          <w:tab w:val="clear" w:pos="360"/>
        </w:tabs>
        <w:spacing w:line="276" w:lineRule="auto"/>
        <w:ind w:left="340" w:hanging="340"/>
        <w:jc w:val="both"/>
        <w:rPr>
          <w:rFonts w:ascii="Cambria" w:hAnsi="Cambria"/>
        </w:rPr>
      </w:pPr>
      <w:r w:rsidRPr="00A05281">
        <w:rPr>
          <w:rFonts w:ascii="Cambria" w:hAnsi="Cambria"/>
        </w:rPr>
        <w:t>Wykonawca będzie</w:t>
      </w:r>
      <w:r w:rsidR="00AA7C88" w:rsidRPr="00A05281">
        <w:rPr>
          <w:rFonts w:ascii="Cambria" w:hAnsi="Cambria"/>
        </w:rPr>
        <w:t xml:space="preserve"> związany złożoną ofertą przez </w:t>
      </w:r>
      <w:r w:rsidR="005C2F1E" w:rsidRPr="00A05281">
        <w:rPr>
          <w:rFonts w:ascii="Cambria" w:hAnsi="Cambria"/>
          <w:b/>
        </w:rPr>
        <w:t>3</w:t>
      </w:r>
      <w:r w:rsidR="002E5188" w:rsidRPr="00A05281">
        <w:rPr>
          <w:rFonts w:ascii="Cambria" w:hAnsi="Cambria"/>
          <w:b/>
        </w:rPr>
        <w:t>0 dni</w:t>
      </w:r>
      <w:r w:rsidR="00AD7075" w:rsidRPr="00A05281">
        <w:rPr>
          <w:rFonts w:ascii="Cambria" w:hAnsi="Cambria"/>
        </w:rPr>
        <w:t>.</w:t>
      </w:r>
    </w:p>
    <w:p w14:paraId="39C347E4" w14:textId="77777777" w:rsidR="009943DA" w:rsidRPr="00A05281" w:rsidRDefault="009943DA" w:rsidP="00FD4518">
      <w:pPr>
        <w:pStyle w:val="Tekstpodstawowy21"/>
        <w:numPr>
          <w:ilvl w:val="0"/>
          <w:numId w:val="3"/>
        </w:numPr>
        <w:tabs>
          <w:tab w:val="clear" w:pos="360"/>
        </w:tabs>
        <w:spacing w:line="276" w:lineRule="auto"/>
        <w:ind w:left="340" w:hanging="340"/>
        <w:jc w:val="both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Bieg terminu rozpocz</w:t>
      </w:r>
      <w:r w:rsidR="00862081" w:rsidRPr="00A05281">
        <w:rPr>
          <w:rFonts w:ascii="Cambria" w:hAnsi="Cambria"/>
          <w:szCs w:val="24"/>
        </w:rPr>
        <w:t xml:space="preserve">yna </w:t>
      </w:r>
      <w:r w:rsidRPr="00A05281">
        <w:rPr>
          <w:rFonts w:ascii="Cambria" w:hAnsi="Cambria"/>
          <w:szCs w:val="24"/>
        </w:rPr>
        <w:t xml:space="preserve">się wraz z upływem terminu składania ofert. </w:t>
      </w:r>
    </w:p>
    <w:p w14:paraId="13A9C734" w14:textId="77777777" w:rsidR="00EE4943" w:rsidRPr="00A05281" w:rsidRDefault="009943DA" w:rsidP="00FD4518">
      <w:pPr>
        <w:numPr>
          <w:ilvl w:val="0"/>
          <w:numId w:val="3"/>
        </w:numPr>
        <w:tabs>
          <w:tab w:val="clear" w:pos="360"/>
        </w:tabs>
        <w:spacing w:line="276" w:lineRule="auto"/>
        <w:ind w:left="340" w:hanging="340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Wykonawca samodzielnie lub na wniosek Zamawiającego może przedłużyć termin </w:t>
      </w:r>
      <w:r w:rsidR="002E5188" w:rsidRPr="00A05281">
        <w:rPr>
          <w:rFonts w:ascii="Cambria" w:hAnsi="Cambria"/>
        </w:rPr>
        <w:t>związania ofertą</w:t>
      </w:r>
      <w:r w:rsidR="00862081" w:rsidRPr="00A05281">
        <w:rPr>
          <w:rFonts w:ascii="Cambria" w:hAnsi="Cambria"/>
        </w:rPr>
        <w:t xml:space="preserve">.  </w:t>
      </w:r>
    </w:p>
    <w:p w14:paraId="734BD367" w14:textId="77777777" w:rsidR="009943DA" w:rsidRPr="00A05281" w:rsidRDefault="009943DA" w:rsidP="00FD4518">
      <w:pPr>
        <w:numPr>
          <w:ilvl w:val="0"/>
          <w:numId w:val="3"/>
        </w:numPr>
        <w:tabs>
          <w:tab w:val="clear" w:pos="360"/>
        </w:tabs>
        <w:spacing w:line="276" w:lineRule="auto"/>
        <w:ind w:left="340" w:hanging="340"/>
        <w:jc w:val="both"/>
        <w:rPr>
          <w:rFonts w:ascii="Cambria" w:hAnsi="Cambria"/>
        </w:rPr>
      </w:pPr>
      <w:r w:rsidRPr="00A05281">
        <w:rPr>
          <w:rFonts w:ascii="Cambria" w:hAnsi="Cambria"/>
        </w:rPr>
        <w:t>Zamawiający może</w:t>
      </w:r>
      <w:r w:rsidR="00862081" w:rsidRPr="00A05281">
        <w:rPr>
          <w:rFonts w:ascii="Cambria" w:hAnsi="Cambria"/>
        </w:rPr>
        <w:t xml:space="preserve"> przedłużyć termin </w:t>
      </w:r>
      <w:r w:rsidR="002E5188" w:rsidRPr="00A05281">
        <w:rPr>
          <w:rFonts w:ascii="Cambria" w:hAnsi="Cambria"/>
        </w:rPr>
        <w:t>związania ofertą</w:t>
      </w:r>
      <w:r w:rsidRPr="00A05281">
        <w:rPr>
          <w:rFonts w:ascii="Cambria" w:hAnsi="Cambria"/>
        </w:rPr>
        <w:t xml:space="preserve"> tylko raz, co najmniej na 3 dni przed upływem terminu związania ofertą, zw</w:t>
      </w:r>
      <w:r w:rsidR="00862081" w:rsidRPr="00A05281">
        <w:rPr>
          <w:rFonts w:ascii="Cambria" w:hAnsi="Cambria"/>
        </w:rPr>
        <w:t>racając</w:t>
      </w:r>
      <w:r w:rsidRPr="00A05281">
        <w:rPr>
          <w:rFonts w:ascii="Cambria" w:hAnsi="Cambria"/>
        </w:rPr>
        <w:t xml:space="preserve"> się do Wykonawców o wyrażenie zgody na przedłużenie tego terminu o oznaczony okres, nie dłuższy jednak niż </w:t>
      </w:r>
      <w:r w:rsidR="00C45CCD" w:rsidRPr="00A05281">
        <w:rPr>
          <w:rFonts w:ascii="Cambria" w:hAnsi="Cambria"/>
        </w:rPr>
        <w:t>3</w:t>
      </w:r>
      <w:r w:rsidRPr="00A05281">
        <w:rPr>
          <w:rFonts w:ascii="Cambria" w:hAnsi="Cambria"/>
        </w:rPr>
        <w:t>0 dni,</w:t>
      </w:r>
    </w:p>
    <w:p w14:paraId="3EFA1B7E" w14:textId="77777777" w:rsidR="009943DA" w:rsidRPr="00A05281" w:rsidRDefault="009943DA" w:rsidP="00FD4518">
      <w:pPr>
        <w:numPr>
          <w:ilvl w:val="0"/>
          <w:numId w:val="3"/>
        </w:numPr>
        <w:tabs>
          <w:tab w:val="clear" w:pos="360"/>
        </w:tabs>
        <w:spacing w:line="276" w:lineRule="auto"/>
        <w:ind w:left="340" w:hanging="340"/>
        <w:jc w:val="both"/>
        <w:rPr>
          <w:rFonts w:ascii="Cambria" w:hAnsi="Cambria"/>
        </w:rPr>
      </w:pPr>
      <w:r w:rsidRPr="00A05281">
        <w:rPr>
          <w:rFonts w:ascii="Cambria" w:hAnsi="Cambria"/>
        </w:rPr>
        <w:t>Odmowa wyrażenia zgody, o którym mowa w ust.</w:t>
      </w:r>
      <w:r w:rsidR="00EE4943" w:rsidRPr="00A05281">
        <w:rPr>
          <w:rFonts w:ascii="Cambria" w:hAnsi="Cambria"/>
        </w:rPr>
        <w:t>3</w:t>
      </w:r>
      <w:r w:rsidRPr="00A05281">
        <w:rPr>
          <w:rFonts w:ascii="Cambria" w:hAnsi="Cambria"/>
        </w:rPr>
        <w:t>, nie powoduje utraty wadium,</w:t>
      </w:r>
    </w:p>
    <w:p w14:paraId="1BFD7B08" w14:textId="77777777" w:rsidR="009943DA" w:rsidRPr="00A05281" w:rsidRDefault="009943DA" w:rsidP="00FD4518">
      <w:pPr>
        <w:numPr>
          <w:ilvl w:val="0"/>
          <w:numId w:val="3"/>
        </w:numPr>
        <w:tabs>
          <w:tab w:val="clear" w:pos="360"/>
        </w:tabs>
        <w:spacing w:line="276" w:lineRule="auto"/>
        <w:ind w:left="340" w:hanging="340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Przedłużenie terminu związania ofertą jest dopuszczalne tylko z jednoczesnym przedłużeniem okresu ważności wadium </w:t>
      </w:r>
      <w:r w:rsidR="00871B14" w:rsidRPr="00A05281">
        <w:rPr>
          <w:rFonts w:ascii="Cambria" w:hAnsi="Cambria"/>
        </w:rPr>
        <w:t>albo</w:t>
      </w:r>
      <w:r w:rsidRPr="00A05281">
        <w:rPr>
          <w:rFonts w:ascii="Cambria" w:hAnsi="Cambria"/>
        </w:rPr>
        <w:t xml:space="preserve"> jeżeli nie jest to możliwe, z wniesieniem nowego wadium na przedłużony okres związania ofertą. Jeżeli przedłużenie terminu związania ofertą </w:t>
      </w:r>
      <w:r w:rsidR="00EE4943" w:rsidRPr="00A05281">
        <w:rPr>
          <w:rFonts w:ascii="Cambria" w:hAnsi="Cambria"/>
        </w:rPr>
        <w:t xml:space="preserve">następuje </w:t>
      </w:r>
      <w:r w:rsidRPr="00A05281">
        <w:rPr>
          <w:rFonts w:ascii="Cambria" w:hAnsi="Cambria"/>
        </w:rPr>
        <w:t xml:space="preserve">po wyborze oferty najkorzystniejszej, obowiązek wniesienia nowego wadium lub jego przedłużenia dotyczy jedynie Wykonawcy, którego oferta została wybrana jako najkorzystniejsza.  </w:t>
      </w:r>
    </w:p>
    <w:p w14:paraId="6665959B" w14:textId="77777777" w:rsidR="00644A36" w:rsidRPr="00A05281" w:rsidRDefault="00644A36" w:rsidP="001C229D">
      <w:pPr>
        <w:spacing w:line="276" w:lineRule="auto"/>
        <w:ind w:left="720"/>
        <w:jc w:val="both"/>
        <w:rPr>
          <w:rFonts w:ascii="Cambria" w:hAnsi="Cambria"/>
          <w:sz w:val="22"/>
          <w:szCs w:val="22"/>
        </w:rPr>
      </w:pPr>
    </w:p>
    <w:p w14:paraId="622941E2" w14:textId="77777777" w:rsidR="009943DA" w:rsidRPr="00A05281" w:rsidRDefault="00F02EA6" w:rsidP="001C229D">
      <w:pPr>
        <w:pStyle w:val="Nagwek2"/>
        <w:tabs>
          <w:tab w:val="clear" w:pos="576"/>
          <w:tab w:val="num" w:pos="0"/>
        </w:tabs>
        <w:spacing w:line="276" w:lineRule="auto"/>
        <w:ind w:left="0" w:firstLine="0"/>
        <w:jc w:val="left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t>XI</w:t>
      </w:r>
      <w:r w:rsidR="0034705D" w:rsidRPr="00A05281">
        <w:rPr>
          <w:rFonts w:ascii="Cambria" w:hAnsi="Cambria"/>
          <w:b/>
          <w:szCs w:val="24"/>
        </w:rPr>
        <w:t>II</w:t>
      </w:r>
      <w:r w:rsidR="009943DA" w:rsidRPr="00A05281">
        <w:rPr>
          <w:rFonts w:ascii="Cambria" w:hAnsi="Cambria"/>
          <w:b/>
          <w:szCs w:val="24"/>
        </w:rPr>
        <w:t>. Op</w:t>
      </w:r>
      <w:r w:rsidR="003759FD" w:rsidRPr="00A05281">
        <w:rPr>
          <w:rFonts w:ascii="Cambria" w:hAnsi="Cambria"/>
          <w:b/>
          <w:szCs w:val="24"/>
        </w:rPr>
        <w:t>is sposobu przygotowania</w:t>
      </w:r>
      <w:r w:rsidR="0034705D" w:rsidRPr="00A05281">
        <w:rPr>
          <w:rFonts w:ascii="Cambria" w:hAnsi="Cambria"/>
          <w:b/>
          <w:szCs w:val="24"/>
        </w:rPr>
        <w:t>. ZAWARTOŚĆ oferty.</w:t>
      </w:r>
    </w:p>
    <w:p w14:paraId="63D16E7D" w14:textId="77777777" w:rsidR="00DA457D" w:rsidRPr="00A05281" w:rsidRDefault="00871B14" w:rsidP="00FE6AAF">
      <w:pPr>
        <w:pStyle w:val="Tekstpodstawowy22"/>
        <w:numPr>
          <w:ilvl w:val="1"/>
          <w:numId w:val="3"/>
        </w:numPr>
        <w:tabs>
          <w:tab w:val="left" w:pos="426"/>
        </w:tabs>
        <w:spacing w:line="276" w:lineRule="auto"/>
        <w:ind w:left="426" w:hanging="426"/>
        <w:rPr>
          <w:rFonts w:ascii="Cambria" w:hAnsi="Cambria"/>
          <w:szCs w:val="24"/>
        </w:rPr>
      </w:pPr>
      <w:r w:rsidRPr="00A05281">
        <w:rPr>
          <w:rFonts w:ascii="Cambria" w:hAnsi="Cambria"/>
          <w:bCs/>
          <w:szCs w:val="24"/>
        </w:rPr>
        <w:t>Wykonawca powinien zapoznać się z całością dokumentów</w:t>
      </w:r>
      <w:r w:rsidR="009943DA" w:rsidRPr="00A05281">
        <w:rPr>
          <w:rFonts w:ascii="Cambria" w:hAnsi="Cambria"/>
          <w:bCs/>
          <w:szCs w:val="24"/>
        </w:rPr>
        <w:t xml:space="preserve">, a następnie </w:t>
      </w:r>
      <w:r w:rsidR="00330CB9" w:rsidRPr="00A05281">
        <w:rPr>
          <w:rFonts w:ascii="Cambria" w:hAnsi="Cambria"/>
          <w:bCs/>
          <w:szCs w:val="24"/>
        </w:rPr>
        <w:t xml:space="preserve">sporządzić i </w:t>
      </w:r>
      <w:r w:rsidR="007024C5" w:rsidRPr="00A05281">
        <w:rPr>
          <w:rFonts w:ascii="Cambria" w:hAnsi="Cambria"/>
          <w:bCs/>
          <w:szCs w:val="24"/>
        </w:rPr>
        <w:t xml:space="preserve">złożyć ofertę </w:t>
      </w:r>
      <w:r w:rsidR="00330CB9" w:rsidRPr="00A05281">
        <w:rPr>
          <w:rFonts w:ascii="Cambria" w:hAnsi="Cambria"/>
          <w:bCs/>
          <w:szCs w:val="24"/>
        </w:rPr>
        <w:t>oraz</w:t>
      </w:r>
      <w:r w:rsidRPr="00A05281">
        <w:rPr>
          <w:rFonts w:ascii="Cambria" w:hAnsi="Cambria"/>
          <w:bCs/>
          <w:szCs w:val="24"/>
        </w:rPr>
        <w:t xml:space="preserve"> inne dokumenty </w:t>
      </w:r>
      <w:r w:rsidR="008E34CD" w:rsidRPr="00A05281">
        <w:rPr>
          <w:rFonts w:ascii="Cambria" w:hAnsi="Cambria"/>
          <w:bCs/>
          <w:szCs w:val="24"/>
        </w:rPr>
        <w:t xml:space="preserve">- </w:t>
      </w:r>
      <w:r w:rsidRPr="00A05281">
        <w:rPr>
          <w:rFonts w:ascii="Cambria" w:hAnsi="Cambria"/>
          <w:bCs/>
          <w:szCs w:val="24"/>
        </w:rPr>
        <w:t xml:space="preserve">zgodnie z </w:t>
      </w:r>
      <w:r w:rsidR="008E34CD" w:rsidRPr="00A05281">
        <w:rPr>
          <w:rFonts w:ascii="Cambria" w:hAnsi="Cambria"/>
          <w:bCs/>
          <w:szCs w:val="24"/>
        </w:rPr>
        <w:t xml:space="preserve">wymaganiami wskazanymi w dokumentach przetargowych – według </w:t>
      </w:r>
      <w:r w:rsidRPr="00A05281">
        <w:rPr>
          <w:rFonts w:ascii="Cambria" w:hAnsi="Cambria"/>
          <w:bCs/>
          <w:szCs w:val="24"/>
        </w:rPr>
        <w:t>załączony</w:t>
      </w:r>
      <w:r w:rsidR="008E34CD" w:rsidRPr="00A05281">
        <w:rPr>
          <w:rFonts w:ascii="Cambria" w:hAnsi="Cambria"/>
          <w:bCs/>
          <w:szCs w:val="24"/>
        </w:rPr>
        <w:t>ch do SIWZ wzorów</w:t>
      </w:r>
      <w:r w:rsidR="003759FD" w:rsidRPr="00A05281">
        <w:rPr>
          <w:rFonts w:ascii="Cambria" w:hAnsi="Cambria"/>
          <w:bCs/>
          <w:szCs w:val="24"/>
        </w:rPr>
        <w:t xml:space="preserve">. </w:t>
      </w:r>
    </w:p>
    <w:p w14:paraId="7488A71F" w14:textId="77777777" w:rsidR="00E06A24" w:rsidRPr="00A05281" w:rsidRDefault="00E06A24" w:rsidP="00FE6AAF">
      <w:pPr>
        <w:pStyle w:val="Tekstpodstawowy22"/>
        <w:numPr>
          <w:ilvl w:val="1"/>
          <w:numId w:val="3"/>
        </w:numPr>
        <w:tabs>
          <w:tab w:val="left" w:pos="426"/>
        </w:tabs>
        <w:spacing w:line="276" w:lineRule="auto"/>
        <w:ind w:left="426" w:hanging="426"/>
        <w:rPr>
          <w:rFonts w:ascii="Cambria" w:hAnsi="Cambria"/>
          <w:szCs w:val="24"/>
        </w:rPr>
      </w:pPr>
      <w:r w:rsidRPr="00A05281">
        <w:rPr>
          <w:rFonts w:ascii="Cambria" w:hAnsi="Cambria"/>
          <w:bCs/>
          <w:szCs w:val="24"/>
        </w:rPr>
        <w:lastRenderedPageBreak/>
        <w:t>Wykonawca ma prawo złożyć samodzielnie albo wspólnie z innymi wykonawcami - tylko jedną ofertę. W przypadku zaistnienia wskazanych okoliczności, wszystkie oferty wykonawcy zostaną odrzucone.</w:t>
      </w:r>
    </w:p>
    <w:p w14:paraId="398037D0" w14:textId="5CF49540" w:rsidR="0007711A" w:rsidRPr="00A05281" w:rsidRDefault="009943DA" w:rsidP="0007711A">
      <w:pPr>
        <w:pStyle w:val="Tekstpodstawowy22"/>
        <w:numPr>
          <w:ilvl w:val="1"/>
          <w:numId w:val="3"/>
        </w:numPr>
        <w:tabs>
          <w:tab w:val="left" w:pos="426"/>
        </w:tabs>
        <w:spacing w:line="276" w:lineRule="auto"/>
        <w:ind w:left="426" w:hanging="426"/>
        <w:rPr>
          <w:rFonts w:ascii="Cambria" w:hAnsi="Cambria"/>
          <w:szCs w:val="24"/>
        </w:rPr>
      </w:pPr>
      <w:r w:rsidRPr="00A05281">
        <w:rPr>
          <w:rFonts w:ascii="Cambria" w:hAnsi="Cambria"/>
          <w:bCs/>
          <w:szCs w:val="24"/>
        </w:rPr>
        <w:t>Oferta winna być sporządzona w formie pisemnej, w j</w:t>
      </w:r>
      <w:r w:rsidR="000842C1" w:rsidRPr="00A05281">
        <w:rPr>
          <w:rFonts w:ascii="Cambria" w:hAnsi="Cambria"/>
          <w:bCs/>
          <w:szCs w:val="24"/>
        </w:rPr>
        <w:t>ęzyku</w:t>
      </w:r>
      <w:r w:rsidRPr="00A05281">
        <w:rPr>
          <w:rFonts w:ascii="Cambria" w:hAnsi="Cambria"/>
          <w:bCs/>
          <w:szCs w:val="24"/>
        </w:rPr>
        <w:t xml:space="preserve"> polskim, pismem maszynowym np. na komputerze lub inną trwałą i czytelną techniką oraz podpisana przez osobę upoważnioną do reprezentowania firmy </w:t>
      </w:r>
      <w:r w:rsidR="00230A95" w:rsidRPr="00A05281">
        <w:rPr>
          <w:rFonts w:ascii="Cambria" w:hAnsi="Cambria"/>
          <w:bCs/>
          <w:szCs w:val="24"/>
        </w:rPr>
        <w:t>na zewnątrz</w:t>
      </w:r>
      <w:r w:rsidR="00871B14" w:rsidRPr="00A05281">
        <w:rPr>
          <w:rFonts w:ascii="Cambria" w:hAnsi="Cambria"/>
          <w:bCs/>
          <w:szCs w:val="24"/>
        </w:rPr>
        <w:t xml:space="preserve"> i zaciągania zobowiązań</w:t>
      </w:r>
      <w:r w:rsidRPr="00A05281">
        <w:rPr>
          <w:rFonts w:ascii="Cambria" w:hAnsi="Cambria"/>
          <w:bCs/>
          <w:szCs w:val="24"/>
        </w:rPr>
        <w:t xml:space="preserve"> w </w:t>
      </w:r>
      <w:r w:rsidR="002C6E5A" w:rsidRPr="00A05281">
        <w:rPr>
          <w:rFonts w:ascii="Cambria" w:hAnsi="Cambria"/>
          <w:bCs/>
          <w:szCs w:val="24"/>
        </w:rPr>
        <w:t xml:space="preserve">wysokości odpowiadającej cenie oferty. Zamawiający nie dopuszcza składania ofert w postaci elektronicznej. Upoważnienie do podpisania oferty musi być dołączone do oferty, o ile nie wynika ono z </w:t>
      </w:r>
      <w:r w:rsidR="008E34CD" w:rsidRPr="00A05281">
        <w:rPr>
          <w:rFonts w:ascii="Cambria" w:hAnsi="Cambria"/>
          <w:bCs/>
          <w:szCs w:val="24"/>
        </w:rPr>
        <w:t xml:space="preserve">treści </w:t>
      </w:r>
      <w:r w:rsidR="002C6E5A" w:rsidRPr="00A05281">
        <w:rPr>
          <w:rFonts w:ascii="Cambria" w:hAnsi="Cambria"/>
          <w:bCs/>
          <w:szCs w:val="24"/>
        </w:rPr>
        <w:t xml:space="preserve">dokumentów </w:t>
      </w:r>
      <w:r w:rsidR="008E34CD" w:rsidRPr="00A05281">
        <w:rPr>
          <w:rFonts w:ascii="Cambria" w:hAnsi="Cambria"/>
          <w:bCs/>
          <w:szCs w:val="24"/>
        </w:rPr>
        <w:t>rejestrowych wykonawcy</w:t>
      </w:r>
      <w:r w:rsidR="002C6E5A" w:rsidRPr="00A05281">
        <w:rPr>
          <w:rFonts w:ascii="Cambria" w:hAnsi="Cambria"/>
          <w:bCs/>
          <w:szCs w:val="24"/>
        </w:rPr>
        <w:t>.</w:t>
      </w:r>
    </w:p>
    <w:p w14:paraId="06EA019B" w14:textId="77777777" w:rsidR="00B64D25" w:rsidRPr="00A05281" w:rsidRDefault="0007711A" w:rsidP="00B64D25">
      <w:pPr>
        <w:pStyle w:val="Tekstpodstawowy22"/>
        <w:numPr>
          <w:ilvl w:val="1"/>
          <w:numId w:val="3"/>
        </w:numPr>
        <w:tabs>
          <w:tab w:val="left" w:pos="426"/>
        </w:tabs>
        <w:spacing w:line="276" w:lineRule="auto"/>
        <w:ind w:left="426" w:hanging="426"/>
        <w:rPr>
          <w:rFonts w:ascii="Cambria" w:hAnsi="Cambria"/>
          <w:szCs w:val="24"/>
        </w:rPr>
      </w:pPr>
      <w:r w:rsidRPr="00A05281">
        <w:rPr>
          <w:rFonts w:ascii="Cambria" w:hAnsi="Cambria"/>
          <w:bCs/>
          <w:szCs w:val="24"/>
        </w:rPr>
        <w:t xml:space="preserve">Ewentualne poprawki w treści oferty należy dokonać poprzez skreślenie błędnej informacji (danych) i podanie nowej, w sposób czytelny oraz opatrzenie jej datą i parafą osoby uprawnionej (podpisującej ofertę). Treść oferty musi być zgodna z treścią SIWZ. </w:t>
      </w:r>
    </w:p>
    <w:p w14:paraId="5A4C3F05" w14:textId="77777777" w:rsidR="00FE6AAF" w:rsidRPr="00A05281" w:rsidRDefault="00FE6AAF" w:rsidP="00FE6AAF">
      <w:pPr>
        <w:pStyle w:val="Tekstpodstawowy22"/>
        <w:numPr>
          <w:ilvl w:val="1"/>
          <w:numId w:val="3"/>
        </w:numPr>
        <w:tabs>
          <w:tab w:val="clear" w:pos="0"/>
          <w:tab w:val="left" w:pos="426"/>
        </w:tabs>
        <w:spacing w:line="276" w:lineRule="auto"/>
        <w:ind w:left="426" w:hanging="426"/>
        <w:rPr>
          <w:rFonts w:ascii="Cambria" w:hAnsi="Cambria"/>
          <w:szCs w:val="24"/>
        </w:rPr>
      </w:pPr>
      <w:r w:rsidRPr="00A05281">
        <w:rPr>
          <w:rFonts w:ascii="Cambria" w:hAnsi="Cambria"/>
          <w:b/>
          <w:bCs/>
          <w:szCs w:val="24"/>
        </w:rPr>
        <w:t xml:space="preserve">OFERTĘ </w:t>
      </w:r>
      <w:r w:rsidRPr="00A05281">
        <w:rPr>
          <w:rFonts w:ascii="Cambria" w:hAnsi="Cambria"/>
          <w:bCs/>
          <w:szCs w:val="24"/>
        </w:rPr>
        <w:t xml:space="preserve">stanowi </w:t>
      </w:r>
      <w:r w:rsidRPr="00A05281">
        <w:rPr>
          <w:rFonts w:ascii="Cambria" w:hAnsi="Cambria"/>
          <w:b/>
          <w:szCs w:val="24"/>
        </w:rPr>
        <w:t>oświadczenie woli Wykonawcy</w:t>
      </w:r>
      <w:r w:rsidRPr="00A05281">
        <w:rPr>
          <w:rFonts w:ascii="Cambria" w:hAnsi="Cambria"/>
          <w:szCs w:val="24"/>
        </w:rPr>
        <w:t>, które musi obejmować wszystkie zobowiązania i informacje ujęte w „Formularzu oferty” (</w:t>
      </w:r>
      <w:r w:rsidRPr="00A05281">
        <w:rPr>
          <w:rFonts w:ascii="Cambria" w:hAnsi="Cambria"/>
          <w:b/>
          <w:i/>
          <w:szCs w:val="24"/>
        </w:rPr>
        <w:t xml:space="preserve">Załącznik nr </w:t>
      </w:r>
      <w:r w:rsidR="00BD0046" w:rsidRPr="00A05281">
        <w:rPr>
          <w:rFonts w:ascii="Cambria" w:hAnsi="Cambria"/>
          <w:b/>
          <w:i/>
          <w:szCs w:val="24"/>
        </w:rPr>
        <w:t>3</w:t>
      </w:r>
      <w:r w:rsidRPr="00A05281">
        <w:rPr>
          <w:rFonts w:ascii="Cambria" w:hAnsi="Cambria"/>
          <w:szCs w:val="24"/>
        </w:rPr>
        <w:t xml:space="preserve"> do SIWZ) </w:t>
      </w:r>
      <w:r w:rsidR="00EC5382" w:rsidRPr="00A05281">
        <w:rPr>
          <w:rFonts w:ascii="Cambria" w:hAnsi="Cambria"/>
          <w:b/>
          <w:szCs w:val="24"/>
        </w:rPr>
        <w:t>oraz</w:t>
      </w:r>
      <w:r w:rsidR="00EC5382" w:rsidRPr="00A05281">
        <w:rPr>
          <w:rFonts w:ascii="Cambria" w:hAnsi="Cambria"/>
          <w:szCs w:val="24"/>
        </w:rPr>
        <w:t xml:space="preserve"> poniższe</w:t>
      </w:r>
      <w:r w:rsidRPr="00A05281">
        <w:rPr>
          <w:rFonts w:ascii="Cambria" w:hAnsi="Cambria"/>
          <w:b/>
          <w:szCs w:val="24"/>
        </w:rPr>
        <w:t xml:space="preserve"> dokumenty</w:t>
      </w:r>
      <w:r w:rsidRPr="00A05281">
        <w:rPr>
          <w:rFonts w:ascii="Cambria" w:hAnsi="Cambria"/>
          <w:szCs w:val="24"/>
        </w:rPr>
        <w:t>, stanowiące jej integralne części:</w:t>
      </w:r>
    </w:p>
    <w:p w14:paraId="3A1A86FF" w14:textId="31450D9C" w:rsidR="00486F73" w:rsidRPr="00A05281" w:rsidRDefault="00230A95" w:rsidP="00620033">
      <w:pPr>
        <w:pStyle w:val="Tekstpodstawowywcity31"/>
        <w:numPr>
          <w:ilvl w:val="0"/>
          <w:numId w:val="56"/>
        </w:numPr>
        <w:tabs>
          <w:tab w:val="left" w:pos="709"/>
        </w:tabs>
        <w:spacing w:line="276" w:lineRule="auto"/>
        <w:rPr>
          <w:rFonts w:ascii="Cambria" w:hAnsi="Cambria"/>
        </w:rPr>
      </w:pPr>
      <w:r w:rsidRPr="00A05281">
        <w:rPr>
          <w:rFonts w:ascii="Cambria" w:hAnsi="Cambria"/>
          <w:b/>
        </w:rPr>
        <w:t>harmonogram rzeczowo</w:t>
      </w:r>
      <w:r w:rsidR="00486F73" w:rsidRPr="00A05281">
        <w:rPr>
          <w:rFonts w:ascii="Cambria" w:hAnsi="Cambria"/>
          <w:b/>
        </w:rPr>
        <w:t xml:space="preserve"> – finansow</w:t>
      </w:r>
      <w:r w:rsidR="00296A0E">
        <w:rPr>
          <w:rFonts w:ascii="Cambria" w:hAnsi="Cambria"/>
          <w:b/>
        </w:rPr>
        <w:t>y</w:t>
      </w:r>
      <w:r w:rsidR="00486F73" w:rsidRPr="00A05281">
        <w:rPr>
          <w:rFonts w:ascii="Cambria" w:hAnsi="Cambria"/>
        </w:rPr>
        <w:t xml:space="preserve"> zawierający szczegółowy harmonogram dostaw urządzeń i prac budowlano-montażowych (wzór harmonogramu – </w:t>
      </w:r>
      <w:r w:rsidR="00486F73" w:rsidRPr="00A05281">
        <w:rPr>
          <w:rFonts w:ascii="Cambria" w:hAnsi="Cambria"/>
          <w:b/>
          <w:i/>
        </w:rPr>
        <w:t xml:space="preserve">Załącznik Nr </w:t>
      </w:r>
      <w:r w:rsidR="003B4F56">
        <w:rPr>
          <w:rFonts w:ascii="Cambria" w:hAnsi="Cambria"/>
          <w:b/>
          <w:i/>
        </w:rPr>
        <w:t>2</w:t>
      </w:r>
    </w:p>
    <w:p w14:paraId="26B9B8DC" w14:textId="77777777" w:rsidR="00486F73" w:rsidRPr="00A05281" w:rsidRDefault="00486F73" w:rsidP="00620033">
      <w:pPr>
        <w:numPr>
          <w:ilvl w:val="0"/>
          <w:numId w:val="56"/>
        </w:numPr>
        <w:tabs>
          <w:tab w:val="left" w:pos="709"/>
        </w:tabs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  <w:b/>
        </w:rPr>
        <w:t>opisy i charakterystyki</w:t>
      </w:r>
      <w:r w:rsidRPr="00A05281">
        <w:rPr>
          <w:rFonts w:ascii="Cambria" w:hAnsi="Cambria"/>
        </w:rPr>
        <w:t xml:space="preserve"> proponowanych do zastosowania rozwiązań - obejmujące w szczególności:</w:t>
      </w:r>
    </w:p>
    <w:p w14:paraId="3DF589B1" w14:textId="77777777" w:rsidR="007A27D2" w:rsidRDefault="007A27D2" w:rsidP="00620033">
      <w:pPr>
        <w:pStyle w:val="Jasnasiatkaakcent31"/>
        <w:numPr>
          <w:ilvl w:val="3"/>
          <w:numId w:val="29"/>
        </w:numPr>
        <w:ind w:left="1134"/>
        <w:jc w:val="both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4"/>
          <w:szCs w:val="24"/>
          <w:lang w:eastAsia="pl-PL"/>
        </w:rPr>
        <w:t xml:space="preserve">lokalizację Ciepłowni biomasowej </w:t>
      </w:r>
    </w:p>
    <w:p w14:paraId="0FB026DE" w14:textId="77777777" w:rsidR="00486F73" w:rsidRPr="00A05281" w:rsidRDefault="00486F73" w:rsidP="00620033">
      <w:pPr>
        <w:pStyle w:val="Jasnasiatkaakcent31"/>
        <w:numPr>
          <w:ilvl w:val="3"/>
          <w:numId w:val="29"/>
        </w:numPr>
        <w:ind w:left="1134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A05281">
        <w:rPr>
          <w:rFonts w:ascii="Cambria" w:eastAsia="Times New Roman" w:hAnsi="Cambria"/>
          <w:sz w:val="24"/>
          <w:szCs w:val="24"/>
          <w:lang w:eastAsia="pl-PL"/>
        </w:rPr>
        <w:t>zestawienia głównych urządzeń,</w:t>
      </w:r>
    </w:p>
    <w:p w14:paraId="73CFC4C6" w14:textId="77777777" w:rsidR="00486F73" w:rsidRPr="00876FEC" w:rsidRDefault="00486F73" w:rsidP="00620033">
      <w:pPr>
        <w:pStyle w:val="Jasnasiatkaakcent31"/>
        <w:numPr>
          <w:ilvl w:val="3"/>
          <w:numId w:val="29"/>
        </w:numPr>
        <w:ind w:left="1134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876FEC">
        <w:rPr>
          <w:rFonts w:ascii="Cambria" w:eastAsia="Times New Roman" w:hAnsi="Cambria"/>
          <w:sz w:val="24"/>
          <w:szCs w:val="24"/>
          <w:lang w:eastAsia="pl-PL"/>
        </w:rPr>
        <w:t>schematy i rysunki instalacji,</w:t>
      </w:r>
    </w:p>
    <w:p w14:paraId="04BCCDA1" w14:textId="41A59C0F" w:rsidR="00486F73" w:rsidRPr="00876FEC" w:rsidRDefault="00486F73" w:rsidP="00620033">
      <w:pPr>
        <w:pStyle w:val="Jasnasiatkaakcent31"/>
        <w:numPr>
          <w:ilvl w:val="3"/>
          <w:numId w:val="29"/>
        </w:numPr>
        <w:ind w:left="1134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876FEC">
        <w:rPr>
          <w:rFonts w:ascii="Cambria" w:eastAsia="Times New Roman" w:hAnsi="Cambria"/>
          <w:sz w:val="24"/>
          <w:szCs w:val="24"/>
          <w:lang w:eastAsia="pl-PL"/>
        </w:rPr>
        <w:t>krótki opis działania,</w:t>
      </w:r>
    </w:p>
    <w:p w14:paraId="0960C0A5" w14:textId="5E1CCC36" w:rsidR="00876FEC" w:rsidRPr="00876FEC" w:rsidRDefault="00876FEC" w:rsidP="00620033">
      <w:pPr>
        <w:pStyle w:val="Jasnasiatkaakcent31"/>
        <w:numPr>
          <w:ilvl w:val="3"/>
          <w:numId w:val="29"/>
        </w:numPr>
        <w:ind w:left="1134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876FEC">
        <w:rPr>
          <w:rFonts w:ascii="Cambria" w:hAnsi="Cambria"/>
          <w:sz w:val="24"/>
          <w:szCs w:val="24"/>
        </w:rPr>
        <w:t xml:space="preserve">wykaz (terminy) i koszt wymaganych przeglądów serwisowego w przeciągu </w:t>
      </w:r>
      <w:r w:rsidR="003B4F56">
        <w:rPr>
          <w:rFonts w:ascii="Cambria" w:hAnsi="Cambria"/>
          <w:sz w:val="24"/>
          <w:szCs w:val="24"/>
        </w:rPr>
        <w:t>2</w:t>
      </w:r>
      <w:r w:rsidRPr="00876FEC">
        <w:rPr>
          <w:rFonts w:ascii="Cambria" w:hAnsi="Cambria"/>
          <w:sz w:val="24"/>
          <w:szCs w:val="24"/>
        </w:rPr>
        <w:t xml:space="preserve"> lat od daty odbioru końcowego</w:t>
      </w:r>
      <w:r w:rsidR="003B4F56">
        <w:rPr>
          <w:rFonts w:ascii="Cambria" w:hAnsi="Cambria"/>
          <w:sz w:val="24"/>
          <w:szCs w:val="24"/>
        </w:rPr>
        <w:t xml:space="preserve"> tj. w okresie gwarancji.</w:t>
      </w:r>
    </w:p>
    <w:p w14:paraId="5A2949F7" w14:textId="77777777" w:rsidR="00EE23BD" w:rsidRPr="00A05281" w:rsidRDefault="00486F73" w:rsidP="00620033">
      <w:pPr>
        <w:pStyle w:val="Tekstpodstawowy22"/>
        <w:numPr>
          <w:ilvl w:val="0"/>
          <w:numId w:val="56"/>
        </w:numPr>
        <w:tabs>
          <w:tab w:val="clear" w:pos="0"/>
          <w:tab w:val="left" w:pos="426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b/>
          <w:szCs w:val="24"/>
        </w:rPr>
        <w:t>dane techniczne</w:t>
      </w:r>
      <w:r w:rsidRPr="00A05281">
        <w:rPr>
          <w:rFonts w:ascii="Cambria" w:hAnsi="Cambria"/>
          <w:szCs w:val="24"/>
        </w:rPr>
        <w:t xml:space="preserve"> urządzeń i instalacji oferowanych do wykonania zamówienia, z charakterystyką podstawowych elementów i wskazaniem producentów urządzeń</w:t>
      </w:r>
    </w:p>
    <w:p w14:paraId="7D077692" w14:textId="6BDFCED5" w:rsidR="00EE23BD" w:rsidRPr="00A05281" w:rsidRDefault="00486F73" w:rsidP="00620033">
      <w:pPr>
        <w:pStyle w:val="Tekstpodstawowy22"/>
        <w:numPr>
          <w:ilvl w:val="0"/>
          <w:numId w:val="56"/>
        </w:numPr>
        <w:tabs>
          <w:tab w:val="clear" w:pos="0"/>
          <w:tab w:val="left" w:pos="426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</w:rPr>
        <w:t>Wypełniony arkusz „</w:t>
      </w:r>
      <w:r w:rsidRPr="000829D1">
        <w:rPr>
          <w:rFonts w:ascii="Cambria" w:hAnsi="Cambria"/>
          <w:b/>
        </w:rPr>
        <w:t>PARAMETRY WYMAGANE i GWARANATOWANE</w:t>
      </w:r>
      <w:r w:rsidRPr="00A05281">
        <w:rPr>
          <w:rFonts w:ascii="Cambria" w:hAnsi="Cambria"/>
        </w:rPr>
        <w:t>” (załącznik nr 1</w:t>
      </w:r>
      <w:r w:rsidR="003B4F56">
        <w:rPr>
          <w:rFonts w:ascii="Cambria" w:hAnsi="Cambria"/>
        </w:rPr>
        <w:t>/1</w:t>
      </w:r>
      <w:r w:rsidRPr="00A05281">
        <w:rPr>
          <w:rFonts w:ascii="Cambria" w:hAnsi="Cambria"/>
        </w:rPr>
        <w:t xml:space="preserve"> do SIWZ). </w:t>
      </w:r>
    </w:p>
    <w:p w14:paraId="225CCA2F" w14:textId="4402F003" w:rsidR="00F80460" w:rsidRPr="00A05281" w:rsidRDefault="00486F73" w:rsidP="00620033">
      <w:pPr>
        <w:pStyle w:val="Tekstpodstawowy22"/>
        <w:numPr>
          <w:ilvl w:val="0"/>
          <w:numId w:val="56"/>
        </w:numPr>
        <w:tabs>
          <w:tab w:val="clear" w:pos="0"/>
          <w:tab w:val="left" w:pos="426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</w:rPr>
        <w:t xml:space="preserve">Wypełniony arkusz </w:t>
      </w:r>
      <w:r w:rsidRPr="000829D1">
        <w:rPr>
          <w:rFonts w:ascii="Cambria" w:hAnsi="Cambria"/>
          <w:b/>
        </w:rPr>
        <w:t>OCENY TECHNICZNO-EKONOMICZNEJ</w:t>
      </w:r>
      <w:r w:rsidRPr="00A05281">
        <w:rPr>
          <w:rFonts w:ascii="Cambria" w:hAnsi="Cambria"/>
        </w:rPr>
        <w:t xml:space="preserve"> (załącznik nr </w:t>
      </w:r>
      <w:r w:rsidR="003B4F56">
        <w:rPr>
          <w:rFonts w:ascii="Cambria" w:hAnsi="Cambria"/>
        </w:rPr>
        <w:t>1/</w:t>
      </w:r>
      <w:r w:rsidRPr="00A05281">
        <w:rPr>
          <w:rFonts w:ascii="Cambria" w:hAnsi="Cambria"/>
        </w:rPr>
        <w:t>2 do SIWZ).</w:t>
      </w:r>
    </w:p>
    <w:p w14:paraId="5CC52C63" w14:textId="1215C9B8" w:rsidR="008E34CD" w:rsidRPr="00A05281" w:rsidRDefault="00F80460" w:rsidP="00EE23BD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357" w:hanging="357"/>
        <w:jc w:val="both"/>
        <w:rPr>
          <w:rFonts w:ascii="Cambria" w:hAnsi="Cambria"/>
        </w:rPr>
      </w:pPr>
      <w:r w:rsidRPr="00A05281">
        <w:rPr>
          <w:rFonts w:ascii="Cambria" w:hAnsi="Cambria"/>
          <w:b/>
        </w:rPr>
        <w:t xml:space="preserve">Ponadto do </w:t>
      </w:r>
      <w:r w:rsidR="00821CBB" w:rsidRPr="00A05281">
        <w:rPr>
          <w:rFonts w:ascii="Cambria" w:hAnsi="Cambria"/>
          <w:b/>
        </w:rPr>
        <w:t>oferty</w:t>
      </w:r>
      <w:r w:rsidR="00821CBB" w:rsidRPr="00A05281">
        <w:rPr>
          <w:rFonts w:ascii="Cambria" w:hAnsi="Cambria"/>
        </w:rPr>
        <w:t xml:space="preserve"> Wykonawca</w:t>
      </w:r>
      <w:r w:rsidR="008E34CD" w:rsidRPr="00A05281">
        <w:rPr>
          <w:rFonts w:ascii="Cambria" w:hAnsi="Cambria"/>
        </w:rPr>
        <w:t xml:space="preserve"> zobowiązany jest załączyć </w:t>
      </w:r>
      <w:r w:rsidR="008E34CD" w:rsidRPr="00A05281">
        <w:rPr>
          <w:rFonts w:ascii="Cambria" w:hAnsi="Cambria" w:cs="Arial"/>
          <w:b/>
          <w:bCs/>
          <w:spacing w:val="-1"/>
        </w:rPr>
        <w:t>oświadczenie</w:t>
      </w:r>
      <w:r w:rsidR="008E34CD" w:rsidRPr="00A05281">
        <w:rPr>
          <w:rFonts w:ascii="Cambria" w:hAnsi="Cambria" w:cs="Arial"/>
          <w:bCs/>
          <w:spacing w:val="-1"/>
        </w:rPr>
        <w:t xml:space="preserve"> o spełnieniu warunków udziału w postępowaniu oraz braku podstaw do wykluczenia z udziału w postępowaniu (wg wzoru stanowiącego </w:t>
      </w:r>
      <w:r w:rsidR="008E34CD" w:rsidRPr="00A05281">
        <w:rPr>
          <w:rFonts w:ascii="Cambria" w:hAnsi="Cambria" w:cs="Arial"/>
          <w:b/>
          <w:bCs/>
          <w:i/>
          <w:spacing w:val="-1"/>
        </w:rPr>
        <w:t xml:space="preserve">Załącznik nr </w:t>
      </w:r>
      <w:r w:rsidR="00EC5382" w:rsidRPr="00A05281">
        <w:rPr>
          <w:rFonts w:ascii="Cambria" w:hAnsi="Cambria" w:cs="Arial"/>
          <w:b/>
          <w:bCs/>
          <w:i/>
          <w:spacing w:val="-1"/>
        </w:rPr>
        <w:t>5</w:t>
      </w:r>
      <w:r w:rsidR="00EC5382" w:rsidRPr="00A05281">
        <w:rPr>
          <w:rFonts w:ascii="Cambria" w:hAnsi="Cambria" w:cs="Arial"/>
          <w:bCs/>
          <w:spacing w:val="-1"/>
        </w:rPr>
        <w:t xml:space="preserve"> do</w:t>
      </w:r>
      <w:r w:rsidR="008E34CD" w:rsidRPr="00A05281">
        <w:rPr>
          <w:rFonts w:ascii="Cambria" w:hAnsi="Cambria" w:cs="Arial"/>
          <w:bCs/>
          <w:spacing w:val="-1"/>
        </w:rPr>
        <w:t xml:space="preserve"> SIWZ), które stanowić będzie dowód wstępny, zastępujący na tym etapie postępowania, wymagane dokumenty stanowiące potwierdzenie spełnienia warunków udziału i braku podstaw do wykluczenia.</w:t>
      </w:r>
    </w:p>
    <w:p w14:paraId="1344BE77" w14:textId="77777777" w:rsidR="00F80460" w:rsidRPr="00A05281" w:rsidRDefault="00F80460" w:rsidP="000829D1">
      <w:pPr>
        <w:pStyle w:val="Zawartoramki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Cambria" w:hAnsi="Cambria"/>
        </w:rPr>
      </w:pPr>
      <w:r w:rsidRPr="00A05281">
        <w:rPr>
          <w:rFonts w:ascii="Cambria" w:hAnsi="Cambria"/>
        </w:rPr>
        <w:t>W niniejszym postępowaniu Zamawiający najpierw</w:t>
      </w:r>
      <w:r w:rsidRPr="00A05281">
        <w:rPr>
          <w:rFonts w:ascii="Cambria" w:hAnsi="Cambria"/>
          <w:bCs/>
        </w:rPr>
        <w:t xml:space="preserve"> dokona oceny ofert, a następnie zbada, czy wykonawca, którego oferta została oceniona najwyżej, nie podlega wykluczeniu oraz spełnia warunki udziału w postępowaniu.</w:t>
      </w:r>
    </w:p>
    <w:p w14:paraId="4F4B8F4E" w14:textId="77777777" w:rsidR="00F80460" w:rsidRPr="00A05281" w:rsidRDefault="00F80460" w:rsidP="00F80460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rPr>
          <w:rFonts w:ascii="Cambria" w:hAnsi="Cambria"/>
          <w:bCs/>
          <w:sz w:val="24"/>
          <w:szCs w:val="24"/>
        </w:rPr>
      </w:pPr>
      <w:r w:rsidRPr="00A05281">
        <w:rPr>
          <w:rFonts w:ascii="Cambria" w:hAnsi="Cambria"/>
          <w:bCs/>
          <w:sz w:val="24"/>
          <w:szCs w:val="24"/>
        </w:rPr>
        <w:lastRenderedPageBreak/>
        <w:t>Powyższa procedura skutkuje tym, iż w terminie składania ofert wykonawca zobowiązany jest złożyć OFERTĘ wraz ze wskazanymi szczegółowo w pkt. 5 -</w:t>
      </w:r>
      <w:r w:rsidR="000829D1">
        <w:rPr>
          <w:rFonts w:ascii="Cambria" w:hAnsi="Cambria"/>
          <w:bCs/>
          <w:sz w:val="24"/>
          <w:szCs w:val="24"/>
        </w:rPr>
        <w:t xml:space="preserve"> 6</w:t>
      </w:r>
      <w:r w:rsidRPr="00A05281">
        <w:rPr>
          <w:rFonts w:ascii="Cambria" w:hAnsi="Cambria"/>
          <w:bCs/>
          <w:sz w:val="24"/>
          <w:szCs w:val="24"/>
        </w:rPr>
        <w:t xml:space="preserve"> oświadczeniami i dokumentami, a wezwanie do</w:t>
      </w:r>
      <w:r w:rsidRPr="00A05281">
        <w:rPr>
          <w:rFonts w:ascii="Cambria" w:hAnsi="Cambria"/>
          <w:b/>
          <w:bCs/>
          <w:sz w:val="24"/>
          <w:szCs w:val="24"/>
        </w:rPr>
        <w:t xml:space="preserve"> złożenia dokumentów, w celu potwierdzenia braku podstaw do wykluczenia i spełnienia warunków udziału w postępowaniu, wskazanych w Rozdz. VIII pkt.1 oraz w pkt.2</w:t>
      </w:r>
      <w:r w:rsidR="001E4B09">
        <w:rPr>
          <w:rFonts w:ascii="Cambria" w:hAnsi="Cambria"/>
          <w:b/>
          <w:bCs/>
          <w:sz w:val="24"/>
          <w:szCs w:val="24"/>
        </w:rPr>
        <w:t xml:space="preserve"> ppkt. 1)-4)</w:t>
      </w:r>
      <w:r w:rsidRPr="00A05281">
        <w:rPr>
          <w:rFonts w:ascii="Cambria" w:hAnsi="Cambria"/>
          <w:b/>
          <w:bCs/>
          <w:sz w:val="24"/>
          <w:szCs w:val="24"/>
        </w:rPr>
        <w:t xml:space="preserve"> - zostanie skierowane </w:t>
      </w:r>
      <w:r w:rsidRPr="00A05281">
        <w:rPr>
          <w:rFonts w:ascii="Cambria" w:hAnsi="Cambria"/>
          <w:b/>
          <w:bCs/>
          <w:sz w:val="24"/>
          <w:szCs w:val="24"/>
          <w:u w:val="single"/>
        </w:rPr>
        <w:t>tylko do wykonawcy, którego ofertę oceniono najwyżej</w:t>
      </w:r>
      <w:r w:rsidRPr="00A05281">
        <w:rPr>
          <w:rFonts w:ascii="Cambria" w:hAnsi="Cambria"/>
          <w:bCs/>
          <w:sz w:val="24"/>
          <w:szCs w:val="24"/>
        </w:rPr>
        <w:t>.</w:t>
      </w:r>
    </w:p>
    <w:p w14:paraId="20C58665" w14:textId="77777777" w:rsidR="00186F9C" w:rsidRPr="00A05281" w:rsidRDefault="002F7A08" w:rsidP="00F80460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357" w:hanging="357"/>
        <w:jc w:val="both"/>
        <w:rPr>
          <w:rFonts w:ascii="Cambria" w:hAnsi="Cambria"/>
        </w:rPr>
      </w:pPr>
      <w:r w:rsidRPr="00A05281">
        <w:rPr>
          <w:rFonts w:ascii="Cambria" w:hAnsi="Cambria"/>
        </w:rPr>
        <w:t>W przypadku, gdy</w:t>
      </w:r>
      <w:r w:rsidR="00186F9C" w:rsidRPr="00A05281">
        <w:rPr>
          <w:rFonts w:ascii="Cambria" w:hAnsi="Cambria"/>
        </w:rPr>
        <w:t>:</w:t>
      </w:r>
    </w:p>
    <w:p w14:paraId="54C1891D" w14:textId="77777777" w:rsidR="00EE23BD" w:rsidRPr="00A05281" w:rsidRDefault="002F7A08" w:rsidP="00620033">
      <w:pPr>
        <w:pStyle w:val="Tekstpodstawowy22"/>
        <w:numPr>
          <w:ilvl w:val="1"/>
          <w:numId w:val="87"/>
        </w:numPr>
        <w:tabs>
          <w:tab w:val="clear" w:pos="0"/>
          <w:tab w:val="left" w:pos="851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o zamówienie ubiegają się wykonawcy wspólnie składający ofertę („konsorcjum”), </w:t>
      </w:r>
      <w:r w:rsidRPr="00A05281">
        <w:rPr>
          <w:rFonts w:ascii="Cambria" w:hAnsi="Cambria"/>
          <w:b/>
          <w:szCs w:val="24"/>
        </w:rPr>
        <w:t>do oferty</w:t>
      </w:r>
      <w:r w:rsidR="008E34CD" w:rsidRPr="00A05281">
        <w:rPr>
          <w:rFonts w:ascii="Cambria" w:hAnsi="Cambria"/>
          <w:b/>
          <w:szCs w:val="24"/>
        </w:rPr>
        <w:t xml:space="preserve"> musi zostać załączone</w:t>
      </w:r>
      <w:r w:rsidRPr="00A05281">
        <w:rPr>
          <w:rFonts w:ascii="Cambria" w:hAnsi="Cambria"/>
          <w:szCs w:val="24"/>
        </w:rPr>
        <w:t xml:space="preserve"> pełnomocnictwo do reprezentowania ich w postępowaniu o   udzielenie   zamówienia   albo   reprezentowania w postępowaniu i zawarcia umowy w sprawie zamówienia</w:t>
      </w:r>
    </w:p>
    <w:p w14:paraId="1FB5EEC2" w14:textId="77777777" w:rsidR="00EE23BD" w:rsidRPr="00A05281" w:rsidRDefault="00FE6AAF" w:rsidP="00620033">
      <w:pPr>
        <w:pStyle w:val="Tekstpodstawowy22"/>
        <w:numPr>
          <w:ilvl w:val="1"/>
          <w:numId w:val="87"/>
        </w:numPr>
        <w:tabs>
          <w:tab w:val="clear" w:pos="0"/>
          <w:tab w:val="left" w:pos="851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color w:val="000000"/>
          <w:szCs w:val="24"/>
        </w:rPr>
        <w:t xml:space="preserve">Wykonawca zamierza realizować część zamówienia przy pomocy podwykonawców to obowiązany </w:t>
      </w:r>
      <w:r w:rsidRPr="00A05281">
        <w:rPr>
          <w:rFonts w:ascii="Cambria" w:hAnsi="Cambria"/>
          <w:szCs w:val="24"/>
        </w:rPr>
        <w:t>jest wskazać w treści oferty, którą część zamówienia, zamierza powierzyć podwykonawcy oraz – o ile na etapie składania oferty są znani – wskazać firmy podwykonawców.</w:t>
      </w:r>
    </w:p>
    <w:p w14:paraId="21955E6C" w14:textId="77777777" w:rsidR="005F574E" w:rsidRPr="00A05281" w:rsidRDefault="008E34CD" w:rsidP="00620033">
      <w:pPr>
        <w:pStyle w:val="Tekstpodstawowy22"/>
        <w:numPr>
          <w:ilvl w:val="1"/>
          <w:numId w:val="87"/>
        </w:numPr>
        <w:tabs>
          <w:tab w:val="clear" w:pos="0"/>
          <w:tab w:val="left" w:pos="851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Wykonawca celem potwierdzenia spełnienia warunków udziału w postępowaniu w zakresie </w:t>
      </w:r>
      <w:r w:rsidR="005F574E" w:rsidRPr="00A05281">
        <w:rPr>
          <w:rFonts w:ascii="Cambria" w:hAnsi="Cambria"/>
          <w:szCs w:val="24"/>
        </w:rPr>
        <w:t>wiedzy i doświadczania lub kwalifikacji zawodowych wskazanych osób, polega na zasobach podmiotu trzeciego, zobowiązany jest:</w:t>
      </w:r>
    </w:p>
    <w:p w14:paraId="7A5415D2" w14:textId="77777777" w:rsidR="005F574E" w:rsidRPr="00A05281" w:rsidRDefault="005F574E" w:rsidP="00620033">
      <w:pPr>
        <w:pStyle w:val="Tekstpodstawowy22"/>
        <w:numPr>
          <w:ilvl w:val="0"/>
          <w:numId w:val="38"/>
        </w:numPr>
        <w:tabs>
          <w:tab w:val="clear" w:pos="0"/>
          <w:tab w:val="left" w:pos="1418"/>
        </w:tabs>
        <w:spacing w:line="276" w:lineRule="auto"/>
        <w:ind w:left="1418" w:hanging="406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wskazać w treści oferty podmiot udostępniający swoje zasoby jako „podwykonawcę”;</w:t>
      </w:r>
    </w:p>
    <w:p w14:paraId="06D60929" w14:textId="77777777" w:rsidR="005F574E" w:rsidRPr="00A05281" w:rsidRDefault="00173CCA" w:rsidP="00620033">
      <w:pPr>
        <w:pStyle w:val="Tekstpodstawowy22"/>
        <w:numPr>
          <w:ilvl w:val="0"/>
          <w:numId w:val="38"/>
        </w:numPr>
        <w:tabs>
          <w:tab w:val="clear" w:pos="0"/>
          <w:tab w:val="left" w:pos="1418"/>
        </w:tabs>
        <w:spacing w:line="276" w:lineRule="auto"/>
        <w:ind w:left="1418" w:hanging="406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zamieścić</w:t>
      </w:r>
      <w:r w:rsidR="005F574E" w:rsidRPr="00A05281">
        <w:rPr>
          <w:rFonts w:ascii="Cambria" w:hAnsi="Cambria"/>
          <w:szCs w:val="24"/>
        </w:rPr>
        <w:t xml:space="preserve"> w treści „oświadczenia”, o którym mowa w pkt.</w:t>
      </w:r>
      <w:r w:rsidR="005C2D50">
        <w:rPr>
          <w:rFonts w:ascii="Cambria" w:hAnsi="Cambria"/>
          <w:szCs w:val="24"/>
        </w:rPr>
        <w:t>6</w:t>
      </w:r>
      <w:r w:rsidR="005F574E" w:rsidRPr="00A05281">
        <w:rPr>
          <w:rFonts w:ascii="Cambria" w:hAnsi="Cambria"/>
          <w:szCs w:val="24"/>
        </w:rPr>
        <w:t xml:space="preserve"> – informacj</w:t>
      </w:r>
      <w:r w:rsidRPr="00A05281">
        <w:rPr>
          <w:rFonts w:ascii="Cambria" w:hAnsi="Cambria"/>
          <w:szCs w:val="24"/>
        </w:rPr>
        <w:t>ę</w:t>
      </w:r>
      <w:r w:rsidR="005F574E" w:rsidRPr="00A05281">
        <w:rPr>
          <w:rFonts w:ascii="Cambria" w:hAnsi="Cambria"/>
          <w:szCs w:val="24"/>
        </w:rPr>
        <w:t xml:space="preserve"> o </w:t>
      </w:r>
      <w:r w:rsidRPr="00A05281">
        <w:rPr>
          <w:rFonts w:ascii="Cambria" w:hAnsi="Cambria"/>
          <w:szCs w:val="24"/>
        </w:rPr>
        <w:t>tym podmiocie - w zakresie braku podstaw do wykluczenia i spełnienia warunków udziału w zakresie, w jakim wykorzystywane są udostępniane zasoby;</w:t>
      </w:r>
    </w:p>
    <w:p w14:paraId="5C2A24B6" w14:textId="77777777" w:rsidR="005F574E" w:rsidRPr="00A05281" w:rsidRDefault="005F574E" w:rsidP="00620033">
      <w:pPr>
        <w:pStyle w:val="Tekstpodstawowy22"/>
        <w:numPr>
          <w:ilvl w:val="0"/>
          <w:numId w:val="38"/>
        </w:numPr>
        <w:tabs>
          <w:tab w:val="clear" w:pos="0"/>
          <w:tab w:val="left" w:pos="1418"/>
        </w:tabs>
        <w:spacing w:line="276" w:lineRule="auto"/>
        <w:ind w:left="1418" w:hanging="406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do oferty załączyć zobowiązanie podmiotu trzeciego do oddania do dyspozycji Wykonawcy określone zasoby; z treści zobowiązania winno jasno wynikać:</w:t>
      </w:r>
    </w:p>
    <w:p w14:paraId="57CF4A82" w14:textId="77777777" w:rsidR="005F574E" w:rsidRPr="00A05281" w:rsidRDefault="005F574E" w:rsidP="00620033">
      <w:pPr>
        <w:numPr>
          <w:ilvl w:val="0"/>
          <w:numId w:val="57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Cambria" w:hAnsi="Cambria" w:cs="TimesNewRoman"/>
        </w:rPr>
      </w:pPr>
      <w:r w:rsidRPr="00A05281">
        <w:rPr>
          <w:rFonts w:ascii="Cambria" w:hAnsi="Cambria" w:cs="TimesNewRoman"/>
        </w:rPr>
        <w:t>zakres dostępnych wykonawcy zasobów;</w:t>
      </w:r>
    </w:p>
    <w:p w14:paraId="466A48C0" w14:textId="77777777" w:rsidR="005F574E" w:rsidRPr="00A05281" w:rsidRDefault="005F574E" w:rsidP="00620033">
      <w:pPr>
        <w:numPr>
          <w:ilvl w:val="0"/>
          <w:numId w:val="57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Cambria" w:hAnsi="Cambria" w:cs="TimesNewRoman"/>
        </w:rPr>
      </w:pPr>
      <w:r w:rsidRPr="00A05281">
        <w:rPr>
          <w:rFonts w:ascii="Cambria" w:hAnsi="Cambria" w:cs="TimesNewRoman"/>
        </w:rPr>
        <w:t xml:space="preserve">sposób wykorzystania przez wykonawcę, przy wykonywaniu zamówienia, udostępnianych zasobów; </w:t>
      </w:r>
    </w:p>
    <w:p w14:paraId="7675BA53" w14:textId="77777777" w:rsidR="005F574E" w:rsidRPr="00A05281" w:rsidRDefault="005F574E" w:rsidP="00620033">
      <w:pPr>
        <w:numPr>
          <w:ilvl w:val="0"/>
          <w:numId w:val="57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Cambria" w:hAnsi="Cambria" w:cs="TimesNewRoman"/>
        </w:rPr>
      </w:pPr>
      <w:r w:rsidRPr="00A05281">
        <w:rPr>
          <w:rFonts w:ascii="Cambria" w:hAnsi="Cambria" w:cs="TimesNewRoman"/>
        </w:rPr>
        <w:t>zakres i okres udziału podmiotu trzeciego przy wykonywaniu zamówienia publicznego;</w:t>
      </w:r>
    </w:p>
    <w:p w14:paraId="1D79F46C" w14:textId="77777777" w:rsidR="005F574E" w:rsidRPr="00A05281" w:rsidRDefault="005F574E" w:rsidP="00620033">
      <w:pPr>
        <w:numPr>
          <w:ilvl w:val="0"/>
          <w:numId w:val="57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Cambria" w:hAnsi="Cambria"/>
        </w:rPr>
      </w:pPr>
      <w:r w:rsidRPr="00A05281">
        <w:rPr>
          <w:rFonts w:ascii="Cambria" w:hAnsi="Cambria" w:cs="TimesNewRoman"/>
        </w:rPr>
        <w:t>potwierdzenie, że podmiot, na zdolnościach którego wykonawca polega zrealizuje roboty budowlane lub usługi, których wskazane zdolności dotyczą.</w:t>
      </w:r>
    </w:p>
    <w:p w14:paraId="6AA286DC" w14:textId="77777777" w:rsidR="00EE23BD" w:rsidRPr="00A05281" w:rsidRDefault="00FE6AAF" w:rsidP="00EE23BD">
      <w:pPr>
        <w:pStyle w:val="Tekstpodstawowy21"/>
        <w:numPr>
          <w:ilvl w:val="0"/>
          <w:numId w:val="3"/>
        </w:numPr>
        <w:spacing w:line="276" w:lineRule="auto"/>
        <w:jc w:val="both"/>
        <w:rPr>
          <w:rFonts w:ascii="Cambria" w:hAnsi="Cambria"/>
          <w:szCs w:val="24"/>
        </w:rPr>
      </w:pPr>
      <w:r w:rsidRPr="00A05281">
        <w:rPr>
          <w:rFonts w:ascii="Cambria" w:hAnsi="Cambria"/>
          <w:color w:val="000000"/>
          <w:szCs w:val="24"/>
        </w:rPr>
        <w:t>Wykonawca powołujący się przy wskazaniu warunku spełnienia udziału w postępowaniu na „</w:t>
      </w:r>
      <w:r w:rsidRPr="00A05281">
        <w:rPr>
          <w:rFonts w:ascii="Cambria" w:hAnsi="Cambria"/>
          <w:b/>
          <w:color w:val="000000"/>
          <w:szCs w:val="24"/>
        </w:rPr>
        <w:t>zdolność finansową”</w:t>
      </w:r>
      <w:r w:rsidRPr="00A05281">
        <w:rPr>
          <w:rFonts w:ascii="Cambria" w:hAnsi="Cambria"/>
          <w:color w:val="000000"/>
          <w:szCs w:val="24"/>
        </w:rPr>
        <w:t xml:space="preserve"> innych podmiotów przedkłada informację z banku lub spółdzielczej kasy oszczędnościowo-kredytowej, dotyczącą podmiotu, z którego zdolności finansowej korzysta, potwierdzającą wysokość posiadanych przez ten podmiot środków finansowych lub jego zdolności kredytowej wystawioną nie wcześniej niż 3 miesiące przed upływem terminu składania ofert.</w:t>
      </w:r>
    </w:p>
    <w:p w14:paraId="781C8587" w14:textId="77777777" w:rsidR="00173CCA" w:rsidRPr="00A05281" w:rsidRDefault="00FE6AAF" w:rsidP="00EE23BD">
      <w:pPr>
        <w:pStyle w:val="Tekstpodstawowy21"/>
        <w:numPr>
          <w:ilvl w:val="0"/>
          <w:numId w:val="3"/>
        </w:numPr>
        <w:spacing w:line="276" w:lineRule="auto"/>
        <w:jc w:val="both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lastRenderedPageBreak/>
        <w:t>Jeżeli z uzasadnionej przyczyny Wykonawca nie może przedstawić dokumentów dotyczących sytuacji finansowej i ekonomicznej wymaganych przez Zamawiającego, może przedstawić inny dokument, który w wystarczający sposób potwierdza spełnianie opisanego przez Zamawiającego warunku.</w:t>
      </w:r>
    </w:p>
    <w:p w14:paraId="793B838D" w14:textId="77777777" w:rsidR="0007711A" w:rsidRPr="00A05281" w:rsidRDefault="0007711A" w:rsidP="00EE23BD">
      <w:pPr>
        <w:pStyle w:val="Tekstpodstawowy22"/>
        <w:numPr>
          <w:ilvl w:val="0"/>
          <w:numId w:val="3"/>
        </w:numPr>
        <w:tabs>
          <w:tab w:val="clear" w:pos="0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bCs/>
          <w:szCs w:val="24"/>
        </w:rPr>
        <w:t xml:space="preserve">W toku badania i oceny ofert </w:t>
      </w:r>
      <w:r w:rsidRPr="00A05281">
        <w:rPr>
          <w:rFonts w:ascii="Cambria" w:hAnsi="Cambria"/>
          <w:b/>
          <w:bCs/>
          <w:szCs w:val="24"/>
        </w:rPr>
        <w:t>Zamawiający może wezwać</w:t>
      </w:r>
      <w:r w:rsidRPr="00A05281">
        <w:rPr>
          <w:rFonts w:ascii="Cambria" w:hAnsi="Cambria"/>
          <w:bCs/>
          <w:szCs w:val="24"/>
        </w:rPr>
        <w:t xml:space="preserve"> Wykonawcę do:</w:t>
      </w:r>
    </w:p>
    <w:p w14:paraId="7B32ADA2" w14:textId="77777777" w:rsidR="0007711A" w:rsidRPr="00A05281" w:rsidRDefault="0007711A" w:rsidP="00620033">
      <w:pPr>
        <w:pStyle w:val="Tekstpodstawowy22"/>
        <w:numPr>
          <w:ilvl w:val="0"/>
          <w:numId w:val="89"/>
        </w:numPr>
        <w:tabs>
          <w:tab w:val="clear" w:pos="0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bCs/>
          <w:szCs w:val="24"/>
        </w:rPr>
        <w:t xml:space="preserve">złożenie brakujących lub niekompletnych dokumentów wskazanych w pkt. </w:t>
      </w:r>
      <w:r w:rsidR="005C2D50">
        <w:rPr>
          <w:rFonts w:ascii="Cambria" w:hAnsi="Cambria"/>
          <w:bCs/>
          <w:szCs w:val="24"/>
        </w:rPr>
        <w:t>5</w:t>
      </w:r>
      <w:r w:rsidRPr="00A05281">
        <w:rPr>
          <w:rFonts w:ascii="Cambria" w:hAnsi="Cambria"/>
          <w:bCs/>
          <w:szCs w:val="24"/>
        </w:rPr>
        <w:t>;</w:t>
      </w:r>
    </w:p>
    <w:p w14:paraId="623C11F7" w14:textId="77777777" w:rsidR="0007711A" w:rsidRPr="00A05281" w:rsidRDefault="0007711A" w:rsidP="00620033">
      <w:pPr>
        <w:pStyle w:val="Tekstpodstawowy22"/>
        <w:numPr>
          <w:ilvl w:val="0"/>
          <w:numId w:val="89"/>
        </w:numPr>
        <w:tabs>
          <w:tab w:val="clear" w:pos="0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bCs/>
          <w:szCs w:val="24"/>
        </w:rPr>
        <w:t>złożenia wyjaśnień dotyczących treści oferty, przy czym niedopuszczalne jest prowadzenie jakichkolwiek negocjacji dotyczących treści złożonej oferty;</w:t>
      </w:r>
    </w:p>
    <w:p w14:paraId="358A2326" w14:textId="77777777" w:rsidR="0007711A" w:rsidRPr="00A05281" w:rsidRDefault="00BD0435" w:rsidP="00620033">
      <w:pPr>
        <w:pStyle w:val="Tekstpodstawowy22"/>
        <w:numPr>
          <w:ilvl w:val="0"/>
          <w:numId w:val="89"/>
        </w:numPr>
        <w:tabs>
          <w:tab w:val="clear" w:pos="0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bCs/>
          <w:szCs w:val="24"/>
        </w:rPr>
        <w:t>złożenia wyjaśnień i dowodów dotyczących kwestii ceny rażąco niskiej</w:t>
      </w:r>
      <w:r w:rsidR="0007711A" w:rsidRPr="00A05281">
        <w:rPr>
          <w:rFonts w:ascii="Cambria" w:hAnsi="Cambria"/>
          <w:bCs/>
          <w:szCs w:val="24"/>
        </w:rPr>
        <w:t>.</w:t>
      </w:r>
    </w:p>
    <w:p w14:paraId="0F732A4C" w14:textId="77777777" w:rsidR="0007711A" w:rsidRPr="00A05281" w:rsidRDefault="0007711A" w:rsidP="00EE23BD">
      <w:pPr>
        <w:pStyle w:val="Tekstpodstawowy22"/>
        <w:numPr>
          <w:ilvl w:val="0"/>
          <w:numId w:val="3"/>
        </w:numPr>
        <w:tabs>
          <w:tab w:val="clear" w:pos="0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bCs/>
          <w:szCs w:val="24"/>
        </w:rPr>
        <w:t xml:space="preserve">W toku badania i oceny oferty </w:t>
      </w:r>
      <w:r w:rsidRPr="00A05281">
        <w:rPr>
          <w:rFonts w:ascii="Cambria" w:hAnsi="Cambria"/>
          <w:b/>
          <w:bCs/>
          <w:szCs w:val="24"/>
        </w:rPr>
        <w:t>Zamawiający poprawi</w:t>
      </w:r>
      <w:r w:rsidRPr="00A05281">
        <w:rPr>
          <w:rFonts w:ascii="Cambria" w:hAnsi="Cambria"/>
          <w:bCs/>
          <w:szCs w:val="24"/>
        </w:rPr>
        <w:t xml:space="preserve"> w ofercie:</w:t>
      </w:r>
    </w:p>
    <w:p w14:paraId="502A4FA5" w14:textId="77777777" w:rsidR="0007711A" w:rsidRPr="00A05281" w:rsidRDefault="0007711A" w:rsidP="00620033">
      <w:pPr>
        <w:numPr>
          <w:ilvl w:val="0"/>
          <w:numId w:val="5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TimesNewRoman"/>
        </w:rPr>
      </w:pPr>
      <w:r w:rsidRPr="00A05281">
        <w:rPr>
          <w:rFonts w:ascii="Cambria" w:hAnsi="Cambria" w:cs="TimesNewRoman"/>
        </w:rPr>
        <w:t>oczywiste omyłki pisarskie,</w:t>
      </w:r>
    </w:p>
    <w:p w14:paraId="023E42F7" w14:textId="77777777" w:rsidR="0007711A" w:rsidRPr="00A05281" w:rsidRDefault="0007711A" w:rsidP="00620033">
      <w:pPr>
        <w:numPr>
          <w:ilvl w:val="0"/>
          <w:numId w:val="5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TimesNewRoman"/>
        </w:rPr>
      </w:pPr>
      <w:r w:rsidRPr="00A05281">
        <w:rPr>
          <w:rFonts w:ascii="Cambria" w:hAnsi="Cambria" w:cs="TimesNewRoman"/>
        </w:rPr>
        <w:t>oczywiste omyłki rachunkowe, z uwzględnieniem konsekwencji rachunkowych dokonanych poprawek,</w:t>
      </w:r>
    </w:p>
    <w:p w14:paraId="299B9EED" w14:textId="77777777" w:rsidR="0007711A" w:rsidRPr="00A05281" w:rsidRDefault="0007711A" w:rsidP="00620033">
      <w:pPr>
        <w:numPr>
          <w:ilvl w:val="0"/>
          <w:numId w:val="5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TimesNewRoman"/>
        </w:rPr>
      </w:pPr>
      <w:r w:rsidRPr="00A05281">
        <w:rPr>
          <w:rFonts w:ascii="Cambria" w:hAnsi="Cambria" w:cs="TimesNewRoman"/>
        </w:rPr>
        <w:t>inne omyłki polegające na niezgodności oferty ze specyfikacją istotnych warunków zamówienia, niepowodujące istotnych zmian w treści oferty</w:t>
      </w:r>
    </w:p>
    <w:p w14:paraId="522CAF7C" w14:textId="77777777" w:rsidR="0007711A" w:rsidRPr="00A05281" w:rsidRDefault="0007711A" w:rsidP="0007711A">
      <w:pPr>
        <w:pStyle w:val="Tekstpodstawowy22"/>
        <w:tabs>
          <w:tab w:val="clear" w:pos="0"/>
        </w:tabs>
        <w:spacing w:line="276" w:lineRule="auto"/>
        <w:ind w:left="512" w:firstLine="208"/>
        <w:rPr>
          <w:rFonts w:ascii="Cambria" w:hAnsi="Cambria"/>
          <w:szCs w:val="24"/>
        </w:rPr>
      </w:pPr>
      <w:r w:rsidRPr="00A05281">
        <w:rPr>
          <w:rFonts w:ascii="Cambria" w:hAnsi="Cambria" w:cs="TimesNewRoman"/>
          <w:szCs w:val="24"/>
        </w:rPr>
        <w:t>– niezwłocznie zawiadamiając o tym wykonawcę, którego oferta została poprawiona.</w:t>
      </w:r>
    </w:p>
    <w:p w14:paraId="1754FA2C" w14:textId="1B01B822" w:rsidR="00BD0435" w:rsidRPr="00A05281" w:rsidRDefault="009943DA" w:rsidP="00EE23BD">
      <w:pPr>
        <w:pStyle w:val="Tekstpodstawowy22"/>
        <w:numPr>
          <w:ilvl w:val="0"/>
          <w:numId w:val="3"/>
        </w:numPr>
        <w:tabs>
          <w:tab w:val="clear" w:pos="0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Wszystkie kserokopie i odpisy wymaganych dokumentów muszą być oprócz adnotacji „</w:t>
      </w:r>
      <w:r w:rsidRPr="00A05281">
        <w:rPr>
          <w:rFonts w:ascii="Cambria" w:hAnsi="Cambria"/>
          <w:i/>
          <w:szCs w:val="24"/>
        </w:rPr>
        <w:t>za zgodność z oryginałem</w:t>
      </w:r>
      <w:r w:rsidRPr="00A05281">
        <w:rPr>
          <w:rFonts w:ascii="Cambria" w:hAnsi="Cambria"/>
          <w:szCs w:val="24"/>
        </w:rPr>
        <w:t xml:space="preserve">” </w:t>
      </w:r>
      <w:r w:rsidR="003A2431" w:rsidRPr="00A05281">
        <w:rPr>
          <w:rFonts w:ascii="Cambria" w:hAnsi="Cambria"/>
          <w:szCs w:val="24"/>
        </w:rPr>
        <w:t>(lub „</w:t>
      </w:r>
      <w:r w:rsidR="003A2431" w:rsidRPr="00A05281">
        <w:rPr>
          <w:rFonts w:ascii="Cambria" w:hAnsi="Cambria"/>
          <w:i/>
          <w:szCs w:val="24"/>
        </w:rPr>
        <w:t>za zgodność</w:t>
      </w:r>
      <w:r w:rsidR="003A2431" w:rsidRPr="00A05281">
        <w:rPr>
          <w:rFonts w:ascii="Cambria" w:hAnsi="Cambria"/>
          <w:szCs w:val="24"/>
        </w:rPr>
        <w:t xml:space="preserve">”) </w:t>
      </w:r>
      <w:r w:rsidRPr="00A05281">
        <w:rPr>
          <w:rFonts w:ascii="Cambria" w:hAnsi="Cambria"/>
          <w:szCs w:val="24"/>
        </w:rPr>
        <w:t>opatrzone imienną pieczątką i podpisem osoby upoważnionej do rep</w:t>
      </w:r>
      <w:r w:rsidR="000A3423" w:rsidRPr="00A05281">
        <w:rPr>
          <w:rFonts w:ascii="Cambria" w:hAnsi="Cambria"/>
          <w:szCs w:val="24"/>
        </w:rPr>
        <w:t xml:space="preserve">rezentowania </w:t>
      </w:r>
      <w:r w:rsidR="00821CBB" w:rsidRPr="00A05281">
        <w:rPr>
          <w:rFonts w:ascii="Cambria" w:hAnsi="Cambria"/>
          <w:szCs w:val="24"/>
        </w:rPr>
        <w:t>Wykonawcy lub</w:t>
      </w:r>
      <w:r w:rsidR="00050BD1" w:rsidRPr="00A05281">
        <w:rPr>
          <w:rFonts w:ascii="Cambria" w:hAnsi="Cambria"/>
          <w:szCs w:val="24"/>
        </w:rPr>
        <w:t xml:space="preserve"> podpisem umożliwiającym identyfikację osoby podpisującej, </w:t>
      </w:r>
      <w:r w:rsidR="000A3423" w:rsidRPr="00A05281">
        <w:rPr>
          <w:rFonts w:ascii="Cambria" w:hAnsi="Cambria"/>
          <w:szCs w:val="24"/>
        </w:rPr>
        <w:t>oraz datą</w:t>
      </w:r>
      <w:r w:rsidR="000842C1" w:rsidRPr="00A05281">
        <w:rPr>
          <w:rFonts w:ascii="Cambria" w:hAnsi="Cambria"/>
          <w:szCs w:val="24"/>
        </w:rPr>
        <w:t>. W</w:t>
      </w:r>
      <w:r w:rsidRPr="00A05281">
        <w:rPr>
          <w:rFonts w:ascii="Cambria" w:hAnsi="Cambria"/>
          <w:szCs w:val="24"/>
        </w:rPr>
        <w:t xml:space="preserve">szystkie inne dokumenty będące oryginałami </w:t>
      </w:r>
      <w:r w:rsidR="00F94F51" w:rsidRPr="00A05281">
        <w:rPr>
          <w:rFonts w:ascii="Cambria" w:hAnsi="Cambria"/>
          <w:szCs w:val="24"/>
        </w:rPr>
        <w:t xml:space="preserve">muszą zawierać </w:t>
      </w:r>
      <w:r w:rsidRPr="00A05281">
        <w:rPr>
          <w:rFonts w:ascii="Cambria" w:hAnsi="Cambria"/>
          <w:szCs w:val="24"/>
        </w:rPr>
        <w:t xml:space="preserve">pieczątkę nagłówkową firmy oraz podpis </w:t>
      </w:r>
      <w:r w:rsidR="00871B14" w:rsidRPr="00A05281">
        <w:rPr>
          <w:rFonts w:ascii="Cambria" w:hAnsi="Cambria"/>
          <w:szCs w:val="24"/>
        </w:rPr>
        <w:t>i pieczątkę imienną osoby</w:t>
      </w:r>
      <w:r w:rsidR="000842C1" w:rsidRPr="00A05281">
        <w:rPr>
          <w:rFonts w:ascii="Cambria" w:hAnsi="Cambria"/>
          <w:szCs w:val="24"/>
        </w:rPr>
        <w:t xml:space="preserve"> (lub były podpisane w sposób umożliwiający identyfikację osoby podpisującej</w:t>
      </w:r>
      <w:r w:rsidR="00871B14" w:rsidRPr="00A05281">
        <w:rPr>
          <w:rFonts w:ascii="Cambria" w:hAnsi="Cambria"/>
          <w:szCs w:val="24"/>
        </w:rPr>
        <w:t>), upoważnionej do</w:t>
      </w:r>
      <w:r w:rsidRPr="00A05281">
        <w:rPr>
          <w:rFonts w:ascii="Cambria" w:hAnsi="Cambria"/>
          <w:szCs w:val="24"/>
        </w:rPr>
        <w:t xml:space="preserve"> występowania w imieniu</w:t>
      </w:r>
      <w:r w:rsidR="003A2431" w:rsidRPr="00A05281">
        <w:rPr>
          <w:rFonts w:ascii="Cambria" w:hAnsi="Cambria"/>
          <w:szCs w:val="24"/>
        </w:rPr>
        <w:t xml:space="preserve"> Wykonawcy</w:t>
      </w:r>
      <w:r w:rsidR="00050BD1" w:rsidRPr="00A05281">
        <w:rPr>
          <w:rFonts w:ascii="Cambria" w:hAnsi="Cambria"/>
          <w:szCs w:val="24"/>
        </w:rPr>
        <w:t xml:space="preserve"> i </w:t>
      </w:r>
      <w:r w:rsidR="000842C1" w:rsidRPr="00A05281">
        <w:rPr>
          <w:rFonts w:ascii="Cambria" w:hAnsi="Cambria"/>
          <w:szCs w:val="24"/>
        </w:rPr>
        <w:t xml:space="preserve">składania oświadczeń lub </w:t>
      </w:r>
      <w:r w:rsidR="00050BD1" w:rsidRPr="00A05281">
        <w:rPr>
          <w:rFonts w:ascii="Cambria" w:hAnsi="Cambria"/>
          <w:szCs w:val="24"/>
        </w:rPr>
        <w:t xml:space="preserve">zaciągania </w:t>
      </w:r>
      <w:r w:rsidR="00871B14" w:rsidRPr="00A05281">
        <w:rPr>
          <w:rFonts w:ascii="Cambria" w:hAnsi="Cambria"/>
          <w:szCs w:val="24"/>
        </w:rPr>
        <w:t>zobowiązań w</w:t>
      </w:r>
      <w:r w:rsidR="00050BD1" w:rsidRPr="00A05281">
        <w:rPr>
          <w:rFonts w:ascii="Cambria" w:hAnsi="Cambria"/>
          <w:szCs w:val="24"/>
        </w:rPr>
        <w:t xml:space="preserve"> wysokości odpowiadającej cenie oferty.</w:t>
      </w:r>
    </w:p>
    <w:p w14:paraId="320E2075" w14:textId="66C20944" w:rsidR="00BD0435" w:rsidRPr="00A05281" w:rsidRDefault="000842C1" w:rsidP="00EE23BD">
      <w:pPr>
        <w:pStyle w:val="Tekstpodstawowy22"/>
        <w:numPr>
          <w:ilvl w:val="0"/>
          <w:numId w:val="3"/>
        </w:numPr>
        <w:tabs>
          <w:tab w:val="clear" w:pos="0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Zaleca </w:t>
      </w:r>
      <w:r w:rsidR="00871B14" w:rsidRPr="00A05281">
        <w:rPr>
          <w:rFonts w:ascii="Cambria" w:hAnsi="Cambria"/>
          <w:szCs w:val="24"/>
        </w:rPr>
        <w:t>się,</w:t>
      </w:r>
      <w:r w:rsidRPr="00A05281">
        <w:rPr>
          <w:rFonts w:ascii="Cambria" w:hAnsi="Cambria"/>
          <w:szCs w:val="24"/>
        </w:rPr>
        <w:t xml:space="preserve"> aby w</w:t>
      </w:r>
      <w:r w:rsidR="007D1D7A" w:rsidRPr="00A05281">
        <w:rPr>
          <w:rFonts w:ascii="Cambria" w:hAnsi="Cambria"/>
          <w:szCs w:val="24"/>
        </w:rPr>
        <w:t xml:space="preserve">szystkie strony oferty </w:t>
      </w:r>
      <w:r w:rsidR="00821CBB" w:rsidRPr="00A05281">
        <w:rPr>
          <w:rFonts w:ascii="Cambria" w:hAnsi="Cambria"/>
          <w:szCs w:val="24"/>
        </w:rPr>
        <w:t>były kolejno</w:t>
      </w:r>
      <w:r w:rsidR="009943DA" w:rsidRPr="00A05281">
        <w:rPr>
          <w:rFonts w:ascii="Cambria" w:hAnsi="Cambria"/>
          <w:szCs w:val="24"/>
        </w:rPr>
        <w:t xml:space="preserve"> ponumerowane.</w:t>
      </w:r>
    </w:p>
    <w:p w14:paraId="6300045D" w14:textId="6BEF0D0E" w:rsidR="00CA6537" w:rsidRPr="00A05281" w:rsidRDefault="00BD0435" w:rsidP="00EE23BD">
      <w:pPr>
        <w:pStyle w:val="Tekstpodstawowy22"/>
        <w:numPr>
          <w:ilvl w:val="0"/>
          <w:numId w:val="3"/>
        </w:numPr>
        <w:tabs>
          <w:tab w:val="clear" w:pos="0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Zaleca </w:t>
      </w:r>
      <w:r w:rsidR="00ED5FBF" w:rsidRPr="00A05281">
        <w:rPr>
          <w:rFonts w:ascii="Cambria" w:hAnsi="Cambria"/>
          <w:szCs w:val="24"/>
        </w:rPr>
        <w:t>się,</w:t>
      </w:r>
      <w:r w:rsidRPr="00A05281">
        <w:rPr>
          <w:rFonts w:ascii="Cambria" w:hAnsi="Cambria"/>
          <w:szCs w:val="24"/>
        </w:rPr>
        <w:t xml:space="preserve"> aby OFERTA </w:t>
      </w:r>
      <w:r w:rsidR="009943DA" w:rsidRPr="00A05281">
        <w:rPr>
          <w:rFonts w:ascii="Cambria" w:hAnsi="Cambria"/>
          <w:szCs w:val="24"/>
        </w:rPr>
        <w:t xml:space="preserve">wraz ze wszystkimi </w:t>
      </w:r>
      <w:r w:rsidRPr="00A05281">
        <w:rPr>
          <w:rFonts w:ascii="Cambria" w:hAnsi="Cambria"/>
          <w:szCs w:val="24"/>
        </w:rPr>
        <w:t xml:space="preserve">składanymi </w:t>
      </w:r>
      <w:r w:rsidR="00821CBB" w:rsidRPr="00A05281">
        <w:rPr>
          <w:rFonts w:ascii="Cambria" w:hAnsi="Cambria"/>
          <w:szCs w:val="24"/>
        </w:rPr>
        <w:t>dokumentami została</w:t>
      </w:r>
      <w:r w:rsidRPr="00A05281">
        <w:rPr>
          <w:rFonts w:ascii="Cambria" w:hAnsi="Cambria"/>
          <w:szCs w:val="24"/>
        </w:rPr>
        <w:t xml:space="preserve"> </w:t>
      </w:r>
      <w:r w:rsidR="00821CBB" w:rsidRPr="00A05281">
        <w:rPr>
          <w:rFonts w:ascii="Cambria" w:hAnsi="Cambria"/>
          <w:szCs w:val="24"/>
        </w:rPr>
        <w:t>trwale zszyta</w:t>
      </w:r>
      <w:r w:rsidR="009943DA" w:rsidRPr="00A05281">
        <w:rPr>
          <w:rFonts w:ascii="Cambria" w:hAnsi="Cambria"/>
          <w:szCs w:val="24"/>
        </w:rPr>
        <w:t xml:space="preserve"> lub spięt</w:t>
      </w:r>
      <w:r w:rsidRPr="00A05281">
        <w:rPr>
          <w:rFonts w:ascii="Cambria" w:hAnsi="Cambria"/>
          <w:szCs w:val="24"/>
        </w:rPr>
        <w:t>a, w taki</w:t>
      </w:r>
      <w:r w:rsidR="009943DA" w:rsidRPr="00A05281">
        <w:rPr>
          <w:rFonts w:ascii="Cambria" w:hAnsi="Cambria"/>
          <w:szCs w:val="24"/>
        </w:rPr>
        <w:t xml:space="preserve"> sposób</w:t>
      </w:r>
      <w:r w:rsidRPr="00A05281">
        <w:rPr>
          <w:rFonts w:ascii="Cambria" w:hAnsi="Cambria"/>
          <w:szCs w:val="24"/>
        </w:rPr>
        <w:t>, aby</w:t>
      </w:r>
      <w:r w:rsidR="009943DA" w:rsidRPr="00A05281">
        <w:rPr>
          <w:rFonts w:ascii="Cambria" w:hAnsi="Cambria"/>
          <w:szCs w:val="24"/>
        </w:rPr>
        <w:t xml:space="preserve"> utrudniający je</w:t>
      </w:r>
      <w:r w:rsidRPr="00A05281">
        <w:rPr>
          <w:rFonts w:ascii="Cambria" w:hAnsi="Cambria"/>
          <w:szCs w:val="24"/>
        </w:rPr>
        <w:t>j</w:t>
      </w:r>
      <w:r w:rsidR="009943DA" w:rsidRPr="00A05281">
        <w:rPr>
          <w:rFonts w:ascii="Cambria" w:hAnsi="Cambria"/>
          <w:szCs w:val="24"/>
        </w:rPr>
        <w:t xml:space="preserve"> dekomplet</w:t>
      </w:r>
      <w:r w:rsidR="00EE4943" w:rsidRPr="00A05281">
        <w:rPr>
          <w:rFonts w:ascii="Cambria" w:hAnsi="Cambria"/>
          <w:szCs w:val="24"/>
        </w:rPr>
        <w:t>ację</w:t>
      </w:r>
      <w:r w:rsidR="002B2D06" w:rsidRPr="00A05281">
        <w:rPr>
          <w:rFonts w:ascii="Cambria" w:hAnsi="Cambria"/>
          <w:szCs w:val="24"/>
        </w:rPr>
        <w:t>, a d</w:t>
      </w:r>
      <w:r w:rsidR="009943DA" w:rsidRPr="00A05281">
        <w:rPr>
          <w:rFonts w:ascii="Cambria" w:hAnsi="Cambria"/>
          <w:szCs w:val="24"/>
        </w:rPr>
        <w:t xml:space="preserve">okumenty </w:t>
      </w:r>
      <w:r w:rsidR="002803D0" w:rsidRPr="00A05281">
        <w:rPr>
          <w:rFonts w:ascii="Cambria" w:hAnsi="Cambria"/>
          <w:szCs w:val="24"/>
        </w:rPr>
        <w:t xml:space="preserve">załączane </w:t>
      </w:r>
      <w:r w:rsidR="009943DA" w:rsidRPr="00A05281">
        <w:rPr>
          <w:rFonts w:ascii="Cambria" w:hAnsi="Cambria"/>
          <w:szCs w:val="24"/>
        </w:rPr>
        <w:t xml:space="preserve">do oferty </w:t>
      </w:r>
      <w:r w:rsidR="00F94F51" w:rsidRPr="00A05281">
        <w:rPr>
          <w:rFonts w:ascii="Cambria" w:hAnsi="Cambria"/>
          <w:szCs w:val="24"/>
        </w:rPr>
        <w:t xml:space="preserve">muszą </w:t>
      </w:r>
      <w:r w:rsidR="009943DA" w:rsidRPr="00A05281">
        <w:rPr>
          <w:rFonts w:ascii="Cambria" w:hAnsi="Cambria"/>
          <w:szCs w:val="24"/>
        </w:rPr>
        <w:t xml:space="preserve">być ułożone zgodnie z ich numeracją podaną w formularzu oferty. </w:t>
      </w:r>
    </w:p>
    <w:p w14:paraId="12B45827" w14:textId="77777777" w:rsidR="002322AB" w:rsidRPr="00A05281" w:rsidRDefault="009943DA" w:rsidP="00EE23BD">
      <w:pPr>
        <w:pStyle w:val="Tekstpodstawowy22"/>
        <w:numPr>
          <w:ilvl w:val="0"/>
          <w:numId w:val="3"/>
        </w:numPr>
        <w:tabs>
          <w:tab w:val="clear" w:pos="0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bCs/>
          <w:szCs w:val="24"/>
        </w:rPr>
        <w:t>Oferta powinna być złożona w dwóch kopertach</w:t>
      </w:r>
      <w:r w:rsidR="002803D0" w:rsidRPr="00A05281">
        <w:rPr>
          <w:rFonts w:ascii="Cambria" w:hAnsi="Cambria"/>
          <w:bCs/>
          <w:szCs w:val="24"/>
        </w:rPr>
        <w:t xml:space="preserve"> (opakowaniach)</w:t>
      </w:r>
      <w:r w:rsidRPr="00A05281">
        <w:rPr>
          <w:rFonts w:ascii="Cambria" w:hAnsi="Cambria"/>
          <w:bCs/>
          <w:szCs w:val="24"/>
        </w:rPr>
        <w:t xml:space="preserve">: </w:t>
      </w:r>
    </w:p>
    <w:p w14:paraId="2BA68704" w14:textId="77777777" w:rsidR="00EE23BD" w:rsidRPr="00A05281" w:rsidRDefault="00EE23BD" w:rsidP="00EE23BD">
      <w:pPr>
        <w:pStyle w:val="Tekstpodstawowy22"/>
        <w:tabs>
          <w:tab w:val="clear" w:pos="0"/>
        </w:tabs>
        <w:spacing w:line="276" w:lineRule="auto"/>
        <w:ind w:left="720"/>
        <w:rPr>
          <w:rFonts w:ascii="Cambria" w:hAnsi="Cambria"/>
          <w:szCs w:val="24"/>
        </w:rPr>
      </w:pPr>
      <w:r w:rsidRPr="00A05281">
        <w:rPr>
          <w:rFonts w:ascii="Cambria" w:hAnsi="Cambria"/>
          <w:bCs/>
          <w:szCs w:val="24"/>
        </w:rPr>
        <w:t>zewnętrznej - zaadresowanej na adres Zamawiającego</w:t>
      </w:r>
      <w:r w:rsidRPr="00A05281">
        <w:rPr>
          <w:rFonts w:ascii="Cambria" w:hAnsi="Cambria"/>
          <w:szCs w:val="24"/>
        </w:rPr>
        <w:t xml:space="preserve"> z podaniem oznaczenia: </w:t>
      </w:r>
    </w:p>
    <w:p w14:paraId="2E967CCC" w14:textId="77777777" w:rsidR="00EE23BD" w:rsidRPr="00A05281" w:rsidRDefault="00EE23BD" w:rsidP="00EE23BD">
      <w:pP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EE23BD" w:rsidRPr="00A05281" w14:paraId="427A4A7B" w14:textId="77777777" w:rsidTr="000829D1">
        <w:trPr>
          <w:trHeight w:val="1284"/>
        </w:trPr>
        <w:tc>
          <w:tcPr>
            <w:tcW w:w="8820" w:type="dxa"/>
            <w:shd w:val="clear" w:color="auto" w:fill="auto"/>
          </w:tcPr>
          <w:p w14:paraId="5E3E5781" w14:textId="77777777" w:rsidR="005A4403" w:rsidRPr="00A05281" w:rsidRDefault="005A4403" w:rsidP="000829D1">
            <w:pPr>
              <w:pStyle w:val="Standard"/>
              <w:jc w:val="center"/>
              <w:rPr>
                <w:rFonts w:ascii="Cambria" w:hAnsi="Cambria"/>
                <w:b/>
                <w:bCs/>
                <w:iCs/>
                <w:sz w:val="22"/>
                <w:szCs w:val="22"/>
              </w:rPr>
            </w:pPr>
            <w:r w:rsidRPr="00A05281">
              <w:rPr>
                <w:rFonts w:ascii="Cambria" w:hAnsi="Cambria"/>
                <w:b/>
                <w:bCs/>
                <w:iCs/>
                <w:sz w:val="22"/>
                <w:szCs w:val="22"/>
              </w:rPr>
              <w:t>Miejsk</w:t>
            </w:r>
            <w:r w:rsidR="00E17A94">
              <w:rPr>
                <w:rFonts w:ascii="Cambria" w:hAnsi="Cambria"/>
                <w:b/>
                <w:bCs/>
                <w:iCs/>
                <w:sz w:val="22"/>
                <w:szCs w:val="22"/>
              </w:rPr>
              <w:t xml:space="preserve">a </w:t>
            </w:r>
            <w:r w:rsidRPr="00A05281">
              <w:rPr>
                <w:rFonts w:ascii="Cambria" w:hAnsi="Cambria"/>
                <w:b/>
                <w:bCs/>
                <w:iCs/>
                <w:sz w:val="22"/>
                <w:szCs w:val="22"/>
              </w:rPr>
              <w:t>Energetyk</w:t>
            </w:r>
            <w:r w:rsidR="00E17A94">
              <w:rPr>
                <w:rFonts w:ascii="Cambria" w:hAnsi="Cambria"/>
                <w:b/>
                <w:bCs/>
                <w:iCs/>
                <w:sz w:val="22"/>
                <w:szCs w:val="22"/>
              </w:rPr>
              <w:t>a</w:t>
            </w:r>
            <w:r w:rsidRPr="00A05281">
              <w:rPr>
                <w:rFonts w:ascii="Cambria" w:hAnsi="Cambria"/>
                <w:b/>
                <w:bCs/>
                <w:iCs/>
                <w:sz w:val="22"/>
                <w:szCs w:val="22"/>
              </w:rPr>
              <w:t xml:space="preserve"> Ciepln</w:t>
            </w:r>
            <w:r w:rsidR="00E17A94">
              <w:rPr>
                <w:rFonts w:ascii="Cambria" w:hAnsi="Cambria"/>
                <w:b/>
                <w:bCs/>
                <w:iCs/>
                <w:sz w:val="22"/>
                <w:szCs w:val="22"/>
              </w:rPr>
              <w:t xml:space="preserve">a </w:t>
            </w:r>
            <w:r w:rsidRPr="00A05281">
              <w:rPr>
                <w:rFonts w:ascii="Cambria" w:hAnsi="Cambria"/>
                <w:b/>
                <w:bCs/>
                <w:iCs/>
                <w:sz w:val="22"/>
                <w:szCs w:val="22"/>
              </w:rPr>
              <w:t xml:space="preserve">Sp. z o.o. w </w:t>
            </w:r>
            <w:r w:rsidR="00E17A94">
              <w:rPr>
                <w:rFonts w:ascii="Cambria" w:hAnsi="Cambria"/>
                <w:b/>
                <w:bCs/>
                <w:iCs/>
                <w:sz w:val="22"/>
                <w:szCs w:val="22"/>
              </w:rPr>
              <w:t>Mrągowie</w:t>
            </w:r>
          </w:p>
          <w:p w14:paraId="18AFCEF3" w14:textId="77777777" w:rsidR="00E17A94" w:rsidRDefault="00E17A94" w:rsidP="00E17A94">
            <w:pPr>
              <w:autoSpaceDN w:val="0"/>
              <w:adjustRightInd w:val="0"/>
              <w:spacing w:line="276" w:lineRule="auto"/>
              <w:ind w:left="2127" w:hanging="2127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Osiedle Parkowe 2</w:t>
            </w:r>
            <w:r w:rsidR="005A4403" w:rsidRPr="00A05281">
              <w:rPr>
                <w:rFonts w:ascii="Cambria" w:hAnsi="Cambria"/>
                <w:b/>
                <w:sz w:val="22"/>
                <w:szCs w:val="22"/>
              </w:rPr>
              <w:t>, 1</w:t>
            </w:r>
            <w:r>
              <w:rPr>
                <w:rFonts w:ascii="Cambria" w:hAnsi="Cambria"/>
                <w:b/>
                <w:sz w:val="22"/>
                <w:szCs w:val="22"/>
              </w:rPr>
              <w:t>1</w:t>
            </w:r>
            <w:r w:rsidR="005A4403" w:rsidRPr="00A05281">
              <w:rPr>
                <w:rFonts w:ascii="Cambria" w:hAnsi="Cambria"/>
                <w:b/>
                <w:sz w:val="22"/>
                <w:szCs w:val="22"/>
              </w:rPr>
              <w:t>-</w:t>
            </w:r>
            <w:r>
              <w:rPr>
                <w:rFonts w:ascii="Cambria" w:hAnsi="Cambria"/>
                <w:b/>
                <w:sz w:val="22"/>
                <w:szCs w:val="22"/>
              </w:rPr>
              <w:t>70</w:t>
            </w:r>
            <w:r w:rsidR="005A4403" w:rsidRPr="00A05281">
              <w:rPr>
                <w:rFonts w:ascii="Cambria" w:hAnsi="Cambria"/>
                <w:b/>
                <w:sz w:val="22"/>
                <w:szCs w:val="22"/>
              </w:rPr>
              <w:t xml:space="preserve">0 </w:t>
            </w:r>
            <w:r>
              <w:rPr>
                <w:rFonts w:ascii="Cambria" w:hAnsi="Cambria"/>
                <w:b/>
                <w:sz w:val="22"/>
                <w:szCs w:val="22"/>
              </w:rPr>
              <w:t>Mrągowo</w:t>
            </w:r>
          </w:p>
          <w:p w14:paraId="2BA30703" w14:textId="77777777" w:rsidR="00EE23BD" w:rsidRPr="00A05281" w:rsidRDefault="00EE23BD" w:rsidP="00E17A94">
            <w:pPr>
              <w:autoSpaceDN w:val="0"/>
              <w:adjustRightInd w:val="0"/>
              <w:spacing w:line="276" w:lineRule="auto"/>
              <w:ind w:left="2127" w:hanging="2127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05281">
              <w:rPr>
                <w:rFonts w:ascii="Cambria" w:hAnsi="Cambria"/>
                <w:bCs/>
                <w:sz w:val="22"/>
                <w:szCs w:val="22"/>
              </w:rPr>
              <w:t xml:space="preserve">Oferta na wykonanie przedsięwzięcia pn: </w:t>
            </w:r>
          </w:p>
          <w:p w14:paraId="2850C38D" w14:textId="7483A4C4" w:rsidR="008F435C" w:rsidRPr="00A05281" w:rsidRDefault="008F435C" w:rsidP="000829D1">
            <w:pPr>
              <w:spacing w:line="276" w:lineRule="auto"/>
              <w:jc w:val="center"/>
              <w:rPr>
                <w:rFonts w:ascii="Cambria" w:hAnsi="Cambria" w:cs="ArialMT-Identity-H"/>
                <w:b/>
                <w:bCs/>
                <w:i/>
                <w:sz w:val="28"/>
                <w:szCs w:val="28"/>
              </w:rPr>
            </w:pPr>
            <w:r w:rsidRPr="00A05281">
              <w:rPr>
                <w:rFonts w:ascii="Cambria" w:hAnsi="Cambria" w:cs="ArialMT-Identity-H"/>
                <w:b/>
                <w:bCs/>
                <w:i/>
                <w:sz w:val="22"/>
                <w:szCs w:val="22"/>
              </w:rPr>
              <w:t>"</w:t>
            </w:r>
            <w:r w:rsidRPr="00A05281">
              <w:rPr>
                <w:rFonts w:ascii="Cambria" w:hAnsi="Cambria"/>
                <w:b/>
                <w:i/>
                <w:sz w:val="22"/>
                <w:szCs w:val="22"/>
              </w:rPr>
              <w:t xml:space="preserve"> Modernizacja </w:t>
            </w:r>
            <w:r w:rsidR="00E17A94">
              <w:rPr>
                <w:rFonts w:ascii="Cambria" w:hAnsi="Cambria"/>
                <w:b/>
                <w:i/>
                <w:sz w:val="22"/>
                <w:szCs w:val="22"/>
              </w:rPr>
              <w:t xml:space="preserve">kotłowni </w:t>
            </w:r>
            <w:r w:rsidR="00821CBB">
              <w:rPr>
                <w:rFonts w:ascii="Cambria" w:hAnsi="Cambria"/>
                <w:b/>
                <w:i/>
                <w:sz w:val="22"/>
                <w:szCs w:val="22"/>
              </w:rPr>
              <w:t xml:space="preserve">rejonowej MEC </w:t>
            </w:r>
            <w:r w:rsidR="00821CBB" w:rsidRPr="00A05281">
              <w:rPr>
                <w:rFonts w:ascii="Cambria" w:hAnsi="Cambria"/>
                <w:b/>
                <w:i/>
                <w:sz w:val="22"/>
                <w:szCs w:val="22"/>
              </w:rPr>
              <w:t>Sp.</w:t>
            </w:r>
            <w:r w:rsidRPr="00A05281">
              <w:rPr>
                <w:rFonts w:ascii="Cambria" w:hAnsi="Cambria"/>
                <w:b/>
                <w:i/>
                <w:sz w:val="22"/>
                <w:szCs w:val="22"/>
              </w:rPr>
              <w:t xml:space="preserve"> z o.o. w </w:t>
            </w:r>
            <w:r w:rsidR="00E17A94">
              <w:rPr>
                <w:rFonts w:ascii="Cambria" w:hAnsi="Cambria"/>
                <w:b/>
                <w:i/>
                <w:sz w:val="22"/>
                <w:szCs w:val="22"/>
              </w:rPr>
              <w:t>Mrągowie</w:t>
            </w:r>
            <w:r w:rsidRPr="00A05281">
              <w:rPr>
                <w:rFonts w:ascii="Cambria" w:hAnsi="Cambria"/>
                <w:b/>
                <w:i/>
                <w:sz w:val="22"/>
                <w:szCs w:val="22"/>
              </w:rPr>
              <w:t xml:space="preserve"> – budowa kotłowni bazującej na produkcji energii cieplnej ze spalania biomasy</w:t>
            </w:r>
            <w:r w:rsidRPr="00A05281">
              <w:rPr>
                <w:rFonts w:ascii="Cambria" w:hAnsi="Cambria" w:cs="ArialMT-Identity-H"/>
                <w:b/>
                <w:bCs/>
                <w:i/>
                <w:sz w:val="28"/>
                <w:szCs w:val="28"/>
              </w:rPr>
              <w:t>”</w:t>
            </w:r>
          </w:p>
          <w:p w14:paraId="3D6ABA4F" w14:textId="3D5D50B4" w:rsidR="00EE23BD" w:rsidRPr="00A05281" w:rsidRDefault="00EE23BD" w:rsidP="000829D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05281">
              <w:rPr>
                <w:rFonts w:ascii="Cambria" w:hAnsi="Cambria"/>
                <w:bCs/>
                <w:sz w:val="22"/>
                <w:szCs w:val="22"/>
              </w:rPr>
              <w:t xml:space="preserve">nie otwierać przed dniem </w:t>
            </w:r>
            <w:r w:rsidR="003B4F56">
              <w:rPr>
                <w:rFonts w:ascii="Cambria" w:hAnsi="Cambria"/>
                <w:bCs/>
                <w:sz w:val="22"/>
                <w:szCs w:val="22"/>
              </w:rPr>
              <w:t>30.</w:t>
            </w:r>
            <w:r w:rsidR="008F435C" w:rsidRPr="00A05281">
              <w:rPr>
                <w:rFonts w:ascii="Cambria" w:hAnsi="Cambria"/>
                <w:bCs/>
                <w:sz w:val="22"/>
                <w:szCs w:val="22"/>
              </w:rPr>
              <w:t>1</w:t>
            </w:r>
            <w:r w:rsidR="003B4F56">
              <w:rPr>
                <w:rFonts w:ascii="Cambria" w:hAnsi="Cambria"/>
                <w:bCs/>
                <w:sz w:val="22"/>
                <w:szCs w:val="22"/>
              </w:rPr>
              <w:t>1</w:t>
            </w:r>
            <w:r w:rsidRPr="00A05281">
              <w:rPr>
                <w:rFonts w:ascii="Cambria" w:hAnsi="Cambria"/>
                <w:bCs/>
                <w:sz w:val="22"/>
                <w:szCs w:val="22"/>
              </w:rPr>
              <w:t xml:space="preserve">.2020 r. do godz. </w:t>
            </w:r>
            <w:r w:rsidRPr="00A05281">
              <w:rPr>
                <w:rFonts w:ascii="Cambria" w:hAnsi="Cambria"/>
                <w:sz w:val="22"/>
                <w:szCs w:val="22"/>
              </w:rPr>
              <w:t>10</w:t>
            </w:r>
            <w:r w:rsidRPr="00A05281">
              <w:rPr>
                <w:rFonts w:ascii="Cambria" w:hAnsi="Cambria"/>
                <w:sz w:val="22"/>
                <w:szCs w:val="22"/>
                <w:vertAlign w:val="superscript"/>
              </w:rPr>
              <w:t>1</w:t>
            </w:r>
            <w:r w:rsidRPr="00A05281">
              <w:rPr>
                <w:rFonts w:ascii="Cambria" w:hAnsi="Cambria"/>
                <w:bCs/>
                <w:sz w:val="22"/>
                <w:szCs w:val="22"/>
                <w:vertAlign w:val="superscript"/>
              </w:rPr>
              <w:t>5</w:t>
            </w:r>
          </w:p>
        </w:tc>
      </w:tr>
    </w:tbl>
    <w:p w14:paraId="68882C18" w14:textId="1F1CD263" w:rsidR="00EE23BD" w:rsidRDefault="00EE23BD" w:rsidP="00EE23BD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2FBFEEA4" w14:textId="77777777" w:rsidR="0018444F" w:rsidRPr="00A05281" w:rsidRDefault="0018444F" w:rsidP="00EE23BD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4B1085A3" w14:textId="77777777" w:rsidR="00EE23BD" w:rsidRPr="00A05281" w:rsidRDefault="00EE23BD" w:rsidP="00EE23BD">
      <w:pPr>
        <w:spacing w:line="276" w:lineRule="auto"/>
        <w:ind w:left="852"/>
        <w:rPr>
          <w:rFonts w:ascii="Cambria" w:hAnsi="Cambria"/>
          <w:b/>
          <w:bCs/>
        </w:rPr>
      </w:pPr>
      <w:r w:rsidRPr="00A05281">
        <w:rPr>
          <w:rFonts w:ascii="Cambria" w:hAnsi="Cambria"/>
        </w:rPr>
        <w:lastRenderedPageBreak/>
        <w:t xml:space="preserve">wewnętrznej - z podaniem nazwy i firmy oferenta, przedmiotu zamówienia: </w:t>
      </w:r>
    </w:p>
    <w:p w14:paraId="53E38DCA" w14:textId="77777777" w:rsidR="00EE23BD" w:rsidRPr="00A05281" w:rsidRDefault="00EE23BD" w:rsidP="00EE23BD">
      <w:pP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EE23BD" w:rsidRPr="00A05281" w14:paraId="79107D4D" w14:textId="77777777" w:rsidTr="000829D1">
        <w:trPr>
          <w:trHeight w:val="919"/>
        </w:trPr>
        <w:tc>
          <w:tcPr>
            <w:tcW w:w="8820" w:type="dxa"/>
            <w:shd w:val="clear" w:color="auto" w:fill="auto"/>
          </w:tcPr>
          <w:p w14:paraId="5BC35479" w14:textId="77777777" w:rsidR="00EE23BD" w:rsidRPr="00A05281" w:rsidRDefault="00EE23BD" w:rsidP="000829D1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6F8C9AD8" w14:textId="77777777" w:rsidR="00EE23BD" w:rsidRPr="00A05281" w:rsidRDefault="00EE23BD" w:rsidP="000829D1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001D3819" w14:textId="77777777" w:rsidR="00EE23BD" w:rsidRPr="00A05281" w:rsidRDefault="00EE23BD" w:rsidP="000829D1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05281">
              <w:rPr>
                <w:rFonts w:ascii="Cambria" w:hAnsi="Cambria"/>
                <w:bCs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7BFDD2A6" w14:textId="77777777" w:rsidR="00EE23BD" w:rsidRPr="00A05281" w:rsidRDefault="00EE23BD" w:rsidP="000829D1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05281">
              <w:rPr>
                <w:rFonts w:ascii="Cambria" w:hAnsi="Cambria"/>
                <w:bCs/>
                <w:sz w:val="20"/>
                <w:szCs w:val="20"/>
              </w:rPr>
              <w:t>Wykonawca składający ofertę – firma, adres</w:t>
            </w:r>
          </w:p>
          <w:p w14:paraId="538713A8" w14:textId="77777777" w:rsidR="00EE23BD" w:rsidRPr="00A05281" w:rsidRDefault="00EE23BD" w:rsidP="000829D1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0009E4BC" w14:textId="77777777" w:rsidR="00EE23BD" w:rsidRPr="00A05281" w:rsidRDefault="00EE23BD" w:rsidP="000829D1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05281">
              <w:rPr>
                <w:rFonts w:ascii="Cambria" w:hAnsi="Cambria"/>
                <w:bCs/>
                <w:sz w:val="22"/>
                <w:szCs w:val="22"/>
              </w:rPr>
              <w:t xml:space="preserve">Oferta na wykonanie przedsięwzięcia pn: </w:t>
            </w:r>
          </w:p>
          <w:p w14:paraId="1698A577" w14:textId="36DE811B" w:rsidR="00EE23BD" w:rsidRPr="00A05281" w:rsidRDefault="00E17A94" w:rsidP="00E17A94">
            <w:pPr>
              <w:spacing w:line="276" w:lineRule="auto"/>
              <w:jc w:val="center"/>
              <w:rPr>
                <w:rFonts w:ascii="Cambria" w:hAnsi="Cambria" w:cs="ArialMT-Identity-H"/>
                <w:b/>
                <w:bCs/>
                <w:i/>
                <w:sz w:val="28"/>
                <w:szCs w:val="28"/>
              </w:rPr>
            </w:pPr>
            <w:r w:rsidRPr="00A05281">
              <w:rPr>
                <w:rFonts w:ascii="Cambria" w:hAnsi="Cambria" w:cs="ArialMT-Identity-H"/>
                <w:b/>
                <w:bCs/>
                <w:i/>
                <w:sz w:val="22"/>
                <w:szCs w:val="22"/>
              </w:rPr>
              <w:t>"</w:t>
            </w:r>
            <w:r w:rsidRPr="00A05281">
              <w:rPr>
                <w:rFonts w:ascii="Cambria" w:hAnsi="Cambria"/>
                <w:b/>
                <w:i/>
                <w:sz w:val="22"/>
                <w:szCs w:val="22"/>
              </w:rPr>
              <w:t xml:space="preserve"> Modernizacja 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kotłowni rejonowej</w:t>
            </w:r>
            <w:r w:rsidR="00821CBB">
              <w:rPr>
                <w:rFonts w:ascii="Cambria" w:hAnsi="Cambria"/>
                <w:b/>
                <w:i/>
                <w:sz w:val="22"/>
                <w:szCs w:val="22"/>
              </w:rPr>
              <w:t xml:space="preserve"> </w:t>
            </w:r>
            <w:r w:rsidR="00E361B1" w:rsidRPr="00A05281">
              <w:rPr>
                <w:rFonts w:ascii="Cambria" w:hAnsi="Cambria"/>
                <w:b/>
                <w:i/>
                <w:sz w:val="22"/>
                <w:szCs w:val="22"/>
              </w:rPr>
              <w:t>MEC Sp.</w:t>
            </w:r>
            <w:r w:rsidRPr="00A05281">
              <w:rPr>
                <w:rFonts w:ascii="Cambria" w:hAnsi="Cambria"/>
                <w:b/>
                <w:i/>
                <w:sz w:val="22"/>
                <w:szCs w:val="22"/>
              </w:rPr>
              <w:t xml:space="preserve"> z o.o. w 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Mrągowie</w:t>
            </w:r>
            <w:r w:rsidRPr="00A05281">
              <w:rPr>
                <w:rFonts w:ascii="Cambria" w:hAnsi="Cambria"/>
                <w:b/>
                <w:i/>
                <w:sz w:val="22"/>
                <w:szCs w:val="22"/>
              </w:rPr>
              <w:t xml:space="preserve"> – budowa kotłowni bazującej na produkcji energii cieplnej ze spalania biomasy</w:t>
            </w:r>
            <w:r w:rsidRPr="00A05281">
              <w:rPr>
                <w:rFonts w:ascii="Cambria" w:hAnsi="Cambria" w:cs="ArialMT-Identity-H"/>
                <w:b/>
                <w:bCs/>
                <w:i/>
                <w:sz w:val="28"/>
                <w:szCs w:val="28"/>
              </w:rPr>
              <w:t>”</w:t>
            </w:r>
          </w:p>
        </w:tc>
      </w:tr>
    </w:tbl>
    <w:p w14:paraId="08A3EDE1" w14:textId="77777777" w:rsidR="00EE23BD" w:rsidRPr="00A05281" w:rsidRDefault="00EE23BD" w:rsidP="00EE23BD">
      <w:pPr>
        <w:pStyle w:val="Akapitzlist"/>
        <w:spacing w:line="276" w:lineRule="auto"/>
        <w:ind w:left="360" w:firstLine="0"/>
        <w:rPr>
          <w:rFonts w:ascii="Cambria" w:hAnsi="Cambria"/>
          <w:bCs/>
        </w:rPr>
      </w:pPr>
    </w:p>
    <w:p w14:paraId="13E9783A" w14:textId="77777777" w:rsidR="00EE23BD" w:rsidRPr="00A05281" w:rsidRDefault="00EE23BD" w:rsidP="00EE23BD">
      <w:pPr>
        <w:pStyle w:val="Akapitzlist"/>
        <w:numPr>
          <w:ilvl w:val="0"/>
          <w:numId w:val="3"/>
        </w:numPr>
        <w:spacing w:line="276" w:lineRule="auto"/>
        <w:rPr>
          <w:rFonts w:ascii="Cambria" w:hAnsi="Cambria"/>
          <w:bCs/>
          <w:sz w:val="24"/>
          <w:szCs w:val="24"/>
        </w:rPr>
      </w:pPr>
      <w:r w:rsidRPr="003B4F56">
        <w:rPr>
          <w:rFonts w:ascii="Cambria" w:hAnsi="Cambria"/>
          <w:b/>
          <w:bCs/>
          <w:i/>
          <w:iCs/>
          <w:sz w:val="24"/>
          <w:szCs w:val="24"/>
          <w:u w:val="single"/>
        </w:rPr>
        <w:t>DODATKOWO - OFERTA wraz ze wszystkimi załączonymi dokumentami – musi zostać złożona także w wersji elektronicznej (pdf.): płytka Cd lub pendrive</w:t>
      </w:r>
      <w:r w:rsidRPr="00A05281">
        <w:rPr>
          <w:rFonts w:ascii="Cambria" w:hAnsi="Cambria"/>
          <w:bCs/>
          <w:sz w:val="24"/>
          <w:szCs w:val="24"/>
        </w:rPr>
        <w:t>. W stosunku do plików umieszczonych na nośniku elektronicznym nie wymaga się podpisywania ich podpisem elektronicznym ani też potwierdzania za zgodność. W przypadku wystąpienia jakichkolwiek rozbieżności za treść nadrzędną uznana zostanie treść oferty w wersja papierowej.</w:t>
      </w:r>
    </w:p>
    <w:p w14:paraId="7EB61857" w14:textId="77777777" w:rsidR="00EE23BD" w:rsidRPr="00A05281" w:rsidRDefault="00871B14" w:rsidP="00EE23BD">
      <w:pPr>
        <w:pStyle w:val="Tekstpodstawowy22"/>
        <w:numPr>
          <w:ilvl w:val="0"/>
          <w:numId w:val="3"/>
        </w:numPr>
        <w:tabs>
          <w:tab w:val="clear" w:pos="0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bCs/>
        </w:rPr>
        <w:t>Dostarczenie oferty na</w:t>
      </w:r>
      <w:r w:rsidR="009943DA" w:rsidRPr="00A05281">
        <w:rPr>
          <w:rFonts w:ascii="Cambria" w:hAnsi="Cambria"/>
          <w:bCs/>
        </w:rPr>
        <w:t xml:space="preserve"> wskazane miejsce i we wskazanym terminie odbywa się na koszt i ryzyko Wykonawcy.</w:t>
      </w:r>
    </w:p>
    <w:p w14:paraId="2AD0C88E" w14:textId="77777777" w:rsidR="00EE23BD" w:rsidRPr="00A05281" w:rsidRDefault="009943DA" w:rsidP="00EE23BD">
      <w:pPr>
        <w:pStyle w:val="Tekstpodstawowy22"/>
        <w:numPr>
          <w:ilvl w:val="0"/>
          <w:numId w:val="3"/>
        </w:numPr>
        <w:tabs>
          <w:tab w:val="clear" w:pos="0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bCs/>
        </w:rPr>
        <w:t>Jeżeli Wykonawca zamierza przesłać ofertę pocztą</w:t>
      </w:r>
      <w:r w:rsidR="00050BD1" w:rsidRPr="00A05281">
        <w:rPr>
          <w:rFonts w:ascii="Cambria" w:hAnsi="Cambria"/>
          <w:bCs/>
        </w:rPr>
        <w:t xml:space="preserve"> lub kurierem</w:t>
      </w:r>
      <w:r w:rsidRPr="00A05281">
        <w:rPr>
          <w:rFonts w:ascii="Cambria" w:hAnsi="Cambria"/>
          <w:bCs/>
        </w:rPr>
        <w:t>, to</w:t>
      </w:r>
      <w:r w:rsidR="00EE4943" w:rsidRPr="00A05281">
        <w:rPr>
          <w:rFonts w:ascii="Cambria" w:hAnsi="Cambria"/>
          <w:bCs/>
        </w:rPr>
        <w:t xml:space="preserve"> dla celów dowodowych Wykonawca powinien dysponować dokumentem potwierdzającym </w:t>
      </w:r>
      <w:r w:rsidR="00871B14" w:rsidRPr="00A05281">
        <w:rPr>
          <w:rFonts w:ascii="Cambria" w:hAnsi="Cambria"/>
          <w:bCs/>
        </w:rPr>
        <w:t>termin obioru</w:t>
      </w:r>
      <w:r w:rsidR="00EE4943" w:rsidRPr="00A05281">
        <w:rPr>
          <w:rFonts w:ascii="Cambria" w:hAnsi="Cambria"/>
          <w:bCs/>
        </w:rPr>
        <w:t xml:space="preserve"> oferty przez Zamawiającego</w:t>
      </w:r>
      <w:r w:rsidRPr="00A05281">
        <w:rPr>
          <w:rFonts w:ascii="Cambria" w:hAnsi="Cambria"/>
          <w:bCs/>
        </w:rPr>
        <w:t>. Za termin złożenia oferty uznaje się wówczas termin potwierdzenia odbioru oferty przez Zamawiającego.</w:t>
      </w:r>
    </w:p>
    <w:p w14:paraId="26AAA84F" w14:textId="77777777" w:rsidR="00EE23BD" w:rsidRPr="00A05281" w:rsidRDefault="009943DA" w:rsidP="00EE23BD">
      <w:pPr>
        <w:pStyle w:val="Tekstpodstawowy22"/>
        <w:numPr>
          <w:ilvl w:val="0"/>
          <w:numId w:val="3"/>
        </w:numPr>
        <w:tabs>
          <w:tab w:val="clear" w:pos="0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bCs/>
        </w:rPr>
        <w:t>Wykonawca ponosi wszystkie koszty związane z przygotowaniem i złożeniem oferty.</w:t>
      </w:r>
    </w:p>
    <w:p w14:paraId="7C07A56E" w14:textId="77777777" w:rsidR="00EE23BD" w:rsidRPr="00A05281" w:rsidRDefault="009943DA" w:rsidP="00EE23BD">
      <w:pPr>
        <w:pStyle w:val="Tekstpodstawowy22"/>
        <w:numPr>
          <w:ilvl w:val="0"/>
          <w:numId w:val="3"/>
        </w:numPr>
        <w:tabs>
          <w:tab w:val="clear" w:pos="0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</w:rPr>
        <w:t>W przypadku dołączenia do oferty dokumentów lub materiałów w języku obcym wymagane jest przedstawienie ich tłumaczenia na język polski</w:t>
      </w:r>
      <w:r w:rsidR="00EE4943" w:rsidRPr="00A05281">
        <w:rPr>
          <w:rFonts w:ascii="Cambria" w:hAnsi="Cambria"/>
        </w:rPr>
        <w:t>, które może być dokonane</w:t>
      </w:r>
      <w:r w:rsidR="00050BD1" w:rsidRPr="00A05281">
        <w:rPr>
          <w:rFonts w:ascii="Cambria" w:hAnsi="Cambria"/>
        </w:rPr>
        <w:t>.</w:t>
      </w:r>
      <w:r w:rsidRPr="00A05281">
        <w:rPr>
          <w:rFonts w:ascii="Cambria" w:hAnsi="Cambria"/>
        </w:rPr>
        <w:t xml:space="preserve"> przez </w:t>
      </w:r>
      <w:r w:rsidR="002803D0" w:rsidRPr="00A05281">
        <w:rPr>
          <w:rFonts w:ascii="Cambria" w:hAnsi="Cambria"/>
        </w:rPr>
        <w:t>Wykonawcę.</w:t>
      </w:r>
    </w:p>
    <w:p w14:paraId="4C6258C8" w14:textId="77777777" w:rsidR="00EE23BD" w:rsidRPr="00A05281" w:rsidRDefault="009943DA" w:rsidP="00EE23BD">
      <w:pPr>
        <w:pStyle w:val="Tekstpodstawowy22"/>
        <w:numPr>
          <w:ilvl w:val="0"/>
          <w:numId w:val="3"/>
        </w:numPr>
        <w:tabs>
          <w:tab w:val="clear" w:pos="0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bCs/>
        </w:rPr>
        <w:t xml:space="preserve">Wykonawcy </w:t>
      </w:r>
      <w:r w:rsidR="00467D58" w:rsidRPr="00A05281">
        <w:rPr>
          <w:rFonts w:ascii="Cambria" w:hAnsi="Cambria"/>
          <w:bCs/>
        </w:rPr>
        <w:t xml:space="preserve">składający wspólnie ofertę </w:t>
      </w:r>
      <w:r w:rsidRPr="00A05281">
        <w:rPr>
          <w:rFonts w:ascii="Cambria" w:hAnsi="Cambria"/>
          <w:bCs/>
        </w:rPr>
        <w:t xml:space="preserve">ponoszą </w:t>
      </w:r>
      <w:r w:rsidRPr="00A05281">
        <w:rPr>
          <w:rFonts w:ascii="Cambria" w:hAnsi="Cambria"/>
          <w:b/>
          <w:bCs/>
        </w:rPr>
        <w:t>solidarną odpowiedzialność</w:t>
      </w:r>
      <w:r w:rsidRPr="00A05281">
        <w:rPr>
          <w:rFonts w:ascii="Cambria" w:hAnsi="Cambria"/>
          <w:bCs/>
        </w:rPr>
        <w:t xml:space="preserve"> za niewykonanie lub nienależyte wykonanie zamówienia.</w:t>
      </w:r>
    </w:p>
    <w:p w14:paraId="73F4D92E" w14:textId="77777777" w:rsidR="009943DA" w:rsidRPr="00A05281" w:rsidRDefault="009943DA" w:rsidP="00EE23BD">
      <w:pPr>
        <w:pStyle w:val="Tekstpodstawowy22"/>
        <w:numPr>
          <w:ilvl w:val="0"/>
          <w:numId w:val="3"/>
        </w:numPr>
        <w:tabs>
          <w:tab w:val="clear" w:pos="0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bCs/>
        </w:rPr>
        <w:t xml:space="preserve">Oferta składana przez dwóch lub więcej Wykonawców </w:t>
      </w:r>
      <w:r w:rsidR="006A63B2" w:rsidRPr="00A05281">
        <w:rPr>
          <w:rFonts w:ascii="Cambria" w:hAnsi="Cambria"/>
          <w:bCs/>
        </w:rPr>
        <w:t>(konsorcja)</w:t>
      </w:r>
      <w:r w:rsidRPr="00A05281">
        <w:rPr>
          <w:rFonts w:ascii="Cambria" w:hAnsi="Cambria"/>
          <w:bCs/>
        </w:rPr>
        <w:t xml:space="preserve"> winna spełniać n</w:t>
      </w:r>
      <w:r w:rsidRPr="00A05281">
        <w:rPr>
          <w:rFonts w:ascii="Cambria" w:hAnsi="Cambria"/>
        </w:rPr>
        <w:t>/w wymagania:</w:t>
      </w:r>
    </w:p>
    <w:p w14:paraId="133CA277" w14:textId="77777777" w:rsidR="00EE23BD" w:rsidRPr="00A05281" w:rsidRDefault="00EE23BD" w:rsidP="00620033">
      <w:pPr>
        <w:numPr>
          <w:ilvl w:val="2"/>
          <w:numId w:val="88"/>
        </w:numPr>
        <w:tabs>
          <w:tab w:val="left" w:pos="993"/>
        </w:tabs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Wykonawcy przedłożą wraz z ofertą pełnomocnictwo w celu ustalenia podmiotu uprawnionego do występowania w imieniu grupy Wykonawców, z którego mają wynikać informacje podane w Rozdziale </w:t>
      </w:r>
      <w:r w:rsidR="00794331" w:rsidRPr="00A05281">
        <w:rPr>
          <w:rFonts w:ascii="Cambria" w:hAnsi="Cambria"/>
        </w:rPr>
        <w:t>I</w:t>
      </w:r>
      <w:r w:rsidRPr="00A05281">
        <w:rPr>
          <w:rFonts w:ascii="Cambria" w:hAnsi="Cambria"/>
        </w:rPr>
        <w:t>X,</w:t>
      </w:r>
    </w:p>
    <w:p w14:paraId="18316050" w14:textId="77777777" w:rsidR="00EE23BD" w:rsidRPr="00A05281" w:rsidRDefault="00EE23BD" w:rsidP="00620033">
      <w:pPr>
        <w:numPr>
          <w:ilvl w:val="2"/>
          <w:numId w:val="88"/>
        </w:numPr>
        <w:tabs>
          <w:tab w:val="left" w:pos="993"/>
        </w:tabs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Oferta musi być podpisana w taki sposób, by prawnie zobowiązywała wszystkich Wykonawców występujących wspólnie. </w:t>
      </w:r>
    </w:p>
    <w:p w14:paraId="39488F91" w14:textId="0EAF4019" w:rsidR="00791386" w:rsidRPr="00A05281" w:rsidRDefault="009943DA" w:rsidP="00EE23BD">
      <w:pPr>
        <w:pStyle w:val="Tekstpodstawowy22"/>
        <w:numPr>
          <w:ilvl w:val="0"/>
          <w:numId w:val="3"/>
        </w:numPr>
        <w:tabs>
          <w:tab w:val="clear" w:pos="0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</w:rPr>
        <w:t xml:space="preserve">Zamawiający informuje, iż wszystkie oferty składane </w:t>
      </w:r>
      <w:r w:rsidR="00871B14" w:rsidRPr="00A05281">
        <w:rPr>
          <w:rFonts w:ascii="Cambria" w:hAnsi="Cambria"/>
        </w:rPr>
        <w:t>w postępowaniu</w:t>
      </w:r>
      <w:r w:rsidRPr="00A05281">
        <w:rPr>
          <w:rFonts w:ascii="Cambria" w:hAnsi="Cambria"/>
        </w:rPr>
        <w:t xml:space="preserve"> o zamówienie są jawne</w:t>
      </w:r>
      <w:r w:rsidR="00791386" w:rsidRPr="00A05281">
        <w:rPr>
          <w:rFonts w:ascii="Cambria" w:hAnsi="Cambria"/>
        </w:rPr>
        <w:t>,</w:t>
      </w:r>
      <w:r w:rsidRPr="00A05281">
        <w:rPr>
          <w:rFonts w:ascii="Cambria" w:hAnsi="Cambria"/>
        </w:rPr>
        <w:t xml:space="preserve"> za wyjątkiem informacji </w:t>
      </w:r>
      <w:r w:rsidR="0038366F" w:rsidRPr="00A05281">
        <w:rPr>
          <w:rFonts w:ascii="Cambria" w:hAnsi="Cambria"/>
        </w:rPr>
        <w:t>s</w:t>
      </w:r>
      <w:r w:rsidRPr="00A05281">
        <w:rPr>
          <w:rFonts w:ascii="Cambria" w:hAnsi="Cambria"/>
        </w:rPr>
        <w:t>tanowiących tajemnicę</w:t>
      </w:r>
      <w:r w:rsidR="00821CBB">
        <w:rPr>
          <w:rFonts w:ascii="Cambria" w:hAnsi="Cambria"/>
        </w:rPr>
        <w:t xml:space="preserve"> </w:t>
      </w:r>
      <w:r w:rsidRPr="00A05281">
        <w:rPr>
          <w:rFonts w:ascii="Cambria" w:hAnsi="Cambria"/>
        </w:rPr>
        <w:t>przedsiębiorstwa</w:t>
      </w:r>
      <w:r w:rsidR="00293D07" w:rsidRPr="00A05281">
        <w:rPr>
          <w:rFonts w:ascii="Cambria" w:hAnsi="Cambria"/>
        </w:rPr>
        <w:t>,</w:t>
      </w:r>
      <w:r w:rsidR="00821CBB">
        <w:rPr>
          <w:rFonts w:ascii="Cambria" w:hAnsi="Cambria"/>
        </w:rPr>
        <w:t xml:space="preserve"> </w:t>
      </w:r>
      <w:r w:rsidRPr="00A05281">
        <w:rPr>
          <w:rFonts w:ascii="Cambria" w:hAnsi="Cambria"/>
        </w:rPr>
        <w:t>w</w:t>
      </w:r>
      <w:r w:rsidR="00821CBB">
        <w:rPr>
          <w:rFonts w:ascii="Cambria" w:hAnsi="Cambria"/>
        </w:rPr>
        <w:t xml:space="preserve"> </w:t>
      </w:r>
      <w:r w:rsidRPr="00A05281">
        <w:rPr>
          <w:rFonts w:ascii="Cambria" w:hAnsi="Cambria"/>
        </w:rPr>
        <w:t>rozumieniu</w:t>
      </w:r>
      <w:r w:rsidR="00821CBB">
        <w:rPr>
          <w:rFonts w:ascii="Cambria" w:hAnsi="Cambria"/>
        </w:rPr>
        <w:t xml:space="preserve"> </w:t>
      </w:r>
      <w:r w:rsidRPr="00A05281">
        <w:rPr>
          <w:rFonts w:ascii="Cambria" w:hAnsi="Cambria"/>
        </w:rPr>
        <w:lastRenderedPageBreak/>
        <w:t xml:space="preserve">przepisów o zwalczaniu nieuczciwej konkurencji, </w:t>
      </w:r>
      <w:r w:rsidR="0038366F" w:rsidRPr="00A05281">
        <w:rPr>
          <w:rFonts w:ascii="Cambria" w:hAnsi="Cambria"/>
        </w:rPr>
        <w:t>w</w:t>
      </w:r>
      <w:r w:rsidR="00821CBB">
        <w:rPr>
          <w:rFonts w:ascii="Cambria" w:hAnsi="Cambria"/>
        </w:rPr>
        <w:t xml:space="preserve"> </w:t>
      </w:r>
      <w:r w:rsidR="002D71BE" w:rsidRPr="00A05281">
        <w:rPr>
          <w:rFonts w:ascii="Cambria" w:hAnsi="Cambria"/>
        </w:rPr>
        <w:t xml:space="preserve">odniesieniu </w:t>
      </w:r>
      <w:r w:rsidR="002E5188" w:rsidRPr="00A05281">
        <w:rPr>
          <w:rFonts w:ascii="Cambria" w:hAnsi="Cambria"/>
        </w:rPr>
        <w:t>do których, nie</w:t>
      </w:r>
      <w:r w:rsidR="00821CBB">
        <w:rPr>
          <w:rFonts w:ascii="Cambria" w:hAnsi="Cambria"/>
        </w:rPr>
        <w:t xml:space="preserve"> </w:t>
      </w:r>
      <w:r w:rsidR="002E5188" w:rsidRPr="00A05281">
        <w:rPr>
          <w:rFonts w:ascii="Cambria" w:hAnsi="Cambria"/>
        </w:rPr>
        <w:t>później niż</w:t>
      </w:r>
      <w:r w:rsidRPr="00A05281">
        <w:rPr>
          <w:rFonts w:ascii="Cambria" w:hAnsi="Cambria"/>
        </w:rPr>
        <w:t xml:space="preserve"> w terminie </w:t>
      </w:r>
      <w:r w:rsidR="00293D07" w:rsidRPr="00A05281">
        <w:rPr>
          <w:rFonts w:ascii="Cambria" w:hAnsi="Cambria"/>
        </w:rPr>
        <w:t xml:space="preserve">ich </w:t>
      </w:r>
      <w:r w:rsidRPr="00A05281">
        <w:rPr>
          <w:rFonts w:ascii="Cambria" w:hAnsi="Cambria"/>
        </w:rPr>
        <w:t xml:space="preserve">składania, </w:t>
      </w:r>
      <w:r w:rsidRPr="00A05281">
        <w:rPr>
          <w:rFonts w:ascii="Cambria" w:hAnsi="Cambria"/>
          <w:b/>
        </w:rPr>
        <w:t>Wykonawca</w:t>
      </w:r>
      <w:r w:rsidR="00791386" w:rsidRPr="00A05281">
        <w:rPr>
          <w:rFonts w:ascii="Cambria" w:hAnsi="Cambria"/>
          <w:b/>
        </w:rPr>
        <w:t>:</w:t>
      </w:r>
    </w:p>
    <w:p w14:paraId="2FB8717D" w14:textId="77777777" w:rsidR="00791386" w:rsidRPr="00A05281" w:rsidRDefault="009943DA" w:rsidP="00AA68DA">
      <w:pPr>
        <w:numPr>
          <w:ilvl w:val="2"/>
          <w:numId w:val="15"/>
        </w:numPr>
        <w:tabs>
          <w:tab w:val="clear" w:pos="644"/>
          <w:tab w:val="num" w:pos="993"/>
        </w:tabs>
        <w:spacing w:line="276" w:lineRule="auto"/>
        <w:ind w:left="993" w:hanging="284"/>
        <w:jc w:val="both"/>
        <w:rPr>
          <w:rFonts w:ascii="Cambria" w:hAnsi="Cambria"/>
          <w:bCs/>
        </w:rPr>
      </w:pPr>
      <w:r w:rsidRPr="00A05281">
        <w:rPr>
          <w:rFonts w:ascii="Cambria" w:hAnsi="Cambria"/>
          <w:b/>
        </w:rPr>
        <w:t>zastrzegł</w:t>
      </w:r>
      <w:r w:rsidRPr="00A05281">
        <w:rPr>
          <w:rFonts w:ascii="Cambria" w:hAnsi="Cambria"/>
        </w:rPr>
        <w:t>, że nie mogą być one udostępnione innym uczestnikom postępowania</w:t>
      </w:r>
      <w:r w:rsidR="00293D07" w:rsidRPr="00A05281">
        <w:rPr>
          <w:rFonts w:ascii="Cambria" w:hAnsi="Cambria"/>
        </w:rPr>
        <w:t xml:space="preserve"> oraz</w:t>
      </w:r>
    </w:p>
    <w:p w14:paraId="51E68AA5" w14:textId="77777777" w:rsidR="00791386" w:rsidRPr="00A05281" w:rsidRDefault="00293D07" w:rsidP="00AA68DA">
      <w:pPr>
        <w:numPr>
          <w:ilvl w:val="2"/>
          <w:numId w:val="15"/>
        </w:numPr>
        <w:tabs>
          <w:tab w:val="clear" w:pos="644"/>
          <w:tab w:val="num" w:pos="993"/>
        </w:tabs>
        <w:spacing w:line="276" w:lineRule="auto"/>
        <w:ind w:left="993" w:hanging="284"/>
        <w:jc w:val="both"/>
        <w:rPr>
          <w:rFonts w:ascii="Cambria" w:hAnsi="Cambria"/>
          <w:bCs/>
        </w:rPr>
      </w:pPr>
      <w:r w:rsidRPr="00A05281">
        <w:rPr>
          <w:rFonts w:ascii="Cambria" w:hAnsi="Cambria"/>
          <w:b/>
        </w:rPr>
        <w:t>wykazał</w:t>
      </w:r>
      <w:r w:rsidRPr="00A05281">
        <w:rPr>
          <w:rFonts w:ascii="Cambria" w:hAnsi="Cambria"/>
        </w:rPr>
        <w:t>, że zastrzeżone informacje stanowią tajemnicę przedsiębiorstwa</w:t>
      </w:r>
      <w:r w:rsidR="009943DA" w:rsidRPr="00A05281">
        <w:rPr>
          <w:rFonts w:ascii="Cambria" w:hAnsi="Cambria"/>
        </w:rPr>
        <w:t xml:space="preserve">. </w:t>
      </w:r>
    </w:p>
    <w:p w14:paraId="1461CBAA" w14:textId="77777777" w:rsidR="001E4B09" w:rsidRDefault="001E4B09" w:rsidP="001E4B09">
      <w:pPr>
        <w:tabs>
          <w:tab w:val="left" w:pos="567"/>
        </w:tabs>
        <w:spacing w:line="276" w:lineRule="auto"/>
        <w:ind w:left="34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9943DA" w:rsidRPr="00A05281">
        <w:rPr>
          <w:rFonts w:ascii="Cambria" w:hAnsi="Cambria"/>
        </w:rPr>
        <w:t>Stosowne zastrzeżenie winno być opatrzone klauzulą: „Nie udostępniać innym uczestnikom postępowania. Informacj</w:t>
      </w:r>
      <w:r w:rsidR="00F94F51" w:rsidRPr="00A05281">
        <w:rPr>
          <w:rFonts w:ascii="Cambria" w:hAnsi="Cambria"/>
        </w:rPr>
        <w:t>e</w:t>
      </w:r>
      <w:r w:rsidR="009943DA" w:rsidRPr="00A05281">
        <w:rPr>
          <w:rFonts w:ascii="Cambria" w:hAnsi="Cambria"/>
        </w:rPr>
        <w:t xml:space="preserve"> stanowią tajemnicę przedsiębiorstwa w rozumieniu art. 11 ust. 4 ustawy o zwalczaniu nieuczciwej konkurencji</w:t>
      </w:r>
      <w:r w:rsidR="0061430A" w:rsidRPr="00A05281">
        <w:rPr>
          <w:rFonts w:ascii="Cambria" w:hAnsi="Cambria"/>
        </w:rPr>
        <w:t xml:space="preserve"> (Dz. U. z </w:t>
      </w:r>
      <w:r w:rsidR="00164BBB" w:rsidRPr="00A05281">
        <w:rPr>
          <w:rFonts w:ascii="Cambria" w:hAnsi="Cambria"/>
        </w:rPr>
        <w:t>2003</w:t>
      </w:r>
      <w:r w:rsidR="0061430A" w:rsidRPr="00A05281">
        <w:rPr>
          <w:rFonts w:ascii="Cambria" w:hAnsi="Cambria"/>
        </w:rPr>
        <w:t xml:space="preserve"> r. </w:t>
      </w:r>
      <w:r w:rsidR="00164BBB" w:rsidRPr="00A05281">
        <w:rPr>
          <w:rFonts w:ascii="Cambria" w:hAnsi="Cambria"/>
        </w:rPr>
        <w:t>nr 153 poz. 1503</w:t>
      </w:r>
      <w:r w:rsidR="0061430A" w:rsidRPr="00A05281">
        <w:rPr>
          <w:rFonts w:ascii="Cambria" w:hAnsi="Cambria"/>
        </w:rPr>
        <w:t>z późn. zm.)</w:t>
      </w:r>
      <w:r w:rsidR="00293D07" w:rsidRPr="00A05281">
        <w:rPr>
          <w:rFonts w:ascii="Cambria" w:hAnsi="Cambria"/>
        </w:rPr>
        <w:t>”</w:t>
      </w:r>
      <w:r w:rsidR="006A63B2" w:rsidRPr="00A05281">
        <w:rPr>
          <w:rFonts w:ascii="Cambria" w:hAnsi="Cambria"/>
        </w:rPr>
        <w:t>.</w:t>
      </w:r>
      <w:r w:rsidR="009943DA" w:rsidRPr="00A05281">
        <w:rPr>
          <w:rFonts w:ascii="Cambria" w:hAnsi="Cambria"/>
        </w:rPr>
        <w:t xml:space="preserve">  W przeciwnym razie cała oferta zostanie ujawniona na życzenie każdego uczestnika postępowania. </w:t>
      </w:r>
    </w:p>
    <w:p w14:paraId="06CEE592" w14:textId="77777777" w:rsidR="00791386" w:rsidRPr="00A05281" w:rsidRDefault="00791386" w:rsidP="001E4B09">
      <w:pPr>
        <w:tabs>
          <w:tab w:val="left" w:pos="567"/>
        </w:tabs>
        <w:spacing w:line="276" w:lineRule="auto"/>
        <w:ind w:left="340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Zaleca </w:t>
      </w:r>
      <w:r w:rsidR="00ED5FBF" w:rsidRPr="00A05281">
        <w:rPr>
          <w:rFonts w:ascii="Cambria" w:hAnsi="Cambria"/>
        </w:rPr>
        <w:t>się,</w:t>
      </w:r>
      <w:r w:rsidRPr="00A05281">
        <w:rPr>
          <w:rFonts w:ascii="Cambria" w:hAnsi="Cambria"/>
        </w:rPr>
        <w:t xml:space="preserve"> aby dokumenty objęte zastrzeżeniem „tajemnicy przedsiębiorstwa” ujęte zostały w wyodrębnionym i należycie oznaczonym pakiecie.</w:t>
      </w:r>
    </w:p>
    <w:p w14:paraId="4A49B6FA" w14:textId="77777777" w:rsidR="00C667B7" w:rsidRPr="00A05281" w:rsidRDefault="00C667B7" w:rsidP="00791386">
      <w:pPr>
        <w:tabs>
          <w:tab w:val="left" w:pos="567"/>
        </w:tabs>
        <w:spacing w:line="276" w:lineRule="auto"/>
        <w:ind w:left="644"/>
        <w:jc w:val="both"/>
        <w:rPr>
          <w:rFonts w:ascii="Cambria" w:hAnsi="Cambria"/>
          <w:bCs/>
          <w:sz w:val="22"/>
          <w:szCs w:val="22"/>
        </w:rPr>
      </w:pPr>
    </w:p>
    <w:p w14:paraId="08FD83B8" w14:textId="77777777" w:rsidR="00590B1A" w:rsidRPr="00A05281" w:rsidRDefault="00771B70" w:rsidP="00590B1A">
      <w:pPr>
        <w:pStyle w:val="Nagwek2"/>
        <w:tabs>
          <w:tab w:val="clear" w:pos="576"/>
          <w:tab w:val="num" w:pos="0"/>
        </w:tabs>
        <w:spacing w:line="276" w:lineRule="auto"/>
        <w:ind w:left="0" w:firstLine="0"/>
        <w:jc w:val="both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t>X</w:t>
      </w:r>
      <w:r>
        <w:rPr>
          <w:rFonts w:ascii="Cambria" w:hAnsi="Cambria"/>
          <w:b/>
          <w:szCs w:val="24"/>
        </w:rPr>
        <w:t>I</w:t>
      </w:r>
      <w:r w:rsidRPr="00A05281">
        <w:rPr>
          <w:rFonts w:ascii="Cambria" w:hAnsi="Cambria"/>
          <w:b/>
          <w:szCs w:val="24"/>
        </w:rPr>
        <w:t>V. TERMIN IMIEJSCE SKŁADANIA OFERT</w:t>
      </w:r>
      <w:r w:rsidR="00794331" w:rsidRPr="00A05281">
        <w:rPr>
          <w:rFonts w:ascii="Cambria" w:hAnsi="Cambria"/>
          <w:b/>
          <w:szCs w:val="24"/>
        </w:rPr>
        <w:t xml:space="preserve">. MiEJSCE i TERMIN </w:t>
      </w:r>
      <w:r w:rsidR="0004217F" w:rsidRPr="00A05281">
        <w:rPr>
          <w:rFonts w:ascii="Cambria" w:hAnsi="Cambria"/>
          <w:b/>
          <w:szCs w:val="24"/>
        </w:rPr>
        <w:t>otwarcia ofert</w:t>
      </w:r>
      <w:r w:rsidR="00794331" w:rsidRPr="00A05281">
        <w:rPr>
          <w:rFonts w:ascii="Cambria" w:hAnsi="Cambria"/>
          <w:b/>
          <w:szCs w:val="24"/>
        </w:rPr>
        <w:t>.</w:t>
      </w:r>
    </w:p>
    <w:p w14:paraId="00B2D6BB" w14:textId="001B236F" w:rsidR="0004217F" w:rsidRPr="00A05281" w:rsidRDefault="009943DA" w:rsidP="004C5F14">
      <w:pPr>
        <w:autoSpaceDN w:val="0"/>
        <w:adjustRightInd w:val="0"/>
        <w:spacing w:line="276" w:lineRule="auto"/>
        <w:ind w:left="142"/>
        <w:jc w:val="both"/>
        <w:rPr>
          <w:rFonts w:ascii="Cambria" w:hAnsi="Cambria"/>
          <w:b/>
          <w:bCs/>
          <w:iCs/>
        </w:rPr>
      </w:pPr>
      <w:r w:rsidRPr="00A05281">
        <w:rPr>
          <w:rFonts w:ascii="Cambria" w:hAnsi="Cambria"/>
        </w:rPr>
        <w:t>Ofertę oznaczoną w s</w:t>
      </w:r>
      <w:r w:rsidR="00164BBB" w:rsidRPr="00A05281">
        <w:rPr>
          <w:rFonts w:ascii="Cambria" w:hAnsi="Cambria"/>
        </w:rPr>
        <w:t xml:space="preserve">posób określony w rozdziale </w:t>
      </w:r>
      <w:r w:rsidR="00871B14" w:rsidRPr="00A05281">
        <w:rPr>
          <w:rFonts w:ascii="Cambria" w:hAnsi="Cambria"/>
        </w:rPr>
        <w:t>XIV należy</w:t>
      </w:r>
      <w:r w:rsidRPr="00A05281">
        <w:rPr>
          <w:rFonts w:ascii="Cambria" w:hAnsi="Cambria"/>
        </w:rPr>
        <w:t xml:space="preserve"> składać</w:t>
      </w:r>
      <w:r w:rsidR="00821CBB">
        <w:rPr>
          <w:rFonts w:ascii="Cambria" w:hAnsi="Cambria"/>
        </w:rPr>
        <w:t xml:space="preserve"> </w:t>
      </w:r>
      <w:r w:rsidRPr="00A05281">
        <w:rPr>
          <w:rFonts w:ascii="Cambria" w:hAnsi="Cambria"/>
          <w:b/>
          <w:u w:val="single"/>
        </w:rPr>
        <w:t>w</w:t>
      </w:r>
      <w:r w:rsidR="00821CBB">
        <w:rPr>
          <w:rFonts w:ascii="Cambria" w:hAnsi="Cambria"/>
          <w:b/>
          <w:u w:val="single"/>
        </w:rPr>
        <w:t xml:space="preserve"> </w:t>
      </w:r>
      <w:r w:rsidR="006C155B" w:rsidRPr="00A05281">
        <w:rPr>
          <w:rFonts w:ascii="Cambria" w:hAnsi="Cambria"/>
          <w:b/>
          <w:u w:val="single"/>
        </w:rPr>
        <w:t>sekretariacie</w:t>
      </w:r>
      <w:r w:rsidR="00821CBB">
        <w:rPr>
          <w:rFonts w:ascii="Cambria" w:hAnsi="Cambria"/>
          <w:b/>
          <w:u w:val="single"/>
        </w:rPr>
        <w:t xml:space="preserve"> </w:t>
      </w:r>
      <w:r w:rsidR="00E17A94" w:rsidRPr="004C5F14">
        <w:rPr>
          <w:rFonts w:ascii="Cambria" w:hAnsi="Cambria" w:cs="Arial"/>
          <w:b/>
          <w:bCs/>
        </w:rPr>
        <w:t>M</w:t>
      </w:r>
      <w:r w:rsidR="007F1C6A" w:rsidRPr="004C5F14">
        <w:rPr>
          <w:rFonts w:ascii="Cambria" w:hAnsi="Cambria"/>
          <w:b/>
          <w:bCs/>
          <w:iCs/>
        </w:rPr>
        <w:t>iejsk</w:t>
      </w:r>
      <w:r w:rsidR="00E17A94" w:rsidRPr="004C5F14">
        <w:rPr>
          <w:rFonts w:ascii="Cambria" w:hAnsi="Cambria"/>
          <w:b/>
          <w:bCs/>
          <w:iCs/>
        </w:rPr>
        <w:t xml:space="preserve">iej </w:t>
      </w:r>
      <w:r w:rsidR="007F1C6A" w:rsidRPr="004C5F14">
        <w:rPr>
          <w:rFonts w:ascii="Cambria" w:hAnsi="Cambria"/>
          <w:b/>
          <w:bCs/>
          <w:iCs/>
        </w:rPr>
        <w:t xml:space="preserve">Energetyki Cieplnej Sp. z o.o. w </w:t>
      </w:r>
      <w:r w:rsidR="00E17A94" w:rsidRPr="004C5F14">
        <w:rPr>
          <w:rFonts w:ascii="Cambria" w:hAnsi="Cambria"/>
          <w:b/>
          <w:bCs/>
          <w:iCs/>
        </w:rPr>
        <w:t xml:space="preserve">Mrągowie, </w:t>
      </w:r>
      <w:r w:rsidR="00E17A94" w:rsidRPr="004C5F14">
        <w:rPr>
          <w:rFonts w:ascii="Cambria" w:hAnsi="Cambria"/>
          <w:b/>
        </w:rPr>
        <w:t>Osiedle Parkowe 2,</w:t>
      </w:r>
      <w:r w:rsidR="004C5F14">
        <w:rPr>
          <w:rFonts w:ascii="Cambria" w:hAnsi="Cambria"/>
          <w:b/>
        </w:rPr>
        <w:br/>
      </w:r>
      <w:r w:rsidR="00E17A94" w:rsidRPr="004C5F14">
        <w:rPr>
          <w:rFonts w:ascii="Cambria" w:hAnsi="Cambria"/>
          <w:b/>
        </w:rPr>
        <w:t xml:space="preserve"> 11-700 Mrągowo</w:t>
      </w:r>
      <w:r w:rsidR="005C2F1E" w:rsidRPr="00A05281">
        <w:rPr>
          <w:rFonts w:ascii="Cambria" w:hAnsi="Cambria" w:cs="Arial"/>
        </w:rPr>
        <w:t xml:space="preserve">, </w:t>
      </w:r>
      <w:r w:rsidR="00D3178F" w:rsidRPr="00A05281">
        <w:rPr>
          <w:rFonts w:ascii="Cambria" w:hAnsi="Cambria"/>
        </w:rPr>
        <w:t xml:space="preserve">w </w:t>
      </w:r>
      <w:r w:rsidRPr="00A05281">
        <w:rPr>
          <w:rFonts w:ascii="Cambria" w:hAnsi="Cambria"/>
        </w:rPr>
        <w:t>terminie</w:t>
      </w:r>
      <w:r w:rsidR="00481A02" w:rsidRPr="00A05281">
        <w:rPr>
          <w:rFonts w:ascii="Cambria" w:hAnsi="Cambria"/>
          <w:bCs/>
        </w:rPr>
        <w:t xml:space="preserve"> do </w:t>
      </w:r>
      <w:r w:rsidR="003B4F56">
        <w:rPr>
          <w:rFonts w:ascii="Cambria" w:hAnsi="Cambria"/>
          <w:b/>
          <w:bCs/>
        </w:rPr>
        <w:t>30.</w:t>
      </w:r>
      <w:r w:rsidR="006A74E3" w:rsidRPr="00A05281">
        <w:rPr>
          <w:rFonts w:ascii="Cambria" w:hAnsi="Cambria"/>
          <w:b/>
          <w:bCs/>
        </w:rPr>
        <w:t>1</w:t>
      </w:r>
      <w:r w:rsidR="003B4F56">
        <w:rPr>
          <w:rFonts w:ascii="Cambria" w:hAnsi="Cambria"/>
          <w:b/>
          <w:bCs/>
        </w:rPr>
        <w:t>1</w:t>
      </w:r>
      <w:r w:rsidR="005A048C" w:rsidRPr="00A05281">
        <w:rPr>
          <w:rFonts w:ascii="Cambria" w:hAnsi="Cambria"/>
          <w:b/>
          <w:bCs/>
        </w:rPr>
        <w:t>.20</w:t>
      </w:r>
      <w:r w:rsidR="00CA6537" w:rsidRPr="00A05281">
        <w:rPr>
          <w:rFonts w:ascii="Cambria" w:hAnsi="Cambria"/>
          <w:b/>
          <w:bCs/>
        </w:rPr>
        <w:t>20</w:t>
      </w:r>
      <w:r w:rsidRPr="00A05281">
        <w:rPr>
          <w:rFonts w:ascii="Cambria" w:hAnsi="Cambria"/>
          <w:b/>
          <w:bCs/>
        </w:rPr>
        <w:t>r</w:t>
      </w:r>
      <w:r w:rsidR="006A63B2" w:rsidRPr="00A05281">
        <w:rPr>
          <w:rFonts w:ascii="Cambria" w:hAnsi="Cambria"/>
          <w:b/>
          <w:bCs/>
        </w:rPr>
        <w:t>.</w:t>
      </w:r>
      <w:r w:rsidRPr="00A05281">
        <w:rPr>
          <w:rFonts w:ascii="Cambria" w:hAnsi="Cambria"/>
          <w:b/>
          <w:bCs/>
        </w:rPr>
        <w:t xml:space="preserve"> do godz. </w:t>
      </w:r>
      <w:r w:rsidRPr="00A05281">
        <w:rPr>
          <w:rFonts w:ascii="Cambria" w:hAnsi="Cambria"/>
          <w:b/>
        </w:rPr>
        <w:t>10</w:t>
      </w:r>
      <w:r w:rsidRPr="00A05281">
        <w:rPr>
          <w:rFonts w:ascii="Cambria" w:hAnsi="Cambria"/>
          <w:b/>
          <w:vertAlign w:val="superscript"/>
        </w:rPr>
        <w:t>00</w:t>
      </w:r>
      <w:r w:rsidR="006A63B2" w:rsidRPr="00A05281">
        <w:rPr>
          <w:rFonts w:ascii="Cambria" w:hAnsi="Cambria"/>
          <w:b/>
          <w:bCs/>
        </w:rPr>
        <w:t>.</w:t>
      </w:r>
    </w:p>
    <w:p w14:paraId="67E46FD7" w14:textId="06924A98" w:rsidR="0004217F" w:rsidRPr="00A05281" w:rsidRDefault="009943DA" w:rsidP="00620033">
      <w:pPr>
        <w:numPr>
          <w:ilvl w:val="0"/>
          <w:numId w:val="30"/>
        </w:numPr>
        <w:tabs>
          <w:tab w:val="left" w:pos="567"/>
        </w:tabs>
        <w:autoSpaceDE w:val="0"/>
        <w:spacing w:line="276" w:lineRule="auto"/>
        <w:ind w:left="567" w:hanging="284"/>
        <w:jc w:val="both"/>
        <w:rPr>
          <w:rFonts w:ascii="Cambria" w:hAnsi="Cambria" w:cs="Tahoma"/>
        </w:rPr>
      </w:pPr>
      <w:r w:rsidRPr="00A05281">
        <w:rPr>
          <w:rFonts w:ascii="Cambria" w:hAnsi="Cambria"/>
        </w:rPr>
        <w:t xml:space="preserve">Ofercie złożonej w </w:t>
      </w:r>
      <w:r w:rsidR="0004217F" w:rsidRPr="00A05281">
        <w:rPr>
          <w:rFonts w:ascii="Cambria" w:hAnsi="Cambria"/>
        </w:rPr>
        <w:t xml:space="preserve">biurze </w:t>
      </w:r>
      <w:r w:rsidRPr="00A05281">
        <w:rPr>
          <w:rFonts w:ascii="Cambria" w:hAnsi="Cambria"/>
        </w:rPr>
        <w:t>zostanie nadany numer. Konsekwencje złożenia oferty niezgodnie z opisem określonym w specyfikacji ponosi Wykonawca.</w:t>
      </w:r>
      <w:r w:rsidR="00821CBB">
        <w:rPr>
          <w:rFonts w:ascii="Cambria" w:hAnsi="Cambria"/>
        </w:rPr>
        <w:t xml:space="preserve"> </w:t>
      </w:r>
      <w:r w:rsidRPr="00A05281">
        <w:rPr>
          <w:rFonts w:ascii="Cambria" w:hAnsi="Cambria"/>
        </w:rPr>
        <w:t xml:space="preserve">Oferta złożona po terminie zostanie zwrócona Wykonawcy. Zmiany albo wycofanie oferty dokonane przez </w:t>
      </w:r>
      <w:r w:rsidR="0042712F" w:rsidRPr="00A05281">
        <w:rPr>
          <w:rFonts w:ascii="Cambria" w:hAnsi="Cambria"/>
        </w:rPr>
        <w:t xml:space="preserve">Wykonawcę </w:t>
      </w:r>
      <w:r w:rsidR="00293D07" w:rsidRPr="00A05281">
        <w:rPr>
          <w:rFonts w:ascii="Cambria" w:hAnsi="Cambria"/>
        </w:rPr>
        <w:t>będą</w:t>
      </w:r>
      <w:r w:rsidR="0042712F" w:rsidRPr="00A05281">
        <w:rPr>
          <w:rFonts w:ascii="Cambria" w:hAnsi="Cambria"/>
        </w:rPr>
        <w:t xml:space="preserve"> skuteczne o ile dokonane zostaną </w:t>
      </w:r>
      <w:r w:rsidRPr="00A05281">
        <w:rPr>
          <w:rFonts w:ascii="Cambria" w:hAnsi="Cambria"/>
        </w:rPr>
        <w:t>przed upływem terminu składani</w:t>
      </w:r>
      <w:r w:rsidR="0042712F" w:rsidRPr="00A05281">
        <w:rPr>
          <w:rFonts w:ascii="Cambria" w:hAnsi="Cambria"/>
        </w:rPr>
        <w:t xml:space="preserve">a </w:t>
      </w:r>
      <w:r w:rsidR="00821CBB" w:rsidRPr="00A05281">
        <w:rPr>
          <w:rFonts w:ascii="Cambria" w:hAnsi="Cambria"/>
        </w:rPr>
        <w:t>ofert. Powiadomienie</w:t>
      </w:r>
      <w:r w:rsidRPr="00A05281">
        <w:rPr>
          <w:rFonts w:ascii="Cambria" w:hAnsi="Cambria"/>
        </w:rPr>
        <w:t xml:space="preserve"> o wprowadzeniu zmian musi być złożone wg takich samych zasad jak składana oferta tj. w dwóch kopertach odpowiednio oznakowanych z dopiskiem „ZMIANA”. Tak oznakowane koperty zostaną otwarte przy otwieraniu oferty Wykonawcy, który wprowadził zmiany i po stwierdzeniu poprawności procedury dokonania zmian, zostaną dołączone do oferty.</w:t>
      </w:r>
    </w:p>
    <w:p w14:paraId="41A375E1" w14:textId="41D7DA91" w:rsidR="0004217F" w:rsidRPr="00A05281" w:rsidRDefault="00871B14" w:rsidP="00620033">
      <w:pPr>
        <w:numPr>
          <w:ilvl w:val="0"/>
          <w:numId w:val="30"/>
        </w:numPr>
        <w:tabs>
          <w:tab w:val="left" w:pos="567"/>
        </w:tabs>
        <w:autoSpaceDE w:val="0"/>
        <w:spacing w:line="276" w:lineRule="auto"/>
        <w:ind w:left="567" w:hanging="284"/>
        <w:jc w:val="both"/>
        <w:rPr>
          <w:rFonts w:ascii="Cambria" w:hAnsi="Cambria" w:cs="Tahoma"/>
        </w:rPr>
      </w:pPr>
      <w:r w:rsidRPr="00A05281">
        <w:rPr>
          <w:rFonts w:ascii="Cambria" w:hAnsi="Cambria"/>
        </w:rPr>
        <w:t>Wycofanie oferty</w:t>
      </w:r>
      <w:r w:rsidR="009943DA" w:rsidRPr="00A05281">
        <w:rPr>
          <w:rFonts w:ascii="Cambria" w:hAnsi="Cambria"/>
        </w:rPr>
        <w:t xml:space="preserve"> </w:t>
      </w:r>
      <w:r w:rsidR="00821CBB" w:rsidRPr="00A05281">
        <w:rPr>
          <w:rFonts w:ascii="Cambria" w:hAnsi="Cambria"/>
        </w:rPr>
        <w:t>następuje poprzez</w:t>
      </w:r>
      <w:r w:rsidR="009943DA" w:rsidRPr="00A05281">
        <w:rPr>
          <w:rFonts w:ascii="Cambria" w:hAnsi="Cambria"/>
        </w:rPr>
        <w:t xml:space="preserve"> złożenie pisemnego powiadomienia i zamieszczenie </w:t>
      </w:r>
      <w:r w:rsidR="009F27CD" w:rsidRPr="00A05281">
        <w:rPr>
          <w:rFonts w:ascii="Cambria" w:hAnsi="Cambria"/>
        </w:rPr>
        <w:t>n</w:t>
      </w:r>
      <w:r w:rsidR="009943DA" w:rsidRPr="00A05281">
        <w:rPr>
          <w:rFonts w:ascii="Cambria" w:hAnsi="Cambria"/>
        </w:rPr>
        <w:t>a zewnętrznej kopercie napisu „WYCOFANIE”. Koperty oznakowane w ten sposób będą otwierane w pierwszej kolejności po stwierdzeniu poprawności postępowania oferenta, koperty wewnętrzne takich ofert nie będą otwierane.</w:t>
      </w:r>
    </w:p>
    <w:p w14:paraId="36EE17D3" w14:textId="4E0E7809" w:rsidR="004C5F14" w:rsidRPr="004C5F14" w:rsidRDefault="00173CCA" w:rsidP="00620033">
      <w:pPr>
        <w:numPr>
          <w:ilvl w:val="0"/>
          <w:numId w:val="30"/>
        </w:numPr>
        <w:tabs>
          <w:tab w:val="left" w:pos="426"/>
        </w:tabs>
        <w:autoSpaceDE w:val="0"/>
        <w:spacing w:line="276" w:lineRule="auto"/>
        <w:ind w:left="426" w:hanging="357"/>
        <w:jc w:val="both"/>
        <w:rPr>
          <w:rFonts w:ascii="Cambria" w:hAnsi="Cambria" w:cs="Tahoma"/>
        </w:rPr>
      </w:pPr>
      <w:r w:rsidRPr="00A05281">
        <w:rPr>
          <w:rFonts w:ascii="Cambria" w:hAnsi="Cambria"/>
        </w:rPr>
        <w:t>Publiczne o</w:t>
      </w:r>
      <w:r w:rsidR="009943DA" w:rsidRPr="00A05281">
        <w:rPr>
          <w:rFonts w:ascii="Cambria" w:hAnsi="Cambria"/>
        </w:rPr>
        <w:t xml:space="preserve">twarcie ofert nastąpi w </w:t>
      </w:r>
      <w:r w:rsidR="00481A02" w:rsidRPr="00A05281">
        <w:rPr>
          <w:rFonts w:ascii="Cambria" w:hAnsi="Cambria"/>
          <w:bCs/>
        </w:rPr>
        <w:t>dniu</w:t>
      </w:r>
      <w:r w:rsidR="003B4F56">
        <w:rPr>
          <w:rFonts w:ascii="Cambria" w:hAnsi="Cambria"/>
          <w:bCs/>
        </w:rPr>
        <w:t xml:space="preserve"> </w:t>
      </w:r>
      <w:r w:rsidR="003B4F56">
        <w:rPr>
          <w:rFonts w:ascii="Cambria" w:hAnsi="Cambria"/>
          <w:b/>
          <w:bCs/>
        </w:rPr>
        <w:t>30.</w:t>
      </w:r>
      <w:r w:rsidR="006A74E3" w:rsidRPr="00A05281">
        <w:rPr>
          <w:rFonts w:ascii="Cambria" w:hAnsi="Cambria"/>
          <w:b/>
          <w:bCs/>
        </w:rPr>
        <w:t>1</w:t>
      </w:r>
      <w:r w:rsidR="003B4F56">
        <w:rPr>
          <w:rFonts w:ascii="Cambria" w:hAnsi="Cambria"/>
          <w:b/>
          <w:bCs/>
        </w:rPr>
        <w:t>1</w:t>
      </w:r>
      <w:r w:rsidR="006A74E3" w:rsidRPr="00A05281">
        <w:rPr>
          <w:rFonts w:ascii="Cambria" w:hAnsi="Cambria"/>
          <w:b/>
          <w:bCs/>
        </w:rPr>
        <w:t xml:space="preserve">.2020 r. </w:t>
      </w:r>
      <w:r w:rsidR="000C478F" w:rsidRPr="00A05281">
        <w:rPr>
          <w:rFonts w:ascii="Cambria" w:hAnsi="Cambria"/>
          <w:b/>
          <w:bCs/>
        </w:rPr>
        <w:t>o godz.</w:t>
      </w:r>
      <w:r w:rsidR="000C478F" w:rsidRPr="00A05281">
        <w:rPr>
          <w:rFonts w:ascii="Cambria" w:hAnsi="Cambria"/>
          <w:b/>
        </w:rPr>
        <w:t>10</w:t>
      </w:r>
      <w:r w:rsidR="000C478F" w:rsidRPr="00A05281">
        <w:rPr>
          <w:rFonts w:ascii="Cambria" w:hAnsi="Cambria"/>
          <w:b/>
          <w:vertAlign w:val="superscript"/>
        </w:rPr>
        <w:t xml:space="preserve">15 </w:t>
      </w:r>
      <w:r w:rsidR="009943DA" w:rsidRPr="00A05281">
        <w:rPr>
          <w:rFonts w:ascii="Cambria" w:hAnsi="Cambria"/>
        </w:rPr>
        <w:t xml:space="preserve">w </w:t>
      </w:r>
      <w:r w:rsidR="006C155B" w:rsidRPr="00A05281">
        <w:rPr>
          <w:rFonts w:ascii="Cambria" w:hAnsi="Cambria"/>
        </w:rPr>
        <w:t>siedzibie</w:t>
      </w:r>
    </w:p>
    <w:p w14:paraId="6714C062" w14:textId="77777777" w:rsidR="004C5F14" w:rsidRDefault="004C5F14" w:rsidP="004C5F14">
      <w:pPr>
        <w:tabs>
          <w:tab w:val="left" w:pos="426"/>
        </w:tabs>
        <w:autoSpaceDE w:val="0"/>
        <w:spacing w:line="276" w:lineRule="auto"/>
        <w:ind w:left="426"/>
        <w:jc w:val="both"/>
        <w:rPr>
          <w:rFonts w:ascii="Cambria" w:hAnsi="Cambria"/>
          <w:b/>
        </w:rPr>
      </w:pPr>
      <w:r w:rsidRPr="004C5F14">
        <w:rPr>
          <w:rFonts w:ascii="Cambria" w:hAnsi="Cambria" w:cs="Arial"/>
          <w:b/>
          <w:bCs/>
        </w:rPr>
        <w:t>M</w:t>
      </w:r>
      <w:r w:rsidRPr="004C5F14">
        <w:rPr>
          <w:rFonts w:ascii="Cambria" w:hAnsi="Cambria"/>
          <w:b/>
          <w:bCs/>
          <w:iCs/>
        </w:rPr>
        <w:t xml:space="preserve">iejskiej Energetyki Cieplnej Sp. z o.o. w Mrągowie, </w:t>
      </w:r>
      <w:r w:rsidRPr="004C5F14">
        <w:rPr>
          <w:rFonts w:ascii="Cambria" w:hAnsi="Cambria"/>
          <w:b/>
        </w:rPr>
        <w:t>Osiedle Parkowe 2, 11-700 Mrągowo</w:t>
      </w:r>
    </w:p>
    <w:p w14:paraId="22255B6D" w14:textId="77777777" w:rsidR="009943DA" w:rsidRPr="00A05281" w:rsidRDefault="009943DA" w:rsidP="00620033">
      <w:pPr>
        <w:pStyle w:val="Tekstpodstawowy21"/>
        <w:numPr>
          <w:ilvl w:val="0"/>
          <w:numId w:val="30"/>
        </w:numPr>
        <w:tabs>
          <w:tab w:val="left" w:pos="426"/>
        </w:tabs>
        <w:spacing w:line="276" w:lineRule="auto"/>
        <w:ind w:left="426" w:hanging="357"/>
        <w:jc w:val="both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P</w:t>
      </w:r>
      <w:r w:rsidR="00590B1A" w:rsidRPr="00A05281">
        <w:rPr>
          <w:rFonts w:ascii="Cambria" w:hAnsi="Cambria"/>
          <w:szCs w:val="24"/>
        </w:rPr>
        <w:t>odczas pu</w:t>
      </w:r>
      <w:r w:rsidRPr="00A05281">
        <w:rPr>
          <w:rFonts w:ascii="Cambria" w:hAnsi="Cambria"/>
          <w:szCs w:val="24"/>
        </w:rPr>
        <w:t>bliczne</w:t>
      </w:r>
      <w:r w:rsidR="00590B1A" w:rsidRPr="00A05281">
        <w:rPr>
          <w:rFonts w:ascii="Cambria" w:hAnsi="Cambria"/>
          <w:szCs w:val="24"/>
        </w:rPr>
        <w:t>go</w:t>
      </w:r>
      <w:r w:rsidRPr="00A05281">
        <w:rPr>
          <w:rFonts w:ascii="Cambria" w:hAnsi="Cambria"/>
          <w:szCs w:val="24"/>
        </w:rPr>
        <w:t xml:space="preserve"> otwarcie ofert </w:t>
      </w:r>
      <w:r w:rsidR="00590B1A" w:rsidRPr="00A05281">
        <w:rPr>
          <w:rFonts w:ascii="Cambria" w:hAnsi="Cambria"/>
          <w:szCs w:val="24"/>
        </w:rPr>
        <w:t>Zamawiający przekaże poniższe informacje oraz dokona wskazan</w:t>
      </w:r>
      <w:r w:rsidR="00990643">
        <w:rPr>
          <w:rFonts w:ascii="Cambria" w:hAnsi="Cambria"/>
          <w:szCs w:val="24"/>
        </w:rPr>
        <w:t xml:space="preserve">ych </w:t>
      </w:r>
      <w:r w:rsidR="00590B1A" w:rsidRPr="00A05281">
        <w:rPr>
          <w:rFonts w:ascii="Cambria" w:hAnsi="Cambria"/>
          <w:szCs w:val="24"/>
        </w:rPr>
        <w:t>czynności:</w:t>
      </w:r>
    </w:p>
    <w:p w14:paraId="0E3126B0" w14:textId="77777777" w:rsidR="00BF5F2B" w:rsidRPr="00A05281" w:rsidRDefault="00BF5F2B" w:rsidP="00620033">
      <w:pPr>
        <w:pStyle w:val="Tekstpodstawowy22"/>
        <w:numPr>
          <w:ilvl w:val="0"/>
          <w:numId w:val="31"/>
        </w:numPr>
        <w:tabs>
          <w:tab w:val="clear" w:pos="0"/>
          <w:tab w:val="left" w:pos="1134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przedstawienie składu komisji przetargowej,</w:t>
      </w:r>
    </w:p>
    <w:p w14:paraId="0EA5E95C" w14:textId="77777777" w:rsidR="00BF5F2B" w:rsidRPr="00A05281" w:rsidRDefault="00BF5F2B" w:rsidP="00620033">
      <w:pPr>
        <w:pStyle w:val="Tekstpodstawowy22"/>
        <w:numPr>
          <w:ilvl w:val="0"/>
          <w:numId w:val="31"/>
        </w:numPr>
        <w:tabs>
          <w:tab w:val="clear" w:pos="0"/>
          <w:tab w:val="left" w:pos="1134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informacja o liczbie złożonych ofert,</w:t>
      </w:r>
    </w:p>
    <w:p w14:paraId="0DF62379" w14:textId="77777777" w:rsidR="00BF5F2B" w:rsidRPr="00A05281" w:rsidRDefault="00BF5F2B" w:rsidP="00620033">
      <w:pPr>
        <w:pStyle w:val="Tekstpodstawowy22"/>
        <w:numPr>
          <w:ilvl w:val="0"/>
          <w:numId w:val="31"/>
        </w:numPr>
        <w:tabs>
          <w:tab w:val="clear" w:pos="0"/>
          <w:tab w:val="left" w:pos="1134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podanie informacji o kwocie</w:t>
      </w:r>
      <w:r w:rsidR="00300AD0" w:rsidRPr="00A05281">
        <w:rPr>
          <w:rFonts w:ascii="Cambria" w:hAnsi="Cambria"/>
          <w:szCs w:val="24"/>
        </w:rPr>
        <w:t>,</w:t>
      </w:r>
      <w:r w:rsidRPr="00A05281">
        <w:rPr>
          <w:rFonts w:ascii="Cambria" w:hAnsi="Cambria"/>
          <w:szCs w:val="24"/>
        </w:rPr>
        <w:t xml:space="preserve"> jaką zamawiający zamierza przeznaczyć na sfinansowanie zamówienia,</w:t>
      </w:r>
    </w:p>
    <w:p w14:paraId="36BBA383" w14:textId="77777777" w:rsidR="00791386" w:rsidRPr="00A05281" w:rsidRDefault="00791386" w:rsidP="00620033">
      <w:pPr>
        <w:pStyle w:val="Tekstpodstawowy22"/>
        <w:numPr>
          <w:ilvl w:val="0"/>
          <w:numId w:val="31"/>
        </w:numPr>
        <w:tabs>
          <w:tab w:val="clear" w:pos="0"/>
          <w:tab w:val="left" w:pos="1134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lastRenderedPageBreak/>
        <w:t xml:space="preserve">okazanie zewnętrznego wyglądu ofert, celem wykazania ich </w:t>
      </w:r>
      <w:r w:rsidR="00ED5FBF" w:rsidRPr="00A05281">
        <w:rPr>
          <w:rFonts w:ascii="Cambria" w:hAnsi="Cambria"/>
          <w:szCs w:val="24"/>
        </w:rPr>
        <w:t>nienaruszalności,</w:t>
      </w:r>
    </w:p>
    <w:p w14:paraId="577CA82A" w14:textId="77777777" w:rsidR="00BF5F2B" w:rsidRPr="00A05281" w:rsidRDefault="00BF5F2B" w:rsidP="00620033">
      <w:pPr>
        <w:pStyle w:val="Tekstpodstawowy22"/>
        <w:numPr>
          <w:ilvl w:val="0"/>
          <w:numId w:val="31"/>
        </w:numPr>
        <w:tabs>
          <w:tab w:val="clear" w:pos="0"/>
          <w:tab w:val="left" w:pos="1134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otwarcie złożonych ofert.</w:t>
      </w:r>
    </w:p>
    <w:p w14:paraId="644C2959" w14:textId="77777777" w:rsidR="009943DA" w:rsidRPr="00A05281" w:rsidRDefault="009943DA" w:rsidP="00590B1A">
      <w:pPr>
        <w:pStyle w:val="Tekstpodstawowy21"/>
        <w:spacing w:line="276" w:lineRule="auto"/>
        <w:ind w:left="357"/>
        <w:jc w:val="both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W trakcie otwierania kolejnych ofert do publicznej wiadomości zostanie podane:</w:t>
      </w:r>
    </w:p>
    <w:p w14:paraId="58DB3038" w14:textId="77777777" w:rsidR="009943DA" w:rsidRPr="00A05281" w:rsidRDefault="009943DA" w:rsidP="00620033">
      <w:pPr>
        <w:pStyle w:val="Tekstpodstawowy22"/>
        <w:numPr>
          <w:ilvl w:val="0"/>
          <w:numId w:val="32"/>
        </w:numPr>
        <w:tabs>
          <w:tab w:val="clear" w:pos="0"/>
          <w:tab w:val="left" w:pos="851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nazwa i adres Wykonawcy,</w:t>
      </w:r>
    </w:p>
    <w:p w14:paraId="6BD5BBF8" w14:textId="77777777" w:rsidR="009943DA" w:rsidRPr="00A05281" w:rsidRDefault="009943DA" w:rsidP="00620033">
      <w:pPr>
        <w:pStyle w:val="Tekstpodstawowy22"/>
        <w:numPr>
          <w:ilvl w:val="0"/>
          <w:numId w:val="32"/>
        </w:numPr>
        <w:tabs>
          <w:tab w:val="clear" w:pos="0"/>
          <w:tab w:val="left" w:pos="851"/>
        </w:tabs>
        <w:spacing w:line="276" w:lineRule="auto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cena ofertowa,</w:t>
      </w:r>
    </w:p>
    <w:p w14:paraId="0198FAF4" w14:textId="77777777" w:rsidR="009943DA" w:rsidRPr="00A05281" w:rsidRDefault="00173CCA" w:rsidP="00AA68DA">
      <w:pPr>
        <w:pStyle w:val="Tekstpodstawowy22"/>
        <w:numPr>
          <w:ilvl w:val="0"/>
          <w:numId w:val="4"/>
        </w:numPr>
        <w:tabs>
          <w:tab w:val="clear" w:pos="0"/>
        </w:tabs>
        <w:spacing w:line="276" w:lineRule="auto"/>
        <w:ind w:left="340" w:hanging="340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Informację z otwarcia ofert Zamawiający niezwłocznie zamieści na stronie internetowej. </w:t>
      </w:r>
    </w:p>
    <w:p w14:paraId="64E01ECE" w14:textId="77777777" w:rsidR="005C2F1E" w:rsidRPr="00A05281" w:rsidRDefault="005C2F1E" w:rsidP="005C2F1E">
      <w:pPr>
        <w:pStyle w:val="Tekstpodstawowy22"/>
        <w:tabs>
          <w:tab w:val="clear" w:pos="0"/>
        </w:tabs>
        <w:spacing w:line="276" w:lineRule="auto"/>
        <w:ind w:left="340"/>
        <w:rPr>
          <w:rFonts w:ascii="Cambria" w:hAnsi="Cambria"/>
          <w:szCs w:val="24"/>
        </w:rPr>
      </w:pPr>
    </w:p>
    <w:p w14:paraId="050ABF93" w14:textId="77777777" w:rsidR="009943DA" w:rsidRPr="00A05281" w:rsidRDefault="00D42707" w:rsidP="001C229D">
      <w:pPr>
        <w:pStyle w:val="Nagwek2"/>
        <w:tabs>
          <w:tab w:val="clear" w:pos="576"/>
          <w:tab w:val="num" w:pos="0"/>
        </w:tabs>
        <w:spacing w:line="276" w:lineRule="auto"/>
        <w:jc w:val="left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t>XV.</w:t>
      </w:r>
      <w:r w:rsidR="009943DA" w:rsidRPr="00A05281">
        <w:rPr>
          <w:rFonts w:ascii="Cambria" w:hAnsi="Cambria"/>
          <w:b/>
          <w:szCs w:val="24"/>
        </w:rPr>
        <w:t xml:space="preserve">  Opis</w:t>
      </w:r>
      <w:r w:rsidR="0004217F" w:rsidRPr="00A05281">
        <w:rPr>
          <w:rFonts w:ascii="Cambria" w:hAnsi="Cambria"/>
          <w:b/>
          <w:szCs w:val="24"/>
        </w:rPr>
        <w:t xml:space="preserve"> sposobu obliczania ceny oferty</w:t>
      </w:r>
    </w:p>
    <w:p w14:paraId="08641737" w14:textId="66531529" w:rsidR="009349A2" w:rsidRPr="00A05281" w:rsidRDefault="00F94F51" w:rsidP="00620033">
      <w:pPr>
        <w:numPr>
          <w:ilvl w:val="0"/>
          <w:numId w:val="59"/>
        </w:numPr>
        <w:tabs>
          <w:tab w:val="left" w:pos="993"/>
        </w:tabs>
        <w:spacing w:line="276" w:lineRule="auto"/>
        <w:ind w:left="437" w:hanging="437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Cena </w:t>
      </w:r>
      <w:r w:rsidR="00791386" w:rsidRPr="00A05281">
        <w:rPr>
          <w:rFonts w:ascii="Cambria" w:hAnsi="Cambria"/>
        </w:rPr>
        <w:t>podana w OFERCIE (</w:t>
      </w:r>
      <w:r w:rsidR="00590B1A" w:rsidRPr="00A05281">
        <w:rPr>
          <w:rFonts w:ascii="Cambria" w:hAnsi="Cambria"/>
        </w:rPr>
        <w:t>w F</w:t>
      </w:r>
      <w:r w:rsidR="00352E63" w:rsidRPr="00A05281">
        <w:rPr>
          <w:rFonts w:ascii="Cambria" w:hAnsi="Cambria"/>
        </w:rPr>
        <w:t>ormularz</w:t>
      </w:r>
      <w:r w:rsidRPr="00A05281">
        <w:rPr>
          <w:rFonts w:ascii="Cambria" w:hAnsi="Cambria"/>
        </w:rPr>
        <w:t>u</w:t>
      </w:r>
      <w:r w:rsidR="00821CBB">
        <w:rPr>
          <w:rFonts w:ascii="Cambria" w:hAnsi="Cambria"/>
        </w:rPr>
        <w:t xml:space="preserve"> </w:t>
      </w:r>
      <w:r w:rsidR="00871B14" w:rsidRPr="00A05281">
        <w:rPr>
          <w:rFonts w:ascii="Cambria" w:hAnsi="Cambria"/>
        </w:rPr>
        <w:t>ofertowym</w:t>
      </w:r>
      <w:r w:rsidR="00791386" w:rsidRPr="00A05281">
        <w:rPr>
          <w:rFonts w:ascii="Cambria" w:hAnsi="Cambria"/>
        </w:rPr>
        <w:t xml:space="preserve">) stanowić będzie </w:t>
      </w:r>
      <w:r w:rsidR="00791386" w:rsidRPr="00A05281">
        <w:rPr>
          <w:rFonts w:ascii="Cambria" w:hAnsi="Cambria"/>
          <w:b/>
        </w:rPr>
        <w:t>ryczałtowe wynagrodzenie</w:t>
      </w:r>
      <w:r w:rsidR="00791386" w:rsidRPr="00A05281">
        <w:rPr>
          <w:rFonts w:ascii="Cambria" w:hAnsi="Cambria"/>
        </w:rPr>
        <w:t xml:space="preserve"> wykonawcy</w:t>
      </w:r>
      <w:r w:rsidR="009943DA" w:rsidRPr="00A05281">
        <w:rPr>
          <w:rFonts w:ascii="Cambria" w:hAnsi="Cambria"/>
        </w:rPr>
        <w:t xml:space="preserve">. </w:t>
      </w:r>
      <w:r w:rsidR="00E7232D" w:rsidRPr="00A05281">
        <w:rPr>
          <w:rFonts w:ascii="Cambria" w:hAnsi="Cambria"/>
        </w:rPr>
        <w:t xml:space="preserve">Cena </w:t>
      </w:r>
      <w:r w:rsidR="00590B1A" w:rsidRPr="00A05281">
        <w:rPr>
          <w:rFonts w:ascii="Cambria" w:hAnsi="Cambria"/>
        </w:rPr>
        <w:t>w F</w:t>
      </w:r>
      <w:r w:rsidR="009349A2" w:rsidRPr="00A05281">
        <w:rPr>
          <w:rFonts w:ascii="Cambria" w:hAnsi="Cambria"/>
        </w:rPr>
        <w:t xml:space="preserve">ormularzu cenowym </w:t>
      </w:r>
      <w:r w:rsidR="009943DA" w:rsidRPr="00A05281">
        <w:rPr>
          <w:rFonts w:ascii="Cambria" w:hAnsi="Cambria"/>
        </w:rPr>
        <w:t>st</w:t>
      </w:r>
      <w:r w:rsidR="00E7232D" w:rsidRPr="00A05281">
        <w:rPr>
          <w:rFonts w:ascii="Cambria" w:hAnsi="Cambria"/>
        </w:rPr>
        <w:t>anowi wartość brutto</w:t>
      </w:r>
      <w:r w:rsidR="00590B1A" w:rsidRPr="00A05281">
        <w:rPr>
          <w:rFonts w:ascii="Cambria" w:hAnsi="Cambria"/>
        </w:rPr>
        <w:t>,</w:t>
      </w:r>
      <w:r w:rsidR="00E7232D" w:rsidRPr="00A05281">
        <w:rPr>
          <w:rFonts w:ascii="Cambria" w:hAnsi="Cambria"/>
        </w:rPr>
        <w:t xml:space="preserve"> wyliczoną</w:t>
      </w:r>
      <w:r w:rsidR="009943DA" w:rsidRPr="00A05281">
        <w:rPr>
          <w:rFonts w:ascii="Cambria" w:hAnsi="Cambria"/>
        </w:rPr>
        <w:t xml:space="preserve"> przez Wykonawcę </w:t>
      </w:r>
      <w:r w:rsidR="00BB4ECD" w:rsidRPr="00A05281">
        <w:rPr>
          <w:rFonts w:ascii="Cambria" w:hAnsi="Cambria"/>
        </w:rPr>
        <w:t xml:space="preserve">w </w:t>
      </w:r>
      <w:r w:rsidR="00760090">
        <w:rPr>
          <w:rFonts w:ascii="Cambria" w:hAnsi="Cambria"/>
        </w:rPr>
        <w:t>ofercie</w:t>
      </w:r>
      <w:r w:rsidR="00590B1A" w:rsidRPr="00A05281">
        <w:rPr>
          <w:rFonts w:ascii="Cambria" w:hAnsi="Cambria"/>
        </w:rPr>
        <w:t xml:space="preserve">. </w:t>
      </w:r>
    </w:p>
    <w:p w14:paraId="02DB3DED" w14:textId="1C5FB012" w:rsidR="009943DA" w:rsidRPr="00A05281" w:rsidRDefault="00590B1A" w:rsidP="00620033">
      <w:pPr>
        <w:numPr>
          <w:ilvl w:val="0"/>
          <w:numId w:val="59"/>
        </w:numPr>
        <w:tabs>
          <w:tab w:val="left" w:pos="993"/>
        </w:tabs>
        <w:spacing w:line="276" w:lineRule="auto"/>
        <w:ind w:left="437" w:hanging="437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Kalkulacja ceny ofertowej musi być dokonana na podstawie zapisów wynikających z treści SIWZ, wzoru umowy, zasad wiedzy technicznej i obowiązujących </w:t>
      </w:r>
      <w:r w:rsidR="00ED5FBF" w:rsidRPr="00A05281">
        <w:rPr>
          <w:rFonts w:ascii="Cambria" w:hAnsi="Cambria"/>
        </w:rPr>
        <w:t>przepisów, obejmując</w:t>
      </w:r>
      <w:r w:rsidR="00821CBB">
        <w:rPr>
          <w:rFonts w:ascii="Cambria" w:hAnsi="Cambria"/>
        </w:rPr>
        <w:t xml:space="preserve"> </w:t>
      </w:r>
      <w:r w:rsidR="0042712F" w:rsidRPr="00A05281">
        <w:rPr>
          <w:rFonts w:ascii="Cambria" w:hAnsi="Cambria"/>
        </w:rPr>
        <w:t>wszystkie koszty jakie poniesie Wykonawca realizując zamówienia, wynikające także z</w:t>
      </w:r>
      <w:r w:rsidR="009943DA" w:rsidRPr="00A05281">
        <w:rPr>
          <w:rFonts w:ascii="Cambria" w:hAnsi="Cambria"/>
        </w:rPr>
        <w:t>:</w:t>
      </w:r>
    </w:p>
    <w:p w14:paraId="2FE34F44" w14:textId="77777777" w:rsidR="009643E1" w:rsidRPr="00A05281" w:rsidRDefault="009643E1" w:rsidP="00620033">
      <w:pPr>
        <w:numPr>
          <w:ilvl w:val="2"/>
          <w:numId w:val="25"/>
        </w:numPr>
        <w:tabs>
          <w:tab w:val="clear" w:pos="1080"/>
          <w:tab w:val="num" w:pos="862"/>
        </w:tabs>
        <w:spacing w:line="276" w:lineRule="auto"/>
        <w:ind w:left="862" w:hanging="284"/>
        <w:jc w:val="both"/>
        <w:rPr>
          <w:rFonts w:ascii="Cambria" w:hAnsi="Cambria"/>
        </w:rPr>
      </w:pPr>
      <w:r w:rsidRPr="00A05281">
        <w:rPr>
          <w:rFonts w:ascii="Cambria" w:hAnsi="Cambria"/>
        </w:rPr>
        <w:t>przygotowania terenu pod budowę,</w:t>
      </w:r>
    </w:p>
    <w:p w14:paraId="3E64B6F4" w14:textId="77777777" w:rsidR="009643E1" w:rsidRPr="00A05281" w:rsidRDefault="009643E1" w:rsidP="00620033">
      <w:pPr>
        <w:numPr>
          <w:ilvl w:val="2"/>
          <w:numId w:val="25"/>
        </w:numPr>
        <w:tabs>
          <w:tab w:val="clear" w:pos="1080"/>
          <w:tab w:val="num" w:pos="862"/>
        </w:tabs>
        <w:spacing w:line="276" w:lineRule="auto"/>
        <w:ind w:left="862" w:hanging="284"/>
        <w:jc w:val="both"/>
        <w:rPr>
          <w:rFonts w:ascii="Cambria" w:hAnsi="Cambria"/>
        </w:rPr>
      </w:pPr>
      <w:r w:rsidRPr="00A05281">
        <w:rPr>
          <w:rFonts w:ascii="Cambria" w:hAnsi="Cambria"/>
        </w:rPr>
        <w:t>zabezpieczenia terenu budowy przed dostępem osób trzecich,</w:t>
      </w:r>
    </w:p>
    <w:p w14:paraId="38CB718D" w14:textId="77777777" w:rsidR="009643E1" w:rsidRPr="00A05281" w:rsidRDefault="009643E1" w:rsidP="00620033">
      <w:pPr>
        <w:numPr>
          <w:ilvl w:val="2"/>
          <w:numId w:val="25"/>
        </w:numPr>
        <w:tabs>
          <w:tab w:val="clear" w:pos="1080"/>
          <w:tab w:val="num" w:pos="862"/>
        </w:tabs>
        <w:spacing w:line="276" w:lineRule="auto"/>
        <w:ind w:left="862" w:hanging="284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kwestii poboru </w:t>
      </w:r>
      <w:r w:rsidR="00871B14" w:rsidRPr="00A05281">
        <w:rPr>
          <w:rFonts w:ascii="Cambria" w:hAnsi="Cambria"/>
        </w:rPr>
        <w:t>wody i</w:t>
      </w:r>
      <w:r w:rsidRPr="00A05281">
        <w:rPr>
          <w:rFonts w:ascii="Cambria" w:hAnsi="Cambria"/>
        </w:rPr>
        <w:t xml:space="preserve"> energii elektrycznej (w razie potrzeby),</w:t>
      </w:r>
    </w:p>
    <w:p w14:paraId="6FD00FED" w14:textId="5E21C1C6" w:rsidR="009643E1" w:rsidRPr="00A05281" w:rsidRDefault="00871B14" w:rsidP="00620033">
      <w:pPr>
        <w:numPr>
          <w:ilvl w:val="2"/>
          <w:numId w:val="25"/>
        </w:numPr>
        <w:tabs>
          <w:tab w:val="clear" w:pos="1080"/>
          <w:tab w:val="num" w:pos="862"/>
        </w:tabs>
        <w:spacing w:line="276" w:lineRule="auto"/>
        <w:ind w:left="862" w:hanging="284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ubezpieczenia </w:t>
      </w:r>
      <w:r w:rsidR="00921EC5" w:rsidRPr="00A05281">
        <w:rPr>
          <w:rFonts w:ascii="Cambria" w:hAnsi="Cambria"/>
        </w:rPr>
        <w:t xml:space="preserve">się od odpowiedzialności </w:t>
      </w:r>
      <w:r w:rsidR="00821CBB" w:rsidRPr="00A05281">
        <w:rPr>
          <w:rFonts w:ascii="Cambria" w:hAnsi="Cambria"/>
        </w:rPr>
        <w:t>cywilnej i</w:t>
      </w:r>
      <w:r w:rsidR="00E361B1" w:rsidRPr="00A05281">
        <w:rPr>
          <w:rFonts w:ascii="Cambria" w:hAnsi="Cambria"/>
        </w:rPr>
        <w:t xml:space="preserve"> innych</w:t>
      </w:r>
      <w:r w:rsidR="009643E1" w:rsidRPr="00A05281">
        <w:rPr>
          <w:rFonts w:ascii="Cambria" w:hAnsi="Cambria"/>
        </w:rPr>
        <w:t xml:space="preserve">   wymienionych w rozdziale X</w:t>
      </w:r>
      <w:r w:rsidR="00760090">
        <w:rPr>
          <w:rFonts w:ascii="Cambria" w:hAnsi="Cambria"/>
        </w:rPr>
        <w:t>VII</w:t>
      </w:r>
      <w:r w:rsidR="009643E1" w:rsidRPr="00A05281">
        <w:rPr>
          <w:rFonts w:ascii="Cambria" w:hAnsi="Cambria"/>
        </w:rPr>
        <w:t>,</w:t>
      </w:r>
    </w:p>
    <w:p w14:paraId="1BFFF1E8" w14:textId="77777777" w:rsidR="00C173A7" w:rsidRPr="00A05281" w:rsidRDefault="009643E1" w:rsidP="00620033">
      <w:pPr>
        <w:numPr>
          <w:ilvl w:val="2"/>
          <w:numId w:val="25"/>
        </w:numPr>
        <w:tabs>
          <w:tab w:val="clear" w:pos="1080"/>
          <w:tab w:val="num" w:pos="862"/>
        </w:tabs>
        <w:spacing w:line="276" w:lineRule="auto"/>
        <w:ind w:left="862" w:hanging="284"/>
        <w:jc w:val="both"/>
        <w:rPr>
          <w:rFonts w:ascii="Cambria" w:hAnsi="Cambria"/>
        </w:rPr>
      </w:pPr>
      <w:r w:rsidRPr="00A05281">
        <w:rPr>
          <w:rFonts w:ascii="Cambria" w:hAnsi="Cambria"/>
        </w:rPr>
        <w:t>i innych wynikających ze specyfiki realizowanej inwestycji i wymagań specyfikacji (między innymi koszty uzyskania wadiu</w:t>
      </w:r>
      <w:r w:rsidR="00C173A7" w:rsidRPr="00A05281">
        <w:rPr>
          <w:rFonts w:ascii="Cambria" w:hAnsi="Cambria"/>
        </w:rPr>
        <w:t>m, gwarancji, ubezpieczeń itd.),</w:t>
      </w:r>
    </w:p>
    <w:p w14:paraId="44F02008" w14:textId="77777777" w:rsidR="0064105A" w:rsidRPr="00A05281" w:rsidRDefault="009943DA" w:rsidP="00620033">
      <w:pPr>
        <w:numPr>
          <w:ilvl w:val="0"/>
          <w:numId w:val="60"/>
        </w:numPr>
        <w:tabs>
          <w:tab w:val="clear" w:pos="360"/>
          <w:tab w:val="num" w:pos="437"/>
        </w:tabs>
        <w:spacing w:line="276" w:lineRule="auto"/>
        <w:ind w:left="437" w:hanging="426"/>
        <w:jc w:val="both"/>
        <w:rPr>
          <w:rFonts w:ascii="Cambria" w:hAnsi="Cambria"/>
        </w:rPr>
      </w:pPr>
      <w:r w:rsidRPr="00A05281">
        <w:rPr>
          <w:rFonts w:ascii="Cambria" w:hAnsi="Cambria"/>
        </w:rPr>
        <w:t>Cena musi być wyrażona w złotych</w:t>
      </w:r>
      <w:r w:rsidR="00F02EA6" w:rsidRPr="00A05281">
        <w:rPr>
          <w:rFonts w:ascii="Cambria" w:hAnsi="Cambria"/>
        </w:rPr>
        <w:t xml:space="preserve"> polskich</w:t>
      </w:r>
      <w:r w:rsidR="0064105A" w:rsidRPr="00A05281">
        <w:rPr>
          <w:rFonts w:ascii="Cambria" w:hAnsi="Cambria"/>
        </w:rPr>
        <w:t xml:space="preserve"> [PLN]</w:t>
      </w:r>
      <w:r w:rsidR="00590B1A" w:rsidRPr="00A05281">
        <w:rPr>
          <w:rFonts w:ascii="Cambria" w:hAnsi="Cambria"/>
        </w:rPr>
        <w:t xml:space="preserve">i </w:t>
      </w:r>
      <w:r w:rsidR="0042712F" w:rsidRPr="00A05281">
        <w:rPr>
          <w:rFonts w:ascii="Cambria" w:hAnsi="Cambria"/>
        </w:rPr>
        <w:t xml:space="preserve">podana z dokładnością </w:t>
      </w:r>
      <w:r w:rsidRPr="00A05281">
        <w:rPr>
          <w:rFonts w:ascii="Cambria" w:hAnsi="Cambria"/>
        </w:rPr>
        <w:t>do dwóch miejsc po przecinku tj. z dokładnością do 1 grosza.</w:t>
      </w:r>
    </w:p>
    <w:p w14:paraId="4B09A913" w14:textId="3888CCE6" w:rsidR="009F2336" w:rsidRPr="00A05281" w:rsidRDefault="00821CBB" w:rsidP="00620033">
      <w:pPr>
        <w:numPr>
          <w:ilvl w:val="0"/>
          <w:numId w:val="60"/>
        </w:numPr>
        <w:tabs>
          <w:tab w:val="clear" w:pos="360"/>
          <w:tab w:val="num" w:pos="437"/>
        </w:tabs>
        <w:spacing w:line="276" w:lineRule="auto"/>
        <w:ind w:left="437" w:hanging="426"/>
        <w:jc w:val="both"/>
        <w:rPr>
          <w:rFonts w:ascii="Cambria" w:hAnsi="Cambria"/>
        </w:rPr>
      </w:pPr>
      <w:r w:rsidRPr="00A05281">
        <w:rPr>
          <w:rFonts w:ascii="Cambria" w:hAnsi="Cambria"/>
        </w:rPr>
        <w:t>Zamawiający nie</w:t>
      </w:r>
      <w:r w:rsidR="009943DA" w:rsidRPr="00A05281">
        <w:rPr>
          <w:rFonts w:ascii="Cambria" w:hAnsi="Cambria"/>
        </w:rPr>
        <w:t xml:space="preserve"> przewiduje w trakcie realizacji zamówienia przeszacowania </w:t>
      </w:r>
      <w:r w:rsidR="009907B4" w:rsidRPr="00A05281">
        <w:rPr>
          <w:rFonts w:ascii="Cambria" w:hAnsi="Cambria"/>
        </w:rPr>
        <w:t xml:space="preserve">wynagrodzenia podanego </w:t>
      </w:r>
      <w:r w:rsidRPr="00A05281">
        <w:rPr>
          <w:rFonts w:ascii="Cambria" w:hAnsi="Cambria"/>
        </w:rPr>
        <w:t>przez Wykonawcę</w:t>
      </w:r>
      <w:r w:rsidR="009907B4" w:rsidRPr="00A05281">
        <w:rPr>
          <w:rFonts w:ascii="Cambria" w:hAnsi="Cambria"/>
        </w:rPr>
        <w:t xml:space="preserve"> jako ceny ofertowej</w:t>
      </w:r>
      <w:r w:rsidR="00816266" w:rsidRPr="00A05281">
        <w:rPr>
          <w:rFonts w:ascii="Cambria" w:hAnsi="Cambria"/>
        </w:rPr>
        <w:t>, z wyjątkiem okoliczności wskazanych postanowieniami Rozdz. X</w:t>
      </w:r>
      <w:r w:rsidR="00760090">
        <w:rPr>
          <w:rFonts w:ascii="Cambria" w:hAnsi="Cambria"/>
        </w:rPr>
        <w:t>I</w:t>
      </w:r>
      <w:r w:rsidR="00816266" w:rsidRPr="00A05281">
        <w:rPr>
          <w:rFonts w:ascii="Cambria" w:hAnsi="Cambria"/>
        </w:rPr>
        <w:t>X</w:t>
      </w:r>
      <w:r w:rsidR="009943DA" w:rsidRPr="00A05281">
        <w:rPr>
          <w:rFonts w:ascii="Cambria" w:hAnsi="Cambria"/>
        </w:rPr>
        <w:t>.</w:t>
      </w:r>
    </w:p>
    <w:p w14:paraId="4CA81365" w14:textId="77777777" w:rsidR="009F2336" w:rsidRPr="00A05281" w:rsidRDefault="009F2336" w:rsidP="00620033">
      <w:pPr>
        <w:numPr>
          <w:ilvl w:val="0"/>
          <w:numId w:val="60"/>
        </w:numPr>
        <w:tabs>
          <w:tab w:val="clear" w:pos="360"/>
          <w:tab w:val="num" w:pos="437"/>
        </w:tabs>
        <w:spacing w:line="276" w:lineRule="auto"/>
        <w:ind w:left="437" w:hanging="426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Dokonując kalkulacji ceny ofertowej wykonawca </w:t>
      </w:r>
      <w:r w:rsidR="00590B1A" w:rsidRPr="00A05281">
        <w:rPr>
          <w:rFonts w:ascii="Cambria" w:hAnsi="Cambria"/>
        </w:rPr>
        <w:t>winien</w:t>
      </w:r>
      <w:r w:rsidRPr="00A05281">
        <w:rPr>
          <w:rFonts w:ascii="Cambria" w:hAnsi="Cambria"/>
        </w:rPr>
        <w:t xml:space="preserve"> uwzględnić poniższe okoliczności:</w:t>
      </w:r>
    </w:p>
    <w:p w14:paraId="66FCED32" w14:textId="77777777" w:rsidR="009F2336" w:rsidRPr="00A05281" w:rsidRDefault="009F2336" w:rsidP="00620033">
      <w:pPr>
        <w:numPr>
          <w:ilvl w:val="0"/>
          <w:numId w:val="62"/>
        </w:numPr>
        <w:tabs>
          <w:tab w:val="left" w:pos="1276"/>
        </w:tabs>
        <w:spacing w:line="276" w:lineRule="auto"/>
        <w:ind w:left="731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Zamawiający nie </w:t>
      </w:r>
      <w:r w:rsidR="00590B1A" w:rsidRPr="00A05281">
        <w:rPr>
          <w:rFonts w:ascii="Cambria" w:hAnsi="Cambria"/>
        </w:rPr>
        <w:t xml:space="preserve">przewiduje </w:t>
      </w:r>
      <w:r w:rsidRPr="00A05281">
        <w:rPr>
          <w:rFonts w:ascii="Cambria" w:hAnsi="Cambria"/>
        </w:rPr>
        <w:t>udziel</w:t>
      </w:r>
      <w:r w:rsidR="00590B1A" w:rsidRPr="00A05281">
        <w:rPr>
          <w:rFonts w:ascii="Cambria" w:hAnsi="Cambria"/>
        </w:rPr>
        <w:t>a</w:t>
      </w:r>
      <w:r w:rsidRPr="00A05281">
        <w:rPr>
          <w:rFonts w:ascii="Cambria" w:hAnsi="Cambria"/>
        </w:rPr>
        <w:t xml:space="preserve">nia zaliczki. </w:t>
      </w:r>
    </w:p>
    <w:p w14:paraId="10247966" w14:textId="25B8EBB7" w:rsidR="009F2336" w:rsidRPr="00A05281" w:rsidRDefault="007B1641" w:rsidP="00620033">
      <w:pPr>
        <w:numPr>
          <w:ilvl w:val="0"/>
          <w:numId w:val="62"/>
        </w:numPr>
        <w:tabs>
          <w:tab w:val="left" w:pos="1276"/>
        </w:tabs>
        <w:spacing w:line="276" w:lineRule="auto"/>
        <w:ind w:left="731"/>
        <w:jc w:val="both"/>
        <w:rPr>
          <w:rFonts w:ascii="Cambria" w:hAnsi="Cambria"/>
        </w:rPr>
      </w:pPr>
      <w:r w:rsidRPr="00A05281">
        <w:rPr>
          <w:rFonts w:ascii="Cambria" w:hAnsi="Cambria"/>
        </w:rPr>
        <w:t>r</w:t>
      </w:r>
      <w:r w:rsidR="009F2336" w:rsidRPr="00A05281">
        <w:rPr>
          <w:rFonts w:ascii="Cambria" w:hAnsi="Cambria"/>
        </w:rPr>
        <w:t>ozliczenia</w:t>
      </w:r>
      <w:r w:rsidRPr="00A05281">
        <w:rPr>
          <w:rFonts w:ascii="Cambria" w:hAnsi="Cambria"/>
        </w:rPr>
        <w:t xml:space="preserve"> i płatności częściowe </w:t>
      </w:r>
      <w:r w:rsidR="009F2336" w:rsidRPr="00A05281">
        <w:rPr>
          <w:rFonts w:ascii="Cambria" w:hAnsi="Cambria"/>
        </w:rPr>
        <w:t xml:space="preserve">będą </w:t>
      </w:r>
      <w:r w:rsidRPr="00A05281">
        <w:rPr>
          <w:rFonts w:ascii="Cambria" w:hAnsi="Cambria"/>
        </w:rPr>
        <w:t xml:space="preserve">dokonywane w odniesieniu do </w:t>
      </w:r>
      <w:r w:rsidR="00821CBB" w:rsidRPr="00A05281">
        <w:rPr>
          <w:rFonts w:ascii="Cambria" w:hAnsi="Cambria"/>
          <w:b/>
        </w:rPr>
        <w:t>wykonanych i</w:t>
      </w:r>
      <w:r w:rsidR="009F2336" w:rsidRPr="00A05281">
        <w:rPr>
          <w:rFonts w:ascii="Cambria" w:hAnsi="Cambria"/>
          <w:b/>
        </w:rPr>
        <w:t xml:space="preserve"> odebran</w:t>
      </w:r>
      <w:r w:rsidRPr="00A05281">
        <w:rPr>
          <w:rFonts w:ascii="Cambria" w:hAnsi="Cambria"/>
          <w:b/>
        </w:rPr>
        <w:t>ych</w:t>
      </w:r>
      <w:r w:rsidRPr="00A05281">
        <w:rPr>
          <w:rFonts w:ascii="Cambria" w:hAnsi="Cambria"/>
        </w:rPr>
        <w:t xml:space="preserve"> elementów</w:t>
      </w:r>
      <w:r w:rsidR="009F2336" w:rsidRPr="00A05281">
        <w:rPr>
          <w:rFonts w:ascii="Cambria" w:hAnsi="Cambria"/>
        </w:rPr>
        <w:t xml:space="preserve"> robót</w:t>
      </w:r>
      <w:r w:rsidRPr="00A05281">
        <w:rPr>
          <w:rFonts w:ascii="Cambria" w:hAnsi="Cambria"/>
        </w:rPr>
        <w:t xml:space="preserve">, zgodnie z </w:t>
      </w:r>
      <w:r w:rsidR="009F2336" w:rsidRPr="00A05281">
        <w:rPr>
          <w:rFonts w:ascii="Cambria" w:hAnsi="Cambria"/>
        </w:rPr>
        <w:t>harmonogramie rzeczowo-finansowym.</w:t>
      </w:r>
    </w:p>
    <w:p w14:paraId="6251F68D" w14:textId="77777777" w:rsidR="009F2336" w:rsidRPr="00A05281" w:rsidRDefault="007B1641" w:rsidP="00620033">
      <w:pPr>
        <w:pStyle w:val="Tekstpodstawowy22"/>
        <w:numPr>
          <w:ilvl w:val="0"/>
          <w:numId w:val="62"/>
        </w:numPr>
        <w:tabs>
          <w:tab w:val="clear" w:pos="0"/>
          <w:tab w:val="left" w:pos="1276"/>
        </w:tabs>
        <w:spacing w:line="276" w:lineRule="auto"/>
        <w:ind w:left="731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rozliczenie </w:t>
      </w:r>
      <w:r w:rsidR="009F2336" w:rsidRPr="00A05281">
        <w:rPr>
          <w:rFonts w:ascii="Cambria" w:hAnsi="Cambria"/>
          <w:szCs w:val="24"/>
        </w:rPr>
        <w:t>końcow</w:t>
      </w:r>
      <w:r w:rsidRPr="00A05281">
        <w:rPr>
          <w:rFonts w:ascii="Cambria" w:hAnsi="Cambria"/>
          <w:szCs w:val="24"/>
        </w:rPr>
        <w:t xml:space="preserve">e dokonane </w:t>
      </w:r>
      <w:r w:rsidR="00ED5FBF" w:rsidRPr="00A05281">
        <w:rPr>
          <w:rFonts w:ascii="Cambria" w:hAnsi="Cambria"/>
          <w:szCs w:val="24"/>
        </w:rPr>
        <w:t>zostanie po</w:t>
      </w:r>
      <w:r w:rsidR="009F2336" w:rsidRPr="00A05281">
        <w:rPr>
          <w:rFonts w:ascii="Cambria" w:hAnsi="Cambria"/>
          <w:szCs w:val="24"/>
        </w:rPr>
        <w:t xml:space="preserve"> zakończeniu wykonania przedmiotu umowy tzn. po przeprowadzeniu rozruchu</w:t>
      </w:r>
      <w:r w:rsidRPr="00A05281">
        <w:rPr>
          <w:rFonts w:ascii="Cambria" w:hAnsi="Cambria"/>
          <w:szCs w:val="24"/>
        </w:rPr>
        <w:t xml:space="preserve"> i podpisaniu protokołu odbioru końcowego </w:t>
      </w:r>
      <w:r w:rsidR="009F2336" w:rsidRPr="00A05281">
        <w:rPr>
          <w:rFonts w:ascii="Cambria" w:hAnsi="Cambria"/>
          <w:szCs w:val="24"/>
        </w:rPr>
        <w:t xml:space="preserve">i obejmować będzie wynagrodzenie za ostatni element robót.   </w:t>
      </w:r>
    </w:p>
    <w:p w14:paraId="7D6C5769" w14:textId="77777777" w:rsidR="009F2336" w:rsidRPr="00A05281" w:rsidRDefault="007B1641" w:rsidP="00620033">
      <w:pPr>
        <w:numPr>
          <w:ilvl w:val="0"/>
          <w:numId w:val="62"/>
        </w:numPr>
        <w:tabs>
          <w:tab w:val="left" w:pos="1276"/>
        </w:tabs>
        <w:spacing w:line="276" w:lineRule="auto"/>
        <w:ind w:left="731"/>
        <w:jc w:val="both"/>
        <w:rPr>
          <w:rFonts w:ascii="Cambria" w:hAnsi="Cambria"/>
        </w:rPr>
      </w:pPr>
      <w:r w:rsidRPr="00A05281">
        <w:rPr>
          <w:rFonts w:ascii="Cambria" w:eastAsia="TimesNewRomanPSMT" w:hAnsi="Cambria"/>
        </w:rPr>
        <w:t>w</w:t>
      </w:r>
      <w:r w:rsidR="009F2336" w:rsidRPr="00A05281">
        <w:rPr>
          <w:rFonts w:ascii="Cambria" w:eastAsia="TimesNewRomanPSMT" w:hAnsi="Cambria"/>
        </w:rPr>
        <w:t xml:space="preserve"> przypadku zmiany obowiązującej stawki VAT Zamawiający dopuszcza możliwość zmiany umowy w zakresie ceny o kwotę wynikającą ze zmienionej stawki tego podatku</w:t>
      </w:r>
    </w:p>
    <w:p w14:paraId="40624F54" w14:textId="77777777" w:rsidR="00CA6537" w:rsidRPr="00A05281" w:rsidRDefault="00CA6537" w:rsidP="001C229D">
      <w:pPr>
        <w:spacing w:line="276" w:lineRule="auto"/>
        <w:jc w:val="both"/>
        <w:rPr>
          <w:rFonts w:ascii="Cambria" w:eastAsia="TimesNewRomanPSMT" w:hAnsi="Cambria"/>
          <w:b/>
          <w:i/>
          <w:color w:val="FF0000"/>
          <w:sz w:val="22"/>
          <w:szCs w:val="22"/>
        </w:rPr>
      </w:pPr>
    </w:p>
    <w:p w14:paraId="168A30D8" w14:textId="77777777" w:rsidR="005B6283" w:rsidRPr="00A05281" w:rsidRDefault="005B6283" w:rsidP="001C229D">
      <w:pPr>
        <w:spacing w:line="276" w:lineRule="auto"/>
        <w:jc w:val="both"/>
        <w:rPr>
          <w:rFonts w:ascii="Cambria" w:eastAsia="TimesNewRomanPSMT" w:hAnsi="Cambria"/>
          <w:b/>
          <w:i/>
          <w:color w:val="FF0000"/>
          <w:sz w:val="22"/>
          <w:szCs w:val="22"/>
        </w:rPr>
      </w:pPr>
    </w:p>
    <w:p w14:paraId="4E809474" w14:textId="77777777" w:rsidR="00314CC1" w:rsidRPr="00A05281" w:rsidRDefault="009943DA" w:rsidP="001C229D">
      <w:pPr>
        <w:pStyle w:val="Nagwek2"/>
        <w:tabs>
          <w:tab w:val="clear" w:pos="576"/>
          <w:tab w:val="num" w:pos="0"/>
        </w:tabs>
        <w:spacing w:line="276" w:lineRule="auto"/>
        <w:ind w:left="567" w:hanging="567"/>
        <w:jc w:val="both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lastRenderedPageBreak/>
        <w:t>XV</w:t>
      </w:r>
      <w:r w:rsidR="00E42D3D" w:rsidRPr="00A05281">
        <w:rPr>
          <w:rFonts w:ascii="Cambria" w:hAnsi="Cambria"/>
          <w:b/>
          <w:szCs w:val="24"/>
        </w:rPr>
        <w:t>I</w:t>
      </w:r>
      <w:r w:rsidRPr="00A05281">
        <w:rPr>
          <w:rFonts w:ascii="Cambria" w:hAnsi="Cambria"/>
          <w:b/>
          <w:szCs w:val="24"/>
        </w:rPr>
        <w:t xml:space="preserve">. Opis kryteriów, którymi zamawiający będzie się kierował przy wyborze oferty, wraz z podaniem znaczenia tych </w:t>
      </w:r>
      <w:r w:rsidR="00314CC1" w:rsidRPr="00A05281">
        <w:rPr>
          <w:rFonts w:ascii="Cambria" w:hAnsi="Cambria"/>
          <w:b/>
          <w:szCs w:val="24"/>
        </w:rPr>
        <w:t>kryteriów i sposobu oceny ofert</w:t>
      </w:r>
    </w:p>
    <w:p w14:paraId="35CBF2A5" w14:textId="77777777" w:rsidR="00314CC1" w:rsidRPr="00A05281" w:rsidRDefault="009943DA" w:rsidP="00620033">
      <w:pPr>
        <w:numPr>
          <w:ilvl w:val="0"/>
          <w:numId w:val="26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Oceny ofert będzie </w:t>
      </w:r>
      <w:r w:rsidR="005923F9" w:rsidRPr="00A05281">
        <w:rPr>
          <w:rFonts w:ascii="Cambria" w:hAnsi="Cambria"/>
        </w:rPr>
        <w:t>dokonywała Komisja Przetargowa.</w:t>
      </w:r>
    </w:p>
    <w:p w14:paraId="6C2868E0" w14:textId="70700634" w:rsidR="00314CC1" w:rsidRPr="00A05281" w:rsidRDefault="00515EDF" w:rsidP="00620033">
      <w:pPr>
        <w:widowControl w:val="0"/>
        <w:numPr>
          <w:ilvl w:val="0"/>
          <w:numId w:val="26"/>
        </w:numPr>
        <w:spacing w:line="276" w:lineRule="auto"/>
        <w:ind w:left="284" w:hanging="284"/>
        <w:jc w:val="both"/>
        <w:rPr>
          <w:rFonts w:ascii="Cambria" w:hAnsi="Cambria" w:cs="Calibri"/>
        </w:rPr>
      </w:pPr>
      <w:r w:rsidRPr="00A05281">
        <w:rPr>
          <w:rFonts w:ascii="Cambria" w:hAnsi="Cambria" w:cs="Calibri"/>
        </w:rPr>
        <w:t>Oferty będą</w:t>
      </w:r>
      <w:r w:rsidR="00314CC1" w:rsidRPr="00A05281">
        <w:rPr>
          <w:rFonts w:ascii="Cambria" w:hAnsi="Cambria" w:cs="Calibri"/>
        </w:rPr>
        <w:t xml:space="preserve"> oceniane przez Zamawiającego przy zastosowaniu następującego kryterium:</w:t>
      </w:r>
    </w:p>
    <w:p w14:paraId="654C3768" w14:textId="77777777" w:rsidR="00F409EC" w:rsidRPr="00A05281" w:rsidRDefault="00F409EC" w:rsidP="001C229D">
      <w:pPr>
        <w:widowControl w:val="0"/>
        <w:spacing w:line="276" w:lineRule="auto"/>
        <w:ind w:left="340"/>
        <w:jc w:val="both"/>
        <w:rPr>
          <w:rFonts w:ascii="Cambria" w:hAnsi="Cambria" w:cs="Calibri"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4"/>
        <w:gridCol w:w="2768"/>
      </w:tblGrid>
      <w:tr w:rsidR="00157EF2" w:rsidRPr="00A05281" w14:paraId="49FA28EB" w14:textId="77777777" w:rsidTr="003E3E25">
        <w:trPr>
          <w:trHeight w:val="335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F68F7C" w14:textId="77777777" w:rsidR="00157EF2" w:rsidRPr="00A05281" w:rsidRDefault="00157EF2" w:rsidP="0075503C">
            <w:pPr>
              <w:pStyle w:val="Nagwek"/>
              <w:spacing w:before="120" w:after="120" w:line="276" w:lineRule="auto"/>
              <w:jc w:val="center"/>
              <w:rPr>
                <w:rFonts w:ascii="Cambria" w:hAnsi="Cambria"/>
                <w:b/>
              </w:rPr>
            </w:pPr>
            <w:r w:rsidRPr="00A05281">
              <w:rPr>
                <w:rFonts w:ascii="Cambria" w:hAnsi="Cambria"/>
                <w:b/>
              </w:rPr>
              <w:t>Kryterium wyboru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EB67CF" w14:textId="77777777" w:rsidR="00157EF2" w:rsidRPr="00A05281" w:rsidRDefault="00157EF2" w:rsidP="0075503C">
            <w:pPr>
              <w:pStyle w:val="Nagwek"/>
              <w:spacing w:before="120" w:after="120" w:line="276" w:lineRule="auto"/>
              <w:jc w:val="center"/>
              <w:rPr>
                <w:rFonts w:ascii="Cambria" w:hAnsi="Cambria"/>
                <w:b/>
              </w:rPr>
            </w:pPr>
            <w:r w:rsidRPr="00A05281">
              <w:rPr>
                <w:rFonts w:ascii="Cambria" w:hAnsi="Cambria"/>
                <w:b/>
              </w:rPr>
              <w:t>Znaczenie/Waga</w:t>
            </w:r>
          </w:p>
        </w:tc>
      </w:tr>
      <w:tr w:rsidR="00157EF2" w:rsidRPr="00A05281" w14:paraId="1E64042D" w14:textId="77777777" w:rsidTr="003E3E25">
        <w:trPr>
          <w:trHeight w:val="274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AC78" w14:textId="77777777" w:rsidR="00157EF2" w:rsidRPr="00A05281" w:rsidRDefault="00157EF2" w:rsidP="0075503C">
            <w:pPr>
              <w:pStyle w:val="Nagwek"/>
              <w:spacing w:before="40" w:after="40" w:line="276" w:lineRule="auto"/>
              <w:rPr>
                <w:rFonts w:ascii="Cambria" w:hAnsi="Cambria"/>
              </w:rPr>
            </w:pPr>
            <w:r w:rsidRPr="00A05281">
              <w:rPr>
                <w:rFonts w:ascii="Cambria" w:hAnsi="Cambria"/>
              </w:rPr>
              <w:t xml:space="preserve">Cena oferty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3D0D" w14:textId="77777777" w:rsidR="00157EF2" w:rsidRPr="00A05281" w:rsidRDefault="003E3E25" w:rsidP="0075503C">
            <w:pPr>
              <w:pStyle w:val="Nagwek"/>
              <w:spacing w:before="40" w:after="40" w:line="276" w:lineRule="auto"/>
              <w:ind w:left="426" w:firstLine="8"/>
              <w:rPr>
                <w:rFonts w:ascii="Cambria" w:hAnsi="Cambria"/>
              </w:rPr>
            </w:pPr>
            <w:r w:rsidRPr="00A05281">
              <w:rPr>
                <w:rFonts w:ascii="Cambria" w:hAnsi="Cambria"/>
              </w:rPr>
              <w:t>10%-1</w:t>
            </w:r>
            <w:r w:rsidR="00157EF2" w:rsidRPr="00A05281">
              <w:rPr>
                <w:rFonts w:ascii="Cambria" w:hAnsi="Cambria"/>
              </w:rPr>
              <w:t>0,0 punktów</w:t>
            </w:r>
          </w:p>
        </w:tc>
      </w:tr>
      <w:tr w:rsidR="00821CBB" w:rsidRPr="00A05281" w14:paraId="16892484" w14:textId="77777777" w:rsidTr="003E3E25">
        <w:trPr>
          <w:trHeight w:val="274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E441" w14:textId="7BF8187F" w:rsidR="00821CBB" w:rsidRPr="00A05281" w:rsidRDefault="00821CBB" w:rsidP="0075503C">
            <w:pPr>
              <w:pStyle w:val="Nagwek"/>
              <w:spacing w:before="40" w:after="40"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Lokalizacja kotła</w:t>
            </w:r>
            <w:r w:rsidR="00515ED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biomasowego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8647" w14:textId="0E1C9C74" w:rsidR="00821CBB" w:rsidRPr="00A05281" w:rsidRDefault="00515EDF" w:rsidP="0075503C">
            <w:pPr>
              <w:pStyle w:val="Nagwek"/>
              <w:spacing w:before="40" w:after="40" w:line="276" w:lineRule="auto"/>
              <w:ind w:left="426" w:firstLine="8"/>
              <w:rPr>
                <w:rFonts w:ascii="Cambria" w:hAnsi="Cambria"/>
              </w:rPr>
            </w:pPr>
            <w:r w:rsidRPr="00A05281">
              <w:rPr>
                <w:rFonts w:ascii="Cambria" w:hAnsi="Cambria"/>
              </w:rPr>
              <w:t>10%-10,0 punktów</w:t>
            </w:r>
          </w:p>
        </w:tc>
      </w:tr>
      <w:tr w:rsidR="00157EF2" w:rsidRPr="00A05281" w14:paraId="2ECA9EF4" w14:textId="77777777" w:rsidTr="003E3E25">
        <w:trPr>
          <w:trHeight w:val="274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EDC3" w14:textId="77777777" w:rsidR="00157EF2" w:rsidRPr="00A05281" w:rsidRDefault="00157EF2" w:rsidP="0075503C">
            <w:pPr>
              <w:pStyle w:val="Nagwek"/>
              <w:spacing w:before="40" w:after="40" w:line="276" w:lineRule="auto"/>
              <w:rPr>
                <w:rFonts w:ascii="Cambria" w:hAnsi="Cambria"/>
              </w:rPr>
            </w:pPr>
            <w:r w:rsidRPr="00A05281">
              <w:rPr>
                <w:rFonts w:ascii="Cambria" w:hAnsi="Cambria"/>
              </w:rPr>
              <w:t xml:space="preserve">Ocena techniczna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539F" w14:textId="0B0C2690" w:rsidR="00157EF2" w:rsidRPr="00A05281" w:rsidRDefault="003C19D5" w:rsidP="0075503C">
            <w:pPr>
              <w:pStyle w:val="Nagwek"/>
              <w:spacing w:before="40" w:after="40" w:line="276" w:lineRule="auto"/>
              <w:ind w:left="426" w:firstLine="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="003E3E25" w:rsidRPr="00A05281">
              <w:rPr>
                <w:rFonts w:ascii="Cambria" w:hAnsi="Cambria"/>
              </w:rPr>
              <w:t>0%-</w:t>
            </w:r>
            <w:r>
              <w:rPr>
                <w:rFonts w:ascii="Cambria" w:hAnsi="Cambria"/>
              </w:rPr>
              <w:t>8</w:t>
            </w:r>
            <w:r w:rsidR="00157EF2" w:rsidRPr="00A05281">
              <w:rPr>
                <w:rFonts w:ascii="Cambria" w:hAnsi="Cambria"/>
              </w:rPr>
              <w:t>0,0 punktów</w:t>
            </w:r>
          </w:p>
        </w:tc>
      </w:tr>
    </w:tbl>
    <w:p w14:paraId="2E40C637" w14:textId="77777777" w:rsidR="003E3E25" w:rsidRPr="00A05281" w:rsidRDefault="003E3E25" w:rsidP="001C229D">
      <w:pPr>
        <w:widowControl w:val="0"/>
        <w:tabs>
          <w:tab w:val="center" w:pos="4896"/>
          <w:tab w:val="right" w:pos="9432"/>
        </w:tabs>
        <w:spacing w:line="276" w:lineRule="auto"/>
        <w:ind w:left="340"/>
        <w:jc w:val="both"/>
        <w:rPr>
          <w:rFonts w:ascii="Cambria" w:hAnsi="Cambria" w:cs="Calibri"/>
          <w:b/>
          <w:i/>
          <w:u w:val="single"/>
        </w:rPr>
      </w:pPr>
    </w:p>
    <w:p w14:paraId="06010214" w14:textId="77777777" w:rsidR="00F409EC" w:rsidRPr="00A05281" w:rsidRDefault="00F409EC" w:rsidP="001C229D">
      <w:pPr>
        <w:widowControl w:val="0"/>
        <w:tabs>
          <w:tab w:val="center" w:pos="4896"/>
          <w:tab w:val="right" w:pos="9432"/>
        </w:tabs>
        <w:spacing w:line="276" w:lineRule="auto"/>
        <w:ind w:left="340"/>
        <w:jc w:val="both"/>
        <w:rPr>
          <w:rFonts w:ascii="Cambria" w:hAnsi="Cambria" w:cs="Calibri"/>
        </w:rPr>
      </w:pPr>
      <w:r w:rsidRPr="00A05281">
        <w:rPr>
          <w:rFonts w:ascii="Cambria" w:hAnsi="Cambria" w:cs="Calibri"/>
          <w:b/>
          <w:i/>
          <w:u w:val="single"/>
        </w:rPr>
        <w:t xml:space="preserve">Cena wykonania </w:t>
      </w:r>
      <w:r w:rsidR="00871B14" w:rsidRPr="00A05281">
        <w:rPr>
          <w:rFonts w:ascii="Cambria" w:hAnsi="Cambria" w:cs="Calibri"/>
          <w:b/>
          <w:i/>
          <w:u w:val="single"/>
        </w:rPr>
        <w:t>zamówienia</w:t>
      </w:r>
      <w:r w:rsidR="00871B14" w:rsidRPr="00A05281">
        <w:rPr>
          <w:rFonts w:ascii="Cambria" w:hAnsi="Cambria" w:cs="Calibri"/>
          <w:b/>
          <w:i/>
        </w:rPr>
        <w:t xml:space="preserve"> –</w:t>
      </w:r>
      <w:r w:rsidRPr="00A05281">
        <w:rPr>
          <w:rFonts w:ascii="Cambria" w:hAnsi="Cambria" w:cs="Calibri"/>
        </w:rPr>
        <w:t xml:space="preserve"> obejmuje cenę wykonania przedmiotu zamówienia w zakresie rzeczowym określonym w niniejszej SIWZ. </w:t>
      </w:r>
    </w:p>
    <w:p w14:paraId="6FB9616D" w14:textId="77777777" w:rsidR="00F409EC" w:rsidRPr="00A05281" w:rsidRDefault="00C45CCD" w:rsidP="001C229D">
      <w:pPr>
        <w:widowControl w:val="0"/>
        <w:tabs>
          <w:tab w:val="center" w:pos="4896"/>
          <w:tab w:val="right" w:pos="9432"/>
        </w:tabs>
        <w:spacing w:line="276" w:lineRule="auto"/>
        <w:ind w:left="340"/>
        <w:jc w:val="both"/>
        <w:rPr>
          <w:rFonts w:ascii="Cambria" w:hAnsi="Cambria" w:cs="Calibri"/>
        </w:rPr>
      </w:pPr>
      <w:r w:rsidRPr="00A05281">
        <w:rPr>
          <w:rFonts w:ascii="Cambria" w:hAnsi="Cambria" w:cs="Calibri"/>
        </w:rPr>
        <w:t>O</w:t>
      </w:r>
      <w:r w:rsidR="00F409EC" w:rsidRPr="00A05281">
        <w:rPr>
          <w:rFonts w:ascii="Cambria" w:hAnsi="Cambria" w:cs="Calibri"/>
        </w:rPr>
        <w:t>ferty będą oceniane na zasadzie proporcji wg wzoru:</w:t>
      </w:r>
    </w:p>
    <w:p w14:paraId="35DB7A39" w14:textId="77777777" w:rsidR="000A0AC1" w:rsidRPr="00A05281" w:rsidRDefault="000A0AC1" w:rsidP="001C229D">
      <w:pPr>
        <w:widowControl w:val="0"/>
        <w:tabs>
          <w:tab w:val="center" w:pos="4896"/>
          <w:tab w:val="right" w:pos="9432"/>
        </w:tabs>
        <w:spacing w:line="276" w:lineRule="auto"/>
        <w:ind w:left="340"/>
        <w:jc w:val="both"/>
        <w:rPr>
          <w:rFonts w:ascii="Cambria" w:hAnsi="Cambria" w:cs="Calibri"/>
        </w:rPr>
      </w:pPr>
    </w:p>
    <w:p w14:paraId="3FECBEA3" w14:textId="0371283E" w:rsidR="003D2155" w:rsidRPr="00A05281" w:rsidRDefault="00990643" w:rsidP="001C229D">
      <w:pPr>
        <w:widowControl w:val="0"/>
        <w:tabs>
          <w:tab w:val="center" w:pos="4896"/>
          <w:tab w:val="right" w:pos="9432"/>
        </w:tabs>
        <w:spacing w:line="276" w:lineRule="auto"/>
        <w:ind w:left="340"/>
        <w:jc w:val="both"/>
        <w:rPr>
          <w:rFonts w:ascii="Cambria" w:hAnsi="Cambria" w:cs="Calibri"/>
        </w:rPr>
      </w:pPr>
      <m:oMathPara>
        <m:oMath>
          <m:r>
            <w:rPr>
              <w:rFonts w:ascii="Cambria Math" w:hAnsi="Cambria Math" w:cs="Calibri"/>
            </w:rPr>
            <m:t>C=</m:t>
          </m:r>
          <m:f>
            <m:fPr>
              <m:ctrlPr>
                <w:rPr>
                  <w:rFonts w:ascii="Cambria Math" w:hAnsi="Cambria Math" w:cs="Calibr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libri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libri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</w:rPr>
                    <m:t>bad</m:t>
                  </m:r>
                </m:sub>
              </m:sSub>
            </m:den>
          </m:f>
          <m:r>
            <w:rPr>
              <w:rFonts w:ascii="Cambria Math" w:hAnsi="Cambria Math" w:cs="Calibri"/>
            </w:rPr>
            <m:t>×10,00 pkt</m:t>
          </m:r>
        </m:oMath>
      </m:oMathPara>
    </w:p>
    <w:p w14:paraId="785A5C90" w14:textId="77777777" w:rsidR="007F28DD" w:rsidRPr="00A05281" w:rsidRDefault="007F28DD" w:rsidP="007F28DD">
      <w:pPr>
        <w:jc w:val="center"/>
        <w:rPr>
          <w:rFonts w:ascii="Cambria" w:hAnsi="Cambria"/>
        </w:rPr>
      </w:pPr>
    </w:p>
    <w:p w14:paraId="3D9DE8FD" w14:textId="77777777" w:rsidR="00F409EC" w:rsidRPr="00A05281" w:rsidRDefault="00F409EC" w:rsidP="001C229D">
      <w:pPr>
        <w:widowControl w:val="0"/>
        <w:tabs>
          <w:tab w:val="center" w:pos="4896"/>
          <w:tab w:val="right" w:pos="9432"/>
        </w:tabs>
        <w:spacing w:line="276" w:lineRule="auto"/>
        <w:ind w:left="340"/>
        <w:jc w:val="both"/>
        <w:rPr>
          <w:rFonts w:ascii="Cambria" w:hAnsi="Cambria" w:cs="Calibri"/>
        </w:rPr>
      </w:pPr>
      <w:r w:rsidRPr="00A05281">
        <w:rPr>
          <w:rFonts w:ascii="Cambria" w:hAnsi="Cambria" w:cs="Calibri"/>
        </w:rPr>
        <w:t>gdzie:</w:t>
      </w:r>
    </w:p>
    <w:p w14:paraId="6E00024E" w14:textId="77777777" w:rsidR="00F409EC" w:rsidRPr="00A05281" w:rsidRDefault="00F409EC" w:rsidP="001C229D">
      <w:pPr>
        <w:widowControl w:val="0"/>
        <w:spacing w:line="276" w:lineRule="auto"/>
        <w:ind w:left="340"/>
        <w:jc w:val="both"/>
        <w:rPr>
          <w:rFonts w:ascii="Cambria" w:hAnsi="Cambria" w:cs="Calibri"/>
        </w:rPr>
      </w:pPr>
      <w:r w:rsidRPr="00A05281">
        <w:rPr>
          <w:rFonts w:ascii="Cambria" w:hAnsi="Cambria" w:cs="Calibri"/>
        </w:rPr>
        <w:t>C</w:t>
      </w:r>
      <w:r w:rsidRPr="00A05281">
        <w:rPr>
          <w:rFonts w:ascii="Cambria" w:hAnsi="Cambria" w:cs="Calibri"/>
        </w:rPr>
        <w:tab/>
      </w:r>
      <w:r w:rsidRPr="00A05281">
        <w:rPr>
          <w:rFonts w:ascii="Cambria" w:hAnsi="Cambria" w:cs="Calibri"/>
        </w:rPr>
        <w:tab/>
        <w:t xml:space="preserve">- liczba punktów za cenę </w:t>
      </w:r>
    </w:p>
    <w:p w14:paraId="116566B8" w14:textId="77777777" w:rsidR="00F409EC" w:rsidRPr="00A05281" w:rsidRDefault="00F409EC" w:rsidP="001C229D">
      <w:pPr>
        <w:widowControl w:val="0"/>
        <w:spacing w:line="276" w:lineRule="auto"/>
        <w:ind w:left="340"/>
        <w:jc w:val="both"/>
        <w:rPr>
          <w:rFonts w:ascii="Cambria" w:hAnsi="Cambria" w:cs="Calibri"/>
        </w:rPr>
      </w:pPr>
      <w:r w:rsidRPr="00A05281">
        <w:rPr>
          <w:rFonts w:ascii="Cambria" w:hAnsi="Cambria" w:cs="Calibri"/>
        </w:rPr>
        <w:t xml:space="preserve">C </w:t>
      </w:r>
      <w:r w:rsidRPr="00A05281">
        <w:rPr>
          <w:rFonts w:ascii="Cambria" w:hAnsi="Cambria" w:cs="Calibri"/>
          <w:vertAlign w:val="subscript"/>
        </w:rPr>
        <w:t>min</w:t>
      </w:r>
      <w:r w:rsidRPr="00A05281">
        <w:rPr>
          <w:rFonts w:ascii="Cambria" w:hAnsi="Cambria" w:cs="Calibri"/>
        </w:rPr>
        <w:tab/>
        <w:t>- najniższa cena ofertowa</w:t>
      </w:r>
    </w:p>
    <w:p w14:paraId="7A226866" w14:textId="3402C44A" w:rsidR="007038D0" w:rsidRDefault="00F409EC" w:rsidP="007038D0">
      <w:pPr>
        <w:widowControl w:val="0"/>
        <w:spacing w:line="276" w:lineRule="auto"/>
        <w:ind w:left="340"/>
        <w:jc w:val="both"/>
        <w:rPr>
          <w:rFonts w:ascii="Cambria" w:hAnsi="Cambria" w:cs="Calibri"/>
        </w:rPr>
      </w:pPr>
      <w:r w:rsidRPr="00A05281">
        <w:rPr>
          <w:rFonts w:ascii="Cambria" w:hAnsi="Cambria" w:cs="Calibri"/>
        </w:rPr>
        <w:t xml:space="preserve">C </w:t>
      </w:r>
      <w:r w:rsidRPr="00A05281">
        <w:rPr>
          <w:rFonts w:ascii="Cambria" w:hAnsi="Cambria" w:cs="Calibri"/>
          <w:vertAlign w:val="subscript"/>
        </w:rPr>
        <w:t>bad</w:t>
      </w:r>
      <w:r w:rsidRPr="00A05281">
        <w:rPr>
          <w:rFonts w:ascii="Cambria" w:hAnsi="Cambria" w:cs="Calibri"/>
        </w:rPr>
        <w:tab/>
        <w:t>- cena oferty badanej</w:t>
      </w:r>
    </w:p>
    <w:p w14:paraId="693126D1" w14:textId="1DAB1B43" w:rsidR="00515EDF" w:rsidRDefault="00515EDF" w:rsidP="007038D0">
      <w:pPr>
        <w:widowControl w:val="0"/>
        <w:spacing w:line="276" w:lineRule="auto"/>
        <w:ind w:left="340"/>
        <w:jc w:val="both"/>
        <w:rPr>
          <w:rFonts w:ascii="Cambria" w:hAnsi="Cambria" w:cs="Calibri"/>
        </w:rPr>
      </w:pPr>
    </w:p>
    <w:p w14:paraId="15A740E5" w14:textId="5CD99425" w:rsidR="00515EDF" w:rsidRPr="00A05281" w:rsidRDefault="00515EDF" w:rsidP="00515EDF">
      <w:pPr>
        <w:widowControl w:val="0"/>
        <w:tabs>
          <w:tab w:val="center" w:pos="4896"/>
          <w:tab w:val="right" w:pos="9432"/>
        </w:tabs>
        <w:spacing w:line="276" w:lineRule="auto"/>
        <w:ind w:left="340"/>
        <w:jc w:val="both"/>
        <w:rPr>
          <w:rFonts w:ascii="Cambria" w:hAnsi="Cambria" w:cs="Calibri"/>
        </w:rPr>
      </w:pPr>
      <w:r>
        <w:rPr>
          <w:rFonts w:ascii="Cambria" w:hAnsi="Cambria" w:cs="Calibri"/>
          <w:b/>
          <w:i/>
          <w:u w:val="single"/>
        </w:rPr>
        <w:t xml:space="preserve">Lokalizacja kotła </w:t>
      </w:r>
      <w:r w:rsidRPr="00515EDF">
        <w:rPr>
          <w:rFonts w:ascii="Cambria" w:hAnsi="Cambria" w:cs="Calibri"/>
          <w:b/>
          <w:i/>
          <w:u w:val="single"/>
        </w:rPr>
        <w:t>biomasowego (L)</w:t>
      </w:r>
      <w:r w:rsidRPr="00A05281">
        <w:rPr>
          <w:rFonts w:ascii="Cambria" w:hAnsi="Cambria" w:cs="Calibri"/>
          <w:b/>
          <w:i/>
        </w:rPr>
        <w:t>–</w:t>
      </w:r>
      <w:r w:rsidRPr="00A05281">
        <w:rPr>
          <w:rFonts w:ascii="Cambria" w:hAnsi="Cambria" w:cs="Calibri"/>
        </w:rPr>
        <w:t xml:space="preserve"> obejmuje </w:t>
      </w:r>
      <w:r>
        <w:rPr>
          <w:rFonts w:ascii="Cambria" w:hAnsi="Cambria" w:cs="Calibri"/>
        </w:rPr>
        <w:t>lokalizację nowej instalacji zaproponowaną przez Wykonawcę w ofercie</w:t>
      </w:r>
      <w:r w:rsidRPr="00A05281">
        <w:rPr>
          <w:rFonts w:ascii="Cambria" w:hAnsi="Cambria" w:cs="Calibri"/>
        </w:rPr>
        <w:t xml:space="preserve">. </w:t>
      </w:r>
    </w:p>
    <w:p w14:paraId="4C714710" w14:textId="4EE69A99" w:rsidR="00515EDF" w:rsidRPr="00A05281" w:rsidRDefault="00515EDF" w:rsidP="00515EDF">
      <w:pPr>
        <w:widowControl w:val="0"/>
        <w:tabs>
          <w:tab w:val="center" w:pos="4896"/>
          <w:tab w:val="right" w:pos="9432"/>
        </w:tabs>
        <w:spacing w:line="276" w:lineRule="auto"/>
        <w:ind w:left="340"/>
        <w:jc w:val="both"/>
        <w:rPr>
          <w:rFonts w:ascii="Cambria" w:hAnsi="Cambria" w:cs="Calibri"/>
        </w:rPr>
      </w:pPr>
      <w:r w:rsidRPr="00A05281">
        <w:rPr>
          <w:rFonts w:ascii="Cambria" w:hAnsi="Cambria" w:cs="Calibri"/>
        </w:rPr>
        <w:t xml:space="preserve">Oferty będą oceniane </w:t>
      </w:r>
      <w:r>
        <w:rPr>
          <w:rFonts w:ascii="Cambria" w:hAnsi="Cambria" w:cs="Calibri"/>
        </w:rPr>
        <w:t>następująco</w:t>
      </w:r>
      <w:r w:rsidRPr="00A05281">
        <w:rPr>
          <w:rFonts w:ascii="Cambria" w:hAnsi="Cambria" w:cs="Calibri"/>
        </w:rPr>
        <w:t>:</w:t>
      </w:r>
    </w:p>
    <w:p w14:paraId="30C021A8" w14:textId="77777777" w:rsidR="00515EDF" w:rsidRPr="00A05281" w:rsidRDefault="00515EDF" w:rsidP="00515EDF">
      <w:pPr>
        <w:widowControl w:val="0"/>
        <w:tabs>
          <w:tab w:val="center" w:pos="4896"/>
          <w:tab w:val="right" w:pos="9432"/>
        </w:tabs>
        <w:spacing w:line="276" w:lineRule="auto"/>
        <w:ind w:left="340"/>
        <w:jc w:val="both"/>
        <w:rPr>
          <w:rFonts w:ascii="Cambria" w:hAnsi="Cambria" w:cs="Calibri"/>
        </w:rPr>
      </w:pPr>
    </w:p>
    <w:p w14:paraId="74A87851" w14:textId="2022A35F" w:rsidR="00515EDF" w:rsidRPr="00A05281" w:rsidRDefault="00515EDF" w:rsidP="00515EDF">
      <w:pPr>
        <w:widowControl w:val="0"/>
        <w:spacing w:line="276" w:lineRule="auto"/>
        <w:ind w:left="34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0 pkt</w:t>
      </w:r>
      <w:r w:rsidRPr="00A05281">
        <w:rPr>
          <w:rFonts w:ascii="Cambria" w:hAnsi="Cambria" w:cs="Calibri"/>
        </w:rPr>
        <w:tab/>
      </w:r>
      <w:r w:rsidRPr="00A05281">
        <w:rPr>
          <w:rFonts w:ascii="Cambria" w:hAnsi="Cambria" w:cs="Calibri"/>
        </w:rPr>
        <w:tab/>
        <w:t xml:space="preserve">- </w:t>
      </w:r>
      <w:r>
        <w:rPr>
          <w:rFonts w:ascii="Cambria" w:hAnsi="Cambria" w:cs="Calibri"/>
        </w:rPr>
        <w:t>lokalizacja nowej instalacji w miejscu istniejącego kotła nr 3 (WR-5)</w:t>
      </w:r>
    </w:p>
    <w:p w14:paraId="3CAD2FA9" w14:textId="55E17616" w:rsidR="00515EDF" w:rsidRPr="00A05281" w:rsidRDefault="00515EDF" w:rsidP="00515EDF">
      <w:pPr>
        <w:widowControl w:val="0"/>
        <w:spacing w:line="276" w:lineRule="auto"/>
        <w:ind w:left="34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3 pkt</w:t>
      </w:r>
      <w:r w:rsidRPr="00A05281">
        <w:rPr>
          <w:rFonts w:ascii="Cambria" w:hAnsi="Cambria" w:cs="Calibri"/>
        </w:rPr>
        <w:tab/>
      </w:r>
      <w:r w:rsidRPr="00A05281">
        <w:rPr>
          <w:rFonts w:ascii="Cambria" w:hAnsi="Cambria" w:cs="Calibri"/>
        </w:rPr>
        <w:tab/>
        <w:t xml:space="preserve">- </w:t>
      </w:r>
      <w:r>
        <w:rPr>
          <w:rFonts w:ascii="Cambria" w:hAnsi="Cambria" w:cs="Calibri"/>
        </w:rPr>
        <w:t>lokalizacja nowej instalacji w miejscu istniejącego kotła nr 4 (WR-10)</w:t>
      </w:r>
    </w:p>
    <w:p w14:paraId="3049D242" w14:textId="1DE29973" w:rsidR="00515EDF" w:rsidRPr="00A05281" w:rsidRDefault="00515EDF" w:rsidP="00515EDF">
      <w:pPr>
        <w:widowControl w:val="0"/>
        <w:spacing w:line="276" w:lineRule="auto"/>
        <w:ind w:left="34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10 pkt</w:t>
      </w:r>
      <w:r w:rsidRPr="00A05281">
        <w:rPr>
          <w:rFonts w:ascii="Cambria" w:hAnsi="Cambria" w:cs="Calibri"/>
        </w:rPr>
        <w:tab/>
      </w:r>
      <w:r w:rsidRPr="00A05281">
        <w:rPr>
          <w:rFonts w:ascii="Cambria" w:hAnsi="Cambria" w:cs="Calibri"/>
        </w:rPr>
        <w:tab/>
        <w:t xml:space="preserve">- </w:t>
      </w:r>
      <w:r>
        <w:rPr>
          <w:rFonts w:ascii="Cambria" w:hAnsi="Cambria" w:cs="Calibri"/>
        </w:rPr>
        <w:t>lokalizacja nowej instalacji w oddzielnym budynku, na działce Zamawiającego</w:t>
      </w:r>
    </w:p>
    <w:p w14:paraId="48418C11" w14:textId="77777777" w:rsidR="00515EDF" w:rsidRPr="00A05281" w:rsidRDefault="00515EDF" w:rsidP="007038D0">
      <w:pPr>
        <w:widowControl w:val="0"/>
        <w:spacing w:line="276" w:lineRule="auto"/>
        <w:ind w:left="340"/>
        <w:jc w:val="both"/>
        <w:rPr>
          <w:rFonts w:ascii="Cambria" w:hAnsi="Cambria" w:cs="Calibri"/>
        </w:rPr>
      </w:pPr>
    </w:p>
    <w:p w14:paraId="150BFCCE" w14:textId="77777777" w:rsidR="003E3E25" w:rsidRPr="00A05281" w:rsidRDefault="003E3E25" w:rsidP="003E3E25">
      <w:pPr>
        <w:pStyle w:val="NormalnyWeb"/>
        <w:spacing w:before="0" w:beforeAutospacing="0" w:after="0" w:afterAutospacing="0" w:line="276" w:lineRule="auto"/>
        <w:ind w:left="340"/>
        <w:jc w:val="both"/>
        <w:rPr>
          <w:rFonts w:ascii="Cambria" w:hAnsi="Cambria"/>
          <w:b/>
          <w:i/>
          <w:u w:val="single"/>
        </w:rPr>
      </w:pPr>
      <w:r w:rsidRPr="00A05281">
        <w:rPr>
          <w:rFonts w:ascii="Cambria" w:hAnsi="Cambria"/>
          <w:b/>
          <w:i/>
          <w:u w:val="single"/>
        </w:rPr>
        <w:t xml:space="preserve">Ocena ekonomiczno-techniczna – wg załączonego arkusza. </w:t>
      </w:r>
    </w:p>
    <w:p w14:paraId="07EE261C" w14:textId="77777777" w:rsidR="003E3E25" w:rsidRPr="00A05281" w:rsidRDefault="003E3E25" w:rsidP="003E3E25">
      <w:pPr>
        <w:pStyle w:val="NormalnyWeb"/>
        <w:spacing w:before="0" w:beforeAutospacing="0" w:after="0" w:afterAutospacing="0" w:line="276" w:lineRule="auto"/>
        <w:ind w:left="340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Ocena w zakresie powyższego kryterium dokonana zostanie w oparciu o dane i informacje podane przez Wykonawcę̨ w złożonych arkuszach oceny ekonomiczno- technicznej, składających się̨ z dwóch </w:t>
      </w:r>
      <w:r w:rsidR="00514728">
        <w:rPr>
          <w:rFonts w:ascii="Cambria" w:hAnsi="Cambria"/>
        </w:rPr>
        <w:t>zakładek</w:t>
      </w:r>
      <w:r w:rsidRPr="00A05281">
        <w:rPr>
          <w:rFonts w:ascii="Cambria" w:hAnsi="Cambria"/>
        </w:rPr>
        <w:t>: PARAMETRY WYMAGANE I GWARANTOWANE załącznik nr 1</w:t>
      </w:r>
      <w:r w:rsidR="00514728">
        <w:rPr>
          <w:rFonts w:ascii="Cambria" w:hAnsi="Cambria"/>
        </w:rPr>
        <w:t>/1</w:t>
      </w:r>
      <w:r w:rsidRPr="00A05281">
        <w:rPr>
          <w:rFonts w:ascii="Cambria" w:hAnsi="Cambria"/>
        </w:rPr>
        <w:t xml:space="preserve">oraz ARKUSZ OCENY TECHNICZNO- EKONOMICZNEJ załącznik nr </w:t>
      </w:r>
      <w:r w:rsidR="00514728">
        <w:rPr>
          <w:rFonts w:ascii="Cambria" w:hAnsi="Cambria"/>
        </w:rPr>
        <w:t>1/</w:t>
      </w:r>
      <w:r w:rsidRPr="00A05281">
        <w:rPr>
          <w:rFonts w:ascii="Cambria" w:hAnsi="Cambria"/>
        </w:rPr>
        <w:t xml:space="preserve">2. </w:t>
      </w:r>
      <w:r w:rsidR="00514728">
        <w:rPr>
          <w:rFonts w:ascii="Cambria" w:hAnsi="Cambria"/>
        </w:rPr>
        <w:t>Oba formularze znajdują się w załączniku nr 1 do SIWZ.</w:t>
      </w:r>
    </w:p>
    <w:p w14:paraId="5638A749" w14:textId="0417848D" w:rsidR="003E3E25" w:rsidRPr="00A05281" w:rsidRDefault="003E3E25" w:rsidP="00620033">
      <w:pPr>
        <w:pStyle w:val="NormalnyWeb"/>
        <w:numPr>
          <w:ilvl w:val="0"/>
          <w:numId w:val="90"/>
        </w:numPr>
        <w:spacing w:before="0" w:beforeAutospacing="0" w:after="0" w:afterAutospacing="0" w:line="276" w:lineRule="auto"/>
        <w:ind w:left="1054" w:hanging="357"/>
        <w:jc w:val="both"/>
        <w:rPr>
          <w:rFonts w:ascii="Cambria" w:hAnsi="Cambria"/>
        </w:rPr>
      </w:pPr>
      <w:r w:rsidRPr="00A05281">
        <w:rPr>
          <w:rFonts w:ascii="Cambria" w:hAnsi="Cambria"/>
        </w:rPr>
        <w:lastRenderedPageBreak/>
        <w:t>Załącznik 1</w:t>
      </w:r>
      <w:r w:rsidR="00DC4033">
        <w:rPr>
          <w:rFonts w:ascii="Cambria" w:hAnsi="Cambria"/>
        </w:rPr>
        <w:t>/1</w:t>
      </w:r>
      <w:r w:rsidRPr="00A05281">
        <w:rPr>
          <w:rFonts w:ascii="Cambria" w:hAnsi="Cambria"/>
        </w:rPr>
        <w:t>–PARAMETRY WYMAGANE I GWARANTOWANE.W kolumnie 4 podane są̨ warunki brzegowe dla instalacji jakie są̨ wymagane przez Zamawiającego. Dotrzymanie tych parametrów będzie warunkiem podstawowym rozpatrzenia danej oferty. Do kolumny nr 5 – (oznaczonej kolorem żółtym) Wykonawca wpisuje dane techniczne oferowanej Zamawiającemu instalacji – gwarantowane parametry techniczne. Dane w kolumnie 5 należy wypełni</w:t>
      </w:r>
      <w:r w:rsidR="005C2D50">
        <w:rPr>
          <w:rFonts w:ascii="Cambria" w:hAnsi="Cambria"/>
        </w:rPr>
        <w:t>ć</w:t>
      </w:r>
      <w:r w:rsidRPr="00A05281">
        <w:rPr>
          <w:rFonts w:ascii="Cambria" w:hAnsi="Cambria"/>
        </w:rPr>
        <w:t xml:space="preserve"> z zgodnie z definicjami zawartymi w Programie Funkcjonalno - Użytkowym. Dotrzymanie tych parametrów będzie przedmiotem odbioru końcowego oraz odbioru ostatecznego - po upływie okresu gwarancji jakości i rękojmi za wady. </w:t>
      </w:r>
      <w:r w:rsidR="00514728">
        <w:rPr>
          <w:rFonts w:ascii="Cambria" w:hAnsi="Cambria"/>
        </w:rPr>
        <w:t xml:space="preserve">Ponadto </w:t>
      </w:r>
      <w:r w:rsidR="00514728" w:rsidRPr="00A05281">
        <w:rPr>
          <w:rFonts w:ascii="Cambria" w:hAnsi="Cambria"/>
        </w:rPr>
        <w:t>Wykonawca</w:t>
      </w:r>
      <w:r w:rsidR="00514728">
        <w:rPr>
          <w:rFonts w:ascii="Cambria" w:hAnsi="Cambria"/>
        </w:rPr>
        <w:t xml:space="preserve"> wpisuje cenę ofertową netto (z formularza ofertowego).</w:t>
      </w:r>
    </w:p>
    <w:p w14:paraId="56766E50" w14:textId="0C38BCAB" w:rsidR="005C2D50" w:rsidRDefault="003E3E25" w:rsidP="00620033">
      <w:pPr>
        <w:pStyle w:val="NormalnyWeb"/>
        <w:numPr>
          <w:ilvl w:val="0"/>
          <w:numId w:val="90"/>
        </w:numPr>
        <w:spacing w:before="0" w:beforeAutospacing="0" w:after="0" w:afterAutospacing="0" w:line="276" w:lineRule="auto"/>
        <w:ind w:left="1054" w:hanging="357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Załącznik </w:t>
      </w:r>
      <w:r w:rsidR="00DC4033">
        <w:rPr>
          <w:rFonts w:ascii="Cambria" w:hAnsi="Cambria"/>
        </w:rPr>
        <w:t>1/</w:t>
      </w:r>
      <w:r w:rsidRPr="00A05281">
        <w:rPr>
          <w:rFonts w:ascii="Cambria" w:hAnsi="Cambria"/>
        </w:rPr>
        <w:t>2 – ARKUSZ OCENY TECHNICZNO-EKONOMICZNEJ</w:t>
      </w:r>
      <w:r w:rsidR="005C2D50">
        <w:rPr>
          <w:rFonts w:ascii="Cambria" w:hAnsi="Cambria"/>
        </w:rPr>
        <w:t xml:space="preserve">. </w:t>
      </w:r>
      <w:r w:rsidRPr="00A05281">
        <w:rPr>
          <w:rFonts w:ascii="Cambria" w:hAnsi="Cambria"/>
        </w:rPr>
        <w:t>Arkusz oblicze</w:t>
      </w:r>
      <w:r w:rsidR="005C2D50">
        <w:rPr>
          <w:rFonts w:ascii="Cambria" w:hAnsi="Cambria"/>
        </w:rPr>
        <w:t>ń</w:t>
      </w:r>
      <w:r w:rsidRPr="00A05281">
        <w:rPr>
          <w:rFonts w:ascii="Cambria" w:hAnsi="Cambria"/>
        </w:rPr>
        <w:t xml:space="preserve"> posłuży Zamawiającemu do oblicze</w:t>
      </w:r>
      <w:r w:rsidR="005C2D50">
        <w:rPr>
          <w:rFonts w:ascii="Cambria" w:hAnsi="Cambria"/>
        </w:rPr>
        <w:t>ń</w:t>
      </w:r>
      <w:r w:rsidRPr="00A05281">
        <w:rPr>
          <w:rFonts w:ascii="Cambria" w:hAnsi="Cambria"/>
        </w:rPr>
        <w:t xml:space="preserve"> wskaźnika opłacalności inwestycji tj. NPV, na podstawie przedstawionych przez Wykonawc</w:t>
      </w:r>
      <w:r w:rsidR="00514728">
        <w:rPr>
          <w:rFonts w:ascii="Cambria" w:hAnsi="Cambria"/>
        </w:rPr>
        <w:t>ę</w:t>
      </w:r>
      <w:r w:rsidRPr="00A05281">
        <w:rPr>
          <w:rFonts w:ascii="Cambria" w:hAnsi="Cambria"/>
        </w:rPr>
        <w:t xml:space="preserve"> danych technicznych </w:t>
      </w:r>
      <w:r w:rsidR="00D577E3" w:rsidRPr="00A05281">
        <w:rPr>
          <w:rFonts w:ascii="Cambria" w:hAnsi="Cambria"/>
        </w:rPr>
        <w:t>i ekonomicznych</w:t>
      </w:r>
      <w:r w:rsidRPr="00A05281">
        <w:rPr>
          <w:rFonts w:ascii="Cambria" w:hAnsi="Cambria"/>
        </w:rPr>
        <w:t xml:space="preserve"> </w:t>
      </w:r>
      <w:r w:rsidR="005C2D50">
        <w:rPr>
          <w:rFonts w:ascii="Cambria" w:hAnsi="Cambria"/>
        </w:rPr>
        <w:t>C</w:t>
      </w:r>
      <w:r w:rsidRPr="00A05281">
        <w:rPr>
          <w:rFonts w:ascii="Cambria" w:hAnsi="Cambria"/>
        </w:rPr>
        <w:t>iepłowni biomasowej.</w:t>
      </w:r>
      <w:r w:rsidR="00514728">
        <w:rPr>
          <w:rFonts w:ascii="Cambria" w:hAnsi="Cambria"/>
        </w:rPr>
        <w:t xml:space="preserve"> Do załącznika nr </w:t>
      </w:r>
      <w:r w:rsidR="003B4F56">
        <w:rPr>
          <w:rFonts w:ascii="Cambria" w:hAnsi="Cambria"/>
        </w:rPr>
        <w:t>1/</w:t>
      </w:r>
      <w:r w:rsidR="00514728">
        <w:rPr>
          <w:rFonts w:ascii="Cambria" w:hAnsi="Cambria"/>
        </w:rPr>
        <w:t xml:space="preserve">2 automatycznie zostają przenoszone dane </w:t>
      </w:r>
      <w:r w:rsidR="00514728" w:rsidRPr="00A05281">
        <w:rPr>
          <w:rFonts w:ascii="Cambria" w:hAnsi="Cambria"/>
        </w:rPr>
        <w:t xml:space="preserve">oferowanej </w:t>
      </w:r>
      <w:r w:rsidR="00514728">
        <w:rPr>
          <w:rFonts w:ascii="Cambria" w:hAnsi="Cambria"/>
        </w:rPr>
        <w:t>przez Wykonawcę</w:t>
      </w:r>
      <w:r w:rsidR="00514728" w:rsidRPr="00A05281">
        <w:rPr>
          <w:rFonts w:ascii="Cambria" w:hAnsi="Cambria"/>
        </w:rPr>
        <w:t xml:space="preserve"> instalacji</w:t>
      </w:r>
      <w:r w:rsidR="00514728">
        <w:rPr>
          <w:rFonts w:ascii="Cambria" w:hAnsi="Cambria"/>
        </w:rPr>
        <w:t xml:space="preserve"> z żółtych pól </w:t>
      </w:r>
      <w:r w:rsidR="00DC4033">
        <w:rPr>
          <w:rFonts w:ascii="Cambria" w:hAnsi="Cambria"/>
        </w:rPr>
        <w:t xml:space="preserve">załącznika 1/1. </w:t>
      </w:r>
    </w:p>
    <w:p w14:paraId="1872E841" w14:textId="009C378A" w:rsidR="00DA2BE5" w:rsidRPr="00A05281" w:rsidRDefault="003E3E25" w:rsidP="00DA2BE5">
      <w:pPr>
        <w:pStyle w:val="NormalnyWeb"/>
        <w:spacing w:before="0" w:beforeAutospacing="0" w:after="0" w:afterAutospacing="0"/>
        <w:ind w:left="340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Oferta oceniona </w:t>
      </w:r>
      <w:r w:rsidR="00DA2BE5" w:rsidRPr="00A05281">
        <w:rPr>
          <w:rFonts w:ascii="Cambria" w:hAnsi="Cambria"/>
        </w:rPr>
        <w:t>najwyżej</w:t>
      </w:r>
      <w:r w:rsidRPr="00A05281">
        <w:rPr>
          <w:rFonts w:ascii="Cambria" w:hAnsi="Cambria"/>
        </w:rPr>
        <w:t xml:space="preserve"> tj. o </w:t>
      </w:r>
      <w:r w:rsidR="00D577E3" w:rsidRPr="00A05281">
        <w:rPr>
          <w:rFonts w:ascii="Cambria" w:hAnsi="Cambria"/>
        </w:rPr>
        <w:t>najwyższej wartości</w:t>
      </w:r>
      <w:r w:rsidRPr="00A05281">
        <w:rPr>
          <w:rFonts w:ascii="Cambria" w:hAnsi="Cambria"/>
        </w:rPr>
        <w:t xml:space="preserve"> NPV otrzyma maksymalną </w:t>
      </w:r>
      <w:r w:rsidR="00D577E3" w:rsidRPr="00A05281">
        <w:rPr>
          <w:rFonts w:ascii="Cambria" w:hAnsi="Cambria"/>
        </w:rPr>
        <w:t>iloś</w:t>
      </w:r>
      <w:r w:rsidR="00D577E3">
        <w:rPr>
          <w:rFonts w:ascii="Cambria" w:hAnsi="Cambria"/>
        </w:rPr>
        <w:t>ć</w:t>
      </w:r>
      <w:r w:rsidR="00D577E3" w:rsidRPr="00A05281">
        <w:rPr>
          <w:rFonts w:ascii="Cambria" w:hAnsi="Cambria"/>
        </w:rPr>
        <w:t xml:space="preserve"> punktów</w:t>
      </w:r>
      <w:r w:rsidRPr="00A05281">
        <w:rPr>
          <w:rFonts w:ascii="Cambria" w:hAnsi="Cambria"/>
        </w:rPr>
        <w:t xml:space="preserve"> (</w:t>
      </w:r>
      <w:r w:rsidR="00515EDF">
        <w:rPr>
          <w:rFonts w:ascii="Cambria" w:hAnsi="Cambria"/>
        </w:rPr>
        <w:t>8</w:t>
      </w:r>
      <w:r w:rsidRPr="00A05281">
        <w:rPr>
          <w:rFonts w:ascii="Cambria" w:hAnsi="Cambria"/>
        </w:rPr>
        <w:t xml:space="preserve">0 pkt) za </w:t>
      </w:r>
      <w:r w:rsidR="00DA2BE5" w:rsidRPr="00A05281">
        <w:rPr>
          <w:rFonts w:ascii="Cambria" w:hAnsi="Cambria"/>
        </w:rPr>
        <w:t>ocenę</w:t>
      </w:r>
      <w:r w:rsidRPr="00A05281">
        <w:rPr>
          <w:rFonts w:ascii="Cambria" w:hAnsi="Cambria"/>
        </w:rPr>
        <w:t xml:space="preserve">̨ ekonomiczno-techniczną. Pozostałe oferty </w:t>
      </w:r>
      <w:r w:rsidR="00D577E3" w:rsidRPr="00A05281">
        <w:rPr>
          <w:rFonts w:ascii="Cambria" w:hAnsi="Cambria"/>
        </w:rPr>
        <w:t>będą</w:t>
      </w:r>
      <w:r w:rsidRPr="00A05281">
        <w:rPr>
          <w:rFonts w:ascii="Cambria" w:hAnsi="Cambria"/>
        </w:rPr>
        <w:t>̨ oceniane na zasadzie proporcji wg wzoru:</w:t>
      </w:r>
    </w:p>
    <w:p w14:paraId="0B44BC64" w14:textId="77777777" w:rsidR="00DA2BE5" w:rsidRPr="00A05281" w:rsidRDefault="00DA2BE5" w:rsidP="00DA2BE5">
      <w:pPr>
        <w:pStyle w:val="NormalnyWeb"/>
        <w:spacing w:before="0" w:beforeAutospacing="0" w:after="0" w:afterAutospacing="0" w:line="276" w:lineRule="auto"/>
        <w:jc w:val="both"/>
        <w:rPr>
          <w:rFonts w:ascii="Cambria" w:hAnsi="Cambria"/>
        </w:rPr>
      </w:pPr>
    </w:p>
    <w:p w14:paraId="66FBF356" w14:textId="1EEB35DE" w:rsidR="00DA2BE5" w:rsidRPr="00DC4033" w:rsidRDefault="00990643" w:rsidP="00DC4033">
      <w:pPr>
        <w:pStyle w:val="NormalnyWeb"/>
        <w:spacing w:before="0" w:beforeAutospacing="0" w:after="0" w:afterAutospacing="0" w:line="276" w:lineRule="auto"/>
        <w:jc w:val="center"/>
        <w:rPr>
          <w:rFonts w:ascii="Cambria" w:hAnsi="Cambria"/>
          <w:b/>
        </w:rPr>
      </w:pPr>
      <w:r w:rsidRPr="00990643">
        <w:rPr>
          <w:rFonts w:ascii="Cambria" w:hAnsi="Cambria"/>
          <w:b/>
        </w:rPr>
        <w:t xml:space="preserve">Oe = [NPVbad /NPVmax] x </w:t>
      </w:r>
      <w:r w:rsidR="00515EDF">
        <w:rPr>
          <w:rFonts w:ascii="Cambria" w:hAnsi="Cambria"/>
          <w:b/>
        </w:rPr>
        <w:t>8</w:t>
      </w:r>
      <w:r w:rsidRPr="00990643">
        <w:rPr>
          <w:rFonts w:ascii="Cambria" w:hAnsi="Cambria"/>
          <w:b/>
        </w:rPr>
        <w:t>0</w:t>
      </w:r>
    </w:p>
    <w:p w14:paraId="6AB30E1F" w14:textId="77777777" w:rsidR="00DA2BE5" w:rsidRPr="00A05281" w:rsidRDefault="00DA2BE5" w:rsidP="00DA2BE5">
      <w:pPr>
        <w:pStyle w:val="NormalnyWeb"/>
        <w:spacing w:before="0" w:beforeAutospacing="0" w:after="0" w:afterAutospacing="0" w:line="276" w:lineRule="auto"/>
        <w:ind w:firstLine="340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gdzie: </w:t>
      </w:r>
    </w:p>
    <w:p w14:paraId="723199F8" w14:textId="77777777" w:rsidR="00DA2BE5" w:rsidRPr="00A05281" w:rsidRDefault="00DA2BE5" w:rsidP="00DA2BE5">
      <w:pPr>
        <w:pStyle w:val="NormalnyWeb"/>
        <w:spacing w:before="0" w:beforeAutospacing="0" w:after="0" w:afterAutospacing="0" w:line="276" w:lineRule="auto"/>
        <w:ind w:left="680"/>
        <w:jc w:val="both"/>
        <w:rPr>
          <w:rFonts w:ascii="Cambria" w:hAnsi="Cambria"/>
        </w:rPr>
      </w:pPr>
      <w:r w:rsidRPr="00A05281">
        <w:rPr>
          <w:rFonts w:ascii="Cambria" w:hAnsi="Cambria"/>
        </w:rPr>
        <w:t>Oe - liczba punktów za ocenę̨ ekonomiczną,</w:t>
      </w:r>
    </w:p>
    <w:p w14:paraId="73ECAFB5" w14:textId="77777777" w:rsidR="00DA2BE5" w:rsidRPr="00A05281" w:rsidRDefault="00DA2BE5" w:rsidP="00DA2BE5">
      <w:pPr>
        <w:pStyle w:val="NormalnyWeb"/>
        <w:spacing w:before="0" w:beforeAutospacing="0" w:after="0" w:afterAutospacing="0" w:line="276" w:lineRule="auto"/>
        <w:ind w:left="680"/>
        <w:jc w:val="both"/>
        <w:rPr>
          <w:rFonts w:ascii="Cambria" w:hAnsi="Cambria"/>
        </w:rPr>
      </w:pPr>
      <w:r w:rsidRPr="00A05281">
        <w:rPr>
          <w:rFonts w:ascii="Cambria" w:hAnsi="Cambria"/>
        </w:rPr>
        <w:t>NPV</w:t>
      </w:r>
      <w:r w:rsidRPr="00A05281">
        <w:rPr>
          <w:rFonts w:ascii="Cambria" w:hAnsi="Cambria"/>
          <w:position w:val="-2"/>
        </w:rPr>
        <w:t xml:space="preserve">max </w:t>
      </w:r>
      <w:r w:rsidRPr="00A05281">
        <w:rPr>
          <w:rFonts w:ascii="Cambria" w:hAnsi="Cambria"/>
        </w:rPr>
        <w:t>- najwyższa wartoś</w:t>
      </w:r>
      <w:r w:rsidR="005C2D50">
        <w:rPr>
          <w:rFonts w:ascii="Cambria" w:hAnsi="Cambria"/>
        </w:rPr>
        <w:t>ć</w:t>
      </w:r>
      <w:r w:rsidRPr="00A05281">
        <w:rPr>
          <w:rFonts w:ascii="Cambria" w:hAnsi="Cambria"/>
        </w:rPr>
        <w:t xml:space="preserve"> wskaźnika NPV, spośród wszystkich ocenianych ofert;</w:t>
      </w:r>
    </w:p>
    <w:p w14:paraId="5A1DB341" w14:textId="77777777" w:rsidR="00DA2BE5" w:rsidRPr="00A05281" w:rsidRDefault="00DA2BE5" w:rsidP="00DA2BE5">
      <w:pPr>
        <w:pStyle w:val="NormalnyWeb"/>
        <w:spacing w:before="0" w:beforeAutospacing="0" w:after="0" w:afterAutospacing="0" w:line="276" w:lineRule="auto"/>
        <w:ind w:left="680"/>
        <w:jc w:val="both"/>
        <w:rPr>
          <w:rFonts w:ascii="Cambria" w:hAnsi="Cambria"/>
        </w:rPr>
      </w:pPr>
      <w:r w:rsidRPr="00A05281">
        <w:rPr>
          <w:rFonts w:ascii="Cambria" w:hAnsi="Cambria"/>
        </w:rPr>
        <w:t>NPV</w:t>
      </w:r>
      <w:r w:rsidRPr="00A05281">
        <w:rPr>
          <w:rFonts w:ascii="Cambria" w:hAnsi="Cambria"/>
          <w:position w:val="-2"/>
        </w:rPr>
        <w:t xml:space="preserve">bad </w:t>
      </w:r>
      <w:r w:rsidRPr="00A05281">
        <w:rPr>
          <w:rFonts w:ascii="Cambria" w:hAnsi="Cambria"/>
        </w:rPr>
        <w:t>- wartoś</w:t>
      </w:r>
      <w:r w:rsidR="005C2D50">
        <w:rPr>
          <w:rFonts w:ascii="Cambria" w:hAnsi="Cambria"/>
        </w:rPr>
        <w:t>ć</w:t>
      </w:r>
      <w:r w:rsidRPr="00A05281">
        <w:rPr>
          <w:rFonts w:ascii="Cambria" w:hAnsi="Cambria"/>
        </w:rPr>
        <w:t xml:space="preserve"> wskaźnika NPV ocenianej oferty. </w:t>
      </w:r>
    </w:p>
    <w:p w14:paraId="4072B23C" w14:textId="77777777" w:rsidR="003E3E25" w:rsidRPr="00A05281" w:rsidRDefault="003E3E25" w:rsidP="00DA2BE5">
      <w:pPr>
        <w:pStyle w:val="NormalnyWeb"/>
        <w:spacing w:before="0" w:beforeAutospacing="0" w:after="0" w:afterAutospacing="0"/>
        <w:ind w:left="340"/>
        <w:jc w:val="both"/>
        <w:rPr>
          <w:rFonts w:ascii="Cambria" w:hAnsi="Cambria"/>
        </w:rPr>
      </w:pPr>
    </w:p>
    <w:p w14:paraId="0B2C77AD" w14:textId="77777777" w:rsidR="00157EF2" w:rsidRPr="00A05281" w:rsidRDefault="00157EF2" w:rsidP="00157EF2">
      <w:pPr>
        <w:widowControl w:val="0"/>
        <w:spacing w:line="276" w:lineRule="auto"/>
        <w:ind w:left="340"/>
        <w:jc w:val="both"/>
        <w:rPr>
          <w:rFonts w:ascii="Cambria" w:hAnsi="Cambria"/>
          <w:b/>
          <w:i/>
          <w:u w:val="single"/>
        </w:rPr>
      </w:pPr>
      <w:r w:rsidRPr="00A05281">
        <w:rPr>
          <w:rFonts w:ascii="Cambria" w:hAnsi="Cambria"/>
          <w:b/>
          <w:i/>
          <w:u w:val="single"/>
        </w:rPr>
        <w:t>Całkowita ocena oferty</w:t>
      </w:r>
    </w:p>
    <w:p w14:paraId="43F7CD16" w14:textId="43D49233" w:rsidR="00BB4ECD" w:rsidRPr="00DC4033" w:rsidRDefault="00157EF2" w:rsidP="00DC4033">
      <w:pPr>
        <w:widowControl w:val="0"/>
        <w:spacing w:line="276" w:lineRule="auto"/>
        <w:ind w:left="340"/>
        <w:jc w:val="center"/>
        <w:rPr>
          <w:rFonts w:ascii="Cambria" w:hAnsi="Cambria"/>
          <w:b/>
        </w:rPr>
      </w:pPr>
      <w:r w:rsidRPr="00A05281">
        <w:rPr>
          <w:rFonts w:ascii="Cambria" w:hAnsi="Cambria"/>
          <w:b/>
        </w:rPr>
        <w:t>O = C +</w:t>
      </w:r>
      <w:r w:rsidR="00515EDF">
        <w:rPr>
          <w:rFonts w:ascii="Cambria" w:hAnsi="Cambria"/>
          <w:b/>
        </w:rPr>
        <w:t xml:space="preserve">L + </w:t>
      </w:r>
      <w:r w:rsidR="00990643" w:rsidRPr="00990643">
        <w:rPr>
          <w:rFonts w:ascii="Cambria" w:hAnsi="Cambria"/>
          <w:b/>
        </w:rPr>
        <w:t>O</w:t>
      </w:r>
      <w:r w:rsidR="00990643" w:rsidRPr="00990643">
        <w:rPr>
          <w:rFonts w:ascii="Cambria" w:hAnsi="Cambria"/>
          <w:b/>
          <w:vertAlign w:val="subscript"/>
        </w:rPr>
        <w:t>t</w:t>
      </w:r>
    </w:p>
    <w:p w14:paraId="1483A966" w14:textId="77777777" w:rsidR="00F409EC" w:rsidRPr="00A05281" w:rsidRDefault="00F409EC" w:rsidP="00620033">
      <w:pPr>
        <w:widowControl w:val="0"/>
        <w:numPr>
          <w:ilvl w:val="0"/>
          <w:numId w:val="26"/>
        </w:numPr>
        <w:spacing w:line="276" w:lineRule="auto"/>
        <w:ind w:left="340" w:hanging="340"/>
        <w:jc w:val="both"/>
        <w:rPr>
          <w:rFonts w:ascii="Cambria" w:hAnsi="Cambria" w:cs="Calibri"/>
        </w:rPr>
      </w:pPr>
      <w:r w:rsidRPr="00A05281">
        <w:rPr>
          <w:rFonts w:ascii="Cambria" w:hAnsi="Cambria" w:cs="Calibri"/>
        </w:rPr>
        <w:t>Uzyskana z wyliczenia ilość punktów zostanie ostatecznie ustalona z dokładnością do drugiego miejsca po przecinku z zachowaniem zasady zaokrągleń matematycznych.</w:t>
      </w:r>
    </w:p>
    <w:p w14:paraId="1A0670D2" w14:textId="77777777" w:rsidR="002916FE" w:rsidRPr="00A05281" w:rsidRDefault="007430D2" w:rsidP="00620033">
      <w:pPr>
        <w:widowControl w:val="0"/>
        <w:numPr>
          <w:ilvl w:val="0"/>
          <w:numId w:val="26"/>
        </w:numPr>
        <w:spacing w:line="276" w:lineRule="auto"/>
        <w:ind w:left="340" w:hanging="340"/>
        <w:jc w:val="both"/>
        <w:rPr>
          <w:rFonts w:ascii="Cambria" w:hAnsi="Cambria" w:cs="Calibri"/>
        </w:rPr>
      </w:pPr>
      <w:r w:rsidRPr="00A05281">
        <w:rPr>
          <w:rFonts w:ascii="Cambria" w:hAnsi="Cambria" w:cs="Calibri"/>
        </w:rPr>
        <w:t>Za najkorzystniejszą zostanie uznana oferta nie podlegająca odrzuceniu o najwyższej, łącznej liczbie punktów.</w:t>
      </w:r>
    </w:p>
    <w:p w14:paraId="0422D5B3" w14:textId="77777777" w:rsidR="002916FE" w:rsidRPr="00A05281" w:rsidRDefault="002916FE" w:rsidP="00620033">
      <w:pPr>
        <w:widowControl w:val="0"/>
        <w:numPr>
          <w:ilvl w:val="0"/>
          <w:numId w:val="26"/>
        </w:numPr>
        <w:spacing w:line="276" w:lineRule="auto"/>
        <w:ind w:left="340" w:hanging="340"/>
        <w:jc w:val="both"/>
        <w:rPr>
          <w:rFonts w:ascii="Cambria" w:hAnsi="Cambria" w:cs="Calibri"/>
        </w:rPr>
      </w:pPr>
      <w:r w:rsidRPr="00A05281">
        <w:rPr>
          <w:rFonts w:ascii="Cambria" w:hAnsi="Cambria" w:cs="Cambria"/>
          <w:color w:val="000000"/>
        </w:rPr>
        <w:t xml:space="preserve">Zamawiający dla potrzeb oceny oferty, której wybór prowadziłby do powstania obowiązku podatkowego dla Zamawiającego, zgodnie z przepisami o podatku od towarów i usług w zakresie dotyczącym wewnątrz wspólnotowego nabycia towarów, doliczy do przedstawionej w niej ceny należny podatek od towarów i usług zgodnie z obowiązującymi w przedmiocie zamówienia przepisami prawa. </w:t>
      </w:r>
      <w:r w:rsidRPr="00A05281">
        <w:rPr>
          <w:rFonts w:ascii="Cambria" w:eastAsia="MS Mincho" w:hAnsi="Cambria" w:cs="MS Mincho"/>
          <w:color w:val="000000"/>
        </w:rPr>
        <w:t> </w:t>
      </w:r>
    </w:p>
    <w:p w14:paraId="476CEA5A" w14:textId="77777777" w:rsidR="00554BBC" w:rsidRPr="00A05281" w:rsidRDefault="00554BBC" w:rsidP="00554BBC">
      <w:pPr>
        <w:rPr>
          <w:rFonts w:ascii="Cambria" w:hAnsi="Cambria"/>
          <w:sz w:val="22"/>
          <w:szCs w:val="22"/>
        </w:rPr>
      </w:pPr>
    </w:p>
    <w:p w14:paraId="38674C9F" w14:textId="77777777" w:rsidR="009943DA" w:rsidRPr="00A05281" w:rsidRDefault="009943DA" w:rsidP="001C229D">
      <w:pPr>
        <w:pStyle w:val="Nagwek2"/>
        <w:tabs>
          <w:tab w:val="clear" w:pos="576"/>
          <w:tab w:val="num" w:pos="0"/>
        </w:tabs>
        <w:spacing w:line="276" w:lineRule="auto"/>
        <w:ind w:left="709" w:hanging="709"/>
        <w:jc w:val="both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lastRenderedPageBreak/>
        <w:t>XVI</w:t>
      </w:r>
      <w:r w:rsidR="00E42D3D" w:rsidRPr="00A05281">
        <w:rPr>
          <w:rFonts w:ascii="Cambria" w:hAnsi="Cambria"/>
          <w:b/>
          <w:szCs w:val="24"/>
        </w:rPr>
        <w:t>I</w:t>
      </w:r>
      <w:r w:rsidRPr="00A05281">
        <w:rPr>
          <w:rFonts w:ascii="Cambria" w:hAnsi="Cambria"/>
          <w:b/>
          <w:szCs w:val="24"/>
        </w:rPr>
        <w:t xml:space="preserve">. Informacje </w:t>
      </w:r>
      <w:r w:rsidR="00727814" w:rsidRPr="00A05281">
        <w:rPr>
          <w:rFonts w:ascii="Cambria" w:hAnsi="Cambria"/>
          <w:b/>
          <w:szCs w:val="24"/>
        </w:rPr>
        <w:t xml:space="preserve">o </w:t>
      </w:r>
      <w:r w:rsidR="00F50E04" w:rsidRPr="00A05281">
        <w:rPr>
          <w:rFonts w:ascii="Cambria" w:hAnsi="Cambria"/>
          <w:b/>
          <w:szCs w:val="24"/>
        </w:rPr>
        <w:t>formalnościach, jakie powinny zostać dopełnione</w:t>
      </w:r>
      <w:r w:rsidRPr="00A05281">
        <w:rPr>
          <w:rFonts w:ascii="Cambria" w:hAnsi="Cambria"/>
          <w:b/>
          <w:szCs w:val="24"/>
        </w:rPr>
        <w:t xml:space="preserve"> po wybor</w:t>
      </w:r>
      <w:r w:rsidR="000C557D" w:rsidRPr="00A05281">
        <w:rPr>
          <w:rFonts w:ascii="Cambria" w:hAnsi="Cambria"/>
          <w:b/>
          <w:szCs w:val="24"/>
        </w:rPr>
        <w:t>ze oferty w celu zawarcia umowy</w:t>
      </w:r>
    </w:p>
    <w:p w14:paraId="6DF34600" w14:textId="77777777" w:rsidR="009943DA" w:rsidRPr="00A05281" w:rsidRDefault="009943DA" w:rsidP="00AA68DA">
      <w:pPr>
        <w:numPr>
          <w:ilvl w:val="0"/>
          <w:numId w:val="11"/>
        </w:numPr>
        <w:spacing w:line="276" w:lineRule="auto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</w:rPr>
        <w:t xml:space="preserve">Niezwłocznie </w:t>
      </w:r>
      <w:r w:rsidRPr="00A05281">
        <w:rPr>
          <w:rFonts w:ascii="Cambria" w:hAnsi="Cambria"/>
          <w:b/>
        </w:rPr>
        <w:t>po wyborze najkorzystniejszej oferty</w:t>
      </w:r>
      <w:r w:rsidRPr="00A05281">
        <w:rPr>
          <w:rFonts w:ascii="Cambria" w:hAnsi="Cambria"/>
        </w:rPr>
        <w:t xml:space="preserve">, </w:t>
      </w:r>
      <w:r w:rsidR="00E42D3D" w:rsidRPr="00A05281">
        <w:rPr>
          <w:rFonts w:ascii="Cambria" w:hAnsi="Cambria"/>
        </w:rPr>
        <w:t>Zamawiający jednocześnie zawiado</w:t>
      </w:r>
      <w:r w:rsidRPr="00A05281">
        <w:rPr>
          <w:rFonts w:ascii="Cambria" w:hAnsi="Cambria"/>
        </w:rPr>
        <w:t>mi W</w:t>
      </w:r>
      <w:r w:rsidRPr="00A05281">
        <w:rPr>
          <w:rFonts w:ascii="Cambria" w:hAnsi="Cambria"/>
          <w:color w:val="000000"/>
        </w:rPr>
        <w:t>ykonawców, którzy złożyli oferty o:</w:t>
      </w:r>
    </w:p>
    <w:p w14:paraId="28D170D4" w14:textId="77777777" w:rsidR="009943DA" w:rsidRPr="00A05281" w:rsidRDefault="009943DA" w:rsidP="001C229D">
      <w:pPr>
        <w:numPr>
          <w:ilvl w:val="1"/>
          <w:numId w:val="2"/>
        </w:numPr>
        <w:spacing w:line="276" w:lineRule="auto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 xml:space="preserve">wyborze najkorzystniejszej oferty, podając nazwę (firmę), albo imię i nazwisko, siedzibę albo miejsce zamieszkania i adres wykonawcy, którego ofertę wybrano, uzasadnienie jej wyboru oraz nazwy (firmy) albo imiona i nazwiska, siedziby albo miejsca zamieszkania i adresy wykonawców, którzy złożyli oferty; </w:t>
      </w:r>
    </w:p>
    <w:p w14:paraId="05E22E31" w14:textId="77777777" w:rsidR="009943DA" w:rsidRPr="00A05281" w:rsidRDefault="009943DA" w:rsidP="001C229D">
      <w:pPr>
        <w:numPr>
          <w:ilvl w:val="1"/>
          <w:numId w:val="2"/>
        </w:numPr>
        <w:spacing w:line="276" w:lineRule="auto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>wykonawcach, których oferty zostały odrzucone, podając uzasadnienie faktyczne i prawne;</w:t>
      </w:r>
    </w:p>
    <w:p w14:paraId="5112B19E" w14:textId="77777777" w:rsidR="009943DA" w:rsidRPr="00A05281" w:rsidRDefault="009F2336" w:rsidP="001C229D">
      <w:pPr>
        <w:numPr>
          <w:ilvl w:val="1"/>
          <w:numId w:val="2"/>
        </w:numPr>
        <w:spacing w:line="276" w:lineRule="auto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>w</w:t>
      </w:r>
      <w:r w:rsidR="009943DA" w:rsidRPr="00A05281">
        <w:rPr>
          <w:rFonts w:ascii="Cambria" w:hAnsi="Cambria"/>
          <w:color w:val="000000"/>
        </w:rPr>
        <w:t>ykonawcach, którzy zostali wykluczeni z postępowania o udzielenie zamówienia, podając uzasadnienie faktyczne i prawne;</w:t>
      </w:r>
    </w:p>
    <w:p w14:paraId="5534CD7E" w14:textId="77777777" w:rsidR="009943DA" w:rsidRPr="00A05281" w:rsidRDefault="009943DA" w:rsidP="001C229D">
      <w:pPr>
        <w:numPr>
          <w:ilvl w:val="1"/>
          <w:numId w:val="2"/>
        </w:numPr>
        <w:spacing w:line="276" w:lineRule="auto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 xml:space="preserve">terminie, określonym </w:t>
      </w:r>
      <w:r w:rsidR="006C155B" w:rsidRPr="00A05281">
        <w:rPr>
          <w:rFonts w:ascii="Cambria" w:hAnsi="Cambria"/>
          <w:color w:val="000000"/>
        </w:rPr>
        <w:t>w regulaminie</w:t>
      </w:r>
      <w:r w:rsidRPr="00A05281">
        <w:rPr>
          <w:rFonts w:ascii="Cambria" w:hAnsi="Cambria"/>
          <w:color w:val="000000"/>
        </w:rPr>
        <w:t>, po którego upływie umowa w sprawie zamówienia publicznego może być zawarta;</w:t>
      </w:r>
    </w:p>
    <w:p w14:paraId="65BC4578" w14:textId="77777777" w:rsidR="009943DA" w:rsidRPr="00A05281" w:rsidRDefault="009F2336" w:rsidP="00AA68DA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 xml:space="preserve">Powyższą </w:t>
      </w:r>
      <w:r w:rsidR="00ED5FBF" w:rsidRPr="00A05281">
        <w:rPr>
          <w:rFonts w:ascii="Cambria" w:hAnsi="Cambria"/>
          <w:color w:val="000000"/>
        </w:rPr>
        <w:t>informację Zamawiający</w:t>
      </w:r>
      <w:r w:rsidR="002A7B2F" w:rsidRPr="00A05281">
        <w:rPr>
          <w:rFonts w:ascii="Cambria" w:hAnsi="Cambria"/>
          <w:color w:val="000000"/>
        </w:rPr>
        <w:t xml:space="preserve"> zamieści</w:t>
      </w:r>
      <w:r w:rsidR="009943DA" w:rsidRPr="00A05281">
        <w:rPr>
          <w:rFonts w:ascii="Cambria" w:hAnsi="Cambria"/>
          <w:color w:val="000000"/>
        </w:rPr>
        <w:t xml:space="preserve"> na stronie internetowej oraz w miejscu publicznie dostępnym w swojej siedzibie.</w:t>
      </w:r>
    </w:p>
    <w:p w14:paraId="02C1FF9D" w14:textId="405150FD" w:rsidR="000C557D" w:rsidRPr="00A05281" w:rsidRDefault="009943DA" w:rsidP="00AA68DA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color w:val="FF0000"/>
        </w:rPr>
      </w:pPr>
      <w:r w:rsidRPr="00A05281">
        <w:rPr>
          <w:rFonts w:ascii="Cambria" w:hAnsi="Cambria"/>
          <w:color w:val="000000"/>
        </w:rPr>
        <w:t>Umowa może zostać zawar</w:t>
      </w:r>
      <w:r w:rsidR="00BC579F" w:rsidRPr="00A05281">
        <w:rPr>
          <w:rFonts w:ascii="Cambria" w:hAnsi="Cambria"/>
          <w:color w:val="000000"/>
        </w:rPr>
        <w:t>ta w terminie nie krótszym niż</w:t>
      </w:r>
      <w:r w:rsidR="00640F81" w:rsidRPr="00A05281">
        <w:rPr>
          <w:rFonts w:ascii="Cambria" w:hAnsi="Cambria"/>
          <w:color w:val="000000"/>
        </w:rPr>
        <w:t xml:space="preserve"> po upływie</w:t>
      </w:r>
      <w:r w:rsidR="00A14E97" w:rsidRPr="00A05281">
        <w:rPr>
          <w:rFonts w:ascii="Cambria" w:hAnsi="Cambria"/>
          <w:color w:val="000000"/>
        </w:rPr>
        <w:t>5</w:t>
      </w:r>
      <w:r w:rsidRPr="00A05281">
        <w:rPr>
          <w:rFonts w:ascii="Cambria" w:hAnsi="Cambria"/>
          <w:color w:val="000000"/>
        </w:rPr>
        <w:t xml:space="preserve"> dni od dnia przesłania zawiadomienia o wyborze najkorzystniejszej oferty, jeżeli zawiadomienie zostało </w:t>
      </w:r>
      <w:r w:rsidR="00515EDF" w:rsidRPr="00A05281">
        <w:rPr>
          <w:rFonts w:ascii="Cambria" w:hAnsi="Cambria"/>
          <w:color w:val="000000"/>
        </w:rPr>
        <w:t>przesłane faksem</w:t>
      </w:r>
      <w:r w:rsidR="00D45B30" w:rsidRPr="00A05281">
        <w:rPr>
          <w:rFonts w:ascii="Cambria" w:hAnsi="Cambria"/>
          <w:color w:val="000000"/>
        </w:rPr>
        <w:t xml:space="preserve"> </w:t>
      </w:r>
      <w:r w:rsidR="00554BBC" w:rsidRPr="00A05281">
        <w:rPr>
          <w:rFonts w:ascii="Cambria" w:hAnsi="Cambria"/>
        </w:rPr>
        <w:t>lub elektronicznie</w:t>
      </w:r>
      <w:r w:rsidR="00554BBC" w:rsidRPr="00A05281">
        <w:rPr>
          <w:rFonts w:ascii="Cambria" w:hAnsi="Cambria"/>
          <w:color w:val="000000"/>
        </w:rPr>
        <w:t xml:space="preserve"> albo</w:t>
      </w:r>
      <w:r w:rsidR="00A14E97" w:rsidRPr="00A05281">
        <w:rPr>
          <w:rFonts w:ascii="Cambria" w:hAnsi="Cambria"/>
          <w:color w:val="000000"/>
        </w:rPr>
        <w:t xml:space="preserve"> w ciągu 10</w:t>
      </w:r>
      <w:r w:rsidRPr="00A05281">
        <w:rPr>
          <w:rFonts w:ascii="Cambria" w:hAnsi="Cambria"/>
          <w:color w:val="000000"/>
        </w:rPr>
        <w:t xml:space="preserve"> dni</w:t>
      </w:r>
      <w:r w:rsidR="00640F81" w:rsidRPr="00A05281">
        <w:rPr>
          <w:rFonts w:ascii="Cambria" w:hAnsi="Cambria"/>
          <w:color w:val="000000"/>
        </w:rPr>
        <w:t xml:space="preserve"> -</w:t>
      </w:r>
      <w:r w:rsidRPr="00A05281">
        <w:rPr>
          <w:rFonts w:ascii="Cambria" w:hAnsi="Cambria"/>
          <w:color w:val="000000"/>
        </w:rPr>
        <w:t xml:space="preserve"> jeżeli </w:t>
      </w:r>
      <w:r w:rsidR="000C557D" w:rsidRPr="00A05281">
        <w:rPr>
          <w:rFonts w:ascii="Cambria" w:hAnsi="Cambria"/>
          <w:color w:val="000000"/>
        </w:rPr>
        <w:t>zostało przesłane w inny sposób</w:t>
      </w:r>
      <w:r w:rsidRPr="00A05281">
        <w:rPr>
          <w:rFonts w:ascii="Cambria" w:hAnsi="Cambria"/>
          <w:color w:val="FF0000"/>
        </w:rPr>
        <w:t>.</w:t>
      </w:r>
    </w:p>
    <w:p w14:paraId="6777D68A" w14:textId="77777777" w:rsidR="000C557D" w:rsidRPr="00A05281" w:rsidRDefault="009943DA" w:rsidP="00AA68DA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color w:val="FF0000"/>
        </w:rPr>
      </w:pPr>
      <w:r w:rsidRPr="00A05281">
        <w:rPr>
          <w:rFonts w:ascii="Cambria" w:hAnsi="Cambria"/>
          <w:color w:val="000000"/>
        </w:rPr>
        <w:t>Zamawiający może zawrzeć umowę przed upływem terminu,</w:t>
      </w:r>
      <w:r w:rsidR="00080A65" w:rsidRPr="00A05281">
        <w:rPr>
          <w:rFonts w:ascii="Cambria" w:hAnsi="Cambria"/>
          <w:color w:val="000000"/>
        </w:rPr>
        <w:t xml:space="preserve"> o którym mowa w ust. </w:t>
      </w:r>
      <w:r w:rsidR="0083491C" w:rsidRPr="00A05281">
        <w:rPr>
          <w:rFonts w:ascii="Cambria" w:hAnsi="Cambria"/>
          <w:color w:val="000000"/>
        </w:rPr>
        <w:t>2,</w:t>
      </w:r>
      <w:r w:rsidR="00080A65" w:rsidRPr="00A05281">
        <w:rPr>
          <w:rFonts w:ascii="Cambria" w:hAnsi="Cambria"/>
          <w:color w:val="000000"/>
        </w:rPr>
        <w:t xml:space="preserve"> jeżeli </w:t>
      </w:r>
      <w:r w:rsidRPr="00A05281">
        <w:rPr>
          <w:rFonts w:ascii="Cambria" w:hAnsi="Cambria"/>
          <w:color w:val="000000"/>
        </w:rPr>
        <w:t>złożono tylko jedna ofertę</w:t>
      </w:r>
      <w:r w:rsidR="00080A65" w:rsidRPr="00A05281">
        <w:rPr>
          <w:rFonts w:ascii="Cambria" w:hAnsi="Cambria"/>
          <w:color w:val="000000"/>
        </w:rPr>
        <w:t>.</w:t>
      </w:r>
    </w:p>
    <w:p w14:paraId="7B6E684A" w14:textId="1A234D7F" w:rsidR="00640F81" w:rsidRPr="00A05281" w:rsidRDefault="00515EDF" w:rsidP="00AA68DA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color w:val="FF0000"/>
        </w:rPr>
      </w:pPr>
      <w:r w:rsidRPr="00A05281">
        <w:rPr>
          <w:rFonts w:ascii="Cambria" w:hAnsi="Cambria"/>
        </w:rPr>
        <w:t>Wykonawca, którego</w:t>
      </w:r>
      <w:r w:rsidR="009943DA" w:rsidRPr="00A05281">
        <w:rPr>
          <w:rFonts w:ascii="Cambria" w:hAnsi="Cambria"/>
        </w:rPr>
        <w:t xml:space="preserve"> oferta została wybrana, ma obowiązek zawarcia umowy wg </w:t>
      </w:r>
      <w:r w:rsidR="001F472C" w:rsidRPr="00A05281">
        <w:rPr>
          <w:rFonts w:ascii="Cambria" w:hAnsi="Cambria"/>
        </w:rPr>
        <w:t>istotnych postanowień umownych</w:t>
      </w:r>
      <w:r w:rsidR="009943DA" w:rsidRPr="00A05281">
        <w:rPr>
          <w:rFonts w:ascii="Cambria" w:hAnsi="Cambria"/>
        </w:rPr>
        <w:t xml:space="preserve"> stanowiącego </w:t>
      </w:r>
      <w:r w:rsidR="007F28DD" w:rsidRPr="00A05281">
        <w:rPr>
          <w:rFonts w:ascii="Cambria" w:hAnsi="Cambria"/>
          <w:b/>
          <w:i/>
        </w:rPr>
        <w:t>Z</w:t>
      </w:r>
      <w:r w:rsidR="009943DA" w:rsidRPr="00A05281">
        <w:rPr>
          <w:rFonts w:ascii="Cambria" w:hAnsi="Cambria"/>
          <w:b/>
          <w:i/>
        </w:rPr>
        <w:t xml:space="preserve">ałącznik nr </w:t>
      </w:r>
      <w:r w:rsidR="00373E4B" w:rsidRPr="00A05281">
        <w:rPr>
          <w:rFonts w:ascii="Cambria" w:hAnsi="Cambria"/>
          <w:b/>
          <w:i/>
        </w:rPr>
        <w:t>8</w:t>
      </w:r>
      <w:r w:rsidR="009943DA" w:rsidRPr="00A05281">
        <w:rPr>
          <w:rFonts w:ascii="Cambria" w:hAnsi="Cambria"/>
        </w:rPr>
        <w:t>do</w:t>
      </w:r>
      <w:r w:rsidR="007F28DD" w:rsidRPr="00A05281">
        <w:rPr>
          <w:rFonts w:ascii="Cambria" w:hAnsi="Cambria"/>
        </w:rPr>
        <w:t>SIWZ na</w:t>
      </w:r>
      <w:r w:rsidR="00A40E7A" w:rsidRPr="00A05281">
        <w:rPr>
          <w:rFonts w:ascii="Cambria" w:hAnsi="Cambria"/>
        </w:rPr>
        <w:t xml:space="preserve"> warunkach podanych w </w:t>
      </w:r>
      <w:r w:rsidR="009943DA" w:rsidRPr="00A05281">
        <w:rPr>
          <w:rFonts w:ascii="Cambria" w:hAnsi="Cambria"/>
        </w:rPr>
        <w:t xml:space="preserve">swojej </w:t>
      </w:r>
      <w:r w:rsidR="00A40E7A" w:rsidRPr="00A05281">
        <w:rPr>
          <w:rFonts w:ascii="Cambria" w:hAnsi="Cambria"/>
        </w:rPr>
        <w:t>ofercie</w:t>
      </w:r>
      <w:r w:rsidR="009943DA" w:rsidRPr="00A05281">
        <w:rPr>
          <w:rFonts w:ascii="Cambria" w:hAnsi="Cambria"/>
        </w:rPr>
        <w:t>, w terminie określonym przez Zamawiającego.</w:t>
      </w:r>
    </w:p>
    <w:p w14:paraId="55A3CEE6" w14:textId="77777777" w:rsidR="00640F81" w:rsidRPr="00A05281" w:rsidRDefault="00640F81" w:rsidP="00AA68DA">
      <w:pPr>
        <w:numPr>
          <w:ilvl w:val="0"/>
          <w:numId w:val="12"/>
        </w:numPr>
        <w:tabs>
          <w:tab w:val="num" w:pos="567"/>
        </w:tabs>
        <w:spacing w:line="276" w:lineRule="auto"/>
        <w:ind w:left="567" w:hanging="340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Wykonawca, którego oferta zostanie wybrana jako najkorzystniejsza, zobowiązany będzie – </w:t>
      </w:r>
      <w:r w:rsidRPr="00A05281">
        <w:rPr>
          <w:rFonts w:ascii="Cambria" w:hAnsi="Cambria"/>
          <w:b/>
        </w:rPr>
        <w:t>przed zawarciem umowy</w:t>
      </w:r>
      <w:r w:rsidRPr="00A05281">
        <w:rPr>
          <w:rFonts w:ascii="Cambria" w:hAnsi="Cambria"/>
        </w:rPr>
        <w:t xml:space="preserve"> – do:</w:t>
      </w:r>
    </w:p>
    <w:p w14:paraId="08453CAD" w14:textId="77777777" w:rsidR="00640F81" w:rsidRPr="00A05281" w:rsidRDefault="00640F81" w:rsidP="00620033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  <w:b/>
        </w:rPr>
        <w:t>ubezpieczenia budowy</w:t>
      </w:r>
      <w:r w:rsidRPr="00A05281">
        <w:rPr>
          <w:rFonts w:ascii="Cambria" w:hAnsi="Cambria"/>
        </w:rPr>
        <w:t xml:space="preserve"> od szkód mogących wystąpić i od zdarzeń nagłych, losowych oraz od odpowiedzialności cywilnej. Ubezpieczenie winno objąć roboty, urządzenia oraz sprzęt budowy. Wartość ubezpieczenia: min. </w:t>
      </w:r>
      <w:r w:rsidR="00771B70">
        <w:rPr>
          <w:rFonts w:ascii="Cambria" w:hAnsi="Cambria"/>
          <w:b/>
        </w:rPr>
        <w:t>2</w:t>
      </w:r>
      <w:r w:rsidRPr="00A05281">
        <w:rPr>
          <w:rFonts w:ascii="Cambria" w:hAnsi="Cambria"/>
        </w:rPr>
        <w:t>.</w:t>
      </w:r>
      <w:r w:rsidRPr="00A05281">
        <w:rPr>
          <w:rFonts w:ascii="Cambria" w:hAnsi="Cambria"/>
          <w:b/>
        </w:rPr>
        <w:t xml:space="preserve">000.000,00 zł </w:t>
      </w:r>
      <w:r w:rsidRPr="00A05281">
        <w:rPr>
          <w:rFonts w:ascii="Cambria" w:hAnsi="Cambria"/>
          <w:i/>
        </w:rPr>
        <w:t xml:space="preserve">(słownie złotych: </w:t>
      </w:r>
      <w:r w:rsidR="00771B70">
        <w:rPr>
          <w:rFonts w:ascii="Cambria" w:hAnsi="Cambria"/>
          <w:i/>
        </w:rPr>
        <w:t>dwa</w:t>
      </w:r>
      <w:r w:rsidRPr="00A05281">
        <w:rPr>
          <w:rFonts w:ascii="Cambria" w:hAnsi="Cambria"/>
          <w:i/>
        </w:rPr>
        <w:t xml:space="preserve"> milion</w:t>
      </w:r>
      <w:r w:rsidR="00771B70">
        <w:rPr>
          <w:rFonts w:ascii="Cambria" w:hAnsi="Cambria"/>
          <w:i/>
        </w:rPr>
        <w:t>y</w:t>
      </w:r>
      <w:r w:rsidRPr="00A05281">
        <w:rPr>
          <w:rFonts w:ascii="Cambria" w:hAnsi="Cambria"/>
          <w:i/>
        </w:rPr>
        <w:t>);</w:t>
      </w:r>
    </w:p>
    <w:p w14:paraId="63357AA2" w14:textId="77777777" w:rsidR="003955DB" w:rsidRDefault="003955DB" w:rsidP="00554BBC">
      <w:pPr>
        <w:spacing w:line="276" w:lineRule="auto"/>
        <w:ind w:left="568"/>
        <w:jc w:val="both"/>
        <w:rPr>
          <w:rFonts w:ascii="Cambria" w:hAnsi="Cambria"/>
          <w:b/>
          <w:sz w:val="22"/>
          <w:szCs w:val="22"/>
          <w:u w:val="single"/>
        </w:rPr>
      </w:pPr>
    </w:p>
    <w:p w14:paraId="253207F4" w14:textId="77777777" w:rsidR="00554BBC" w:rsidRPr="00A05281" w:rsidRDefault="00554BBC" w:rsidP="00330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8"/>
        <w:jc w:val="both"/>
        <w:rPr>
          <w:rFonts w:ascii="Cambria" w:hAnsi="Cambria"/>
          <w:sz w:val="22"/>
          <w:szCs w:val="22"/>
        </w:rPr>
      </w:pPr>
      <w:r w:rsidRPr="00A05281">
        <w:rPr>
          <w:rFonts w:ascii="Cambria" w:hAnsi="Cambria"/>
          <w:sz w:val="22"/>
          <w:szCs w:val="22"/>
        </w:rPr>
        <w:t>Uwaga!</w:t>
      </w:r>
    </w:p>
    <w:p w14:paraId="0B67D2F1" w14:textId="77777777" w:rsidR="00554BBC" w:rsidRPr="00A05281" w:rsidRDefault="00554BBC" w:rsidP="00330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8"/>
        <w:jc w:val="both"/>
        <w:rPr>
          <w:rFonts w:ascii="Cambria" w:hAnsi="Cambria"/>
          <w:sz w:val="22"/>
          <w:szCs w:val="22"/>
        </w:rPr>
      </w:pPr>
      <w:r w:rsidRPr="00A05281">
        <w:rPr>
          <w:rFonts w:ascii="Cambria" w:hAnsi="Cambria"/>
          <w:sz w:val="22"/>
          <w:szCs w:val="22"/>
        </w:rPr>
        <w:t xml:space="preserve">W przypadku, gdy Wykonawca posiada ubezpieczenia OC i CAR, które wyczerpują zakresem i wysokością wymagania ubezpieczeniowe wskazane </w:t>
      </w:r>
      <w:r w:rsidR="00330CB9" w:rsidRPr="00A05281">
        <w:rPr>
          <w:rFonts w:ascii="Cambria" w:hAnsi="Cambria"/>
          <w:sz w:val="22"/>
          <w:szCs w:val="22"/>
        </w:rPr>
        <w:t xml:space="preserve">powyżej </w:t>
      </w:r>
      <w:r w:rsidRPr="00A05281">
        <w:rPr>
          <w:rFonts w:ascii="Cambria" w:hAnsi="Cambria"/>
          <w:sz w:val="22"/>
          <w:szCs w:val="22"/>
        </w:rPr>
        <w:t>oraz w istotnych postanowieniach umownych, nie konieczny jest wykup dodatkowej polisy, określonej powyżej.</w:t>
      </w:r>
    </w:p>
    <w:p w14:paraId="29141CFA" w14:textId="77777777" w:rsidR="00330CB9" w:rsidRPr="00A05281" w:rsidRDefault="00330CB9" w:rsidP="00554BBC">
      <w:pPr>
        <w:spacing w:line="276" w:lineRule="auto"/>
        <w:ind w:left="568"/>
        <w:jc w:val="both"/>
        <w:rPr>
          <w:rFonts w:ascii="Cambria" w:hAnsi="Cambria"/>
          <w:sz w:val="22"/>
          <w:szCs w:val="22"/>
        </w:rPr>
      </w:pPr>
    </w:p>
    <w:p w14:paraId="03A869DB" w14:textId="446B7AF4" w:rsidR="00640F81" w:rsidRPr="00A05281" w:rsidRDefault="00640F81" w:rsidP="00620033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</w:rPr>
      </w:pPr>
      <w:r w:rsidRPr="00A05281">
        <w:rPr>
          <w:rFonts w:ascii="Cambria" w:hAnsi="Cambria"/>
          <w:b/>
        </w:rPr>
        <w:t>ubezpieczenia od odpowiedzialności cywilnej</w:t>
      </w:r>
      <w:r w:rsidRPr="00A05281">
        <w:rPr>
          <w:rFonts w:ascii="Cambria" w:hAnsi="Cambria"/>
        </w:rPr>
        <w:t xml:space="preserve"> na kwotę </w:t>
      </w:r>
      <w:r w:rsidR="00771B70">
        <w:rPr>
          <w:rFonts w:ascii="Cambria" w:hAnsi="Cambria"/>
          <w:b/>
          <w:bCs/>
        </w:rPr>
        <w:t>5</w:t>
      </w:r>
      <w:r w:rsidRPr="00A05281">
        <w:rPr>
          <w:rFonts w:ascii="Cambria" w:hAnsi="Cambria"/>
          <w:b/>
          <w:bCs/>
        </w:rPr>
        <w:t xml:space="preserve">.000.000,00 zł </w:t>
      </w:r>
      <w:r w:rsidRPr="00A05281">
        <w:rPr>
          <w:rFonts w:ascii="Cambria" w:hAnsi="Cambria"/>
          <w:bCs/>
          <w:i/>
        </w:rPr>
        <w:t xml:space="preserve">(słownie złotych: </w:t>
      </w:r>
      <w:r w:rsidR="00515EDF">
        <w:rPr>
          <w:rFonts w:ascii="Cambria" w:hAnsi="Cambria"/>
          <w:bCs/>
          <w:i/>
        </w:rPr>
        <w:t>pięć</w:t>
      </w:r>
      <w:r w:rsidR="00515EDF" w:rsidRPr="00A05281">
        <w:rPr>
          <w:rFonts w:ascii="Cambria" w:hAnsi="Cambria"/>
          <w:bCs/>
          <w:i/>
        </w:rPr>
        <w:t xml:space="preserve"> milio</w:t>
      </w:r>
      <w:r w:rsidR="00515EDF">
        <w:rPr>
          <w:rFonts w:ascii="Cambria" w:hAnsi="Cambria"/>
          <w:bCs/>
          <w:i/>
        </w:rPr>
        <w:t>nów</w:t>
      </w:r>
      <w:r w:rsidRPr="00A05281">
        <w:rPr>
          <w:rFonts w:ascii="Cambria" w:hAnsi="Cambria"/>
          <w:bCs/>
          <w:i/>
        </w:rPr>
        <w:t>)</w:t>
      </w:r>
      <w:r w:rsidRPr="00A05281">
        <w:rPr>
          <w:rFonts w:ascii="Cambria" w:hAnsi="Cambria"/>
          <w:i/>
        </w:rPr>
        <w:t>,</w:t>
      </w:r>
      <w:r w:rsidRPr="00A05281">
        <w:rPr>
          <w:rFonts w:ascii="Cambria" w:hAnsi="Cambria"/>
        </w:rPr>
        <w:t xml:space="preserve"> w całym okresie trwania robót budowlanych;</w:t>
      </w:r>
    </w:p>
    <w:p w14:paraId="6EF1B186" w14:textId="77777777" w:rsidR="00640F81" w:rsidRPr="00A05281" w:rsidRDefault="00640F81" w:rsidP="00620033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</w:rPr>
      </w:pPr>
      <w:r w:rsidRPr="00A05281">
        <w:rPr>
          <w:rFonts w:ascii="Cambria" w:eastAsia="Times-New-Roman" w:hAnsi="Cambria"/>
          <w:b/>
        </w:rPr>
        <w:lastRenderedPageBreak/>
        <w:t>wniesienia zabezpieczenia</w:t>
      </w:r>
      <w:r w:rsidRPr="00A05281">
        <w:rPr>
          <w:rFonts w:ascii="Cambria" w:eastAsia="Times-New-Roman" w:hAnsi="Cambria"/>
        </w:rPr>
        <w:t xml:space="preserve"> należytego wykonania umowy w wysokości i na zasadach określonych w niniejszej SIWZ</w:t>
      </w:r>
    </w:p>
    <w:p w14:paraId="49346002" w14:textId="77777777" w:rsidR="002F7A08" w:rsidRPr="00A05281" w:rsidRDefault="003216D6" w:rsidP="00620033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</w:rPr>
      </w:pPr>
      <w:r w:rsidRPr="00A05281">
        <w:rPr>
          <w:rFonts w:ascii="Cambria" w:hAnsi="Cambria"/>
          <w:b/>
        </w:rPr>
        <w:t>przedłożenia propozycji szczegółowego harmonogramu</w:t>
      </w:r>
      <w:r w:rsidRPr="00A05281">
        <w:rPr>
          <w:rFonts w:ascii="Cambria" w:hAnsi="Cambria"/>
        </w:rPr>
        <w:t xml:space="preserve"> realizacji inwestycji sporządzonego zgodnie z wymaganiami określonymi w SIWZ i wytycznymi Zamawiającego, którego uzgodnienie warunkować będzie rozpoczęcie prac budowlano </w:t>
      </w:r>
      <w:r w:rsidR="002F7A08" w:rsidRPr="00A05281">
        <w:rPr>
          <w:rFonts w:ascii="Cambria" w:hAnsi="Cambria"/>
        </w:rPr>
        <w:t>–</w:t>
      </w:r>
      <w:r w:rsidRPr="00A05281">
        <w:rPr>
          <w:rFonts w:ascii="Cambria" w:hAnsi="Cambria"/>
        </w:rPr>
        <w:t xml:space="preserve"> montażowych</w:t>
      </w:r>
      <w:r w:rsidR="009F2336" w:rsidRPr="00A05281">
        <w:rPr>
          <w:rFonts w:ascii="Cambria" w:hAnsi="Cambria"/>
        </w:rPr>
        <w:t>.</w:t>
      </w:r>
    </w:p>
    <w:p w14:paraId="79541027" w14:textId="77777777" w:rsidR="002F7A08" w:rsidRPr="00A05281" w:rsidRDefault="002F7A08" w:rsidP="00620033">
      <w:pPr>
        <w:pStyle w:val="Tekstpodstawowy"/>
        <w:numPr>
          <w:ilvl w:val="0"/>
          <w:numId w:val="68"/>
        </w:numPr>
        <w:spacing w:line="276" w:lineRule="auto"/>
        <w:rPr>
          <w:rFonts w:ascii="Cambria" w:hAnsi="Cambria"/>
        </w:rPr>
      </w:pPr>
      <w:r w:rsidRPr="00A05281">
        <w:rPr>
          <w:rFonts w:ascii="Cambria" w:hAnsi="Cambria"/>
        </w:rPr>
        <w:t>W przypadku, gdy o zamówienie zostaje udzielone wykonawcom wspólnie składającym ofertę („konsorcjum”), przed zawarciem umowy – zobowiązani będą przedłożyć Zamawiającemu „umowę konsorcjum”, z treści którego winno wynikać:</w:t>
      </w:r>
    </w:p>
    <w:p w14:paraId="28FCA9CC" w14:textId="77777777" w:rsidR="002F7A08" w:rsidRPr="00A05281" w:rsidRDefault="002F7A08" w:rsidP="00620033">
      <w:pPr>
        <w:pStyle w:val="Tekstpodstawowy31"/>
        <w:numPr>
          <w:ilvl w:val="2"/>
          <w:numId w:val="69"/>
        </w:numPr>
        <w:spacing w:line="276" w:lineRule="auto"/>
        <w:jc w:val="both"/>
        <w:rPr>
          <w:rFonts w:ascii="Cambria" w:hAnsi="Cambria"/>
          <w:bCs/>
          <w:szCs w:val="24"/>
        </w:rPr>
      </w:pPr>
      <w:r w:rsidRPr="00A05281">
        <w:rPr>
          <w:rFonts w:ascii="Cambria" w:hAnsi="Cambria"/>
          <w:bCs/>
          <w:szCs w:val="24"/>
        </w:rPr>
        <w:t xml:space="preserve"> skład konsorcjum - podmioty tworzące konsorcjum,</w:t>
      </w:r>
    </w:p>
    <w:p w14:paraId="000AB3E1" w14:textId="77777777" w:rsidR="002F7A08" w:rsidRPr="00A05281" w:rsidRDefault="002F7A08" w:rsidP="00620033">
      <w:pPr>
        <w:pStyle w:val="Tekstpodstawowy31"/>
        <w:numPr>
          <w:ilvl w:val="2"/>
          <w:numId w:val="69"/>
        </w:numPr>
        <w:spacing w:line="276" w:lineRule="auto"/>
        <w:jc w:val="both"/>
        <w:rPr>
          <w:rFonts w:ascii="Cambria" w:hAnsi="Cambria"/>
          <w:bCs/>
          <w:szCs w:val="24"/>
        </w:rPr>
      </w:pPr>
      <w:r w:rsidRPr="00A05281">
        <w:rPr>
          <w:rFonts w:ascii="Cambria" w:hAnsi="Cambria"/>
          <w:bCs/>
          <w:szCs w:val="24"/>
        </w:rPr>
        <w:t xml:space="preserve"> wskazanie podmiotu uprawnionego do występowania w imieniu Wykonawców z podaniem zakresu jego umocowania,</w:t>
      </w:r>
    </w:p>
    <w:p w14:paraId="35A37E21" w14:textId="77777777" w:rsidR="00396EC6" w:rsidRPr="00A05281" w:rsidRDefault="002F7A08" w:rsidP="00620033">
      <w:pPr>
        <w:pStyle w:val="Tekstpodstawowy31"/>
        <w:numPr>
          <w:ilvl w:val="2"/>
          <w:numId w:val="69"/>
        </w:numPr>
        <w:spacing w:line="276" w:lineRule="auto"/>
        <w:jc w:val="both"/>
        <w:rPr>
          <w:rFonts w:ascii="Cambria" w:hAnsi="Cambria"/>
          <w:bCs/>
          <w:szCs w:val="24"/>
        </w:rPr>
      </w:pPr>
      <w:r w:rsidRPr="00A05281">
        <w:rPr>
          <w:rFonts w:ascii="Cambria" w:hAnsi="Cambria"/>
          <w:bCs/>
          <w:szCs w:val="24"/>
        </w:rPr>
        <w:t xml:space="preserve">  określenie celu wspólnych działań jako: złożenie wspólnej oferty oraz zrealizowanie przedmiotu niniejszego zamówienia,</w:t>
      </w:r>
    </w:p>
    <w:p w14:paraId="5C2A8517" w14:textId="77777777" w:rsidR="002F7A08" w:rsidRPr="00A05281" w:rsidRDefault="002F7A08" w:rsidP="00620033">
      <w:pPr>
        <w:pStyle w:val="Tekstpodstawowy31"/>
        <w:numPr>
          <w:ilvl w:val="2"/>
          <w:numId w:val="69"/>
        </w:numPr>
        <w:spacing w:line="276" w:lineRule="auto"/>
        <w:jc w:val="both"/>
        <w:rPr>
          <w:rFonts w:ascii="Cambria" w:hAnsi="Cambria"/>
          <w:bCs/>
          <w:szCs w:val="24"/>
        </w:rPr>
      </w:pPr>
      <w:r w:rsidRPr="00A05281">
        <w:rPr>
          <w:rFonts w:ascii="Cambria" w:hAnsi="Cambria"/>
          <w:szCs w:val="24"/>
        </w:rPr>
        <w:t>oznaczenie czasu trwania konsorcjum (na okres nie krótszy niż okres realizacji przedmiotu zamówienia i okres gwarancji/rękojmi).</w:t>
      </w:r>
    </w:p>
    <w:p w14:paraId="6640A74F" w14:textId="77777777" w:rsidR="00F50E04" w:rsidRPr="00A05281" w:rsidRDefault="009943DA" w:rsidP="00620033">
      <w:pPr>
        <w:numPr>
          <w:ilvl w:val="0"/>
          <w:numId w:val="68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 celu zawarcia umowy upełnomocniony przedstawiciel Wykonawcy, który wygrał </w:t>
      </w:r>
      <w:r w:rsidR="00554BBC" w:rsidRPr="00A05281">
        <w:rPr>
          <w:rFonts w:ascii="Cambria" w:hAnsi="Cambria"/>
        </w:rPr>
        <w:t>przetarg powinien</w:t>
      </w:r>
      <w:r w:rsidRPr="00A05281">
        <w:rPr>
          <w:rFonts w:ascii="Cambria" w:hAnsi="Cambria"/>
        </w:rPr>
        <w:t xml:space="preserve"> zgłosić się w siedzibie Zamawiającego w wyznaczonym terminie. </w:t>
      </w:r>
    </w:p>
    <w:p w14:paraId="595F6760" w14:textId="77777777" w:rsidR="009943DA" w:rsidRDefault="009943DA" w:rsidP="00620033">
      <w:pPr>
        <w:numPr>
          <w:ilvl w:val="0"/>
          <w:numId w:val="68"/>
        </w:numPr>
        <w:spacing w:line="276" w:lineRule="auto"/>
        <w:jc w:val="both"/>
        <w:rPr>
          <w:rFonts w:ascii="Cambria" w:hAnsi="Cambria"/>
          <w:bCs/>
        </w:rPr>
      </w:pPr>
      <w:r w:rsidRPr="00A05281">
        <w:rPr>
          <w:rFonts w:ascii="Cambria" w:hAnsi="Cambria"/>
          <w:bCs/>
        </w:rPr>
        <w:t xml:space="preserve">Jeżeli zostanie wybrana oferta Wykonawcy, którym jest Konsorcjum, Zamawiający </w:t>
      </w:r>
      <w:r w:rsidR="00957592" w:rsidRPr="00A05281">
        <w:rPr>
          <w:rFonts w:ascii="Cambria" w:hAnsi="Cambria"/>
          <w:bCs/>
        </w:rPr>
        <w:t>może żądać</w:t>
      </w:r>
      <w:r w:rsidR="00640F81" w:rsidRPr="00A05281">
        <w:rPr>
          <w:rFonts w:ascii="Cambria" w:hAnsi="Cambria"/>
          <w:bCs/>
        </w:rPr>
        <w:t xml:space="preserve">- </w:t>
      </w:r>
      <w:r w:rsidRPr="00A05281">
        <w:rPr>
          <w:rFonts w:ascii="Cambria" w:hAnsi="Cambria"/>
          <w:bCs/>
        </w:rPr>
        <w:t>przed zawarciem umowy w sprawie zamówienia</w:t>
      </w:r>
      <w:r w:rsidR="00640F81" w:rsidRPr="00A05281">
        <w:rPr>
          <w:rFonts w:ascii="Cambria" w:hAnsi="Cambria"/>
          <w:bCs/>
        </w:rPr>
        <w:t xml:space="preserve"> - przedłożenia</w:t>
      </w:r>
      <w:r w:rsidRPr="00A05281">
        <w:rPr>
          <w:rFonts w:ascii="Cambria" w:hAnsi="Cambria"/>
          <w:bCs/>
        </w:rPr>
        <w:t xml:space="preserve"> umowy regulującej współpracę tych Wykonawców.</w:t>
      </w:r>
    </w:p>
    <w:p w14:paraId="3C0DBA5F" w14:textId="77777777" w:rsidR="001E4B09" w:rsidRPr="00A05281" w:rsidRDefault="001E4B09" w:rsidP="001E4B09">
      <w:pPr>
        <w:spacing w:line="276" w:lineRule="auto"/>
        <w:ind w:left="360"/>
        <w:jc w:val="both"/>
        <w:rPr>
          <w:rFonts w:ascii="Cambria" w:hAnsi="Cambria"/>
          <w:bCs/>
        </w:rPr>
      </w:pPr>
    </w:p>
    <w:p w14:paraId="75B3A8F2" w14:textId="77777777" w:rsidR="001F0CDB" w:rsidRPr="00A05281" w:rsidRDefault="00C22B89" w:rsidP="001C229D">
      <w:pPr>
        <w:spacing w:line="276" w:lineRule="auto"/>
        <w:jc w:val="both"/>
        <w:rPr>
          <w:rFonts w:ascii="Cambria" w:hAnsi="Cambria"/>
          <w:b/>
        </w:rPr>
      </w:pPr>
      <w:r w:rsidRPr="00A05281">
        <w:rPr>
          <w:rFonts w:ascii="Cambria" w:hAnsi="Cambria"/>
          <w:b/>
        </w:rPr>
        <w:t>X</w:t>
      </w:r>
      <w:r w:rsidR="00771B70">
        <w:rPr>
          <w:rFonts w:ascii="Cambria" w:hAnsi="Cambria"/>
          <w:b/>
        </w:rPr>
        <w:t>VIII</w:t>
      </w:r>
      <w:r w:rsidR="00727814" w:rsidRPr="00A05281">
        <w:rPr>
          <w:rFonts w:ascii="Cambria" w:hAnsi="Cambria"/>
          <w:b/>
        </w:rPr>
        <w:t xml:space="preserve">. </w:t>
      </w:r>
      <w:r w:rsidR="0015200E" w:rsidRPr="00A05281">
        <w:rPr>
          <w:rFonts w:ascii="Cambria" w:hAnsi="Cambria"/>
          <w:b/>
        </w:rPr>
        <w:t>WYMAGANIA DOTYCZĄCE ZABEZPIECZENIA NALEŻYTEGO WYKONANIA UMOWY</w:t>
      </w:r>
    </w:p>
    <w:p w14:paraId="08655556" w14:textId="77777777" w:rsidR="001D64A6" w:rsidRPr="00A05281" w:rsidRDefault="009943DA" w:rsidP="00AA68DA">
      <w:pPr>
        <w:numPr>
          <w:ilvl w:val="0"/>
          <w:numId w:val="5"/>
        </w:numPr>
        <w:spacing w:line="276" w:lineRule="auto"/>
        <w:ind w:left="340" w:hanging="340"/>
        <w:jc w:val="both"/>
        <w:rPr>
          <w:rFonts w:ascii="Cambria" w:hAnsi="Cambria"/>
          <w:strike/>
        </w:rPr>
      </w:pPr>
      <w:r w:rsidRPr="00A05281">
        <w:rPr>
          <w:rFonts w:ascii="Cambria" w:hAnsi="Cambria"/>
        </w:rPr>
        <w:t>Zamawiają</w:t>
      </w:r>
      <w:r w:rsidR="00FB57DA" w:rsidRPr="00A05281">
        <w:rPr>
          <w:rFonts w:ascii="Cambria" w:hAnsi="Cambria"/>
        </w:rPr>
        <w:t xml:space="preserve">cy wymaga, aby wybrany Wykonawca, </w:t>
      </w:r>
      <w:r w:rsidRPr="00A05281">
        <w:rPr>
          <w:rFonts w:ascii="Cambria" w:hAnsi="Cambria"/>
        </w:rPr>
        <w:t xml:space="preserve">wniósł jednorazowo zabezpieczenie należytego wykonania umowy zwanej dalej „zabezpieczeniem” przed wyznaczonym terminem podpisania umowy w wysokości </w:t>
      </w:r>
      <w:r w:rsidRPr="00A05281">
        <w:rPr>
          <w:rFonts w:ascii="Cambria" w:hAnsi="Cambria"/>
          <w:b/>
          <w:bCs/>
        </w:rPr>
        <w:t>5%</w:t>
      </w:r>
      <w:r w:rsidRPr="00A05281">
        <w:rPr>
          <w:rFonts w:ascii="Cambria" w:hAnsi="Cambria"/>
        </w:rPr>
        <w:t xml:space="preserve"> ceny całkowitej podanej w ofercie (cena brutto). </w:t>
      </w:r>
      <w:r w:rsidR="004C6D6F" w:rsidRPr="00A05281">
        <w:rPr>
          <w:rFonts w:ascii="Cambria" w:hAnsi="Cambria"/>
        </w:rPr>
        <w:t>Wartość z</w:t>
      </w:r>
      <w:r w:rsidRPr="00A05281">
        <w:rPr>
          <w:rFonts w:ascii="Cambria" w:hAnsi="Cambria"/>
        </w:rPr>
        <w:t xml:space="preserve">abezpieczenie należytego wykonania umowy </w:t>
      </w:r>
      <w:r w:rsidR="004C6D6F" w:rsidRPr="00A05281">
        <w:rPr>
          <w:rFonts w:ascii="Cambria" w:hAnsi="Cambria"/>
        </w:rPr>
        <w:t xml:space="preserve">należy zaokrąglić </w:t>
      </w:r>
      <w:r w:rsidRPr="00A05281">
        <w:rPr>
          <w:rFonts w:ascii="Cambria" w:hAnsi="Cambria"/>
        </w:rPr>
        <w:t xml:space="preserve">do </w:t>
      </w:r>
      <w:r w:rsidR="004C6D6F" w:rsidRPr="00A05281">
        <w:rPr>
          <w:rFonts w:ascii="Cambria" w:hAnsi="Cambria"/>
        </w:rPr>
        <w:t>pełnych złotych</w:t>
      </w:r>
      <w:r w:rsidR="00E42D3D" w:rsidRPr="00A05281">
        <w:rPr>
          <w:rFonts w:ascii="Cambria" w:hAnsi="Cambria"/>
        </w:rPr>
        <w:t>.</w:t>
      </w:r>
    </w:p>
    <w:p w14:paraId="32877CD0" w14:textId="77777777" w:rsidR="001D64A6" w:rsidRPr="00A05281" w:rsidRDefault="009943DA" w:rsidP="00AA68DA">
      <w:pPr>
        <w:numPr>
          <w:ilvl w:val="0"/>
          <w:numId w:val="5"/>
        </w:numPr>
        <w:spacing w:line="276" w:lineRule="auto"/>
        <w:ind w:left="340" w:hanging="340"/>
        <w:jc w:val="both"/>
        <w:rPr>
          <w:rFonts w:ascii="Cambria" w:hAnsi="Cambria"/>
          <w:strike/>
        </w:rPr>
      </w:pPr>
      <w:r w:rsidRPr="00A05281">
        <w:rPr>
          <w:rFonts w:ascii="Cambria" w:hAnsi="Cambria"/>
        </w:rPr>
        <w:t>Zabezpieczenie służy do pokrycia roszczeń z tytułu niewykonania lub nienależytego wykonania umowy</w:t>
      </w:r>
      <w:r w:rsidR="00CF32DB" w:rsidRPr="00A05281">
        <w:rPr>
          <w:rFonts w:ascii="Cambria" w:hAnsi="Cambria"/>
        </w:rPr>
        <w:t>,</w:t>
      </w:r>
      <w:r w:rsidRPr="00A05281">
        <w:rPr>
          <w:rFonts w:ascii="Cambria" w:hAnsi="Cambria"/>
        </w:rPr>
        <w:t xml:space="preserve"> a także </w:t>
      </w:r>
      <w:r w:rsidR="00FB57DA" w:rsidRPr="00A05281">
        <w:rPr>
          <w:rFonts w:ascii="Cambria" w:hAnsi="Cambria"/>
        </w:rPr>
        <w:t>do</w:t>
      </w:r>
      <w:r w:rsidRPr="00A05281">
        <w:rPr>
          <w:rFonts w:ascii="Cambria" w:hAnsi="Cambria"/>
        </w:rPr>
        <w:t xml:space="preserve"> pokryci</w:t>
      </w:r>
      <w:r w:rsidR="0004268E" w:rsidRPr="00A05281">
        <w:rPr>
          <w:rFonts w:ascii="Cambria" w:hAnsi="Cambria"/>
        </w:rPr>
        <w:t>a</w:t>
      </w:r>
      <w:r w:rsidRPr="00A05281">
        <w:rPr>
          <w:rFonts w:ascii="Cambria" w:hAnsi="Cambria"/>
        </w:rPr>
        <w:t xml:space="preserve"> roszczeń z </w:t>
      </w:r>
      <w:r w:rsidR="00554BBC" w:rsidRPr="00A05281">
        <w:rPr>
          <w:rFonts w:ascii="Cambria" w:hAnsi="Cambria"/>
        </w:rPr>
        <w:t>tytułu rękojmi</w:t>
      </w:r>
      <w:r w:rsidRPr="00A05281">
        <w:rPr>
          <w:rFonts w:ascii="Cambria" w:hAnsi="Cambria"/>
        </w:rPr>
        <w:t xml:space="preserve"> za wady.</w:t>
      </w:r>
    </w:p>
    <w:p w14:paraId="12CC16B9" w14:textId="77777777" w:rsidR="009943DA" w:rsidRPr="00A05281" w:rsidRDefault="009943DA" w:rsidP="00AA68DA">
      <w:pPr>
        <w:numPr>
          <w:ilvl w:val="0"/>
          <w:numId w:val="5"/>
        </w:numPr>
        <w:spacing w:line="276" w:lineRule="auto"/>
        <w:ind w:left="340" w:hanging="340"/>
        <w:jc w:val="both"/>
        <w:rPr>
          <w:rFonts w:ascii="Cambria" w:hAnsi="Cambria"/>
          <w:strike/>
        </w:rPr>
      </w:pPr>
      <w:r w:rsidRPr="00A05281">
        <w:rPr>
          <w:rFonts w:ascii="Cambria" w:hAnsi="Cambria"/>
        </w:rPr>
        <w:t>Zabezpieczenie należytego wykonania umowy może być wnoszone w:</w:t>
      </w:r>
    </w:p>
    <w:p w14:paraId="3A9084E9" w14:textId="77777777" w:rsidR="009943DA" w:rsidRPr="00A05281" w:rsidRDefault="009943DA" w:rsidP="00AA68DA">
      <w:pPr>
        <w:pStyle w:val="Tekstpodstawowy"/>
        <w:numPr>
          <w:ilvl w:val="0"/>
          <w:numId w:val="14"/>
        </w:numPr>
        <w:spacing w:line="276" w:lineRule="auto"/>
        <w:ind w:left="907" w:hanging="340"/>
        <w:rPr>
          <w:rFonts w:ascii="Cambria" w:hAnsi="Cambria"/>
        </w:rPr>
      </w:pPr>
      <w:r w:rsidRPr="00A05281">
        <w:rPr>
          <w:rFonts w:ascii="Cambria" w:hAnsi="Cambria"/>
        </w:rPr>
        <w:t>pieniądzu,</w:t>
      </w:r>
    </w:p>
    <w:p w14:paraId="55479FFB" w14:textId="77777777" w:rsidR="009943DA" w:rsidRPr="00A05281" w:rsidRDefault="009943DA" w:rsidP="00AA68DA">
      <w:pPr>
        <w:pStyle w:val="Tekstpodstawowy"/>
        <w:numPr>
          <w:ilvl w:val="0"/>
          <w:numId w:val="14"/>
        </w:numPr>
        <w:spacing w:line="276" w:lineRule="auto"/>
        <w:ind w:left="907" w:hanging="340"/>
        <w:rPr>
          <w:rFonts w:ascii="Cambria" w:hAnsi="Cambria"/>
        </w:rPr>
      </w:pPr>
      <w:r w:rsidRPr="00A05281">
        <w:rPr>
          <w:rFonts w:ascii="Cambria" w:hAnsi="Cambria"/>
        </w:rPr>
        <w:t>gwarancjach bankowych,</w:t>
      </w:r>
    </w:p>
    <w:p w14:paraId="37D14902" w14:textId="77777777" w:rsidR="009943DA" w:rsidRPr="00A05281" w:rsidRDefault="009943DA" w:rsidP="00AA68DA">
      <w:pPr>
        <w:pStyle w:val="Tekstpodstawowy"/>
        <w:numPr>
          <w:ilvl w:val="0"/>
          <w:numId w:val="14"/>
        </w:numPr>
        <w:spacing w:line="276" w:lineRule="auto"/>
        <w:ind w:left="907" w:hanging="340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>gwarancjach ubezpieczeniowych,</w:t>
      </w:r>
    </w:p>
    <w:p w14:paraId="72EAAFFC" w14:textId="77777777" w:rsidR="009943DA" w:rsidRPr="00A05281" w:rsidRDefault="009943DA" w:rsidP="00AA68DA">
      <w:pPr>
        <w:pStyle w:val="Tekstpodstawowy"/>
        <w:numPr>
          <w:ilvl w:val="0"/>
          <w:numId w:val="14"/>
        </w:numPr>
        <w:spacing w:line="276" w:lineRule="auto"/>
        <w:ind w:left="907" w:hanging="340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 xml:space="preserve">poręczeniach </w:t>
      </w:r>
      <w:r w:rsidR="00554BBC" w:rsidRPr="00A05281">
        <w:rPr>
          <w:rFonts w:ascii="Cambria" w:hAnsi="Cambria"/>
          <w:color w:val="000000"/>
        </w:rPr>
        <w:t>bankowych</w:t>
      </w:r>
      <w:r w:rsidRPr="00A05281">
        <w:rPr>
          <w:rFonts w:ascii="Cambria" w:hAnsi="Cambria"/>
          <w:color w:val="000000"/>
        </w:rPr>
        <w:t xml:space="preserve"> lub poręczeniach spółdzi</w:t>
      </w:r>
      <w:r w:rsidR="00A40E7A" w:rsidRPr="00A05281">
        <w:rPr>
          <w:rFonts w:ascii="Cambria" w:hAnsi="Cambria"/>
          <w:color w:val="000000"/>
        </w:rPr>
        <w:t>elczej kasy oszczędnościowo – kr</w:t>
      </w:r>
      <w:r w:rsidRPr="00A05281">
        <w:rPr>
          <w:rFonts w:ascii="Cambria" w:hAnsi="Cambria"/>
          <w:color w:val="000000"/>
        </w:rPr>
        <w:t>edytowej (zobowiązanie pieniężne)</w:t>
      </w:r>
      <w:r w:rsidR="00A40E7A" w:rsidRPr="00A05281">
        <w:rPr>
          <w:rFonts w:ascii="Cambria" w:hAnsi="Cambria"/>
          <w:color w:val="000000"/>
        </w:rPr>
        <w:t>,</w:t>
      </w:r>
    </w:p>
    <w:p w14:paraId="306E43B8" w14:textId="77777777" w:rsidR="009943DA" w:rsidRPr="00A05281" w:rsidRDefault="009943DA" w:rsidP="00AA68DA">
      <w:pPr>
        <w:pStyle w:val="Tekstpodstawowy"/>
        <w:numPr>
          <w:ilvl w:val="0"/>
          <w:numId w:val="14"/>
        </w:numPr>
        <w:spacing w:line="276" w:lineRule="auto"/>
        <w:ind w:left="907" w:hanging="340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lastRenderedPageBreak/>
        <w:t>poręczeniach udzielanych przez podmioty, o któryc</w:t>
      </w:r>
      <w:r w:rsidR="00A738DB" w:rsidRPr="00A05281">
        <w:rPr>
          <w:rFonts w:ascii="Cambria" w:hAnsi="Cambria"/>
          <w:color w:val="000000"/>
        </w:rPr>
        <w:t xml:space="preserve">h mowa w art. 6b ust. 5 pkt. 2 </w:t>
      </w:r>
      <w:r w:rsidRPr="00A05281">
        <w:rPr>
          <w:rFonts w:ascii="Cambria" w:hAnsi="Cambria"/>
          <w:color w:val="000000"/>
        </w:rPr>
        <w:t>ustawy z dnia 9 listopada 2000 r. o utworzeniu Polskiej Agencji Rozwoju Przedsiębiorczości.</w:t>
      </w:r>
    </w:p>
    <w:p w14:paraId="1128B659" w14:textId="77777777" w:rsidR="00D872F3" w:rsidRPr="00A05281" w:rsidRDefault="00FD368F" w:rsidP="00AA68DA">
      <w:pPr>
        <w:numPr>
          <w:ilvl w:val="0"/>
          <w:numId w:val="7"/>
        </w:numPr>
        <w:spacing w:line="276" w:lineRule="auto"/>
        <w:ind w:left="284"/>
        <w:jc w:val="both"/>
        <w:rPr>
          <w:rFonts w:ascii="Cambria" w:hAnsi="Cambria"/>
          <w:b/>
        </w:rPr>
      </w:pPr>
      <w:r w:rsidRPr="00A05281">
        <w:rPr>
          <w:rFonts w:ascii="Cambria" w:hAnsi="Cambria"/>
        </w:rPr>
        <w:t xml:space="preserve">Zwrot zabezpieczenia dokonany zostanie na zasadach wskazanych we wzorze umowy. </w:t>
      </w:r>
      <w:r w:rsidR="00D872F3" w:rsidRPr="00A05281">
        <w:rPr>
          <w:rFonts w:ascii="Cambria" w:hAnsi="Cambria"/>
        </w:rPr>
        <w:t>Ustala się, że zwrot</w:t>
      </w:r>
      <w:r w:rsidR="009943DA" w:rsidRPr="00A05281">
        <w:rPr>
          <w:rFonts w:ascii="Cambria" w:hAnsi="Cambria"/>
        </w:rPr>
        <w:t xml:space="preserve"> zabezpieczenia</w:t>
      </w:r>
      <w:r w:rsidR="00D872F3" w:rsidRPr="00A05281">
        <w:rPr>
          <w:rFonts w:ascii="Cambria" w:hAnsi="Cambria"/>
        </w:rPr>
        <w:t xml:space="preserve"> zostanie dokonany w następujący sposób</w:t>
      </w:r>
      <w:r w:rsidR="009943DA" w:rsidRPr="00A05281">
        <w:rPr>
          <w:rFonts w:ascii="Cambria" w:hAnsi="Cambria"/>
        </w:rPr>
        <w:t xml:space="preserve">:   </w:t>
      </w:r>
    </w:p>
    <w:p w14:paraId="61E83944" w14:textId="77777777" w:rsidR="001D64A6" w:rsidRPr="00A05281" w:rsidRDefault="001D64A6" w:rsidP="00620033">
      <w:pPr>
        <w:numPr>
          <w:ilvl w:val="0"/>
          <w:numId w:val="61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70 % zabezpieczenia zostanie zwolnione Wykonawcy w ciągu 30 dni po odbiorze ostatecznym robót, </w:t>
      </w:r>
    </w:p>
    <w:p w14:paraId="24E9C3BD" w14:textId="77777777" w:rsidR="001D64A6" w:rsidRPr="00A05281" w:rsidRDefault="001D64A6" w:rsidP="00620033">
      <w:pPr>
        <w:numPr>
          <w:ilvl w:val="0"/>
          <w:numId w:val="61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30 % należnego zabezpieczenia należytego wykonania umowy pozostanie w dyspozycji </w:t>
      </w:r>
      <w:r w:rsidR="00554BBC" w:rsidRPr="00A05281">
        <w:rPr>
          <w:rFonts w:ascii="Cambria" w:hAnsi="Cambria"/>
        </w:rPr>
        <w:t>Zamawiającego</w:t>
      </w:r>
      <w:r w:rsidRPr="00A05281">
        <w:rPr>
          <w:rFonts w:ascii="Cambria" w:hAnsi="Cambria"/>
        </w:rPr>
        <w:t xml:space="preserve"> jako zabezpieczenie z tytułu rękojmi za wady wykonanych robót i zostanie zwrócone w ciągu </w:t>
      </w:r>
      <w:r w:rsidR="001E4B09">
        <w:rPr>
          <w:rFonts w:ascii="Cambria" w:hAnsi="Cambria"/>
        </w:rPr>
        <w:t>30</w:t>
      </w:r>
      <w:r w:rsidRPr="00A05281">
        <w:rPr>
          <w:rFonts w:ascii="Cambria" w:hAnsi="Cambria"/>
        </w:rPr>
        <w:t xml:space="preserve"> dni po upływie okresu rękojmi.</w:t>
      </w:r>
    </w:p>
    <w:p w14:paraId="370701ED" w14:textId="77777777" w:rsidR="001D64A6" w:rsidRPr="001E4B09" w:rsidRDefault="001D64A6" w:rsidP="001E4B09">
      <w:pPr>
        <w:pStyle w:val="Akapitzlist"/>
        <w:numPr>
          <w:ilvl w:val="0"/>
          <w:numId w:val="7"/>
        </w:numPr>
        <w:spacing w:line="276" w:lineRule="auto"/>
        <w:rPr>
          <w:rFonts w:ascii="Cambria" w:hAnsi="Cambria"/>
          <w:sz w:val="24"/>
          <w:szCs w:val="24"/>
        </w:rPr>
      </w:pPr>
      <w:r w:rsidRPr="001E4B09">
        <w:rPr>
          <w:rFonts w:ascii="Cambria" w:hAnsi="Cambria"/>
          <w:sz w:val="24"/>
          <w:szCs w:val="24"/>
        </w:rPr>
        <w:t>Zamawiający wyraża zgodę na zmianę formy zabezpieczenia w trakcie jego utrzymywania.</w:t>
      </w:r>
    </w:p>
    <w:p w14:paraId="22E1B9E4" w14:textId="77777777" w:rsidR="001D64A6" w:rsidRPr="00A05281" w:rsidRDefault="009943DA" w:rsidP="00AA68DA">
      <w:pPr>
        <w:numPr>
          <w:ilvl w:val="0"/>
          <w:numId w:val="7"/>
        </w:numPr>
        <w:tabs>
          <w:tab w:val="clear" w:pos="0"/>
        </w:tabs>
        <w:spacing w:line="276" w:lineRule="auto"/>
        <w:ind w:left="340" w:hanging="340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Zamawiający </w:t>
      </w:r>
      <w:r w:rsidRPr="00A05281">
        <w:rPr>
          <w:rFonts w:ascii="Cambria" w:hAnsi="Cambria"/>
          <w:b/>
        </w:rPr>
        <w:t>nie wyraża zgody</w:t>
      </w:r>
      <w:r w:rsidRPr="00A05281">
        <w:rPr>
          <w:rFonts w:ascii="Cambria" w:hAnsi="Cambria"/>
        </w:rPr>
        <w:t xml:space="preserve"> na wniesienie zabezpieczenia w</w:t>
      </w:r>
      <w:r w:rsidR="009F2336" w:rsidRPr="00A05281">
        <w:rPr>
          <w:rFonts w:ascii="Cambria" w:hAnsi="Cambria"/>
        </w:rPr>
        <w:t xml:space="preserve"> innych formach niż wskazane w pkt. 3.</w:t>
      </w:r>
    </w:p>
    <w:p w14:paraId="48A51CAB" w14:textId="77777777" w:rsidR="001D64A6" w:rsidRPr="00A05281" w:rsidRDefault="009943DA" w:rsidP="00AA68DA">
      <w:pPr>
        <w:numPr>
          <w:ilvl w:val="0"/>
          <w:numId w:val="7"/>
        </w:numPr>
        <w:tabs>
          <w:tab w:val="clear" w:pos="0"/>
        </w:tabs>
        <w:spacing w:line="276" w:lineRule="auto"/>
        <w:ind w:left="340" w:hanging="340"/>
        <w:jc w:val="both"/>
        <w:rPr>
          <w:rFonts w:ascii="Cambria" w:hAnsi="Cambria"/>
        </w:rPr>
      </w:pPr>
      <w:r w:rsidRPr="00A05281">
        <w:rPr>
          <w:rFonts w:ascii="Cambria" w:hAnsi="Cambria"/>
          <w:bCs/>
        </w:rPr>
        <w:t>W trakcie realizacji umowy Wykonawca może dokonać zmiany formy zabezpieczenia na jedną lub kilka form, o kt</w:t>
      </w:r>
      <w:r w:rsidR="001D64A6" w:rsidRPr="00A05281">
        <w:rPr>
          <w:rFonts w:ascii="Cambria" w:hAnsi="Cambria"/>
          <w:bCs/>
        </w:rPr>
        <w:t>órych mowa w pkt</w:t>
      </w:r>
      <w:r w:rsidRPr="00A05281">
        <w:rPr>
          <w:rFonts w:ascii="Cambria" w:hAnsi="Cambria"/>
          <w:bCs/>
        </w:rPr>
        <w:t xml:space="preserve"> 3.</w:t>
      </w:r>
    </w:p>
    <w:p w14:paraId="0149B8D9" w14:textId="77777777" w:rsidR="009F2336" w:rsidRPr="00A05281" w:rsidRDefault="009943DA" w:rsidP="00AA68DA">
      <w:pPr>
        <w:numPr>
          <w:ilvl w:val="0"/>
          <w:numId w:val="7"/>
        </w:numPr>
        <w:tabs>
          <w:tab w:val="clear" w:pos="0"/>
        </w:tabs>
        <w:spacing w:line="276" w:lineRule="auto"/>
        <w:ind w:left="340" w:hanging="340"/>
        <w:jc w:val="both"/>
        <w:rPr>
          <w:rFonts w:ascii="Cambria" w:hAnsi="Cambria"/>
          <w:b/>
          <w:bCs/>
          <w:i/>
        </w:rPr>
      </w:pPr>
      <w:r w:rsidRPr="00A05281">
        <w:rPr>
          <w:rFonts w:ascii="Cambria" w:hAnsi="Cambria"/>
        </w:rPr>
        <w:t xml:space="preserve">W przypadku wniesienia </w:t>
      </w:r>
      <w:r w:rsidRPr="00A05281">
        <w:rPr>
          <w:rFonts w:ascii="Cambria" w:hAnsi="Cambria"/>
          <w:u w:val="single"/>
        </w:rPr>
        <w:t>zabezpieczenia należytego wykonania umowy w pieniądzu,</w:t>
      </w:r>
      <w:r w:rsidRPr="00A05281">
        <w:rPr>
          <w:rFonts w:ascii="Cambria" w:hAnsi="Cambria"/>
        </w:rPr>
        <w:t xml:space="preserve"> wymagana kwota zabezpieczenia </w:t>
      </w:r>
      <w:r w:rsidR="00E42D3D" w:rsidRPr="00A05281">
        <w:rPr>
          <w:rFonts w:ascii="Cambria" w:hAnsi="Cambria"/>
        </w:rPr>
        <w:t>musi zostać</w:t>
      </w:r>
      <w:r w:rsidRPr="00A05281">
        <w:rPr>
          <w:rFonts w:ascii="Cambria" w:hAnsi="Cambria"/>
        </w:rPr>
        <w:t xml:space="preserve"> wpłacona przez Wykonawcę na </w:t>
      </w:r>
      <w:r w:rsidR="00974853" w:rsidRPr="00A05281">
        <w:rPr>
          <w:rFonts w:ascii="Cambria" w:hAnsi="Cambria"/>
        </w:rPr>
        <w:t>o</w:t>
      </w:r>
      <w:r w:rsidRPr="00A05281">
        <w:rPr>
          <w:rFonts w:ascii="Cambria" w:hAnsi="Cambria"/>
        </w:rPr>
        <w:t>procentowany ra</w:t>
      </w:r>
      <w:r w:rsidR="000D616C" w:rsidRPr="00A05281">
        <w:rPr>
          <w:rFonts w:ascii="Cambria" w:hAnsi="Cambria"/>
        </w:rPr>
        <w:t>chunek bankowy Zamawiającego</w:t>
      </w:r>
      <w:r w:rsidR="009F2336" w:rsidRPr="00A05281">
        <w:rPr>
          <w:rFonts w:ascii="Cambria" w:hAnsi="Cambria"/>
        </w:rPr>
        <w:t>:</w:t>
      </w:r>
    </w:p>
    <w:p w14:paraId="0444FF74" w14:textId="77777777" w:rsidR="009F2336" w:rsidRPr="00A05281" w:rsidRDefault="009F2336" w:rsidP="009F2336">
      <w:pPr>
        <w:spacing w:line="276" w:lineRule="auto"/>
        <w:ind w:left="340"/>
        <w:jc w:val="both"/>
        <w:rPr>
          <w:rFonts w:ascii="Cambria" w:hAnsi="Cambria"/>
          <w:b/>
          <w:bCs/>
          <w:i/>
          <w:sz w:val="22"/>
          <w:szCs w:val="22"/>
        </w:rPr>
      </w:pPr>
    </w:p>
    <w:p w14:paraId="6608B578" w14:textId="77777777" w:rsidR="00D42707" w:rsidRPr="00A05281" w:rsidRDefault="00D42707" w:rsidP="00D427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ind w:left="357"/>
        <w:rPr>
          <w:rFonts w:ascii="Cambria" w:hAnsi="Cambria"/>
          <w:b/>
          <w:sz w:val="22"/>
          <w:szCs w:val="22"/>
        </w:rPr>
      </w:pPr>
    </w:p>
    <w:p w14:paraId="7726A7FF" w14:textId="77777777" w:rsidR="00AF15F4" w:rsidRPr="00AF15F4" w:rsidRDefault="00AF15F4" w:rsidP="00AF1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ind w:left="357"/>
        <w:jc w:val="center"/>
        <w:rPr>
          <w:rFonts w:ascii="Cambria" w:hAnsi="Cambria"/>
          <w:b/>
          <w:bCs/>
          <w:sz w:val="22"/>
          <w:szCs w:val="22"/>
        </w:rPr>
      </w:pPr>
      <w:r w:rsidRPr="00AF15F4">
        <w:rPr>
          <w:rFonts w:ascii="Cambria" w:hAnsi="Cambria"/>
          <w:b/>
          <w:bCs/>
        </w:rPr>
        <w:t>19 1020 3639 0000 8302 0058 0936</w:t>
      </w:r>
    </w:p>
    <w:p w14:paraId="2107D5B4" w14:textId="6EB3C7E5" w:rsidR="00D42707" w:rsidRPr="00A05281" w:rsidRDefault="00D42707" w:rsidP="00D427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ind w:left="357"/>
        <w:jc w:val="center"/>
        <w:rPr>
          <w:rFonts w:ascii="Cambria" w:hAnsi="Cambria" w:cs="ArialMT-Identity-H"/>
          <w:b/>
          <w:bCs/>
          <w:i/>
          <w:sz w:val="22"/>
          <w:szCs w:val="22"/>
        </w:rPr>
      </w:pPr>
      <w:r w:rsidRPr="00A05281">
        <w:rPr>
          <w:rFonts w:ascii="Cambria" w:hAnsi="Cambria"/>
          <w:b/>
          <w:sz w:val="22"/>
          <w:szCs w:val="22"/>
        </w:rPr>
        <w:t xml:space="preserve">tytuł przelewu: </w:t>
      </w:r>
      <w:r>
        <w:rPr>
          <w:rFonts w:ascii="Cambria" w:hAnsi="Cambria"/>
          <w:b/>
          <w:i/>
          <w:sz w:val="22"/>
          <w:szCs w:val="22"/>
        </w:rPr>
        <w:t>Zabezpieczenie</w:t>
      </w:r>
      <w:r w:rsidRPr="00A05281">
        <w:rPr>
          <w:rFonts w:ascii="Cambria" w:hAnsi="Cambria"/>
          <w:b/>
          <w:i/>
          <w:sz w:val="22"/>
          <w:szCs w:val="22"/>
        </w:rPr>
        <w:t xml:space="preserve"> –m</w:t>
      </w:r>
      <w:r w:rsidRPr="00A05281">
        <w:rPr>
          <w:rFonts w:ascii="Cambria" w:hAnsi="Cambria" w:cs="ArialMT-Identity-H"/>
          <w:b/>
          <w:bCs/>
          <w:i/>
          <w:sz w:val="22"/>
          <w:szCs w:val="22"/>
        </w:rPr>
        <w:t xml:space="preserve">odernizacja </w:t>
      </w:r>
      <w:r w:rsidR="004C5F14">
        <w:rPr>
          <w:rFonts w:ascii="Cambria" w:hAnsi="Cambria" w:cs="ArialMT-Identity-H"/>
          <w:b/>
          <w:bCs/>
          <w:i/>
          <w:sz w:val="22"/>
          <w:szCs w:val="22"/>
        </w:rPr>
        <w:t xml:space="preserve">kotłowni </w:t>
      </w:r>
      <w:r w:rsidR="004C5F14" w:rsidRPr="004C5F14">
        <w:rPr>
          <w:rFonts w:ascii="Cambria" w:hAnsi="Cambria" w:cs="ArialMT-Identity-H"/>
          <w:b/>
          <w:bCs/>
          <w:i/>
          <w:sz w:val="22"/>
          <w:szCs w:val="22"/>
        </w:rPr>
        <w:t xml:space="preserve">rejonowej </w:t>
      </w:r>
      <w:r w:rsidRPr="004C5F14">
        <w:rPr>
          <w:rFonts w:ascii="Cambria" w:hAnsi="Cambria" w:cs="ArialMT-Identity-H"/>
          <w:b/>
          <w:bCs/>
          <w:i/>
          <w:sz w:val="22"/>
          <w:szCs w:val="22"/>
        </w:rPr>
        <w:t>MEC</w:t>
      </w:r>
      <w:r w:rsidR="0018444F">
        <w:rPr>
          <w:rFonts w:ascii="Cambria" w:hAnsi="Cambria" w:cs="ArialMT-Identity-H"/>
          <w:b/>
          <w:bCs/>
          <w:i/>
          <w:sz w:val="22"/>
          <w:szCs w:val="22"/>
        </w:rPr>
        <w:t xml:space="preserve"> </w:t>
      </w:r>
      <w:r w:rsidR="004C5F14" w:rsidRPr="004C5F14">
        <w:rPr>
          <w:rFonts w:ascii="Cambria" w:hAnsi="Cambria"/>
          <w:b/>
          <w:i/>
          <w:sz w:val="22"/>
          <w:szCs w:val="22"/>
        </w:rPr>
        <w:t xml:space="preserve">Sp. z </w:t>
      </w:r>
      <w:r w:rsidR="0018444F" w:rsidRPr="004C5F14">
        <w:rPr>
          <w:rFonts w:ascii="Cambria" w:hAnsi="Cambria"/>
          <w:b/>
          <w:i/>
          <w:sz w:val="22"/>
          <w:szCs w:val="22"/>
        </w:rPr>
        <w:t>o.o.</w:t>
      </w:r>
      <w:r w:rsidR="004C5F14" w:rsidRPr="004C5F14">
        <w:rPr>
          <w:rFonts w:ascii="Cambria" w:hAnsi="Cambria"/>
          <w:b/>
          <w:i/>
          <w:sz w:val="22"/>
          <w:szCs w:val="22"/>
        </w:rPr>
        <w:t xml:space="preserve"> w Mrągowie.</w:t>
      </w:r>
    </w:p>
    <w:p w14:paraId="449E1BCE" w14:textId="77777777" w:rsidR="002F048B" w:rsidRPr="00A05281" w:rsidRDefault="002F048B" w:rsidP="00AC0A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ind w:left="357"/>
        <w:jc w:val="center"/>
        <w:rPr>
          <w:rFonts w:ascii="Cambria" w:hAnsi="Cambria"/>
          <w:b/>
          <w:sz w:val="22"/>
          <w:szCs w:val="22"/>
        </w:rPr>
      </w:pPr>
    </w:p>
    <w:p w14:paraId="009D7745" w14:textId="77777777" w:rsidR="009F2336" w:rsidRPr="00A05281" w:rsidRDefault="009F2336" w:rsidP="009F2336">
      <w:pPr>
        <w:spacing w:line="276" w:lineRule="auto"/>
        <w:ind w:left="340"/>
        <w:jc w:val="center"/>
        <w:rPr>
          <w:rFonts w:ascii="Cambria" w:hAnsi="Cambria"/>
          <w:b/>
          <w:bCs/>
          <w:i/>
          <w:sz w:val="22"/>
          <w:szCs w:val="22"/>
        </w:rPr>
      </w:pPr>
    </w:p>
    <w:p w14:paraId="33F545D8" w14:textId="77777777" w:rsidR="007B1641" w:rsidRPr="00A05281" w:rsidRDefault="009943DA" w:rsidP="00AA68DA">
      <w:pPr>
        <w:numPr>
          <w:ilvl w:val="0"/>
          <w:numId w:val="7"/>
        </w:numPr>
        <w:tabs>
          <w:tab w:val="clear" w:pos="0"/>
        </w:tabs>
        <w:spacing w:line="276" w:lineRule="auto"/>
        <w:ind w:left="340" w:hanging="340"/>
        <w:jc w:val="both"/>
        <w:rPr>
          <w:rFonts w:ascii="Cambria" w:hAnsi="Cambria"/>
          <w:b/>
          <w:bCs/>
          <w:i/>
        </w:rPr>
      </w:pPr>
      <w:r w:rsidRPr="00A05281">
        <w:rPr>
          <w:rFonts w:ascii="Cambria" w:hAnsi="Cambria"/>
        </w:rPr>
        <w:t xml:space="preserve">Zabezpieczenie wniesione w pieniądzu, Zamawiający zwraca wraz z odsetkami wynikającymi z umowy rachunku bankowego, na którym było ono przechowywane, pomniejszone o koszty prowadzenia rachunku oraz o prowizję bankową za przelew pieniędzy na rachunek Wykonawcy. </w:t>
      </w:r>
    </w:p>
    <w:p w14:paraId="638536A6" w14:textId="5BDC54C4" w:rsidR="009943DA" w:rsidRPr="00A05281" w:rsidRDefault="009943DA" w:rsidP="00AA68DA">
      <w:pPr>
        <w:numPr>
          <w:ilvl w:val="0"/>
          <w:numId w:val="7"/>
        </w:numPr>
        <w:tabs>
          <w:tab w:val="clear" w:pos="0"/>
        </w:tabs>
        <w:spacing w:line="276" w:lineRule="auto"/>
        <w:ind w:left="284" w:hanging="340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W przypadku wniesienia </w:t>
      </w:r>
      <w:r w:rsidRPr="00A05281">
        <w:rPr>
          <w:rFonts w:ascii="Cambria" w:hAnsi="Cambria"/>
          <w:u w:val="single"/>
        </w:rPr>
        <w:t>zabezpieczenia należytego wykonania umowy w gwarancjach bankowych</w:t>
      </w:r>
      <w:r w:rsidRPr="00A05281">
        <w:rPr>
          <w:rFonts w:ascii="Cambria" w:hAnsi="Cambria"/>
        </w:rPr>
        <w:t xml:space="preserve"> beneficjentem gwarancji jest Zamawiający. Umowa gwarancyjna zawarta pomiędzy </w:t>
      </w:r>
      <w:r w:rsidR="00515EDF" w:rsidRPr="00A05281">
        <w:rPr>
          <w:rFonts w:ascii="Cambria" w:hAnsi="Cambria"/>
        </w:rPr>
        <w:t>bankiem, a</w:t>
      </w:r>
      <w:r w:rsidRPr="00A05281">
        <w:rPr>
          <w:rFonts w:ascii="Cambria" w:hAnsi="Cambria"/>
        </w:rPr>
        <w:t xml:space="preserve"> </w:t>
      </w:r>
      <w:r w:rsidR="00F01E46" w:rsidRPr="00A05281">
        <w:rPr>
          <w:rFonts w:ascii="Cambria" w:hAnsi="Cambria"/>
        </w:rPr>
        <w:t>W</w:t>
      </w:r>
      <w:r w:rsidRPr="00A05281">
        <w:rPr>
          <w:rFonts w:ascii="Cambria" w:hAnsi="Cambria"/>
        </w:rPr>
        <w:t xml:space="preserve">ykonawcą winna określać gwarancję jako nieodwołalną i bezwarunkową. W treści gwarancji bankowej winien znaleźć się zapis, gwarantujący Zamawiającemu na jego pierwsze pisemne żądanie, wypłatę kwoty </w:t>
      </w:r>
      <w:r w:rsidR="00554BBC" w:rsidRPr="00A05281">
        <w:rPr>
          <w:rFonts w:ascii="Cambria" w:hAnsi="Cambria"/>
        </w:rPr>
        <w:t>zabezpieczenia na</w:t>
      </w:r>
      <w:r w:rsidRPr="00A05281">
        <w:rPr>
          <w:rFonts w:ascii="Cambria" w:hAnsi="Cambria"/>
        </w:rPr>
        <w:t xml:space="preserve"> zabezpieczenie </w:t>
      </w:r>
      <w:r w:rsidR="002E5188" w:rsidRPr="00A05281">
        <w:rPr>
          <w:rFonts w:ascii="Cambria" w:hAnsi="Cambria"/>
        </w:rPr>
        <w:t>roszczeń wynikających</w:t>
      </w:r>
      <w:r w:rsidRPr="00A05281">
        <w:rPr>
          <w:rFonts w:ascii="Cambria" w:hAnsi="Cambria"/>
        </w:rPr>
        <w:t xml:space="preserve"> z</w:t>
      </w:r>
      <w:r w:rsidR="007B1641" w:rsidRPr="00A05281">
        <w:rPr>
          <w:rFonts w:ascii="Cambria" w:hAnsi="Cambria"/>
        </w:rPr>
        <w:t xml:space="preserve"> </w:t>
      </w:r>
      <w:r w:rsidR="00515EDF" w:rsidRPr="00A05281">
        <w:rPr>
          <w:rFonts w:ascii="Cambria" w:hAnsi="Cambria"/>
        </w:rPr>
        <w:t>niewykonania lub</w:t>
      </w:r>
      <w:r w:rsidRPr="00A05281">
        <w:rPr>
          <w:rFonts w:ascii="Cambria" w:hAnsi="Cambria"/>
        </w:rPr>
        <w:t xml:space="preserve"> nienależytego wykonania przez </w:t>
      </w:r>
      <w:r w:rsidR="00515EDF" w:rsidRPr="00A05281">
        <w:rPr>
          <w:rFonts w:ascii="Cambria" w:hAnsi="Cambria"/>
        </w:rPr>
        <w:t>Wykonawcę przedmiotu</w:t>
      </w:r>
      <w:r w:rsidRPr="00A05281">
        <w:rPr>
          <w:rFonts w:ascii="Cambria" w:hAnsi="Cambria"/>
        </w:rPr>
        <w:t xml:space="preserve"> </w:t>
      </w:r>
      <w:r w:rsidR="00515EDF" w:rsidRPr="00A05281">
        <w:rPr>
          <w:rFonts w:ascii="Cambria" w:hAnsi="Cambria"/>
        </w:rPr>
        <w:t>zamówienia, z</w:t>
      </w:r>
      <w:r w:rsidRPr="00A05281">
        <w:rPr>
          <w:rFonts w:ascii="Cambria" w:hAnsi="Cambria"/>
        </w:rPr>
        <w:t xml:space="preserve"> tytułu rękojmi za wady. </w:t>
      </w:r>
    </w:p>
    <w:p w14:paraId="088E7914" w14:textId="77777777" w:rsidR="009943DA" w:rsidRPr="00A05281" w:rsidRDefault="009943DA" w:rsidP="00EB7D52">
      <w:pPr>
        <w:pStyle w:val="Tekstpodstawowywcity32"/>
        <w:tabs>
          <w:tab w:val="clear" w:pos="14227"/>
        </w:tabs>
        <w:spacing w:line="276" w:lineRule="auto"/>
        <w:ind w:left="340" w:hanging="56"/>
        <w:jc w:val="both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Termin obowiązywania gwarancji bankowej nie może być krótszy niż termin</w:t>
      </w:r>
      <w:r w:rsidR="00D872F3" w:rsidRPr="00A05281">
        <w:rPr>
          <w:rFonts w:ascii="Cambria" w:hAnsi="Cambria"/>
          <w:szCs w:val="24"/>
        </w:rPr>
        <w:t>y</w:t>
      </w:r>
      <w:r w:rsidRPr="00A05281">
        <w:rPr>
          <w:rFonts w:ascii="Cambria" w:hAnsi="Cambria"/>
          <w:szCs w:val="24"/>
        </w:rPr>
        <w:t xml:space="preserve"> zwrotu zabezpieczenia należytego wykonania umowy opisan</w:t>
      </w:r>
      <w:r w:rsidR="00D872F3" w:rsidRPr="00A05281">
        <w:rPr>
          <w:rFonts w:ascii="Cambria" w:hAnsi="Cambria"/>
          <w:szCs w:val="24"/>
        </w:rPr>
        <w:t>e</w:t>
      </w:r>
      <w:r w:rsidR="00C712EF" w:rsidRPr="00A05281">
        <w:rPr>
          <w:rFonts w:ascii="Cambria" w:hAnsi="Cambria"/>
          <w:szCs w:val="24"/>
        </w:rPr>
        <w:t xml:space="preserve"> w pkt </w:t>
      </w:r>
      <w:r w:rsidR="00D872F3" w:rsidRPr="00A05281">
        <w:rPr>
          <w:rFonts w:ascii="Cambria" w:hAnsi="Cambria"/>
          <w:szCs w:val="24"/>
        </w:rPr>
        <w:t>4</w:t>
      </w:r>
      <w:r w:rsidRPr="00A05281">
        <w:rPr>
          <w:rFonts w:ascii="Cambria" w:hAnsi="Cambria"/>
          <w:szCs w:val="24"/>
        </w:rPr>
        <w:t xml:space="preserve"> niniejszego rozdziału.</w:t>
      </w:r>
    </w:p>
    <w:p w14:paraId="5CC7AC50" w14:textId="77777777" w:rsidR="009943DA" w:rsidRPr="00A05281" w:rsidRDefault="009943DA" w:rsidP="00AA68DA">
      <w:pPr>
        <w:pStyle w:val="Tekstpodstawowywcity32"/>
        <w:numPr>
          <w:ilvl w:val="0"/>
          <w:numId w:val="7"/>
        </w:numPr>
        <w:tabs>
          <w:tab w:val="clear" w:pos="0"/>
          <w:tab w:val="clear" w:pos="14227"/>
        </w:tabs>
        <w:spacing w:line="276" w:lineRule="auto"/>
        <w:ind w:left="340" w:hanging="340"/>
        <w:jc w:val="both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W przypadku wniesienia </w:t>
      </w:r>
      <w:r w:rsidRPr="00A05281">
        <w:rPr>
          <w:rFonts w:ascii="Cambria" w:hAnsi="Cambria"/>
          <w:szCs w:val="24"/>
          <w:u w:val="single"/>
        </w:rPr>
        <w:t>zabezpieczenia należytego wykonania umowy w gwarancjach ubezpieczeniowych</w:t>
      </w:r>
      <w:r w:rsidRPr="00A05281">
        <w:rPr>
          <w:rFonts w:ascii="Cambria" w:hAnsi="Cambria"/>
          <w:szCs w:val="24"/>
        </w:rPr>
        <w:t xml:space="preserve"> beneficjentem gwarancji jest Zamawiający. Umowa gwarancyjna </w:t>
      </w:r>
      <w:r w:rsidRPr="00A05281">
        <w:rPr>
          <w:rFonts w:ascii="Cambria" w:hAnsi="Cambria"/>
          <w:szCs w:val="24"/>
        </w:rPr>
        <w:lastRenderedPageBreak/>
        <w:t xml:space="preserve">zawarta pomiędzy firmą ubezpieczeniową, a wykonawcą winna określać gwarancję jako nieodwołalną i bezwarunkową. W treści gwarancji ubezpieczeniowej winien znaleźć się zapis, gwarantujący Zamawiającemu na jego pierwsze pisemne żądanie, wypłatę kwoty </w:t>
      </w:r>
      <w:r w:rsidR="00554BBC" w:rsidRPr="00A05281">
        <w:rPr>
          <w:rFonts w:ascii="Cambria" w:hAnsi="Cambria"/>
          <w:szCs w:val="24"/>
        </w:rPr>
        <w:t>zabezpieczenia na</w:t>
      </w:r>
      <w:r w:rsidRPr="00A05281">
        <w:rPr>
          <w:rFonts w:ascii="Cambria" w:hAnsi="Cambria"/>
          <w:szCs w:val="24"/>
        </w:rPr>
        <w:t xml:space="preserve"> zabezpieczenie </w:t>
      </w:r>
      <w:r w:rsidR="00554BBC" w:rsidRPr="00A05281">
        <w:rPr>
          <w:rFonts w:ascii="Cambria" w:hAnsi="Cambria"/>
          <w:szCs w:val="24"/>
        </w:rPr>
        <w:t>roszczeń wynikających</w:t>
      </w:r>
      <w:r w:rsidRPr="00A05281">
        <w:rPr>
          <w:rFonts w:ascii="Cambria" w:hAnsi="Cambria"/>
          <w:szCs w:val="24"/>
        </w:rPr>
        <w:t xml:space="preserve"> z:</w:t>
      </w:r>
    </w:p>
    <w:p w14:paraId="732A4DCE" w14:textId="7A670A95" w:rsidR="009943DA" w:rsidRPr="00A05281" w:rsidRDefault="009943DA" w:rsidP="00620033">
      <w:pPr>
        <w:pStyle w:val="Tekstpodstawowywcity32"/>
        <w:numPr>
          <w:ilvl w:val="0"/>
          <w:numId w:val="52"/>
        </w:numPr>
        <w:tabs>
          <w:tab w:val="clear" w:pos="14227"/>
        </w:tabs>
        <w:spacing w:line="276" w:lineRule="auto"/>
        <w:jc w:val="both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niewykonania lub nienależytego wykonania przez Wykonawcę przedmiotu </w:t>
      </w:r>
      <w:r w:rsidR="00515EDF" w:rsidRPr="00A05281">
        <w:rPr>
          <w:rFonts w:ascii="Cambria" w:hAnsi="Cambria"/>
          <w:szCs w:val="24"/>
        </w:rPr>
        <w:t>zamówienia, z</w:t>
      </w:r>
      <w:r w:rsidR="00E713E6" w:rsidRPr="00A05281">
        <w:rPr>
          <w:rFonts w:ascii="Cambria" w:hAnsi="Cambria"/>
          <w:szCs w:val="24"/>
        </w:rPr>
        <w:t xml:space="preserve"> </w:t>
      </w:r>
      <w:r w:rsidRPr="00A05281">
        <w:rPr>
          <w:rFonts w:ascii="Cambria" w:hAnsi="Cambria"/>
          <w:szCs w:val="24"/>
        </w:rPr>
        <w:t>tytułu rękojmi za wady.</w:t>
      </w:r>
    </w:p>
    <w:p w14:paraId="38F7C262" w14:textId="77777777" w:rsidR="009943DA" w:rsidRPr="00A05281" w:rsidRDefault="009943DA" w:rsidP="00E713E6">
      <w:pPr>
        <w:pStyle w:val="Tekstpodstawowywcity32"/>
        <w:spacing w:line="276" w:lineRule="auto"/>
        <w:ind w:left="397" w:firstLine="0"/>
        <w:jc w:val="both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Termin obowiązywania gwarancji bankowej nie może być krótszy niż termin zwrotu zabezpieczenia należytego </w:t>
      </w:r>
      <w:r w:rsidR="00C712EF" w:rsidRPr="00A05281">
        <w:rPr>
          <w:rFonts w:ascii="Cambria" w:hAnsi="Cambria"/>
          <w:szCs w:val="24"/>
        </w:rPr>
        <w:t>wykonania umowy opisany w   pkt</w:t>
      </w:r>
      <w:r w:rsidR="00D872F3" w:rsidRPr="00A05281">
        <w:rPr>
          <w:rFonts w:ascii="Cambria" w:hAnsi="Cambria"/>
          <w:szCs w:val="24"/>
        </w:rPr>
        <w:t>4</w:t>
      </w:r>
      <w:r w:rsidRPr="00A05281">
        <w:rPr>
          <w:rFonts w:ascii="Cambria" w:hAnsi="Cambria"/>
          <w:szCs w:val="24"/>
        </w:rPr>
        <w:t xml:space="preserve"> niniejszego rozdziału. </w:t>
      </w:r>
    </w:p>
    <w:p w14:paraId="6EEAC410" w14:textId="6318A99A" w:rsidR="009943DA" w:rsidRPr="001E32EB" w:rsidRDefault="009943DA" w:rsidP="001E32EB">
      <w:pPr>
        <w:pStyle w:val="Tekstpodstawowywcity32"/>
        <w:numPr>
          <w:ilvl w:val="0"/>
          <w:numId w:val="7"/>
        </w:numPr>
        <w:tabs>
          <w:tab w:val="clear" w:pos="0"/>
          <w:tab w:val="clear" w:pos="14227"/>
        </w:tabs>
        <w:spacing w:line="276" w:lineRule="auto"/>
        <w:ind w:left="357" w:hanging="357"/>
        <w:jc w:val="both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Przy wnoszeniu </w:t>
      </w:r>
      <w:r w:rsidRPr="00A05281">
        <w:rPr>
          <w:rFonts w:ascii="Cambria" w:hAnsi="Cambria"/>
          <w:szCs w:val="24"/>
          <w:u w:val="single"/>
        </w:rPr>
        <w:t xml:space="preserve">zabezpieczenia należytego wykonania umowy w formie poręczenia </w:t>
      </w:r>
      <w:r w:rsidR="00554BBC" w:rsidRPr="00A05281">
        <w:rPr>
          <w:rFonts w:ascii="Cambria" w:hAnsi="Cambria"/>
          <w:szCs w:val="24"/>
          <w:u w:val="single"/>
        </w:rPr>
        <w:t>bankowego</w:t>
      </w:r>
      <w:r w:rsidRPr="00A05281">
        <w:rPr>
          <w:rFonts w:ascii="Cambria" w:hAnsi="Cambria"/>
          <w:szCs w:val="24"/>
        </w:rPr>
        <w:t xml:space="preserve"> lub spółdzielczej kasy oszczędnościowo – kredytowej, niezbędne jest zawarcie umowy pisemnej przez poręczyciela i osoby, na rzecz których poręczenie zostało złożone (tzn. Zamawiającego). Poręczenie dotyczy wypłaty dla Zamawiającego kwoty zabezpieczenia nieodwołalnie i bezwarunkowo, na pierwsze pisemne żądanie Zamawiającego wypłatę kwoty </w:t>
      </w:r>
      <w:r w:rsidR="00554BBC" w:rsidRPr="00A05281">
        <w:rPr>
          <w:rFonts w:ascii="Cambria" w:hAnsi="Cambria"/>
          <w:szCs w:val="24"/>
        </w:rPr>
        <w:t>zabezpieczenia na</w:t>
      </w:r>
      <w:r w:rsidRPr="00A05281">
        <w:rPr>
          <w:rFonts w:ascii="Cambria" w:hAnsi="Cambria"/>
          <w:szCs w:val="24"/>
        </w:rPr>
        <w:t xml:space="preserve"> zabezpieczenie </w:t>
      </w:r>
      <w:r w:rsidR="00554BBC" w:rsidRPr="00A05281">
        <w:rPr>
          <w:rFonts w:ascii="Cambria" w:hAnsi="Cambria"/>
          <w:szCs w:val="24"/>
        </w:rPr>
        <w:t>roszczeń wynikających</w:t>
      </w:r>
      <w:r w:rsidR="007B1641" w:rsidRPr="00A05281">
        <w:rPr>
          <w:rFonts w:ascii="Cambria" w:hAnsi="Cambria"/>
          <w:szCs w:val="24"/>
        </w:rPr>
        <w:t xml:space="preserve"> z </w:t>
      </w:r>
      <w:r w:rsidR="003D68DF" w:rsidRPr="00A05281">
        <w:rPr>
          <w:rFonts w:ascii="Cambria" w:hAnsi="Cambria"/>
          <w:szCs w:val="24"/>
        </w:rPr>
        <w:t xml:space="preserve">niewykonania lub nienależytego wykonania przez Wykonawcę przedmiotu zamówienia, z </w:t>
      </w:r>
      <w:r w:rsidR="003D68DF" w:rsidRPr="001E32EB">
        <w:rPr>
          <w:rFonts w:ascii="Cambria" w:hAnsi="Cambria"/>
          <w:szCs w:val="24"/>
        </w:rPr>
        <w:t>tytułu rękojmi za wady.</w:t>
      </w:r>
      <w:r w:rsidR="001E32EB" w:rsidRPr="001E32EB">
        <w:rPr>
          <w:rFonts w:ascii="Cambria" w:hAnsi="Cambria"/>
          <w:szCs w:val="24"/>
        </w:rPr>
        <w:t xml:space="preserve"> </w:t>
      </w:r>
      <w:r w:rsidRPr="001E32EB">
        <w:rPr>
          <w:rFonts w:ascii="Cambria" w:hAnsi="Cambria"/>
        </w:rPr>
        <w:t>Termin obowiązywania umowy o poręczenie nie może być krótszy niż termin zwrotu zabezpieczenia należytego</w:t>
      </w:r>
      <w:r w:rsidR="00CF32DB" w:rsidRPr="001E32EB">
        <w:rPr>
          <w:rFonts w:ascii="Cambria" w:hAnsi="Cambria"/>
        </w:rPr>
        <w:t xml:space="preserve"> wykonania umowy opisany </w:t>
      </w:r>
      <w:r w:rsidR="00554BBC" w:rsidRPr="001E32EB">
        <w:rPr>
          <w:rFonts w:ascii="Cambria" w:hAnsi="Cambria"/>
        </w:rPr>
        <w:t>w pkt</w:t>
      </w:r>
      <w:r w:rsidR="00D872F3" w:rsidRPr="001E32EB">
        <w:rPr>
          <w:rFonts w:ascii="Cambria" w:hAnsi="Cambria"/>
        </w:rPr>
        <w:t>4</w:t>
      </w:r>
      <w:r w:rsidRPr="001E32EB">
        <w:rPr>
          <w:rFonts w:ascii="Cambria" w:hAnsi="Cambria"/>
        </w:rPr>
        <w:t xml:space="preserve"> niniejszego rozdziału. </w:t>
      </w:r>
    </w:p>
    <w:p w14:paraId="3F708CFA" w14:textId="77777777" w:rsidR="003D68DF" w:rsidRPr="00A05281" w:rsidRDefault="009943DA" w:rsidP="00AA68DA">
      <w:pPr>
        <w:numPr>
          <w:ilvl w:val="0"/>
          <w:numId w:val="7"/>
        </w:numPr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 xml:space="preserve">Przy wnoszeniu </w:t>
      </w:r>
      <w:r w:rsidRPr="00A05281">
        <w:rPr>
          <w:rFonts w:ascii="Cambria" w:hAnsi="Cambria"/>
          <w:u w:val="single"/>
        </w:rPr>
        <w:t xml:space="preserve">zabezpieczenia należytego wykonania umowy w formie </w:t>
      </w:r>
      <w:r w:rsidRPr="00A05281">
        <w:rPr>
          <w:rFonts w:ascii="Cambria" w:hAnsi="Cambria"/>
          <w:color w:val="000000"/>
          <w:u w:val="single"/>
        </w:rPr>
        <w:t xml:space="preserve">poręczenia udzielanych przez podmioty, o których mowa w art. 6b ust. 5 pkt 2 ustawy z dnia 9 listopada 2000 r. o utworzeniu Polskiej Agencji </w:t>
      </w:r>
      <w:r w:rsidR="00554BBC" w:rsidRPr="00A05281">
        <w:rPr>
          <w:rFonts w:ascii="Cambria" w:hAnsi="Cambria"/>
          <w:color w:val="000000"/>
          <w:u w:val="single"/>
        </w:rPr>
        <w:t xml:space="preserve">Rozwoju </w:t>
      </w:r>
      <w:r w:rsidR="00554BBC" w:rsidRPr="00A05281">
        <w:rPr>
          <w:rFonts w:ascii="Cambria" w:hAnsi="Cambria"/>
          <w:color w:val="000000"/>
        </w:rPr>
        <w:t>Przedsiębiorczości</w:t>
      </w:r>
      <w:r w:rsidRPr="00A05281">
        <w:rPr>
          <w:rFonts w:ascii="Cambria" w:hAnsi="Cambria"/>
          <w:color w:val="000000"/>
          <w:u w:val="single"/>
        </w:rPr>
        <w:t xml:space="preserve">, </w:t>
      </w:r>
      <w:r w:rsidRPr="00A05281">
        <w:rPr>
          <w:rFonts w:ascii="Cambria" w:hAnsi="Cambria"/>
        </w:rPr>
        <w:t xml:space="preserve">niezbędne jest zawarcie umowy pisemnej przez poręczyciela i osoby, na rzecz których poręczenie zostało złożone (tzn. Zamawiającego). Poręczenie dotyczy wypłaty dla Zamawiającego kwoty zabezpieczenia nieodwołalnie i bezwarunkowo, na pierwsze pisemne żądanie Zamawiającego wypłatę kwoty zabezpieczenia na zabezpieczenie </w:t>
      </w:r>
      <w:r w:rsidR="00554BBC" w:rsidRPr="00A05281">
        <w:rPr>
          <w:rFonts w:ascii="Cambria" w:hAnsi="Cambria"/>
        </w:rPr>
        <w:t>roszczeń wynikających</w:t>
      </w:r>
      <w:r w:rsidR="007B1641" w:rsidRPr="00A05281">
        <w:rPr>
          <w:rFonts w:ascii="Cambria" w:hAnsi="Cambria"/>
        </w:rPr>
        <w:t xml:space="preserve"> z </w:t>
      </w:r>
      <w:r w:rsidR="003D68DF" w:rsidRPr="00A05281">
        <w:rPr>
          <w:rFonts w:ascii="Cambria" w:hAnsi="Cambria"/>
        </w:rPr>
        <w:t>niewykonania lub nienależytego wykonania przez Wykonawcę przedmiotu zamówienia, z tytułu rękojmi za wady.</w:t>
      </w:r>
    </w:p>
    <w:p w14:paraId="5BDD33B4" w14:textId="77777777" w:rsidR="009943DA" w:rsidRPr="00A05281" w:rsidRDefault="009943DA" w:rsidP="001C229D">
      <w:pPr>
        <w:tabs>
          <w:tab w:val="left" w:pos="6120"/>
        </w:tabs>
        <w:spacing w:line="276" w:lineRule="auto"/>
        <w:ind w:left="360"/>
        <w:jc w:val="both"/>
        <w:rPr>
          <w:rFonts w:ascii="Cambria" w:hAnsi="Cambria"/>
        </w:rPr>
      </w:pPr>
      <w:r w:rsidRPr="00A05281">
        <w:rPr>
          <w:rFonts w:ascii="Cambria" w:hAnsi="Cambria"/>
        </w:rPr>
        <w:t>Termin obowiązywania umowy o poręczenie nie może być krótszy niż termin zwrotu zabezpieczenia należytego</w:t>
      </w:r>
      <w:r w:rsidR="006878BF" w:rsidRPr="00A05281">
        <w:rPr>
          <w:rFonts w:ascii="Cambria" w:hAnsi="Cambria"/>
        </w:rPr>
        <w:t xml:space="preserve"> wykonania umowy opisany </w:t>
      </w:r>
      <w:r w:rsidR="00554BBC" w:rsidRPr="00A05281">
        <w:rPr>
          <w:rFonts w:ascii="Cambria" w:hAnsi="Cambria"/>
        </w:rPr>
        <w:t>w pkt</w:t>
      </w:r>
      <w:r w:rsidR="00CF32DB" w:rsidRPr="00A05281">
        <w:rPr>
          <w:rFonts w:ascii="Cambria" w:hAnsi="Cambria"/>
        </w:rPr>
        <w:t xml:space="preserve"> 4 </w:t>
      </w:r>
      <w:r w:rsidRPr="00A05281">
        <w:rPr>
          <w:rFonts w:ascii="Cambria" w:hAnsi="Cambria"/>
        </w:rPr>
        <w:t>niniejszego rozdziału</w:t>
      </w:r>
      <w:r w:rsidR="00A40E7A" w:rsidRPr="00A05281">
        <w:rPr>
          <w:rFonts w:ascii="Cambria" w:hAnsi="Cambria"/>
        </w:rPr>
        <w:t>.</w:t>
      </w:r>
    </w:p>
    <w:p w14:paraId="501554E9" w14:textId="77777777" w:rsidR="009943DA" w:rsidRPr="00A05281" w:rsidRDefault="009943DA" w:rsidP="00AA68DA">
      <w:pPr>
        <w:numPr>
          <w:ilvl w:val="0"/>
          <w:numId w:val="7"/>
        </w:numPr>
        <w:tabs>
          <w:tab w:val="left" w:pos="360"/>
        </w:tabs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</w:rPr>
        <w:t>Zamawiający nie dopuszcza tworzenia zabezpieczenia poprzez potrącenia należności za częściowo wykonane roboty budowlane.</w:t>
      </w:r>
    </w:p>
    <w:p w14:paraId="5D674449" w14:textId="77777777" w:rsidR="00ED7CF3" w:rsidRPr="00A05281" w:rsidRDefault="00ED7CF3" w:rsidP="00ED7CF3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sz w:val="22"/>
          <w:szCs w:val="22"/>
        </w:rPr>
      </w:pPr>
    </w:p>
    <w:p w14:paraId="5DB395F6" w14:textId="77777777" w:rsidR="000D616C" w:rsidRPr="00A05281" w:rsidRDefault="00E42D3D" w:rsidP="00554BBC">
      <w:pPr>
        <w:pStyle w:val="Nagwek2"/>
        <w:numPr>
          <w:ilvl w:val="0"/>
          <w:numId w:val="0"/>
        </w:numPr>
        <w:tabs>
          <w:tab w:val="left" w:pos="0"/>
        </w:tabs>
        <w:spacing w:line="276" w:lineRule="auto"/>
        <w:ind w:left="576" w:hanging="576"/>
        <w:jc w:val="both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t>X</w:t>
      </w:r>
      <w:r w:rsidR="00771B70">
        <w:rPr>
          <w:rFonts w:ascii="Cambria" w:hAnsi="Cambria"/>
          <w:b/>
          <w:szCs w:val="24"/>
        </w:rPr>
        <w:t>I</w:t>
      </w:r>
      <w:r w:rsidR="009943DA" w:rsidRPr="00A05281">
        <w:rPr>
          <w:rFonts w:ascii="Cambria" w:hAnsi="Cambria"/>
          <w:b/>
          <w:szCs w:val="24"/>
        </w:rPr>
        <w:t>X. Istotne dla stron postanowienia</w:t>
      </w:r>
      <w:r w:rsidR="007B1641" w:rsidRPr="00A05281">
        <w:rPr>
          <w:rFonts w:ascii="Cambria" w:hAnsi="Cambria"/>
          <w:b/>
          <w:szCs w:val="24"/>
        </w:rPr>
        <w:t xml:space="preserve"> umowy. podwykonawcy</w:t>
      </w:r>
    </w:p>
    <w:p w14:paraId="4D8CD85B" w14:textId="72A4226B" w:rsidR="009943DA" w:rsidRPr="00A05281" w:rsidRDefault="009943DA" w:rsidP="00AA68DA">
      <w:pPr>
        <w:pStyle w:val="Tekstpodstawowy22"/>
        <w:numPr>
          <w:ilvl w:val="3"/>
          <w:numId w:val="12"/>
        </w:numPr>
        <w:tabs>
          <w:tab w:val="clear" w:pos="0"/>
          <w:tab w:val="clear" w:pos="644"/>
          <w:tab w:val="left" w:pos="426"/>
        </w:tabs>
        <w:spacing w:line="276" w:lineRule="auto"/>
        <w:ind w:left="426" w:hanging="340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 xml:space="preserve">Wszystkie istotne dla Zamawiającego postanowienia zostały zawarte </w:t>
      </w:r>
      <w:r w:rsidR="00515EDF" w:rsidRPr="00A05281">
        <w:rPr>
          <w:rFonts w:ascii="Cambria" w:hAnsi="Cambria"/>
          <w:szCs w:val="24"/>
        </w:rPr>
        <w:t>istotnych</w:t>
      </w:r>
      <w:r w:rsidR="008745E8" w:rsidRPr="00A05281">
        <w:rPr>
          <w:rFonts w:ascii="Cambria" w:hAnsi="Cambria"/>
          <w:szCs w:val="24"/>
        </w:rPr>
        <w:t xml:space="preserve"> </w:t>
      </w:r>
      <w:r w:rsidR="00554BBC" w:rsidRPr="00A05281">
        <w:rPr>
          <w:rFonts w:ascii="Cambria" w:hAnsi="Cambria"/>
          <w:szCs w:val="24"/>
        </w:rPr>
        <w:t xml:space="preserve">postanowieniach </w:t>
      </w:r>
      <w:r w:rsidR="00515EDF" w:rsidRPr="00A05281">
        <w:rPr>
          <w:rFonts w:ascii="Cambria" w:hAnsi="Cambria"/>
          <w:szCs w:val="24"/>
        </w:rPr>
        <w:t>umownych stanowiących</w:t>
      </w:r>
      <w:r w:rsidR="00554BBC" w:rsidRPr="00A05281">
        <w:rPr>
          <w:rFonts w:ascii="Cambria" w:hAnsi="Cambria"/>
          <w:szCs w:val="24"/>
        </w:rPr>
        <w:t xml:space="preserve"> </w:t>
      </w:r>
      <w:r w:rsidR="007F28DD" w:rsidRPr="00A05281">
        <w:rPr>
          <w:rFonts w:ascii="Cambria" w:hAnsi="Cambria"/>
          <w:b/>
          <w:i/>
          <w:szCs w:val="24"/>
        </w:rPr>
        <w:t>Z</w:t>
      </w:r>
      <w:r w:rsidR="00554BBC" w:rsidRPr="00A05281">
        <w:rPr>
          <w:rFonts w:ascii="Cambria" w:hAnsi="Cambria"/>
          <w:b/>
          <w:i/>
          <w:szCs w:val="24"/>
        </w:rPr>
        <w:t>ałącznik</w:t>
      </w:r>
      <w:r w:rsidRPr="00A05281">
        <w:rPr>
          <w:rFonts w:ascii="Cambria" w:hAnsi="Cambria"/>
          <w:b/>
          <w:i/>
          <w:szCs w:val="24"/>
        </w:rPr>
        <w:t xml:space="preserve"> nr </w:t>
      </w:r>
      <w:r w:rsidR="003D68DF" w:rsidRPr="00A05281">
        <w:rPr>
          <w:rFonts w:ascii="Cambria" w:hAnsi="Cambria"/>
          <w:b/>
          <w:i/>
          <w:szCs w:val="24"/>
        </w:rPr>
        <w:t>8</w:t>
      </w:r>
      <w:r w:rsidRPr="00A05281">
        <w:rPr>
          <w:rFonts w:ascii="Cambria" w:hAnsi="Cambria"/>
          <w:szCs w:val="24"/>
        </w:rPr>
        <w:t xml:space="preserve"> do </w:t>
      </w:r>
      <w:r w:rsidR="00F01E46" w:rsidRPr="00A05281">
        <w:rPr>
          <w:rFonts w:ascii="Cambria" w:hAnsi="Cambria"/>
          <w:szCs w:val="24"/>
        </w:rPr>
        <w:t>SIWZ</w:t>
      </w:r>
      <w:r w:rsidRPr="00A05281">
        <w:rPr>
          <w:rFonts w:ascii="Cambria" w:hAnsi="Cambria"/>
          <w:szCs w:val="24"/>
        </w:rPr>
        <w:t>.</w:t>
      </w:r>
    </w:p>
    <w:p w14:paraId="2F54FAAB" w14:textId="77777777" w:rsidR="005B26AF" w:rsidRPr="00A05281" w:rsidRDefault="009943DA" w:rsidP="00AA68DA">
      <w:pPr>
        <w:pStyle w:val="Tekstpodstawowy22"/>
        <w:numPr>
          <w:ilvl w:val="3"/>
          <w:numId w:val="12"/>
        </w:numPr>
        <w:tabs>
          <w:tab w:val="clear" w:pos="0"/>
          <w:tab w:val="clear" w:pos="644"/>
          <w:tab w:val="left" w:pos="426"/>
        </w:tabs>
        <w:spacing w:line="276" w:lineRule="auto"/>
        <w:ind w:left="426" w:hanging="340"/>
        <w:rPr>
          <w:rFonts w:ascii="Cambria" w:hAnsi="Cambria"/>
          <w:szCs w:val="24"/>
        </w:rPr>
      </w:pPr>
      <w:r w:rsidRPr="00A05281">
        <w:rPr>
          <w:rFonts w:ascii="Cambria" w:hAnsi="Cambria"/>
          <w:szCs w:val="24"/>
        </w:rPr>
        <w:t>Zamawiający będzie żądał</w:t>
      </w:r>
      <w:r w:rsidR="00E42D3D" w:rsidRPr="00A05281">
        <w:rPr>
          <w:rFonts w:ascii="Cambria" w:hAnsi="Cambria"/>
          <w:szCs w:val="24"/>
        </w:rPr>
        <w:t>,</w:t>
      </w:r>
      <w:r w:rsidRPr="00A05281">
        <w:rPr>
          <w:rFonts w:ascii="Cambria" w:hAnsi="Cambria"/>
          <w:szCs w:val="24"/>
        </w:rPr>
        <w:t xml:space="preserve"> aby </w:t>
      </w:r>
      <w:r w:rsidR="00F344C2" w:rsidRPr="00A05281">
        <w:rPr>
          <w:rFonts w:ascii="Cambria" w:hAnsi="Cambria"/>
          <w:szCs w:val="24"/>
        </w:rPr>
        <w:t xml:space="preserve">zamówienie zostało </w:t>
      </w:r>
      <w:r w:rsidR="00163AA6" w:rsidRPr="00A05281">
        <w:rPr>
          <w:rFonts w:ascii="Cambria" w:hAnsi="Cambria"/>
          <w:szCs w:val="24"/>
        </w:rPr>
        <w:t xml:space="preserve">zrealizowane </w:t>
      </w:r>
      <w:r w:rsidRPr="00A05281">
        <w:rPr>
          <w:rFonts w:ascii="Cambria" w:hAnsi="Cambria"/>
          <w:szCs w:val="24"/>
        </w:rPr>
        <w:t>w termin</w:t>
      </w:r>
      <w:r w:rsidR="00F344C2" w:rsidRPr="00A05281">
        <w:rPr>
          <w:rFonts w:ascii="Cambria" w:hAnsi="Cambria"/>
          <w:szCs w:val="24"/>
        </w:rPr>
        <w:t>ie</w:t>
      </w:r>
      <w:r w:rsidRPr="00A05281">
        <w:rPr>
          <w:rFonts w:ascii="Cambria" w:hAnsi="Cambria"/>
          <w:szCs w:val="24"/>
        </w:rPr>
        <w:t xml:space="preserve"> określony</w:t>
      </w:r>
      <w:r w:rsidR="00F344C2" w:rsidRPr="00A05281">
        <w:rPr>
          <w:rFonts w:ascii="Cambria" w:hAnsi="Cambria"/>
          <w:szCs w:val="24"/>
        </w:rPr>
        <w:t>m w SIWZ.</w:t>
      </w:r>
    </w:p>
    <w:p w14:paraId="6A214344" w14:textId="120310C4" w:rsidR="00033B36" w:rsidRPr="00A05281" w:rsidRDefault="00033B36" w:rsidP="00AA68DA">
      <w:pPr>
        <w:pStyle w:val="Tekstpodstawowy22"/>
        <w:numPr>
          <w:ilvl w:val="3"/>
          <w:numId w:val="12"/>
        </w:numPr>
        <w:tabs>
          <w:tab w:val="clear" w:pos="0"/>
          <w:tab w:val="clear" w:pos="644"/>
          <w:tab w:val="left" w:pos="426"/>
        </w:tabs>
        <w:spacing w:line="276" w:lineRule="auto"/>
        <w:ind w:left="426" w:hanging="340"/>
        <w:rPr>
          <w:rFonts w:ascii="Cambria" w:hAnsi="Cambria"/>
          <w:bCs/>
          <w:szCs w:val="24"/>
        </w:rPr>
      </w:pPr>
      <w:r w:rsidRPr="00A05281">
        <w:rPr>
          <w:rFonts w:ascii="Cambria" w:hAnsi="Cambria"/>
          <w:bCs/>
          <w:szCs w:val="24"/>
        </w:rPr>
        <w:lastRenderedPageBreak/>
        <w:t xml:space="preserve">Jeżeli Wykonawca zamierza powierzyć wykonanie części robót podwykonawcom, których przedmiotem są roboty budowlane, do </w:t>
      </w:r>
      <w:r w:rsidR="00554BBC" w:rsidRPr="00A05281">
        <w:rPr>
          <w:rFonts w:ascii="Cambria" w:hAnsi="Cambria"/>
          <w:bCs/>
          <w:szCs w:val="24"/>
        </w:rPr>
        <w:t xml:space="preserve">zawarcia </w:t>
      </w:r>
      <w:r w:rsidR="00E85DF5" w:rsidRPr="00A05281">
        <w:rPr>
          <w:rFonts w:ascii="Cambria" w:hAnsi="Cambria"/>
          <w:bCs/>
          <w:szCs w:val="24"/>
        </w:rPr>
        <w:t xml:space="preserve">umowy </w:t>
      </w:r>
      <w:r w:rsidR="00515EDF" w:rsidRPr="00A05281">
        <w:rPr>
          <w:rFonts w:ascii="Cambria" w:hAnsi="Cambria"/>
          <w:bCs/>
          <w:szCs w:val="24"/>
        </w:rPr>
        <w:t>z podwykonawcą</w:t>
      </w:r>
      <w:r w:rsidR="00E85DF5" w:rsidRPr="00A05281">
        <w:rPr>
          <w:rFonts w:ascii="Cambria" w:hAnsi="Cambria"/>
          <w:bCs/>
          <w:szCs w:val="24"/>
        </w:rPr>
        <w:t xml:space="preserve"> wymagane jest</w:t>
      </w:r>
      <w:r w:rsidRPr="00A05281">
        <w:rPr>
          <w:rFonts w:ascii="Cambria" w:hAnsi="Cambria"/>
          <w:bCs/>
          <w:szCs w:val="24"/>
        </w:rPr>
        <w:t xml:space="preserve"> zachowanie procedur określonych w SIWZ. W umowie pomiędzy Zamawiającym, a Wykonawcą zostaną wskazane roboty, które wykona każdy z Podwykonawców wraz ze wskazaniem wartości wykonywanych przez nich robót.  </w:t>
      </w:r>
    </w:p>
    <w:p w14:paraId="191E7D0B" w14:textId="77777777" w:rsidR="00033B36" w:rsidRPr="00A05281" w:rsidRDefault="00033B36" w:rsidP="00AA68DA">
      <w:pPr>
        <w:pStyle w:val="Tekstpodstawowy22"/>
        <w:numPr>
          <w:ilvl w:val="3"/>
          <w:numId w:val="12"/>
        </w:numPr>
        <w:tabs>
          <w:tab w:val="clear" w:pos="0"/>
          <w:tab w:val="clear" w:pos="644"/>
          <w:tab w:val="left" w:pos="426"/>
        </w:tabs>
        <w:spacing w:line="276" w:lineRule="auto"/>
        <w:ind w:left="426" w:hanging="340"/>
        <w:rPr>
          <w:rFonts w:ascii="Cambria" w:hAnsi="Cambria"/>
          <w:bCs/>
          <w:szCs w:val="24"/>
        </w:rPr>
      </w:pPr>
      <w:r w:rsidRPr="00A05281">
        <w:rPr>
          <w:rFonts w:ascii="Cambria" w:hAnsi="Cambria"/>
          <w:spacing w:val="-5"/>
          <w:szCs w:val="24"/>
        </w:rPr>
        <w:t xml:space="preserve">Powierzenie przez Wykonawcę wykonania części zamówienia podwykonawcą - zgodnie ze złożoną ofertą lub zgłaszane w trakcie wykonywania zamówienia - będzie możliwe, pod warunkiem, że wskazany podwykonawca posiada kwalifikacje do ich wykonania i Wykonawca uzyska pisemną zgodę Zamawiającego.   </w:t>
      </w:r>
    </w:p>
    <w:p w14:paraId="41AFD3B5" w14:textId="77777777" w:rsidR="00033B36" w:rsidRPr="00A05281" w:rsidRDefault="00033B36" w:rsidP="00AA68DA">
      <w:pPr>
        <w:pStyle w:val="Tekstpodstawowy22"/>
        <w:numPr>
          <w:ilvl w:val="3"/>
          <w:numId w:val="12"/>
        </w:numPr>
        <w:tabs>
          <w:tab w:val="clear" w:pos="0"/>
          <w:tab w:val="clear" w:pos="644"/>
          <w:tab w:val="left" w:pos="426"/>
        </w:tabs>
        <w:spacing w:line="276" w:lineRule="auto"/>
        <w:ind w:left="426" w:hanging="340"/>
        <w:rPr>
          <w:rFonts w:ascii="Cambria" w:hAnsi="Cambria"/>
          <w:bCs/>
          <w:szCs w:val="24"/>
        </w:rPr>
      </w:pPr>
      <w:r w:rsidRPr="00A05281">
        <w:rPr>
          <w:rFonts w:ascii="Cambria" w:hAnsi="Cambria"/>
          <w:spacing w:val="-5"/>
          <w:szCs w:val="24"/>
        </w:rPr>
        <w:t xml:space="preserve">W przypadkach wskazanych w pkt </w:t>
      </w:r>
      <w:r w:rsidR="007F28DD" w:rsidRPr="00A05281">
        <w:rPr>
          <w:rFonts w:ascii="Cambria" w:hAnsi="Cambria"/>
          <w:spacing w:val="-5"/>
          <w:szCs w:val="24"/>
        </w:rPr>
        <w:t>3</w:t>
      </w:r>
      <w:r w:rsidRPr="00A05281">
        <w:rPr>
          <w:rFonts w:ascii="Cambria" w:hAnsi="Cambria"/>
          <w:spacing w:val="-5"/>
          <w:szCs w:val="24"/>
        </w:rPr>
        <w:t xml:space="preserve"> Wykonawca będzie obowiązany do: </w:t>
      </w:r>
    </w:p>
    <w:p w14:paraId="11598FE3" w14:textId="77777777" w:rsidR="00033B36" w:rsidRPr="00A05281" w:rsidRDefault="00033B36" w:rsidP="00620033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Cambria" w:hAnsi="Cambria"/>
          <w:spacing w:val="-5"/>
        </w:rPr>
      </w:pPr>
      <w:r w:rsidRPr="00A05281">
        <w:rPr>
          <w:rFonts w:ascii="Cambria" w:hAnsi="Cambria"/>
        </w:rPr>
        <w:t xml:space="preserve">przedłożenia projektu umowy </w:t>
      </w:r>
      <w:r w:rsidR="00554BBC" w:rsidRPr="00A05281">
        <w:rPr>
          <w:rFonts w:ascii="Cambria" w:hAnsi="Cambria"/>
        </w:rPr>
        <w:t>lub projektu</w:t>
      </w:r>
      <w:r w:rsidRPr="00A05281">
        <w:rPr>
          <w:rFonts w:ascii="Cambria" w:hAnsi="Cambria"/>
        </w:rPr>
        <w:t xml:space="preserve"> zmian umowy z podwykonawcą</w:t>
      </w:r>
      <w:r w:rsidRPr="00A05281">
        <w:rPr>
          <w:rFonts w:ascii="Cambria" w:hAnsi="Cambria"/>
          <w:spacing w:val="-5"/>
        </w:rPr>
        <w:t xml:space="preserve">, który będzie uczestniczył w realizacji przedmiotu umowy; Zamawiający zastrzega sobie prawo korekty postanowień umowy lub zmiany umowy, w szczególności w odniesieniu do zapisów dotyczących czasu trwania umowy, wynagrodzenia oraz sposobu i terminu rozliczeń, </w:t>
      </w:r>
    </w:p>
    <w:p w14:paraId="33F1B5BB" w14:textId="77777777" w:rsidR="00033B36" w:rsidRPr="00A05281" w:rsidRDefault="00033B36" w:rsidP="00620033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Cambria" w:hAnsi="Cambria"/>
          <w:spacing w:val="-5"/>
        </w:rPr>
      </w:pPr>
      <w:r w:rsidRPr="00A05281">
        <w:rPr>
          <w:rFonts w:ascii="Cambria" w:hAnsi="Cambria"/>
          <w:spacing w:val="-5"/>
        </w:rPr>
        <w:t>przedłożenia Zamawiającemu kopii umowy, poświadczonej za zgodność z oryginałem, zawartej z podwykonawcą,</w:t>
      </w:r>
    </w:p>
    <w:p w14:paraId="5AD59E99" w14:textId="77777777" w:rsidR="00033B36" w:rsidRPr="00A05281" w:rsidRDefault="00033B36" w:rsidP="00620033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Cambria" w:hAnsi="Cambria"/>
          <w:spacing w:val="-5"/>
        </w:rPr>
      </w:pPr>
      <w:r w:rsidRPr="00A05281">
        <w:rPr>
          <w:rFonts w:ascii="Cambria" w:hAnsi="Cambria"/>
          <w:spacing w:val="-5"/>
        </w:rPr>
        <w:t xml:space="preserve">na żądanie zamawiającego - Wykonawca przedłoży dokumenty potwierdzające kwalifikacje podwykonawcy, </w:t>
      </w:r>
    </w:p>
    <w:p w14:paraId="5032415A" w14:textId="74368FD6" w:rsidR="00033B36" w:rsidRPr="00A05281" w:rsidRDefault="00033B36" w:rsidP="00620033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Cambria" w:hAnsi="Cambria"/>
          <w:spacing w:val="-5"/>
        </w:rPr>
      </w:pPr>
      <w:r w:rsidRPr="00A05281">
        <w:rPr>
          <w:rFonts w:ascii="Cambria" w:hAnsi="Cambria"/>
          <w:spacing w:val="-5"/>
        </w:rPr>
        <w:t xml:space="preserve">w przypadku powierzenia przez Wykonawcę robót podwykonawcy, Wykonawca jest zobowiązany do dokonania we własnym zakresie zapłaty wynagrodzenia należnego podwykonawcy, z zachowaniem terminów płatności </w:t>
      </w:r>
      <w:r w:rsidR="001E32EB" w:rsidRPr="00A05281">
        <w:rPr>
          <w:rFonts w:ascii="Cambria" w:hAnsi="Cambria"/>
          <w:spacing w:val="-5"/>
        </w:rPr>
        <w:t>określonych</w:t>
      </w:r>
      <w:r w:rsidR="001E32EB">
        <w:rPr>
          <w:rFonts w:ascii="Cambria" w:hAnsi="Cambria"/>
          <w:spacing w:val="-5"/>
        </w:rPr>
        <w:t xml:space="preserve"> w</w:t>
      </w:r>
      <w:r w:rsidRPr="00A05281">
        <w:rPr>
          <w:rFonts w:ascii="Cambria" w:hAnsi="Cambria"/>
          <w:spacing w:val="-5"/>
        </w:rPr>
        <w:t> umowie z podwykonawcą.</w:t>
      </w:r>
    </w:p>
    <w:p w14:paraId="3301F782" w14:textId="77777777" w:rsidR="00033B36" w:rsidRPr="00A05281" w:rsidRDefault="00033B36" w:rsidP="00620033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Cambria" w:hAnsi="Cambria"/>
          <w:spacing w:val="-5"/>
        </w:rPr>
      </w:pPr>
      <w:r w:rsidRPr="00A05281">
        <w:rPr>
          <w:rFonts w:ascii="Cambria" w:hAnsi="Cambria"/>
        </w:rPr>
        <w:t>przed dokonaniem kolejnej płatności wynagrodzenia Zamawiający wymagać będzie, aby Wykonawca udokumentował rozliczenie wymagalnych zobowiązań z podwykonawcą/</w:t>
      </w:r>
      <w:proofErr w:type="spellStart"/>
      <w:r w:rsidRPr="00A05281">
        <w:rPr>
          <w:rFonts w:ascii="Cambria" w:hAnsi="Cambria"/>
        </w:rPr>
        <w:t>ami</w:t>
      </w:r>
      <w:proofErr w:type="spellEnd"/>
      <w:r w:rsidRPr="00A05281">
        <w:rPr>
          <w:rFonts w:ascii="Cambria" w:hAnsi="Cambria"/>
        </w:rPr>
        <w:t xml:space="preserve"> (dokument przelewu lub oświadczenie podwykonawcy);</w:t>
      </w:r>
    </w:p>
    <w:p w14:paraId="6D80F996" w14:textId="77777777" w:rsidR="00033B36" w:rsidRPr="00A05281" w:rsidRDefault="00554BBC" w:rsidP="00620033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Cambria" w:hAnsi="Cambria"/>
          <w:spacing w:val="-5"/>
        </w:rPr>
      </w:pPr>
      <w:r w:rsidRPr="00A05281">
        <w:rPr>
          <w:rFonts w:ascii="Cambria" w:hAnsi="Cambria"/>
        </w:rPr>
        <w:t>w przypadku braku udokumentowania</w:t>
      </w:r>
      <w:r w:rsidR="00033B36" w:rsidRPr="00A05281">
        <w:rPr>
          <w:rFonts w:ascii="Cambria" w:hAnsi="Cambria"/>
        </w:rPr>
        <w:t xml:space="preserve"> rozliczenia się Wykonawcy z zobowiązań w stosunku do podwykonawcy/podwykonawców, Zamawiający z kolejnej należności potrąci środki finansowe na rzecz ewentualnych roszczeń Podwykonawcy/ów do wysokości świadczenia </w:t>
      </w:r>
      <w:r w:rsidRPr="00A05281">
        <w:rPr>
          <w:rFonts w:ascii="Cambria" w:hAnsi="Cambria"/>
        </w:rPr>
        <w:t>umownego (</w:t>
      </w:r>
      <w:r w:rsidR="00033B36" w:rsidRPr="00A05281">
        <w:rPr>
          <w:rFonts w:ascii="Cambria" w:hAnsi="Cambria"/>
        </w:rPr>
        <w:t>art. 647</w:t>
      </w:r>
      <w:r w:rsidR="00033B36" w:rsidRPr="00A05281">
        <w:rPr>
          <w:rFonts w:ascii="Cambria" w:hAnsi="Cambria"/>
          <w:vertAlign w:val="superscript"/>
        </w:rPr>
        <w:t>1</w:t>
      </w:r>
      <w:r w:rsidR="00033B36" w:rsidRPr="00A05281">
        <w:rPr>
          <w:rFonts w:ascii="Cambria" w:hAnsi="Cambria"/>
        </w:rPr>
        <w:t xml:space="preserve"> §5 KC).</w:t>
      </w:r>
    </w:p>
    <w:p w14:paraId="3031A02C" w14:textId="77474658" w:rsidR="007B1641" w:rsidRPr="00A05281" w:rsidRDefault="007B1641" w:rsidP="007F2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0457"/>
        </w:tabs>
        <w:spacing w:line="276" w:lineRule="auto"/>
        <w:ind w:left="426" w:right="72"/>
        <w:jc w:val="both"/>
        <w:rPr>
          <w:rFonts w:ascii="Cambria" w:hAnsi="Cambria"/>
          <w:b/>
          <w:bCs/>
          <w:sz w:val="22"/>
          <w:szCs w:val="22"/>
        </w:rPr>
      </w:pPr>
      <w:r w:rsidRPr="00A05281">
        <w:rPr>
          <w:rFonts w:ascii="Cambria" w:hAnsi="Cambria"/>
          <w:b/>
          <w:bCs/>
          <w:sz w:val="22"/>
          <w:szCs w:val="22"/>
        </w:rPr>
        <w:t xml:space="preserve">UWAGA: Inspektor Nadzoru zobowiązany będzie </w:t>
      </w:r>
      <w:r w:rsidR="007F28DD" w:rsidRPr="00A05281">
        <w:rPr>
          <w:rFonts w:ascii="Cambria" w:hAnsi="Cambria"/>
          <w:b/>
          <w:bCs/>
          <w:sz w:val="22"/>
          <w:szCs w:val="22"/>
        </w:rPr>
        <w:t xml:space="preserve">przez Zamawiającego </w:t>
      </w:r>
      <w:r w:rsidRPr="00A05281">
        <w:rPr>
          <w:rFonts w:ascii="Cambria" w:hAnsi="Cambria"/>
          <w:b/>
          <w:bCs/>
          <w:sz w:val="22"/>
          <w:szCs w:val="22"/>
        </w:rPr>
        <w:t>nie dopuścić do wykon</w:t>
      </w:r>
      <w:r w:rsidR="007F28DD" w:rsidRPr="00A05281">
        <w:rPr>
          <w:rFonts w:ascii="Cambria" w:hAnsi="Cambria"/>
          <w:b/>
          <w:bCs/>
          <w:sz w:val="22"/>
          <w:szCs w:val="22"/>
        </w:rPr>
        <w:t>yw</w:t>
      </w:r>
      <w:r w:rsidRPr="00A05281">
        <w:rPr>
          <w:rFonts w:ascii="Cambria" w:hAnsi="Cambria"/>
          <w:b/>
          <w:bCs/>
          <w:sz w:val="22"/>
          <w:szCs w:val="22"/>
        </w:rPr>
        <w:t xml:space="preserve">ania na </w:t>
      </w:r>
      <w:r w:rsidR="001E32EB" w:rsidRPr="00A05281">
        <w:rPr>
          <w:rFonts w:ascii="Cambria" w:hAnsi="Cambria"/>
          <w:b/>
          <w:bCs/>
          <w:sz w:val="22"/>
          <w:szCs w:val="22"/>
        </w:rPr>
        <w:t>placu budowy</w:t>
      </w:r>
      <w:r w:rsidRPr="00A05281">
        <w:rPr>
          <w:rFonts w:ascii="Cambria" w:hAnsi="Cambria"/>
          <w:b/>
          <w:bCs/>
          <w:sz w:val="22"/>
          <w:szCs w:val="22"/>
        </w:rPr>
        <w:t xml:space="preserve"> robót przez podwykonawców niedopuszczonych zgodnie z poniższą procedurą.</w:t>
      </w:r>
    </w:p>
    <w:p w14:paraId="7ADA96D7" w14:textId="77777777" w:rsidR="00033B36" w:rsidRPr="00A05281" w:rsidRDefault="00033B36" w:rsidP="00AA68DA">
      <w:pPr>
        <w:numPr>
          <w:ilvl w:val="3"/>
          <w:numId w:val="12"/>
        </w:numPr>
        <w:tabs>
          <w:tab w:val="clear" w:pos="644"/>
        </w:tabs>
        <w:spacing w:line="276" w:lineRule="auto"/>
        <w:ind w:left="340" w:hanging="340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>Wykonawca nie może zbywać na rzecz osób trzecich wierzytelności powstałych w wyniku realizacji niniejszej inwestycji.</w:t>
      </w:r>
    </w:p>
    <w:p w14:paraId="2ED9B4A9" w14:textId="77777777" w:rsidR="00033B36" w:rsidRPr="00A05281" w:rsidRDefault="00033B36" w:rsidP="00AA68DA">
      <w:pPr>
        <w:numPr>
          <w:ilvl w:val="3"/>
          <w:numId w:val="12"/>
        </w:numPr>
        <w:tabs>
          <w:tab w:val="clear" w:pos="644"/>
        </w:tabs>
        <w:spacing w:line="276" w:lineRule="auto"/>
        <w:ind w:left="340" w:hanging="340"/>
        <w:jc w:val="both"/>
        <w:rPr>
          <w:rFonts w:ascii="Cambria" w:hAnsi="Cambria"/>
        </w:rPr>
      </w:pPr>
      <w:r w:rsidRPr="00A05281">
        <w:rPr>
          <w:rFonts w:ascii="Cambria" w:hAnsi="Cambria"/>
          <w:b/>
          <w:spacing w:val="-1"/>
        </w:rPr>
        <w:t xml:space="preserve">Zamawiający przewiduje możliwość dokonania zmiany zawartej umowy w stosunku do treści oferty, </w:t>
      </w:r>
      <w:r w:rsidRPr="00A05281">
        <w:rPr>
          <w:rFonts w:ascii="Cambria" w:hAnsi="Cambria"/>
          <w:b/>
        </w:rPr>
        <w:t>na podstawie której dokonano wyboru wykonawcy</w:t>
      </w:r>
      <w:r w:rsidRPr="00A05281">
        <w:rPr>
          <w:rFonts w:ascii="Cambria" w:hAnsi="Cambria"/>
        </w:rPr>
        <w:t xml:space="preserve">. </w:t>
      </w:r>
    </w:p>
    <w:p w14:paraId="70F4894A" w14:textId="77777777" w:rsidR="00033B36" w:rsidRPr="00A05281" w:rsidRDefault="00033B36" w:rsidP="00620033">
      <w:pPr>
        <w:pStyle w:val="Kolorowecieniowanieakcent32"/>
        <w:numPr>
          <w:ilvl w:val="1"/>
          <w:numId w:val="67"/>
        </w:num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  <w:r w:rsidRPr="00A05281">
        <w:rPr>
          <w:rFonts w:ascii="Cambria" w:hAnsi="Cambria"/>
        </w:rPr>
        <w:t>Każda zmiana umowy wymaga aneksu w formie pisemnej pod rygorem nieważności.</w:t>
      </w:r>
    </w:p>
    <w:p w14:paraId="7043CA2D" w14:textId="77777777" w:rsidR="00033B36" w:rsidRPr="00A05281" w:rsidRDefault="00890C47" w:rsidP="007F28DD">
      <w:pPr>
        <w:pStyle w:val="Kolorowecieniowanieakcent32"/>
        <w:tabs>
          <w:tab w:val="left" w:pos="567"/>
        </w:tabs>
        <w:spacing w:line="276" w:lineRule="auto"/>
        <w:ind w:left="567" w:hanging="567"/>
        <w:contextualSpacing/>
        <w:jc w:val="both"/>
        <w:rPr>
          <w:rFonts w:ascii="Cambria" w:hAnsi="Cambria"/>
        </w:rPr>
      </w:pPr>
      <w:r w:rsidRPr="00A05281">
        <w:rPr>
          <w:rFonts w:ascii="Cambria" w:hAnsi="Cambria"/>
        </w:rPr>
        <w:lastRenderedPageBreak/>
        <w:t>7.2.</w:t>
      </w:r>
      <w:r w:rsidRPr="00A05281">
        <w:rPr>
          <w:rFonts w:ascii="Cambria" w:hAnsi="Cambria"/>
        </w:rPr>
        <w:tab/>
      </w:r>
      <w:r w:rsidR="00033B36" w:rsidRPr="00A05281">
        <w:rPr>
          <w:rFonts w:ascii="Cambria" w:hAnsi="Cambria"/>
        </w:rPr>
        <w:t xml:space="preserve">Zmiany umowy będą mogły być wprowadzane w związku z zaistnieniem okoliczności, których wystąpienia strony nie przewidywały w chwili zawarcia umowy. </w:t>
      </w:r>
      <w:r w:rsidRPr="00A05281">
        <w:rPr>
          <w:rFonts w:ascii="Cambria" w:hAnsi="Cambria"/>
        </w:rPr>
        <w:t>Zaistnienie takich o</w:t>
      </w:r>
      <w:r w:rsidR="00033B36" w:rsidRPr="00A05281">
        <w:rPr>
          <w:rFonts w:ascii="Cambria" w:hAnsi="Cambria"/>
        </w:rPr>
        <w:t>koliczności nie mogą być wywołane przez którąkolwiek ze Stron w wyniku ich nienależytej staranności, ani nie mogą być przez strony zawinione i muszą potwierdzać, iż:</w:t>
      </w:r>
    </w:p>
    <w:p w14:paraId="73B00892" w14:textId="77777777" w:rsidR="00033B36" w:rsidRPr="00A05281" w:rsidRDefault="00033B36" w:rsidP="00620033">
      <w:pPr>
        <w:widowControl w:val="0"/>
        <w:numPr>
          <w:ilvl w:val="0"/>
          <w:numId w:val="4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Cambria" w:hAnsi="Cambria"/>
        </w:rPr>
      </w:pPr>
      <w:r w:rsidRPr="00A05281">
        <w:rPr>
          <w:rFonts w:ascii="Cambria" w:hAnsi="Cambria"/>
        </w:rPr>
        <w:t>umowa nie może być wykonana wedle pierwotnej treści, w szczególności z uwagi na grożącą, rażącą stratę jednej bądź obu stronom, lub niemożność osiągnięcia celu umowy, albo też</w:t>
      </w:r>
    </w:p>
    <w:p w14:paraId="4345BC5B" w14:textId="77777777" w:rsidR="00033B36" w:rsidRPr="00A05281" w:rsidRDefault="00033B36" w:rsidP="00620033">
      <w:pPr>
        <w:widowControl w:val="0"/>
        <w:numPr>
          <w:ilvl w:val="0"/>
          <w:numId w:val="4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Cambria" w:hAnsi="Cambria"/>
        </w:rPr>
      </w:pPr>
      <w:r w:rsidRPr="00A05281">
        <w:rPr>
          <w:rFonts w:ascii="Cambria" w:hAnsi="Cambria"/>
        </w:rPr>
        <w:t>wykonanie umowy będzie istotnie utrudnione dla jednej lub obu stron.</w:t>
      </w:r>
    </w:p>
    <w:p w14:paraId="6557B783" w14:textId="77777777" w:rsidR="00033B36" w:rsidRPr="00A05281" w:rsidRDefault="00033B36" w:rsidP="00620033">
      <w:pPr>
        <w:pStyle w:val="Kolorowecieniowanieakcent32"/>
        <w:numPr>
          <w:ilvl w:val="1"/>
          <w:numId w:val="63"/>
        </w:numPr>
        <w:spacing w:line="276" w:lineRule="auto"/>
        <w:ind w:left="567" w:hanging="567"/>
        <w:contextualSpacing/>
        <w:jc w:val="both"/>
        <w:rPr>
          <w:rFonts w:ascii="Cambria" w:hAnsi="Cambria"/>
        </w:rPr>
      </w:pPr>
      <w:r w:rsidRPr="00A05281">
        <w:rPr>
          <w:rFonts w:ascii="Cambria" w:hAnsi="Cambria"/>
        </w:rPr>
        <w:t>Zamawiający dopuszcza możliwość dokonania zmian postanowień zawartej umowy, jeżeli zaistnieje jedna z poniższych okoliczności</w:t>
      </w:r>
      <w:r w:rsidRPr="00A05281">
        <w:rPr>
          <w:rStyle w:val="Odwoanieprzypisudolnego"/>
          <w:rFonts w:ascii="Cambria" w:hAnsi="Cambria"/>
        </w:rPr>
        <w:footnoteReference w:id="5"/>
      </w:r>
      <w:r w:rsidRPr="00A05281">
        <w:rPr>
          <w:rFonts w:ascii="Cambria" w:hAnsi="Cambria"/>
        </w:rPr>
        <w:t>:</w:t>
      </w:r>
    </w:p>
    <w:p w14:paraId="71280F3A" w14:textId="77777777" w:rsidR="00033B36" w:rsidRPr="00A05281" w:rsidRDefault="00033B36" w:rsidP="00AA68DA">
      <w:pPr>
        <w:numPr>
          <w:ilvl w:val="3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>zmiany zostały przewidziane w postaci jednoznacznych postanowień umownych, które określają ich zakres, w szczególności możliwość zmiany wysokości wynagrodzenia wykonawcy, i charakter oraz warunki wprowadzenia zmian ujęte w dalszych punktach Rozdziału X</w:t>
      </w:r>
      <w:r w:rsidR="001E4B09">
        <w:rPr>
          <w:rFonts w:ascii="Cambria" w:hAnsi="Cambria" w:cs="Times New Roman,Bold"/>
          <w:bCs/>
        </w:rPr>
        <w:t>I</w:t>
      </w:r>
      <w:r w:rsidRPr="00A05281">
        <w:rPr>
          <w:rFonts w:ascii="Cambria" w:hAnsi="Cambria" w:cs="Times New Roman,Bold"/>
          <w:bCs/>
        </w:rPr>
        <w:t>X;</w:t>
      </w:r>
    </w:p>
    <w:p w14:paraId="28DD20D4" w14:textId="76CD8A3D" w:rsidR="00033B36" w:rsidRPr="00A05281" w:rsidRDefault="00033B36" w:rsidP="00AA68DA">
      <w:pPr>
        <w:numPr>
          <w:ilvl w:val="3"/>
          <w:numId w:val="15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>zmiany dotyczą konieczności realizacji</w:t>
      </w:r>
      <w:r w:rsidR="00890C47" w:rsidRPr="00A05281">
        <w:rPr>
          <w:rFonts w:ascii="Cambria" w:hAnsi="Cambria" w:cs="Times New Roman,Bold"/>
          <w:bCs/>
        </w:rPr>
        <w:t xml:space="preserve"> przez wybranego </w:t>
      </w:r>
      <w:r w:rsidR="001E32EB" w:rsidRPr="00A05281">
        <w:rPr>
          <w:rFonts w:ascii="Cambria" w:hAnsi="Cambria" w:cs="Times New Roman,Bold"/>
          <w:bCs/>
        </w:rPr>
        <w:t>Wykonawcę</w:t>
      </w:r>
      <w:r w:rsidR="001E32EB" w:rsidRPr="00A05281">
        <w:rPr>
          <w:rFonts w:ascii="Cambria" w:hAnsi="Cambria" w:cs="Times New Roman,Bold"/>
          <w:bCs/>
          <w:u w:val="single"/>
        </w:rPr>
        <w:t xml:space="preserve"> dodatkowych</w:t>
      </w:r>
      <w:r w:rsidRPr="00A05281">
        <w:rPr>
          <w:rFonts w:ascii="Cambria" w:hAnsi="Cambria" w:cs="Times New Roman,Bold"/>
          <w:bCs/>
        </w:rPr>
        <w:t xml:space="preserve"> robót budowlanych, nieobjętych przedmiotem zamówienia podstawowego, o ile zostaną </w:t>
      </w:r>
      <w:r w:rsidRPr="00A05281">
        <w:rPr>
          <w:rFonts w:ascii="Cambria" w:hAnsi="Cambria" w:cs="Times New Roman,Bold"/>
          <w:bCs/>
          <w:u w:val="single"/>
        </w:rPr>
        <w:t>łącznie</w:t>
      </w:r>
      <w:r w:rsidRPr="00A05281">
        <w:rPr>
          <w:rFonts w:ascii="Cambria" w:hAnsi="Cambria" w:cs="Times New Roman,Bold"/>
          <w:bCs/>
        </w:rPr>
        <w:t xml:space="preserve"> spełnione następujące warunki:</w:t>
      </w:r>
    </w:p>
    <w:p w14:paraId="46412920" w14:textId="77777777" w:rsidR="00033B36" w:rsidRPr="00A05281" w:rsidRDefault="00033B36" w:rsidP="00620033">
      <w:pPr>
        <w:pStyle w:val="Kolorowecieniowanieakcent32"/>
        <w:numPr>
          <w:ilvl w:val="0"/>
          <w:numId w:val="64"/>
        </w:numPr>
        <w:tabs>
          <w:tab w:val="left" w:pos="1701"/>
        </w:tabs>
        <w:autoSpaceDE w:val="0"/>
        <w:autoSpaceDN w:val="0"/>
        <w:adjustRightInd w:val="0"/>
        <w:spacing w:line="276" w:lineRule="auto"/>
        <w:ind w:left="1701"/>
        <w:contextualSpacing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4CD38EBC" w14:textId="77777777" w:rsidR="00033B36" w:rsidRPr="00A05281" w:rsidRDefault="00033B36" w:rsidP="00620033">
      <w:pPr>
        <w:pStyle w:val="Kolorowecieniowanieakcent32"/>
        <w:numPr>
          <w:ilvl w:val="0"/>
          <w:numId w:val="64"/>
        </w:numPr>
        <w:tabs>
          <w:tab w:val="left" w:pos="1701"/>
        </w:tabs>
        <w:autoSpaceDE w:val="0"/>
        <w:autoSpaceDN w:val="0"/>
        <w:adjustRightInd w:val="0"/>
        <w:spacing w:line="276" w:lineRule="auto"/>
        <w:ind w:left="1701"/>
        <w:contextualSpacing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>zmiana Wykonawcy spowodowałaby istotną niedogodność lub znaczne zwiększenie kosztów dla zamawiającego,</w:t>
      </w:r>
    </w:p>
    <w:p w14:paraId="6B17A187" w14:textId="77777777" w:rsidR="00033B36" w:rsidRPr="00A05281" w:rsidRDefault="00033B36" w:rsidP="00620033">
      <w:pPr>
        <w:pStyle w:val="Kolorowecieniowanieakcent32"/>
        <w:numPr>
          <w:ilvl w:val="0"/>
          <w:numId w:val="64"/>
        </w:numPr>
        <w:tabs>
          <w:tab w:val="left" w:pos="1701"/>
        </w:tabs>
        <w:autoSpaceDE w:val="0"/>
        <w:autoSpaceDN w:val="0"/>
        <w:adjustRightInd w:val="0"/>
        <w:spacing w:line="276" w:lineRule="auto"/>
        <w:ind w:left="1701"/>
        <w:contextualSpacing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>wartość każdej kolejnej zmiany nie przekracza 50% wartości zamówienia określonej pierwotnie w umowie;</w:t>
      </w:r>
    </w:p>
    <w:p w14:paraId="049CB314" w14:textId="77777777" w:rsidR="00033B36" w:rsidRPr="00A05281" w:rsidRDefault="00033B36" w:rsidP="00AA68DA">
      <w:pPr>
        <w:numPr>
          <w:ilvl w:val="3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 xml:space="preserve">zostały spełnione </w:t>
      </w:r>
      <w:r w:rsidRPr="00A05281">
        <w:rPr>
          <w:rFonts w:ascii="Cambria" w:hAnsi="Cambria" w:cs="Times New Roman,Bold"/>
          <w:bCs/>
          <w:u w:val="single"/>
        </w:rPr>
        <w:t>łącznie</w:t>
      </w:r>
      <w:r w:rsidRPr="00A05281">
        <w:rPr>
          <w:rFonts w:ascii="Cambria" w:hAnsi="Cambria" w:cs="Times New Roman,Bold"/>
          <w:bCs/>
        </w:rPr>
        <w:t xml:space="preserve"> następujące warunki:</w:t>
      </w:r>
    </w:p>
    <w:p w14:paraId="0A8EC3A3" w14:textId="77777777" w:rsidR="00033B36" w:rsidRPr="00A05281" w:rsidRDefault="00033B36" w:rsidP="00620033">
      <w:pPr>
        <w:pStyle w:val="Kolorowecieniowanieakcent32"/>
        <w:numPr>
          <w:ilvl w:val="0"/>
          <w:numId w:val="65"/>
        </w:numPr>
        <w:tabs>
          <w:tab w:val="left" w:pos="1701"/>
        </w:tabs>
        <w:autoSpaceDE w:val="0"/>
        <w:autoSpaceDN w:val="0"/>
        <w:adjustRightInd w:val="0"/>
        <w:spacing w:line="276" w:lineRule="auto"/>
        <w:ind w:left="1701"/>
        <w:contextualSpacing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>konieczność zmiany umowy spowodowana jest okolicznościami, których Zamawiający, działając z należytą starannością, nie mógł przewidzieć,</w:t>
      </w:r>
    </w:p>
    <w:p w14:paraId="21F3EEA0" w14:textId="77777777" w:rsidR="00890C47" w:rsidRPr="00A05281" w:rsidRDefault="00033B36" w:rsidP="00620033">
      <w:pPr>
        <w:pStyle w:val="Kolorowecieniowanieakcent32"/>
        <w:numPr>
          <w:ilvl w:val="0"/>
          <w:numId w:val="65"/>
        </w:numPr>
        <w:tabs>
          <w:tab w:val="left" w:pos="1701"/>
        </w:tabs>
        <w:autoSpaceDE w:val="0"/>
        <w:autoSpaceDN w:val="0"/>
        <w:adjustRightInd w:val="0"/>
        <w:spacing w:line="276" w:lineRule="auto"/>
        <w:ind w:left="1701"/>
        <w:contextualSpacing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>wartość zmiany nie przekracza 50% wartości zamówienia określonej pierwotnie w umowie;</w:t>
      </w:r>
    </w:p>
    <w:p w14:paraId="2616429F" w14:textId="77777777" w:rsidR="00033B36" w:rsidRPr="00A05281" w:rsidRDefault="00033B36" w:rsidP="00620033">
      <w:pPr>
        <w:pStyle w:val="Kolorowecieniowanieakcent32"/>
        <w:numPr>
          <w:ilvl w:val="1"/>
          <w:numId w:val="6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>wykonawcę, któremu zamawiający udzielił zamówienia, ma zastąpić nowy wykonawca:</w:t>
      </w:r>
    </w:p>
    <w:p w14:paraId="3F06A714" w14:textId="77777777" w:rsidR="00033B36" w:rsidRPr="00A05281" w:rsidRDefault="00033B36" w:rsidP="00620033">
      <w:pPr>
        <w:pStyle w:val="Kolorowecieniowanieakcent32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 xml:space="preserve">na podstawie postanowień umownych,  </w:t>
      </w:r>
    </w:p>
    <w:p w14:paraId="7D447185" w14:textId="77777777" w:rsidR="00033B36" w:rsidRPr="00A05281" w:rsidRDefault="00033B36" w:rsidP="00620033">
      <w:pPr>
        <w:pStyle w:val="Kolorowecieniowanieakcent32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>w wyniku połączenia, podziału, przekształcenia, upadłości, restrukturyzacji lub nabycia Wykonawcy lub jego przedsiębiorstwa, o ile nowy wykonawca spełnia warunki udziału w postępowaniu, nie zachodzą wobec niego podstawy wykluczenia oraz nie pociąga to za sobą innych</w:t>
      </w:r>
    </w:p>
    <w:p w14:paraId="45C3F18E" w14:textId="77777777" w:rsidR="00033B36" w:rsidRPr="00A05281" w:rsidRDefault="00033B36" w:rsidP="00620033">
      <w:pPr>
        <w:pStyle w:val="Kolorowecieniowanieakcent32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lastRenderedPageBreak/>
        <w:t>istotnych zmian umowy,</w:t>
      </w:r>
    </w:p>
    <w:p w14:paraId="0916A058" w14:textId="77777777" w:rsidR="00033B36" w:rsidRPr="00A05281" w:rsidRDefault="00033B36" w:rsidP="00620033">
      <w:pPr>
        <w:pStyle w:val="Kolorowecieniowanieakcent32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>w wyniku przejęcia przez zamawiającego zobowiązań wykonawcy względem jego podwykonawców;</w:t>
      </w:r>
    </w:p>
    <w:p w14:paraId="4411F595" w14:textId="77777777" w:rsidR="00033B36" w:rsidRPr="00A05281" w:rsidRDefault="00890C47" w:rsidP="00890C47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>7.5.</w:t>
      </w:r>
      <w:r w:rsidRPr="00A05281">
        <w:rPr>
          <w:rFonts w:ascii="Cambria" w:hAnsi="Cambria" w:cs="Times New Roman,Bold"/>
          <w:bCs/>
        </w:rPr>
        <w:tab/>
      </w:r>
      <w:r w:rsidR="00033B36" w:rsidRPr="00A05281">
        <w:rPr>
          <w:rFonts w:ascii="Cambria" w:hAnsi="Cambria" w:cs="Times New Roman,Bold"/>
          <w:bCs/>
        </w:rPr>
        <w:t>wprowadzana zmiana lub łączna wartość zmian jest mniejsza niż kwoty określone w przepisach wydanych na podstawie art. 11 ust. 8 i jest mniejsza od 15% wartości zamówienia określonej pierwotnie w umowie.</w:t>
      </w:r>
    </w:p>
    <w:p w14:paraId="00073604" w14:textId="77777777" w:rsidR="00033B36" w:rsidRPr="00A05281" w:rsidRDefault="00890C47" w:rsidP="00890C47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>7.6.</w:t>
      </w:r>
      <w:r w:rsidRPr="00A05281">
        <w:rPr>
          <w:rFonts w:ascii="Cambria" w:hAnsi="Cambria" w:cs="Times New Roman,Bold"/>
          <w:bCs/>
        </w:rPr>
        <w:tab/>
      </w:r>
      <w:r w:rsidR="00033B36" w:rsidRPr="00A05281">
        <w:rPr>
          <w:rFonts w:ascii="Cambria" w:hAnsi="Cambria" w:cs="Times New Roman,Bold"/>
          <w:bCs/>
        </w:rPr>
        <w:t xml:space="preserve">zmiana, niezależnie od jej wartości, nie jest istotna. Zmiana postanowień zawartych w umowie uznana będzie </w:t>
      </w:r>
      <w:r w:rsidR="00033B36" w:rsidRPr="00A05281">
        <w:rPr>
          <w:rFonts w:ascii="Cambria" w:hAnsi="Cambria" w:cs="Times New Roman,Bold"/>
          <w:b/>
          <w:bCs/>
        </w:rPr>
        <w:t>za istotną</w:t>
      </w:r>
      <w:r w:rsidR="00033B36" w:rsidRPr="00A05281">
        <w:rPr>
          <w:rFonts w:ascii="Cambria" w:hAnsi="Cambria" w:cs="Times New Roman,Bold"/>
          <w:bCs/>
        </w:rPr>
        <w:t>, jeżeli:</w:t>
      </w:r>
    </w:p>
    <w:p w14:paraId="2FAFE59C" w14:textId="77777777" w:rsidR="00033B36" w:rsidRPr="00A05281" w:rsidRDefault="00033B36" w:rsidP="009771C8">
      <w:pPr>
        <w:autoSpaceDE w:val="0"/>
        <w:autoSpaceDN w:val="0"/>
        <w:adjustRightInd w:val="0"/>
        <w:spacing w:line="276" w:lineRule="auto"/>
        <w:ind w:left="1049" w:hanging="340"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>1) zmienia ogólny charakter umowy, w stosunku do charakteru umowy w pierwotnym brzmieniu;</w:t>
      </w:r>
    </w:p>
    <w:p w14:paraId="0A086752" w14:textId="77777777" w:rsidR="00033B36" w:rsidRPr="00A05281" w:rsidRDefault="00033B36" w:rsidP="009771C8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>2) nie zmienia ogólnego charakteru umowy lub umowy ramowej i zachodzi co najmniej jedna z następujących okoliczności:</w:t>
      </w:r>
    </w:p>
    <w:p w14:paraId="7F706723" w14:textId="77777777" w:rsidR="00033B36" w:rsidRPr="00A05281" w:rsidRDefault="00033B36" w:rsidP="00620033">
      <w:pPr>
        <w:pStyle w:val="Kolorowecieniowanieakcent32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>zmiana wprowadza warunki, które, gdyby były postawione w postępowaniu o udzielenie zamówienia, to w tym postępowaniu wzięliby lub mogliby wziąć udział inni wykonawcy lub przyjęto by oferty innej treści,</w:t>
      </w:r>
    </w:p>
    <w:p w14:paraId="1631AC51" w14:textId="77777777" w:rsidR="00033B36" w:rsidRPr="00A05281" w:rsidRDefault="00033B36" w:rsidP="00620033">
      <w:pPr>
        <w:pStyle w:val="Kolorowecieniowanieakcent32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>zmiana narusza równowagę ekonomiczną umowy na korzyść wykonawcy w sposób nieprzewidziany pierwotnie w umowie,</w:t>
      </w:r>
    </w:p>
    <w:p w14:paraId="0AAC69FC" w14:textId="77777777" w:rsidR="00033B36" w:rsidRPr="00A05281" w:rsidRDefault="00033B36" w:rsidP="00620033">
      <w:pPr>
        <w:pStyle w:val="Kolorowecieniowanieakcent32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>zmiana znacznie rozszerza lub zmniejsza zakres świadczeń i zobowiązań wynikający z umowy,</w:t>
      </w:r>
    </w:p>
    <w:p w14:paraId="136A91C3" w14:textId="77777777" w:rsidR="00033B36" w:rsidRPr="00A05281" w:rsidRDefault="00033B36" w:rsidP="00620033">
      <w:pPr>
        <w:pStyle w:val="Kolorowecieniowanieakcent32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Cambria" w:hAnsi="Cambria" w:cs="Times New Roman,Bold"/>
          <w:bCs/>
        </w:rPr>
      </w:pPr>
      <w:r w:rsidRPr="00A05281">
        <w:rPr>
          <w:rFonts w:ascii="Cambria" w:hAnsi="Cambria" w:cs="Times New Roman,Bold"/>
          <w:bCs/>
        </w:rPr>
        <w:t xml:space="preserve">zmiana polega na zastąpieniu Wykonawcy, któremu zamawiający udzielił zamówienia, nowym wykonawcą, w przypadkach innych niż wymienione </w:t>
      </w:r>
      <w:r w:rsidR="001E4B09">
        <w:rPr>
          <w:rFonts w:ascii="Cambria" w:hAnsi="Cambria" w:cs="Times New Roman,Bold"/>
          <w:bCs/>
        </w:rPr>
        <w:t>wyżej</w:t>
      </w:r>
      <w:r w:rsidRPr="00A05281">
        <w:rPr>
          <w:rFonts w:ascii="Cambria" w:hAnsi="Cambria" w:cs="Times New Roman,Bold"/>
          <w:bCs/>
        </w:rPr>
        <w:t>.</w:t>
      </w:r>
    </w:p>
    <w:p w14:paraId="7A669591" w14:textId="77777777" w:rsidR="00890C47" w:rsidRPr="00A05281" w:rsidRDefault="00033B36" w:rsidP="00620033">
      <w:pPr>
        <w:pStyle w:val="Kolorowecieniowanieakcent32"/>
        <w:numPr>
          <w:ilvl w:val="0"/>
          <w:numId w:val="63"/>
        </w:numPr>
        <w:spacing w:line="276" w:lineRule="auto"/>
        <w:contextualSpacing/>
        <w:jc w:val="both"/>
        <w:rPr>
          <w:rFonts w:ascii="Cambria" w:hAnsi="Cambria"/>
          <w:color w:val="000000"/>
        </w:rPr>
      </w:pPr>
      <w:r w:rsidRPr="00A05281">
        <w:rPr>
          <w:rFonts w:ascii="Cambria" w:hAnsi="Cambria" w:cs="Times New Roman,Bold"/>
          <w:bCs/>
        </w:rPr>
        <w:t>Zmiany postanowień umownych nie mogą prowadzić do zmiany charakteru umowy.</w:t>
      </w:r>
    </w:p>
    <w:p w14:paraId="4C84D090" w14:textId="77777777" w:rsidR="00033B36" w:rsidRPr="00A05281" w:rsidRDefault="00033B36" w:rsidP="00620033">
      <w:pPr>
        <w:pStyle w:val="Kolorowecieniowanieakcent32"/>
        <w:numPr>
          <w:ilvl w:val="0"/>
          <w:numId w:val="63"/>
        </w:numPr>
        <w:spacing w:line="276" w:lineRule="auto"/>
        <w:contextualSpacing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</w:rPr>
        <w:t>W trakcie realizacji inwestycji Zamawiający może, w uzasadnionym przypadku, bądź na uzasadniony wniosek Wykonawcy, wyrazić zgodę na dokonanie zmian terminów realizacji poszczególnych etapów robót wskazanych w uzgodnionym harmonogramie, pod warunkiem, że ostateczny termin zakończenia robót nie przekroczy daty</w:t>
      </w:r>
      <w:r w:rsidR="00DA457D" w:rsidRPr="00A05281">
        <w:rPr>
          <w:rFonts w:ascii="Cambria" w:hAnsi="Cambria"/>
          <w:b/>
        </w:rPr>
        <w:t>31.</w:t>
      </w:r>
      <w:r w:rsidR="00837021">
        <w:rPr>
          <w:rFonts w:ascii="Cambria" w:hAnsi="Cambria"/>
          <w:b/>
        </w:rPr>
        <w:t>05</w:t>
      </w:r>
      <w:r w:rsidR="00DA457D" w:rsidRPr="00A05281">
        <w:rPr>
          <w:rFonts w:ascii="Cambria" w:hAnsi="Cambria"/>
          <w:b/>
        </w:rPr>
        <w:t>.202</w:t>
      </w:r>
      <w:r w:rsidR="00A11B8E" w:rsidRPr="00A05281">
        <w:rPr>
          <w:rFonts w:ascii="Cambria" w:hAnsi="Cambria"/>
          <w:b/>
        </w:rPr>
        <w:t>2</w:t>
      </w:r>
      <w:r w:rsidRPr="00A05281">
        <w:rPr>
          <w:rFonts w:ascii="Cambria" w:hAnsi="Cambria"/>
          <w:b/>
        </w:rPr>
        <w:t xml:space="preserve"> r. </w:t>
      </w:r>
      <w:r w:rsidRPr="00A05281">
        <w:rPr>
          <w:rFonts w:ascii="Cambria" w:hAnsi="Cambria"/>
        </w:rPr>
        <w:t>Konieczność dokonania takiej zmiany winna być udokumentowana i wynikać z:</w:t>
      </w:r>
    </w:p>
    <w:p w14:paraId="1E420BF1" w14:textId="77777777" w:rsidR="00033B36" w:rsidRPr="00A05281" w:rsidRDefault="00033B36" w:rsidP="00620033">
      <w:pPr>
        <w:pStyle w:val="Tekstpodstawowy310"/>
        <w:numPr>
          <w:ilvl w:val="0"/>
          <w:numId w:val="33"/>
        </w:numPr>
        <w:overflowPunct/>
        <w:autoSpaceDE/>
        <w:spacing w:line="276" w:lineRule="auto"/>
        <w:ind w:left="1134" w:hanging="340"/>
        <w:jc w:val="both"/>
        <w:textAlignment w:val="auto"/>
        <w:rPr>
          <w:rFonts w:ascii="Cambria" w:hAnsi="Cambria"/>
          <w:b w:val="0"/>
          <w:szCs w:val="24"/>
        </w:rPr>
      </w:pPr>
      <w:r w:rsidRPr="00A05281">
        <w:rPr>
          <w:rFonts w:ascii="Cambria" w:hAnsi="Cambria"/>
          <w:b w:val="0"/>
          <w:szCs w:val="24"/>
        </w:rPr>
        <w:t>Wystąpienia szczególnie niekorzystnych warunków atmosferycznych uniemożliwiających prowadzenie robót budowlanych (fakt ten musi być potwierdzony przez Inspektora Nadzoru),</w:t>
      </w:r>
    </w:p>
    <w:p w14:paraId="66D0D80B" w14:textId="77777777" w:rsidR="00033B36" w:rsidRPr="00A05281" w:rsidRDefault="00033B36" w:rsidP="00620033">
      <w:pPr>
        <w:pStyle w:val="Tekstpodstawowy310"/>
        <w:numPr>
          <w:ilvl w:val="0"/>
          <w:numId w:val="33"/>
        </w:numPr>
        <w:overflowPunct/>
        <w:autoSpaceDE/>
        <w:spacing w:line="276" w:lineRule="auto"/>
        <w:ind w:left="1134" w:hanging="340"/>
        <w:jc w:val="both"/>
        <w:textAlignment w:val="auto"/>
        <w:rPr>
          <w:rFonts w:ascii="Cambria" w:hAnsi="Cambria"/>
          <w:b w:val="0"/>
          <w:szCs w:val="24"/>
        </w:rPr>
      </w:pPr>
      <w:r w:rsidRPr="00A05281">
        <w:rPr>
          <w:rFonts w:ascii="Cambria" w:hAnsi="Cambria"/>
          <w:b w:val="0"/>
          <w:szCs w:val="24"/>
        </w:rPr>
        <w:t xml:space="preserve">zaistnienia siły wyższej, </w:t>
      </w:r>
    </w:p>
    <w:p w14:paraId="74FD0060" w14:textId="77777777" w:rsidR="00033B36" w:rsidRPr="00A05281" w:rsidRDefault="00033B36" w:rsidP="00620033">
      <w:pPr>
        <w:pStyle w:val="Tekstpodstawowy310"/>
        <w:numPr>
          <w:ilvl w:val="0"/>
          <w:numId w:val="33"/>
        </w:numPr>
        <w:overflowPunct/>
        <w:autoSpaceDE/>
        <w:spacing w:line="276" w:lineRule="auto"/>
        <w:ind w:left="1134" w:hanging="340"/>
        <w:jc w:val="both"/>
        <w:textAlignment w:val="auto"/>
        <w:rPr>
          <w:rFonts w:ascii="Cambria" w:hAnsi="Cambria"/>
          <w:b w:val="0"/>
          <w:szCs w:val="24"/>
        </w:rPr>
      </w:pPr>
      <w:r w:rsidRPr="00A05281">
        <w:rPr>
          <w:rFonts w:ascii="Cambria" w:hAnsi="Cambria"/>
          <w:b w:val="0"/>
          <w:szCs w:val="24"/>
        </w:rPr>
        <w:t>w innych okolicznościach, w których Wykonawca – mimo dołożenia należytej staranności - nie mógł wykonywać zobowiązania umownego z przyczyn nie leżących po jego stronie</w:t>
      </w:r>
    </w:p>
    <w:p w14:paraId="29044FAC" w14:textId="77777777" w:rsidR="007F28DD" w:rsidRPr="00A05281" w:rsidRDefault="00033B36" w:rsidP="009771C8">
      <w:pPr>
        <w:spacing w:line="276" w:lineRule="auto"/>
        <w:jc w:val="both"/>
        <w:rPr>
          <w:rFonts w:ascii="Cambria" w:hAnsi="Cambria"/>
          <w:b/>
        </w:rPr>
      </w:pPr>
      <w:r w:rsidRPr="00A05281">
        <w:rPr>
          <w:rFonts w:ascii="Cambria" w:hAnsi="Cambria"/>
          <w:b/>
        </w:rPr>
        <w:t>UWAGA</w:t>
      </w:r>
      <w:r w:rsidRPr="00A05281">
        <w:rPr>
          <w:rFonts w:ascii="Cambria" w:hAnsi="Cambria"/>
        </w:rPr>
        <w:t xml:space="preserve">: w sytuacji wcześniejszego lub późniejszego rozpoczęcia robót z przyczyn niezależnych od Wykonawcy, jakie zaistnieją przed podpisaniem umowy, harmonogram przedłożony przez Wykonawcę może zostać zmodyfikowany przy dążeniu do zachowania, w </w:t>
      </w:r>
      <w:r w:rsidRPr="00A05281">
        <w:rPr>
          <w:rFonts w:ascii="Cambria" w:hAnsi="Cambria"/>
        </w:rPr>
        <w:lastRenderedPageBreak/>
        <w:t xml:space="preserve">miarę możliwości, długości cykli podanych przez Wykonawcę w harmonogramie, przy czym ostateczny termin zakończenia inwestycji nie może przekroczyć daty: </w:t>
      </w:r>
      <w:r w:rsidR="00DA457D" w:rsidRPr="00A05281">
        <w:rPr>
          <w:rFonts w:ascii="Cambria" w:hAnsi="Cambria"/>
          <w:b/>
        </w:rPr>
        <w:t>31.</w:t>
      </w:r>
      <w:r w:rsidR="00837021">
        <w:rPr>
          <w:rFonts w:ascii="Cambria" w:hAnsi="Cambria"/>
          <w:b/>
        </w:rPr>
        <w:t>05</w:t>
      </w:r>
      <w:r w:rsidR="00DA457D" w:rsidRPr="00A05281">
        <w:rPr>
          <w:rFonts w:ascii="Cambria" w:hAnsi="Cambria"/>
          <w:b/>
        </w:rPr>
        <w:t>.</w:t>
      </w:r>
      <w:r w:rsidR="009C07DF" w:rsidRPr="00A05281">
        <w:rPr>
          <w:rFonts w:ascii="Cambria" w:hAnsi="Cambria"/>
          <w:b/>
        </w:rPr>
        <w:t>202</w:t>
      </w:r>
      <w:r w:rsidR="00A11B8E" w:rsidRPr="00A05281">
        <w:rPr>
          <w:rFonts w:ascii="Cambria" w:hAnsi="Cambria"/>
          <w:b/>
        </w:rPr>
        <w:t>2</w:t>
      </w:r>
      <w:r w:rsidRPr="00A05281">
        <w:rPr>
          <w:rFonts w:ascii="Cambria" w:hAnsi="Cambria"/>
          <w:b/>
        </w:rPr>
        <w:t xml:space="preserve"> r.</w:t>
      </w:r>
    </w:p>
    <w:p w14:paraId="2571496F" w14:textId="77777777" w:rsidR="00033B36" w:rsidRPr="00A05281" w:rsidRDefault="00033B36" w:rsidP="00620033">
      <w:pPr>
        <w:numPr>
          <w:ilvl w:val="0"/>
          <w:numId w:val="63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  <w:color w:val="000000"/>
        </w:rPr>
        <w:t xml:space="preserve">Zmiana umowy będzie mogła, </w:t>
      </w:r>
      <w:r w:rsidRPr="00A05281">
        <w:rPr>
          <w:rFonts w:ascii="Cambria" w:hAnsi="Cambria"/>
          <w:b/>
          <w:color w:val="000000"/>
        </w:rPr>
        <w:t>w szczególności</w:t>
      </w:r>
      <w:r w:rsidRPr="00A05281">
        <w:rPr>
          <w:rFonts w:ascii="Cambria" w:hAnsi="Cambria"/>
          <w:color w:val="000000"/>
        </w:rPr>
        <w:t>, nastąpić w przypadku wystąpienia jednej z okoliczności wymienionych poniżej, z uwzględnieniem podawanych warunków ich wprowadzenia:</w:t>
      </w:r>
    </w:p>
    <w:p w14:paraId="061AF9E6" w14:textId="77777777" w:rsidR="00033B36" w:rsidRPr="00ED4884" w:rsidRDefault="00033B36" w:rsidP="00620033">
      <w:pPr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color w:val="000000"/>
        </w:rPr>
      </w:pPr>
      <w:r w:rsidRPr="00A05281">
        <w:rPr>
          <w:rFonts w:ascii="Cambria" w:hAnsi="Cambria"/>
          <w:b/>
          <w:color w:val="000000"/>
        </w:rPr>
        <w:t>Zmiana terminu</w:t>
      </w:r>
      <w:r w:rsidRPr="00A05281">
        <w:rPr>
          <w:rFonts w:ascii="Cambria" w:hAnsi="Cambria"/>
          <w:color w:val="000000"/>
        </w:rPr>
        <w:t xml:space="preserve"> realizacji przedmiotu umowy może być spowodowana przede wszystkim:</w:t>
      </w:r>
    </w:p>
    <w:p w14:paraId="53F1A679" w14:textId="77777777" w:rsidR="00033B36" w:rsidRPr="00A05281" w:rsidRDefault="00033B36" w:rsidP="00620033">
      <w:pPr>
        <w:widowControl w:val="0"/>
        <w:numPr>
          <w:ilvl w:val="6"/>
          <w:numId w:val="4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1560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>warunkami atmosferycznymi lub zaistnieniem siły wyższej, które uniemożliwiły prowadzenie robót budowlanych, przeprowadzanie prób i sprawdzeń, dokonywanie odbiorów;</w:t>
      </w:r>
    </w:p>
    <w:p w14:paraId="788C5974" w14:textId="77777777" w:rsidR="00033B36" w:rsidRPr="00A05281" w:rsidRDefault="00033B36" w:rsidP="00620033">
      <w:pPr>
        <w:widowControl w:val="0"/>
        <w:numPr>
          <w:ilvl w:val="6"/>
          <w:numId w:val="4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1560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 xml:space="preserve">stwierdzeniem wystąpieniem warunków geologicznych, </w:t>
      </w:r>
      <w:r w:rsidR="00554BBC" w:rsidRPr="00A05281">
        <w:rPr>
          <w:rFonts w:ascii="Cambria" w:hAnsi="Cambria"/>
          <w:color w:val="000000"/>
        </w:rPr>
        <w:t>archeologicznych</w:t>
      </w:r>
      <w:r w:rsidRPr="00A05281">
        <w:rPr>
          <w:rFonts w:ascii="Cambria" w:hAnsi="Cambria"/>
          <w:color w:val="000000"/>
        </w:rPr>
        <w:t xml:space="preserve"> lub terenowych, odmiennych od przyjętych w dokumentacji projektowej, napotkania niezinwentaryzowanych podziemnych urządzeń, instalacji lub obiektów infrastrukturalnych;</w:t>
      </w:r>
    </w:p>
    <w:p w14:paraId="3B50ADC1" w14:textId="0E49611C" w:rsidR="00033B36" w:rsidRPr="00B9680D" w:rsidRDefault="00033B36" w:rsidP="00B9680D">
      <w:pPr>
        <w:widowControl w:val="0"/>
        <w:numPr>
          <w:ilvl w:val="6"/>
          <w:numId w:val="4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1560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 xml:space="preserve">zaistnieniem okoliczności leżących po stronie Zamawiającego, w </w:t>
      </w:r>
      <w:r w:rsidR="001E32EB" w:rsidRPr="00A05281">
        <w:rPr>
          <w:rFonts w:ascii="Cambria" w:hAnsi="Cambria"/>
          <w:color w:val="000000"/>
        </w:rPr>
        <w:t>szczególności</w:t>
      </w:r>
      <w:r w:rsidR="001E32EB" w:rsidRPr="00B9680D">
        <w:rPr>
          <w:rFonts w:ascii="Cambria" w:hAnsi="Cambria"/>
          <w:color w:val="000000"/>
        </w:rPr>
        <w:t xml:space="preserve"> wstrzymanie</w:t>
      </w:r>
      <w:r w:rsidRPr="00B9680D">
        <w:rPr>
          <w:rFonts w:ascii="Cambria" w:hAnsi="Cambria"/>
          <w:color w:val="000000"/>
        </w:rPr>
        <w:t xml:space="preserve"> robót decyzją Zamawiającego;</w:t>
      </w:r>
    </w:p>
    <w:p w14:paraId="21268D45" w14:textId="28E924F4" w:rsidR="00033B36" w:rsidRPr="00B9680D" w:rsidRDefault="00033B36" w:rsidP="00B9680D">
      <w:pPr>
        <w:widowControl w:val="0"/>
        <w:numPr>
          <w:ilvl w:val="0"/>
          <w:numId w:val="4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1560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 xml:space="preserve">następstwem działania organów administracji, w </w:t>
      </w:r>
      <w:r w:rsidR="001E32EB" w:rsidRPr="00A05281">
        <w:rPr>
          <w:rFonts w:ascii="Cambria" w:hAnsi="Cambria"/>
          <w:color w:val="000000"/>
        </w:rPr>
        <w:t>szczególności</w:t>
      </w:r>
      <w:r w:rsidR="001E32EB" w:rsidRPr="00B9680D">
        <w:rPr>
          <w:rFonts w:ascii="Cambria" w:hAnsi="Cambria"/>
          <w:color w:val="000000"/>
        </w:rPr>
        <w:t xml:space="preserve"> niedotrzymanie</w:t>
      </w:r>
      <w:r w:rsidRPr="00B9680D">
        <w:rPr>
          <w:rFonts w:ascii="Cambria" w:hAnsi="Cambria"/>
          <w:color w:val="000000"/>
        </w:rPr>
        <w:t xml:space="preserve"> zakreślonych przez prawo terminów wydawania przez organy administracji decyzji, zezwoleń, itp.;</w:t>
      </w:r>
    </w:p>
    <w:p w14:paraId="5F0666D5" w14:textId="77777777" w:rsidR="00033B36" w:rsidRPr="00A05281" w:rsidRDefault="00033B36" w:rsidP="00620033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A05281">
        <w:rPr>
          <w:rFonts w:ascii="Cambria" w:hAnsi="Cambria"/>
          <w:b/>
          <w:color w:val="000000"/>
        </w:rPr>
        <w:t xml:space="preserve">Zmiana sposobu spełnienia świadczenia </w:t>
      </w:r>
      <w:r w:rsidRPr="00A05281">
        <w:rPr>
          <w:rFonts w:ascii="Cambria" w:hAnsi="Cambria"/>
          <w:color w:val="000000"/>
        </w:rPr>
        <w:t>może być spowodowana przede wszystkim zmianą technologiczne, wynikającą w szczególności z:</w:t>
      </w:r>
    </w:p>
    <w:p w14:paraId="13A3E042" w14:textId="77777777" w:rsidR="00033B36" w:rsidRPr="00A05281" w:rsidRDefault="00033B36" w:rsidP="00620033">
      <w:pPr>
        <w:widowControl w:val="0"/>
        <w:numPr>
          <w:ilvl w:val="0"/>
          <w:numId w:val="49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1560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>konieczności zrealizowania projektu przy zastosowaniu innych rozwiązań technicznych / technologicznych niż wskazane w dokumentacji technicznej, w sytuacji, gdyby zastosowanie przewidzianych rozwiązań groziło niewykonaniem lub wadliwym wykonaniem projektu;</w:t>
      </w:r>
    </w:p>
    <w:p w14:paraId="10DF0684" w14:textId="77777777" w:rsidR="00033B36" w:rsidRPr="00A05281" w:rsidRDefault="00033B36" w:rsidP="00620033">
      <w:pPr>
        <w:widowControl w:val="0"/>
        <w:numPr>
          <w:ilvl w:val="0"/>
          <w:numId w:val="49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1560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>odmienne od przyjętych w dokumentacji warunki geologiczne skutkujące niemożliwością zrealizowania przedmiotu umowy przy założeniach technologicznych przyjętych w projekcie;</w:t>
      </w:r>
    </w:p>
    <w:p w14:paraId="5709B4D1" w14:textId="77777777" w:rsidR="00033B36" w:rsidRPr="00A05281" w:rsidRDefault="00033B36" w:rsidP="00620033">
      <w:pPr>
        <w:widowControl w:val="0"/>
        <w:numPr>
          <w:ilvl w:val="0"/>
          <w:numId w:val="49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1560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>konieczność wykonania świadczenia umownego przy zastosowaniu innych rozwiązań technicznych lub materiałowych ze względu na zmiany obowiązującego prawa.</w:t>
      </w:r>
    </w:p>
    <w:p w14:paraId="2A6A9EFA" w14:textId="77777777" w:rsidR="00033B36" w:rsidRPr="00A05281" w:rsidRDefault="00033B36" w:rsidP="00620033">
      <w:pPr>
        <w:widowControl w:val="0"/>
        <w:numPr>
          <w:ilvl w:val="0"/>
          <w:numId w:val="4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ascii="Cambria" w:hAnsi="Cambria"/>
        </w:rPr>
      </w:pPr>
      <w:r w:rsidRPr="00A05281">
        <w:rPr>
          <w:rFonts w:ascii="Cambria" w:hAnsi="Cambria"/>
          <w:b/>
        </w:rPr>
        <w:t xml:space="preserve">Zmiany </w:t>
      </w:r>
      <w:r w:rsidR="00554BBC" w:rsidRPr="00A05281">
        <w:rPr>
          <w:rFonts w:ascii="Cambria" w:hAnsi="Cambria"/>
          <w:b/>
        </w:rPr>
        <w:t>osobowe</w:t>
      </w:r>
      <w:r w:rsidR="00554BBC" w:rsidRPr="00A05281">
        <w:rPr>
          <w:rFonts w:ascii="Cambria" w:hAnsi="Cambria"/>
        </w:rPr>
        <w:t xml:space="preserve"> -</w:t>
      </w:r>
      <w:r w:rsidRPr="00A05281">
        <w:rPr>
          <w:rFonts w:ascii="Cambria" w:hAnsi="Cambria"/>
        </w:rPr>
        <w:t xml:space="preserve"> zmiana osób, przy pomocy których Wykonawca realizuje przedmiot umowy, na inne legitymujące się co najmniej równoważnymi uprawnieniami i kwalifikacjami, o których mowa w ustawie Prawo budowlane lub innych ustawach, a także SIWZ, będzie wymagała – jako zmiana nieistotna – tylko akceptacji Zamawiającego</w:t>
      </w:r>
    </w:p>
    <w:p w14:paraId="5761A99F" w14:textId="77777777" w:rsidR="00033B36" w:rsidRPr="00A05281" w:rsidRDefault="00033B36" w:rsidP="00620033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</w:rPr>
      </w:pPr>
      <w:r w:rsidRPr="00A05281">
        <w:rPr>
          <w:rFonts w:ascii="Cambria" w:hAnsi="Cambria"/>
          <w:b/>
          <w:color w:val="000000"/>
        </w:rPr>
        <w:t>Inne zmiany</w:t>
      </w:r>
    </w:p>
    <w:p w14:paraId="58B51991" w14:textId="77777777" w:rsidR="00033B36" w:rsidRPr="00A05281" w:rsidRDefault="00033B36" w:rsidP="00620033">
      <w:pPr>
        <w:widowControl w:val="0"/>
        <w:numPr>
          <w:ilvl w:val="1"/>
          <w:numId w:val="48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1560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b/>
          <w:color w:val="000000"/>
        </w:rPr>
        <w:t>zmiana obowiązującej stawki VAT</w:t>
      </w:r>
      <w:r w:rsidRPr="00A05281">
        <w:rPr>
          <w:rFonts w:ascii="Cambria" w:hAnsi="Cambria"/>
          <w:color w:val="000000"/>
        </w:rPr>
        <w:t xml:space="preserve"> - jeśli zmiana stawki VAT będzie </w:t>
      </w:r>
      <w:r w:rsidRPr="00A05281">
        <w:rPr>
          <w:rFonts w:ascii="Cambria" w:hAnsi="Cambria"/>
          <w:color w:val="000000"/>
        </w:rPr>
        <w:lastRenderedPageBreak/>
        <w:t>powodować zwiększenie kosztów wykonania umowy po stronie Wykonawcy, Zamawiający dopuszcza możliwość zwiększenia wynagrodzenia o kwotę równą różnicy w kwocie podatku zapłaconego przez wykonawcę.</w:t>
      </w:r>
    </w:p>
    <w:p w14:paraId="36A2C397" w14:textId="77777777" w:rsidR="00033B36" w:rsidRPr="00A05281" w:rsidRDefault="00033B36" w:rsidP="00620033">
      <w:pPr>
        <w:widowControl w:val="0"/>
        <w:numPr>
          <w:ilvl w:val="1"/>
          <w:numId w:val="48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1560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b/>
          <w:color w:val="000000"/>
        </w:rPr>
        <w:t>kolizja z planowanymi lub równolegle prowadzonymi przez inne podmioty inwestycjami</w:t>
      </w:r>
      <w:r w:rsidRPr="00A05281">
        <w:rPr>
          <w:rFonts w:ascii="Cambria" w:hAnsi="Cambria"/>
          <w:color w:val="000000"/>
        </w:rPr>
        <w:t xml:space="preserve"> - w takich przypadkach zmiany w umowie zostaną ograniczone do wprowadzenia niezbędnych zmian umożliwiających uniknięcie zaistniałej kolizji. Wynagrodzenie przysługujące Wykonawcy może zostać zmienione, przy czym Zamawiający zapłaci za wszystkie dodatkowo spełniane świadczenia oraz udokumentowane i zaakceptowane koszty, które Wykonawca poniósł w związku z innym sposobem wykonywania zamówienia aniżeli wynikającymi z umowy.</w:t>
      </w:r>
    </w:p>
    <w:p w14:paraId="1D36519F" w14:textId="77777777" w:rsidR="00033B36" w:rsidRPr="00A05281" w:rsidRDefault="00033B36" w:rsidP="00620033">
      <w:pPr>
        <w:widowControl w:val="0"/>
        <w:numPr>
          <w:ilvl w:val="0"/>
          <w:numId w:val="6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/>
        </w:rPr>
      </w:pPr>
      <w:r w:rsidRPr="00A05281">
        <w:rPr>
          <w:rFonts w:ascii="Cambria" w:hAnsi="Cambria"/>
          <w:color w:val="000000"/>
        </w:rPr>
        <w:t xml:space="preserve">Wszystkie powyższe postanowienia wskazują katalog możliwych zmian, na które Zamawiający może wyrazić zgodę. </w:t>
      </w:r>
      <w:r w:rsidRPr="00A05281">
        <w:rPr>
          <w:rFonts w:ascii="Cambria" w:hAnsi="Cambria"/>
          <w:b/>
          <w:color w:val="000000"/>
        </w:rPr>
        <w:t>Nie stanowią one jednak zobowiązania do wyrażenia takiej zgody</w:t>
      </w:r>
      <w:r w:rsidRPr="00A05281">
        <w:rPr>
          <w:rFonts w:ascii="Cambria" w:hAnsi="Cambria"/>
          <w:color w:val="000000"/>
        </w:rPr>
        <w:t>.</w:t>
      </w:r>
    </w:p>
    <w:p w14:paraId="47E60B77" w14:textId="77777777" w:rsidR="00A06361" w:rsidRPr="00A05281" w:rsidRDefault="00A06361" w:rsidP="00A0636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mbria" w:hAnsi="Cambria"/>
          <w:color w:val="000000"/>
        </w:rPr>
      </w:pPr>
    </w:p>
    <w:p w14:paraId="5F52B1BD" w14:textId="77777777" w:rsidR="00C43875" w:rsidRPr="00A05281" w:rsidRDefault="009943DA" w:rsidP="001C229D">
      <w:pPr>
        <w:pStyle w:val="Nagwek2"/>
        <w:tabs>
          <w:tab w:val="clear" w:pos="576"/>
          <w:tab w:val="num" w:pos="0"/>
        </w:tabs>
        <w:spacing w:line="276" w:lineRule="auto"/>
        <w:jc w:val="both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t>XX. Adres poczty elektro</w:t>
      </w:r>
      <w:r w:rsidR="000E4D7D" w:rsidRPr="00A05281">
        <w:rPr>
          <w:rFonts w:ascii="Cambria" w:hAnsi="Cambria"/>
          <w:b/>
          <w:szCs w:val="24"/>
        </w:rPr>
        <w:t>nicznej lub strony internetowej</w:t>
      </w:r>
      <w:r w:rsidR="00771B70">
        <w:rPr>
          <w:rFonts w:ascii="Cambria" w:hAnsi="Cambria"/>
          <w:b/>
          <w:szCs w:val="24"/>
        </w:rPr>
        <w:t xml:space="preserve"> ZAMAWIAJĄCEGO.</w:t>
      </w:r>
    </w:p>
    <w:p w14:paraId="027993E1" w14:textId="6EA4FFE9" w:rsidR="007F28DD" w:rsidRPr="00A05281" w:rsidRDefault="00B04837" w:rsidP="000D621E">
      <w:pPr>
        <w:pStyle w:val="Tekstpodstawowy22"/>
        <w:tabs>
          <w:tab w:val="clear" w:pos="0"/>
        </w:tabs>
        <w:spacing w:line="276" w:lineRule="auto"/>
        <w:rPr>
          <w:rFonts w:ascii="Cambria" w:hAnsi="Cambria"/>
          <w:bCs/>
          <w:szCs w:val="24"/>
        </w:rPr>
      </w:pPr>
      <w:r w:rsidRPr="00A05281">
        <w:rPr>
          <w:rFonts w:ascii="Cambria" w:hAnsi="Cambria"/>
          <w:bCs/>
          <w:szCs w:val="24"/>
        </w:rPr>
        <w:t>Zamawiający</w:t>
      </w:r>
      <w:r w:rsidR="009943DA" w:rsidRPr="00A05281">
        <w:rPr>
          <w:rFonts w:ascii="Cambria" w:hAnsi="Cambria"/>
          <w:bCs/>
          <w:szCs w:val="24"/>
        </w:rPr>
        <w:t xml:space="preserve"> dopuszcza </w:t>
      </w:r>
      <w:r w:rsidR="007F28DD" w:rsidRPr="00A05281">
        <w:rPr>
          <w:rFonts w:ascii="Cambria" w:hAnsi="Cambria"/>
          <w:bCs/>
          <w:szCs w:val="24"/>
        </w:rPr>
        <w:t xml:space="preserve">możliwość </w:t>
      </w:r>
      <w:r w:rsidR="009943DA" w:rsidRPr="00A05281">
        <w:rPr>
          <w:rFonts w:ascii="Cambria" w:hAnsi="Cambria"/>
          <w:bCs/>
          <w:szCs w:val="24"/>
        </w:rPr>
        <w:t xml:space="preserve">porozumiewania się </w:t>
      </w:r>
      <w:r w:rsidR="007F28DD" w:rsidRPr="00A05281">
        <w:rPr>
          <w:rFonts w:ascii="Cambria" w:hAnsi="Cambria"/>
          <w:bCs/>
          <w:szCs w:val="24"/>
        </w:rPr>
        <w:t xml:space="preserve">Wykonawcą z Zamawiającym </w:t>
      </w:r>
      <w:r w:rsidR="001E32EB" w:rsidRPr="00A05281">
        <w:rPr>
          <w:rFonts w:ascii="Cambria" w:hAnsi="Cambria"/>
          <w:bCs/>
          <w:szCs w:val="24"/>
          <w:u w:val="single"/>
        </w:rPr>
        <w:t>wyłącznie</w:t>
      </w:r>
      <w:r w:rsidR="001E32EB" w:rsidRPr="00A05281">
        <w:rPr>
          <w:rFonts w:ascii="Cambria" w:hAnsi="Cambria"/>
          <w:bCs/>
          <w:szCs w:val="24"/>
        </w:rPr>
        <w:t xml:space="preserve"> drogą</w:t>
      </w:r>
      <w:r w:rsidR="009943DA" w:rsidRPr="00A05281">
        <w:rPr>
          <w:rFonts w:ascii="Cambria" w:hAnsi="Cambria"/>
          <w:bCs/>
          <w:szCs w:val="24"/>
        </w:rPr>
        <w:t xml:space="preserve"> elektroniczną.</w:t>
      </w:r>
    </w:p>
    <w:p w14:paraId="0D2AC7A7" w14:textId="77777777" w:rsidR="000C2323" w:rsidRPr="00711AF4" w:rsidRDefault="00E50764" w:rsidP="000D621E">
      <w:pPr>
        <w:pStyle w:val="Tekstpodstawowy22"/>
        <w:tabs>
          <w:tab w:val="clear" w:pos="0"/>
        </w:tabs>
        <w:spacing w:line="276" w:lineRule="auto"/>
        <w:rPr>
          <w:rFonts w:ascii="Cambria" w:hAnsi="Cambria" w:cs="Arial"/>
          <w:bCs/>
          <w:szCs w:val="24"/>
        </w:rPr>
      </w:pPr>
      <w:r w:rsidRPr="00A05281">
        <w:rPr>
          <w:rFonts w:ascii="Cambria" w:hAnsi="Cambria"/>
          <w:bCs/>
          <w:szCs w:val="24"/>
        </w:rPr>
        <w:t>Kierowaną do Zamawiającego k</w:t>
      </w:r>
      <w:r w:rsidR="000E4D7D" w:rsidRPr="00A05281">
        <w:rPr>
          <w:rFonts w:ascii="Cambria" w:hAnsi="Cambria"/>
          <w:bCs/>
          <w:szCs w:val="24"/>
        </w:rPr>
        <w:t xml:space="preserve">orespondencję </w:t>
      </w:r>
      <w:r w:rsidRPr="00A05281">
        <w:rPr>
          <w:rFonts w:ascii="Cambria" w:hAnsi="Cambria"/>
          <w:bCs/>
          <w:szCs w:val="24"/>
        </w:rPr>
        <w:t xml:space="preserve">należy </w:t>
      </w:r>
      <w:r w:rsidR="000E4D7D" w:rsidRPr="00A05281">
        <w:rPr>
          <w:rFonts w:ascii="Cambria" w:hAnsi="Cambria"/>
          <w:bCs/>
          <w:szCs w:val="24"/>
        </w:rPr>
        <w:t>przesyła</w:t>
      </w:r>
      <w:r w:rsidRPr="00A05281">
        <w:rPr>
          <w:rFonts w:ascii="Cambria" w:hAnsi="Cambria"/>
          <w:bCs/>
          <w:szCs w:val="24"/>
        </w:rPr>
        <w:t>ć</w:t>
      </w:r>
      <w:r w:rsidR="000E4D7D" w:rsidRPr="00A05281">
        <w:rPr>
          <w:rFonts w:ascii="Cambria" w:hAnsi="Cambria"/>
          <w:bCs/>
          <w:szCs w:val="24"/>
        </w:rPr>
        <w:t xml:space="preserve"> drogą mailową na </w:t>
      </w:r>
      <w:r w:rsidRPr="00A05281">
        <w:rPr>
          <w:rFonts w:ascii="Cambria" w:hAnsi="Cambria"/>
          <w:bCs/>
          <w:szCs w:val="24"/>
        </w:rPr>
        <w:t xml:space="preserve">jeden z </w:t>
      </w:r>
      <w:r w:rsidRPr="00711AF4">
        <w:rPr>
          <w:rFonts w:ascii="Cambria" w:hAnsi="Cambria"/>
          <w:bCs/>
          <w:szCs w:val="24"/>
        </w:rPr>
        <w:t xml:space="preserve">poniższych </w:t>
      </w:r>
      <w:r w:rsidR="000E4D7D" w:rsidRPr="00711AF4">
        <w:rPr>
          <w:rFonts w:ascii="Cambria" w:hAnsi="Cambria"/>
          <w:bCs/>
          <w:szCs w:val="24"/>
        </w:rPr>
        <w:t>adres</w:t>
      </w:r>
      <w:r w:rsidRPr="00711AF4">
        <w:rPr>
          <w:rFonts w:ascii="Cambria" w:hAnsi="Cambria"/>
          <w:bCs/>
          <w:szCs w:val="24"/>
        </w:rPr>
        <w:t>ów:</w:t>
      </w:r>
    </w:p>
    <w:p w14:paraId="3D3A0BE4" w14:textId="77777777" w:rsidR="004C5F14" w:rsidRPr="004C5F14" w:rsidRDefault="004C5F14" w:rsidP="00E50764">
      <w:pPr>
        <w:pStyle w:val="Tekstpodstawowy22"/>
        <w:tabs>
          <w:tab w:val="clear" w:pos="0"/>
        </w:tabs>
        <w:spacing w:line="276" w:lineRule="auto"/>
        <w:rPr>
          <w:bCs/>
        </w:rPr>
      </w:pPr>
      <w:r w:rsidRPr="004C5F14">
        <w:rPr>
          <w:rFonts w:ascii="Cambria" w:hAnsi="Cambria"/>
          <w:bCs/>
          <w:color w:val="000000"/>
          <w:shd w:val="clear" w:color="auto" w:fill="FFFFFF"/>
        </w:rPr>
        <w:t>biuro@mec.mragowo.pl</w:t>
      </w:r>
    </w:p>
    <w:p w14:paraId="76E6F977" w14:textId="29907ED1" w:rsidR="004C5F14" w:rsidRDefault="00E50764" w:rsidP="00E50764">
      <w:pPr>
        <w:pStyle w:val="Tekstpodstawowy22"/>
        <w:tabs>
          <w:tab w:val="clear" w:pos="0"/>
        </w:tabs>
        <w:spacing w:line="276" w:lineRule="auto"/>
        <w:rPr>
          <w:rStyle w:val="WW8Num3z0"/>
          <w:rFonts w:ascii="Cambria" w:hAnsi="Cambria" w:cs="Arial"/>
          <w:szCs w:val="24"/>
        </w:rPr>
      </w:pPr>
      <w:r w:rsidRPr="00711AF4">
        <w:rPr>
          <w:rFonts w:ascii="Cambria" w:hAnsi="Cambria"/>
          <w:bCs/>
          <w:szCs w:val="24"/>
        </w:rPr>
        <w:t xml:space="preserve">Adres strony internetowej Zamawiającego na której jest udostępniona SIWZ i ogłoszenie o </w:t>
      </w:r>
      <w:r w:rsidR="001E32EB" w:rsidRPr="00711AF4">
        <w:rPr>
          <w:rFonts w:ascii="Cambria" w:hAnsi="Cambria"/>
          <w:bCs/>
          <w:szCs w:val="24"/>
        </w:rPr>
        <w:t>zamówieniu</w:t>
      </w:r>
      <w:r w:rsidR="001E32EB" w:rsidRPr="00711AF4">
        <w:rPr>
          <w:rFonts w:ascii="Cambria" w:hAnsi="Cambria"/>
          <w:b/>
          <w:bCs/>
          <w:szCs w:val="24"/>
        </w:rPr>
        <w:t>:</w:t>
      </w:r>
      <w:r w:rsidR="001E32EB" w:rsidRPr="004C5F14">
        <w:rPr>
          <w:rStyle w:val="WW8Num3z0"/>
          <w:rFonts w:ascii="Cambria" w:hAnsi="Cambria" w:cs="Arial"/>
          <w:szCs w:val="24"/>
        </w:rPr>
        <w:t xml:space="preserve"> www.mec.mragowo.pl/</w:t>
      </w:r>
    </w:p>
    <w:p w14:paraId="15FD3E5F" w14:textId="77777777" w:rsidR="00711AF4" w:rsidRDefault="00711AF4" w:rsidP="001C229D">
      <w:pPr>
        <w:pStyle w:val="Nagwek2"/>
        <w:tabs>
          <w:tab w:val="clear" w:pos="576"/>
          <w:tab w:val="num" w:pos="0"/>
        </w:tabs>
        <w:spacing w:line="276" w:lineRule="auto"/>
        <w:ind w:left="709" w:hanging="709"/>
        <w:jc w:val="both"/>
        <w:rPr>
          <w:rFonts w:ascii="Cambria" w:hAnsi="Cambria"/>
          <w:b/>
          <w:szCs w:val="24"/>
        </w:rPr>
      </w:pPr>
    </w:p>
    <w:p w14:paraId="2F4E8AF8" w14:textId="77777777" w:rsidR="00487710" w:rsidRPr="00A05281" w:rsidRDefault="009943DA" w:rsidP="001C229D">
      <w:pPr>
        <w:pStyle w:val="Nagwek2"/>
        <w:tabs>
          <w:tab w:val="clear" w:pos="576"/>
          <w:tab w:val="num" w:pos="0"/>
        </w:tabs>
        <w:spacing w:line="276" w:lineRule="auto"/>
        <w:ind w:left="709" w:hanging="709"/>
        <w:jc w:val="both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t xml:space="preserve">XXI. Informacje dotyczące walut obcych, w jakich będą prowadzone rozliczenia </w:t>
      </w:r>
      <w:r w:rsidR="000E4D7D" w:rsidRPr="00A05281">
        <w:rPr>
          <w:rFonts w:ascii="Cambria" w:hAnsi="Cambria"/>
          <w:b/>
          <w:szCs w:val="24"/>
        </w:rPr>
        <w:t>między Zamawiającym a Wykonawcą</w:t>
      </w:r>
    </w:p>
    <w:p w14:paraId="7336185E" w14:textId="77777777" w:rsidR="00C43875" w:rsidRPr="00A05281" w:rsidRDefault="009943DA" w:rsidP="001C229D">
      <w:pPr>
        <w:pStyle w:val="Tekstpodstawowy22"/>
        <w:tabs>
          <w:tab w:val="clear" w:pos="0"/>
        </w:tabs>
        <w:spacing w:line="276" w:lineRule="auto"/>
        <w:rPr>
          <w:rFonts w:ascii="Cambria" w:hAnsi="Cambria"/>
          <w:bCs/>
          <w:szCs w:val="24"/>
        </w:rPr>
      </w:pPr>
      <w:r w:rsidRPr="00A05281">
        <w:rPr>
          <w:rFonts w:ascii="Cambria" w:hAnsi="Cambria"/>
          <w:bCs/>
          <w:szCs w:val="24"/>
        </w:rPr>
        <w:t>Rozliczenia pomiędzy Wykonawcą a Zamawiającym będą</w:t>
      </w:r>
      <w:r w:rsidR="0055569E" w:rsidRPr="00A05281">
        <w:rPr>
          <w:rFonts w:ascii="Cambria" w:hAnsi="Cambria"/>
          <w:bCs/>
          <w:szCs w:val="24"/>
        </w:rPr>
        <w:t xml:space="preserve"> prowadzone w złotych polskich.</w:t>
      </w:r>
    </w:p>
    <w:p w14:paraId="7D51CAE7" w14:textId="77777777" w:rsidR="00487710" w:rsidRPr="00A05281" w:rsidRDefault="007A5040" w:rsidP="001C229D">
      <w:pPr>
        <w:pStyle w:val="Nagwek2"/>
        <w:tabs>
          <w:tab w:val="clear" w:pos="576"/>
          <w:tab w:val="num" w:pos="0"/>
        </w:tabs>
        <w:spacing w:line="276" w:lineRule="auto"/>
        <w:jc w:val="left"/>
        <w:rPr>
          <w:rFonts w:ascii="Cambria" w:hAnsi="Cambria"/>
          <w:b/>
          <w:szCs w:val="24"/>
        </w:rPr>
      </w:pPr>
      <w:r w:rsidRPr="00A05281">
        <w:rPr>
          <w:rFonts w:ascii="Cambria" w:hAnsi="Cambria"/>
          <w:b/>
          <w:szCs w:val="24"/>
        </w:rPr>
        <w:t>XXI</w:t>
      </w:r>
      <w:r w:rsidR="00A9064B" w:rsidRPr="00A05281">
        <w:rPr>
          <w:rFonts w:ascii="Cambria" w:hAnsi="Cambria"/>
          <w:b/>
          <w:szCs w:val="24"/>
        </w:rPr>
        <w:t>I</w:t>
      </w:r>
      <w:r w:rsidR="009943DA" w:rsidRPr="00A05281">
        <w:rPr>
          <w:rFonts w:ascii="Cambria" w:hAnsi="Cambria"/>
          <w:b/>
          <w:szCs w:val="24"/>
        </w:rPr>
        <w:t>. Wartość zwrotu</w:t>
      </w:r>
      <w:r w:rsidR="000E4D7D" w:rsidRPr="00A05281">
        <w:rPr>
          <w:rFonts w:ascii="Cambria" w:hAnsi="Cambria"/>
          <w:b/>
          <w:szCs w:val="24"/>
        </w:rPr>
        <w:t xml:space="preserve"> kosztów udziału w postępowaniu</w:t>
      </w:r>
    </w:p>
    <w:p w14:paraId="45E1EA64" w14:textId="77777777" w:rsidR="009943DA" w:rsidRPr="00A05281" w:rsidRDefault="009943DA" w:rsidP="001C229D">
      <w:pPr>
        <w:pStyle w:val="Tekstpodstawowy22"/>
        <w:tabs>
          <w:tab w:val="clear" w:pos="0"/>
          <w:tab w:val="left" w:pos="7463"/>
        </w:tabs>
        <w:spacing w:line="276" w:lineRule="auto"/>
        <w:rPr>
          <w:rFonts w:ascii="Cambria" w:hAnsi="Cambria"/>
          <w:bCs/>
          <w:szCs w:val="24"/>
        </w:rPr>
      </w:pPr>
      <w:r w:rsidRPr="00A05281">
        <w:rPr>
          <w:rFonts w:ascii="Cambria" w:hAnsi="Cambria"/>
          <w:bCs/>
          <w:szCs w:val="24"/>
        </w:rPr>
        <w:t>Zamawiający nie przewiduje zwrotu kosztów udziału w postępowaniu.</w:t>
      </w:r>
      <w:r w:rsidR="00163AA6" w:rsidRPr="00A05281">
        <w:rPr>
          <w:rFonts w:ascii="Cambria" w:hAnsi="Cambria"/>
          <w:bCs/>
          <w:szCs w:val="24"/>
        </w:rPr>
        <w:tab/>
      </w:r>
    </w:p>
    <w:p w14:paraId="06E9DC84" w14:textId="77777777" w:rsidR="00B34B14" w:rsidRDefault="00B34B14" w:rsidP="001C229D">
      <w:pPr>
        <w:spacing w:line="276" w:lineRule="auto"/>
        <w:jc w:val="both"/>
        <w:rPr>
          <w:rFonts w:ascii="Cambria" w:hAnsi="Cambria"/>
          <w:b/>
        </w:rPr>
      </w:pPr>
    </w:p>
    <w:p w14:paraId="54BD73CB" w14:textId="77777777" w:rsidR="00ED5FBF" w:rsidRPr="00B34B14" w:rsidRDefault="00B34B14" w:rsidP="001C229D">
      <w:pPr>
        <w:spacing w:line="276" w:lineRule="auto"/>
        <w:jc w:val="both"/>
        <w:rPr>
          <w:rFonts w:ascii="Cambria" w:hAnsi="Cambria"/>
          <w:b/>
        </w:rPr>
      </w:pPr>
      <w:r w:rsidRPr="00B34B14">
        <w:rPr>
          <w:rFonts w:ascii="Cambria" w:hAnsi="Cambria"/>
          <w:b/>
        </w:rPr>
        <w:t>XXIII. ŚRODKI OCHRONY PRAWNEJ.</w:t>
      </w:r>
    </w:p>
    <w:p w14:paraId="0310034C" w14:textId="77777777" w:rsidR="00B34B14" w:rsidRDefault="00B34B14" w:rsidP="00B34B14">
      <w:pPr>
        <w:widowControl w:val="0"/>
        <w:spacing w:line="276" w:lineRule="auto"/>
        <w:jc w:val="both"/>
        <w:rPr>
          <w:rFonts w:ascii="Cambria" w:hAnsi="Cambria"/>
          <w:b/>
        </w:rPr>
      </w:pPr>
      <w:r w:rsidRPr="00B34B14">
        <w:rPr>
          <w:rFonts w:ascii="Cambria" w:hAnsi="Cambria"/>
          <w:color w:val="000000"/>
          <w:shd w:val="clear" w:color="auto" w:fill="FFFFFF"/>
        </w:rPr>
        <w:t xml:space="preserve">Środki ochrony prawnej zostały określone w </w:t>
      </w:r>
      <w:r w:rsidRPr="00A05281">
        <w:rPr>
          <w:rFonts w:ascii="Cambria" w:hAnsi="Cambria"/>
          <w:bCs/>
        </w:rPr>
        <w:t>regulamin</w:t>
      </w:r>
      <w:r>
        <w:rPr>
          <w:rFonts w:ascii="Cambria" w:hAnsi="Cambria"/>
          <w:bCs/>
        </w:rPr>
        <w:t>ie</w:t>
      </w:r>
      <w:r w:rsidRPr="00A05281">
        <w:rPr>
          <w:rFonts w:ascii="Cambria" w:hAnsi="Cambria"/>
          <w:bCs/>
        </w:rPr>
        <w:t xml:space="preserve"> wewnętrznym udzielenia zamówień </w:t>
      </w:r>
      <w:r w:rsidRPr="00A05281">
        <w:rPr>
          <w:rFonts w:ascii="Cambria" w:hAnsi="Cambria"/>
        </w:rPr>
        <w:t>na dostawy, usługi lub roboty budowlane służące</w:t>
      </w:r>
      <w:r w:rsidRPr="00A05281">
        <w:rPr>
          <w:rFonts w:ascii="Cambria" w:hAnsi="Cambria"/>
          <w:b/>
        </w:rPr>
        <w:t xml:space="preserve"> działalności sektorowej </w:t>
      </w:r>
      <w:r w:rsidRPr="00A05281">
        <w:rPr>
          <w:rFonts w:ascii="Cambria" w:hAnsi="Cambria"/>
          <w:b/>
          <w:bCs/>
        </w:rPr>
        <w:t xml:space="preserve">w </w:t>
      </w:r>
      <w:r w:rsidRPr="00A05281">
        <w:rPr>
          <w:rFonts w:ascii="Cambria" w:hAnsi="Cambria"/>
          <w:b/>
          <w:bCs/>
          <w:i/>
          <w:iCs/>
        </w:rPr>
        <w:t>Miejsk</w:t>
      </w:r>
      <w:r w:rsidR="004C5F14">
        <w:rPr>
          <w:rFonts w:ascii="Cambria" w:hAnsi="Cambria"/>
          <w:b/>
          <w:bCs/>
          <w:i/>
          <w:iCs/>
        </w:rPr>
        <w:t>iej</w:t>
      </w:r>
      <w:r w:rsidRPr="00A05281">
        <w:rPr>
          <w:rFonts w:ascii="Cambria" w:hAnsi="Cambria"/>
          <w:b/>
          <w:bCs/>
          <w:i/>
          <w:iCs/>
        </w:rPr>
        <w:t xml:space="preserve"> Energetyki Cieplnej Sp. z o.o. w </w:t>
      </w:r>
      <w:r w:rsidR="004C5F14">
        <w:rPr>
          <w:rFonts w:ascii="Cambria" w:hAnsi="Cambria"/>
          <w:b/>
          <w:bCs/>
          <w:i/>
          <w:iCs/>
        </w:rPr>
        <w:t>Mrągowie</w:t>
      </w:r>
    </w:p>
    <w:p w14:paraId="185B3834" w14:textId="02088FA9" w:rsidR="00B34B14" w:rsidRDefault="00B34B14" w:rsidP="001C229D">
      <w:pPr>
        <w:spacing w:line="276" w:lineRule="auto"/>
        <w:jc w:val="both"/>
        <w:rPr>
          <w:rFonts w:ascii="Cambria" w:hAnsi="Cambria"/>
          <w:b/>
        </w:rPr>
      </w:pPr>
    </w:p>
    <w:p w14:paraId="1D7BF66D" w14:textId="37A977A3" w:rsidR="0018444F" w:rsidRDefault="0018444F" w:rsidP="001C229D">
      <w:pPr>
        <w:spacing w:line="276" w:lineRule="auto"/>
        <w:jc w:val="both"/>
        <w:rPr>
          <w:rFonts w:ascii="Cambria" w:hAnsi="Cambria"/>
          <w:b/>
        </w:rPr>
      </w:pPr>
    </w:p>
    <w:p w14:paraId="7B5F6FFE" w14:textId="175863EE" w:rsidR="0018444F" w:rsidRDefault="0018444F" w:rsidP="001C229D">
      <w:pPr>
        <w:spacing w:line="276" w:lineRule="auto"/>
        <w:jc w:val="both"/>
        <w:rPr>
          <w:rFonts w:ascii="Cambria" w:hAnsi="Cambria"/>
          <w:b/>
        </w:rPr>
      </w:pPr>
    </w:p>
    <w:p w14:paraId="34FE504B" w14:textId="77777777" w:rsidR="0018444F" w:rsidRDefault="0018444F" w:rsidP="001C229D">
      <w:pPr>
        <w:spacing w:line="276" w:lineRule="auto"/>
        <w:jc w:val="both"/>
        <w:rPr>
          <w:rFonts w:ascii="Cambria" w:hAnsi="Cambria"/>
          <w:b/>
        </w:rPr>
      </w:pPr>
    </w:p>
    <w:p w14:paraId="7E87E234" w14:textId="77777777" w:rsidR="00083A7F" w:rsidRPr="00A05281" w:rsidRDefault="00083A7F" w:rsidP="001C229D">
      <w:pPr>
        <w:spacing w:line="276" w:lineRule="auto"/>
        <w:jc w:val="both"/>
        <w:rPr>
          <w:rFonts w:ascii="Cambria" w:hAnsi="Cambria"/>
          <w:b/>
        </w:rPr>
      </w:pPr>
      <w:r w:rsidRPr="00A05281">
        <w:rPr>
          <w:rFonts w:ascii="Cambria" w:hAnsi="Cambria"/>
          <w:b/>
        </w:rPr>
        <w:lastRenderedPageBreak/>
        <w:t>XX</w:t>
      </w:r>
      <w:r w:rsidR="00ED5FBF" w:rsidRPr="00A05281">
        <w:rPr>
          <w:rFonts w:ascii="Cambria" w:hAnsi="Cambria"/>
          <w:b/>
        </w:rPr>
        <w:t>I</w:t>
      </w:r>
      <w:r w:rsidRPr="00A05281">
        <w:rPr>
          <w:rFonts w:ascii="Cambria" w:hAnsi="Cambria"/>
          <w:b/>
        </w:rPr>
        <w:t xml:space="preserve">V. </w:t>
      </w:r>
      <w:r w:rsidR="00E50764" w:rsidRPr="00A05281">
        <w:rPr>
          <w:rFonts w:ascii="Cambria" w:hAnsi="Cambria"/>
          <w:b/>
        </w:rPr>
        <w:t xml:space="preserve">WYKAZ </w:t>
      </w:r>
      <w:r w:rsidR="00E361B1">
        <w:rPr>
          <w:rFonts w:ascii="Cambria" w:hAnsi="Cambria"/>
          <w:b/>
        </w:rPr>
        <w:t xml:space="preserve">- </w:t>
      </w:r>
      <w:r w:rsidR="005B27B2" w:rsidRPr="00A05281">
        <w:rPr>
          <w:rFonts w:ascii="Cambria" w:hAnsi="Cambria"/>
          <w:b/>
        </w:rPr>
        <w:t>ZAŁĄCZNIKI</w:t>
      </w:r>
      <w:r w:rsidR="005B27B2" w:rsidRPr="00A05281">
        <w:rPr>
          <w:rFonts w:ascii="Cambria" w:hAnsi="Cambria"/>
          <w:b/>
        </w:rPr>
        <w:tab/>
      </w:r>
    </w:p>
    <w:p w14:paraId="3DFDE864" w14:textId="77777777" w:rsidR="00FE1946" w:rsidRPr="00A05281" w:rsidRDefault="00FE1946" w:rsidP="007F5542">
      <w:pPr>
        <w:spacing w:line="276" w:lineRule="auto"/>
        <w:rPr>
          <w:rFonts w:ascii="Cambria" w:hAnsi="Cambria" w:cs="Arial"/>
          <w:b/>
          <w:sz w:val="22"/>
          <w:szCs w:val="22"/>
        </w:rPr>
      </w:pPr>
    </w:p>
    <w:tbl>
      <w:tblPr>
        <w:tblW w:w="935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1"/>
        <w:gridCol w:w="7400"/>
      </w:tblGrid>
      <w:tr w:rsidR="00CC1D0B" w:rsidRPr="0017243C" w14:paraId="5949A7E1" w14:textId="77777777" w:rsidTr="007D39D4"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C915C6" w14:textId="77777777" w:rsidR="00CC1D0B" w:rsidRPr="0017243C" w:rsidRDefault="00B9143F" w:rsidP="007D39D4">
            <w:pPr>
              <w:pStyle w:val="Tekstpodstawowy22"/>
              <w:tabs>
                <w:tab w:val="clear" w:pos="0"/>
              </w:tabs>
              <w:spacing w:before="120" w:after="120" w:line="276" w:lineRule="auto"/>
              <w:rPr>
                <w:rFonts w:ascii="Cambria" w:hAnsi="Cambria"/>
                <w:b/>
                <w:sz w:val="22"/>
                <w:szCs w:val="22"/>
              </w:rPr>
            </w:pPr>
            <w:r w:rsidRPr="0017243C">
              <w:rPr>
                <w:rFonts w:ascii="Cambria" w:hAnsi="Cambria"/>
                <w:b/>
                <w:bCs/>
                <w:sz w:val="22"/>
                <w:szCs w:val="22"/>
              </w:rPr>
              <w:t>Część II SIWZ</w:t>
            </w:r>
          </w:p>
        </w:tc>
        <w:tc>
          <w:tcPr>
            <w:tcW w:w="7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5537C7" w14:textId="77777777" w:rsidR="00CC1D0B" w:rsidRPr="0017243C" w:rsidRDefault="00B9143F" w:rsidP="007D39D4">
            <w:pPr>
              <w:pStyle w:val="Tekstpodstawowy22"/>
              <w:tabs>
                <w:tab w:val="clear" w:pos="0"/>
              </w:tabs>
              <w:spacing w:before="120" w:after="120" w:line="276" w:lineRule="auto"/>
              <w:rPr>
                <w:rFonts w:ascii="Cambria" w:hAnsi="Cambria"/>
                <w:sz w:val="22"/>
                <w:szCs w:val="22"/>
              </w:rPr>
            </w:pPr>
            <w:r w:rsidRPr="0017243C">
              <w:rPr>
                <w:rFonts w:ascii="Cambria" w:hAnsi="Cambria"/>
                <w:bCs/>
                <w:sz w:val="22"/>
                <w:szCs w:val="22"/>
              </w:rPr>
              <w:t>Program Funkcjonalno – Użytkowy</w:t>
            </w:r>
          </w:p>
        </w:tc>
      </w:tr>
      <w:tr w:rsidR="00CC1D0B" w:rsidRPr="0017243C" w14:paraId="0F3FB918" w14:textId="77777777" w:rsidTr="007D39D4"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BA53BA" w14:textId="77777777" w:rsidR="00CC1D0B" w:rsidRPr="0017243C" w:rsidRDefault="00CC1D0B" w:rsidP="007D39D4">
            <w:pPr>
              <w:pStyle w:val="Tekstpodstawowy22"/>
              <w:tabs>
                <w:tab w:val="clear" w:pos="0"/>
              </w:tabs>
              <w:spacing w:before="120" w:after="120" w:line="276" w:lineRule="auto"/>
              <w:rPr>
                <w:rFonts w:ascii="Cambria" w:hAnsi="Cambria"/>
                <w:sz w:val="22"/>
                <w:szCs w:val="22"/>
              </w:rPr>
            </w:pPr>
            <w:r w:rsidRPr="0017243C">
              <w:rPr>
                <w:rFonts w:ascii="Cambria" w:hAnsi="Cambria"/>
                <w:b/>
                <w:bCs/>
                <w:sz w:val="22"/>
                <w:szCs w:val="22"/>
              </w:rPr>
              <w:t xml:space="preserve">Załącznik nr </w:t>
            </w:r>
            <w:r w:rsidR="00B9143F" w:rsidRPr="0017243C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2B0379" w14:textId="77777777" w:rsidR="00CC1D0B" w:rsidRDefault="005E61AA" w:rsidP="007D39D4">
            <w:pPr>
              <w:pStyle w:val="Tekstpodstawowy22"/>
              <w:tabs>
                <w:tab w:val="clear" w:pos="0"/>
              </w:tabs>
              <w:spacing w:before="120" w:after="120" w:line="276" w:lineRule="auto"/>
              <w:rPr>
                <w:rFonts w:ascii="Cambria" w:hAnsi="Cambria"/>
                <w:bCs/>
                <w:sz w:val="22"/>
                <w:szCs w:val="22"/>
              </w:rPr>
            </w:pPr>
            <w:r w:rsidRPr="0017243C">
              <w:rPr>
                <w:rFonts w:ascii="Cambria" w:hAnsi="Cambria"/>
                <w:bCs/>
                <w:sz w:val="22"/>
                <w:szCs w:val="22"/>
              </w:rPr>
              <w:t>Parametry wymagane i gwarantowane</w:t>
            </w:r>
            <w:r w:rsidR="00514728">
              <w:rPr>
                <w:rFonts w:ascii="Cambria" w:hAnsi="Cambria"/>
                <w:bCs/>
                <w:sz w:val="22"/>
                <w:szCs w:val="22"/>
              </w:rPr>
              <w:t xml:space="preserve"> - załącznik 1/1</w:t>
            </w:r>
            <w:r w:rsidRPr="0017243C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  <w:p w14:paraId="1931315F" w14:textId="77777777" w:rsidR="00514728" w:rsidRPr="00514728" w:rsidRDefault="00514728" w:rsidP="007D39D4">
            <w:pPr>
              <w:pStyle w:val="Tekstpodstawowy22"/>
              <w:tabs>
                <w:tab w:val="clear" w:pos="0"/>
              </w:tabs>
              <w:spacing w:before="120" w:after="120" w:line="276" w:lineRule="auto"/>
              <w:rPr>
                <w:rFonts w:ascii="Cambria" w:hAnsi="Cambria"/>
                <w:bCs/>
                <w:sz w:val="22"/>
                <w:szCs w:val="22"/>
              </w:rPr>
            </w:pPr>
            <w:r w:rsidRPr="0017243C">
              <w:rPr>
                <w:rFonts w:ascii="Cambria" w:hAnsi="Cambria"/>
                <w:bCs/>
                <w:sz w:val="22"/>
                <w:szCs w:val="22"/>
              </w:rPr>
              <w:t>Arkusz oceny techniczno – ekonomicznej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- załącznik 1/2</w:t>
            </w:r>
            <w:r w:rsidRPr="0017243C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</w:tr>
      <w:tr w:rsidR="00CC1D0B" w:rsidRPr="0017243C" w14:paraId="631849FF" w14:textId="77777777" w:rsidTr="007D39D4"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AC8E4F" w14:textId="77777777" w:rsidR="00CC1D0B" w:rsidRPr="0017243C" w:rsidRDefault="00CC1D0B" w:rsidP="007D39D4">
            <w:pPr>
              <w:pStyle w:val="Tekstpodstawowy22"/>
              <w:tabs>
                <w:tab w:val="clear" w:pos="0"/>
              </w:tabs>
              <w:spacing w:before="120" w:after="120" w:line="276" w:lineRule="auto"/>
              <w:rPr>
                <w:rFonts w:ascii="Cambria" w:hAnsi="Cambria"/>
                <w:sz w:val="22"/>
                <w:szCs w:val="22"/>
              </w:rPr>
            </w:pPr>
            <w:r w:rsidRPr="0017243C">
              <w:rPr>
                <w:rFonts w:ascii="Cambria" w:hAnsi="Cambria"/>
                <w:b/>
                <w:bCs/>
                <w:sz w:val="22"/>
                <w:szCs w:val="22"/>
              </w:rPr>
              <w:t xml:space="preserve">Załącznik nr </w:t>
            </w:r>
            <w:r w:rsidR="00B9143F" w:rsidRPr="0017243C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DC3634" w14:textId="77777777" w:rsidR="00CC1D0B" w:rsidRPr="0017243C" w:rsidRDefault="00514728" w:rsidP="007D39D4">
            <w:pPr>
              <w:pStyle w:val="Tekstpodstawowy22"/>
              <w:tabs>
                <w:tab w:val="clear" w:pos="0"/>
              </w:tabs>
              <w:spacing w:before="120" w:after="120" w:line="276" w:lineRule="auto"/>
              <w:rPr>
                <w:rFonts w:ascii="Cambria" w:hAnsi="Cambria"/>
                <w:sz w:val="22"/>
                <w:szCs w:val="22"/>
              </w:rPr>
            </w:pPr>
            <w:r w:rsidRPr="0017243C">
              <w:rPr>
                <w:rFonts w:ascii="Cambria" w:hAnsi="Cambria"/>
                <w:sz w:val="22"/>
                <w:szCs w:val="22"/>
              </w:rPr>
              <w:t>Harmonogram rzeczowo-finansowy.</w:t>
            </w:r>
          </w:p>
        </w:tc>
      </w:tr>
      <w:tr w:rsidR="00CC1D0B" w:rsidRPr="0017243C" w14:paraId="3DD404EC" w14:textId="77777777" w:rsidTr="007D39D4"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DBA510" w14:textId="77777777" w:rsidR="00CC1D0B" w:rsidRPr="0017243C" w:rsidRDefault="00CC1D0B" w:rsidP="007D39D4">
            <w:pPr>
              <w:pStyle w:val="Tekstpodstawowy22"/>
              <w:tabs>
                <w:tab w:val="clear" w:pos="0"/>
              </w:tabs>
              <w:spacing w:before="120" w:after="120" w:line="276" w:lineRule="auto"/>
              <w:rPr>
                <w:rFonts w:ascii="Cambria" w:hAnsi="Cambria"/>
                <w:sz w:val="22"/>
                <w:szCs w:val="22"/>
              </w:rPr>
            </w:pPr>
            <w:r w:rsidRPr="0017243C">
              <w:rPr>
                <w:rFonts w:ascii="Cambria" w:hAnsi="Cambria"/>
                <w:b/>
                <w:bCs/>
                <w:sz w:val="22"/>
                <w:szCs w:val="22"/>
              </w:rPr>
              <w:t xml:space="preserve">Załącznik nr </w:t>
            </w:r>
            <w:r w:rsidR="005E61AA" w:rsidRPr="0017243C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582018" w14:textId="77777777" w:rsidR="005E61AA" w:rsidRPr="00514728" w:rsidRDefault="005E61AA" w:rsidP="00514728">
            <w:pPr>
              <w:pStyle w:val="Tekstpodstawowy22"/>
              <w:tabs>
                <w:tab w:val="clear" w:pos="0"/>
              </w:tabs>
              <w:spacing w:before="120" w:after="120" w:line="276" w:lineRule="auto"/>
              <w:rPr>
                <w:rFonts w:ascii="Cambria" w:hAnsi="Cambria"/>
                <w:bCs/>
                <w:sz w:val="22"/>
                <w:szCs w:val="22"/>
              </w:rPr>
            </w:pPr>
            <w:r w:rsidRPr="0017243C">
              <w:rPr>
                <w:rFonts w:ascii="Cambria" w:hAnsi="Cambria"/>
                <w:bCs/>
                <w:sz w:val="22"/>
                <w:szCs w:val="22"/>
              </w:rPr>
              <w:t>Formularz ofertowy.</w:t>
            </w:r>
          </w:p>
        </w:tc>
      </w:tr>
      <w:tr w:rsidR="00CC1D0B" w:rsidRPr="0017243C" w14:paraId="616D4B7D" w14:textId="77777777" w:rsidTr="007D39D4"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CDA129" w14:textId="77777777" w:rsidR="00CC1D0B" w:rsidRPr="0017243C" w:rsidRDefault="00CC1D0B" w:rsidP="007D39D4">
            <w:pPr>
              <w:pStyle w:val="Tekstpodstawowy22"/>
              <w:tabs>
                <w:tab w:val="clear" w:pos="0"/>
              </w:tabs>
              <w:spacing w:before="120" w:after="120" w:line="276" w:lineRule="auto"/>
              <w:rPr>
                <w:rFonts w:ascii="Cambria" w:hAnsi="Cambria"/>
                <w:sz w:val="22"/>
                <w:szCs w:val="22"/>
              </w:rPr>
            </w:pPr>
            <w:r w:rsidRPr="0017243C">
              <w:rPr>
                <w:rFonts w:ascii="Cambria" w:hAnsi="Cambria"/>
                <w:b/>
                <w:bCs/>
                <w:sz w:val="22"/>
                <w:szCs w:val="22"/>
              </w:rPr>
              <w:t xml:space="preserve">Załącznik nr </w:t>
            </w:r>
            <w:r w:rsidR="005E61AA" w:rsidRPr="0017243C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AC6A0D" w14:textId="77777777" w:rsidR="00CC1D0B" w:rsidRPr="0017243C" w:rsidRDefault="005E61AA" w:rsidP="007D39D4">
            <w:pPr>
              <w:pStyle w:val="Tekstpodstawowy22"/>
              <w:tabs>
                <w:tab w:val="clear" w:pos="0"/>
              </w:tabs>
              <w:spacing w:before="120" w:after="120" w:line="276" w:lineRule="auto"/>
              <w:rPr>
                <w:rFonts w:ascii="Cambria" w:hAnsi="Cambria"/>
                <w:sz w:val="22"/>
                <w:szCs w:val="22"/>
              </w:rPr>
            </w:pPr>
            <w:r w:rsidRPr="0017243C">
              <w:rPr>
                <w:rFonts w:ascii="Cambria" w:hAnsi="Cambria"/>
                <w:bCs/>
                <w:sz w:val="22"/>
                <w:szCs w:val="22"/>
              </w:rPr>
              <w:t>Potwierdzenie odbycia wizji lokalnej.</w:t>
            </w:r>
          </w:p>
        </w:tc>
      </w:tr>
      <w:tr w:rsidR="00CC1D0B" w:rsidRPr="0017243C" w14:paraId="1C276C1A" w14:textId="77777777" w:rsidTr="007D39D4"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F5E14A" w14:textId="77777777" w:rsidR="00CC1D0B" w:rsidRPr="0017243C" w:rsidRDefault="00CC1D0B" w:rsidP="007D39D4">
            <w:pPr>
              <w:pStyle w:val="Tekstpodstawowy22"/>
              <w:tabs>
                <w:tab w:val="clear" w:pos="0"/>
              </w:tabs>
              <w:spacing w:before="120" w:after="120" w:line="276" w:lineRule="auto"/>
              <w:rPr>
                <w:rFonts w:ascii="Cambria" w:hAnsi="Cambria"/>
                <w:sz w:val="22"/>
                <w:szCs w:val="22"/>
              </w:rPr>
            </w:pPr>
            <w:r w:rsidRPr="0017243C">
              <w:rPr>
                <w:rFonts w:ascii="Cambria" w:hAnsi="Cambria"/>
                <w:b/>
                <w:bCs/>
                <w:sz w:val="22"/>
                <w:szCs w:val="22"/>
              </w:rPr>
              <w:t xml:space="preserve">Załącznik nr </w:t>
            </w:r>
            <w:r w:rsidR="005E61AA" w:rsidRPr="0017243C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D0966B" w14:textId="77777777" w:rsidR="00CC1D0B" w:rsidRPr="0017243C" w:rsidRDefault="00CC1D0B" w:rsidP="007D39D4">
            <w:pPr>
              <w:pStyle w:val="Tekstpodstawowy22"/>
              <w:tabs>
                <w:tab w:val="clear" w:pos="0"/>
              </w:tabs>
              <w:spacing w:before="120" w:after="120" w:line="276" w:lineRule="auto"/>
              <w:rPr>
                <w:rFonts w:ascii="Cambria" w:hAnsi="Cambria"/>
                <w:sz w:val="22"/>
                <w:szCs w:val="22"/>
              </w:rPr>
            </w:pPr>
            <w:r w:rsidRPr="0017243C">
              <w:rPr>
                <w:rFonts w:ascii="Cambria" w:hAnsi="Cambria"/>
                <w:bCs/>
                <w:sz w:val="22"/>
                <w:szCs w:val="22"/>
              </w:rPr>
              <w:t>Oświadczenie o braku podstaw do wykluczenia oraz o spełnieniu warunków udziału w postępowaniu.</w:t>
            </w:r>
          </w:p>
        </w:tc>
      </w:tr>
      <w:tr w:rsidR="00CC1D0B" w:rsidRPr="0017243C" w14:paraId="59D1EDF9" w14:textId="77777777" w:rsidTr="007D39D4"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6AE422" w14:textId="77777777" w:rsidR="00CC1D0B" w:rsidRPr="0017243C" w:rsidRDefault="00CC1D0B" w:rsidP="007D39D4">
            <w:pPr>
              <w:pStyle w:val="Tekstpodstawowy22"/>
              <w:tabs>
                <w:tab w:val="clear" w:pos="0"/>
              </w:tabs>
              <w:spacing w:before="120" w:after="120" w:line="276" w:lineRule="auto"/>
              <w:rPr>
                <w:rFonts w:ascii="Cambria" w:hAnsi="Cambria"/>
                <w:sz w:val="22"/>
                <w:szCs w:val="22"/>
              </w:rPr>
            </w:pPr>
            <w:r w:rsidRPr="0017243C">
              <w:rPr>
                <w:rFonts w:ascii="Cambria" w:hAnsi="Cambria"/>
                <w:b/>
                <w:bCs/>
                <w:sz w:val="22"/>
                <w:szCs w:val="22"/>
              </w:rPr>
              <w:t xml:space="preserve">Załącznik nr </w:t>
            </w:r>
            <w:r w:rsidR="005E61AA" w:rsidRPr="0017243C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BEB927" w14:textId="77777777" w:rsidR="00CC1D0B" w:rsidRPr="0017243C" w:rsidRDefault="00CC1D0B" w:rsidP="007D39D4">
            <w:pPr>
              <w:pStyle w:val="Tekstpodstawowy22"/>
              <w:tabs>
                <w:tab w:val="clear" w:pos="0"/>
              </w:tabs>
              <w:spacing w:before="120" w:after="120" w:line="276" w:lineRule="auto"/>
              <w:rPr>
                <w:rFonts w:ascii="Cambria" w:hAnsi="Cambria"/>
                <w:sz w:val="22"/>
                <w:szCs w:val="22"/>
              </w:rPr>
            </w:pPr>
            <w:r w:rsidRPr="0017243C">
              <w:rPr>
                <w:rFonts w:ascii="Cambria" w:hAnsi="Cambria"/>
                <w:bCs/>
                <w:sz w:val="22"/>
                <w:szCs w:val="22"/>
              </w:rPr>
              <w:t>Wykaz wykonanych robót budowlanych</w:t>
            </w:r>
            <w:r w:rsidR="005E61AA" w:rsidRPr="0017243C">
              <w:rPr>
                <w:rFonts w:ascii="Cambria" w:hAnsi="Cambria"/>
                <w:bCs/>
                <w:sz w:val="22"/>
                <w:szCs w:val="22"/>
              </w:rPr>
              <w:t xml:space="preserve"> - referencje</w:t>
            </w:r>
            <w:r w:rsidRPr="0017243C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</w:tr>
      <w:tr w:rsidR="00CC1D0B" w:rsidRPr="0017243C" w14:paraId="451F717F" w14:textId="77777777" w:rsidTr="007D39D4"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A35D5E" w14:textId="77777777" w:rsidR="00CC1D0B" w:rsidRPr="0017243C" w:rsidRDefault="00CC1D0B" w:rsidP="007D39D4">
            <w:pPr>
              <w:pStyle w:val="Tekstpodstawowy22"/>
              <w:tabs>
                <w:tab w:val="clear" w:pos="0"/>
              </w:tabs>
              <w:spacing w:before="120" w:after="120" w:line="276" w:lineRule="auto"/>
              <w:rPr>
                <w:rFonts w:ascii="Cambria" w:hAnsi="Cambria"/>
                <w:sz w:val="22"/>
                <w:szCs w:val="22"/>
              </w:rPr>
            </w:pPr>
            <w:r w:rsidRPr="0017243C">
              <w:rPr>
                <w:rFonts w:ascii="Cambria" w:hAnsi="Cambria"/>
                <w:b/>
                <w:bCs/>
                <w:sz w:val="22"/>
                <w:szCs w:val="22"/>
              </w:rPr>
              <w:t xml:space="preserve">Załącznik nr </w:t>
            </w:r>
            <w:r w:rsidR="005E61AA" w:rsidRPr="0017243C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41DF47" w14:textId="77777777" w:rsidR="00CC1D0B" w:rsidRPr="0017243C" w:rsidRDefault="00CC1D0B" w:rsidP="007D39D4">
            <w:pPr>
              <w:pStyle w:val="Tekstpodstawowy22"/>
              <w:tabs>
                <w:tab w:val="clear" w:pos="0"/>
              </w:tabs>
              <w:spacing w:before="120" w:after="120" w:line="276" w:lineRule="auto"/>
              <w:rPr>
                <w:rFonts w:ascii="Cambria" w:hAnsi="Cambria"/>
                <w:sz w:val="22"/>
                <w:szCs w:val="22"/>
              </w:rPr>
            </w:pPr>
            <w:r w:rsidRPr="0017243C">
              <w:rPr>
                <w:rFonts w:ascii="Cambria" w:hAnsi="Cambria"/>
                <w:bCs/>
                <w:sz w:val="22"/>
                <w:szCs w:val="22"/>
              </w:rPr>
              <w:t>Wykaz osób, które będą uczestniczyć w wykonywaniu zamówienia.</w:t>
            </w:r>
          </w:p>
        </w:tc>
      </w:tr>
      <w:tr w:rsidR="00CC1D0B" w:rsidRPr="0017243C" w14:paraId="4F9805CE" w14:textId="77777777" w:rsidTr="007D39D4"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51F2A5" w14:textId="77777777" w:rsidR="00CC1D0B" w:rsidRPr="0017243C" w:rsidRDefault="00CC1D0B" w:rsidP="007D39D4">
            <w:pPr>
              <w:pStyle w:val="Tekstpodstawowy22"/>
              <w:tabs>
                <w:tab w:val="clear" w:pos="0"/>
              </w:tabs>
              <w:spacing w:before="120" w:after="120" w:line="276" w:lineRule="auto"/>
              <w:rPr>
                <w:rFonts w:ascii="Cambria" w:hAnsi="Cambria"/>
                <w:sz w:val="22"/>
                <w:szCs w:val="22"/>
              </w:rPr>
            </w:pPr>
            <w:r w:rsidRPr="0017243C">
              <w:rPr>
                <w:rFonts w:ascii="Cambria" w:hAnsi="Cambria"/>
                <w:b/>
                <w:bCs/>
                <w:sz w:val="22"/>
                <w:szCs w:val="22"/>
              </w:rPr>
              <w:t xml:space="preserve">Załącznik nr </w:t>
            </w:r>
            <w:r w:rsidR="005E61AA" w:rsidRPr="0017243C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D69827" w14:textId="77777777" w:rsidR="00CC1D0B" w:rsidRPr="0017243C" w:rsidRDefault="005E61AA" w:rsidP="007D39D4">
            <w:pPr>
              <w:pStyle w:val="Tekstpodstawowy22"/>
              <w:tabs>
                <w:tab w:val="clear" w:pos="0"/>
              </w:tabs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17243C">
              <w:rPr>
                <w:rFonts w:ascii="Cambria" w:hAnsi="Cambria"/>
                <w:sz w:val="22"/>
                <w:szCs w:val="22"/>
              </w:rPr>
              <w:t>W</w:t>
            </w:r>
            <w:r w:rsidR="00CC1D0B" w:rsidRPr="0017243C">
              <w:rPr>
                <w:rFonts w:ascii="Cambria" w:hAnsi="Cambria"/>
                <w:sz w:val="22"/>
                <w:szCs w:val="22"/>
              </w:rPr>
              <w:t>zór umowy na wykonanie przedmiotu umowy</w:t>
            </w:r>
            <w:r w:rsidR="0017243C" w:rsidRPr="0017243C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CC1D0B" w:rsidRPr="0017243C" w14:paraId="2EC16CA6" w14:textId="77777777" w:rsidTr="007D39D4"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239092" w14:textId="77777777" w:rsidR="00CC1D0B" w:rsidRPr="0017243C" w:rsidRDefault="00CC1D0B" w:rsidP="007D39D4">
            <w:pPr>
              <w:pStyle w:val="Tekstpodstawowy22"/>
              <w:tabs>
                <w:tab w:val="clear" w:pos="0"/>
              </w:tabs>
              <w:spacing w:before="120" w:after="120" w:line="276" w:lineRule="auto"/>
              <w:rPr>
                <w:rFonts w:ascii="Cambria" w:hAnsi="Cambria"/>
                <w:sz w:val="22"/>
                <w:szCs w:val="22"/>
              </w:rPr>
            </w:pPr>
            <w:r w:rsidRPr="0017243C">
              <w:rPr>
                <w:rFonts w:ascii="Cambria" w:hAnsi="Cambria"/>
                <w:b/>
                <w:bCs/>
                <w:sz w:val="22"/>
                <w:szCs w:val="22"/>
              </w:rPr>
              <w:t xml:space="preserve">Załącznik nr </w:t>
            </w:r>
            <w:r w:rsidR="005D4D67" w:rsidRPr="0017243C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6DF79E" w14:textId="77777777" w:rsidR="00CC1D0B" w:rsidRPr="0017243C" w:rsidRDefault="00331B7C" w:rsidP="00331B7C">
            <w:pPr>
              <w:rPr>
                <w:rFonts w:ascii="Cambria" w:hAnsi="Cambria"/>
                <w:sz w:val="22"/>
                <w:szCs w:val="22"/>
              </w:rPr>
            </w:pPr>
            <w:r w:rsidRPr="0017243C">
              <w:rPr>
                <w:rFonts w:ascii="Cambria" w:hAnsi="Cambria"/>
                <w:sz w:val="22"/>
                <w:szCs w:val="22"/>
              </w:rPr>
              <w:t>Informacja o przynależności do grupy kapitałowej.</w:t>
            </w:r>
          </w:p>
        </w:tc>
      </w:tr>
    </w:tbl>
    <w:p w14:paraId="4D71E6B5" w14:textId="77777777" w:rsidR="00CC1D0B" w:rsidRPr="00A05281" w:rsidRDefault="00CC1D0B" w:rsidP="007F5542">
      <w:pPr>
        <w:spacing w:line="276" w:lineRule="auto"/>
        <w:rPr>
          <w:rFonts w:ascii="Cambria" w:hAnsi="Cambria" w:cs="Arial"/>
          <w:b/>
          <w:sz w:val="22"/>
          <w:szCs w:val="22"/>
        </w:rPr>
      </w:pPr>
    </w:p>
    <w:p w14:paraId="25AC95C2" w14:textId="77777777" w:rsidR="00A05281" w:rsidRPr="00A05281" w:rsidRDefault="00A05281">
      <w:pPr>
        <w:spacing w:line="276" w:lineRule="auto"/>
        <w:rPr>
          <w:rFonts w:ascii="Cambria" w:hAnsi="Cambria" w:cs="Arial"/>
          <w:b/>
          <w:sz w:val="22"/>
          <w:szCs w:val="22"/>
        </w:rPr>
      </w:pPr>
    </w:p>
    <w:sectPr w:rsidR="00A05281" w:rsidRPr="00A05281" w:rsidSect="00482C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 w:code="9"/>
      <w:pgMar w:top="1418" w:right="1134" w:bottom="1695" w:left="1134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75430" w14:textId="77777777" w:rsidR="007A7EE3" w:rsidRDefault="007A7EE3">
      <w:r>
        <w:separator/>
      </w:r>
    </w:p>
  </w:endnote>
  <w:endnote w:type="continuationSeparator" w:id="0">
    <w:p w14:paraId="37F78695" w14:textId="77777777" w:rsidR="007A7EE3" w:rsidRDefault="007A7EE3">
      <w:r>
        <w:continuationSeparator/>
      </w:r>
    </w:p>
  </w:endnote>
  <w:endnote w:type="continuationNotice" w:id="1">
    <w:p w14:paraId="5807951C" w14:textId="77777777" w:rsidR="007A7EE3" w:rsidRDefault="007A7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_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_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-Regular-Identity-H">
    <w:charset w:val="00"/>
    <w:family w:val="auto"/>
    <w:pitch w:val="default"/>
  </w:font>
  <w:font w:name="TimesNewRoman">
    <w:altName w:val="MS Mincho"/>
    <w:charset w:val="EE"/>
    <w:family w:val="auto"/>
    <w:pitch w:val="default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-Roman">
    <w:charset w:val="00"/>
    <w:family w:val="roman"/>
    <w:pitch w:val="variable"/>
    <w:sig w:usb0="E0002AEF" w:usb1="C0007841" w:usb2="00000009" w:usb3="00000000" w:csb0="000001FF" w:csb1="00000000"/>
  </w:font>
  <w:font w:name="Times New Roman,Bold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2FC76" w14:textId="77777777" w:rsidR="004A6D5A" w:rsidRDefault="004A6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2A43F" w14:textId="77777777" w:rsidR="004A6D5A" w:rsidRPr="00EE0719" w:rsidRDefault="004A6D5A" w:rsidP="00D60542">
    <w:pPr>
      <w:pStyle w:val="Stopka"/>
      <w:jc w:val="center"/>
      <w:rPr>
        <w:rFonts w:ascii="Cambria" w:hAnsi="Cambria"/>
        <w:sz w:val="20"/>
        <w:szCs w:val="20"/>
      </w:rPr>
    </w:pPr>
    <w:r w:rsidRPr="00EE0719">
      <w:rPr>
        <w:rFonts w:ascii="Cambria" w:hAnsi="Cambria"/>
        <w:sz w:val="20"/>
        <w:szCs w:val="20"/>
      </w:rPr>
      <w:fldChar w:fldCharType="begin"/>
    </w:r>
    <w:r w:rsidRPr="00EE0719">
      <w:rPr>
        <w:rFonts w:ascii="Cambria" w:hAnsi="Cambria"/>
        <w:sz w:val="20"/>
        <w:szCs w:val="20"/>
      </w:rPr>
      <w:instrText xml:space="preserve"> PAGE </w:instrText>
    </w:r>
    <w:r w:rsidRPr="00EE0719">
      <w:rPr>
        <w:rFonts w:ascii="Cambria" w:hAnsi="Cambria"/>
        <w:sz w:val="20"/>
        <w:szCs w:val="20"/>
      </w:rPr>
      <w:fldChar w:fldCharType="separate"/>
    </w:r>
    <w:r>
      <w:rPr>
        <w:rFonts w:ascii="Cambria" w:hAnsi="Cambria"/>
        <w:noProof/>
        <w:sz w:val="20"/>
        <w:szCs w:val="20"/>
      </w:rPr>
      <w:t>34</w:t>
    </w:r>
    <w:r w:rsidRPr="00EE0719">
      <w:rPr>
        <w:rFonts w:ascii="Cambria" w:hAnsi="Cambri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4ACA1" w14:textId="77777777" w:rsidR="004A6D5A" w:rsidRDefault="004A6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6DAC2" w14:textId="77777777" w:rsidR="007A7EE3" w:rsidRDefault="007A7EE3">
      <w:r>
        <w:separator/>
      </w:r>
    </w:p>
  </w:footnote>
  <w:footnote w:type="continuationSeparator" w:id="0">
    <w:p w14:paraId="0919FF50" w14:textId="77777777" w:rsidR="007A7EE3" w:rsidRDefault="007A7EE3">
      <w:r>
        <w:continuationSeparator/>
      </w:r>
    </w:p>
  </w:footnote>
  <w:footnote w:type="continuationNotice" w:id="1">
    <w:p w14:paraId="35476269" w14:textId="77777777" w:rsidR="007A7EE3" w:rsidRDefault="007A7EE3"/>
  </w:footnote>
  <w:footnote w:id="2">
    <w:p w14:paraId="75D254B0" w14:textId="4BB67C73" w:rsidR="004A6D5A" w:rsidRPr="005B3445" w:rsidRDefault="004A6D5A" w:rsidP="00323FBF">
      <w:pPr>
        <w:pStyle w:val="redniasiatka21"/>
        <w:rPr>
          <w:sz w:val="22"/>
          <w:szCs w:val="22"/>
        </w:rPr>
      </w:pPr>
      <w:r>
        <w:rPr>
          <w:rStyle w:val="Odwoanieprzypisudolnego"/>
        </w:rPr>
        <w:footnoteRef/>
      </w:r>
      <w:r w:rsidRPr="005B3445">
        <w:rPr>
          <w:sz w:val="22"/>
          <w:szCs w:val="22"/>
        </w:rPr>
        <w:t xml:space="preserve">Tekst jednolity - Dz. U. </w:t>
      </w:r>
      <w:r w:rsidR="00D1577C">
        <w:rPr>
          <w:sz w:val="22"/>
          <w:szCs w:val="22"/>
        </w:rPr>
        <w:t>2019</w:t>
      </w:r>
      <w:r w:rsidRPr="005B3445">
        <w:rPr>
          <w:sz w:val="22"/>
          <w:szCs w:val="22"/>
        </w:rPr>
        <w:t xml:space="preserve"> poz</w:t>
      </w:r>
      <w:r w:rsidR="00D1577C">
        <w:rPr>
          <w:sz w:val="22"/>
          <w:szCs w:val="22"/>
        </w:rPr>
        <w:t>. 1843</w:t>
      </w:r>
      <w:r w:rsidRPr="005B3445">
        <w:rPr>
          <w:sz w:val="22"/>
          <w:szCs w:val="22"/>
        </w:rPr>
        <w:t xml:space="preserve"> wraz ze zmianami</w:t>
      </w:r>
      <w:r w:rsidR="00D1577C">
        <w:rPr>
          <w:sz w:val="22"/>
          <w:szCs w:val="22"/>
        </w:rPr>
        <w:t>.</w:t>
      </w:r>
    </w:p>
  </w:footnote>
  <w:footnote w:id="3">
    <w:p w14:paraId="2107E830" w14:textId="77777777" w:rsidR="004A6D5A" w:rsidRPr="00B160E8" w:rsidRDefault="004A6D5A" w:rsidP="00064D0C">
      <w:pPr>
        <w:pStyle w:val="Tekstprzypisudolnego"/>
        <w:rPr>
          <w:rFonts w:ascii="Cambria" w:hAnsi="Cambria"/>
          <w:sz w:val="18"/>
          <w:szCs w:val="18"/>
        </w:rPr>
      </w:pPr>
      <w:r w:rsidRPr="00B160E8">
        <w:rPr>
          <w:rStyle w:val="Odwoanieprzypisudolnego"/>
          <w:rFonts w:ascii="Cambria" w:hAnsi="Cambria"/>
          <w:sz w:val="18"/>
          <w:szCs w:val="18"/>
        </w:rPr>
        <w:footnoteRef/>
      </w:r>
      <w:r w:rsidRPr="00B160E8">
        <w:rPr>
          <w:rFonts w:ascii="Cambria" w:hAnsi="Cambria"/>
          <w:sz w:val="18"/>
          <w:szCs w:val="18"/>
        </w:rPr>
        <w:t xml:space="preserve"> Możliwość zaproponowania przez Wykonawcę ROZWIĄZAŃ RÓWNOWAŻNYCH nie jest pojęciem tożsamym z możliwością składania OFERT RÓWNOWAŻNYCH, których Zamawiający nie dopuszcza.</w:t>
      </w:r>
    </w:p>
  </w:footnote>
  <w:footnote w:id="4">
    <w:p w14:paraId="476343D7" w14:textId="77777777" w:rsidR="004A6D5A" w:rsidRPr="00B160E8" w:rsidRDefault="004A6D5A" w:rsidP="00512B73">
      <w:pPr>
        <w:autoSpaceDE w:val="0"/>
        <w:autoSpaceDN w:val="0"/>
        <w:adjustRightInd w:val="0"/>
        <w:jc w:val="both"/>
        <w:rPr>
          <w:rFonts w:ascii="Cambria" w:hAnsi="Cambria"/>
          <w:sz w:val="18"/>
          <w:szCs w:val="18"/>
        </w:rPr>
      </w:pPr>
      <w:r w:rsidRPr="00B160E8">
        <w:rPr>
          <w:rStyle w:val="Odwoanieprzypisudolnego"/>
          <w:rFonts w:ascii="Cambria" w:hAnsi="Cambria"/>
          <w:sz w:val="18"/>
          <w:szCs w:val="18"/>
        </w:rPr>
        <w:footnoteRef/>
      </w:r>
      <w:r w:rsidRPr="00B160E8">
        <w:rPr>
          <w:rFonts w:ascii="Cambria" w:hAnsi="Cambria" w:cs="EUAlbertina_Bold"/>
          <w:bCs/>
          <w:sz w:val="18"/>
          <w:szCs w:val="18"/>
        </w:rPr>
        <w:t>ROZPORZ</w:t>
      </w:r>
      <w:r w:rsidRPr="00B160E8">
        <w:rPr>
          <w:rFonts w:ascii="Cambria" w:hAnsi="Cambria" w:cs="EUAlbertina_Bold+01"/>
          <w:bCs/>
          <w:sz w:val="18"/>
          <w:szCs w:val="18"/>
        </w:rPr>
        <w:t>Ą</w:t>
      </w:r>
      <w:r w:rsidRPr="00B160E8">
        <w:rPr>
          <w:rFonts w:ascii="Cambria" w:hAnsi="Cambria" w:cs="EUAlbertina_Bold"/>
          <w:bCs/>
          <w:sz w:val="18"/>
          <w:szCs w:val="18"/>
        </w:rPr>
        <w:t>DZENIE KOMISJI (WE) nr 213/2008 z dnia 28 listopada 2007 r. zmieniaj</w:t>
      </w:r>
      <w:r w:rsidRPr="00B160E8">
        <w:rPr>
          <w:rFonts w:ascii="Cambria" w:hAnsi="Cambria" w:cs="EUAlbertina_Bold+01"/>
          <w:bCs/>
          <w:sz w:val="18"/>
          <w:szCs w:val="18"/>
        </w:rPr>
        <w:t>ą</w:t>
      </w:r>
      <w:r w:rsidRPr="00B160E8">
        <w:rPr>
          <w:rFonts w:ascii="Cambria" w:hAnsi="Cambria" w:cs="EUAlbertina_Bold"/>
          <w:bCs/>
          <w:sz w:val="18"/>
          <w:szCs w:val="18"/>
        </w:rPr>
        <w:t>ce rozporz</w:t>
      </w:r>
      <w:r w:rsidRPr="00B160E8">
        <w:rPr>
          <w:rFonts w:ascii="Cambria" w:hAnsi="Cambria" w:cs="EUAlbertina_Bold+01"/>
          <w:bCs/>
          <w:sz w:val="18"/>
          <w:szCs w:val="18"/>
        </w:rPr>
        <w:t>ą</w:t>
      </w:r>
      <w:r w:rsidRPr="00B160E8">
        <w:rPr>
          <w:rFonts w:ascii="Cambria" w:hAnsi="Cambria" w:cs="EUAlbertina_Bold"/>
          <w:bCs/>
          <w:sz w:val="18"/>
          <w:szCs w:val="18"/>
        </w:rPr>
        <w:t>dzenie (WE) nr 2195/2002 Parlamentu Europejskiego i Rady w sprawie Wspólnego S</w:t>
      </w:r>
      <w:r w:rsidRPr="00B160E8">
        <w:rPr>
          <w:rFonts w:ascii="Cambria" w:hAnsi="Cambria" w:cs="EUAlbertina_Bold+01"/>
          <w:bCs/>
          <w:sz w:val="18"/>
          <w:szCs w:val="18"/>
        </w:rPr>
        <w:t>ł</w:t>
      </w:r>
      <w:r w:rsidRPr="00B160E8">
        <w:rPr>
          <w:rFonts w:ascii="Cambria" w:hAnsi="Cambria" w:cs="EUAlbertina_Bold"/>
          <w:bCs/>
          <w:sz w:val="18"/>
          <w:szCs w:val="18"/>
        </w:rPr>
        <w:t>ownika Zamówie</w:t>
      </w:r>
      <w:r w:rsidRPr="00B160E8">
        <w:rPr>
          <w:rFonts w:ascii="Cambria" w:hAnsi="Cambria" w:cs="EUAlbertina_Bold+01"/>
          <w:bCs/>
          <w:sz w:val="18"/>
          <w:szCs w:val="18"/>
        </w:rPr>
        <w:t xml:space="preserve">ń </w:t>
      </w:r>
      <w:r w:rsidRPr="00B160E8">
        <w:rPr>
          <w:rFonts w:ascii="Cambria" w:hAnsi="Cambria" w:cs="EUAlbertina_Bold"/>
          <w:bCs/>
          <w:sz w:val="18"/>
          <w:szCs w:val="18"/>
        </w:rPr>
        <w:t>(CPV) oraz dyrektywy 2004/17/WE i 2004/18/WE Parlamentu Europejskiego i Rady dotycz</w:t>
      </w:r>
      <w:r w:rsidRPr="00B160E8">
        <w:rPr>
          <w:rFonts w:ascii="Cambria" w:hAnsi="Cambria" w:cs="EUAlbertina_Bold+01"/>
          <w:bCs/>
          <w:sz w:val="18"/>
          <w:szCs w:val="18"/>
        </w:rPr>
        <w:t>ą</w:t>
      </w:r>
      <w:r w:rsidRPr="00B160E8">
        <w:rPr>
          <w:rFonts w:ascii="Cambria" w:hAnsi="Cambria" w:cs="EUAlbertina_Bold"/>
          <w:bCs/>
          <w:sz w:val="18"/>
          <w:szCs w:val="18"/>
        </w:rPr>
        <w:t>ce procedur udzielania zamówie</w:t>
      </w:r>
      <w:r w:rsidRPr="00B160E8">
        <w:rPr>
          <w:rFonts w:ascii="Cambria" w:hAnsi="Cambria" w:cs="EUAlbertina_Bold+01"/>
          <w:bCs/>
          <w:sz w:val="18"/>
          <w:szCs w:val="18"/>
        </w:rPr>
        <w:t xml:space="preserve">ń </w:t>
      </w:r>
      <w:r w:rsidRPr="00B160E8">
        <w:rPr>
          <w:rFonts w:ascii="Cambria" w:hAnsi="Cambria" w:cs="EUAlbertina_Bold"/>
          <w:bCs/>
          <w:sz w:val="18"/>
          <w:szCs w:val="18"/>
        </w:rPr>
        <w:t>publicznych w zakresie zmiany CPV (Dz. Urz. UE z dnia 15,03.2008 nr L74)</w:t>
      </w:r>
    </w:p>
  </w:footnote>
  <w:footnote w:id="5">
    <w:p w14:paraId="462E771B" w14:textId="77777777" w:rsidR="004A6D5A" w:rsidRPr="009771C8" w:rsidRDefault="004A6D5A" w:rsidP="00033B36">
      <w:pPr>
        <w:pStyle w:val="redniecieniowanie1akcent22"/>
        <w:rPr>
          <w:rFonts w:ascii="Cambria" w:hAnsi="Cambria"/>
          <w:sz w:val="20"/>
          <w:szCs w:val="20"/>
        </w:rPr>
      </w:pPr>
      <w:r w:rsidRPr="009771C8">
        <w:rPr>
          <w:rStyle w:val="Odwoanieprzypisudolnego"/>
          <w:rFonts w:ascii="Cambria" w:hAnsi="Cambria"/>
          <w:sz w:val="20"/>
          <w:szCs w:val="20"/>
        </w:rPr>
        <w:footnoteRef/>
      </w:r>
      <w:r w:rsidRPr="009771C8">
        <w:rPr>
          <w:rFonts w:ascii="Cambria" w:hAnsi="Cambria"/>
          <w:sz w:val="20"/>
          <w:szCs w:val="20"/>
        </w:rPr>
        <w:t xml:space="preserve"> Przesłanki zmiany postanowień umowy przyjęto za treścią art.144 ust.1 ustawy Prawo zamówień publicznych.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0D8E0" w14:textId="77777777" w:rsidR="004A6D5A" w:rsidRDefault="004A6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8CE18" w14:textId="77777777" w:rsidR="004A6D5A" w:rsidRDefault="004A6D5A" w:rsidP="0048382B">
    <w:pPr>
      <w:tabs>
        <w:tab w:val="center" w:pos="4818"/>
        <w:tab w:val="right" w:pos="9637"/>
      </w:tabs>
      <w:jc w:val="center"/>
    </w:pPr>
    <w:r w:rsidRPr="005B51D3">
      <w:rPr>
        <w:noProof/>
      </w:rPr>
      <w:drawing>
        <wp:inline distT="0" distB="0" distL="0" distR="0" wp14:anchorId="4BE01503" wp14:editId="6E93036E">
          <wp:extent cx="5780405" cy="763905"/>
          <wp:effectExtent l="0" t="0" r="0" b="0"/>
          <wp:docPr id="1" name="Obraz 2" descr="C:\Users\User\Desktop\KASIA\PROGRAMY 2015\POIŚ\POLSKI\poziom\FE_POIS_poziom_pl-1_rg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Desktop\KASIA\PROGRAMY 2015\POIŚ\POLSKI\poziom\FE_POIS_poziom_pl-1_rgb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040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76568" w14:textId="77777777" w:rsidR="004A6D5A" w:rsidRDefault="004A6D5A" w:rsidP="00B83714">
    <w:pPr>
      <w:pStyle w:val="Nagwek"/>
      <w:jc w:val="center"/>
      <w:rPr>
        <w:rFonts w:ascii="Cambria" w:hAnsi="Cambria" w:cs="ArialMT-Identity-H"/>
        <w:bCs/>
        <w:i/>
        <w:sz w:val="20"/>
        <w:szCs w:val="20"/>
      </w:rPr>
    </w:pPr>
    <w:r w:rsidRPr="00263A59">
      <w:rPr>
        <w:rFonts w:ascii="Cambria" w:hAnsi="Cambria" w:cs="ArialMT-Identity-H"/>
        <w:bCs/>
        <w:i/>
        <w:sz w:val="20"/>
        <w:szCs w:val="20"/>
      </w:rPr>
      <w:t>"</w:t>
    </w:r>
    <w:r w:rsidRPr="00263A59">
      <w:rPr>
        <w:rFonts w:ascii="Cambria" w:hAnsi="Cambria"/>
        <w:i/>
        <w:sz w:val="20"/>
        <w:szCs w:val="20"/>
      </w:rPr>
      <w:t xml:space="preserve"> Modernizacja </w:t>
    </w:r>
    <w:r>
      <w:rPr>
        <w:rFonts w:ascii="Cambria" w:hAnsi="Cambria"/>
        <w:i/>
        <w:sz w:val="20"/>
        <w:szCs w:val="20"/>
      </w:rPr>
      <w:t xml:space="preserve">kotłowni rejonowej </w:t>
    </w:r>
    <w:r w:rsidRPr="00263A59">
      <w:rPr>
        <w:rFonts w:ascii="Cambria" w:hAnsi="Cambria"/>
        <w:i/>
        <w:sz w:val="20"/>
        <w:szCs w:val="20"/>
      </w:rPr>
      <w:t>MEC Sp. z o.o. w</w:t>
    </w:r>
    <w:r>
      <w:rPr>
        <w:rFonts w:ascii="Cambria" w:hAnsi="Cambria"/>
        <w:i/>
        <w:sz w:val="20"/>
        <w:szCs w:val="20"/>
      </w:rPr>
      <w:t xml:space="preserve"> Mrągowie</w:t>
    </w:r>
    <w:r w:rsidRPr="00263A59">
      <w:rPr>
        <w:rFonts w:ascii="Cambria" w:hAnsi="Cambria"/>
        <w:i/>
        <w:sz w:val="20"/>
        <w:szCs w:val="20"/>
      </w:rPr>
      <w:t xml:space="preserve"> – budowa kotłowni bazującej na produkcji energii cieplnej ze spalania biomasy</w:t>
    </w:r>
    <w:r w:rsidRPr="00263A59">
      <w:rPr>
        <w:rFonts w:ascii="Cambria" w:hAnsi="Cambria" w:cs="ArialMT-Identity-H"/>
        <w:bCs/>
        <w:i/>
        <w:sz w:val="20"/>
        <w:szCs w:val="20"/>
      </w:rPr>
      <w:t>”</w:t>
    </w:r>
  </w:p>
  <w:p w14:paraId="60FA15D4" w14:textId="77777777" w:rsidR="004A6D5A" w:rsidRPr="00B83714" w:rsidRDefault="004A6D5A" w:rsidP="00B83714">
    <w:pPr>
      <w:pStyle w:val="Nagwek"/>
      <w:jc w:val="center"/>
      <w:rPr>
        <w:rFonts w:ascii="Cambria" w:hAnsi="Cambria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CA1BC" w14:textId="77777777" w:rsidR="004A6D5A" w:rsidRDefault="004A6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EF0AF336"/>
    <w:name w:val="WW8Num3"/>
    <w:lvl w:ilvl="0">
      <w:start w:val="1"/>
      <w:numFmt w:val="bullet"/>
      <w:lvlText w:val="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742"/>
        </w:tabs>
        <w:ind w:left="2742" w:hanging="180"/>
      </w:pPr>
    </w:lvl>
    <w:lvl w:ilvl="3">
      <w:start w:val="1"/>
      <w:numFmt w:val="decimal"/>
      <w:lvlText w:val="%4."/>
      <w:lvlJc w:val="left"/>
      <w:pPr>
        <w:tabs>
          <w:tab w:val="num" w:pos="881"/>
        </w:tabs>
        <w:ind w:left="881" w:hanging="360"/>
      </w:pPr>
    </w:lvl>
    <w:lvl w:ilvl="4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>
      <w:start w:val="1"/>
      <w:numFmt w:val="lowerRoman"/>
      <w:lvlText w:val="%6."/>
      <w:lvlJc w:val="left"/>
      <w:pPr>
        <w:tabs>
          <w:tab w:val="num" w:pos="4902"/>
        </w:tabs>
        <w:ind w:left="4902" w:hanging="180"/>
      </w:pPr>
    </w:lvl>
    <w:lvl w:ilvl="6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>
      <w:start w:val="1"/>
      <w:numFmt w:val="lowerRoman"/>
      <w:lvlText w:val="%9."/>
      <w:lvlJc w:val="left"/>
      <w:pPr>
        <w:tabs>
          <w:tab w:val="num" w:pos="7062"/>
        </w:tabs>
        <w:ind w:left="7062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singleLevel"/>
    <w:tmpl w:val="34D42808"/>
    <w:name w:val="WW8Num5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0000006"/>
    <w:multiLevelType w:val="multilevel"/>
    <w:tmpl w:val="D4AC437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hAnsi="Cambria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singleLevel"/>
    <w:tmpl w:val="CFDA8CFA"/>
    <w:name w:val="WW8Num4823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00000009"/>
    <w:multiLevelType w:val="singleLevel"/>
    <w:tmpl w:val="91DAC91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/>
      </w:rPr>
    </w:lvl>
  </w:abstractNum>
  <w:abstractNum w:abstractNumId="10" w15:restartNumberingAfterBreak="0">
    <w:nsid w:val="0000000B"/>
    <w:multiLevelType w:val="singleLevel"/>
    <w:tmpl w:val="46F47C48"/>
    <w:name w:val="WW8Num48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806AEDAA"/>
    <w:name w:val="WW8Num15223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OpenSymbol" w:hint="default"/>
        <w:b w:val="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0E"/>
    <w:multiLevelType w:val="multilevel"/>
    <w:tmpl w:val="B98CC1A4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hAnsi="Arial Narrow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0000000F"/>
    <w:multiLevelType w:val="multilevel"/>
    <w:tmpl w:val="F6B65C2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17" w15:restartNumberingAfterBreak="0">
    <w:nsid w:val="00000013"/>
    <w:multiLevelType w:val="multilevel"/>
    <w:tmpl w:val="384E98F4"/>
    <w:name w:val="WW8Num19"/>
    <w:lvl w:ilvl="0">
      <w:start w:val="1"/>
      <w:numFmt w:val="lowerLetter"/>
      <w:lvlText w:val="%1)"/>
      <w:lvlJc w:val="right"/>
      <w:pPr>
        <w:tabs>
          <w:tab w:val="num" w:pos="1212"/>
        </w:tabs>
        <w:ind w:left="1212" w:hanging="360"/>
      </w:pPr>
      <w:rPr>
        <w:rFonts w:ascii="Arial Narrow" w:hAnsi="Arial Narrow" w:cs="Times New Roman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572"/>
        </w:tabs>
        <w:ind w:left="157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932"/>
        </w:tabs>
        <w:ind w:left="193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652"/>
        </w:tabs>
        <w:ind w:left="265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012"/>
        </w:tabs>
        <w:ind w:left="301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732"/>
        </w:tabs>
        <w:ind w:left="373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92"/>
        </w:tabs>
        <w:ind w:left="4092" w:hanging="360"/>
      </w:pPr>
      <w:rPr>
        <w:rFonts w:ascii="OpenSymbol" w:hAnsi="OpenSymbol"/>
      </w:rPr>
    </w:lvl>
  </w:abstractNum>
  <w:abstractNum w:abstractNumId="18" w15:restartNumberingAfterBreak="0">
    <w:nsid w:val="00000014"/>
    <w:multiLevelType w:val="multilevel"/>
    <w:tmpl w:val="A3404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ascii="Cambria" w:hAnsi="Cambria" w:cs="Arial" w:hint="default"/>
        <w:b w:val="0"/>
        <w:i w:val="0"/>
        <w:sz w:val="24"/>
        <w:szCs w:val="1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5"/>
    <w:multiLevelType w:val="multilevel"/>
    <w:tmpl w:val="7CCAEE6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2" w15:restartNumberingAfterBreak="0">
    <w:nsid w:val="00000018"/>
    <w:multiLevelType w:val="multilevel"/>
    <w:tmpl w:val="08C6DAC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225"/>
        </w:tabs>
        <w:ind w:left="2225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585"/>
        </w:tabs>
        <w:ind w:left="2585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945"/>
        </w:tabs>
        <w:ind w:left="2945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305"/>
        </w:tabs>
        <w:ind w:left="3305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665"/>
        </w:tabs>
        <w:ind w:left="3665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4025"/>
        </w:tabs>
        <w:ind w:left="4025" w:hanging="360"/>
      </w:pPr>
      <w:rPr>
        <w:rFonts w:ascii="Symbol" w:hAnsi="Symbol"/>
      </w:rPr>
    </w:lvl>
  </w:abstractNum>
  <w:abstractNum w:abstractNumId="25" w15:restartNumberingAfterBreak="0">
    <w:nsid w:val="0000001B"/>
    <w:multiLevelType w:val="multilevel"/>
    <w:tmpl w:val="88AEFB90"/>
    <w:name w:val="WW8Num27"/>
    <w:lvl w:ilvl="0">
      <w:start w:val="3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hAnsi="Arial Narrow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0000001C"/>
    <w:multiLevelType w:val="multilevel"/>
    <w:tmpl w:val="EA1CF1AA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28" w15:restartNumberingAfterBreak="0">
    <w:nsid w:val="0000001E"/>
    <w:multiLevelType w:val="singleLevel"/>
    <w:tmpl w:val="71A8CD20"/>
    <w:name w:val="WW8Num15223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OpenSymbol" w:hint="default"/>
        <w:b w:val="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1" w15:restartNumberingAfterBreak="0">
    <w:nsid w:val="00000021"/>
    <w:multiLevelType w:val="multilevel"/>
    <w:tmpl w:val="ED3EE62C"/>
    <w:name w:val="WW8Num33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00000022"/>
    <w:multiLevelType w:val="singleLevel"/>
    <w:tmpl w:val="0415000B"/>
    <w:name w:val="WW8Num15223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3" w15:restartNumberingAfterBreak="0">
    <w:nsid w:val="00000023"/>
    <w:multiLevelType w:val="singleLevel"/>
    <w:tmpl w:val="F2A89E2C"/>
    <w:name w:val="WW8Num35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/>
        <w:b/>
        <w:i w:val="0"/>
        <w:color w:val="auto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5" w15:restartNumberingAfterBreak="0">
    <w:nsid w:val="00000025"/>
    <w:multiLevelType w:val="singleLevel"/>
    <w:tmpl w:val="7F545620"/>
    <w:name w:val="WW8Num3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36" w15:restartNumberingAfterBreak="0">
    <w:nsid w:val="00000026"/>
    <w:multiLevelType w:val="singleLevel"/>
    <w:tmpl w:val="B7967916"/>
    <w:name w:val="WW8Num63222"/>
    <w:lvl w:ilvl="0">
      <w:start w:val="1"/>
      <w:numFmt w:val="decimal"/>
      <w:lvlText w:val="%1."/>
      <w:lvlJc w:val="left"/>
      <w:pPr>
        <w:ind w:left="2520" w:hanging="360"/>
      </w:pPr>
      <w:rPr>
        <w:color w:val="auto"/>
      </w:rPr>
    </w:lvl>
  </w:abstractNum>
  <w:abstractNum w:abstractNumId="37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38" w15:restartNumberingAfterBreak="0">
    <w:nsid w:val="00000029"/>
    <w:multiLevelType w:val="singleLevel"/>
    <w:tmpl w:val="0415000B"/>
    <w:name w:val="WW8Num482422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9" w15:restartNumberingAfterBreak="0">
    <w:nsid w:val="0000002A"/>
    <w:multiLevelType w:val="singleLevel"/>
    <w:tmpl w:val="CFDA8CFA"/>
    <w:name w:val="WW8Num15223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0000002B"/>
    <w:multiLevelType w:val="singleLevel"/>
    <w:tmpl w:val="0415000B"/>
    <w:name w:val="WW8Num63"/>
    <w:lvl w:ilvl="0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</w:abstractNum>
  <w:abstractNum w:abstractNumId="41" w15:restartNumberingAfterBreak="0">
    <w:nsid w:val="0000002C"/>
    <w:multiLevelType w:val="multilevel"/>
    <w:tmpl w:val="2EA6E70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0000002D"/>
    <w:multiLevelType w:val="multilevel"/>
    <w:tmpl w:val="0000002D"/>
    <w:name w:val="WWNum4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43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OpenSymbol"/>
      </w:rPr>
    </w:lvl>
  </w:abstractNum>
  <w:abstractNum w:abstractNumId="44" w15:restartNumberingAfterBreak="0">
    <w:nsid w:val="0000002F"/>
    <w:multiLevelType w:val="singleLevel"/>
    <w:tmpl w:val="04150017"/>
    <w:name w:val="WW8Num93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45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6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8" w15:restartNumberingAfterBreak="0">
    <w:nsid w:val="00000033"/>
    <w:multiLevelType w:val="multilevel"/>
    <w:tmpl w:val="D64A8BE2"/>
    <w:name w:val="WW8Num51"/>
    <w:lvl w:ilvl="0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368"/>
        </w:tabs>
        <w:ind w:left="2368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728"/>
        </w:tabs>
        <w:ind w:left="2728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448"/>
        </w:tabs>
        <w:ind w:left="3448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808"/>
        </w:tabs>
        <w:ind w:left="3808" w:hanging="360"/>
      </w:pPr>
      <w:rPr>
        <w:rFonts w:ascii="Symbol" w:hAnsi="Symbol" w:cs="OpenSymbol"/>
      </w:rPr>
    </w:lvl>
  </w:abstractNum>
  <w:abstractNum w:abstractNumId="49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0" w15:restartNumberingAfterBreak="0">
    <w:nsid w:val="00000035"/>
    <w:multiLevelType w:val="multilevel"/>
    <w:tmpl w:val="00000035"/>
    <w:name w:val="WWNum58"/>
    <w:lvl w:ilvl="0">
      <w:start w:val="9"/>
      <w:numFmt w:val="lowerLetter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0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ambria" w:hAnsi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4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lowerLetter"/>
      <w:lvlText w:val="%6.%7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lowerLetter"/>
      <w:lvlText w:val="%6.%7.%8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lowerLetter"/>
      <w:lvlText w:val="%6.%7.%8.%9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51" w15:restartNumberingAfterBreak="0">
    <w:nsid w:val="00000041"/>
    <w:multiLevelType w:val="multilevel"/>
    <w:tmpl w:val="F34E8EE8"/>
    <w:name w:val="WWNum72"/>
    <w:lvl w:ilvl="0">
      <w:start w:val="2"/>
      <w:numFmt w:val="lowerLetter"/>
      <w:lvlText w:val="%1)"/>
      <w:lvlJc w:val="left"/>
      <w:pPr>
        <w:ind w:left="1800" w:hanging="360"/>
      </w:pPr>
      <w:rPr>
        <w:rFonts w:ascii="Cambria" w:hAnsi="Cambri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108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1080"/>
        </w:tabs>
        <w:ind w:left="7560" w:hanging="180"/>
      </w:pPr>
    </w:lvl>
  </w:abstractNum>
  <w:abstractNum w:abstractNumId="52" w15:restartNumberingAfterBreak="0">
    <w:nsid w:val="002E0837"/>
    <w:multiLevelType w:val="hybridMultilevel"/>
    <w:tmpl w:val="B05EBA3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3" w15:restartNumberingAfterBreak="0">
    <w:nsid w:val="01193EBE"/>
    <w:multiLevelType w:val="multilevel"/>
    <w:tmpl w:val="CB529FAE"/>
    <w:name w:val="WW8Num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Times New Roman" w:hAnsi="Times New Roman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026A5C4C"/>
    <w:multiLevelType w:val="hybridMultilevel"/>
    <w:tmpl w:val="0380A09E"/>
    <w:name w:val="WW8Num53"/>
    <w:lvl w:ilvl="0" w:tplc="4E3CD026">
      <w:numFmt w:val="none"/>
      <w:lvlText w:val=""/>
      <w:lvlJc w:val="left"/>
      <w:pPr>
        <w:tabs>
          <w:tab w:val="num" w:pos="360"/>
        </w:tabs>
      </w:pPr>
    </w:lvl>
    <w:lvl w:ilvl="1" w:tplc="F4A64318" w:tentative="1">
      <w:start w:val="1"/>
      <w:numFmt w:val="lowerLetter"/>
      <w:lvlText w:val="%2."/>
      <w:lvlJc w:val="left"/>
      <w:pPr>
        <w:ind w:left="1440" w:hanging="360"/>
      </w:pPr>
    </w:lvl>
    <w:lvl w:ilvl="2" w:tplc="64C8D3E0" w:tentative="1">
      <w:start w:val="1"/>
      <w:numFmt w:val="lowerRoman"/>
      <w:lvlText w:val="%3."/>
      <w:lvlJc w:val="right"/>
      <w:pPr>
        <w:ind w:left="2160" w:hanging="180"/>
      </w:pPr>
    </w:lvl>
    <w:lvl w:ilvl="3" w:tplc="BA8E8410" w:tentative="1">
      <w:start w:val="1"/>
      <w:numFmt w:val="decimal"/>
      <w:lvlText w:val="%4."/>
      <w:lvlJc w:val="left"/>
      <w:pPr>
        <w:ind w:left="2880" w:hanging="360"/>
      </w:pPr>
    </w:lvl>
    <w:lvl w:ilvl="4" w:tplc="DCD0DA2E" w:tentative="1">
      <w:start w:val="1"/>
      <w:numFmt w:val="lowerLetter"/>
      <w:lvlText w:val="%5."/>
      <w:lvlJc w:val="left"/>
      <w:pPr>
        <w:ind w:left="3600" w:hanging="360"/>
      </w:pPr>
    </w:lvl>
    <w:lvl w:ilvl="5" w:tplc="97FC380A" w:tentative="1">
      <w:start w:val="1"/>
      <w:numFmt w:val="lowerRoman"/>
      <w:lvlText w:val="%6."/>
      <w:lvlJc w:val="right"/>
      <w:pPr>
        <w:ind w:left="4320" w:hanging="180"/>
      </w:pPr>
    </w:lvl>
    <w:lvl w:ilvl="6" w:tplc="4EF8DF12" w:tentative="1">
      <w:start w:val="1"/>
      <w:numFmt w:val="decimal"/>
      <w:lvlText w:val="%7."/>
      <w:lvlJc w:val="left"/>
      <w:pPr>
        <w:ind w:left="5040" w:hanging="360"/>
      </w:pPr>
    </w:lvl>
    <w:lvl w:ilvl="7" w:tplc="72746F60" w:tentative="1">
      <w:start w:val="1"/>
      <w:numFmt w:val="lowerLetter"/>
      <w:lvlText w:val="%8."/>
      <w:lvlJc w:val="left"/>
      <w:pPr>
        <w:ind w:left="5760" w:hanging="360"/>
      </w:pPr>
    </w:lvl>
    <w:lvl w:ilvl="8" w:tplc="4C748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3563929"/>
    <w:multiLevelType w:val="hybridMultilevel"/>
    <w:tmpl w:val="379EFD34"/>
    <w:name w:val="WW8Num203"/>
    <w:lvl w:ilvl="0" w:tplc="06507E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36273E4"/>
    <w:multiLevelType w:val="hybridMultilevel"/>
    <w:tmpl w:val="043EFC08"/>
    <w:name w:val="WW8Num143"/>
    <w:lvl w:ilvl="0" w:tplc="6DA24E9E">
      <w:start w:val="2"/>
      <w:numFmt w:val="lowerLetter"/>
      <w:lvlText w:val="%1)"/>
      <w:lvlJc w:val="right"/>
      <w:pPr>
        <w:ind w:left="1077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04056C4F"/>
    <w:multiLevelType w:val="hybridMultilevel"/>
    <w:tmpl w:val="960A650E"/>
    <w:lvl w:ilvl="0" w:tplc="39D2BF0A">
      <w:start w:val="1"/>
      <w:numFmt w:val="lowerLetter"/>
      <w:lvlText w:val="%1)"/>
      <w:lvlJc w:val="right"/>
      <w:pPr>
        <w:ind w:left="1080" w:hanging="360"/>
      </w:pPr>
      <w:rPr>
        <w:rFonts w:ascii="Cambria" w:hAnsi="Cambria" w:cs="Times New Roman" w:hint="default"/>
        <w:i w:val="0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044B7059"/>
    <w:multiLevelType w:val="hybridMultilevel"/>
    <w:tmpl w:val="B002EB3C"/>
    <w:name w:val="WW8Num202"/>
    <w:lvl w:ilvl="0" w:tplc="FE2680E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6290808"/>
    <w:multiLevelType w:val="hybridMultilevel"/>
    <w:tmpl w:val="81A2B448"/>
    <w:name w:val="WW8Num1432222322242"/>
    <w:lvl w:ilvl="0" w:tplc="3C9A459A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0" w15:restartNumberingAfterBreak="0">
    <w:nsid w:val="06C72AEC"/>
    <w:multiLevelType w:val="multilevel"/>
    <w:tmpl w:val="A3B260D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  <w:szCs w:val="18"/>
      </w:rPr>
    </w:lvl>
    <w:lvl w:ilvl="1">
      <w:start w:val="1"/>
      <w:numFmt w:val="lowerLetter"/>
      <w:lvlText w:val="%2)"/>
      <w:lvlJc w:val="right"/>
      <w:pPr>
        <w:ind w:left="1080" w:hanging="360"/>
      </w:pPr>
      <w:rPr>
        <w:rFonts w:ascii="Cambria" w:hAnsi="Cambria" w:cs="Times New Roman" w:hint="default"/>
        <w:i w:val="0"/>
        <w:sz w:val="22"/>
        <w:szCs w:val="18"/>
      </w:rPr>
    </w:lvl>
    <w:lvl w:ilvl="2">
      <w:start w:val="1"/>
      <w:numFmt w:val="decimal"/>
      <w:lvlText w:val="%3)"/>
      <w:lvlJc w:val="left"/>
      <w:pPr>
        <w:ind w:left="186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 w15:restartNumberingAfterBreak="0">
    <w:nsid w:val="082F2EE8"/>
    <w:multiLevelType w:val="hybridMultilevel"/>
    <w:tmpl w:val="F37EDD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0A1B6C00"/>
    <w:multiLevelType w:val="multilevel"/>
    <w:tmpl w:val="01F43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0A947529"/>
    <w:multiLevelType w:val="hybridMultilevel"/>
    <w:tmpl w:val="0B809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0CE679A8"/>
    <w:multiLevelType w:val="hybridMultilevel"/>
    <w:tmpl w:val="C3F4063E"/>
    <w:name w:val="WW8Num332422223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D1D3C82"/>
    <w:multiLevelType w:val="hybridMultilevel"/>
    <w:tmpl w:val="EAAA3FAC"/>
    <w:name w:val="WW8Num443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D31377E"/>
    <w:multiLevelType w:val="hybridMultilevel"/>
    <w:tmpl w:val="4BD8FF82"/>
    <w:name w:val="WW8Num333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0DC626C2"/>
    <w:multiLevelType w:val="hybridMultilevel"/>
    <w:tmpl w:val="5018FDD6"/>
    <w:name w:val="WW8Num15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DD971D9"/>
    <w:multiLevelType w:val="hybridMultilevel"/>
    <w:tmpl w:val="C9403D48"/>
    <w:lvl w:ilvl="0" w:tplc="04150017">
      <w:start w:val="1"/>
      <w:numFmt w:val="lowerLetter"/>
      <w:lvlText w:val="%1)"/>
      <w:lvlJc w:val="left"/>
      <w:pPr>
        <w:ind w:left="194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70" w15:restartNumberingAfterBreak="0">
    <w:nsid w:val="0E120173"/>
    <w:multiLevelType w:val="multilevel"/>
    <w:tmpl w:val="8390BC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/>
      </w:rPr>
    </w:lvl>
  </w:abstractNum>
  <w:abstractNum w:abstractNumId="71" w15:restartNumberingAfterBreak="0">
    <w:nsid w:val="0E4A6CA3"/>
    <w:multiLevelType w:val="hybridMultilevel"/>
    <w:tmpl w:val="1722BE72"/>
    <w:name w:val="WW8Num632"/>
    <w:lvl w:ilvl="0" w:tplc="0F80231C">
      <w:start w:val="1"/>
      <w:numFmt w:val="lowerLetter"/>
      <w:lvlText w:val="%1)"/>
      <w:lvlJc w:val="right"/>
      <w:pPr>
        <w:ind w:left="121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2" w15:restartNumberingAfterBreak="0">
    <w:nsid w:val="0F782F6E"/>
    <w:multiLevelType w:val="hybridMultilevel"/>
    <w:tmpl w:val="CB68CD86"/>
    <w:lvl w:ilvl="0" w:tplc="3D26494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3" w15:restartNumberingAfterBreak="0">
    <w:nsid w:val="0FAA1743"/>
    <w:multiLevelType w:val="hybridMultilevel"/>
    <w:tmpl w:val="0EF086F0"/>
    <w:name w:val="WW8Num33242222322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11577D0F"/>
    <w:multiLevelType w:val="hybridMultilevel"/>
    <w:tmpl w:val="12081F38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5" w15:restartNumberingAfterBreak="0">
    <w:nsid w:val="123B25FA"/>
    <w:multiLevelType w:val="multilevel"/>
    <w:tmpl w:val="218202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130D0E4C"/>
    <w:multiLevelType w:val="hybridMultilevel"/>
    <w:tmpl w:val="6C765698"/>
    <w:name w:val="WW8Num332422223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34A3D77"/>
    <w:multiLevelType w:val="multilevel"/>
    <w:tmpl w:val="5C9AE8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right"/>
      <w:pPr>
        <w:ind w:left="1440" w:hanging="360"/>
      </w:pPr>
      <w:rPr>
        <w:rFonts w:ascii="Cambria" w:hAnsi="Cambria" w:cs="Times New Roman" w:hint="default"/>
        <w:i w:val="0"/>
        <w:sz w:val="22"/>
        <w:szCs w:val="1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37F3587"/>
    <w:multiLevelType w:val="multilevel"/>
    <w:tmpl w:val="535EA1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9" w15:restartNumberingAfterBreak="0">
    <w:nsid w:val="13C52720"/>
    <w:multiLevelType w:val="multilevel"/>
    <w:tmpl w:val="066CC49C"/>
    <w:name w:val="WW8Num1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80" w15:restartNumberingAfterBreak="0">
    <w:nsid w:val="14B054F4"/>
    <w:multiLevelType w:val="hybridMultilevel"/>
    <w:tmpl w:val="B4304CAE"/>
    <w:lvl w:ilvl="0" w:tplc="A810F1C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50C2C9F"/>
    <w:multiLevelType w:val="hybridMultilevel"/>
    <w:tmpl w:val="28743EC6"/>
    <w:lvl w:ilvl="0" w:tplc="118A4B9A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5127B81"/>
    <w:multiLevelType w:val="hybridMultilevel"/>
    <w:tmpl w:val="DA44E06C"/>
    <w:name w:val="WW8Num1432222"/>
    <w:lvl w:ilvl="0" w:tplc="49EC56AE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156B4EC6"/>
    <w:multiLevelType w:val="hybridMultilevel"/>
    <w:tmpl w:val="86B41A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15D663BB"/>
    <w:multiLevelType w:val="multilevel"/>
    <w:tmpl w:val="7040B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16C53212"/>
    <w:multiLevelType w:val="multilevel"/>
    <w:tmpl w:val="10D06D14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86" w15:restartNumberingAfterBreak="0">
    <w:nsid w:val="16CE086B"/>
    <w:multiLevelType w:val="hybridMultilevel"/>
    <w:tmpl w:val="EF346854"/>
    <w:name w:val="WW8Num933"/>
    <w:lvl w:ilvl="0" w:tplc="C3788BF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7555680"/>
    <w:multiLevelType w:val="hybridMultilevel"/>
    <w:tmpl w:val="49AA522C"/>
    <w:lvl w:ilvl="0" w:tplc="13D4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76520C4"/>
    <w:multiLevelType w:val="hybridMultilevel"/>
    <w:tmpl w:val="42DA0BD8"/>
    <w:lvl w:ilvl="0" w:tplc="5688FB7A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190C4B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D32D75A">
      <w:start w:val="1"/>
      <w:numFmt w:val="decimal"/>
      <w:lvlText w:val="%4."/>
      <w:lvlJc w:val="left"/>
      <w:pPr>
        <w:ind w:left="2880" w:hanging="360"/>
      </w:pPr>
      <w:rPr>
        <w:rFonts w:ascii="Cambria" w:eastAsia="Times New Roman" w:hAnsi="Cambria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7AC584E"/>
    <w:multiLevelType w:val="hybridMultilevel"/>
    <w:tmpl w:val="FEDCCEFA"/>
    <w:lvl w:ilvl="0" w:tplc="E550DBCE">
      <w:start w:val="1"/>
      <w:numFmt w:val="lowerLetter"/>
      <w:lvlText w:val="%1)"/>
      <w:lvlJc w:val="left"/>
      <w:pPr>
        <w:ind w:left="1572" w:hanging="360"/>
      </w:pPr>
      <w:rPr>
        <w:rFonts w:ascii="Cambria" w:hAnsi="Cambri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0" w15:restartNumberingAfterBreak="0">
    <w:nsid w:val="18F94B90"/>
    <w:multiLevelType w:val="multilevel"/>
    <w:tmpl w:val="0CF0D68E"/>
    <w:lvl w:ilvl="0">
      <w:start w:val="1"/>
      <w:numFmt w:val="decimal"/>
      <w:lvlText w:val="%1."/>
      <w:lvlJc w:val="left"/>
      <w:pPr>
        <w:ind w:left="643" w:hanging="360"/>
      </w:pPr>
      <w:rPr>
        <w:rFonts w:ascii="Cambria" w:hAnsi="Cambria" w:cs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18"/>
        <w:vertAlign w:val="baseline"/>
      </w:rPr>
    </w:lvl>
    <w:lvl w:ilvl="1">
      <w:start w:val="2"/>
      <w:numFmt w:val="decimal"/>
      <w:isLgl/>
      <w:lvlText w:val="%1.%2"/>
      <w:lvlJc w:val="left"/>
      <w:pPr>
        <w:ind w:left="12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5" w:hanging="1800"/>
      </w:pPr>
      <w:rPr>
        <w:rFonts w:hint="default"/>
      </w:rPr>
    </w:lvl>
  </w:abstractNum>
  <w:abstractNum w:abstractNumId="91" w15:restartNumberingAfterBreak="0">
    <w:nsid w:val="190D3F93"/>
    <w:multiLevelType w:val="hybridMultilevel"/>
    <w:tmpl w:val="6CC06000"/>
    <w:lvl w:ilvl="0" w:tplc="6EA41D24">
      <w:start w:val="1"/>
      <w:numFmt w:val="lowerLetter"/>
      <w:lvlText w:val="%1)"/>
      <w:lvlJc w:val="right"/>
      <w:pPr>
        <w:ind w:left="1440" w:hanging="360"/>
      </w:pPr>
      <w:rPr>
        <w:rFonts w:ascii="Cambria" w:hAnsi="Cambria" w:cs="Times New Roman" w:hint="default"/>
        <w:i w:val="0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192B4E13"/>
    <w:multiLevelType w:val="hybridMultilevel"/>
    <w:tmpl w:val="DE4E0CF8"/>
    <w:name w:val="WW8Num14322223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1BB77B7E"/>
    <w:multiLevelType w:val="hybridMultilevel"/>
    <w:tmpl w:val="FDAC78D6"/>
    <w:name w:val="WW8Num48242"/>
    <w:lvl w:ilvl="0" w:tplc="000000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4" w15:restartNumberingAfterBreak="0">
    <w:nsid w:val="1C9F3110"/>
    <w:multiLevelType w:val="hybridMultilevel"/>
    <w:tmpl w:val="E52C80D4"/>
    <w:lvl w:ilvl="0" w:tplc="BE207028">
      <w:start w:val="1"/>
      <w:numFmt w:val="decimal"/>
      <w:lvlText w:val="%1)"/>
      <w:lvlJc w:val="left"/>
      <w:pPr>
        <w:ind w:left="1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95" w15:restartNumberingAfterBreak="0">
    <w:nsid w:val="1E04453C"/>
    <w:multiLevelType w:val="multilevel"/>
    <w:tmpl w:val="B1E2A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6" w15:restartNumberingAfterBreak="0">
    <w:nsid w:val="1EF960CC"/>
    <w:multiLevelType w:val="hybridMultilevel"/>
    <w:tmpl w:val="602C0DA8"/>
    <w:name w:val="WW8Num3324222232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1F3239"/>
    <w:multiLevelType w:val="multilevel"/>
    <w:tmpl w:val="FBB63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eastAsia="Times New Roman" w:hAnsi="Arial Narrow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mbria" w:hAnsi="Cambria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8" w15:restartNumberingAfterBreak="0">
    <w:nsid w:val="1F5C50B5"/>
    <w:multiLevelType w:val="hybridMultilevel"/>
    <w:tmpl w:val="D9E6F36C"/>
    <w:name w:val="WW8Num3324222232222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1F9E1E98"/>
    <w:multiLevelType w:val="hybridMultilevel"/>
    <w:tmpl w:val="E47605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201B5FF4"/>
    <w:multiLevelType w:val="hybridMultilevel"/>
    <w:tmpl w:val="0EB48674"/>
    <w:lvl w:ilvl="0" w:tplc="B23AD38C">
      <w:start w:val="1"/>
      <w:numFmt w:val="decimal"/>
      <w:lvlText w:val="%1)"/>
      <w:lvlJc w:val="right"/>
      <w:pPr>
        <w:ind w:left="1212" w:hanging="360"/>
      </w:pPr>
      <w:rPr>
        <w:rFonts w:ascii="Cambria" w:hAnsi="Cambria" w:cs="Times New Roman" w:hint="default"/>
        <w:i w:val="0"/>
        <w:sz w:val="24"/>
        <w:szCs w:val="18"/>
      </w:rPr>
    </w:lvl>
    <w:lvl w:ilvl="1" w:tplc="3E48C99C">
      <w:start w:val="1"/>
      <w:numFmt w:val="lowerLetter"/>
      <w:lvlText w:val="%2."/>
      <w:lvlJc w:val="left"/>
      <w:pPr>
        <w:ind w:left="1080" w:hanging="360"/>
      </w:pPr>
      <w:rPr>
        <w:rFonts w:hint="default"/>
        <w:sz w:val="24"/>
      </w:r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1" w15:restartNumberingAfterBreak="0">
    <w:nsid w:val="2076065C"/>
    <w:multiLevelType w:val="hybridMultilevel"/>
    <w:tmpl w:val="56AC6C3E"/>
    <w:name w:val="WW8Num143222232322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0BC76C2"/>
    <w:multiLevelType w:val="hybridMultilevel"/>
    <w:tmpl w:val="F13C5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1002C5F"/>
    <w:multiLevelType w:val="hybridMultilevel"/>
    <w:tmpl w:val="ECB43BA8"/>
    <w:name w:val="WW8Num454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4" w15:restartNumberingAfterBreak="0">
    <w:nsid w:val="221371CF"/>
    <w:multiLevelType w:val="hybridMultilevel"/>
    <w:tmpl w:val="B8DC45A2"/>
    <w:name w:val="WW8Num4824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5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23A06599"/>
    <w:multiLevelType w:val="hybridMultilevel"/>
    <w:tmpl w:val="6B784336"/>
    <w:lvl w:ilvl="0" w:tplc="0868B91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7577E7E"/>
    <w:multiLevelType w:val="hybridMultilevel"/>
    <w:tmpl w:val="ADF644F2"/>
    <w:name w:val="WW8Num3323"/>
    <w:lvl w:ilvl="0" w:tplc="00000010">
      <w:start w:val="1"/>
      <w:numFmt w:val="decimal"/>
      <w:lvlText w:val="%1."/>
      <w:lvlJc w:val="left"/>
      <w:pPr>
        <w:ind w:left="720" w:hanging="360"/>
      </w:pPr>
    </w:lvl>
    <w:lvl w:ilvl="1" w:tplc="7FDA33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75C262A"/>
    <w:multiLevelType w:val="hybridMultilevel"/>
    <w:tmpl w:val="832E0E86"/>
    <w:name w:val="WW8Num14322223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8335BD2"/>
    <w:multiLevelType w:val="hybridMultilevel"/>
    <w:tmpl w:val="B9741552"/>
    <w:name w:val="WW8Num152232"/>
    <w:lvl w:ilvl="0" w:tplc="0616D93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10" w15:restartNumberingAfterBreak="0">
    <w:nsid w:val="2886458B"/>
    <w:multiLevelType w:val="hybridMultilevel"/>
    <w:tmpl w:val="640EC146"/>
    <w:name w:val="WW8Num932"/>
    <w:lvl w:ilvl="0" w:tplc="D7D6B22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11" w15:restartNumberingAfterBreak="0">
    <w:nsid w:val="28EE616B"/>
    <w:multiLevelType w:val="hybridMultilevel"/>
    <w:tmpl w:val="054811FA"/>
    <w:name w:val="WW8Num143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9514667"/>
    <w:multiLevelType w:val="hybridMultilevel"/>
    <w:tmpl w:val="40D0C38E"/>
    <w:name w:val="WW8Num443322"/>
    <w:lvl w:ilvl="0" w:tplc="D8B8BD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3" w15:restartNumberingAfterBreak="0">
    <w:nsid w:val="2A63660B"/>
    <w:multiLevelType w:val="multilevel"/>
    <w:tmpl w:val="3F0E636E"/>
    <w:name w:val="WW8Num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436"/>
        </w:tabs>
        <w:ind w:left="436" w:hanging="360"/>
      </w:pPr>
    </w:lvl>
    <w:lvl w:ilvl="2">
      <w:start w:val="1"/>
      <w:numFmt w:val="lowerRoman"/>
      <w:lvlText w:val="%3."/>
      <w:lvlJc w:val="left"/>
      <w:pPr>
        <w:tabs>
          <w:tab w:val="num" w:pos="1156"/>
        </w:tabs>
        <w:ind w:left="1156" w:hanging="180"/>
      </w:pPr>
    </w:lvl>
    <w:lvl w:ilvl="3">
      <w:start w:val="1"/>
      <w:numFmt w:val="decimal"/>
      <w:lvlText w:val="%4."/>
      <w:lvlJc w:val="left"/>
      <w:pPr>
        <w:tabs>
          <w:tab w:val="num" w:pos="-284"/>
        </w:tabs>
        <w:ind w:left="-284" w:hanging="360"/>
      </w:pPr>
    </w:lvl>
    <w:lvl w:ilvl="4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>
      <w:start w:val="1"/>
      <w:numFmt w:val="lowerRoman"/>
      <w:lvlText w:val="%6."/>
      <w:lvlJc w:val="left"/>
      <w:pPr>
        <w:tabs>
          <w:tab w:val="num" w:pos="3316"/>
        </w:tabs>
        <w:ind w:left="3316" w:hanging="180"/>
      </w:pPr>
    </w:lvl>
    <w:lvl w:ilvl="6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>
      <w:start w:val="1"/>
      <w:numFmt w:val="lowerRoman"/>
      <w:lvlText w:val="%9."/>
      <w:lvlJc w:val="left"/>
      <w:pPr>
        <w:tabs>
          <w:tab w:val="num" w:pos="5476"/>
        </w:tabs>
        <w:ind w:left="5476" w:hanging="180"/>
      </w:pPr>
    </w:lvl>
  </w:abstractNum>
  <w:abstractNum w:abstractNumId="114" w15:restartNumberingAfterBreak="0">
    <w:nsid w:val="2AF0621F"/>
    <w:multiLevelType w:val="hybridMultilevel"/>
    <w:tmpl w:val="36D4B59C"/>
    <w:lvl w:ilvl="0" w:tplc="04150017">
      <w:start w:val="1"/>
      <w:numFmt w:val="lowerLetter"/>
      <w:lvlText w:val="%1)"/>
      <w:lvlJc w:val="left"/>
      <w:pPr>
        <w:ind w:left="1307" w:hanging="360"/>
      </w:pPr>
    </w:lvl>
    <w:lvl w:ilvl="1" w:tplc="04150019" w:tentative="1">
      <w:start w:val="1"/>
      <w:numFmt w:val="lowerLetter"/>
      <w:lvlText w:val="%2."/>
      <w:lvlJc w:val="left"/>
      <w:pPr>
        <w:ind w:left="2027" w:hanging="360"/>
      </w:pPr>
    </w:lvl>
    <w:lvl w:ilvl="2" w:tplc="0415001B" w:tentative="1">
      <w:start w:val="1"/>
      <w:numFmt w:val="lowerRoman"/>
      <w:lvlText w:val="%3."/>
      <w:lvlJc w:val="right"/>
      <w:pPr>
        <w:ind w:left="2747" w:hanging="180"/>
      </w:pPr>
    </w:lvl>
    <w:lvl w:ilvl="3" w:tplc="0415000F" w:tentative="1">
      <w:start w:val="1"/>
      <w:numFmt w:val="decimal"/>
      <w:lvlText w:val="%4."/>
      <w:lvlJc w:val="left"/>
      <w:pPr>
        <w:ind w:left="3467" w:hanging="360"/>
      </w:pPr>
    </w:lvl>
    <w:lvl w:ilvl="4" w:tplc="04150019" w:tentative="1">
      <w:start w:val="1"/>
      <w:numFmt w:val="lowerLetter"/>
      <w:lvlText w:val="%5."/>
      <w:lvlJc w:val="left"/>
      <w:pPr>
        <w:ind w:left="4187" w:hanging="360"/>
      </w:pPr>
    </w:lvl>
    <w:lvl w:ilvl="5" w:tplc="0415001B" w:tentative="1">
      <w:start w:val="1"/>
      <w:numFmt w:val="lowerRoman"/>
      <w:lvlText w:val="%6."/>
      <w:lvlJc w:val="right"/>
      <w:pPr>
        <w:ind w:left="4907" w:hanging="180"/>
      </w:pPr>
    </w:lvl>
    <w:lvl w:ilvl="6" w:tplc="0415000F" w:tentative="1">
      <w:start w:val="1"/>
      <w:numFmt w:val="decimal"/>
      <w:lvlText w:val="%7."/>
      <w:lvlJc w:val="left"/>
      <w:pPr>
        <w:ind w:left="5627" w:hanging="360"/>
      </w:pPr>
    </w:lvl>
    <w:lvl w:ilvl="7" w:tplc="04150019" w:tentative="1">
      <w:start w:val="1"/>
      <w:numFmt w:val="lowerLetter"/>
      <w:lvlText w:val="%8."/>
      <w:lvlJc w:val="left"/>
      <w:pPr>
        <w:ind w:left="6347" w:hanging="360"/>
      </w:pPr>
    </w:lvl>
    <w:lvl w:ilvl="8" w:tplc="0415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115" w15:restartNumberingAfterBreak="0">
    <w:nsid w:val="2B61638A"/>
    <w:multiLevelType w:val="hybridMultilevel"/>
    <w:tmpl w:val="C9C06BD8"/>
    <w:name w:val="WW8Num5323322432"/>
    <w:lvl w:ilvl="0" w:tplc="BB66E0B4">
      <w:start w:val="1"/>
      <w:numFmt w:val="lowerLetter"/>
      <w:lvlText w:val="%1)"/>
      <w:lvlJc w:val="left"/>
      <w:pPr>
        <w:ind w:left="1212" w:hanging="360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6" w15:restartNumberingAfterBreak="0">
    <w:nsid w:val="2D1368E2"/>
    <w:multiLevelType w:val="multilevel"/>
    <w:tmpl w:val="35A09990"/>
    <w:lvl w:ilvl="0">
      <w:start w:val="3"/>
      <w:numFmt w:val="decimal"/>
      <w:lvlText w:val="%1."/>
      <w:lvlJc w:val="left"/>
      <w:pPr>
        <w:ind w:left="5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5" w:hanging="1800"/>
      </w:pPr>
      <w:rPr>
        <w:rFonts w:hint="default"/>
      </w:rPr>
    </w:lvl>
  </w:abstractNum>
  <w:abstractNum w:abstractNumId="117" w15:restartNumberingAfterBreak="0">
    <w:nsid w:val="2E7E5C67"/>
    <w:multiLevelType w:val="multilevel"/>
    <w:tmpl w:val="FED2839C"/>
    <w:name w:val="WW8Num15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2F86655C"/>
    <w:multiLevelType w:val="hybridMultilevel"/>
    <w:tmpl w:val="941206B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9" w15:restartNumberingAfterBreak="0">
    <w:nsid w:val="2FF33297"/>
    <w:multiLevelType w:val="hybridMultilevel"/>
    <w:tmpl w:val="F5F6A800"/>
    <w:name w:val="WW8Num14322232"/>
    <w:lvl w:ilvl="0" w:tplc="04150011">
      <w:start w:val="1"/>
      <w:numFmt w:val="decimal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20" w15:restartNumberingAfterBreak="0">
    <w:nsid w:val="31DF0280"/>
    <w:multiLevelType w:val="hybridMultilevel"/>
    <w:tmpl w:val="4E268CBA"/>
    <w:name w:val="WW8Num143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32E245CC"/>
    <w:multiLevelType w:val="hybridMultilevel"/>
    <w:tmpl w:val="EF7897FC"/>
    <w:name w:val="WW8Num143222232225"/>
    <w:lvl w:ilvl="0" w:tplc="8850C7C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3940331"/>
    <w:multiLevelType w:val="multilevel"/>
    <w:tmpl w:val="2D52FEF2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3" w15:restartNumberingAfterBreak="0">
    <w:nsid w:val="33DA6382"/>
    <w:multiLevelType w:val="hybridMultilevel"/>
    <w:tmpl w:val="73D05722"/>
    <w:lvl w:ilvl="0" w:tplc="FD10FFD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24" w15:restartNumberingAfterBreak="0">
    <w:nsid w:val="355C39E3"/>
    <w:multiLevelType w:val="hybridMultilevel"/>
    <w:tmpl w:val="15E8AD92"/>
    <w:name w:val="WW8Num322"/>
    <w:lvl w:ilvl="0" w:tplc="9B768532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5A23B16"/>
    <w:multiLevelType w:val="hybridMultilevel"/>
    <w:tmpl w:val="1AD6F22E"/>
    <w:name w:val="WW8Num143222222222322"/>
    <w:lvl w:ilvl="0" w:tplc="AE929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5A24D09"/>
    <w:multiLevelType w:val="hybridMultilevel"/>
    <w:tmpl w:val="1A40569C"/>
    <w:lvl w:ilvl="0" w:tplc="22F438FE">
      <w:start w:val="1"/>
      <w:numFmt w:val="decimal"/>
      <w:lvlText w:val="%1)"/>
      <w:lvlJc w:val="left"/>
      <w:pPr>
        <w:ind w:left="947" w:hanging="360"/>
      </w:pPr>
      <w:rPr>
        <w:rFonts w:ascii="Cambria" w:eastAsia="Times New Roman" w:hAnsi="Cambr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7" w15:restartNumberingAfterBreak="0">
    <w:nsid w:val="368D0F32"/>
    <w:multiLevelType w:val="multilevel"/>
    <w:tmpl w:val="A170D64A"/>
    <w:lvl w:ilvl="0">
      <w:start w:val="5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8" w15:restartNumberingAfterBreak="0">
    <w:nsid w:val="39076ED8"/>
    <w:multiLevelType w:val="hybridMultilevel"/>
    <w:tmpl w:val="5C2ED918"/>
    <w:name w:val="WW8Num48242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397465E9"/>
    <w:multiLevelType w:val="hybridMultilevel"/>
    <w:tmpl w:val="05DC3964"/>
    <w:name w:val="WW8Num44332"/>
    <w:lvl w:ilvl="0" w:tplc="D32CF7E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0" w15:restartNumberingAfterBreak="0">
    <w:nsid w:val="39D27C5B"/>
    <w:multiLevelType w:val="multilevel"/>
    <w:tmpl w:val="129C67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1" w15:restartNumberingAfterBreak="0">
    <w:nsid w:val="39ED013B"/>
    <w:multiLevelType w:val="hybridMultilevel"/>
    <w:tmpl w:val="B7141896"/>
    <w:name w:val="WW8Num14322223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9F944E8"/>
    <w:multiLevelType w:val="multilevel"/>
    <w:tmpl w:val="0804F1BC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OpenSymbol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3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4" w15:restartNumberingAfterBreak="0">
    <w:nsid w:val="3A7C7874"/>
    <w:multiLevelType w:val="hybridMultilevel"/>
    <w:tmpl w:val="9350E8FC"/>
    <w:name w:val="WW8Num454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AC55FCB"/>
    <w:multiLevelType w:val="hybridMultilevel"/>
    <w:tmpl w:val="1D34930E"/>
    <w:name w:val="WW8Num1432222322252"/>
    <w:lvl w:ilvl="0" w:tplc="0F80231C">
      <w:start w:val="1"/>
      <w:numFmt w:val="lowerLetter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AF515CD"/>
    <w:multiLevelType w:val="hybridMultilevel"/>
    <w:tmpl w:val="8CE6DE6A"/>
    <w:name w:val="WW8Num482"/>
    <w:lvl w:ilvl="0" w:tplc="46F47C4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F360BA0">
      <w:start w:val="1"/>
      <w:numFmt w:val="decimal"/>
      <w:lvlText w:val="%2."/>
      <w:lvlJc w:val="left"/>
      <w:pPr>
        <w:ind w:left="1440" w:hanging="360"/>
      </w:pPr>
      <w:rPr>
        <w:rFonts w:ascii="Cambria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C303935"/>
    <w:multiLevelType w:val="multilevel"/>
    <w:tmpl w:val="9FF4D6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38" w15:restartNumberingAfterBreak="0">
    <w:nsid w:val="3C8F6BD3"/>
    <w:multiLevelType w:val="hybridMultilevel"/>
    <w:tmpl w:val="B5389E54"/>
    <w:name w:val="WW8Num442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9" w15:restartNumberingAfterBreak="0">
    <w:nsid w:val="3C96766E"/>
    <w:multiLevelType w:val="hybridMultilevel"/>
    <w:tmpl w:val="33DA9D04"/>
    <w:name w:val="WW8Num14322223222"/>
    <w:lvl w:ilvl="0" w:tplc="3C9A459A">
      <w:start w:val="1"/>
      <w:numFmt w:val="decimal"/>
      <w:lvlText w:val="%1."/>
      <w:lvlJc w:val="left"/>
      <w:pPr>
        <w:ind w:left="26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40" w15:restartNumberingAfterBreak="0">
    <w:nsid w:val="3D4E1432"/>
    <w:multiLevelType w:val="hybridMultilevel"/>
    <w:tmpl w:val="DDA8058C"/>
    <w:name w:val="WW8Num143222232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1" w15:restartNumberingAfterBreak="0">
    <w:nsid w:val="3F491AFD"/>
    <w:multiLevelType w:val="hybridMultilevel"/>
    <w:tmpl w:val="1B5AA240"/>
    <w:name w:val="WW8Num323"/>
    <w:lvl w:ilvl="0" w:tplc="E49CCF2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F525B18"/>
    <w:multiLevelType w:val="hybridMultilevel"/>
    <w:tmpl w:val="00F89C0E"/>
    <w:name w:val="WW8Num5323322433"/>
    <w:lvl w:ilvl="0" w:tplc="6DB06C70">
      <w:start w:val="1"/>
      <w:numFmt w:val="decimal"/>
      <w:lvlText w:val="%1)"/>
      <w:lvlJc w:val="left"/>
      <w:pPr>
        <w:ind w:left="107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3" w15:restartNumberingAfterBreak="0">
    <w:nsid w:val="3F8E5A53"/>
    <w:multiLevelType w:val="hybridMultilevel"/>
    <w:tmpl w:val="3EF25590"/>
    <w:name w:val="WW8Num1432222323"/>
    <w:lvl w:ilvl="0" w:tplc="E6EEFE6A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4" w15:restartNumberingAfterBreak="0">
    <w:nsid w:val="40843D97"/>
    <w:multiLevelType w:val="hybridMultilevel"/>
    <w:tmpl w:val="1FDC7EAE"/>
    <w:name w:val="WW8Num312"/>
    <w:lvl w:ilvl="0" w:tplc="7198365A">
      <w:start w:val="1"/>
      <w:numFmt w:val="lowerLetter"/>
      <w:lvlText w:val="%1)"/>
      <w:lvlJc w:val="left"/>
      <w:pPr>
        <w:tabs>
          <w:tab w:val="num" w:pos="-708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45" w15:restartNumberingAfterBreak="0">
    <w:nsid w:val="417154C2"/>
    <w:multiLevelType w:val="hybridMultilevel"/>
    <w:tmpl w:val="9926BAD6"/>
    <w:name w:val="WW8Num4433"/>
    <w:lvl w:ilvl="0" w:tplc="C52E266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1B75542"/>
    <w:multiLevelType w:val="hybridMultilevel"/>
    <w:tmpl w:val="2988937C"/>
    <w:name w:val="WW8Num44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20B73ED"/>
    <w:multiLevelType w:val="multilevel"/>
    <w:tmpl w:val="3918CC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48" w15:restartNumberingAfterBreak="0">
    <w:nsid w:val="421F7042"/>
    <w:multiLevelType w:val="hybridMultilevel"/>
    <w:tmpl w:val="B658DADC"/>
    <w:lvl w:ilvl="0" w:tplc="A8F2C746">
      <w:start w:val="4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3067BD2"/>
    <w:multiLevelType w:val="hybridMultilevel"/>
    <w:tmpl w:val="DBA001A0"/>
    <w:name w:val="WW8Num93"/>
    <w:lvl w:ilvl="0" w:tplc="A1D8449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b w:val="0"/>
        <w:strike w:val="0"/>
        <w:sz w:val="22"/>
        <w:u w:val="none"/>
      </w:rPr>
    </w:lvl>
    <w:lvl w:ilvl="1" w:tplc="CFDA8CFA">
      <w:start w:val="1"/>
      <w:numFmt w:val="decimal"/>
      <w:lvlText w:val="%2.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0" w15:restartNumberingAfterBreak="0">
    <w:nsid w:val="435C6C79"/>
    <w:multiLevelType w:val="hybridMultilevel"/>
    <w:tmpl w:val="E9F61422"/>
    <w:lvl w:ilvl="0" w:tplc="043A67BA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41C35FC"/>
    <w:multiLevelType w:val="hybridMultilevel"/>
    <w:tmpl w:val="61F8EBF4"/>
    <w:name w:val="WW8Num4822"/>
    <w:lvl w:ilvl="0" w:tplc="EB8603D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2" w15:restartNumberingAfterBreak="0">
    <w:nsid w:val="4423421A"/>
    <w:multiLevelType w:val="multilevel"/>
    <w:tmpl w:val="52807B3E"/>
    <w:lvl w:ilvl="0">
      <w:start w:val="5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  <w:szCs w:val="18"/>
      </w:rPr>
    </w:lvl>
    <w:lvl w:ilvl="1">
      <w:start w:val="1"/>
      <w:numFmt w:val="lowerLetter"/>
      <w:lvlText w:val="%2)"/>
      <w:lvlJc w:val="right"/>
      <w:pPr>
        <w:ind w:left="1080" w:hanging="360"/>
      </w:pPr>
      <w:rPr>
        <w:rFonts w:ascii="Cambria" w:hAnsi="Cambria" w:cs="Times New Roman" w:hint="default"/>
        <w:i w:val="0"/>
        <w:sz w:val="22"/>
        <w:szCs w:val="18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3" w15:restartNumberingAfterBreak="0">
    <w:nsid w:val="44AC31E9"/>
    <w:multiLevelType w:val="multilevel"/>
    <w:tmpl w:val="8E90CE0A"/>
    <w:name w:val="WW8Num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</w:abstractNum>
  <w:abstractNum w:abstractNumId="154" w15:restartNumberingAfterBreak="0">
    <w:nsid w:val="465B476A"/>
    <w:multiLevelType w:val="hybridMultilevel"/>
    <w:tmpl w:val="CC7E72C6"/>
    <w:name w:val="WW8Num64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5" w15:restartNumberingAfterBreak="0">
    <w:nsid w:val="46A562D8"/>
    <w:multiLevelType w:val="hybridMultilevel"/>
    <w:tmpl w:val="826CC8DC"/>
    <w:lvl w:ilvl="0" w:tplc="A810F1C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4981293A"/>
    <w:multiLevelType w:val="hybridMultilevel"/>
    <w:tmpl w:val="99A002EC"/>
    <w:name w:val="WW8Num332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C2A33D7"/>
    <w:multiLevelType w:val="hybridMultilevel"/>
    <w:tmpl w:val="BD7A909E"/>
    <w:name w:val="WW8Num14322222222232"/>
    <w:lvl w:ilvl="0" w:tplc="20C20D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D824B36"/>
    <w:multiLevelType w:val="hybridMultilevel"/>
    <w:tmpl w:val="3E56EF12"/>
    <w:name w:val="WW8Num48242222"/>
    <w:lvl w:ilvl="0" w:tplc="875401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0" w15:restartNumberingAfterBreak="0">
    <w:nsid w:val="4D893C65"/>
    <w:multiLevelType w:val="multilevel"/>
    <w:tmpl w:val="ADB2FD4C"/>
    <w:name w:val="WW8Num15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5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4E7F1521"/>
    <w:multiLevelType w:val="multilevel"/>
    <w:tmpl w:val="AF9ED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2" w15:restartNumberingAfterBreak="0">
    <w:nsid w:val="4F177C00"/>
    <w:multiLevelType w:val="hybridMultilevel"/>
    <w:tmpl w:val="C55AC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4E0C2">
      <w:start w:val="1"/>
      <w:numFmt w:val="bullet"/>
      <w:lvlText w:val="−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4F524F25"/>
    <w:multiLevelType w:val="hybridMultilevel"/>
    <w:tmpl w:val="F7BC9444"/>
    <w:lvl w:ilvl="0" w:tplc="04150017">
      <w:start w:val="1"/>
      <w:numFmt w:val="lowerLetter"/>
      <w:lvlText w:val="%1)"/>
      <w:lvlJc w:val="left"/>
      <w:pPr>
        <w:ind w:left="197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97" w:hanging="360"/>
      </w:pPr>
    </w:lvl>
    <w:lvl w:ilvl="2" w:tplc="0415001B" w:tentative="1">
      <w:start w:val="1"/>
      <w:numFmt w:val="lowerRoman"/>
      <w:lvlText w:val="%3."/>
      <w:lvlJc w:val="right"/>
      <w:pPr>
        <w:ind w:left="3417" w:hanging="180"/>
      </w:pPr>
    </w:lvl>
    <w:lvl w:ilvl="3" w:tplc="0415000F" w:tentative="1">
      <w:start w:val="1"/>
      <w:numFmt w:val="decimal"/>
      <w:lvlText w:val="%4."/>
      <w:lvlJc w:val="left"/>
      <w:pPr>
        <w:ind w:left="4137" w:hanging="360"/>
      </w:pPr>
    </w:lvl>
    <w:lvl w:ilvl="4" w:tplc="04150019" w:tentative="1">
      <w:start w:val="1"/>
      <w:numFmt w:val="lowerLetter"/>
      <w:lvlText w:val="%5."/>
      <w:lvlJc w:val="left"/>
      <w:pPr>
        <w:ind w:left="4857" w:hanging="360"/>
      </w:pPr>
    </w:lvl>
    <w:lvl w:ilvl="5" w:tplc="0415001B" w:tentative="1">
      <w:start w:val="1"/>
      <w:numFmt w:val="lowerRoman"/>
      <w:lvlText w:val="%6."/>
      <w:lvlJc w:val="right"/>
      <w:pPr>
        <w:ind w:left="5577" w:hanging="180"/>
      </w:pPr>
    </w:lvl>
    <w:lvl w:ilvl="6" w:tplc="0415000F" w:tentative="1">
      <w:start w:val="1"/>
      <w:numFmt w:val="decimal"/>
      <w:lvlText w:val="%7."/>
      <w:lvlJc w:val="left"/>
      <w:pPr>
        <w:ind w:left="6297" w:hanging="360"/>
      </w:pPr>
    </w:lvl>
    <w:lvl w:ilvl="7" w:tplc="04150019" w:tentative="1">
      <w:start w:val="1"/>
      <w:numFmt w:val="lowerLetter"/>
      <w:lvlText w:val="%8."/>
      <w:lvlJc w:val="left"/>
      <w:pPr>
        <w:ind w:left="7017" w:hanging="360"/>
      </w:pPr>
    </w:lvl>
    <w:lvl w:ilvl="8" w:tplc="0415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164" w15:restartNumberingAfterBreak="0">
    <w:nsid w:val="504A62C1"/>
    <w:multiLevelType w:val="hybridMultilevel"/>
    <w:tmpl w:val="7B9CA74A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5" w15:restartNumberingAfterBreak="0">
    <w:nsid w:val="515A30C6"/>
    <w:multiLevelType w:val="hybridMultilevel"/>
    <w:tmpl w:val="412248BE"/>
    <w:lvl w:ilvl="0" w:tplc="28D4B034">
      <w:start w:val="1"/>
      <w:numFmt w:val="decimal"/>
      <w:lvlText w:val="%1)"/>
      <w:lvlJc w:val="right"/>
      <w:pPr>
        <w:ind w:left="1288" w:hanging="360"/>
      </w:pPr>
      <w:rPr>
        <w:rFonts w:ascii="Cambria" w:hAnsi="Cambria" w:cs="Times New Roman" w:hint="default"/>
        <w:i w:val="0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6" w15:restartNumberingAfterBreak="0">
    <w:nsid w:val="5197456B"/>
    <w:multiLevelType w:val="hybridMultilevel"/>
    <w:tmpl w:val="AEE8882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7" w15:restartNumberingAfterBreak="0">
    <w:nsid w:val="51C37B0A"/>
    <w:multiLevelType w:val="hybridMultilevel"/>
    <w:tmpl w:val="E5EE6EB6"/>
    <w:name w:val="WW8Num1432223"/>
    <w:lvl w:ilvl="0" w:tplc="F2E61CC8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22B072D"/>
    <w:multiLevelType w:val="multilevel"/>
    <w:tmpl w:val="9FF4D618"/>
    <w:name w:val="WWNum13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69" w15:restartNumberingAfterBreak="0">
    <w:nsid w:val="53041560"/>
    <w:multiLevelType w:val="hybridMultilevel"/>
    <w:tmpl w:val="7960D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4E0C2">
      <w:start w:val="1"/>
      <w:numFmt w:val="bullet"/>
      <w:lvlText w:val="−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54C1A8D"/>
    <w:multiLevelType w:val="hybridMultilevel"/>
    <w:tmpl w:val="B208496E"/>
    <w:name w:val="WW8Num1522322"/>
    <w:lvl w:ilvl="0" w:tplc="80580E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Open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5A26CC9"/>
    <w:multiLevelType w:val="hybridMultilevel"/>
    <w:tmpl w:val="3BC2FD40"/>
    <w:name w:val="WW8Num14322"/>
    <w:lvl w:ilvl="0" w:tplc="3C9A459A">
      <w:start w:val="1"/>
      <w:numFmt w:val="decimal"/>
      <w:lvlText w:val="%1."/>
      <w:lvlJc w:val="left"/>
      <w:pPr>
        <w:ind w:left="28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2" w15:restartNumberingAfterBreak="0">
    <w:nsid w:val="55F5581B"/>
    <w:multiLevelType w:val="hybridMultilevel"/>
    <w:tmpl w:val="96ACC140"/>
    <w:name w:val="WW8Num332422222"/>
    <w:lvl w:ilvl="0" w:tplc="88DC004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3" w15:restartNumberingAfterBreak="0">
    <w:nsid w:val="566B7F35"/>
    <w:multiLevelType w:val="multilevel"/>
    <w:tmpl w:val="0415001D"/>
    <w:name w:val="WW8Num14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4" w15:restartNumberingAfterBreak="0">
    <w:nsid w:val="578561B3"/>
    <w:multiLevelType w:val="hybridMultilevel"/>
    <w:tmpl w:val="996C3D3E"/>
    <w:name w:val="WW8Num2022"/>
    <w:lvl w:ilvl="0" w:tplc="7FDA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6" w15:restartNumberingAfterBreak="0">
    <w:nsid w:val="58160870"/>
    <w:multiLevelType w:val="hybridMultilevel"/>
    <w:tmpl w:val="B76C1B8C"/>
    <w:name w:val="WW8Num452"/>
    <w:lvl w:ilvl="0" w:tplc="7EAADAA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Open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8F574F0"/>
    <w:multiLevelType w:val="multilevel"/>
    <w:tmpl w:val="DCCC1C82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  <w:szCs w:val="18"/>
      </w:rPr>
    </w:lvl>
    <w:lvl w:ilvl="1">
      <w:start w:val="1"/>
      <w:numFmt w:val="decimal"/>
      <w:lvlText w:val="%2)"/>
      <w:lvlJc w:val="right"/>
      <w:pPr>
        <w:ind w:left="1080" w:hanging="360"/>
      </w:pPr>
      <w:rPr>
        <w:rFonts w:ascii="Cambria" w:hAnsi="Cambria" w:cs="Times New Roman" w:hint="default"/>
        <w:i w:val="0"/>
        <w:sz w:val="24"/>
        <w:szCs w:val="18"/>
      </w:rPr>
    </w:lvl>
    <w:lvl w:ilvl="2">
      <w:start w:val="1"/>
      <w:numFmt w:val="decimal"/>
      <w:lvlText w:val="%3)"/>
      <w:lvlJc w:val="left"/>
      <w:pPr>
        <w:ind w:left="186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8" w15:restartNumberingAfterBreak="0">
    <w:nsid w:val="5B0C33BD"/>
    <w:multiLevelType w:val="hybridMultilevel"/>
    <w:tmpl w:val="2DF6982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9" w15:restartNumberingAfterBreak="0">
    <w:nsid w:val="5B5521CA"/>
    <w:multiLevelType w:val="hybridMultilevel"/>
    <w:tmpl w:val="E5D4B05E"/>
    <w:name w:val="WW8Num1554"/>
    <w:lvl w:ilvl="0" w:tplc="0415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0" w15:restartNumberingAfterBreak="0">
    <w:nsid w:val="5BD366AE"/>
    <w:multiLevelType w:val="multilevel"/>
    <w:tmpl w:val="DBA6295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)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81" w15:restartNumberingAfterBreak="0">
    <w:nsid w:val="5C6602C8"/>
    <w:multiLevelType w:val="hybridMultilevel"/>
    <w:tmpl w:val="D94835D4"/>
    <w:lvl w:ilvl="0" w:tplc="04150011">
      <w:start w:val="1"/>
      <w:numFmt w:val="decimal"/>
      <w:lvlText w:val="%1)"/>
      <w:lvlJc w:val="left"/>
      <w:pPr>
        <w:ind w:left="575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82" w15:restartNumberingAfterBreak="0">
    <w:nsid w:val="5D030503"/>
    <w:multiLevelType w:val="hybridMultilevel"/>
    <w:tmpl w:val="E7960A7E"/>
    <w:name w:val="WW8Num6322"/>
    <w:lvl w:ilvl="0" w:tplc="0F80231C">
      <w:start w:val="1"/>
      <w:numFmt w:val="lowerLetter"/>
      <w:lvlText w:val="%1)"/>
      <w:lvlJc w:val="righ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5DFE2C76"/>
    <w:multiLevelType w:val="hybridMultilevel"/>
    <w:tmpl w:val="D95AD1DA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EE96186"/>
    <w:multiLevelType w:val="hybridMultilevel"/>
    <w:tmpl w:val="1F5C8B66"/>
    <w:name w:val="WW8Num453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F1C025C"/>
    <w:multiLevelType w:val="hybridMultilevel"/>
    <w:tmpl w:val="8844002E"/>
    <w:name w:val="WW8Num143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F2B40CF"/>
    <w:multiLevelType w:val="hybridMultilevel"/>
    <w:tmpl w:val="149298A0"/>
    <w:name w:val="WW8Num4824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5F6D22E9"/>
    <w:multiLevelType w:val="hybridMultilevel"/>
    <w:tmpl w:val="F35256E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8" w15:restartNumberingAfterBreak="0">
    <w:nsid w:val="5FA03CC3"/>
    <w:multiLevelType w:val="multilevel"/>
    <w:tmpl w:val="261A2A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9" w15:restartNumberingAfterBreak="0">
    <w:nsid w:val="607D5CBF"/>
    <w:multiLevelType w:val="hybridMultilevel"/>
    <w:tmpl w:val="B8CAC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1C76794"/>
    <w:multiLevelType w:val="hybridMultilevel"/>
    <w:tmpl w:val="AFA85918"/>
    <w:name w:val="WW8Num19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1" w15:restartNumberingAfterBreak="0">
    <w:nsid w:val="621D2BE5"/>
    <w:multiLevelType w:val="hybridMultilevel"/>
    <w:tmpl w:val="5E5448D8"/>
    <w:name w:val="WW8Num64"/>
    <w:lvl w:ilvl="0" w:tplc="B2F86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27610E8"/>
    <w:multiLevelType w:val="hybridMultilevel"/>
    <w:tmpl w:val="71D8F946"/>
    <w:name w:val="WW8Num14322224"/>
    <w:lvl w:ilvl="0" w:tplc="5A9A578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4960A95"/>
    <w:multiLevelType w:val="hybridMultilevel"/>
    <w:tmpl w:val="262E1AE2"/>
    <w:name w:val="WW8Num1432222222223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27A4E22">
      <w:start w:val="8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000020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4B11BAE"/>
    <w:multiLevelType w:val="hybridMultilevel"/>
    <w:tmpl w:val="4DCAAFD6"/>
    <w:name w:val="WW8Num33222"/>
    <w:lvl w:ilvl="0" w:tplc="9802243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4D918B2"/>
    <w:multiLevelType w:val="hybridMultilevel"/>
    <w:tmpl w:val="2DEE4990"/>
    <w:name w:val="WW8Num443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53B4B23"/>
    <w:multiLevelType w:val="hybridMultilevel"/>
    <w:tmpl w:val="859E65D0"/>
    <w:name w:val="WW8Num1432222222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65C20E9A"/>
    <w:multiLevelType w:val="hybridMultilevel"/>
    <w:tmpl w:val="BAEA4B82"/>
    <w:name w:val="WW8Num4824"/>
    <w:lvl w:ilvl="0" w:tplc="32FEA90C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8" w15:restartNumberingAfterBreak="0">
    <w:nsid w:val="661200A1"/>
    <w:multiLevelType w:val="hybridMultilevel"/>
    <w:tmpl w:val="7C66C332"/>
    <w:name w:val="WW8Num154"/>
    <w:lvl w:ilvl="0" w:tplc="EE329B2E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6481FBC"/>
    <w:multiLevelType w:val="hybridMultilevel"/>
    <w:tmpl w:val="CECAD00A"/>
    <w:name w:val="WW8Num14322223232"/>
    <w:lvl w:ilvl="0" w:tplc="C52E266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00" w15:restartNumberingAfterBreak="0">
    <w:nsid w:val="664B09DD"/>
    <w:multiLevelType w:val="hybridMultilevel"/>
    <w:tmpl w:val="0B365DDC"/>
    <w:name w:val="WW8Num152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1" w15:restartNumberingAfterBreak="0">
    <w:nsid w:val="67AB53B8"/>
    <w:multiLevelType w:val="multilevel"/>
    <w:tmpl w:val="28B4F0EA"/>
    <w:name w:val="WW8Num1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2" w15:restartNumberingAfterBreak="0">
    <w:nsid w:val="67C82FF1"/>
    <w:multiLevelType w:val="multilevel"/>
    <w:tmpl w:val="D4984E7E"/>
    <w:name w:val="WW8Num153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3" w15:restartNumberingAfterBreak="0">
    <w:nsid w:val="67D107F6"/>
    <w:multiLevelType w:val="hybridMultilevel"/>
    <w:tmpl w:val="9C16A1BC"/>
    <w:name w:val="WW8Num4432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4" w15:restartNumberingAfterBreak="0">
    <w:nsid w:val="684A3321"/>
    <w:multiLevelType w:val="hybridMultilevel"/>
    <w:tmpl w:val="48C29558"/>
    <w:name w:val="WW8Num444"/>
    <w:lvl w:ilvl="0" w:tplc="F594B302">
      <w:start w:val="7"/>
      <w:numFmt w:val="decimal"/>
      <w:lvlText w:val="%1."/>
      <w:lvlJc w:val="left"/>
      <w:pPr>
        <w:ind w:left="360" w:hanging="360"/>
      </w:pPr>
      <w:rPr>
        <w:rFonts w:ascii="Cambria" w:hAnsi="Cambria" w:cs="OpenSymbol"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693E2E22"/>
    <w:multiLevelType w:val="hybridMultilevel"/>
    <w:tmpl w:val="2EE437FE"/>
    <w:name w:val="WW8Num15223"/>
    <w:lvl w:ilvl="0" w:tplc="06DEBC7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6" w15:restartNumberingAfterBreak="0">
    <w:nsid w:val="699829A4"/>
    <w:multiLevelType w:val="hybridMultilevel"/>
    <w:tmpl w:val="5EDC93A2"/>
    <w:name w:val="WW8Num143222232224"/>
    <w:lvl w:ilvl="0" w:tplc="D7A2EFC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AA6400E"/>
    <w:multiLevelType w:val="hybridMultilevel"/>
    <w:tmpl w:val="554A77A6"/>
    <w:lvl w:ilvl="0" w:tplc="0415001B">
      <w:start w:val="1"/>
      <w:numFmt w:val="lowerRoman"/>
      <w:lvlText w:val="%1."/>
      <w:lvlJc w:val="righ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B421C9C"/>
    <w:multiLevelType w:val="hybridMultilevel"/>
    <w:tmpl w:val="AA9A5A0E"/>
    <w:name w:val="WW8Num143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B450B83"/>
    <w:multiLevelType w:val="multilevel"/>
    <w:tmpl w:val="C3CE5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ascii="Cambria" w:hAnsi="Cambria" w:cs="Arial" w:hint="default"/>
        <w:b w:val="0"/>
        <w:i w:val="0"/>
        <w:sz w:val="24"/>
        <w:szCs w:val="18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0" w15:restartNumberingAfterBreak="0">
    <w:nsid w:val="6B835FDC"/>
    <w:multiLevelType w:val="hybridMultilevel"/>
    <w:tmpl w:val="8EC0FA0A"/>
    <w:name w:val="WW8Num152"/>
    <w:lvl w:ilvl="0" w:tplc="2E38A704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BE61848"/>
    <w:multiLevelType w:val="hybridMultilevel"/>
    <w:tmpl w:val="086C79EC"/>
    <w:name w:val="WW8Num62"/>
    <w:lvl w:ilvl="0" w:tplc="0000001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2" w15:restartNumberingAfterBreak="0">
    <w:nsid w:val="6CB53ADD"/>
    <w:multiLevelType w:val="hybridMultilevel"/>
    <w:tmpl w:val="CA829440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D4A0F36"/>
    <w:multiLevelType w:val="hybridMultilevel"/>
    <w:tmpl w:val="70EEB49E"/>
    <w:lvl w:ilvl="0" w:tplc="D46A7D1E">
      <w:start w:val="1"/>
      <w:numFmt w:val="decimal"/>
      <w:lvlText w:val="%1)"/>
      <w:lvlJc w:val="right"/>
      <w:pPr>
        <w:ind w:left="1060" w:hanging="360"/>
      </w:pPr>
      <w:rPr>
        <w:rFonts w:ascii="Cambria" w:hAnsi="Cambria" w:cs="Times New Roman" w:hint="default"/>
        <w:i w:val="0"/>
        <w:sz w:val="24"/>
        <w:szCs w:val="18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4" w15:restartNumberingAfterBreak="0">
    <w:nsid w:val="6DA366A8"/>
    <w:multiLevelType w:val="hybridMultilevel"/>
    <w:tmpl w:val="FED257FA"/>
    <w:name w:val="WW8Num63222"/>
    <w:lvl w:ilvl="0" w:tplc="FF78517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5" w15:restartNumberingAfterBreak="0">
    <w:nsid w:val="6DA93A21"/>
    <w:multiLevelType w:val="hybridMultilevel"/>
    <w:tmpl w:val="7BC478F2"/>
    <w:name w:val="WW8Num14322223222522"/>
    <w:lvl w:ilvl="0" w:tplc="D9844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 w15:restartNumberingAfterBreak="0">
    <w:nsid w:val="6E0622E2"/>
    <w:multiLevelType w:val="hybridMultilevel"/>
    <w:tmpl w:val="C3A2D1AA"/>
    <w:name w:val="WW8Num33242222"/>
    <w:lvl w:ilvl="0" w:tplc="5D9CC2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FA0178C"/>
    <w:multiLevelType w:val="multilevel"/>
    <w:tmpl w:val="1AD0130E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hAnsi="Arial Narrow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8" w15:restartNumberingAfterBreak="0">
    <w:nsid w:val="70037B0C"/>
    <w:multiLevelType w:val="hybridMultilevel"/>
    <w:tmpl w:val="B2805C4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9" w15:restartNumberingAfterBreak="0">
    <w:nsid w:val="70F1232E"/>
    <w:multiLevelType w:val="hybridMultilevel"/>
    <w:tmpl w:val="B0C607B8"/>
    <w:lvl w:ilvl="0" w:tplc="3E48C99C">
      <w:start w:val="1"/>
      <w:numFmt w:val="lowerLetter"/>
      <w:lvlText w:val="%1."/>
      <w:lvlJc w:val="left"/>
      <w:pPr>
        <w:ind w:left="100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0" w15:restartNumberingAfterBreak="0">
    <w:nsid w:val="71314051"/>
    <w:multiLevelType w:val="hybridMultilevel"/>
    <w:tmpl w:val="04EC0C28"/>
    <w:name w:val="WW8Num14322222"/>
    <w:lvl w:ilvl="0" w:tplc="2A00BEE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21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pStyle w:val="MILis3"/>
      <w:lvlText w:val="%3.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3">
      <w:start w:val="1"/>
      <w:numFmt w:val="decimal"/>
      <w:pStyle w:val="MILis4"/>
      <w:lvlText w:val="%4."/>
      <w:lvlJc w:val="left"/>
      <w:pPr>
        <w:tabs>
          <w:tab w:val="num" w:pos="2155"/>
        </w:tabs>
        <w:ind w:left="2155" w:hanging="737"/>
      </w:pPr>
      <w:rPr>
        <w:rFonts w:hint="default"/>
        <w:strike w:val="0"/>
      </w:rPr>
    </w:lvl>
    <w:lvl w:ilvl="4">
      <w:start w:val="1"/>
      <w:numFmt w:val="upperLetter"/>
      <w:pStyle w:val="MILis5"/>
      <w:lvlText w:val="%5)"/>
      <w:lvlJc w:val="left"/>
      <w:pPr>
        <w:tabs>
          <w:tab w:val="num" w:pos="2029"/>
        </w:tabs>
        <w:ind w:left="20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hint="default"/>
      </w:rPr>
    </w:lvl>
  </w:abstractNum>
  <w:abstractNum w:abstractNumId="222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3123A05"/>
    <w:multiLevelType w:val="hybridMultilevel"/>
    <w:tmpl w:val="1760364E"/>
    <w:name w:val="WW8Num143222232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3B669D3"/>
    <w:multiLevelType w:val="hybridMultilevel"/>
    <w:tmpl w:val="13029C52"/>
    <w:lvl w:ilvl="0" w:tplc="0415001B">
      <w:start w:val="1"/>
      <w:numFmt w:val="lowerRoman"/>
      <w:lvlText w:val="%1."/>
      <w:lvlJc w:val="righ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4DF52B7"/>
    <w:multiLevelType w:val="hybridMultilevel"/>
    <w:tmpl w:val="1CEE2E32"/>
    <w:name w:val="WW8Num4422"/>
    <w:lvl w:ilvl="0" w:tplc="041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6" w15:restartNumberingAfterBreak="0">
    <w:nsid w:val="753C5C6A"/>
    <w:multiLevelType w:val="hybridMultilevel"/>
    <w:tmpl w:val="416C4AE0"/>
    <w:name w:val="WW8Num3324222232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7DB4DE1"/>
    <w:multiLevelType w:val="multilevel"/>
    <w:tmpl w:val="AB7081BC"/>
    <w:name w:val="WW8Num14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8" w15:restartNumberingAfterBreak="0">
    <w:nsid w:val="78E00283"/>
    <w:multiLevelType w:val="hybridMultilevel"/>
    <w:tmpl w:val="061CB98A"/>
    <w:name w:val="WW8Num1432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984188D"/>
    <w:multiLevelType w:val="hybridMultilevel"/>
    <w:tmpl w:val="50983A4E"/>
    <w:lvl w:ilvl="0" w:tplc="D46A7D1E">
      <w:start w:val="1"/>
      <w:numFmt w:val="decimal"/>
      <w:lvlText w:val="%1)"/>
      <w:lvlJc w:val="right"/>
      <w:pPr>
        <w:ind w:left="493" w:hanging="360"/>
      </w:pPr>
      <w:rPr>
        <w:rFonts w:ascii="Cambria" w:hAnsi="Cambria" w:cs="Times New Roman" w:hint="default"/>
        <w:b w:val="0"/>
        <w:i w:val="0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30" w15:restartNumberingAfterBreak="0">
    <w:nsid w:val="79BB5AE7"/>
    <w:multiLevelType w:val="hybridMultilevel"/>
    <w:tmpl w:val="F97C9942"/>
    <w:name w:val="WW8Num454"/>
    <w:lvl w:ilvl="0" w:tplc="1B5C22E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1" w15:restartNumberingAfterBreak="0">
    <w:nsid w:val="7AFA1A21"/>
    <w:multiLevelType w:val="hybridMultilevel"/>
    <w:tmpl w:val="89B0A384"/>
    <w:name w:val="WW8Num143222232"/>
    <w:lvl w:ilvl="0" w:tplc="CCF803C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2" w15:restartNumberingAfterBreak="0">
    <w:nsid w:val="7CF81805"/>
    <w:multiLevelType w:val="hybridMultilevel"/>
    <w:tmpl w:val="4650DE3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3" w15:restartNumberingAfterBreak="0">
    <w:nsid w:val="7D184288"/>
    <w:multiLevelType w:val="hybridMultilevel"/>
    <w:tmpl w:val="889E7BF0"/>
    <w:lvl w:ilvl="0" w:tplc="4434ECEE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4" w15:restartNumberingAfterBreak="0">
    <w:nsid w:val="7EBA0878"/>
    <w:multiLevelType w:val="hybridMultilevel"/>
    <w:tmpl w:val="1B18DDF4"/>
    <w:name w:val="WW8Num332422223222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5" w15:restartNumberingAfterBreak="0">
    <w:nsid w:val="7F75087A"/>
    <w:multiLevelType w:val="hybridMultilevel"/>
    <w:tmpl w:val="E1AC45A4"/>
    <w:name w:val="WW8Num3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FF23796"/>
    <w:multiLevelType w:val="hybridMultilevel"/>
    <w:tmpl w:val="65BEC638"/>
    <w:name w:val="WW8Num4823"/>
    <w:lvl w:ilvl="0" w:tplc="30907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31"/>
  </w:num>
  <w:num w:numId="5">
    <w:abstractNumId w:val="41"/>
  </w:num>
  <w:num w:numId="6">
    <w:abstractNumId w:val="45"/>
  </w:num>
  <w:num w:numId="7">
    <w:abstractNumId w:val="46"/>
  </w:num>
  <w:num w:numId="8">
    <w:abstractNumId w:val="47"/>
  </w:num>
  <w:num w:numId="9">
    <w:abstractNumId w:val="198"/>
  </w:num>
  <w:num w:numId="10">
    <w:abstractNumId w:val="84"/>
  </w:num>
  <w:num w:numId="11">
    <w:abstractNumId w:val="113"/>
  </w:num>
  <w:num w:numId="12">
    <w:abstractNumId w:val="79"/>
  </w:num>
  <w:num w:numId="13">
    <w:abstractNumId w:val="211"/>
  </w:num>
  <w:num w:numId="14">
    <w:abstractNumId w:val="175"/>
  </w:num>
  <w:num w:numId="15">
    <w:abstractNumId w:val="161"/>
  </w:num>
  <w:num w:numId="16">
    <w:abstractNumId w:val="118"/>
  </w:num>
  <w:num w:numId="17">
    <w:abstractNumId w:val="164"/>
  </w:num>
  <w:num w:numId="18">
    <w:abstractNumId w:val="221"/>
    <w:lvlOverride w:ilvl="0">
      <w:lvl w:ilvl="0">
        <w:numFmt w:val="decimal"/>
        <w:pStyle w:val="MILis1"/>
        <w:lvlText w:val=""/>
        <w:lvlJc w:val="left"/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hint="default"/>
        </w:rPr>
      </w:lvl>
    </w:lvlOverride>
  </w:num>
  <w:num w:numId="19">
    <w:abstractNumId w:val="231"/>
  </w:num>
  <w:num w:numId="20">
    <w:abstractNumId w:val="139"/>
  </w:num>
  <w:num w:numId="21">
    <w:abstractNumId w:val="212"/>
  </w:num>
  <w:num w:numId="22">
    <w:abstractNumId w:val="89"/>
  </w:num>
  <w:num w:numId="23">
    <w:abstractNumId w:val="233"/>
  </w:num>
  <w:num w:numId="24">
    <w:abstractNumId w:val="183"/>
  </w:num>
  <w:num w:numId="25">
    <w:abstractNumId w:val="95"/>
  </w:num>
  <w:num w:numId="26">
    <w:abstractNumId w:val="157"/>
  </w:num>
  <w:num w:numId="27">
    <w:abstractNumId w:val="72"/>
  </w:num>
  <w:num w:numId="28">
    <w:abstractNumId w:val="201"/>
  </w:num>
  <w:num w:numId="29">
    <w:abstractNumId w:val="87"/>
  </w:num>
  <w:num w:numId="30">
    <w:abstractNumId w:val="90"/>
  </w:num>
  <w:num w:numId="31">
    <w:abstractNumId w:val="74"/>
  </w:num>
  <w:num w:numId="32">
    <w:abstractNumId w:val="166"/>
  </w:num>
  <w:num w:numId="33">
    <w:abstractNumId w:val="220"/>
  </w:num>
  <w:num w:numId="34">
    <w:abstractNumId w:val="61"/>
  </w:num>
  <w:num w:numId="35">
    <w:abstractNumId w:val="167"/>
  </w:num>
  <w:num w:numId="36">
    <w:abstractNumId w:val="94"/>
  </w:num>
  <w:num w:numId="37">
    <w:abstractNumId w:val="83"/>
  </w:num>
  <w:num w:numId="38">
    <w:abstractNumId w:val="126"/>
  </w:num>
  <w:num w:numId="39">
    <w:abstractNumId w:val="106"/>
  </w:num>
  <w:num w:numId="40">
    <w:abstractNumId w:val="150"/>
  </w:num>
  <w:num w:numId="41">
    <w:abstractNumId w:val="123"/>
  </w:num>
  <w:num w:numId="42">
    <w:abstractNumId w:val="70"/>
  </w:num>
  <w:num w:numId="43">
    <w:abstractNumId w:val="88"/>
  </w:num>
  <w:num w:numId="44">
    <w:abstractNumId w:val="163"/>
  </w:num>
  <w:num w:numId="45">
    <w:abstractNumId w:val="148"/>
  </w:num>
  <w:num w:numId="46">
    <w:abstractNumId w:val="69"/>
  </w:num>
  <w:num w:numId="47">
    <w:abstractNumId w:val="116"/>
  </w:num>
  <w:num w:numId="48">
    <w:abstractNumId w:val="180"/>
  </w:num>
  <w:num w:numId="49">
    <w:abstractNumId w:val="181"/>
  </w:num>
  <w:num w:numId="50">
    <w:abstractNumId w:val="229"/>
  </w:num>
  <w:num w:numId="51">
    <w:abstractNumId w:val="189"/>
  </w:num>
  <w:num w:numId="52">
    <w:abstractNumId w:val="52"/>
  </w:num>
  <w:num w:numId="53">
    <w:abstractNumId w:val="178"/>
  </w:num>
  <w:num w:numId="54">
    <w:abstractNumId w:val="169"/>
  </w:num>
  <w:num w:numId="55">
    <w:abstractNumId w:val="187"/>
  </w:num>
  <w:num w:numId="56">
    <w:abstractNumId w:val="102"/>
  </w:num>
  <w:num w:numId="57">
    <w:abstractNumId w:val="114"/>
  </w:num>
  <w:num w:numId="58">
    <w:abstractNumId w:val="99"/>
  </w:num>
  <w:num w:numId="59">
    <w:abstractNumId w:val="218"/>
  </w:num>
  <w:num w:numId="60">
    <w:abstractNumId w:val="188"/>
  </w:num>
  <w:num w:numId="61">
    <w:abstractNumId w:val="63"/>
  </w:num>
  <w:num w:numId="62">
    <w:abstractNumId w:val="232"/>
  </w:num>
  <w:num w:numId="63">
    <w:abstractNumId w:val="75"/>
  </w:num>
  <w:num w:numId="64">
    <w:abstractNumId w:val="224"/>
  </w:num>
  <w:num w:numId="65">
    <w:abstractNumId w:val="207"/>
  </w:num>
  <w:num w:numId="66">
    <w:abstractNumId w:val="162"/>
  </w:num>
  <w:num w:numId="67">
    <w:abstractNumId w:val="62"/>
  </w:num>
  <w:num w:numId="68">
    <w:abstractNumId w:val="147"/>
  </w:num>
  <w:num w:numId="69">
    <w:abstractNumId w:val="97"/>
  </w:num>
  <w:num w:numId="70">
    <w:abstractNumId w:val="168"/>
  </w:num>
  <w:num w:numId="71">
    <w:abstractNumId w:val="51"/>
  </w:num>
  <w:num w:numId="72">
    <w:abstractNumId w:val="122"/>
  </w:num>
  <w:num w:numId="73">
    <w:abstractNumId w:val="155"/>
  </w:num>
  <w:num w:numId="74">
    <w:abstractNumId w:val="80"/>
  </w:num>
  <w:num w:numId="75">
    <w:abstractNumId w:val="130"/>
  </w:num>
  <w:num w:numId="76">
    <w:abstractNumId w:val="137"/>
  </w:num>
  <w:num w:numId="77">
    <w:abstractNumId w:val="217"/>
  </w:num>
  <w:num w:numId="78">
    <w:abstractNumId w:val="77"/>
  </w:num>
  <w:num w:numId="79">
    <w:abstractNumId w:val="127"/>
  </w:num>
  <w:num w:numId="80">
    <w:abstractNumId w:val="152"/>
  </w:num>
  <w:num w:numId="81">
    <w:abstractNumId w:val="60"/>
  </w:num>
  <w:num w:numId="82">
    <w:abstractNumId w:val="91"/>
  </w:num>
  <w:num w:numId="83">
    <w:abstractNumId w:val="57"/>
  </w:num>
  <w:num w:numId="84">
    <w:abstractNumId w:val="100"/>
  </w:num>
  <w:num w:numId="85">
    <w:abstractNumId w:val="219"/>
  </w:num>
  <w:num w:numId="86">
    <w:abstractNumId w:val="81"/>
  </w:num>
  <w:num w:numId="87">
    <w:abstractNumId w:val="78"/>
  </w:num>
  <w:num w:numId="88">
    <w:abstractNumId w:val="209"/>
  </w:num>
  <w:num w:numId="89">
    <w:abstractNumId w:val="165"/>
  </w:num>
  <w:num w:numId="90">
    <w:abstractNumId w:val="213"/>
  </w:num>
  <w:num w:numId="91">
    <w:abstractNumId w:val="177"/>
  </w:num>
  <w:num w:numId="92">
    <w:abstractNumId w:val="85"/>
  </w:num>
  <w:num w:numId="93">
    <w:abstractNumId w:val="66"/>
  </w:num>
  <w:num w:numId="94">
    <w:abstractNumId w:val="55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41"/>
    <w:rsid w:val="000010B8"/>
    <w:rsid w:val="00001857"/>
    <w:rsid w:val="00001B55"/>
    <w:rsid w:val="00006145"/>
    <w:rsid w:val="00006525"/>
    <w:rsid w:val="0001094B"/>
    <w:rsid w:val="000127A2"/>
    <w:rsid w:val="0001431C"/>
    <w:rsid w:val="0001724A"/>
    <w:rsid w:val="00017713"/>
    <w:rsid w:val="000206D0"/>
    <w:rsid w:val="00022E57"/>
    <w:rsid w:val="00023013"/>
    <w:rsid w:val="00024764"/>
    <w:rsid w:val="0002562D"/>
    <w:rsid w:val="00026F91"/>
    <w:rsid w:val="00033B36"/>
    <w:rsid w:val="00033C9B"/>
    <w:rsid w:val="0003658F"/>
    <w:rsid w:val="00036671"/>
    <w:rsid w:val="00037DD3"/>
    <w:rsid w:val="0004217F"/>
    <w:rsid w:val="0004268E"/>
    <w:rsid w:val="00043B09"/>
    <w:rsid w:val="0004460A"/>
    <w:rsid w:val="00044A18"/>
    <w:rsid w:val="00044D3E"/>
    <w:rsid w:val="00044F1D"/>
    <w:rsid w:val="00045C77"/>
    <w:rsid w:val="00046713"/>
    <w:rsid w:val="0004739B"/>
    <w:rsid w:val="00050BD1"/>
    <w:rsid w:val="00050E55"/>
    <w:rsid w:val="0005101A"/>
    <w:rsid w:val="00052049"/>
    <w:rsid w:val="000521F0"/>
    <w:rsid w:val="0005705A"/>
    <w:rsid w:val="00057D77"/>
    <w:rsid w:val="00057E43"/>
    <w:rsid w:val="00057FD1"/>
    <w:rsid w:val="000600A2"/>
    <w:rsid w:val="00063CC0"/>
    <w:rsid w:val="000641FF"/>
    <w:rsid w:val="00064D0C"/>
    <w:rsid w:val="0006573A"/>
    <w:rsid w:val="00066463"/>
    <w:rsid w:val="0007079D"/>
    <w:rsid w:val="000740BC"/>
    <w:rsid w:val="00075023"/>
    <w:rsid w:val="0007588C"/>
    <w:rsid w:val="00076858"/>
    <w:rsid w:val="00076B19"/>
    <w:rsid w:val="0007711A"/>
    <w:rsid w:val="0008008E"/>
    <w:rsid w:val="00080A65"/>
    <w:rsid w:val="00080BBC"/>
    <w:rsid w:val="000819CA"/>
    <w:rsid w:val="000829D1"/>
    <w:rsid w:val="00083A7F"/>
    <w:rsid w:val="000842C1"/>
    <w:rsid w:val="00084A8E"/>
    <w:rsid w:val="00084B8E"/>
    <w:rsid w:val="00085A1B"/>
    <w:rsid w:val="00086D4D"/>
    <w:rsid w:val="00087C10"/>
    <w:rsid w:val="000900CB"/>
    <w:rsid w:val="00090DAC"/>
    <w:rsid w:val="00090DC1"/>
    <w:rsid w:val="00093438"/>
    <w:rsid w:val="000A0AC1"/>
    <w:rsid w:val="000A1970"/>
    <w:rsid w:val="000A2CC9"/>
    <w:rsid w:val="000A3038"/>
    <w:rsid w:val="000A3423"/>
    <w:rsid w:val="000A3A67"/>
    <w:rsid w:val="000A3B2F"/>
    <w:rsid w:val="000A4871"/>
    <w:rsid w:val="000A625F"/>
    <w:rsid w:val="000A682C"/>
    <w:rsid w:val="000A74E8"/>
    <w:rsid w:val="000B33E7"/>
    <w:rsid w:val="000B502D"/>
    <w:rsid w:val="000B55B6"/>
    <w:rsid w:val="000B6824"/>
    <w:rsid w:val="000B75CF"/>
    <w:rsid w:val="000C2323"/>
    <w:rsid w:val="000C2E9C"/>
    <w:rsid w:val="000C30D0"/>
    <w:rsid w:val="000C4269"/>
    <w:rsid w:val="000C42F2"/>
    <w:rsid w:val="000C478F"/>
    <w:rsid w:val="000C557D"/>
    <w:rsid w:val="000C5AD1"/>
    <w:rsid w:val="000D35CD"/>
    <w:rsid w:val="000D46D4"/>
    <w:rsid w:val="000D5F60"/>
    <w:rsid w:val="000D616C"/>
    <w:rsid w:val="000D6187"/>
    <w:rsid w:val="000D621E"/>
    <w:rsid w:val="000D683B"/>
    <w:rsid w:val="000D7421"/>
    <w:rsid w:val="000D7EA7"/>
    <w:rsid w:val="000E0C2D"/>
    <w:rsid w:val="000E218A"/>
    <w:rsid w:val="000E2F59"/>
    <w:rsid w:val="000E3517"/>
    <w:rsid w:val="000E4BE2"/>
    <w:rsid w:val="000E4D7D"/>
    <w:rsid w:val="000E70E0"/>
    <w:rsid w:val="000F0BB3"/>
    <w:rsid w:val="000F1997"/>
    <w:rsid w:val="000F561D"/>
    <w:rsid w:val="000F56FD"/>
    <w:rsid w:val="000F76D0"/>
    <w:rsid w:val="000F7B1C"/>
    <w:rsid w:val="001009DF"/>
    <w:rsid w:val="00100A8D"/>
    <w:rsid w:val="00104DDD"/>
    <w:rsid w:val="001058C2"/>
    <w:rsid w:val="001059FC"/>
    <w:rsid w:val="0010624D"/>
    <w:rsid w:val="00107FD1"/>
    <w:rsid w:val="0011136B"/>
    <w:rsid w:val="00111E02"/>
    <w:rsid w:val="00114A42"/>
    <w:rsid w:val="00120763"/>
    <w:rsid w:val="00121393"/>
    <w:rsid w:val="00121A33"/>
    <w:rsid w:val="0012210A"/>
    <w:rsid w:val="00126130"/>
    <w:rsid w:val="00130808"/>
    <w:rsid w:val="00134116"/>
    <w:rsid w:val="00135916"/>
    <w:rsid w:val="0013732D"/>
    <w:rsid w:val="00140883"/>
    <w:rsid w:val="0014682B"/>
    <w:rsid w:val="001509B6"/>
    <w:rsid w:val="0015200E"/>
    <w:rsid w:val="00152AF8"/>
    <w:rsid w:val="00156692"/>
    <w:rsid w:val="001574CF"/>
    <w:rsid w:val="00157EF2"/>
    <w:rsid w:val="00160FAB"/>
    <w:rsid w:val="001622EA"/>
    <w:rsid w:val="00163215"/>
    <w:rsid w:val="00163AA6"/>
    <w:rsid w:val="00164BBB"/>
    <w:rsid w:val="00164C37"/>
    <w:rsid w:val="00164CFD"/>
    <w:rsid w:val="00165FC4"/>
    <w:rsid w:val="00170044"/>
    <w:rsid w:val="00170448"/>
    <w:rsid w:val="001714B1"/>
    <w:rsid w:val="001717BA"/>
    <w:rsid w:val="0017243C"/>
    <w:rsid w:val="00173877"/>
    <w:rsid w:val="00173CCA"/>
    <w:rsid w:val="001746AE"/>
    <w:rsid w:val="00175783"/>
    <w:rsid w:val="001803FC"/>
    <w:rsid w:val="0018405B"/>
    <w:rsid w:val="0018444F"/>
    <w:rsid w:val="00185304"/>
    <w:rsid w:val="00186F9C"/>
    <w:rsid w:val="00190B15"/>
    <w:rsid w:val="00193410"/>
    <w:rsid w:val="001973DE"/>
    <w:rsid w:val="0019765D"/>
    <w:rsid w:val="001A1647"/>
    <w:rsid w:val="001A4773"/>
    <w:rsid w:val="001A4FC2"/>
    <w:rsid w:val="001A7293"/>
    <w:rsid w:val="001B26DA"/>
    <w:rsid w:val="001B5CA2"/>
    <w:rsid w:val="001B5D44"/>
    <w:rsid w:val="001B62C2"/>
    <w:rsid w:val="001B7422"/>
    <w:rsid w:val="001B7920"/>
    <w:rsid w:val="001B7BF6"/>
    <w:rsid w:val="001C229D"/>
    <w:rsid w:val="001C256C"/>
    <w:rsid w:val="001C367B"/>
    <w:rsid w:val="001C4342"/>
    <w:rsid w:val="001C6E0E"/>
    <w:rsid w:val="001D127C"/>
    <w:rsid w:val="001D4A41"/>
    <w:rsid w:val="001D5FC0"/>
    <w:rsid w:val="001D64A6"/>
    <w:rsid w:val="001D794E"/>
    <w:rsid w:val="001D7957"/>
    <w:rsid w:val="001D7E62"/>
    <w:rsid w:val="001E00D5"/>
    <w:rsid w:val="001E08F7"/>
    <w:rsid w:val="001E0F00"/>
    <w:rsid w:val="001E12E3"/>
    <w:rsid w:val="001E15E3"/>
    <w:rsid w:val="001E2263"/>
    <w:rsid w:val="001E2745"/>
    <w:rsid w:val="001E2861"/>
    <w:rsid w:val="001E2BA4"/>
    <w:rsid w:val="001E32EB"/>
    <w:rsid w:val="001E4732"/>
    <w:rsid w:val="001E4B09"/>
    <w:rsid w:val="001E6269"/>
    <w:rsid w:val="001F0CDB"/>
    <w:rsid w:val="001F1F34"/>
    <w:rsid w:val="001F2541"/>
    <w:rsid w:val="001F265D"/>
    <w:rsid w:val="001F420F"/>
    <w:rsid w:val="001F43EF"/>
    <w:rsid w:val="001F472C"/>
    <w:rsid w:val="001F4E10"/>
    <w:rsid w:val="001F506A"/>
    <w:rsid w:val="001F5E13"/>
    <w:rsid w:val="002060B0"/>
    <w:rsid w:val="0020749B"/>
    <w:rsid w:val="00213C4D"/>
    <w:rsid w:val="00215315"/>
    <w:rsid w:val="00215909"/>
    <w:rsid w:val="00215C50"/>
    <w:rsid w:val="00215EA5"/>
    <w:rsid w:val="00220E7E"/>
    <w:rsid w:val="00221A84"/>
    <w:rsid w:val="00222A1D"/>
    <w:rsid w:val="00224D89"/>
    <w:rsid w:val="002255E2"/>
    <w:rsid w:val="00230A95"/>
    <w:rsid w:val="002322AB"/>
    <w:rsid w:val="00234052"/>
    <w:rsid w:val="002342A5"/>
    <w:rsid w:val="002349D0"/>
    <w:rsid w:val="002362F0"/>
    <w:rsid w:val="00241329"/>
    <w:rsid w:val="00243025"/>
    <w:rsid w:val="00246538"/>
    <w:rsid w:val="00251F23"/>
    <w:rsid w:val="002532F8"/>
    <w:rsid w:val="00257F04"/>
    <w:rsid w:val="00262D5F"/>
    <w:rsid w:val="0026421C"/>
    <w:rsid w:val="002642CD"/>
    <w:rsid w:val="00265E06"/>
    <w:rsid w:val="002664DF"/>
    <w:rsid w:val="00266B41"/>
    <w:rsid w:val="00267144"/>
    <w:rsid w:val="0027050E"/>
    <w:rsid w:val="0027060B"/>
    <w:rsid w:val="002715D1"/>
    <w:rsid w:val="0027165E"/>
    <w:rsid w:val="002742C5"/>
    <w:rsid w:val="00274448"/>
    <w:rsid w:val="0027517C"/>
    <w:rsid w:val="0027547C"/>
    <w:rsid w:val="0027582F"/>
    <w:rsid w:val="002763F2"/>
    <w:rsid w:val="00277908"/>
    <w:rsid w:val="002803D0"/>
    <w:rsid w:val="002808AA"/>
    <w:rsid w:val="0028210D"/>
    <w:rsid w:val="002828A6"/>
    <w:rsid w:val="00285DF6"/>
    <w:rsid w:val="00286677"/>
    <w:rsid w:val="002916FE"/>
    <w:rsid w:val="00291B30"/>
    <w:rsid w:val="0029235E"/>
    <w:rsid w:val="00293D07"/>
    <w:rsid w:val="002951FB"/>
    <w:rsid w:val="00296A0E"/>
    <w:rsid w:val="00296A29"/>
    <w:rsid w:val="00297420"/>
    <w:rsid w:val="00297833"/>
    <w:rsid w:val="002A1520"/>
    <w:rsid w:val="002A2406"/>
    <w:rsid w:val="002A27D0"/>
    <w:rsid w:val="002A2B5A"/>
    <w:rsid w:val="002A42EF"/>
    <w:rsid w:val="002A473B"/>
    <w:rsid w:val="002A51ED"/>
    <w:rsid w:val="002A6186"/>
    <w:rsid w:val="002A7006"/>
    <w:rsid w:val="002A7B2F"/>
    <w:rsid w:val="002A7EC4"/>
    <w:rsid w:val="002A7EF9"/>
    <w:rsid w:val="002B0982"/>
    <w:rsid w:val="002B1456"/>
    <w:rsid w:val="002B17A1"/>
    <w:rsid w:val="002B228B"/>
    <w:rsid w:val="002B2D06"/>
    <w:rsid w:val="002B3025"/>
    <w:rsid w:val="002B378F"/>
    <w:rsid w:val="002B39E5"/>
    <w:rsid w:val="002B3DBA"/>
    <w:rsid w:val="002B4A1A"/>
    <w:rsid w:val="002B4F68"/>
    <w:rsid w:val="002B65FC"/>
    <w:rsid w:val="002C041A"/>
    <w:rsid w:val="002C04B5"/>
    <w:rsid w:val="002C6E5A"/>
    <w:rsid w:val="002D1789"/>
    <w:rsid w:val="002D2646"/>
    <w:rsid w:val="002D7155"/>
    <w:rsid w:val="002D71BE"/>
    <w:rsid w:val="002E37B6"/>
    <w:rsid w:val="002E43D4"/>
    <w:rsid w:val="002E45B5"/>
    <w:rsid w:val="002E5188"/>
    <w:rsid w:val="002E5913"/>
    <w:rsid w:val="002E628F"/>
    <w:rsid w:val="002F048B"/>
    <w:rsid w:val="002F0A4C"/>
    <w:rsid w:val="002F0CDE"/>
    <w:rsid w:val="002F0FFE"/>
    <w:rsid w:val="002F18CB"/>
    <w:rsid w:val="002F36D8"/>
    <w:rsid w:val="002F61AA"/>
    <w:rsid w:val="002F7A08"/>
    <w:rsid w:val="003001BB"/>
    <w:rsid w:val="0030064B"/>
    <w:rsid w:val="00300AD0"/>
    <w:rsid w:val="00301510"/>
    <w:rsid w:val="00302203"/>
    <w:rsid w:val="00302B3F"/>
    <w:rsid w:val="00305916"/>
    <w:rsid w:val="00305A69"/>
    <w:rsid w:val="00307238"/>
    <w:rsid w:val="003105B8"/>
    <w:rsid w:val="00311384"/>
    <w:rsid w:val="003115D2"/>
    <w:rsid w:val="00311745"/>
    <w:rsid w:val="003123F9"/>
    <w:rsid w:val="003133B7"/>
    <w:rsid w:val="00314CC1"/>
    <w:rsid w:val="0031588D"/>
    <w:rsid w:val="00316DCE"/>
    <w:rsid w:val="00317DE3"/>
    <w:rsid w:val="00320EEE"/>
    <w:rsid w:val="003216D6"/>
    <w:rsid w:val="00321A65"/>
    <w:rsid w:val="00323FBF"/>
    <w:rsid w:val="003242A8"/>
    <w:rsid w:val="00324BD4"/>
    <w:rsid w:val="00324CA1"/>
    <w:rsid w:val="00325C40"/>
    <w:rsid w:val="00326349"/>
    <w:rsid w:val="0033022C"/>
    <w:rsid w:val="00330CB9"/>
    <w:rsid w:val="0033161A"/>
    <w:rsid w:val="00331B7C"/>
    <w:rsid w:val="003326DA"/>
    <w:rsid w:val="003339AE"/>
    <w:rsid w:val="00333E71"/>
    <w:rsid w:val="00334345"/>
    <w:rsid w:val="00334867"/>
    <w:rsid w:val="00336022"/>
    <w:rsid w:val="0033604E"/>
    <w:rsid w:val="00337C9A"/>
    <w:rsid w:val="00340544"/>
    <w:rsid w:val="0034058D"/>
    <w:rsid w:val="00341E43"/>
    <w:rsid w:val="00342214"/>
    <w:rsid w:val="00342B19"/>
    <w:rsid w:val="003444AE"/>
    <w:rsid w:val="00344B3A"/>
    <w:rsid w:val="00344C61"/>
    <w:rsid w:val="00344EF9"/>
    <w:rsid w:val="0034555E"/>
    <w:rsid w:val="00345B09"/>
    <w:rsid w:val="003463C8"/>
    <w:rsid w:val="0034705D"/>
    <w:rsid w:val="00351325"/>
    <w:rsid w:val="00352E63"/>
    <w:rsid w:val="0035315C"/>
    <w:rsid w:val="003532D4"/>
    <w:rsid w:val="00353552"/>
    <w:rsid w:val="003538A6"/>
    <w:rsid w:val="0035528F"/>
    <w:rsid w:val="00355AED"/>
    <w:rsid w:val="00357398"/>
    <w:rsid w:val="00357E10"/>
    <w:rsid w:val="0036159E"/>
    <w:rsid w:val="003617A0"/>
    <w:rsid w:val="00361926"/>
    <w:rsid w:val="003628B3"/>
    <w:rsid w:val="00362BB0"/>
    <w:rsid w:val="00365223"/>
    <w:rsid w:val="003654C6"/>
    <w:rsid w:val="003657C5"/>
    <w:rsid w:val="003668CC"/>
    <w:rsid w:val="00367146"/>
    <w:rsid w:val="003673BF"/>
    <w:rsid w:val="003673FB"/>
    <w:rsid w:val="00367E1D"/>
    <w:rsid w:val="00367E6D"/>
    <w:rsid w:val="00371158"/>
    <w:rsid w:val="00372562"/>
    <w:rsid w:val="00372EF7"/>
    <w:rsid w:val="00373E4B"/>
    <w:rsid w:val="003750E1"/>
    <w:rsid w:val="0037550E"/>
    <w:rsid w:val="00375900"/>
    <w:rsid w:val="003759FD"/>
    <w:rsid w:val="00375D51"/>
    <w:rsid w:val="00380C75"/>
    <w:rsid w:val="0038366F"/>
    <w:rsid w:val="00383A95"/>
    <w:rsid w:val="00384EE6"/>
    <w:rsid w:val="00386A4B"/>
    <w:rsid w:val="00386B2F"/>
    <w:rsid w:val="00386FC9"/>
    <w:rsid w:val="00387365"/>
    <w:rsid w:val="00387B32"/>
    <w:rsid w:val="00387E65"/>
    <w:rsid w:val="00390036"/>
    <w:rsid w:val="00391216"/>
    <w:rsid w:val="0039458E"/>
    <w:rsid w:val="0039496D"/>
    <w:rsid w:val="00394A79"/>
    <w:rsid w:val="00395057"/>
    <w:rsid w:val="003955DB"/>
    <w:rsid w:val="003962BE"/>
    <w:rsid w:val="00396EC6"/>
    <w:rsid w:val="003A2431"/>
    <w:rsid w:val="003A356D"/>
    <w:rsid w:val="003A3925"/>
    <w:rsid w:val="003B2375"/>
    <w:rsid w:val="003B4F56"/>
    <w:rsid w:val="003B55F5"/>
    <w:rsid w:val="003C19D5"/>
    <w:rsid w:val="003C2A1B"/>
    <w:rsid w:val="003C36DB"/>
    <w:rsid w:val="003C5469"/>
    <w:rsid w:val="003C6EEE"/>
    <w:rsid w:val="003C75B8"/>
    <w:rsid w:val="003D05EE"/>
    <w:rsid w:val="003D1960"/>
    <w:rsid w:val="003D2155"/>
    <w:rsid w:val="003D3511"/>
    <w:rsid w:val="003D49B4"/>
    <w:rsid w:val="003D4DE3"/>
    <w:rsid w:val="003D53DE"/>
    <w:rsid w:val="003D553A"/>
    <w:rsid w:val="003D5E9A"/>
    <w:rsid w:val="003D6048"/>
    <w:rsid w:val="003D68DF"/>
    <w:rsid w:val="003D7238"/>
    <w:rsid w:val="003E0A38"/>
    <w:rsid w:val="003E0FCC"/>
    <w:rsid w:val="003E3E25"/>
    <w:rsid w:val="003E444A"/>
    <w:rsid w:val="003E5014"/>
    <w:rsid w:val="003E6FEE"/>
    <w:rsid w:val="003E7A79"/>
    <w:rsid w:val="003F3E88"/>
    <w:rsid w:val="003F5EC2"/>
    <w:rsid w:val="003F5FC6"/>
    <w:rsid w:val="003F7208"/>
    <w:rsid w:val="00401E8A"/>
    <w:rsid w:val="00402166"/>
    <w:rsid w:val="00402527"/>
    <w:rsid w:val="004046AB"/>
    <w:rsid w:val="00404DEC"/>
    <w:rsid w:val="004068DB"/>
    <w:rsid w:val="004100D2"/>
    <w:rsid w:val="004101A4"/>
    <w:rsid w:val="00412C65"/>
    <w:rsid w:val="004132C2"/>
    <w:rsid w:val="004158D9"/>
    <w:rsid w:val="00417B10"/>
    <w:rsid w:val="00420625"/>
    <w:rsid w:val="00420BFA"/>
    <w:rsid w:val="00421A44"/>
    <w:rsid w:val="004225C5"/>
    <w:rsid w:val="004238A9"/>
    <w:rsid w:val="00423B19"/>
    <w:rsid w:val="00424130"/>
    <w:rsid w:val="004250A9"/>
    <w:rsid w:val="00427113"/>
    <w:rsid w:val="0042712F"/>
    <w:rsid w:val="00431B0C"/>
    <w:rsid w:val="00432596"/>
    <w:rsid w:val="00433A58"/>
    <w:rsid w:val="0043491E"/>
    <w:rsid w:val="00434D4A"/>
    <w:rsid w:val="00436A20"/>
    <w:rsid w:val="0044003F"/>
    <w:rsid w:val="004436D3"/>
    <w:rsid w:val="00443D88"/>
    <w:rsid w:val="0044412B"/>
    <w:rsid w:val="00444591"/>
    <w:rsid w:val="004463A6"/>
    <w:rsid w:val="00447318"/>
    <w:rsid w:val="00450BBE"/>
    <w:rsid w:val="00450E08"/>
    <w:rsid w:val="00451A50"/>
    <w:rsid w:val="00452D57"/>
    <w:rsid w:val="00452FBA"/>
    <w:rsid w:val="00453A1F"/>
    <w:rsid w:val="00455BA0"/>
    <w:rsid w:val="00460846"/>
    <w:rsid w:val="0046226B"/>
    <w:rsid w:val="00462349"/>
    <w:rsid w:val="00462A72"/>
    <w:rsid w:val="004648A6"/>
    <w:rsid w:val="00464BD4"/>
    <w:rsid w:val="00467D58"/>
    <w:rsid w:val="004712D1"/>
    <w:rsid w:val="004718B2"/>
    <w:rsid w:val="00471A52"/>
    <w:rsid w:val="004728BE"/>
    <w:rsid w:val="00473485"/>
    <w:rsid w:val="00473581"/>
    <w:rsid w:val="00476F8F"/>
    <w:rsid w:val="0047796E"/>
    <w:rsid w:val="00481575"/>
    <w:rsid w:val="00481A02"/>
    <w:rsid w:val="00481AF8"/>
    <w:rsid w:val="0048249F"/>
    <w:rsid w:val="00482CF8"/>
    <w:rsid w:val="0048382B"/>
    <w:rsid w:val="00484A2C"/>
    <w:rsid w:val="0048551E"/>
    <w:rsid w:val="0048674F"/>
    <w:rsid w:val="00486F73"/>
    <w:rsid w:val="00487710"/>
    <w:rsid w:val="00490DF3"/>
    <w:rsid w:val="00491400"/>
    <w:rsid w:val="00492CC3"/>
    <w:rsid w:val="00494A60"/>
    <w:rsid w:val="00495B5B"/>
    <w:rsid w:val="0049612C"/>
    <w:rsid w:val="004A115A"/>
    <w:rsid w:val="004A5A5F"/>
    <w:rsid w:val="004A6D5A"/>
    <w:rsid w:val="004A7D4F"/>
    <w:rsid w:val="004B2084"/>
    <w:rsid w:val="004B3A14"/>
    <w:rsid w:val="004B57F9"/>
    <w:rsid w:val="004B59AB"/>
    <w:rsid w:val="004B61DC"/>
    <w:rsid w:val="004B7461"/>
    <w:rsid w:val="004B7D44"/>
    <w:rsid w:val="004C0575"/>
    <w:rsid w:val="004C0A8A"/>
    <w:rsid w:val="004C1817"/>
    <w:rsid w:val="004C2261"/>
    <w:rsid w:val="004C2675"/>
    <w:rsid w:val="004C35B0"/>
    <w:rsid w:val="004C3648"/>
    <w:rsid w:val="004C5F14"/>
    <w:rsid w:val="004C6D6F"/>
    <w:rsid w:val="004C75A1"/>
    <w:rsid w:val="004D0B57"/>
    <w:rsid w:val="004D1F30"/>
    <w:rsid w:val="004D3E6B"/>
    <w:rsid w:val="004D44AF"/>
    <w:rsid w:val="004D5692"/>
    <w:rsid w:val="004D7584"/>
    <w:rsid w:val="004D7644"/>
    <w:rsid w:val="004E07D4"/>
    <w:rsid w:val="004E07FE"/>
    <w:rsid w:val="004E23C7"/>
    <w:rsid w:val="004E297B"/>
    <w:rsid w:val="004E2C48"/>
    <w:rsid w:val="004E369D"/>
    <w:rsid w:val="004E3BAF"/>
    <w:rsid w:val="004E6CE8"/>
    <w:rsid w:val="004F0458"/>
    <w:rsid w:val="004F1487"/>
    <w:rsid w:val="004F381E"/>
    <w:rsid w:val="004F3CA1"/>
    <w:rsid w:val="004F43DE"/>
    <w:rsid w:val="004F4A96"/>
    <w:rsid w:val="004F4AD6"/>
    <w:rsid w:val="004F52C5"/>
    <w:rsid w:val="004F6F1E"/>
    <w:rsid w:val="00501CE9"/>
    <w:rsid w:val="005042B4"/>
    <w:rsid w:val="00504BDF"/>
    <w:rsid w:val="00506BCB"/>
    <w:rsid w:val="005076EC"/>
    <w:rsid w:val="005115C5"/>
    <w:rsid w:val="00512B73"/>
    <w:rsid w:val="00512EAF"/>
    <w:rsid w:val="005130CD"/>
    <w:rsid w:val="00514728"/>
    <w:rsid w:val="00515195"/>
    <w:rsid w:val="00515AB8"/>
    <w:rsid w:val="00515EA0"/>
    <w:rsid w:val="00515EDF"/>
    <w:rsid w:val="00516C81"/>
    <w:rsid w:val="00516E63"/>
    <w:rsid w:val="0051731F"/>
    <w:rsid w:val="00520863"/>
    <w:rsid w:val="005208C0"/>
    <w:rsid w:val="00521987"/>
    <w:rsid w:val="00521D06"/>
    <w:rsid w:val="005228B1"/>
    <w:rsid w:val="00522A30"/>
    <w:rsid w:val="00525AFA"/>
    <w:rsid w:val="00525CDB"/>
    <w:rsid w:val="00527D66"/>
    <w:rsid w:val="00530B5F"/>
    <w:rsid w:val="00531511"/>
    <w:rsid w:val="0053371D"/>
    <w:rsid w:val="005342D4"/>
    <w:rsid w:val="00534D99"/>
    <w:rsid w:val="00535083"/>
    <w:rsid w:val="00537F70"/>
    <w:rsid w:val="00540365"/>
    <w:rsid w:val="00541333"/>
    <w:rsid w:val="00542054"/>
    <w:rsid w:val="0054291F"/>
    <w:rsid w:val="005431C9"/>
    <w:rsid w:val="00543AB9"/>
    <w:rsid w:val="00543C4E"/>
    <w:rsid w:val="00543DAC"/>
    <w:rsid w:val="00543F98"/>
    <w:rsid w:val="00544091"/>
    <w:rsid w:val="00544B45"/>
    <w:rsid w:val="00546412"/>
    <w:rsid w:val="005464CB"/>
    <w:rsid w:val="00550BC6"/>
    <w:rsid w:val="00550E77"/>
    <w:rsid w:val="005528DA"/>
    <w:rsid w:val="00552A96"/>
    <w:rsid w:val="00552E13"/>
    <w:rsid w:val="00554BBC"/>
    <w:rsid w:val="0055569E"/>
    <w:rsid w:val="00557FB9"/>
    <w:rsid w:val="005600B3"/>
    <w:rsid w:val="00561164"/>
    <w:rsid w:val="00562CD6"/>
    <w:rsid w:val="00563002"/>
    <w:rsid w:val="00566205"/>
    <w:rsid w:val="0056799C"/>
    <w:rsid w:val="00567FB4"/>
    <w:rsid w:val="00570C4B"/>
    <w:rsid w:val="005711FA"/>
    <w:rsid w:val="00572962"/>
    <w:rsid w:val="00572F62"/>
    <w:rsid w:val="00573861"/>
    <w:rsid w:val="00574138"/>
    <w:rsid w:val="00575110"/>
    <w:rsid w:val="00576F1F"/>
    <w:rsid w:val="005775AE"/>
    <w:rsid w:val="0058039C"/>
    <w:rsid w:val="005805A7"/>
    <w:rsid w:val="005819DB"/>
    <w:rsid w:val="00584817"/>
    <w:rsid w:val="005870DC"/>
    <w:rsid w:val="00587A51"/>
    <w:rsid w:val="00590B1A"/>
    <w:rsid w:val="005923F9"/>
    <w:rsid w:val="0059266E"/>
    <w:rsid w:val="00595E50"/>
    <w:rsid w:val="00597181"/>
    <w:rsid w:val="005977E6"/>
    <w:rsid w:val="00597C9D"/>
    <w:rsid w:val="00597FC2"/>
    <w:rsid w:val="005A048C"/>
    <w:rsid w:val="005A07B1"/>
    <w:rsid w:val="005A4403"/>
    <w:rsid w:val="005A4DE0"/>
    <w:rsid w:val="005A5A2D"/>
    <w:rsid w:val="005A5D65"/>
    <w:rsid w:val="005A7A09"/>
    <w:rsid w:val="005B0C38"/>
    <w:rsid w:val="005B15C6"/>
    <w:rsid w:val="005B1DDD"/>
    <w:rsid w:val="005B26AF"/>
    <w:rsid w:val="005B27B2"/>
    <w:rsid w:val="005B4DA6"/>
    <w:rsid w:val="005B4E6E"/>
    <w:rsid w:val="005B51E5"/>
    <w:rsid w:val="005B57ED"/>
    <w:rsid w:val="005B5A53"/>
    <w:rsid w:val="005B6283"/>
    <w:rsid w:val="005B73A4"/>
    <w:rsid w:val="005B7C11"/>
    <w:rsid w:val="005B7F9F"/>
    <w:rsid w:val="005C0AF0"/>
    <w:rsid w:val="005C1AAE"/>
    <w:rsid w:val="005C22B7"/>
    <w:rsid w:val="005C26BF"/>
    <w:rsid w:val="005C2D50"/>
    <w:rsid w:val="005C2F1E"/>
    <w:rsid w:val="005C5223"/>
    <w:rsid w:val="005C6D82"/>
    <w:rsid w:val="005C7E5A"/>
    <w:rsid w:val="005D02A7"/>
    <w:rsid w:val="005D05AF"/>
    <w:rsid w:val="005D1830"/>
    <w:rsid w:val="005D3A2C"/>
    <w:rsid w:val="005D4D67"/>
    <w:rsid w:val="005D6EB0"/>
    <w:rsid w:val="005D7AC6"/>
    <w:rsid w:val="005E278B"/>
    <w:rsid w:val="005E3445"/>
    <w:rsid w:val="005E3FE2"/>
    <w:rsid w:val="005E4D45"/>
    <w:rsid w:val="005E517C"/>
    <w:rsid w:val="005E5215"/>
    <w:rsid w:val="005E61AA"/>
    <w:rsid w:val="005E63F4"/>
    <w:rsid w:val="005F0569"/>
    <w:rsid w:val="005F061F"/>
    <w:rsid w:val="005F4A35"/>
    <w:rsid w:val="005F4EC9"/>
    <w:rsid w:val="005F574E"/>
    <w:rsid w:val="005F7BCB"/>
    <w:rsid w:val="006013E3"/>
    <w:rsid w:val="00601DFB"/>
    <w:rsid w:val="00602496"/>
    <w:rsid w:val="00602C4A"/>
    <w:rsid w:val="006037C7"/>
    <w:rsid w:val="006045DA"/>
    <w:rsid w:val="00604955"/>
    <w:rsid w:val="0060516E"/>
    <w:rsid w:val="00606482"/>
    <w:rsid w:val="00606682"/>
    <w:rsid w:val="00606BCA"/>
    <w:rsid w:val="00611033"/>
    <w:rsid w:val="00612391"/>
    <w:rsid w:val="0061430A"/>
    <w:rsid w:val="006145E6"/>
    <w:rsid w:val="006169DC"/>
    <w:rsid w:val="00616F48"/>
    <w:rsid w:val="00617862"/>
    <w:rsid w:val="00620033"/>
    <w:rsid w:val="006203F8"/>
    <w:rsid w:val="00624A6F"/>
    <w:rsid w:val="00625293"/>
    <w:rsid w:val="00630201"/>
    <w:rsid w:val="006308A3"/>
    <w:rsid w:val="006308F2"/>
    <w:rsid w:val="006361A6"/>
    <w:rsid w:val="0063654E"/>
    <w:rsid w:val="00636F4B"/>
    <w:rsid w:val="0063777B"/>
    <w:rsid w:val="00637F6C"/>
    <w:rsid w:val="00640DD6"/>
    <w:rsid w:val="00640F81"/>
    <w:rsid w:val="0064105A"/>
    <w:rsid w:val="006421C1"/>
    <w:rsid w:val="0064259D"/>
    <w:rsid w:val="00642EF0"/>
    <w:rsid w:val="006432D5"/>
    <w:rsid w:val="00643DCE"/>
    <w:rsid w:val="00644A36"/>
    <w:rsid w:val="00651390"/>
    <w:rsid w:val="00652361"/>
    <w:rsid w:val="00654636"/>
    <w:rsid w:val="00654AA5"/>
    <w:rsid w:val="00654EF4"/>
    <w:rsid w:val="0065570B"/>
    <w:rsid w:val="00657D5E"/>
    <w:rsid w:val="00660BBE"/>
    <w:rsid w:val="006614E5"/>
    <w:rsid w:val="00661AD9"/>
    <w:rsid w:val="00661BE8"/>
    <w:rsid w:val="0066257B"/>
    <w:rsid w:val="00665FDA"/>
    <w:rsid w:val="006672F0"/>
    <w:rsid w:val="00667B7E"/>
    <w:rsid w:val="00670D07"/>
    <w:rsid w:val="00672C54"/>
    <w:rsid w:val="00673682"/>
    <w:rsid w:val="00673DFB"/>
    <w:rsid w:val="00674889"/>
    <w:rsid w:val="00675F8D"/>
    <w:rsid w:val="006765F3"/>
    <w:rsid w:val="0067696C"/>
    <w:rsid w:val="00684506"/>
    <w:rsid w:val="006847C7"/>
    <w:rsid w:val="0068524C"/>
    <w:rsid w:val="006878BF"/>
    <w:rsid w:val="0069022A"/>
    <w:rsid w:val="00690B0F"/>
    <w:rsid w:val="006948CC"/>
    <w:rsid w:val="00694DF4"/>
    <w:rsid w:val="00697322"/>
    <w:rsid w:val="006A0676"/>
    <w:rsid w:val="006A0803"/>
    <w:rsid w:val="006A0A00"/>
    <w:rsid w:val="006A352B"/>
    <w:rsid w:val="006A49B9"/>
    <w:rsid w:val="006A4BBA"/>
    <w:rsid w:val="006A63B2"/>
    <w:rsid w:val="006A67C7"/>
    <w:rsid w:val="006A6F19"/>
    <w:rsid w:val="006A74E3"/>
    <w:rsid w:val="006A767C"/>
    <w:rsid w:val="006B02FA"/>
    <w:rsid w:val="006B0AE7"/>
    <w:rsid w:val="006B3D71"/>
    <w:rsid w:val="006B3D8E"/>
    <w:rsid w:val="006B3FC1"/>
    <w:rsid w:val="006B58F1"/>
    <w:rsid w:val="006B5C44"/>
    <w:rsid w:val="006B7C97"/>
    <w:rsid w:val="006C155B"/>
    <w:rsid w:val="006C1DD3"/>
    <w:rsid w:val="006C2029"/>
    <w:rsid w:val="006D00A7"/>
    <w:rsid w:val="006D2EB1"/>
    <w:rsid w:val="006D2FC8"/>
    <w:rsid w:val="006D3C71"/>
    <w:rsid w:val="006D5FD9"/>
    <w:rsid w:val="006D71DA"/>
    <w:rsid w:val="006D735F"/>
    <w:rsid w:val="006D7461"/>
    <w:rsid w:val="006D7FB5"/>
    <w:rsid w:val="006E4A09"/>
    <w:rsid w:val="006E5424"/>
    <w:rsid w:val="006E5BA7"/>
    <w:rsid w:val="006E7861"/>
    <w:rsid w:val="006F06CD"/>
    <w:rsid w:val="006F47BA"/>
    <w:rsid w:val="006F68BF"/>
    <w:rsid w:val="006F7FD9"/>
    <w:rsid w:val="007024C5"/>
    <w:rsid w:val="0070330B"/>
    <w:rsid w:val="007038D0"/>
    <w:rsid w:val="00705C9B"/>
    <w:rsid w:val="00711885"/>
    <w:rsid w:val="00711AF4"/>
    <w:rsid w:val="00711FC8"/>
    <w:rsid w:val="00714DBD"/>
    <w:rsid w:val="00715FD7"/>
    <w:rsid w:val="007176A8"/>
    <w:rsid w:val="00717CEF"/>
    <w:rsid w:val="00721D68"/>
    <w:rsid w:val="00723BDB"/>
    <w:rsid w:val="00725007"/>
    <w:rsid w:val="00725B32"/>
    <w:rsid w:val="00726884"/>
    <w:rsid w:val="00727381"/>
    <w:rsid w:val="00727814"/>
    <w:rsid w:val="00727AB7"/>
    <w:rsid w:val="0073106B"/>
    <w:rsid w:val="007345AC"/>
    <w:rsid w:val="00735418"/>
    <w:rsid w:val="007360ED"/>
    <w:rsid w:val="00737A8A"/>
    <w:rsid w:val="00740BA9"/>
    <w:rsid w:val="0074136B"/>
    <w:rsid w:val="007429C6"/>
    <w:rsid w:val="007430D2"/>
    <w:rsid w:val="007434B3"/>
    <w:rsid w:val="007476FA"/>
    <w:rsid w:val="00750FAF"/>
    <w:rsid w:val="007511B8"/>
    <w:rsid w:val="007520D0"/>
    <w:rsid w:val="0075467C"/>
    <w:rsid w:val="0075503C"/>
    <w:rsid w:val="0075577A"/>
    <w:rsid w:val="00760090"/>
    <w:rsid w:val="00761366"/>
    <w:rsid w:val="00763241"/>
    <w:rsid w:val="0076384C"/>
    <w:rsid w:val="007655C6"/>
    <w:rsid w:val="00765CB5"/>
    <w:rsid w:val="00765EEB"/>
    <w:rsid w:val="007662F9"/>
    <w:rsid w:val="00767ED1"/>
    <w:rsid w:val="0077139A"/>
    <w:rsid w:val="00771B70"/>
    <w:rsid w:val="00771DEF"/>
    <w:rsid w:val="00772352"/>
    <w:rsid w:val="00774796"/>
    <w:rsid w:val="007748DC"/>
    <w:rsid w:val="0077556F"/>
    <w:rsid w:val="00776C96"/>
    <w:rsid w:val="007802C2"/>
    <w:rsid w:val="0078196C"/>
    <w:rsid w:val="0078277F"/>
    <w:rsid w:val="00785A42"/>
    <w:rsid w:val="00790C10"/>
    <w:rsid w:val="00791386"/>
    <w:rsid w:val="00793504"/>
    <w:rsid w:val="00793C99"/>
    <w:rsid w:val="00794331"/>
    <w:rsid w:val="0079479B"/>
    <w:rsid w:val="007A0A66"/>
    <w:rsid w:val="007A0CC1"/>
    <w:rsid w:val="007A27D2"/>
    <w:rsid w:val="007A3EDD"/>
    <w:rsid w:val="007A496D"/>
    <w:rsid w:val="007A4DC3"/>
    <w:rsid w:val="007A5040"/>
    <w:rsid w:val="007A6A3E"/>
    <w:rsid w:val="007A7EE3"/>
    <w:rsid w:val="007A7F39"/>
    <w:rsid w:val="007B039F"/>
    <w:rsid w:val="007B0EFA"/>
    <w:rsid w:val="007B1641"/>
    <w:rsid w:val="007B3B16"/>
    <w:rsid w:val="007B5C8B"/>
    <w:rsid w:val="007B7B38"/>
    <w:rsid w:val="007C0B66"/>
    <w:rsid w:val="007C1770"/>
    <w:rsid w:val="007C1B24"/>
    <w:rsid w:val="007C502A"/>
    <w:rsid w:val="007C59D7"/>
    <w:rsid w:val="007C6D2B"/>
    <w:rsid w:val="007C70CE"/>
    <w:rsid w:val="007C7C5B"/>
    <w:rsid w:val="007D0DBD"/>
    <w:rsid w:val="007D1D7A"/>
    <w:rsid w:val="007D3726"/>
    <w:rsid w:val="007D39D4"/>
    <w:rsid w:val="007D56AB"/>
    <w:rsid w:val="007D723C"/>
    <w:rsid w:val="007D7344"/>
    <w:rsid w:val="007D7CDE"/>
    <w:rsid w:val="007E021D"/>
    <w:rsid w:val="007E0852"/>
    <w:rsid w:val="007E606D"/>
    <w:rsid w:val="007F0888"/>
    <w:rsid w:val="007F0C45"/>
    <w:rsid w:val="007F137A"/>
    <w:rsid w:val="007F1C6A"/>
    <w:rsid w:val="007F28DD"/>
    <w:rsid w:val="007F2AAB"/>
    <w:rsid w:val="007F3853"/>
    <w:rsid w:val="007F4832"/>
    <w:rsid w:val="007F5542"/>
    <w:rsid w:val="00800544"/>
    <w:rsid w:val="00800FF9"/>
    <w:rsid w:val="00802C4C"/>
    <w:rsid w:val="00804333"/>
    <w:rsid w:val="008048B9"/>
    <w:rsid w:val="0080785C"/>
    <w:rsid w:val="008078E6"/>
    <w:rsid w:val="00813F20"/>
    <w:rsid w:val="00814CC9"/>
    <w:rsid w:val="00814E8F"/>
    <w:rsid w:val="00815976"/>
    <w:rsid w:val="00816013"/>
    <w:rsid w:val="00816266"/>
    <w:rsid w:val="00816A02"/>
    <w:rsid w:val="00820AFA"/>
    <w:rsid w:val="00821670"/>
    <w:rsid w:val="00821BBE"/>
    <w:rsid w:val="00821CBB"/>
    <w:rsid w:val="00825503"/>
    <w:rsid w:val="00826208"/>
    <w:rsid w:val="00826427"/>
    <w:rsid w:val="0082783E"/>
    <w:rsid w:val="008278F7"/>
    <w:rsid w:val="008302EF"/>
    <w:rsid w:val="008303FC"/>
    <w:rsid w:val="008304F8"/>
    <w:rsid w:val="00831C40"/>
    <w:rsid w:val="00832958"/>
    <w:rsid w:val="00832ABD"/>
    <w:rsid w:val="00833C62"/>
    <w:rsid w:val="0083491C"/>
    <w:rsid w:val="00835F01"/>
    <w:rsid w:val="00836C5F"/>
    <w:rsid w:val="00837021"/>
    <w:rsid w:val="008403E4"/>
    <w:rsid w:val="00840818"/>
    <w:rsid w:val="00842D71"/>
    <w:rsid w:val="008445CE"/>
    <w:rsid w:val="00844BA6"/>
    <w:rsid w:val="00847314"/>
    <w:rsid w:val="00847420"/>
    <w:rsid w:val="00847CB3"/>
    <w:rsid w:val="0085572F"/>
    <w:rsid w:val="008559F0"/>
    <w:rsid w:val="0085631A"/>
    <w:rsid w:val="00856F0F"/>
    <w:rsid w:val="00857933"/>
    <w:rsid w:val="00862081"/>
    <w:rsid w:val="0086342F"/>
    <w:rsid w:val="00863578"/>
    <w:rsid w:val="00863DDD"/>
    <w:rsid w:val="00864218"/>
    <w:rsid w:val="008651E4"/>
    <w:rsid w:val="008653FA"/>
    <w:rsid w:val="00867D80"/>
    <w:rsid w:val="00871B14"/>
    <w:rsid w:val="008745E8"/>
    <w:rsid w:val="00875011"/>
    <w:rsid w:val="00876062"/>
    <w:rsid w:val="00876FEC"/>
    <w:rsid w:val="00877537"/>
    <w:rsid w:val="008811CF"/>
    <w:rsid w:val="00883515"/>
    <w:rsid w:val="00885904"/>
    <w:rsid w:val="00885C9B"/>
    <w:rsid w:val="008861F4"/>
    <w:rsid w:val="008868AD"/>
    <w:rsid w:val="00886BE0"/>
    <w:rsid w:val="00887EFC"/>
    <w:rsid w:val="00890295"/>
    <w:rsid w:val="00890C47"/>
    <w:rsid w:val="00892453"/>
    <w:rsid w:val="00892A16"/>
    <w:rsid w:val="00893DFB"/>
    <w:rsid w:val="00895466"/>
    <w:rsid w:val="008954C5"/>
    <w:rsid w:val="008A05A9"/>
    <w:rsid w:val="008A1642"/>
    <w:rsid w:val="008A48E1"/>
    <w:rsid w:val="008A4EE5"/>
    <w:rsid w:val="008A7F07"/>
    <w:rsid w:val="008B0F55"/>
    <w:rsid w:val="008B114C"/>
    <w:rsid w:val="008B1210"/>
    <w:rsid w:val="008B193B"/>
    <w:rsid w:val="008B1BA0"/>
    <w:rsid w:val="008B1BD1"/>
    <w:rsid w:val="008B2917"/>
    <w:rsid w:val="008B51FB"/>
    <w:rsid w:val="008C1395"/>
    <w:rsid w:val="008C2997"/>
    <w:rsid w:val="008D21F6"/>
    <w:rsid w:val="008D2DF0"/>
    <w:rsid w:val="008D384C"/>
    <w:rsid w:val="008D63FC"/>
    <w:rsid w:val="008D7EEC"/>
    <w:rsid w:val="008E0935"/>
    <w:rsid w:val="008E18C8"/>
    <w:rsid w:val="008E1E5E"/>
    <w:rsid w:val="008E22CD"/>
    <w:rsid w:val="008E34CD"/>
    <w:rsid w:val="008E38B6"/>
    <w:rsid w:val="008E5DEB"/>
    <w:rsid w:val="008E5E89"/>
    <w:rsid w:val="008E65DB"/>
    <w:rsid w:val="008F0319"/>
    <w:rsid w:val="008F115D"/>
    <w:rsid w:val="008F1A43"/>
    <w:rsid w:val="008F256D"/>
    <w:rsid w:val="008F3193"/>
    <w:rsid w:val="008F435C"/>
    <w:rsid w:val="008F5C50"/>
    <w:rsid w:val="008F5D74"/>
    <w:rsid w:val="008F62A6"/>
    <w:rsid w:val="008F6E18"/>
    <w:rsid w:val="008F7134"/>
    <w:rsid w:val="00900F97"/>
    <w:rsid w:val="00904300"/>
    <w:rsid w:val="00905669"/>
    <w:rsid w:val="00906838"/>
    <w:rsid w:val="009071F2"/>
    <w:rsid w:val="00910A24"/>
    <w:rsid w:val="009122F6"/>
    <w:rsid w:val="009123AD"/>
    <w:rsid w:val="00916095"/>
    <w:rsid w:val="009171DF"/>
    <w:rsid w:val="0091785B"/>
    <w:rsid w:val="00920A66"/>
    <w:rsid w:val="00921EC5"/>
    <w:rsid w:val="009223BC"/>
    <w:rsid w:val="00924455"/>
    <w:rsid w:val="00924BD2"/>
    <w:rsid w:val="00933034"/>
    <w:rsid w:val="0093338B"/>
    <w:rsid w:val="009349A2"/>
    <w:rsid w:val="0093538C"/>
    <w:rsid w:val="00936D3B"/>
    <w:rsid w:val="009405FD"/>
    <w:rsid w:val="00943AAC"/>
    <w:rsid w:val="00944F41"/>
    <w:rsid w:val="00945637"/>
    <w:rsid w:val="00946410"/>
    <w:rsid w:val="0094721B"/>
    <w:rsid w:val="00950932"/>
    <w:rsid w:val="00950A46"/>
    <w:rsid w:val="00950E5C"/>
    <w:rsid w:val="009517B5"/>
    <w:rsid w:val="00952C3C"/>
    <w:rsid w:val="00953148"/>
    <w:rsid w:val="00955BAB"/>
    <w:rsid w:val="00957592"/>
    <w:rsid w:val="00960C11"/>
    <w:rsid w:val="00960F8A"/>
    <w:rsid w:val="00963984"/>
    <w:rsid w:val="009643E1"/>
    <w:rsid w:val="00966667"/>
    <w:rsid w:val="009674EF"/>
    <w:rsid w:val="00967C63"/>
    <w:rsid w:val="00970A48"/>
    <w:rsid w:val="0097131C"/>
    <w:rsid w:val="0097141D"/>
    <w:rsid w:val="00973211"/>
    <w:rsid w:val="00974853"/>
    <w:rsid w:val="009765B5"/>
    <w:rsid w:val="00976F40"/>
    <w:rsid w:val="009771C8"/>
    <w:rsid w:val="00977694"/>
    <w:rsid w:val="00977B87"/>
    <w:rsid w:val="00977F24"/>
    <w:rsid w:val="00981053"/>
    <w:rsid w:val="009812BC"/>
    <w:rsid w:val="00985B93"/>
    <w:rsid w:val="00986CCF"/>
    <w:rsid w:val="00987F18"/>
    <w:rsid w:val="00990643"/>
    <w:rsid w:val="009907B4"/>
    <w:rsid w:val="00992EDA"/>
    <w:rsid w:val="0099323A"/>
    <w:rsid w:val="00993330"/>
    <w:rsid w:val="009939E8"/>
    <w:rsid w:val="00994294"/>
    <w:rsid w:val="009943DA"/>
    <w:rsid w:val="009947C2"/>
    <w:rsid w:val="00994FA6"/>
    <w:rsid w:val="00996A87"/>
    <w:rsid w:val="0099758C"/>
    <w:rsid w:val="009979B0"/>
    <w:rsid w:val="009A07D9"/>
    <w:rsid w:val="009A3CC6"/>
    <w:rsid w:val="009A623A"/>
    <w:rsid w:val="009A6B83"/>
    <w:rsid w:val="009A724F"/>
    <w:rsid w:val="009A7B7E"/>
    <w:rsid w:val="009B2AD8"/>
    <w:rsid w:val="009B38BE"/>
    <w:rsid w:val="009B3DD4"/>
    <w:rsid w:val="009B41C2"/>
    <w:rsid w:val="009B727D"/>
    <w:rsid w:val="009C07DF"/>
    <w:rsid w:val="009C158F"/>
    <w:rsid w:val="009C1D86"/>
    <w:rsid w:val="009C3423"/>
    <w:rsid w:val="009C38F5"/>
    <w:rsid w:val="009C4C33"/>
    <w:rsid w:val="009D03F0"/>
    <w:rsid w:val="009D0973"/>
    <w:rsid w:val="009D1545"/>
    <w:rsid w:val="009D2B0F"/>
    <w:rsid w:val="009D3E17"/>
    <w:rsid w:val="009D497C"/>
    <w:rsid w:val="009D551C"/>
    <w:rsid w:val="009D5FE4"/>
    <w:rsid w:val="009E1173"/>
    <w:rsid w:val="009E1B5C"/>
    <w:rsid w:val="009E2FE6"/>
    <w:rsid w:val="009E496B"/>
    <w:rsid w:val="009E5472"/>
    <w:rsid w:val="009F2336"/>
    <w:rsid w:val="009F27CD"/>
    <w:rsid w:val="009F69EF"/>
    <w:rsid w:val="009F6E87"/>
    <w:rsid w:val="009F76F8"/>
    <w:rsid w:val="00A00658"/>
    <w:rsid w:val="00A040DE"/>
    <w:rsid w:val="00A0525D"/>
    <w:rsid w:val="00A05281"/>
    <w:rsid w:val="00A06061"/>
    <w:rsid w:val="00A060AD"/>
    <w:rsid w:val="00A06361"/>
    <w:rsid w:val="00A066F7"/>
    <w:rsid w:val="00A0688A"/>
    <w:rsid w:val="00A06F03"/>
    <w:rsid w:val="00A07A25"/>
    <w:rsid w:val="00A11B8E"/>
    <w:rsid w:val="00A12F4E"/>
    <w:rsid w:val="00A14E97"/>
    <w:rsid w:val="00A15B1B"/>
    <w:rsid w:val="00A16658"/>
    <w:rsid w:val="00A16E38"/>
    <w:rsid w:val="00A20861"/>
    <w:rsid w:val="00A246A1"/>
    <w:rsid w:val="00A25344"/>
    <w:rsid w:val="00A254F5"/>
    <w:rsid w:val="00A25A8E"/>
    <w:rsid w:val="00A26337"/>
    <w:rsid w:val="00A26BD1"/>
    <w:rsid w:val="00A2734A"/>
    <w:rsid w:val="00A30108"/>
    <w:rsid w:val="00A30F3E"/>
    <w:rsid w:val="00A3125A"/>
    <w:rsid w:val="00A37048"/>
    <w:rsid w:val="00A40E7A"/>
    <w:rsid w:val="00A415B0"/>
    <w:rsid w:val="00A4327C"/>
    <w:rsid w:val="00A43764"/>
    <w:rsid w:val="00A46C62"/>
    <w:rsid w:val="00A5085D"/>
    <w:rsid w:val="00A508FE"/>
    <w:rsid w:val="00A51CB1"/>
    <w:rsid w:val="00A51DCE"/>
    <w:rsid w:val="00A520D5"/>
    <w:rsid w:val="00A53173"/>
    <w:rsid w:val="00A531A6"/>
    <w:rsid w:val="00A53327"/>
    <w:rsid w:val="00A54A9B"/>
    <w:rsid w:val="00A54CE5"/>
    <w:rsid w:val="00A55F2C"/>
    <w:rsid w:val="00A56DC3"/>
    <w:rsid w:val="00A57287"/>
    <w:rsid w:val="00A6033D"/>
    <w:rsid w:val="00A61948"/>
    <w:rsid w:val="00A62E50"/>
    <w:rsid w:val="00A71ACD"/>
    <w:rsid w:val="00A7329B"/>
    <w:rsid w:val="00A738DB"/>
    <w:rsid w:val="00A7480A"/>
    <w:rsid w:val="00A74E38"/>
    <w:rsid w:val="00A803F1"/>
    <w:rsid w:val="00A804FC"/>
    <w:rsid w:val="00A82343"/>
    <w:rsid w:val="00A82585"/>
    <w:rsid w:val="00A82722"/>
    <w:rsid w:val="00A834AF"/>
    <w:rsid w:val="00A841B7"/>
    <w:rsid w:val="00A9064B"/>
    <w:rsid w:val="00A906EF"/>
    <w:rsid w:val="00A90A06"/>
    <w:rsid w:val="00A931D6"/>
    <w:rsid w:val="00A9377A"/>
    <w:rsid w:val="00A93E1D"/>
    <w:rsid w:val="00A97489"/>
    <w:rsid w:val="00AA523E"/>
    <w:rsid w:val="00AA53F9"/>
    <w:rsid w:val="00AA550B"/>
    <w:rsid w:val="00AA5AE7"/>
    <w:rsid w:val="00AA5CD4"/>
    <w:rsid w:val="00AA6438"/>
    <w:rsid w:val="00AA68DA"/>
    <w:rsid w:val="00AA6AA6"/>
    <w:rsid w:val="00AA7C88"/>
    <w:rsid w:val="00AB0398"/>
    <w:rsid w:val="00AB0B65"/>
    <w:rsid w:val="00AB1450"/>
    <w:rsid w:val="00AB25CB"/>
    <w:rsid w:val="00AB2D83"/>
    <w:rsid w:val="00AB547E"/>
    <w:rsid w:val="00AB5DF7"/>
    <w:rsid w:val="00AB7B97"/>
    <w:rsid w:val="00AB7EED"/>
    <w:rsid w:val="00AC09E3"/>
    <w:rsid w:val="00AC0AE9"/>
    <w:rsid w:val="00AC1021"/>
    <w:rsid w:val="00AC48DD"/>
    <w:rsid w:val="00AC7D68"/>
    <w:rsid w:val="00AD1395"/>
    <w:rsid w:val="00AD198D"/>
    <w:rsid w:val="00AD22A4"/>
    <w:rsid w:val="00AD2934"/>
    <w:rsid w:val="00AD3169"/>
    <w:rsid w:val="00AD521B"/>
    <w:rsid w:val="00AD7075"/>
    <w:rsid w:val="00AE0B46"/>
    <w:rsid w:val="00AE321B"/>
    <w:rsid w:val="00AE321F"/>
    <w:rsid w:val="00AE32C6"/>
    <w:rsid w:val="00AE53AB"/>
    <w:rsid w:val="00AF13A5"/>
    <w:rsid w:val="00AF15F4"/>
    <w:rsid w:val="00AF3CAD"/>
    <w:rsid w:val="00AF44EA"/>
    <w:rsid w:val="00AF5EDF"/>
    <w:rsid w:val="00AF642C"/>
    <w:rsid w:val="00AF7EE4"/>
    <w:rsid w:val="00B00400"/>
    <w:rsid w:val="00B01990"/>
    <w:rsid w:val="00B04837"/>
    <w:rsid w:val="00B0562C"/>
    <w:rsid w:val="00B058C0"/>
    <w:rsid w:val="00B06B82"/>
    <w:rsid w:val="00B1032A"/>
    <w:rsid w:val="00B12723"/>
    <w:rsid w:val="00B13143"/>
    <w:rsid w:val="00B140D3"/>
    <w:rsid w:val="00B160E8"/>
    <w:rsid w:val="00B175DB"/>
    <w:rsid w:val="00B204C2"/>
    <w:rsid w:val="00B21D8E"/>
    <w:rsid w:val="00B23223"/>
    <w:rsid w:val="00B253CD"/>
    <w:rsid w:val="00B31E8F"/>
    <w:rsid w:val="00B336BB"/>
    <w:rsid w:val="00B33C82"/>
    <w:rsid w:val="00B34B14"/>
    <w:rsid w:val="00B37159"/>
    <w:rsid w:val="00B40BC8"/>
    <w:rsid w:val="00B44CF0"/>
    <w:rsid w:val="00B4664A"/>
    <w:rsid w:val="00B47CF2"/>
    <w:rsid w:val="00B502AC"/>
    <w:rsid w:val="00B51077"/>
    <w:rsid w:val="00B5134D"/>
    <w:rsid w:val="00B52719"/>
    <w:rsid w:val="00B61255"/>
    <w:rsid w:val="00B61377"/>
    <w:rsid w:val="00B616B2"/>
    <w:rsid w:val="00B62D86"/>
    <w:rsid w:val="00B64A06"/>
    <w:rsid w:val="00B64D25"/>
    <w:rsid w:val="00B66418"/>
    <w:rsid w:val="00B66525"/>
    <w:rsid w:val="00B6716E"/>
    <w:rsid w:val="00B67A96"/>
    <w:rsid w:val="00B71CA8"/>
    <w:rsid w:val="00B72C5E"/>
    <w:rsid w:val="00B72D8B"/>
    <w:rsid w:val="00B730B6"/>
    <w:rsid w:val="00B7452E"/>
    <w:rsid w:val="00B7458C"/>
    <w:rsid w:val="00B74DDF"/>
    <w:rsid w:val="00B75E46"/>
    <w:rsid w:val="00B7715A"/>
    <w:rsid w:val="00B779BF"/>
    <w:rsid w:val="00B82110"/>
    <w:rsid w:val="00B83714"/>
    <w:rsid w:val="00B84CDD"/>
    <w:rsid w:val="00B85B30"/>
    <w:rsid w:val="00B86E2A"/>
    <w:rsid w:val="00B87313"/>
    <w:rsid w:val="00B9143F"/>
    <w:rsid w:val="00B93925"/>
    <w:rsid w:val="00B94F8A"/>
    <w:rsid w:val="00B95C2C"/>
    <w:rsid w:val="00B9680D"/>
    <w:rsid w:val="00B968A8"/>
    <w:rsid w:val="00BA0D5B"/>
    <w:rsid w:val="00BA0F60"/>
    <w:rsid w:val="00BA2048"/>
    <w:rsid w:val="00BA2102"/>
    <w:rsid w:val="00BA3730"/>
    <w:rsid w:val="00BA3B5B"/>
    <w:rsid w:val="00BA3C8A"/>
    <w:rsid w:val="00BA495B"/>
    <w:rsid w:val="00BA4AAD"/>
    <w:rsid w:val="00BA502E"/>
    <w:rsid w:val="00BA58EC"/>
    <w:rsid w:val="00BA7AC3"/>
    <w:rsid w:val="00BB0BC7"/>
    <w:rsid w:val="00BB33C6"/>
    <w:rsid w:val="00BB4457"/>
    <w:rsid w:val="00BB4ECD"/>
    <w:rsid w:val="00BB5EEE"/>
    <w:rsid w:val="00BB6122"/>
    <w:rsid w:val="00BC1F2B"/>
    <w:rsid w:val="00BC2434"/>
    <w:rsid w:val="00BC3207"/>
    <w:rsid w:val="00BC579F"/>
    <w:rsid w:val="00BC7926"/>
    <w:rsid w:val="00BD0046"/>
    <w:rsid w:val="00BD0435"/>
    <w:rsid w:val="00BD26F7"/>
    <w:rsid w:val="00BD2A2C"/>
    <w:rsid w:val="00BD435D"/>
    <w:rsid w:val="00BD440B"/>
    <w:rsid w:val="00BD5490"/>
    <w:rsid w:val="00BE121A"/>
    <w:rsid w:val="00BE1D9F"/>
    <w:rsid w:val="00BE53F7"/>
    <w:rsid w:val="00BE665B"/>
    <w:rsid w:val="00BE786C"/>
    <w:rsid w:val="00BE7B3C"/>
    <w:rsid w:val="00BF198F"/>
    <w:rsid w:val="00BF27B1"/>
    <w:rsid w:val="00BF4847"/>
    <w:rsid w:val="00BF48F6"/>
    <w:rsid w:val="00BF4CF9"/>
    <w:rsid w:val="00BF4F42"/>
    <w:rsid w:val="00BF5F2B"/>
    <w:rsid w:val="00BF6DB1"/>
    <w:rsid w:val="00BF7A5C"/>
    <w:rsid w:val="00C0043A"/>
    <w:rsid w:val="00C01B46"/>
    <w:rsid w:val="00C02C15"/>
    <w:rsid w:val="00C0429B"/>
    <w:rsid w:val="00C044B8"/>
    <w:rsid w:val="00C049B9"/>
    <w:rsid w:val="00C04FC7"/>
    <w:rsid w:val="00C050A4"/>
    <w:rsid w:val="00C05D5D"/>
    <w:rsid w:val="00C101C1"/>
    <w:rsid w:val="00C1181A"/>
    <w:rsid w:val="00C12473"/>
    <w:rsid w:val="00C13C50"/>
    <w:rsid w:val="00C14921"/>
    <w:rsid w:val="00C15B8E"/>
    <w:rsid w:val="00C16A06"/>
    <w:rsid w:val="00C173A7"/>
    <w:rsid w:val="00C21C69"/>
    <w:rsid w:val="00C222E3"/>
    <w:rsid w:val="00C22655"/>
    <w:rsid w:val="00C22B89"/>
    <w:rsid w:val="00C2334E"/>
    <w:rsid w:val="00C23991"/>
    <w:rsid w:val="00C23A47"/>
    <w:rsid w:val="00C312DA"/>
    <w:rsid w:val="00C31F6E"/>
    <w:rsid w:val="00C34175"/>
    <w:rsid w:val="00C362E3"/>
    <w:rsid w:val="00C42831"/>
    <w:rsid w:val="00C42DF8"/>
    <w:rsid w:val="00C43875"/>
    <w:rsid w:val="00C43D65"/>
    <w:rsid w:val="00C44475"/>
    <w:rsid w:val="00C44E9A"/>
    <w:rsid w:val="00C45CCD"/>
    <w:rsid w:val="00C4776D"/>
    <w:rsid w:val="00C47986"/>
    <w:rsid w:val="00C5048B"/>
    <w:rsid w:val="00C51E7F"/>
    <w:rsid w:val="00C52D59"/>
    <w:rsid w:val="00C53CF7"/>
    <w:rsid w:val="00C540C5"/>
    <w:rsid w:val="00C606ED"/>
    <w:rsid w:val="00C6139B"/>
    <w:rsid w:val="00C6378C"/>
    <w:rsid w:val="00C63D73"/>
    <w:rsid w:val="00C65FA8"/>
    <w:rsid w:val="00C667B7"/>
    <w:rsid w:val="00C67702"/>
    <w:rsid w:val="00C678DB"/>
    <w:rsid w:val="00C67B83"/>
    <w:rsid w:val="00C67F24"/>
    <w:rsid w:val="00C712EF"/>
    <w:rsid w:val="00C72DD0"/>
    <w:rsid w:val="00C74B8B"/>
    <w:rsid w:val="00C74D09"/>
    <w:rsid w:val="00C74D50"/>
    <w:rsid w:val="00C759A6"/>
    <w:rsid w:val="00C80096"/>
    <w:rsid w:val="00C805F6"/>
    <w:rsid w:val="00C810A8"/>
    <w:rsid w:val="00C81EE9"/>
    <w:rsid w:val="00C8466A"/>
    <w:rsid w:val="00C860B7"/>
    <w:rsid w:val="00C8697C"/>
    <w:rsid w:val="00C878E2"/>
    <w:rsid w:val="00C87A12"/>
    <w:rsid w:val="00C90277"/>
    <w:rsid w:val="00C90B52"/>
    <w:rsid w:val="00C92363"/>
    <w:rsid w:val="00C93604"/>
    <w:rsid w:val="00C95867"/>
    <w:rsid w:val="00C96598"/>
    <w:rsid w:val="00CA08C7"/>
    <w:rsid w:val="00CA1695"/>
    <w:rsid w:val="00CA19ED"/>
    <w:rsid w:val="00CA590A"/>
    <w:rsid w:val="00CA6537"/>
    <w:rsid w:val="00CA7C8F"/>
    <w:rsid w:val="00CB1FA5"/>
    <w:rsid w:val="00CB3933"/>
    <w:rsid w:val="00CB487A"/>
    <w:rsid w:val="00CB4B6E"/>
    <w:rsid w:val="00CB51AD"/>
    <w:rsid w:val="00CB60B9"/>
    <w:rsid w:val="00CB621E"/>
    <w:rsid w:val="00CC09DE"/>
    <w:rsid w:val="00CC0F01"/>
    <w:rsid w:val="00CC1D0B"/>
    <w:rsid w:val="00CC1EA8"/>
    <w:rsid w:val="00CC1F67"/>
    <w:rsid w:val="00CC4B51"/>
    <w:rsid w:val="00CC7361"/>
    <w:rsid w:val="00CD0FE9"/>
    <w:rsid w:val="00CD15B4"/>
    <w:rsid w:val="00CD5E95"/>
    <w:rsid w:val="00CD663D"/>
    <w:rsid w:val="00CE1D4D"/>
    <w:rsid w:val="00CE3FCC"/>
    <w:rsid w:val="00CE4961"/>
    <w:rsid w:val="00CE55EA"/>
    <w:rsid w:val="00CE5DCB"/>
    <w:rsid w:val="00CE714D"/>
    <w:rsid w:val="00CE77C0"/>
    <w:rsid w:val="00CF0B08"/>
    <w:rsid w:val="00CF0B90"/>
    <w:rsid w:val="00CF2D7A"/>
    <w:rsid w:val="00CF32D1"/>
    <w:rsid w:val="00CF32DB"/>
    <w:rsid w:val="00CF3973"/>
    <w:rsid w:val="00CF3AC0"/>
    <w:rsid w:val="00D0029B"/>
    <w:rsid w:val="00D01FDF"/>
    <w:rsid w:val="00D0272E"/>
    <w:rsid w:val="00D02F81"/>
    <w:rsid w:val="00D03977"/>
    <w:rsid w:val="00D0441E"/>
    <w:rsid w:val="00D04CE4"/>
    <w:rsid w:val="00D0571F"/>
    <w:rsid w:val="00D06857"/>
    <w:rsid w:val="00D11F34"/>
    <w:rsid w:val="00D13215"/>
    <w:rsid w:val="00D1325F"/>
    <w:rsid w:val="00D13998"/>
    <w:rsid w:val="00D13B59"/>
    <w:rsid w:val="00D151CF"/>
    <w:rsid w:val="00D1577C"/>
    <w:rsid w:val="00D1633E"/>
    <w:rsid w:val="00D20580"/>
    <w:rsid w:val="00D25E41"/>
    <w:rsid w:val="00D27647"/>
    <w:rsid w:val="00D27976"/>
    <w:rsid w:val="00D30255"/>
    <w:rsid w:val="00D3178F"/>
    <w:rsid w:val="00D321B2"/>
    <w:rsid w:val="00D3278B"/>
    <w:rsid w:val="00D328C9"/>
    <w:rsid w:val="00D338A6"/>
    <w:rsid w:val="00D33C6B"/>
    <w:rsid w:val="00D3430A"/>
    <w:rsid w:val="00D362BA"/>
    <w:rsid w:val="00D3683D"/>
    <w:rsid w:val="00D368FC"/>
    <w:rsid w:val="00D41473"/>
    <w:rsid w:val="00D42237"/>
    <w:rsid w:val="00D42707"/>
    <w:rsid w:val="00D42734"/>
    <w:rsid w:val="00D42C93"/>
    <w:rsid w:val="00D43AB9"/>
    <w:rsid w:val="00D44224"/>
    <w:rsid w:val="00D45B30"/>
    <w:rsid w:val="00D45FF7"/>
    <w:rsid w:val="00D479D7"/>
    <w:rsid w:val="00D50D0A"/>
    <w:rsid w:val="00D52BC8"/>
    <w:rsid w:val="00D53772"/>
    <w:rsid w:val="00D54D10"/>
    <w:rsid w:val="00D556BF"/>
    <w:rsid w:val="00D56BBE"/>
    <w:rsid w:val="00D577E3"/>
    <w:rsid w:val="00D60542"/>
    <w:rsid w:val="00D615F7"/>
    <w:rsid w:val="00D63E2E"/>
    <w:rsid w:val="00D661DC"/>
    <w:rsid w:val="00D665D5"/>
    <w:rsid w:val="00D66C67"/>
    <w:rsid w:val="00D70118"/>
    <w:rsid w:val="00D7163B"/>
    <w:rsid w:val="00D72090"/>
    <w:rsid w:val="00D724AD"/>
    <w:rsid w:val="00D72EB5"/>
    <w:rsid w:val="00D732BB"/>
    <w:rsid w:val="00D7389B"/>
    <w:rsid w:val="00D743E5"/>
    <w:rsid w:val="00D74A3E"/>
    <w:rsid w:val="00D75776"/>
    <w:rsid w:val="00D7728A"/>
    <w:rsid w:val="00D804D2"/>
    <w:rsid w:val="00D82B2B"/>
    <w:rsid w:val="00D83117"/>
    <w:rsid w:val="00D83AB4"/>
    <w:rsid w:val="00D85085"/>
    <w:rsid w:val="00D85459"/>
    <w:rsid w:val="00D854E5"/>
    <w:rsid w:val="00D85DFA"/>
    <w:rsid w:val="00D872F3"/>
    <w:rsid w:val="00D90FB9"/>
    <w:rsid w:val="00D93B21"/>
    <w:rsid w:val="00D95D2B"/>
    <w:rsid w:val="00D95FDA"/>
    <w:rsid w:val="00D96698"/>
    <w:rsid w:val="00D97F6A"/>
    <w:rsid w:val="00DA2BE5"/>
    <w:rsid w:val="00DA36ED"/>
    <w:rsid w:val="00DA40A4"/>
    <w:rsid w:val="00DA457D"/>
    <w:rsid w:val="00DA5191"/>
    <w:rsid w:val="00DA5EBD"/>
    <w:rsid w:val="00DA6508"/>
    <w:rsid w:val="00DB21D3"/>
    <w:rsid w:val="00DB3ECE"/>
    <w:rsid w:val="00DB61DC"/>
    <w:rsid w:val="00DB6BFA"/>
    <w:rsid w:val="00DB7BC5"/>
    <w:rsid w:val="00DC26E0"/>
    <w:rsid w:val="00DC4033"/>
    <w:rsid w:val="00DC4AFC"/>
    <w:rsid w:val="00DC4CE7"/>
    <w:rsid w:val="00DC53D3"/>
    <w:rsid w:val="00DC54F8"/>
    <w:rsid w:val="00DC66C7"/>
    <w:rsid w:val="00DD17F3"/>
    <w:rsid w:val="00DD2B94"/>
    <w:rsid w:val="00DD2E5C"/>
    <w:rsid w:val="00DD3583"/>
    <w:rsid w:val="00DD4482"/>
    <w:rsid w:val="00DD5064"/>
    <w:rsid w:val="00DD6D67"/>
    <w:rsid w:val="00DD7CDE"/>
    <w:rsid w:val="00DE0320"/>
    <w:rsid w:val="00DE1306"/>
    <w:rsid w:val="00DE2252"/>
    <w:rsid w:val="00DE3BA4"/>
    <w:rsid w:val="00DE3D0C"/>
    <w:rsid w:val="00DE3E42"/>
    <w:rsid w:val="00DE766F"/>
    <w:rsid w:val="00DE7DC4"/>
    <w:rsid w:val="00DF1D0F"/>
    <w:rsid w:val="00DF3136"/>
    <w:rsid w:val="00DF5CB3"/>
    <w:rsid w:val="00DF621E"/>
    <w:rsid w:val="00E026F1"/>
    <w:rsid w:val="00E02C1C"/>
    <w:rsid w:val="00E02E0F"/>
    <w:rsid w:val="00E0315E"/>
    <w:rsid w:val="00E04DF0"/>
    <w:rsid w:val="00E05816"/>
    <w:rsid w:val="00E06A24"/>
    <w:rsid w:val="00E06CD7"/>
    <w:rsid w:val="00E06E61"/>
    <w:rsid w:val="00E1035F"/>
    <w:rsid w:val="00E121CB"/>
    <w:rsid w:val="00E13C3B"/>
    <w:rsid w:val="00E174F7"/>
    <w:rsid w:val="00E1795F"/>
    <w:rsid w:val="00E17A94"/>
    <w:rsid w:val="00E211E2"/>
    <w:rsid w:val="00E212F1"/>
    <w:rsid w:val="00E21E0F"/>
    <w:rsid w:val="00E22128"/>
    <w:rsid w:val="00E222ED"/>
    <w:rsid w:val="00E22AAD"/>
    <w:rsid w:val="00E234A7"/>
    <w:rsid w:val="00E23B33"/>
    <w:rsid w:val="00E25145"/>
    <w:rsid w:val="00E25E9E"/>
    <w:rsid w:val="00E27053"/>
    <w:rsid w:val="00E275E5"/>
    <w:rsid w:val="00E276B5"/>
    <w:rsid w:val="00E3021C"/>
    <w:rsid w:val="00E31E6A"/>
    <w:rsid w:val="00E32413"/>
    <w:rsid w:val="00E32E9B"/>
    <w:rsid w:val="00E35682"/>
    <w:rsid w:val="00E361B1"/>
    <w:rsid w:val="00E36AEB"/>
    <w:rsid w:val="00E41AC7"/>
    <w:rsid w:val="00E42D3D"/>
    <w:rsid w:val="00E43B56"/>
    <w:rsid w:val="00E444FA"/>
    <w:rsid w:val="00E475FD"/>
    <w:rsid w:val="00E50764"/>
    <w:rsid w:val="00E5076E"/>
    <w:rsid w:val="00E50A39"/>
    <w:rsid w:val="00E50B3B"/>
    <w:rsid w:val="00E53482"/>
    <w:rsid w:val="00E54441"/>
    <w:rsid w:val="00E57386"/>
    <w:rsid w:val="00E578D7"/>
    <w:rsid w:val="00E60E69"/>
    <w:rsid w:val="00E61E79"/>
    <w:rsid w:val="00E633D2"/>
    <w:rsid w:val="00E63BC4"/>
    <w:rsid w:val="00E64957"/>
    <w:rsid w:val="00E650FF"/>
    <w:rsid w:val="00E704CB"/>
    <w:rsid w:val="00E713A6"/>
    <w:rsid w:val="00E713E6"/>
    <w:rsid w:val="00E7232D"/>
    <w:rsid w:val="00E72937"/>
    <w:rsid w:val="00E75B9A"/>
    <w:rsid w:val="00E77560"/>
    <w:rsid w:val="00E81BEA"/>
    <w:rsid w:val="00E82702"/>
    <w:rsid w:val="00E82732"/>
    <w:rsid w:val="00E84A4B"/>
    <w:rsid w:val="00E8520F"/>
    <w:rsid w:val="00E85DF5"/>
    <w:rsid w:val="00E87672"/>
    <w:rsid w:val="00E87CD9"/>
    <w:rsid w:val="00E92543"/>
    <w:rsid w:val="00E92E9D"/>
    <w:rsid w:val="00E9353A"/>
    <w:rsid w:val="00E94AD5"/>
    <w:rsid w:val="00E9680D"/>
    <w:rsid w:val="00E96872"/>
    <w:rsid w:val="00E96F17"/>
    <w:rsid w:val="00EA0A1A"/>
    <w:rsid w:val="00EA4116"/>
    <w:rsid w:val="00EA4E43"/>
    <w:rsid w:val="00EA4ECE"/>
    <w:rsid w:val="00EA7242"/>
    <w:rsid w:val="00EA7695"/>
    <w:rsid w:val="00EA7C2F"/>
    <w:rsid w:val="00EB010A"/>
    <w:rsid w:val="00EB171B"/>
    <w:rsid w:val="00EB1739"/>
    <w:rsid w:val="00EB2DBD"/>
    <w:rsid w:val="00EB2E87"/>
    <w:rsid w:val="00EB3230"/>
    <w:rsid w:val="00EB35E8"/>
    <w:rsid w:val="00EB46DC"/>
    <w:rsid w:val="00EB5300"/>
    <w:rsid w:val="00EB57B1"/>
    <w:rsid w:val="00EB5A36"/>
    <w:rsid w:val="00EB65F5"/>
    <w:rsid w:val="00EB6653"/>
    <w:rsid w:val="00EB67CC"/>
    <w:rsid w:val="00EB6DFD"/>
    <w:rsid w:val="00EB7D52"/>
    <w:rsid w:val="00EC2030"/>
    <w:rsid w:val="00EC25B6"/>
    <w:rsid w:val="00EC2786"/>
    <w:rsid w:val="00EC400D"/>
    <w:rsid w:val="00EC5382"/>
    <w:rsid w:val="00EC66E5"/>
    <w:rsid w:val="00EC6D9A"/>
    <w:rsid w:val="00EC7447"/>
    <w:rsid w:val="00ED0727"/>
    <w:rsid w:val="00ED0D66"/>
    <w:rsid w:val="00ED1223"/>
    <w:rsid w:val="00ED397A"/>
    <w:rsid w:val="00ED4884"/>
    <w:rsid w:val="00ED4BF0"/>
    <w:rsid w:val="00ED4CAB"/>
    <w:rsid w:val="00ED53F6"/>
    <w:rsid w:val="00ED5930"/>
    <w:rsid w:val="00ED5FBF"/>
    <w:rsid w:val="00ED6ADC"/>
    <w:rsid w:val="00ED73AE"/>
    <w:rsid w:val="00ED7CF3"/>
    <w:rsid w:val="00EE0719"/>
    <w:rsid w:val="00EE0D18"/>
    <w:rsid w:val="00EE2120"/>
    <w:rsid w:val="00EE23BD"/>
    <w:rsid w:val="00EE2CDB"/>
    <w:rsid w:val="00EE2DCD"/>
    <w:rsid w:val="00EE4943"/>
    <w:rsid w:val="00EE634E"/>
    <w:rsid w:val="00EE6C6B"/>
    <w:rsid w:val="00EE7017"/>
    <w:rsid w:val="00EE789D"/>
    <w:rsid w:val="00EF48EF"/>
    <w:rsid w:val="00EF5DB1"/>
    <w:rsid w:val="00EF7EBA"/>
    <w:rsid w:val="00F00B64"/>
    <w:rsid w:val="00F01E46"/>
    <w:rsid w:val="00F020F7"/>
    <w:rsid w:val="00F02EA6"/>
    <w:rsid w:val="00F053B4"/>
    <w:rsid w:val="00F053CB"/>
    <w:rsid w:val="00F0644B"/>
    <w:rsid w:val="00F06578"/>
    <w:rsid w:val="00F10659"/>
    <w:rsid w:val="00F10BCF"/>
    <w:rsid w:val="00F1126A"/>
    <w:rsid w:val="00F12E21"/>
    <w:rsid w:val="00F133A9"/>
    <w:rsid w:val="00F138A3"/>
    <w:rsid w:val="00F148E2"/>
    <w:rsid w:val="00F14F51"/>
    <w:rsid w:val="00F15F40"/>
    <w:rsid w:val="00F16CEF"/>
    <w:rsid w:val="00F17394"/>
    <w:rsid w:val="00F17731"/>
    <w:rsid w:val="00F20137"/>
    <w:rsid w:val="00F20546"/>
    <w:rsid w:val="00F21630"/>
    <w:rsid w:val="00F2269D"/>
    <w:rsid w:val="00F24450"/>
    <w:rsid w:val="00F24D5A"/>
    <w:rsid w:val="00F25C1A"/>
    <w:rsid w:val="00F25DAD"/>
    <w:rsid w:val="00F32013"/>
    <w:rsid w:val="00F33284"/>
    <w:rsid w:val="00F344C2"/>
    <w:rsid w:val="00F34FC6"/>
    <w:rsid w:val="00F352AD"/>
    <w:rsid w:val="00F364AC"/>
    <w:rsid w:val="00F3698C"/>
    <w:rsid w:val="00F36D1F"/>
    <w:rsid w:val="00F409EC"/>
    <w:rsid w:val="00F423B9"/>
    <w:rsid w:val="00F42EA8"/>
    <w:rsid w:val="00F43183"/>
    <w:rsid w:val="00F435E8"/>
    <w:rsid w:val="00F435FB"/>
    <w:rsid w:val="00F43AD2"/>
    <w:rsid w:val="00F44A90"/>
    <w:rsid w:val="00F45EC1"/>
    <w:rsid w:val="00F50E04"/>
    <w:rsid w:val="00F53727"/>
    <w:rsid w:val="00F54273"/>
    <w:rsid w:val="00F56CA8"/>
    <w:rsid w:val="00F61E3B"/>
    <w:rsid w:val="00F637CA"/>
    <w:rsid w:val="00F66E21"/>
    <w:rsid w:val="00F6743B"/>
    <w:rsid w:val="00F67EF6"/>
    <w:rsid w:val="00F70938"/>
    <w:rsid w:val="00F70AD0"/>
    <w:rsid w:val="00F71884"/>
    <w:rsid w:val="00F72C39"/>
    <w:rsid w:val="00F72EA5"/>
    <w:rsid w:val="00F74500"/>
    <w:rsid w:val="00F75C25"/>
    <w:rsid w:val="00F77797"/>
    <w:rsid w:val="00F779BA"/>
    <w:rsid w:val="00F779E5"/>
    <w:rsid w:val="00F77AFC"/>
    <w:rsid w:val="00F80460"/>
    <w:rsid w:val="00F805AE"/>
    <w:rsid w:val="00F81C2A"/>
    <w:rsid w:val="00F82119"/>
    <w:rsid w:val="00F861F8"/>
    <w:rsid w:val="00F864B1"/>
    <w:rsid w:val="00F87406"/>
    <w:rsid w:val="00F9347D"/>
    <w:rsid w:val="00F93973"/>
    <w:rsid w:val="00F94C74"/>
    <w:rsid w:val="00F94F51"/>
    <w:rsid w:val="00F9600A"/>
    <w:rsid w:val="00F97B93"/>
    <w:rsid w:val="00F97E9B"/>
    <w:rsid w:val="00FA04E9"/>
    <w:rsid w:val="00FA1B25"/>
    <w:rsid w:val="00FA28B3"/>
    <w:rsid w:val="00FA3251"/>
    <w:rsid w:val="00FA4F7D"/>
    <w:rsid w:val="00FA6686"/>
    <w:rsid w:val="00FB00E9"/>
    <w:rsid w:val="00FB1629"/>
    <w:rsid w:val="00FB199F"/>
    <w:rsid w:val="00FB1B58"/>
    <w:rsid w:val="00FB1E04"/>
    <w:rsid w:val="00FB325A"/>
    <w:rsid w:val="00FB47D9"/>
    <w:rsid w:val="00FB57DA"/>
    <w:rsid w:val="00FB6635"/>
    <w:rsid w:val="00FB79E9"/>
    <w:rsid w:val="00FC2C4E"/>
    <w:rsid w:val="00FC442D"/>
    <w:rsid w:val="00FC482B"/>
    <w:rsid w:val="00FC6D5F"/>
    <w:rsid w:val="00FD368F"/>
    <w:rsid w:val="00FD3AB8"/>
    <w:rsid w:val="00FD4518"/>
    <w:rsid w:val="00FD7E29"/>
    <w:rsid w:val="00FE0A33"/>
    <w:rsid w:val="00FE1127"/>
    <w:rsid w:val="00FE1946"/>
    <w:rsid w:val="00FE3E52"/>
    <w:rsid w:val="00FE4059"/>
    <w:rsid w:val="00FE59A1"/>
    <w:rsid w:val="00FE5FDB"/>
    <w:rsid w:val="00FE6AAF"/>
    <w:rsid w:val="00FF0A37"/>
    <w:rsid w:val="00FF1069"/>
    <w:rsid w:val="00FF1376"/>
    <w:rsid w:val="00FF26A8"/>
    <w:rsid w:val="00FF27EF"/>
    <w:rsid w:val="00FF2F81"/>
    <w:rsid w:val="00FF3518"/>
    <w:rsid w:val="00FF497D"/>
    <w:rsid w:val="00FF5889"/>
    <w:rsid w:val="00FF7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57B2B1"/>
  <w15:docId w15:val="{94CFD04D-8BBE-634A-A7CB-8ABFAC82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E25"/>
    <w:rPr>
      <w:sz w:val="24"/>
      <w:szCs w:val="24"/>
    </w:rPr>
  </w:style>
  <w:style w:type="paragraph" w:styleId="Nagwek1">
    <w:name w:val="heading 1"/>
    <w:basedOn w:val="Nagwek10"/>
    <w:next w:val="Tekstpodstawowy"/>
    <w:qFormat/>
    <w:rsid w:val="006A0676"/>
    <w:pPr>
      <w:numPr>
        <w:numId w:val="8"/>
      </w:numPr>
      <w:overflowPunct w:val="0"/>
      <w:autoSpaceDE w:val="0"/>
      <w:textAlignment w:val="baseline"/>
      <w:outlineLvl w:val="0"/>
    </w:pPr>
    <w:rPr>
      <w:b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6A0676"/>
    <w:pPr>
      <w:keepNext/>
      <w:numPr>
        <w:ilvl w:val="1"/>
        <w:numId w:val="1"/>
      </w:numPr>
      <w:overflowPunct w:val="0"/>
      <w:autoSpaceDE w:val="0"/>
      <w:jc w:val="center"/>
      <w:textAlignment w:val="baseline"/>
      <w:outlineLvl w:val="1"/>
    </w:pPr>
    <w:rPr>
      <w:caps/>
      <w:szCs w:val="20"/>
    </w:rPr>
  </w:style>
  <w:style w:type="paragraph" w:styleId="Nagwek3">
    <w:name w:val="heading 3"/>
    <w:basedOn w:val="Normalny"/>
    <w:next w:val="Normalny"/>
    <w:qFormat/>
    <w:rsid w:val="006A0676"/>
    <w:pPr>
      <w:keepNext/>
      <w:tabs>
        <w:tab w:val="left" w:pos="36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6A0676"/>
    <w:pPr>
      <w:keepNext/>
      <w:numPr>
        <w:ilvl w:val="3"/>
        <w:numId w:val="1"/>
      </w:numPr>
      <w:overflowPunct w:val="0"/>
      <w:autoSpaceDE w:val="0"/>
      <w:spacing w:line="360" w:lineRule="auto"/>
      <w:textAlignment w:val="baseline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6A0676"/>
    <w:pPr>
      <w:keepNext/>
      <w:numPr>
        <w:ilvl w:val="4"/>
        <w:numId w:val="1"/>
      </w:numPr>
      <w:jc w:val="right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6A0676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sz w:val="28"/>
      <w:szCs w:val="20"/>
    </w:rPr>
  </w:style>
  <w:style w:type="paragraph" w:styleId="Nagwek7">
    <w:name w:val="heading 7"/>
    <w:basedOn w:val="Normalny"/>
    <w:next w:val="Normalny"/>
    <w:qFormat/>
    <w:rsid w:val="006A0676"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A0676"/>
    <w:pPr>
      <w:keepNext/>
      <w:numPr>
        <w:ilvl w:val="7"/>
        <w:numId w:val="1"/>
      </w:numPr>
      <w:overflowPunct w:val="0"/>
      <w:autoSpaceDE w:val="0"/>
      <w:jc w:val="center"/>
      <w:textAlignment w:val="baseline"/>
      <w:outlineLvl w:val="7"/>
    </w:pPr>
    <w:rPr>
      <w:b/>
      <w:sz w:val="28"/>
      <w:szCs w:val="20"/>
    </w:rPr>
  </w:style>
  <w:style w:type="paragraph" w:styleId="Nagwek9">
    <w:name w:val="heading 9"/>
    <w:basedOn w:val="Normalny"/>
    <w:next w:val="Normalny"/>
    <w:qFormat/>
    <w:rsid w:val="006A0676"/>
    <w:pPr>
      <w:keepNext/>
      <w:numPr>
        <w:ilvl w:val="8"/>
        <w:numId w:val="1"/>
      </w:numPr>
      <w:overflowPunct w:val="0"/>
      <w:autoSpaceDE w:val="0"/>
      <w:jc w:val="center"/>
      <w:textAlignment w:val="baseline"/>
      <w:outlineLvl w:val="8"/>
    </w:pPr>
    <w:rPr>
      <w:b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6A0676"/>
    <w:rPr>
      <w:rFonts w:ascii="Symbol" w:hAnsi="Symbol"/>
    </w:rPr>
  </w:style>
  <w:style w:type="character" w:customStyle="1" w:styleId="WW8Num4z0">
    <w:name w:val="WW8Num4z0"/>
    <w:rsid w:val="006A0676"/>
    <w:rPr>
      <w:rFonts w:ascii="Symbol" w:hAnsi="Symbol"/>
    </w:rPr>
  </w:style>
  <w:style w:type="character" w:customStyle="1" w:styleId="WW8Num6z0">
    <w:name w:val="WW8Num6z0"/>
    <w:rsid w:val="006A067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6A0676"/>
    <w:rPr>
      <w:rFonts w:ascii="Times New Roman" w:hAnsi="Times New Roman" w:cs="Times New Roman"/>
    </w:rPr>
  </w:style>
  <w:style w:type="character" w:customStyle="1" w:styleId="WW8Num8z0">
    <w:name w:val="WW8Num8z0"/>
    <w:rsid w:val="006A0676"/>
    <w:rPr>
      <w:b w:val="0"/>
    </w:rPr>
  </w:style>
  <w:style w:type="character" w:customStyle="1" w:styleId="WW8Num9z0">
    <w:name w:val="WW8Num9z0"/>
    <w:rsid w:val="006A0676"/>
    <w:rPr>
      <w:rFonts w:ascii="Symbol" w:hAnsi="Symbol" w:cs="Times New Roman"/>
    </w:rPr>
  </w:style>
  <w:style w:type="character" w:customStyle="1" w:styleId="WW8Num10z0">
    <w:name w:val="WW8Num10z0"/>
    <w:rsid w:val="006A0676"/>
    <w:rPr>
      <w:rFonts w:ascii="Times New Roman" w:hAnsi="Times New Roman" w:cs="Times New Roman"/>
    </w:rPr>
  </w:style>
  <w:style w:type="character" w:customStyle="1" w:styleId="WW8Num11z0">
    <w:name w:val="WW8Num11z0"/>
    <w:rsid w:val="006A0676"/>
    <w:rPr>
      <w:rFonts w:ascii="Times New Roman" w:hAnsi="Times New Roman"/>
    </w:rPr>
  </w:style>
  <w:style w:type="character" w:customStyle="1" w:styleId="WW8Num12z0">
    <w:name w:val="WW8Num12z0"/>
    <w:rsid w:val="006A0676"/>
    <w:rPr>
      <w:rFonts w:ascii="Symbol" w:hAnsi="Symbol" w:cs="Times New Roman"/>
    </w:rPr>
  </w:style>
  <w:style w:type="character" w:customStyle="1" w:styleId="WW8Num13z0">
    <w:name w:val="WW8Num13z0"/>
    <w:rsid w:val="006A0676"/>
    <w:rPr>
      <w:rFonts w:ascii="Times New Roman" w:hAnsi="Times New Roman" w:cs="Times New Roman"/>
    </w:rPr>
  </w:style>
  <w:style w:type="character" w:customStyle="1" w:styleId="WW8Num14z0">
    <w:name w:val="WW8Num14z0"/>
    <w:rsid w:val="006A0676"/>
    <w:rPr>
      <w:rFonts w:ascii="Times New Roman" w:hAnsi="Times New Roman" w:cs="Times New Roman"/>
    </w:rPr>
  </w:style>
  <w:style w:type="character" w:customStyle="1" w:styleId="WW8Num15z0">
    <w:name w:val="WW8Num15z0"/>
    <w:rsid w:val="006A0676"/>
    <w:rPr>
      <w:rFonts w:ascii="Symbol" w:hAnsi="Symbol"/>
    </w:rPr>
  </w:style>
  <w:style w:type="character" w:customStyle="1" w:styleId="WW8Num15z4">
    <w:name w:val="WW8Num15z4"/>
    <w:rsid w:val="006A0676"/>
    <w:rPr>
      <w:rFonts w:ascii="Courier New" w:hAnsi="Courier New"/>
    </w:rPr>
  </w:style>
  <w:style w:type="character" w:customStyle="1" w:styleId="WW8Num15z5">
    <w:name w:val="WW8Num15z5"/>
    <w:rsid w:val="006A0676"/>
    <w:rPr>
      <w:rFonts w:ascii="Wingdings" w:hAnsi="Wingdings"/>
    </w:rPr>
  </w:style>
  <w:style w:type="character" w:customStyle="1" w:styleId="WW8Num16z0">
    <w:name w:val="WW8Num16z0"/>
    <w:rsid w:val="006A0676"/>
    <w:rPr>
      <w:rFonts w:ascii="Times New Roman" w:hAnsi="Times New Roman" w:cs="Times New Roman"/>
    </w:rPr>
  </w:style>
  <w:style w:type="character" w:customStyle="1" w:styleId="WW8Num17z0">
    <w:name w:val="WW8Num17z0"/>
    <w:rsid w:val="006A0676"/>
    <w:rPr>
      <w:rFonts w:ascii="Symbol" w:hAnsi="Symbol"/>
    </w:rPr>
  </w:style>
  <w:style w:type="character" w:customStyle="1" w:styleId="WW8Num18z0">
    <w:name w:val="WW8Num18z0"/>
    <w:rsid w:val="006A0676"/>
    <w:rPr>
      <w:rFonts w:ascii="Symbol" w:hAnsi="Symbol"/>
    </w:rPr>
  </w:style>
  <w:style w:type="character" w:customStyle="1" w:styleId="WW8Num19z0">
    <w:name w:val="WW8Num19z0"/>
    <w:rsid w:val="006A0676"/>
    <w:rPr>
      <w:rFonts w:ascii="Times New Roman" w:hAnsi="Times New Roman" w:cs="Times New Roman"/>
    </w:rPr>
  </w:style>
  <w:style w:type="character" w:customStyle="1" w:styleId="WW8Num19z1">
    <w:name w:val="WW8Num19z1"/>
    <w:rsid w:val="006A0676"/>
    <w:rPr>
      <w:rFonts w:ascii="OpenSymbol" w:hAnsi="OpenSymbol"/>
    </w:rPr>
  </w:style>
  <w:style w:type="character" w:customStyle="1" w:styleId="WW8Num20z1">
    <w:name w:val="WW8Num20z1"/>
    <w:rsid w:val="006A0676"/>
    <w:rPr>
      <w:b w:val="0"/>
    </w:rPr>
  </w:style>
  <w:style w:type="character" w:customStyle="1" w:styleId="WW8Num21z0">
    <w:name w:val="WW8Num21z0"/>
    <w:rsid w:val="006A0676"/>
    <w:rPr>
      <w:rFonts w:ascii="Times New Roman" w:hAnsi="Times New Roman" w:cs="Times New Roman"/>
    </w:rPr>
  </w:style>
  <w:style w:type="character" w:customStyle="1" w:styleId="WW8Num21z1">
    <w:name w:val="WW8Num21z1"/>
    <w:rsid w:val="006A0676"/>
    <w:rPr>
      <w:rFonts w:ascii="OpenSymbol" w:hAnsi="OpenSymbol" w:cs="OpenSymbol"/>
    </w:rPr>
  </w:style>
  <w:style w:type="character" w:customStyle="1" w:styleId="WW8Num22z0">
    <w:name w:val="WW8Num22z0"/>
    <w:rsid w:val="006A0676"/>
    <w:rPr>
      <w:rFonts w:ascii="Times New Roman" w:hAnsi="Times New Roman" w:cs="Times New Roman"/>
    </w:rPr>
  </w:style>
  <w:style w:type="character" w:customStyle="1" w:styleId="WW8Num22z1">
    <w:name w:val="WW8Num22z1"/>
    <w:rsid w:val="006A0676"/>
    <w:rPr>
      <w:rFonts w:ascii="OpenSymbol" w:hAnsi="OpenSymbol" w:cs="OpenSymbol"/>
    </w:rPr>
  </w:style>
  <w:style w:type="character" w:customStyle="1" w:styleId="WW8Num23z0">
    <w:name w:val="WW8Num23z0"/>
    <w:rsid w:val="006A0676"/>
    <w:rPr>
      <w:b w:val="0"/>
    </w:rPr>
  </w:style>
  <w:style w:type="character" w:customStyle="1" w:styleId="WW8Num23z1">
    <w:name w:val="WW8Num23z1"/>
    <w:rsid w:val="006A0676"/>
    <w:rPr>
      <w:rFonts w:ascii="Symbol" w:hAnsi="Symbol"/>
    </w:rPr>
  </w:style>
  <w:style w:type="character" w:customStyle="1" w:styleId="WW8Num24z0">
    <w:name w:val="WW8Num24z0"/>
    <w:rsid w:val="006A0676"/>
    <w:rPr>
      <w:rFonts w:ascii="Times New Roman" w:hAnsi="Times New Roman" w:cs="Times New Roman"/>
    </w:rPr>
  </w:style>
  <w:style w:type="character" w:customStyle="1" w:styleId="WW8Num24z1">
    <w:name w:val="WW8Num24z1"/>
    <w:rsid w:val="006A0676"/>
    <w:rPr>
      <w:rFonts w:ascii="OpenSymbol" w:hAnsi="OpenSymbol" w:cs="OpenSymbol"/>
    </w:rPr>
  </w:style>
  <w:style w:type="character" w:customStyle="1" w:styleId="WW8Num25z0">
    <w:name w:val="WW8Num25z0"/>
    <w:rsid w:val="006A0676"/>
    <w:rPr>
      <w:rFonts w:ascii="Symbol" w:hAnsi="Symbol"/>
    </w:rPr>
  </w:style>
  <w:style w:type="character" w:customStyle="1" w:styleId="WW8Num25z1">
    <w:name w:val="WW8Num25z1"/>
    <w:rsid w:val="006A0676"/>
    <w:rPr>
      <w:rFonts w:ascii="Symbol" w:hAnsi="Symbol"/>
    </w:rPr>
  </w:style>
  <w:style w:type="character" w:customStyle="1" w:styleId="WW8Num26z0">
    <w:name w:val="WW8Num26z0"/>
    <w:rsid w:val="006A0676"/>
    <w:rPr>
      <w:rFonts w:ascii="Times New Roman" w:hAnsi="Times New Roman"/>
    </w:rPr>
  </w:style>
  <w:style w:type="character" w:customStyle="1" w:styleId="WW8Num27z1">
    <w:name w:val="WW8Num27z1"/>
    <w:rsid w:val="006A0676"/>
    <w:rPr>
      <w:rFonts w:ascii="Courier New" w:hAnsi="Courier New"/>
    </w:rPr>
  </w:style>
  <w:style w:type="character" w:customStyle="1" w:styleId="WW8Num29z0">
    <w:name w:val="WW8Num29z0"/>
    <w:rsid w:val="006A0676"/>
    <w:rPr>
      <w:rFonts w:ascii="Symbol" w:hAnsi="Symbol"/>
    </w:rPr>
  </w:style>
  <w:style w:type="character" w:customStyle="1" w:styleId="WW8Num29z1">
    <w:name w:val="WW8Num29z1"/>
    <w:rsid w:val="006A0676"/>
    <w:rPr>
      <w:rFonts w:ascii="Courier New" w:hAnsi="Courier New"/>
    </w:rPr>
  </w:style>
  <w:style w:type="character" w:customStyle="1" w:styleId="WW8Num35z0">
    <w:name w:val="WW8Num35z0"/>
    <w:rsid w:val="006A0676"/>
    <w:rPr>
      <w:rFonts w:ascii="Symbol" w:hAnsi="Symbol"/>
      <w:b/>
      <w:i w:val="0"/>
    </w:rPr>
  </w:style>
  <w:style w:type="character" w:customStyle="1" w:styleId="WW8Num39z0">
    <w:name w:val="WW8Num39z0"/>
    <w:rsid w:val="006A0676"/>
    <w:rPr>
      <w:rFonts w:ascii="Symbol" w:hAnsi="Symbol"/>
    </w:rPr>
  </w:style>
  <w:style w:type="character" w:customStyle="1" w:styleId="WW8Num41z0">
    <w:name w:val="WW8Num41z0"/>
    <w:rsid w:val="006A0676"/>
    <w:rPr>
      <w:rFonts w:ascii="Symbol" w:hAnsi="Symbol" w:cs="OpenSymbol"/>
    </w:rPr>
  </w:style>
  <w:style w:type="character" w:customStyle="1" w:styleId="WW8Num42z0">
    <w:name w:val="WW8Num42z0"/>
    <w:rsid w:val="006A0676"/>
    <w:rPr>
      <w:rFonts w:ascii="Symbol" w:hAnsi="Symbol"/>
    </w:rPr>
  </w:style>
  <w:style w:type="character" w:customStyle="1" w:styleId="WW8Num43z0">
    <w:name w:val="WW8Num43z0"/>
    <w:rsid w:val="006A0676"/>
    <w:rPr>
      <w:rFonts w:ascii="Symbol" w:hAnsi="Symbol" w:cs="OpenSymbol"/>
    </w:rPr>
  </w:style>
  <w:style w:type="character" w:customStyle="1" w:styleId="WW8Num44z0">
    <w:name w:val="WW8Num44z0"/>
    <w:rsid w:val="006A0676"/>
    <w:rPr>
      <w:rFonts w:ascii="Symbol" w:hAnsi="Symbol" w:cs="OpenSymbol"/>
    </w:rPr>
  </w:style>
  <w:style w:type="character" w:customStyle="1" w:styleId="WW8Num45z0">
    <w:name w:val="WW8Num45z0"/>
    <w:rsid w:val="006A0676"/>
    <w:rPr>
      <w:rFonts w:ascii="Symbol" w:hAnsi="Symbol" w:cs="OpenSymbol"/>
    </w:rPr>
  </w:style>
  <w:style w:type="character" w:customStyle="1" w:styleId="WW8Num46z0">
    <w:name w:val="WW8Num46z0"/>
    <w:rsid w:val="006A0676"/>
    <w:rPr>
      <w:rFonts w:ascii="Symbol" w:hAnsi="Symbol" w:cs="OpenSymbol"/>
    </w:rPr>
  </w:style>
  <w:style w:type="character" w:customStyle="1" w:styleId="WW8Num51z0">
    <w:name w:val="WW8Num51z0"/>
    <w:rsid w:val="006A0676"/>
    <w:rPr>
      <w:rFonts w:ascii="Symbol" w:hAnsi="Symbol" w:cs="OpenSymbol"/>
    </w:rPr>
  </w:style>
  <w:style w:type="character" w:customStyle="1" w:styleId="WW8Num52z0">
    <w:name w:val="WW8Num52z0"/>
    <w:rsid w:val="006A0676"/>
    <w:rPr>
      <w:rFonts w:ascii="Symbol" w:hAnsi="Symbol" w:cs="OpenSymbol"/>
    </w:rPr>
  </w:style>
  <w:style w:type="character" w:customStyle="1" w:styleId="WW8Num52z1">
    <w:name w:val="WW8Num52z1"/>
    <w:rsid w:val="006A0676"/>
    <w:rPr>
      <w:rFonts w:ascii="Courier New" w:hAnsi="Courier New" w:cs="Courier New"/>
    </w:rPr>
  </w:style>
  <w:style w:type="character" w:customStyle="1" w:styleId="Absatz-Standardschriftart">
    <w:name w:val="Absatz-Standardschriftart"/>
    <w:rsid w:val="006A0676"/>
  </w:style>
  <w:style w:type="character" w:customStyle="1" w:styleId="WW-Absatz-Standardschriftart">
    <w:name w:val="WW-Absatz-Standardschriftart"/>
    <w:rsid w:val="006A0676"/>
  </w:style>
  <w:style w:type="character" w:customStyle="1" w:styleId="WW-Absatz-Standardschriftart1">
    <w:name w:val="WW-Absatz-Standardschriftart1"/>
    <w:rsid w:val="006A0676"/>
  </w:style>
  <w:style w:type="character" w:customStyle="1" w:styleId="WW-Absatz-Standardschriftart11">
    <w:name w:val="WW-Absatz-Standardschriftart11"/>
    <w:rsid w:val="006A0676"/>
  </w:style>
  <w:style w:type="character" w:customStyle="1" w:styleId="WW-Absatz-Standardschriftart111">
    <w:name w:val="WW-Absatz-Standardschriftart111"/>
    <w:rsid w:val="006A0676"/>
  </w:style>
  <w:style w:type="character" w:customStyle="1" w:styleId="WW-Absatz-Standardschriftart1111">
    <w:name w:val="WW-Absatz-Standardschriftart1111"/>
    <w:rsid w:val="006A0676"/>
  </w:style>
  <w:style w:type="character" w:customStyle="1" w:styleId="WW-Absatz-Standardschriftart11111">
    <w:name w:val="WW-Absatz-Standardschriftart11111"/>
    <w:rsid w:val="006A0676"/>
  </w:style>
  <w:style w:type="character" w:customStyle="1" w:styleId="WW8Num15z1">
    <w:name w:val="WW8Num15z1"/>
    <w:rsid w:val="006A0676"/>
    <w:rPr>
      <w:rFonts w:ascii="Symbol" w:hAnsi="Symbol"/>
    </w:rPr>
  </w:style>
  <w:style w:type="character" w:customStyle="1" w:styleId="WW-Absatz-Standardschriftart111111">
    <w:name w:val="WW-Absatz-Standardschriftart111111"/>
    <w:rsid w:val="006A0676"/>
  </w:style>
  <w:style w:type="character" w:customStyle="1" w:styleId="WW8Num2z0">
    <w:name w:val="WW8Num2z0"/>
    <w:rsid w:val="006A0676"/>
    <w:rPr>
      <w:rFonts w:ascii="Symbol" w:hAnsi="Symbol"/>
    </w:rPr>
  </w:style>
  <w:style w:type="character" w:customStyle="1" w:styleId="WW8Num5z0">
    <w:name w:val="WW8Num5z0"/>
    <w:rsid w:val="006A0676"/>
    <w:rPr>
      <w:rFonts w:ascii="Times New Roman" w:hAnsi="Times New Roman" w:cs="Times New Roman"/>
    </w:rPr>
  </w:style>
  <w:style w:type="character" w:customStyle="1" w:styleId="WW8Num14z1">
    <w:name w:val="WW8Num14z1"/>
    <w:rsid w:val="006A0676"/>
    <w:rPr>
      <w:rFonts w:ascii="OpenSymbol" w:hAnsi="OpenSymbol" w:cs="OpenSymbol"/>
    </w:rPr>
  </w:style>
  <w:style w:type="character" w:customStyle="1" w:styleId="WW8Num14z4">
    <w:name w:val="WW8Num14z4"/>
    <w:rsid w:val="006A0676"/>
    <w:rPr>
      <w:rFonts w:ascii="Courier New" w:hAnsi="Courier New"/>
    </w:rPr>
  </w:style>
  <w:style w:type="character" w:customStyle="1" w:styleId="WW8Num14z5">
    <w:name w:val="WW8Num14z5"/>
    <w:rsid w:val="006A0676"/>
    <w:rPr>
      <w:rFonts w:ascii="Wingdings" w:hAnsi="Wingdings"/>
    </w:rPr>
  </w:style>
  <w:style w:type="character" w:customStyle="1" w:styleId="WW8Num18z1">
    <w:name w:val="WW8Num18z1"/>
    <w:rsid w:val="006A0676"/>
    <w:rPr>
      <w:rFonts w:ascii="OpenSymbol" w:hAnsi="OpenSymbol"/>
    </w:rPr>
  </w:style>
  <w:style w:type="character" w:customStyle="1" w:styleId="WW8Num20z0">
    <w:name w:val="WW8Num20z0"/>
    <w:rsid w:val="006A0676"/>
    <w:rPr>
      <w:rFonts w:ascii="Times New Roman" w:hAnsi="Times New Roman" w:cs="Times New Roman"/>
    </w:rPr>
  </w:style>
  <w:style w:type="character" w:customStyle="1" w:styleId="WW8Num31z0">
    <w:name w:val="WW8Num31z0"/>
    <w:rsid w:val="006A0676"/>
    <w:rPr>
      <w:rFonts w:ascii="OpenSymbol" w:hAnsi="OpenSymbol"/>
    </w:rPr>
  </w:style>
  <w:style w:type="character" w:customStyle="1" w:styleId="WW8Num31z1">
    <w:name w:val="WW8Num31z1"/>
    <w:rsid w:val="006A0676"/>
    <w:rPr>
      <w:rFonts w:ascii="Symbol" w:hAnsi="Symbol"/>
    </w:rPr>
  </w:style>
  <w:style w:type="character" w:customStyle="1" w:styleId="WW8Num37z0">
    <w:name w:val="WW8Num37z0"/>
    <w:rsid w:val="006A0676"/>
    <w:rPr>
      <w:rFonts w:ascii="Symbol" w:hAnsi="Symbol"/>
    </w:rPr>
  </w:style>
  <w:style w:type="character" w:customStyle="1" w:styleId="WW8Num47z0">
    <w:name w:val="WW8Num47z0"/>
    <w:rsid w:val="006A0676"/>
    <w:rPr>
      <w:rFonts w:ascii="Symbol" w:hAnsi="Symbol"/>
    </w:rPr>
  </w:style>
  <w:style w:type="character" w:customStyle="1" w:styleId="WW8Num48z0">
    <w:name w:val="WW8Num48z0"/>
    <w:rsid w:val="006A0676"/>
    <w:rPr>
      <w:rFonts w:ascii="Symbol" w:hAnsi="Symbol" w:cs="OpenSymbol"/>
    </w:rPr>
  </w:style>
  <w:style w:type="character" w:customStyle="1" w:styleId="WW8Num53z0">
    <w:name w:val="WW8Num53z0"/>
    <w:rsid w:val="006A0676"/>
    <w:rPr>
      <w:rFonts w:ascii="Symbol" w:hAnsi="Symbol"/>
    </w:rPr>
  </w:style>
  <w:style w:type="character" w:customStyle="1" w:styleId="Domylnaczcionkaakapitu3">
    <w:name w:val="Domyślna czcionka akapitu3"/>
    <w:rsid w:val="006A0676"/>
  </w:style>
  <w:style w:type="character" w:customStyle="1" w:styleId="WW-Absatz-Standardschriftart1111111">
    <w:name w:val="WW-Absatz-Standardschriftart1111111"/>
    <w:rsid w:val="006A0676"/>
  </w:style>
  <w:style w:type="character" w:customStyle="1" w:styleId="WW-Absatz-Standardschriftart11111111">
    <w:name w:val="WW-Absatz-Standardschriftart11111111"/>
    <w:rsid w:val="006A0676"/>
  </w:style>
  <w:style w:type="character" w:customStyle="1" w:styleId="WW-Absatz-Standardschriftart111111111">
    <w:name w:val="WW-Absatz-Standardschriftart111111111"/>
    <w:rsid w:val="006A0676"/>
  </w:style>
  <w:style w:type="character" w:customStyle="1" w:styleId="WW-Absatz-Standardschriftart1111111111">
    <w:name w:val="WW-Absatz-Standardschriftart1111111111"/>
    <w:rsid w:val="006A0676"/>
  </w:style>
  <w:style w:type="character" w:customStyle="1" w:styleId="WW8Num32z0">
    <w:name w:val="WW8Num32z0"/>
    <w:rsid w:val="006A0676"/>
    <w:rPr>
      <w:rFonts w:ascii="Symbol" w:hAnsi="Symbol" w:cs="OpenSymbol"/>
    </w:rPr>
  </w:style>
  <w:style w:type="character" w:customStyle="1" w:styleId="WW8Num32z1">
    <w:name w:val="WW8Num32z1"/>
    <w:rsid w:val="006A0676"/>
    <w:rPr>
      <w:rFonts w:ascii="OpenSymbol" w:hAnsi="OpenSymbol" w:cs="OpenSymbol"/>
    </w:rPr>
  </w:style>
  <w:style w:type="character" w:customStyle="1" w:styleId="WW8Num38z0">
    <w:name w:val="WW8Num38z0"/>
    <w:rsid w:val="006A0676"/>
    <w:rPr>
      <w:rFonts w:ascii="Symbol" w:hAnsi="Symbol" w:cs="OpenSymbol"/>
    </w:rPr>
  </w:style>
  <w:style w:type="character" w:customStyle="1" w:styleId="WW8Num49z0">
    <w:name w:val="WW8Num49z0"/>
    <w:rsid w:val="006A0676"/>
    <w:rPr>
      <w:rFonts w:ascii="Symbol" w:hAnsi="Symbol"/>
    </w:rPr>
  </w:style>
  <w:style w:type="character" w:customStyle="1" w:styleId="WW8Num54z0">
    <w:name w:val="WW8Num54z0"/>
    <w:rsid w:val="006A0676"/>
    <w:rPr>
      <w:rFonts w:ascii="Symbol" w:hAnsi="Symbol"/>
    </w:rPr>
  </w:style>
  <w:style w:type="character" w:customStyle="1" w:styleId="WW8Num55z0">
    <w:name w:val="WW8Num55z0"/>
    <w:rsid w:val="006A0676"/>
    <w:rPr>
      <w:rFonts w:ascii="Symbol" w:hAnsi="Symbol"/>
    </w:rPr>
  </w:style>
  <w:style w:type="character" w:customStyle="1" w:styleId="WW-Absatz-Standardschriftart11111111111">
    <w:name w:val="WW-Absatz-Standardschriftart11111111111"/>
    <w:rsid w:val="006A0676"/>
  </w:style>
  <w:style w:type="character" w:customStyle="1" w:styleId="WW8Num28z1">
    <w:name w:val="WW8Num28z1"/>
    <w:rsid w:val="006A0676"/>
    <w:rPr>
      <w:rFonts w:ascii="OpenSymbol" w:hAnsi="OpenSymbol" w:cs="OpenSymbol"/>
    </w:rPr>
  </w:style>
  <w:style w:type="character" w:customStyle="1" w:styleId="WW8Num33z0">
    <w:name w:val="WW8Num33z0"/>
    <w:rsid w:val="006A0676"/>
    <w:rPr>
      <w:rFonts w:ascii="Symbol" w:hAnsi="Symbol" w:cs="OpenSymbol"/>
    </w:rPr>
  </w:style>
  <w:style w:type="character" w:customStyle="1" w:styleId="WW8Num33z1">
    <w:name w:val="WW8Num33z1"/>
    <w:rsid w:val="006A0676"/>
    <w:rPr>
      <w:rFonts w:ascii="OpenSymbol" w:hAnsi="OpenSymbol" w:cs="OpenSymbol"/>
    </w:rPr>
  </w:style>
  <w:style w:type="character" w:customStyle="1" w:styleId="WW8Num50z0">
    <w:name w:val="WW8Num50z0"/>
    <w:rsid w:val="006A06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A0676"/>
  </w:style>
  <w:style w:type="character" w:customStyle="1" w:styleId="WW8Num26z1">
    <w:name w:val="WW8Num26z1"/>
    <w:rsid w:val="006A0676"/>
    <w:rPr>
      <w:rFonts w:ascii="OpenSymbol" w:hAnsi="OpenSymbol" w:cs="OpenSymbol"/>
    </w:rPr>
  </w:style>
  <w:style w:type="character" w:customStyle="1" w:styleId="WW8Num27z0">
    <w:name w:val="WW8Num27z0"/>
    <w:rsid w:val="006A0676"/>
    <w:rPr>
      <w:rFonts w:ascii="Times New Roman" w:hAnsi="Times New Roman" w:cs="Times New Roman"/>
    </w:rPr>
  </w:style>
  <w:style w:type="character" w:customStyle="1" w:styleId="WW8Num28z0">
    <w:name w:val="WW8Num28z0"/>
    <w:rsid w:val="006A0676"/>
    <w:rPr>
      <w:rFonts w:ascii="Times New Roman" w:hAnsi="Times New Roman" w:cs="Times New Roman"/>
    </w:rPr>
  </w:style>
  <w:style w:type="character" w:customStyle="1" w:styleId="WW8Num30z0">
    <w:name w:val="WW8Num30z0"/>
    <w:rsid w:val="006A0676"/>
    <w:rPr>
      <w:rFonts w:ascii="Wingdings" w:hAnsi="Wingdings"/>
    </w:rPr>
  </w:style>
  <w:style w:type="character" w:customStyle="1" w:styleId="WW8Num34z0">
    <w:name w:val="WW8Num34z0"/>
    <w:rsid w:val="006A0676"/>
    <w:rPr>
      <w:rFonts w:ascii="Symbol" w:hAnsi="Symbol" w:cs="OpenSymbol"/>
    </w:rPr>
  </w:style>
  <w:style w:type="character" w:customStyle="1" w:styleId="WW8Num34z1">
    <w:name w:val="WW8Num34z1"/>
    <w:rsid w:val="006A0676"/>
    <w:rPr>
      <w:rFonts w:ascii="OpenSymbol" w:hAnsi="OpenSymbol" w:cs="OpenSymbol"/>
    </w:rPr>
  </w:style>
  <w:style w:type="character" w:customStyle="1" w:styleId="WW8Num42z1">
    <w:name w:val="WW8Num42z1"/>
    <w:rsid w:val="006A0676"/>
    <w:rPr>
      <w:rFonts w:ascii="OpenSymbol" w:hAnsi="OpenSymbol" w:cs="OpenSymbol"/>
    </w:rPr>
  </w:style>
  <w:style w:type="character" w:customStyle="1" w:styleId="WW8Num48z1">
    <w:name w:val="WW8Num48z1"/>
    <w:rsid w:val="006A0676"/>
    <w:rPr>
      <w:rFonts w:ascii="OpenSymbol" w:hAnsi="OpenSymbol" w:cs="OpenSymbol"/>
    </w:rPr>
  </w:style>
  <w:style w:type="character" w:customStyle="1" w:styleId="WW8Num48z2">
    <w:name w:val="WW8Num48z2"/>
    <w:rsid w:val="006A0676"/>
    <w:rPr>
      <w:rFonts w:ascii="Wingdings" w:hAnsi="Wingdings"/>
    </w:rPr>
  </w:style>
  <w:style w:type="character" w:customStyle="1" w:styleId="WW8Num52z2">
    <w:name w:val="WW8Num52z2"/>
    <w:rsid w:val="006A0676"/>
    <w:rPr>
      <w:rFonts w:ascii="Wingdings" w:hAnsi="Wingdings"/>
    </w:rPr>
  </w:style>
  <w:style w:type="character" w:customStyle="1" w:styleId="WW8Num54z1">
    <w:name w:val="WW8Num54z1"/>
    <w:rsid w:val="006A0676"/>
    <w:rPr>
      <w:rFonts w:ascii="Courier New" w:hAnsi="Courier New" w:cs="Courier New"/>
    </w:rPr>
  </w:style>
  <w:style w:type="character" w:customStyle="1" w:styleId="WW8Num54z2">
    <w:name w:val="WW8Num54z2"/>
    <w:rsid w:val="006A0676"/>
    <w:rPr>
      <w:rFonts w:ascii="Wingdings" w:hAnsi="Wingdings"/>
    </w:rPr>
  </w:style>
  <w:style w:type="character" w:customStyle="1" w:styleId="WW8Num55z1">
    <w:name w:val="WW8Num55z1"/>
    <w:rsid w:val="006A0676"/>
    <w:rPr>
      <w:rFonts w:ascii="Courier New" w:hAnsi="Courier New" w:cs="Courier New"/>
    </w:rPr>
  </w:style>
  <w:style w:type="character" w:customStyle="1" w:styleId="WW8Num55z2">
    <w:name w:val="WW8Num55z2"/>
    <w:rsid w:val="006A0676"/>
    <w:rPr>
      <w:rFonts w:ascii="Wingdings" w:hAnsi="Wingdings"/>
    </w:rPr>
  </w:style>
  <w:style w:type="character" w:customStyle="1" w:styleId="WW8Num56z0">
    <w:name w:val="WW8Num56z0"/>
    <w:rsid w:val="006A0676"/>
    <w:rPr>
      <w:rFonts w:ascii="Symbol" w:hAnsi="Symbol"/>
    </w:rPr>
  </w:style>
  <w:style w:type="character" w:customStyle="1" w:styleId="WW8Num56z1">
    <w:name w:val="WW8Num56z1"/>
    <w:rsid w:val="006A0676"/>
    <w:rPr>
      <w:rFonts w:ascii="Courier New" w:hAnsi="Courier New"/>
    </w:rPr>
  </w:style>
  <w:style w:type="character" w:customStyle="1" w:styleId="WW8Num56z2">
    <w:name w:val="WW8Num56z2"/>
    <w:rsid w:val="006A0676"/>
    <w:rPr>
      <w:rFonts w:ascii="Wingdings" w:hAnsi="Wingdings"/>
    </w:rPr>
  </w:style>
  <w:style w:type="character" w:customStyle="1" w:styleId="WW8Num57z0">
    <w:name w:val="WW8Num57z0"/>
    <w:rsid w:val="006A0676"/>
    <w:rPr>
      <w:rFonts w:ascii="Times New Roman" w:eastAsia="Times New Roman" w:hAnsi="Times New Roman" w:cs="Times New Roman"/>
      <w:b/>
    </w:rPr>
  </w:style>
  <w:style w:type="character" w:customStyle="1" w:styleId="WW8Num58z0">
    <w:name w:val="WW8Num58z0"/>
    <w:rsid w:val="006A0676"/>
    <w:rPr>
      <w:b w:val="0"/>
    </w:rPr>
  </w:style>
  <w:style w:type="character" w:customStyle="1" w:styleId="WW8Num59z0">
    <w:name w:val="WW8Num59z0"/>
    <w:rsid w:val="006A0676"/>
    <w:rPr>
      <w:rFonts w:ascii="Wingdings" w:hAnsi="Wingdings"/>
    </w:rPr>
  </w:style>
  <w:style w:type="character" w:customStyle="1" w:styleId="WW8Num59z1">
    <w:name w:val="WW8Num59z1"/>
    <w:rsid w:val="006A0676"/>
    <w:rPr>
      <w:rFonts w:ascii="Courier New" w:hAnsi="Courier New" w:cs="Courier New"/>
    </w:rPr>
  </w:style>
  <w:style w:type="character" w:customStyle="1" w:styleId="WW8Num59z2">
    <w:name w:val="WW8Num59z2"/>
    <w:rsid w:val="006A0676"/>
    <w:rPr>
      <w:rFonts w:ascii="Wingdings" w:hAnsi="Wingdings"/>
    </w:rPr>
  </w:style>
  <w:style w:type="character" w:customStyle="1" w:styleId="Domylnaczcionkaakapitu2">
    <w:name w:val="Domyślna czcionka akapitu2"/>
    <w:rsid w:val="006A0676"/>
  </w:style>
  <w:style w:type="character" w:customStyle="1" w:styleId="WW8Num35z1">
    <w:name w:val="WW8Num35z1"/>
    <w:rsid w:val="006A0676"/>
    <w:rPr>
      <w:rFonts w:ascii="OpenSymbol" w:hAnsi="OpenSymbol" w:cs="OpenSymbol"/>
    </w:rPr>
  </w:style>
  <w:style w:type="character" w:customStyle="1" w:styleId="WW8Num43z1">
    <w:name w:val="WW8Num43z1"/>
    <w:rsid w:val="006A0676"/>
    <w:rPr>
      <w:rFonts w:ascii="OpenSymbol" w:hAnsi="OpenSymbol" w:cs="OpenSymbol"/>
    </w:rPr>
  </w:style>
  <w:style w:type="character" w:customStyle="1" w:styleId="WW-Absatz-Standardschriftart1111111111111">
    <w:name w:val="WW-Absatz-Standardschriftart1111111111111"/>
    <w:rsid w:val="006A0676"/>
  </w:style>
  <w:style w:type="character" w:customStyle="1" w:styleId="WW8Num37z1">
    <w:name w:val="WW8Num37z1"/>
    <w:rsid w:val="006A0676"/>
    <w:rPr>
      <w:rFonts w:ascii="OpenSymbol" w:hAnsi="OpenSymbol" w:cs="OpenSymbol"/>
    </w:rPr>
  </w:style>
  <w:style w:type="character" w:customStyle="1" w:styleId="WW8Num46z1">
    <w:name w:val="WW8Num46z1"/>
    <w:rsid w:val="006A0676"/>
    <w:rPr>
      <w:rFonts w:ascii="OpenSymbol" w:hAnsi="OpenSymbol" w:cs="OpenSymbol"/>
    </w:rPr>
  </w:style>
  <w:style w:type="character" w:customStyle="1" w:styleId="WW-Absatz-Standardschriftart11111111111111">
    <w:name w:val="WW-Absatz-Standardschriftart11111111111111"/>
    <w:rsid w:val="006A0676"/>
  </w:style>
  <w:style w:type="character" w:customStyle="1" w:styleId="WW-Absatz-Standardschriftart111111111111111">
    <w:name w:val="WW-Absatz-Standardschriftart111111111111111"/>
    <w:rsid w:val="006A0676"/>
  </w:style>
  <w:style w:type="character" w:customStyle="1" w:styleId="WW8Num38z1">
    <w:name w:val="WW8Num38z1"/>
    <w:rsid w:val="006A0676"/>
    <w:rPr>
      <w:rFonts w:ascii="OpenSymbol" w:hAnsi="OpenSymbol" w:cs="OpenSymbol"/>
    </w:rPr>
  </w:style>
  <w:style w:type="character" w:customStyle="1" w:styleId="WW-Absatz-Standardschriftart1111111111111111">
    <w:name w:val="WW-Absatz-Standardschriftart1111111111111111"/>
    <w:rsid w:val="006A0676"/>
  </w:style>
  <w:style w:type="character" w:customStyle="1" w:styleId="WW8Num39z1">
    <w:name w:val="WW8Num39z1"/>
    <w:rsid w:val="006A0676"/>
    <w:rPr>
      <w:rFonts w:ascii="Courier New" w:hAnsi="Courier New"/>
    </w:rPr>
  </w:style>
  <w:style w:type="character" w:customStyle="1" w:styleId="WW-Absatz-Standardschriftart11111111111111111">
    <w:name w:val="WW-Absatz-Standardschriftart11111111111111111"/>
    <w:rsid w:val="006A0676"/>
  </w:style>
  <w:style w:type="character" w:customStyle="1" w:styleId="WW8Num36z0">
    <w:name w:val="WW8Num36z0"/>
    <w:rsid w:val="006A0676"/>
    <w:rPr>
      <w:rFonts w:ascii="Symbol" w:hAnsi="Symbol" w:cs="OpenSymbol"/>
    </w:rPr>
  </w:style>
  <w:style w:type="character" w:customStyle="1" w:styleId="WW8Num36z1">
    <w:name w:val="WW8Num36z1"/>
    <w:rsid w:val="006A0676"/>
    <w:rPr>
      <w:rFonts w:ascii="OpenSymbol" w:hAnsi="OpenSymbol" w:cs="OpenSymbol"/>
    </w:rPr>
  </w:style>
  <w:style w:type="character" w:customStyle="1" w:styleId="WW8Num40z0">
    <w:name w:val="WW8Num40z0"/>
    <w:rsid w:val="006A0676"/>
    <w:rPr>
      <w:b/>
      <w:i w:val="0"/>
    </w:rPr>
  </w:style>
  <w:style w:type="character" w:customStyle="1" w:styleId="WW8Num40z1">
    <w:name w:val="WW8Num40z1"/>
    <w:rsid w:val="006A0676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6A0676"/>
  </w:style>
  <w:style w:type="character" w:customStyle="1" w:styleId="WW8Num23z4">
    <w:name w:val="WW8Num23z4"/>
    <w:rsid w:val="006A0676"/>
    <w:rPr>
      <w:rFonts w:ascii="Courier New" w:hAnsi="Courier New"/>
    </w:rPr>
  </w:style>
  <w:style w:type="character" w:customStyle="1" w:styleId="WW8Num23z5">
    <w:name w:val="WW8Num23z5"/>
    <w:rsid w:val="006A0676"/>
    <w:rPr>
      <w:rFonts w:ascii="Wingdings" w:hAnsi="Wingdings"/>
    </w:rPr>
  </w:style>
  <w:style w:type="character" w:customStyle="1" w:styleId="WW8Num30z1">
    <w:name w:val="WW8Num30z1"/>
    <w:rsid w:val="006A0676"/>
    <w:rPr>
      <w:rFonts w:ascii="OpenSymbol" w:hAnsi="OpenSymbol"/>
    </w:rPr>
  </w:style>
  <w:style w:type="character" w:customStyle="1" w:styleId="WW8Num41z1">
    <w:name w:val="WW8Num41z1"/>
    <w:rsid w:val="006A0676"/>
    <w:rPr>
      <w:rFonts w:ascii="OpenSymbol" w:hAnsi="OpenSymbol" w:cs="OpenSymbol"/>
    </w:rPr>
  </w:style>
  <w:style w:type="character" w:customStyle="1" w:styleId="WW8Num51z1">
    <w:name w:val="WW8Num51z1"/>
    <w:rsid w:val="006A0676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  <w:rsid w:val="006A0676"/>
  </w:style>
  <w:style w:type="character" w:customStyle="1" w:styleId="WW-Absatz-Standardschriftart11111111111111111111">
    <w:name w:val="WW-Absatz-Standardschriftart11111111111111111111"/>
    <w:rsid w:val="006A0676"/>
  </w:style>
  <w:style w:type="character" w:customStyle="1" w:styleId="WW-Absatz-Standardschriftart111111111111111111111">
    <w:name w:val="WW-Absatz-Standardschriftart111111111111111111111"/>
    <w:rsid w:val="006A0676"/>
  </w:style>
  <w:style w:type="character" w:customStyle="1" w:styleId="WW-Absatz-Standardschriftart1111111111111111111111">
    <w:name w:val="WW-Absatz-Standardschriftart1111111111111111111111"/>
    <w:rsid w:val="006A0676"/>
  </w:style>
  <w:style w:type="character" w:customStyle="1" w:styleId="WW8Num44z1">
    <w:name w:val="WW8Num44z1"/>
    <w:rsid w:val="006A0676"/>
    <w:rPr>
      <w:rFonts w:ascii="OpenSymbol" w:hAnsi="OpenSymbol" w:cs="OpenSymbol"/>
    </w:rPr>
  </w:style>
  <w:style w:type="character" w:customStyle="1" w:styleId="WW8Num45z1">
    <w:name w:val="WW8Num45z1"/>
    <w:rsid w:val="006A0676"/>
    <w:rPr>
      <w:rFonts w:ascii="OpenSymbol" w:hAnsi="OpenSymbol" w:cs="OpenSymbol"/>
    </w:rPr>
  </w:style>
  <w:style w:type="character" w:customStyle="1" w:styleId="WW-Absatz-Standardschriftart11111111111111111111111">
    <w:name w:val="WW-Absatz-Standardschriftart11111111111111111111111"/>
    <w:rsid w:val="006A0676"/>
  </w:style>
  <w:style w:type="character" w:customStyle="1" w:styleId="WW8Num27z2">
    <w:name w:val="WW8Num27z2"/>
    <w:rsid w:val="006A0676"/>
    <w:rPr>
      <w:rFonts w:ascii="Wingdings" w:hAnsi="Wingdings"/>
    </w:rPr>
  </w:style>
  <w:style w:type="character" w:customStyle="1" w:styleId="WW8Num27z3">
    <w:name w:val="WW8Num27z3"/>
    <w:rsid w:val="006A0676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rsid w:val="006A0676"/>
  </w:style>
  <w:style w:type="character" w:customStyle="1" w:styleId="WW-Absatz-Standardschriftart1111111111111111111111111">
    <w:name w:val="WW-Absatz-Standardschriftart1111111111111111111111111"/>
    <w:rsid w:val="006A0676"/>
  </w:style>
  <w:style w:type="character" w:customStyle="1" w:styleId="WW-Absatz-Standardschriftart11111111111111111111111111">
    <w:name w:val="WW-Absatz-Standardschriftart11111111111111111111111111"/>
    <w:rsid w:val="006A0676"/>
  </w:style>
  <w:style w:type="character" w:customStyle="1" w:styleId="WW-Absatz-Standardschriftart111111111111111111111111111">
    <w:name w:val="WW-Absatz-Standardschriftart111111111111111111111111111"/>
    <w:rsid w:val="006A0676"/>
  </w:style>
  <w:style w:type="character" w:customStyle="1" w:styleId="WW-Absatz-Standardschriftart1111111111111111111111111111">
    <w:name w:val="WW-Absatz-Standardschriftart1111111111111111111111111111"/>
    <w:rsid w:val="006A0676"/>
  </w:style>
  <w:style w:type="character" w:customStyle="1" w:styleId="WW-Absatz-Standardschriftart11111111111111111111111111111">
    <w:name w:val="WW-Absatz-Standardschriftart11111111111111111111111111111"/>
    <w:rsid w:val="006A0676"/>
  </w:style>
  <w:style w:type="character" w:customStyle="1" w:styleId="WW-Absatz-Standardschriftart111111111111111111111111111111">
    <w:name w:val="WW-Absatz-Standardschriftart111111111111111111111111111111"/>
    <w:rsid w:val="006A0676"/>
  </w:style>
  <w:style w:type="character" w:customStyle="1" w:styleId="WW-Absatz-Standardschriftart1111111111111111111111111111111">
    <w:name w:val="WW-Absatz-Standardschriftart1111111111111111111111111111111"/>
    <w:rsid w:val="006A0676"/>
  </w:style>
  <w:style w:type="character" w:customStyle="1" w:styleId="WW-Absatz-Standardschriftart11111111111111111111111111111111">
    <w:name w:val="WW-Absatz-Standardschriftart11111111111111111111111111111111"/>
    <w:rsid w:val="006A0676"/>
  </w:style>
  <w:style w:type="character" w:customStyle="1" w:styleId="WW-Absatz-Standardschriftart111111111111111111111111111111111">
    <w:name w:val="WW-Absatz-Standardschriftart111111111111111111111111111111111"/>
    <w:rsid w:val="006A0676"/>
  </w:style>
  <w:style w:type="character" w:customStyle="1" w:styleId="WW-Absatz-Standardschriftart1111111111111111111111111111111111">
    <w:name w:val="WW-Absatz-Standardschriftart1111111111111111111111111111111111"/>
    <w:rsid w:val="006A0676"/>
  </w:style>
  <w:style w:type="character" w:customStyle="1" w:styleId="WW-Absatz-Standardschriftart11111111111111111111111111111111111">
    <w:name w:val="WW-Absatz-Standardschriftart11111111111111111111111111111111111"/>
    <w:rsid w:val="006A0676"/>
  </w:style>
  <w:style w:type="character" w:customStyle="1" w:styleId="WW-Absatz-Standardschriftart111111111111111111111111111111111111">
    <w:name w:val="WW-Absatz-Standardschriftart111111111111111111111111111111111111"/>
    <w:rsid w:val="006A0676"/>
  </w:style>
  <w:style w:type="character" w:customStyle="1" w:styleId="WW-Absatz-Standardschriftart1111111111111111111111111111111111111">
    <w:name w:val="WW-Absatz-Standardschriftart1111111111111111111111111111111111111"/>
    <w:rsid w:val="006A0676"/>
  </w:style>
  <w:style w:type="character" w:customStyle="1" w:styleId="WW-Absatz-Standardschriftart11111111111111111111111111111111111111">
    <w:name w:val="WW-Absatz-Standardschriftart11111111111111111111111111111111111111"/>
    <w:rsid w:val="006A0676"/>
  </w:style>
  <w:style w:type="character" w:customStyle="1" w:styleId="WW-Absatz-Standardschriftart111111111111111111111111111111111111111">
    <w:name w:val="WW-Absatz-Standardschriftart111111111111111111111111111111111111111"/>
    <w:rsid w:val="006A0676"/>
  </w:style>
  <w:style w:type="character" w:customStyle="1" w:styleId="WW-Absatz-Standardschriftart1111111111111111111111111111111111111111">
    <w:name w:val="WW-Absatz-Standardschriftart1111111111111111111111111111111111111111"/>
    <w:rsid w:val="006A0676"/>
  </w:style>
  <w:style w:type="character" w:customStyle="1" w:styleId="WW-Absatz-Standardschriftart11111111111111111111111111111111111111111">
    <w:name w:val="WW-Absatz-Standardschriftart11111111111111111111111111111111111111111"/>
    <w:rsid w:val="006A0676"/>
  </w:style>
  <w:style w:type="character" w:customStyle="1" w:styleId="WW-Absatz-Standardschriftart111111111111111111111111111111111111111111">
    <w:name w:val="WW-Absatz-Standardschriftart111111111111111111111111111111111111111111"/>
    <w:rsid w:val="006A0676"/>
  </w:style>
  <w:style w:type="character" w:customStyle="1" w:styleId="WW-Absatz-Standardschriftart1111111111111111111111111111111111111111111">
    <w:name w:val="WW-Absatz-Standardschriftart1111111111111111111111111111111111111111111"/>
    <w:rsid w:val="006A0676"/>
  </w:style>
  <w:style w:type="character" w:customStyle="1" w:styleId="WW8Num25z4">
    <w:name w:val="WW8Num25z4"/>
    <w:rsid w:val="006A0676"/>
    <w:rPr>
      <w:rFonts w:ascii="Courier New" w:hAnsi="Courier New"/>
    </w:rPr>
  </w:style>
  <w:style w:type="character" w:customStyle="1" w:styleId="WW8Num25z5">
    <w:name w:val="WW8Num25z5"/>
    <w:rsid w:val="006A0676"/>
    <w:rPr>
      <w:rFonts w:ascii="Wingdings" w:hAnsi="Wingdings"/>
    </w:rPr>
  </w:style>
  <w:style w:type="character" w:customStyle="1" w:styleId="WW8Num29z2">
    <w:name w:val="WW8Num29z2"/>
    <w:rsid w:val="006A0676"/>
    <w:rPr>
      <w:rFonts w:ascii="Wingdings" w:hAnsi="Wingdings"/>
    </w:rPr>
  </w:style>
  <w:style w:type="character" w:customStyle="1" w:styleId="WW8Num29z3">
    <w:name w:val="WW8Num29z3"/>
    <w:rsid w:val="006A0676"/>
    <w:rPr>
      <w:rFonts w:ascii="Symbol" w:hAnsi="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6A0676"/>
  </w:style>
  <w:style w:type="character" w:customStyle="1" w:styleId="WW8Num1z0">
    <w:name w:val="WW8Num1z0"/>
    <w:rsid w:val="006A0676"/>
    <w:rPr>
      <w:rFonts w:ascii="Symbol" w:hAnsi="Symbol"/>
    </w:rPr>
  </w:style>
  <w:style w:type="character" w:customStyle="1" w:styleId="WW8Num4z1">
    <w:name w:val="WW8Num4z1"/>
    <w:rsid w:val="006A0676"/>
    <w:rPr>
      <w:rFonts w:ascii="Courier New" w:hAnsi="Courier New"/>
    </w:rPr>
  </w:style>
  <w:style w:type="character" w:customStyle="1" w:styleId="WW8Num4z2">
    <w:name w:val="WW8Num4z2"/>
    <w:rsid w:val="006A0676"/>
    <w:rPr>
      <w:rFonts w:ascii="Wingdings" w:hAnsi="Wingdings"/>
    </w:rPr>
  </w:style>
  <w:style w:type="character" w:customStyle="1" w:styleId="WW8Num17z1">
    <w:name w:val="WW8Num17z1"/>
    <w:rsid w:val="006A0676"/>
    <w:rPr>
      <w:rFonts w:ascii="Courier New" w:hAnsi="Courier New"/>
    </w:rPr>
  </w:style>
  <w:style w:type="character" w:customStyle="1" w:styleId="WW8Num17z2">
    <w:name w:val="WW8Num17z2"/>
    <w:rsid w:val="006A0676"/>
    <w:rPr>
      <w:rFonts w:ascii="Wingdings" w:hAnsi="Wingdings"/>
    </w:rPr>
  </w:style>
  <w:style w:type="character" w:customStyle="1" w:styleId="WW8Num39z2">
    <w:name w:val="WW8Num39z2"/>
    <w:rsid w:val="006A0676"/>
    <w:rPr>
      <w:rFonts w:ascii="Wingdings" w:hAnsi="Wingdings"/>
    </w:rPr>
  </w:style>
  <w:style w:type="character" w:customStyle="1" w:styleId="WW8Num42z2">
    <w:name w:val="WW8Num42z2"/>
    <w:rsid w:val="006A0676"/>
    <w:rPr>
      <w:rFonts w:ascii="Wingdings" w:hAnsi="Wingdings"/>
    </w:rPr>
  </w:style>
  <w:style w:type="character" w:customStyle="1" w:styleId="WW8Num42z4">
    <w:name w:val="WW8Num42z4"/>
    <w:rsid w:val="006A0676"/>
    <w:rPr>
      <w:rFonts w:ascii="Courier New" w:hAnsi="Courier New"/>
    </w:rPr>
  </w:style>
  <w:style w:type="character" w:customStyle="1" w:styleId="WW8Num49z1">
    <w:name w:val="WW8Num49z1"/>
    <w:rsid w:val="006A0676"/>
    <w:rPr>
      <w:rFonts w:ascii="Courier New" w:hAnsi="Courier New"/>
    </w:rPr>
  </w:style>
  <w:style w:type="character" w:customStyle="1" w:styleId="WW8Num49z2">
    <w:name w:val="WW8Num49z2"/>
    <w:rsid w:val="006A0676"/>
    <w:rPr>
      <w:rFonts w:ascii="Wingdings" w:hAnsi="Wingdings"/>
    </w:rPr>
  </w:style>
  <w:style w:type="character" w:customStyle="1" w:styleId="WW8Num53z1">
    <w:name w:val="WW8Num53z1"/>
    <w:rsid w:val="006A0676"/>
    <w:rPr>
      <w:rFonts w:ascii="Courier New" w:hAnsi="Courier New"/>
    </w:rPr>
  </w:style>
  <w:style w:type="character" w:customStyle="1" w:styleId="WW8Num53z2">
    <w:name w:val="WW8Num53z2"/>
    <w:rsid w:val="006A0676"/>
    <w:rPr>
      <w:rFonts w:ascii="Wingdings" w:hAnsi="Wingdings"/>
    </w:rPr>
  </w:style>
  <w:style w:type="character" w:customStyle="1" w:styleId="WW8Num57z1">
    <w:name w:val="WW8Num57z1"/>
    <w:rsid w:val="006A0676"/>
    <w:rPr>
      <w:rFonts w:ascii="Symbol" w:hAnsi="Symbol"/>
    </w:rPr>
  </w:style>
  <w:style w:type="character" w:customStyle="1" w:styleId="WW8Num57z2">
    <w:name w:val="WW8Num57z2"/>
    <w:rsid w:val="006A0676"/>
    <w:rPr>
      <w:rFonts w:ascii="Wingdings" w:hAnsi="Wingdings"/>
    </w:rPr>
  </w:style>
  <w:style w:type="character" w:customStyle="1" w:styleId="WW8Num57z4">
    <w:name w:val="WW8Num57z4"/>
    <w:rsid w:val="006A0676"/>
    <w:rPr>
      <w:rFonts w:ascii="Courier New" w:hAnsi="Courier New"/>
    </w:rPr>
  </w:style>
  <w:style w:type="character" w:customStyle="1" w:styleId="WW8Num62z1">
    <w:name w:val="WW8Num62z1"/>
    <w:rsid w:val="006A0676"/>
    <w:rPr>
      <w:rFonts w:ascii="Times New Roman" w:eastAsia="Times New Roman" w:hAnsi="Times New Roman" w:cs="Times New Roman"/>
    </w:rPr>
  </w:style>
  <w:style w:type="character" w:customStyle="1" w:styleId="WW8Num65z0">
    <w:name w:val="WW8Num65z0"/>
    <w:rsid w:val="006A0676"/>
    <w:rPr>
      <w:rFonts w:ascii="Symbol" w:hAnsi="Symbol"/>
    </w:rPr>
  </w:style>
  <w:style w:type="character" w:customStyle="1" w:styleId="WW8Num65z1">
    <w:name w:val="WW8Num65z1"/>
    <w:rsid w:val="006A0676"/>
    <w:rPr>
      <w:rFonts w:ascii="Courier New" w:hAnsi="Courier New"/>
    </w:rPr>
  </w:style>
  <w:style w:type="character" w:customStyle="1" w:styleId="WW8Num65z2">
    <w:name w:val="WW8Num65z2"/>
    <w:rsid w:val="006A0676"/>
    <w:rPr>
      <w:rFonts w:ascii="Wingdings" w:hAnsi="Wingdings"/>
    </w:rPr>
  </w:style>
  <w:style w:type="character" w:customStyle="1" w:styleId="WW8Num67z1">
    <w:name w:val="WW8Num67z1"/>
    <w:rsid w:val="006A0676"/>
    <w:rPr>
      <w:rFonts w:ascii="Courier New" w:hAnsi="Courier New"/>
    </w:rPr>
  </w:style>
  <w:style w:type="character" w:customStyle="1" w:styleId="WW8Num67z2">
    <w:name w:val="WW8Num67z2"/>
    <w:rsid w:val="006A0676"/>
    <w:rPr>
      <w:rFonts w:ascii="Wingdings" w:hAnsi="Wingdings"/>
    </w:rPr>
  </w:style>
  <w:style w:type="character" w:customStyle="1" w:styleId="WW8Num67z3">
    <w:name w:val="WW8Num67z3"/>
    <w:rsid w:val="006A0676"/>
    <w:rPr>
      <w:rFonts w:ascii="Symbol" w:hAnsi="Symbol"/>
    </w:rPr>
  </w:style>
  <w:style w:type="character" w:customStyle="1" w:styleId="WW8Num68z0">
    <w:name w:val="WW8Num68z0"/>
    <w:rsid w:val="006A0676"/>
    <w:rPr>
      <w:rFonts w:ascii="Times New Roman" w:hAnsi="Times New Roman" w:cs="Times New Roman"/>
    </w:rPr>
  </w:style>
  <w:style w:type="character" w:customStyle="1" w:styleId="WW8Num68z1">
    <w:name w:val="WW8Num68z1"/>
    <w:rsid w:val="006A0676"/>
    <w:rPr>
      <w:rFonts w:ascii="Courier New" w:hAnsi="Courier New" w:cs="Courier New"/>
    </w:rPr>
  </w:style>
  <w:style w:type="character" w:customStyle="1" w:styleId="WW8Num68z2">
    <w:name w:val="WW8Num68z2"/>
    <w:rsid w:val="006A0676"/>
    <w:rPr>
      <w:rFonts w:ascii="Wingdings" w:hAnsi="Wingdings"/>
    </w:rPr>
  </w:style>
  <w:style w:type="character" w:customStyle="1" w:styleId="WW8Num68z3">
    <w:name w:val="WW8Num68z3"/>
    <w:rsid w:val="006A0676"/>
    <w:rPr>
      <w:rFonts w:ascii="Symbol" w:hAnsi="Symbol"/>
    </w:rPr>
  </w:style>
  <w:style w:type="character" w:customStyle="1" w:styleId="WW8Num70z0">
    <w:name w:val="WW8Num70z0"/>
    <w:rsid w:val="006A0676"/>
    <w:rPr>
      <w:rFonts w:ascii="Symbol" w:hAnsi="Symbol"/>
    </w:rPr>
  </w:style>
  <w:style w:type="character" w:customStyle="1" w:styleId="WW8Num70z1">
    <w:name w:val="WW8Num70z1"/>
    <w:rsid w:val="006A0676"/>
    <w:rPr>
      <w:rFonts w:ascii="Courier New" w:hAnsi="Courier New"/>
    </w:rPr>
  </w:style>
  <w:style w:type="character" w:customStyle="1" w:styleId="WW8Num70z2">
    <w:name w:val="WW8Num70z2"/>
    <w:rsid w:val="006A0676"/>
    <w:rPr>
      <w:rFonts w:ascii="Wingdings" w:hAnsi="Wingdings"/>
    </w:rPr>
  </w:style>
  <w:style w:type="character" w:customStyle="1" w:styleId="WW8Num71z0">
    <w:name w:val="WW8Num71z0"/>
    <w:rsid w:val="006A0676"/>
    <w:rPr>
      <w:rFonts w:ascii="Symbol" w:hAnsi="Symbol"/>
    </w:rPr>
  </w:style>
  <w:style w:type="character" w:customStyle="1" w:styleId="WW8Num71z1">
    <w:name w:val="WW8Num71z1"/>
    <w:rsid w:val="006A0676"/>
    <w:rPr>
      <w:rFonts w:ascii="Courier New" w:hAnsi="Courier New"/>
    </w:rPr>
  </w:style>
  <w:style w:type="character" w:customStyle="1" w:styleId="WW8Num71z2">
    <w:name w:val="WW8Num71z2"/>
    <w:rsid w:val="006A0676"/>
    <w:rPr>
      <w:rFonts w:ascii="Wingdings" w:hAnsi="Wingdings"/>
    </w:rPr>
  </w:style>
  <w:style w:type="character" w:customStyle="1" w:styleId="WW8Num76z0">
    <w:name w:val="WW8Num76z0"/>
    <w:rsid w:val="006A0676"/>
    <w:rPr>
      <w:rFonts w:ascii="Symbol" w:hAnsi="Symbol"/>
    </w:rPr>
  </w:style>
  <w:style w:type="character" w:customStyle="1" w:styleId="WW8Num76z1">
    <w:name w:val="WW8Num76z1"/>
    <w:rsid w:val="006A0676"/>
    <w:rPr>
      <w:rFonts w:ascii="Courier New" w:hAnsi="Courier New"/>
    </w:rPr>
  </w:style>
  <w:style w:type="character" w:customStyle="1" w:styleId="WW8Num76z2">
    <w:name w:val="WW8Num76z2"/>
    <w:rsid w:val="006A0676"/>
    <w:rPr>
      <w:rFonts w:ascii="Wingdings" w:hAnsi="Wingdings"/>
    </w:rPr>
  </w:style>
  <w:style w:type="character" w:customStyle="1" w:styleId="WW8Num79z0">
    <w:name w:val="WW8Num79z0"/>
    <w:rsid w:val="006A0676"/>
    <w:rPr>
      <w:rFonts w:ascii="Symbol" w:hAnsi="Symbol"/>
    </w:rPr>
  </w:style>
  <w:style w:type="character" w:customStyle="1" w:styleId="WW8Num79z1">
    <w:name w:val="WW8Num79z1"/>
    <w:rsid w:val="006A0676"/>
    <w:rPr>
      <w:rFonts w:ascii="Courier New" w:hAnsi="Courier New"/>
    </w:rPr>
  </w:style>
  <w:style w:type="character" w:customStyle="1" w:styleId="WW8Num79z2">
    <w:name w:val="WW8Num79z2"/>
    <w:rsid w:val="006A0676"/>
    <w:rPr>
      <w:rFonts w:ascii="Wingdings" w:hAnsi="Wingdings"/>
    </w:rPr>
  </w:style>
  <w:style w:type="character" w:customStyle="1" w:styleId="WW8Num81z0">
    <w:name w:val="WW8Num81z0"/>
    <w:rsid w:val="006A0676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6A0676"/>
    <w:rPr>
      <w:rFonts w:ascii="Courier New" w:hAnsi="Courier New"/>
    </w:rPr>
  </w:style>
  <w:style w:type="character" w:customStyle="1" w:styleId="WW8Num81z2">
    <w:name w:val="WW8Num81z2"/>
    <w:rsid w:val="006A0676"/>
    <w:rPr>
      <w:rFonts w:ascii="Wingdings" w:hAnsi="Wingdings"/>
    </w:rPr>
  </w:style>
  <w:style w:type="character" w:customStyle="1" w:styleId="WW8Num81z3">
    <w:name w:val="WW8Num81z3"/>
    <w:rsid w:val="006A0676"/>
    <w:rPr>
      <w:rFonts w:ascii="Symbol" w:hAnsi="Symbol"/>
    </w:rPr>
  </w:style>
  <w:style w:type="character" w:customStyle="1" w:styleId="WW8Num82z1">
    <w:name w:val="WW8Num82z1"/>
    <w:rsid w:val="006A0676"/>
    <w:rPr>
      <w:rFonts w:ascii="Times New Roman" w:eastAsia="Times New Roman" w:hAnsi="Times New Roman" w:cs="Times New Roman"/>
    </w:rPr>
  </w:style>
  <w:style w:type="character" w:customStyle="1" w:styleId="WW8Num83z0">
    <w:name w:val="WW8Num83z0"/>
    <w:rsid w:val="006A0676"/>
    <w:rPr>
      <w:rFonts w:ascii="Symbol" w:hAnsi="Symbol"/>
    </w:rPr>
  </w:style>
  <w:style w:type="character" w:customStyle="1" w:styleId="WW8Num83z1">
    <w:name w:val="WW8Num83z1"/>
    <w:rsid w:val="006A0676"/>
    <w:rPr>
      <w:rFonts w:ascii="Courier New" w:hAnsi="Courier New"/>
    </w:rPr>
  </w:style>
  <w:style w:type="character" w:customStyle="1" w:styleId="WW8Num83z2">
    <w:name w:val="WW8Num83z2"/>
    <w:rsid w:val="006A0676"/>
    <w:rPr>
      <w:rFonts w:ascii="Wingdings" w:hAnsi="Wingdings"/>
    </w:rPr>
  </w:style>
  <w:style w:type="character" w:customStyle="1" w:styleId="WW8Num85z0">
    <w:name w:val="WW8Num85z0"/>
    <w:rsid w:val="006A0676"/>
    <w:rPr>
      <w:rFonts w:ascii="Symbol" w:hAnsi="Symbol"/>
    </w:rPr>
  </w:style>
  <w:style w:type="character" w:customStyle="1" w:styleId="WW8Num85z1">
    <w:name w:val="WW8Num85z1"/>
    <w:rsid w:val="006A0676"/>
    <w:rPr>
      <w:rFonts w:ascii="Courier New" w:hAnsi="Courier New"/>
    </w:rPr>
  </w:style>
  <w:style w:type="character" w:customStyle="1" w:styleId="WW8Num85z2">
    <w:name w:val="WW8Num85z2"/>
    <w:rsid w:val="006A0676"/>
    <w:rPr>
      <w:rFonts w:ascii="Wingdings" w:hAnsi="Wingdings"/>
    </w:rPr>
  </w:style>
  <w:style w:type="character" w:customStyle="1" w:styleId="WW8Num87z1">
    <w:name w:val="WW8Num87z1"/>
    <w:rsid w:val="006A0676"/>
    <w:rPr>
      <w:rFonts w:ascii="Courier New" w:hAnsi="Courier New"/>
    </w:rPr>
  </w:style>
  <w:style w:type="character" w:customStyle="1" w:styleId="WW8Num87z2">
    <w:name w:val="WW8Num87z2"/>
    <w:rsid w:val="006A0676"/>
    <w:rPr>
      <w:rFonts w:ascii="Wingdings" w:hAnsi="Wingdings"/>
    </w:rPr>
  </w:style>
  <w:style w:type="character" w:customStyle="1" w:styleId="WW8Num87z3">
    <w:name w:val="WW8Num87z3"/>
    <w:rsid w:val="006A0676"/>
    <w:rPr>
      <w:rFonts w:ascii="Symbol" w:hAnsi="Symbol"/>
    </w:rPr>
  </w:style>
  <w:style w:type="character" w:customStyle="1" w:styleId="WW8Num88z0">
    <w:name w:val="WW8Num88z0"/>
    <w:rsid w:val="006A0676"/>
    <w:rPr>
      <w:rFonts w:ascii="Times New Roman" w:hAnsi="Times New Roman"/>
    </w:rPr>
  </w:style>
  <w:style w:type="character" w:customStyle="1" w:styleId="WW8Num89z1">
    <w:name w:val="WW8Num89z1"/>
    <w:rsid w:val="006A0676"/>
    <w:rPr>
      <w:rFonts w:ascii="Symbol" w:hAnsi="Symbol"/>
    </w:rPr>
  </w:style>
  <w:style w:type="character" w:customStyle="1" w:styleId="WW8Num89z2">
    <w:name w:val="WW8Num89z2"/>
    <w:rsid w:val="006A0676"/>
    <w:rPr>
      <w:rFonts w:ascii="Wingdings" w:hAnsi="Wingdings"/>
    </w:rPr>
  </w:style>
  <w:style w:type="character" w:customStyle="1" w:styleId="WW8Num89z4">
    <w:name w:val="WW8Num89z4"/>
    <w:rsid w:val="006A0676"/>
    <w:rPr>
      <w:rFonts w:ascii="Courier New" w:hAnsi="Courier New"/>
    </w:rPr>
  </w:style>
  <w:style w:type="character" w:customStyle="1" w:styleId="WW8Num91z0">
    <w:name w:val="WW8Num91z0"/>
    <w:rsid w:val="006A0676"/>
    <w:rPr>
      <w:rFonts w:ascii="Symbol" w:hAnsi="Symbol"/>
    </w:rPr>
  </w:style>
  <w:style w:type="character" w:customStyle="1" w:styleId="WW8Num91z1">
    <w:name w:val="WW8Num91z1"/>
    <w:rsid w:val="006A0676"/>
    <w:rPr>
      <w:rFonts w:ascii="Courier New" w:hAnsi="Courier New"/>
    </w:rPr>
  </w:style>
  <w:style w:type="character" w:customStyle="1" w:styleId="WW8Num91z2">
    <w:name w:val="WW8Num91z2"/>
    <w:rsid w:val="006A0676"/>
    <w:rPr>
      <w:rFonts w:ascii="Wingdings" w:hAnsi="Wingdings"/>
    </w:rPr>
  </w:style>
  <w:style w:type="character" w:customStyle="1" w:styleId="WW8Num92z1">
    <w:name w:val="WW8Num92z1"/>
    <w:rsid w:val="006A0676"/>
    <w:rPr>
      <w:rFonts w:ascii="Symbol" w:hAnsi="Symbol"/>
    </w:rPr>
  </w:style>
  <w:style w:type="character" w:customStyle="1" w:styleId="WW8Num93z0">
    <w:name w:val="WW8Num93z0"/>
    <w:rsid w:val="006A0676"/>
    <w:rPr>
      <w:rFonts w:ascii="Symbol" w:hAnsi="Symbol" w:cs="Times New Roman"/>
      <w:b w:val="0"/>
      <w:color w:val="auto"/>
      <w:sz w:val="16"/>
      <w:szCs w:val="16"/>
    </w:rPr>
  </w:style>
  <w:style w:type="character" w:customStyle="1" w:styleId="WW8Num93z1">
    <w:name w:val="WW8Num93z1"/>
    <w:rsid w:val="006A0676"/>
    <w:rPr>
      <w:rFonts w:ascii="Courier New" w:hAnsi="Courier New" w:cs="Courier New"/>
    </w:rPr>
  </w:style>
  <w:style w:type="character" w:customStyle="1" w:styleId="WW8Num93z2">
    <w:name w:val="WW8Num93z2"/>
    <w:rsid w:val="006A0676"/>
    <w:rPr>
      <w:rFonts w:ascii="Wingdings" w:hAnsi="Wingdings" w:cs="Times New Roman"/>
    </w:rPr>
  </w:style>
  <w:style w:type="character" w:customStyle="1" w:styleId="WW8Num93z3">
    <w:name w:val="WW8Num93z3"/>
    <w:rsid w:val="006A0676"/>
    <w:rPr>
      <w:rFonts w:ascii="Symbol" w:hAnsi="Symbol" w:cs="Times New Roman"/>
    </w:rPr>
  </w:style>
  <w:style w:type="character" w:customStyle="1" w:styleId="WW8Num95z0">
    <w:name w:val="WW8Num95z0"/>
    <w:rsid w:val="006A0676"/>
    <w:rPr>
      <w:rFonts w:ascii="Symbol" w:eastAsia="Times New Roman" w:hAnsi="Symbol" w:cs="Times New Roman"/>
    </w:rPr>
  </w:style>
  <w:style w:type="character" w:customStyle="1" w:styleId="WW8Num95z1">
    <w:name w:val="WW8Num95z1"/>
    <w:rsid w:val="006A0676"/>
    <w:rPr>
      <w:rFonts w:ascii="Courier New" w:hAnsi="Courier New"/>
    </w:rPr>
  </w:style>
  <w:style w:type="character" w:customStyle="1" w:styleId="WW8Num95z2">
    <w:name w:val="WW8Num95z2"/>
    <w:rsid w:val="006A0676"/>
    <w:rPr>
      <w:rFonts w:ascii="Wingdings" w:hAnsi="Wingdings"/>
    </w:rPr>
  </w:style>
  <w:style w:type="character" w:customStyle="1" w:styleId="WW8Num95z3">
    <w:name w:val="WW8Num95z3"/>
    <w:rsid w:val="006A0676"/>
    <w:rPr>
      <w:rFonts w:ascii="Symbol" w:hAnsi="Symbol"/>
    </w:rPr>
  </w:style>
  <w:style w:type="character" w:customStyle="1" w:styleId="WW8Num97z0">
    <w:name w:val="WW8Num97z0"/>
    <w:rsid w:val="006A0676"/>
    <w:rPr>
      <w:rFonts w:ascii="Symbol" w:hAnsi="Symbol"/>
    </w:rPr>
  </w:style>
  <w:style w:type="character" w:customStyle="1" w:styleId="WW8Num97z1">
    <w:name w:val="WW8Num97z1"/>
    <w:rsid w:val="006A0676"/>
    <w:rPr>
      <w:rFonts w:ascii="Courier New" w:hAnsi="Courier New"/>
    </w:rPr>
  </w:style>
  <w:style w:type="character" w:customStyle="1" w:styleId="WW8Num97z2">
    <w:name w:val="WW8Num97z2"/>
    <w:rsid w:val="006A0676"/>
    <w:rPr>
      <w:rFonts w:ascii="Wingdings" w:hAnsi="Wingdings"/>
    </w:rPr>
  </w:style>
  <w:style w:type="character" w:customStyle="1" w:styleId="WW8Num100z0">
    <w:name w:val="WW8Num100z0"/>
    <w:rsid w:val="006A06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A0676"/>
    <w:rPr>
      <w:rFonts w:ascii="Courier New" w:hAnsi="Courier New"/>
    </w:rPr>
  </w:style>
  <w:style w:type="character" w:customStyle="1" w:styleId="WW8Num100z2">
    <w:name w:val="WW8Num100z2"/>
    <w:rsid w:val="006A0676"/>
    <w:rPr>
      <w:rFonts w:ascii="Wingdings" w:hAnsi="Wingdings"/>
    </w:rPr>
  </w:style>
  <w:style w:type="character" w:customStyle="1" w:styleId="WW8Num100z3">
    <w:name w:val="WW8Num100z3"/>
    <w:rsid w:val="006A0676"/>
    <w:rPr>
      <w:rFonts w:ascii="Symbol" w:hAnsi="Symbol"/>
    </w:rPr>
  </w:style>
  <w:style w:type="character" w:customStyle="1" w:styleId="WW8Num102z0">
    <w:name w:val="WW8Num102z0"/>
    <w:rsid w:val="006A0676"/>
    <w:rPr>
      <w:u w:val="none"/>
    </w:rPr>
  </w:style>
  <w:style w:type="character" w:customStyle="1" w:styleId="WW8Num104z0">
    <w:name w:val="WW8Num104z0"/>
    <w:rsid w:val="006A0676"/>
    <w:rPr>
      <w:rFonts w:ascii="Symbol" w:hAnsi="Symbol"/>
    </w:rPr>
  </w:style>
  <w:style w:type="character" w:customStyle="1" w:styleId="WW8Num104z1">
    <w:name w:val="WW8Num104z1"/>
    <w:rsid w:val="006A0676"/>
    <w:rPr>
      <w:rFonts w:ascii="Courier New" w:hAnsi="Courier New"/>
    </w:rPr>
  </w:style>
  <w:style w:type="character" w:customStyle="1" w:styleId="WW8Num104z2">
    <w:name w:val="WW8Num104z2"/>
    <w:rsid w:val="006A0676"/>
    <w:rPr>
      <w:rFonts w:ascii="Wingdings" w:hAnsi="Wingdings"/>
    </w:rPr>
  </w:style>
  <w:style w:type="character" w:customStyle="1" w:styleId="WW8Num105z0">
    <w:name w:val="WW8Num105z0"/>
    <w:rsid w:val="006A0676"/>
    <w:rPr>
      <w:rFonts w:ascii="Times New Roman" w:eastAsia="Times New Roman" w:hAnsi="Times New Roman"/>
    </w:rPr>
  </w:style>
  <w:style w:type="character" w:customStyle="1" w:styleId="WW8Num105z1">
    <w:name w:val="WW8Num105z1"/>
    <w:rsid w:val="006A0676"/>
    <w:rPr>
      <w:rFonts w:ascii="Courier New" w:hAnsi="Courier New" w:cs="Courier New"/>
    </w:rPr>
  </w:style>
  <w:style w:type="character" w:customStyle="1" w:styleId="WW8Num105z2">
    <w:name w:val="WW8Num105z2"/>
    <w:rsid w:val="006A0676"/>
    <w:rPr>
      <w:rFonts w:ascii="Wingdings" w:hAnsi="Wingdings" w:cs="Wingdings"/>
    </w:rPr>
  </w:style>
  <w:style w:type="character" w:customStyle="1" w:styleId="WW8Num105z3">
    <w:name w:val="WW8Num105z3"/>
    <w:rsid w:val="006A0676"/>
    <w:rPr>
      <w:rFonts w:ascii="Symbol" w:hAnsi="Symbol" w:cs="Symbol"/>
    </w:rPr>
  </w:style>
  <w:style w:type="character" w:customStyle="1" w:styleId="WW8Num108z0">
    <w:name w:val="WW8Num108z0"/>
    <w:rsid w:val="006A0676"/>
    <w:rPr>
      <w:rFonts w:ascii="Wingdings" w:hAnsi="Wingdings"/>
    </w:rPr>
  </w:style>
  <w:style w:type="character" w:customStyle="1" w:styleId="WW8Num108z1">
    <w:name w:val="WW8Num108z1"/>
    <w:rsid w:val="006A0676"/>
    <w:rPr>
      <w:rFonts w:ascii="Courier New" w:hAnsi="Courier New"/>
    </w:rPr>
  </w:style>
  <w:style w:type="character" w:customStyle="1" w:styleId="WW8Num108z3">
    <w:name w:val="WW8Num108z3"/>
    <w:rsid w:val="006A0676"/>
    <w:rPr>
      <w:rFonts w:ascii="Symbol" w:hAnsi="Symbol"/>
    </w:rPr>
  </w:style>
  <w:style w:type="character" w:customStyle="1" w:styleId="WW8Num109z0">
    <w:name w:val="WW8Num109z0"/>
    <w:rsid w:val="006A0676"/>
    <w:rPr>
      <w:rFonts w:ascii="Symbol" w:hAnsi="Symbol"/>
    </w:rPr>
  </w:style>
  <w:style w:type="character" w:customStyle="1" w:styleId="WW8Num109z1">
    <w:name w:val="WW8Num109z1"/>
    <w:rsid w:val="006A0676"/>
    <w:rPr>
      <w:rFonts w:ascii="Courier New" w:hAnsi="Courier New"/>
    </w:rPr>
  </w:style>
  <w:style w:type="character" w:customStyle="1" w:styleId="WW8Num109z2">
    <w:name w:val="WW8Num109z2"/>
    <w:rsid w:val="006A0676"/>
    <w:rPr>
      <w:rFonts w:ascii="Wingdings" w:hAnsi="Wingdings"/>
    </w:rPr>
  </w:style>
  <w:style w:type="character" w:customStyle="1" w:styleId="WW8Num114z0">
    <w:name w:val="WW8Num114z0"/>
    <w:rsid w:val="006A0676"/>
    <w:rPr>
      <w:rFonts w:ascii="Times New Roman" w:hAnsi="Times New Roman"/>
    </w:rPr>
  </w:style>
  <w:style w:type="character" w:customStyle="1" w:styleId="WW8Num116z0">
    <w:name w:val="WW8Num116z0"/>
    <w:rsid w:val="006A0676"/>
    <w:rPr>
      <w:rFonts w:ascii="Symbol" w:hAnsi="Symbol"/>
    </w:rPr>
  </w:style>
  <w:style w:type="character" w:customStyle="1" w:styleId="WW8Num116z1">
    <w:name w:val="WW8Num116z1"/>
    <w:rsid w:val="006A0676"/>
    <w:rPr>
      <w:rFonts w:ascii="Courier New" w:hAnsi="Courier New"/>
    </w:rPr>
  </w:style>
  <w:style w:type="character" w:customStyle="1" w:styleId="WW8Num116z2">
    <w:name w:val="WW8Num116z2"/>
    <w:rsid w:val="006A0676"/>
    <w:rPr>
      <w:rFonts w:ascii="Wingdings" w:hAnsi="Wingdings"/>
    </w:rPr>
  </w:style>
  <w:style w:type="character" w:customStyle="1" w:styleId="WW8Num118z0">
    <w:name w:val="WW8Num118z0"/>
    <w:rsid w:val="006A0676"/>
    <w:rPr>
      <w:rFonts w:ascii="Times New Roman" w:eastAsia="Times New Roman" w:hAnsi="Times New Roman" w:cs="Times New Roman"/>
    </w:rPr>
  </w:style>
  <w:style w:type="character" w:customStyle="1" w:styleId="WW8Num118z1">
    <w:name w:val="WW8Num118z1"/>
    <w:rsid w:val="006A0676"/>
    <w:rPr>
      <w:rFonts w:ascii="Courier New" w:hAnsi="Courier New"/>
    </w:rPr>
  </w:style>
  <w:style w:type="character" w:customStyle="1" w:styleId="WW8Num118z2">
    <w:name w:val="WW8Num118z2"/>
    <w:rsid w:val="006A0676"/>
    <w:rPr>
      <w:rFonts w:ascii="Wingdings" w:hAnsi="Wingdings"/>
    </w:rPr>
  </w:style>
  <w:style w:type="character" w:customStyle="1" w:styleId="WW8Num118z3">
    <w:name w:val="WW8Num118z3"/>
    <w:rsid w:val="006A0676"/>
    <w:rPr>
      <w:rFonts w:ascii="Symbol" w:hAnsi="Symbol"/>
    </w:rPr>
  </w:style>
  <w:style w:type="character" w:customStyle="1" w:styleId="WW8Num120z0">
    <w:name w:val="WW8Num120z0"/>
    <w:rsid w:val="006A0676"/>
    <w:rPr>
      <w:rFonts w:ascii="Symbol" w:hAnsi="Symbol"/>
    </w:rPr>
  </w:style>
  <w:style w:type="character" w:customStyle="1" w:styleId="WW8Num120z1">
    <w:name w:val="WW8Num120z1"/>
    <w:rsid w:val="006A0676"/>
    <w:rPr>
      <w:rFonts w:ascii="Courier New" w:hAnsi="Courier New"/>
    </w:rPr>
  </w:style>
  <w:style w:type="character" w:customStyle="1" w:styleId="WW8Num120z2">
    <w:name w:val="WW8Num120z2"/>
    <w:rsid w:val="006A0676"/>
    <w:rPr>
      <w:rFonts w:ascii="Wingdings" w:hAnsi="Wingdings"/>
    </w:rPr>
  </w:style>
  <w:style w:type="character" w:customStyle="1" w:styleId="WW8Num121z0">
    <w:name w:val="WW8Num121z0"/>
    <w:rsid w:val="006A0676"/>
    <w:rPr>
      <w:rFonts w:ascii="Symbol" w:hAnsi="Symbol"/>
    </w:rPr>
  </w:style>
  <w:style w:type="character" w:customStyle="1" w:styleId="WW8Num121z1">
    <w:name w:val="WW8Num121z1"/>
    <w:rsid w:val="006A0676"/>
    <w:rPr>
      <w:rFonts w:ascii="Courier New" w:hAnsi="Courier New"/>
    </w:rPr>
  </w:style>
  <w:style w:type="character" w:customStyle="1" w:styleId="WW8Num121z2">
    <w:name w:val="WW8Num121z2"/>
    <w:rsid w:val="006A0676"/>
    <w:rPr>
      <w:rFonts w:ascii="Wingdings" w:hAnsi="Wingdings"/>
    </w:rPr>
  </w:style>
  <w:style w:type="character" w:customStyle="1" w:styleId="WW8Num122z1">
    <w:name w:val="WW8Num122z1"/>
    <w:rsid w:val="006A0676"/>
    <w:rPr>
      <w:sz w:val="24"/>
    </w:rPr>
  </w:style>
  <w:style w:type="character" w:customStyle="1" w:styleId="WW8Num123z0">
    <w:name w:val="WW8Num123z0"/>
    <w:rsid w:val="006A0676"/>
    <w:rPr>
      <w:rFonts w:ascii="Times New Roman" w:hAnsi="Times New Roman" w:cs="Times New Roman"/>
    </w:rPr>
  </w:style>
  <w:style w:type="character" w:customStyle="1" w:styleId="WW8Num126z0">
    <w:name w:val="WW8Num126z0"/>
    <w:rsid w:val="006A0676"/>
    <w:rPr>
      <w:rFonts w:ascii="Times New Roman" w:eastAsia="Times New Roman" w:hAnsi="Times New Roman" w:cs="Times New Roman"/>
    </w:rPr>
  </w:style>
  <w:style w:type="character" w:customStyle="1" w:styleId="WW8Num129z0">
    <w:name w:val="WW8Num129z0"/>
    <w:rsid w:val="006A0676"/>
    <w:rPr>
      <w:rFonts w:ascii="Symbol" w:hAnsi="Symbol"/>
    </w:rPr>
  </w:style>
  <w:style w:type="character" w:customStyle="1" w:styleId="WW8Num129z1">
    <w:name w:val="WW8Num129z1"/>
    <w:rsid w:val="006A0676"/>
    <w:rPr>
      <w:rFonts w:ascii="Courier New" w:hAnsi="Courier New"/>
    </w:rPr>
  </w:style>
  <w:style w:type="character" w:customStyle="1" w:styleId="WW8Num129z2">
    <w:name w:val="WW8Num129z2"/>
    <w:rsid w:val="006A0676"/>
    <w:rPr>
      <w:rFonts w:ascii="Wingdings" w:hAnsi="Wingdings"/>
    </w:rPr>
  </w:style>
  <w:style w:type="character" w:customStyle="1" w:styleId="WW8Num134z0">
    <w:name w:val="WW8Num134z0"/>
    <w:rsid w:val="006A0676"/>
    <w:rPr>
      <w:rFonts w:ascii="Symbol" w:eastAsia="Times New Roman" w:hAnsi="Symbol" w:cs="Times New Roman"/>
    </w:rPr>
  </w:style>
  <w:style w:type="character" w:customStyle="1" w:styleId="WW8Num134z1">
    <w:name w:val="WW8Num134z1"/>
    <w:rsid w:val="006A0676"/>
    <w:rPr>
      <w:rFonts w:ascii="Courier New" w:hAnsi="Courier New"/>
    </w:rPr>
  </w:style>
  <w:style w:type="character" w:customStyle="1" w:styleId="WW8Num134z2">
    <w:name w:val="WW8Num134z2"/>
    <w:rsid w:val="006A0676"/>
    <w:rPr>
      <w:rFonts w:ascii="Wingdings" w:hAnsi="Wingdings"/>
    </w:rPr>
  </w:style>
  <w:style w:type="character" w:customStyle="1" w:styleId="WW8Num134z3">
    <w:name w:val="WW8Num134z3"/>
    <w:rsid w:val="006A0676"/>
    <w:rPr>
      <w:rFonts w:ascii="Symbol" w:hAnsi="Symbol"/>
    </w:rPr>
  </w:style>
  <w:style w:type="character" w:customStyle="1" w:styleId="WW8Num137z0">
    <w:name w:val="WW8Num137z0"/>
    <w:rsid w:val="006A0676"/>
    <w:rPr>
      <w:rFonts w:ascii="Symbol" w:hAnsi="Symbol"/>
    </w:rPr>
  </w:style>
  <w:style w:type="character" w:customStyle="1" w:styleId="WW8Num137z2">
    <w:name w:val="WW8Num137z2"/>
    <w:rsid w:val="006A0676"/>
    <w:rPr>
      <w:rFonts w:ascii="Wingdings" w:hAnsi="Wingdings"/>
    </w:rPr>
  </w:style>
  <w:style w:type="character" w:customStyle="1" w:styleId="WW8Num137z4">
    <w:name w:val="WW8Num137z4"/>
    <w:rsid w:val="006A0676"/>
    <w:rPr>
      <w:rFonts w:ascii="Courier New" w:hAnsi="Courier New"/>
    </w:rPr>
  </w:style>
  <w:style w:type="character" w:customStyle="1" w:styleId="WW8Num138z1">
    <w:name w:val="WW8Num138z1"/>
    <w:rsid w:val="006A0676"/>
    <w:rPr>
      <w:rFonts w:ascii="Symbol" w:hAnsi="Symbol"/>
    </w:rPr>
  </w:style>
  <w:style w:type="character" w:customStyle="1" w:styleId="WW8Num141z0">
    <w:name w:val="WW8Num141z0"/>
    <w:rsid w:val="006A0676"/>
    <w:rPr>
      <w:rFonts w:ascii="Times New Roman" w:eastAsia="Times New Roman" w:hAnsi="Times New Roman" w:cs="Times New Roman"/>
      <w:b/>
    </w:rPr>
  </w:style>
  <w:style w:type="character" w:customStyle="1" w:styleId="WW8Num141z1">
    <w:name w:val="WW8Num141z1"/>
    <w:rsid w:val="006A0676"/>
    <w:rPr>
      <w:rFonts w:ascii="Courier New" w:hAnsi="Courier New"/>
    </w:rPr>
  </w:style>
  <w:style w:type="character" w:customStyle="1" w:styleId="WW8Num141z2">
    <w:name w:val="WW8Num141z2"/>
    <w:rsid w:val="006A0676"/>
    <w:rPr>
      <w:rFonts w:ascii="Wingdings" w:hAnsi="Wingdings"/>
    </w:rPr>
  </w:style>
  <w:style w:type="character" w:customStyle="1" w:styleId="WW8Num141z3">
    <w:name w:val="WW8Num141z3"/>
    <w:rsid w:val="006A0676"/>
    <w:rPr>
      <w:rFonts w:ascii="Symbol" w:hAnsi="Symbol"/>
    </w:rPr>
  </w:style>
  <w:style w:type="character" w:customStyle="1" w:styleId="WW8Num143z0">
    <w:name w:val="WW8Num143z0"/>
    <w:rsid w:val="006A0676"/>
    <w:rPr>
      <w:rFonts w:ascii="Symbol" w:hAnsi="Symbol"/>
    </w:rPr>
  </w:style>
  <w:style w:type="character" w:customStyle="1" w:styleId="WW8Num143z1">
    <w:name w:val="WW8Num143z1"/>
    <w:rsid w:val="006A0676"/>
    <w:rPr>
      <w:rFonts w:ascii="Courier New" w:hAnsi="Courier New"/>
    </w:rPr>
  </w:style>
  <w:style w:type="character" w:customStyle="1" w:styleId="WW8Num143z2">
    <w:name w:val="WW8Num143z2"/>
    <w:rsid w:val="006A0676"/>
    <w:rPr>
      <w:rFonts w:ascii="Wingdings" w:hAnsi="Wingdings"/>
    </w:rPr>
  </w:style>
  <w:style w:type="character" w:customStyle="1" w:styleId="WW8Num149z1">
    <w:name w:val="WW8Num149z1"/>
    <w:rsid w:val="006A0676"/>
    <w:rPr>
      <w:rFonts w:ascii="Courier New" w:hAnsi="Courier New"/>
    </w:rPr>
  </w:style>
  <w:style w:type="character" w:customStyle="1" w:styleId="WW8Num149z2">
    <w:name w:val="WW8Num149z2"/>
    <w:rsid w:val="006A0676"/>
    <w:rPr>
      <w:rFonts w:ascii="Wingdings" w:hAnsi="Wingdings"/>
    </w:rPr>
  </w:style>
  <w:style w:type="character" w:customStyle="1" w:styleId="WW8Num149z3">
    <w:name w:val="WW8Num149z3"/>
    <w:rsid w:val="006A0676"/>
    <w:rPr>
      <w:rFonts w:ascii="Symbol" w:hAnsi="Symbol"/>
    </w:rPr>
  </w:style>
  <w:style w:type="character" w:customStyle="1" w:styleId="WW8Num153z0">
    <w:name w:val="WW8Num153z0"/>
    <w:rsid w:val="006A0676"/>
    <w:rPr>
      <w:rFonts w:ascii="Symbol" w:hAnsi="Symbol"/>
    </w:rPr>
  </w:style>
  <w:style w:type="character" w:customStyle="1" w:styleId="WW8Num153z1">
    <w:name w:val="WW8Num153z1"/>
    <w:rsid w:val="006A0676"/>
    <w:rPr>
      <w:rFonts w:ascii="Courier New" w:hAnsi="Courier New"/>
    </w:rPr>
  </w:style>
  <w:style w:type="character" w:customStyle="1" w:styleId="WW8Num153z2">
    <w:name w:val="WW8Num153z2"/>
    <w:rsid w:val="006A0676"/>
    <w:rPr>
      <w:rFonts w:ascii="Wingdings" w:hAnsi="Wingdings"/>
    </w:rPr>
  </w:style>
  <w:style w:type="character" w:customStyle="1" w:styleId="WW8Num154z0">
    <w:name w:val="WW8Num154z0"/>
    <w:rsid w:val="006A0676"/>
    <w:rPr>
      <w:rFonts w:ascii="Arial" w:eastAsia="Times New Roman" w:hAnsi="Arial" w:cs="Arial"/>
    </w:rPr>
  </w:style>
  <w:style w:type="character" w:customStyle="1" w:styleId="WW8Num154z1">
    <w:name w:val="WW8Num154z1"/>
    <w:rsid w:val="006A0676"/>
    <w:rPr>
      <w:rFonts w:ascii="Courier New" w:hAnsi="Courier New"/>
    </w:rPr>
  </w:style>
  <w:style w:type="character" w:customStyle="1" w:styleId="WW8Num154z2">
    <w:name w:val="WW8Num154z2"/>
    <w:rsid w:val="006A0676"/>
    <w:rPr>
      <w:rFonts w:ascii="Wingdings" w:hAnsi="Wingdings"/>
    </w:rPr>
  </w:style>
  <w:style w:type="character" w:customStyle="1" w:styleId="WW8Num154z3">
    <w:name w:val="WW8Num154z3"/>
    <w:rsid w:val="006A0676"/>
    <w:rPr>
      <w:rFonts w:ascii="Symbol" w:hAnsi="Symbol"/>
    </w:rPr>
  </w:style>
  <w:style w:type="character" w:customStyle="1" w:styleId="WW8Num156z0">
    <w:name w:val="WW8Num156z0"/>
    <w:rsid w:val="006A0676"/>
    <w:rPr>
      <w:rFonts w:ascii="Times New Roman" w:hAnsi="Times New Roman" w:cs="Times New Roman"/>
    </w:rPr>
  </w:style>
  <w:style w:type="character" w:customStyle="1" w:styleId="WW8Num159z0">
    <w:name w:val="WW8Num159z0"/>
    <w:rsid w:val="006A0676"/>
    <w:rPr>
      <w:rFonts w:ascii="Times New Roman" w:eastAsia="Times New Roman" w:hAnsi="Times New Roman" w:cs="Times New Roman"/>
    </w:rPr>
  </w:style>
  <w:style w:type="character" w:customStyle="1" w:styleId="WW8Num159z1">
    <w:name w:val="WW8Num159z1"/>
    <w:rsid w:val="006A0676"/>
    <w:rPr>
      <w:rFonts w:ascii="Courier New" w:hAnsi="Courier New"/>
    </w:rPr>
  </w:style>
  <w:style w:type="character" w:customStyle="1" w:styleId="WW8Num159z2">
    <w:name w:val="WW8Num159z2"/>
    <w:rsid w:val="006A0676"/>
    <w:rPr>
      <w:rFonts w:ascii="Wingdings" w:hAnsi="Wingdings"/>
    </w:rPr>
  </w:style>
  <w:style w:type="character" w:customStyle="1" w:styleId="WW8Num159z3">
    <w:name w:val="WW8Num159z3"/>
    <w:rsid w:val="006A0676"/>
    <w:rPr>
      <w:rFonts w:ascii="Symbol" w:hAnsi="Symbol"/>
    </w:rPr>
  </w:style>
  <w:style w:type="character" w:customStyle="1" w:styleId="WW8Num160z0">
    <w:name w:val="WW8Num160z0"/>
    <w:rsid w:val="006A0676"/>
    <w:rPr>
      <w:rFonts w:ascii="Wingdings" w:hAnsi="Wingdings"/>
    </w:rPr>
  </w:style>
  <w:style w:type="character" w:customStyle="1" w:styleId="WW8Num161z0">
    <w:name w:val="WW8Num161z0"/>
    <w:rsid w:val="006A0676"/>
    <w:rPr>
      <w:b/>
    </w:rPr>
  </w:style>
  <w:style w:type="character" w:customStyle="1" w:styleId="WW8Num164z0">
    <w:name w:val="WW8Num164z0"/>
    <w:rsid w:val="006A0676"/>
    <w:rPr>
      <w:rFonts w:ascii="Symbol" w:hAnsi="Symbol"/>
    </w:rPr>
  </w:style>
  <w:style w:type="character" w:customStyle="1" w:styleId="WW8Num164z1">
    <w:name w:val="WW8Num164z1"/>
    <w:rsid w:val="006A0676"/>
    <w:rPr>
      <w:rFonts w:ascii="Courier New" w:hAnsi="Courier New"/>
    </w:rPr>
  </w:style>
  <w:style w:type="character" w:customStyle="1" w:styleId="WW8Num164z2">
    <w:name w:val="WW8Num164z2"/>
    <w:rsid w:val="006A0676"/>
    <w:rPr>
      <w:rFonts w:ascii="Wingdings" w:hAnsi="Wingdings"/>
    </w:rPr>
  </w:style>
  <w:style w:type="character" w:customStyle="1" w:styleId="WW8Num165z0">
    <w:name w:val="WW8Num165z0"/>
    <w:rsid w:val="006A0676"/>
    <w:rPr>
      <w:rFonts w:ascii="Symbol" w:hAnsi="Symbol"/>
    </w:rPr>
  </w:style>
  <w:style w:type="character" w:customStyle="1" w:styleId="WW8Num165z1">
    <w:name w:val="WW8Num165z1"/>
    <w:rsid w:val="006A0676"/>
    <w:rPr>
      <w:rFonts w:ascii="Courier New" w:hAnsi="Courier New"/>
    </w:rPr>
  </w:style>
  <w:style w:type="character" w:customStyle="1" w:styleId="WW8Num165z2">
    <w:name w:val="WW8Num165z2"/>
    <w:rsid w:val="006A0676"/>
    <w:rPr>
      <w:rFonts w:ascii="Wingdings" w:hAnsi="Wingdings"/>
    </w:rPr>
  </w:style>
  <w:style w:type="character" w:customStyle="1" w:styleId="WW8Num166z0">
    <w:name w:val="WW8Num166z0"/>
    <w:rsid w:val="006A0676"/>
    <w:rPr>
      <w:rFonts w:ascii="Symbol" w:hAnsi="Symbol"/>
    </w:rPr>
  </w:style>
  <w:style w:type="character" w:customStyle="1" w:styleId="WW8Num166z1">
    <w:name w:val="WW8Num166z1"/>
    <w:rsid w:val="006A0676"/>
    <w:rPr>
      <w:rFonts w:ascii="Courier New" w:hAnsi="Courier New"/>
    </w:rPr>
  </w:style>
  <w:style w:type="character" w:customStyle="1" w:styleId="WW8Num166z2">
    <w:name w:val="WW8Num166z2"/>
    <w:rsid w:val="006A0676"/>
    <w:rPr>
      <w:rFonts w:ascii="Wingdings" w:hAnsi="Wingdings"/>
    </w:rPr>
  </w:style>
  <w:style w:type="character" w:customStyle="1" w:styleId="WW8Num167z0">
    <w:name w:val="WW8Num167z0"/>
    <w:rsid w:val="006A0676"/>
    <w:rPr>
      <w:rFonts w:ascii="Symbol" w:hAnsi="Symbol"/>
    </w:rPr>
  </w:style>
  <w:style w:type="character" w:customStyle="1" w:styleId="WW8Num167z1">
    <w:name w:val="WW8Num167z1"/>
    <w:rsid w:val="006A0676"/>
    <w:rPr>
      <w:rFonts w:ascii="Courier New" w:hAnsi="Courier New"/>
    </w:rPr>
  </w:style>
  <w:style w:type="character" w:customStyle="1" w:styleId="WW8Num167z2">
    <w:name w:val="WW8Num167z2"/>
    <w:rsid w:val="006A0676"/>
    <w:rPr>
      <w:rFonts w:ascii="Wingdings" w:hAnsi="Wingdings"/>
    </w:rPr>
  </w:style>
  <w:style w:type="character" w:customStyle="1" w:styleId="WW8Num168z0">
    <w:name w:val="WW8Num168z0"/>
    <w:rsid w:val="006A0676"/>
    <w:rPr>
      <w:rFonts w:ascii="Symbol" w:hAnsi="Symbol"/>
    </w:rPr>
  </w:style>
  <w:style w:type="character" w:customStyle="1" w:styleId="WW8Num168z2">
    <w:name w:val="WW8Num168z2"/>
    <w:rsid w:val="006A0676"/>
    <w:rPr>
      <w:rFonts w:ascii="Wingdings" w:hAnsi="Wingdings"/>
    </w:rPr>
  </w:style>
  <w:style w:type="character" w:customStyle="1" w:styleId="WW8Num168z4">
    <w:name w:val="WW8Num168z4"/>
    <w:rsid w:val="006A0676"/>
    <w:rPr>
      <w:rFonts w:ascii="Courier New" w:hAnsi="Courier New"/>
    </w:rPr>
  </w:style>
  <w:style w:type="character" w:customStyle="1" w:styleId="WW8Num171z0">
    <w:name w:val="WW8Num171z0"/>
    <w:rsid w:val="006A0676"/>
    <w:rPr>
      <w:rFonts w:ascii="Symbol" w:eastAsia="Times New Roman" w:hAnsi="Symbol" w:cs="Times New Roman"/>
    </w:rPr>
  </w:style>
  <w:style w:type="character" w:customStyle="1" w:styleId="WW8Num171z1">
    <w:name w:val="WW8Num171z1"/>
    <w:rsid w:val="006A0676"/>
    <w:rPr>
      <w:rFonts w:ascii="Courier New" w:hAnsi="Courier New"/>
    </w:rPr>
  </w:style>
  <w:style w:type="character" w:customStyle="1" w:styleId="WW8Num171z2">
    <w:name w:val="WW8Num171z2"/>
    <w:rsid w:val="006A0676"/>
    <w:rPr>
      <w:rFonts w:ascii="Wingdings" w:hAnsi="Wingdings"/>
    </w:rPr>
  </w:style>
  <w:style w:type="character" w:customStyle="1" w:styleId="WW8Num171z3">
    <w:name w:val="WW8Num171z3"/>
    <w:rsid w:val="006A0676"/>
    <w:rPr>
      <w:rFonts w:ascii="Symbol" w:hAnsi="Symbol"/>
    </w:rPr>
  </w:style>
  <w:style w:type="character" w:customStyle="1" w:styleId="WW8Num172z0">
    <w:name w:val="WW8Num172z0"/>
    <w:rsid w:val="006A0676"/>
    <w:rPr>
      <w:rFonts w:ascii="Times New Roman" w:eastAsia="Times New Roman" w:hAnsi="Times New Roman" w:cs="Times New Roman"/>
    </w:rPr>
  </w:style>
  <w:style w:type="character" w:customStyle="1" w:styleId="WW8Num173z0">
    <w:name w:val="WW8Num173z0"/>
    <w:rsid w:val="006A0676"/>
    <w:rPr>
      <w:rFonts w:ascii="Times New Roman" w:eastAsia="Times New Roman" w:hAnsi="Times New Roman" w:cs="Times New Roman"/>
    </w:rPr>
  </w:style>
  <w:style w:type="character" w:customStyle="1" w:styleId="WW8Num173z1">
    <w:name w:val="WW8Num173z1"/>
    <w:rsid w:val="006A0676"/>
    <w:rPr>
      <w:rFonts w:ascii="Courier New" w:hAnsi="Courier New"/>
    </w:rPr>
  </w:style>
  <w:style w:type="character" w:customStyle="1" w:styleId="WW8Num173z2">
    <w:name w:val="WW8Num173z2"/>
    <w:rsid w:val="006A0676"/>
    <w:rPr>
      <w:rFonts w:ascii="Wingdings" w:hAnsi="Wingdings"/>
    </w:rPr>
  </w:style>
  <w:style w:type="character" w:customStyle="1" w:styleId="WW8Num173z3">
    <w:name w:val="WW8Num173z3"/>
    <w:rsid w:val="006A0676"/>
    <w:rPr>
      <w:rFonts w:ascii="Symbol" w:hAnsi="Symbol"/>
    </w:rPr>
  </w:style>
  <w:style w:type="character" w:customStyle="1" w:styleId="WW8Num174z0">
    <w:name w:val="WW8Num174z0"/>
    <w:rsid w:val="006A0676"/>
    <w:rPr>
      <w:rFonts w:ascii="Arial" w:eastAsia="Times New Roman" w:hAnsi="Arial" w:cs="Arial"/>
    </w:rPr>
  </w:style>
  <w:style w:type="character" w:customStyle="1" w:styleId="WW8Num174z1">
    <w:name w:val="WW8Num174z1"/>
    <w:rsid w:val="006A0676"/>
    <w:rPr>
      <w:rFonts w:ascii="Courier New" w:hAnsi="Courier New"/>
    </w:rPr>
  </w:style>
  <w:style w:type="character" w:customStyle="1" w:styleId="WW8Num174z2">
    <w:name w:val="WW8Num174z2"/>
    <w:rsid w:val="006A0676"/>
    <w:rPr>
      <w:rFonts w:ascii="Wingdings" w:hAnsi="Wingdings"/>
    </w:rPr>
  </w:style>
  <w:style w:type="character" w:customStyle="1" w:styleId="WW8Num174z3">
    <w:name w:val="WW8Num174z3"/>
    <w:rsid w:val="006A0676"/>
    <w:rPr>
      <w:rFonts w:ascii="Symbol" w:hAnsi="Symbol"/>
    </w:rPr>
  </w:style>
  <w:style w:type="character" w:customStyle="1" w:styleId="WW8Num176z0">
    <w:name w:val="WW8Num176z0"/>
    <w:rsid w:val="006A0676"/>
    <w:rPr>
      <w:rFonts w:ascii="Wingdings" w:hAnsi="Wingdings"/>
    </w:rPr>
  </w:style>
  <w:style w:type="character" w:customStyle="1" w:styleId="WW8Num179z0">
    <w:name w:val="WW8Num179z0"/>
    <w:rsid w:val="006A0676"/>
    <w:rPr>
      <w:rFonts w:ascii="Times New Roman" w:eastAsia="Times New Roman" w:hAnsi="Times New Roman" w:cs="Times New Roman"/>
    </w:rPr>
  </w:style>
  <w:style w:type="character" w:customStyle="1" w:styleId="WW8Num180z0">
    <w:name w:val="WW8Num180z0"/>
    <w:rsid w:val="006A0676"/>
    <w:rPr>
      <w:rFonts w:ascii="Times New Roman" w:hAnsi="Times New Roman" w:cs="Times New Roman"/>
    </w:rPr>
  </w:style>
  <w:style w:type="character" w:customStyle="1" w:styleId="WW8Num182z0">
    <w:name w:val="WW8Num182z0"/>
    <w:rsid w:val="006A0676"/>
    <w:rPr>
      <w:rFonts w:ascii="Symbol" w:hAnsi="Symbol"/>
    </w:rPr>
  </w:style>
  <w:style w:type="character" w:customStyle="1" w:styleId="WW8Num182z1">
    <w:name w:val="WW8Num182z1"/>
    <w:rsid w:val="006A0676"/>
    <w:rPr>
      <w:rFonts w:ascii="Courier New" w:hAnsi="Courier New"/>
    </w:rPr>
  </w:style>
  <w:style w:type="character" w:customStyle="1" w:styleId="WW8Num182z2">
    <w:name w:val="WW8Num182z2"/>
    <w:rsid w:val="006A0676"/>
    <w:rPr>
      <w:rFonts w:ascii="Wingdings" w:hAnsi="Wingdings"/>
    </w:rPr>
  </w:style>
  <w:style w:type="character" w:customStyle="1" w:styleId="WW8Num187z0">
    <w:name w:val="WW8Num187z0"/>
    <w:rsid w:val="006A0676"/>
    <w:rPr>
      <w:u w:val="none"/>
    </w:rPr>
  </w:style>
  <w:style w:type="character" w:customStyle="1" w:styleId="WW8Num188z0">
    <w:name w:val="WW8Num188z0"/>
    <w:rsid w:val="006A0676"/>
    <w:rPr>
      <w:rFonts w:ascii="Symbol" w:hAnsi="Symbol"/>
    </w:rPr>
  </w:style>
  <w:style w:type="character" w:customStyle="1" w:styleId="WW8Num188z1">
    <w:name w:val="WW8Num188z1"/>
    <w:rsid w:val="006A0676"/>
    <w:rPr>
      <w:rFonts w:ascii="Courier New" w:hAnsi="Courier New"/>
    </w:rPr>
  </w:style>
  <w:style w:type="character" w:customStyle="1" w:styleId="WW8Num188z2">
    <w:name w:val="WW8Num188z2"/>
    <w:rsid w:val="006A0676"/>
    <w:rPr>
      <w:rFonts w:ascii="Wingdings" w:hAnsi="Wingdings"/>
    </w:rPr>
  </w:style>
  <w:style w:type="character" w:customStyle="1" w:styleId="WW8Num189z0">
    <w:name w:val="WW8Num189z0"/>
    <w:rsid w:val="006A0676"/>
    <w:rPr>
      <w:sz w:val="24"/>
    </w:rPr>
  </w:style>
  <w:style w:type="character" w:customStyle="1" w:styleId="WW8Num190z0">
    <w:name w:val="WW8Num190z0"/>
    <w:rsid w:val="006A0676"/>
    <w:rPr>
      <w:rFonts w:ascii="Arial" w:eastAsia="Times New Roman" w:hAnsi="Arial" w:cs="Arial"/>
    </w:rPr>
  </w:style>
  <w:style w:type="character" w:customStyle="1" w:styleId="WW8Num190z1">
    <w:name w:val="WW8Num190z1"/>
    <w:rsid w:val="006A0676"/>
    <w:rPr>
      <w:rFonts w:ascii="Courier New" w:hAnsi="Courier New"/>
    </w:rPr>
  </w:style>
  <w:style w:type="character" w:customStyle="1" w:styleId="WW8Num190z2">
    <w:name w:val="WW8Num190z2"/>
    <w:rsid w:val="006A0676"/>
    <w:rPr>
      <w:rFonts w:ascii="Wingdings" w:hAnsi="Wingdings"/>
    </w:rPr>
  </w:style>
  <w:style w:type="character" w:customStyle="1" w:styleId="WW8Num190z3">
    <w:name w:val="WW8Num190z3"/>
    <w:rsid w:val="006A0676"/>
    <w:rPr>
      <w:rFonts w:ascii="Symbol" w:hAnsi="Symbol"/>
    </w:rPr>
  </w:style>
  <w:style w:type="character" w:customStyle="1" w:styleId="WW8Num191z0">
    <w:name w:val="WW8Num191z0"/>
    <w:rsid w:val="006A0676"/>
    <w:rPr>
      <w:rFonts w:ascii="Symbol" w:hAnsi="Symbol"/>
    </w:rPr>
  </w:style>
  <w:style w:type="character" w:customStyle="1" w:styleId="WW8Num192z0">
    <w:name w:val="WW8Num192z0"/>
    <w:rsid w:val="006A0676"/>
    <w:rPr>
      <w:sz w:val="24"/>
    </w:rPr>
  </w:style>
  <w:style w:type="character" w:customStyle="1" w:styleId="WW8Num194z0">
    <w:name w:val="WW8Num194z0"/>
    <w:rsid w:val="006A0676"/>
    <w:rPr>
      <w:rFonts w:ascii="Symbol" w:hAnsi="Symbol"/>
    </w:rPr>
  </w:style>
  <w:style w:type="character" w:customStyle="1" w:styleId="WW8Num194z1">
    <w:name w:val="WW8Num194z1"/>
    <w:rsid w:val="006A0676"/>
    <w:rPr>
      <w:rFonts w:ascii="Times New Roman" w:eastAsia="Times New Roman" w:hAnsi="Times New Roman" w:cs="Times New Roman"/>
    </w:rPr>
  </w:style>
  <w:style w:type="character" w:customStyle="1" w:styleId="WW8Num194z2">
    <w:name w:val="WW8Num194z2"/>
    <w:rsid w:val="006A0676"/>
    <w:rPr>
      <w:rFonts w:ascii="Wingdings" w:hAnsi="Wingdings"/>
    </w:rPr>
  </w:style>
  <w:style w:type="character" w:customStyle="1" w:styleId="WW8Num194z4">
    <w:name w:val="WW8Num194z4"/>
    <w:rsid w:val="006A0676"/>
    <w:rPr>
      <w:rFonts w:ascii="Courier New" w:hAnsi="Courier New"/>
    </w:rPr>
  </w:style>
  <w:style w:type="character" w:customStyle="1" w:styleId="WW8Num195z0">
    <w:name w:val="WW8Num195z0"/>
    <w:rsid w:val="006A0676"/>
    <w:rPr>
      <w:rFonts w:ascii="Symbol" w:hAnsi="Symbol"/>
    </w:rPr>
  </w:style>
  <w:style w:type="character" w:customStyle="1" w:styleId="WW8Num197z0">
    <w:name w:val="WW8Num197z0"/>
    <w:rsid w:val="006A0676"/>
    <w:rPr>
      <w:rFonts w:ascii="Symbol" w:hAnsi="Symbol"/>
    </w:rPr>
  </w:style>
  <w:style w:type="character" w:customStyle="1" w:styleId="WW8Num197z1">
    <w:name w:val="WW8Num197z1"/>
    <w:rsid w:val="006A0676"/>
    <w:rPr>
      <w:rFonts w:ascii="Courier New" w:hAnsi="Courier New"/>
    </w:rPr>
  </w:style>
  <w:style w:type="character" w:customStyle="1" w:styleId="WW8Num197z2">
    <w:name w:val="WW8Num197z2"/>
    <w:rsid w:val="006A0676"/>
    <w:rPr>
      <w:rFonts w:ascii="Wingdings" w:hAnsi="Wingdings"/>
    </w:rPr>
  </w:style>
  <w:style w:type="character" w:customStyle="1" w:styleId="WW8Num199z0">
    <w:name w:val="WW8Num199z0"/>
    <w:rsid w:val="006A0676"/>
    <w:rPr>
      <w:rFonts w:ascii="Symbol" w:hAnsi="Symbol"/>
    </w:rPr>
  </w:style>
  <w:style w:type="character" w:customStyle="1" w:styleId="WW8Num201z0">
    <w:name w:val="WW8Num201z0"/>
    <w:rsid w:val="006A0676"/>
    <w:rPr>
      <w:rFonts w:ascii="Times New Roman" w:hAnsi="Times New Roman" w:cs="Times New Roman"/>
    </w:rPr>
  </w:style>
  <w:style w:type="character" w:customStyle="1" w:styleId="WW8Num204z0">
    <w:name w:val="WW8Num204z0"/>
    <w:rsid w:val="006A0676"/>
    <w:rPr>
      <w:rFonts w:ascii="Times New Roman" w:eastAsia="Times New Roman" w:hAnsi="Times New Roman" w:cs="Times New Roman"/>
    </w:rPr>
  </w:style>
  <w:style w:type="character" w:customStyle="1" w:styleId="WW8Num204z1">
    <w:name w:val="WW8Num204z1"/>
    <w:rsid w:val="006A0676"/>
    <w:rPr>
      <w:rFonts w:ascii="Courier New" w:hAnsi="Courier New"/>
    </w:rPr>
  </w:style>
  <w:style w:type="character" w:customStyle="1" w:styleId="WW8Num204z2">
    <w:name w:val="WW8Num204z2"/>
    <w:rsid w:val="006A0676"/>
    <w:rPr>
      <w:rFonts w:ascii="Wingdings" w:hAnsi="Wingdings"/>
    </w:rPr>
  </w:style>
  <w:style w:type="character" w:customStyle="1" w:styleId="WW8Num204z3">
    <w:name w:val="WW8Num204z3"/>
    <w:rsid w:val="006A0676"/>
    <w:rPr>
      <w:rFonts w:ascii="Symbol" w:hAnsi="Symbol"/>
    </w:rPr>
  </w:style>
  <w:style w:type="character" w:customStyle="1" w:styleId="WW8Num205z0">
    <w:name w:val="WW8Num205z0"/>
    <w:rsid w:val="006A0676"/>
    <w:rPr>
      <w:rFonts w:ascii="Symbol" w:hAnsi="Symbol"/>
    </w:rPr>
  </w:style>
  <w:style w:type="character" w:customStyle="1" w:styleId="WW8Num205z1">
    <w:name w:val="WW8Num205z1"/>
    <w:rsid w:val="006A0676"/>
    <w:rPr>
      <w:rFonts w:ascii="Courier New" w:hAnsi="Courier New"/>
    </w:rPr>
  </w:style>
  <w:style w:type="character" w:customStyle="1" w:styleId="WW8Num205z2">
    <w:name w:val="WW8Num205z2"/>
    <w:rsid w:val="006A0676"/>
    <w:rPr>
      <w:rFonts w:ascii="Wingdings" w:hAnsi="Wingdings"/>
    </w:rPr>
  </w:style>
  <w:style w:type="character" w:customStyle="1" w:styleId="WW8Num207z0">
    <w:name w:val="WW8Num207z0"/>
    <w:rsid w:val="006A0676"/>
    <w:rPr>
      <w:rFonts w:ascii="Symbol" w:hAnsi="Symbol"/>
    </w:rPr>
  </w:style>
  <w:style w:type="character" w:customStyle="1" w:styleId="WW8Num210z0">
    <w:name w:val="WW8Num210z0"/>
    <w:rsid w:val="006A0676"/>
    <w:rPr>
      <w:rFonts w:ascii="Times New Roman" w:hAnsi="Times New Roman" w:cs="Times New Roman"/>
    </w:rPr>
  </w:style>
  <w:style w:type="character" w:customStyle="1" w:styleId="WW8Num211z0">
    <w:name w:val="WW8Num211z0"/>
    <w:rsid w:val="006A0676"/>
    <w:rPr>
      <w:b w:val="0"/>
    </w:rPr>
  </w:style>
  <w:style w:type="character" w:customStyle="1" w:styleId="WW8Num214z0">
    <w:name w:val="WW8Num214z0"/>
    <w:rsid w:val="006A0676"/>
    <w:rPr>
      <w:b w:val="0"/>
    </w:rPr>
  </w:style>
  <w:style w:type="character" w:customStyle="1" w:styleId="WW8Num216z0">
    <w:name w:val="WW8Num216z0"/>
    <w:rsid w:val="006A0676"/>
    <w:rPr>
      <w:rFonts w:ascii="Symbol" w:hAnsi="Symbol"/>
    </w:rPr>
  </w:style>
  <w:style w:type="character" w:customStyle="1" w:styleId="WW8Num216z1">
    <w:name w:val="WW8Num216z1"/>
    <w:rsid w:val="006A0676"/>
    <w:rPr>
      <w:rFonts w:ascii="Courier New" w:hAnsi="Courier New"/>
    </w:rPr>
  </w:style>
  <w:style w:type="character" w:customStyle="1" w:styleId="WW8Num216z2">
    <w:name w:val="WW8Num216z2"/>
    <w:rsid w:val="006A0676"/>
    <w:rPr>
      <w:rFonts w:ascii="Wingdings" w:hAnsi="Wingdings"/>
    </w:rPr>
  </w:style>
  <w:style w:type="character" w:customStyle="1" w:styleId="WW8Num217z0">
    <w:name w:val="WW8Num217z0"/>
    <w:rsid w:val="006A0676"/>
    <w:rPr>
      <w:rFonts w:ascii="Symbol" w:hAnsi="Symbol"/>
    </w:rPr>
  </w:style>
  <w:style w:type="character" w:customStyle="1" w:styleId="WW8Num218z0">
    <w:name w:val="WW8Num218z0"/>
    <w:rsid w:val="006A0676"/>
    <w:rPr>
      <w:rFonts w:ascii="Symbol" w:hAnsi="Symbol"/>
    </w:rPr>
  </w:style>
  <w:style w:type="character" w:customStyle="1" w:styleId="WW8Num218z1">
    <w:name w:val="WW8Num218z1"/>
    <w:rsid w:val="006A0676"/>
    <w:rPr>
      <w:rFonts w:ascii="Courier New" w:hAnsi="Courier New"/>
    </w:rPr>
  </w:style>
  <w:style w:type="character" w:customStyle="1" w:styleId="WW8Num218z2">
    <w:name w:val="WW8Num218z2"/>
    <w:rsid w:val="006A0676"/>
    <w:rPr>
      <w:rFonts w:ascii="Wingdings" w:hAnsi="Wingdings"/>
    </w:rPr>
  </w:style>
  <w:style w:type="character" w:customStyle="1" w:styleId="WW8Num219z0">
    <w:name w:val="WW8Num219z0"/>
    <w:rsid w:val="006A0676"/>
    <w:rPr>
      <w:rFonts w:ascii="Wingdings" w:hAnsi="Wingdings"/>
    </w:rPr>
  </w:style>
  <w:style w:type="character" w:customStyle="1" w:styleId="WW8Num221z0">
    <w:name w:val="WW8Num221z0"/>
    <w:rsid w:val="006A0676"/>
    <w:rPr>
      <w:rFonts w:ascii="Symbol" w:hAnsi="Symbol"/>
    </w:rPr>
  </w:style>
  <w:style w:type="character" w:customStyle="1" w:styleId="WW8Num222z0">
    <w:name w:val="WW8Num222z0"/>
    <w:rsid w:val="006A0676"/>
    <w:rPr>
      <w:rFonts w:ascii="Symbol" w:hAnsi="Symbol"/>
    </w:rPr>
  </w:style>
  <w:style w:type="character" w:customStyle="1" w:styleId="WW8Num222z1">
    <w:name w:val="WW8Num222z1"/>
    <w:rsid w:val="006A0676"/>
    <w:rPr>
      <w:rFonts w:ascii="Courier New" w:hAnsi="Courier New" w:cs="Courier New"/>
    </w:rPr>
  </w:style>
  <w:style w:type="character" w:customStyle="1" w:styleId="WW8Num224z1">
    <w:name w:val="WW8Num224z1"/>
    <w:rsid w:val="006A0676"/>
    <w:rPr>
      <w:rFonts w:ascii="Courier New" w:hAnsi="Courier New"/>
    </w:rPr>
  </w:style>
  <w:style w:type="character" w:customStyle="1" w:styleId="WW8Num224z2">
    <w:name w:val="WW8Num224z2"/>
    <w:rsid w:val="006A0676"/>
    <w:rPr>
      <w:rFonts w:ascii="Wingdings" w:hAnsi="Wingdings"/>
    </w:rPr>
  </w:style>
  <w:style w:type="character" w:customStyle="1" w:styleId="WW8Num224z3">
    <w:name w:val="WW8Num224z3"/>
    <w:rsid w:val="006A0676"/>
    <w:rPr>
      <w:rFonts w:ascii="Symbol" w:hAnsi="Symbol"/>
    </w:rPr>
  </w:style>
  <w:style w:type="character" w:customStyle="1" w:styleId="WW8Num226z0">
    <w:name w:val="WW8Num226z0"/>
    <w:rsid w:val="006A0676"/>
    <w:rPr>
      <w:rFonts w:ascii="Times New Roman" w:hAnsi="Times New Roman" w:cs="Times New Roman"/>
    </w:rPr>
  </w:style>
  <w:style w:type="character" w:customStyle="1" w:styleId="WW8Num228z1">
    <w:name w:val="WW8Num228z1"/>
    <w:rsid w:val="006A0676"/>
    <w:rPr>
      <w:rFonts w:ascii="Courier New" w:hAnsi="Courier New"/>
    </w:rPr>
  </w:style>
  <w:style w:type="character" w:customStyle="1" w:styleId="WW8Num228z2">
    <w:name w:val="WW8Num228z2"/>
    <w:rsid w:val="006A0676"/>
    <w:rPr>
      <w:rFonts w:ascii="Wingdings" w:hAnsi="Wingdings"/>
    </w:rPr>
  </w:style>
  <w:style w:type="character" w:customStyle="1" w:styleId="WW8Num228z3">
    <w:name w:val="WW8Num228z3"/>
    <w:rsid w:val="006A0676"/>
    <w:rPr>
      <w:rFonts w:ascii="Symbol" w:hAnsi="Symbol"/>
    </w:rPr>
  </w:style>
  <w:style w:type="character" w:customStyle="1" w:styleId="WW8Num233z1">
    <w:name w:val="WW8Num233z1"/>
    <w:rsid w:val="006A0676"/>
    <w:rPr>
      <w:rFonts w:ascii="Symbol" w:hAnsi="Symbol"/>
    </w:rPr>
  </w:style>
  <w:style w:type="character" w:customStyle="1" w:styleId="WW8Num233z4">
    <w:name w:val="WW8Num233z4"/>
    <w:rsid w:val="006A0676"/>
    <w:rPr>
      <w:rFonts w:ascii="Courier New" w:hAnsi="Courier New"/>
    </w:rPr>
  </w:style>
  <w:style w:type="character" w:customStyle="1" w:styleId="WW8Num233z5">
    <w:name w:val="WW8Num233z5"/>
    <w:rsid w:val="006A0676"/>
    <w:rPr>
      <w:rFonts w:ascii="Wingdings" w:hAnsi="Wingdings"/>
    </w:rPr>
  </w:style>
  <w:style w:type="character" w:customStyle="1" w:styleId="WW8Num234z2">
    <w:name w:val="WW8Num234z2"/>
    <w:rsid w:val="006A0676"/>
    <w:rPr>
      <w:rFonts w:ascii="Wingdings" w:hAnsi="Wingdings"/>
    </w:rPr>
  </w:style>
  <w:style w:type="character" w:customStyle="1" w:styleId="WW8Num234z3">
    <w:name w:val="WW8Num234z3"/>
    <w:rsid w:val="006A0676"/>
    <w:rPr>
      <w:rFonts w:ascii="Symbol" w:hAnsi="Symbol"/>
    </w:rPr>
  </w:style>
  <w:style w:type="character" w:customStyle="1" w:styleId="WW8Num234z4">
    <w:name w:val="WW8Num234z4"/>
    <w:rsid w:val="006A0676"/>
    <w:rPr>
      <w:rFonts w:ascii="Courier New" w:hAnsi="Courier New"/>
    </w:rPr>
  </w:style>
  <w:style w:type="character" w:customStyle="1" w:styleId="WW8Num235z0">
    <w:name w:val="WW8Num235z0"/>
    <w:rsid w:val="006A0676"/>
    <w:rPr>
      <w:rFonts w:ascii="Times New Roman" w:hAnsi="Times New Roman"/>
    </w:rPr>
  </w:style>
  <w:style w:type="character" w:customStyle="1" w:styleId="WW8Num236z0">
    <w:name w:val="WW8Num236z0"/>
    <w:rsid w:val="006A0676"/>
    <w:rPr>
      <w:rFonts w:ascii="Symbol" w:hAnsi="Symbol"/>
    </w:rPr>
  </w:style>
  <w:style w:type="character" w:customStyle="1" w:styleId="WW8Num241z0">
    <w:name w:val="WW8Num241z0"/>
    <w:rsid w:val="006A0676"/>
    <w:rPr>
      <w:rFonts w:ascii="Times New Roman" w:eastAsia="Times New Roman" w:hAnsi="Times New Roman" w:cs="Times New Roman"/>
    </w:rPr>
  </w:style>
  <w:style w:type="character" w:customStyle="1" w:styleId="WW8Num241z1">
    <w:name w:val="WW8Num241z1"/>
    <w:rsid w:val="006A0676"/>
    <w:rPr>
      <w:rFonts w:ascii="Courier New" w:hAnsi="Courier New"/>
    </w:rPr>
  </w:style>
  <w:style w:type="character" w:customStyle="1" w:styleId="WW8Num241z2">
    <w:name w:val="WW8Num241z2"/>
    <w:rsid w:val="006A0676"/>
    <w:rPr>
      <w:rFonts w:ascii="Wingdings" w:hAnsi="Wingdings"/>
    </w:rPr>
  </w:style>
  <w:style w:type="character" w:customStyle="1" w:styleId="WW8Num241z3">
    <w:name w:val="WW8Num241z3"/>
    <w:rsid w:val="006A0676"/>
    <w:rPr>
      <w:rFonts w:ascii="Symbol" w:hAnsi="Symbol"/>
    </w:rPr>
  </w:style>
  <w:style w:type="character" w:customStyle="1" w:styleId="WW8Num242z0">
    <w:name w:val="WW8Num242z0"/>
    <w:rsid w:val="006A0676"/>
    <w:rPr>
      <w:rFonts w:ascii="Symbol" w:hAnsi="Symbol"/>
    </w:rPr>
  </w:style>
  <w:style w:type="character" w:customStyle="1" w:styleId="WW8Num242z1">
    <w:name w:val="WW8Num242z1"/>
    <w:rsid w:val="006A0676"/>
    <w:rPr>
      <w:rFonts w:ascii="Courier New" w:hAnsi="Courier New"/>
    </w:rPr>
  </w:style>
  <w:style w:type="character" w:customStyle="1" w:styleId="WW8Num242z2">
    <w:name w:val="WW8Num242z2"/>
    <w:rsid w:val="006A0676"/>
    <w:rPr>
      <w:rFonts w:ascii="Wingdings" w:hAnsi="Wingdings"/>
    </w:rPr>
  </w:style>
  <w:style w:type="character" w:customStyle="1" w:styleId="WW8Num244z1">
    <w:name w:val="WW8Num244z1"/>
    <w:rsid w:val="006A0676"/>
    <w:rPr>
      <w:rFonts w:ascii="Symbol" w:hAnsi="Symbol"/>
    </w:rPr>
  </w:style>
  <w:style w:type="character" w:customStyle="1" w:styleId="WW8Num245z0">
    <w:name w:val="WW8Num245z0"/>
    <w:rsid w:val="006A0676"/>
    <w:rPr>
      <w:rFonts w:ascii="Symbol" w:hAnsi="Symbol"/>
    </w:rPr>
  </w:style>
  <w:style w:type="character" w:customStyle="1" w:styleId="WW8Num245z1">
    <w:name w:val="WW8Num245z1"/>
    <w:rsid w:val="006A0676"/>
    <w:rPr>
      <w:rFonts w:ascii="Times New Roman" w:eastAsia="Times New Roman" w:hAnsi="Times New Roman" w:cs="Times New Roman"/>
    </w:rPr>
  </w:style>
  <w:style w:type="character" w:customStyle="1" w:styleId="WW8Num248z0">
    <w:name w:val="WW8Num248z0"/>
    <w:rsid w:val="006A0676"/>
    <w:rPr>
      <w:rFonts w:ascii="Times New Roman" w:eastAsia="Times New Roman" w:hAnsi="Times New Roman" w:cs="Times New Roman"/>
    </w:rPr>
  </w:style>
  <w:style w:type="character" w:customStyle="1" w:styleId="WW8Num248z1">
    <w:name w:val="WW8Num248z1"/>
    <w:rsid w:val="006A0676"/>
    <w:rPr>
      <w:rFonts w:ascii="Courier New" w:hAnsi="Courier New"/>
    </w:rPr>
  </w:style>
  <w:style w:type="character" w:customStyle="1" w:styleId="WW8Num248z2">
    <w:name w:val="WW8Num248z2"/>
    <w:rsid w:val="006A0676"/>
    <w:rPr>
      <w:rFonts w:ascii="Wingdings" w:hAnsi="Wingdings"/>
    </w:rPr>
  </w:style>
  <w:style w:type="character" w:customStyle="1" w:styleId="WW8Num248z3">
    <w:name w:val="WW8Num248z3"/>
    <w:rsid w:val="006A0676"/>
    <w:rPr>
      <w:rFonts w:ascii="Symbol" w:hAnsi="Symbol"/>
    </w:rPr>
  </w:style>
  <w:style w:type="character" w:customStyle="1" w:styleId="WW8Num249z0">
    <w:name w:val="WW8Num249z0"/>
    <w:rsid w:val="006A0676"/>
    <w:rPr>
      <w:rFonts w:ascii="Symbol" w:hAnsi="Symbol"/>
    </w:rPr>
  </w:style>
  <w:style w:type="character" w:customStyle="1" w:styleId="WW8Num249z1">
    <w:name w:val="WW8Num249z1"/>
    <w:rsid w:val="006A0676"/>
    <w:rPr>
      <w:rFonts w:ascii="Times New Roman" w:eastAsia="Times New Roman" w:hAnsi="Times New Roman" w:cs="Times New Roman"/>
    </w:rPr>
  </w:style>
  <w:style w:type="character" w:customStyle="1" w:styleId="WW8Num249z4">
    <w:name w:val="WW8Num249z4"/>
    <w:rsid w:val="006A0676"/>
    <w:rPr>
      <w:rFonts w:ascii="Courier New" w:hAnsi="Courier New"/>
    </w:rPr>
  </w:style>
  <w:style w:type="character" w:customStyle="1" w:styleId="WW8Num249z5">
    <w:name w:val="WW8Num249z5"/>
    <w:rsid w:val="006A0676"/>
    <w:rPr>
      <w:rFonts w:ascii="Wingdings" w:hAnsi="Wingdings"/>
    </w:rPr>
  </w:style>
  <w:style w:type="character" w:customStyle="1" w:styleId="WW8Num250z0">
    <w:name w:val="WW8Num250z0"/>
    <w:rsid w:val="006A0676"/>
    <w:rPr>
      <w:rFonts w:ascii="Symbol" w:hAnsi="Symbol"/>
    </w:rPr>
  </w:style>
  <w:style w:type="character" w:customStyle="1" w:styleId="WW8Num250z4">
    <w:name w:val="WW8Num250z4"/>
    <w:rsid w:val="006A0676"/>
    <w:rPr>
      <w:rFonts w:ascii="Courier New" w:hAnsi="Courier New"/>
    </w:rPr>
  </w:style>
  <w:style w:type="character" w:customStyle="1" w:styleId="WW8Num250z5">
    <w:name w:val="WW8Num250z5"/>
    <w:rsid w:val="006A0676"/>
    <w:rPr>
      <w:rFonts w:ascii="Wingdings" w:hAnsi="Wingdings"/>
    </w:rPr>
  </w:style>
  <w:style w:type="character" w:customStyle="1" w:styleId="WW8Num251z0">
    <w:name w:val="WW8Num251z0"/>
    <w:rsid w:val="006A0676"/>
    <w:rPr>
      <w:rFonts w:ascii="Wingdings" w:hAnsi="Wingdings"/>
    </w:rPr>
  </w:style>
  <w:style w:type="character" w:customStyle="1" w:styleId="WW8Num253z0">
    <w:name w:val="WW8Num253z0"/>
    <w:rsid w:val="006A0676"/>
    <w:rPr>
      <w:rFonts w:ascii="Wingdings" w:hAnsi="Wingdings"/>
    </w:rPr>
  </w:style>
  <w:style w:type="character" w:customStyle="1" w:styleId="WW8Num263z0">
    <w:name w:val="WW8Num263z0"/>
    <w:rsid w:val="006A0676"/>
    <w:rPr>
      <w:rFonts w:ascii="Symbol" w:hAnsi="Symbol"/>
    </w:rPr>
  </w:style>
  <w:style w:type="character" w:customStyle="1" w:styleId="WW8Num263z1">
    <w:name w:val="WW8Num263z1"/>
    <w:rsid w:val="006A0676"/>
    <w:rPr>
      <w:rFonts w:ascii="Courier New" w:hAnsi="Courier New"/>
    </w:rPr>
  </w:style>
  <w:style w:type="character" w:customStyle="1" w:styleId="WW8Num263z2">
    <w:name w:val="WW8Num263z2"/>
    <w:rsid w:val="006A0676"/>
    <w:rPr>
      <w:rFonts w:ascii="Wingdings" w:hAnsi="Wingdings"/>
    </w:rPr>
  </w:style>
  <w:style w:type="character" w:customStyle="1" w:styleId="WW8Num265z0">
    <w:name w:val="WW8Num265z0"/>
    <w:rsid w:val="006A0676"/>
    <w:rPr>
      <w:rFonts w:ascii="Symbol" w:hAnsi="Symbol"/>
    </w:rPr>
  </w:style>
  <w:style w:type="character" w:customStyle="1" w:styleId="WW8Num265z1">
    <w:name w:val="WW8Num265z1"/>
    <w:rsid w:val="006A0676"/>
    <w:rPr>
      <w:rFonts w:ascii="Courier New" w:hAnsi="Courier New"/>
    </w:rPr>
  </w:style>
  <w:style w:type="character" w:customStyle="1" w:styleId="WW8Num265z2">
    <w:name w:val="WW8Num265z2"/>
    <w:rsid w:val="006A0676"/>
    <w:rPr>
      <w:rFonts w:ascii="Wingdings" w:hAnsi="Wingdings"/>
    </w:rPr>
  </w:style>
  <w:style w:type="character" w:customStyle="1" w:styleId="WW8Num272z0">
    <w:name w:val="WW8Num272z0"/>
    <w:rsid w:val="006A0676"/>
    <w:rPr>
      <w:rFonts w:ascii="Symbol" w:hAnsi="Symbol"/>
    </w:rPr>
  </w:style>
  <w:style w:type="character" w:customStyle="1" w:styleId="WW8Num272z1">
    <w:name w:val="WW8Num272z1"/>
    <w:rsid w:val="006A0676"/>
    <w:rPr>
      <w:rFonts w:ascii="Courier New" w:hAnsi="Courier New"/>
    </w:rPr>
  </w:style>
  <w:style w:type="character" w:customStyle="1" w:styleId="WW8Num272z2">
    <w:name w:val="WW8Num272z2"/>
    <w:rsid w:val="006A0676"/>
    <w:rPr>
      <w:rFonts w:ascii="Wingdings" w:hAnsi="Wingdings"/>
    </w:rPr>
  </w:style>
  <w:style w:type="character" w:customStyle="1" w:styleId="WW8Num275z0">
    <w:name w:val="WW8Num275z0"/>
    <w:rsid w:val="006A0676"/>
    <w:rPr>
      <w:rFonts w:ascii="Times New Roman" w:eastAsia="Times New Roman" w:hAnsi="Times New Roman" w:cs="Times New Roman"/>
    </w:rPr>
  </w:style>
  <w:style w:type="character" w:customStyle="1" w:styleId="WW8Num276z0">
    <w:name w:val="WW8Num276z0"/>
    <w:rsid w:val="006A0676"/>
    <w:rPr>
      <w:rFonts w:ascii="Times New Roman" w:hAnsi="Times New Roman" w:cs="Times New Roman"/>
    </w:rPr>
  </w:style>
  <w:style w:type="character" w:customStyle="1" w:styleId="WW8NumSt46z1">
    <w:name w:val="WW8NumSt46z1"/>
    <w:rsid w:val="006A0676"/>
    <w:rPr>
      <w:rFonts w:ascii="Courier New" w:hAnsi="Courier New"/>
    </w:rPr>
  </w:style>
  <w:style w:type="character" w:customStyle="1" w:styleId="WW8NumSt46z2">
    <w:name w:val="WW8NumSt46z2"/>
    <w:rsid w:val="006A0676"/>
    <w:rPr>
      <w:rFonts w:ascii="Wingdings" w:hAnsi="Wingdings"/>
    </w:rPr>
  </w:style>
  <w:style w:type="character" w:customStyle="1" w:styleId="WW8NumSt46z3">
    <w:name w:val="WW8NumSt46z3"/>
    <w:rsid w:val="006A0676"/>
    <w:rPr>
      <w:rFonts w:ascii="Symbol" w:hAnsi="Symbol"/>
    </w:rPr>
  </w:style>
  <w:style w:type="character" w:customStyle="1" w:styleId="WW8NumSt47z0">
    <w:name w:val="WW8NumSt47z0"/>
    <w:rsid w:val="006A0676"/>
    <w:rPr>
      <w:rFonts w:ascii="Symbol" w:hAnsi="Symbol"/>
    </w:rPr>
  </w:style>
  <w:style w:type="character" w:customStyle="1" w:styleId="WW8NumSt65z0">
    <w:name w:val="WW8NumSt65z0"/>
    <w:rsid w:val="006A0676"/>
    <w:rPr>
      <w:rFonts w:ascii="Wingdings" w:hAnsi="Wingdings"/>
    </w:rPr>
  </w:style>
  <w:style w:type="character" w:customStyle="1" w:styleId="WW8NumSt65z1">
    <w:name w:val="WW8NumSt65z1"/>
    <w:rsid w:val="006A0676"/>
    <w:rPr>
      <w:rFonts w:ascii="Courier New" w:hAnsi="Courier New"/>
    </w:rPr>
  </w:style>
  <w:style w:type="character" w:customStyle="1" w:styleId="WW8NumSt65z3">
    <w:name w:val="WW8NumSt65z3"/>
    <w:rsid w:val="006A0676"/>
    <w:rPr>
      <w:rFonts w:ascii="Symbol" w:hAnsi="Symbol"/>
    </w:rPr>
  </w:style>
  <w:style w:type="character" w:customStyle="1" w:styleId="WW8NumSt300z0">
    <w:name w:val="WW8NumSt300z0"/>
    <w:rsid w:val="006A0676"/>
    <w:rPr>
      <w:rFonts w:ascii="Times New Roman" w:hAnsi="Times New Roman" w:cs="Times New Roman"/>
    </w:rPr>
  </w:style>
  <w:style w:type="character" w:customStyle="1" w:styleId="WW8NumSt308z0">
    <w:name w:val="WW8NumSt308z0"/>
    <w:rsid w:val="006A0676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6A0676"/>
  </w:style>
  <w:style w:type="character" w:styleId="Numerstrony">
    <w:name w:val="page number"/>
    <w:basedOn w:val="Domylnaczcionkaakapitu1"/>
    <w:rsid w:val="006A0676"/>
  </w:style>
  <w:style w:type="character" w:customStyle="1" w:styleId="Znakinumeracji">
    <w:name w:val="Znaki numeracji"/>
    <w:rsid w:val="006A0676"/>
  </w:style>
  <w:style w:type="character" w:customStyle="1" w:styleId="Symbolewypunktowania">
    <w:name w:val="Symbole wypunktowania"/>
    <w:rsid w:val="006A0676"/>
    <w:rPr>
      <w:rFonts w:ascii="OpenSymbol" w:eastAsia="OpenSymbol" w:hAnsi="OpenSymbol" w:cs="OpenSymbol"/>
    </w:rPr>
  </w:style>
  <w:style w:type="character" w:customStyle="1" w:styleId="WW8Num142z0">
    <w:name w:val="WW8Num142z0"/>
    <w:rsid w:val="006A0676"/>
    <w:rPr>
      <w:rFonts w:ascii="Symbol" w:hAnsi="Symbol"/>
    </w:rPr>
  </w:style>
  <w:style w:type="character" w:customStyle="1" w:styleId="WW8Num142z1">
    <w:name w:val="WW8Num142z1"/>
    <w:rsid w:val="006A0676"/>
    <w:rPr>
      <w:rFonts w:ascii="Times New Roman" w:eastAsia="Times New Roman" w:hAnsi="Times New Roman" w:cs="Times New Roman"/>
    </w:rPr>
  </w:style>
  <w:style w:type="character" w:customStyle="1" w:styleId="WW8Num142z2">
    <w:name w:val="WW8Num142z2"/>
    <w:rsid w:val="006A0676"/>
    <w:rPr>
      <w:rFonts w:ascii="Wingdings" w:hAnsi="Wingdings"/>
    </w:rPr>
  </w:style>
  <w:style w:type="character" w:customStyle="1" w:styleId="WW8Num142z4">
    <w:name w:val="WW8Num142z4"/>
    <w:rsid w:val="006A0676"/>
    <w:rPr>
      <w:rFonts w:ascii="Courier New" w:hAnsi="Courier New"/>
    </w:rPr>
  </w:style>
  <w:style w:type="character" w:styleId="Hipercze">
    <w:name w:val="Hyperlink"/>
    <w:rsid w:val="006A0676"/>
    <w:rPr>
      <w:color w:val="000080"/>
      <w:u w:val="single"/>
    </w:rPr>
  </w:style>
  <w:style w:type="character" w:customStyle="1" w:styleId="314406093z0">
    <w:name w:val="314406093z0"/>
    <w:rsid w:val="006A0676"/>
    <w:rPr>
      <w:rFonts w:ascii="Symbol" w:hAnsi="Symbol"/>
    </w:rPr>
  </w:style>
  <w:style w:type="character" w:customStyle="1" w:styleId="314406094z0">
    <w:name w:val="314406094z0"/>
    <w:rsid w:val="006A0676"/>
    <w:rPr>
      <w:rFonts w:ascii="Symbol" w:hAnsi="Symbol"/>
    </w:rPr>
  </w:style>
  <w:style w:type="character" w:customStyle="1" w:styleId="314406095z0">
    <w:name w:val="314406095z0"/>
    <w:rsid w:val="006A0676"/>
    <w:rPr>
      <w:rFonts w:ascii="Symbol" w:hAnsi="Symbol"/>
    </w:rPr>
  </w:style>
  <w:style w:type="character" w:customStyle="1" w:styleId="314406096z0">
    <w:name w:val="314406096z0"/>
    <w:rsid w:val="006A0676"/>
    <w:rPr>
      <w:rFonts w:ascii="Times New Roman" w:hAnsi="Times New Roman" w:cs="Times New Roman"/>
    </w:rPr>
  </w:style>
  <w:style w:type="character" w:customStyle="1" w:styleId="314406097z0">
    <w:name w:val="314406097z0"/>
    <w:rsid w:val="006A0676"/>
    <w:rPr>
      <w:rFonts w:ascii="Times New Roman" w:hAnsi="Times New Roman"/>
    </w:rPr>
  </w:style>
  <w:style w:type="character" w:customStyle="1" w:styleId="314406098z0">
    <w:name w:val="314406098z0"/>
    <w:rsid w:val="006A0676"/>
    <w:rPr>
      <w:rFonts w:ascii="Symbol" w:hAnsi="Symbol" w:cs="Times New Roman"/>
    </w:rPr>
  </w:style>
  <w:style w:type="character" w:customStyle="1" w:styleId="3144060910z0">
    <w:name w:val="3144060910z0"/>
    <w:rsid w:val="006A0676"/>
    <w:rPr>
      <w:rFonts w:ascii="Symbol" w:hAnsi="Symbol" w:cs="Times New Roman"/>
    </w:rPr>
  </w:style>
  <w:style w:type="character" w:customStyle="1" w:styleId="3144060910z1">
    <w:name w:val="3144060910z1"/>
    <w:rsid w:val="006A0676"/>
    <w:rPr>
      <w:rFonts w:ascii="OpenSymbol" w:hAnsi="OpenSymbol" w:cs="OpenSymbol"/>
    </w:rPr>
  </w:style>
  <w:style w:type="character" w:customStyle="1" w:styleId="3144060914z0">
    <w:name w:val="3144060914z0"/>
    <w:rsid w:val="006A0676"/>
    <w:rPr>
      <w:rFonts w:ascii="Symbol" w:hAnsi="Symbol" w:cs="Times New Roman"/>
    </w:rPr>
  </w:style>
  <w:style w:type="character" w:customStyle="1" w:styleId="3144060914z1">
    <w:name w:val="3144060914z1"/>
    <w:rsid w:val="006A0676"/>
    <w:rPr>
      <w:rFonts w:ascii="OpenSymbol" w:hAnsi="OpenSymbol" w:cs="OpenSymbol"/>
    </w:rPr>
  </w:style>
  <w:style w:type="character" w:customStyle="1" w:styleId="3144060916z0">
    <w:name w:val="3144060916z0"/>
    <w:rsid w:val="006A0676"/>
    <w:rPr>
      <w:rFonts w:ascii="Symbol" w:hAnsi="Symbol" w:cs="Times New Roman"/>
    </w:rPr>
  </w:style>
  <w:style w:type="character" w:customStyle="1" w:styleId="3144060925z0">
    <w:name w:val="3144060925z0"/>
    <w:rsid w:val="006A0676"/>
    <w:rPr>
      <w:rFonts w:ascii="Symbol" w:hAnsi="Symbol"/>
    </w:rPr>
  </w:style>
  <w:style w:type="character" w:customStyle="1" w:styleId="3144060927z0">
    <w:name w:val="3144060927z0"/>
    <w:rsid w:val="006A0676"/>
    <w:rPr>
      <w:rFonts w:ascii="Symbol" w:hAnsi="Symbol"/>
    </w:rPr>
  </w:style>
  <w:style w:type="character" w:customStyle="1" w:styleId="3144060934z0">
    <w:name w:val="3144060934z0"/>
    <w:rsid w:val="006A0676"/>
    <w:rPr>
      <w:rFonts w:ascii="Symbol" w:hAnsi="Symbol" w:cs="OpenSymbol"/>
    </w:rPr>
  </w:style>
  <w:style w:type="character" w:customStyle="1" w:styleId="3144060947z0">
    <w:name w:val="3144060947z0"/>
    <w:rsid w:val="006A0676"/>
    <w:rPr>
      <w:b w:val="0"/>
    </w:rPr>
  </w:style>
  <w:style w:type="character" w:customStyle="1" w:styleId="3144060950z0">
    <w:name w:val="3144060950z0"/>
    <w:rsid w:val="006A0676"/>
    <w:rPr>
      <w:rFonts w:ascii="Symbol" w:hAnsi="Symbol"/>
    </w:rPr>
  </w:style>
  <w:style w:type="character" w:customStyle="1" w:styleId="3144060952z0">
    <w:name w:val="3144060952z0"/>
    <w:rsid w:val="006A0676"/>
    <w:rPr>
      <w:rFonts w:ascii="Symbol" w:hAnsi="Symbol" w:cs="OpenSymbol"/>
    </w:rPr>
  </w:style>
  <w:style w:type="character" w:customStyle="1" w:styleId="3144060953z0">
    <w:name w:val="3144060953z0"/>
    <w:rsid w:val="006A0676"/>
    <w:rPr>
      <w:rFonts w:ascii="Symbol" w:hAnsi="Symbol" w:cs="OpenSymbol"/>
    </w:rPr>
  </w:style>
  <w:style w:type="character" w:customStyle="1" w:styleId="WW-WW8Num54z0">
    <w:name w:val="WW-WW8Num54z0"/>
    <w:rsid w:val="006A0676"/>
    <w:rPr>
      <w:rFonts w:ascii="Symbol" w:hAnsi="Symbol" w:cs="OpenSymbol"/>
    </w:rPr>
  </w:style>
  <w:style w:type="character" w:customStyle="1" w:styleId="WW8Num10z1">
    <w:name w:val="WW8Num10z1"/>
    <w:rsid w:val="006A0676"/>
    <w:rPr>
      <w:rFonts w:ascii="OpenSymbol" w:hAnsi="OpenSymbol" w:cs="OpenSymbol"/>
    </w:rPr>
  </w:style>
  <w:style w:type="character" w:customStyle="1" w:styleId="WW-Absatz-Standardschriftart12">
    <w:name w:val="WW-Absatz-Standardschriftart12"/>
    <w:rsid w:val="006A0676"/>
  </w:style>
  <w:style w:type="character" w:customStyle="1" w:styleId="WW8Num38z2">
    <w:name w:val="WW8Num38z2"/>
    <w:rsid w:val="006A0676"/>
    <w:rPr>
      <w:rFonts w:ascii="Wingdings" w:hAnsi="Wingdings"/>
    </w:rPr>
  </w:style>
  <w:style w:type="character" w:customStyle="1" w:styleId="WW8Num61z0">
    <w:name w:val="WW8Num61z0"/>
    <w:rsid w:val="006A0676"/>
    <w:rPr>
      <w:rFonts w:ascii="Symbol" w:hAnsi="Symbol"/>
    </w:rPr>
  </w:style>
  <w:style w:type="character" w:customStyle="1" w:styleId="WW8Num61z1">
    <w:name w:val="WW8Num61z1"/>
    <w:rsid w:val="006A0676"/>
    <w:rPr>
      <w:rFonts w:ascii="Courier New" w:hAnsi="Courier New" w:cs="Courier New"/>
    </w:rPr>
  </w:style>
  <w:style w:type="character" w:customStyle="1" w:styleId="WW8Num61z2">
    <w:name w:val="WW8Num61z2"/>
    <w:rsid w:val="006A0676"/>
    <w:rPr>
      <w:rFonts w:ascii="Wingdings" w:hAnsi="Wingdings"/>
    </w:rPr>
  </w:style>
  <w:style w:type="character" w:customStyle="1" w:styleId="WW8Num16z1">
    <w:name w:val="WW8Num16z1"/>
    <w:rsid w:val="006A0676"/>
    <w:rPr>
      <w:rFonts w:ascii="OpenSymbol" w:hAnsi="OpenSymbol" w:cs="OpenSymbol"/>
    </w:rPr>
  </w:style>
  <w:style w:type="character" w:customStyle="1" w:styleId="WW8Num33z3">
    <w:name w:val="WW8Num33z3"/>
    <w:rsid w:val="006A0676"/>
    <w:rPr>
      <w:rFonts w:ascii="Symbol" w:hAnsi="Symbol"/>
    </w:rPr>
  </w:style>
  <w:style w:type="character" w:customStyle="1" w:styleId="WW8Num37z2">
    <w:name w:val="WW8Num37z2"/>
    <w:rsid w:val="006A0676"/>
    <w:rPr>
      <w:rFonts w:ascii="Wingdings" w:hAnsi="Wingdings"/>
    </w:rPr>
  </w:style>
  <w:style w:type="paragraph" w:customStyle="1" w:styleId="Nagwek30">
    <w:name w:val="Nagłówek3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6A0676"/>
    <w:pPr>
      <w:spacing w:line="360" w:lineRule="auto"/>
      <w:jc w:val="both"/>
    </w:pPr>
  </w:style>
  <w:style w:type="paragraph" w:styleId="Lista">
    <w:name w:val="List"/>
    <w:basedOn w:val="Tekstpodstawowy"/>
    <w:rsid w:val="006A0676"/>
    <w:rPr>
      <w:rFonts w:cs="Tahoma"/>
    </w:rPr>
  </w:style>
  <w:style w:type="paragraph" w:customStyle="1" w:styleId="Podpis3">
    <w:name w:val="Podpis3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A0676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rsid w:val="006A0676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A0676"/>
    <w:pPr>
      <w:overflowPunct w:val="0"/>
      <w:autoSpaceDE w:val="0"/>
      <w:textAlignment w:val="baseline"/>
    </w:pPr>
    <w:rPr>
      <w:szCs w:val="20"/>
    </w:rPr>
  </w:style>
  <w:style w:type="paragraph" w:styleId="Tekstpodstawowywcity">
    <w:name w:val="Body Text Indent"/>
    <w:basedOn w:val="Normalny"/>
    <w:rsid w:val="006A0676"/>
    <w:pPr>
      <w:ind w:left="60"/>
    </w:pPr>
  </w:style>
  <w:style w:type="paragraph" w:customStyle="1" w:styleId="Tekstpodstawowywcity31">
    <w:name w:val="Tekst podstawowy wcięty 31"/>
    <w:basedOn w:val="Normalny"/>
    <w:rsid w:val="006A0676"/>
    <w:pPr>
      <w:ind w:left="360"/>
      <w:jc w:val="both"/>
    </w:pPr>
  </w:style>
  <w:style w:type="paragraph" w:customStyle="1" w:styleId="Tekstpodstawowy22">
    <w:name w:val="Tekst podstawowy 22"/>
    <w:basedOn w:val="Normalny"/>
    <w:rsid w:val="006A0676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6A0676"/>
    <w:pPr>
      <w:overflowPunct w:val="0"/>
      <w:autoSpaceDE w:val="0"/>
      <w:spacing w:line="360" w:lineRule="auto"/>
      <w:ind w:left="360"/>
      <w:textAlignment w:val="baseline"/>
    </w:pPr>
    <w:rPr>
      <w:b/>
      <w:bCs/>
      <w:szCs w:val="20"/>
    </w:rPr>
  </w:style>
  <w:style w:type="paragraph" w:customStyle="1" w:styleId="Tekstpodstawowy31">
    <w:name w:val="Tekst podstawowy 31"/>
    <w:basedOn w:val="Normalny"/>
    <w:rsid w:val="006A0676"/>
    <w:rPr>
      <w:szCs w:val="20"/>
    </w:rPr>
  </w:style>
  <w:style w:type="paragraph" w:customStyle="1" w:styleId="Tekstpodstawowy310">
    <w:name w:val="Tekst podstawowy 31"/>
    <w:basedOn w:val="Normalny"/>
    <w:rsid w:val="003463C8"/>
    <w:pPr>
      <w:overflowPunct w:val="0"/>
      <w:autoSpaceDE w:val="0"/>
      <w:textAlignment w:val="baseline"/>
    </w:pPr>
    <w:rPr>
      <w:b/>
      <w:szCs w:val="20"/>
    </w:rPr>
  </w:style>
  <w:style w:type="paragraph" w:customStyle="1" w:styleId="Tekstpodstawowywcity32">
    <w:name w:val="Tekst podstawowy wcięty 32"/>
    <w:basedOn w:val="Normalny"/>
    <w:rsid w:val="006A0676"/>
    <w:pPr>
      <w:tabs>
        <w:tab w:val="left" w:pos="14227"/>
      </w:tabs>
      <w:ind w:left="283" w:hanging="283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6A0676"/>
    <w:rPr>
      <w:sz w:val="20"/>
      <w:szCs w:val="20"/>
    </w:rPr>
  </w:style>
  <w:style w:type="paragraph" w:customStyle="1" w:styleId="Tekstblokowy1">
    <w:name w:val="Tekst blokowy1"/>
    <w:basedOn w:val="Normalny"/>
    <w:rsid w:val="006A0676"/>
    <w:pPr>
      <w:ind w:left="1260" w:right="51" w:hanging="1440"/>
      <w:jc w:val="both"/>
    </w:pPr>
  </w:style>
  <w:style w:type="paragraph" w:styleId="Tekstdymka">
    <w:name w:val="Balloon Text"/>
    <w:basedOn w:val="Normalny"/>
    <w:rsid w:val="006A0676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6A0676"/>
    <w:pPr>
      <w:suppressLineNumbers/>
    </w:pPr>
  </w:style>
  <w:style w:type="paragraph" w:customStyle="1" w:styleId="Nagwektabeli">
    <w:name w:val="Nagłówek tabeli"/>
    <w:basedOn w:val="Zawartotabeli"/>
    <w:rsid w:val="006A067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A0676"/>
  </w:style>
  <w:style w:type="paragraph" w:styleId="Nagwek">
    <w:name w:val="header"/>
    <w:basedOn w:val="Normalny"/>
    <w:link w:val="NagwekZnak"/>
    <w:rsid w:val="006A0676"/>
    <w:pPr>
      <w:suppressLineNumbers/>
      <w:tabs>
        <w:tab w:val="center" w:pos="4818"/>
        <w:tab w:val="right" w:pos="9637"/>
      </w:tabs>
    </w:pPr>
  </w:style>
  <w:style w:type="paragraph" w:styleId="Tytu">
    <w:name w:val="Title"/>
    <w:basedOn w:val="Normalny"/>
    <w:next w:val="Podtytu"/>
    <w:link w:val="TytuZnak"/>
    <w:qFormat/>
    <w:rsid w:val="006A0676"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rsid w:val="006A0676"/>
    <w:pPr>
      <w:jc w:val="center"/>
    </w:pPr>
    <w:rPr>
      <w:i/>
      <w:iCs/>
    </w:rPr>
  </w:style>
  <w:style w:type="paragraph" w:customStyle="1" w:styleId="Akapitzlist1">
    <w:name w:val="Akapit z listą1"/>
    <w:rsid w:val="006A0676"/>
    <w:pPr>
      <w:widowControl w:val="0"/>
      <w:suppressAutoHyphens/>
      <w:ind w:left="720"/>
    </w:pPr>
    <w:rPr>
      <w:rFonts w:eastAsia="Lucida Sans Unicode"/>
      <w:sz w:val="24"/>
      <w:szCs w:val="24"/>
      <w:lang w:eastAsia="ar-SA"/>
    </w:rPr>
  </w:style>
  <w:style w:type="paragraph" w:customStyle="1" w:styleId="Kolorowecieniowanieakcent31">
    <w:name w:val="Kolorowe cieniowanie — akcent 31"/>
    <w:basedOn w:val="Normalny"/>
    <w:uiPriority w:val="34"/>
    <w:qFormat/>
    <w:rsid w:val="006A0676"/>
    <w:pPr>
      <w:ind w:left="708"/>
    </w:pPr>
  </w:style>
  <w:style w:type="paragraph" w:customStyle="1" w:styleId="Ciemnalistaakcent31">
    <w:name w:val="Ciemna lista — akcent 31"/>
    <w:hidden/>
    <w:uiPriority w:val="99"/>
    <w:semiHidden/>
    <w:rsid w:val="00BA58EC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575110"/>
    <w:rPr>
      <w:b/>
      <w:bCs/>
    </w:rPr>
  </w:style>
  <w:style w:type="character" w:customStyle="1" w:styleId="TekstprzypisudolnegoZnak">
    <w:name w:val="Tekst przypisu dolnego Znak"/>
    <w:link w:val="Tekstprzypisudolnego"/>
    <w:rsid w:val="00727AB7"/>
    <w:rPr>
      <w:lang w:eastAsia="ar-SA"/>
    </w:rPr>
  </w:style>
  <w:style w:type="paragraph" w:customStyle="1" w:styleId="Skrconyadreszwrotny">
    <w:name w:val="Skrócony adres zwrotny"/>
    <w:basedOn w:val="Normalny"/>
    <w:rsid w:val="0005101A"/>
    <w:rPr>
      <w:szCs w:val="20"/>
      <w:lang w:eastAsia="en-US"/>
    </w:rPr>
  </w:style>
  <w:style w:type="character" w:customStyle="1" w:styleId="NagwekZnak">
    <w:name w:val="Nagłówek Znak"/>
    <w:link w:val="Nagwek"/>
    <w:rsid w:val="00EB5300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EB5300"/>
    <w:rPr>
      <w:sz w:val="24"/>
      <w:szCs w:val="24"/>
      <w:lang w:eastAsia="ar-SA"/>
    </w:rPr>
  </w:style>
  <w:style w:type="paragraph" w:customStyle="1" w:styleId="redniecieniowanie1akcent21">
    <w:name w:val="Średnie cieniowanie 1 — akcent 21"/>
    <w:basedOn w:val="Normalny"/>
    <w:uiPriority w:val="1"/>
    <w:qFormat/>
    <w:rsid w:val="00AB0B65"/>
    <w:rPr>
      <w:rFonts w:ascii="Calibri" w:hAnsi="Calibri"/>
      <w:sz w:val="22"/>
      <w:szCs w:val="22"/>
      <w:lang w:val="en-US" w:eastAsia="en-US" w:bidi="en-US"/>
    </w:rPr>
  </w:style>
  <w:style w:type="character" w:customStyle="1" w:styleId="Zwykatabela31">
    <w:name w:val="Zwykła tabela 31"/>
    <w:uiPriority w:val="19"/>
    <w:qFormat/>
    <w:rsid w:val="00AB0B6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188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7188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71884"/>
    <w:rPr>
      <w:vertAlign w:val="superscript"/>
    </w:rPr>
  </w:style>
  <w:style w:type="table" w:styleId="Tabela-Siatka">
    <w:name w:val="Table Grid"/>
    <w:basedOn w:val="Standardowy"/>
    <w:uiPriority w:val="39"/>
    <w:rsid w:val="0081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4101A4"/>
    <w:pPr>
      <w:jc w:val="both"/>
    </w:pPr>
    <w:rPr>
      <w:rFonts w:ascii="Arial" w:hAnsi="Arial"/>
      <w:b/>
      <w:bCs/>
      <w:sz w:val="20"/>
      <w:szCs w:val="20"/>
    </w:rPr>
  </w:style>
  <w:style w:type="paragraph" w:customStyle="1" w:styleId="MILis1">
    <w:name w:val="MILis1"/>
    <w:basedOn w:val="Normalny"/>
    <w:rsid w:val="00075023"/>
    <w:pPr>
      <w:keepNext/>
      <w:keepLines/>
      <w:numPr>
        <w:numId w:val="18"/>
      </w:num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2">
    <w:name w:val="MILis2"/>
    <w:basedOn w:val="Normalny"/>
    <w:rsid w:val="00075023"/>
    <w:pPr>
      <w:numPr>
        <w:ilvl w:val="1"/>
        <w:numId w:val="18"/>
      </w:num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3">
    <w:name w:val="MILis3"/>
    <w:basedOn w:val="Normalny"/>
    <w:rsid w:val="00075023"/>
    <w:pPr>
      <w:numPr>
        <w:ilvl w:val="2"/>
        <w:numId w:val="18"/>
      </w:num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4">
    <w:name w:val="MILis4"/>
    <w:basedOn w:val="Normalny"/>
    <w:rsid w:val="00075023"/>
    <w:pPr>
      <w:numPr>
        <w:ilvl w:val="3"/>
        <w:numId w:val="18"/>
      </w:numPr>
      <w:tabs>
        <w:tab w:val="clear" w:pos="2155"/>
        <w:tab w:val="num" w:pos="1260"/>
      </w:tabs>
      <w:ind w:left="1260" w:hanging="360"/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5">
    <w:name w:val="MILis5"/>
    <w:basedOn w:val="Normalny"/>
    <w:rsid w:val="00075023"/>
    <w:pPr>
      <w:numPr>
        <w:ilvl w:val="4"/>
        <w:numId w:val="18"/>
      </w:num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styleId="NormalnyWeb">
    <w:name w:val="Normal (Web)"/>
    <w:basedOn w:val="Normalny"/>
    <w:uiPriority w:val="99"/>
    <w:unhideWhenUsed/>
    <w:rsid w:val="003133B7"/>
    <w:pPr>
      <w:spacing w:before="100" w:beforeAutospacing="1" w:after="100" w:afterAutospacing="1"/>
    </w:pPr>
  </w:style>
  <w:style w:type="character" w:customStyle="1" w:styleId="adress">
    <w:name w:val="adress"/>
    <w:rsid w:val="004C0575"/>
  </w:style>
  <w:style w:type="character" w:customStyle="1" w:styleId="Teksttreci">
    <w:name w:val="Tekst treści_"/>
    <w:link w:val="Teksttreci0"/>
    <w:rsid w:val="0011136B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1136B"/>
    <w:pPr>
      <w:widowControl w:val="0"/>
      <w:shd w:val="clear" w:color="auto" w:fill="FFFFFF"/>
      <w:spacing w:before="360" w:after="540" w:line="274" w:lineRule="exact"/>
      <w:ind w:hanging="700"/>
      <w:jc w:val="center"/>
    </w:pPr>
    <w:rPr>
      <w:sz w:val="22"/>
      <w:szCs w:val="22"/>
    </w:rPr>
  </w:style>
  <w:style w:type="character" w:customStyle="1" w:styleId="TeksttreciPogrubienie">
    <w:name w:val="Tekst treści + Pogrubienie"/>
    <w:rsid w:val="0011136B"/>
    <w:rPr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/>
    </w:rPr>
  </w:style>
  <w:style w:type="paragraph" w:customStyle="1" w:styleId="WW-Tekstpodstawowy3">
    <w:name w:val="WW-Tekst podstawowy 3"/>
    <w:basedOn w:val="Normalny"/>
    <w:rsid w:val="00B66418"/>
    <w:pPr>
      <w:spacing w:line="276" w:lineRule="auto"/>
      <w:ind w:left="357" w:hanging="357"/>
    </w:pPr>
    <w:rPr>
      <w:rFonts w:cs="Calibri"/>
      <w:sz w:val="22"/>
      <w:szCs w:val="20"/>
    </w:rPr>
  </w:style>
  <w:style w:type="character" w:customStyle="1" w:styleId="TytuZnak">
    <w:name w:val="Tytuł Znak"/>
    <w:link w:val="Tytu"/>
    <w:rsid w:val="00B7452E"/>
    <w:rPr>
      <w:sz w:val="28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1D7E62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basedOn w:val="Normalny"/>
    <w:rsid w:val="00B06B82"/>
    <w:pPr>
      <w:widowControl w:val="0"/>
      <w:autoSpaceDE w:val="0"/>
    </w:pPr>
    <w:rPr>
      <w:rFonts w:ascii="Courier New" w:eastAsia="Courier New" w:hAnsi="Courier New" w:cs="Courier New"/>
      <w:b/>
      <w:bCs/>
    </w:rPr>
  </w:style>
  <w:style w:type="paragraph" w:customStyle="1" w:styleId="WW-Tekstpodstawowywcity21">
    <w:name w:val="WW-Tekst podstawowy wcięty 21"/>
    <w:basedOn w:val="Normalny"/>
    <w:rsid w:val="006E5BA7"/>
    <w:pPr>
      <w:widowControl w:val="0"/>
      <w:spacing w:line="200" w:lineRule="atLeast"/>
      <w:ind w:left="284" w:hanging="284"/>
      <w:jc w:val="both"/>
    </w:pPr>
    <w:rPr>
      <w:rFonts w:ascii="Tahoma" w:hAnsi="Tahoma" w:cs="Calibri"/>
      <w:b/>
      <w:sz w:val="20"/>
      <w:szCs w:val="20"/>
    </w:rPr>
  </w:style>
  <w:style w:type="character" w:styleId="HTML-cytat">
    <w:name w:val="HTML Cite"/>
    <w:uiPriority w:val="99"/>
    <w:semiHidden/>
    <w:unhideWhenUsed/>
    <w:rsid w:val="008745E8"/>
    <w:rPr>
      <w:i/>
      <w:iCs/>
    </w:rPr>
  </w:style>
  <w:style w:type="character" w:styleId="UyteHipercze">
    <w:name w:val="FollowedHyperlink"/>
    <w:uiPriority w:val="99"/>
    <w:semiHidden/>
    <w:unhideWhenUsed/>
    <w:rsid w:val="008D63FC"/>
    <w:rPr>
      <w:color w:val="800080"/>
      <w:u w:val="single"/>
    </w:rPr>
  </w:style>
  <w:style w:type="paragraph" w:customStyle="1" w:styleId="Kolorowecieniowanieakcent32">
    <w:name w:val="Kolorowe cieniowanie — akcent 32"/>
    <w:basedOn w:val="Normalny"/>
    <w:uiPriority w:val="34"/>
    <w:qFormat/>
    <w:rsid w:val="005A5D65"/>
    <w:pPr>
      <w:ind w:left="708"/>
    </w:pPr>
  </w:style>
  <w:style w:type="paragraph" w:customStyle="1" w:styleId="redniecieniowanie1akcent22">
    <w:name w:val="Średnie cieniowanie 1 — akcent 22"/>
    <w:uiPriority w:val="1"/>
    <w:qFormat/>
    <w:rsid w:val="0004739B"/>
    <w:pPr>
      <w:suppressAutoHyphens/>
    </w:pPr>
    <w:rPr>
      <w:sz w:val="24"/>
      <w:szCs w:val="24"/>
      <w:lang w:eastAsia="ar-SA"/>
    </w:rPr>
  </w:style>
  <w:style w:type="paragraph" w:customStyle="1" w:styleId="Normalny10">
    <w:name w:val="Normalny1"/>
    <w:basedOn w:val="Normalny"/>
    <w:rsid w:val="003463C8"/>
    <w:pPr>
      <w:widowControl w:val="0"/>
      <w:autoSpaceDE w:val="0"/>
      <w:spacing w:line="276" w:lineRule="auto"/>
      <w:ind w:left="340" w:hanging="340"/>
      <w:jc w:val="both"/>
    </w:pPr>
    <w:rPr>
      <w:rFonts w:ascii="Courier New" w:eastAsia="Courier New" w:hAnsi="Courier New" w:cs="Courier New"/>
      <w:b/>
      <w:bCs/>
      <w:noProof/>
    </w:rPr>
  </w:style>
  <w:style w:type="paragraph" w:customStyle="1" w:styleId="Default">
    <w:name w:val="Default"/>
    <w:basedOn w:val="Normalny"/>
    <w:rsid w:val="00FE1946"/>
    <w:pPr>
      <w:autoSpaceDE w:val="0"/>
      <w:autoSpaceDN w:val="0"/>
    </w:pPr>
    <w:rPr>
      <w:rFonts w:eastAsia="Calibri"/>
      <w:color w:val="000000"/>
    </w:rPr>
  </w:style>
  <w:style w:type="paragraph" w:customStyle="1" w:styleId="FR2">
    <w:name w:val="FR2"/>
    <w:rsid w:val="00FE1946"/>
    <w:pPr>
      <w:widowControl w:val="0"/>
      <w:suppressAutoHyphens/>
      <w:autoSpaceDE w:val="0"/>
      <w:spacing w:before="100"/>
    </w:pPr>
    <w:rPr>
      <w:rFonts w:ascii="Arial" w:hAnsi="Arial" w:cs="Arial"/>
      <w:sz w:val="12"/>
      <w:szCs w:val="12"/>
      <w:lang w:eastAsia="ar-SA"/>
    </w:rPr>
  </w:style>
  <w:style w:type="character" w:customStyle="1" w:styleId="WW-WW8Num1z0">
    <w:name w:val="WW-WW8Num1z0"/>
    <w:rsid w:val="00673DFB"/>
    <w:rPr>
      <w:rFonts w:ascii="Symbol" w:hAnsi="Symbol" w:cs="StarSymbol"/>
      <w:sz w:val="18"/>
      <w:szCs w:val="18"/>
    </w:rPr>
  </w:style>
  <w:style w:type="character" w:customStyle="1" w:styleId="WW-WW8Num2z0">
    <w:name w:val="WW-WW8Num2z0"/>
    <w:rsid w:val="00673DFB"/>
    <w:rPr>
      <w:rFonts w:ascii="StarSymbol" w:hAnsi="StarSymbol" w:cs="StarSymbol"/>
      <w:sz w:val="18"/>
      <w:szCs w:val="18"/>
    </w:rPr>
  </w:style>
  <w:style w:type="character" w:customStyle="1" w:styleId="WW-WW8Num3z0">
    <w:name w:val="WW-WW8Num3z0"/>
    <w:rsid w:val="00673DFB"/>
    <w:rPr>
      <w:rFonts w:ascii="StarSymbol" w:hAnsi="StarSymbol" w:cs="StarSymbol"/>
      <w:sz w:val="18"/>
      <w:szCs w:val="18"/>
    </w:rPr>
  </w:style>
  <w:style w:type="character" w:customStyle="1" w:styleId="WW-WW8Num4z0">
    <w:name w:val="WW-WW8Num4z0"/>
    <w:rsid w:val="00673DFB"/>
    <w:rPr>
      <w:rFonts w:ascii="Symbol" w:hAnsi="Symbol"/>
    </w:rPr>
  </w:style>
  <w:style w:type="character" w:customStyle="1" w:styleId="WW-WW8Num5z0">
    <w:name w:val="WW-WW8Num5z0"/>
    <w:rsid w:val="00673DFB"/>
    <w:rPr>
      <w:rFonts w:ascii="Symbol" w:hAnsi="Symbol" w:cs="StarSymbol"/>
      <w:sz w:val="18"/>
      <w:szCs w:val="18"/>
    </w:rPr>
  </w:style>
  <w:style w:type="character" w:customStyle="1" w:styleId="WW-WW8Num6z0">
    <w:name w:val="WW-WW8Num6z0"/>
    <w:rsid w:val="00673DFB"/>
    <w:rPr>
      <w:rFonts w:ascii="Symbol" w:hAnsi="Symbol" w:cs="StarSymbol"/>
      <w:sz w:val="18"/>
      <w:szCs w:val="18"/>
    </w:rPr>
  </w:style>
  <w:style w:type="character" w:customStyle="1" w:styleId="WW-WW8Num7z0">
    <w:name w:val="WW-WW8Num7z0"/>
    <w:rsid w:val="00673DFB"/>
    <w:rPr>
      <w:rFonts w:ascii="Symbol" w:hAnsi="Symbol"/>
    </w:rPr>
  </w:style>
  <w:style w:type="character" w:customStyle="1" w:styleId="WW-WW8Num8z0">
    <w:name w:val="WW-WW8Num8z0"/>
    <w:rsid w:val="00673DFB"/>
    <w:rPr>
      <w:rFonts w:ascii="Symbol" w:hAnsi="Symbol" w:cs="StarSymbol"/>
      <w:sz w:val="18"/>
      <w:szCs w:val="18"/>
    </w:rPr>
  </w:style>
  <w:style w:type="character" w:customStyle="1" w:styleId="WW-WW8Num8z01">
    <w:name w:val="WW-WW8Num8z01"/>
    <w:rsid w:val="00673DFB"/>
    <w:rPr>
      <w:rFonts w:ascii="Symbol" w:hAnsi="Symbol" w:cs="StarSymbol"/>
      <w:sz w:val="18"/>
      <w:szCs w:val="18"/>
    </w:rPr>
  </w:style>
  <w:style w:type="character" w:customStyle="1" w:styleId="tx1">
    <w:name w:val="tx1"/>
    <w:rsid w:val="00673DFB"/>
    <w:rPr>
      <w:b/>
      <w:bCs/>
    </w:rPr>
  </w:style>
  <w:style w:type="character" w:customStyle="1" w:styleId="WW-WW8Num6z01">
    <w:name w:val="WW-WW8Num6z01"/>
    <w:rsid w:val="00673DFB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673DFB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673DFB"/>
    <w:rPr>
      <w:rFonts w:ascii="Symbol" w:hAnsi="Symbol" w:cs="StarSymbol"/>
      <w:sz w:val="18"/>
      <w:szCs w:val="18"/>
    </w:rPr>
  </w:style>
  <w:style w:type="character" w:customStyle="1" w:styleId="WW8Num23z2">
    <w:name w:val="WW8Num23z2"/>
    <w:rsid w:val="00673DFB"/>
    <w:rPr>
      <w:rFonts w:ascii="Wingdings" w:hAnsi="Wingdings"/>
    </w:rPr>
  </w:style>
  <w:style w:type="character" w:customStyle="1" w:styleId="WW-WW8Num3z01">
    <w:name w:val="WW-WW8Num3z01"/>
    <w:rsid w:val="00673DFB"/>
    <w:rPr>
      <w:rFonts w:ascii="Symbol" w:hAnsi="Symbol"/>
    </w:rPr>
  </w:style>
  <w:style w:type="character" w:customStyle="1" w:styleId="WW-Symbolewypunktowania">
    <w:name w:val="WW-Symbole wypunktowania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673DFB"/>
    <w:rPr>
      <w:rFonts w:ascii="Symbol" w:hAnsi="Symbol"/>
    </w:rPr>
  </w:style>
  <w:style w:type="character" w:customStyle="1" w:styleId="RTFNum31">
    <w:name w:val="RTF_Num 3 1"/>
    <w:rsid w:val="00673DFB"/>
    <w:rPr>
      <w:rFonts w:ascii="Symbol" w:hAnsi="Symbol"/>
    </w:rPr>
  </w:style>
  <w:style w:type="character" w:customStyle="1" w:styleId="RTFNum41">
    <w:name w:val="RTF_Num 4 1"/>
    <w:rsid w:val="00673DFB"/>
    <w:rPr>
      <w:rFonts w:ascii="Symbol" w:hAnsi="Symbol"/>
    </w:rPr>
  </w:style>
  <w:style w:type="character" w:customStyle="1" w:styleId="WW-Znakinumeracji">
    <w:name w:val="WW-Znaki numeracji"/>
    <w:rsid w:val="00673DFB"/>
  </w:style>
  <w:style w:type="character" w:customStyle="1" w:styleId="WW-WW8Num13z0">
    <w:name w:val="WW-WW8Num13z0"/>
    <w:rsid w:val="00673DFB"/>
    <w:rPr>
      <w:rFonts w:ascii="Symbol" w:hAnsi="Symbol"/>
    </w:rPr>
  </w:style>
  <w:style w:type="character" w:customStyle="1" w:styleId="WW-RTFNum21">
    <w:name w:val="WW-RTF_Num 2 1"/>
    <w:rsid w:val="00673DFB"/>
    <w:rPr>
      <w:rFonts w:ascii="Symbol" w:hAnsi="Symbol"/>
    </w:rPr>
  </w:style>
  <w:style w:type="character" w:customStyle="1" w:styleId="WW-RTFNum31">
    <w:name w:val="WW-RTF_Num 3 1"/>
    <w:rsid w:val="00673DFB"/>
    <w:rPr>
      <w:rFonts w:ascii="Symbol" w:hAnsi="Symbol"/>
    </w:rPr>
  </w:style>
  <w:style w:type="character" w:customStyle="1" w:styleId="WW-RTFNum41">
    <w:name w:val="WW-RTF_Num 4 1"/>
    <w:rsid w:val="00673DFB"/>
    <w:rPr>
      <w:rFonts w:ascii="Symbol" w:hAnsi="Symbol"/>
    </w:rPr>
  </w:style>
  <w:style w:type="character" w:customStyle="1" w:styleId="RTFNum51">
    <w:name w:val="RTF_Num 5 1"/>
    <w:rsid w:val="00673DFB"/>
    <w:rPr>
      <w:rFonts w:ascii="Symbol" w:hAnsi="Symbol"/>
    </w:rPr>
  </w:style>
  <w:style w:type="paragraph" w:customStyle="1" w:styleId="WW-Tekstpodstawowywcity2">
    <w:name w:val="WW-Tekst podstawowy wcięty 2"/>
    <w:basedOn w:val="Normalny"/>
    <w:rsid w:val="00673DFB"/>
    <w:pPr>
      <w:widowControl w:val="0"/>
      <w:spacing w:line="360" w:lineRule="auto"/>
      <w:ind w:firstLine="708"/>
      <w:jc w:val="both"/>
    </w:pPr>
    <w:rPr>
      <w:rFonts w:ascii="Arial" w:eastAsia="Verdana" w:hAnsi="Arial"/>
      <w:szCs w:val="20"/>
    </w:rPr>
  </w:style>
  <w:style w:type="paragraph" w:customStyle="1" w:styleId="WW-Wcicienormalne">
    <w:name w:val="WW-Wcięcie normalne"/>
    <w:basedOn w:val="Normalny"/>
    <w:rsid w:val="00673DFB"/>
    <w:pPr>
      <w:widowControl w:val="0"/>
    </w:pPr>
    <w:rPr>
      <w:rFonts w:ascii="Arial" w:eastAsia="Verdana" w:hAnsi="Arial"/>
      <w:szCs w:val="20"/>
    </w:rPr>
  </w:style>
  <w:style w:type="paragraph" w:customStyle="1" w:styleId="WW-Tekstpodstawowy2">
    <w:name w:val="WW-Tekst podstawowy 2"/>
    <w:basedOn w:val="Normalny"/>
    <w:rsid w:val="00673DFB"/>
    <w:pPr>
      <w:widowControl w:val="0"/>
      <w:spacing w:line="360" w:lineRule="auto"/>
      <w:jc w:val="both"/>
    </w:pPr>
    <w:rPr>
      <w:rFonts w:ascii="Arial" w:eastAsia="Verdana" w:hAnsi="Arial"/>
      <w:kern w:val="1"/>
      <w:szCs w:val="20"/>
    </w:rPr>
  </w:style>
  <w:style w:type="paragraph" w:customStyle="1" w:styleId="Body">
    <w:name w:val="Body"/>
    <w:basedOn w:val="Normalny"/>
    <w:rsid w:val="00673DFB"/>
    <w:pPr>
      <w:widowControl w:val="0"/>
      <w:spacing w:after="120" w:line="360" w:lineRule="atLeast"/>
      <w:jc w:val="both"/>
    </w:pPr>
    <w:rPr>
      <w:rFonts w:ascii="Arial" w:eastAsia="Verdana" w:hAnsi="Arial"/>
      <w:kern w:val="1"/>
      <w:szCs w:val="20"/>
    </w:rPr>
  </w:style>
  <w:style w:type="paragraph" w:customStyle="1" w:styleId="TEKSTAS">
    <w:name w:val="TEKSTAS"/>
    <w:basedOn w:val="Normalny"/>
    <w:link w:val="TEKSTASChar"/>
    <w:qFormat/>
    <w:rsid w:val="00673DFB"/>
    <w:pPr>
      <w:tabs>
        <w:tab w:val="left" w:pos="709"/>
        <w:tab w:val="left" w:pos="1276"/>
        <w:tab w:val="left" w:pos="1560"/>
      </w:tabs>
      <w:spacing w:after="60"/>
      <w:jc w:val="both"/>
    </w:pPr>
    <w:rPr>
      <w:rFonts w:eastAsia="MS Mincho"/>
      <w:sz w:val="20"/>
      <w:szCs w:val="20"/>
      <w:lang w:val="lt-LT"/>
    </w:rPr>
  </w:style>
  <w:style w:type="character" w:customStyle="1" w:styleId="TEKSTASChar">
    <w:name w:val="TEKSTAS Char"/>
    <w:link w:val="TEKSTAS"/>
    <w:locked/>
    <w:rsid w:val="00673DFB"/>
    <w:rPr>
      <w:rFonts w:eastAsia="MS Mincho"/>
      <w:lang w:val="lt-LT" w:eastAsia="ar-SA"/>
    </w:rPr>
  </w:style>
  <w:style w:type="character" w:customStyle="1" w:styleId="Nagwek2Znak">
    <w:name w:val="Nagłówek 2 Znak"/>
    <w:link w:val="Nagwek2"/>
    <w:rsid w:val="00D90FB9"/>
    <w:rPr>
      <w:caps/>
      <w:sz w:val="24"/>
    </w:rPr>
  </w:style>
  <w:style w:type="character" w:styleId="Odwoanieprzypisudolnego">
    <w:name w:val="footnote reference"/>
    <w:uiPriority w:val="99"/>
    <w:semiHidden/>
    <w:unhideWhenUsed/>
    <w:rsid w:val="00D90FB9"/>
    <w:rPr>
      <w:vertAlign w:val="superscript"/>
    </w:rPr>
  </w:style>
  <w:style w:type="character" w:customStyle="1" w:styleId="Teksttreci7">
    <w:name w:val="Tekst treści (7)_"/>
    <w:link w:val="Teksttreci71"/>
    <w:uiPriority w:val="99"/>
    <w:rsid w:val="005E517C"/>
    <w:rPr>
      <w:b/>
      <w:bCs/>
      <w:shd w:val="clear" w:color="auto" w:fill="FFFFFF"/>
    </w:rPr>
  </w:style>
  <w:style w:type="paragraph" w:customStyle="1" w:styleId="Teksttreci71">
    <w:name w:val="Tekst treści (7)1"/>
    <w:basedOn w:val="Normalny"/>
    <w:link w:val="Teksttreci7"/>
    <w:rsid w:val="005E517C"/>
    <w:pPr>
      <w:widowControl w:val="0"/>
      <w:shd w:val="clear" w:color="auto" w:fill="FFFFFF"/>
      <w:spacing w:line="278" w:lineRule="exact"/>
      <w:ind w:hanging="700"/>
      <w:jc w:val="both"/>
    </w:pPr>
    <w:rPr>
      <w:b/>
      <w:bCs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3D55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5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D553A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5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553A"/>
    <w:rPr>
      <w:b/>
      <w:bCs/>
      <w:lang w:eastAsia="ar-SA"/>
    </w:rPr>
  </w:style>
  <w:style w:type="character" w:customStyle="1" w:styleId="Pogrubienie1">
    <w:name w:val="Pogrubienie1"/>
    <w:rsid w:val="00323FBF"/>
    <w:rPr>
      <w:b/>
      <w:bCs/>
    </w:rPr>
  </w:style>
  <w:style w:type="paragraph" w:customStyle="1" w:styleId="redniasiatka21">
    <w:name w:val="Średnia siatka 21"/>
    <w:uiPriority w:val="1"/>
    <w:qFormat/>
    <w:rsid w:val="00323FBF"/>
    <w:pPr>
      <w:suppressAutoHyphens/>
    </w:pPr>
    <w:rPr>
      <w:sz w:val="24"/>
      <w:szCs w:val="24"/>
      <w:lang w:eastAsia="ar-SA"/>
    </w:rPr>
  </w:style>
  <w:style w:type="character" w:customStyle="1" w:styleId="ListLabel3">
    <w:name w:val="ListLabel 3"/>
    <w:rsid w:val="003D49B4"/>
    <w:rPr>
      <w:rFonts w:ascii="Cambria" w:hAnsi="Cambria"/>
      <w:b/>
    </w:rPr>
  </w:style>
  <w:style w:type="paragraph" w:customStyle="1" w:styleId="Akapitzlist2">
    <w:name w:val="Akapit z listą2"/>
    <w:basedOn w:val="Normalny"/>
    <w:rsid w:val="008F1A43"/>
    <w:pPr>
      <w:ind w:left="708"/>
    </w:pPr>
    <w:rPr>
      <w:kern w:val="1"/>
    </w:rPr>
  </w:style>
  <w:style w:type="character" w:customStyle="1" w:styleId="Nierozpoznanawzmianka1">
    <w:name w:val="Nierozpoznana wzmianka1"/>
    <w:uiPriority w:val="99"/>
    <w:semiHidden/>
    <w:unhideWhenUsed/>
    <w:rsid w:val="00A520D5"/>
    <w:rPr>
      <w:color w:val="605E5C"/>
      <w:shd w:val="clear" w:color="auto" w:fill="E1DFDD"/>
    </w:rPr>
  </w:style>
  <w:style w:type="paragraph" w:customStyle="1" w:styleId="Standard">
    <w:name w:val="Standard"/>
    <w:rsid w:val="004B61DC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4B61DC"/>
    <w:rPr>
      <w:color w:val="0000FF"/>
      <w:u w:val="single"/>
    </w:rPr>
  </w:style>
  <w:style w:type="character" w:customStyle="1" w:styleId="tekst">
    <w:name w:val="tekst"/>
    <w:rsid w:val="004B61DC"/>
  </w:style>
  <w:style w:type="paragraph" w:customStyle="1" w:styleId="Normalny2">
    <w:name w:val="Normalny2"/>
    <w:basedOn w:val="Normalny"/>
    <w:rsid w:val="00737A8A"/>
    <w:pPr>
      <w:widowControl w:val="0"/>
      <w:autoSpaceDE w:val="0"/>
    </w:pPr>
    <w:rPr>
      <w:rFonts w:ascii="Courier New" w:eastAsia="Courier New" w:hAnsi="Courier New" w:cs="Courier New"/>
      <w:b/>
      <w:bCs/>
    </w:rPr>
  </w:style>
  <w:style w:type="character" w:styleId="Uwydatnienie">
    <w:name w:val="Emphasis"/>
    <w:uiPriority w:val="20"/>
    <w:qFormat/>
    <w:rsid w:val="00737A8A"/>
    <w:rPr>
      <w:i/>
      <w:iCs/>
    </w:rPr>
  </w:style>
  <w:style w:type="paragraph" w:customStyle="1" w:styleId="Heading">
    <w:name w:val="Heading"/>
    <w:basedOn w:val="Standard"/>
    <w:next w:val="Normalny"/>
    <w:rsid w:val="0042062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pple-converted-space">
    <w:name w:val="apple-converted-space"/>
    <w:rsid w:val="00420625"/>
  </w:style>
  <w:style w:type="paragraph" w:styleId="Akapitzlist">
    <w:name w:val="List Paragraph"/>
    <w:basedOn w:val="Normalny"/>
    <w:uiPriority w:val="34"/>
    <w:qFormat/>
    <w:rsid w:val="00420625"/>
    <w:pPr>
      <w:widowControl w:val="0"/>
      <w:autoSpaceDE w:val="0"/>
      <w:ind w:left="720" w:hanging="357"/>
      <w:contextualSpacing/>
      <w:jc w:val="both"/>
    </w:pPr>
    <w:rPr>
      <w:noProof/>
      <w:sz w:val="20"/>
      <w:szCs w:val="20"/>
    </w:rPr>
  </w:style>
  <w:style w:type="character" w:customStyle="1" w:styleId="Nierozpoznanawzmianka10">
    <w:name w:val="Nierozpoznana wzmianka1"/>
    <w:uiPriority w:val="99"/>
    <w:semiHidden/>
    <w:unhideWhenUsed/>
    <w:rsid w:val="003463C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unhideWhenUsed/>
    <w:rsid w:val="003D2155"/>
    <w:rPr>
      <w:color w:val="808080"/>
    </w:rPr>
  </w:style>
  <w:style w:type="paragraph" w:styleId="Bezodstpw">
    <w:name w:val="No Spacing"/>
    <w:uiPriority w:val="1"/>
    <w:qFormat/>
    <w:rsid w:val="004250A9"/>
    <w:rPr>
      <w:rFonts w:ascii="Calibri" w:eastAsiaTheme="minorHAnsi" w:hAnsi="Calibri" w:cs="Calibri"/>
      <w:szCs w:val="22"/>
      <w:lang w:eastAsia="en-US"/>
    </w:rPr>
  </w:style>
  <w:style w:type="paragraph" w:customStyle="1" w:styleId="Normalny3">
    <w:name w:val="Normalny3"/>
    <w:basedOn w:val="Normalny"/>
    <w:rsid w:val="00833C62"/>
    <w:pPr>
      <w:widowControl w:val="0"/>
      <w:suppressAutoHyphens/>
      <w:autoSpaceDE w:val="0"/>
    </w:pPr>
    <w:rPr>
      <w:rFonts w:ascii="Courier New" w:eastAsia="Courier New" w:hAnsi="Courier New" w:cs="Courier New"/>
      <w:b/>
      <w:bCs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C5F14"/>
    <w:pPr>
      <w:tabs>
        <w:tab w:val="left" w:pos="360"/>
      </w:tabs>
      <w:spacing w:line="276" w:lineRule="auto"/>
      <w:ind w:left="284"/>
      <w:jc w:val="both"/>
    </w:pPr>
    <w:rPr>
      <w:rFonts w:ascii="Cambria" w:hAnsi="Cambri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C5F14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5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9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7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6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2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6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2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7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5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7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4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2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0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9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5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3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0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2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9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9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6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biuro@mec.mragow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wa@juwa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55DB2-09AC-144D-AB08-6FE7E30D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44</Pages>
  <Words>14231</Words>
  <Characters>85389</Characters>
  <Application>Microsoft Office Word</Application>
  <DocSecurity>0</DocSecurity>
  <Lines>711</Lines>
  <Paragraphs>198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czerwiec 2007</vt:lpstr>
    </vt:vector>
  </TitlesOfParts>
  <Company>Hewlett-Packard</Company>
  <LinksUpToDate>false</LinksUpToDate>
  <CharactersWithSpaces>99422</CharactersWithSpaces>
  <SharedDoc>false</SharedDoc>
  <HLinks>
    <vt:vector size="30" baseType="variant">
      <vt:variant>
        <vt:i4>1769483</vt:i4>
      </vt:variant>
      <vt:variant>
        <vt:i4>9</vt:i4>
      </vt:variant>
      <vt:variant>
        <vt:i4>0</vt:i4>
      </vt:variant>
      <vt:variant>
        <vt:i4>5</vt:i4>
      </vt:variant>
      <vt:variant>
        <vt:lpwstr>http://www.pec.olecko.pl/</vt:lpwstr>
      </vt:variant>
      <vt:variant>
        <vt:lpwstr/>
      </vt:variant>
      <vt:variant>
        <vt:i4>5439521</vt:i4>
      </vt:variant>
      <vt:variant>
        <vt:i4>6</vt:i4>
      </vt:variant>
      <vt:variant>
        <vt:i4>0</vt:i4>
      </vt:variant>
      <vt:variant>
        <vt:i4>5</vt:i4>
      </vt:variant>
      <vt:variant>
        <vt:lpwstr>mailto:sekretariat@pec.olecko.pl</vt:lpwstr>
      </vt:variant>
      <vt:variant>
        <vt:lpwstr/>
      </vt:variant>
      <vt:variant>
        <vt:i4>5963885</vt:i4>
      </vt:variant>
      <vt:variant>
        <vt:i4>3</vt:i4>
      </vt:variant>
      <vt:variant>
        <vt:i4>0</vt:i4>
      </vt:variant>
      <vt:variant>
        <vt:i4>5</vt:i4>
      </vt:variant>
      <vt:variant>
        <vt:lpwstr>mailto:juwa@juwa.pl</vt:lpwstr>
      </vt:variant>
      <vt:variant>
        <vt:lpwstr/>
      </vt:variant>
      <vt:variant>
        <vt:i4>3080215</vt:i4>
      </vt:variant>
      <vt:variant>
        <vt:i4>0</vt:i4>
      </vt:variant>
      <vt:variant>
        <vt:i4>0</vt:i4>
      </vt:variant>
      <vt:variant>
        <vt:i4>5</vt:i4>
      </vt:variant>
      <vt:variant>
        <vt:lpwstr>mailto:m.malecki@ppec.olecko.pl</vt:lpwstr>
      </vt:variant>
      <vt:variant>
        <vt:lpwstr/>
      </vt:variant>
      <vt:variant>
        <vt:i4>4849733</vt:i4>
      </vt:variant>
      <vt:variant>
        <vt:i4>0</vt:i4>
      </vt:variant>
      <vt:variant>
        <vt:i4>0</vt:i4>
      </vt:variant>
      <vt:variant>
        <vt:i4>5</vt:i4>
      </vt:variant>
      <vt:variant>
        <vt:lpwstr>http://www.umolecko.bip.doc.pl/upload/doc/38586_20180228_125052.pdf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czerwiec 2007</dc:title>
  <dc:subject/>
  <dc:creator>j.lekienta</dc:creator>
  <cp:keywords/>
  <cp:lastModifiedBy>mec mragowo</cp:lastModifiedBy>
  <cp:revision>6</cp:revision>
  <cp:lastPrinted>2020-11-09T12:01:00Z</cp:lastPrinted>
  <dcterms:created xsi:type="dcterms:W3CDTF">2020-11-07T10:11:00Z</dcterms:created>
  <dcterms:modified xsi:type="dcterms:W3CDTF">2020-11-09T13:49:00Z</dcterms:modified>
</cp:coreProperties>
</file>