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619E4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ab/>
        <w:t xml:space="preserve"> </w:t>
      </w:r>
    </w:p>
    <w:p w14:paraId="263C243C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 </w:t>
      </w:r>
      <w:r w:rsidRPr="00CE5411">
        <w:rPr>
          <w:rFonts w:ascii="Times New Roman" w:hAnsi="Times New Roman" w:cs="Times New Roman"/>
          <w:lang w:bidi="pl-PL"/>
        </w:rPr>
        <w:tab/>
        <w:t xml:space="preserve"> </w:t>
      </w:r>
    </w:p>
    <w:p w14:paraId="6C46D48E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</w:r>
      <w:r w:rsidRPr="00CE5411">
        <w:rPr>
          <w:rFonts w:ascii="Times New Roman" w:hAnsi="Times New Roman" w:cs="Times New Roman"/>
          <w:lang w:bidi="pl-PL"/>
        </w:rPr>
        <w:tab/>
        <w:t xml:space="preserve">miejscowość, data </w:t>
      </w:r>
    </w:p>
    <w:p w14:paraId="745545B7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 </w:t>
      </w:r>
      <w:r w:rsidRPr="00CE5411">
        <w:rPr>
          <w:rFonts w:ascii="Times New Roman" w:hAnsi="Times New Roman" w:cs="Times New Roman"/>
          <w:lang w:bidi="pl-PL"/>
        </w:rPr>
        <w:tab/>
        <w:t xml:space="preserve"> </w:t>
      </w:r>
    </w:p>
    <w:p w14:paraId="066080AF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</w:p>
    <w:p w14:paraId="3F356F26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………………………………………………………….. </w:t>
      </w:r>
    </w:p>
    <w:p w14:paraId="7FF5D9C5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pieczęć Wykonawcy </w:t>
      </w:r>
    </w:p>
    <w:p w14:paraId="15B05A06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 </w:t>
      </w:r>
    </w:p>
    <w:p w14:paraId="297A4A9C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 </w:t>
      </w:r>
    </w:p>
    <w:p w14:paraId="538CFF83" w14:textId="77777777" w:rsidR="00C5422A" w:rsidRPr="00CE5411" w:rsidRDefault="00C5422A" w:rsidP="00CE54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5411">
        <w:rPr>
          <w:rFonts w:ascii="Times New Roman" w:hAnsi="Times New Roman" w:cs="Times New Roman"/>
          <w:b/>
          <w:bCs/>
        </w:rPr>
        <w:t>FORMULARZ OFERTOWY WYKONAWCY</w:t>
      </w:r>
    </w:p>
    <w:p w14:paraId="6333314F" w14:textId="77777777" w:rsidR="00C5422A" w:rsidRPr="00CE5411" w:rsidRDefault="00C5422A" w:rsidP="00CE5411">
      <w:pPr>
        <w:spacing w:line="360" w:lineRule="auto"/>
        <w:jc w:val="center"/>
        <w:rPr>
          <w:rFonts w:ascii="Times New Roman" w:hAnsi="Times New Roman" w:cs="Times New Roman"/>
        </w:rPr>
      </w:pPr>
      <w:r w:rsidRPr="00CE5411">
        <w:rPr>
          <w:rFonts w:ascii="Times New Roman" w:hAnsi="Times New Roman" w:cs="Times New Roman"/>
          <w:b/>
          <w:bCs/>
        </w:rPr>
        <w:t>Załącznik nr …</w:t>
      </w:r>
      <w:proofErr w:type="gramStart"/>
      <w:r w:rsidRPr="00CE5411">
        <w:rPr>
          <w:rFonts w:ascii="Times New Roman" w:hAnsi="Times New Roman" w:cs="Times New Roman"/>
          <w:b/>
          <w:bCs/>
        </w:rPr>
        <w:t>1..</w:t>
      </w:r>
      <w:proofErr w:type="gramEnd"/>
      <w:r w:rsidRPr="00CE5411">
        <w:rPr>
          <w:rFonts w:ascii="Times New Roman" w:hAnsi="Times New Roman" w:cs="Times New Roman"/>
          <w:b/>
          <w:bCs/>
        </w:rPr>
        <w:t xml:space="preserve"> do Zapytania Ofertowego nr </w:t>
      </w:r>
      <w:proofErr w:type="spellStart"/>
      <w:r w:rsidRPr="00CE5411">
        <w:rPr>
          <w:rFonts w:ascii="Times New Roman" w:hAnsi="Times New Roman" w:cs="Times New Roman"/>
          <w:b/>
          <w:bCs/>
        </w:rPr>
        <w:t>NR</w:t>
      </w:r>
      <w:proofErr w:type="spellEnd"/>
      <w:r w:rsidRPr="00CE5411">
        <w:rPr>
          <w:rFonts w:ascii="Times New Roman" w:hAnsi="Times New Roman" w:cs="Times New Roman"/>
          <w:b/>
          <w:bCs/>
        </w:rPr>
        <w:t xml:space="preserve"> </w:t>
      </w:r>
      <w:r w:rsidR="00C00D74" w:rsidRPr="00CE5411">
        <w:rPr>
          <w:rFonts w:ascii="Times New Roman" w:hAnsi="Times New Roman" w:cs="Times New Roman"/>
          <w:b/>
          <w:bCs/>
        </w:rPr>
        <w:t>2</w:t>
      </w:r>
      <w:r w:rsidRPr="00CE5411">
        <w:rPr>
          <w:rFonts w:ascii="Times New Roman" w:hAnsi="Times New Roman" w:cs="Times New Roman"/>
          <w:b/>
          <w:bCs/>
        </w:rPr>
        <w:t>/2020</w:t>
      </w:r>
    </w:p>
    <w:p w14:paraId="3DF7930B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DD0E3B0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 </w:t>
      </w:r>
    </w:p>
    <w:p w14:paraId="31BBB6D9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Zamawiający </w:t>
      </w:r>
    </w:p>
    <w:p w14:paraId="0962697E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Nazwa: BWP SKÓRKIEWICZ SPÓŁKA JAWNA</w:t>
      </w:r>
    </w:p>
    <w:p w14:paraId="1F75C544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Siedziba: 19-400 Olecko, ul. Aleje Lipowe 6A</w:t>
      </w:r>
    </w:p>
    <w:p w14:paraId="041D87EA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KRS: 000041661</w:t>
      </w:r>
    </w:p>
    <w:p w14:paraId="7BF3D70C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REGON: 281385947</w:t>
      </w:r>
    </w:p>
    <w:p w14:paraId="548DECA8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NIP: 8471612451</w:t>
      </w:r>
    </w:p>
    <w:p w14:paraId="63BCC843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Przedmiot zamówienia </w:t>
      </w:r>
    </w:p>
    <w:p w14:paraId="5C5BAD5F" w14:textId="77777777" w:rsidR="0030686D" w:rsidRPr="00CE5411" w:rsidRDefault="0030686D" w:rsidP="00CE5411">
      <w:pPr>
        <w:autoSpaceDE w:val="0"/>
        <w:adjustRightInd w:val="0"/>
        <w:spacing w:line="360" w:lineRule="auto"/>
        <w:rPr>
          <w:rFonts w:ascii="Times New Roman" w:hAnsi="Times New Roman" w:cs="Times New Roman"/>
        </w:rPr>
      </w:pPr>
      <w:r w:rsidRPr="00CE5411">
        <w:rPr>
          <w:rFonts w:ascii="Times New Roman" w:hAnsi="Times New Roman" w:cs="Times New Roman"/>
        </w:rPr>
        <w:t>Zakup elementów i konfiguracja ciągu technologicznego</w:t>
      </w:r>
    </w:p>
    <w:p w14:paraId="3244C887" w14:textId="77777777" w:rsidR="003E56A8" w:rsidRPr="00CE5411" w:rsidRDefault="0030686D" w:rsidP="009E457F">
      <w:pPr>
        <w:autoSpaceDE w:val="0"/>
        <w:adjustRightInd w:val="0"/>
        <w:spacing w:line="360" w:lineRule="auto"/>
        <w:rPr>
          <w:rFonts w:ascii="Times New Roman" w:hAnsi="Times New Roman" w:cs="Times New Roman"/>
        </w:rPr>
      </w:pPr>
      <w:r w:rsidRPr="00CE5411">
        <w:rPr>
          <w:rFonts w:ascii="Times New Roman" w:hAnsi="Times New Roman" w:cs="Times New Roman"/>
        </w:rPr>
        <w:t xml:space="preserve">Zakup wyposażenia hali: </w:t>
      </w:r>
    </w:p>
    <w:p w14:paraId="7E45D51F" w14:textId="77777777" w:rsidR="003E56A8" w:rsidRPr="00CE5411" w:rsidRDefault="003E56A8" w:rsidP="009E457F">
      <w:pPr>
        <w:numPr>
          <w:ilvl w:val="0"/>
          <w:numId w:val="12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E5411">
        <w:rPr>
          <w:rFonts w:ascii="Times New Roman" w:hAnsi="Times New Roman" w:cs="Times New Roman"/>
        </w:rPr>
        <w:t>linia do przygotowania i nakładania powłok maksymalne gabaryty elementów obrabianych 7000x1400x2300 (dł. x szer. x wys. [mm])</w:t>
      </w:r>
    </w:p>
    <w:p w14:paraId="580E1081" w14:textId="77777777" w:rsidR="003E56A8" w:rsidRPr="00CE5411" w:rsidRDefault="003E56A8" w:rsidP="009E457F">
      <w:pPr>
        <w:numPr>
          <w:ilvl w:val="0"/>
          <w:numId w:val="13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E5411">
        <w:rPr>
          <w:rFonts w:ascii="Times New Roman" w:hAnsi="Times New Roman" w:cs="Times New Roman"/>
        </w:rPr>
        <w:t xml:space="preserve">oraz do polerowania elektrochemicznego detali o gabarytach 400x1000x2000 (szer. x wys. x dł. [mm])  </w:t>
      </w:r>
    </w:p>
    <w:p w14:paraId="405ED08E" w14:textId="77777777" w:rsidR="0030686D" w:rsidRPr="00CE5411" w:rsidRDefault="0030686D" w:rsidP="00CE5411">
      <w:pPr>
        <w:autoSpaceDE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073B254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Lokalizacja inwestycji </w:t>
      </w:r>
    </w:p>
    <w:p w14:paraId="418CF2B8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Olecko</w:t>
      </w:r>
    </w:p>
    <w:p w14:paraId="57484B25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Przemysłowa</w:t>
      </w:r>
    </w:p>
    <w:p w14:paraId="0B779D2A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19-400</w:t>
      </w:r>
    </w:p>
    <w:p w14:paraId="06D51C1E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Olecko (miasto w gminie miejsko-wiejskiej)</w:t>
      </w:r>
    </w:p>
    <w:p w14:paraId="38A465CB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Działka numer 3263 </w:t>
      </w:r>
    </w:p>
    <w:p w14:paraId="15E1EDBF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lastRenderedPageBreak/>
        <w:t xml:space="preserve">Dane identyfikujące Wykonawcę </w:t>
      </w:r>
    </w:p>
    <w:p w14:paraId="176A796D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B7B05C" w14:textId="1549198D" w:rsidR="00BE3559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bCs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Okres gwarancji (w miesiącach) </w:t>
      </w:r>
    </w:p>
    <w:p w14:paraId="0CB1449B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 </w:t>
      </w:r>
    </w:p>
    <w:p w14:paraId="07A1B39F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</w:p>
    <w:p w14:paraId="61748EE9" w14:textId="4C2FA978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Termin </w:t>
      </w:r>
      <w:r w:rsidR="00D76588" w:rsidRPr="00CE5411">
        <w:rPr>
          <w:rFonts w:ascii="Times New Roman" w:hAnsi="Times New Roman" w:cs="Times New Roman"/>
          <w:b/>
          <w:lang w:bidi="pl-PL"/>
        </w:rPr>
        <w:t xml:space="preserve">dostawy i pierwszego uruchomienia </w:t>
      </w:r>
      <w:r w:rsidRPr="00CE5411">
        <w:rPr>
          <w:rFonts w:ascii="Times New Roman" w:hAnsi="Times New Roman" w:cs="Times New Roman"/>
          <w:lang w:bidi="pl-PL"/>
        </w:rPr>
        <w:t xml:space="preserve">nie później niż do dnia 31.12.2020 </w:t>
      </w:r>
    </w:p>
    <w:p w14:paraId="4F9B6AAB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 </w:t>
      </w:r>
    </w:p>
    <w:p w14:paraId="1857FCC9" w14:textId="77777777" w:rsidR="00B515F0" w:rsidRPr="00CE5411" w:rsidRDefault="00B515F0" w:rsidP="00CE5411">
      <w:pPr>
        <w:spacing w:line="360" w:lineRule="auto"/>
        <w:jc w:val="both"/>
        <w:rPr>
          <w:rFonts w:ascii="Times New Roman" w:hAnsi="Times New Roman" w:cs="Times New Roman"/>
          <w:b/>
          <w:lang w:bidi="pl-PL"/>
        </w:rPr>
      </w:pPr>
    </w:p>
    <w:p w14:paraId="07AA9A83" w14:textId="4FF38FED" w:rsidR="00D745A7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b/>
          <w:bCs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 </w:t>
      </w:r>
    </w:p>
    <w:p w14:paraId="223C1B66" w14:textId="4DE55BCD" w:rsidR="00D745A7" w:rsidRPr="00CE5411" w:rsidRDefault="00D745A7" w:rsidP="00CE5411">
      <w:pPr>
        <w:spacing w:line="360" w:lineRule="auto"/>
        <w:jc w:val="both"/>
        <w:rPr>
          <w:rFonts w:ascii="Times New Roman" w:hAnsi="Times New Roman" w:cs="Times New Roman"/>
          <w:b/>
          <w:bCs/>
          <w:lang w:bidi="pl-PL"/>
        </w:rPr>
      </w:pPr>
      <w:r w:rsidRPr="00CE5411">
        <w:rPr>
          <w:rFonts w:ascii="Times New Roman" w:hAnsi="Times New Roman" w:cs="Times New Roman"/>
          <w:b/>
          <w:bCs/>
          <w:lang w:bidi="pl-PL"/>
        </w:rPr>
        <w:t>Zgodność przedmiotu zamówienia z ofertą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49"/>
        <w:gridCol w:w="426"/>
        <w:gridCol w:w="109"/>
        <w:gridCol w:w="7321"/>
      </w:tblGrid>
      <w:tr w:rsidR="009E457F" w:rsidRPr="00285551" w14:paraId="7617E043" w14:textId="33B0DC69" w:rsidTr="00580715">
        <w:tc>
          <w:tcPr>
            <w:tcW w:w="710" w:type="dxa"/>
          </w:tcPr>
          <w:p w14:paraId="48E61F6F" w14:textId="77777777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F50CFA6" w14:textId="77777777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34A214FF" w14:textId="725884A8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21" w:type="dxa"/>
            <w:shd w:val="clear" w:color="auto" w:fill="auto"/>
            <w:vAlign w:val="center"/>
          </w:tcPr>
          <w:p w14:paraId="490C409F" w14:textId="77777777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WYMAGANY PARAMETR/WYPOSAŻENIE</w:t>
            </w:r>
          </w:p>
        </w:tc>
      </w:tr>
      <w:tr w:rsidR="009E457F" w:rsidRPr="00285551" w14:paraId="53F92C40" w14:textId="7ADC81AE" w:rsidTr="00580715">
        <w:tc>
          <w:tcPr>
            <w:tcW w:w="710" w:type="dxa"/>
          </w:tcPr>
          <w:p w14:paraId="6035A6CB" w14:textId="61E3B1F1" w:rsidR="009E457F" w:rsidRPr="00285551" w:rsidRDefault="009E457F" w:rsidP="0072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49" w:type="dxa"/>
          </w:tcPr>
          <w:p w14:paraId="054CB408" w14:textId="486ED470" w:rsidR="009E457F" w:rsidRPr="00285551" w:rsidRDefault="009E457F" w:rsidP="0072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0D0355A4" w14:textId="1A3AE37B" w:rsidR="009E457F" w:rsidRPr="00285551" w:rsidRDefault="009E457F" w:rsidP="0072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I. Minimalne wymagane parametry techniczne oraz elementy wyposażenia - Myjka ciśnieniowa automatyczna.</w:t>
            </w:r>
          </w:p>
        </w:tc>
      </w:tr>
      <w:tr w:rsidR="009E457F" w:rsidRPr="00285551" w14:paraId="71B1F102" w14:textId="431DAB42" w:rsidTr="00580715">
        <w:tc>
          <w:tcPr>
            <w:tcW w:w="710" w:type="dxa"/>
          </w:tcPr>
          <w:p w14:paraId="17ED464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4AEF55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9236B85" w14:textId="6AA35B2A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7EE07FBD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Praca urządzenia 5-funkcyjna (obróbka chemiczna 1 i 2, płukanie wstępne 1 i 2, płukanie wodą zdemineralizowaną) w 2 cyklach w zależności od rodzaju detali sterowana z pulpitu:</w:t>
            </w:r>
          </w:p>
          <w:p w14:paraId="05917F3B" w14:textId="77777777" w:rsidR="009E457F" w:rsidRPr="00285551" w:rsidRDefault="009E457F" w:rsidP="00CE5411">
            <w:pPr>
              <w:pStyle w:val="Akapitzlist"/>
              <w:numPr>
                <w:ilvl w:val="0"/>
                <w:numId w:val="11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Automatyczny cykl przygotowawczy dla detali ze stali surowej obejmujący minimum następujące procesy:</w:t>
            </w:r>
          </w:p>
          <w:p w14:paraId="39CAC0CB" w14:textId="77777777" w:rsidR="009E457F" w:rsidRPr="00285551" w:rsidRDefault="009E457F" w:rsidP="00CE5411">
            <w:pPr>
              <w:pStyle w:val="Akapitzlist"/>
              <w:numPr>
                <w:ilvl w:val="0"/>
                <w:numId w:val="9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obróbka chemiczna (np. odtłuszczanie z fosforanowaniem),</w:t>
            </w:r>
          </w:p>
          <w:p w14:paraId="3252F4BA" w14:textId="77777777" w:rsidR="009E457F" w:rsidRPr="00285551" w:rsidRDefault="009E457F" w:rsidP="00CE5411">
            <w:pPr>
              <w:pStyle w:val="Akapitzlist"/>
              <w:numPr>
                <w:ilvl w:val="0"/>
                <w:numId w:val="9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płukanie wodą sieciową,</w:t>
            </w:r>
          </w:p>
          <w:p w14:paraId="33835A43" w14:textId="77777777" w:rsidR="009E457F" w:rsidRPr="00285551" w:rsidRDefault="009E457F" w:rsidP="00CE5411">
            <w:pPr>
              <w:pStyle w:val="Akapitzlist"/>
              <w:numPr>
                <w:ilvl w:val="0"/>
                <w:numId w:val="9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płukanie wodą DEMI (zdemineralizowaną),</w:t>
            </w:r>
          </w:p>
          <w:p w14:paraId="512A9C3F" w14:textId="77777777" w:rsidR="009E457F" w:rsidRPr="00285551" w:rsidRDefault="009E457F" w:rsidP="00CE5411">
            <w:pPr>
              <w:pStyle w:val="Akapitzlist"/>
              <w:numPr>
                <w:ilvl w:val="0"/>
                <w:numId w:val="11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Automatyczny cykl przygotowawczy dla detali ze stali ocynkowanej i aluminium obejmujący minimum następujące procesy:</w:t>
            </w:r>
          </w:p>
          <w:p w14:paraId="6AB909E8" w14:textId="77777777" w:rsidR="009E457F" w:rsidRPr="00285551" w:rsidRDefault="009E457F" w:rsidP="00CE5411">
            <w:pPr>
              <w:pStyle w:val="Akapitzlist"/>
              <w:numPr>
                <w:ilvl w:val="0"/>
                <w:numId w:val="9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obróbka chemiczna (np. trawienie kwaśne kwasem fosforowym),</w:t>
            </w:r>
          </w:p>
          <w:p w14:paraId="57BDEE22" w14:textId="77777777" w:rsidR="009E457F" w:rsidRPr="00285551" w:rsidRDefault="009E457F" w:rsidP="00CE5411">
            <w:pPr>
              <w:pStyle w:val="Akapitzlist"/>
              <w:numPr>
                <w:ilvl w:val="0"/>
                <w:numId w:val="9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płukanie wodą sieciową (oddzielny zbiornik),</w:t>
            </w:r>
          </w:p>
          <w:p w14:paraId="2C657AED" w14:textId="77777777" w:rsidR="009E457F" w:rsidRPr="00285551" w:rsidRDefault="009E457F" w:rsidP="00CE5411">
            <w:pPr>
              <w:pStyle w:val="Akapitzlist"/>
              <w:numPr>
                <w:ilvl w:val="0"/>
                <w:numId w:val="9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pasywacja</w:t>
            </w:r>
          </w:p>
          <w:p w14:paraId="4C299124" w14:textId="77777777" w:rsidR="009E457F" w:rsidRPr="00285551" w:rsidRDefault="009E457F" w:rsidP="00CE5411">
            <w:pPr>
              <w:pStyle w:val="Akapitzlist"/>
              <w:numPr>
                <w:ilvl w:val="0"/>
                <w:numId w:val="9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płukanie wodą DEMI (woda zdemineralizowana),</w:t>
            </w:r>
          </w:p>
        </w:tc>
      </w:tr>
      <w:tr w:rsidR="009E457F" w:rsidRPr="00285551" w14:paraId="65F27CB8" w14:textId="7F3B2449" w:rsidTr="00580715">
        <w:tc>
          <w:tcPr>
            <w:tcW w:w="710" w:type="dxa"/>
          </w:tcPr>
          <w:p w14:paraId="5C8DE95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B3E54C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277DF3F" w14:textId="47066CEF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5BBC6819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Płyny do obróbki chemicznej i płukania utrzymane w obiegu zamkniętym wyposażonym w system filtracyjny wychwytujący zanieczyszczenia zebrane w procesie obróbki detali. Filtry dostępne od zewnątrz urządzenia.</w:t>
            </w:r>
          </w:p>
        </w:tc>
      </w:tr>
      <w:tr w:rsidR="009E457F" w:rsidRPr="00285551" w14:paraId="69BDBB6F" w14:textId="6C80B350" w:rsidTr="00580715">
        <w:tc>
          <w:tcPr>
            <w:tcW w:w="710" w:type="dxa"/>
          </w:tcPr>
          <w:p w14:paraId="0E00D43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0DA4EC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22A77F6E" w14:textId="31470E6A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0ED0579C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Zbiorniki na czynniki chemiczne zlokalizowane pod myjką z możliwością bezproblemowego ręcznego oczyszczania. Powrót płynów do komór ze względu na koszty procesu i ilość urządzeń technicznych grawitacyjny</w:t>
            </w:r>
          </w:p>
        </w:tc>
      </w:tr>
      <w:tr w:rsidR="009E457F" w:rsidRPr="00285551" w14:paraId="58ECB898" w14:textId="680F775A" w:rsidTr="00580715">
        <w:tc>
          <w:tcPr>
            <w:tcW w:w="710" w:type="dxa"/>
          </w:tcPr>
          <w:p w14:paraId="1E55B46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8F6E09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2ECC8145" w14:textId="620CC10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7687F5C7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Zbiorniki z cieczą podgrzewaną zaizolowane termicznie.</w:t>
            </w:r>
          </w:p>
        </w:tc>
      </w:tr>
      <w:tr w:rsidR="009E457F" w:rsidRPr="00285551" w14:paraId="3DB11C4A" w14:textId="46A68D39" w:rsidTr="00580715">
        <w:tc>
          <w:tcPr>
            <w:tcW w:w="710" w:type="dxa"/>
          </w:tcPr>
          <w:p w14:paraId="6E13A6C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2F2C8CA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C728F3D" w14:textId="1212961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21EDDFD8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Zbiornik płukania DEMI zewnętrzny wspólny dla obydwu procesów o poj. 1500-2000l.</w:t>
            </w:r>
          </w:p>
        </w:tc>
      </w:tr>
      <w:tr w:rsidR="009E457F" w:rsidRPr="00285551" w14:paraId="41AC6833" w14:textId="40D932D1" w:rsidTr="00580715">
        <w:tc>
          <w:tcPr>
            <w:tcW w:w="710" w:type="dxa"/>
          </w:tcPr>
          <w:p w14:paraId="1F76B9E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8C63E64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E970CE9" w14:textId="370D976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13D7322B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System podgrzewania cieczy z poszczególnych zabiegów zasilany gazem sieciowym.</w:t>
            </w:r>
          </w:p>
        </w:tc>
      </w:tr>
      <w:tr w:rsidR="009E457F" w:rsidRPr="00285551" w14:paraId="6ACE4303" w14:textId="19832377" w:rsidTr="00580715">
        <w:tc>
          <w:tcPr>
            <w:tcW w:w="710" w:type="dxa"/>
          </w:tcPr>
          <w:p w14:paraId="32F4224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AD2B0B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E26386F" w14:textId="58543EA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6B4FADDF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Stacja oczyszczania wód płuczących i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demirecyklingu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o wydajności min. 4m3/h składająca się z filtracji jonowej + filtracja aktywna dla zanieczyszczeń niejonowych.</w:t>
            </w:r>
          </w:p>
        </w:tc>
      </w:tr>
      <w:tr w:rsidR="009E457F" w:rsidRPr="00285551" w14:paraId="1858CF32" w14:textId="76AC6CD9" w:rsidTr="00580715">
        <w:tc>
          <w:tcPr>
            <w:tcW w:w="710" w:type="dxa"/>
          </w:tcPr>
          <w:p w14:paraId="1D9D636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9FBE3A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5EDC5CD" w14:textId="5FD2308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0DC9F8C1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Gabaryt komory myjącej dostosowany do w/w parametrów obrabianych detali podanych z zachowaniem odstępów technologicznych bocznych, górnych.</w:t>
            </w:r>
          </w:p>
        </w:tc>
      </w:tr>
      <w:tr w:rsidR="009E457F" w:rsidRPr="00285551" w14:paraId="13B2796C" w14:textId="4A1EC042" w:rsidTr="00580715">
        <w:tc>
          <w:tcPr>
            <w:tcW w:w="710" w:type="dxa"/>
          </w:tcPr>
          <w:p w14:paraId="13ACDE3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9D6571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221164CB" w14:textId="0F5A3B98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1" w:type="dxa"/>
            <w:shd w:val="clear" w:color="auto" w:fill="auto"/>
          </w:tcPr>
          <w:p w14:paraId="105478FF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Myjka wyposażona w system transportu podwieszanego 5-torowego dostosowany do systemu transportowego obsługującego linię (opisanego zgodnie z zapytaniem), obsługiwanego ręcznie z drzwiami p/l zamontowanymi z obydwu stron, wersja przelotowa.</w:t>
            </w:r>
          </w:p>
        </w:tc>
      </w:tr>
      <w:tr w:rsidR="009E457F" w:rsidRPr="00285551" w14:paraId="49A316A5" w14:textId="76CC3ED4" w:rsidTr="00580715">
        <w:tc>
          <w:tcPr>
            <w:tcW w:w="710" w:type="dxa"/>
          </w:tcPr>
          <w:p w14:paraId="4C3AED0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BA4FF9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0E8F336" w14:textId="5ED92A5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1" w:type="dxa"/>
            <w:shd w:val="clear" w:color="auto" w:fill="auto"/>
          </w:tcPr>
          <w:p w14:paraId="43C72354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Drzwi P/L z obydwu stron wyposażone w regulację siły docisku.</w:t>
            </w:r>
          </w:p>
        </w:tc>
      </w:tr>
      <w:tr w:rsidR="009E457F" w:rsidRPr="00285551" w14:paraId="11A33B2A" w14:textId="727FCC17" w:rsidTr="00580715">
        <w:tc>
          <w:tcPr>
            <w:tcW w:w="710" w:type="dxa"/>
          </w:tcPr>
          <w:p w14:paraId="47A9A2F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1DEEDC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0A89C93" w14:textId="53ED0A1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21" w:type="dxa"/>
            <w:shd w:val="clear" w:color="auto" w:fill="auto"/>
          </w:tcPr>
          <w:p w14:paraId="2F8B64B5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Ilość prowadnic transportowych z trawersami przesuwnymi do zawieszenia detali w myjce 5 szt.</w:t>
            </w:r>
          </w:p>
        </w:tc>
      </w:tr>
      <w:tr w:rsidR="009E457F" w:rsidRPr="00285551" w14:paraId="2BEF6DB1" w14:textId="528B11D5" w:rsidTr="00580715">
        <w:tc>
          <w:tcPr>
            <w:tcW w:w="710" w:type="dxa"/>
          </w:tcPr>
          <w:p w14:paraId="7816EBD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262E8F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E2171B5" w14:textId="7054964D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21" w:type="dxa"/>
            <w:shd w:val="clear" w:color="auto" w:fill="auto"/>
          </w:tcPr>
          <w:p w14:paraId="2413F01E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Prowadnice zabezpieczone w taki sposób, aby odporne były na chemikalia używane w procesie obróbki chemicznej – trawienie. Minimum stal kwasoodporna gat. 1.4571</w:t>
            </w:r>
          </w:p>
        </w:tc>
      </w:tr>
      <w:tr w:rsidR="009E457F" w:rsidRPr="00285551" w14:paraId="3DD87618" w14:textId="4D22942C" w:rsidTr="00580715">
        <w:tc>
          <w:tcPr>
            <w:tcW w:w="710" w:type="dxa"/>
          </w:tcPr>
          <w:p w14:paraId="15B5699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BA0CF0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B4FDB05" w14:textId="4790B67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1" w:type="dxa"/>
            <w:shd w:val="clear" w:color="auto" w:fill="auto"/>
          </w:tcPr>
          <w:p w14:paraId="61921FBD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Urządzenie wykonane z tworzywa sztucznego P-P (polipropylen ekstrudowany) lub opcjonalnie z stali kwasoodpornej gat. 1.4571</w:t>
            </w:r>
          </w:p>
        </w:tc>
      </w:tr>
      <w:tr w:rsidR="009E457F" w:rsidRPr="00285551" w14:paraId="2B3EFAF2" w14:textId="5AB6EB6E" w:rsidTr="00580715">
        <w:tc>
          <w:tcPr>
            <w:tcW w:w="710" w:type="dxa"/>
          </w:tcPr>
          <w:p w14:paraId="4A7BC4A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93529F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43747CB" w14:textId="1333EF9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21" w:type="dxa"/>
            <w:shd w:val="clear" w:color="auto" w:fill="auto"/>
          </w:tcPr>
          <w:p w14:paraId="47C9FEC1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System ociekowy zapewniający segregację poszczególnych czynników chemicznych w przeznaczonych do tego oddzielnych zbiornikach.</w:t>
            </w:r>
          </w:p>
        </w:tc>
      </w:tr>
      <w:tr w:rsidR="009E457F" w:rsidRPr="00285551" w14:paraId="4D2FF956" w14:textId="6C82EC21" w:rsidTr="00580715">
        <w:tc>
          <w:tcPr>
            <w:tcW w:w="710" w:type="dxa"/>
          </w:tcPr>
          <w:p w14:paraId="7660521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83950F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2A2DDEAC" w14:textId="5797D201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1" w:type="dxa"/>
            <w:shd w:val="clear" w:color="auto" w:fill="auto"/>
          </w:tcPr>
          <w:p w14:paraId="3CC42E46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Dysze natryskowo-rozpryskowe w wersji stacjonarnej umieszczone na całej długości obydwu ścian wewnątrz myjki.</w:t>
            </w:r>
          </w:p>
        </w:tc>
      </w:tr>
      <w:tr w:rsidR="009E457F" w:rsidRPr="00285551" w14:paraId="210F1004" w14:textId="080850EF" w:rsidTr="00580715">
        <w:tc>
          <w:tcPr>
            <w:tcW w:w="710" w:type="dxa"/>
          </w:tcPr>
          <w:p w14:paraId="533313C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98A8EE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47D4424" w14:textId="79E4A24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1" w:type="dxa"/>
            <w:shd w:val="clear" w:color="auto" w:fill="auto"/>
          </w:tcPr>
          <w:p w14:paraId="14ABE223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Instalacja natryskowa przystosowana do zamontowania dodatkowych 2 szt. pałąków (bez pałąków) uzbrojonych w dysze natryskowo-rozpryskowe mocowane w myjce przy pomocy istniejącego systemu transportowego na zasadzie szybkozłączy hydraulicznych na prowadnicy nr 2 i 4, umożliwiające obróbkę chemiczną detali płaskich np. blach lub kasetonów.</w:t>
            </w:r>
          </w:p>
        </w:tc>
      </w:tr>
      <w:tr w:rsidR="009E457F" w:rsidRPr="00285551" w14:paraId="3D95BAE6" w14:textId="53BB7F0E" w:rsidTr="00580715">
        <w:tc>
          <w:tcPr>
            <w:tcW w:w="710" w:type="dxa"/>
          </w:tcPr>
          <w:p w14:paraId="533902B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D291FE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9E61EE0" w14:textId="039A584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21" w:type="dxa"/>
            <w:shd w:val="clear" w:color="auto" w:fill="auto"/>
          </w:tcPr>
          <w:p w14:paraId="6C3B64C5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Myjka wyposażona w system filtracji zapewniający oczyszczanie poszczególnych cieczy z osadów stałych.</w:t>
            </w:r>
          </w:p>
        </w:tc>
      </w:tr>
      <w:tr w:rsidR="009E457F" w:rsidRPr="00285551" w14:paraId="7510BACC" w14:textId="130B3C34" w:rsidTr="00580715">
        <w:tc>
          <w:tcPr>
            <w:tcW w:w="710" w:type="dxa"/>
          </w:tcPr>
          <w:p w14:paraId="237080B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E06FDE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42FE199" w14:textId="3DB9FEC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21" w:type="dxa"/>
            <w:shd w:val="clear" w:color="auto" w:fill="auto"/>
          </w:tcPr>
          <w:p w14:paraId="2BEE6E78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Wysokość posadowienia myjki dostosowana do systemu transportowego a także pozostałych urządzeń wchodzących w skład malarni proszkowej.</w:t>
            </w:r>
          </w:p>
        </w:tc>
      </w:tr>
      <w:tr w:rsidR="009E457F" w:rsidRPr="00285551" w14:paraId="42BF5FC1" w14:textId="023EA8B8" w:rsidTr="00580715">
        <w:tc>
          <w:tcPr>
            <w:tcW w:w="710" w:type="dxa"/>
          </w:tcPr>
          <w:p w14:paraId="2AD5B82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405A1A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DDB0FB5" w14:textId="5D47E98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21" w:type="dxa"/>
            <w:shd w:val="clear" w:color="auto" w:fill="auto"/>
          </w:tcPr>
          <w:p w14:paraId="77F6664C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Urządzenie zbudowane z podzespołów handlowych dostępnych na rynku europejskim i polskim</w:t>
            </w:r>
          </w:p>
        </w:tc>
      </w:tr>
      <w:tr w:rsidR="009E457F" w:rsidRPr="00285551" w14:paraId="5051C625" w14:textId="4D675359" w:rsidTr="00580715">
        <w:tc>
          <w:tcPr>
            <w:tcW w:w="710" w:type="dxa"/>
          </w:tcPr>
          <w:p w14:paraId="6967B37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A5DF8D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2C9498D" w14:textId="4717717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21" w:type="dxa"/>
            <w:shd w:val="clear" w:color="auto" w:fill="auto"/>
          </w:tcPr>
          <w:p w14:paraId="3F178947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Wyposażona w system zabezpieczenia przeciw zalaniu (jednocześnie system wykrycia nieszczelności wraz z systemem awaryjnego wypompowywania cieczy z posadowienia myjki</w:t>
            </w:r>
          </w:p>
          <w:p w14:paraId="04FA4795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Zabezpieczenie przed brakiem powietrza i energii elektrycznej.</w:t>
            </w:r>
          </w:p>
          <w:p w14:paraId="1098C9FE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Pomiar parametrów wód </w:t>
            </w:r>
            <w:proofErr w:type="gram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płuczących ,</w:t>
            </w:r>
            <w:proofErr w:type="gram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zainstalowany automatyczny system dozowania kąpieli dla procesu trawienia kwaśnego.</w:t>
            </w:r>
          </w:p>
          <w:p w14:paraId="5089C4DA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Opracowanie technologii obróbki detali w urządzeniu wraz z jej wdrożeniem po instalacji urządzenia.</w:t>
            </w:r>
          </w:p>
        </w:tc>
      </w:tr>
      <w:tr w:rsidR="009E457F" w:rsidRPr="00285551" w14:paraId="6FEAB442" w14:textId="50943660" w:rsidTr="00580715">
        <w:tc>
          <w:tcPr>
            <w:tcW w:w="710" w:type="dxa"/>
          </w:tcPr>
          <w:p w14:paraId="1566BBFD" w14:textId="77777777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1468379" w14:textId="77777777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14:paraId="6C2B694F" w14:textId="1220F514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21" w:type="dxa"/>
            <w:shd w:val="clear" w:color="auto" w:fill="auto"/>
            <w:vAlign w:val="center"/>
          </w:tcPr>
          <w:p w14:paraId="5873DCCE" w14:textId="77777777" w:rsidR="009E457F" w:rsidRPr="00285551" w:rsidRDefault="009E457F" w:rsidP="0072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WYMAGANY PARAMETR/WYPOSAŻENIE</w:t>
            </w:r>
          </w:p>
        </w:tc>
      </w:tr>
      <w:tr w:rsidR="00FB6F06" w:rsidRPr="00285551" w14:paraId="47EC9B1D" w14:textId="777F63AD" w:rsidTr="00580715">
        <w:tc>
          <w:tcPr>
            <w:tcW w:w="710" w:type="dxa"/>
          </w:tcPr>
          <w:p w14:paraId="75FFA49D" w14:textId="66CAACD5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49" w:type="dxa"/>
          </w:tcPr>
          <w:p w14:paraId="6B5B0967" w14:textId="085553E1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1A12379F" w14:textId="292E7307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II. Minimalne wymagane parametry techniczne oraz elementy wyposażenia – Piec lakierniczy.</w:t>
            </w:r>
          </w:p>
        </w:tc>
      </w:tr>
      <w:tr w:rsidR="009E457F" w:rsidRPr="00285551" w14:paraId="7ECA721B" w14:textId="7CB02AB4" w:rsidTr="00580715">
        <w:tc>
          <w:tcPr>
            <w:tcW w:w="710" w:type="dxa"/>
          </w:tcPr>
          <w:p w14:paraId="618866B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8DA254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B0784E5" w14:textId="1E84A3B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4A822B78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Piec wykonany w systemie przejazdowym wyposażony w drzwi 2-skrzydłowe p/l z regulacją docisku zamontowane po obydwu stronach pieca.</w:t>
            </w:r>
          </w:p>
        </w:tc>
      </w:tr>
      <w:tr w:rsidR="009E457F" w:rsidRPr="00285551" w14:paraId="6A7A4DE0" w14:textId="32231147" w:rsidTr="00580715">
        <w:tc>
          <w:tcPr>
            <w:tcW w:w="710" w:type="dxa"/>
          </w:tcPr>
          <w:p w14:paraId="6405EC5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247B6D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7887C02" w14:textId="73D596C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0A0A187F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Minimalne parametry zabudowy oraz idący za tym współczynnik przenikalności cieplnej izolacji:</w:t>
            </w:r>
          </w:p>
          <w:p w14:paraId="405A635A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grubość ściany, sufitu i podłogi: min. 150mm,</w:t>
            </w:r>
          </w:p>
          <w:p w14:paraId="66A25BC5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współczynnik przewodzenia ciepła zastosowanego materiału izolacyjnego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Umaks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= 0,043,</w:t>
            </w:r>
          </w:p>
          <w:p w14:paraId="7DA779DE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rodzaj zastosowanego materiału izolacyjnego dostosowany do wysokich temperatur pieca.</w:t>
            </w:r>
          </w:p>
          <w:p w14:paraId="1CFB29AB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Dodatkowa izolacja mostków cieplnych</w:t>
            </w:r>
          </w:p>
        </w:tc>
      </w:tr>
      <w:tr w:rsidR="009E457F" w:rsidRPr="00285551" w14:paraId="618BD83F" w14:textId="5EC400DC" w:rsidTr="00580715">
        <w:tc>
          <w:tcPr>
            <w:tcW w:w="710" w:type="dxa"/>
          </w:tcPr>
          <w:p w14:paraId="28DAFAC4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3D2F37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10A7286" w14:textId="243F3B8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38D86AF4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System ogrzewania komory zasilany gazem składający się z 2 szt. palników z 2 szt. wymiennikami ciepła, nawiewami bocznymi umieszczonymi na całej długości w dolnej części obydwu ścian bocznych zapewniającymi równomierne rozprowadzanie temperatury.</w:t>
            </w:r>
          </w:p>
        </w:tc>
      </w:tr>
      <w:tr w:rsidR="009E457F" w:rsidRPr="00285551" w14:paraId="418D5B41" w14:textId="652BC6D4" w:rsidTr="00580715">
        <w:tc>
          <w:tcPr>
            <w:tcW w:w="710" w:type="dxa"/>
          </w:tcPr>
          <w:p w14:paraId="59400C0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91A3AE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CF3DF46" w14:textId="7ED1FF6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42C959F8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Gabaryty pieca dostosowane do w/w parametrów obrabianych detali z uwzględnieniem odstępów technologicznych.</w:t>
            </w:r>
          </w:p>
        </w:tc>
      </w:tr>
      <w:tr w:rsidR="009E457F" w:rsidRPr="00285551" w14:paraId="72A5668D" w14:textId="15241692" w:rsidTr="00580715">
        <w:tc>
          <w:tcPr>
            <w:tcW w:w="710" w:type="dxa"/>
          </w:tcPr>
          <w:p w14:paraId="3C11A8C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C83C33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6F2B67C" w14:textId="4E52083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084FA624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Piec wyposażony w system transportu podwieszanego 5-torowego dostosowany do systemu transportowego obsługującego linię (opisanego zgodnie z zapytaniem), obsługiwany ręcznie, wersja przelotowa.</w:t>
            </w:r>
          </w:p>
        </w:tc>
      </w:tr>
      <w:tr w:rsidR="009E457F" w:rsidRPr="00285551" w14:paraId="7A96EC1D" w14:textId="3F081177" w:rsidTr="00580715">
        <w:trPr>
          <w:trHeight w:val="779"/>
        </w:trPr>
        <w:tc>
          <w:tcPr>
            <w:tcW w:w="710" w:type="dxa"/>
          </w:tcPr>
          <w:p w14:paraId="4C153F1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622145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E5C2742" w14:textId="35E5CDCF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405AE884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Komora pieca wyposażona w system wentylacji umożliwiający odprowadzenie pary wodnej oraz gazów wytlewnych powstałych w procesie utwardzania farby proszkowej.</w:t>
            </w:r>
          </w:p>
        </w:tc>
      </w:tr>
      <w:tr w:rsidR="009E457F" w:rsidRPr="00285551" w14:paraId="3E57FAB9" w14:textId="2117B27C" w:rsidTr="00580715">
        <w:trPr>
          <w:trHeight w:val="407"/>
        </w:trPr>
        <w:tc>
          <w:tcPr>
            <w:tcW w:w="710" w:type="dxa"/>
          </w:tcPr>
          <w:p w14:paraId="3D59704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B350EF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AECFE6A" w14:textId="44745122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40E8CEF2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Wnętrze komory roboczej pieca wykończone blachą ocynkowaną </w:t>
            </w:r>
          </w:p>
        </w:tc>
      </w:tr>
      <w:tr w:rsidR="009E457F" w:rsidRPr="00285551" w14:paraId="6B1FE93A" w14:textId="64D09237" w:rsidTr="00580715">
        <w:trPr>
          <w:trHeight w:val="407"/>
        </w:trPr>
        <w:tc>
          <w:tcPr>
            <w:tcW w:w="710" w:type="dxa"/>
          </w:tcPr>
          <w:p w14:paraId="0CA4CDC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9778CD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03A58C2" w14:textId="2D8CC66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696BE43D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Sterowanie PLC minimum 8 programów obróbki zapewniając możliwość wygrzewania detali o grubościach ścianek do: stal surowa do 3mm, stal surowa do 6mm, stal surowa do 12mm, aluminium do 1mm, aluminium do 4mm, aluminium do 6mm, stal nierdzewna do 3mm, stal nierdzewna do 6mm.</w:t>
            </w:r>
          </w:p>
        </w:tc>
      </w:tr>
      <w:tr w:rsidR="00FB6F06" w:rsidRPr="00285551" w14:paraId="271EA8FB" w14:textId="2A4FA777" w:rsidTr="00580715">
        <w:tc>
          <w:tcPr>
            <w:tcW w:w="710" w:type="dxa"/>
          </w:tcPr>
          <w:p w14:paraId="65D5473F" w14:textId="27B5898E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TAK</w:t>
            </w:r>
          </w:p>
        </w:tc>
        <w:tc>
          <w:tcPr>
            <w:tcW w:w="649" w:type="dxa"/>
          </w:tcPr>
          <w:p w14:paraId="421B1DE5" w14:textId="7A6ACD2C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42433395" w14:textId="6A62A809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II. Minimalne wymagane parametry techniczne oraz elementy wyposażenia – Suszarka lakiernicza.</w:t>
            </w:r>
          </w:p>
        </w:tc>
      </w:tr>
      <w:tr w:rsidR="009E457F" w:rsidRPr="00285551" w14:paraId="4FDE6400" w14:textId="1EABC843" w:rsidTr="00580715">
        <w:tc>
          <w:tcPr>
            <w:tcW w:w="710" w:type="dxa"/>
          </w:tcPr>
          <w:p w14:paraId="07E4040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17A1E5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E457475" w14:textId="2556A426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29918D17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Suszarka wykonana w systemie przejazdowym wyposażona w drzwi 2-skrzydłowe p/l z regulacją docisku zamontowane po obydwu stronach suszarki</w:t>
            </w:r>
          </w:p>
        </w:tc>
      </w:tr>
      <w:tr w:rsidR="009E457F" w:rsidRPr="00285551" w14:paraId="52D825B4" w14:textId="753DCF7A" w:rsidTr="00580715">
        <w:tc>
          <w:tcPr>
            <w:tcW w:w="710" w:type="dxa"/>
          </w:tcPr>
          <w:p w14:paraId="465A270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B97184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1AF3A21" w14:textId="54EA94C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5A55CD91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Minimalne parametry zabudowy oraz idący za tym współczynnik przenikalności cieplnej U=</w:t>
            </w:r>
            <w:r w:rsidRPr="0028555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W/m²</w:t>
            </w: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K: </w:t>
            </w:r>
          </w:p>
          <w:p w14:paraId="28BC1BC1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grubość ściany, sufitu i podłogi: min. 150mm,</w:t>
            </w:r>
          </w:p>
          <w:p w14:paraId="53817A0D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współczynnik przewodzenia ciepła zastosowanego materiału izolacyjnego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Umaks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= 0,043,</w:t>
            </w:r>
          </w:p>
          <w:p w14:paraId="293434BE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tabs>
                <w:tab w:val="left" w:pos="3901"/>
              </w:tabs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rodzaj zastosowanego materiału izolacyjnego dostosowany do wysokich temperatur suszenia.</w:t>
            </w:r>
          </w:p>
        </w:tc>
      </w:tr>
      <w:tr w:rsidR="009E457F" w:rsidRPr="00285551" w14:paraId="0026377D" w14:textId="3B716AE0" w:rsidTr="00580715">
        <w:tc>
          <w:tcPr>
            <w:tcW w:w="710" w:type="dxa"/>
          </w:tcPr>
          <w:p w14:paraId="4EA0365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352705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92B4B93" w14:textId="3E89FC48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1CFF106F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System ogrzewania komory zasilany gazem składający się z 2 szt. palników z 2 szt. wymiennikami ciepła, nawiewami bocznymi umieszczonymi na całej długości w dolnej części obydwu ścian bocznych zapewniającymi równomierne rozprowadzanie temperatury.</w:t>
            </w:r>
          </w:p>
        </w:tc>
      </w:tr>
      <w:tr w:rsidR="009E457F" w:rsidRPr="00285551" w14:paraId="72C51ED7" w14:textId="5DC8B5A4" w:rsidTr="00580715">
        <w:tc>
          <w:tcPr>
            <w:tcW w:w="710" w:type="dxa"/>
          </w:tcPr>
          <w:p w14:paraId="205104F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F3858F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52B5C9F" w14:textId="3CABA7C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7B8D3207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Gabaryty suszarki dostosowane do w/w parametrów obrabianych detali z uwzględnieniem odstępów technologicznych.</w:t>
            </w:r>
          </w:p>
        </w:tc>
      </w:tr>
      <w:tr w:rsidR="009E457F" w:rsidRPr="00285551" w14:paraId="1E247485" w14:textId="623CE37B" w:rsidTr="00580715">
        <w:tc>
          <w:tcPr>
            <w:tcW w:w="710" w:type="dxa"/>
          </w:tcPr>
          <w:p w14:paraId="086E55B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BD9E78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F3D1851" w14:textId="0FBAB2E9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35DA98CB" w14:textId="77777777" w:rsidR="009E457F" w:rsidRPr="00285551" w:rsidRDefault="009E457F" w:rsidP="007266A6">
            <w:pPr>
              <w:tabs>
                <w:tab w:val="left" w:pos="390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Suszarka wyposażona w system transportu podwieszanego 5-torowego dostosowany do systemu transportowego obsługującego linię (opisanego zgodnie z zapytaniem), obsługiwany ręcznie, wersja przelotowa.</w:t>
            </w:r>
          </w:p>
        </w:tc>
      </w:tr>
      <w:tr w:rsidR="009E457F" w:rsidRPr="00285551" w14:paraId="6A90F6FE" w14:textId="0D62400B" w:rsidTr="00580715">
        <w:tc>
          <w:tcPr>
            <w:tcW w:w="710" w:type="dxa"/>
          </w:tcPr>
          <w:p w14:paraId="632E90E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C79EEC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96E4CF" w14:textId="4193EE6D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72D4D8E0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Komora suszarki wyposażona w system wentylacji umożliwiający odprowadzenie pary wodnej oraz gazów wytlewnych powstałych w procesie osuszania detali.</w:t>
            </w:r>
          </w:p>
        </w:tc>
      </w:tr>
      <w:tr w:rsidR="009E457F" w:rsidRPr="00285551" w14:paraId="4BD2C318" w14:textId="5D6537D1" w:rsidTr="00580715">
        <w:tc>
          <w:tcPr>
            <w:tcW w:w="710" w:type="dxa"/>
          </w:tcPr>
          <w:p w14:paraId="4AF81F3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BD2EC0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6606496" w14:textId="3CCACBC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4AFFA110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Wnętrze komory roboczej suszarki wykończone blachą ocynkowaną, podłoga wykonana z blachy nierdzewnej</w:t>
            </w:r>
          </w:p>
        </w:tc>
      </w:tr>
      <w:tr w:rsidR="009E457F" w:rsidRPr="00285551" w14:paraId="61F5545F" w14:textId="1FCD7D53" w:rsidTr="00580715">
        <w:trPr>
          <w:trHeight w:val="407"/>
        </w:trPr>
        <w:tc>
          <w:tcPr>
            <w:tcW w:w="710" w:type="dxa"/>
          </w:tcPr>
          <w:p w14:paraId="38C685D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30A3AAA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F935937" w14:textId="55B5C15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30" w:type="dxa"/>
            <w:gridSpan w:val="2"/>
            <w:shd w:val="clear" w:color="auto" w:fill="auto"/>
          </w:tcPr>
          <w:p w14:paraId="02D28999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Sterowanie PLC minimum 8 programów obróbki zapewniając możliwość wygrzewania detali o grubościach ścianek do: stal surowa do 3mm, stal surowa do 6mm, stal surowa do 12mm, aluminium do 1mm, aluminium do 4mm, aluminium do 6mm, stal nierdzewna do 3mm, stal nierdzewna do 6mm.</w:t>
            </w:r>
          </w:p>
        </w:tc>
      </w:tr>
      <w:tr w:rsidR="00FB6F06" w:rsidRPr="00285551" w14:paraId="33223A75" w14:textId="231DDFDD" w:rsidTr="00580715">
        <w:tc>
          <w:tcPr>
            <w:tcW w:w="710" w:type="dxa"/>
          </w:tcPr>
          <w:p w14:paraId="0CAEC21B" w14:textId="2195FA8A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49" w:type="dxa"/>
          </w:tcPr>
          <w:p w14:paraId="27593218" w14:textId="11B94C6A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1BB2BDA6" w14:textId="2A795B42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III. Minimalne wymagane parametry techniczne oraz elementy wyposażenia – Kabina lakiernicza z aplikatorami.</w:t>
            </w:r>
          </w:p>
        </w:tc>
      </w:tr>
      <w:tr w:rsidR="009E457F" w:rsidRPr="00285551" w14:paraId="27EEF539" w14:textId="4BF9EB56" w:rsidTr="00580715">
        <w:tc>
          <w:tcPr>
            <w:tcW w:w="710" w:type="dxa"/>
          </w:tcPr>
          <w:p w14:paraId="6A3CB6A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6394E9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3297A56" w14:textId="23E3839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29471B4C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Ręcznie obsługiwana dwustanowiskowa kabina natryskowa w układzie ukośnie naprzeciwległym zamykana, umożliwiająca jednoczesne nakładanie proszku z obydwu stron detalu.</w:t>
            </w:r>
          </w:p>
        </w:tc>
      </w:tr>
      <w:tr w:rsidR="009E457F" w:rsidRPr="00285551" w14:paraId="07F232FE" w14:textId="42DCF290" w:rsidTr="00580715">
        <w:tc>
          <w:tcPr>
            <w:tcW w:w="710" w:type="dxa"/>
          </w:tcPr>
          <w:p w14:paraId="234C8292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939E18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542518B" w14:textId="4F87AEDF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2C3F0010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Kabina wykonana z profili ze stali nierdzewnej oraz blachy nierdzewnej polerowanej, wyposażona w oświetlenie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ledowe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, niezależne dla każdego ze stanowisk.</w:t>
            </w:r>
          </w:p>
        </w:tc>
      </w:tr>
      <w:tr w:rsidR="009E457F" w:rsidRPr="00285551" w14:paraId="17D5009F" w14:textId="3D1E3816" w:rsidTr="00580715">
        <w:tc>
          <w:tcPr>
            <w:tcW w:w="710" w:type="dxa"/>
          </w:tcPr>
          <w:p w14:paraId="140836B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1A28F7A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19AF131" w14:textId="4C8E8EC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6023EA79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Kabina przystosowana i wyposażona w dwa mobilne aplikatory ręczne do nakładania farby proszkowej wykorzystujące w procesie napylania zjawisko elektrostatyki oraz posiadające następujące cechy podstawowe:</w:t>
            </w:r>
          </w:p>
          <w:p w14:paraId="5CE6FF98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obsługiwane rodzaje proszku: 1. proszek z tworzyw sztucznych, 2. Proszek metaliczny.</w:t>
            </w:r>
          </w:p>
          <w:p w14:paraId="24E849AE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Napięcie ładowania powyżej 100kV </w:t>
            </w:r>
          </w:p>
          <w:p w14:paraId="7E5F5B6B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wąż proszkowy typu POE z paskami uziemiającymi o długości: min 6,00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oraz średnicy 10mm</w:t>
            </w:r>
          </w:p>
          <w:p w14:paraId="2B431574" w14:textId="77777777" w:rsidR="009E457F" w:rsidRPr="00285551" w:rsidRDefault="009E457F" w:rsidP="00CE5411">
            <w:pPr>
              <w:pStyle w:val="Akapitzlist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ciśnienie wejściowe sprężonego powietrza min. 6 bar i maks. 10 bar,</w:t>
            </w:r>
          </w:p>
          <w:p w14:paraId="479AC71A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     maksymalne zużycie sprężonego powietrza 8 Nm3/h.</w:t>
            </w:r>
          </w:p>
        </w:tc>
      </w:tr>
      <w:tr w:rsidR="009E457F" w:rsidRPr="00285551" w14:paraId="7A160CDE" w14:textId="6686897C" w:rsidTr="00580715">
        <w:tc>
          <w:tcPr>
            <w:tcW w:w="710" w:type="dxa"/>
          </w:tcPr>
          <w:p w14:paraId="52B7777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36E1A5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18594DF" w14:textId="30B2B431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5CAD294B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Kabina wyposażona w system wentylacji obejmujący obszar obydwu stanowisk malarskich.</w:t>
            </w:r>
          </w:p>
        </w:tc>
      </w:tr>
      <w:tr w:rsidR="009E457F" w:rsidRPr="00285551" w14:paraId="167A4532" w14:textId="2C214134" w:rsidTr="00580715">
        <w:tc>
          <w:tcPr>
            <w:tcW w:w="710" w:type="dxa"/>
          </w:tcPr>
          <w:p w14:paraId="35B5061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CB76BE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AF88CB2" w14:textId="11F66CB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6C3A5FCE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Kabina wyposażona w transport górny podwieszany (prowadnica, trawersy, wózki) do przemieszczania detali wzdłuż kabiny, przystosowany do pracy z niżej opisanym w zapytaniu systemem transportowym.</w:t>
            </w:r>
          </w:p>
        </w:tc>
      </w:tr>
      <w:tr w:rsidR="009E457F" w:rsidRPr="00285551" w14:paraId="102F2BAA" w14:textId="32DD42D5" w:rsidTr="00580715">
        <w:tc>
          <w:tcPr>
            <w:tcW w:w="710" w:type="dxa"/>
          </w:tcPr>
          <w:p w14:paraId="15DF671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682B7B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BBD3D3E" w14:textId="23B29A8A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55E3688F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Sposób umiejscowienia prowadnic wraz z wózkiem transportowym ponad komorą kabiny, ograniczający zanieczyszczenie elementów jezdnych podczas malowania.</w:t>
            </w:r>
          </w:p>
        </w:tc>
      </w:tr>
      <w:tr w:rsidR="009E457F" w:rsidRPr="00285551" w14:paraId="31D0E60D" w14:textId="25EA25F3" w:rsidTr="00580715">
        <w:tc>
          <w:tcPr>
            <w:tcW w:w="710" w:type="dxa"/>
          </w:tcPr>
          <w:p w14:paraId="4FF1325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32610F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CAAD9F1" w14:textId="4FCEE9EE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4177F3CD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Kabina wyposażona w komorę filtracyjną oraz zbiorniki fluidyzacyjne z zainstalowanymi sitami pneumatycznymi pozwalające na częściowy odzysk farby proszkowej.</w:t>
            </w:r>
          </w:p>
        </w:tc>
      </w:tr>
      <w:tr w:rsidR="009E457F" w:rsidRPr="00285551" w14:paraId="06A53CA3" w14:textId="07B0232A" w:rsidTr="00580715">
        <w:tc>
          <w:tcPr>
            <w:tcW w:w="710" w:type="dxa"/>
          </w:tcPr>
          <w:p w14:paraId="03B01AC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16008CF4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6164DC0" w14:textId="1666E01B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10B18E1A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Gabaryty kabiny lakierniczej dostosowane do malowania detali o wyżej podanych wymiarach.</w:t>
            </w:r>
          </w:p>
        </w:tc>
      </w:tr>
      <w:tr w:rsidR="009E457F" w:rsidRPr="00285551" w14:paraId="1C20DB51" w14:textId="7095999B" w:rsidTr="00580715">
        <w:tc>
          <w:tcPr>
            <w:tcW w:w="710" w:type="dxa"/>
          </w:tcPr>
          <w:p w14:paraId="705713D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7A1BE2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C13EDBE" w14:textId="2E2C30C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1" w:type="dxa"/>
            <w:shd w:val="clear" w:color="auto" w:fill="auto"/>
          </w:tcPr>
          <w:p w14:paraId="73945229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Wentylatory kabin z możliwością regulacji ciągu. Wymagane zabezpieczenie p-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poż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. zgodnie z przepisami.</w:t>
            </w:r>
          </w:p>
        </w:tc>
      </w:tr>
      <w:tr w:rsidR="00FB6F06" w:rsidRPr="00285551" w14:paraId="6442693D" w14:textId="56FC1E93" w:rsidTr="00580715">
        <w:tc>
          <w:tcPr>
            <w:tcW w:w="710" w:type="dxa"/>
          </w:tcPr>
          <w:p w14:paraId="35843CFB" w14:textId="13F7CE9C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49" w:type="dxa"/>
          </w:tcPr>
          <w:p w14:paraId="2D24280D" w14:textId="24BE0559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338A85F9" w14:textId="7308D946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IV. Minimalne wymagane parametry techniczne oraz elementy wyposażenia – System transportowy.</w:t>
            </w:r>
          </w:p>
        </w:tc>
      </w:tr>
      <w:tr w:rsidR="009E457F" w:rsidRPr="00285551" w14:paraId="50998338" w14:textId="786BD736" w:rsidTr="00580715">
        <w:tc>
          <w:tcPr>
            <w:tcW w:w="710" w:type="dxa"/>
          </w:tcPr>
          <w:p w14:paraId="193DB1F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EE071B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2CC2372" w14:textId="5F213D68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4C78C7E5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System transportu 5-torowy, pomalowany farbą proszkową zbudowany z konstrukcji wsporczej, torów jezdnych poprzecznych, wózków transportu poprzecznego, pól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odkładczych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. System obsługujący wszystkie w/w urządzenia malarni. Szyny jezdne </w:t>
            </w:r>
            <w:proofErr w:type="gram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wzdłużne 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demontowalne</w:t>
            </w:r>
            <w:proofErr w:type="spellEnd"/>
            <w:proofErr w:type="gram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w przypadku konieczności ich wymiany.</w:t>
            </w:r>
          </w:p>
        </w:tc>
      </w:tr>
      <w:tr w:rsidR="009E457F" w:rsidRPr="00285551" w14:paraId="3A71ED72" w14:textId="276CCB0A" w:rsidTr="00580715">
        <w:tc>
          <w:tcPr>
            <w:tcW w:w="710" w:type="dxa"/>
          </w:tcPr>
          <w:p w14:paraId="0D6C5352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FC51C1A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2C4BCBD1" w14:textId="337793C2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72D6EDE9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Konstrukcja wsporcza nośna do podwieszenia prowadnic poprzecznych i wózków transportowych zamontowana na stałe do podłoża </w:t>
            </w:r>
          </w:p>
        </w:tc>
      </w:tr>
      <w:tr w:rsidR="009E457F" w:rsidRPr="00285551" w14:paraId="0B222A37" w14:textId="4965E7B1" w:rsidTr="00580715">
        <w:tc>
          <w:tcPr>
            <w:tcW w:w="710" w:type="dxa"/>
          </w:tcPr>
          <w:p w14:paraId="3225242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5E9EAD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FAEF42C" w14:textId="17D3C479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35DA19F2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Prowadnice poprzeczne przesuwnicy zamontowane na konstrukcji wsporczej, Ilość: 7 szt.</w:t>
            </w:r>
          </w:p>
        </w:tc>
      </w:tr>
      <w:tr w:rsidR="009E457F" w:rsidRPr="00285551" w14:paraId="2E964A41" w14:textId="07E541F8" w:rsidTr="00580715">
        <w:tc>
          <w:tcPr>
            <w:tcW w:w="710" w:type="dxa"/>
          </w:tcPr>
          <w:p w14:paraId="542DFB2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309020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8BA3687" w14:textId="09E292FF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5ACABBDF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Wózki transportowe 5-prowadnicowe o maksymalnej nośności 1250kg każdy. Wyposażone w prowadnice transportowe z trawersami przesuwnymi o długości l=3500mm do zawieszania detali, zamontowane na przesuwnicach. </w:t>
            </w:r>
          </w:p>
        </w:tc>
      </w:tr>
      <w:tr w:rsidR="009E457F" w:rsidRPr="00285551" w14:paraId="666E3B7C" w14:textId="5378C253" w:rsidTr="00580715">
        <w:tc>
          <w:tcPr>
            <w:tcW w:w="710" w:type="dxa"/>
          </w:tcPr>
          <w:p w14:paraId="27B61B3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103F710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6AB7D33" w14:textId="0BA0825F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0BEEE25A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Wózki transportowe, prowadnice, trawersy wyposażone w blokady – zatrzaski sterowane pneumatycznie umożliwiające pozycjonowanie, zabezpieczenie przed niekontrolowanym wyjazdem obrabianego detalu z prowadnic.</w:t>
            </w:r>
          </w:p>
        </w:tc>
      </w:tr>
      <w:tr w:rsidR="009E457F" w:rsidRPr="00285551" w14:paraId="2C1DA6B8" w14:textId="26A3FD7C" w:rsidTr="00580715">
        <w:tc>
          <w:tcPr>
            <w:tcW w:w="710" w:type="dxa"/>
          </w:tcPr>
          <w:p w14:paraId="0BFF88C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52F172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2DECE501" w14:textId="6CE0ED61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741A32D9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Łączna minimalna ilość trawersów transportowych przesuwnych niezbędna do obsługi malarni 70 szt. o długości l=3500mm zabezpieczenie cynkowaniem. Wyposażone w specjalne koła jezdne niewymagające smarowania. </w:t>
            </w:r>
          </w:p>
        </w:tc>
      </w:tr>
      <w:tr w:rsidR="009E457F" w:rsidRPr="00285551" w14:paraId="25D4E845" w14:textId="484815DD" w:rsidTr="00580715">
        <w:tc>
          <w:tcPr>
            <w:tcW w:w="710" w:type="dxa"/>
          </w:tcPr>
          <w:p w14:paraId="7407013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BC5B86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891AC4D" w14:textId="5A9728D9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578BB613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Wykonanie projektu techniczno-technologicznego proponowanej linii. Opracowanie technologii obróbki detali na linii wraz z jej wdrożeniem po instalacji urządzeń.</w:t>
            </w:r>
          </w:p>
        </w:tc>
      </w:tr>
      <w:tr w:rsidR="00FB6F06" w:rsidRPr="00285551" w14:paraId="5E2899B8" w14:textId="738E1130" w:rsidTr="00580715">
        <w:tc>
          <w:tcPr>
            <w:tcW w:w="710" w:type="dxa"/>
          </w:tcPr>
          <w:p w14:paraId="3DD104BD" w14:textId="4DF68139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49" w:type="dxa"/>
          </w:tcPr>
          <w:p w14:paraId="16AFA5E6" w14:textId="04C83E07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73DF7216" w14:textId="7B3F1336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Minimalne wymagane parametry techniczne oraz elementy wyposażenia – Komora </w:t>
            </w:r>
            <w:proofErr w:type="spellStart"/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śrutownicza</w:t>
            </w:r>
            <w:proofErr w:type="spellEnd"/>
          </w:p>
        </w:tc>
      </w:tr>
      <w:tr w:rsidR="009E457F" w:rsidRPr="00285551" w14:paraId="0785376B" w14:textId="39E86D35" w:rsidTr="00580715">
        <w:tc>
          <w:tcPr>
            <w:tcW w:w="710" w:type="dxa"/>
          </w:tcPr>
          <w:p w14:paraId="1285D98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3F5ECC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69E1F0E" w14:textId="6B7C16D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0B1A358E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Komora niezależna wolnostojąca</w:t>
            </w:r>
          </w:p>
        </w:tc>
      </w:tr>
      <w:tr w:rsidR="009E457F" w:rsidRPr="00285551" w14:paraId="07687B58" w14:textId="6C858991" w:rsidTr="00580715">
        <w:tc>
          <w:tcPr>
            <w:tcW w:w="710" w:type="dxa"/>
          </w:tcPr>
          <w:p w14:paraId="39DAC6A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1904102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CABCB81" w14:textId="7C8949A2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05AAE038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Wyposażona w system automatycznego zgarniania ścierniwa </w:t>
            </w:r>
          </w:p>
        </w:tc>
      </w:tr>
      <w:tr w:rsidR="009E457F" w:rsidRPr="00285551" w14:paraId="4DEC5C3B" w14:textId="1EA260DE" w:rsidTr="00580715">
        <w:tc>
          <w:tcPr>
            <w:tcW w:w="710" w:type="dxa"/>
          </w:tcPr>
          <w:p w14:paraId="3F38032A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2DE45C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E509EE2" w14:textId="4BEC319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05EC1B9F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Wnętrze komory wyłożone gumą wyposażone w system oświetlenia oraz system powietrza technologicznego dla operatora</w:t>
            </w:r>
          </w:p>
        </w:tc>
      </w:tr>
      <w:tr w:rsidR="009E457F" w:rsidRPr="00285551" w14:paraId="774AA316" w14:textId="5D3126F1" w:rsidTr="00580715">
        <w:tc>
          <w:tcPr>
            <w:tcW w:w="710" w:type="dxa"/>
          </w:tcPr>
          <w:p w14:paraId="6DD28D6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1875A3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F9B297B" w14:textId="04272C13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7E936305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Wyposażona w osprzęt składający się transportera kubełkowego, oczyszczarki ścierniwa i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filtrowentylatora</w:t>
            </w:r>
            <w:proofErr w:type="spellEnd"/>
          </w:p>
        </w:tc>
      </w:tr>
      <w:tr w:rsidR="009E457F" w:rsidRPr="00285551" w14:paraId="1FBBAA87" w14:textId="0F933ABC" w:rsidTr="00580715">
        <w:tc>
          <w:tcPr>
            <w:tcW w:w="710" w:type="dxa"/>
          </w:tcPr>
          <w:p w14:paraId="46C48AF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D13748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55F6EF8" w14:textId="009DF4CA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3930C9D4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Na wyposażeniu osprzęt ochronny dla operatora</w:t>
            </w:r>
          </w:p>
        </w:tc>
      </w:tr>
      <w:tr w:rsidR="009E457F" w:rsidRPr="00285551" w14:paraId="03E36914" w14:textId="3F148D3F" w:rsidTr="00580715">
        <w:tc>
          <w:tcPr>
            <w:tcW w:w="710" w:type="dxa"/>
          </w:tcPr>
          <w:p w14:paraId="595D17B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363FA5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D89AEB8" w14:textId="6E69513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2600B318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 zakresie oferty konstrukcja wsporcza komory</w:t>
            </w:r>
          </w:p>
        </w:tc>
      </w:tr>
      <w:tr w:rsidR="009E457F" w:rsidRPr="00285551" w14:paraId="2FDE66C9" w14:textId="2531C27F" w:rsidTr="00580715">
        <w:tc>
          <w:tcPr>
            <w:tcW w:w="710" w:type="dxa"/>
          </w:tcPr>
          <w:p w14:paraId="2219265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9E1A31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642D113" w14:textId="0D877ED3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0C5B9135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Brama komory rolowana, dodatkowe drzwi dla operatorów.</w:t>
            </w:r>
          </w:p>
        </w:tc>
      </w:tr>
      <w:tr w:rsidR="009E457F" w:rsidRPr="00285551" w14:paraId="3543F53C" w14:textId="5E4A8512" w:rsidTr="00580715">
        <w:tc>
          <w:tcPr>
            <w:tcW w:w="710" w:type="dxa"/>
          </w:tcPr>
          <w:p w14:paraId="7D5B02C4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78620C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21A0045" w14:textId="203A7303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3A8902FA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Przystosowana do pracy ze śrutem staliwnym i ścierniwami mineralnymi. Opracowanie technologii obróbki detali na linii wraz z jej wdrożeniem po instalacji urządzeń.</w:t>
            </w:r>
          </w:p>
        </w:tc>
      </w:tr>
      <w:tr w:rsidR="00FB6F06" w:rsidRPr="00285551" w14:paraId="75FEDC21" w14:textId="07C67DA9" w:rsidTr="00580715">
        <w:tc>
          <w:tcPr>
            <w:tcW w:w="710" w:type="dxa"/>
          </w:tcPr>
          <w:p w14:paraId="126FB0B0" w14:textId="29452B03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49" w:type="dxa"/>
          </w:tcPr>
          <w:p w14:paraId="61DA1864" w14:textId="5D8FE7BB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0B23C30F" w14:textId="5FA32FDA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VI. Minimalne wymagane parametry techniczne oraz elementy wyposażenia – Podczyszczalnia ścieków</w:t>
            </w:r>
          </w:p>
        </w:tc>
      </w:tr>
      <w:tr w:rsidR="009E457F" w:rsidRPr="00285551" w14:paraId="5DB2565F" w14:textId="055F8B8D" w:rsidTr="00580715">
        <w:tc>
          <w:tcPr>
            <w:tcW w:w="710" w:type="dxa"/>
          </w:tcPr>
          <w:p w14:paraId="59A04E7C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5EFD57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D4FDB58" w14:textId="06E6A6F9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0B9E9477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Instalacja przystosowana do przepompowywania ścieków z linii przygotowania powierzchni do zbiorników retencyjnych</w:t>
            </w:r>
          </w:p>
        </w:tc>
      </w:tr>
      <w:tr w:rsidR="009E457F" w:rsidRPr="00285551" w14:paraId="55398D4B" w14:textId="6FF7A971" w:rsidTr="00580715">
        <w:tc>
          <w:tcPr>
            <w:tcW w:w="710" w:type="dxa"/>
          </w:tcPr>
          <w:p w14:paraId="7A98240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9AA88B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DA85CBF" w14:textId="0CDC4D8F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21" w:type="dxa"/>
            <w:shd w:val="clear" w:color="auto" w:fill="auto"/>
          </w:tcPr>
          <w:p w14:paraId="5EFAC3E2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Wyposażona w zbiorniki retencyjne popłuczyn 6m3 i 2x 3m3</w:t>
            </w:r>
          </w:p>
        </w:tc>
      </w:tr>
      <w:tr w:rsidR="009E457F" w:rsidRPr="00285551" w14:paraId="4C0D69D9" w14:textId="3CE8A789" w:rsidTr="00580715">
        <w:tc>
          <w:tcPr>
            <w:tcW w:w="710" w:type="dxa"/>
          </w:tcPr>
          <w:p w14:paraId="19CFC16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23C3FB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BEE4812" w14:textId="5E4BB79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1F4F9B81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Wyposażona w zespół reaktora ze zbiornikiem walcowym wyposażonym w mieszadło wolnoobrotowe oraz zestaw czujników i sond do pomiarów parametrów obrabianych ścieków (co najmniej pomiary PH i </w:t>
            </w:r>
            <w:proofErr w:type="spellStart"/>
            <w:proofErr w:type="gram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Redox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. Sterowanie </w:t>
            </w:r>
            <w:proofErr w:type="gram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PLC  Siemens</w:t>
            </w:r>
            <w:proofErr w:type="gram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lub równoważny.</w:t>
            </w:r>
          </w:p>
        </w:tc>
      </w:tr>
      <w:tr w:rsidR="009E457F" w:rsidRPr="00285551" w14:paraId="7E024A61" w14:textId="19363322" w:rsidTr="00580715">
        <w:tc>
          <w:tcPr>
            <w:tcW w:w="710" w:type="dxa"/>
          </w:tcPr>
          <w:p w14:paraId="6868EF6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1CB4F76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9A27656" w14:textId="6C648C58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28A2862E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Oczyszczalnia wyposażona w sterowanie układem oraz zestaw orurowania</w:t>
            </w:r>
          </w:p>
        </w:tc>
      </w:tr>
      <w:tr w:rsidR="009E457F" w:rsidRPr="00285551" w14:paraId="655565A2" w14:textId="70C3C324" w:rsidTr="00580715">
        <w:tc>
          <w:tcPr>
            <w:tcW w:w="710" w:type="dxa"/>
          </w:tcPr>
          <w:p w14:paraId="05CEF47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F86352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8EC69DE" w14:textId="6583A146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60A64296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Filtracja osadów w zestawie</w:t>
            </w:r>
          </w:p>
        </w:tc>
      </w:tr>
      <w:tr w:rsidR="009E457F" w:rsidRPr="00285551" w14:paraId="03CE9A53" w14:textId="399A860A" w:rsidTr="00580715">
        <w:tc>
          <w:tcPr>
            <w:tcW w:w="710" w:type="dxa"/>
          </w:tcPr>
          <w:p w14:paraId="441B003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AE3FE9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828DC55" w14:textId="0AB1050A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7299729B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Zakładana wydajność min 3m3/ zmianę 8h.</w:t>
            </w:r>
          </w:p>
        </w:tc>
      </w:tr>
      <w:tr w:rsidR="009E457F" w:rsidRPr="00285551" w14:paraId="43719879" w14:textId="584E2FD4" w:rsidTr="00580715">
        <w:tc>
          <w:tcPr>
            <w:tcW w:w="710" w:type="dxa"/>
          </w:tcPr>
          <w:p w14:paraId="4D7DE59A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1DE2E5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280318ED" w14:textId="77A9F08A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19E00D79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Wykonanie projektu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techniczno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technologicznego i opracowanie technologii obróbki. Opracowanie technologii obróbki i analizy odpadów na linii wraz z jej wdrożeniem po instalacji urządzeń.</w:t>
            </w:r>
          </w:p>
        </w:tc>
      </w:tr>
      <w:tr w:rsidR="00FB6F06" w:rsidRPr="00285551" w14:paraId="48D1C260" w14:textId="3A851DDE" w:rsidTr="00580715">
        <w:tc>
          <w:tcPr>
            <w:tcW w:w="710" w:type="dxa"/>
          </w:tcPr>
          <w:p w14:paraId="38222719" w14:textId="0E87EF79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649" w:type="dxa"/>
          </w:tcPr>
          <w:p w14:paraId="1142C785" w14:textId="0FFABA0B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7856" w:type="dxa"/>
            <w:gridSpan w:val="3"/>
            <w:shd w:val="clear" w:color="auto" w:fill="auto"/>
          </w:tcPr>
          <w:p w14:paraId="77F338AA" w14:textId="73A5BBCA" w:rsidR="00FB6F06" w:rsidRPr="00285551" w:rsidRDefault="00FB6F06" w:rsidP="00FB6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Minimalne wymagane parametry techniczne oraz elementy wyposażenia – Linia do </w:t>
            </w:r>
            <w:proofErr w:type="spellStart"/>
            <w:r w:rsidRPr="00285551">
              <w:rPr>
                <w:rFonts w:ascii="Times New Roman" w:hAnsi="Times New Roman" w:cs="Times New Roman"/>
                <w:b/>
                <w:sz w:val="20"/>
                <w:szCs w:val="20"/>
              </w:rPr>
              <w:t>elektropolerowania</w:t>
            </w:r>
            <w:proofErr w:type="spellEnd"/>
          </w:p>
        </w:tc>
      </w:tr>
      <w:tr w:rsidR="009E457F" w:rsidRPr="00285551" w14:paraId="0455C520" w14:textId="2DBA49AC" w:rsidTr="00580715">
        <w:tc>
          <w:tcPr>
            <w:tcW w:w="710" w:type="dxa"/>
          </w:tcPr>
          <w:p w14:paraId="242D77E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F5E78F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21AB704" w14:textId="49ED0033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45EBDBA3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System zanurzeniowego polerowania stali nierdzewnej metodą elektrochemiczną składający się z </w:t>
            </w:r>
            <w:proofErr w:type="gram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12  gniazd</w:t>
            </w:r>
            <w:proofErr w:type="gram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zanurzeniowych oraz suszarki</w:t>
            </w:r>
          </w:p>
        </w:tc>
      </w:tr>
      <w:tr w:rsidR="009E457F" w:rsidRPr="00285551" w14:paraId="27408C0D" w14:textId="17B98D78" w:rsidTr="00580715">
        <w:tc>
          <w:tcPr>
            <w:tcW w:w="710" w:type="dxa"/>
          </w:tcPr>
          <w:p w14:paraId="09A13214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080AD19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97805FC" w14:textId="6652981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3C8A7894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Wanny wykonane z tworzywa sztucznego P-P (polipropylen ekstrudowany) o wymiarach roboczych 2500x600x1500mm.</w:t>
            </w:r>
          </w:p>
        </w:tc>
      </w:tr>
      <w:tr w:rsidR="009E457F" w:rsidRPr="00285551" w14:paraId="0B14ACB6" w14:textId="54A44473" w:rsidTr="00580715">
        <w:tc>
          <w:tcPr>
            <w:tcW w:w="710" w:type="dxa"/>
          </w:tcPr>
          <w:p w14:paraId="641A825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8074D1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24990BB" w14:textId="2216E9F8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0B42571D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Wanny wyposażone w dysze powietrzne wspomagające system płukania elementów.</w:t>
            </w:r>
          </w:p>
        </w:tc>
      </w:tr>
      <w:tr w:rsidR="009E457F" w:rsidRPr="00285551" w14:paraId="762FA611" w14:textId="667CA01E" w:rsidTr="00580715">
        <w:tc>
          <w:tcPr>
            <w:tcW w:w="710" w:type="dxa"/>
          </w:tcPr>
          <w:p w14:paraId="6D24E7D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BDF1FD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33265EF" w14:textId="7B259DD5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2F7D54EC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System wyposażony w wanienkę ociekową pod całym systemem wannowym zapobiegającą przed </w:t>
            </w:r>
            <w:proofErr w:type="gram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wyciekami,</w:t>
            </w:r>
            <w:proofErr w:type="gram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lub inne skuteczne zabezpieczenie.</w:t>
            </w:r>
          </w:p>
        </w:tc>
      </w:tr>
      <w:tr w:rsidR="009E457F" w:rsidRPr="00285551" w14:paraId="3B44B326" w14:textId="5E37B40E" w:rsidTr="00580715">
        <w:tc>
          <w:tcPr>
            <w:tcW w:w="710" w:type="dxa"/>
          </w:tcPr>
          <w:p w14:paraId="276571C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79CBA4B4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D02CD31" w14:textId="79D6256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0F86A3C0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System wyposażony w suszarkę wannową zasilaną gazem ziemnym wyposażoną w pokrywę sterowaną pneumatycznie.</w:t>
            </w:r>
          </w:p>
        </w:tc>
      </w:tr>
      <w:tr w:rsidR="009E457F" w:rsidRPr="00285551" w14:paraId="20A034A5" w14:textId="0DD14C46" w:rsidTr="00580715">
        <w:tc>
          <w:tcPr>
            <w:tcW w:w="710" w:type="dxa"/>
          </w:tcPr>
          <w:p w14:paraId="3BD07AF7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80A268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5998DB3" w14:textId="147A886D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7EDDDE25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Suszarka z możliwością regulacji czasu i temperatury pracy.</w:t>
            </w:r>
          </w:p>
        </w:tc>
      </w:tr>
      <w:tr w:rsidR="009E457F" w:rsidRPr="00285551" w14:paraId="39490DD3" w14:textId="74C841FD" w:rsidTr="00580715">
        <w:tc>
          <w:tcPr>
            <w:tcW w:w="710" w:type="dxa"/>
          </w:tcPr>
          <w:p w14:paraId="2398A3B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1CE50E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D105384" w14:textId="4873F55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3660C3EC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Transport detali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nadwannowy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podwieszany wyposażony w sterowaną wciągarkę w pionie i poziomie. 6 zawieszek na wyposażeniu.</w:t>
            </w:r>
          </w:p>
        </w:tc>
      </w:tr>
      <w:tr w:rsidR="009E457F" w:rsidRPr="00285551" w14:paraId="4E2B3A71" w14:textId="0F8AA311" w:rsidTr="00580715">
        <w:tc>
          <w:tcPr>
            <w:tcW w:w="710" w:type="dxa"/>
          </w:tcPr>
          <w:p w14:paraId="389F977D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D837AD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2A4305E" w14:textId="5303173E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21" w:type="dxa"/>
            <w:shd w:val="clear" w:color="auto" w:fill="auto"/>
          </w:tcPr>
          <w:p w14:paraId="2FE06263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Na wyposażeniu min. 6 trawersy dla detali o max. nośności 200kg. </w:t>
            </w:r>
          </w:p>
        </w:tc>
      </w:tr>
      <w:tr w:rsidR="009E457F" w:rsidRPr="00285551" w14:paraId="075C630F" w14:textId="5F5D0947" w:rsidTr="00580715">
        <w:tc>
          <w:tcPr>
            <w:tcW w:w="710" w:type="dxa"/>
          </w:tcPr>
          <w:p w14:paraId="086F41B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2F389971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B6DF004" w14:textId="180B66B1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21" w:type="dxa"/>
            <w:shd w:val="clear" w:color="auto" w:fill="auto"/>
          </w:tcPr>
          <w:p w14:paraId="739DCA07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Manualne oraz automatyczne sterowanie systemem z możliwością ustawienia kilku programów </w:t>
            </w:r>
          </w:p>
        </w:tc>
      </w:tr>
      <w:tr w:rsidR="009E457F" w:rsidRPr="00285551" w14:paraId="58B327BD" w14:textId="36B8A958" w:rsidTr="00580715">
        <w:tc>
          <w:tcPr>
            <w:tcW w:w="710" w:type="dxa"/>
          </w:tcPr>
          <w:p w14:paraId="624CBA1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48AD44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E50FB4E" w14:textId="296351FA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21" w:type="dxa"/>
            <w:shd w:val="clear" w:color="auto" w:fill="auto"/>
          </w:tcPr>
          <w:p w14:paraId="03C5DCC5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Podgrzewanie kąpieli procesowych gazem ziemnym. Podgrzewanie pośrednie kotłem gazowym.</w:t>
            </w:r>
          </w:p>
        </w:tc>
      </w:tr>
      <w:tr w:rsidR="009E457F" w:rsidRPr="00285551" w14:paraId="0969D431" w14:textId="300CD729" w:rsidTr="00580715">
        <w:tc>
          <w:tcPr>
            <w:tcW w:w="710" w:type="dxa"/>
          </w:tcPr>
          <w:p w14:paraId="55D4EE2B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4C1C2F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C086403" w14:textId="4CFE60D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7321" w:type="dxa"/>
            <w:shd w:val="clear" w:color="auto" w:fill="auto"/>
          </w:tcPr>
          <w:p w14:paraId="18F1A594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Filtracja kąpieli procesowych</w:t>
            </w:r>
          </w:p>
        </w:tc>
      </w:tr>
      <w:tr w:rsidR="009E457F" w:rsidRPr="00285551" w14:paraId="3858EC15" w14:textId="613CAB56" w:rsidTr="00580715">
        <w:tc>
          <w:tcPr>
            <w:tcW w:w="710" w:type="dxa"/>
          </w:tcPr>
          <w:p w14:paraId="4053D65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6B52770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BFE22D5" w14:textId="78611AF3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21" w:type="dxa"/>
            <w:shd w:val="clear" w:color="auto" w:fill="auto"/>
          </w:tcPr>
          <w:p w14:paraId="1F8B26B7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Wentylacja z podziałem na rodzaj odciąganych oparów.</w:t>
            </w:r>
          </w:p>
        </w:tc>
      </w:tr>
      <w:tr w:rsidR="009E457F" w:rsidRPr="00285551" w14:paraId="344C7451" w14:textId="0118F81C" w:rsidTr="00580715">
        <w:tc>
          <w:tcPr>
            <w:tcW w:w="710" w:type="dxa"/>
          </w:tcPr>
          <w:p w14:paraId="79465B4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1B282010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665C4E9" w14:textId="55AD6D49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21" w:type="dxa"/>
            <w:shd w:val="clear" w:color="auto" w:fill="auto"/>
          </w:tcPr>
          <w:p w14:paraId="493FEBF8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Zasilacz procesowy chłodzony powietrzem o parametrach min. 24V 3500A. Instalacja zasilania wanien procesowych dla zasilacza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j.w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457F" w:rsidRPr="00285551" w14:paraId="451B9163" w14:textId="469A93BC" w:rsidTr="00580715">
        <w:tc>
          <w:tcPr>
            <w:tcW w:w="710" w:type="dxa"/>
          </w:tcPr>
          <w:p w14:paraId="02D4F63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EF768E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74171E7D" w14:textId="6D62D01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21" w:type="dxa"/>
            <w:shd w:val="clear" w:color="auto" w:fill="auto"/>
          </w:tcPr>
          <w:p w14:paraId="35F9A429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System transportu zawieszek z możliwością modernizacji na system automatyczny</w:t>
            </w:r>
          </w:p>
        </w:tc>
      </w:tr>
      <w:tr w:rsidR="009E457F" w:rsidRPr="00285551" w14:paraId="3FF0559F" w14:textId="4C513769" w:rsidTr="00580715">
        <w:tc>
          <w:tcPr>
            <w:tcW w:w="710" w:type="dxa"/>
          </w:tcPr>
          <w:p w14:paraId="2047051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F9A62C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4DA54A4C" w14:textId="347FA76E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21" w:type="dxa"/>
            <w:shd w:val="clear" w:color="auto" w:fill="auto"/>
          </w:tcPr>
          <w:p w14:paraId="59201C73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Sterowanie PLC programowalny sterownik logiczny</w:t>
            </w:r>
          </w:p>
        </w:tc>
      </w:tr>
      <w:tr w:rsidR="009E457F" w:rsidRPr="00285551" w14:paraId="36F399D4" w14:textId="1D654178" w:rsidTr="00580715">
        <w:tc>
          <w:tcPr>
            <w:tcW w:w="710" w:type="dxa"/>
          </w:tcPr>
          <w:p w14:paraId="71254329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D8E6518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211998B" w14:textId="40CC1A99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21" w:type="dxa"/>
            <w:shd w:val="clear" w:color="auto" w:fill="auto"/>
          </w:tcPr>
          <w:p w14:paraId="783C28BC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Podzespoły handlowe urządzeń dostępne na rynku polskim lub europejskim</w:t>
            </w:r>
          </w:p>
        </w:tc>
      </w:tr>
      <w:tr w:rsidR="009E457F" w:rsidRPr="00285551" w14:paraId="3BC53659" w14:textId="5CB10667" w:rsidTr="00580715">
        <w:tc>
          <w:tcPr>
            <w:tcW w:w="710" w:type="dxa"/>
          </w:tcPr>
          <w:p w14:paraId="31887512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5B0001D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3A612937" w14:textId="1AC92476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21" w:type="dxa"/>
            <w:shd w:val="clear" w:color="auto" w:fill="auto"/>
          </w:tcPr>
          <w:p w14:paraId="3C76FC98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Podesty dla operatorów</w:t>
            </w:r>
          </w:p>
        </w:tc>
      </w:tr>
      <w:tr w:rsidR="009E457F" w:rsidRPr="00285551" w14:paraId="7C8EAE08" w14:textId="1973D297" w:rsidTr="00580715">
        <w:tc>
          <w:tcPr>
            <w:tcW w:w="710" w:type="dxa"/>
          </w:tcPr>
          <w:p w14:paraId="5CC2F7D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EAC0745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17C2DA16" w14:textId="2A5367D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321" w:type="dxa"/>
            <w:shd w:val="clear" w:color="auto" w:fill="auto"/>
          </w:tcPr>
          <w:p w14:paraId="29354B18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Stanowiska przygotowawcze i kontrolne</w:t>
            </w:r>
          </w:p>
        </w:tc>
      </w:tr>
      <w:tr w:rsidR="009E457F" w:rsidRPr="00285551" w14:paraId="318B91BC" w14:textId="64D36CD9" w:rsidTr="00580715">
        <w:tc>
          <w:tcPr>
            <w:tcW w:w="710" w:type="dxa"/>
          </w:tcPr>
          <w:p w14:paraId="51A5543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E9C8EEE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08B772B4" w14:textId="689FB310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21" w:type="dxa"/>
            <w:shd w:val="clear" w:color="auto" w:fill="auto"/>
          </w:tcPr>
          <w:p w14:paraId="00B8185E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System transportu zabezpieczony przed korozją chemoodpornie stosownie do zakładanych technologii</w:t>
            </w:r>
          </w:p>
        </w:tc>
      </w:tr>
      <w:tr w:rsidR="009E457F" w:rsidRPr="00285551" w14:paraId="68DC5B6E" w14:textId="0B5FE983" w:rsidTr="00580715">
        <w:tc>
          <w:tcPr>
            <w:tcW w:w="710" w:type="dxa"/>
          </w:tcPr>
          <w:p w14:paraId="7233C98F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47C873D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5262ACFE" w14:textId="67242F34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321" w:type="dxa"/>
            <w:shd w:val="clear" w:color="auto" w:fill="auto"/>
          </w:tcPr>
          <w:p w14:paraId="2E936D7F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Opomiarowanie poszczególnych gniazd zanurzeniowych (min. Przewodność wody płuczącej w gnieździe.)</w:t>
            </w:r>
          </w:p>
        </w:tc>
      </w:tr>
      <w:tr w:rsidR="009E457F" w:rsidRPr="00285551" w14:paraId="4A1D0D1E" w14:textId="595731F9" w:rsidTr="00580715">
        <w:tc>
          <w:tcPr>
            <w:tcW w:w="710" w:type="dxa"/>
          </w:tcPr>
          <w:p w14:paraId="3CCD7A83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14:paraId="31E1C556" w14:textId="77777777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14:paraId="68AC70F0" w14:textId="70104FAC" w:rsidR="009E457F" w:rsidRPr="00285551" w:rsidRDefault="009E457F" w:rsidP="007266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321" w:type="dxa"/>
            <w:shd w:val="clear" w:color="auto" w:fill="auto"/>
          </w:tcPr>
          <w:p w14:paraId="3A758932" w14:textId="77777777" w:rsidR="009E457F" w:rsidRPr="00285551" w:rsidRDefault="009E457F" w:rsidP="0072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Wykonanie projektu </w:t>
            </w:r>
            <w:proofErr w:type="spellStart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>techniczno</w:t>
            </w:r>
            <w:proofErr w:type="spellEnd"/>
            <w:r w:rsidRPr="00285551">
              <w:rPr>
                <w:rFonts w:ascii="Times New Roman" w:hAnsi="Times New Roman" w:cs="Times New Roman"/>
                <w:sz w:val="20"/>
                <w:szCs w:val="20"/>
              </w:rPr>
              <w:t xml:space="preserve"> technologicznego wraz z wymaganymi opiniami. Opracowanie technologii obróbki detali na linii wraz z jej wdrożeniem po instalacji urządzeń.</w:t>
            </w:r>
          </w:p>
        </w:tc>
      </w:tr>
    </w:tbl>
    <w:p w14:paraId="7661A9D7" w14:textId="44FF0BE0" w:rsidR="00D745A7" w:rsidRPr="00CE5411" w:rsidRDefault="00D745A7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</w:p>
    <w:p w14:paraId="5AE43803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Termin związania ofertą </w:t>
      </w:r>
    </w:p>
    <w:p w14:paraId="0045C168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30 dni </w:t>
      </w:r>
    </w:p>
    <w:p w14:paraId="0F195EFE" w14:textId="77777777" w:rsidR="005D5AA1" w:rsidRPr="00CE5411" w:rsidRDefault="005D5AA1" w:rsidP="00CE5411">
      <w:pPr>
        <w:spacing w:line="360" w:lineRule="auto"/>
        <w:jc w:val="both"/>
        <w:rPr>
          <w:rFonts w:ascii="Times New Roman" w:hAnsi="Times New Roman" w:cs="Times New Roman"/>
          <w:b/>
          <w:lang w:bidi="pl-PL"/>
        </w:rPr>
      </w:pPr>
    </w:p>
    <w:p w14:paraId="1C329672" w14:textId="77777777" w:rsidR="00EE6B88" w:rsidRPr="00CE5411" w:rsidRDefault="00EE6B88" w:rsidP="00CE5411">
      <w:pPr>
        <w:spacing w:line="360" w:lineRule="auto"/>
        <w:rPr>
          <w:rFonts w:ascii="Times New Roman" w:hAnsi="Times New Roman" w:cs="Times New Roman"/>
          <w:lang w:bidi="pl-PL"/>
        </w:rPr>
      </w:pPr>
    </w:p>
    <w:p w14:paraId="5BC2464A" w14:textId="2FB1D903" w:rsidR="00C5422A" w:rsidRPr="00CE5411" w:rsidRDefault="00C5422A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Cena wykonania netto w PLN </w:t>
      </w:r>
      <w:r w:rsidR="003F6060" w:rsidRPr="003F6060">
        <w:rPr>
          <w:rFonts w:ascii="Times New Roman" w:hAnsi="Times New Roman" w:cs="Times New Roman"/>
          <w:b/>
          <w:lang w:bidi="pl-PL"/>
        </w:rPr>
        <w:t>do polerowania elektrochemicznego detali</w:t>
      </w:r>
    </w:p>
    <w:p w14:paraId="470F6B89" w14:textId="77777777" w:rsidR="00C5422A" w:rsidRPr="00CE5411" w:rsidRDefault="00C5422A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359D3AC4" w14:textId="77777777" w:rsidR="00C5422A" w:rsidRPr="00CE5411" w:rsidRDefault="00C5422A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Wartość podatku VAT w PLN </w:t>
      </w:r>
    </w:p>
    <w:p w14:paraId="6BE43C6E" w14:textId="77777777" w:rsidR="00C5422A" w:rsidRPr="00CE5411" w:rsidRDefault="00C5422A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2DEF2FE3" w14:textId="77777777" w:rsidR="00C5422A" w:rsidRPr="00CE5411" w:rsidRDefault="00C5422A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Cena wykonania brutto w PLN </w:t>
      </w:r>
    </w:p>
    <w:p w14:paraId="4C0CEEE8" w14:textId="3AD0C1DC" w:rsidR="005D5AA1" w:rsidRPr="00CE5411" w:rsidRDefault="00C5422A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0A25B360" w14:textId="77549629" w:rsidR="003F6060" w:rsidRPr="003F6060" w:rsidRDefault="00CC0013" w:rsidP="003F6060">
      <w:pPr>
        <w:spacing w:line="360" w:lineRule="auto"/>
        <w:rPr>
          <w:rFonts w:ascii="Times New Roman" w:hAnsi="Times New Roman" w:cs="Times New Roman"/>
          <w:b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Cena wykonania netto w PLN </w:t>
      </w:r>
      <w:r w:rsidR="003F6060" w:rsidRPr="003F6060">
        <w:rPr>
          <w:rFonts w:ascii="Times New Roman" w:hAnsi="Times New Roman" w:cs="Times New Roman"/>
          <w:b/>
          <w:lang w:bidi="pl-PL"/>
        </w:rPr>
        <w:t xml:space="preserve">linia do przygotowania i nakładania powłok </w:t>
      </w:r>
    </w:p>
    <w:p w14:paraId="25F6E163" w14:textId="77777777" w:rsidR="00CC0013" w:rsidRPr="00CE5411" w:rsidRDefault="00CC0013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0B3158F4" w14:textId="77777777" w:rsidR="00CC0013" w:rsidRPr="00CE5411" w:rsidRDefault="00CC0013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lastRenderedPageBreak/>
        <w:t xml:space="preserve">Wartość podatku VAT w PLN </w:t>
      </w:r>
    </w:p>
    <w:p w14:paraId="7F2E2EC7" w14:textId="77777777" w:rsidR="00CC0013" w:rsidRPr="00CE5411" w:rsidRDefault="00CC0013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29C57398" w14:textId="77777777" w:rsidR="00CC0013" w:rsidRPr="00CE5411" w:rsidRDefault="00CC0013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b/>
          <w:lang w:bidi="pl-PL"/>
        </w:rPr>
        <w:t xml:space="preserve">Cena wykonania brutto w PLN </w:t>
      </w:r>
    </w:p>
    <w:p w14:paraId="75A9ED1C" w14:textId="16F045E5" w:rsidR="00CC0013" w:rsidRPr="00CE5411" w:rsidRDefault="00CC0013" w:rsidP="00CE5411">
      <w:pPr>
        <w:spacing w:line="360" w:lineRule="auto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………………………………… (słownie</w:t>
      </w:r>
    </w:p>
    <w:p w14:paraId="27361326" w14:textId="08B8265F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b/>
          <w:bCs/>
          <w:lang w:bidi="pl-PL"/>
        </w:rPr>
      </w:pPr>
      <w:r w:rsidRPr="00CE5411">
        <w:rPr>
          <w:rFonts w:ascii="Times New Roman" w:hAnsi="Times New Roman" w:cs="Times New Roman"/>
          <w:b/>
          <w:bCs/>
          <w:lang w:bidi="pl-PL"/>
        </w:rPr>
        <w:t xml:space="preserve">Wykaz wykonanych </w:t>
      </w:r>
      <w:r w:rsidR="00CC0013" w:rsidRPr="00CE5411">
        <w:rPr>
          <w:rFonts w:ascii="Times New Roman" w:hAnsi="Times New Roman" w:cs="Times New Roman"/>
          <w:b/>
          <w:bCs/>
          <w:lang w:bidi="pl-PL"/>
        </w:rPr>
        <w:t>dostaw</w:t>
      </w:r>
      <w:r w:rsidRPr="00CE5411">
        <w:rPr>
          <w:rFonts w:ascii="Times New Roman" w:hAnsi="Times New Roman" w:cs="Times New Roman"/>
          <w:b/>
          <w:bCs/>
          <w:lang w:bidi="pl-PL"/>
        </w:rPr>
        <w:t xml:space="preserve"> odpowiadających wymaganiom określonym w niniejszym zapytaniu, wraz z podaniem ich rodzaju, wartości, daty wykonania oraz podmiotów.</w:t>
      </w:r>
    </w:p>
    <w:p w14:paraId="60895C9D" w14:textId="77777777" w:rsidR="00C51BBF" w:rsidRPr="00CE5411" w:rsidRDefault="00C51BBF" w:rsidP="00CE5411">
      <w:pPr>
        <w:spacing w:line="360" w:lineRule="auto"/>
        <w:jc w:val="both"/>
        <w:rPr>
          <w:rFonts w:ascii="Times New Roman" w:hAnsi="Times New Roman" w:cs="Times New Roman"/>
          <w:b/>
          <w:bCs/>
          <w:lang w:bidi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1270"/>
        <w:gridCol w:w="2274"/>
      </w:tblGrid>
      <w:tr w:rsidR="003448C6" w:rsidRPr="009E457F" w14:paraId="58816D44" w14:textId="77777777" w:rsidTr="003448C6">
        <w:tc>
          <w:tcPr>
            <w:tcW w:w="5387" w:type="dxa"/>
          </w:tcPr>
          <w:p w14:paraId="10B2DBA3" w14:textId="53C0342E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 w:rsidRPr="00CE5411">
              <w:rPr>
                <w:rFonts w:ascii="Times New Roman" w:hAnsi="Times New Roman" w:cs="Times New Roman"/>
                <w:lang w:bidi="pl-PL"/>
              </w:rPr>
              <w:t xml:space="preserve">Dostawa zakres </w:t>
            </w:r>
          </w:p>
        </w:tc>
        <w:tc>
          <w:tcPr>
            <w:tcW w:w="1270" w:type="dxa"/>
          </w:tcPr>
          <w:p w14:paraId="0AC84537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 w:rsidRPr="00CE5411">
              <w:rPr>
                <w:rFonts w:ascii="Times New Roman" w:hAnsi="Times New Roman" w:cs="Times New Roman"/>
                <w:lang w:bidi="pl-PL"/>
              </w:rPr>
              <w:t>Data wykonania</w:t>
            </w:r>
          </w:p>
        </w:tc>
        <w:tc>
          <w:tcPr>
            <w:tcW w:w="2274" w:type="dxa"/>
          </w:tcPr>
          <w:p w14:paraId="4013F3EC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 w:rsidRPr="00CE5411">
              <w:rPr>
                <w:rFonts w:ascii="Times New Roman" w:hAnsi="Times New Roman" w:cs="Times New Roman"/>
                <w:lang w:bidi="pl-PL"/>
              </w:rPr>
              <w:t xml:space="preserve">Inwestor </w:t>
            </w:r>
          </w:p>
        </w:tc>
      </w:tr>
      <w:tr w:rsidR="003448C6" w:rsidRPr="009E457F" w14:paraId="49628BA3" w14:textId="77777777" w:rsidTr="003448C6">
        <w:tc>
          <w:tcPr>
            <w:tcW w:w="5387" w:type="dxa"/>
          </w:tcPr>
          <w:p w14:paraId="78499CF2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270" w:type="dxa"/>
          </w:tcPr>
          <w:p w14:paraId="78E42DC7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2274" w:type="dxa"/>
          </w:tcPr>
          <w:p w14:paraId="64BD3336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3448C6" w:rsidRPr="00CE5411" w14:paraId="0880A4EB" w14:textId="77777777" w:rsidTr="003448C6">
        <w:tc>
          <w:tcPr>
            <w:tcW w:w="5387" w:type="dxa"/>
          </w:tcPr>
          <w:p w14:paraId="4A43B408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270" w:type="dxa"/>
          </w:tcPr>
          <w:p w14:paraId="1CD8B865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2274" w:type="dxa"/>
          </w:tcPr>
          <w:p w14:paraId="4126CC83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3448C6" w:rsidRPr="00CE5411" w14:paraId="65460768" w14:textId="77777777" w:rsidTr="003448C6">
        <w:tc>
          <w:tcPr>
            <w:tcW w:w="5387" w:type="dxa"/>
          </w:tcPr>
          <w:p w14:paraId="009CD0A2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270" w:type="dxa"/>
          </w:tcPr>
          <w:p w14:paraId="66E03857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2274" w:type="dxa"/>
          </w:tcPr>
          <w:p w14:paraId="42DE4D3D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3448C6" w:rsidRPr="00CE5411" w14:paraId="63C08318" w14:textId="77777777" w:rsidTr="003448C6">
        <w:tc>
          <w:tcPr>
            <w:tcW w:w="5387" w:type="dxa"/>
          </w:tcPr>
          <w:p w14:paraId="6F83AEDF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270" w:type="dxa"/>
          </w:tcPr>
          <w:p w14:paraId="7488855A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2274" w:type="dxa"/>
          </w:tcPr>
          <w:p w14:paraId="3470BAF1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3448C6" w:rsidRPr="00CE5411" w14:paraId="4866DAB7" w14:textId="77777777" w:rsidTr="003448C6">
        <w:tc>
          <w:tcPr>
            <w:tcW w:w="5387" w:type="dxa"/>
          </w:tcPr>
          <w:p w14:paraId="069C0943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270" w:type="dxa"/>
          </w:tcPr>
          <w:p w14:paraId="6EE98379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2274" w:type="dxa"/>
          </w:tcPr>
          <w:p w14:paraId="0F659DE4" w14:textId="77777777" w:rsidR="003448C6" w:rsidRPr="00CE5411" w:rsidRDefault="003448C6" w:rsidP="00CE5411">
            <w:pPr>
              <w:spacing w:line="360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</w:tbl>
    <w:p w14:paraId="1FC988BF" w14:textId="77777777" w:rsidR="00CE5411" w:rsidRPr="00CE5411" w:rsidRDefault="00CE5411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</w:p>
    <w:p w14:paraId="15C865C0" w14:textId="77777777" w:rsidR="000F4D42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Oświadczam, że reprezentowany przeze mnie Wykonawca: </w:t>
      </w:r>
    </w:p>
    <w:p w14:paraId="43F431CB" w14:textId="77777777" w:rsidR="00B51BAC" w:rsidRPr="00CE5411" w:rsidRDefault="00B51BAC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</w:p>
    <w:p w14:paraId="0A2717AF" w14:textId="77777777" w:rsidR="00886F21" w:rsidRPr="00CE5411" w:rsidRDefault="00886F21" w:rsidP="00CE54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</w:rPr>
        <w:t>spełnia warunki udziału w postępowaniu,</w:t>
      </w:r>
      <w:r w:rsidRPr="00CE5411">
        <w:rPr>
          <w:rFonts w:ascii="Times New Roman" w:hAnsi="Times New Roman" w:cs="Times New Roman"/>
          <w:lang w:bidi="pl-PL"/>
        </w:rPr>
        <w:t xml:space="preserve"> </w:t>
      </w:r>
    </w:p>
    <w:p w14:paraId="18C44D5F" w14:textId="77777777" w:rsidR="000F4D42" w:rsidRPr="00CE5411" w:rsidRDefault="00C5422A" w:rsidP="00CE54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posiada niezbędną wiedzę, doświadczenie i uprawnienia umożliwiające właściwe wykonanie przedmiotu zamówienia, </w:t>
      </w:r>
    </w:p>
    <w:p w14:paraId="3DD90336" w14:textId="77777777" w:rsidR="000F4D42" w:rsidRPr="00CE5411" w:rsidRDefault="00C5422A" w:rsidP="00CE54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dysponuje odpowiednim potencjałem technicznym oraz osobami zdolnymi do wykonania zamówienia, </w:t>
      </w:r>
    </w:p>
    <w:p w14:paraId="495D1651" w14:textId="77777777" w:rsidR="000F4D42" w:rsidRPr="00CE5411" w:rsidRDefault="00C5422A" w:rsidP="00CE54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posiada sytuację ekonomiczną i finansową umożliwiającą właściwe wykonanie przedmiotu zamówienia, </w:t>
      </w:r>
    </w:p>
    <w:p w14:paraId="4A2EC366" w14:textId="5E1AB8EF" w:rsidR="00B51BAC" w:rsidRPr="00CE5411" w:rsidRDefault="00C5422A" w:rsidP="00CE54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cena za wykonanie wskazana w ofercie zamówienia ma charakter ryczałtowy i obejmuje wszystkie koszty związane z wykonaniem zamówienia w pełnym zakresie, z uwzględnieniem ewentualnego ryzyka związanego z wynagrodzeniem ryczałtowym; cena oferty zawiera wszelkie koszty niezbędne do zrealizowania zamówienia – zarówno wynikające wprost z opisu przedmiotu zamówienia, jak również w nim nie ujęte, a bez których nie można wykonać zamówienia</w:t>
      </w:r>
      <w:r w:rsidR="00F6793D" w:rsidRPr="00CE5411">
        <w:rPr>
          <w:rFonts w:ascii="Times New Roman" w:hAnsi="Times New Roman" w:cs="Times New Roman"/>
          <w:lang w:bidi="pl-PL"/>
        </w:rPr>
        <w:t xml:space="preserve"> w tym koszty </w:t>
      </w:r>
      <w:r w:rsidR="00CC0013" w:rsidRPr="00CE5411">
        <w:rPr>
          <w:rFonts w:ascii="Times New Roman" w:hAnsi="Times New Roman" w:cs="Times New Roman"/>
          <w:lang w:bidi="pl-PL"/>
        </w:rPr>
        <w:t>transportu i rozładunku.</w:t>
      </w:r>
    </w:p>
    <w:p w14:paraId="7F0AEC7A" w14:textId="77777777" w:rsidR="00C5422A" w:rsidRPr="00CE5411" w:rsidRDefault="00C5422A" w:rsidP="00CE54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nie podlega wykluczeniu z postępowania w związku z: </w:t>
      </w:r>
    </w:p>
    <w:p w14:paraId="611F0F03" w14:textId="77777777" w:rsidR="00C5422A" w:rsidRPr="00CE5411" w:rsidRDefault="00C5422A" w:rsidP="00CE541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otwarciem wobec Wykonawcy likwidacji lub ogłoszeniem upadłości, </w:t>
      </w:r>
    </w:p>
    <w:p w14:paraId="7F8FC851" w14:textId="77777777" w:rsidR="00B51BAC" w:rsidRPr="00CE5411" w:rsidRDefault="00C5422A" w:rsidP="00CE541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lastRenderedPageBreak/>
        <w:t xml:space="preserve">zaleganiem z uiszczaniem podatków, opłat lub składek na ubezpieczenie społeczne lub zdrowotne, </w:t>
      </w:r>
    </w:p>
    <w:p w14:paraId="4A04D0A6" w14:textId="77777777" w:rsidR="00C5422A" w:rsidRPr="00CE5411" w:rsidRDefault="00C5422A" w:rsidP="00CE5411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nie jest podmiotem powiązanym z Zamawiającym osobowo lub kapitałowo;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35C548A5" w14:textId="77777777" w:rsidR="00C5422A" w:rsidRPr="00CE5411" w:rsidRDefault="00C5422A" w:rsidP="00CE5411">
      <w:pPr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uczestniczeniu w spółce jako wspólnik spółki cywilnej lub spółki osobowej, </w:t>
      </w:r>
    </w:p>
    <w:p w14:paraId="6C80C1B3" w14:textId="77777777" w:rsidR="00C5422A" w:rsidRPr="00CE5411" w:rsidRDefault="00C5422A" w:rsidP="00CE5411">
      <w:pPr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posiadaniu co najmniej 10% udziałów lub akcji, </w:t>
      </w:r>
    </w:p>
    <w:p w14:paraId="2293CF1D" w14:textId="77777777" w:rsidR="00C5422A" w:rsidRPr="00CE5411" w:rsidRDefault="00C5422A" w:rsidP="00CE5411">
      <w:pPr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pełnieniu funkcji członka organu nadzorczego lub zarządzającego, prokurenta, pełnomocnika, </w:t>
      </w:r>
    </w:p>
    <w:p w14:paraId="1B7D5258" w14:textId="77777777" w:rsidR="00C5422A" w:rsidRPr="00CE5411" w:rsidRDefault="00C5422A" w:rsidP="00CE5411">
      <w:pPr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pozostawaniu w związku małżeńskim, stosunku pokrewieństwa lub powinowactwa w linii prostej, pokrewieństwa lub powinowactwa w linii bocznej do drugiego stopnia lub w stosunku przysposobienia, opieki lub kurateli. </w:t>
      </w:r>
    </w:p>
    <w:p w14:paraId="31CCC666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W załączeniu: </w:t>
      </w:r>
    </w:p>
    <w:p w14:paraId="17E3F506" w14:textId="77777777" w:rsidR="00952E74" w:rsidRPr="00CE5411" w:rsidRDefault="00C5422A" w:rsidP="00CE54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Aktualny </w:t>
      </w:r>
      <w:r w:rsidR="00B51BAC" w:rsidRPr="00CE5411">
        <w:rPr>
          <w:rFonts w:ascii="Times New Roman" w:hAnsi="Times New Roman" w:cs="Times New Roman"/>
          <w:lang w:bidi="pl-PL"/>
        </w:rPr>
        <w:t>wydruk</w:t>
      </w:r>
      <w:r w:rsidRPr="00CE5411">
        <w:rPr>
          <w:rFonts w:ascii="Times New Roman" w:hAnsi="Times New Roman" w:cs="Times New Roman"/>
          <w:lang w:bidi="pl-PL"/>
        </w:rPr>
        <w:t xml:space="preserve"> z właściwego rejestru lub z centralnej ewidencji i informacji o działalności gospodarczej, </w:t>
      </w:r>
    </w:p>
    <w:p w14:paraId="1F3BA2FA" w14:textId="77777777" w:rsidR="00C5422A" w:rsidRPr="00CE5411" w:rsidRDefault="00C5422A" w:rsidP="00CE54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>Upoważnienie (pełnomocnictwo) do podpisania oferty podpisane przez osobę figurującą we właściwym dokumencie rejestrowym (lub innym dokumencie), jako posiadającą uprawnienia do reprezentowania Wykonawcy (w przypadku, gdy Wykonawcę reprezentuje pełnomocnik</w:t>
      </w:r>
      <w:r w:rsidR="00952E74" w:rsidRPr="00CE5411">
        <w:rPr>
          <w:rFonts w:ascii="Times New Roman" w:hAnsi="Times New Roman" w:cs="Times New Roman"/>
          <w:lang w:bidi="pl-PL"/>
        </w:rPr>
        <w:t xml:space="preserve"> nie wskazany w dokumencie rejestrowym).</w:t>
      </w:r>
    </w:p>
    <w:p w14:paraId="4DE80259" w14:textId="171F7CF2" w:rsidR="00B51BAC" w:rsidRPr="00CE5411" w:rsidRDefault="00952E74" w:rsidP="00CE541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CE5411">
        <w:rPr>
          <w:rFonts w:ascii="Times New Roman" w:hAnsi="Times New Roman" w:cs="Times New Roman"/>
          <w:lang w:bidi="pl-PL"/>
        </w:rPr>
        <w:t>P</w:t>
      </w:r>
      <w:r w:rsidR="00B51BAC" w:rsidRPr="00CE5411">
        <w:rPr>
          <w:rFonts w:ascii="Times New Roman" w:hAnsi="Times New Roman" w:cs="Times New Roman"/>
          <w:lang w:bidi="pl-PL"/>
        </w:rPr>
        <w:t>ełnomocnictw</w:t>
      </w:r>
      <w:r w:rsidRPr="00CE5411">
        <w:rPr>
          <w:rFonts w:ascii="Times New Roman" w:hAnsi="Times New Roman" w:cs="Times New Roman"/>
          <w:lang w:bidi="pl-PL"/>
        </w:rPr>
        <w:t>o</w:t>
      </w:r>
      <w:r w:rsidR="00B51BAC" w:rsidRPr="00CE5411">
        <w:rPr>
          <w:rFonts w:ascii="Times New Roman" w:hAnsi="Times New Roman" w:cs="Times New Roman"/>
          <w:lang w:bidi="pl-PL"/>
        </w:rPr>
        <w:t xml:space="preserve"> potwierdzające ustanowienie pełnomocnika do reprezentowania wszystkich Wykonawców wspólnie ubiegających się o udzielenie Zamówienia</w:t>
      </w:r>
      <w:r w:rsidR="00B51BAC" w:rsidRPr="00CE5411">
        <w:rPr>
          <w:rFonts w:ascii="Times New Roman" w:hAnsi="Times New Roman" w:cs="Times New Roman"/>
        </w:rPr>
        <w:t xml:space="preserve"> – jeśli dotyczy</w:t>
      </w:r>
    </w:p>
    <w:p w14:paraId="0CB41F97" w14:textId="64390BA0" w:rsidR="00A647F4" w:rsidRDefault="00A647F4" w:rsidP="00A647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  <w:lang w:bidi="pl-PL"/>
        </w:rPr>
        <w:t>S</w:t>
      </w:r>
      <w:r w:rsidRPr="00A647F4">
        <w:rPr>
          <w:rFonts w:ascii="Times New Roman" w:hAnsi="Times New Roman" w:cs="Times New Roman"/>
          <w:lang w:bidi="pl-PL"/>
        </w:rPr>
        <w:t>zczegółowy opis wyposażenia i działania linii oraz dokumenty dopuszczenia do użytku certyfikaty lub inne).</w:t>
      </w:r>
    </w:p>
    <w:p w14:paraId="7B7FF74D" w14:textId="0999F44E" w:rsidR="0050747F" w:rsidRPr="0050747F" w:rsidRDefault="0050747F" w:rsidP="0050747F">
      <w:pPr>
        <w:pStyle w:val="Akapitzlist"/>
        <w:numPr>
          <w:ilvl w:val="0"/>
          <w:numId w:val="8"/>
        </w:numPr>
        <w:suppressAutoHyphens/>
        <w:autoSpaceDN w:val="0"/>
        <w:spacing w:after="160" w:line="276" w:lineRule="auto"/>
        <w:contextualSpacing w:val="0"/>
        <w:jc w:val="both"/>
        <w:textAlignment w:val="baseline"/>
        <w:rPr>
          <w:rFonts w:ascii="Times New Roman" w:hAnsi="Times New Roman" w:cs="Times New Roman"/>
          <w:lang w:bidi="pl-PL"/>
        </w:rPr>
      </w:pPr>
      <w:r w:rsidRPr="00CB073F">
        <w:rPr>
          <w:rFonts w:ascii="Times New Roman" w:hAnsi="Times New Roman" w:cs="Times New Roman"/>
          <w:lang w:bidi="pl-PL"/>
        </w:rPr>
        <w:t xml:space="preserve"> </w:t>
      </w:r>
      <w:r>
        <w:rPr>
          <w:rFonts w:ascii="Times New Roman" w:hAnsi="Times New Roman" w:cs="Times New Roman"/>
          <w:lang w:bidi="pl-PL"/>
        </w:rPr>
        <w:t>D</w:t>
      </w:r>
      <w:r w:rsidRPr="00CB073F">
        <w:rPr>
          <w:rFonts w:ascii="Times New Roman" w:hAnsi="Times New Roman" w:cs="Times New Roman"/>
          <w:lang w:bidi="pl-PL"/>
        </w:rPr>
        <w:t>okumentacj</w:t>
      </w:r>
      <w:r>
        <w:rPr>
          <w:rFonts w:ascii="Times New Roman" w:hAnsi="Times New Roman" w:cs="Times New Roman"/>
          <w:lang w:bidi="pl-PL"/>
        </w:rPr>
        <w:t>a</w:t>
      </w:r>
      <w:r w:rsidRPr="00CB073F">
        <w:rPr>
          <w:rFonts w:ascii="Times New Roman" w:hAnsi="Times New Roman" w:cs="Times New Roman"/>
          <w:lang w:bidi="pl-PL"/>
        </w:rPr>
        <w:t xml:space="preserve"> dotycząc</w:t>
      </w:r>
      <w:r>
        <w:rPr>
          <w:rFonts w:ascii="Times New Roman" w:hAnsi="Times New Roman" w:cs="Times New Roman"/>
          <w:lang w:bidi="pl-PL"/>
        </w:rPr>
        <w:t>a</w:t>
      </w:r>
      <w:r w:rsidRPr="00CB073F">
        <w:rPr>
          <w:rFonts w:ascii="Times New Roman" w:hAnsi="Times New Roman" w:cs="Times New Roman"/>
          <w:lang w:bidi="pl-PL"/>
        </w:rPr>
        <w:t xml:space="preserve"> zakładanej konserwacji linii i listę części eksploatacyjnych. </w:t>
      </w:r>
    </w:p>
    <w:p w14:paraId="58AEECA4" w14:textId="77777777" w:rsidR="00C5422A" w:rsidRPr="00CE5411" w:rsidRDefault="00C5422A" w:rsidP="00CE5411">
      <w:pPr>
        <w:spacing w:line="360" w:lineRule="auto"/>
        <w:ind w:left="720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 </w:t>
      </w:r>
    </w:p>
    <w:p w14:paraId="49B94763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 </w:t>
      </w:r>
    </w:p>
    <w:p w14:paraId="63F48BD0" w14:textId="77777777" w:rsidR="00C5422A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……………………………………………..………………………………….. </w:t>
      </w:r>
    </w:p>
    <w:p w14:paraId="37A48527" w14:textId="77777777" w:rsidR="0051761B" w:rsidRPr="00CE5411" w:rsidRDefault="00C5422A" w:rsidP="00CE5411">
      <w:pPr>
        <w:spacing w:line="360" w:lineRule="auto"/>
        <w:jc w:val="both"/>
        <w:rPr>
          <w:rFonts w:ascii="Times New Roman" w:hAnsi="Times New Roman" w:cs="Times New Roman"/>
          <w:lang w:bidi="pl-PL"/>
        </w:rPr>
      </w:pPr>
      <w:r w:rsidRPr="00CE5411">
        <w:rPr>
          <w:rFonts w:ascii="Times New Roman" w:hAnsi="Times New Roman" w:cs="Times New Roman"/>
          <w:lang w:bidi="pl-PL"/>
        </w:rPr>
        <w:t xml:space="preserve">data i podpis osoby reprezentującej Wykonawcę </w:t>
      </w:r>
    </w:p>
    <w:sectPr w:rsidR="0051761B" w:rsidRPr="00CE5411" w:rsidSect="00E774F0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05986" w14:textId="77777777" w:rsidR="00316F14" w:rsidRDefault="00316F14" w:rsidP="00C5422A">
      <w:r>
        <w:separator/>
      </w:r>
    </w:p>
  </w:endnote>
  <w:endnote w:type="continuationSeparator" w:id="0">
    <w:p w14:paraId="629EE66F" w14:textId="77777777" w:rsidR="00316F14" w:rsidRDefault="00316F14" w:rsidP="00C5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FF7D9" w14:textId="77777777" w:rsidR="00316F14" w:rsidRDefault="00316F14" w:rsidP="00C5422A">
      <w:r>
        <w:separator/>
      </w:r>
    </w:p>
  </w:footnote>
  <w:footnote w:type="continuationSeparator" w:id="0">
    <w:p w14:paraId="54B72EB5" w14:textId="77777777" w:rsidR="00316F14" w:rsidRDefault="00316F14" w:rsidP="00C5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516C4" w14:textId="77777777" w:rsidR="00C5422A" w:rsidRDefault="00C5422A">
    <w:pPr>
      <w:pStyle w:val="Nagwek"/>
    </w:pPr>
    <w:r w:rsidRPr="007F3AFC">
      <w:rPr>
        <w:noProof/>
        <w:lang w:eastAsia="pl-PL"/>
      </w:rPr>
      <w:drawing>
        <wp:inline distT="0" distB="0" distL="0" distR="0" wp14:anchorId="55FE547B" wp14:editId="18FBC721">
          <wp:extent cx="5756910" cy="625148"/>
          <wp:effectExtent l="0" t="0" r="0" b="0"/>
          <wp:docPr id="1" name="Obraz 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5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7B7B"/>
    <w:multiLevelType w:val="hybridMultilevel"/>
    <w:tmpl w:val="690A012E"/>
    <w:lvl w:ilvl="0" w:tplc="DD8E2C22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5ED5A36"/>
    <w:multiLevelType w:val="hybridMultilevel"/>
    <w:tmpl w:val="413E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EC5"/>
    <w:multiLevelType w:val="hybridMultilevel"/>
    <w:tmpl w:val="3A16B40E"/>
    <w:lvl w:ilvl="0" w:tplc="712410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AC3209"/>
    <w:multiLevelType w:val="hybridMultilevel"/>
    <w:tmpl w:val="413E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4395"/>
    <w:multiLevelType w:val="hybridMultilevel"/>
    <w:tmpl w:val="F5D6D0D2"/>
    <w:lvl w:ilvl="0" w:tplc="95EE7A02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283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C1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A677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025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62A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0C6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CB3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C2C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CA6AEF"/>
    <w:multiLevelType w:val="hybridMultilevel"/>
    <w:tmpl w:val="DDB28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41232"/>
    <w:multiLevelType w:val="hybridMultilevel"/>
    <w:tmpl w:val="7C16B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5C55"/>
    <w:multiLevelType w:val="hybridMultilevel"/>
    <w:tmpl w:val="EE4EAA8A"/>
    <w:lvl w:ilvl="0" w:tplc="100CFF2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6B63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AC17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096E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05FA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AA29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A62B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AC86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005F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AF3906"/>
    <w:multiLevelType w:val="hybridMultilevel"/>
    <w:tmpl w:val="C1C072D2"/>
    <w:lvl w:ilvl="0" w:tplc="7076DD6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0FD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2D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9EA5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CBE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8DB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CD9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5C9D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5E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075098"/>
    <w:multiLevelType w:val="hybridMultilevel"/>
    <w:tmpl w:val="8A848738"/>
    <w:lvl w:ilvl="0" w:tplc="F2DED622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D23D30"/>
    <w:multiLevelType w:val="hybridMultilevel"/>
    <w:tmpl w:val="06F08AB8"/>
    <w:lvl w:ilvl="0" w:tplc="6DACD45A">
      <w:start w:val="1"/>
      <w:numFmt w:val="decimal"/>
      <w:lvlText w:val="%1)"/>
      <w:lvlJc w:val="left"/>
      <w:pPr>
        <w:ind w:left="360"/>
      </w:pPr>
      <w:rPr>
        <w:rFonts w:ascii="Times New Roman" w:eastAsia="Lucida Sans Unicode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4ADB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CAEC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492D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3CB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2CD1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6590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A52A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001ECE"/>
    <w:multiLevelType w:val="hybridMultilevel"/>
    <w:tmpl w:val="19CAE24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D51D05"/>
    <w:multiLevelType w:val="hybridMultilevel"/>
    <w:tmpl w:val="FFDEA3BE"/>
    <w:lvl w:ilvl="0" w:tplc="94448C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61B4E">
      <w:start w:val="1"/>
      <w:numFmt w:val="lowerLetter"/>
      <w:lvlText w:val="%2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071F6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36250E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47812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6EE5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46414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C472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6C1AF0"/>
    <w:multiLevelType w:val="hybridMultilevel"/>
    <w:tmpl w:val="2772887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2A"/>
    <w:rsid w:val="000F4D42"/>
    <w:rsid w:val="0030686D"/>
    <w:rsid w:val="00316F14"/>
    <w:rsid w:val="003448C6"/>
    <w:rsid w:val="003771E3"/>
    <w:rsid w:val="003A0321"/>
    <w:rsid w:val="003E56A8"/>
    <w:rsid w:val="003F6060"/>
    <w:rsid w:val="00422289"/>
    <w:rsid w:val="0046038F"/>
    <w:rsid w:val="0050747F"/>
    <w:rsid w:val="005536D1"/>
    <w:rsid w:val="005620BC"/>
    <w:rsid w:val="00562157"/>
    <w:rsid w:val="00566BB1"/>
    <w:rsid w:val="00580715"/>
    <w:rsid w:val="005D5AA1"/>
    <w:rsid w:val="00637F7B"/>
    <w:rsid w:val="007679C8"/>
    <w:rsid w:val="007C34DB"/>
    <w:rsid w:val="007F4644"/>
    <w:rsid w:val="008065A6"/>
    <w:rsid w:val="00817C57"/>
    <w:rsid w:val="00886F21"/>
    <w:rsid w:val="00952E74"/>
    <w:rsid w:val="009E457F"/>
    <w:rsid w:val="009E7238"/>
    <w:rsid w:val="00A647F4"/>
    <w:rsid w:val="00AD26BF"/>
    <w:rsid w:val="00B12D6F"/>
    <w:rsid w:val="00B515F0"/>
    <w:rsid w:val="00B51BAC"/>
    <w:rsid w:val="00B86A90"/>
    <w:rsid w:val="00BA4E4D"/>
    <w:rsid w:val="00BA7BEC"/>
    <w:rsid w:val="00BD4AE0"/>
    <w:rsid w:val="00BE3559"/>
    <w:rsid w:val="00C00D74"/>
    <w:rsid w:val="00C51BBF"/>
    <w:rsid w:val="00C5422A"/>
    <w:rsid w:val="00CC0013"/>
    <w:rsid w:val="00CE5411"/>
    <w:rsid w:val="00D745A7"/>
    <w:rsid w:val="00D76588"/>
    <w:rsid w:val="00DC1FF8"/>
    <w:rsid w:val="00E774F0"/>
    <w:rsid w:val="00ED23AA"/>
    <w:rsid w:val="00ED7E40"/>
    <w:rsid w:val="00EE6B88"/>
    <w:rsid w:val="00F57FF4"/>
    <w:rsid w:val="00F6793D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E3E0"/>
  <w15:docId w15:val="{C836ACDE-6AA6-4FC1-BC55-C5A9C5E5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42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42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4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22A"/>
  </w:style>
  <w:style w:type="paragraph" w:styleId="Stopka">
    <w:name w:val="footer"/>
    <w:basedOn w:val="Normalny"/>
    <w:link w:val="StopkaZnak"/>
    <w:uiPriority w:val="99"/>
    <w:unhideWhenUsed/>
    <w:rsid w:val="00C54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22A"/>
  </w:style>
  <w:style w:type="paragraph" w:styleId="Tekstdymka">
    <w:name w:val="Balloon Text"/>
    <w:basedOn w:val="Normalny"/>
    <w:link w:val="TekstdymkaZnak"/>
    <w:uiPriority w:val="99"/>
    <w:semiHidden/>
    <w:unhideWhenUsed/>
    <w:rsid w:val="00C51BB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BBF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0F4D4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952E74"/>
  </w:style>
  <w:style w:type="character" w:styleId="Odwoaniedokomentarza">
    <w:name w:val="annotation reference"/>
    <w:basedOn w:val="Domylnaczcionkaakapitu"/>
    <w:rsid w:val="003068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0686D"/>
    <w:pPr>
      <w:widowControl w:val="0"/>
      <w:suppressAutoHyphens/>
      <w:autoSpaceDN w:val="0"/>
      <w:spacing w:after="160"/>
      <w:textAlignment w:val="baseline"/>
    </w:pPr>
    <w:rPr>
      <w:rFonts w:ascii="Calibri" w:eastAsia="Lucida Sans Unicode" w:hAnsi="Calibri" w:cs="Tahoma"/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686D"/>
    <w:rPr>
      <w:rFonts w:ascii="Calibri" w:eastAsia="Lucida Sans Unicode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588"/>
    <w:pPr>
      <w:widowControl/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588"/>
    <w:rPr>
      <w:rFonts w:ascii="Calibri" w:eastAsia="Lucida Sans Unicode" w:hAnsi="Calibri" w:cs="Tahoma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63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B89D-C068-448E-90DF-9FD6CBEA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2703</Words>
  <Characters>16222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gornik</dc:creator>
  <cp:keywords/>
  <dc:description/>
  <cp:lastModifiedBy>wojciech gornik</cp:lastModifiedBy>
  <cp:revision>12</cp:revision>
  <dcterms:created xsi:type="dcterms:W3CDTF">2020-08-28T22:59:00Z</dcterms:created>
  <dcterms:modified xsi:type="dcterms:W3CDTF">2020-08-28T23:45:00Z</dcterms:modified>
</cp:coreProperties>
</file>