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41" w:rsidRDefault="005F1310" w:rsidP="00493B5C">
      <w:pPr>
        <w:spacing w:after="0"/>
        <w:ind w:right="-1134"/>
        <w:jc w:val="right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sz w:val="20"/>
          <w:szCs w:val="20"/>
        </w:rPr>
        <w:t>Załącznik nr 2</w:t>
      </w:r>
      <w:r w:rsidR="00095341" w:rsidRPr="005F1310">
        <w:rPr>
          <w:rFonts w:ascii="Tahoma" w:hAnsi="Tahoma" w:cs="Tahoma"/>
          <w:sz w:val="20"/>
          <w:szCs w:val="20"/>
        </w:rPr>
        <w:t xml:space="preserve"> </w:t>
      </w:r>
    </w:p>
    <w:p w:rsidR="0048630E" w:rsidRPr="005F1310" w:rsidRDefault="0048630E" w:rsidP="00493B5C">
      <w:pPr>
        <w:spacing w:after="0"/>
        <w:ind w:right="-1134"/>
        <w:jc w:val="right"/>
        <w:rPr>
          <w:rFonts w:ascii="Tahoma" w:hAnsi="Tahoma" w:cs="Tahoma"/>
          <w:sz w:val="20"/>
          <w:szCs w:val="20"/>
        </w:rPr>
      </w:pPr>
    </w:p>
    <w:p w:rsidR="009229C4" w:rsidRDefault="0048630E" w:rsidP="00493B5C">
      <w:pPr>
        <w:spacing w:after="0"/>
        <w:ind w:left="8496" w:right="-1134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Sandomierz</w:t>
      </w:r>
      <w:r w:rsidR="009229C4" w:rsidRPr="005F1310">
        <w:rPr>
          <w:rFonts w:ascii="Tahoma" w:hAnsi="Tahoma" w:cs="Tahoma"/>
          <w:sz w:val="20"/>
          <w:szCs w:val="20"/>
        </w:rPr>
        <w:t xml:space="preserve">, </w:t>
      </w:r>
      <w:r w:rsidR="00FF492A" w:rsidRPr="005F1310">
        <w:rPr>
          <w:rFonts w:ascii="Tahoma" w:hAnsi="Tahoma" w:cs="Tahoma"/>
          <w:sz w:val="20"/>
          <w:szCs w:val="20"/>
        </w:rPr>
        <w:t>dnia ....................... 2020</w:t>
      </w:r>
      <w:r w:rsidR="005513C3" w:rsidRPr="005F1310">
        <w:rPr>
          <w:rFonts w:ascii="Tahoma" w:hAnsi="Tahoma" w:cs="Tahoma"/>
          <w:sz w:val="20"/>
          <w:szCs w:val="20"/>
        </w:rPr>
        <w:t xml:space="preserve"> </w:t>
      </w:r>
      <w:r w:rsidR="009229C4" w:rsidRPr="005F1310">
        <w:rPr>
          <w:rFonts w:ascii="Tahoma" w:hAnsi="Tahoma" w:cs="Tahoma"/>
          <w:sz w:val="20"/>
          <w:szCs w:val="20"/>
        </w:rPr>
        <w:t>r.</w:t>
      </w:r>
    </w:p>
    <w:p w:rsidR="0048630E" w:rsidRPr="005F1310" w:rsidRDefault="0048630E" w:rsidP="00493B5C">
      <w:pPr>
        <w:spacing w:after="0"/>
        <w:ind w:left="8496" w:right="-1134"/>
        <w:rPr>
          <w:rFonts w:ascii="Tahoma" w:hAnsi="Tahoma" w:cs="Tahoma"/>
          <w:sz w:val="20"/>
          <w:szCs w:val="20"/>
        </w:rPr>
      </w:pPr>
    </w:p>
    <w:p w:rsidR="009229C4" w:rsidRPr="005F1310" w:rsidRDefault="00E97273" w:rsidP="00493B5C">
      <w:pPr>
        <w:spacing w:after="0"/>
        <w:ind w:right="-1134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sz w:val="20"/>
          <w:szCs w:val="20"/>
        </w:rPr>
        <w:t>................................</w:t>
      </w:r>
      <w:r w:rsidR="00CC0B56" w:rsidRPr="005F1310">
        <w:rPr>
          <w:rFonts w:ascii="Tahoma" w:hAnsi="Tahoma" w:cs="Tahoma"/>
          <w:sz w:val="20"/>
          <w:szCs w:val="20"/>
        </w:rPr>
        <w:t>..........................</w:t>
      </w:r>
    </w:p>
    <w:p w:rsidR="00E97273" w:rsidRPr="005F1310" w:rsidRDefault="00E97273" w:rsidP="00493B5C">
      <w:pPr>
        <w:spacing w:after="0"/>
        <w:ind w:right="-1134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sz w:val="20"/>
          <w:szCs w:val="20"/>
        </w:rPr>
        <w:t>(</w:t>
      </w:r>
      <w:r w:rsidR="00CC0B56" w:rsidRPr="005F1310">
        <w:rPr>
          <w:rFonts w:ascii="Tahoma" w:hAnsi="Tahoma" w:cs="Tahoma"/>
          <w:sz w:val="20"/>
          <w:szCs w:val="20"/>
        </w:rPr>
        <w:t xml:space="preserve">Pieczątka firmowa z NIP </w:t>
      </w:r>
      <w:r w:rsidRPr="005F1310">
        <w:rPr>
          <w:rFonts w:ascii="Tahoma" w:hAnsi="Tahoma" w:cs="Tahoma"/>
          <w:sz w:val="20"/>
          <w:szCs w:val="20"/>
        </w:rPr>
        <w:t xml:space="preserve"> Wykonawcy)</w:t>
      </w:r>
    </w:p>
    <w:p w:rsidR="00923385" w:rsidRPr="005F1310" w:rsidRDefault="00923385" w:rsidP="00493B5C">
      <w:pPr>
        <w:spacing w:after="0"/>
        <w:ind w:right="-1134"/>
        <w:jc w:val="center"/>
        <w:rPr>
          <w:rFonts w:ascii="Tahoma" w:hAnsi="Tahoma" w:cs="Tahoma"/>
          <w:sz w:val="20"/>
          <w:szCs w:val="20"/>
        </w:rPr>
      </w:pPr>
    </w:p>
    <w:p w:rsidR="00E97273" w:rsidRPr="00C123B9" w:rsidRDefault="00C123B9" w:rsidP="00C123B9">
      <w:pPr>
        <w:spacing w:after="0"/>
        <w:ind w:right="-1134"/>
        <w:jc w:val="center"/>
        <w:rPr>
          <w:rFonts w:ascii="Tahoma" w:hAnsi="Tahoma" w:cs="Tahoma"/>
          <w:b/>
          <w:spacing w:val="60"/>
          <w:sz w:val="20"/>
          <w:szCs w:val="20"/>
          <w:u w:val="single"/>
        </w:rPr>
      </w:pPr>
      <w:r>
        <w:rPr>
          <w:rFonts w:ascii="Tahoma" w:hAnsi="Tahoma" w:cs="Tahoma"/>
          <w:b/>
          <w:spacing w:val="60"/>
          <w:sz w:val="20"/>
          <w:szCs w:val="20"/>
          <w:u w:val="single"/>
        </w:rPr>
        <w:t xml:space="preserve">FORMULARZ OFERTY </w:t>
      </w:r>
    </w:p>
    <w:p w:rsidR="00E97273" w:rsidRDefault="00E97273" w:rsidP="00493B5C">
      <w:pPr>
        <w:tabs>
          <w:tab w:val="left" w:pos="0"/>
        </w:tabs>
        <w:spacing w:after="0"/>
        <w:ind w:left="360" w:right="-1134" w:hanging="360"/>
        <w:rPr>
          <w:rFonts w:ascii="Tahoma" w:hAnsi="Tahoma" w:cs="Tahoma"/>
          <w:b/>
          <w:sz w:val="20"/>
          <w:szCs w:val="20"/>
          <w:u w:val="single"/>
        </w:rPr>
      </w:pPr>
      <w:r w:rsidRPr="005F1310">
        <w:rPr>
          <w:rFonts w:ascii="Tahoma" w:hAnsi="Tahoma" w:cs="Tahoma"/>
          <w:b/>
          <w:sz w:val="20"/>
          <w:szCs w:val="20"/>
          <w:u w:val="single"/>
        </w:rPr>
        <w:t>Dane dotyczące Wykonawcy:</w:t>
      </w:r>
    </w:p>
    <w:p w:rsidR="00C123B9" w:rsidRPr="005F1310" w:rsidRDefault="00C123B9" w:rsidP="00493B5C">
      <w:pPr>
        <w:tabs>
          <w:tab w:val="left" w:pos="0"/>
        </w:tabs>
        <w:spacing w:after="0"/>
        <w:ind w:left="360" w:right="-1134" w:hanging="360"/>
        <w:rPr>
          <w:rFonts w:ascii="Tahoma" w:hAnsi="Tahoma" w:cs="Tahoma"/>
          <w:b/>
          <w:sz w:val="20"/>
          <w:szCs w:val="20"/>
        </w:rPr>
      </w:pPr>
    </w:p>
    <w:p w:rsidR="00C123B9" w:rsidRPr="00C123B9" w:rsidRDefault="00E97273" w:rsidP="00493B5C">
      <w:pPr>
        <w:pStyle w:val="Tekstpodstawowy"/>
        <w:ind w:right="-1134"/>
        <w:rPr>
          <w:rFonts w:ascii="Tahoma" w:hAnsi="Tahoma" w:cs="Tahoma"/>
          <w:sz w:val="20"/>
          <w:lang w:val="pl-PL"/>
        </w:rPr>
      </w:pPr>
      <w:r w:rsidRPr="005F1310">
        <w:rPr>
          <w:rFonts w:ascii="Tahoma" w:hAnsi="Tahoma" w:cs="Tahoma"/>
          <w:sz w:val="20"/>
        </w:rPr>
        <w:t xml:space="preserve">Ja / My niżej podpisani </w:t>
      </w:r>
    </w:p>
    <w:p w:rsidR="00E97273" w:rsidRPr="005F1310" w:rsidRDefault="00E97273" w:rsidP="00C123B9">
      <w:pPr>
        <w:pStyle w:val="Tekstpodstawowy"/>
        <w:ind w:right="-1134"/>
        <w:rPr>
          <w:rFonts w:ascii="Tahoma" w:eastAsia="SimSun" w:hAnsi="Tahoma" w:cs="Tahoma"/>
          <w:sz w:val="20"/>
        </w:rPr>
      </w:pPr>
      <w:r w:rsidRPr="005F1310">
        <w:rPr>
          <w:rFonts w:ascii="Tahoma" w:hAnsi="Tahoma" w:cs="Tahoma"/>
          <w:sz w:val="20"/>
        </w:rPr>
        <w:t xml:space="preserve"> </w:t>
      </w:r>
      <w:r w:rsidRPr="005F1310">
        <w:rPr>
          <w:rFonts w:ascii="Tahoma" w:eastAsia="SimSun" w:hAnsi="Tahoma" w:cs="Tahoma"/>
          <w:sz w:val="20"/>
        </w:rPr>
        <w:t>................................................</w:t>
      </w:r>
      <w:r w:rsidR="00C123B9">
        <w:rPr>
          <w:rFonts w:ascii="Tahoma" w:eastAsia="SimSun" w:hAnsi="Tahoma" w:cs="Tahoma"/>
          <w:sz w:val="20"/>
          <w:lang w:val="pl-PL"/>
        </w:rPr>
        <w:t>......................................................................................</w:t>
      </w:r>
      <w:r w:rsidRPr="005F1310">
        <w:rPr>
          <w:rFonts w:ascii="Tahoma" w:eastAsia="SimSun" w:hAnsi="Tahoma" w:cs="Tahoma"/>
          <w:sz w:val="20"/>
        </w:rPr>
        <w:t>......................................................................</w:t>
      </w:r>
      <w:r w:rsidR="009C2A99" w:rsidRPr="005F1310">
        <w:rPr>
          <w:rFonts w:ascii="Tahoma" w:eastAsia="SimSun" w:hAnsi="Tahoma" w:cs="Tahoma"/>
          <w:sz w:val="20"/>
        </w:rPr>
        <w:t>.........................</w:t>
      </w:r>
    </w:p>
    <w:p w:rsidR="00E97273" w:rsidRPr="005F1310" w:rsidRDefault="00E97273" w:rsidP="00493B5C">
      <w:pPr>
        <w:pStyle w:val="Tekstpodstawowy"/>
        <w:ind w:right="-1134"/>
        <w:jc w:val="center"/>
        <w:rPr>
          <w:rFonts w:ascii="Tahoma" w:hAnsi="Tahoma" w:cs="Tahoma"/>
          <w:i/>
          <w:sz w:val="20"/>
        </w:rPr>
      </w:pPr>
      <w:r w:rsidRPr="005F1310">
        <w:rPr>
          <w:rFonts w:ascii="Tahoma" w:eastAsia="SimSun" w:hAnsi="Tahoma" w:cs="Tahoma"/>
          <w:i/>
          <w:sz w:val="20"/>
        </w:rPr>
        <w:t>(imię i nazwisko)</w:t>
      </w:r>
    </w:p>
    <w:p w:rsidR="00E97273" w:rsidRDefault="00E97273" w:rsidP="00493B5C">
      <w:pPr>
        <w:pStyle w:val="Tekstpodstawowy"/>
        <w:ind w:right="-1134"/>
        <w:rPr>
          <w:rFonts w:ascii="Tahoma" w:hAnsi="Tahoma" w:cs="Tahoma"/>
          <w:sz w:val="20"/>
          <w:lang w:val="pl-PL"/>
        </w:rPr>
      </w:pPr>
      <w:r w:rsidRPr="005F1310">
        <w:rPr>
          <w:rFonts w:ascii="Tahoma" w:hAnsi="Tahoma" w:cs="Tahoma"/>
          <w:sz w:val="20"/>
        </w:rPr>
        <w:t>działając w imieniu Wykonawcy:</w:t>
      </w:r>
    </w:p>
    <w:p w:rsidR="00C123B9" w:rsidRPr="00C123B9" w:rsidRDefault="00C123B9" w:rsidP="00493B5C">
      <w:pPr>
        <w:pStyle w:val="Tekstpodstawowy"/>
        <w:ind w:right="-1134"/>
        <w:rPr>
          <w:rFonts w:ascii="Tahoma" w:hAnsi="Tahoma" w:cs="Tahoma"/>
          <w:sz w:val="20"/>
          <w:lang w:val="pl-PL"/>
        </w:rPr>
      </w:pPr>
    </w:p>
    <w:p w:rsidR="00E97273" w:rsidRPr="005F1310" w:rsidRDefault="00C123B9" w:rsidP="00C123B9">
      <w:pPr>
        <w:pStyle w:val="Tekstpodstawowy"/>
        <w:ind w:right="-1134"/>
        <w:rPr>
          <w:rFonts w:ascii="Tahoma" w:eastAsia="SimSun" w:hAnsi="Tahoma" w:cs="Tahoma"/>
          <w:sz w:val="20"/>
        </w:rPr>
      </w:pPr>
      <w:r>
        <w:rPr>
          <w:rFonts w:ascii="Tahoma" w:eastAsia="SimSun" w:hAnsi="Tahoma" w:cs="Tahoma"/>
          <w:sz w:val="20"/>
        </w:rPr>
        <w:t>…</w:t>
      </w:r>
      <w:r w:rsidR="00E97273" w:rsidRPr="005F1310">
        <w:rPr>
          <w:rFonts w:ascii="Tahoma" w:eastAsia="SimSun" w:hAnsi="Tahoma" w:cs="Tahoma"/>
          <w:sz w:val="20"/>
        </w:rPr>
        <w:t>......................</w:t>
      </w:r>
      <w:r>
        <w:rPr>
          <w:rFonts w:ascii="Tahoma" w:eastAsia="SimSun" w:hAnsi="Tahoma" w:cs="Tahoma"/>
          <w:sz w:val="20"/>
          <w:lang w:val="pl-PL"/>
        </w:rPr>
        <w:t>......................................................................................</w:t>
      </w:r>
      <w:r w:rsidR="00E97273" w:rsidRPr="005F1310">
        <w:rPr>
          <w:rFonts w:ascii="Tahoma" w:eastAsia="SimSun" w:hAnsi="Tahoma" w:cs="Tahoma"/>
          <w:sz w:val="20"/>
        </w:rPr>
        <w:t>.............................................................................................</w:t>
      </w:r>
      <w:r w:rsidR="00CC0B56" w:rsidRPr="005F1310">
        <w:rPr>
          <w:rFonts w:ascii="Tahoma" w:eastAsia="SimSun" w:hAnsi="Tahoma" w:cs="Tahoma"/>
          <w:sz w:val="20"/>
        </w:rPr>
        <w:t>.........................</w:t>
      </w:r>
    </w:p>
    <w:p w:rsidR="00E97273" w:rsidRPr="005F1310" w:rsidRDefault="00E97273" w:rsidP="00493B5C">
      <w:pPr>
        <w:pStyle w:val="Tekstpodstawowy"/>
        <w:ind w:right="-1134"/>
        <w:jc w:val="center"/>
        <w:rPr>
          <w:rFonts w:ascii="Tahoma" w:eastAsia="SimSun" w:hAnsi="Tahoma" w:cs="Tahoma"/>
          <w:i/>
          <w:sz w:val="20"/>
        </w:rPr>
      </w:pPr>
      <w:r w:rsidRPr="005F1310">
        <w:rPr>
          <w:rFonts w:ascii="Tahoma" w:eastAsia="SimSun" w:hAnsi="Tahoma" w:cs="Tahoma"/>
          <w:i/>
          <w:sz w:val="20"/>
        </w:rPr>
        <w:t>(nazwa /firma  i dokładny adres Wykonawcy)</w:t>
      </w:r>
    </w:p>
    <w:p w:rsidR="00C123B9" w:rsidRDefault="00C123B9" w:rsidP="00493B5C">
      <w:pPr>
        <w:tabs>
          <w:tab w:val="left" w:pos="0"/>
        </w:tabs>
        <w:spacing w:after="0"/>
        <w:ind w:left="284" w:right="-1134" w:hanging="284"/>
        <w:rPr>
          <w:rFonts w:ascii="Tahoma" w:hAnsi="Tahoma" w:cs="Tahoma"/>
          <w:sz w:val="20"/>
          <w:szCs w:val="20"/>
          <w:lang w:val="de-DE"/>
        </w:rPr>
      </w:pPr>
    </w:p>
    <w:p w:rsidR="00E97273" w:rsidRPr="005F1310" w:rsidRDefault="00E97273" w:rsidP="00493B5C">
      <w:pPr>
        <w:tabs>
          <w:tab w:val="left" w:pos="0"/>
        </w:tabs>
        <w:spacing w:after="0"/>
        <w:ind w:left="284" w:right="-1134" w:hanging="284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Adres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 xml:space="preserve"> do </w:t>
      </w: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korespondencji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>: .......</w:t>
      </w:r>
      <w:r w:rsidR="00C123B9">
        <w:rPr>
          <w:rFonts w:ascii="Tahoma" w:hAnsi="Tahoma" w:cs="Tahoma"/>
          <w:sz w:val="20"/>
          <w:szCs w:val="20"/>
          <w:lang w:val="de-DE"/>
        </w:rPr>
        <w:t>...........................................................................</w:t>
      </w:r>
      <w:r w:rsidRPr="005F1310">
        <w:rPr>
          <w:rFonts w:ascii="Tahoma" w:hAnsi="Tahoma" w:cs="Tahoma"/>
          <w:sz w:val="20"/>
          <w:szCs w:val="20"/>
          <w:lang w:val="de-DE"/>
        </w:rPr>
        <w:t>.............................................................................................................</w:t>
      </w:r>
    </w:p>
    <w:p w:rsidR="00E97273" w:rsidRPr="005F1310" w:rsidRDefault="00E97273" w:rsidP="00493B5C">
      <w:pPr>
        <w:tabs>
          <w:tab w:val="left" w:pos="0"/>
        </w:tabs>
        <w:spacing w:after="0"/>
        <w:ind w:left="284" w:right="-1134" w:hanging="284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Numer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telefonu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>:</w:t>
      </w:r>
      <w:r w:rsidRPr="005F1310">
        <w:rPr>
          <w:rFonts w:ascii="Tahoma" w:hAnsi="Tahoma" w:cs="Tahoma"/>
          <w:sz w:val="20"/>
          <w:szCs w:val="20"/>
          <w:lang w:val="de-DE"/>
        </w:rPr>
        <w:tab/>
      </w:r>
      <w:r w:rsidR="00C123B9">
        <w:rPr>
          <w:rFonts w:ascii="Tahoma" w:hAnsi="Tahoma" w:cs="Tahoma"/>
          <w:sz w:val="20"/>
          <w:szCs w:val="20"/>
          <w:lang w:val="de-DE"/>
        </w:rPr>
        <w:tab/>
      </w:r>
      <w:r w:rsidR="00C123B9" w:rsidRPr="00C123B9">
        <w:rPr>
          <w:rFonts w:ascii="Tahoma" w:hAnsi="Tahoma" w:cs="Tahoma"/>
          <w:sz w:val="20"/>
          <w:szCs w:val="20"/>
          <w:lang w:val="de-DE"/>
        </w:rPr>
        <w:t>.… / ............................................</w:t>
      </w:r>
    </w:p>
    <w:p w:rsidR="00E97273" w:rsidRPr="005F1310" w:rsidRDefault="00E97273" w:rsidP="00493B5C">
      <w:pPr>
        <w:tabs>
          <w:tab w:val="left" w:pos="0"/>
        </w:tabs>
        <w:spacing w:after="0"/>
        <w:ind w:left="284" w:right="-1134" w:hanging="284"/>
        <w:rPr>
          <w:rFonts w:ascii="Tahoma" w:hAnsi="Tahoma" w:cs="Tahoma"/>
          <w:sz w:val="20"/>
          <w:szCs w:val="20"/>
          <w:lang w:val="de-DE"/>
        </w:rPr>
      </w:pP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Numer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Pr="005F1310">
        <w:rPr>
          <w:rFonts w:ascii="Tahoma" w:hAnsi="Tahoma" w:cs="Tahoma"/>
          <w:sz w:val="20"/>
          <w:szCs w:val="20"/>
          <w:lang w:val="de-DE"/>
        </w:rPr>
        <w:t>faksu</w:t>
      </w:r>
      <w:proofErr w:type="spellEnd"/>
      <w:r w:rsidRPr="005F1310">
        <w:rPr>
          <w:rFonts w:ascii="Tahoma" w:hAnsi="Tahoma" w:cs="Tahoma"/>
          <w:sz w:val="20"/>
          <w:szCs w:val="20"/>
          <w:lang w:val="de-DE"/>
        </w:rPr>
        <w:t>:</w:t>
      </w:r>
      <w:r w:rsidRPr="005F1310">
        <w:rPr>
          <w:rFonts w:ascii="Tahoma" w:hAnsi="Tahoma" w:cs="Tahoma"/>
          <w:sz w:val="20"/>
          <w:szCs w:val="20"/>
          <w:lang w:val="de-DE"/>
        </w:rPr>
        <w:tab/>
      </w:r>
      <w:r w:rsidR="00C123B9">
        <w:rPr>
          <w:rFonts w:ascii="Tahoma" w:hAnsi="Tahoma" w:cs="Tahoma"/>
          <w:sz w:val="20"/>
          <w:szCs w:val="20"/>
          <w:lang w:val="de-DE"/>
        </w:rPr>
        <w:tab/>
      </w:r>
      <w:r w:rsidR="00C123B9">
        <w:rPr>
          <w:rFonts w:ascii="Tahoma" w:hAnsi="Tahoma" w:cs="Tahoma"/>
          <w:sz w:val="20"/>
          <w:szCs w:val="20"/>
          <w:lang w:val="de-DE"/>
        </w:rPr>
        <w:tab/>
      </w:r>
      <w:r w:rsidRPr="005F1310">
        <w:rPr>
          <w:rFonts w:ascii="Tahoma" w:hAnsi="Tahoma" w:cs="Tahoma"/>
          <w:sz w:val="20"/>
          <w:szCs w:val="20"/>
          <w:lang w:val="de-DE"/>
        </w:rPr>
        <w:t>.…</w:t>
      </w:r>
      <w:r w:rsidR="00C123B9">
        <w:rPr>
          <w:rFonts w:ascii="Tahoma" w:hAnsi="Tahoma" w:cs="Tahoma"/>
          <w:sz w:val="20"/>
          <w:szCs w:val="20"/>
          <w:lang w:val="de-DE"/>
        </w:rPr>
        <w:t xml:space="preserve"> </w:t>
      </w:r>
      <w:r w:rsidRPr="005F1310">
        <w:rPr>
          <w:rFonts w:ascii="Tahoma" w:hAnsi="Tahoma" w:cs="Tahoma"/>
          <w:sz w:val="20"/>
          <w:szCs w:val="20"/>
          <w:lang w:val="de-DE"/>
        </w:rPr>
        <w:t>/ ............</w:t>
      </w:r>
      <w:r w:rsidR="00CC0B56" w:rsidRPr="005F1310">
        <w:rPr>
          <w:rFonts w:ascii="Tahoma" w:hAnsi="Tahoma" w:cs="Tahoma"/>
          <w:sz w:val="20"/>
          <w:szCs w:val="20"/>
          <w:lang w:val="de-DE"/>
        </w:rPr>
        <w:t>........</w:t>
      </w:r>
      <w:r w:rsidRPr="005F1310">
        <w:rPr>
          <w:rFonts w:ascii="Tahoma" w:hAnsi="Tahoma" w:cs="Tahoma"/>
          <w:sz w:val="20"/>
          <w:szCs w:val="20"/>
          <w:lang w:val="de-DE"/>
        </w:rPr>
        <w:t>........................</w:t>
      </w:r>
    </w:p>
    <w:p w:rsidR="00E97273" w:rsidRPr="005F1310" w:rsidRDefault="00C123B9" w:rsidP="00493B5C">
      <w:pPr>
        <w:tabs>
          <w:tab w:val="left" w:pos="0"/>
        </w:tabs>
        <w:spacing w:after="120"/>
        <w:ind w:left="284" w:right="-1134" w:hanging="284"/>
        <w:rPr>
          <w:rFonts w:ascii="Tahoma" w:hAnsi="Tahoma" w:cs="Tahoma"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sz w:val="20"/>
          <w:szCs w:val="20"/>
          <w:lang w:val="de-DE"/>
        </w:rPr>
        <w:t>E-mail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: </w:t>
      </w:r>
      <w:r>
        <w:rPr>
          <w:rFonts w:ascii="Tahoma" w:hAnsi="Tahoma" w:cs="Tahoma"/>
          <w:sz w:val="20"/>
          <w:szCs w:val="20"/>
          <w:lang w:val="de-DE"/>
        </w:rPr>
        <w:tab/>
      </w:r>
      <w:r>
        <w:rPr>
          <w:rFonts w:ascii="Tahoma" w:hAnsi="Tahoma" w:cs="Tahoma"/>
          <w:sz w:val="20"/>
          <w:szCs w:val="20"/>
          <w:lang w:val="de-DE"/>
        </w:rPr>
        <w:tab/>
      </w:r>
      <w:r>
        <w:rPr>
          <w:rFonts w:ascii="Tahoma" w:hAnsi="Tahoma" w:cs="Tahoma"/>
          <w:sz w:val="20"/>
          <w:szCs w:val="20"/>
          <w:lang w:val="de-DE"/>
        </w:rPr>
        <w:tab/>
      </w:r>
      <w:r>
        <w:rPr>
          <w:rFonts w:ascii="Tahoma" w:hAnsi="Tahoma" w:cs="Tahoma"/>
          <w:sz w:val="20"/>
          <w:szCs w:val="20"/>
          <w:lang w:val="de-DE"/>
        </w:rPr>
        <w:tab/>
        <w:t>………………………</w:t>
      </w:r>
      <w:r w:rsidR="00E97273" w:rsidRPr="005F1310">
        <w:rPr>
          <w:rFonts w:ascii="Tahoma" w:hAnsi="Tahoma" w:cs="Tahoma"/>
          <w:sz w:val="20"/>
          <w:szCs w:val="20"/>
          <w:lang w:val="de-DE"/>
        </w:rPr>
        <w:t>……</w:t>
      </w:r>
      <w:r>
        <w:rPr>
          <w:rFonts w:ascii="Tahoma" w:hAnsi="Tahoma" w:cs="Tahoma"/>
          <w:sz w:val="20"/>
          <w:szCs w:val="20"/>
          <w:lang w:val="de-DE"/>
        </w:rPr>
        <w:t>………..</w:t>
      </w:r>
      <w:r w:rsidR="00E97273" w:rsidRPr="005F1310">
        <w:rPr>
          <w:rFonts w:ascii="Tahoma" w:hAnsi="Tahoma" w:cs="Tahoma"/>
          <w:sz w:val="20"/>
          <w:szCs w:val="20"/>
          <w:lang w:val="de-DE"/>
        </w:rPr>
        <w:t>………..</w:t>
      </w:r>
    </w:p>
    <w:p w:rsidR="00493B5C" w:rsidRPr="00C123B9" w:rsidRDefault="00493B5C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UWAGA:</w:t>
      </w:r>
      <w:r w:rsidR="00E97273" w:rsidRPr="005F1310">
        <w:rPr>
          <w:rFonts w:ascii="Tahoma" w:hAnsi="Tahoma" w:cs="Tahoma"/>
          <w:b/>
          <w:sz w:val="20"/>
          <w:szCs w:val="20"/>
        </w:rPr>
        <w:t xml:space="preserve"> </w:t>
      </w:r>
      <w:r w:rsidR="00C123B9">
        <w:rPr>
          <w:rFonts w:ascii="Tahoma" w:hAnsi="Tahoma" w:cs="Tahoma"/>
          <w:sz w:val="20"/>
          <w:szCs w:val="20"/>
        </w:rPr>
        <w:t xml:space="preserve">Proszę podać </w:t>
      </w:r>
      <w:r w:rsidR="00C123B9" w:rsidRPr="00C123B9">
        <w:rPr>
          <w:rFonts w:ascii="Tahoma" w:hAnsi="Tahoma" w:cs="Tahoma"/>
          <w:b/>
          <w:sz w:val="20"/>
          <w:szCs w:val="20"/>
          <w:u w:val="single"/>
        </w:rPr>
        <w:t>czytelny</w:t>
      </w:r>
      <w:r w:rsidR="00C123B9">
        <w:rPr>
          <w:rFonts w:ascii="Tahoma" w:hAnsi="Tahoma" w:cs="Tahoma"/>
          <w:sz w:val="20"/>
          <w:szCs w:val="20"/>
        </w:rPr>
        <w:t xml:space="preserve"> nr faksu lub e-mail na który Wykonawca będzie otrzymywał od Z</w:t>
      </w:r>
      <w:r w:rsidR="00E97273" w:rsidRPr="005F1310">
        <w:rPr>
          <w:rFonts w:ascii="Tahoma" w:hAnsi="Tahoma" w:cs="Tahoma"/>
          <w:sz w:val="20"/>
          <w:szCs w:val="20"/>
        </w:rPr>
        <w:t xml:space="preserve">amawiającego wszystkie informacje związane </w:t>
      </w:r>
      <w:r w:rsidR="00C123B9">
        <w:rPr>
          <w:rFonts w:ascii="Tahoma" w:hAnsi="Tahoma" w:cs="Tahoma"/>
          <w:sz w:val="20"/>
          <w:szCs w:val="20"/>
        </w:rPr>
        <w:br/>
      </w:r>
      <w:r w:rsidR="00E97273" w:rsidRPr="005F1310">
        <w:rPr>
          <w:rFonts w:ascii="Tahoma" w:hAnsi="Tahoma" w:cs="Tahoma"/>
          <w:sz w:val="20"/>
          <w:szCs w:val="20"/>
        </w:rPr>
        <w:t xml:space="preserve">z prowadzonym postępowaniem po otwarciu ofert. </w:t>
      </w:r>
    </w:p>
    <w:p w:rsidR="00EA3577" w:rsidRDefault="00EA3577" w:rsidP="00C123B9">
      <w:pPr>
        <w:pStyle w:val="Bezodstpw"/>
        <w:tabs>
          <w:tab w:val="left" w:pos="851"/>
        </w:tabs>
        <w:ind w:right="-1134"/>
        <w:jc w:val="both"/>
        <w:rPr>
          <w:rFonts w:ascii="Tahoma" w:hAnsi="Tahoma" w:cs="Tahoma"/>
          <w:b/>
          <w:sz w:val="20"/>
          <w:szCs w:val="20"/>
        </w:rPr>
      </w:pPr>
    </w:p>
    <w:p w:rsidR="00EA3577" w:rsidRDefault="00EA3577" w:rsidP="00C123B9">
      <w:pPr>
        <w:pStyle w:val="Bezodstpw"/>
        <w:tabs>
          <w:tab w:val="left" w:pos="851"/>
        </w:tabs>
        <w:ind w:right="-1134"/>
        <w:jc w:val="both"/>
        <w:rPr>
          <w:rFonts w:ascii="Tahoma" w:hAnsi="Tahoma" w:cs="Tahoma"/>
          <w:b/>
          <w:sz w:val="20"/>
          <w:szCs w:val="20"/>
        </w:rPr>
      </w:pPr>
    </w:p>
    <w:p w:rsidR="00FF492A" w:rsidRPr="00493B5C" w:rsidRDefault="00E97273" w:rsidP="00C123B9">
      <w:pPr>
        <w:pStyle w:val="Bezodstpw"/>
        <w:tabs>
          <w:tab w:val="left" w:pos="851"/>
        </w:tabs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5F1310">
        <w:rPr>
          <w:rFonts w:ascii="Tahoma" w:hAnsi="Tahoma" w:cs="Tahoma"/>
          <w:b/>
          <w:sz w:val="20"/>
          <w:szCs w:val="20"/>
        </w:rPr>
        <w:t>Odpowiad</w:t>
      </w:r>
      <w:r w:rsidR="00661DF3" w:rsidRPr="005F1310">
        <w:rPr>
          <w:rFonts w:ascii="Tahoma" w:hAnsi="Tahoma" w:cs="Tahoma"/>
          <w:b/>
          <w:sz w:val="20"/>
          <w:szCs w:val="20"/>
        </w:rPr>
        <w:t xml:space="preserve">ając na zapytanie ofertowe prowadzone w ramach bazy konkurencyjności </w:t>
      </w:r>
      <w:r w:rsidRPr="005F1310">
        <w:rPr>
          <w:rFonts w:ascii="Tahoma" w:hAnsi="Tahoma" w:cs="Tahoma"/>
          <w:b/>
          <w:sz w:val="20"/>
          <w:szCs w:val="20"/>
        </w:rPr>
        <w:t>na</w:t>
      </w:r>
      <w:r w:rsidR="005F1310" w:rsidRPr="005F1310">
        <w:rPr>
          <w:rFonts w:ascii="Tahoma" w:hAnsi="Tahoma" w:cs="Tahoma"/>
          <w:b/>
          <w:sz w:val="20"/>
          <w:szCs w:val="20"/>
        </w:rPr>
        <w:t xml:space="preserve"> zadanie p.n.</w:t>
      </w:r>
      <w:r w:rsidR="00493B5C">
        <w:rPr>
          <w:rFonts w:ascii="Tahoma" w:hAnsi="Tahoma" w:cs="Tahoma"/>
          <w:b/>
          <w:sz w:val="20"/>
          <w:szCs w:val="20"/>
        </w:rPr>
        <w:t xml:space="preserve"> </w:t>
      </w:r>
      <w:r w:rsidR="005F1310" w:rsidRPr="00493B5C">
        <w:rPr>
          <w:rFonts w:ascii="Tahoma" w:hAnsi="Tahoma" w:cs="Tahoma"/>
          <w:b/>
          <w:sz w:val="20"/>
          <w:szCs w:val="20"/>
        </w:rPr>
        <w:t>„</w:t>
      </w:r>
      <w:r w:rsidR="00F94360" w:rsidRPr="00493B5C">
        <w:rPr>
          <w:rFonts w:ascii="Tahoma" w:hAnsi="Tahoma" w:cs="Tahoma"/>
          <w:b/>
          <w:sz w:val="20"/>
          <w:szCs w:val="20"/>
        </w:rPr>
        <w:t>Doposażenie pracowni zawodowej</w:t>
      </w:r>
      <w:r w:rsidR="00DE2165" w:rsidRPr="00493B5C">
        <w:rPr>
          <w:rFonts w:ascii="Tahoma" w:hAnsi="Tahoma" w:cs="Tahoma"/>
          <w:b/>
          <w:sz w:val="20"/>
          <w:szCs w:val="20"/>
        </w:rPr>
        <w:t xml:space="preserve"> </w:t>
      </w:r>
      <w:r w:rsidR="00C123B9">
        <w:rPr>
          <w:rFonts w:ascii="Tahoma" w:hAnsi="Tahoma" w:cs="Tahoma"/>
          <w:b/>
          <w:sz w:val="20"/>
          <w:szCs w:val="20"/>
        </w:rPr>
        <w:br/>
      </w:r>
      <w:r w:rsidR="00DE2165" w:rsidRPr="00493B5C">
        <w:rPr>
          <w:rFonts w:ascii="Tahoma" w:hAnsi="Tahoma" w:cs="Tahoma"/>
          <w:b/>
          <w:sz w:val="20"/>
          <w:szCs w:val="20"/>
        </w:rPr>
        <w:t>w Zespole Szkół Gastronomicznych i Hotelarskich im. Komisji Edukacji Narodowej w Sandomierzu</w:t>
      </w:r>
      <w:r w:rsidR="005F1310" w:rsidRPr="00493B5C">
        <w:rPr>
          <w:rFonts w:ascii="Tahoma" w:hAnsi="Tahoma" w:cs="Tahoma"/>
          <w:b/>
          <w:sz w:val="20"/>
          <w:szCs w:val="20"/>
        </w:rPr>
        <w:t>”</w:t>
      </w:r>
    </w:p>
    <w:p w:rsidR="00933746" w:rsidRPr="005F1310" w:rsidRDefault="00933746" w:rsidP="00493B5C">
      <w:pPr>
        <w:pStyle w:val="Bezodstpw"/>
        <w:ind w:right="-1134" w:firstLine="567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704A7" w:rsidRPr="005F1310" w:rsidRDefault="004F2547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sz w:val="20"/>
          <w:szCs w:val="20"/>
        </w:rPr>
        <w:t>z</w:t>
      </w:r>
      <w:r w:rsidR="00E97273" w:rsidRPr="005F1310">
        <w:rPr>
          <w:rFonts w:ascii="Tahoma" w:hAnsi="Tahoma" w:cs="Tahoma"/>
          <w:sz w:val="20"/>
          <w:szCs w:val="20"/>
        </w:rPr>
        <w:t xml:space="preserve">godnie z wymaganiami określonymi </w:t>
      </w:r>
      <w:r w:rsidR="00C123B9">
        <w:rPr>
          <w:rFonts w:ascii="Tahoma" w:hAnsi="Tahoma" w:cs="Tahoma"/>
          <w:sz w:val="20"/>
          <w:szCs w:val="20"/>
        </w:rPr>
        <w:t>w Z</w:t>
      </w:r>
      <w:r w:rsidR="00661DF3" w:rsidRPr="005F1310">
        <w:rPr>
          <w:rFonts w:ascii="Tahoma" w:hAnsi="Tahoma" w:cs="Tahoma"/>
          <w:sz w:val="20"/>
          <w:szCs w:val="20"/>
        </w:rPr>
        <w:t xml:space="preserve">apytaniu </w:t>
      </w:r>
      <w:r w:rsidR="00E97273" w:rsidRPr="005F1310">
        <w:rPr>
          <w:rFonts w:ascii="Tahoma" w:hAnsi="Tahoma" w:cs="Tahoma"/>
          <w:sz w:val="20"/>
          <w:szCs w:val="20"/>
        </w:rPr>
        <w:t>składamy niniejszą ofertę na wykonanie zamówienia</w:t>
      </w:r>
      <w:r w:rsidR="00831897" w:rsidRPr="005F1310">
        <w:rPr>
          <w:rFonts w:ascii="Tahoma" w:hAnsi="Tahoma" w:cs="Tahoma"/>
          <w:sz w:val="20"/>
          <w:szCs w:val="20"/>
        </w:rPr>
        <w:t>:</w:t>
      </w:r>
    </w:p>
    <w:p w:rsidR="00661DF3" w:rsidRPr="005F1310" w:rsidRDefault="00661DF3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</w:p>
    <w:p w:rsidR="00661DF3" w:rsidRPr="005F1310" w:rsidRDefault="00661DF3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</w:p>
    <w:p w:rsidR="00493B5C" w:rsidRPr="00EA3577" w:rsidRDefault="00493B5C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EA3577">
        <w:rPr>
          <w:rFonts w:ascii="Tahoma" w:hAnsi="Tahoma" w:cs="Tahoma"/>
          <w:b/>
          <w:sz w:val="20"/>
          <w:szCs w:val="20"/>
        </w:rPr>
        <w:t>OFERUJEMY</w:t>
      </w:r>
    </w:p>
    <w:p w:rsidR="00FF492A" w:rsidRPr="005F1310" w:rsidRDefault="00FF492A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sz w:val="20"/>
          <w:szCs w:val="20"/>
        </w:rPr>
        <w:t xml:space="preserve"> </w:t>
      </w:r>
    </w:p>
    <w:p w:rsidR="00EA3577" w:rsidRDefault="006B6A7F" w:rsidP="00493B5C">
      <w:pPr>
        <w:pStyle w:val="Bezodstpw"/>
        <w:spacing w:line="360" w:lineRule="auto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5F1310">
        <w:rPr>
          <w:rFonts w:ascii="Tahoma" w:hAnsi="Tahoma" w:cs="Tahoma"/>
          <w:b/>
          <w:sz w:val="20"/>
          <w:szCs w:val="20"/>
        </w:rPr>
        <w:t>Cena brutto</w:t>
      </w:r>
      <w:r w:rsidR="00493B5C">
        <w:rPr>
          <w:rFonts w:ascii="Tahoma" w:hAnsi="Tahoma" w:cs="Tahoma"/>
          <w:b/>
          <w:sz w:val="20"/>
          <w:szCs w:val="20"/>
        </w:rPr>
        <w:t xml:space="preserve"> </w:t>
      </w:r>
      <w:r w:rsidRPr="005F1310">
        <w:rPr>
          <w:rFonts w:ascii="Tahoma" w:hAnsi="Tahoma" w:cs="Tahoma"/>
          <w:b/>
          <w:sz w:val="20"/>
          <w:szCs w:val="20"/>
        </w:rPr>
        <w:t>………</w:t>
      </w:r>
      <w:r w:rsidR="00493B5C">
        <w:rPr>
          <w:rFonts w:ascii="Tahoma" w:hAnsi="Tahoma" w:cs="Tahoma"/>
          <w:b/>
          <w:sz w:val="20"/>
          <w:szCs w:val="20"/>
        </w:rPr>
        <w:t>…………………</w:t>
      </w:r>
      <w:r w:rsidRPr="005F1310">
        <w:rPr>
          <w:rFonts w:ascii="Tahoma" w:hAnsi="Tahoma" w:cs="Tahoma"/>
          <w:b/>
          <w:sz w:val="20"/>
          <w:szCs w:val="20"/>
        </w:rPr>
        <w:t xml:space="preserve">……… </w:t>
      </w:r>
      <w:r w:rsidR="00493B5C">
        <w:rPr>
          <w:rFonts w:ascii="Tahoma" w:hAnsi="Tahoma" w:cs="Tahoma"/>
          <w:b/>
          <w:sz w:val="20"/>
          <w:szCs w:val="20"/>
        </w:rPr>
        <w:t>zł (słownie złotych</w:t>
      </w:r>
      <w:r w:rsidRPr="005F1310">
        <w:rPr>
          <w:rFonts w:ascii="Tahoma" w:hAnsi="Tahoma" w:cs="Tahoma"/>
          <w:b/>
          <w:sz w:val="20"/>
          <w:szCs w:val="20"/>
        </w:rPr>
        <w:t>: ……………</w:t>
      </w:r>
      <w:r w:rsidR="00FF492A" w:rsidRPr="005F1310">
        <w:rPr>
          <w:rFonts w:ascii="Tahoma" w:hAnsi="Tahoma" w:cs="Tahoma"/>
          <w:b/>
          <w:sz w:val="20"/>
          <w:szCs w:val="20"/>
        </w:rPr>
        <w:t>………</w:t>
      </w:r>
      <w:r w:rsidRPr="005F1310">
        <w:rPr>
          <w:rFonts w:ascii="Tahoma" w:hAnsi="Tahoma" w:cs="Tahoma"/>
          <w:b/>
          <w:sz w:val="20"/>
          <w:szCs w:val="20"/>
        </w:rPr>
        <w:t>…………</w:t>
      </w:r>
      <w:r w:rsidR="00493B5C">
        <w:rPr>
          <w:rFonts w:ascii="Tahoma" w:hAnsi="Tahoma" w:cs="Tahoma"/>
          <w:b/>
          <w:sz w:val="20"/>
          <w:szCs w:val="20"/>
        </w:rPr>
        <w:t>……………………………</w:t>
      </w:r>
      <w:r w:rsidRPr="005F1310">
        <w:rPr>
          <w:rFonts w:ascii="Tahoma" w:hAnsi="Tahoma" w:cs="Tahoma"/>
          <w:b/>
          <w:sz w:val="20"/>
          <w:szCs w:val="20"/>
        </w:rPr>
        <w:t>……………………………….........</w:t>
      </w:r>
      <w:r w:rsidR="00EA3577">
        <w:rPr>
          <w:rFonts w:ascii="Tahoma" w:hAnsi="Tahoma" w:cs="Tahoma"/>
          <w:b/>
          <w:sz w:val="20"/>
          <w:szCs w:val="20"/>
        </w:rPr>
        <w:t>....)</w:t>
      </w:r>
    </w:p>
    <w:p w:rsidR="00EA3577" w:rsidRDefault="00EA3577" w:rsidP="00493B5C">
      <w:pPr>
        <w:pStyle w:val="Bezodstpw"/>
        <w:spacing w:line="360" w:lineRule="auto"/>
        <w:ind w:right="-1134"/>
        <w:jc w:val="both"/>
        <w:rPr>
          <w:rFonts w:ascii="Tahoma" w:hAnsi="Tahoma" w:cs="Tahoma"/>
          <w:b/>
          <w:sz w:val="20"/>
          <w:szCs w:val="20"/>
        </w:rPr>
      </w:pPr>
    </w:p>
    <w:p w:rsidR="00FF492A" w:rsidRPr="005F1310" w:rsidRDefault="00FF492A" w:rsidP="00493B5C">
      <w:pPr>
        <w:pStyle w:val="Bezodstpw"/>
        <w:spacing w:line="360" w:lineRule="auto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5F1310">
        <w:rPr>
          <w:rFonts w:ascii="Tahoma" w:hAnsi="Tahoma" w:cs="Tahoma"/>
          <w:b/>
          <w:sz w:val="20"/>
          <w:szCs w:val="20"/>
        </w:rPr>
        <w:t>w tym podatek VAT</w:t>
      </w:r>
      <w:r w:rsidR="00493B5C">
        <w:rPr>
          <w:rFonts w:ascii="Tahoma" w:hAnsi="Tahoma" w:cs="Tahoma"/>
          <w:b/>
          <w:sz w:val="20"/>
          <w:szCs w:val="20"/>
        </w:rPr>
        <w:t xml:space="preserve"> </w:t>
      </w:r>
      <w:r w:rsidRPr="005F1310">
        <w:rPr>
          <w:rFonts w:ascii="Tahoma" w:hAnsi="Tahoma" w:cs="Tahoma"/>
          <w:b/>
          <w:sz w:val="20"/>
          <w:szCs w:val="20"/>
        </w:rPr>
        <w:t>…………</w:t>
      </w:r>
      <w:r w:rsidR="00493B5C">
        <w:rPr>
          <w:rFonts w:ascii="Tahoma" w:hAnsi="Tahoma" w:cs="Tahoma"/>
          <w:b/>
          <w:sz w:val="20"/>
          <w:szCs w:val="20"/>
        </w:rPr>
        <w:t>………..</w:t>
      </w:r>
      <w:r w:rsidRPr="005F1310">
        <w:rPr>
          <w:rFonts w:ascii="Tahoma" w:hAnsi="Tahoma" w:cs="Tahoma"/>
          <w:b/>
          <w:sz w:val="20"/>
          <w:szCs w:val="20"/>
        </w:rPr>
        <w:t>……</w:t>
      </w:r>
      <w:r w:rsidR="00EA3577">
        <w:rPr>
          <w:rFonts w:ascii="Tahoma" w:hAnsi="Tahoma" w:cs="Tahoma"/>
          <w:b/>
          <w:sz w:val="20"/>
          <w:szCs w:val="20"/>
        </w:rPr>
        <w:t xml:space="preserve"> zł </w:t>
      </w:r>
      <w:r w:rsidR="00493B5C">
        <w:rPr>
          <w:rFonts w:ascii="Tahoma" w:hAnsi="Tahoma" w:cs="Tahoma"/>
          <w:b/>
          <w:sz w:val="20"/>
          <w:szCs w:val="20"/>
        </w:rPr>
        <w:t>(</w:t>
      </w:r>
      <w:r w:rsidRPr="005F1310">
        <w:rPr>
          <w:rFonts w:ascii="Tahoma" w:hAnsi="Tahoma" w:cs="Tahoma"/>
          <w:b/>
          <w:sz w:val="20"/>
          <w:szCs w:val="20"/>
        </w:rPr>
        <w:t>słow</w:t>
      </w:r>
      <w:r w:rsidR="00493B5C">
        <w:rPr>
          <w:rFonts w:ascii="Tahoma" w:hAnsi="Tahoma" w:cs="Tahoma"/>
          <w:b/>
          <w:sz w:val="20"/>
          <w:szCs w:val="20"/>
        </w:rPr>
        <w:t>n</w:t>
      </w:r>
      <w:r w:rsidRPr="005F1310">
        <w:rPr>
          <w:rFonts w:ascii="Tahoma" w:hAnsi="Tahoma" w:cs="Tahoma"/>
          <w:b/>
          <w:sz w:val="20"/>
          <w:szCs w:val="20"/>
        </w:rPr>
        <w:t>ie złotych:</w:t>
      </w:r>
      <w:r w:rsidR="00493B5C">
        <w:rPr>
          <w:rFonts w:ascii="Tahoma" w:hAnsi="Tahoma" w:cs="Tahoma"/>
          <w:b/>
          <w:sz w:val="20"/>
          <w:szCs w:val="20"/>
        </w:rPr>
        <w:t xml:space="preserve"> </w:t>
      </w:r>
      <w:r w:rsidRPr="005F1310">
        <w:rPr>
          <w:rFonts w:ascii="Tahoma" w:hAnsi="Tahoma" w:cs="Tahoma"/>
          <w:b/>
          <w:sz w:val="20"/>
          <w:szCs w:val="20"/>
        </w:rPr>
        <w:t>………</w:t>
      </w:r>
      <w:r w:rsidR="00493B5C">
        <w:rPr>
          <w:rFonts w:ascii="Tahoma" w:hAnsi="Tahoma" w:cs="Tahoma"/>
          <w:b/>
          <w:sz w:val="20"/>
          <w:szCs w:val="20"/>
        </w:rPr>
        <w:t>……………………….………………………………..…………………</w:t>
      </w:r>
      <w:r w:rsidRPr="005F1310">
        <w:rPr>
          <w:rFonts w:ascii="Tahoma" w:hAnsi="Tahoma" w:cs="Tahoma"/>
          <w:b/>
          <w:sz w:val="20"/>
          <w:szCs w:val="20"/>
        </w:rPr>
        <w:t>………………..)</w:t>
      </w:r>
    </w:p>
    <w:p w:rsidR="00493B5C" w:rsidRDefault="00493B5C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</w:p>
    <w:p w:rsidR="00EA3577" w:rsidRDefault="00EA357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A3577" w:rsidRDefault="00493B5C" w:rsidP="00EA3577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EA3577">
        <w:rPr>
          <w:rFonts w:ascii="Tahoma" w:hAnsi="Tahoma" w:cs="Tahoma"/>
          <w:b/>
          <w:sz w:val="20"/>
          <w:szCs w:val="20"/>
        </w:rPr>
        <w:lastRenderedPageBreak/>
        <w:t xml:space="preserve">W TYM </w:t>
      </w:r>
      <w:r w:rsidR="00EA3577">
        <w:rPr>
          <w:rFonts w:ascii="Tahoma" w:hAnsi="Tahoma" w:cs="Tahoma"/>
          <w:b/>
          <w:sz w:val="20"/>
          <w:szCs w:val="20"/>
        </w:rPr>
        <w:t xml:space="preserve">ZADANIE 1 </w:t>
      </w:r>
    </w:p>
    <w:p w:rsidR="00EA3577" w:rsidRDefault="00EA3577" w:rsidP="00EA3577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</w:p>
    <w:p w:rsidR="00EA3577" w:rsidRDefault="00493B5C" w:rsidP="00493B5C">
      <w:pPr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493B5C">
        <w:rPr>
          <w:rFonts w:ascii="Tahoma" w:hAnsi="Tahoma" w:cs="Tahoma"/>
          <w:b/>
          <w:sz w:val="20"/>
          <w:szCs w:val="20"/>
        </w:rPr>
        <w:t xml:space="preserve">Cena brutto ………………………………… </w:t>
      </w:r>
      <w:r>
        <w:rPr>
          <w:rFonts w:ascii="Tahoma" w:hAnsi="Tahoma" w:cs="Tahoma"/>
          <w:b/>
          <w:sz w:val="20"/>
          <w:szCs w:val="20"/>
        </w:rPr>
        <w:t xml:space="preserve">zł (słownie </w:t>
      </w:r>
      <w:r w:rsidRPr="00493B5C">
        <w:rPr>
          <w:rFonts w:ascii="Tahoma" w:hAnsi="Tahoma" w:cs="Tahoma"/>
          <w:b/>
          <w:sz w:val="20"/>
          <w:szCs w:val="20"/>
        </w:rPr>
        <w:t>złotych: …………………………………………………</w:t>
      </w:r>
      <w:r w:rsidR="00EA3577">
        <w:rPr>
          <w:rFonts w:ascii="Tahoma" w:hAnsi="Tahoma" w:cs="Tahoma"/>
          <w:b/>
          <w:sz w:val="20"/>
          <w:szCs w:val="20"/>
        </w:rPr>
        <w:t>………………………………………….............)</w:t>
      </w:r>
    </w:p>
    <w:p w:rsidR="00493B5C" w:rsidRDefault="00493B5C" w:rsidP="00493B5C">
      <w:pPr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493B5C">
        <w:rPr>
          <w:rFonts w:ascii="Tahoma" w:hAnsi="Tahoma" w:cs="Tahoma"/>
          <w:b/>
          <w:sz w:val="20"/>
          <w:szCs w:val="20"/>
        </w:rPr>
        <w:t>w</w:t>
      </w:r>
      <w:r w:rsidR="00EA3577">
        <w:rPr>
          <w:rFonts w:ascii="Tahoma" w:hAnsi="Tahoma" w:cs="Tahoma"/>
          <w:b/>
          <w:sz w:val="20"/>
          <w:szCs w:val="20"/>
        </w:rPr>
        <w:t xml:space="preserve"> tym podatek VAT …………………..…… zł</w:t>
      </w:r>
      <w:r w:rsidRPr="00493B5C">
        <w:rPr>
          <w:rFonts w:ascii="Tahoma" w:hAnsi="Tahoma" w:cs="Tahoma"/>
          <w:b/>
          <w:sz w:val="20"/>
          <w:szCs w:val="20"/>
        </w:rPr>
        <w:t xml:space="preserve"> (słow</w:t>
      </w:r>
      <w:r>
        <w:rPr>
          <w:rFonts w:ascii="Tahoma" w:hAnsi="Tahoma" w:cs="Tahoma"/>
          <w:b/>
          <w:sz w:val="20"/>
          <w:szCs w:val="20"/>
        </w:rPr>
        <w:t>n</w:t>
      </w:r>
      <w:r w:rsidRPr="00493B5C">
        <w:rPr>
          <w:rFonts w:ascii="Tahoma" w:hAnsi="Tahoma" w:cs="Tahoma"/>
          <w:b/>
          <w:sz w:val="20"/>
          <w:szCs w:val="20"/>
        </w:rPr>
        <w:t>ie złotych: ………………………………………………………………..</w:t>
      </w:r>
      <w:r>
        <w:rPr>
          <w:rFonts w:ascii="Tahoma" w:hAnsi="Tahoma" w:cs="Tahoma"/>
          <w:b/>
          <w:sz w:val="20"/>
          <w:szCs w:val="20"/>
        </w:rPr>
        <w:t>………………….</w:t>
      </w:r>
      <w:r w:rsidRPr="00493B5C">
        <w:rPr>
          <w:rFonts w:ascii="Tahoma" w:hAnsi="Tahoma" w:cs="Tahoma"/>
          <w:b/>
          <w:sz w:val="20"/>
          <w:szCs w:val="20"/>
        </w:rPr>
        <w:t>……………</w:t>
      </w:r>
      <w:r w:rsidR="00EA3577">
        <w:rPr>
          <w:rFonts w:ascii="Tahoma" w:hAnsi="Tahoma" w:cs="Tahoma"/>
          <w:b/>
          <w:sz w:val="20"/>
          <w:szCs w:val="20"/>
        </w:rPr>
        <w:t>…..)</w:t>
      </w:r>
    </w:p>
    <w:p w:rsidR="00DE2165" w:rsidRPr="005F1310" w:rsidRDefault="00DE2165" w:rsidP="00DB1F38">
      <w:pPr>
        <w:spacing w:after="0"/>
        <w:ind w:right="-1134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5F1310">
        <w:rPr>
          <w:rFonts w:ascii="Tahoma" w:hAnsi="Tahoma" w:cs="Tahoma"/>
          <w:b/>
          <w:sz w:val="20"/>
          <w:szCs w:val="20"/>
          <w:lang w:eastAsia="pl-PL"/>
        </w:rPr>
        <w:t>Zadanie 1</w:t>
      </w:r>
    </w:p>
    <w:p w:rsidR="00493B5C" w:rsidRPr="005F1310" w:rsidRDefault="00DE2165" w:rsidP="00493B5C">
      <w:pPr>
        <w:ind w:right="-1134"/>
        <w:jc w:val="both"/>
        <w:rPr>
          <w:rFonts w:ascii="Tahoma" w:hAnsi="Tahoma" w:cs="Tahoma"/>
          <w:bCs/>
          <w:sz w:val="20"/>
          <w:szCs w:val="20"/>
          <w:lang w:eastAsia="x-none"/>
        </w:rPr>
      </w:pPr>
      <w:r w:rsidRPr="005F1310">
        <w:rPr>
          <w:rFonts w:ascii="Tahoma" w:hAnsi="Tahoma" w:cs="Tahoma"/>
          <w:bCs/>
          <w:sz w:val="20"/>
          <w:szCs w:val="20"/>
          <w:lang w:eastAsia="pl-PL"/>
        </w:rPr>
        <w:t>Dostawa fabrycznie nowego wyposażenia gastronomicznego do prac</w:t>
      </w:r>
      <w:r w:rsidR="00493B5C">
        <w:rPr>
          <w:rFonts w:ascii="Tahoma" w:hAnsi="Tahoma" w:cs="Tahoma"/>
          <w:bCs/>
          <w:sz w:val="20"/>
          <w:szCs w:val="20"/>
          <w:lang w:eastAsia="pl-PL"/>
        </w:rPr>
        <w:t xml:space="preserve">owni gastronomicznej zawodowej </w:t>
      </w:r>
      <w:r w:rsidRPr="005F1310">
        <w:rPr>
          <w:rFonts w:ascii="Tahoma" w:hAnsi="Tahoma" w:cs="Tahoma"/>
          <w:bCs/>
          <w:sz w:val="20"/>
          <w:szCs w:val="20"/>
          <w:lang w:eastAsia="pl-PL"/>
        </w:rPr>
        <w:t xml:space="preserve">w </w:t>
      </w:r>
      <w:r w:rsidRPr="005F1310">
        <w:rPr>
          <w:rFonts w:ascii="Tahoma" w:hAnsi="Tahoma" w:cs="Tahoma"/>
          <w:bCs/>
          <w:sz w:val="20"/>
          <w:szCs w:val="20"/>
          <w:lang w:eastAsia="x-none"/>
        </w:rPr>
        <w:t>Zespole Szkó</w:t>
      </w:r>
      <w:r w:rsidR="00493B5C">
        <w:rPr>
          <w:rFonts w:ascii="Tahoma" w:hAnsi="Tahoma" w:cs="Tahoma"/>
          <w:bCs/>
          <w:sz w:val="20"/>
          <w:szCs w:val="20"/>
          <w:lang w:eastAsia="x-none"/>
        </w:rPr>
        <w:t>ł Gastronomicznych i Hotelarskich</w:t>
      </w:r>
      <w:r w:rsidRPr="005F1310">
        <w:rPr>
          <w:rFonts w:ascii="Tahoma" w:hAnsi="Tahoma" w:cs="Tahoma"/>
          <w:bCs/>
          <w:sz w:val="20"/>
          <w:szCs w:val="20"/>
          <w:lang w:eastAsia="x-none"/>
        </w:rPr>
        <w:t xml:space="preserve"> im. Komisji E</w:t>
      </w:r>
      <w:r w:rsidR="00EA3577">
        <w:rPr>
          <w:rFonts w:ascii="Tahoma" w:hAnsi="Tahoma" w:cs="Tahoma"/>
          <w:bCs/>
          <w:sz w:val="20"/>
          <w:szCs w:val="20"/>
          <w:lang w:eastAsia="x-none"/>
        </w:rPr>
        <w:t>dukacji Narodowej w Sandomierzu</w:t>
      </w:r>
    </w:p>
    <w:tbl>
      <w:tblPr>
        <w:tblpPr w:leftFromText="141" w:rightFromText="141" w:vertAnchor="text" w:tblpX="-459" w:tblpY="1"/>
        <w:tblOverlap w:val="never"/>
        <w:tblW w:w="14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418"/>
        <w:gridCol w:w="1276"/>
        <w:gridCol w:w="3969"/>
        <w:gridCol w:w="4157"/>
      </w:tblGrid>
      <w:tr w:rsidR="008F5C19" w:rsidRPr="005F1310" w:rsidTr="00EA3577">
        <w:trPr>
          <w:trHeight w:val="964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EA3577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</w:p>
        </w:tc>
        <w:tc>
          <w:tcPr>
            <w:tcW w:w="1842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134" w:type="dxa"/>
            <w:vAlign w:val="center"/>
          </w:tcPr>
          <w:p w:rsidR="00493B5C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(liczba)</w:t>
            </w:r>
          </w:p>
        </w:tc>
        <w:tc>
          <w:tcPr>
            <w:tcW w:w="1418" w:type="dxa"/>
            <w:vAlign w:val="center"/>
          </w:tcPr>
          <w:p w:rsidR="00493B5C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Cena</w:t>
            </w:r>
          </w:p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jednostkowa</w:t>
            </w:r>
          </w:p>
        </w:tc>
        <w:tc>
          <w:tcPr>
            <w:tcW w:w="1276" w:type="dxa"/>
            <w:vAlign w:val="center"/>
          </w:tcPr>
          <w:p w:rsidR="00493B5C" w:rsidRPr="00315925" w:rsidRDefault="00F94360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Raze</w:t>
            </w:r>
            <w:r w:rsidR="008F5C19" w:rsidRPr="00315925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  <w:tc>
          <w:tcPr>
            <w:tcW w:w="3969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Specyfikacja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5925">
              <w:rPr>
                <w:rFonts w:ascii="Tahoma" w:hAnsi="Tahoma" w:cs="Tahoma"/>
                <w:b/>
                <w:sz w:val="20"/>
                <w:szCs w:val="20"/>
              </w:rPr>
              <w:t>Opis oferowanego towaru</w:t>
            </w:r>
            <w:r w:rsidRPr="00315925">
              <w:rPr>
                <w:rFonts w:ascii="Tahoma" w:hAnsi="Tahoma" w:cs="Tahoma"/>
                <w:b/>
                <w:sz w:val="20"/>
                <w:szCs w:val="20"/>
              </w:rPr>
              <w:br/>
              <w:t>(wypełnia Wykonawca)</w:t>
            </w:r>
          </w:p>
        </w:tc>
      </w:tr>
      <w:tr w:rsidR="008F5C19" w:rsidRPr="005F1310" w:rsidTr="00EA3577">
        <w:trPr>
          <w:trHeight w:val="124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Piec cukierniczo/ piekarniczy 3-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półkowy 230V 3xGN1/1</w:t>
            </w:r>
            <w:r w:rsidR="005F1310" w:rsidRPr="00315925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5F1310" w:rsidRPr="00315925">
              <w:rPr>
                <w:rFonts w:ascii="Tahoma" w:hAnsi="Tahoma" w:cs="Tahoma"/>
                <w:sz w:val="20"/>
                <w:szCs w:val="20"/>
              </w:rPr>
              <w:t xml:space="preserve">z podstawą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5F1310" w:rsidRPr="00315925">
              <w:rPr>
                <w:rFonts w:ascii="Tahoma" w:hAnsi="Tahoma" w:cs="Tahoma"/>
                <w:sz w:val="20"/>
                <w:szCs w:val="20"/>
              </w:rPr>
              <w:t>i adapterem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5F131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Piec wyposażony w specjalny system nawilżania, dzięki któremu ciasta i słodkie pieczywo nie wysychają podczas pieczenia, zachowując idealną konsystencję. Piec sterowany elektronicznie, co daje możliwość idealnego dostosowania temperatury oraz poziomu wilgotności komory do potrzeb konkretnego wypieku.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90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GN- wkłady do pieca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Perforowany p</w:t>
            </w:r>
            <w:r w:rsidR="00DB6A95" w:rsidRPr="00315925">
              <w:rPr>
                <w:rFonts w:ascii="Tahoma" w:hAnsi="Tahoma" w:cs="Tahoma"/>
                <w:sz w:val="20"/>
                <w:szCs w:val="20"/>
              </w:rPr>
              <w:t>ojemnik GN wykonany ze stali nierdzewnej z wzmacnianymi narożnikami.</w:t>
            </w:r>
            <w:r w:rsidR="00DB6A95" w:rsidRPr="00315925">
              <w:rPr>
                <w:rFonts w:ascii="Tahoma" w:hAnsi="Tahoma" w:cs="Tahoma"/>
                <w:sz w:val="20"/>
                <w:szCs w:val="20"/>
              </w:rPr>
              <w:br/>
              <w:t>W narożniku jest oznaczony rozmiar GN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530 mm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325 mm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WYSOKOŚĆ: 65 mm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TEMPERATURA MINIMALNA: -40 °C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TEMPERATURA MAKSYMALNA: 300 °C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ROZMIAR GN:1/1 (530X325 mm)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KSZTAŁT: PROSTOKĄTNY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 INOX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UCHWYTY: NIE</w:t>
            </w:r>
          </w:p>
          <w:p w:rsidR="00DB6A95" w:rsidRPr="00315925" w:rsidRDefault="00DB6A9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Szpatułki  cukiernicze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z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estaw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Symbol producenta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Ilość: 3 szt.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Profilowana łopatka do rozprowadzania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kremu: Długość: 25,0 cm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Łopatka do rozprowadzania kremu: Długość:29 cm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Łopatka z ząbkowanym ostrzem: Długość: 39 cm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Inne: Otwory do zawieszania</w:t>
            </w:r>
          </w:p>
          <w:p w:rsidR="00315925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Uchwyty z tworzywa sztucznego</w:t>
            </w:r>
          </w:p>
          <w:p w:rsidR="008F5C19" w:rsidRPr="00315925" w:rsidRDefault="0031592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974FE6">
        <w:trPr>
          <w:trHeight w:val="11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Wycinarki cukiernicze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zestaw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Wycinarka do ciasta wykonana ze stali nierdzewnej w kształcie falowanego koła o średnicach 25-105 mm. Komplet zawiera 12 sztuk.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50 mm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średnica: 105 mm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C61091" w:rsidRPr="00315925" w:rsidRDefault="00C6109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kolor: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3577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="00EA3577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Znaczniki cukiernicze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zestaw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Jednostronny znacznik do ciasta wykonany z polerowanej stali nierdzewnej o regulacji szerokości pasów od 10 do 120 mm.</w:t>
            </w:r>
          </w:p>
          <w:p w:rsidR="003F1CAB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500 mm</w:t>
            </w:r>
          </w:p>
          <w:p w:rsidR="003F1CAB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245 mm</w:t>
            </w:r>
          </w:p>
          <w:p w:rsidR="003F1CAB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średnica: 54 mm</w:t>
            </w:r>
          </w:p>
          <w:p w:rsidR="003F1CAB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3F1CAB" w:rsidRPr="00315925" w:rsidRDefault="003F1CA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</w:t>
            </w:r>
            <w:r w:rsidR="00D86988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A3577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Wałki do ciasta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tbl>
            <w:tblPr>
              <w:tblpPr w:leftFromText="141" w:rightFromText="141" w:vertAnchor="text" w:tblpY="1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86988" w:rsidRPr="00315925" w:rsidTr="00D86988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86988" w:rsidRPr="00315925" w:rsidRDefault="00D86988" w:rsidP="00315925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D86988" w:rsidRPr="00315925" w:rsidRDefault="00D86988" w:rsidP="00EA35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Powierzchnia ze stali nierdzewnej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rękojeści pokryte stalą nierdzewną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 stal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 stal nierdzewna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 całkowita: 47 cm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 wałka: 25 cm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 wałka: 6 cm</w:t>
            </w:r>
          </w:p>
          <w:p w:rsidR="00D86988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 rękojeści: 2,6 cm</w:t>
            </w:r>
          </w:p>
          <w:p w:rsidR="008F5C19" w:rsidRPr="00315925" w:rsidRDefault="00D86988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waga wraz z opakowaniem: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 1,19 kg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Rolki do ciasta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zestaw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7410FE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Roli tnące i dziurkujące po 3 ka</w:t>
            </w:r>
            <w:r w:rsidR="009142C5" w:rsidRPr="00315925">
              <w:rPr>
                <w:rFonts w:ascii="Tahoma" w:hAnsi="Tahoma" w:cs="Tahoma"/>
                <w:sz w:val="20"/>
                <w:szCs w:val="20"/>
              </w:rPr>
              <w:t>żdego rodzaju o różnych szerokoś</w:t>
            </w:r>
            <w:r w:rsidRPr="00315925">
              <w:rPr>
                <w:rFonts w:ascii="Tahoma" w:hAnsi="Tahoma" w:cs="Tahoma"/>
                <w:sz w:val="20"/>
                <w:szCs w:val="20"/>
              </w:rPr>
              <w:t>ciach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Worek cukierniczy z końcówkami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B0EC3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3B0EC3" w:rsidRPr="00315925">
              <w:rPr>
                <w:rFonts w:ascii="Tahoma" w:hAnsi="Tahoma" w:cs="Tahoma"/>
                <w:sz w:val="20"/>
                <w:szCs w:val="20"/>
              </w:rPr>
              <w:t>awełniany rękaw cukierniczy o długości 30 cm</w:t>
            </w:r>
          </w:p>
          <w:p w:rsidR="003B0EC3" w:rsidRPr="00315925" w:rsidRDefault="003B0EC3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adapter</w:t>
            </w:r>
          </w:p>
          <w:p w:rsidR="003B0EC3" w:rsidRPr="00315925" w:rsidRDefault="003B0EC3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6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tylek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ze stali nierdzewnej (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writer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, 6 star, 8 star,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ric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-rac,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border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, flower) - wzory z tyłu opakowania</w:t>
            </w:r>
          </w:p>
          <w:p w:rsidR="003B0EC3" w:rsidRPr="00315925" w:rsidRDefault="003B0EC3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szczoteczka do czyszczenia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tylek</w:t>
            </w:r>
            <w:proofErr w:type="spellEnd"/>
          </w:p>
          <w:p w:rsidR="008F5C19" w:rsidRPr="00315925" w:rsidRDefault="003B0EC3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trójkątny grzebień cukierniczy do wykonywania wzorów na boku tortu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Pistolet do kremów i sosów wraz z końcówką </w:t>
            </w:r>
            <w:r w:rsidR="00EA3577" w:rsidRPr="00315925">
              <w:rPr>
                <w:rFonts w:ascii="Tahoma" w:hAnsi="Tahoma" w:cs="Tahoma"/>
                <w:sz w:val="20"/>
                <w:szCs w:val="20"/>
              </w:rPr>
              <w:t>rozpylającą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B0EC3" w:rsidRPr="00315925">
              <w:rPr>
                <w:rFonts w:ascii="Tahoma" w:hAnsi="Tahoma" w:cs="Tahoma"/>
                <w:sz w:val="20"/>
                <w:szCs w:val="20"/>
              </w:rPr>
              <w:t xml:space="preserve">istolet do kremów i sosów o pojemności 1,5 l wysokość </w:t>
            </w:r>
            <w:r w:rsidR="001C1147" w:rsidRPr="00315925">
              <w:rPr>
                <w:rFonts w:ascii="Tahoma" w:hAnsi="Tahoma" w:cs="Tahoma"/>
                <w:sz w:val="20"/>
                <w:szCs w:val="20"/>
              </w:rPr>
              <w:t xml:space="preserve">22 cm </w:t>
            </w:r>
            <w:r w:rsidR="003B0EC3" w:rsidRPr="00315925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B0EC3" w:rsidRPr="00315925">
              <w:rPr>
                <w:rFonts w:ascii="Tahoma" w:hAnsi="Tahoma" w:cs="Tahoma"/>
                <w:sz w:val="20"/>
                <w:szCs w:val="20"/>
              </w:rPr>
              <w:t>wykonany ze stali nierdzewnej. Przeznaczony do dozowania sosów o różnej konsystencji: majonezów, kremów, płynnej czekolady oraz do dekorowania potraw lub ciast i deserów.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Akcesoria: skrobaki, wybieraki, pędzle cukiernicze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1C114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Skrobak/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szpatuły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/pędzle cukiernicze / wybieraki wykonane z elastycznego polipropylenu różnej wielkości  i rozmiarów po 3 każdego rodzaju( zestaw min 21 sztuk)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Palnik do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Creme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Brulle</w:t>
            </w:r>
            <w:proofErr w:type="spellEnd"/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153 mm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74 mm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179 mm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pojemność: 0.04 l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temperatura maksymalna: 1300 °C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nierdzewna, tworzywo sztuczne</w:t>
            </w:r>
          </w:p>
          <w:p w:rsidR="008F5C19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zasilanie: gazowe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Palnik do karmelizowania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wysokość: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150 mm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średnica: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30 mm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 stal nierdzewna</w:t>
            </w:r>
          </w:p>
          <w:p w:rsidR="00837845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tworzywo sztuczne</w:t>
            </w:r>
          </w:p>
          <w:p w:rsidR="008F5C19" w:rsidRPr="00315925" w:rsidRDefault="0083784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, czarny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Formy do ciast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32B51" w:rsidRPr="00315925" w:rsidRDefault="00332B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Kształt: blaszka okrągła,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keksówka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, prostokątna</w:t>
            </w:r>
          </w:p>
          <w:p w:rsidR="008F5C19" w:rsidRPr="00315925" w:rsidRDefault="00332B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Przeznaczenie: forma do pieczenia</w:t>
            </w:r>
          </w:p>
          <w:p w:rsidR="00332B51" w:rsidRPr="00315925" w:rsidRDefault="00332B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Powłoka :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Nonstick</w:t>
            </w:r>
            <w:proofErr w:type="spellEnd"/>
          </w:p>
          <w:p w:rsidR="00332B51" w:rsidRPr="00315925" w:rsidRDefault="00332B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Zestaw: 3 </w:t>
            </w:r>
            <w:r w:rsidR="00110873" w:rsidRPr="00315925">
              <w:rPr>
                <w:rFonts w:ascii="Tahoma" w:hAnsi="Tahoma" w:cs="Tahoma"/>
                <w:sz w:val="20"/>
                <w:szCs w:val="20"/>
              </w:rPr>
              <w:t xml:space="preserve"> blachy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Ringi do ciast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zestaw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571FD" w:rsidRPr="00315925" w:rsidRDefault="00110873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 :stal nierdzewna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rozmiar 15-24 cm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zestawie szpilki spinające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Stojaki obrotowe do dekoracji tortów i ciast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Patera na płaskiej, szerokiej podstawie wykonana z satynowanej stali nierdzewnej.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55 mm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średnica: 300 mm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powierzchnia: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satynowa</w:t>
            </w:r>
          </w:p>
          <w:p w:rsidR="005571FD" w:rsidRPr="00315925" w:rsidRDefault="005571F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Zestaw do serwowania kawy/herbaty(filiżanki, szklanki, imbryk, dzbanuszki, czajniki, łyżeczki)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Serwis kawowy na min. 12 osób,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Wykonany z porcelany.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Sztuce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9142C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 xml:space="preserve">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 skład każdego zestawu wchodzi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noże stołowe 12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widelce stołowe 12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łyżki stołowe 12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łyżeczki do herbaty 12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widelczyki do ciast 12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łyżki do podawania 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widelec do mięs 2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łyżka wazowa 1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szczypce do cukru 1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łyżeczka do cukru 1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łyżka do sałatek 1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widelec do sałatek 1 szt.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łopatka do ciast 1 szt..</w:t>
            </w:r>
          </w:p>
          <w:p w:rsidR="00964BAC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łyżka do śmietanki 1 szt.</w:t>
            </w:r>
          </w:p>
          <w:p w:rsidR="008F5C19" w:rsidRPr="00315925" w:rsidRDefault="00964BAC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łyżka do sosów 1 szt.</w:t>
            </w:r>
          </w:p>
          <w:p w:rsidR="00964BAC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</w:t>
            </w:r>
            <w:r w:rsidR="00964BAC" w:rsidRPr="00315925">
              <w:rPr>
                <w:rFonts w:ascii="Tahoma" w:hAnsi="Tahoma" w:cs="Tahoma"/>
                <w:sz w:val="20"/>
                <w:szCs w:val="20"/>
              </w:rPr>
              <w:t>alizka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9142C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Wózek do talerzy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315925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142C5" w:rsidRPr="00315925" w:rsidRDefault="009142C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Wózek do talerzy – min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. Na </w:t>
            </w:r>
            <w:r w:rsidRPr="00315925">
              <w:rPr>
                <w:rFonts w:ascii="Tahoma" w:hAnsi="Tahoma" w:cs="Tahoma"/>
                <w:sz w:val="20"/>
                <w:szCs w:val="20"/>
              </w:rPr>
              <w:t>84 szt.</w:t>
            </w:r>
          </w:p>
          <w:p w:rsidR="009142C5" w:rsidRPr="00315925" w:rsidRDefault="009142C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Wykonany ze stali nierdzewnej oraz aluminium z elementami plastikowymi oraz gumowymi.</w:t>
            </w:r>
          </w:p>
          <w:p w:rsidR="009142C5" w:rsidRPr="00315925" w:rsidRDefault="009142C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Każdy stelaż posiada śruby regulujące indywidualne dostosowanie stelaża do rozmiarów talerza.</w:t>
            </w:r>
          </w:p>
          <w:p w:rsidR="009142C5" w:rsidRPr="00315925" w:rsidRDefault="009142C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Posiada składaną ramę ze stali nierdzewnej oraz posiada kółka ułatwiające transport.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Wymiary: 480 x 480 x 1890 mm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Młynek do kawy gastronomiczny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Automatyczny młynek do kawy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min. 135x230x397 mm</w:t>
            </w:r>
          </w:p>
          <w:p w:rsidR="0028533B" w:rsidRPr="00315925" w:rsidRDefault="005670A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zasilanie 230 V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min .</w:t>
            </w:r>
            <w:r w:rsidR="005670AF" w:rsidRPr="00315925">
              <w:rPr>
                <w:rFonts w:ascii="Tahoma" w:hAnsi="Tahoma" w:cs="Tahoma"/>
                <w:sz w:val="20"/>
                <w:szCs w:val="20"/>
              </w:rPr>
              <w:t>moc 128 W</w:t>
            </w:r>
          </w:p>
          <w:p w:rsidR="0028533B" w:rsidRPr="00315925" w:rsidRDefault="005670A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pojemnik z pokrywą na kawę ziarnistą </w:t>
            </w:r>
            <w:r w:rsidR="0028533B" w:rsidRPr="00315925">
              <w:rPr>
                <w:rFonts w:ascii="Tahoma" w:hAnsi="Tahoma" w:cs="Tahoma"/>
                <w:sz w:val="20"/>
                <w:szCs w:val="20"/>
              </w:rPr>
              <w:t>min :</w:t>
            </w:r>
            <w:r w:rsidR="0028533B" w:rsidRPr="00315925">
              <w:rPr>
                <w:rFonts w:ascii="Tahoma" w:hAnsi="Tahoma" w:cs="Tahoma"/>
                <w:sz w:val="20"/>
                <w:szCs w:val="20"/>
              </w:rPr>
              <w:br/>
            </w:r>
            <w:r w:rsidRPr="00315925">
              <w:rPr>
                <w:rFonts w:ascii="Tahoma" w:hAnsi="Tahoma" w:cs="Tahoma"/>
                <w:sz w:val="20"/>
                <w:szCs w:val="20"/>
              </w:rPr>
              <w:t>350 g</w:t>
            </w:r>
          </w:p>
          <w:p w:rsidR="005670AF" w:rsidRPr="00315925" w:rsidRDefault="005670A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gumowa podstawka</w:t>
            </w:r>
          </w:p>
          <w:p w:rsidR="0028533B" w:rsidRPr="00315925" w:rsidRDefault="005670A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żarna stożkowe</w:t>
            </w:r>
          </w:p>
          <w:p w:rsidR="008F5C19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min 35</w:t>
            </w:r>
            <w:r w:rsidR="005670AF" w:rsidRPr="00315925">
              <w:rPr>
                <w:rFonts w:ascii="Tahoma" w:hAnsi="Tahoma" w:cs="Tahoma"/>
                <w:sz w:val="20"/>
                <w:szCs w:val="20"/>
              </w:rPr>
              <w:t xml:space="preserve"> stopni grubości mielenia z płynną </w:t>
            </w:r>
            <w:r w:rsidR="005670AF" w:rsidRPr="00315925">
              <w:rPr>
                <w:rFonts w:ascii="Tahoma" w:hAnsi="Tahoma" w:cs="Tahoma"/>
                <w:sz w:val="20"/>
                <w:szCs w:val="20"/>
              </w:rPr>
              <w:lastRenderedPageBreak/>
              <w:t>regulacją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Deski cukiernicze/gastronomiczne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Deski z wycięciem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Komplet desek wykonany z polipropylenu w 6 kolorach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325 mm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265 mm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12 mm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rozmiar GN: GN 1/2 (325x265 mm)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polipropylen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kształt: prostokątny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biały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czerwony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niebieski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żółty</w:t>
            </w:r>
          </w:p>
          <w:p w:rsidR="0028533B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zielony</w:t>
            </w:r>
          </w:p>
          <w:p w:rsidR="008F5C19" w:rsidRPr="00315925" w:rsidRDefault="0028533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brązowy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25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Lod</w:t>
            </w:r>
            <w:r w:rsidR="008F5C19" w:rsidRPr="00315925">
              <w:rPr>
                <w:rFonts w:ascii="Tahoma" w:hAnsi="Tahoma" w:cs="Tahoma"/>
                <w:sz w:val="20"/>
                <w:szCs w:val="20"/>
              </w:rPr>
              <w:t>ówko-zamrażarka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Wysokość min: [cm]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178</w:t>
            </w:r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Szerokość min: [cm]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59.5</w:t>
            </w:r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Głębokość min: [cm]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66.8</w:t>
            </w:r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/ wykończenie boków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/ wykończenie frontu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0869F5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Położenie zamrażarki dół</w:t>
            </w:r>
          </w:p>
          <w:p w:rsidR="00B5733A" w:rsidRPr="00315925" w:rsidRDefault="000869F5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Pełny No Frost</w:t>
            </w:r>
            <w:r w:rsidR="00B5733A" w:rsidRPr="00315925">
              <w:rPr>
                <w:rFonts w:ascii="Tahoma" w:hAnsi="Tahoma" w:cs="Tahoma"/>
                <w:sz w:val="20"/>
                <w:szCs w:val="20"/>
              </w:rPr>
              <w:t>, funkcje równomiernego rozprowadzenia chłodnego powietrza, energooszczędne, szybkie chłodzenie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Stoły robocze gastronomiczne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1000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600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850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rodzaj: przyścienny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blat: stal nierdzewna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składany: nie</w:t>
            </w:r>
          </w:p>
          <w:p w:rsidR="008F5C19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wzmocnienie: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Stół gastronomiczny ze zlewem 1 komorowym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1000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600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850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 komory: 400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 komory: 400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głębokość komory: 250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komór: 1 szt.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półek: 1 szt.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cena za: sztukę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półki przestawne: nie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składany: nie</w:t>
            </w:r>
          </w:p>
          <w:p w:rsidR="008F5C19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zlew: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Regał nierdzewny 4-pólkowy 60x50x180 cm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długość: </w:t>
            </w:r>
            <w:r w:rsidR="00C15A39" w:rsidRPr="00315925">
              <w:rPr>
                <w:rFonts w:ascii="Tahoma" w:hAnsi="Tahoma" w:cs="Tahoma"/>
                <w:sz w:val="20"/>
                <w:szCs w:val="20"/>
              </w:rPr>
              <w:t>6</w:t>
            </w:r>
            <w:r w:rsidRPr="00315925">
              <w:rPr>
                <w:rFonts w:ascii="Tahoma" w:hAnsi="Tahoma" w:cs="Tahoma"/>
                <w:sz w:val="20"/>
                <w:szCs w:val="20"/>
              </w:rPr>
              <w:t>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szerokość: </w:t>
            </w:r>
            <w:r w:rsidR="00C15A39" w:rsidRPr="00315925">
              <w:rPr>
                <w:rFonts w:ascii="Tahoma" w:hAnsi="Tahoma" w:cs="Tahoma"/>
                <w:sz w:val="20"/>
                <w:szCs w:val="20"/>
              </w:rPr>
              <w:t>50</w:t>
            </w:r>
            <w:r w:rsidRPr="00315925">
              <w:rPr>
                <w:rFonts w:ascii="Tahoma" w:hAnsi="Tahoma" w:cs="Tahoma"/>
                <w:sz w:val="20"/>
                <w:szCs w:val="20"/>
              </w:rPr>
              <w:t>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1800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półek: 4 szt.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chromowana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 xml:space="preserve">rodzaj półki: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gretingowa</w:t>
            </w:r>
            <w:proofErr w:type="spellEnd"/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cena za: sztukę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półki przestawne: tak</w:t>
            </w:r>
          </w:p>
          <w:p w:rsidR="008F5C19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składany: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Bateria ze spryskiwaczem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0F02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</w:t>
            </w:r>
            <w:r w:rsidR="00CA0F02" w:rsidRPr="00315925">
              <w:rPr>
                <w:rFonts w:ascii="Tahoma" w:hAnsi="Tahoma" w:cs="Tahoma"/>
                <w:sz w:val="20"/>
                <w:szCs w:val="20"/>
              </w:rPr>
              <w:t>ysokość min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A0F02" w:rsidRPr="00315925">
              <w:rPr>
                <w:rFonts w:ascii="Tahoma" w:hAnsi="Tahoma" w:cs="Tahoma"/>
                <w:sz w:val="20"/>
                <w:szCs w:val="20"/>
              </w:rPr>
              <w:t>: 780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 tworzywo sztuczne stal malowana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oraz inny</w:t>
            </w:r>
          </w:p>
          <w:p w:rsidR="008F5C19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mocowanie: naścienne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F341E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Szafa nierdzewna magazynowa 500x600x1800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500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600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1800</w:t>
            </w:r>
            <w:r w:rsidRPr="00315925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półek: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3 szt.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drzwi: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1 szt.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</w:t>
            </w:r>
            <w:r w:rsidR="00F341EB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stal nierdzewna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rodzaj drzwi: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uchylne</w:t>
            </w:r>
          </w:p>
          <w:p w:rsidR="00CA0F02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8F5C19" w:rsidRPr="00315925" w:rsidRDefault="00CA0F0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półki przestawne: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Szafki nierdzewne gastronomiczne wiszące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długość: 1000 mm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szerokość: 400 mm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wysokość: 600 mm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ilość drzwi: 2 szt.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materiał: stal nierdzewna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drzwi: suwane</w:t>
            </w:r>
          </w:p>
          <w:p w:rsidR="003C4FA7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inox</w:t>
            </w:r>
            <w:proofErr w:type="spellEnd"/>
          </w:p>
          <w:p w:rsidR="008F5C19" w:rsidRPr="00315925" w:rsidRDefault="003C4FA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półki przestawne: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Kuchenki gazowe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8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1B0F" w:rsidRPr="00315925" w:rsidRDefault="008F1B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kuchni Gazowo-elektryczna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 frontu piekarnika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15925">
              <w:rPr>
                <w:rFonts w:ascii="Tahoma" w:hAnsi="Tahoma" w:cs="Tahoma"/>
                <w:sz w:val="20"/>
                <w:szCs w:val="20"/>
              </w:rPr>
              <w:t>Biały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 płyty grzewczej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15925">
              <w:rPr>
                <w:rFonts w:ascii="Tahoma" w:hAnsi="Tahoma" w:cs="Tahoma"/>
                <w:sz w:val="20"/>
                <w:szCs w:val="20"/>
              </w:rPr>
              <w:t>Biały</w:t>
            </w:r>
          </w:p>
          <w:p w:rsidR="005C170B" w:rsidRPr="00315925" w:rsidRDefault="008F1B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piekarnika :</w:t>
            </w:r>
            <w:r w:rsidR="005C170B" w:rsidRPr="00315925">
              <w:rPr>
                <w:rFonts w:ascii="Tahoma" w:hAnsi="Tahoma" w:cs="Tahoma"/>
                <w:sz w:val="20"/>
                <w:szCs w:val="20"/>
              </w:rPr>
              <w:t>Elektryczny</w:t>
            </w:r>
          </w:p>
          <w:p w:rsidR="008F1B0F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Chłodne drzwi piekarnika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 Tak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Napięcie zasilania [V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] </w:t>
            </w:r>
            <w:r w:rsidRPr="00315925">
              <w:rPr>
                <w:rFonts w:ascii="Tahoma" w:hAnsi="Tahoma" w:cs="Tahoma"/>
                <w:sz w:val="20"/>
                <w:szCs w:val="20"/>
              </w:rPr>
              <w:t>230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Pojemność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 min: </w:t>
            </w:r>
            <w:r w:rsidRPr="00315925">
              <w:rPr>
                <w:rFonts w:ascii="Tahoma" w:hAnsi="Tahoma" w:cs="Tahoma"/>
                <w:sz w:val="20"/>
                <w:szCs w:val="20"/>
              </w:rPr>
              <w:t>62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 l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Typ prowadnic</w:t>
            </w:r>
            <w:r w:rsidR="008F1B0F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5925">
              <w:rPr>
                <w:rFonts w:ascii="Tahoma" w:hAnsi="Tahoma" w:cs="Tahoma"/>
                <w:sz w:val="20"/>
                <w:szCs w:val="20"/>
              </w:rPr>
              <w:t>Wytłaczane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Funkcje</w:t>
            </w:r>
          </w:p>
          <w:p w:rsidR="005C170B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Programator </w:t>
            </w:r>
            <w:r w:rsidR="005C170B" w:rsidRPr="00315925">
              <w:rPr>
                <w:rFonts w:ascii="Tahoma" w:hAnsi="Tahoma" w:cs="Tahoma"/>
                <w:sz w:val="20"/>
                <w:szCs w:val="20"/>
              </w:rPr>
              <w:t>Elektroniczny</w:t>
            </w:r>
          </w:p>
          <w:p w:rsidR="005C170B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Termoobieg</w:t>
            </w:r>
            <w:proofErr w:type="spellEnd"/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Zapalarka gazu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Elektryczna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Piekarnik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Grill (opiekacz)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Tak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Liczba funkcji </w:t>
            </w:r>
            <w:r w:rsidR="00147D90" w:rsidRPr="00315925">
              <w:rPr>
                <w:rFonts w:ascii="Tahoma" w:hAnsi="Tahoma" w:cs="Tahoma"/>
                <w:sz w:val="20"/>
                <w:szCs w:val="20"/>
              </w:rPr>
              <w:t xml:space="preserve"> min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8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Wnętrze </w:t>
            </w:r>
            <w:r w:rsidR="005C170B" w:rsidRPr="00315925">
              <w:rPr>
                <w:rFonts w:ascii="Tahoma" w:hAnsi="Tahoma" w:cs="Tahoma"/>
                <w:sz w:val="20"/>
                <w:szCs w:val="20"/>
              </w:rPr>
              <w:t xml:space="preserve">Emalia </w:t>
            </w:r>
            <w:proofErr w:type="spellStart"/>
            <w:r w:rsidR="005C170B" w:rsidRPr="00315925">
              <w:rPr>
                <w:rFonts w:ascii="Tahoma" w:hAnsi="Tahoma" w:cs="Tahoma"/>
                <w:sz w:val="20"/>
                <w:szCs w:val="20"/>
              </w:rPr>
              <w:t>łatwoczyszcząca</w:t>
            </w:r>
            <w:proofErr w:type="spellEnd"/>
            <w:r w:rsidR="005C170B" w:rsidRPr="00315925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Płyta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Liczba pól grzewczych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4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Rodzaj płyty grzewczej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Gazowa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Ruszt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Dwuczęściowy, Emaliowany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Zabezpieczenie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przeciwwypływowe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gazu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Fizyczne</w:t>
            </w:r>
          </w:p>
          <w:p w:rsidR="005C170B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Głębokość [cm] </w:t>
            </w:r>
            <w:r w:rsidR="005C170B" w:rsidRPr="00315925">
              <w:rPr>
                <w:rFonts w:ascii="Tahoma" w:hAnsi="Tahoma" w:cs="Tahoma"/>
                <w:sz w:val="20"/>
                <w:szCs w:val="20"/>
              </w:rPr>
              <w:t>60</w:t>
            </w:r>
          </w:p>
          <w:p w:rsidR="005C170B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Szerokość [cm]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50</w:t>
            </w:r>
          </w:p>
          <w:p w:rsidR="008F5C19" w:rsidRPr="00315925" w:rsidRDefault="005C170B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Wysokość [cm]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85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Kuchenka indukcyjna 2 palnikowa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min: (szer. x wys. x gł.) 59x 7 x 31 cm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Napięcie zasilania:  230 V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Moc min:  2900 W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urządzenia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15925">
              <w:rPr>
                <w:rFonts w:ascii="Tahoma" w:hAnsi="Tahoma" w:cs="Tahoma"/>
                <w:sz w:val="20"/>
                <w:szCs w:val="20"/>
              </w:rPr>
              <w:t>elektryczne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Pola grzewcze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2 pola indukcyjne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Lampka sygnalizacyjna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15925">
              <w:rPr>
                <w:rFonts w:ascii="Tahoma" w:hAnsi="Tahoma" w:cs="Tahoma"/>
                <w:sz w:val="20"/>
                <w:szCs w:val="20"/>
              </w:rPr>
              <w:t>tak</w:t>
            </w:r>
          </w:p>
          <w:p w:rsidR="00147D90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Pokrywa: </w:t>
            </w:r>
            <w:r w:rsidR="00147D90" w:rsidRPr="00315925">
              <w:rPr>
                <w:rFonts w:ascii="Tahoma" w:hAnsi="Tahoma" w:cs="Tahoma"/>
                <w:sz w:val="20"/>
                <w:szCs w:val="20"/>
              </w:rPr>
              <w:t>nie</w:t>
            </w:r>
          </w:p>
          <w:p w:rsidR="00147D90" w:rsidRPr="00315925" w:rsidRDefault="00147D90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Funkcje dodatkowe</w:t>
            </w:r>
            <w:r w:rsidR="00EA3577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315925">
              <w:rPr>
                <w:rFonts w:ascii="Tahoma" w:hAnsi="Tahoma" w:cs="Tahoma"/>
                <w:sz w:val="20"/>
                <w:szCs w:val="20"/>
              </w:rPr>
              <w:t xml:space="preserve">automatyczny wyłącznik bezpieczeństwa, blokada rodzicielska, nóżki antypoślizgowe, sygnalizacja dźwiękowa,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timer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, zabezpieczenie przed przegrzaniem</w:t>
            </w:r>
          </w:p>
          <w:p w:rsidR="00147D90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Kolor: </w:t>
            </w:r>
            <w:r w:rsidR="00147D90" w:rsidRPr="00315925">
              <w:rPr>
                <w:rFonts w:ascii="Tahoma" w:hAnsi="Tahoma" w:cs="Tahoma"/>
                <w:sz w:val="20"/>
                <w:szCs w:val="20"/>
              </w:rPr>
              <w:t>czarny - stalowy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Wykonanie: ceramiczne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Kuchenka indukcyjna 1 palnikowa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min (szer. x wys. x gł.) 30 x 6 x 38 cm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Napięcie zasilania: 230 V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Moc min: 1800 W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urządzenia: elektryczne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Pola grzewcze :1 pole indukcyjne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Lampka sygnalizacyjna:  nie</w:t>
            </w:r>
          </w:p>
          <w:p w:rsidR="00984951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Kolor:  czarny - stalowy</w:t>
            </w:r>
          </w:p>
          <w:p w:rsidR="008F5C19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Wykonanie:  ceramiczne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Kuchenka g</w:t>
            </w:r>
            <w:r w:rsidR="00984951" w:rsidRPr="00315925">
              <w:rPr>
                <w:rFonts w:ascii="Tahoma" w:hAnsi="Tahoma" w:cs="Tahoma"/>
                <w:sz w:val="20"/>
                <w:szCs w:val="20"/>
              </w:rPr>
              <w:t>a</w:t>
            </w:r>
            <w:r w:rsidRPr="00315925">
              <w:rPr>
                <w:rFonts w:ascii="Tahoma" w:hAnsi="Tahoma" w:cs="Tahoma"/>
                <w:sz w:val="20"/>
                <w:szCs w:val="20"/>
              </w:rPr>
              <w:t>zowa przemysłowa taboret 7 kW 40x40 cm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2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98495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Parametry techniczne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Kategoria gazowa urządzenia: I3B/P(30) - urządzenie przeznaczone do opalania gazem płynnym, mieszanką propan/butan.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Zasilanie: G30 - propan/butan / LPG (butle 2 - 10kg)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Ciśnienie gazu: 30mBar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</w: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Moc całkowita min: 7 kW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Ilość palników: 1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Zużycie znamionowe gazu: 505 g/h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Waga urządzenia: 7 kg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Wymiary: 410 x 410 x 185 mm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Maksymalna gwarantowana nośność</w:t>
            </w:r>
            <w:r w:rsidR="00666C0F" w:rsidRPr="00315925">
              <w:rPr>
                <w:rFonts w:ascii="Tahoma" w:hAnsi="Tahoma" w:cs="Tahoma"/>
                <w:sz w:val="20"/>
                <w:szCs w:val="20"/>
              </w:rPr>
              <w:t xml:space="preserve"> min</w:t>
            </w:r>
            <w:r w:rsidRPr="00315925">
              <w:rPr>
                <w:rFonts w:ascii="Tahoma" w:hAnsi="Tahoma" w:cs="Tahoma"/>
                <w:sz w:val="20"/>
                <w:szCs w:val="20"/>
              </w:rPr>
              <w:t>: 70 kg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Minimalna średnica garnka: 200 mm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Maksymalna średnica garnka: 500 mm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Szacowany czas pracy przy butli: 2kg - 4h / 5kg - 10h / 10kg - 20h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Piezo zapalnik: tak</w:t>
            </w:r>
            <w:r w:rsidRPr="00315925">
              <w:rPr>
                <w:rFonts w:ascii="Tahoma" w:hAnsi="Tahoma" w:cs="Tahoma"/>
                <w:sz w:val="20"/>
                <w:szCs w:val="20"/>
              </w:rPr>
              <w:br/>
              <w:t>Termo bezpiecznik: tak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Zestaw garnków gastronomicznych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Zestaw wykonany z</w:t>
            </w:r>
            <w:r w:rsidR="00EA3577">
              <w:rPr>
                <w:rFonts w:ascii="Tahoma" w:hAnsi="Tahoma" w:cs="Tahoma"/>
                <w:sz w:val="20"/>
                <w:szCs w:val="20"/>
              </w:rPr>
              <w:t>e</w:t>
            </w:r>
            <w:r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3577">
              <w:rPr>
                <w:rFonts w:ascii="Tahoma" w:hAnsi="Tahoma" w:cs="Tahoma"/>
                <w:sz w:val="20"/>
                <w:szCs w:val="20"/>
              </w:rPr>
              <w:t>stali szlachetnej chromowo-niklowej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Przeznaczenie: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Kuchnie ceramiczne, Kuchnie elektryczne, Kuchnie gazowe, Kuchnie indukcyjne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Skład zestawu: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Rondel z pokrywką  2.1 L  Średnica 16 cm x Wysokość 10.5 cm,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Garnek z pokrywką 2.1 L  Średnica 16 cm x Wysokość 10.5 cm,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Garnek z pokrywką  2.9 L  Średnica 18 cm x Wysokość 11.5 cm,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Garnek z pokrywką  3.9 L  Średnica 20 cm x Wysokość 12.5 cm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Garnek z pokrywką 6.6 L  Średnica 24 cm x </w:t>
            </w: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Wysokość 14.5 cm,</w:t>
            </w:r>
          </w:p>
          <w:p w:rsidR="008F5C19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Patelnia z pokrywą 3.4 L Średnica 24 cm x Wysokość 7.5 cm.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Zestaw garnków gastronomicznych na indukcję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 zestawy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Zestaw wyk</w:t>
            </w:r>
            <w:r w:rsidR="001A5DA2" w:rsidRPr="00315925">
              <w:rPr>
                <w:rFonts w:ascii="Tahoma" w:hAnsi="Tahoma" w:cs="Tahoma"/>
                <w:sz w:val="20"/>
                <w:szCs w:val="20"/>
              </w:rPr>
              <w:t>o</w:t>
            </w:r>
            <w:r w:rsidRPr="00315925">
              <w:rPr>
                <w:rFonts w:ascii="Tahoma" w:hAnsi="Tahoma" w:cs="Tahoma"/>
                <w:sz w:val="20"/>
                <w:szCs w:val="20"/>
              </w:rPr>
              <w:t>nany ze stali nierdzewnej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Przeznaczenie: 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Kuchnie ceramiczne, Kuchnie elektryczne, Kuchnie gazowe, Kuchnie indukcyjne</w:t>
            </w:r>
          </w:p>
          <w:p w:rsidR="001A5DA2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Zawartość zestawu</w:t>
            </w:r>
          </w:p>
          <w:p w:rsidR="001A5DA2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 x Garnek 16 cm,</w:t>
            </w:r>
          </w:p>
          <w:p w:rsidR="001A5DA2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 x Garnek 18 cm,</w:t>
            </w:r>
          </w:p>
          <w:p w:rsidR="001A5DA2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 x Garnek 20 cm,</w:t>
            </w:r>
          </w:p>
          <w:p w:rsidR="001A5DA2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 x Garnek 24 cm,</w:t>
            </w:r>
          </w:p>
          <w:p w:rsidR="00666C0F" w:rsidRPr="00315925" w:rsidRDefault="00666C0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 x Pokrywka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1509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Pralko-suszarka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A5DA2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Rodzaj urządzenia: Pralko-suszarka</w:t>
            </w:r>
          </w:p>
          <w:p w:rsidR="001A5DA2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Typ Wolnostojąca</w:t>
            </w:r>
          </w:p>
          <w:p w:rsidR="001A5DA2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Minimalny wsad pralki [kg]: 7</w:t>
            </w:r>
          </w:p>
          <w:p w:rsidR="001A5DA2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Minimalny wsad suszarki [kg] 4</w:t>
            </w:r>
          </w:p>
          <w:p w:rsidR="001A5DA2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Minimalna prędkość wirowania [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obr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/min] 1200</w:t>
            </w:r>
          </w:p>
          <w:p w:rsidR="008F5C19" w:rsidRPr="00315925" w:rsidRDefault="001A5DA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Regulacja wirowania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Blender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gastronomiczny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Blender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ręczny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Moc silnik min 350 W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Stalowa końcówka min 25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 xml:space="preserve">Szybkość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maks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min. 16000 </w:t>
            </w: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obr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>./min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Osłona o śr. 84 mm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Stal nierdzewna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Składany stół bankietowy 180x74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Stół cateringowy bankietowy  składany w walizkę - 180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rozłożonego stołu: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Długość 180 cm Szerokość 74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 do górnej części blatu 73,5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 do dolnej części blatu 70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Grubość blatu na obrzeżach 3,5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Grubość metalowej ramy 25 mm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Rozstaw nóg 57 x 155 cm</w:t>
            </w:r>
          </w:p>
          <w:p w:rsidR="00922C9F" w:rsidRPr="00315925" w:rsidRDefault="00922C9F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złożonego stołu (walizki)</w:t>
            </w:r>
            <w:r w:rsidR="0008490D" w:rsidRPr="00315925">
              <w:rPr>
                <w:rFonts w:ascii="Tahoma" w:hAnsi="Tahoma" w:cs="Tahoma"/>
                <w:sz w:val="20"/>
                <w:szCs w:val="20"/>
              </w:rPr>
              <w:t xml:space="preserve"> max</w:t>
            </w:r>
            <w:r w:rsidRPr="00315925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8F5C19" w:rsidRPr="00315925" w:rsidRDefault="00EA3577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 x 92,5 x 7 cm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Mały okrągły stół cateringowy Bistro 83,8 cm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08490D" w:rsidRPr="00315925" w:rsidRDefault="0008490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wymiary stołu: 84 x 110 cm (średnica blatu x wysokość</w:t>
            </w:r>
          </w:p>
          <w:p w:rsidR="0008490D" w:rsidRPr="00315925" w:rsidRDefault="0008490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grubość blatu: 3,5 cm</w:t>
            </w:r>
          </w:p>
          <w:p w:rsidR="0008490D" w:rsidRPr="00315925" w:rsidRDefault="0008490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 blatu stołu: HDPE – polietylen wysokiej gęstości</w:t>
            </w:r>
          </w:p>
          <w:p w:rsidR="0008490D" w:rsidRPr="00315925" w:rsidRDefault="0008490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materiał ramy: stal malowana proszkowo</w:t>
            </w:r>
          </w:p>
          <w:p w:rsidR="008F5C19" w:rsidRPr="00315925" w:rsidRDefault="0008490D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profil ramy: owalny, 25 mm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Skirtingi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 6 m  wraz z zestawem mocującym do stołu bankietowego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5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AE268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Falbany stołowe min 6 m</w:t>
            </w:r>
            <w:r w:rsidR="00112E61" w:rsidRPr="00315925">
              <w:rPr>
                <w:rFonts w:ascii="Tahoma" w:hAnsi="Tahoma" w:cs="Tahoma"/>
                <w:sz w:val="20"/>
                <w:szCs w:val="20"/>
              </w:rPr>
              <w:t xml:space="preserve"> jednokolorowe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Elastyczny pokrowiec do stołów Bistro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8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C1FD4" w:rsidRPr="00315925" w:rsidRDefault="003C1FD4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Pokrowiec na stół barowy</w:t>
            </w:r>
          </w:p>
          <w:p w:rsidR="003C1FD4" w:rsidRPr="00315925" w:rsidRDefault="003C1FD4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Wysokość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1100 mm</w:t>
            </w:r>
          </w:p>
          <w:p w:rsidR="008F5C19" w:rsidRPr="00315925" w:rsidRDefault="003C1FD4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Średnica</w:t>
            </w:r>
            <w:r w:rsidRPr="00315925">
              <w:rPr>
                <w:rFonts w:ascii="Tahoma" w:hAnsi="Tahoma" w:cs="Tahoma"/>
                <w:sz w:val="20"/>
                <w:szCs w:val="20"/>
              </w:rPr>
              <w:tab/>
              <w:t>800 mm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Elastyczny pokrowiec do stołów bankietowych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10</w:t>
            </w:r>
            <w:r w:rsidR="00315925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C1FD4" w:rsidRPr="00315925" w:rsidRDefault="003C1FD4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Pokrowiec na  stół wielkość blatu 180 x 75 cm, wysokość 75 cm</w:t>
            </w:r>
          </w:p>
          <w:p w:rsidR="008F5C19" w:rsidRPr="00315925" w:rsidRDefault="003C1FD4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Kształt prostokątny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15925">
              <w:rPr>
                <w:rFonts w:ascii="Tahoma" w:hAnsi="Tahoma" w:cs="Tahoma"/>
                <w:sz w:val="20"/>
                <w:szCs w:val="20"/>
              </w:rPr>
              <w:t>Laufery</w:t>
            </w:r>
            <w:proofErr w:type="spellEnd"/>
            <w:r w:rsidRPr="00315925">
              <w:rPr>
                <w:rFonts w:ascii="Tahoma" w:hAnsi="Tahoma" w:cs="Tahoma"/>
                <w:sz w:val="20"/>
                <w:szCs w:val="20"/>
              </w:rPr>
              <w:t xml:space="preserve"> i serwety 12 stuk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5 zestawów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112E61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Jednokolorowe</w:t>
            </w:r>
            <w:r w:rsidR="00AE2682" w:rsidRPr="0031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E2682" w:rsidRPr="00315925">
              <w:rPr>
                <w:rFonts w:ascii="Tahoma" w:hAnsi="Tahoma" w:cs="Tahoma"/>
                <w:sz w:val="20"/>
                <w:szCs w:val="20"/>
              </w:rPr>
              <w:t>Laufery</w:t>
            </w:r>
            <w:proofErr w:type="spellEnd"/>
            <w:r w:rsidR="00AE2682" w:rsidRPr="00315925">
              <w:rPr>
                <w:rFonts w:ascii="Tahoma" w:hAnsi="Tahoma" w:cs="Tahoma"/>
                <w:sz w:val="20"/>
                <w:szCs w:val="20"/>
              </w:rPr>
              <w:t xml:space="preserve"> i serwety w zestawie 12 sztuk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EA3577">
        <w:trPr>
          <w:trHeight w:val="537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Obrusy gastronomiczne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7835D0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F77400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F5C19" w:rsidRPr="00315925" w:rsidRDefault="00AE2682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5925">
              <w:rPr>
                <w:rFonts w:ascii="Tahoma" w:hAnsi="Tahoma" w:cs="Tahoma"/>
                <w:sz w:val="20"/>
                <w:szCs w:val="20"/>
              </w:rPr>
              <w:t>Obrusy gastronomiczne o wymiarach 180x300</w:t>
            </w:r>
          </w:p>
        </w:tc>
        <w:tc>
          <w:tcPr>
            <w:tcW w:w="4157" w:type="dxa"/>
            <w:vAlign w:val="center"/>
          </w:tcPr>
          <w:p w:rsidR="008F5C19" w:rsidRPr="00315925" w:rsidRDefault="008F5C19" w:rsidP="0031592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CA" w:rsidRPr="005F1310" w:rsidTr="00315925">
        <w:trPr>
          <w:trHeight w:val="537"/>
        </w:trPr>
        <w:tc>
          <w:tcPr>
            <w:tcW w:w="2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7CA" w:rsidRPr="00F77400" w:rsidRDefault="00F77400" w:rsidP="0031592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Wartość </w:t>
            </w:r>
            <w:r w:rsidR="007607CA" w:rsidRPr="00F77400">
              <w:rPr>
                <w:rFonts w:ascii="Tahoma" w:hAnsi="Tahoma" w:cs="Tahoma"/>
                <w:b/>
                <w:sz w:val="20"/>
                <w:szCs w:val="20"/>
              </w:rPr>
              <w:t>razem</w:t>
            </w:r>
          </w:p>
        </w:tc>
        <w:tc>
          <w:tcPr>
            <w:tcW w:w="11954" w:type="dxa"/>
            <w:gridSpan w:val="5"/>
            <w:vAlign w:val="center"/>
          </w:tcPr>
          <w:p w:rsidR="007607CA" w:rsidRPr="00315925" w:rsidRDefault="007607CA" w:rsidP="00315925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D47E3" w:rsidRDefault="00BD47E3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</w:p>
    <w:p w:rsidR="00915F91" w:rsidRPr="00BD47E3" w:rsidRDefault="00661DF3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BD47E3">
        <w:rPr>
          <w:rFonts w:ascii="Tahoma" w:hAnsi="Tahoma" w:cs="Tahoma"/>
          <w:b/>
          <w:sz w:val="20"/>
          <w:szCs w:val="20"/>
        </w:rPr>
        <w:t>UWAGA!!!!!!!!</w:t>
      </w:r>
    </w:p>
    <w:p w:rsidR="00BD47E3" w:rsidRPr="00BD47E3" w:rsidRDefault="00BD47E3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  <w:r w:rsidRPr="00BD47E3">
        <w:rPr>
          <w:rFonts w:ascii="Tahoma" w:hAnsi="Tahoma" w:cs="Tahoma"/>
          <w:b/>
          <w:spacing w:val="10"/>
          <w:sz w:val="20"/>
          <w:szCs w:val="20"/>
        </w:rPr>
        <w:t xml:space="preserve">W formularzu oferty należy wypełnić wszystkie pola w tabelach pod nazwą: Opis oferowanego towaru, dla części </w:t>
      </w:r>
      <w:r>
        <w:rPr>
          <w:rFonts w:ascii="Tahoma" w:hAnsi="Tahoma" w:cs="Tahoma"/>
          <w:b/>
          <w:spacing w:val="10"/>
          <w:sz w:val="20"/>
          <w:szCs w:val="20"/>
        </w:rPr>
        <w:br/>
      </w:r>
      <w:r w:rsidR="00362897">
        <w:rPr>
          <w:rFonts w:ascii="Tahoma" w:hAnsi="Tahoma" w:cs="Tahoma"/>
          <w:b/>
          <w:spacing w:val="10"/>
          <w:sz w:val="20"/>
          <w:szCs w:val="20"/>
        </w:rPr>
        <w:t>w której W</w:t>
      </w:r>
      <w:r w:rsidRPr="00BD47E3">
        <w:rPr>
          <w:rFonts w:ascii="Tahoma" w:hAnsi="Tahoma" w:cs="Tahoma"/>
          <w:b/>
          <w:spacing w:val="10"/>
          <w:sz w:val="20"/>
          <w:szCs w:val="20"/>
        </w:rPr>
        <w:t>ykonawca stara się o udzielenie zamówienia. Dla każdego produktu, należy określić nazwę producenta, typ model oraz inne cechy produk</w:t>
      </w:r>
      <w:r w:rsidR="00F77400">
        <w:rPr>
          <w:rFonts w:ascii="Tahoma" w:hAnsi="Tahoma" w:cs="Tahoma"/>
          <w:b/>
          <w:spacing w:val="10"/>
          <w:sz w:val="20"/>
          <w:szCs w:val="20"/>
        </w:rPr>
        <w:t xml:space="preserve">tu pozwalające na jednoznaczną </w:t>
      </w:r>
      <w:r w:rsidRPr="00BD47E3">
        <w:rPr>
          <w:rFonts w:ascii="Tahoma" w:hAnsi="Tahoma" w:cs="Tahoma"/>
          <w:b/>
          <w:spacing w:val="10"/>
          <w:sz w:val="20"/>
          <w:szCs w:val="20"/>
        </w:rPr>
        <w:t xml:space="preserve">identyfikację zaoferowanego  produktu i potwierdzenie zgodności </w:t>
      </w:r>
      <w:r w:rsidR="00F77400">
        <w:rPr>
          <w:rFonts w:ascii="Tahoma" w:hAnsi="Tahoma" w:cs="Tahoma"/>
          <w:b/>
          <w:spacing w:val="10"/>
          <w:sz w:val="20"/>
          <w:szCs w:val="20"/>
        </w:rPr>
        <w:br/>
      </w:r>
      <w:r w:rsidRPr="00BD47E3">
        <w:rPr>
          <w:rFonts w:ascii="Tahoma" w:hAnsi="Tahoma" w:cs="Tahoma"/>
          <w:b/>
          <w:spacing w:val="10"/>
          <w:sz w:val="20"/>
          <w:szCs w:val="20"/>
        </w:rPr>
        <w:t xml:space="preserve">z opisem przedmiotu zamówienia. </w:t>
      </w:r>
      <w:r>
        <w:rPr>
          <w:rFonts w:ascii="Tahoma" w:hAnsi="Tahoma" w:cs="Tahoma"/>
          <w:b/>
          <w:spacing w:val="10"/>
          <w:sz w:val="20"/>
          <w:szCs w:val="20"/>
        </w:rPr>
        <w:t xml:space="preserve">Szczegółowe opisy zaoferowanych </w:t>
      </w:r>
      <w:r w:rsidRPr="00BD47E3">
        <w:rPr>
          <w:rFonts w:ascii="Tahoma" w:hAnsi="Tahoma" w:cs="Tahoma"/>
          <w:b/>
          <w:spacing w:val="10"/>
          <w:sz w:val="20"/>
          <w:szCs w:val="20"/>
        </w:rPr>
        <w:t>urządzeń/elementów, stanowią treść merytoryczną oferty i mają charakter bezwzględnie obowiązujący i muszą być wskazane w ofercie od początku, gdyż nie mogą podlegać zmianie, poprzez ich uzupełnianie przez Wykonawców. Dane, o których mowa powyżej mają charakter treści oferty, rozumianej jako oświadczenie woli wykonawcy. Nieuzupełnienie  tych danych w ofercie będzie skutkowało odrzuceniem oferty.</w:t>
      </w:r>
    </w:p>
    <w:p w:rsidR="00F16FD6" w:rsidRPr="005F1310" w:rsidRDefault="00F16FD6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7215C6" w:rsidRDefault="007215C6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61985">
        <w:rPr>
          <w:rFonts w:ascii="Tahoma" w:hAnsi="Tahoma" w:cs="Tahoma"/>
          <w:b/>
          <w:sz w:val="20"/>
          <w:szCs w:val="20"/>
          <w:u w:val="single"/>
        </w:rPr>
        <w:t xml:space="preserve">Udzielamy gwarancji na okres wskazany w specyfikacji. W przypadku braku uregulowania przedmiotowej kwestii w zapisach specyfikacji przyjmuje się </w:t>
      </w:r>
      <w:r w:rsidRPr="00561985">
        <w:rPr>
          <w:rFonts w:ascii="Tahoma" w:hAnsi="Tahoma" w:cs="Tahoma"/>
          <w:sz w:val="20"/>
          <w:szCs w:val="20"/>
          <w:u w:val="single"/>
        </w:rPr>
        <w:t xml:space="preserve"> </w:t>
      </w:r>
      <w:r w:rsidRPr="00561985">
        <w:rPr>
          <w:rFonts w:ascii="Tahoma" w:hAnsi="Tahoma" w:cs="Tahoma"/>
          <w:b/>
          <w:sz w:val="20"/>
          <w:szCs w:val="20"/>
          <w:u w:val="single"/>
        </w:rPr>
        <w:t>okres gwarancji</w:t>
      </w:r>
      <w:r>
        <w:rPr>
          <w:rFonts w:ascii="Tahoma" w:hAnsi="Tahoma" w:cs="Tahoma"/>
          <w:b/>
          <w:sz w:val="20"/>
          <w:szCs w:val="20"/>
          <w:u w:val="single"/>
        </w:rPr>
        <w:t xml:space="preserve"> jako</w:t>
      </w:r>
      <w:r w:rsidRPr="00561985">
        <w:rPr>
          <w:rFonts w:ascii="Tahoma" w:hAnsi="Tahoma" w:cs="Tahoma"/>
          <w:b/>
          <w:sz w:val="20"/>
          <w:szCs w:val="20"/>
          <w:u w:val="single"/>
        </w:rPr>
        <w:t xml:space="preserve"> 24 miesięcy.</w:t>
      </w:r>
    </w:p>
    <w:p w:rsidR="00DA4EFB" w:rsidRDefault="00DA4EFB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A4EFB" w:rsidRPr="00DB1F38" w:rsidRDefault="00572A72" w:rsidP="00DB1F38">
      <w:pPr>
        <w:spacing w:after="0"/>
        <w:ind w:right="-1134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Tahoma" w:hAnsi="Tahoma" w:cs="Tahoma"/>
          <w:b/>
          <w:sz w:val="20"/>
          <w:szCs w:val="20"/>
          <w:u w:val="single"/>
        </w:rPr>
        <w:t>Termin dostawy ustala się na</w:t>
      </w:r>
      <w:r w:rsidR="00F77400">
        <w:rPr>
          <w:rFonts w:ascii="Tahoma" w:hAnsi="Tahoma" w:cs="Tahoma"/>
          <w:b/>
          <w:sz w:val="20"/>
          <w:szCs w:val="20"/>
          <w:u w:val="single"/>
        </w:rPr>
        <w:t xml:space="preserve"> 4</w:t>
      </w:r>
      <w:r w:rsidR="00DA4EFB">
        <w:rPr>
          <w:rFonts w:ascii="Tahoma" w:hAnsi="Tahoma" w:cs="Tahoma"/>
          <w:b/>
          <w:sz w:val="20"/>
          <w:szCs w:val="20"/>
          <w:u w:val="single"/>
        </w:rPr>
        <w:t xml:space="preserve"> grudnia 2020 r.</w:t>
      </w:r>
      <w:r w:rsidR="00DA4EFB" w:rsidRP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 </w:t>
      </w:r>
      <w:r w:rsid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Zamawiający dopuszcza  zmianę terminu dostawy, jeśli nastąpią okoliczności wskazane </w:t>
      </w:r>
      <w:r w:rsidR="00F7740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br/>
      </w:r>
      <w:r w:rsid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w Rozdziale XI ust 1. lit. a zapytania ofertowego.</w:t>
      </w:r>
    </w:p>
    <w:p w:rsidR="00DB1F38" w:rsidRDefault="00DB1F38" w:rsidP="00DB1F38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EA3577">
        <w:rPr>
          <w:rFonts w:ascii="Tahoma" w:hAnsi="Tahoma" w:cs="Tahoma"/>
          <w:b/>
          <w:sz w:val="20"/>
          <w:szCs w:val="20"/>
        </w:rPr>
        <w:lastRenderedPageBreak/>
        <w:t xml:space="preserve">W TYM </w:t>
      </w:r>
      <w:r>
        <w:rPr>
          <w:rFonts w:ascii="Tahoma" w:hAnsi="Tahoma" w:cs="Tahoma"/>
          <w:b/>
          <w:sz w:val="20"/>
          <w:szCs w:val="20"/>
        </w:rPr>
        <w:t>ZADANIE 2</w:t>
      </w:r>
    </w:p>
    <w:p w:rsidR="00DB1F38" w:rsidRDefault="00DB1F38" w:rsidP="00DB1F38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b/>
          <w:sz w:val="20"/>
          <w:szCs w:val="20"/>
        </w:rPr>
      </w:pPr>
    </w:p>
    <w:p w:rsidR="00DB1F38" w:rsidRDefault="00DB1F38" w:rsidP="00DB1F38">
      <w:pPr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493B5C">
        <w:rPr>
          <w:rFonts w:ascii="Tahoma" w:hAnsi="Tahoma" w:cs="Tahoma"/>
          <w:b/>
          <w:sz w:val="20"/>
          <w:szCs w:val="20"/>
        </w:rPr>
        <w:t xml:space="preserve">Cena brutto ………………………………… </w:t>
      </w:r>
      <w:r>
        <w:rPr>
          <w:rFonts w:ascii="Tahoma" w:hAnsi="Tahoma" w:cs="Tahoma"/>
          <w:b/>
          <w:sz w:val="20"/>
          <w:szCs w:val="20"/>
        </w:rPr>
        <w:t xml:space="preserve">zł (słownie </w:t>
      </w:r>
      <w:r w:rsidRPr="00493B5C">
        <w:rPr>
          <w:rFonts w:ascii="Tahoma" w:hAnsi="Tahoma" w:cs="Tahoma"/>
          <w:b/>
          <w:sz w:val="20"/>
          <w:szCs w:val="20"/>
        </w:rPr>
        <w:t>złotych: …………………………………………………</w:t>
      </w:r>
      <w:r>
        <w:rPr>
          <w:rFonts w:ascii="Tahoma" w:hAnsi="Tahoma" w:cs="Tahoma"/>
          <w:b/>
          <w:sz w:val="20"/>
          <w:szCs w:val="20"/>
        </w:rPr>
        <w:t>………………………………………….............)</w:t>
      </w:r>
    </w:p>
    <w:p w:rsidR="00DB1F38" w:rsidRDefault="00DB1F38" w:rsidP="00DB1F38">
      <w:pPr>
        <w:ind w:right="-1134"/>
        <w:jc w:val="both"/>
        <w:rPr>
          <w:rFonts w:ascii="Tahoma" w:hAnsi="Tahoma" w:cs="Tahoma"/>
          <w:b/>
          <w:sz w:val="20"/>
          <w:szCs w:val="20"/>
        </w:rPr>
      </w:pPr>
      <w:r w:rsidRPr="00493B5C">
        <w:rPr>
          <w:rFonts w:ascii="Tahoma" w:hAnsi="Tahoma" w:cs="Tahoma"/>
          <w:b/>
          <w:sz w:val="20"/>
          <w:szCs w:val="20"/>
        </w:rPr>
        <w:t>w</w:t>
      </w:r>
      <w:r>
        <w:rPr>
          <w:rFonts w:ascii="Tahoma" w:hAnsi="Tahoma" w:cs="Tahoma"/>
          <w:b/>
          <w:sz w:val="20"/>
          <w:szCs w:val="20"/>
        </w:rPr>
        <w:t xml:space="preserve"> tym podatek VAT …………………..…… zł</w:t>
      </w:r>
      <w:r w:rsidRPr="00493B5C">
        <w:rPr>
          <w:rFonts w:ascii="Tahoma" w:hAnsi="Tahoma" w:cs="Tahoma"/>
          <w:b/>
          <w:sz w:val="20"/>
          <w:szCs w:val="20"/>
        </w:rPr>
        <w:t xml:space="preserve"> (słow</w:t>
      </w:r>
      <w:r>
        <w:rPr>
          <w:rFonts w:ascii="Tahoma" w:hAnsi="Tahoma" w:cs="Tahoma"/>
          <w:b/>
          <w:sz w:val="20"/>
          <w:szCs w:val="20"/>
        </w:rPr>
        <w:t>n</w:t>
      </w:r>
      <w:r w:rsidRPr="00493B5C">
        <w:rPr>
          <w:rFonts w:ascii="Tahoma" w:hAnsi="Tahoma" w:cs="Tahoma"/>
          <w:b/>
          <w:sz w:val="20"/>
          <w:szCs w:val="20"/>
        </w:rPr>
        <w:t>ie złotych: ………………………………………………………………..</w:t>
      </w:r>
      <w:r>
        <w:rPr>
          <w:rFonts w:ascii="Tahoma" w:hAnsi="Tahoma" w:cs="Tahoma"/>
          <w:b/>
          <w:sz w:val="20"/>
          <w:szCs w:val="20"/>
        </w:rPr>
        <w:t>………………….</w:t>
      </w:r>
      <w:r w:rsidRPr="00493B5C">
        <w:rPr>
          <w:rFonts w:ascii="Tahoma" w:hAnsi="Tahoma" w:cs="Tahoma"/>
          <w:b/>
          <w:sz w:val="20"/>
          <w:szCs w:val="20"/>
        </w:rPr>
        <w:t>……………</w:t>
      </w:r>
      <w:r>
        <w:rPr>
          <w:rFonts w:ascii="Tahoma" w:hAnsi="Tahoma" w:cs="Tahoma"/>
          <w:b/>
          <w:sz w:val="20"/>
          <w:szCs w:val="20"/>
        </w:rPr>
        <w:t>…..)</w:t>
      </w:r>
    </w:p>
    <w:p w:rsidR="00E7054A" w:rsidRPr="005F1310" w:rsidRDefault="00915F91" w:rsidP="00DB1F38">
      <w:pPr>
        <w:autoSpaceDE w:val="0"/>
        <w:autoSpaceDN w:val="0"/>
        <w:adjustRightInd w:val="0"/>
        <w:spacing w:after="0"/>
        <w:ind w:right="-1134"/>
        <w:rPr>
          <w:rFonts w:ascii="Tahoma" w:hAnsi="Tahoma" w:cs="Tahoma"/>
          <w:sz w:val="20"/>
          <w:szCs w:val="20"/>
        </w:rPr>
      </w:pPr>
      <w:r w:rsidRPr="005F1310">
        <w:rPr>
          <w:rFonts w:ascii="Tahoma" w:hAnsi="Tahoma" w:cs="Tahoma"/>
          <w:b/>
          <w:sz w:val="20"/>
          <w:szCs w:val="20"/>
        </w:rPr>
        <w:t>Zadanie 2</w:t>
      </w:r>
      <w:r w:rsidRPr="005F1310">
        <w:rPr>
          <w:rFonts w:ascii="Tahoma" w:hAnsi="Tahoma" w:cs="Tahoma"/>
          <w:sz w:val="20"/>
          <w:szCs w:val="20"/>
        </w:rPr>
        <w:t xml:space="preserve"> </w:t>
      </w:r>
    </w:p>
    <w:p w:rsidR="00F77400" w:rsidRPr="00DB1F38" w:rsidRDefault="00661DF3" w:rsidP="00DB1F38">
      <w:pPr>
        <w:autoSpaceDE w:val="0"/>
        <w:autoSpaceDN w:val="0"/>
        <w:adjustRightInd w:val="0"/>
        <w:ind w:right="-1134"/>
        <w:jc w:val="both"/>
        <w:rPr>
          <w:rFonts w:ascii="Tahoma" w:hAnsi="Tahoma" w:cs="Tahoma"/>
          <w:sz w:val="20"/>
          <w:szCs w:val="20"/>
        </w:rPr>
      </w:pPr>
      <w:r w:rsidRPr="00F77400">
        <w:rPr>
          <w:rFonts w:ascii="Tahoma" w:hAnsi="Tahoma" w:cs="Tahoma"/>
          <w:bCs/>
          <w:sz w:val="20"/>
          <w:szCs w:val="20"/>
          <w:lang w:eastAsia="pl-PL"/>
        </w:rPr>
        <w:t>Dostawa fabrycznie nowego sprzętu komputerowego wraz z oprogramowaniem oraz innych urządzeń w Zespole Szkół Gastronom</w:t>
      </w:r>
      <w:r w:rsidR="00F77400" w:rsidRPr="00F77400">
        <w:rPr>
          <w:rFonts w:ascii="Tahoma" w:hAnsi="Tahoma" w:cs="Tahoma"/>
          <w:bCs/>
          <w:sz w:val="20"/>
          <w:szCs w:val="20"/>
          <w:lang w:eastAsia="pl-PL"/>
        </w:rPr>
        <w:t>icznych i Hotelarskich</w:t>
      </w:r>
      <w:r w:rsidRPr="00F77400">
        <w:rPr>
          <w:rFonts w:ascii="Tahoma" w:hAnsi="Tahoma" w:cs="Tahoma"/>
          <w:bCs/>
          <w:sz w:val="20"/>
          <w:szCs w:val="20"/>
          <w:lang w:eastAsia="pl-PL"/>
        </w:rPr>
        <w:t xml:space="preserve"> im. Komisji Edukacji Narodowej w Sandomierzu</w:t>
      </w:r>
    </w:p>
    <w:tbl>
      <w:tblPr>
        <w:tblW w:w="148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66"/>
        <w:gridCol w:w="993"/>
        <w:gridCol w:w="1559"/>
        <w:gridCol w:w="1701"/>
        <w:gridCol w:w="4111"/>
        <w:gridCol w:w="4536"/>
      </w:tblGrid>
      <w:tr w:rsidR="008F5C19" w:rsidRPr="005F1310" w:rsidTr="00DB1F3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DB1F38" w:rsidP="00DB1F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="00C123B9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Liczba</w:t>
            </w:r>
          </w:p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 xml:space="preserve"> (ilość)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Cena jednostkowa</w:t>
            </w:r>
          </w:p>
        </w:tc>
        <w:tc>
          <w:tcPr>
            <w:tcW w:w="1701" w:type="dxa"/>
            <w:vAlign w:val="center"/>
          </w:tcPr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Razem brutto</w:t>
            </w:r>
          </w:p>
        </w:tc>
        <w:tc>
          <w:tcPr>
            <w:tcW w:w="4111" w:type="dxa"/>
            <w:vAlign w:val="center"/>
          </w:tcPr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Specyfikacja</w:t>
            </w:r>
          </w:p>
        </w:tc>
        <w:tc>
          <w:tcPr>
            <w:tcW w:w="4536" w:type="dxa"/>
            <w:vAlign w:val="center"/>
          </w:tcPr>
          <w:p w:rsidR="008F5C19" w:rsidRPr="004723EA" w:rsidRDefault="008F5C19" w:rsidP="004723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Opis oferowanego towaru</w:t>
            </w:r>
            <w:r w:rsidRPr="004723EA">
              <w:rPr>
                <w:rFonts w:ascii="Tahoma" w:hAnsi="Tahoma" w:cs="Tahoma"/>
                <w:b/>
                <w:sz w:val="20"/>
                <w:szCs w:val="20"/>
              </w:rPr>
              <w:br/>
              <w:t>(wypełnia Wykonawca)</w:t>
            </w:r>
          </w:p>
        </w:tc>
      </w:tr>
      <w:tr w:rsidR="008F5C19" w:rsidRPr="005F1310" w:rsidTr="00DB1F38">
        <w:trPr>
          <w:trHeight w:val="1016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DB1F38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Laptopy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16 +</w:t>
            </w:r>
            <w:r w:rsid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723EA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4723EA" w:rsidRP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A)</w:t>
            </w:r>
            <w:r w:rsidR="00656BB8" w:rsidRPr="004723EA">
              <w:rPr>
                <w:rFonts w:ascii="Tahoma" w:hAnsi="Tahoma" w:cs="Tahoma"/>
                <w:b/>
                <w:sz w:val="20"/>
                <w:szCs w:val="20"/>
              </w:rPr>
              <w:t xml:space="preserve"> Laptop 16 szt</w:t>
            </w:r>
            <w:r w:rsidR="004723EA" w:rsidRPr="004723E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Procesor wielordzeniowy osiągający w teście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PassMark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CPU Mark wynik min. 7,100 punktów na dzień złożenia oferty według strony:  - </w:t>
            </w:r>
            <w:hyperlink r:id="rId9" w:history="1">
              <w:r w:rsidRPr="004723EA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https://www.cpubenchmark.net/cpu_list.php</w:t>
              </w:r>
            </w:hyperlink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723EA">
              <w:rPr>
                <w:rFonts w:ascii="Tahoma" w:hAnsi="Tahoma" w:cs="Tahoma"/>
                <w:sz w:val="20"/>
                <w:szCs w:val="20"/>
              </w:rPr>
              <w:t> </w:t>
            </w:r>
            <w:r w:rsidRPr="004723EA">
              <w:rPr>
                <w:rFonts w:ascii="Tahoma" w:hAnsi="Tahoma" w:cs="Tahoma"/>
                <w:sz w:val="20"/>
                <w:szCs w:val="20"/>
              </w:rPr>
              <w:t>(Przed podpisaniem umowy należy dołączyć wydruk ze strony potwierdzający spełnienie wymogów zamawiającego)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Procesor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takowany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zegar min 2,1 – 3,7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GHz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- ilość rdzeni min</w:t>
            </w:r>
            <w:r w:rsidR="004723EA">
              <w:rPr>
                <w:rFonts w:ascii="Tahoma" w:hAnsi="Tahoma" w:cs="Tahoma"/>
                <w:sz w:val="20"/>
                <w:szCs w:val="20"/>
              </w:rPr>
              <w:t>.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 4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Minimum DDR4 - 4 GB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Złącza  min.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1x USB 3.0;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>1x USB 3.0 typ C; 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2x USB 2.0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</w: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1x HDMI;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 xml:space="preserve">czytnik kart </w:t>
            </w:r>
            <w:r w:rsidR="004723EA" w:rsidRPr="004723EA">
              <w:rPr>
                <w:rFonts w:ascii="Tahoma" w:hAnsi="Tahoma" w:cs="Tahoma"/>
                <w:sz w:val="20"/>
                <w:szCs w:val="20"/>
              </w:rPr>
              <w:t>micro SD</w:t>
            </w:r>
          </w:p>
          <w:p w:rsid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Ekran min. </w:t>
            </w:r>
            <w:r w:rsidR="00021A6E" w:rsidRPr="004723EA">
              <w:rPr>
                <w:rFonts w:ascii="Tahoma" w:hAnsi="Tahoma" w:cs="Tahoma"/>
                <w:sz w:val="20"/>
                <w:szCs w:val="20"/>
              </w:rPr>
              <w:t xml:space="preserve">15,6   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1920 x 1080px</w:t>
            </w:r>
          </w:p>
          <w:p w:rsidR="00021A6E" w:rsidRP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Pamięć masowa min</w:t>
            </w:r>
            <w:r w:rsidR="00021A6E" w:rsidRPr="004723EA">
              <w:rPr>
                <w:rFonts w:ascii="Tahoma" w:hAnsi="Tahoma" w:cs="Tahoma"/>
                <w:sz w:val="20"/>
                <w:szCs w:val="20"/>
              </w:rPr>
              <w:t>. 256 GB SSD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Napęd optyczny wbudowany lub oddzielnie</w:t>
            </w:r>
          </w:p>
          <w:p w:rsidR="00021A6E" w:rsidRP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DVD RW SATA</w:t>
            </w:r>
            <w:r w:rsidR="00021A6E" w:rsidRPr="004723EA">
              <w:rPr>
                <w:rFonts w:ascii="Tahoma" w:hAnsi="Tahoma" w:cs="Tahoma"/>
                <w:sz w:val="20"/>
                <w:szCs w:val="20"/>
              </w:rPr>
              <w:t>, czarny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Karta </w:t>
            </w:r>
            <w:r w:rsidR="004723EA" w:rsidRPr="004723EA">
              <w:rPr>
                <w:rFonts w:ascii="Tahoma" w:hAnsi="Tahoma" w:cs="Tahoma"/>
                <w:sz w:val="20"/>
                <w:szCs w:val="20"/>
              </w:rPr>
              <w:t>dźwiękowa</w:t>
            </w:r>
            <w:r w:rsidR="004723EA"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Pr="004723EA">
              <w:rPr>
                <w:rFonts w:ascii="Tahoma" w:hAnsi="Tahoma" w:cs="Tahoma"/>
                <w:sz w:val="20"/>
                <w:szCs w:val="20"/>
              </w:rPr>
              <w:t>integrowana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Karta graficzna</w:t>
            </w:r>
            <w:r w:rsidR="004723EA"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Pr="004723EA">
              <w:rPr>
                <w:rFonts w:ascii="Tahoma" w:hAnsi="Tahoma" w:cs="Tahoma"/>
                <w:sz w:val="20"/>
                <w:szCs w:val="20"/>
              </w:rPr>
              <w:t>integrowana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Komunikacja</w:t>
            </w:r>
            <w:r w:rsidR="004723E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WiFi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802.11b/g/n/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ac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>Bluetooth 4.1;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 xml:space="preserve">LAN 10/100/1000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Mbps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021A6E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Inne</w:t>
            </w:r>
          </w:p>
          <w:p w:rsidR="007215C6" w:rsidRPr="004723EA" w:rsidRDefault="00021A6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Windows 10 Professional</w:t>
            </w:r>
            <w:r w:rsidR="007215C6" w:rsidRPr="004723E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7215C6" w:rsidRPr="004723EA">
              <w:rPr>
                <w:rFonts w:ascii="Tahoma" w:hAnsi="Tahoma" w:cs="Tahoma"/>
                <w:sz w:val="20"/>
                <w:szCs w:val="20"/>
              </w:rPr>
              <w:t>office</w:t>
            </w:r>
            <w:proofErr w:type="spellEnd"/>
            <w:r w:rsidR="007215C6" w:rsidRPr="004723EA">
              <w:rPr>
                <w:rFonts w:ascii="Tahoma" w:hAnsi="Tahoma" w:cs="Tahoma"/>
                <w:sz w:val="20"/>
                <w:szCs w:val="20"/>
              </w:rPr>
              <w:t xml:space="preserve"> 2019 licencje bezterminowe lub równoważne program zgodnie z załącznikiem nr 6 do rozeznania rynkowego</w:t>
            </w:r>
          </w:p>
          <w:p w:rsidR="00656BB8" w:rsidRPr="004723EA" w:rsidRDefault="00656BB8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723EA">
              <w:rPr>
                <w:rFonts w:ascii="Tahoma" w:hAnsi="Tahoma" w:cs="Tahoma"/>
                <w:b/>
                <w:sz w:val="20"/>
                <w:szCs w:val="20"/>
              </w:rPr>
              <w:t>B)</w:t>
            </w:r>
            <w:r w:rsidR="004723EA" w:rsidRPr="004723EA">
              <w:rPr>
                <w:rFonts w:ascii="Tahoma" w:hAnsi="Tahoma" w:cs="Tahoma"/>
                <w:b/>
                <w:sz w:val="20"/>
                <w:szCs w:val="20"/>
              </w:rPr>
              <w:t xml:space="preserve"> Laptop 2 szt.</w:t>
            </w:r>
          </w:p>
          <w:p w:rsid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Procesor wielordzeniowy osiągający w teście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PassMark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CPU Mark wynik min.</w:t>
            </w:r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 11 000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 punktów na dzień zł</w:t>
            </w:r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ożenia oferty według strony:  </w:t>
            </w:r>
            <w:hyperlink r:id="rId10" w:history="1">
              <w:r w:rsidRPr="004723EA">
                <w:rPr>
                  <w:rStyle w:val="Hipercze"/>
                  <w:rFonts w:ascii="Tahoma" w:hAnsi="Tahoma" w:cs="Tahoma"/>
                  <w:sz w:val="20"/>
                  <w:szCs w:val="20"/>
                </w:rPr>
                <w:t>https://www.cpubenchmark.net/cpu_list.php</w:t>
              </w:r>
            </w:hyperlink>
            <w:r w:rsidRPr="004723EA">
              <w:rPr>
                <w:rFonts w:ascii="Tahoma" w:hAnsi="Tahoma" w:cs="Tahoma"/>
                <w:sz w:val="20"/>
                <w:szCs w:val="20"/>
              </w:rPr>
              <w:t xml:space="preserve">   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(Przed podpisaniem umowy należy dołączyć wydruk ze strony potwierdzający spełnienie wymogów zamawiającego)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 xml:space="preserve">Procesor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takowany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zegar min  </w:t>
            </w:r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2,3 - 4,0 </w:t>
            </w:r>
            <w:proofErr w:type="spellStart"/>
            <w:r w:rsidR="00656BB8" w:rsidRPr="004723EA">
              <w:rPr>
                <w:rFonts w:ascii="Tahoma" w:hAnsi="Tahoma" w:cs="Tahoma"/>
                <w:sz w:val="20"/>
                <w:szCs w:val="20"/>
              </w:rPr>
              <w:t>GHz</w:t>
            </w:r>
            <w:proofErr w:type="spellEnd"/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GHz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6BB8" w:rsidRPr="004723EA">
              <w:rPr>
                <w:rFonts w:ascii="Tahoma" w:hAnsi="Tahoma" w:cs="Tahoma"/>
                <w:sz w:val="20"/>
                <w:szCs w:val="20"/>
              </w:rPr>
              <w:t>- ilość rdzeni min 6</w:t>
            </w:r>
          </w:p>
          <w:p w:rsidR="007533A4" w:rsidRPr="004723EA" w:rsidRDefault="00656BB8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Minimum DDR4 - 8</w:t>
            </w:r>
            <w:r w:rsidR="007533A4" w:rsidRPr="004723EA">
              <w:rPr>
                <w:rFonts w:ascii="Tahoma" w:hAnsi="Tahoma" w:cs="Tahoma"/>
                <w:sz w:val="20"/>
                <w:szCs w:val="20"/>
              </w:rPr>
              <w:t xml:space="preserve"> GB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Złącza  min.</w:t>
            </w:r>
          </w:p>
          <w:p w:rsidR="00656BB8" w:rsidRPr="004723EA" w:rsidRDefault="00493B5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1" w:tooltip="Złącze Combo jack" w:history="1"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Combo </w:t>
              </w:r>
              <w:proofErr w:type="spellStart"/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jack</w:t>
              </w:r>
              <w:proofErr w:type="spellEnd"/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(wejście/wyjście audio)</w:t>
              </w:r>
            </w:hyperlink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656BB8" w:rsidRPr="004723EA" w:rsidRDefault="00493B5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2" w:tooltip="HDMI (High Definition Multimedia Interface)" w:history="1"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HDMI x 1</w:t>
              </w:r>
            </w:hyperlink>
            <w:r w:rsidR="00656BB8" w:rsidRPr="004723EA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656BB8" w:rsidRPr="004723EA" w:rsidRDefault="00493B5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3" w:tooltip="Złącza USB 2.0" w:history="1"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USB 2.0 x 1</w:t>
              </w:r>
            </w:hyperlink>
            <w:r w:rsidR="00656BB8" w:rsidRPr="004723EA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656BB8" w:rsidRPr="004723EA" w:rsidRDefault="00493B5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4" w:tooltip="Złącza USB 3.0" w:history="1"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USB 3.0 / USB 3.1 x 2</w:t>
              </w:r>
            </w:hyperlink>
            <w:r w:rsidR="00656BB8" w:rsidRPr="004723EA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7533A4" w:rsidRPr="004723EA" w:rsidRDefault="00493B5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5" w:tooltip="Złącze USB 3.1 Typ C" w:history="1">
              <w:r w:rsidR="00656BB8" w:rsidRPr="004723EA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USB 3.1 Typ C x 1</w:t>
              </w:r>
            </w:hyperlink>
            <w:r w:rsidR="007533A4" w:rsidRPr="004723EA">
              <w:rPr>
                <w:rFonts w:ascii="Tahoma" w:hAnsi="Tahoma" w:cs="Tahoma"/>
                <w:sz w:val="20"/>
                <w:szCs w:val="20"/>
              </w:rPr>
              <w:br/>
              <w:t xml:space="preserve">czytnik kart </w:t>
            </w:r>
            <w:r w:rsidR="004723EA" w:rsidRPr="004723EA">
              <w:rPr>
                <w:rFonts w:ascii="Tahoma" w:hAnsi="Tahoma" w:cs="Tahoma"/>
                <w:sz w:val="20"/>
                <w:szCs w:val="20"/>
              </w:rPr>
              <w:t>micro SD</w:t>
            </w:r>
          </w:p>
          <w:p w:rsid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Ekran min. </w:t>
            </w:r>
            <w:r w:rsidR="007533A4" w:rsidRPr="004723EA">
              <w:rPr>
                <w:rFonts w:ascii="Tahoma" w:hAnsi="Tahoma" w:cs="Tahoma"/>
                <w:sz w:val="20"/>
                <w:szCs w:val="20"/>
              </w:rPr>
              <w:t xml:space="preserve">15,6   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1920 x 1080px</w:t>
            </w:r>
          </w:p>
          <w:p w:rsidR="007533A4" w:rsidRP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Pamieć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masowa min</w:t>
            </w:r>
            <w:r w:rsidR="00656BB8" w:rsidRPr="004723EA">
              <w:rPr>
                <w:rFonts w:ascii="Tahoma" w:hAnsi="Tahoma" w:cs="Tahoma"/>
                <w:sz w:val="20"/>
                <w:szCs w:val="20"/>
              </w:rPr>
              <w:t>. 512</w:t>
            </w:r>
            <w:r w:rsidR="007533A4" w:rsidRPr="004723EA">
              <w:rPr>
                <w:rFonts w:ascii="Tahoma" w:hAnsi="Tahoma" w:cs="Tahoma"/>
                <w:sz w:val="20"/>
                <w:szCs w:val="20"/>
              </w:rPr>
              <w:t xml:space="preserve"> GB SSD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Napęd optyczny wbudowany lub oddzielnie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DVD RW SATA , czarny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Karta </w:t>
            </w:r>
            <w:r w:rsidR="004723EA" w:rsidRPr="004723EA">
              <w:rPr>
                <w:rFonts w:ascii="Tahoma" w:hAnsi="Tahoma" w:cs="Tahoma"/>
                <w:sz w:val="20"/>
                <w:szCs w:val="20"/>
              </w:rPr>
              <w:t>dźwiękowa</w:t>
            </w:r>
            <w:r w:rsidR="004723EA"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Pr="004723EA">
              <w:rPr>
                <w:rFonts w:ascii="Tahoma" w:hAnsi="Tahoma" w:cs="Tahoma"/>
                <w:sz w:val="20"/>
                <w:szCs w:val="20"/>
              </w:rPr>
              <w:t>integrowana</w:t>
            </w:r>
          </w:p>
          <w:p w:rsidR="007533A4" w:rsidRPr="004723EA" w:rsidRDefault="004723E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Karta graficzna z</w:t>
            </w:r>
            <w:r w:rsidR="007533A4" w:rsidRPr="004723EA">
              <w:rPr>
                <w:rFonts w:ascii="Tahoma" w:hAnsi="Tahoma" w:cs="Tahoma"/>
                <w:sz w:val="20"/>
                <w:szCs w:val="20"/>
              </w:rPr>
              <w:t>integrowana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Komunikacja</w:t>
            </w:r>
            <w:r w:rsidR="004723EA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WiFi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802.11b/g/n/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ac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>Bluetooth 4.1; </w:t>
            </w:r>
            <w:r w:rsidRPr="004723EA">
              <w:rPr>
                <w:rFonts w:ascii="Tahoma" w:hAnsi="Tahoma" w:cs="Tahoma"/>
                <w:sz w:val="20"/>
                <w:szCs w:val="20"/>
              </w:rPr>
              <w:br/>
              <w:t xml:space="preserve">LAN 10/100/1000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Mbps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533A4" w:rsidRPr="004723EA" w:rsidRDefault="007533A4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Inne</w:t>
            </w:r>
          </w:p>
          <w:p w:rsidR="007533A4" w:rsidRPr="004723EA" w:rsidRDefault="007215C6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Windows 10 Professional ,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office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2019 licencje bezterminowe lub równoważne program zgodnie z załączniki</w:t>
            </w:r>
            <w:r w:rsidR="004723EA">
              <w:rPr>
                <w:rFonts w:ascii="Tahoma" w:hAnsi="Tahoma" w:cs="Tahoma"/>
                <w:sz w:val="20"/>
                <w:szCs w:val="20"/>
              </w:rPr>
              <w:t>em nr 6 do rozeznania rynkowego</w:t>
            </w:r>
          </w:p>
        </w:tc>
        <w:tc>
          <w:tcPr>
            <w:tcW w:w="4536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DB1F3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DB1F38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Ruter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Częstotliwość 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2.4 / 5 </w:t>
            </w:r>
            <w:proofErr w:type="spellStart"/>
            <w:r w:rsidR="00C123B9">
              <w:rPr>
                <w:rFonts w:ascii="Tahoma" w:hAnsi="Tahoma" w:cs="Tahoma"/>
                <w:sz w:val="20"/>
                <w:szCs w:val="20"/>
              </w:rPr>
              <w:t>GHz</w:t>
            </w:r>
            <w:proofErr w:type="spellEnd"/>
            <w:r w:rsidR="00C123B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C123B9">
              <w:rPr>
                <w:rFonts w:ascii="Tahoma" w:hAnsi="Tahoma" w:cs="Tahoma"/>
                <w:sz w:val="20"/>
                <w:szCs w:val="20"/>
              </w:rPr>
              <w:t>DualBand</w:t>
            </w:r>
            <w:proofErr w:type="spellEnd"/>
            <w:r w:rsidR="00C123B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C123B9">
              <w:rPr>
                <w:rFonts w:ascii="Tahoma" w:hAnsi="Tahoma" w:cs="Tahoma"/>
                <w:sz w:val="20"/>
                <w:szCs w:val="20"/>
              </w:rPr>
              <w:tab/>
              <w:t xml:space="preserve">  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Prędkość transmisji  max. 2350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/s (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-Fi)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 xml:space="preserve">Standard pracy </w:t>
            </w:r>
            <w:r w:rsidRPr="004723EA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-Fi 5 (802.11 a/b/g/n/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ac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802.3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802.3 ab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802.3 u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Porty wejścia/wyjścia </w:t>
            </w:r>
            <w:r w:rsidRPr="004723EA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RJ-45 10/100/1000 (LAN) - 3 szt.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RJ-45 10/100/1000 (WAN) - 1 szt.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Złącze zasilania - 1 szt.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Zabezpieczenia transmisji bezprzewodowej 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WPA-PSK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WPA2-PSK</w:t>
            </w:r>
          </w:p>
          <w:p w:rsidR="00C84F9C" w:rsidRPr="004723EA" w:rsidRDefault="00C123B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Dodatkowe informacje: 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Zarządzanie i konfiguracja - Strona WWW, Aplikacja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Obsługa IPv6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Obsługa VPN Pass-Through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DHCP 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MU-MIMO</w:t>
            </w:r>
          </w:p>
          <w:p w:rsidR="00C84F9C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Przycisk Reset</w:t>
            </w:r>
          </w:p>
          <w:p w:rsidR="008F5C19" w:rsidRPr="004723EA" w:rsidRDefault="00C84F9C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Min.128 MB pamięci RAM</w:t>
            </w:r>
          </w:p>
        </w:tc>
        <w:tc>
          <w:tcPr>
            <w:tcW w:w="4536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C123B9" w:rsidTr="00DB1F3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Wzmacniacz sygnału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</w:t>
            </w:r>
            <w:proofErr w:type="spellEnd"/>
            <w:r w:rsidR="00C123B9">
              <w:rPr>
                <w:rFonts w:ascii="Tahoma" w:hAnsi="Tahoma" w:cs="Tahoma"/>
                <w:sz w:val="20"/>
                <w:szCs w:val="20"/>
              </w:rPr>
              <w:t>-</w:t>
            </w:r>
            <w:r w:rsidRPr="004723EA">
              <w:rPr>
                <w:rFonts w:ascii="Tahoma" w:hAnsi="Tahoma" w:cs="Tahoma"/>
                <w:sz w:val="20"/>
                <w:szCs w:val="20"/>
              </w:rPr>
              <w:t>fi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Antena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2x Zewnętrzna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Czułość odbiornika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54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Mbps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(802.11a) - -74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, 54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Mbps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(802.11g) - -79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, 802.11ac - -59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, 802.11n - -74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Moc nadajnika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 xml:space="preserve">17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Gniazda sieciowe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1x 10/100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Zasilanie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Sieciowe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Charakterystyka pracy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Punkt dostępowy, Wzmacniacz sygnału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Przepustowość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300 + 867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Mbps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Wilgotność pracy [%]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10 - 90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Temperatura pracy [C]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0 - 30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Zabezpieczenia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WPA-PSK, WPA2-PSK, WPS, 64/128-bit WEP </w:t>
            </w:r>
          </w:p>
          <w:p w:rsidR="00153BCE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Standardy sieciowe </w:t>
            </w:r>
          </w:p>
          <w:p w:rsidR="008F5C19" w:rsidRPr="00C123B9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123B9">
              <w:rPr>
                <w:rFonts w:ascii="Tahoma" w:hAnsi="Tahoma" w:cs="Tahoma"/>
                <w:sz w:val="20"/>
                <w:szCs w:val="20"/>
                <w:lang w:val="en-US"/>
              </w:rPr>
              <w:t>IEEE 802.11a, IEEE 802.11ac, IEEE 802.1</w:t>
            </w:r>
            <w:r w:rsidR="00C123B9" w:rsidRPr="00C123B9">
              <w:rPr>
                <w:rFonts w:ascii="Tahoma" w:hAnsi="Tahoma" w:cs="Tahoma"/>
                <w:sz w:val="20"/>
                <w:szCs w:val="20"/>
                <w:lang w:val="en-US"/>
              </w:rPr>
              <w:t xml:space="preserve">1b, IEEE 802.11g, IEEE 802.11n </w:t>
            </w:r>
          </w:p>
        </w:tc>
        <w:tc>
          <w:tcPr>
            <w:tcW w:w="4536" w:type="dxa"/>
          </w:tcPr>
          <w:p w:rsidR="008F5C19" w:rsidRPr="00C123B9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F5C19" w:rsidRPr="005F1310" w:rsidTr="00DB1F3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Drukarka kolorowa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wi</w:t>
            </w:r>
            <w:proofErr w:type="spellEnd"/>
            <w:r w:rsidR="00C123B9">
              <w:rPr>
                <w:rFonts w:ascii="Tahoma" w:hAnsi="Tahoma" w:cs="Tahoma"/>
                <w:sz w:val="20"/>
                <w:szCs w:val="20"/>
              </w:rPr>
              <w:t>-</w:t>
            </w:r>
            <w:r w:rsidRPr="004723EA">
              <w:rPr>
                <w:rFonts w:ascii="Tahoma" w:hAnsi="Tahoma" w:cs="Tahoma"/>
                <w:sz w:val="20"/>
                <w:szCs w:val="20"/>
              </w:rPr>
              <w:t>fi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9142C5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661DF3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Minimalne parametry: </w:t>
            </w:r>
          </w:p>
          <w:p w:rsidR="00661DF3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Drukarka jednofunkcyjna </w:t>
            </w:r>
          </w:p>
          <w:p w:rsidR="00661DF3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Szybkość druku na poziomie 22 str./min Pojemność: 150 arkuszy papieru </w:t>
            </w:r>
          </w:p>
          <w:p w:rsidR="00661DF3" w:rsidRPr="004723EA" w:rsidRDefault="00661DF3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Wydajność</w:t>
            </w:r>
            <w:r w:rsidR="00C123B9">
              <w:rPr>
                <w:rFonts w:ascii="Tahoma" w:hAnsi="Tahoma" w:cs="Tahoma"/>
                <w:sz w:val="20"/>
                <w:szCs w:val="20"/>
              </w:rPr>
              <w:t>: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53BCE" w:rsidRPr="004723EA">
              <w:rPr>
                <w:rFonts w:ascii="Tahoma" w:hAnsi="Tahoma" w:cs="Tahoma"/>
                <w:sz w:val="20"/>
                <w:szCs w:val="20"/>
              </w:rPr>
              <w:t xml:space="preserve"> 1600 stron na kasetę </w:t>
            </w:r>
          </w:p>
          <w:p w:rsidR="00661DF3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Łączność bezprzewodowa i USB </w:t>
            </w:r>
          </w:p>
          <w:p w:rsidR="008F5C19" w:rsidRPr="004723EA" w:rsidRDefault="00153BCE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5-wierszowy, czarno-biały wyświetlacz LCD</w:t>
            </w:r>
          </w:p>
        </w:tc>
        <w:tc>
          <w:tcPr>
            <w:tcW w:w="4536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DB1F3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Tablica sucho ścieralna 3 </w:t>
            </w: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skrzydła wraz z zestawem pisaków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9142C5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Wysokość: 600 mm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Szerokość: 900 mm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Maksymalna szerokość: 1800 mm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 xml:space="preserve">Materiał ramy: </w:t>
            </w:r>
            <w:r w:rsidRPr="004723EA">
              <w:rPr>
                <w:rFonts w:ascii="Tahoma" w:hAnsi="Tahoma" w:cs="Tahoma"/>
                <w:sz w:val="20"/>
                <w:szCs w:val="20"/>
              </w:rPr>
              <w:tab/>
              <w:t>Aluminium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Materiał powierzchni do pisania: Emaliowane szkło</w:t>
            </w:r>
          </w:p>
          <w:p w:rsidR="002F04CF" w:rsidRPr="004723EA" w:rsidRDefault="00C123B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Funkcja: Z</w:t>
            </w:r>
            <w:r w:rsidR="002F04CF" w:rsidRPr="004723EA">
              <w:rPr>
                <w:rFonts w:ascii="Tahoma" w:hAnsi="Tahoma" w:cs="Tahoma"/>
                <w:sz w:val="20"/>
                <w:szCs w:val="20"/>
              </w:rPr>
              <w:t xml:space="preserve"> powierzchnią magnetyczną</w:t>
            </w:r>
          </w:p>
          <w:p w:rsidR="008F5C19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Gwarancja min: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723EA">
              <w:rPr>
                <w:rFonts w:ascii="Tahoma" w:hAnsi="Tahoma" w:cs="Tahoma"/>
                <w:sz w:val="20"/>
                <w:szCs w:val="20"/>
              </w:rPr>
              <w:t>3 lata</w:t>
            </w:r>
          </w:p>
        </w:tc>
        <w:tc>
          <w:tcPr>
            <w:tcW w:w="4536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5C19" w:rsidRPr="005F1310" w:rsidTr="00DB1F38">
        <w:trPr>
          <w:trHeight w:val="337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3B9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Flipchart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mobilny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magnety</w:t>
            </w:r>
            <w:r w:rsidR="00DB1F38">
              <w:rPr>
                <w:rFonts w:ascii="Tahoma" w:hAnsi="Tahoma" w:cs="Tahoma"/>
                <w:sz w:val="20"/>
                <w:szCs w:val="20"/>
              </w:rPr>
              <w:t>-</w:t>
            </w:r>
            <w:r w:rsidRPr="004723EA">
              <w:rPr>
                <w:rFonts w:ascii="Tahoma" w:hAnsi="Tahoma" w:cs="Tahoma"/>
                <w:sz w:val="20"/>
                <w:szCs w:val="20"/>
              </w:rPr>
              <w:t>czny</w:t>
            </w:r>
            <w:proofErr w:type="spellEnd"/>
            <w:r w:rsidRPr="004723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z papierem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9142C5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</w:t>
            </w:r>
            <w:r w:rsidR="00C123B9">
              <w:rPr>
                <w:rFonts w:ascii="Tahoma" w:hAnsi="Tahoma" w:cs="Tahoma"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Wymiary: 70x100 cm</w:t>
            </w:r>
          </w:p>
          <w:p w:rsidR="002F04CF" w:rsidRPr="004723EA" w:rsidRDefault="00C123B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2F04CF" w:rsidRPr="004723EA">
              <w:rPr>
                <w:rFonts w:ascii="Tahoma" w:hAnsi="Tahoma" w:cs="Tahoma"/>
                <w:sz w:val="20"/>
                <w:szCs w:val="20"/>
              </w:rPr>
              <w:t>rubość tablicy: 2 cm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Kolor powierzchni: Biały</w:t>
            </w:r>
          </w:p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Rodzaj tablicy: Jednostronna magnetyczna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Wykonanie: Aluminium anodyzowane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Gwarancja: Konstrukcja min 2 lata, powłoka min</w:t>
            </w:r>
            <w:r w:rsidR="00C123B9">
              <w:rPr>
                <w:rFonts w:ascii="Tahoma" w:hAnsi="Tahoma" w:cs="Tahoma"/>
                <w:sz w:val="20"/>
                <w:szCs w:val="20"/>
              </w:rPr>
              <w:t>.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 10 lat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Skład zestawu:</w:t>
            </w:r>
          </w:p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Tablica magnetyczna 70x100 cm</w:t>
            </w:r>
          </w:p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Gąbka magnetyczna do ścierania </w:t>
            </w:r>
          </w:p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 xml:space="preserve">3x marker </w:t>
            </w:r>
            <w:proofErr w:type="spellStart"/>
            <w:r w:rsidRPr="004723EA">
              <w:rPr>
                <w:rFonts w:ascii="Tahoma" w:hAnsi="Tahoma" w:cs="Tahoma"/>
                <w:sz w:val="20"/>
                <w:szCs w:val="20"/>
              </w:rPr>
              <w:t>suchościeralny</w:t>
            </w:r>
            <w:proofErr w:type="spellEnd"/>
            <w:r w:rsidR="00DB1F3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723EA">
              <w:rPr>
                <w:rFonts w:ascii="Tahoma" w:hAnsi="Tahoma" w:cs="Tahoma"/>
                <w:sz w:val="20"/>
                <w:szCs w:val="20"/>
              </w:rPr>
              <w:t xml:space="preserve">czarny) </w:t>
            </w:r>
          </w:p>
          <w:p w:rsidR="00661DF3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10x magnes (2x czerwony, 2x różowy, 2x zielony, 2x żółty, 2x niebieski)</w:t>
            </w:r>
          </w:p>
          <w:p w:rsidR="002F04CF" w:rsidRPr="004723EA" w:rsidRDefault="002F04CF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23EA">
              <w:rPr>
                <w:rFonts w:ascii="Tahoma" w:hAnsi="Tahoma" w:cs="Tahoma"/>
                <w:sz w:val="20"/>
                <w:szCs w:val="20"/>
              </w:rPr>
              <w:t>Papier min. 100 kartek</w:t>
            </w:r>
          </w:p>
        </w:tc>
        <w:tc>
          <w:tcPr>
            <w:tcW w:w="4536" w:type="dxa"/>
          </w:tcPr>
          <w:p w:rsidR="008F5C19" w:rsidRPr="004723EA" w:rsidRDefault="008F5C19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607CA" w:rsidRPr="005F1310" w:rsidTr="00DB1F38">
        <w:trPr>
          <w:trHeight w:val="435"/>
        </w:trPr>
        <w:tc>
          <w:tcPr>
            <w:tcW w:w="19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7CA" w:rsidRPr="00C123B9" w:rsidRDefault="007607CA" w:rsidP="004723E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123B9">
              <w:rPr>
                <w:rFonts w:ascii="Tahoma" w:hAnsi="Tahoma" w:cs="Tahoma"/>
                <w:b/>
                <w:sz w:val="20"/>
                <w:szCs w:val="20"/>
              </w:rPr>
              <w:t>Wartość razem</w:t>
            </w:r>
          </w:p>
        </w:tc>
        <w:tc>
          <w:tcPr>
            <w:tcW w:w="12900" w:type="dxa"/>
            <w:gridSpan w:val="5"/>
            <w:vAlign w:val="center"/>
          </w:tcPr>
          <w:p w:rsidR="007607CA" w:rsidRPr="004723EA" w:rsidRDefault="007607CA" w:rsidP="004723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15F91" w:rsidRPr="005F1310" w:rsidRDefault="00915F91" w:rsidP="00493B5C">
      <w:pPr>
        <w:autoSpaceDE w:val="0"/>
        <w:autoSpaceDN w:val="0"/>
        <w:adjustRightInd w:val="0"/>
        <w:spacing w:after="0"/>
        <w:ind w:right="-1134"/>
        <w:jc w:val="both"/>
        <w:rPr>
          <w:rFonts w:ascii="Tahoma" w:hAnsi="Tahoma" w:cs="Tahoma"/>
          <w:sz w:val="20"/>
          <w:szCs w:val="20"/>
        </w:rPr>
      </w:pPr>
    </w:p>
    <w:p w:rsidR="009C67E3" w:rsidRPr="005F1310" w:rsidRDefault="009C67E3" w:rsidP="00493B5C">
      <w:pPr>
        <w:spacing w:after="0" w:line="240" w:lineRule="auto"/>
        <w:ind w:right="-1134"/>
        <w:rPr>
          <w:rFonts w:ascii="Tahoma" w:hAnsi="Tahoma" w:cs="Tahoma"/>
          <w:b/>
          <w:sz w:val="20"/>
          <w:szCs w:val="20"/>
        </w:rPr>
      </w:pPr>
    </w:p>
    <w:p w:rsidR="00915F91" w:rsidRPr="005F1310" w:rsidRDefault="00915F91" w:rsidP="00493B5C">
      <w:pPr>
        <w:spacing w:after="0" w:line="240" w:lineRule="auto"/>
        <w:ind w:right="-1134"/>
        <w:rPr>
          <w:rFonts w:ascii="Tahoma" w:hAnsi="Tahoma" w:cs="Tahoma"/>
          <w:sz w:val="20"/>
          <w:szCs w:val="20"/>
          <w:lang w:eastAsia="pl-PL"/>
        </w:rPr>
      </w:pPr>
    </w:p>
    <w:p w:rsidR="00F16FD6" w:rsidRDefault="00F16FD6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DB1F38" w:rsidRDefault="00DB1F38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DB1F38" w:rsidRDefault="00DB1F38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DB1F38" w:rsidRPr="005F1310" w:rsidRDefault="00DB1F38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F16FD6" w:rsidRDefault="00F16FD6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  <w:r w:rsidRPr="005F1310">
        <w:rPr>
          <w:rFonts w:ascii="Tahoma" w:hAnsi="Tahoma" w:cs="Tahoma"/>
          <w:b/>
          <w:spacing w:val="10"/>
          <w:sz w:val="20"/>
          <w:szCs w:val="20"/>
        </w:rPr>
        <w:lastRenderedPageBreak/>
        <w:t>UWAGA !!!!!!!!!</w:t>
      </w:r>
    </w:p>
    <w:p w:rsidR="00BD47E3" w:rsidRPr="00BD47E3" w:rsidRDefault="00BD47E3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  <w:r w:rsidRPr="00BD47E3">
        <w:rPr>
          <w:rFonts w:ascii="Tahoma" w:hAnsi="Tahoma" w:cs="Tahoma"/>
          <w:b/>
          <w:spacing w:val="10"/>
          <w:sz w:val="20"/>
          <w:szCs w:val="20"/>
        </w:rPr>
        <w:t>W formularzu oferty należy wypełnić wszystkie pola w tabelach pod nazwą: Opis oferowane</w:t>
      </w:r>
      <w:r w:rsidR="00DB1F38">
        <w:rPr>
          <w:rFonts w:ascii="Tahoma" w:hAnsi="Tahoma" w:cs="Tahoma"/>
          <w:b/>
          <w:spacing w:val="10"/>
          <w:sz w:val="20"/>
          <w:szCs w:val="20"/>
        </w:rPr>
        <w:t>go towaru, dla części w której W</w:t>
      </w:r>
      <w:r w:rsidRPr="00BD47E3">
        <w:rPr>
          <w:rFonts w:ascii="Tahoma" w:hAnsi="Tahoma" w:cs="Tahoma"/>
          <w:b/>
          <w:spacing w:val="10"/>
          <w:sz w:val="20"/>
          <w:szCs w:val="20"/>
        </w:rPr>
        <w:t>ykonawca stara się o udzielenie zamówienia. Dla każdego produktu, należy określić nazwę producenta, typ model oraz inne cechy produk</w:t>
      </w:r>
      <w:r w:rsidR="00C123B9">
        <w:rPr>
          <w:rFonts w:ascii="Tahoma" w:hAnsi="Tahoma" w:cs="Tahoma"/>
          <w:b/>
          <w:spacing w:val="10"/>
          <w:sz w:val="20"/>
          <w:szCs w:val="20"/>
        </w:rPr>
        <w:t xml:space="preserve">tu pozwalające na jednoznaczną  </w:t>
      </w:r>
      <w:r w:rsidRPr="00BD47E3">
        <w:rPr>
          <w:rFonts w:ascii="Tahoma" w:hAnsi="Tahoma" w:cs="Tahoma"/>
          <w:b/>
          <w:spacing w:val="10"/>
          <w:sz w:val="20"/>
          <w:szCs w:val="20"/>
        </w:rPr>
        <w:t>identyfikację zaoferowanego  produktu i potwierdzenie zgodności z opisem przedmiotu zamówienia. Szczegółowe opisy zaoferowanych urządzeń/elementów, stanowią treść merytoryczną oferty i mają charakter bezwzględnie obowiązujący i muszą być wskazane w ofercie od początku, gdyż nie mogą podlegać zmianie, poprzez ich uzupełnianie przez Wykonawców. Dane, o których mowa powyżej mają charakter treści oferty, rozumianej jako oświadczenie woli wykonawcy. Nieuzupełnienie  tych danych w ofercie będzie skutkowało odrzuceniem oferty.</w:t>
      </w:r>
    </w:p>
    <w:p w:rsidR="00BD47E3" w:rsidRPr="00BD47E3" w:rsidRDefault="00BD47E3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BD47E3" w:rsidRPr="005F1310" w:rsidRDefault="00BD47E3" w:rsidP="00493B5C">
      <w:pPr>
        <w:spacing w:after="0" w:line="240" w:lineRule="auto"/>
        <w:ind w:right="-1134"/>
        <w:contextualSpacing/>
        <w:jc w:val="both"/>
        <w:rPr>
          <w:rFonts w:ascii="Tahoma" w:hAnsi="Tahoma" w:cs="Tahoma"/>
          <w:b/>
          <w:spacing w:val="10"/>
          <w:sz w:val="20"/>
          <w:szCs w:val="20"/>
        </w:rPr>
      </w:pPr>
    </w:p>
    <w:p w:rsidR="007215C6" w:rsidRPr="00561985" w:rsidRDefault="007215C6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61985">
        <w:rPr>
          <w:rFonts w:ascii="Tahoma" w:hAnsi="Tahoma" w:cs="Tahoma"/>
          <w:b/>
          <w:sz w:val="20"/>
          <w:szCs w:val="20"/>
          <w:u w:val="single"/>
        </w:rPr>
        <w:t xml:space="preserve">Udzielamy gwarancji na okres wskazany w specyfikacji. W przypadku braku uregulowania przedmiotowej kwestii w zapisach specyfikacji przyjmuje się </w:t>
      </w:r>
      <w:r w:rsidRPr="00561985">
        <w:rPr>
          <w:rFonts w:ascii="Tahoma" w:hAnsi="Tahoma" w:cs="Tahoma"/>
          <w:sz w:val="20"/>
          <w:szCs w:val="20"/>
          <w:u w:val="single"/>
        </w:rPr>
        <w:t xml:space="preserve"> </w:t>
      </w:r>
      <w:r w:rsidRPr="00561985">
        <w:rPr>
          <w:rFonts w:ascii="Tahoma" w:hAnsi="Tahoma" w:cs="Tahoma"/>
          <w:b/>
          <w:sz w:val="20"/>
          <w:szCs w:val="20"/>
          <w:u w:val="single"/>
        </w:rPr>
        <w:t>okres gwarancji</w:t>
      </w:r>
      <w:r>
        <w:rPr>
          <w:rFonts w:ascii="Tahoma" w:hAnsi="Tahoma" w:cs="Tahoma"/>
          <w:b/>
          <w:sz w:val="20"/>
          <w:szCs w:val="20"/>
          <w:u w:val="single"/>
        </w:rPr>
        <w:t xml:space="preserve"> jako</w:t>
      </w:r>
      <w:r w:rsidRPr="00561985">
        <w:rPr>
          <w:rFonts w:ascii="Tahoma" w:hAnsi="Tahoma" w:cs="Tahoma"/>
          <w:b/>
          <w:sz w:val="20"/>
          <w:szCs w:val="20"/>
          <w:u w:val="single"/>
        </w:rPr>
        <w:t xml:space="preserve"> 24 miesięcy.</w:t>
      </w:r>
    </w:p>
    <w:p w:rsidR="007215C6" w:rsidRDefault="007215C6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B1F38" w:rsidRDefault="00DB1F38" w:rsidP="00493B5C">
      <w:pPr>
        <w:tabs>
          <w:tab w:val="left" w:pos="0"/>
        </w:tabs>
        <w:spacing w:after="0" w:line="240" w:lineRule="auto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A4EFB" w:rsidRPr="002B0ABD" w:rsidRDefault="00572A72" w:rsidP="00493B5C">
      <w:pPr>
        <w:spacing w:after="0"/>
        <w:ind w:right="-1134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Tahoma" w:hAnsi="Tahoma" w:cs="Tahoma"/>
          <w:b/>
          <w:sz w:val="20"/>
          <w:szCs w:val="20"/>
          <w:u w:val="single"/>
        </w:rPr>
        <w:t>Termin dostawy ustala się na</w:t>
      </w:r>
      <w:r w:rsidR="00C123B9">
        <w:rPr>
          <w:rFonts w:ascii="Tahoma" w:hAnsi="Tahoma" w:cs="Tahoma"/>
          <w:b/>
          <w:sz w:val="20"/>
          <w:szCs w:val="20"/>
          <w:u w:val="single"/>
        </w:rPr>
        <w:t xml:space="preserve"> 4</w:t>
      </w:r>
      <w:r w:rsidR="00DA4EFB">
        <w:rPr>
          <w:rFonts w:ascii="Tahoma" w:hAnsi="Tahoma" w:cs="Tahoma"/>
          <w:b/>
          <w:sz w:val="20"/>
          <w:szCs w:val="20"/>
          <w:u w:val="single"/>
        </w:rPr>
        <w:t xml:space="preserve"> grudnia 2020 r.</w:t>
      </w:r>
      <w:r w:rsidR="00DA4EFB" w:rsidRP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Zamawiający dopuszcza </w:t>
      </w:r>
      <w:r w:rsid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zmianę terminu dostawy, jeśli nastąpią okoliczności wskazane </w:t>
      </w:r>
      <w:r w:rsidR="00C123B9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br/>
      </w:r>
      <w:r w:rsidR="00DA4EFB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w Rozdziale XI ust 1. lit. a zapytania ofertowego.</w:t>
      </w:r>
    </w:p>
    <w:p w:rsidR="00C123B9" w:rsidRDefault="00C123B9" w:rsidP="00DB1F38">
      <w:pPr>
        <w:tabs>
          <w:tab w:val="left" w:pos="426"/>
        </w:tabs>
        <w:spacing w:after="120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B1F38" w:rsidRDefault="00DB1F38" w:rsidP="00DB1F38">
      <w:pPr>
        <w:tabs>
          <w:tab w:val="left" w:pos="426"/>
        </w:tabs>
        <w:spacing w:after="120"/>
        <w:ind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123B9" w:rsidRPr="005F1310" w:rsidRDefault="00C123B9" w:rsidP="00493B5C">
      <w:pPr>
        <w:tabs>
          <w:tab w:val="left" w:pos="426"/>
        </w:tabs>
        <w:spacing w:after="120"/>
        <w:ind w:left="45" w:right="-1134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97273" w:rsidRPr="005F1310" w:rsidRDefault="00E97273" w:rsidP="00493B5C">
      <w:pPr>
        <w:spacing w:after="0"/>
        <w:ind w:left="6372" w:right="-1134" w:firstLine="1276"/>
        <w:jc w:val="both"/>
        <w:rPr>
          <w:rFonts w:ascii="Tahoma" w:hAnsi="Tahoma" w:cs="Tahoma"/>
          <w:i/>
          <w:sz w:val="20"/>
          <w:szCs w:val="20"/>
        </w:rPr>
      </w:pPr>
      <w:r w:rsidRPr="005F1310">
        <w:rPr>
          <w:rFonts w:ascii="Tahoma" w:hAnsi="Tahoma" w:cs="Tahoma"/>
          <w:b/>
          <w:sz w:val="20"/>
          <w:szCs w:val="20"/>
        </w:rPr>
        <w:t>....................................................................</w:t>
      </w:r>
      <w:r w:rsidRPr="005F1310">
        <w:rPr>
          <w:rFonts w:ascii="Tahoma" w:hAnsi="Tahoma" w:cs="Tahoma"/>
          <w:b/>
          <w:sz w:val="20"/>
          <w:szCs w:val="20"/>
        </w:rPr>
        <w:br/>
      </w:r>
      <w:r w:rsidR="00C123B9">
        <w:rPr>
          <w:rFonts w:ascii="Tahoma" w:hAnsi="Tahoma" w:cs="Tahoma"/>
          <w:i/>
          <w:sz w:val="20"/>
          <w:szCs w:val="20"/>
        </w:rPr>
        <w:t xml:space="preserve">                             </w:t>
      </w:r>
      <w:r w:rsidRPr="005F1310">
        <w:rPr>
          <w:rFonts w:ascii="Tahoma" w:hAnsi="Tahoma" w:cs="Tahoma"/>
          <w:i/>
          <w:sz w:val="20"/>
          <w:szCs w:val="20"/>
        </w:rPr>
        <w:t xml:space="preserve"> /podpis osoby/osób uprawnionych </w:t>
      </w:r>
    </w:p>
    <w:p w:rsidR="00E97273" w:rsidRPr="005F1310" w:rsidRDefault="00E97273" w:rsidP="00493B5C">
      <w:pPr>
        <w:spacing w:after="0"/>
        <w:ind w:left="3119" w:right="-1134" w:firstLine="1276"/>
        <w:jc w:val="both"/>
        <w:rPr>
          <w:rFonts w:ascii="Tahoma" w:hAnsi="Tahoma" w:cs="Tahoma"/>
          <w:i/>
          <w:sz w:val="20"/>
          <w:szCs w:val="20"/>
        </w:rPr>
      </w:pPr>
      <w:r w:rsidRPr="005F1310">
        <w:rPr>
          <w:rFonts w:ascii="Tahoma" w:hAnsi="Tahoma" w:cs="Tahoma"/>
          <w:i/>
          <w:sz w:val="20"/>
          <w:szCs w:val="20"/>
        </w:rPr>
        <w:t xml:space="preserve"> </w:t>
      </w:r>
      <w:r w:rsidR="006B6A7F" w:rsidRPr="005F1310">
        <w:rPr>
          <w:rFonts w:ascii="Tahoma" w:hAnsi="Tahoma" w:cs="Tahoma"/>
          <w:i/>
          <w:sz w:val="20"/>
          <w:szCs w:val="20"/>
        </w:rPr>
        <w:tab/>
      </w:r>
      <w:r w:rsidR="006B6A7F" w:rsidRPr="005F1310">
        <w:rPr>
          <w:rFonts w:ascii="Tahoma" w:hAnsi="Tahoma" w:cs="Tahoma"/>
          <w:i/>
          <w:sz w:val="20"/>
          <w:szCs w:val="20"/>
        </w:rPr>
        <w:tab/>
      </w:r>
      <w:r w:rsidR="006B6A7F" w:rsidRPr="005F1310">
        <w:rPr>
          <w:rFonts w:ascii="Tahoma" w:hAnsi="Tahoma" w:cs="Tahoma"/>
          <w:i/>
          <w:sz w:val="20"/>
          <w:szCs w:val="20"/>
        </w:rPr>
        <w:tab/>
      </w:r>
      <w:r w:rsidR="006B6A7F" w:rsidRPr="005F1310">
        <w:rPr>
          <w:rFonts w:ascii="Tahoma" w:hAnsi="Tahoma" w:cs="Tahoma"/>
          <w:i/>
          <w:sz w:val="20"/>
          <w:szCs w:val="20"/>
        </w:rPr>
        <w:tab/>
      </w:r>
      <w:r w:rsidR="006B6A7F" w:rsidRPr="005F1310">
        <w:rPr>
          <w:rFonts w:ascii="Tahoma" w:hAnsi="Tahoma" w:cs="Tahoma"/>
          <w:i/>
          <w:sz w:val="20"/>
          <w:szCs w:val="20"/>
        </w:rPr>
        <w:tab/>
      </w:r>
      <w:r w:rsidRPr="005F1310">
        <w:rPr>
          <w:rFonts w:ascii="Tahoma" w:hAnsi="Tahoma" w:cs="Tahoma"/>
          <w:i/>
          <w:sz w:val="20"/>
          <w:szCs w:val="20"/>
        </w:rPr>
        <w:t xml:space="preserve">    </w:t>
      </w:r>
      <w:r w:rsidR="00C123B9">
        <w:rPr>
          <w:rFonts w:ascii="Tahoma" w:hAnsi="Tahoma" w:cs="Tahoma"/>
          <w:i/>
          <w:sz w:val="20"/>
          <w:szCs w:val="20"/>
        </w:rPr>
        <w:t xml:space="preserve">   do reprezentowania </w:t>
      </w:r>
      <w:r w:rsidRPr="005F1310">
        <w:rPr>
          <w:rFonts w:ascii="Tahoma" w:hAnsi="Tahoma" w:cs="Tahoma"/>
          <w:i/>
          <w:sz w:val="20"/>
          <w:szCs w:val="20"/>
        </w:rPr>
        <w:t>Wykonawcy/</w:t>
      </w:r>
    </w:p>
    <w:p w:rsidR="00E819FE" w:rsidRDefault="00E819FE" w:rsidP="00493B5C">
      <w:pPr>
        <w:spacing w:after="0"/>
        <w:ind w:right="-1134"/>
        <w:rPr>
          <w:rFonts w:ascii="Tahoma" w:hAnsi="Tahoma" w:cs="Tahoma"/>
          <w:sz w:val="20"/>
          <w:szCs w:val="20"/>
        </w:rPr>
      </w:pPr>
    </w:p>
    <w:p w:rsidR="00844438" w:rsidRDefault="00844438" w:rsidP="00493B5C">
      <w:pPr>
        <w:spacing w:after="0"/>
        <w:ind w:right="-1134"/>
        <w:rPr>
          <w:rFonts w:ascii="Tahoma" w:hAnsi="Tahoma" w:cs="Tahoma"/>
          <w:sz w:val="20"/>
          <w:szCs w:val="20"/>
        </w:rPr>
      </w:pPr>
    </w:p>
    <w:sectPr w:rsidR="00844438" w:rsidSect="00915F91">
      <w:headerReference w:type="default" r:id="rId16"/>
      <w:footerReference w:type="default" r:id="rId17"/>
      <w:pgSz w:w="16838" w:h="11906" w:orient="landscape"/>
      <w:pgMar w:top="1701" w:right="266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40" w:rsidRDefault="00802940" w:rsidP="00E97273">
      <w:pPr>
        <w:spacing w:after="0" w:line="240" w:lineRule="auto"/>
      </w:pPr>
      <w:r>
        <w:separator/>
      </w:r>
    </w:p>
  </w:endnote>
  <w:endnote w:type="continuationSeparator" w:id="0">
    <w:p w:rsidR="00802940" w:rsidRDefault="00802940" w:rsidP="00E9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5C" w:rsidRDefault="00493B5C" w:rsidP="00C123B9">
    <w:pPr>
      <w:pStyle w:val="Stopka"/>
      <w:ind w:right="-1134"/>
      <w:jc w:val="center"/>
      <w:rPr>
        <w:rFonts w:ascii="Tahoma" w:hAnsi="Tahoma" w:cs="Tahoma"/>
        <w:bCs/>
        <w:noProof/>
        <w:sz w:val="18"/>
        <w:szCs w:val="18"/>
        <w:lang w:eastAsia="pl-PL"/>
      </w:rPr>
    </w:pPr>
    <w:r>
      <w:tab/>
    </w:r>
    <w:r w:rsidRPr="006007E2">
      <w:rPr>
        <w:rFonts w:ascii="Tahoma" w:hAnsi="Tahoma" w:cs="Tahoma"/>
        <w:bCs/>
        <w:noProof/>
        <w:sz w:val="18"/>
        <w:szCs w:val="18"/>
        <w:lang w:eastAsia="pl-PL"/>
      </w:rPr>
      <w:t>Projekt realizowany przez Powiat Sandomierski/</w:t>
    </w:r>
    <w:r w:rsidRPr="008977B8">
      <w:rPr>
        <w:rFonts w:ascii="Tahoma" w:eastAsia="Times New Roman" w:hAnsi="Tahoma" w:cs="Tahoma"/>
        <w:b/>
        <w:sz w:val="20"/>
        <w:szCs w:val="20"/>
        <w:lang w:eastAsia="pl-PL"/>
      </w:rPr>
      <w:t xml:space="preserve"> </w:t>
    </w:r>
    <w:r w:rsidRPr="008977B8">
      <w:rPr>
        <w:rFonts w:ascii="Tahoma" w:eastAsia="Times New Roman" w:hAnsi="Tahoma" w:cs="Tahoma"/>
        <w:sz w:val="18"/>
        <w:szCs w:val="18"/>
        <w:lang w:eastAsia="pl-PL"/>
      </w:rPr>
      <w:t>Zespół Szkół Gastron</w:t>
    </w:r>
    <w:r>
      <w:rPr>
        <w:rFonts w:ascii="Tahoma" w:eastAsia="Times New Roman" w:hAnsi="Tahoma" w:cs="Tahoma"/>
        <w:sz w:val="18"/>
        <w:szCs w:val="18"/>
        <w:lang w:eastAsia="pl-PL"/>
      </w:rPr>
      <w:t>omicznych i Hotelarskich im. Komisji Edukacji  Narodowej w Sandomierzu</w:t>
    </w:r>
    <w:r w:rsidRPr="006007E2">
      <w:rPr>
        <w:rFonts w:ascii="Tahoma" w:hAnsi="Tahoma" w:cs="Tahoma"/>
        <w:bCs/>
        <w:noProof/>
        <w:sz w:val="18"/>
        <w:szCs w:val="18"/>
        <w:lang w:eastAsia="pl-PL"/>
      </w:rPr>
      <w:t xml:space="preserve"> na podstawie umowy z UMWŚ w ramach RPO WŚ 2014-2020</w:t>
    </w:r>
  </w:p>
  <w:p w:rsidR="00493B5C" w:rsidRPr="00D948F7" w:rsidRDefault="00493B5C" w:rsidP="00661DF3">
    <w:pPr>
      <w:tabs>
        <w:tab w:val="center" w:pos="4536"/>
        <w:tab w:val="right" w:pos="9072"/>
      </w:tabs>
      <w:spacing w:after="0" w:line="240" w:lineRule="auto"/>
      <w:ind w:left="720"/>
      <w:rPr>
        <w:rFonts w:ascii="Tahoma" w:hAnsi="Tahoma" w:cs="Tahoma"/>
        <w:b/>
        <w:sz w:val="16"/>
        <w:szCs w:val="16"/>
      </w:rPr>
    </w:pPr>
  </w:p>
  <w:p w:rsidR="00493B5C" w:rsidRDefault="00493B5C" w:rsidP="00661DF3">
    <w:pPr>
      <w:pStyle w:val="Stopka"/>
      <w:tabs>
        <w:tab w:val="clear" w:pos="4536"/>
        <w:tab w:val="clear" w:pos="9072"/>
        <w:tab w:val="left" w:pos="14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40" w:rsidRDefault="00802940" w:rsidP="00E97273">
      <w:pPr>
        <w:spacing w:after="0" w:line="240" w:lineRule="auto"/>
      </w:pPr>
      <w:r>
        <w:separator/>
      </w:r>
    </w:p>
  </w:footnote>
  <w:footnote w:type="continuationSeparator" w:id="0">
    <w:p w:rsidR="00802940" w:rsidRDefault="00802940" w:rsidP="00E9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5C" w:rsidRDefault="00493B5C">
    <w:pPr>
      <w:pStyle w:val="Nagwek"/>
    </w:pPr>
    <w:r>
      <w:rPr>
        <w:noProof/>
        <w:lang w:eastAsia="pl-PL"/>
      </w:rPr>
      <w:drawing>
        <wp:inline distT="0" distB="0" distL="0" distR="0" wp14:anchorId="65C933CE" wp14:editId="72D5466A">
          <wp:extent cx="9339580" cy="13639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580" cy="136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3B5C" w:rsidRPr="00C123B9" w:rsidRDefault="00493B5C" w:rsidP="006A25E5">
    <w:pPr>
      <w:pStyle w:val="Nagwek"/>
      <w:rPr>
        <w:rFonts w:ascii="Tahoma" w:hAnsi="Tahoma" w:cs="Tahoma"/>
        <w:b/>
        <w:sz w:val="20"/>
        <w:szCs w:val="20"/>
      </w:rPr>
    </w:pPr>
    <w:r w:rsidRPr="00C123B9">
      <w:rPr>
        <w:rFonts w:ascii="Tahoma" w:hAnsi="Tahoma" w:cs="Tahoma"/>
        <w:b/>
        <w:sz w:val="20"/>
        <w:szCs w:val="20"/>
      </w:rPr>
      <w:t>Znak: 2/BK/2020</w:t>
    </w:r>
  </w:p>
  <w:p w:rsidR="00493B5C" w:rsidRDefault="00493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505"/>
    <w:multiLevelType w:val="hybridMultilevel"/>
    <w:tmpl w:val="58D8AF72"/>
    <w:lvl w:ilvl="0" w:tplc="ECAABF2A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66A79"/>
    <w:multiLevelType w:val="hybridMultilevel"/>
    <w:tmpl w:val="C9D0BDF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8CA6D8E"/>
    <w:multiLevelType w:val="multilevel"/>
    <w:tmpl w:val="76E6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D28E5"/>
    <w:multiLevelType w:val="hybridMultilevel"/>
    <w:tmpl w:val="C7AC8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D2B65"/>
    <w:multiLevelType w:val="hybridMultilevel"/>
    <w:tmpl w:val="1A48B704"/>
    <w:lvl w:ilvl="0" w:tplc="8AF439A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29F1D38"/>
    <w:multiLevelType w:val="multilevel"/>
    <w:tmpl w:val="410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F60BD"/>
    <w:multiLevelType w:val="multilevel"/>
    <w:tmpl w:val="0E8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A6E80"/>
    <w:multiLevelType w:val="hybridMultilevel"/>
    <w:tmpl w:val="0B7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B399E"/>
    <w:multiLevelType w:val="hybridMultilevel"/>
    <w:tmpl w:val="B3681474"/>
    <w:lvl w:ilvl="0" w:tplc="CB502FDE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AC65FBA"/>
    <w:multiLevelType w:val="multilevel"/>
    <w:tmpl w:val="765C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206B37"/>
    <w:multiLevelType w:val="multilevel"/>
    <w:tmpl w:val="CDD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65E2D"/>
    <w:multiLevelType w:val="hybridMultilevel"/>
    <w:tmpl w:val="40A2FD74"/>
    <w:lvl w:ilvl="0" w:tplc="67940D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59526B"/>
    <w:multiLevelType w:val="hybridMultilevel"/>
    <w:tmpl w:val="ECF05AF4"/>
    <w:lvl w:ilvl="0" w:tplc="27BE06B6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188695D"/>
    <w:multiLevelType w:val="multilevel"/>
    <w:tmpl w:val="AFB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4371FD"/>
    <w:multiLevelType w:val="multilevel"/>
    <w:tmpl w:val="AFE8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465CD9"/>
    <w:multiLevelType w:val="multilevel"/>
    <w:tmpl w:val="66E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A34C93"/>
    <w:multiLevelType w:val="multilevel"/>
    <w:tmpl w:val="F454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06F2F"/>
    <w:multiLevelType w:val="hybridMultilevel"/>
    <w:tmpl w:val="B0FAD248"/>
    <w:lvl w:ilvl="0" w:tplc="4612AD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45001"/>
    <w:multiLevelType w:val="multilevel"/>
    <w:tmpl w:val="DE6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387871"/>
    <w:multiLevelType w:val="multilevel"/>
    <w:tmpl w:val="A63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91941"/>
    <w:multiLevelType w:val="hybridMultilevel"/>
    <w:tmpl w:val="28662E38"/>
    <w:lvl w:ilvl="0" w:tplc="9E84D202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B34C67"/>
    <w:multiLevelType w:val="multilevel"/>
    <w:tmpl w:val="81B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A4552"/>
    <w:multiLevelType w:val="hybridMultilevel"/>
    <w:tmpl w:val="EEACBA3E"/>
    <w:lvl w:ilvl="0" w:tplc="0148956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4ED05739"/>
    <w:multiLevelType w:val="multilevel"/>
    <w:tmpl w:val="D7C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F84DE2"/>
    <w:multiLevelType w:val="hybridMultilevel"/>
    <w:tmpl w:val="743EF322"/>
    <w:lvl w:ilvl="0" w:tplc="052A9B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F6CE8"/>
    <w:multiLevelType w:val="hybridMultilevel"/>
    <w:tmpl w:val="1A48B704"/>
    <w:lvl w:ilvl="0" w:tplc="8AF439A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539A1374"/>
    <w:multiLevelType w:val="multilevel"/>
    <w:tmpl w:val="DE0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76AE9"/>
    <w:multiLevelType w:val="multilevel"/>
    <w:tmpl w:val="63C2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CC554A"/>
    <w:multiLevelType w:val="hybridMultilevel"/>
    <w:tmpl w:val="8F507312"/>
    <w:lvl w:ilvl="0" w:tplc="DED409C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E011AB"/>
    <w:multiLevelType w:val="hybridMultilevel"/>
    <w:tmpl w:val="7DFCCC70"/>
    <w:lvl w:ilvl="0" w:tplc="D930AEF6">
      <w:start w:val="5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0">
    <w:nsid w:val="5F22766F"/>
    <w:multiLevelType w:val="hybridMultilevel"/>
    <w:tmpl w:val="73C2609E"/>
    <w:lvl w:ilvl="0" w:tplc="12AA536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07C44F7"/>
    <w:multiLevelType w:val="hybridMultilevel"/>
    <w:tmpl w:val="3434243E"/>
    <w:lvl w:ilvl="0" w:tplc="C7CC93F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409AE"/>
    <w:multiLevelType w:val="hybridMultilevel"/>
    <w:tmpl w:val="01823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316D0F"/>
    <w:multiLevelType w:val="multilevel"/>
    <w:tmpl w:val="687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9557EB"/>
    <w:multiLevelType w:val="hybridMultilevel"/>
    <w:tmpl w:val="6EA638DE"/>
    <w:lvl w:ilvl="0" w:tplc="EC087DB0">
      <w:start w:val="2"/>
      <w:numFmt w:val="decimal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94D04A5"/>
    <w:multiLevelType w:val="hybridMultilevel"/>
    <w:tmpl w:val="4BDCB4D2"/>
    <w:lvl w:ilvl="0" w:tplc="7114AC1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E2B24FB"/>
    <w:multiLevelType w:val="hybridMultilevel"/>
    <w:tmpl w:val="5054391E"/>
    <w:lvl w:ilvl="0" w:tplc="6F1AC4E0">
      <w:start w:val="1"/>
      <w:numFmt w:val="decimal"/>
      <w:lvlText w:val="%1"/>
      <w:lvlJc w:val="left"/>
      <w:pPr>
        <w:ind w:left="405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>
    <w:nsid w:val="6E916E74"/>
    <w:multiLevelType w:val="multilevel"/>
    <w:tmpl w:val="29F6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E52070"/>
    <w:multiLevelType w:val="multilevel"/>
    <w:tmpl w:val="3A0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261684"/>
    <w:multiLevelType w:val="hybridMultilevel"/>
    <w:tmpl w:val="A636181A"/>
    <w:lvl w:ilvl="0" w:tplc="37B6C0D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891355E"/>
    <w:multiLevelType w:val="multilevel"/>
    <w:tmpl w:val="3722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BFF3530"/>
    <w:multiLevelType w:val="hybridMultilevel"/>
    <w:tmpl w:val="A7A4C766"/>
    <w:lvl w:ilvl="0" w:tplc="A770FE84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7D5864D2"/>
    <w:multiLevelType w:val="multilevel"/>
    <w:tmpl w:val="2F7A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D5BB0"/>
    <w:multiLevelType w:val="multilevel"/>
    <w:tmpl w:val="632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29"/>
  </w:num>
  <w:num w:numId="4">
    <w:abstractNumId w:val="4"/>
  </w:num>
  <w:num w:numId="5">
    <w:abstractNumId w:val="31"/>
  </w:num>
  <w:num w:numId="6">
    <w:abstractNumId w:val="3"/>
  </w:num>
  <w:num w:numId="7">
    <w:abstractNumId w:val="8"/>
  </w:num>
  <w:num w:numId="8">
    <w:abstractNumId w:val="30"/>
  </w:num>
  <w:num w:numId="9">
    <w:abstractNumId w:val="36"/>
  </w:num>
  <w:num w:numId="10">
    <w:abstractNumId w:val="11"/>
  </w:num>
  <w:num w:numId="11">
    <w:abstractNumId w:val="20"/>
  </w:num>
  <w:num w:numId="12">
    <w:abstractNumId w:val="17"/>
  </w:num>
  <w:num w:numId="13">
    <w:abstractNumId w:val="35"/>
  </w:num>
  <w:num w:numId="14">
    <w:abstractNumId w:val="41"/>
  </w:num>
  <w:num w:numId="15">
    <w:abstractNumId w:val="39"/>
  </w:num>
  <w:num w:numId="1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2"/>
  </w:num>
  <w:num w:numId="20">
    <w:abstractNumId w:val="24"/>
  </w:num>
  <w:num w:numId="21">
    <w:abstractNumId w:val="10"/>
  </w:num>
  <w:num w:numId="22">
    <w:abstractNumId w:val="23"/>
  </w:num>
  <w:num w:numId="23">
    <w:abstractNumId w:val="19"/>
  </w:num>
  <w:num w:numId="24">
    <w:abstractNumId w:val="6"/>
  </w:num>
  <w:num w:numId="25">
    <w:abstractNumId w:val="38"/>
  </w:num>
  <w:num w:numId="26">
    <w:abstractNumId w:val="26"/>
  </w:num>
  <w:num w:numId="27">
    <w:abstractNumId w:val="9"/>
  </w:num>
  <w:num w:numId="28">
    <w:abstractNumId w:val="37"/>
  </w:num>
  <w:num w:numId="29">
    <w:abstractNumId w:val="14"/>
  </w:num>
  <w:num w:numId="30">
    <w:abstractNumId w:val="15"/>
  </w:num>
  <w:num w:numId="31">
    <w:abstractNumId w:val="40"/>
  </w:num>
  <w:num w:numId="32">
    <w:abstractNumId w:val="2"/>
  </w:num>
  <w:num w:numId="33">
    <w:abstractNumId w:val="27"/>
  </w:num>
  <w:num w:numId="34">
    <w:abstractNumId w:val="43"/>
  </w:num>
  <w:num w:numId="35">
    <w:abstractNumId w:val="5"/>
  </w:num>
  <w:num w:numId="36">
    <w:abstractNumId w:val="16"/>
  </w:num>
  <w:num w:numId="37">
    <w:abstractNumId w:val="0"/>
  </w:num>
  <w:num w:numId="38">
    <w:abstractNumId w:val="1"/>
  </w:num>
  <w:num w:numId="39">
    <w:abstractNumId w:val="18"/>
  </w:num>
  <w:num w:numId="40">
    <w:abstractNumId w:val="13"/>
  </w:num>
  <w:num w:numId="41">
    <w:abstractNumId w:val="42"/>
  </w:num>
  <w:num w:numId="42">
    <w:abstractNumId w:val="33"/>
  </w:num>
  <w:num w:numId="43">
    <w:abstractNumId w:val="21"/>
  </w:num>
  <w:num w:numId="44">
    <w:abstractNumId w:val="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D3"/>
    <w:rsid w:val="00000FD3"/>
    <w:rsid w:val="0000634C"/>
    <w:rsid w:val="000136D8"/>
    <w:rsid w:val="00021A6E"/>
    <w:rsid w:val="00032053"/>
    <w:rsid w:val="00041A39"/>
    <w:rsid w:val="00044C81"/>
    <w:rsid w:val="000565C1"/>
    <w:rsid w:val="0005770B"/>
    <w:rsid w:val="00064132"/>
    <w:rsid w:val="00064554"/>
    <w:rsid w:val="00065FFC"/>
    <w:rsid w:val="00076682"/>
    <w:rsid w:val="00077042"/>
    <w:rsid w:val="0008490D"/>
    <w:rsid w:val="00085FE3"/>
    <w:rsid w:val="000869F5"/>
    <w:rsid w:val="00095341"/>
    <w:rsid w:val="000A016F"/>
    <w:rsid w:val="000A4616"/>
    <w:rsid w:val="000B1F9C"/>
    <w:rsid w:val="000D711A"/>
    <w:rsid w:val="000E60E3"/>
    <w:rsid w:val="000E6457"/>
    <w:rsid w:val="000F3792"/>
    <w:rsid w:val="000F4DA1"/>
    <w:rsid w:val="00100951"/>
    <w:rsid w:val="00110873"/>
    <w:rsid w:val="00111FF1"/>
    <w:rsid w:val="00112E61"/>
    <w:rsid w:val="0011469E"/>
    <w:rsid w:val="00114723"/>
    <w:rsid w:val="00121C89"/>
    <w:rsid w:val="00134D88"/>
    <w:rsid w:val="00137550"/>
    <w:rsid w:val="00140B0C"/>
    <w:rsid w:val="00146F13"/>
    <w:rsid w:val="00147D90"/>
    <w:rsid w:val="0015247B"/>
    <w:rsid w:val="00153959"/>
    <w:rsid w:val="00153BCE"/>
    <w:rsid w:val="0016583C"/>
    <w:rsid w:val="00177F9F"/>
    <w:rsid w:val="001A3980"/>
    <w:rsid w:val="001A5DA2"/>
    <w:rsid w:val="001B0BEF"/>
    <w:rsid w:val="001C041F"/>
    <w:rsid w:val="001C1147"/>
    <w:rsid w:val="001C3FB9"/>
    <w:rsid w:val="001C6E29"/>
    <w:rsid w:val="001D565A"/>
    <w:rsid w:val="001E29A6"/>
    <w:rsid w:val="001F3B11"/>
    <w:rsid w:val="00200569"/>
    <w:rsid w:val="00202298"/>
    <w:rsid w:val="0022521E"/>
    <w:rsid w:val="00234E9C"/>
    <w:rsid w:val="00243497"/>
    <w:rsid w:val="00251020"/>
    <w:rsid w:val="00263D3E"/>
    <w:rsid w:val="0026467B"/>
    <w:rsid w:val="002670DE"/>
    <w:rsid w:val="0026787C"/>
    <w:rsid w:val="00267A43"/>
    <w:rsid w:val="00276C6F"/>
    <w:rsid w:val="00282BA8"/>
    <w:rsid w:val="0028533B"/>
    <w:rsid w:val="00294E25"/>
    <w:rsid w:val="002A22A0"/>
    <w:rsid w:val="002A3374"/>
    <w:rsid w:val="002B4470"/>
    <w:rsid w:val="002B4FC0"/>
    <w:rsid w:val="002B7548"/>
    <w:rsid w:val="002C197B"/>
    <w:rsid w:val="002C4C6E"/>
    <w:rsid w:val="002D32C2"/>
    <w:rsid w:val="002D4ACF"/>
    <w:rsid w:val="002D74B7"/>
    <w:rsid w:val="002F04CF"/>
    <w:rsid w:val="002F33CF"/>
    <w:rsid w:val="00307744"/>
    <w:rsid w:val="00315925"/>
    <w:rsid w:val="00332B51"/>
    <w:rsid w:val="003401B6"/>
    <w:rsid w:val="00344B02"/>
    <w:rsid w:val="0034573C"/>
    <w:rsid w:val="00353DE5"/>
    <w:rsid w:val="00361CC1"/>
    <w:rsid w:val="00361F67"/>
    <w:rsid w:val="00362897"/>
    <w:rsid w:val="0036334A"/>
    <w:rsid w:val="0037111F"/>
    <w:rsid w:val="003719E0"/>
    <w:rsid w:val="00392A5E"/>
    <w:rsid w:val="00393597"/>
    <w:rsid w:val="003A071F"/>
    <w:rsid w:val="003A5324"/>
    <w:rsid w:val="003B0496"/>
    <w:rsid w:val="003B0EC3"/>
    <w:rsid w:val="003B4E6D"/>
    <w:rsid w:val="003C1FD4"/>
    <w:rsid w:val="003C4FA7"/>
    <w:rsid w:val="003F1CAB"/>
    <w:rsid w:val="003F6B81"/>
    <w:rsid w:val="004010FE"/>
    <w:rsid w:val="0040654A"/>
    <w:rsid w:val="004143C0"/>
    <w:rsid w:val="00425141"/>
    <w:rsid w:val="00427FC2"/>
    <w:rsid w:val="00435E1B"/>
    <w:rsid w:val="00441B4F"/>
    <w:rsid w:val="00443CCB"/>
    <w:rsid w:val="00450075"/>
    <w:rsid w:val="00454F2C"/>
    <w:rsid w:val="004661B0"/>
    <w:rsid w:val="00472113"/>
    <w:rsid w:val="004723EA"/>
    <w:rsid w:val="0048630E"/>
    <w:rsid w:val="00492D11"/>
    <w:rsid w:val="00492DA3"/>
    <w:rsid w:val="00493627"/>
    <w:rsid w:val="00493B5C"/>
    <w:rsid w:val="004950D3"/>
    <w:rsid w:val="004C0FDD"/>
    <w:rsid w:val="004E682B"/>
    <w:rsid w:val="004F2547"/>
    <w:rsid w:val="004F52EA"/>
    <w:rsid w:val="00501182"/>
    <w:rsid w:val="00506E3D"/>
    <w:rsid w:val="00507BC9"/>
    <w:rsid w:val="00514309"/>
    <w:rsid w:val="00535B71"/>
    <w:rsid w:val="00542AC2"/>
    <w:rsid w:val="00543054"/>
    <w:rsid w:val="005457E2"/>
    <w:rsid w:val="00545DAB"/>
    <w:rsid w:val="00546562"/>
    <w:rsid w:val="00550735"/>
    <w:rsid w:val="005513C3"/>
    <w:rsid w:val="00555324"/>
    <w:rsid w:val="005571FD"/>
    <w:rsid w:val="005573A0"/>
    <w:rsid w:val="005670AF"/>
    <w:rsid w:val="005676B2"/>
    <w:rsid w:val="005704A7"/>
    <w:rsid w:val="00572A72"/>
    <w:rsid w:val="0058284F"/>
    <w:rsid w:val="005934CD"/>
    <w:rsid w:val="00597A05"/>
    <w:rsid w:val="005B3E83"/>
    <w:rsid w:val="005B461E"/>
    <w:rsid w:val="005B5437"/>
    <w:rsid w:val="005C170B"/>
    <w:rsid w:val="005C486B"/>
    <w:rsid w:val="005D3405"/>
    <w:rsid w:val="005D5010"/>
    <w:rsid w:val="005E3332"/>
    <w:rsid w:val="005E475C"/>
    <w:rsid w:val="005E5696"/>
    <w:rsid w:val="005E72BB"/>
    <w:rsid w:val="005F1310"/>
    <w:rsid w:val="005F2DBF"/>
    <w:rsid w:val="00622E02"/>
    <w:rsid w:val="00627903"/>
    <w:rsid w:val="0063478E"/>
    <w:rsid w:val="00644EFB"/>
    <w:rsid w:val="00656BB8"/>
    <w:rsid w:val="00661DF3"/>
    <w:rsid w:val="00666C0F"/>
    <w:rsid w:val="00670D5F"/>
    <w:rsid w:val="006728F3"/>
    <w:rsid w:val="00690804"/>
    <w:rsid w:val="006A25E5"/>
    <w:rsid w:val="006B3430"/>
    <w:rsid w:val="006B43FB"/>
    <w:rsid w:val="006B5D27"/>
    <w:rsid w:val="006B6A7F"/>
    <w:rsid w:val="006C3670"/>
    <w:rsid w:val="006E1EF6"/>
    <w:rsid w:val="006E2E0C"/>
    <w:rsid w:val="006E487C"/>
    <w:rsid w:val="006E5A4E"/>
    <w:rsid w:val="006F4FC7"/>
    <w:rsid w:val="0070054D"/>
    <w:rsid w:val="00710767"/>
    <w:rsid w:val="00712EBB"/>
    <w:rsid w:val="00713522"/>
    <w:rsid w:val="0071766F"/>
    <w:rsid w:val="007215C6"/>
    <w:rsid w:val="0073571D"/>
    <w:rsid w:val="007410FE"/>
    <w:rsid w:val="007533A4"/>
    <w:rsid w:val="007607CA"/>
    <w:rsid w:val="00765583"/>
    <w:rsid w:val="00772B1B"/>
    <w:rsid w:val="00776038"/>
    <w:rsid w:val="007769F6"/>
    <w:rsid w:val="007835D0"/>
    <w:rsid w:val="00783DF8"/>
    <w:rsid w:val="007848A9"/>
    <w:rsid w:val="007A413D"/>
    <w:rsid w:val="007A63CE"/>
    <w:rsid w:val="007B1CE5"/>
    <w:rsid w:val="007B3F52"/>
    <w:rsid w:val="007C3676"/>
    <w:rsid w:val="007D5F29"/>
    <w:rsid w:val="007E015A"/>
    <w:rsid w:val="007E588A"/>
    <w:rsid w:val="007E67A0"/>
    <w:rsid w:val="00802375"/>
    <w:rsid w:val="00802940"/>
    <w:rsid w:val="0080453C"/>
    <w:rsid w:val="008309E7"/>
    <w:rsid w:val="00831897"/>
    <w:rsid w:val="00837845"/>
    <w:rsid w:val="00844438"/>
    <w:rsid w:val="00855D23"/>
    <w:rsid w:val="00856E7F"/>
    <w:rsid w:val="00861A27"/>
    <w:rsid w:val="008640A2"/>
    <w:rsid w:val="00866A17"/>
    <w:rsid w:val="00872B94"/>
    <w:rsid w:val="0088008D"/>
    <w:rsid w:val="008B78E9"/>
    <w:rsid w:val="008D4969"/>
    <w:rsid w:val="008D7934"/>
    <w:rsid w:val="008F1B0F"/>
    <w:rsid w:val="008F5C19"/>
    <w:rsid w:val="009043C0"/>
    <w:rsid w:val="00907A71"/>
    <w:rsid w:val="00911C8E"/>
    <w:rsid w:val="009142C5"/>
    <w:rsid w:val="00915F91"/>
    <w:rsid w:val="009229C4"/>
    <w:rsid w:val="00922C9F"/>
    <w:rsid w:val="00923385"/>
    <w:rsid w:val="00924416"/>
    <w:rsid w:val="00925FAA"/>
    <w:rsid w:val="00931A0A"/>
    <w:rsid w:val="00933746"/>
    <w:rsid w:val="009379E2"/>
    <w:rsid w:val="00950BB9"/>
    <w:rsid w:val="00960BDF"/>
    <w:rsid w:val="00963B19"/>
    <w:rsid w:val="00964BAC"/>
    <w:rsid w:val="009667F1"/>
    <w:rsid w:val="00974FE6"/>
    <w:rsid w:val="00984951"/>
    <w:rsid w:val="0099698D"/>
    <w:rsid w:val="0099773A"/>
    <w:rsid w:val="009A0445"/>
    <w:rsid w:val="009A2326"/>
    <w:rsid w:val="009A4B7E"/>
    <w:rsid w:val="009B0826"/>
    <w:rsid w:val="009B0E2F"/>
    <w:rsid w:val="009B1244"/>
    <w:rsid w:val="009B129F"/>
    <w:rsid w:val="009B4759"/>
    <w:rsid w:val="009C0B81"/>
    <w:rsid w:val="009C2A99"/>
    <w:rsid w:val="009C3A07"/>
    <w:rsid w:val="009C67E3"/>
    <w:rsid w:val="009D14EB"/>
    <w:rsid w:val="009D6C29"/>
    <w:rsid w:val="009F5648"/>
    <w:rsid w:val="00A04EE0"/>
    <w:rsid w:val="00A058F2"/>
    <w:rsid w:val="00A140B7"/>
    <w:rsid w:val="00A26D02"/>
    <w:rsid w:val="00A3432A"/>
    <w:rsid w:val="00A358EB"/>
    <w:rsid w:val="00A420AB"/>
    <w:rsid w:val="00A55BA3"/>
    <w:rsid w:val="00A60696"/>
    <w:rsid w:val="00A70BEF"/>
    <w:rsid w:val="00A713B3"/>
    <w:rsid w:val="00A721D6"/>
    <w:rsid w:val="00A747F3"/>
    <w:rsid w:val="00A75F43"/>
    <w:rsid w:val="00A82706"/>
    <w:rsid w:val="00AA69B0"/>
    <w:rsid w:val="00AB397C"/>
    <w:rsid w:val="00AB3F25"/>
    <w:rsid w:val="00AB79B4"/>
    <w:rsid w:val="00AC0609"/>
    <w:rsid w:val="00AC2951"/>
    <w:rsid w:val="00AD1C62"/>
    <w:rsid w:val="00AE24CF"/>
    <w:rsid w:val="00AE2682"/>
    <w:rsid w:val="00AE2FA5"/>
    <w:rsid w:val="00AE55FC"/>
    <w:rsid w:val="00AF2C8C"/>
    <w:rsid w:val="00AF6955"/>
    <w:rsid w:val="00AF729B"/>
    <w:rsid w:val="00B02AC3"/>
    <w:rsid w:val="00B0310D"/>
    <w:rsid w:val="00B06BBB"/>
    <w:rsid w:val="00B15A07"/>
    <w:rsid w:val="00B342EE"/>
    <w:rsid w:val="00B36E15"/>
    <w:rsid w:val="00B4650C"/>
    <w:rsid w:val="00B474E3"/>
    <w:rsid w:val="00B52796"/>
    <w:rsid w:val="00B53B8E"/>
    <w:rsid w:val="00B5733A"/>
    <w:rsid w:val="00B71456"/>
    <w:rsid w:val="00B73573"/>
    <w:rsid w:val="00B76A4C"/>
    <w:rsid w:val="00B80A9D"/>
    <w:rsid w:val="00B82D75"/>
    <w:rsid w:val="00B92A24"/>
    <w:rsid w:val="00BA1406"/>
    <w:rsid w:val="00BD0D6B"/>
    <w:rsid w:val="00BD3E4E"/>
    <w:rsid w:val="00BD47E3"/>
    <w:rsid w:val="00BD5AF2"/>
    <w:rsid w:val="00BE5B46"/>
    <w:rsid w:val="00BE63F1"/>
    <w:rsid w:val="00C0150F"/>
    <w:rsid w:val="00C123B9"/>
    <w:rsid w:val="00C15A39"/>
    <w:rsid w:val="00C178F2"/>
    <w:rsid w:val="00C34731"/>
    <w:rsid w:val="00C40DB9"/>
    <w:rsid w:val="00C5454F"/>
    <w:rsid w:val="00C57D7D"/>
    <w:rsid w:val="00C61091"/>
    <w:rsid w:val="00C72156"/>
    <w:rsid w:val="00C84F9C"/>
    <w:rsid w:val="00C85CFE"/>
    <w:rsid w:val="00C86908"/>
    <w:rsid w:val="00C876B0"/>
    <w:rsid w:val="00C9365B"/>
    <w:rsid w:val="00CA0F02"/>
    <w:rsid w:val="00CC0B56"/>
    <w:rsid w:val="00CC45AB"/>
    <w:rsid w:val="00CD1BE5"/>
    <w:rsid w:val="00CD4BBA"/>
    <w:rsid w:val="00CD7638"/>
    <w:rsid w:val="00CE0A0A"/>
    <w:rsid w:val="00D253D6"/>
    <w:rsid w:val="00D32194"/>
    <w:rsid w:val="00D32F8F"/>
    <w:rsid w:val="00D421F4"/>
    <w:rsid w:val="00D43854"/>
    <w:rsid w:val="00D5614F"/>
    <w:rsid w:val="00D60E39"/>
    <w:rsid w:val="00D71C04"/>
    <w:rsid w:val="00D74801"/>
    <w:rsid w:val="00D85674"/>
    <w:rsid w:val="00D86988"/>
    <w:rsid w:val="00D96F01"/>
    <w:rsid w:val="00DA4EFB"/>
    <w:rsid w:val="00DB1F38"/>
    <w:rsid w:val="00DB6A95"/>
    <w:rsid w:val="00DC25AA"/>
    <w:rsid w:val="00DC38D0"/>
    <w:rsid w:val="00DD1D0D"/>
    <w:rsid w:val="00DE2165"/>
    <w:rsid w:val="00DE55B1"/>
    <w:rsid w:val="00DF1091"/>
    <w:rsid w:val="00DF5C19"/>
    <w:rsid w:val="00DF774D"/>
    <w:rsid w:val="00E16ABE"/>
    <w:rsid w:val="00E21D04"/>
    <w:rsid w:val="00E22330"/>
    <w:rsid w:val="00E32C61"/>
    <w:rsid w:val="00E34C82"/>
    <w:rsid w:val="00E36988"/>
    <w:rsid w:val="00E43D43"/>
    <w:rsid w:val="00E53A33"/>
    <w:rsid w:val="00E53E9B"/>
    <w:rsid w:val="00E54A6E"/>
    <w:rsid w:val="00E7054A"/>
    <w:rsid w:val="00E7131E"/>
    <w:rsid w:val="00E75E70"/>
    <w:rsid w:val="00E819FE"/>
    <w:rsid w:val="00E95BBC"/>
    <w:rsid w:val="00E96F2F"/>
    <w:rsid w:val="00E97273"/>
    <w:rsid w:val="00EA3577"/>
    <w:rsid w:val="00EB33E7"/>
    <w:rsid w:val="00EC6163"/>
    <w:rsid w:val="00ED317A"/>
    <w:rsid w:val="00EE711B"/>
    <w:rsid w:val="00EF1563"/>
    <w:rsid w:val="00F05D84"/>
    <w:rsid w:val="00F0652A"/>
    <w:rsid w:val="00F0679D"/>
    <w:rsid w:val="00F16FD6"/>
    <w:rsid w:val="00F26763"/>
    <w:rsid w:val="00F26D50"/>
    <w:rsid w:val="00F2745A"/>
    <w:rsid w:val="00F341EB"/>
    <w:rsid w:val="00F411FA"/>
    <w:rsid w:val="00F41BCF"/>
    <w:rsid w:val="00F42BFB"/>
    <w:rsid w:val="00F44184"/>
    <w:rsid w:val="00F45AFE"/>
    <w:rsid w:val="00F473F8"/>
    <w:rsid w:val="00F47EEF"/>
    <w:rsid w:val="00F60C54"/>
    <w:rsid w:val="00F61610"/>
    <w:rsid w:val="00F61E83"/>
    <w:rsid w:val="00F63154"/>
    <w:rsid w:val="00F64AC2"/>
    <w:rsid w:val="00F671FB"/>
    <w:rsid w:val="00F77400"/>
    <w:rsid w:val="00F8498C"/>
    <w:rsid w:val="00F91F2A"/>
    <w:rsid w:val="00F94360"/>
    <w:rsid w:val="00FA461C"/>
    <w:rsid w:val="00FA57CE"/>
    <w:rsid w:val="00FB12F1"/>
    <w:rsid w:val="00FC3C15"/>
    <w:rsid w:val="00FC5A6C"/>
    <w:rsid w:val="00FE29D4"/>
    <w:rsid w:val="00FE5F7E"/>
    <w:rsid w:val="00FE778B"/>
    <w:rsid w:val="00FF280D"/>
    <w:rsid w:val="00FF2ED0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4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4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6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C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9727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E9727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97273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E97273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Bezodstpw">
    <w:name w:val="No Spacing"/>
    <w:qFormat/>
    <w:rsid w:val="00E97273"/>
    <w:pPr>
      <w:suppressAutoHyphens/>
    </w:pPr>
    <w:rPr>
      <w:rFonts w:cs="Calibri"/>
      <w:sz w:val="22"/>
      <w:szCs w:val="22"/>
      <w:lang w:eastAsia="ar-SA"/>
    </w:rPr>
  </w:style>
  <w:style w:type="paragraph" w:customStyle="1" w:styleId="Lista51">
    <w:name w:val="Lista 51"/>
    <w:basedOn w:val="Normalny"/>
    <w:rsid w:val="00E97273"/>
    <w:pPr>
      <w:widowControl w:val="0"/>
      <w:suppressAutoHyphens/>
      <w:spacing w:after="0" w:line="240" w:lineRule="auto"/>
      <w:ind w:left="1415" w:hanging="283"/>
    </w:pPr>
    <w:rPr>
      <w:rFonts w:ascii="Times New Roman" w:eastAsia="Lucida Sans Unicode" w:hAnsi="Times New Roman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9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73"/>
  </w:style>
  <w:style w:type="paragraph" w:styleId="Stopka">
    <w:name w:val="footer"/>
    <w:basedOn w:val="Normalny"/>
    <w:link w:val="StopkaZnak"/>
    <w:uiPriority w:val="99"/>
    <w:unhideWhenUsed/>
    <w:rsid w:val="00E9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73"/>
  </w:style>
  <w:style w:type="character" w:styleId="Odwoaniedokomentarza">
    <w:name w:val="annotation reference"/>
    <w:uiPriority w:val="99"/>
    <w:semiHidden/>
    <w:unhideWhenUsed/>
    <w:rsid w:val="00DC2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5A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C25A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5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C25A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5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C25AA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F26763"/>
    <w:rPr>
      <w:i/>
      <w:iCs/>
    </w:rPr>
  </w:style>
  <w:style w:type="character" w:styleId="Hipercze">
    <w:name w:val="Hyperlink"/>
    <w:uiPriority w:val="99"/>
    <w:unhideWhenUsed/>
    <w:rsid w:val="00021A6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B6A95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DB6A9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110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14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4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42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1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6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C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9727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E9727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97273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E97273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Bezodstpw">
    <w:name w:val="No Spacing"/>
    <w:qFormat/>
    <w:rsid w:val="00E97273"/>
    <w:pPr>
      <w:suppressAutoHyphens/>
    </w:pPr>
    <w:rPr>
      <w:rFonts w:cs="Calibri"/>
      <w:sz w:val="22"/>
      <w:szCs w:val="22"/>
      <w:lang w:eastAsia="ar-SA"/>
    </w:rPr>
  </w:style>
  <w:style w:type="paragraph" w:customStyle="1" w:styleId="Lista51">
    <w:name w:val="Lista 51"/>
    <w:basedOn w:val="Normalny"/>
    <w:rsid w:val="00E97273"/>
    <w:pPr>
      <w:widowControl w:val="0"/>
      <w:suppressAutoHyphens/>
      <w:spacing w:after="0" w:line="240" w:lineRule="auto"/>
      <w:ind w:left="1415" w:hanging="283"/>
    </w:pPr>
    <w:rPr>
      <w:rFonts w:ascii="Times New Roman" w:eastAsia="Lucida Sans Unicode" w:hAnsi="Times New Roman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9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73"/>
  </w:style>
  <w:style w:type="paragraph" w:styleId="Stopka">
    <w:name w:val="footer"/>
    <w:basedOn w:val="Normalny"/>
    <w:link w:val="StopkaZnak"/>
    <w:uiPriority w:val="99"/>
    <w:unhideWhenUsed/>
    <w:rsid w:val="00E9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73"/>
  </w:style>
  <w:style w:type="character" w:styleId="Odwoaniedokomentarza">
    <w:name w:val="annotation reference"/>
    <w:uiPriority w:val="99"/>
    <w:semiHidden/>
    <w:unhideWhenUsed/>
    <w:rsid w:val="00DC2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5A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C25A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5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C25A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5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C25AA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F26763"/>
    <w:rPr>
      <w:i/>
      <w:iCs/>
    </w:rPr>
  </w:style>
  <w:style w:type="character" w:styleId="Hipercze">
    <w:name w:val="Hyperlink"/>
    <w:uiPriority w:val="99"/>
    <w:unhideWhenUsed/>
    <w:rsid w:val="00021A6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B6A95"/>
    <w:rPr>
      <w:rFonts w:ascii="Times New Roman" w:eastAsia="Times New Roman" w:hAnsi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DB6A9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110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14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4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2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6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0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7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57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5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9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51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2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leole.pl/slownik.bhtml?definitionId=3573006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oleole.pl/slownik.bhtml?definitionId=26446563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leole.pl/slownik.bhtml?definitionId=1414757036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leole.pl/slownik.bhtml?definitionId=14145540081" TargetMode="External"/><Relationship Id="rId10" Type="http://schemas.openxmlformats.org/officeDocument/2006/relationships/hyperlink" Target="https://www.cpubenchmark.net/cpu_list.ph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cpu_list.php" TargetMode="External"/><Relationship Id="rId14" Type="http://schemas.openxmlformats.org/officeDocument/2006/relationships/hyperlink" Target="https://www.oleole.pl/slownik.bhtml?definitionId=3573098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8071-208F-4BDE-8F68-F0FCA26A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3031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21178</CharactersWithSpaces>
  <SharedDoc>false</SharedDoc>
  <HLinks>
    <vt:vector size="12" baseType="variant">
      <vt:variant>
        <vt:i4>196713</vt:i4>
      </vt:variant>
      <vt:variant>
        <vt:i4>3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  <vt:variant>
        <vt:i4>196713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https://www.cpubenchmark.net/cpu_list.php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Wawrzeńczyk</dc:creator>
  <cp:lastModifiedBy>asus</cp:lastModifiedBy>
  <cp:revision>9</cp:revision>
  <cp:lastPrinted>2020-09-07T07:06:00Z</cp:lastPrinted>
  <dcterms:created xsi:type="dcterms:W3CDTF">2020-11-04T13:02:00Z</dcterms:created>
  <dcterms:modified xsi:type="dcterms:W3CDTF">2020-11-09T09:36:00Z</dcterms:modified>
</cp:coreProperties>
</file>