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5748F" w14:textId="77777777" w:rsidR="00E600D7" w:rsidRPr="00E600D7" w:rsidRDefault="00E600D7" w:rsidP="00E600D7">
      <w:pPr>
        <w:pStyle w:val="Default"/>
        <w:jc w:val="center"/>
        <w:rPr>
          <w:rFonts w:ascii="Times New Roman" w:hAnsi="Times New Roman" w:cs="Times New Roman"/>
          <w:b/>
        </w:rPr>
      </w:pPr>
    </w:p>
    <w:p w14:paraId="215554DD" w14:textId="77777777" w:rsidR="007C7D8E" w:rsidRDefault="007C7D8E" w:rsidP="00E600D7">
      <w:pPr>
        <w:pStyle w:val="Default"/>
        <w:ind w:left="4956"/>
        <w:rPr>
          <w:rFonts w:ascii="Times New Roman" w:hAnsi="Times New Roman" w:cs="Times New Roman"/>
          <w:b/>
        </w:rPr>
      </w:pPr>
    </w:p>
    <w:tbl>
      <w:tblPr>
        <w:tblW w:w="5000" w:type="pct"/>
        <w:tblCellMar>
          <w:left w:w="70" w:type="dxa"/>
          <w:right w:w="70" w:type="dxa"/>
        </w:tblCellMar>
        <w:tblLook w:val="04A0" w:firstRow="1" w:lastRow="0" w:firstColumn="1" w:lastColumn="0" w:noHBand="0" w:noVBand="1"/>
      </w:tblPr>
      <w:tblGrid>
        <w:gridCol w:w="4258"/>
        <w:gridCol w:w="164"/>
        <w:gridCol w:w="5217"/>
      </w:tblGrid>
      <w:tr w:rsidR="007C7D8E" w:rsidRPr="007C7D8E" w14:paraId="176E25B4" w14:textId="77777777" w:rsidTr="00FD216E">
        <w:trPr>
          <w:trHeight w:val="457"/>
        </w:trPr>
        <w:tc>
          <w:tcPr>
            <w:tcW w:w="2209" w:type="pct"/>
          </w:tcPr>
          <w:p w14:paraId="61A55DA0" w14:textId="77777777" w:rsidR="007C7D8E" w:rsidRPr="007C7D8E" w:rsidRDefault="007C7D8E" w:rsidP="007C7D8E"/>
        </w:tc>
        <w:tc>
          <w:tcPr>
            <w:tcW w:w="85" w:type="pct"/>
          </w:tcPr>
          <w:p w14:paraId="2005BDEF" w14:textId="77777777" w:rsidR="007C7D8E" w:rsidRPr="007C7D8E" w:rsidRDefault="007C7D8E" w:rsidP="007C7D8E"/>
        </w:tc>
        <w:tc>
          <w:tcPr>
            <w:tcW w:w="2706" w:type="pct"/>
          </w:tcPr>
          <w:p w14:paraId="17544880" w14:textId="3E5E12F5" w:rsidR="007C7D8E" w:rsidRPr="007C7D8E" w:rsidRDefault="007C7D8E" w:rsidP="008B1BEB">
            <w:pPr>
              <w:jc w:val="right"/>
            </w:pPr>
            <w:r w:rsidRPr="007C7D8E">
              <w:t>Biesiekierz,</w:t>
            </w:r>
            <w:r w:rsidR="008B1BEB">
              <w:t>25</w:t>
            </w:r>
            <w:r w:rsidR="00FE45B1">
              <w:t>.08.2022</w:t>
            </w:r>
            <w:r w:rsidRPr="007C7D8E">
              <w:t>r.</w:t>
            </w:r>
          </w:p>
        </w:tc>
      </w:tr>
      <w:tr w:rsidR="007C7D8E" w:rsidRPr="007C7D8E" w14:paraId="47E83033" w14:textId="77777777" w:rsidTr="00FD216E">
        <w:tc>
          <w:tcPr>
            <w:tcW w:w="2209" w:type="pct"/>
          </w:tcPr>
          <w:p w14:paraId="77A91DA3" w14:textId="77777777" w:rsidR="007C7D8E" w:rsidRPr="007C7D8E" w:rsidRDefault="007C7D8E" w:rsidP="007C7D8E"/>
        </w:tc>
        <w:tc>
          <w:tcPr>
            <w:tcW w:w="85" w:type="pct"/>
          </w:tcPr>
          <w:p w14:paraId="2DE2FFB6" w14:textId="77777777" w:rsidR="007C7D8E" w:rsidRPr="007C7D8E" w:rsidRDefault="007C7D8E" w:rsidP="007C7D8E"/>
        </w:tc>
        <w:tc>
          <w:tcPr>
            <w:tcW w:w="2706" w:type="pct"/>
          </w:tcPr>
          <w:p w14:paraId="7878A894" w14:textId="77777777" w:rsidR="007C7D8E" w:rsidRPr="007C7D8E" w:rsidRDefault="007C7D8E" w:rsidP="007C7D8E"/>
        </w:tc>
      </w:tr>
      <w:tr w:rsidR="007C7D8E" w:rsidRPr="007C7D8E" w14:paraId="147C7659" w14:textId="77777777" w:rsidTr="00FD216E">
        <w:trPr>
          <w:trHeight w:val="1574"/>
        </w:trPr>
        <w:tc>
          <w:tcPr>
            <w:tcW w:w="5000" w:type="pct"/>
            <w:gridSpan w:val="3"/>
          </w:tcPr>
          <w:p w14:paraId="318DE6E0" w14:textId="77777777" w:rsidR="007C7D8E" w:rsidRPr="007C7D8E" w:rsidRDefault="007C7D8E" w:rsidP="007C7D8E">
            <w:pPr>
              <w:jc w:val="center"/>
              <w:rPr>
                <w:i/>
                <w:color w:val="000000"/>
              </w:rPr>
            </w:pPr>
            <w:r w:rsidRPr="007C7D8E">
              <w:rPr>
                <w:i/>
                <w:color w:val="000000"/>
                <w:lang w:eastAsia="ar-SA"/>
              </w:rPr>
              <w:t>Projekt: „Dziecięca radość”</w:t>
            </w:r>
            <w:r w:rsidRPr="007C7D8E">
              <w:rPr>
                <w:i/>
                <w:color w:val="000000"/>
              </w:rPr>
              <w:t xml:space="preserve"> </w:t>
            </w:r>
          </w:p>
          <w:p w14:paraId="2BDEEAC1" w14:textId="77777777" w:rsidR="007C7D8E" w:rsidRPr="007C7D8E" w:rsidRDefault="007C7D8E" w:rsidP="007C7D8E">
            <w:pPr>
              <w:jc w:val="center"/>
              <w:rPr>
                <w:i/>
                <w:color w:val="000000"/>
              </w:rPr>
            </w:pPr>
            <w:r w:rsidRPr="007C7D8E">
              <w:rPr>
                <w:i/>
                <w:color w:val="000000"/>
                <w:lang w:eastAsia="ar-SA"/>
              </w:rPr>
              <w:t>współfinansowanego ze środków Europejskiego Funduszu Społecznego,</w:t>
            </w:r>
            <w:r w:rsidRPr="007C7D8E">
              <w:rPr>
                <w:i/>
                <w:color w:val="000000"/>
              </w:rPr>
              <w:t xml:space="preserve"> </w:t>
            </w:r>
          </w:p>
          <w:p w14:paraId="21E0BD9D" w14:textId="77777777" w:rsidR="007C7D8E" w:rsidRPr="007C7D8E" w:rsidRDefault="007C7D8E" w:rsidP="007C7D8E">
            <w:pPr>
              <w:jc w:val="center"/>
              <w:rPr>
                <w:i/>
                <w:color w:val="000000"/>
              </w:rPr>
            </w:pPr>
            <w:r w:rsidRPr="007C7D8E">
              <w:rPr>
                <w:i/>
                <w:color w:val="000000"/>
                <w:lang w:eastAsia="ar-SA"/>
              </w:rPr>
              <w:t xml:space="preserve">realizowanego przez </w:t>
            </w:r>
            <w:r w:rsidRPr="007C7D8E">
              <w:rPr>
                <w:i/>
                <w:color w:val="000000"/>
              </w:rPr>
              <w:t xml:space="preserve">Gminę Biesiekierz Ośrodek Pomocy Społecznej w Biesiekierzu, </w:t>
            </w:r>
          </w:p>
          <w:p w14:paraId="45D6FF29" w14:textId="77777777" w:rsidR="007C7D8E" w:rsidRPr="007C7D8E" w:rsidRDefault="007C7D8E" w:rsidP="007C7D8E">
            <w:pPr>
              <w:jc w:val="center"/>
              <w:rPr>
                <w:i/>
                <w:color w:val="000000"/>
              </w:rPr>
            </w:pPr>
            <w:r w:rsidRPr="007C7D8E">
              <w:rPr>
                <w:i/>
                <w:color w:val="000000"/>
              </w:rPr>
              <w:t xml:space="preserve">76-039 Biesiekierz 13, </w:t>
            </w:r>
          </w:p>
          <w:p w14:paraId="3A0A20C3" w14:textId="77777777" w:rsidR="008B1BEB" w:rsidRDefault="007C7D8E" w:rsidP="007C7D8E">
            <w:pPr>
              <w:jc w:val="center"/>
              <w:rPr>
                <w:i/>
                <w:color w:val="000000"/>
                <w:lang w:eastAsia="ar-SA"/>
              </w:rPr>
            </w:pPr>
            <w:r w:rsidRPr="007C7D8E">
              <w:rPr>
                <w:i/>
                <w:color w:val="000000"/>
                <w:lang w:eastAsia="ar-SA"/>
              </w:rPr>
              <w:t xml:space="preserve">w ramach Regionalnego Programu Operacyjnego </w:t>
            </w:r>
          </w:p>
          <w:p w14:paraId="64079A8A" w14:textId="3197B7ED" w:rsidR="007C7D8E" w:rsidRPr="007C7D8E" w:rsidRDefault="007C7D8E" w:rsidP="007C7D8E">
            <w:pPr>
              <w:jc w:val="center"/>
              <w:rPr>
                <w:i/>
                <w:color w:val="000000"/>
                <w:lang w:eastAsia="ar-SA"/>
              </w:rPr>
            </w:pPr>
            <w:r w:rsidRPr="007C7D8E">
              <w:rPr>
                <w:i/>
                <w:color w:val="000000"/>
                <w:lang w:eastAsia="ar-SA"/>
              </w:rPr>
              <w:t>Województwa Zachodniopomorskiego 2014-2020</w:t>
            </w:r>
          </w:p>
          <w:p w14:paraId="12C08763" w14:textId="77777777" w:rsidR="007C7D8E" w:rsidRPr="007C7D8E" w:rsidRDefault="007C7D8E" w:rsidP="007C7D8E">
            <w:pPr>
              <w:jc w:val="center"/>
              <w:rPr>
                <w:b/>
                <w:color w:val="000000"/>
                <w:lang w:eastAsia="ar-SA"/>
              </w:rPr>
            </w:pPr>
          </w:p>
          <w:p w14:paraId="7F169FFA" w14:textId="77777777" w:rsidR="007C7D8E" w:rsidRPr="007C7D8E" w:rsidRDefault="007C7D8E" w:rsidP="007C7D8E">
            <w:pPr>
              <w:jc w:val="center"/>
              <w:rPr>
                <w:b/>
                <w:color w:val="000000"/>
                <w:lang w:eastAsia="ar-SA"/>
              </w:rPr>
            </w:pPr>
          </w:p>
          <w:p w14:paraId="220430CF" w14:textId="77777777" w:rsidR="007C7D8E" w:rsidRPr="007C7D8E" w:rsidRDefault="007C7D8E" w:rsidP="007C7D8E">
            <w:pPr>
              <w:jc w:val="center"/>
              <w:rPr>
                <w:b/>
                <w:color w:val="000000"/>
              </w:rPr>
            </w:pPr>
            <w:r w:rsidRPr="007C7D8E">
              <w:rPr>
                <w:b/>
                <w:color w:val="000000"/>
              </w:rPr>
              <w:t>ZAPYTANIE OFERTOWE</w:t>
            </w:r>
          </w:p>
          <w:p w14:paraId="15D139C3" w14:textId="77777777" w:rsidR="007C7D8E" w:rsidRPr="007C7D8E" w:rsidRDefault="007C7D8E" w:rsidP="007C7D8E">
            <w:pPr>
              <w:jc w:val="center"/>
              <w:rPr>
                <w:b/>
                <w:color w:val="000000"/>
              </w:rPr>
            </w:pPr>
          </w:p>
          <w:p w14:paraId="16A1A909" w14:textId="77777777" w:rsidR="007C7D8E" w:rsidRPr="007C7D8E" w:rsidRDefault="007C7D8E" w:rsidP="007C7D8E">
            <w:pPr>
              <w:jc w:val="both"/>
              <w:rPr>
                <w:b/>
                <w:color w:val="000000"/>
              </w:rPr>
            </w:pPr>
            <w:r w:rsidRPr="007C7D8E">
              <w:rPr>
                <w:b/>
                <w:color w:val="000000"/>
              </w:rPr>
              <w:t xml:space="preserve">W celu przeprowadzenia zapytania ofertowego zgodnie z zasadą konkurencyjności w związku z realizacją projektu </w:t>
            </w:r>
          </w:p>
          <w:p w14:paraId="52DE84C7" w14:textId="77777777" w:rsidR="007C7D8E" w:rsidRPr="007C7D8E" w:rsidRDefault="007C7D8E" w:rsidP="007C7D8E">
            <w:pPr>
              <w:jc w:val="both"/>
              <w:rPr>
                <w:color w:val="000000"/>
              </w:rPr>
            </w:pPr>
            <w:r w:rsidRPr="007C7D8E">
              <w:rPr>
                <w:color w:val="000000"/>
              </w:rPr>
              <w:t>pt. "</w:t>
            </w:r>
            <w:r w:rsidRPr="007C7D8E">
              <w:rPr>
                <w:color w:val="000000"/>
                <w:lang w:eastAsia="ar-SA"/>
              </w:rPr>
              <w:t xml:space="preserve"> Dziecięca Radość</w:t>
            </w:r>
            <w:r w:rsidRPr="007C7D8E">
              <w:rPr>
                <w:color w:val="000000"/>
              </w:rPr>
              <w:t xml:space="preserve"> ", </w:t>
            </w:r>
          </w:p>
          <w:p w14:paraId="3D989D36" w14:textId="171EF842" w:rsidR="007C7D8E" w:rsidRPr="007C7D8E" w:rsidRDefault="007C7D8E" w:rsidP="007C7D8E">
            <w:pPr>
              <w:jc w:val="both"/>
              <w:rPr>
                <w:color w:val="000000"/>
              </w:rPr>
            </w:pPr>
            <w:r w:rsidRPr="007C7D8E">
              <w:rPr>
                <w:color w:val="000000"/>
              </w:rPr>
              <w:t>numer umowy: RPZP.07.06.00-32.K009/20-0</w:t>
            </w:r>
            <w:r w:rsidR="00FE45B1">
              <w:rPr>
                <w:color w:val="000000"/>
              </w:rPr>
              <w:t>1</w:t>
            </w:r>
          </w:p>
          <w:p w14:paraId="22D3EF12" w14:textId="77777777" w:rsidR="007C7D8E" w:rsidRPr="007C7D8E" w:rsidRDefault="007C7D8E" w:rsidP="007C7D8E">
            <w:pPr>
              <w:jc w:val="both"/>
              <w:rPr>
                <w:b/>
                <w:color w:val="000000"/>
              </w:rPr>
            </w:pPr>
            <w:r w:rsidRPr="007C7D8E">
              <w:rPr>
                <w:color w:val="000000"/>
              </w:rPr>
              <w:t>do niniejszego postępowania ze względu na jego wartość nie ma zastosowania Ustawa z dnia 11.09.2019r. Prawo zamówień publicznych (Dz. U. z 2019 poz. 2019) – art.2 ust.1 pkt 1</w:t>
            </w:r>
          </w:p>
          <w:p w14:paraId="37873FD6" w14:textId="77777777" w:rsidR="007C7D8E" w:rsidRPr="007C7D8E" w:rsidRDefault="007C7D8E" w:rsidP="007C7D8E">
            <w:pPr>
              <w:jc w:val="center"/>
              <w:rPr>
                <w:b/>
                <w:color w:val="000000"/>
              </w:rPr>
            </w:pPr>
          </w:p>
          <w:p w14:paraId="5AA8B45B" w14:textId="77777777" w:rsidR="007C7D8E" w:rsidRPr="007C7D8E" w:rsidRDefault="007C7D8E" w:rsidP="007C7D8E">
            <w:pPr>
              <w:jc w:val="center"/>
              <w:rPr>
                <w:b/>
                <w:color w:val="000000"/>
              </w:rPr>
            </w:pPr>
            <w:r w:rsidRPr="007C7D8E">
              <w:rPr>
                <w:b/>
                <w:color w:val="000000"/>
              </w:rPr>
              <w:t xml:space="preserve">Gmina Biesiekierz Ośrodek Pomocy Społecznej w Biesiekierzu, </w:t>
            </w:r>
          </w:p>
          <w:p w14:paraId="151BE911" w14:textId="77777777" w:rsidR="007C7D8E" w:rsidRPr="007C7D8E" w:rsidRDefault="007C7D8E" w:rsidP="007C7D8E">
            <w:pPr>
              <w:jc w:val="center"/>
              <w:rPr>
                <w:b/>
                <w:color w:val="000000"/>
              </w:rPr>
            </w:pPr>
            <w:r w:rsidRPr="007C7D8E">
              <w:rPr>
                <w:b/>
                <w:color w:val="000000"/>
              </w:rPr>
              <w:t xml:space="preserve">76-039 Biesiekierz 13, zaprasza do składania ofert na: </w:t>
            </w:r>
          </w:p>
          <w:p w14:paraId="383722C7" w14:textId="2038362A" w:rsidR="007C7D8E" w:rsidRDefault="005E3C38" w:rsidP="005E3C38">
            <w:pPr>
              <w:jc w:val="center"/>
              <w:rPr>
                <w:b/>
                <w:color w:val="000000"/>
              </w:rPr>
            </w:pPr>
            <w:r w:rsidRPr="005E3C38">
              <w:rPr>
                <w:b/>
                <w:color w:val="000000"/>
              </w:rPr>
              <w:t xml:space="preserve">sukcesywną dostawę artykułów spożywczych </w:t>
            </w:r>
            <w:r w:rsidR="00366217">
              <w:rPr>
                <w:b/>
                <w:color w:val="000000"/>
              </w:rPr>
              <w:t>w ramach projektu „Dziecięca radość”</w:t>
            </w:r>
          </w:p>
          <w:p w14:paraId="3B57058B" w14:textId="21B354B5" w:rsidR="005E3C38" w:rsidRPr="007C7D8E" w:rsidRDefault="005E3C38" w:rsidP="005E3C38">
            <w:pPr>
              <w:jc w:val="center"/>
            </w:pPr>
          </w:p>
        </w:tc>
      </w:tr>
    </w:tbl>
    <w:p w14:paraId="05D4E770" w14:textId="77777777" w:rsidR="007C7D8E" w:rsidRPr="007C7D8E" w:rsidRDefault="007C7D8E" w:rsidP="00892BC9">
      <w:pPr>
        <w:numPr>
          <w:ilvl w:val="0"/>
          <w:numId w:val="5"/>
        </w:numPr>
        <w:tabs>
          <w:tab w:val="num" w:pos="426"/>
        </w:tabs>
        <w:ind w:hanging="720"/>
        <w:jc w:val="both"/>
        <w:rPr>
          <w:b/>
          <w:color w:val="000000" w:themeColor="text1"/>
        </w:rPr>
      </w:pPr>
      <w:r w:rsidRPr="007C7D8E">
        <w:rPr>
          <w:b/>
          <w:color w:val="000000" w:themeColor="text1"/>
        </w:rPr>
        <w:t>NAZWA I ADRES ZAMAWIAJĄCEGO:</w:t>
      </w:r>
    </w:p>
    <w:p w14:paraId="53BF6284" w14:textId="77777777" w:rsidR="007C7D8E" w:rsidRPr="007C7D8E" w:rsidRDefault="007C7D8E" w:rsidP="007C7D8E">
      <w:pPr>
        <w:rPr>
          <w:color w:val="000000" w:themeColor="text1"/>
        </w:rPr>
      </w:pPr>
      <w:r w:rsidRPr="007C7D8E">
        <w:rPr>
          <w:color w:val="000000" w:themeColor="text1"/>
        </w:rPr>
        <w:t xml:space="preserve">Gmina Biesiekierz Ośrodek Pomocy Społecznej w Biesiekierzu, </w:t>
      </w:r>
    </w:p>
    <w:p w14:paraId="70334FF2" w14:textId="77777777" w:rsidR="007C7D8E" w:rsidRPr="007C7D8E" w:rsidRDefault="007C7D8E" w:rsidP="007C7D8E">
      <w:pPr>
        <w:jc w:val="both"/>
        <w:rPr>
          <w:color w:val="000000" w:themeColor="text1"/>
        </w:rPr>
      </w:pPr>
      <w:r w:rsidRPr="007C7D8E">
        <w:rPr>
          <w:color w:val="000000" w:themeColor="text1"/>
        </w:rPr>
        <w:t>Biesiekierz 13</w:t>
      </w:r>
    </w:p>
    <w:p w14:paraId="7B8EE9A0" w14:textId="77777777" w:rsidR="007C7D8E" w:rsidRPr="007C7D8E" w:rsidRDefault="007C7D8E" w:rsidP="007C7D8E">
      <w:pPr>
        <w:jc w:val="both"/>
        <w:rPr>
          <w:color w:val="000000" w:themeColor="text1"/>
        </w:rPr>
      </w:pPr>
      <w:r w:rsidRPr="007C7D8E">
        <w:rPr>
          <w:color w:val="000000" w:themeColor="text1"/>
        </w:rPr>
        <w:t>76-039 Biesiekierz</w:t>
      </w:r>
    </w:p>
    <w:p w14:paraId="34A5A2ED" w14:textId="77777777" w:rsidR="007C7D8E" w:rsidRPr="007C7D8E" w:rsidRDefault="007C7D8E" w:rsidP="007C7D8E">
      <w:pPr>
        <w:jc w:val="both"/>
        <w:rPr>
          <w:b/>
          <w:bCs/>
          <w:color w:val="000000" w:themeColor="text1"/>
        </w:rPr>
      </w:pPr>
      <w:r w:rsidRPr="007C7D8E">
        <w:rPr>
          <w:bCs/>
          <w:color w:val="000000" w:themeColor="text1"/>
        </w:rPr>
        <w:t>Kierownik Projektu</w:t>
      </w:r>
      <w:r w:rsidRPr="007C7D8E">
        <w:rPr>
          <w:b/>
          <w:bCs/>
          <w:color w:val="000000" w:themeColor="text1"/>
        </w:rPr>
        <w:t xml:space="preserve">: Mariusz </w:t>
      </w:r>
      <w:proofErr w:type="spellStart"/>
      <w:r w:rsidRPr="007C7D8E">
        <w:rPr>
          <w:b/>
          <w:bCs/>
          <w:color w:val="000000" w:themeColor="text1"/>
        </w:rPr>
        <w:t>Sydoruk</w:t>
      </w:r>
      <w:proofErr w:type="spellEnd"/>
    </w:p>
    <w:p w14:paraId="5168250E" w14:textId="77777777" w:rsidR="007C7D8E" w:rsidRPr="007C7D8E" w:rsidRDefault="007C7D8E" w:rsidP="007C7D8E">
      <w:pPr>
        <w:ind w:left="284"/>
        <w:jc w:val="both"/>
        <w:rPr>
          <w:bCs/>
          <w:color w:val="000000" w:themeColor="text1"/>
        </w:rPr>
      </w:pPr>
      <w:r w:rsidRPr="007C7D8E">
        <w:rPr>
          <w:bCs/>
          <w:color w:val="000000" w:themeColor="text1"/>
        </w:rPr>
        <w:t xml:space="preserve">telefon: </w:t>
      </w:r>
      <w:r w:rsidRPr="007C7D8E">
        <w:rPr>
          <w:color w:val="000000" w:themeColor="text1"/>
        </w:rPr>
        <w:t>94 3180-316</w:t>
      </w:r>
    </w:p>
    <w:p w14:paraId="23626474" w14:textId="77777777" w:rsidR="007C7D8E" w:rsidRPr="007C7D8E" w:rsidRDefault="007C7D8E" w:rsidP="007C7D8E">
      <w:pPr>
        <w:ind w:left="284"/>
        <w:jc w:val="both"/>
        <w:rPr>
          <w:color w:val="000000" w:themeColor="text1"/>
          <w:u w:val="single"/>
        </w:rPr>
      </w:pPr>
      <w:r w:rsidRPr="007C7D8E">
        <w:rPr>
          <w:bCs/>
          <w:color w:val="000000" w:themeColor="text1"/>
        </w:rPr>
        <w:t>e-mail: ops@biesiekierz.eu</w:t>
      </w:r>
    </w:p>
    <w:p w14:paraId="10B46BDE" w14:textId="77777777" w:rsidR="007C7D8E" w:rsidRPr="007C7D8E" w:rsidRDefault="007C7D8E" w:rsidP="007C7D8E">
      <w:pPr>
        <w:ind w:left="284"/>
        <w:jc w:val="both"/>
        <w:rPr>
          <w:color w:val="000000" w:themeColor="text1"/>
        </w:rPr>
      </w:pPr>
    </w:p>
    <w:p w14:paraId="749AE030" w14:textId="77777777" w:rsidR="007C7D8E" w:rsidRPr="007C7D8E" w:rsidRDefault="007C7D8E" w:rsidP="00892BC9">
      <w:pPr>
        <w:numPr>
          <w:ilvl w:val="0"/>
          <w:numId w:val="5"/>
        </w:numPr>
        <w:tabs>
          <w:tab w:val="num" w:pos="426"/>
        </w:tabs>
        <w:ind w:hanging="720"/>
        <w:jc w:val="both"/>
        <w:rPr>
          <w:b/>
          <w:color w:val="000000" w:themeColor="text1"/>
        </w:rPr>
      </w:pPr>
      <w:r w:rsidRPr="007C7D8E">
        <w:rPr>
          <w:b/>
          <w:color w:val="000000" w:themeColor="text1"/>
        </w:rPr>
        <w:t>OPIS PRZEDMIOTU ZAMÓWIENIA:</w:t>
      </w:r>
    </w:p>
    <w:p w14:paraId="749788A5" w14:textId="77777777" w:rsidR="007C7D8E" w:rsidRPr="007C7D8E" w:rsidRDefault="007C7D8E" w:rsidP="007C7D8E">
      <w:pPr>
        <w:suppressAutoHyphens/>
        <w:rPr>
          <w:b/>
          <w:color w:val="000000" w:themeColor="text1"/>
        </w:rPr>
      </w:pPr>
    </w:p>
    <w:p w14:paraId="5F1095C7" w14:textId="1C86220B" w:rsidR="00FE45B1" w:rsidRDefault="007C7D8E" w:rsidP="00FE45B1">
      <w:pPr>
        <w:suppressAutoHyphens/>
        <w:jc w:val="both"/>
        <w:rPr>
          <w:color w:val="000000" w:themeColor="text1"/>
        </w:rPr>
      </w:pPr>
      <w:r w:rsidRPr="007C7D8E">
        <w:rPr>
          <w:color w:val="000000" w:themeColor="text1"/>
        </w:rPr>
        <w:t>1</w:t>
      </w:r>
      <w:r>
        <w:rPr>
          <w:b/>
          <w:color w:val="000000" w:themeColor="text1"/>
        </w:rPr>
        <w:t xml:space="preserve">. </w:t>
      </w:r>
      <w:r w:rsidRPr="00FE45B1">
        <w:rPr>
          <w:b/>
          <w:color w:val="000000" w:themeColor="text1"/>
        </w:rPr>
        <w:t>Przedmiotem zamówienia</w:t>
      </w:r>
      <w:r w:rsidRPr="007C7D8E">
        <w:rPr>
          <w:color w:val="000000" w:themeColor="text1"/>
        </w:rPr>
        <w:t xml:space="preserve"> jest </w:t>
      </w:r>
      <w:r w:rsidR="009F5472">
        <w:rPr>
          <w:color w:val="000000" w:themeColor="text1"/>
        </w:rPr>
        <w:t>w</w:t>
      </w:r>
      <w:r w:rsidR="00FE45B1">
        <w:rPr>
          <w:color w:val="000000" w:themeColor="text1"/>
        </w:rPr>
        <w:t>ybór wykonawc</w:t>
      </w:r>
      <w:r w:rsidR="00FE45B1" w:rsidRPr="00FE45B1">
        <w:rPr>
          <w:color w:val="000000" w:themeColor="text1"/>
        </w:rPr>
        <w:t xml:space="preserve">y na sukcesywną dostawę artykułów spożywczych </w:t>
      </w:r>
      <w:r w:rsidR="00FE45B1">
        <w:rPr>
          <w:color w:val="000000" w:themeColor="text1"/>
        </w:rPr>
        <w:t>dla dzieci uczęszczających do placówek wsparcia dziennego na terenie gminy Biesiekierz</w:t>
      </w:r>
      <w:r w:rsidR="00FE45B1" w:rsidRPr="00FE45B1">
        <w:rPr>
          <w:color w:val="000000" w:themeColor="text1"/>
        </w:rPr>
        <w:t xml:space="preserve"> </w:t>
      </w:r>
      <w:r w:rsidR="00FE45B1">
        <w:rPr>
          <w:color w:val="000000" w:themeColor="text1"/>
        </w:rPr>
        <w:t xml:space="preserve">w ramach </w:t>
      </w:r>
      <w:r w:rsidR="009F5472">
        <w:rPr>
          <w:color w:val="000000" w:themeColor="text1"/>
        </w:rPr>
        <w:t>projektu</w:t>
      </w:r>
      <w:r w:rsidR="00FE45B1" w:rsidRPr="00FE45B1">
        <w:rPr>
          <w:color w:val="000000" w:themeColor="text1"/>
        </w:rPr>
        <w:t xml:space="preserve">: „Dziecięca radość” współfinansowanego ze środków </w:t>
      </w:r>
      <w:r w:rsidR="00FE45B1">
        <w:rPr>
          <w:color w:val="000000" w:themeColor="text1"/>
        </w:rPr>
        <w:t>E</w:t>
      </w:r>
      <w:r w:rsidR="00FE45B1" w:rsidRPr="00FE45B1">
        <w:rPr>
          <w:color w:val="000000" w:themeColor="text1"/>
        </w:rPr>
        <w:t>uropejskiego Funduszu Społecznego, realizowanego przez Gminę Biesiekierz Ośrodek Pomocy Społecznej w</w:t>
      </w:r>
      <w:r w:rsidR="00FE45B1">
        <w:rPr>
          <w:color w:val="000000" w:themeColor="text1"/>
        </w:rPr>
        <w:t> </w:t>
      </w:r>
      <w:r w:rsidR="00FE45B1" w:rsidRPr="00FE45B1">
        <w:rPr>
          <w:color w:val="000000" w:themeColor="text1"/>
        </w:rPr>
        <w:t>Biesiekierzu, 76-039 Biesiekierz 13, w ramach Regionalnego Programu Operacyjnego Województwa Zachodniopomorskiego 2014-2020</w:t>
      </w:r>
    </w:p>
    <w:p w14:paraId="7252DDDC" w14:textId="77777777" w:rsidR="00EC1A44" w:rsidRPr="00FE45B1" w:rsidRDefault="00EC1A44" w:rsidP="00FE45B1">
      <w:pPr>
        <w:suppressAutoHyphens/>
        <w:jc w:val="both"/>
        <w:rPr>
          <w:color w:val="000000" w:themeColor="text1"/>
        </w:rPr>
      </w:pPr>
    </w:p>
    <w:p w14:paraId="29D496CB" w14:textId="77777777" w:rsidR="00EC1A44" w:rsidRPr="00EC1A44" w:rsidRDefault="00EC1A44" w:rsidP="00EC1A44">
      <w:pPr>
        <w:suppressAutoHyphens/>
        <w:rPr>
          <w:b/>
          <w:color w:val="000000" w:themeColor="text1"/>
        </w:rPr>
      </w:pPr>
      <w:r w:rsidRPr="00EC1A44">
        <w:rPr>
          <w:b/>
          <w:color w:val="000000" w:themeColor="text1"/>
        </w:rPr>
        <w:t>Kody CPV :</w:t>
      </w:r>
    </w:p>
    <w:p w14:paraId="5BA9AC0E" w14:textId="77777777" w:rsidR="00EC1A44" w:rsidRPr="00EC1A44" w:rsidRDefault="00EC1A44" w:rsidP="00EC1A44">
      <w:pPr>
        <w:suppressAutoHyphens/>
        <w:rPr>
          <w:color w:val="000000" w:themeColor="text1"/>
        </w:rPr>
      </w:pPr>
      <w:r w:rsidRPr="00EC1A44">
        <w:rPr>
          <w:color w:val="000000" w:themeColor="text1"/>
        </w:rPr>
        <w:t>15800000-6: Różne produkty spożywcze</w:t>
      </w:r>
    </w:p>
    <w:p w14:paraId="173A8BC6" w14:textId="77777777" w:rsidR="00EC1A44" w:rsidRPr="00EC1A44" w:rsidRDefault="00EC1A44" w:rsidP="00EC1A44">
      <w:pPr>
        <w:suppressAutoHyphens/>
        <w:rPr>
          <w:color w:val="000000" w:themeColor="text1"/>
        </w:rPr>
      </w:pPr>
      <w:r w:rsidRPr="00EC1A44">
        <w:rPr>
          <w:color w:val="000000" w:themeColor="text1"/>
        </w:rPr>
        <w:t>15300000-1: Owoce, warzywa i podobne produkty</w:t>
      </w:r>
    </w:p>
    <w:p w14:paraId="146F8174" w14:textId="3C10F9FB" w:rsidR="00FE45B1" w:rsidRDefault="00EC1A44" w:rsidP="00EC1A44">
      <w:pPr>
        <w:suppressAutoHyphens/>
        <w:rPr>
          <w:color w:val="000000" w:themeColor="text1"/>
        </w:rPr>
      </w:pPr>
      <w:r w:rsidRPr="00EC1A44">
        <w:rPr>
          <w:color w:val="000000" w:themeColor="text1"/>
        </w:rPr>
        <w:t>15100000-9: Produkty zwierzęce, mięso i produkty mięsne</w:t>
      </w:r>
    </w:p>
    <w:p w14:paraId="4167BA84" w14:textId="77777777" w:rsidR="00EC1A44" w:rsidRDefault="00EC1A44" w:rsidP="00FE45B1">
      <w:pPr>
        <w:suppressAutoHyphens/>
        <w:rPr>
          <w:b/>
          <w:color w:val="000000" w:themeColor="text1"/>
        </w:rPr>
      </w:pPr>
    </w:p>
    <w:p w14:paraId="1502C74F" w14:textId="0FAD8058" w:rsidR="00FE45B1" w:rsidRPr="00FE45B1" w:rsidRDefault="00FE45B1" w:rsidP="00FE45B1">
      <w:pPr>
        <w:suppressAutoHyphens/>
        <w:rPr>
          <w:color w:val="000000" w:themeColor="text1"/>
        </w:rPr>
      </w:pPr>
      <w:r w:rsidRPr="00FE45B1">
        <w:rPr>
          <w:b/>
          <w:color w:val="000000" w:themeColor="text1"/>
        </w:rPr>
        <w:t>Miejsce dostawy</w:t>
      </w:r>
      <w:r w:rsidRPr="00FE45B1">
        <w:rPr>
          <w:color w:val="000000" w:themeColor="text1"/>
        </w:rPr>
        <w:t xml:space="preserve">: artykuły spożywcze należy dostarczyć na adres Zamawiającego Ośrodek Pomocy Społecznej w Biesiekierzu, 76-039 Biesiekierz 13. </w:t>
      </w:r>
    </w:p>
    <w:p w14:paraId="26A4EEBA" w14:textId="77777777" w:rsidR="00FE45B1" w:rsidRPr="00FE45B1" w:rsidRDefault="00FE45B1" w:rsidP="00FE45B1">
      <w:pPr>
        <w:suppressAutoHyphens/>
        <w:rPr>
          <w:color w:val="000000" w:themeColor="text1"/>
        </w:rPr>
      </w:pPr>
      <w:r w:rsidRPr="00FE45B1">
        <w:rPr>
          <w:color w:val="000000" w:themeColor="text1"/>
        </w:rPr>
        <w:t xml:space="preserve">Zakres zamówienia: </w:t>
      </w:r>
    </w:p>
    <w:p w14:paraId="420A0C45" w14:textId="206724EC" w:rsidR="00FE45B1" w:rsidRDefault="00FE45B1" w:rsidP="00FE45B1">
      <w:pPr>
        <w:suppressAutoHyphens/>
        <w:rPr>
          <w:color w:val="000000" w:themeColor="text1"/>
        </w:rPr>
      </w:pPr>
      <w:r w:rsidRPr="00FE45B1">
        <w:rPr>
          <w:color w:val="000000" w:themeColor="text1"/>
        </w:rPr>
        <w:lastRenderedPageBreak/>
        <w:t>Zamówienie obejmuje dostawę zestawów składających się z :</w:t>
      </w:r>
    </w:p>
    <w:p w14:paraId="239AE54F" w14:textId="77777777" w:rsidR="007C7D8E" w:rsidRDefault="007C7D8E" w:rsidP="007C7D8E">
      <w:pPr>
        <w:suppressAutoHyphens/>
        <w:rPr>
          <w:b/>
          <w:lang w:eastAsia="ar-SA"/>
        </w:rPr>
      </w:pPr>
    </w:p>
    <w:tbl>
      <w:tblPr>
        <w:tblStyle w:val="TableGrid"/>
        <w:tblW w:w="10004" w:type="dxa"/>
        <w:tblInd w:w="-147" w:type="dxa"/>
        <w:tblCellMar>
          <w:top w:w="42" w:type="dxa"/>
          <w:left w:w="108" w:type="dxa"/>
          <w:right w:w="115" w:type="dxa"/>
        </w:tblCellMar>
        <w:tblLook w:val="04A0" w:firstRow="1" w:lastRow="0" w:firstColumn="1" w:lastColumn="0" w:noHBand="0" w:noVBand="1"/>
      </w:tblPr>
      <w:tblGrid>
        <w:gridCol w:w="497"/>
        <w:gridCol w:w="5495"/>
        <w:gridCol w:w="2514"/>
        <w:gridCol w:w="1498"/>
      </w:tblGrid>
      <w:tr w:rsidR="00FE45B1" w:rsidRPr="00FE45B1" w14:paraId="08699D8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4C1295E" w14:textId="77777777" w:rsidR="00FE45B1" w:rsidRPr="00FE45B1" w:rsidRDefault="00FE45B1" w:rsidP="00FE45B1">
            <w:pPr>
              <w:rPr>
                <w:rFonts w:ascii="Arial Narrow" w:eastAsia="Arial" w:hAnsi="Arial Narrow" w:cs="Calibri"/>
                <w:color w:val="000000"/>
                <w:sz w:val="20"/>
                <w:szCs w:val="20"/>
              </w:rPr>
            </w:pPr>
            <w:r w:rsidRPr="00FE45B1">
              <w:rPr>
                <w:rFonts w:ascii="Arial Narrow" w:eastAsia="Arial" w:hAnsi="Arial Narrow" w:cs="Calibri"/>
                <w:color w:val="000000"/>
                <w:sz w:val="20"/>
                <w:szCs w:val="20"/>
              </w:rPr>
              <w:t xml:space="preserve">Lp. </w:t>
            </w:r>
          </w:p>
        </w:tc>
        <w:tc>
          <w:tcPr>
            <w:tcW w:w="5495" w:type="dxa"/>
            <w:tcBorders>
              <w:top w:val="single" w:sz="4" w:space="0" w:color="000000"/>
              <w:left w:val="single" w:sz="4" w:space="0" w:color="000000"/>
              <w:bottom w:val="single" w:sz="4" w:space="0" w:color="000000"/>
              <w:right w:val="single" w:sz="4" w:space="0" w:color="000000"/>
            </w:tcBorders>
          </w:tcPr>
          <w:p w14:paraId="015CADA7" w14:textId="77777777" w:rsidR="00FE45B1" w:rsidRPr="00FE45B1" w:rsidRDefault="00FE45B1" w:rsidP="00FE45B1">
            <w:pPr>
              <w:rPr>
                <w:rFonts w:ascii="Arial Narrow" w:eastAsia="Arial" w:hAnsi="Arial Narrow" w:cs="Calibri"/>
                <w:color w:val="000000"/>
                <w:sz w:val="20"/>
                <w:szCs w:val="20"/>
              </w:rPr>
            </w:pPr>
            <w:r w:rsidRPr="00FE45B1">
              <w:rPr>
                <w:rFonts w:ascii="Arial Narrow" w:eastAsia="Arial" w:hAnsi="Arial Narrow" w:cs="Calibri"/>
                <w:color w:val="000000"/>
                <w:sz w:val="20"/>
                <w:szCs w:val="20"/>
              </w:rPr>
              <w:t xml:space="preserve">Nazwa </w:t>
            </w:r>
          </w:p>
        </w:tc>
        <w:tc>
          <w:tcPr>
            <w:tcW w:w="2514" w:type="dxa"/>
            <w:tcBorders>
              <w:top w:val="single" w:sz="4" w:space="0" w:color="000000"/>
              <w:left w:val="single" w:sz="4" w:space="0" w:color="000000"/>
              <w:bottom w:val="single" w:sz="4" w:space="0" w:color="000000"/>
              <w:right w:val="single" w:sz="4" w:space="0" w:color="000000"/>
            </w:tcBorders>
          </w:tcPr>
          <w:p w14:paraId="5B7EA37A" w14:textId="77777777" w:rsidR="00FE45B1" w:rsidRPr="00FE45B1" w:rsidRDefault="00FE45B1" w:rsidP="00FE45B1">
            <w:pPr>
              <w:ind w:left="2"/>
              <w:rPr>
                <w:rFonts w:ascii="Arial Narrow" w:eastAsia="Arial" w:hAnsi="Arial Narrow" w:cs="Calibri"/>
                <w:color w:val="000000"/>
                <w:sz w:val="20"/>
                <w:szCs w:val="20"/>
              </w:rPr>
            </w:pPr>
            <w:r w:rsidRPr="00FE45B1">
              <w:rPr>
                <w:rFonts w:ascii="Arial Narrow" w:eastAsia="Arial" w:hAnsi="Arial Narrow" w:cs="Calibri"/>
                <w:color w:val="000000"/>
                <w:sz w:val="20"/>
                <w:szCs w:val="20"/>
              </w:rPr>
              <w:t xml:space="preserve">Jednostka miary </w:t>
            </w:r>
          </w:p>
        </w:tc>
        <w:tc>
          <w:tcPr>
            <w:tcW w:w="1498" w:type="dxa"/>
            <w:tcBorders>
              <w:top w:val="single" w:sz="4" w:space="0" w:color="000000"/>
              <w:left w:val="single" w:sz="4" w:space="0" w:color="000000"/>
              <w:bottom w:val="single" w:sz="4" w:space="0" w:color="000000"/>
              <w:right w:val="single" w:sz="4" w:space="0" w:color="000000"/>
            </w:tcBorders>
          </w:tcPr>
          <w:p w14:paraId="245267EC" w14:textId="77777777" w:rsidR="00FE45B1" w:rsidRPr="00FE45B1" w:rsidRDefault="00FE45B1" w:rsidP="00FE45B1">
            <w:pPr>
              <w:ind w:left="2"/>
              <w:rPr>
                <w:rFonts w:ascii="Arial Narrow" w:eastAsia="Arial" w:hAnsi="Arial Narrow" w:cs="Calibri"/>
                <w:color w:val="000000"/>
                <w:sz w:val="20"/>
                <w:szCs w:val="20"/>
              </w:rPr>
            </w:pPr>
            <w:r w:rsidRPr="00FE45B1">
              <w:rPr>
                <w:rFonts w:ascii="Arial Narrow" w:eastAsia="Arial" w:hAnsi="Arial Narrow" w:cs="Calibri"/>
                <w:color w:val="000000"/>
                <w:sz w:val="20"/>
                <w:szCs w:val="20"/>
              </w:rPr>
              <w:t xml:space="preserve">Sztuk </w:t>
            </w:r>
          </w:p>
        </w:tc>
      </w:tr>
      <w:tr w:rsidR="00321B0A" w:rsidRPr="00FE45B1" w14:paraId="2D05B517" w14:textId="77777777" w:rsidTr="00690DD2">
        <w:trPr>
          <w:trHeight w:val="238"/>
        </w:trPr>
        <w:tc>
          <w:tcPr>
            <w:tcW w:w="497" w:type="dxa"/>
            <w:tcBorders>
              <w:top w:val="single" w:sz="4" w:space="0" w:color="000000"/>
              <w:left w:val="single" w:sz="4" w:space="0" w:color="000000"/>
              <w:bottom w:val="single" w:sz="4" w:space="0" w:color="000000"/>
              <w:right w:val="single" w:sz="4" w:space="0" w:color="000000"/>
            </w:tcBorders>
          </w:tcPr>
          <w:p w14:paraId="3DF6AD58" w14:textId="710412E9" w:rsidR="00321B0A" w:rsidRPr="00FE45B1" w:rsidRDefault="00321B0A" w:rsidP="00FE45B1">
            <w:pPr>
              <w:rPr>
                <w:rFonts w:ascii="Arial Narrow" w:eastAsia="Arial" w:hAnsi="Arial Narrow" w:cs="Calibri"/>
                <w:color w:val="000000"/>
                <w:sz w:val="20"/>
                <w:szCs w:val="20"/>
              </w:rPr>
            </w:pPr>
            <w:r>
              <w:rPr>
                <w:rFonts w:ascii="Arial Narrow" w:eastAsia="Arial" w:hAnsi="Arial Narrow" w:cs="Calibri"/>
                <w:color w:val="000000"/>
                <w:sz w:val="20"/>
                <w:szCs w:val="20"/>
              </w:rPr>
              <w:t>1</w:t>
            </w:r>
          </w:p>
        </w:tc>
        <w:tc>
          <w:tcPr>
            <w:tcW w:w="5495" w:type="dxa"/>
            <w:tcBorders>
              <w:top w:val="single" w:sz="4" w:space="0" w:color="000000"/>
              <w:left w:val="single" w:sz="4" w:space="0" w:color="000000"/>
              <w:bottom w:val="single" w:sz="4" w:space="0" w:color="000000"/>
              <w:right w:val="single" w:sz="4" w:space="0" w:color="000000"/>
            </w:tcBorders>
            <w:vAlign w:val="bottom"/>
          </w:tcPr>
          <w:p w14:paraId="3B64E415" w14:textId="76CE640C" w:rsidR="00321B0A" w:rsidRDefault="00321B0A" w:rsidP="001B1BA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Woda mineralna niegazowana 05l</w:t>
            </w:r>
          </w:p>
        </w:tc>
        <w:tc>
          <w:tcPr>
            <w:tcW w:w="2514" w:type="dxa"/>
            <w:tcBorders>
              <w:top w:val="single" w:sz="4" w:space="0" w:color="000000"/>
              <w:left w:val="single" w:sz="4" w:space="0" w:color="000000"/>
              <w:bottom w:val="single" w:sz="4" w:space="0" w:color="000000"/>
              <w:right w:val="single" w:sz="4" w:space="0" w:color="000000"/>
            </w:tcBorders>
          </w:tcPr>
          <w:p w14:paraId="288ECEAD" w14:textId="66E12116" w:rsidR="00321B0A" w:rsidRDefault="00321B0A" w:rsidP="00FE45B1">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litr</w:t>
            </w:r>
          </w:p>
        </w:tc>
        <w:tc>
          <w:tcPr>
            <w:tcW w:w="1498" w:type="dxa"/>
            <w:tcBorders>
              <w:top w:val="single" w:sz="4" w:space="0" w:color="000000"/>
              <w:left w:val="single" w:sz="4" w:space="0" w:color="000000"/>
              <w:bottom w:val="single" w:sz="4" w:space="0" w:color="000000"/>
              <w:right w:val="single" w:sz="4" w:space="0" w:color="000000"/>
            </w:tcBorders>
          </w:tcPr>
          <w:p w14:paraId="099B7C8C" w14:textId="65BF253A" w:rsidR="00321B0A" w:rsidRDefault="00321B0A" w:rsidP="00FE45B1">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0,5</w:t>
            </w:r>
          </w:p>
        </w:tc>
      </w:tr>
      <w:tr w:rsidR="00FE45B1" w:rsidRPr="00FE45B1" w14:paraId="6F2036B7" w14:textId="77777777" w:rsidTr="00690DD2">
        <w:trPr>
          <w:trHeight w:val="238"/>
        </w:trPr>
        <w:tc>
          <w:tcPr>
            <w:tcW w:w="497" w:type="dxa"/>
            <w:tcBorders>
              <w:top w:val="single" w:sz="4" w:space="0" w:color="000000"/>
              <w:left w:val="single" w:sz="4" w:space="0" w:color="000000"/>
              <w:bottom w:val="single" w:sz="4" w:space="0" w:color="000000"/>
              <w:right w:val="single" w:sz="4" w:space="0" w:color="000000"/>
            </w:tcBorders>
          </w:tcPr>
          <w:p w14:paraId="362C0E41" w14:textId="77777777" w:rsidR="00FE45B1" w:rsidRPr="00FE45B1" w:rsidRDefault="00FE45B1" w:rsidP="00FE45B1">
            <w:pPr>
              <w:rPr>
                <w:rFonts w:ascii="Arial Narrow" w:eastAsia="Arial" w:hAnsi="Arial Narrow" w:cs="Calibri"/>
                <w:color w:val="000000"/>
                <w:sz w:val="20"/>
                <w:szCs w:val="20"/>
              </w:rPr>
            </w:pPr>
            <w:r w:rsidRPr="00FE45B1">
              <w:rPr>
                <w:rFonts w:ascii="Arial Narrow" w:eastAsia="Arial" w:hAnsi="Arial Narrow" w:cs="Calibri"/>
                <w:color w:val="000000"/>
                <w:sz w:val="20"/>
                <w:szCs w:val="20"/>
              </w:rPr>
              <w:t>2</w:t>
            </w:r>
          </w:p>
        </w:tc>
        <w:tc>
          <w:tcPr>
            <w:tcW w:w="5495" w:type="dxa"/>
            <w:tcBorders>
              <w:top w:val="single" w:sz="4" w:space="0" w:color="000000"/>
              <w:left w:val="single" w:sz="4" w:space="0" w:color="000000"/>
              <w:bottom w:val="single" w:sz="4" w:space="0" w:color="000000"/>
              <w:right w:val="single" w:sz="4" w:space="0" w:color="000000"/>
            </w:tcBorders>
            <w:vAlign w:val="bottom"/>
          </w:tcPr>
          <w:p w14:paraId="532B9E9E" w14:textId="4BFC7F83" w:rsidR="00FE45B1" w:rsidRPr="00FE45B1" w:rsidRDefault="00F93BCD" w:rsidP="001B1BA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Woda mineralna gazowana 0,</w:t>
            </w:r>
            <w:r w:rsidR="001B1BAA">
              <w:rPr>
                <w:rFonts w:ascii="Arial Narrow" w:eastAsia="Arial" w:hAnsi="Arial Narrow" w:cs="Calibri"/>
                <w:color w:val="000000"/>
                <w:sz w:val="20"/>
                <w:szCs w:val="20"/>
              </w:rPr>
              <w:t>5</w:t>
            </w:r>
            <w:r>
              <w:rPr>
                <w:rFonts w:ascii="Arial Narrow" w:eastAsia="Arial" w:hAnsi="Arial Narrow" w:cs="Calibri"/>
                <w:color w:val="000000"/>
                <w:sz w:val="20"/>
                <w:szCs w:val="20"/>
              </w:rPr>
              <w:t>l</w:t>
            </w:r>
          </w:p>
        </w:tc>
        <w:tc>
          <w:tcPr>
            <w:tcW w:w="2514" w:type="dxa"/>
            <w:tcBorders>
              <w:top w:val="single" w:sz="4" w:space="0" w:color="000000"/>
              <w:left w:val="single" w:sz="4" w:space="0" w:color="000000"/>
              <w:bottom w:val="single" w:sz="4" w:space="0" w:color="000000"/>
              <w:right w:val="single" w:sz="4" w:space="0" w:color="000000"/>
            </w:tcBorders>
          </w:tcPr>
          <w:p w14:paraId="4B70E66B" w14:textId="3F9EA960" w:rsidR="00FE45B1" w:rsidRPr="00FE45B1" w:rsidRDefault="005E3C38" w:rsidP="00FE45B1">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litr</w:t>
            </w:r>
          </w:p>
        </w:tc>
        <w:tc>
          <w:tcPr>
            <w:tcW w:w="1498" w:type="dxa"/>
            <w:tcBorders>
              <w:top w:val="single" w:sz="4" w:space="0" w:color="000000"/>
              <w:left w:val="single" w:sz="4" w:space="0" w:color="000000"/>
              <w:bottom w:val="single" w:sz="4" w:space="0" w:color="000000"/>
              <w:right w:val="single" w:sz="4" w:space="0" w:color="000000"/>
            </w:tcBorders>
          </w:tcPr>
          <w:p w14:paraId="45447A9A" w14:textId="69BF0004" w:rsidR="00FE45B1" w:rsidRPr="00FE45B1" w:rsidRDefault="005E3C38" w:rsidP="00FE45B1">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0,5</w:t>
            </w:r>
          </w:p>
        </w:tc>
      </w:tr>
      <w:tr w:rsidR="00FE45B1" w:rsidRPr="00FE45B1" w14:paraId="2CD91356" w14:textId="77777777" w:rsidTr="00690DD2">
        <w:trPr>
          <w:trHeight w:val="470"/>
        </w:trPr>
        <w:tc>
          <w:tcPr>
            <w:tcW w:w="497" w:type="dxa"/>
            <w:tcBorders>
              <w:top w:val="single" w:sz="4" w:space="0" w:color="000000"/>
              <w:left w:val="single" w:sz="4" w:space="0" w:color="000000"/>
              <w:bottom w:val="single" w:sz="4" w:space="0" w:color="000000"/>
              <w:right w:val="single" w:sz="4" w:space="0" w:color="000000"/>
            </w:tcBorders>
          </w:tcPr>
          <w:p w14:paraId="630B978D" w14:textId="4456639D" w:rsidR="00FE45B1" w:rsidRPr="00FE45B1" w:rsidRDefault="00321B0A" w:rsidP="00FE45B1">
            <w:pPr>
              <w:rPr>
                <w:rFonts w:ascii="Arial Narrow" w:eastAsia="Arial" w:hAnsi="Arial Narrow" w:cs="Calibri"/>
                <w:color w:val="000000"/>
                <w:sz w:val="20"/>
                <w:szCs w:val="20"/>
              </w:rPr>
            </w:pPr>
            <w:r>
              <w:rPr>
                <w:rFonts w:ascii="Arial Narrow" w:eastAsia="Arial" w:hAnsi="Arial Narrow" w:cs="Calibri"/>
                <w:color w:val="000000"/>
                <w:sz w:val="20"/>
                <w:szCs w:val="20"/>
              </w:rPr>
              <w:t>3</w:t>
            </w:r>
          </w:p>
        </w:tc>
        <w:tc>
          <w:tcPr>
            <w:tcW w:w="5495" w:type="dxa"/>
            <w:tcBorders>
              <w:top w:val="single" w:sz="4" w:space="0" w:color="000000"/>
              <w:left w:val="single" w:sz="4" w:space="0" w:color="000000"/>
              <w:bottom w:val="single" w:sz="4" w:space="0" w:color="000000"/>
              <w:right w:val="single" w:sz="4" w:space="0" w:color="000000"/>
            </w:tcBorders>
            <w:vAlign w:val="bottom"/>
          </w:tcPr>
          <w:p w14:paraId="4EC1F71B" w14:textId="0F154AC3" w:rsidR="00FE45B1" w:rsidRPr="00FE45B1" w:rsidRDefault="00FE45B1" w:rsidP="00F93BCD">
            <w:pPr>
              <w:ind w:hanging="10"/>
              <w:jc w:val="both"/>
              <w:rPr>
                <w:rFonts w:ascii="Arial Narrow" w:eastAsia="Arial" w:hAnsi="Arial Narrow" w:cs="Calibri"/>
                <w:color w:val="000000"/>
                <w:sz w:val="20"/>
                <w:szCs w:val="20"/>
              </w:rPr>
            </w:pPr>
            <w:r w:rsidRPr="00FE45B1">
              <w:rPr>
                <w:rFonts w:ascii="Arial Narrow" w:eastAsia="Arial" w:hAnsi="Arial Narrow" w:cs="Calibri"/>
                <w:color w:val="000000"/>
                <w:sz w:val="20"/>
                <w:szCs w:val="20"/>
              </w:rPr>
              <w:t>Herbata ekspresowa czarna; torebki z zawieszką, różne rodzaje, opakowanie 100 torebek.</w:t>
            </w:r>
          </w:p>
        </w:tc>
        <w:tc>
          <w:tcPr>
            <w:tcW w:w="2514" w:type="dxa"/>
            <w:tcBorders>
              <w:top w:val="single" w:sz="4" w:space="0" w:color="000000"/>
              <w:left w:val="single" w:sz="4" w:space="0" w:color="000000"/>
              <w:bottom w:val="single" w:sz="4" w:space="0" w:color="000000"/>
              <w:right w:val="single" w:sz="4" w:space="0" w:color="000000"/>
            </w:tcBorders>
          </w:tcPr>
          <w:p w14:paraId="02319C75" w14:textId="06DBC2E1" w:rsidR="00FE45B1" w:rsidRPr="00FE45B1" w:rsidRDefault="005E3C38" w:rsidP="00FE45B1">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opakowanie</w:t>
            </w:r>
          </w:p>
        </w:tc>
        <w:tc>
          <w:tcPr>
            <w:tcW w:w="1498" w:type="dxa"/>
            <w:tcBorders>
              <w:top w:val="single" w:sz="4" w:space="0" w:color="000000"/>
              <w:left w:val="single" w:sz="4" w:space="0" w:color="000000"/>
              <w:bottom w:val="single" w:sz="4" w:space="0" w:color="000000"/>
              <w:right w:val="single" w:sz="4" w:space="0" w:color="000000"/>
            </w:tcBorders>
          </w:tcPr>
          <w:p w14:paraId="444BD938" w14:textId="5F709815" w:rsidR="00FE45B1" w:rsidRPr="00FE45B1" w:rsidRDefault="005E3C38" w:rsidP="00FE45B1">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FE45B1" w:rsidRPr="00FE45B1" w14:paraId="490A079C" w14:textId="77777777" w:rsidTr="00690DD2">
        <w:trPr>
          <w:trHeight w:val="468"/>
        </w:trPr>
        <w:tc>
          <w:tcPr>
            <w:tcW w:w="497" w:type="dxa"/>
            <w:tcBorders>
              <w:top w:val="single" w:sz="4" w:space="0" w:color="000000"/>
              <w:left w:val="single" w:sz="4" w:space="0" w:color="000000"/>
              <w:bottom w:val="single" w:sz="4" w:space="0" w:color="000000"/>
              <w:right w:val="single" w:sz="4" w:space="0" w:color="000000"/>
            </w:tcBorders>
          </w:tcPr>
          <w:p w14:paraId="1EC79A7E" w14:textId="41385853" w:rsidR="00FE45B1" w:rsidRPr="00FE45B1" w:rsidRDefault="00321B0A" w:rsidP="00FE45B1">
            <w:pPr>
              <w:rPr>
                <w:rFonts w:ascii="Arial Narrow" w:eastAsia="Arial" w:hAnsi="Arial Narrow" w:cs="Calibri"/>
                <w:color w:val="000000"/>
                <w:sz w:val="20"/>
                <w:szCs w:val="20"/>
              </w:rPr>
            </w:pPr>
            <w:r>
              <w:rPr>
                <w:rFonts w:ascii="Arial Narrow" w:eastAsia="Arial" w:hAnsi="Arial Narrow" w:cs="Calibri"/>
                <w:color w:val="000000"/>
                <w:sz w:val="20"/>
                <w:szCs w:val="20"/>
              </w:rPr>
              <w:t>4</w:t>
            </w:r>
          </w:p>
        </w:tc>
        <w:tc>
          <w:tcPr>
            <w:tcW w:w="5495" w:type="dxa"/>
            <w:tcBorders>
              <w:top w:val="single" w:sz="4" w:space="0" w:color="000000"/>
              <w:left w:val="single" w:sz="4" w:space="0" w:color="000000"/>
              <w:bottom w:val="single" w:sz="4" w:space="0" w:color="000000"/>
              <w:right w:val="single" w:sz="4" w:space="0" w:color="000000"/>
            </w:tcBorders>
            <w:vAlign w:val="bottom"/>
          </w:tcPr>
          <w:p w14:paraId="6A7E9BDA" w14:textId="3EE1DD60" w:rsidR="00FE45B1" w:rsidRPr="00FE45B1" w:rsidRDefault="00FE45B1" w:rsidP="00F93BCD">
            <w:pPr>
              <w:ind w:hanging="10"/>
              <w:jc w:val="both"/>
              <w:rPr>
                <w:rFonts w:ascii="Arial Narrow" w:eastAsia="Arial" w:hAnsi="Arial Narrow" w:cs="Calibri"/>
                <w:color w:val="000000"/>
                <w:sz w:val="20"/>
                <w:szCs w:val="20"/>
              </w:rPr>
            </w:pPr>
            <w:r w:rsidRPr="00FE45B1">
              <w:rPr>
                <w:rFonts w:ascii="Arial Narrow" w:eastAsia="Arial" w:hAnsi="Arial Narrow" w:cs="Calibri"/>
                <w:color w:val="000000"/>
                <w:sz w:val="20"/>
                <w:szCs w:val="20"/>
              </w:rPr>
              <w:t>Herbata owocowa naturalna, torebki z zawieszką, różne smaki, opakowanie 20 torebek.</w:t>
            </w:r>
          </w:p>
        </w:tc>
        <w:tc>
          <w:tcPr>
            <w:tcW w:w="2514" w:type="dxa"/>
            <w:tcBorders>
              <w:top w:val="single" w:sz="4" w:space="0" w:color="000000"/>
              <w:left w:val="single" w:sz="4" w:space="0" w:color="000000"/>
              <w:bottom w:val="single" w:sz="4" w:space="0" w:color="000000"/>
              <w:right w:val="single" w:sz="4" w:space="0" w:color="000000"/>
            </w:tcBorders>
          </w:tcPr>
          <w:p w14:paraId="162DF05C" w14:textId="2A4D122D" w:rsidR="00FE45B1" w:rsidRPr="00FE45B1" w:rsidRDefault="005E3C38" w:rsidP="00FE45B1">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opakowanie</w:t>
            </w:r>
          </w:p>
        </w:tc>
        <w:tc>
          <w:tcPr>
            <w:tcW w:w="1498" w:type="dxa"/>
            <w:tcBorders>
              <w:top w:val="single" w:sz="4" w:space="0" w:color="000000"/>
              <w:left w:val="single" w:sz="4" w:space="0" w:color="000000"/>
              <w:bottom w:val="single" w:sz="4" w:space="0" w:color="000000"/>
              <w:right w:val="single" w:sz="4" w:space="0" w:color="000000"/>
            </w:tcBorders>
          </w:tcPr>
          <w:p w14:paraId="7B6ABE0E" w14:textId="7D87366A" w:rsidR="00FE45B1" w:rsidRPr="00FE45B1" w:rsidRDefault="005E3C38" w:rsidP="00FE45B1">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3FC2D956"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D6C5AEF" w14:textId="29A13D46"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5</w:t>
            </w:r>
          </w:p>
        </w:tc>
        <w:tc>
          <w:tcPr>
            <w:tcW w:w="5495" w:type="dxa"/>
            <w:tcBorders>
              <w:top w:val="single" w:sz="4" w:space="0" w:color="000000"/>
              <w:left w:val="single" w:sz="4" w:space="0" w:color="000000"/>
              <w:bottom w:val="single" w:sz="4" w:space="0" w:color="000000"/>
              <w:right w:val="single" w:sz="4" w:space="0" w:color="000000"/>
            </w:tcBorders>
            <w:vAlign w:val="bottom"/>
          </w:tcPr>
          <w:p w14:paraId="60E95039" w14:textId="16F69DD0" w:rsidR="005E3C38" w:rsidRPr="00FE45B1"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Sok owocowy 1l</w:t>
            </w:r>
          </w:p>
        </w:tc>
        <w:tc>
          <w:tcPr>
            <w:tcW w:w="2514" w:type="dxa"/>
            <w:tcBorders>
              <w:top w:val="single" w:sz="4" w:space="0" w:color="000000"/>
              <w:left w:val="single" w:sz="4" w:space="0" w:color="000000"/>
              <w:bottom w:val="single" w:sz="4" w:space="0" w:color="000000"/>
              <w:right w:val="single" w:sz="4" w:space="0" w:color="000000"/>
            </w:tcBorders>
          </w:tcPr>
          <w:p w14:paraId="71B78CE5" w14:textId="28C375D8" w:rsidR="005E3C38" w:rsidRPr="00FE45B1"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Litr</w:t>
            </w:r>
          </w:p>
        </w:tc>
        <w:tc>
          <w:tcPr>
            <w:tcW w:w="1498" w:type="dxa"/>
            <w:tcBorders>
              <w:top w:val="single" w:sz="4" w:space="0" w:color="000000"/>
              <w:left w:val="single" w:sz="4" w:space="0" w:color="000000"/>
              <w:bottom w:val="single" w:sz="4" w:space="0" w:color="000000"/>
              <w:right w:val="single" w:sz="4" w:space="0" w:color="000000"/>
            </w:tcBorders>
          </w:tcPr>
          <w:p w14:paraId="29A52681" w14:textId="473F8A13" w:rsidR="005E3C38" w:rsidRPr="00FE45B1"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344387B1"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A03A078" w14:textId="29B86718"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6</w:t>
            </w:r>
          </w:p>
        </w:tc>
        <w:tc>
          <w:tcPr>
            <w:tcW w:w="5495" w:type="dxa"/>
            <w:tcBorders>
              <w:top w:val="single" w:sz="4" w:space="0" w:color="000000"/>
              <w:left w:val="single" w:sz="4" w:space="0" w:color="000000"/>
              <w:bottom w:val="single" w:sz="4" w:space="0" w:color="000000"/>
              <w:right w:val="single" w:sz="4" w:space="0" w:color="000000"/>
            </w:tcBorders>
            <w:vAlign w:val="bottom"/>
          </w:tcPr>
          <w:p w14:paraId="482FE10D" w14:textId="4C75F303" w:rsidR="005E3C38"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Sok owocowy do rozcieńczania 1l</w:t>
            </w:r>
          </w:p>
        </w:tc>
        <w:tc>
          <w:tcPr>
            <w:tcW w:w="2514" w:type="dxa"/>
            <w:tcBorders>
              <w:top w:val="single" w:sz="4" w:space="0" w:color="000000"/>
              <w:left w:val="single" w:sz="4" w:space="0" w:color="000000"/>
              <w:bottom w:val="single" w:sz="4" w:space="0" w:color="000000"/>
              <w:right w:val="single" w:sz="4" w:space="0" w:color="000000"/>
            </w:tcBorders>
          </w:tcPr>
          <w:p w14:paraId="6FD9982C" w14:textId="4C05D0EF" w:rsidR="005E3C38" w:rsidRPr="00FE45B1"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Litr</w:t>
            </w:r>
          </w:p>
        </w:tc>
        <w:tc>
          <w:tcPr>
            <w:tcW w:w="1498" w:type="dxa"/>
            <w:tcBorders>
              <w:top w:val="single" w:sz="4" w:space="0" w:color="000000"/>
              <w:left w:val="single" w:sz="4" w:space="0" w:color="000000"/>
              <w:bottom w:val="single" w:sz="4" w:space="0" w:color="000000"/>
              <w:right w:val="single" w:sz="4" w:space="0" w:color="000000"/>
            </w:tcBorders>
          </w:tcPr>
          <w:p w14:paraId="09AFB1C5" w14:textId="5DDB4495" w:rsidR="005E3C38" w:rsidRPr="00FE45B1"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31309110"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B1AA963" w14:textId="2257D432"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7</w:t>
            </w:r>
          </w:p>
        </w:tc>
        <w:tc>
          <w:tcPr>
            <w:tcW w:w="5495" w:type="dxa"/>
            <w:tcBorders>
              <w:top w:val="single" w:sz="4" w:space="0" w:color="000000"/>
              <w:left w:val="single" w:sz="4" w:space="0" w:color="000000"/>
              <w:bottom w:val="single" w:sz="4" w:space="0" w:color="000000"/>
              <w:right w:val="single" w:sz="4" w:space="0" w:color="000000"/>
            </w:tcBorders>
            <w:vAlign w:val="bottom"/>
          </w:tcPr>
          <w:p w14:paraId="18E0EA79" w14:textId="1539CEC1" w:rsidR="005E3C38"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Sok owocowy do rozcieńczania 500ml</w:t>
            </w:r>
          </w:p>
        </w:tc>
        <w:tc>
          <w:tcPr>
            <w:tcW w:w="2514" w:type="dxa"/>
            <w:tcBorders>
              <w:top w:val="single" w:sz="4" w:space="0" w:color="000000"/>
              <w:left w:val="single" w:sz="4" w:space="0" w:color="000000"/>
              <w:bottom w:val="single" w:sz="4" w:space="0" w:color="000000"/>
              <w:right w:val="single" w:sz="4" w:space="0" w:color="000000"/>
            </w:tcBorders>
          </w:tcPr>
          <w:p w14:paraId="078FDD95" w14:textId="3A9C3B75" w:rsidR="005E3C38" w:rsidRPr="00FE45B1"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Litr</w:t>
            </w:r>
          </w:p>
        </w:tc>
        <w:tc>
          <w:tcPr>
            <w:tcW w:w="1498" w:type="dxa"/>
            <w:tcBorders>
              <w:top w:val="single" w:sz="4" w:space="0" w:color="000000"/>
              <w:left w:val="single" w:sz="4" w:space="0" w:color="000000"/>
              <w:bottom w:val="single" w:sz="4" w:space="0" w:color="000000"/>
              <w:right w:val="single" w:sz="4" w:space="0" w:color="000000"/>
            </w:tcBorders>
          </w:tcPr>
          <w:p w14:paraId="35344464" w14:textId="3FE2EDBB" w:rsidR="005E3C38" w:rsidRPr="00FE45B1"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0,5</w:t>
            </w:r>
          </w:p>
        </w:tc>
      </w:tr>
      <w:tr w:rsidR="00FE45B1" w:rsidRPr="00FE45B1" w14:paraId="2167857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0D2D480" w14:textId="1E7438CA" w:rsidR="00FE45B1" w:rsidRPr="00FE45B1" w:rsidRDefault="00321B0A" w:rsidP="00FE45B1">
            <w:pPr>
              <w:rPr>
                <w:rFonts w:ascii="Arial Narrow" w:eastAsia="Arial" w:hAnsi="Arial Narrow" w:cs="Calibri"/>
                <w:color w:val="000000"/>
                <w:sz w:val="20"/>
                <w:szCs w:val="20"/>
              </w:rPr>
            </w:pPr>
            <w:r>
              <w:rPr>
                <w:rFonts w:ascii="Arial Narrow" w:eastAsia="Arial" w:hAnsi="Arial Narrow" w:cs="Calibri"/>
                <w:color w:val="000000"/>
                <w:sz w:val="20"/>
                <w:szCs w:val="20"/>
              </w:rPr>
              <w:t>8</w:t>
            </w:r>
          </w:p>
        </w:tc>
        <w:tc>
          <w:tcPr>
            <w:tcW w:w="5495" w:type="dxa"/>
            <w:tcBorders>
              <w:top w:val="single" w:sz="4" w:space="0" w:color="000000"/>
              <w:left w:val="single" w:sz="4" w:space="0" w:color="000000"/>
              <w:bottom w:val="single" w:sz="4" w:space="0" w:color="000000"/>
              <w:right w:val="single" w:sz="4" w:space="0" w:color="000000"/>
            </w:tcBorders>
            <w:vAlign w:val="bottom"/>
          </w:tcPr>
          <w:p w14:paraId="532EEA65" w14:textId="7E08B89C" w:rsidR="00FE45B1" w:rsidRPr="00FE45B1" w:rsidRDefault="00FE45B1" w:rsidP="006E2AED">
            <w:pPr>
              <w:ind w:hanging="10"/>
              <w:jc w:val="both"/>
              <w:rPr>
                <w:rFonts w:ascii="Arial Narrow" w:eastAsia="Arial" w:hAnsi="Arial Narrow" w:cs="Calibri"/>
                <w:color w:val="000000"/>
                <w:sz w:val="20"/>
                <w:szCs w:val="20"/>
              </w:rPr>
            </w:pPr>
            <w:r w:rsidRPr="00FE45B1">
              <w:rPr>
                <w:rFonts w:ascii="Arial Narrow" w:eastAsia="Arial" w:hAnsi="Arial Narrow" w:cs="Calibri"/>
                <w:color w:val="000000"/>
                <w:sz w:val="20"/>
                <w:szCs w:val="20"/>
              </w:rPr>
              <w:t xml:space="preserve">Cukier biały </w:t>
            </w:r>
            <w:r w:rsidR="006E2AED">
              <w:rPr>
                <w:rFonts w:ascii="Arial Narrow" w:eastAsia="Arial" w:hAnsi="Arial Narrow" w:cs="Calibri"/>
                <w:color w:val="000000"/>
                <w:sz w:val="20"/>
                <w:szCs w:val="20"/>
              </w:rPr>
              <w:t>1kg</w:t>
            </w:r>
          </w:p>
        </w:tc>
        <w:tc>
          <w:tcPr>
            <w:tcW w:w="2514" w:type="dxa"/>
            <w:tcBorders>
              <w:top w:val="single" w:sz="4" w:space="0" w:color="000000"/>
              <w:left w:val="single" w:sz="4" w:space="0" w:color="000000"/>
              <w:bottom w:val="single" w:sz="4" w:space="0" w:color="000000"/>
              <w:right w:val="single" w:sz="4" w:space="0" w:color="000000"/>
            </w:tcBorders>
          </w:tcPr>
          <w:p w14:paraId="49E311DD" w14:textId="43E51F78" w:rsidR="00FE45B1" w:rsidRPr="00FE45B1" w:rsidRDefault="005E3C38" w:rsidP="00FE45B1">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73117B7" w14:textId="7FC70475" w:rsidR="00FE45B1" w:rsidRPr="00FE45B1" w:rsidRDefault="005E3C38" w:rsidP="00FE45B1">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FE45B1" w:rsidRPr="00FE45B1" w14:paraId="27E74CCD"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B774893" w14:textId="6BB360D1" w:rsidR="00FE45B1" w:rsidRPr="00FE45B1" w:rsidRDefault="00321B0A" w:rsidP="00FE45B1">
            <w:pPr>
              <w:rPr>
                <w:rFonts w:ascii="Arial Narrow" w:eastAsia="Arial" w:hAnsi="Arial Narrow" w:cs="Calibri"/>
                <w:color w:val="000000"/>
                <w:sz w:val="20"/>
                <w:szCs w:val="20"/>
              </w:rPr>
            </w:pPr>
            <w:r>
              <w:rPr>
                <w:rFonts w:ascii="Arial Narrow" w:eastAsia="Arial" w:hAnsi="Arial Narrow" w:cs="Calibri"/>
                <w:color w:val="000000"/>
                <w:sz w:val="20"/>
                <w:szCs w:val="20"/>
              </w:rPr>
              <w:t>9</w:t>
            </w:r>
          </w:p>
        </w:tc>
        <w:tc>
          <w:tcPr>
            <w:tcW w:w="5495" w:type="dxa"/>
            <w:tcBorders>
              <w:top w:val="single" w:sz="4" w:space="0" w:color="000000"/>
              <w:left w:val="single" w:sz="4" w:space="0" w:color="000000"/>
              <w:bottom w:val="single" w:sz="4" w:space="0" w:color="000000"/>
              <w:right w:val="single" w:sz="4" w:space="0" w:color="000000"/>
            </w:tcBorders>
            <w:vAlign w:val="bottom"/>
          </w:tcPr>
          <w:p w14:paraId="4A27E0EE" w14:textId="0913C99C" w:rsidR="00FE45B1" w:rsidRPr="00FE45B1" w:rsidRDefault="00FE45B1" w:rsidP="006E2AED">
            <w:pPr>
              <w:ind w:hanging="10"/>
              <w:jc w:val="both"/>
              <w:rPr>
                <w:rFonts w:ascii="Arial Narrow" w:eastAsia="Arial" w:hAnsi="Arial Narrow" w:cs="Calibri"/>
                <w:color w:val="000000"/>
                <w:sz w:val="20"/>
                <w:szCs w:val="20"/>
              </w:rPr>
            </w:pPr>
            <w:r w:rsidRPr="00FE45B1">
              <w:rPr>
                <w:rFonts w:ascii="Arial Narrow" w:eastAsia="Arial" w:hAnsi="Arial Narrow" w:cs="Calibri"/>
                <w:color w:val="000000"/>
                <w:sz w:val="20"/>
                <w:szCs w:val="20"/>
              </w:rPr>
              <w:t xml:space="preserve">Cukier trzcinowy </w:t>
            </w:r>
            <w:r w:rsidR="006E2AED">
              <w:rPr>
                <w:rFonts w:ascii="Arial Narrow" w:eastAsia="Arial" w:hAnsi="Arial Narrow" w:cs="Calibri"/>
                <w:color w:val="000000"/>
                <w:sz w:val="20"/>
                <w:szCs w:val="20"/>
              </w:rPr>
              <w:t>0,5kg</w:t>
            </w:r>
          </w:p>
        </w:tc>
        <w:tc>
          <w:tcPr>
            <w:tcW w:w="2514" w:type="dxa"/>
            <w:tcBorders>
              <w:top w:val="single" w:sz="4" w:space="0" w:color="000000"/>
              <w:left w:val="single" w:sz="4" w:space="0" w:color="000000"/>
              <w:bottom w:val="single" w:sz="4" w:space="0" w:color="000000"/>
              <w:right w:val="single" w:sz="4" w:space="0" w:color="000000"/>
            </w:tcBorders>
          </w:tcPr>
          <w:p w14:paraId="76ECE6C5" w14:textId="557FC07A" w:rsidR="00FE45B1" w:rsidRPr="00FE45B1" w:rsidRDefault="005E3C38" w:rsidP="00FE45B1">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95E0B60" w14:textId="1103016E" w:rsidR="00FE45B1" w:rsidRPr="00FE45B1" w:rsidRDefault="005E3C38" w:rsidP="00FE45B1">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0,5</w:t>
            </w:r>
          </w:p>
        </w:tc>
      </w:tr>
      <w:tr w:rsidR="006E2AED" w:rsidRPr="00FE45B1" w14:paraId="02A69BC5"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B2D681A" w14:textId="5B961E0C" w:rsidR="006E2AED" w:rsidRPr="00FE45B1" w:rsidRDefault="00321B0A" w:rsidP="00FE45B1">
            <w:pPr>
              <w:rPr>
                <w:rFonts w:ascii="Arial Narrow" w:eastAsia="Arial" w:hAnsi="Arial Narrow" w:cs="Calibri"/>
                <w:color w:val="000000"/>
                <w:sz w:val="20"/>
                <w:szCs w:val="20"/>
              </w:rPr>
            </w:pPr>
            <w:r>
              <w:rPr>
                <w:rFonts w:ascii="Arial Narrow" w:eastAsia="Arial" w:hAnsi="Arial Narrow" w:cs="Calibri"/>
                <w:color w:val="000000"/>
                <w:sz w:val="20"/>
                <w:szCs w:val="20"/>
              </w:rPr>
              <w:t>10</w:t>
            </w:r>
          </w:p>
        </w:tc>
        <w:tc>
          <w:tcPr>
            <w:tcW w:w="5495" w:type="dxa"/>
            <w:tcBorders>
              <w:top w:val="single" w:sz="4" w:space="0" w:color="000000"/>
              <w:left w:val="single" w:sz="4" w:space="0" w:color="000000"/>
              <w:bottom w:val="single" w:sz="4" w:space="0" w:color="000000"/>
              <w:right w:val="single" w:sz="4" w:space="0" w:color="000000"/>
            </w:tcBorders>
            <w:vAlign w:val="bottom"/>
          </w:tcPr>
          <w:p w14:paraId="57FF89CB" w14:textId="774DC8D9" w:rsidR="006E2AED" w:rsidRPr="00FE45B1" w:rsidRDefault="006E2AED" w:rsidP="006E2AED">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Cukier puder 0,5kg</w:t>
            </w:r>
          </w:p>
        </w:tc>
        <w:tc>
          <w:tcPr>
            <w:tcW w:w="2514" w:type="dxa"/>
            <w:tcBorders>
              <w:top w:val="single" w:sz="4" w:space="0" w:color="000000"/>
              <w:left w:val="single" w:sz="4" w:space="0" w:color="000000"/>
              <w:bottom w:val="single" w:sz="4" w:space="0" w:color="000000"/>
              <w:right w:val="single" w:sz="4" w:space="0" w:color="000000"/>
            </w:tcBorders>
          </w:tcPr>
          <w:p w14:paraId="015618E7" w14:textId="2DA6664D" w:rsidR="006E2AED" w:rsidRPr="00FE45B1" w:rsidRDefault="005E3C38" w:rsidP="00FE45B1">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F05F576" w14:textId="3B5A956E" w:rsidR="006E2AED" w:rsidRPr="00FE45B1" w:rsidRDefault="005E3C38" w:rsidP="00FE45B1">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0,5</w:t>
            </w:r>
          </w:p>
        </w:tc>
      </w:tr>
      <w:tr w:rsidR="00FE45B1" w:rsidRPr="00FE45B1" w14:paraId="0EAEA10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CCF5F3F" w14:textId="290B9065" w:rsidR="00FE45B1" w:rsidRPr="00FE45B1" w:rsidRDefault="00321B0A" w:rsidP="00FE45B1">
            <w:pPr>
              <w:rPr>
                <w:rFonts w:ascii="Arial Narrow" w:eastAsia="Arial" w:hAnsi="Arial Narrow" w:cs="Calibri"/>
                <w:color w:val="000000"/>
                <w:sz w:val="20"/>
                <w:szCs w:val="20"/>
              </w:rPr>
            </w:pPr>
            <w:r>
              <w:rPr>
                <w:rFonts w:ascii="Arial Narrow" w:eastAsia="Arial" w:hAnsi="Arial Narrow" w:cs="Calibri"/>
                <w:color w:val="000000"/>
                <w:sz w:val="20"/>
                <w:szCs w:val="20"/>
              </w:rPr>
              <w:t>11</w:t>
            </w:r>
          </w:p>
        </w:tc>
        <w:tc>
          <w:tcPr>
            <w:tcW w:w="5495" w:type="dxa"/>
            <w:tcBorders>
              <w:top w:val="single" w:sz="4" w:space="0" w:color="000000"/>
              <w:left w:val="single" w:sz="4" w:space="0" w:color="000000"/>
              <w:bottom w:val="single" w:sz="4" w:space="0" w:color="000000"/>
              <w:right w:val="single" w:sz="4" w:space="0" w:color="000000"/>
            </w:tcBorders>
            <w:vAlign w:val="bottom"/>
          </w:tcPr>
          <w:p w14:paraId="7A85BC57" w14:textId="54A63116" w:rsidR="00FE45B1" w:rsidRPr="00FE45B1" w:rsidRDefault="00FE45B1" w:rsidP="00FE45B1">
            <w:pPr>
              <w:ind w:hanging="10"/>
              <w:jc w:val="both"/>
              <w:rPr>
                <w:rFonts w:ascii="Arial Narrow" w:eastAsia="Arial" w:hAnsi="Arial Narrow" w:cs="Calibri"/>
                <w:color w:val="000000"/>
                <w:sz w:val="20"/>
                <w:szCs w:val="20"/>
              </w:rPr>
            </w:pPr>
            <w:r w:rsidRPr="00FE45B1">
              <w:rPr>
                <w:rFonts w:ascii="Arial Narrow" w:eastAsia="Arial" w:hAnsi="Arial Narrow" w:cs="Calibri"/>
                <w:color w:val="000000"/>
                <w:sz w:val="20"/>
                <w:szCs w:val="20"/>
              </w:rPr>
              <w:t xml:space="preserve">Mleko 2% UHT </w:t>
            </w:r>
            <w:r w:rsidR="006E2AED">
              <w:rPr>
                <w:rFonts w:ascii="Arial Narrow" w:eastAsia="Arial" w:hAnsi="Arial Narrow" w:cs="Calibri"/>
                <w:color w:val="000000"/>
                <w:sz w:val="20"/>
                <w:szCs w:val="20"/>
              </w:rPr>
              <w:t>1 l</w:t>
            </w:r>
          </w:p>
        </w:tc>
        <w:tc>
          <w:tcPr>
            <w:tcW w:w="2514" w:type="dxa"/>
            <w:tcBorders>
              <w:top w:val="single" w:sz="4" w:space="0" w:color="000000"/>
              <w:left w:val="single" w:sz="4" w:space="0" w:color="000000"/>
              <w:bottom w:val="single" w:sz="4" w:space="0" w:color="000000"/>
              <w:right w:val="single" w:sz="4" w:space="0" w:color="000000"/>
            </w:tcBorders>
          </w:tcPr>
          <w:p w14:paraId="7797483E" w14:textId="65344738" w:rsidR="00FE45B1" w:rsidRPr="00FE45B1" w:rsidRDefault="005E3C38" w:rsidP="006E2AED">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Litr</w:t>
            </w:r>
          </w:p>
        </w:tc>
        <w:tc>
          <w:tcPr>
            <w:tcW w:w="1498" w:type="dxa"/>
            <w:tcBorders>
              <w:top w:val="single" w:sz="4" w:space="0" w:color="000000"/>
              <w:left w:val="single" w:sz="4" w:space="0" w:color="000000"/>
              <w:bottom w:val="single" w:sz="4" w:space="0" w:color="000000"/>
              <w:right w:val="single" w:sz="4" w:space="0" w:color="000000"/>
            </w:tcBorders>
          </w:tcPr>
          <w:p w14:paraId="01BB6F6F" w14:textId="1D2366D8" w:rsidR="00FE45B1" w:rsidRPr="00FE45B1" w:rsidRDefault="005E3C38" w:rsidP="00FE45B1">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E2AED" w:rsidRPr="00FE45B1" w14:paraId="75799717"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4C98E83" w14:textId="3BAF4AF5" w:rsidR="006E2AED" w:rsidRPr="00FE45B1" w:rsidRDefault="00321B0A" w:rsidP="00FE45B1">
            <w:pPr>
              <w:rPr>
                <w:rFonts w:ascii="Arial Narrow" w:eastAsia="Arial" w:hAnsi="Arial Narrow" w:cs="Calibri"/>
                <w:color w:val="000000"/>
                <w:sz w:val="20"/>
                <w:szCs w:val="20"/>
              </w:rPr>
            </w:pPr>
            <w:r>
              <w:rPr>
                <w:rFonts w:ascii="Arial Narrow" w:eastAsia="Arial" w:hAnsi="Arial Narrow" w:cs="Calibri"/>
                <w:color w:val="000000"/>
                <w:sz w:val="20"/>
                <w:szCs w:val="20"/>
              </w:rPr>
              <w:t>12</w:t>
            </w:r>
          </w:p>
        </w:tc>
        <w:tc>
          <w:tcPr>
            <w:tcW w:w="5495" w:type="dxa"/>
            <w:tcBorders>
              <w:top w:val="single" w:sz="4" w:space="0" w:color="000000"/>
              <w:left w:val="single" w:sz="4" w:space="0" w:color="000000"/>
              <w:bottom w:val="single" w:sz="4" w:space="0" w:color="000000"/>
              <w:right w:val="single" w:sz="4" w:space="0" w:color="000000"/>
            </w:tcBorders>
            <w:vAlign w:val="bottom"/>
          </w:tcPr>
          <w:p w14:paraId="736D2129" w14:textId="716C0933" w:rsidR="006E2AED" w:rsidRPr="00FE45B1" w:rsidRDefault="006E2AED" w:rsidP="00FE45B1">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Mleko bez laktozy 3,2% 1 l</w:t>
            </w:r>
          </w:p>
        </w:tc>
        <w:tc>
          <w:tcPr>
            <w:tcW w:w="2514" w:type="dxa"/>
            <w:tcBorders>
              <w:top w:val="single" w:sz="4" w:space="0" w:color="000000"/>
              <w:left w:val="single" w:sz="4" w:space="0" w:color="000000"/>
              <w:bottom w:val="single" w:sz="4" w:space="0" w:color="000000"/>
              <w:right w:val="single" w:sz="4" w:space="0" w:color="000000"/>
            </w:tcBorders>
          </w:tcPr>
          <w:p w14:paraId="3C9E1F8D" w14:textId="4CB27EFB" w:rsidR="006E2AED" w:rsidRPr="00FE45B1" w:rsidRDefault="005E3C38" w:rsidP="00FE45B1">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Litr</w:t>
            </w:r>
          </w:p>
        </w:tc>
        <w:tc>
          <w:tcPr>
            <w:tcW w:w="1498" w:type="dxa"/>
            <w:tcBorders>
              <w:top w:val="single" w:sz="4" w:space="0" w:color="000000"/>
              <w:left w:val="single" w:sz="4" w:space="0" w:color="000000"/>
              <w:bottom w:val="single" w:sz="4" w:space="0" w:color="000000"/>
              <w:right w:val="single" w:sz="4" w:space="0" w:color="000000"/>
            </w:tcBorders>
          </w:tcPr>
          <w:p w14:paraId="192D2F3B" w14:textId="722D23B0" w:rsidR="006E2AED" w:rsidRPr="00FE45B1" w:rsidRDefault="005E3C38" w:rsidP="00FE45B1">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E2AED" w:rsidRPr="00FE45B1" w14:paraId="0AC3379E"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18D6236" w14:textId="4EDB71CB" w:rsidR="006E2AED" w:rsidRPr="00FE45B1" w:rsidRDefault="00321B0A" w:rsidP="00FE45B1">
            <w:pPr>
              <w:rPr>
                <w:rFonts w:ascii="Arial Narrow" w:eastAsia="Arial" w:hAnsi="Arial Narrow" w:cs="Calibri"/>
                <w:color w:val="000000"/>
                <w:sz w:val="20"/>
                <w:szCs w:val="20"/>
              </w:rPr>
            </w:pPr>
            <w:r>
              <w:rPr>
                <w:rFonts w:ascii="Arial Narrow" w:eastAsia="Arial" w:hAnsi="Arial Narrow" w:cs="Calibri"/>
                <w:color w:val="000000"/>
                <w:sz w:val="20"/>
                <w:szCs w:val="20"/>
              </w:rPr>
              <w:t>13</w:t>
            </w:r>
          </w:p>
        </w:tc>
        <w:tc>
          <w:tcPr>
            <w:tcW w:w="5495" w:type="dxa"/>
            <w:tcBorders>
              <w:top w:val="single" w:sz="4" w:space="0" w:color="000000"/>
              <w:left w:val="single" w:sz="4" w:space="0" w:color="000000"/>
              <w:bottom w:val="single" w:sz="4" w:space="0" w:color="000000"/>
              <w:right w:val="single" w:sz="4" w:space="0" w:color="000000"/>
            </w:tcBorders>
            <w:vAlign w:val="bottom"/>
          </w:tcPr>
          <w:p w14:paraId="67FD8982" w14:textId="79A330C0" w:rsidR="006E2AED" w:rsidRDefault="006E2AED" w:rsidP="00FE45B1">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Mleko smakowe 0,2l</w:t>
            </w:r>
          </w:p>
        </w:tc>
        <w:tc>
          <w:tcPr>
            <w:tcW w:w="2514" w:type="dxa"/>
            <w:tcBorders>
              <w:top w:val="single" w:sz="4" w:space="0" w:color="000000"/>
              <w:left w:val="single" w:sz="4" w:space="0" w:color="000000"/>
              <w:bottom w:val="single" w:sz="4" w:space="0" w:color="000000"/>
              <w:right w:val="single" w:sz="4" w:space="0" w:color="000000"/>
            </w:tcBorders>
          </w:tcPr>
          <w:p w14:paraId="04911C8B" w14:textId="0665D58D" w:rsidR="006E2AED" w:rsidRDefault="005E3C38" w:rsidP="00FE45B1">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Litr</w:t>
            </w:r>
          </w:p>
        </w:tc>
        <w:tc>
          <w:tcPr>
            <w:tcW w:w="1498" w:type="dxa"/>
            <w:tcBorders>
              <w:top w:val="single" w:sz="4" w:space="0" w:color="000000"/>
              <w:left w:val="single" w:sz="4" w:space="0" w:color="000000"/>
              <w:bottom w:val="single" w:sz="4" w:space="0" w:color="000000"/>
              <w:right w:val="single" w:sz="4" w:space="0" w:color="000000"/>
            </w:tcBorders>
          </w:tcPr>
          <w:p w14:paraId="4E00AB94" w14:textId="48BF121F" w:rsidR="006E2AED" w:rsidRPr="00FE45B1" w:rsidRDefault="005E3C38" w:rsidP="00FE45B1">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w:t>
            </w:r>
          </w:p>
        </w:tc>
      </w:tr>
      <w:tr w:rsidR="0008504B" w:rsidRPr="00FE45B1" w14:paraId="2461133E"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586CAFF" w14:textId="53A95BF3" w:rsidR="0008504B" w:rsidRPr="00FE45B1" w:rsidRDefault="00321B0A" w:rsidP="00FE45B1">
            <w:pPr>
              <w:rPr>
                <w:rFonts w:ascii="Arial Narrow" w:eastAsia="Arial" w:hAnsi="Arial Narrow" w:cs="Calibri"/>
                <w:color w:val="000000"/>
                <w:sz w:val="20"/>
                <w:szCs w:val="20"/>
              </w:rPr>
            </w:pPr>
            <w:r>
              <w:rPr>
                <w:rFonts w:ascii="Arial Narrow" w:eastAsia="Arial" w:hAnsi="Arial Narrow" w:cs="Calibri"/>
                <w:color w:val="000000"/>
                <w:sz w:val="20"/>
                <w:szCs w:val="20"/>
              </w:rPr>
              <w:t>14</w:t>
            </w:r>
          </w:p>
        </w:tc>
        <w:tc>
          <w:tcPr>
            <w:tcW w:w="5495" w:type="dxa"/>
            <w:tcBorders>
              <w:top w:val="single" w:sz="4" w:space="0" w:color="000000"/>
              <w:left w:val="single" w:sz="4" w:space="0" w:color="000000"/>
              <w:bottom w:val="single" w:sz="4" w:space="0" w:color="000000"/>
              <w:right w:val="single" w:sz="4" w:space="0" w:color="000000"/>
            </w:tcBorders>
            <w:vAlign w:val="bottom"/>
          </w:tcPr>
          <w:p w14:paraId="4F26A248" w14:textId="495CE580" w:rsidR="0008504B" w:rsidRDefault="0008504B" w:rsidP="00FE45B1">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Mleko w proszku 500g</w:t>
            </w:r>
          </w:p>
        </w:tc>
        <w:tc>
          <w:tcPr>
            <w:tcW w:w="2514" w:type="dxa"/>
            <w:tcBorders>
              <w:top w:val="single" w:sz="4" w:space="0" w:color="000000"/>
              <w:left w:val="single" w:sz="4" w:space="0" w:color="000000"/>
              <w:bottom w:val="single" w:sz="4" w:space="0" w:color="000000"/>
              <w:right w:val="single" w:sz="4" w:space="0" w:color="000000"/>
            </w:tcBorders>
          </w:tcPr>
          <w:p w14:paraId="182C718F" w14:textId="20C71E8D" w:rsidR="0008504B" w:rsidRDefault="005E3C38" w:rsidP="00FE45B1">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C0D46C6" w14:textId="6526FA6A" w:rsidR="0008504B" w:rsidRPr="00FE45B1" w:rsidRDefault="005E3C38" w:rsidP="00FE45B1">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0,5</w:t>
            </w:r>
          </w:p>
        </w:tc>
      </w:tr>
      <w:tr w:rsidR="005E3C38" w:rsidRPr="00FE45B1" w14:paraId="47922F0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CD6F586" w14:textId="23396600"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15</w:t>
            </w:r>
          </w:p>
        </w:tc>
        <w:tc>
          <w:tcPr>
            <w:tcW w:w="5495" w:type="dxa"/>
            <w:tcBorders>
              <w:top w:val="single" w:sz="4" w:space="0" w:color="000000"/>
              <w:left w:val="single" w:sz="4" w:space="0" w:color="000000"/>
              <w:bottom w:val="single" w:sz="4" w:space="0" w:color="000000"/>
              <w:right w:val="single" w:sz="4" w:space="0" w:color="000000"/>
            </w:tcBorders>
            <w:vAlign w:val="bottom"/>
          </w:tcPr>
          <w:p w14:paraId="2D95CB41" w14:textId="2AF1317A" w:rsidR="005E3C38"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Mleko kokosowe w puszce 400ml</w:t>
            </w:r>
          </w:p>
        </w:tc>
        <w:tc>
          <w:tcPr>
            <w:tcW w:w="2514" w:type="dxa"/>
            <w:tcBorders>
              <w:top w:val="single" w:sz="4" w:space="0" w:color="000000"/>
              <w:left w:val="single" w:sz="4" w:space="0" w:color="000000"/>
              <w:bottom w:val="single" w:sz="4" w:space="0" w:color="000000"/>
              <w:right w:val="single" w:sz="4" w:space="0" w:color="000000"/>
            </w:tcBorders>
          </w:tcPr>
          <w:p w14:paraId="66A35194" w14:textId="54E0AAFF" w:rsidR="005E3C38"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Litr</w:t>
            </w:r>
          </w:p>
        </w:tc>
        <w:tc>
          <w:tcPr>
            <w:tcW w:w="1498" w:type="dxa"/>
            <w:tcBorders>
              <w:top w:val="single" w:sz="4" w:space="0" w:color="000000"/>
              <w:left w:val="single" w:sz="4" w:space="0" w:color="000000"/>
              <w:bottom w:val="single" w:sz="4" w:space="0" w:color="000000"/>
              <w:right w:val="single" w:sz="4" w:space="0" w:color="000000"/>
            </w:tcBorders>
          </w:tcPr>
          <w:p w14:paraId="227D9A39" w14:textId="23619578" w:rsidR="005E3C38" w:rsidRPr="00FE45B1"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0,4</w:t>
            </w:r>
          </w:p>
        </w:tc>
      </w:tr>
      <w:tr w:rsidR="005E3C38" w:rsidRPr="00FE45B1" w14:paraId="416DC641"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904B678" w14:textId="6C0AD6FA"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16</w:t>
            </w:r>
          </w:p>
        </w:tc>
        <w:tc>
          <w:tcPr>
            <w:tcW w:w="5495" w:type="dxa"/>
            <w:tcBorders>
              <w:top w:val="single" w:sz="4" w:space="0" w:color="000000"/>
              <w:left w:val="single" w:sz="4" w:space="0" w:color="000000"/>
              <w:bottom w:val="single" w:sz="4" w:space="0" w:color="000000"/>
              <w:right w:val="single" w:sz="4" w:space="0" w:color="000000"/>
            </w:tcBorders>
            <w:vAlign w:val="bottom"/>
          </w:tcPr>
          <w:p w14:paraId="34D8EF64" w14:textId="1809E9F0" w:rsidR="005E3C38"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Mleko skondensowane słodzone w puszce 530g</w:t>
            </w:r>
          </w:p>
        </w:tc>
        <w:tc>
          <w:tcPr>
            <w:tcW w:w="2514" w:type="dxa"/>
            <w:tcBorders>
              <w:top w:val="single" w:sz="4" w:space="0" w:color="000000"/>
              <w:left w:val="single" w:sz="4" w:space="0" w:color="000000"/>
              <w:bottom w:val="single" w:sz="4" w:space="0" w:color="000000"/>
              <w:right w:val="single" w:sz="4" w:space="0" w:color="000000"/>
            </w:tcBorders>
          </w:tcPr>
          <w:p w14:paraId="016498FD" w14:textId="4A0CCBBB" w:rsidR="005E3C38"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B4DC43B" w14:textId="71AFD1B7" w:rsidR="005E3C38" w:rsidRPr="00FE45B1"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0,53</w:t>
            </w:r>
          </w:p>
        </w:tc>
      </w:tr>
      <w:tr w:rsidR="005E3C38" w:rsidRPr="00FE45B1" w14:paraId="49E95CD2"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FFD925D" w14:textId="76E631DF"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17</w:t>
            </w:r>
          </w:p>
        </w:tc>
        <w:tc>
          <w:tcPr>
            <w:tcW w:w="5495" w:type="dxa"/>
            <w:tcBorders>
              <w:top w:val="single" w:sz="4" w:space="0" w:color="000000"/>
              <w:left w:val="single" w:sz="4" w:space="0" w:color="000000"/>
              <w:bottom w:val="single" w:sz="4" w:space="0" w:color="000000"/>
              <w:right w:val="single" w:sz="4" w:space="0" w:color="000000"/>
            </w:tcBorders>
            <w:vAlign w:val="bottom"/>
          </w:tcPr>
          <w:p w14:paraId="2DE4B5BB" w14:textId="49333B05" w:rsidR="005E3C38"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Mleko skondensowane niesłodzone w puszce 500g</w:t>
            </w:r>
          </w:p>
        </w:tc>
        <w:tc>
          <w:tcPr>
            <w:tcW w:w="2514" w:type="dxa"/>
            <w:tcBorders>
              <w:top w:val="single" w:sz="4" w:space="0" w:color="000000"/>
              <w:left w:val="single" w:sz="4" w:space="0" w:color="000000"/>
              <w:bottom w:val="single" w:sz="4" w:space="0" w:color="000000"/>
              <w:right w:val="single" w:sz="4" w:space="0" w:color="000000"/>
            </w:tcBorders>
          </w:tcPr>
          <w:p w14:paraId="3A1C8666" w14:textId="04AC27B3" w:rsidR="005E3C38"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35CCB1F" w14:textId="010D515F" w:rsidR="005E3C38" w:rsidRPr="00FE45B1"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0,5</w:t>
            </w:r>
          </w:p>
        </w:tc>
      </w:tr>
      <w:tr w:rsidR="005E3C38" w:rsidRPr="00FE45B1" w14:paraId="0C56A6B8"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C639F98" w14:textId="78143E5B"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18</w:t>
            </w:r>
          </w:p>
        </w:tc>
        <w:tc>
          <w:tcPr>
            <w:tcW w:w="5495" w:type="dxa"/>
            <w:tcBorders>
              <w:top w:val="single" w:sz="4" w:space="0" w:color="000000"/>
              <w:left w:val="single" w:sz="4" w:space="0" w:color="000000"/>
              <w:bottom w:val="single" w:sz="4" w:space="0" w:color="000000"/>
              <w:right w:val="single" w:sz="4" w:space="0" w:color="000000"/>
            </w:tcBorders>
            <w:vAlign w:val="bottom"/>
          </w:tcPr>
          <w:p w14:paraId="74EE8134" w14:textId="279492B0" w:rsidR="005E3C38" w:rsidRPr="00FE45B1"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Śmietana 12%-250g</w:t>
            </w:r>
          </w:p>
        </w:tc>
        <w:tc>
          <w:tcPr>
            <w:tcW w:w="2514" w:type="dxa"/>
            <w:tcBorders>
              <w:top w:val="single" w:sz="4" w:space="0" w:color="000000"/>
              <w:left w:val="single" w:sz="4" w:space="0" w:color="000000"/>
              <w:bottom w:val="single" w:sz="4" w:space="0" w:color="000000"/>
              <w:right w:val="single" w:sz="4" w:space="0" w:color="000000"/>
            </w:tcBorders>
          </w:tcPr>
          <w:p w14:paraId="7CDF92CF" w14:textId="5B7BB925"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8101732" w14:textId="76F74E99" w:rsidR="005E3C38" w:rsidRPr="00FE45B1"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0,25</w:t>
            </w:r>
          </w:p>
        </w:tc>
      </w:tr>
      <w:tr w:rsidR="005E3C38" w:rsidRPr="00FE45B1" w14:paraId="6AB006F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9D0C83B" w14:textId="3BA91D20"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19</w:t>
            </w:r>
          </w:p>
        </w:tc>
        <w:tc>
          <w:tcPr>
            <w:tcW w:w="5495" w:type="dxa"/>
            <w:tcBorders>
              <w:top w:val="single" w:sz="4" w:space="0" w:color="000000"/>
              <w:left w:val="single" w:sz="4" w:space="0" w:color="000000"/>
              <w:bottom w:val="single" w:sz="4" w:space="0" w:color="000000"/>
              <w:right w:val="single" w:sz="4" w:space="0" w:color="000000"/>
            </w:tcBorders>
            <w:vAlign w:val="bottom"/>
          </w:tcPr>
          <w:p w14:paraId="299E2ECA" w14:textId="3AC4FA9F" w:rsidR="005E3C38"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Śmietana 12% -400 g</w:t>
            </w:r>
          </w:p>
        </w:tc>
        <w:tc>
          <w:tcPr>
            <w:tcW w:w="2514" w:type="dxa"/>
            <w:tcBorders>
              <w:top w:val="single" w:sz="4" w:space="0" w:color="000000"/>
              <w:left w:val="single" w:sz="4" w:space="0" w:color="000000"/>
              <w:bottom w:val="single" w:sz="4" w:space="0" w:color="000000"/>
              <w:right w:val="single" w:sz="4" w:space="0" w:color="000000"/>
            </w:tcBorders>
          </w:tcPr>
          <w:p w14:paraId="3475CD6E" w14:textId="347AA658"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656CAD5" w14:textId="088F406B"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0,4</w:t>
            </w:r>
          </w:p>
        </w:tc>
      </w:tr>
      <w:tr w:rsidR="005E3C38" w:rsidRPr="00FE45B1" w14:paraId="61CAD3B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BFA955B" w14:textId="61CF1609"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20</w:t>
            </w:r>
          </w:p>
        </w:tc>
        <w:tc>
          <w:tcPr>
            <w:tcW w:w="5495" w:type="dxa"/>
            <w:tcBorders>
              <w:top w:val="single" w:sz="4" w:space="0" w:color="000000"/>
              <w:left w:val="single" w:sz="4" w:space="0" w:color="000000"/>
              <w:bottom w:val="single" w:sz="4" w:space="0" w:color="000000"/>
              <w:right w:val="single" w:sz="4" w:space="0" w:color="000000"/>
            </w:tcBorders>
            <w:vAlign w:val="bottom"/>
          </w:tcPr>
          <w:p w14:paraId="1740A4CB" w14:textId="75994032" w:rsidR="005E3C38"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Śmietana 18%-250g</w:t>
            </w:r>
          </w:p>
        </w:tc>
        <w:tc>
          <w:tcPr>
            <w:tcW w:w="2514" w:type="dxa"/>
            <w:tcBorders>
              <w:top w:val="single" w:sz="4" w:space="0" w:color="000000"/>
              <w:left w:val="single" w:sz="4" w:space="0" w:color="000000"/>
              <w:bottom w:val="single" w:sz="4" w:space="0" w:color="000000"/>
              <w:right w:val="single" w:sz="4" w:space="0" w:color="000000"/>
            </w:tcBorders>
          </w:tcPr>
          <w:p w14:paraId="25FEC655" w14:textId="604C5901"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3A0B6267" w14:textId="7AA6F90C"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0,25</w:t>
            </w:r>
          </w:p>
        </w:tc>
      </w:tr>
      <w:tr w:rsidR="005E3C38" w:rsidRPr="00FE45B1" w14:paraId="4B609C61"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10675C5" w14:textId="608D4710"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21</w:t>
            </w:r>
          </w:p>
        </w:tc>
        <w:tc>
          <w:tcPr>
            <w:tcW w:w="5495" w:type="dxa"/>
            <w:tcBorders>
              <w:top w:val="single" w:sz="4" w:space="0" w:color="000000"/>
              <w:left w:val="single" w:sz="4" w:space="0" w:color="000000"/>
              <w:bottom w:val="single" w:sz="4" w:space="0" w:color="000000"/>
              <w:right w:val="single" w:sz="4" w:space="0" w:color="000000"/>
            </w:tcBorders>
            <w:vAlign w:val="bottom"/>
          </w:tcPr>
          <w:p w14:paraId="7FE0E5DF" w14:textId="4F221799" w:rsidR="005E3C38"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Śmietana 18%-400g</w:t>
            </w:r>
          </w:p>
        </w:tc>
        <w:tc>
          <w:tcPr>
            <w:tcW w:w="2514" w:type="dxa"/>
            <w:tcBorders>
              <w:top w:val="single" w:sz="4" w:space="0" w:color="000000"/>
              <w:left w:val="single" w:sz="4" w:space="0" w:color="000000"/>
              <w:bottom w:val="single" w:sz="4" w:space="0" w:color="000000"/>
              <w:right w:val="single" w:sz="4" w:space="0" w:color="000000"/>
            </w:tcBorders>
          </w:tcPr>
          <w:p w14:paraId="71DF9E02" w14:textId="6BFF6FCD"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ABDB8A0" w14:textId="72AD39B1"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0,4</w:t>
            </w:r>
          </w:p>
        </w:tc>
      </w:tr>
      <w:tr w:rsidR="005E3C38" w:rsidRPr="00FE45B1" w14:paraId="396CB526"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254A8C4" w14:textId="26EC0AF4"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22</w:t>
            </w:r>
          </w:p>
        </w:tc>
        <w:tc>
          <w:tcPr>
            <w:tcW w:w="5495" w:type="dxa"/>
            <w:tcBorders>
              <w:top w:val="single" w:sz="4" w:space="0" w:color="000000"/>
              <w:left w:val="single" w:sz="4" w:space="0" w:color="000000"/>
              <w:bottom w:val="single" w:sz="4" w:space="0" w:color="000000"/>
              <w:right w:val="single" w:sz="4" w:space="0" w:color="000000"/>
            </w:tcBorders>
            <w:vAlign w:val="bottom"/>
          </w:tcPr>
          <w:p w14:paraId="24DB39C7" w14:textId="608E62C4" w:rsidR="005E3C38"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Śmietana 30%-400g</w:t>
            </w:r>
          </w:p>
        </w:tc>
        <w:tc>
          <w:tcPr>
            <w:tcW w:w="2514" w:type="dxa"/>
            <w:tcBorders>
              <w:top w:val="single" w:sz="4" w:space="0" w:color="000000"/>
              <w:left w:val="single" w:sz="4" w:space="0" w:color="000000"/>
              <w:bottom w:val="single" w:sz="4" w:space="0" w:color="000000"/>
              <w:right w:val="single" w:sz="4" w:space="0" w:color="000000"/>
            </w:tcBorders>
          </w:tcPr>
          <w:p w14:paraId="09444137" w14:textId="4170EFA7"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1A869E1E" w14:textId="7A8B30B6"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0,4</w:t>
            </w:r>
          </w:p>
        </w:tc>
      </w:tr>
      <w:tr w:rsidR="005E3C38" w:rsidRPr="00FE45B1" w14:paraId="2379681D"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070721C" w14:textId="486CF9D3"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23</w:t>
            </w:r>
          </w:p>
        </w:tc>
        <w:tc>
          <w:tcPr>
            <w:tcW w:w="5495" w:type="dxa"/>
            <w:tcBorders>
              <w:top w:val="single" w:sz="4" w:space="0" w:color="000000"/>
              <w:left w:val="single" w:sz="4" w:space="0" w:color="000000"/>
              <w:bottom w:val="single" w:sz="4" w:space="0" w:color="000000"/>
              <w:right w:val="single" w:sz="4" w:space="0" w:color="000000"/>
            </w:tcBorders>
            <w:vAlign w:val="bottom"/>
          </w:tcPr>
          <w:p w14:paraId="64D66C91" w14:textId="58BBAC57" w:rsidR="005E3C38"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Śmietana 36% 400g</w:t>
            </w:r>
          </w:p>
        </w:tc>
        <w:tc>
          <w:tcPr>
            <w:tcW w:w="2514" w:type="dxa"/>
            <w:tcBorders>
              <w:top w:val="single" w:sz="4" w:space="0" w:color="000000"/>
              <w:left w:val="single" w:sz="4" w:space="0" w:color="000000"/>
              <w:bottom w:val="single" w:sz="4" w:space="0" w:color="000000"/>
              <w:right w:val="single" w:sz="4" w:space="0" w:color="000000"/>
            </w:tcBorders>
          </w:tcPr>
          <w:p w14:paraId="110FF30F" w14:textId="24A6ADF7"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BEC4E02" w14:textId="48D8A83C"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0,4</w:t>
            </w:r>
          </w:p>
        </w:tc>
      </w:tr>
      <w:tr w:rsidR="005E3C38" w:rsidRPr="00FE45B1" w14:paraId="6D88D608"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346943E" w14:textId="17B8DC8F"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24</w:t>
            </w:r>
          </w:p>
        </w:tc>
        <w:tc>
          <w:tcPr>
            <w:tcW w:w="5495" w:type="dxa"/>
            <w:tcBorders>
              <w:top w:val="single" w:sz="4" w:space="0" w:color="000000"/>
              <w:left w:val="single" w:sz="4" w:space="0" w:color="000000"/>
              <w:bottom w:val="single" w:sz="4" w:space="0" w:color="000000"/>
              <w:right w:val="single" w:sz="4" w:space="0" w:color="000000"/>
            </w:tcBorders>
            <w:vAlign w:val="bottom"/>
          </w:tcPr>
          <w:p w14:paraId="75B1FF96" w14:textId="74FC31B0" w:rsidR="005E3C38" w:rsidRPr="00FE45B1" w:rsidRDefault="005E3C38" w:rsidP="005E3C38">
            <w:pPr>
              <w:ind w:hanging="10"/>
              <w:jc w:val="both"/>
              <w:rPr>
                <w:rFonts w:ascii="Arial Narrow" w:eastAsia="Arial" w:hAnsi="Arial Narrow" w:cs="Calibri"/>
                <w:color w:val="000000"/>
                <w:sz w:val="20"/>
                <w:szCs w:val="20"/>
              </w:rPr>
            </w:pPr>
            <w:r>
              <w:rPr>
                <w:rFonts w:ascii="Arial Narrow" w:eastAsia="Arial" w:hAnsi="Arial Narrow" w:cs="Arial"/>
                <w:color w:val="000000"/>
                <w:sz w:val="20"/>
                <w:szCs w:val="20"/>
              </w:rPr>
              <w:t>Jogurt naturalny 180g</w:t>
            </w:r>
          </w:p>
        </w:tc>
        <w:tc>
          <w:tcPr>
            <w:tcW w:w="2514" w:type="dxa"/>
            <w:tcBorders>
              <w:top w:val="single" w:sz="4" w:space="0" w:color="000000"/>
              <w:left w:val="single" w:sz="4" w:space="0" w:color="000000"/>
              <w:bottom w:val="single" w:sz="4" w:space="0" w:color="000000"/>
              <w:right w:val="single" w:sz="4" w:space="0" w:color="000000"/>
            </w:tcBorders>
          </w:tcPr>
          <w:p w14:paraId="48A72171" w14:textId="296C9D78"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EBAC0F2" w14:textId="3ABAD1DA" w:rsidR="005E3C38" w:rsidRPr="00FE45B1"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0,18</w:t>
            </w:r>
          </w:p>
        </w:tc>
      </w:tr>
      <w:tr w:rsidR="005E3C38" w:rsidRPr="00FE45B1" w14:paraId="42F7F79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3EDD907" w14:textId="29F229AD"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25</w:t>
            </w:r>
          </w:p>
        </w:tc>
        <w:tc>
          <w:tcPr>
            <w:tcW w:w="5495" w:type="dxa"/>
            <w:tcBorders>
              <w:top w:val="single" w:sz="4" w:space="0" w:color="000000"/>
              <w:left w:val="single" w:sz="4" w:space="0" w:color="000000"/>
              <w:bottom w:val="single" w:sz="4" w:space="0" w:color="000000"/>
              <w:right w:val="single" w:sz="4" w:space="0" w:color="000000"/>
            </w:tcBorders>
            <w:vAlign w:val="bottom"/>
          </w:tcPr>
          <w:p w14:paraId="56AB8163" w14:textId="6D0D985E"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Jogurt naturalny 400g</w:t>
            </w:r>
          </w:p>
        </w:tc>
        <w:tc>
          <w:tcPr>
            <w:tcW w:w="2514" w:type="dxa"/>
            <w:tcBorders>
              <w:top w:val="single" w:sz="4" w:space="0" w:color="000000"/>
              <w:left w:val="single" w:sz="4" w:space="0" w:color="000000"/>
              <w:bottom w:val="single" w:sz="4" w:space="0" w:color="000000"/>
              <w:right w:val="single" w:sz="4" w:space="0" w:color="000000"/>
            </w:tcBorders>
          </w:tcPr>
          <w:p w14:paraId="0C8F9460" w14:textId="46E1DC09"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B3BDF71" w14:textId="2C1159AF"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0,4</w:t>
            </w:r>
          </w:p>
        </w:tc>
      </w:tr>
      <w:tr w:rsidR="005E3C38" w:rsidRPr="00FE45B1" w14:paraId="06E4464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18D07F7" w14:textId="4A358F83"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26</w:t>
            </w:r>
          </w:p>
        </w:tc>
        <w:tc>
          <w:tcPr>
            <w:tcW w:w="5495" w:type="dxa"/>
            <w:tcBorders>
              <w:top w:val="single" w:sz="4" w:space="0" w:color="000000"/>
              <w:left w:val="single" w:sz="4" w:space="0" w:color="000000"/>
              <w:bottom w:val="single" w:sz="4" w:space="0" w:color="000000"/>
              <w:right w:val="single" w:sz="4" w:space="0" w:color="000000"/>
            </w:tcBorders>
            <w:vAlign w:val="bottom"/>
          </w:tcPr>
          <w:p w14:paraId="2A777A41" w14:textId="1B6E3584"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Jogurt owocowy 150g</w:t>
            </w:r>
          </w:p>
        </w:tc>
        <w:tc>
          <w:tcPr>
            <w:tcW w:w="2514" w:type="dxa"/>
            <w:tcBorders>
              <w:top w:val="single" w:sz="4" w:space="0" w:color="000000"/>
              <w:left w:val="single" w:sz="4" w:space="0" w:color="000000"/>
              <w:bottom w:val="single" w:sz="4" w:space="0" w:color="000000"/>
              <w:right w:val="single" w:sz="4" w:space="0" w:color="000000"/>
            </w:tcBorders>
          </w:tcPr>
          <w:p w14:paraId="4499DC31" w14:textId="61C31E22"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DA10FB4" w14:textId="30AA5EF9"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0,15</w:t>
            </w:r>
          </w:p>
        </w:tc>
      </w:tr>
      <w:tr w:rsidR="005E3C38" w:rsidRPr="00FE45B1" w14:paraId="1057A30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E516477" w14:textId="03CF813D"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27</w:t>
            </w:r>
          </w:p>
        </w:tc>
        <w:tc>
          <w:tcPr>
            <w:tcW w:w="5495" w:type="dxa"/>
            <w:tcBorders>
              <w:top w:val="single" w:sz="4" w:space="0" w:color="000000"/>
              <w:left w:val="single" w:sz="4" w:space="0" w:color="000000"/>
              <w:bottom w:val="single" w:sz="4" w:space="0" w:color="000000"/>
              <w:right w:val="single" w:sz="4" w:space="0" w:color="000000"/>
            </w:tcBorders>
            <w:vAlign w:val="bottom"/>
          </w:tcPr>
          <w:p w14:paraId="5387F44F" w14:textId="131F28C4"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Jogurt pitny 250g</w:t>
            </w:r>
          </w:p>
        </w:tc>
        <w:tc>
          <w:tcPr>
            <w:tcW w:w="2514" w:type="dxa"/>
            <w:tcBorders>
              <w:top w:val="single" w:sz="4" w:space="0" w:color="000000"/>
              <w:left w:val="single" w:sz="4" w:space="0" w:color="000000"/>
              <w:bottom w:val="single" w:sz="4" w:space="0" w:color="000000"/>
              <w:right w:val="single" w:sz="4" w:space="0" w:color="000000"/>
            </w:tcBorders>
          </w:tcPr>
          <w:p w14:paraId="21B454B1" w14:textId="1567E887"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1E21C38C" w14:textId="130A4C7A"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0,25</w:t>
            </w:r>
          </w:p>
        </w:tc>
      </w:tr>
      <w:tr w:rsidR="005E3C38" w:rsidRPr="00FE45B1" w14:paraId="7937CBED"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8F10C93" w14:textId="4A9DC32C"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28</w:t>
            </w:r>
          </w:p>
        </w:tc>
        <w:tc>
          <w:tcPr>
            <w:tcW w:w="5495" w:type="dxa"/>
            <w:tcBorders>
              <w:top w:val="single" w:sz="4" w:space="0" w:color="000000"/>
              <w:left w:val="single" w:sz="4" w:space="0" w:color="000000"/>
              <w:bottom w:val="single" w:sz="4" w:space="0" w:color="000000"/>
              <w:right w:val="single" w:sz="4" w:space="0" w:color="000000"/>
            </w:tcBorders>
            <w:vAlign w:val="bottom"/>
          </w:tcPr>
          <w:p w14:paraId="127C2AD0" w14:textId="32BFE4DF"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Jogurt pitny 290g</w:t>
            </w:r>
          </w:p>
        </w:tc>
        <w:tc>
          <w:tcPr>
            <w:tcW w:w="2514" w:type="dxa"/>
            <w:tcBorders>
              <w:top w:val="single" w:sz="4" w:space="0" w:color="000000"/>
              <w:left w:val="single" w:sz="4" w:space="0" w:color="000000"/>
              <w:bottom w:val="single" w:sz="4" w:space="0" w:color="000000"/>
              <w:right w:val="single" w:sz="4" w:space="0" w:color="000000"/>
            </w:tcBorders>
          </w:tcPr>
          <w:p w14:paraId="40832502" w14:textId="4E504547"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22FA774" w14:textId="0D24ABE1"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0,29</w:t>
            </w:r>
          </w:p>
        </w:tc>
      </w:tr>
      <w:tr w:rsidR="005E3C38" w:rsidRPr="00FE45B1" w14:paraId="27ED754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C974B8B" w14:textId="215549CD"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29</w:t>
            </w:r>
          </w:p>
        </w:tc>
        <w:tc>
          <w:tcPr>
            <w:tcW w:w="5495" w:type="dxa"/>
            <w:tcBorders>
              <w:top w:val="single" w:sz="4" w:space="0" w:color="000000"/>
              <w:left w:val="single" w:sz="4" w:space="0" w:color="000000"/>
              <w:bottom w:val="single" w:sz="4" w:space="0" w:color="000000"/>
              <w:right w:val="single" w:sz="4" w:space="0" w:color="000000"/>
            </w:tcBorders>
            <w:vAlign w:val="bottom"/>
          </w:tcPr>
          <w:p w14:paraId="0339FB6D" w14:textId="77014CA9"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Serek homogenizowany 140g</w:t>
            </w:r>
          </w:p>
        </w:tc>
        <w:tc>
          <w:tcPr>
            <w:tcW w:w="2514" w:type="dxa"/>
            <w:tcBorders>
              <w:top w:val="single" w:sz="4" w:space="0" w:color="000000"/>
              <w:left w:val="single" w:sz="4" w:space="0" w:color="000000"/>
              <w:bottom w:val="single" w:sz="4" w:space="0" w:color="000000"/>
              <w:right w:val="single" w:sz="4" w:space="0" w:color="000000"/>
            </w:tcBorders>
          </w:tcPr>
          <w:p w14:paraId="626F35AD" w14:textId="787EA482"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F6B06B7" w14:textId="52E29C1F"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0,14</w:t>
            </w:r>
          </w:p>
        </w:tc>
      </w:tr>
      <w:tr w:rsidR="005E3C38" w:rsidRPr="00FE45B1" w14:paraId="3B8CB3F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48D2293" w14:textId="5FFCF6A4"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30</w:t>
            </w:r>
          </w:p>
        </w:tc>
        <w:tc>
          <w:tcPr>
            <w:tcW w:w="5495" w:type="dxa"/>
            <w:tcBorders>
              <w:top w:val="single" w:sz="4" w:space="0" w:color="000000"/>
              <w:left w:val="single" w:sz="4" w:space="0" w:color="000000"/>
              <w:bottom w:val="single" w:sz="4" w:space="0" w:color="000000"/>
              <w:right w:val="single" w:sz="4" w:space="0" w:color="000000"/>
            </w:tcBorders>
            <w:vAlign w:val="bottom"/>
          </w:tcPr>
          <w:p w14:paraId="7574473A" w14:textId="1CDA0592"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Ser żółty w plastrach 100g</w:t>
            </w:r>
          </w:p>
        </w:tc>
        <w:tc>
          <w:tcPr>
            <w:tcW w:w="2514" w:type="dxa"/>
            <w:tcBorders>
              <w:top w:val="single" w:sz="4" w:space="0" w:color="000000"/>
              <w:left w:val="single" w:sz="4" w:space="0" w:color="000000"/>
              <w:bottom w:val="single" w:sz="4" w:space="0" w:color="000000"/>
              <w:right w:val="single" w:sz="4" w:space="0" w:color="000000"/>
            </w:tcBorders>
          </w:tcPr>
          <w:p w14:paraId="08DD7682" w14:textId="2D7A08C3"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33180536" w14:textId="5A8C32BE"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w:t>
            </w:r>
          </w:p>
        </w:tc>
      </w:tr>
      <w:tr w:rsidR="005E3C38" w:rsidRPr="00FE45B1" w14:paraId="28E77661"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FE20D23" w14:textId="068EE220"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31</w:t>
            </w:r>
          </w:p>
        </w:tc>
        <w:tc>
          <w:tcPr>
            <w:tcW w:w="5495" w:type="dxa"/>
            <w:tcBorders>
              <w:top w:val="single" w:sz="4" w:space="0" w:color="000000"/>
              <w:left w:val="single" w:sz="4" w:space="0" w:color="000000"/>
              <w:bottom w:val="single" w:sz="4" w:space="0" w:color="000000"/>
              <w:right w:val="single" w:sz="4" w:space="0" w:color="000000"/>
            </w:tcBorders>
            <w:vAlign w:val="bottom"/>
          </w:tcPr>
          <w:p w14:paraId="3E1EC6D7" w14:textId="2A85D440"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Ser żółty 1 kg</w:t>
            </w:r>
          </w:p>
        </w:tc>
        <w:tc>
          <w:tcPr>
            <w:tcW w:w="2514" w:type="dxa"/>
            <w:tcBorders>
              <w:top w:val="single" w:sz="4" w:space="0" w:color="000000"/>
              <w:left w:val="single" w:sz="4" w:space="0" w:color="000000"/>
              <w:bottom w:val="single" w:sz="4" w:space="0" w:color="000000"/>
              <w:right w:val="single" w:sz="4" w:space="0" w:color="000000"/>
            </w:tcBorders>
          </w:tcPr>
          <w:p w14:paraId="3DBEF8C0" w14:textId="3DAEEC4B"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259C500" w14:textId="4F8388ED"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70B601A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2B537DC" w14:textId="3285925C"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32</w:t>
            </w:r>
          </w:p>
        </w:tc>
        <w:tc>
          <w:tcPr>
            <w:tcW w:w="5495" w:type="dxa"/>
            <w:tcBorders>
              <w:top w:val="single" w:sz="4" w:space="0" w:color="000000"/>
              <w:left w:val="single" w:sz="4" w:space="0" w:color="000000"/>
              <w:bottom w:val="single" w:sz="4" w:space="0" w:color="000000"/>
              <w:right w:val="single" w:sz="4" w:space="0" w:color="000000"/>
            </w:tcBorders>
            <w:vAlign w:val="bottom"/>
          </w:tcPr>
          <w:p w14:paraId="0D2CDDD9" w14:textId="44A4E0F2"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Serek </w:t>
            </w:r>
            <w:proofErr w:type="spellStart"/>
            <w:r>
              <w:rPr>
                <w:rFonts w:ascii="Arial Narrow" w:eastAsia="Arial" w:hAnsi="Arial Narrow" w:cs="Arial"/>
                <w:color w:val="000000"/>
                <w:sz w:val="20"/>
                <w:szCs w:val="20"/>
              </w:rPr>
              <w:t>mascarpone</w:t>
            </w:r>
            <w:proofErr w:type="spellEnd"/>
            <w:r>
              <w:rPr>
                <w:rFonts w:ascii="Arial Narrow" w:eastAsia="Arial" w:hAnsi="Arial Narrow" w:cs="Arial"/>
                <w:color w:val="000000"/>
                <w:sz w:val="20"/>
                <w:szCs w:val="20"/>
              </w:rPr>
              <w:t xml:space="preserve"> 250g</w:t>
            </w:r>
          </w:p>
        </w:tc>
        <w:tc>
          <w:tcPr>
            <w:tcW w:w="2514" w:type="dxa"/>
            <w:tcBorders>
              <w:top w:val="single" w:sz="4" w:space="0" w:color="000000"/>
              <w:left w:val="single" w:sz="4" w:space="0" w:color="000000"/>
              <w:bottom w:val="single" w:sz="4" w:space="0" w:color="000000"/>
              <w:right w:val="single" w:sz="4" w:space="0" w:color="000000"/>
            </w:tcBorders>
          </w:tcPr>
          <w:p w14:paraId="0D478907" w14:textId="7AABCFB6"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C60980E" w14:textId="0428C724"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0,25</w:t>
            </w:r>
          </w:p>
        </w:tc>
      </w:tr>
      <w:tr w:rsidR="005E3C38" w:rsidRPr="00FE45B1" w14:paraId="06D00D2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169BF08" w14:textId="494C97C2"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33</w:t>
            </w:r>
          </w:p>
        </w:tc>
        <w:tc>
          <w:tcPr>
            <w:tcW w:w="5495" w:type="dxa"/>
            <w:tcBorders>
              <w:top w:val="single" w:sz="4" w:space="0" w:color="000000"/>
              <w:left w:val="single" w:sz="4" w:space="0" w:color="000000"/>
              <w:bottom w:val="single" w:sz="4" w:space="0" w:color="000000"/>
              <w:right w:val="single" w:sz="4" w:space="0" w:color="000000"/>
            </w:tcBorders>
            <w:vAlign w:val="bottom"/>
          </w:tcPr>
          <w:p w14:paraId="20D25047" w14:textId="13897860"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Ser camembert 120g</w:t>
            </w:r>
          </w:p>
        </w:tc>
        <w:tc>
          <w:tcPr>
            <w:tcW w:w="2514" w:type="dxa"/>
            <w:tcBorders>
              <w:top w:val="single" w:sz="4" w:space="0" w:color="000000"/>
              <w:left w:val="single" w:sz="4" w:space="0" w:color="000000"/>
              <w:bottom w:val="single" w:sz="4" w:space="0" w:color="000000"/>
              <w:right w:val="single" w:sz="4" w:space="0" w:color="000000"/>
            </w:tcBorders>
          </w:tcPr>
          <w:p w14:paraId="3F5E7A60" w14:textId="2C4C6A7C"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68992C3" w14:textId="2B6C57CB"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0,12</w:t>
            </w:r>
          </w:p>
        </w:tc>
      </w:tr>
      <w:tr w:rsidR="005E3C38" w:rsidRPr="00FE45B1" w14:paraId="3CDC5C34"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F39E41B" w14:textId="1A66BA21"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34</w:t>
            </w:r>
          </w:p>
        </w:tc>
        <w:tc>
          <w:tcPr>
            <w:tcW w:w="5495" w:type="dxa"/>
            <w:tcBorders>
              <w:top w:val="single" w:sz="4" w:space="0" w:color="000000"/>
              <w:left w:val="single" w:sz="4" w:space="0" w:color="000000"/>
              <w:bottom w:val="single" w:sz="4" w:space="0" w:color="000000"/>
              <w:right w:val="single" w:sz="4" w:space="0" w:color="000000"/>
            </w:tcBorders>
            <w:vAlign w:val="bottom"/>
          </w:tcPr>
          <w:p w14:paraId="6AF0DF8F" w14:textId="4CFA0A2C"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Twaróg półtłusty 250g</w:t>
            </w:r>
          </w:p>
        </w:tc>
        <w:tc>
          <w:tcPr>
            <w:tcW w:w="2514" w:type="dxa"/>
            <w:tcBorders>
              <w:top w:val="single" w:sz="4" w:space="0" w:color="000000"/>
              <w:left w:val="single" w:sz="4" w:space="0" w:color="000000"/>
              <w:bottom w:val="single" w:sz="4" w:space="0" w:color="000000"/>
              <w:right w:val="single" w:sz="4" w:space="0" w:color="000000"/>
            </w:tcBorders>
          </w:tcPr>
          <w:p w14:paraId="35BD659D" w14:textId="0A9DEA25"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3DF00AD5" w14:textId="7670C48F"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0,25</w:t>
            </w:r>
          </w:p>
        </w:tc>
      </w:tr>
      <w:tr w:rsidR="005E3C38" w:rsidRPr="00FE45B1" w14:paraId="3B190C62"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CCA1406" w14:textId="71FF56DB"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35</w:t>
            </w:r>
          </w:p>
        </w:tc>
        <w:tc>
          <w:tcPr>
            <w:tcW w:w="5495" w:type="dxa"/>
            <w:tcBorders>
              <w:top w:val="single" w:sz="4" w:space="0" w:color="000000"/>
              <w:left w:val="single" w:sz="4" w:space="0" w:color="000000"/>
              <w:bottom w:val="single" w:sz="4" w:space="0" w:color="000000"/>
              <w:right w:val="single" w:sz="4" w:space="0" w:color="000000"/>
            </w:tcBorders>
            <w:vAlign w:val="bottom"/>
          </w:tcPr>
          <w:p w14:paraId="1F6F21EB" w14:textId="76F81F33"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Twaróg sernikowy w wiaderku 1 kg</w:t>
            </w:r>
          </w:p>
        </w:tc>
        <w:tc>
          <w:tcPr>
            <w:tcW w:w="2514" w:type="dxa"/>
            <w:tcBorders>
              <w:top w:val="single" w:sz="4" w:space="0" w:color="000000"/>
              <w:left w:val="single" w:sz="4" w:space="0" w:color="000000"/>
              <w:bottom w:val="single" w:sz="4" w:space="0" w:color="000000"/>
              <w:right w:val="single" w:sz="4" w:space="0" w:color="000000"/>
            </w:tcBorders>
          </w:tcPr>
          <w:p w14:paraId="0574F20A" w14:textId="672C51C6"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2762FEA" w14:textId="5F319C88"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7487DE1D"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AFCE67D" w14:textId="6BB40BB6" w:rsidR="005E3C38" w:rsidRPr="0008504B" w:rsidRDefault="00321B0A" w:rsidP="005E3C38">
            <w:pPr>
              <w:rPr>
                <w:rFonts w:ascii="Arial Narrow" w:eastAsia="Arial" w:hAnsi="Arial Narrow" w:cs="Calibri"/>
                <w:color w:val="000000"/>
                <w:sz w:val="20"/>
                <w:szCs w:val="20"/>
                <w:highlight w:val="yellow"/>
              </w:rPr>
            </w:pPr>
            <w:r w:rsidRPr="00321B0A">
              <w:rPr>
                <w:rFonts w:ascii="Arial Narrow" w:eastAsia="Arial" w:hAnsi="Arial Narrow" w:cs="Calibri"/>
                <w:color w:val="000000"/>
                <w:sz w:val="20"/>
                <w:szCs w:val="20"/>
              </w:rPr>
              <w:t>36</w:t>
            </w:r>
          </w:p>
        </w:tc>
        <w:tc>
          <w:tcPr>
            <w:tcW w:w="5495" w:type="dxa"/>
            <w:tcBorders>
              <w:top w:val="single" w:sz="4" w:space="0" w:color="000000"/>
              <w:left w:val="single" w:sz="4" w:space="0" w:color="000000"/>
              <w:bottom w:val="single" w:sz="4" w:space="0" w:color="000000"/>
              <w:right w:val="single" w:sz="4" w:space="0" w:color="000000"/>
            </w:tcBorders>
            <w:vAlign w:val="bottom"/>
          </w:tcPr>
          <w:p w14:paraId="63232FE9" w14:textId="3B9F7715" w:rsidR="005E3C38" w:rsidRPr="0008504B" w:rsidRDefault="005E3C38" w:rsidP="005E3C38">
            <w:pPr>
              <w:ind w:hanging="10"/>
              <w:jc w:val="both"/>
              <w:rPr>
                <w:rFonts w:ascii="Arial Narrow" w:eastAsia="Arial" w:hAnsi="Arial Narrow" w:cs="Arial"/>
                <w:color w:val="000000"/>
                <w:sz w:val="20"/>
                <w:szCs w:val="20"/>
                <w:highlight w:val="yellow"/>
              </w:rPr>
            </w:pPr>
            <w:r w:rsidRPr="001B1BAA">
              <w:rPr>
                <w:rFonts w:ascii="Arial Narrow" w:eastAsia="Arial" w:hAnsi="Arial Narrow" w:cs="Arial"/>
                <w:color w:val="000000"/>
                <w:sz w:val="20"/>
                <w:szCs w:val="20"/>
              </w:rPr>
              <w:t>Twarożek śmietankowy 150g</w:t>
            </w:r>
          </w:p>
        </w:tc>
        <w:tc>
          <w:tcPr>
            <w:tcW w:w="2514" w:type="dxa"/>
            <w:tcBorders>
              <w:top w:val="single" w:sz="4" w:space="0" w:color="000000"/>
              <w:left w:val="single" w:sz="4" w:space="0" w:color="000000"/>
              <w:bottom w:val="single" w:sz="4" w:space="0" w:color="000000"/>
              <w:right w:val="single" w:sz="4" w:space="0" w:color="000000"/>
            </w:tcBorders>
          </w:tcPr>
          <w:p w14:paraId="57F1EA11" w14:textId="2A4A0BF2"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6AD61A5" w14:textId="0D4EED8B"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0,15</w:t>
            </w:r>
          </w:p>
        </w:tc>
      </w:tr>
      <w:tr w:rsidR="005E3C38" w:rsidRPr="00FE45B1" w14:paraId="0D62CB15"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B610363" w14:textId="75324491"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37</w:t>
            </w:r>
          </w:p>
        </w:tc>
        <w:tc>
          <w:tcPr>
            <w:tcW w:w="5495" w:type="dxa"/>
            <w:tcBorders>
              <w:top w:val="single" w:sz="4" w:space="0" w:color="000000"/>
              <w:left w:val="single" w:sz="4" w:space="0" w:color="000000"/>
              <w:bottom w:val="single" w:sz="4" w:space="0" w:color="000000"/>
              <w:right w:val="single" w:sz="4" w:space="0" w:color="000000"/>
            </w:tcBorders>
            <w:vAlign w:val="bottom"/>
          </w:tcPr>
          <w:p w14:paraId="73CBA263" w14:textId="05668920"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Ser topiony śmietankowy 90 g</w:t>
            </w:r>
          </w:p>
        </w:tc>
        <w:tc>
          <w:tcPr>
            <w:tcW w:w="2514" w:type="dxa"/>
            <w:tcBorders>
              <w:top w:val="single" w:sz="4" w:space="0" w:color="000000"/>
              <w:left w:val="single" w:sz="4" w:space="0" w:color="000000"/>
              <w:bottom w:val="single" w:sz="4" w:space="0" w:color="000000"/>
              <w:right w:val="single" w:sz="4" w:space="0" w:color="000000"/>
            </w:tcBorders>
          </w:tcPr>
          <w:p w14:paraId="66219D5C" w14:textId="75B915C8"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329EB3C1" w14:textId="27FBA2B2"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0,09</w:t>
            </w:r>
          </w:p>
        </w:tc>
      </w:tr>
      <w:tr w:rsidR="005E3C38" w:rsidRPr="00FE45B1" w14:paraId="00325A3D"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215A18C" w14:textId="247D6DD5"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38</w:t>
            </w:r>
          </w:p>
        </w:tc>
        <w:tc>
          <w:tcPr>
            <w:tcW w:w="5495" w:type="dxa"/>
            <w:tcBorders>
              <w:top w:val="single" w:sz="4" w:space="0" w:color="000000"/>
              <w:left w:val="single" w:sz="4" w:space="0" w:color="000000"/>
              <w:bottom w:val="single" w:sz="4" w:space="0" w:color="000000"/>
              <w:right w:val="single" w:sz="4" w:space="0" w:color="000000"/>
            </w:tcBorders>
            <w:vAlign w:val="bottom"/>
          </w:tcPr>
          <w:p w14:paraId="32E34530" w14:textId="2941BD2A"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Ser topiony śmietankowy w plastrach 130 g</w:t>
            </w:r>
          </w:p>
        </w:tc>
        <w:tc>
          <w:tcPr>
            <w:tcW w:w="2514" w:type="dxa"/>
            <w:tcBorders>
              <w:top w:val="single" w:sz="4" w:space="0" w:color="000000"/>
              <w:left w:val="single" w:sz="4" w:space="0" w:color="000000"/>
              <w:bottom w:val="single" w:sz="4" w:space="0" w:color="000000"/>
              <w:right w:val="single" w:sz="4" w:space="0" w:color="000000"/>
            </w:tcBorders>
          </w:tcPr>
          <w:p w14:paraId="53E2074C" w14:textId="588595D0"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13EC5AE" w14:textId="7B9D5F27" w:rsidR="005E3C38" w:rsidRDefault="005E3C38"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0,13</w:t>
            </w:r>
          </w:p>
        </w:tc>
      </w:tr>
      <w:tr w:rsidR="005E3C38" w:rsidRPr="00FE45B1" w14:paraId="2060B0C5"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6BC8837" w14:textId="7AEB414B"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39</w:t>
            </w:r>
          </w:p>
        </w:tc>
        <w:tc>
          <w:tcPr>
            <w:tcW w:w="5495" w:type="dxa"/>
            <w:tcBorders>
              <w:top w:val="single" w:sz="4" w:space="0" w:color="000000"/>
              <w:left w:val="single" w:sz="4" w:space="0" w:color="000000"/>
              <w:bottom w:val="single" w:sz="4" w:space="0" w:color="000000"/>
              <w:right w:val="single" w:sz="4" w:space="0" w:color="000000"/>
            </w:tcBorders>
            <w:vAlign w:val="bottom"/>
          </w:tcPr>
          <w:p w14:paraId="29C26659" w14:textId="79AEC409"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Mąka pszenna 1 kg</w:t>
            </w:r>
          </w:p>
        </w:tc>
        <w:tc>
          <w:tcPr>
            <w:tcW w:w="2514" w:type="dxa"/>
            <w:tcBorders>
              <w:top w:val="single" w:sz="4" w:space="0" w:color="000000"/>
              <w:left w:val="single" w:sz="4" w:space="0" w:color="000000"/>
              <w:bottom w:val="single" w:sz="4" w:space="0" w:color="000000"/>
              <w:right w:val="single" w:sz="4" w:space="0" w:color="000000"/>
            </w:tcBorders>
          </w:tcPr>
          <w:p w14:paraId="21DD2752" w14:textId="17D125A8"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3C3A371A" w14:textId="0E9A4279"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1B98D579"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86A449E" w14:textId="2E34CDF0"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40</w:t>
            </w:r>
          </w:p>
        </w:tc>
        <w:tc>
          <w:tcPr>
            <w:tcW w:w="5495" w:type="dxa"/>
            <w:tcBorders>
              <w:top w:val="single" w:sz="4" w:space="0" w:color="000000"/>
              <w:left w:val="single" w:sz="4" w:space="0" w:color="000000"/>
              <w:bottom w:val="single" w:sz="4" w:space="0" w:color="000000"/>
              <w:right w:val="single" w:sz="4" w:space="0" w:color="000000"/>
            </w:tcBorders>
            <w:vAlign w:val="bottom"/>
          </w:tcPr>
          <w:p w14:paraId="5FD72D13" w14:textId="4541D927"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Mąka tortowa 1kg</w:t>
            </w:r>
          </w:p>
        </w:tc>
        <w:tc>
          <w:tcPr>
            <w:tcW w:w="2514" w:type="dxa"/>
            <w:tcBorders>
              <w:top w:val="single" w:sz="4" w:space="0" w:color="000000"/>
              <w:left w:val="single" w:sz="4" w:space="0" w:color="000000"/>
              <w:bottom w:val="single" w:sz="4" w:space="0" w:color="000000"/>
              <w:right w:val="single" w:sz="4" w:space="0" w:color="000000"/>
            </w:tcBorders>
          </w:tcPr>
          <w:p w14:paraId="5CE91D46" w14:textId="4D9E5062"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614EB6E" w14:textId="4EF4DA5F"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53A58D3D"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14235D5" w14:textId="3ACD350C"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41</w:t>
            </w:r>
          </w:p>
        </w:tc>
        <w:tc>
          <w:tcPr>
            <w:tcW w:w="5495" w:type="dxa"/>
            <w:tcBorders>
              <w:top w:val="single" w:sz="4" w:space="0" w:color="000000"/>
              <w:left w:val="single" w:sz="4" w:space="0" w:color="000000"/>
              <w:bottom w:val="single" w:sz="4" w:space="0" w:color="000000"/>
              <w:right w:val="single" w:sz="4" w:space="0" w:color="000000"/>
            </w:tcBorders>
            <w:vAlign w:val="bottom"/>
          </w:tcPr>
          <w:p w14:paraId="74181307" w14:textId="1CF56059"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Mąka graham 1kg</w:t>
            </w:r>
          </w:p>
        </w:tc>
        <w:tc>
          <w:tcPr>
            <w:tcW w:w="2514" w:type="dxa"/>
            <w:tcBorders>
              <w:top w:val="single" w:sz="4" w:space="0" w:color="000000"/>
              <w:left w:val="single" w:sz="4" w:space="0" w:color="000000"/>
              <w:bottom w:val="single" w:sz="4" w:space="0" w:color="000000"/>
              <w:right w:val="single" w:sz="4" w:space="0" w:color="000000"/>
            </w:tcBorders>
          </w:tcPr>
          <w:p w14:paraId="5A9EEDE6" w14:textId="4D7E9BD6"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1E198239" w14:textId="226A541E"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65CE5D37"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9002D39" w14:textId="6D78E46C"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42</w:t>
            </w:r>
          </w:p>
        </w:tc>
        <w:tc>
          <w:tcPr>
            <w:tcW w:w="5495" w:type="dxa"/>
            <w:tcBorders>
              <w:top w:val="single" w:sz="4" w:space="0" w:color="000000"/>
              <w:left w:val="single" w:sz="4" w:space="0" w:color="000000"/>
              <w:bottom w:val="single" w:sz="4" w:space="0" w:color="000000"/>
              <w:right w:val="single" w:sz="4" w:space="0" w:color="000000"/>
            </w:tcBorders>
            <w:vAlign w:val="bottom"/>
          </w:tcPr>
          <w:p w14:paraId="46D3E03D" w14:textId="7474B54E"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Ryż 1 kg</w:t>
            </w:r>
          </w:p>
        </w:tc>
        <w:tc>
          <w:tcPr>
            <w:tcW w:w="2514" w:type="dxa"/>
            <w:tcBorders>
              <w:top w:val="single" w:sz="4" w:space="0" w:color="000000"/>
              <w:left w:val="single" w:sz="4" w:space="0" w:color="000000"/>
              <w:bottom w:val="single" w:sz="4" w:space="0" w:color="000000"/>
              <w:right w:val="single" w:sz="4" w:space="0" w:color="000000"/>
            </w:tcBorders>
          </w:tcPr>
          <w:p w14:paraId="494E59A7" w14:textId="0D2D5196"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DD23F2C" w14:textId="6429C210"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0AD2B5D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8DAE5D7" w14:textId="51E005FC"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43</w:t>
            </w:r>
          </w:p>
        </w:tc>
        <w:tc>
          <w:tcPr>
            <w:tcW w:w="5495" w:type="dxa"/>
            <w:tcBorders>
              <w:top w:val="single" w:sz="4" w:space="0" w:color="000000"/>
              <w:left w:val="single" w:sz="4" w:space="0" w:color="000000"/>
              <w:bottom w:val="single" w:sz="4" w:space="0" w:color="000000"/>
              <w:right w:val="single" w:sz="4" w:space="0" w:color="000000"/>
            </w:tcBorders>
            <w:vAlign w:val="bottom"/>
          </w:tcPr>
          <w:p w14:paraId="40B0414C" w14:textId="3ADC374B"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Ryż w torebkach 400g</w:t>
            </w:r>
          </w:p>
        </w:tc>
        <w:tc>
          <w:tcPr>
            <w:tcW w:w="2514" w:type="dxa"/>
            <w:tcBorders>
              <w:top w:val="single" w:sz="4" w:space="0" w:color="000000"/>
              <w:left w:val="single" w:sz="4" w:space="0" w:color="000000"/>
              <w:bottom w:val="single" w:sz="4" w:space="0" w:color="000000"/>
              <w:right w:val="single" w:sz="4" w:space="0" w:color="000000"/>
            </w:tcBorders>
          </w:tcPr>
          <w:p w14:paraId="44C5D26E" w14:textId="1E9FB01A"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426AD49" w14:textId="3106BE60"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0,4</w:t>
            </w:r>
          </w:p>
        </w:tc>
      </w:tr>
      <w:tr w:rsidR="005E3C38" w:rsidRPr="00FE45B1" w14:paraId="5ECBDDAD"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097D24D" w14:textId="1A526D0A"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lastRenderedPageBreak/>
              <w:t>44</w:t>
            </w:r>
          </w:p>
        </w:tc>
        <w:tc>
          <w:tcPr>
            <w:tcW w:w="5495" w:type="dxa"/>
            <w:tcBorders>
              <w:top w:val="single" w:sz="4" w:space="0" w:color="000000"/>
              <w:left w:val="single" w:sz="4" w:space="0" w:color="000000"/>
              <w:bottom w:val="single" w:sz="4" w:space="0" w:color="000000"/>
              <w:right w:val="single" w:sz="4" w:space="0" w:color="000000"/>
            </w:tcBorders>
            <w:vAlign w:val="bottom"/>
          </w:tcPr>
          <w:p w14:paraId="6B6BA6D7" w14:textId="727D8720"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Makaron 500g ( wstążki, spaghetti, muszelki, świderki, kolanka)</w:t>
            </w:r>
          </w:p>
        </w:tc>
        <w:tc>
          <w:tcPr>
            <w:tcW w:w="2514" w:type="dxa"/>
            <w:tcBorders>
              <w:top w:val="single" w:sz="4" w:space="0" w:color="000000"/>
              <w:left w:val="single" w:sz="4" w:space="0" w:color="000000"/>
              <w:bottom w:val="single" w:sz="4" w:space="0" w:color="000000"/>
              <w:right w:val="single" w:sz="4" w:space="0" w:color="000000"/>
            </w:tcBorders>
          </w:tcPr>
          <w:p w14:paraId="1BEC8244" w14:textId="6F33894B" w:rsidR="005E3C38" w:rsidRPr="00FE45B1" w:rsidRDefault="005E3C38" w:rsidP="005E3C38">
            <w:pPr>
              <w:ind w:hanging="10"/>
              <w:jc w:val="both"/>
              <w:rPr>
                <w:rFonts w:ascii="Arial Narrow" w:eastAsia="Arial" w:hAnsi="Arial Narrow" w:cs="Calibri"/>
                <w:color w:val="000000"/>
                <w:sz w:val="20"/>
                <w:szCs w:val="20"/>
              </w:rPr>
            </w:pPr>
            <w:r w:rsidRPr="004D76A7">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B4E1D6E" w14:textId="6AC22531"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0,5</w:t>
            </w:r>
          </w:p>
        </w:tc>
      </w:tr>
      <w:tr w:rsidR="0008504B" w:rsidRPr="00FE45B1" w14:paraId="160FD932"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E041215" w14:textId="672DDFF6" w:rsidR="0008504B" w:rsidRPr="00FE45B1" w:rsidRDefault="00321B0A" w:rsidP="0008504B">
            <w:pPr>
              <w:rPr>
                <w:rFonts w:ascii="Arial Narrow" w:eastAsia="Arial" w:hAnsi="Arial Narrow" w:cs="Calibri"/>
                <w:color w:val="000000"/>
                <w:sz w:val="20"/>
                <w:szCs w:val="20"/>
              </w:rPr>
            </w:pPr>
            <w:r>
              <w:rPr>
                <w:rFonts w:ascii="Arial Narrow" w:eastAsia="Arial" w:hAnsi="Arial Narrow" w:cs="Calibri"/>
                <w:color w:val="000000"/>
                <w:sz w:val="20"/>
                <w:szCs w:val="20"/>
              </w:rPr>
              <w:t>45</w:t>
            </w:r>
          </w:p>
        </w:tc>
        <w:tc>
          <w:tcPr>
            <w:tcW w:w="5495" w:type="dxa"/>
            <w:tcBorders>
              <w:top w:val="single" w:sz="4" w:space="0" w:color="000000"/>
              <w:left w:val="single" w:sz="4" w:space="0" w:color="000000"/>
              <w:bottom w:val="single" w:sz="4" w:space="0" w:color="000000"/>
              <w:right w:val="single" w:sz="4" w:space="0" w:color="000000"/>
            </w:tcBorders>
            <w:vAlign w:val="bottom"/>
          </w:tcPr>
          <w:p w14:paraId="0D36A079" w14:textId="0C33093E" w:rsidR="00AB233E" w:rsidRDefault="00AB233E" w:rsidP="00AB233E">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Tortilla 8 </w:t>
            </w:r>
            <w:proofErr w:type="spellStart"/>
            <w:r>
              <w:rPr>
                <w:rFonts w:ascii="Arial Narrow" w:eastAsia="Arial" w:hAnsi="Arial Narrow" w:cs="Arial"/>
                <w:color w:val="000000"/>
                <w:sz w:val="20"/>
                <w:szCs w:val="20"/>
              </w:rPr>
              <w:t>szt</w:t>
            </w:r>
            <w:proofErr w:type="spellEnd"/>
          </w:p>
        </w:tc>
        <w:tc>
          <w:tcPr>
            <w:tcW w:w="2514" w:type="dxa"/>
            <w:tcBorders>
              <w:top w:val="single" w:sz="4" w:space="0" w:color="000000"/>
              <w:left w:val="single" w:sz="4" w:space="0" w:color="000000"/>
              <w:bottom w:val="single" w:sz="4" w:space="0" w:color="000000"/>
              <w:right w:val="single" w:sz="4" w:space="0" w:color="000000"/>
            </w:tcBorders>
          </w:tcPr>
          <w:p w14:paraId="03B70A91" w14:textId="402BB918" w:rsidR="0008504B" w:rsidRPr="00FE45B1" w:rsidRDefault="005E3C38" w:rsidP="0008504B">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opakowanie</w:t>
            </w:r>
          </w:p>
        </w:tc>
        <w:tc>
          <w:tcPr>
            <w:tcW w:w="1498" w:type="dxa"/>
            <w:tcBorders>
              <w:top w:val="single" w:sz="4" w:space="0" w:color="000000"/>
              <w:left w:val="single" w:sz="4" w:space="0" w:color="000000"/>
              <w:bottom w:val="single" w:sz="4" w:space="0" w:color="000000"/>
              <w:right w:val="single" w:sz="4" w:space="0" w:color="000000"/>
            </w:tcBorders>
          </w:tcPr>
          <w:p w14:paraId="201D1087" w14:textId="3519AB1C" w:rsidR="0008504B" w:rsidRDefault="005758EF" w:rsidP="0008504B">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08504B" w:rsidRPr="00FE45B1" w14:paraId="39BA76B8"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90C17F2" w14:textId="244217E3" w:rsidR="0008504B" w:rsidRPr="00FE45B1" w:rsidRDefault="00321B0A" w:rsidP="0008504B">
            <w:pPr>
              <w:rPr>
                <w:rFonts w:ascii="Arial Narrow" w:eastAsia="Arial" w:hAnsi="Arial Narrow" w:cs="Calibri"/>
                <w:color w:val="000000"/>
                <w:sz w:val="20"/>
                <w:szCs w:val="20"/>
              </w:rPr>
            </w:pPr>
            <w:r>
              <w:rPr>
                <w:rFonts w:ascii="Arial Narrow" w:eastAsia="Arial" w:hAnsi="Arial Narrow" w:cs="Calibri"/>
                <w:color w:val="000000"/>
                <w:sz w:val="20"/>
                <w:szCs w:val="20"/>
              </w:rPr>
              <w:t>46</w:t>
            </w:r>
          </w:p>
        </w:tc>
        <w:tc>
          <w:tcPr>
            <w:tcW w:w="5495" w:type="dxa"/>
            <w:tcBorders>
              <w:top w:val="single" w:sz="4" w:space="0" w:color="000000"/>
              <w:left w:val="single" w:sz="4" w:space="0" w:color="000000"/>
              <w:bottom w:val="single" w:sz="4" w:space="0" w:color="000000"/>
              <w:right w:val="single" w:sz="4" w:space="0" w:color="000000"/>
            </w:tcBorders>
            <w:vAlign w:val="bottom"/>
          </w:tcPr>
          <w:p w14:paraId="5FFF9560" w14:textId="302FD4C2" w:rsidR="0008504B" w:rsidRDefault="00AB233E" w:rsidP="0008504B">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Tortilla 6 </w:t>
            </w:r>
            <w:proofErr w:type="spellStart"/>
            <w:r>
              <w:rPr>
                <w:rFonts w:ascii="Arial Narrow" w:eastAsia="Arial" w:hAnsi="Arial Narrow" w:cs="Arial"/>
                <w:color w:val="000000"/>
                <w:sz w:val="20"/>
                <w:szCs w:val="20"/>
              </w:rPr>
              <w:t>szt</w:t>
            </w:r>
            <w:proofErr w:type="spellEnd"/>
          </w:p>
        </w:tc>
        <w:tc>
          <w:tcPr>
            <w:tcW w:w="2514" w:type="dxa"/>
            <w:tcBorders>
              <w:top w:val="single" w:sz="4" w:space="0" w:color="000000"/>
              <w:left w:val="single" w:sz="4" w:space="0" w:color="000000"/>
              <w:bottom w:val="single" w:sz="4" w:space="0" w:color="000000"/>
              <w:right w:val="single" w:sz="4" w:space="0" w:color="000000"/>
            </w:tcBorders>
          </w:tcPr>
          <w:p w14:paraId="6B126475" w14:textId="6868AA1A" w:rsidR="0008504B" w:rsidRPr="00FE45B1" w:rsidRDefault="005E3C38" w:rsidP="0008504B">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opakowanie</w:t>
            </w:r>
          </w:p>
        </w:tc>
        <w:tc>
          <w:tcPr>
            <w:tcW w:w="1498" w:type="dxa"/>
            <w:tcBorders>
              <w:top w:val="single" w:sz="4" w:space="0" w:color="000000"/>
              <w:left w:val="single" w:sz="4" w:space="0" w:color="000000"/>
              <w:bottom w:val="single" w:sz="4" w:space="0" w:color="000000"/>
              <w:right w:val="single" w:sz="4" w:space="0" w:color="000000"/>
            </w:tcBorders>
          </w:tcPr>
          <w:p w14:paraId="3BA4BB83" w14:textId="34C610A3" w:rsidR="0008504B" w:rsidRDefault="005758EF" w:rsidP="0008504B">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5B60217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1693A6C" w14:textId="169B1DE2"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47</w:t>
            </w:r>
          </w:p>
        </w:tc>
        <w:tc>
          <w:tcPr>
            <w:tcW w:w="5495" w:type="dxa"/>
            <w:tcBorders>
              <w:top w:val="single" w:sz="4" w:space="0" w:color="000000"/>
              <w:left w:val="single" w:sz="4" w:space="0" w:color="000000"/>
              <w:bottom w:val="single" w:sz="4" w:space="0" w:color="000000"/>
              <w:right w:val="single" w:sz="4" w:space="0" w:color="000000"/>
            </w:tcBorders>
            <w:vAlign w:val="bottom"/>
          </w:tcPr>
          <w:p w14:paraId="7CF3294E" w14:textId="369FF390"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Otręby pszenne 400g</w:t>
            </w:r>
          </w:p>
        </w:tc>
        <w:tc>
          <w:tcPr>
            <w:tcW w:w="2514" w:type="dxa"/>
            <w:tcBorders>
              <w:top w:val="single" w:sz="4" w:space="0" w:color="000000"/>
              <w:left w:val="single" w:sz="4" w:space="0" w:color="000000"/>
              <w:bottom w:val="single" w:sz="4" w:space="0" w:color="000000"/>
              <w:right w:val="single" w:sz="4" w:space="0" w:color="000000"/>
            </w:tcBorders>
          </w:tcPr>
          <w:p w14:paraId="1784A101" w14:textId="22B0BB47"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6216D04" w14:textId="2D791149"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0,4</w:t>
            </w:r>
          </w:p>
        </w:tc>
      </w:tr>
      <w:tr w:rsidR="005E3C38" w:rsidRPr="00FE45B1" w14:paraId="6D54611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1F1E652" w14:textId="57D62657"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48</w:t>
            </w:r>
          </w:p>
        </w:tc>
        <w:tc>
          <w:tcPr>
            <w:tcW w:w="5495" w:type="dxa"/>
            <w:tcBorders>
              <w:top w:val="single" w:sz="4" w:space="0" w:color="000000"/>
              <w:left w:val="single" w:sz="4" w:space="0" w:color="000000"/>
              <w:bottom w:val="single" w:sz="4" w:space="0" w:color="000000"/>
              <w:right w:val="single" w:sz="4" w:space="0" w:color="000000"/>
            </w:tcBorders>
            <w:vAlign w:val="bottom"/>
          </w:tcPr>
          <w:p w14:paraId="081DA1D2" w14:textId="7A68A06B"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Siemię lniane 200g</w:t>
            </w:r>
          </w:p>
        </w:tc>
        <w:tc>
          <w:tcPr>
            <w:tcW w:w="2514" w:type="dxa"/>
            <w:tcBorders>
              <w:top w:val="single" w:sz="4" w:space="0" w:color="000000"/>
              <w:left w:val="single" w:sz="4" w:space="0" w:color="000000"/>
              <w:bottom w:val="single" w:sz="4" w:space="0" w:color="000000"/>
              <w:right w:val="single" w:sz="4" w:space="0" w:color="000000"/>
            </w:tcBorders>
          </w:tcPr>
          <w:p w14:paraId="73D5BA72" w14:textId="710D6164"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95E9A5A" w14:textId="1898EFB8"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w:t>
            </w:r>
          </w:p>
        </w:tc>
      </w:tr>
      <w:tr w:rsidR="005E3C38" w:rsidRPr="00FE45B1" w14:paraId="5969D14B"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91E5705" w14:textId="4D89BD22"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49</w:t>
            </w:r>
          </w:p>
        </w:tc>
        <w:tc>
          <w:tcPr>
            <w:tcW w:w="5495" w:type="dxa"/>
            <w:tcBorders>
              <w:top w:val="single" w:sz="4" w:space="0" w:color="000000"/>
              <w:left w:val="single" w:sz="4" w:space="0" w:color="000000"/>
              <w:bottom w:val="single" w:sz="4" w:space="0" w:color="000000"/>
              <w:right w:val="single" w:sz="4" w:space="0" w:color="000000"/>
            </w:tcBorders>
            <w:vAlign w:val="bottom"/>
          </w:tcPr>
          <w:p w14:paraId="7BFD51B9" w14:textId="1ADF14FF"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Siemię lniane 400g</w:t>
            </w:r>
          </w:p>
        </w:tc>
        <w:tc>
          <w:tcPr>
            <w:tcW w:w="2514" w:type="dxa"/>
            <w:tcBorders>
              <w:top w:val="single" w:sz="4" w:space="0" w:color="000000"/>
              <w:left w:val="single" w:sz="4" w:space="0" w:color="000000"/>
              <w:bottom w:val="single" w:sz="4" w:space="0" w:color="000000"/>
              <w:right w:val="single" w:sz="4" w:space="0" w:color="000000"/>
            </w:tcBorders>
          </w:tcPr>
          <w:p w14:paraId="40353086" w14:textId="295E27ED"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3936A82" w14:textId="3E312349"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w:t>
            </w:r>
          </w:p>
        </w:tc>
      </w:tr>
      <w:tr w:rsidR="005E3C38" w:rsidRPr="00FE45B1" w14:paraId="16146BF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B8F22CE" w14:textId="38299FE9"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50</w:t>
            </w:r>
          </w:p>
        </w:tc>
        <w:tc>
          <w:tcPr>
            <w:tcW w:w="5495" w:type="dxa"/>
            <w:tcBorders>
              <w:top w:val="single" w:sz="4" w:space="0" w:color="000000"/>
              <w:left w:val="single" w:sz="4" w:space="0" w:color="000000"/>
              <w:bottom w:val="single" w:sz="4" w:space="0" w:color="000000"/>
              <w:right w:val="single" w:sz="4" w:space="0" w:color="000000"/>
            </w:tcBorders>
            <w:vAlign w:val="bottom"/>
          </w:tcPr>
          <w:p w14:paraId="4D371CA4" w14:textId="185582DE"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Zioła prowansalskie 10g</w:t>
            </w:r>
          </w:p>
        </w:tc>
        <w:tc>
          <w:tcPr>
            <w:tcW w:w="2514" w:type="dxa"/>
            <w:tcBorders>
              <w:top w:val="single" w:sz="4" w:space="0" w:color="000000"/>
              <w:left w:val="single" w:sz="4" w:space="0" w:color="000000"/>
              <w:bottom w:val="single" w:sz="4" w:space="0" w:color="000000"/>
              <w:right w:val="single" w:sz="4" w:space="0" w:color="000000"/>
            </w:tcBorders>
          </w:tcPr>
          <w:p w14:paraId="56529751" w14:textId="1C2E6679"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3983F32A" w14:textId="7E237F42"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0,01</w:t>
            </w:r>
          </w:p>
        </w:tc>
      </w:tr>
      <w:tr w:rsidR="005E3C38" w:rsidRPr="00FE45B1" w14:paraId="0ED7DE6A"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87E0D04" w14:textId="2FE89054"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51</w:t>
            </w:r>
          </w:p>
        </w:tc>
        <w:tc>
          <w:tcPr>
            <w:tcW w:w="5495" w:type="dxa"/>
            <w:tcBorders>
              <w:top w:val="single" w:sz="4" w:space="0" w:color="000000"/>
              <w:left w:val="single" w:sz="4" w:space="0" w:color="000000"/>
              <w:bottom w:val="single" w:sz="4" w:space="0" w:color="000000"/>
              <w:right w:val="single" w:sz="4" w:space="0" w:color="000000"/>
            </w:tcBorders>
            <w:vAlign w:val="bottom"/>
          </w:tcPr>
          <w:p w14:paraId="06C60DBA" w14:textId="238A34E6"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Imbir mielony 15g</w:t>
            </w:r>
          </w:p>
        </w:tc>
        <w:tc>
          <w:tcPr>
            <w:tcW w:w="2514" w:type="dxa"/>
            <w:tcBorders>
              <w:top w:val="single" w:sz="4" w:space="0" w:color="000000"/>
              <w:left w:val="single" w:sz="4" w:space="0" w:color="000000"/>
              <w:bottom w:val="single" w:sz="4" w:space="0" w:color="000000"/>
              <w:right w:val="single" w:sz="4" w:space="0" w:color="000000"/>
            </w:tcBorders>
          </w:tcPr>
          <w:p w14:paraId="77093FAE" w14:textId="3B1DEC5A"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38DCEF5F" w14:textId="32D5FBB7"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0,015</w:t>
            </w:r>
          </w:p>
        </w:tc>
      </w:tr>
      <w:tr w:rsidR="005E3C38" w:rsidRPr="00FE45B1" w14:paraId="5576ED0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A7C4641" w14:textId="07F5A276"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52</w:t>
            </w:r>
          </w:p>
        </w:tc>
        <w:tc>
          <w:tcPr>
            <w:tcW w:w="5495" w:type="dxa"/>
            <w:tcBorders>
              <w:top w:val="single" w:sz="4" w:space="0" w:color="000000"/>
              <w:left w:val="single" w:sz="4" w:space="0" w:color="000000"/>
              <w:bottom w:val="single" w:sz="4" w:space="0" w:color="000000"/>
              <w:right w:val="single" w:sz="4" w:space="0" w:color="000000"/>
            </w:tcBorders>
            <w:vAlign w:val="bottom"/>
          </w:tcPr>
          <w:p w14:paraId="5C9FD280" w14:textId="2EA55909"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Cynamon 15g</w:t>
            </w:r>
          </w:p>
        </w:tc>
        <w:tc>
          <w:tcPr>
            <w:tcW w:w="2514" w:type="dxa"/>
            <w:tcBorders>
              <w:top w:val="single" w:sz="4" w:space="0" w:color="000000"/>
              <w:left w:val="single" w:sz="4" w:space="0" w:color="000000"/>
              <w:bottom w:val="single" w:sz="4" w:space="0" w:color="000000"/>
              <w:right w:val="single" w:sz="4" w:space="0" w:color="000000"/>
            </w:tcBorders>
          </w:tcPr>
          <w:p w14:paraId="7A5B5CC0" w14:textId="0600FB9C"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1E02334E" w14:textId="56267552"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0,015</w:t>
            </w:r>
          </w:p>
        </w:tc>
      </w:tr>
      <w:tr w:rsidR="005E3C38" w:rsidRPr="00FE45B1" w14:paraId="363FEEC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E713B5B" w14:textId="75664854"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53</w:t>
            </w:r>
          </w:p>
        </w:tc>
        <w:tc>
          <w:tcPr>
            <w:tcW w:w="5495" w:type="dxa"/>
            <w:tcBorders>
              <w:top w:val="single" w:sz="4" w:space="0" w:color="000000"/>
              <w:left w:val="single" w:sz="4" w:space="0" w:color="000000"/>
              <w:bottom w:val="single" w:sz="4" w:space="0" w:color="000000"/>
              <w:right w:val="single" w:sz="4" w:space="0" w:color="000000"/>
            </w:tcBorders>
            <w:vAlign w:val="bottom"/>
          </w:tcPr>
          <w:p w14:paraId="68FEE2E7" w14:textId="081C2284"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Curry 20g</w:t>
            </w:r>
          </w:p>
        </w:tc>
        <w:tc>
          <w:tcPr>
            <w:tcW w:w="2514" w:type="dxa"/>
            <w:tcBorders>
              <w:top w:val="single" w:sz="4" w:space="0" w:color="000000"/>
              <w:left w:val="single" w:sz="4" w:space="0" w:color="000000"/>
              <w:bottom w:val="single" w:sz="4" w:space="0" w:color="000000"/>
              <w:right w:val="single" w:sz="4" w:space="0" w:color="000000"/>
            </w:tcBorders>
          </w:tcPr>
          <w:p w14:paraId="1553B7C0" w14:textId="6EC14B03"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7BCEF94" w14:textId="1C6F9C77"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0,02</w:t>
            </w:r>
          </w:p>
        </w:tc>
      </w:tr>
      <w:tr w:rsidR="005E3C38" w:rsidRPr="00FE45B1" w14:paraId="7ED17854"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DB77B31" w14:textId="6FF1B8F2"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54</w:t>
            </w:r>
          </w:p>
        </w:tc>
        <w:tc>
          <w:tcPr>
            <w:tcW w:w="5495" w:type="dxa"/>
            <w:tcBorders>
              <w:top w:val="single" w:sz="4" w:space="0" w:color="000000"/>
              <w:left w:val="single" w:sz="4" w:space="0" w:color="000000"/>
              <w:bottom w:val="single" w:sz="4" w:space="0" w:color="000000"/>
              <w:right w:val="single" w:sz="4" w:space="0" w:color="000000"/>
            </w:tcBorders>
            <w:vAlign w:val="bottom"/>
          </w:tcPr>
          <w:p w14:paraId="12FDE42A" w14:textId="07913B7B"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Bazylia 10g</w:t>
            </w:r>
          </w:p>
        </w:tc>
        <w:tc>
          <w:tcPr>
            <w:tcW w:w="2514" w:type="dxa"/>
            <w:tcBorders>
              <w:top w:val="single" w:sz="4" w:space="0" w:color="000000"/>
              <w:left w:val="single" w:sz="4" w:space="0" w:color="000000"/>
              <w:bottom w:val="single" w:sz="4" w:space="0" w:color="000000"/>
              <w:right w:val="single" w:sz="4" w:space="0" w:color="000000"/>
            </w:tcBorders>
          </w:tcPr>
          <w:p w14:paraId="3126DF2C" w14:textId="0867ACE7"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3B4C7280" w14:textId="00D23443"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0,01</w:t>
            </w:r>
          </w:p>
        </w:tc>
      </w:tr>
      <w:tr w:rsidR="005E3C38" w:rsidRPr="00FE45B1" w14:paraId="09EA47F0"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5023AEE" w14:textId="275114A0"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55</w:t>
            </w:r>
          </w:p>
        </w:tc>
        <w:tc>
          <w:tcPr>
            <w:tcW w:w="5495" w:type="dxa"/>
            <w:tcBorders>
              <w:top w:val="single" w:sz="4" w:space="0" w:color="000000"/>
              <w:left w:val="single" w:sz="4" w:space="0" w:color="000000"/>
              <w:bottom w:val="single" w:sz="4" w:space="0" w:color="000000"/>
              <w:right w:val="single" w:sz="4" w:space="0" w:color="000000"/>
            </w:tcBorders>
            <w:vAlign w:val="bottom"/>
          </w:tcPr>
          <w:p w14:paraId="019BA597" w14:textId="69A3882A"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Pieprz czarny mielony 20g</w:t>
            </w:r>
          </w:p>
        </w:tc>
        <w:tc>
          <w:tcPr>
            <w:tcW w:w="2514" w:type="dxa"/>
            <w:tcBorders>
              <w:top w:val="single" w:sz="4" w:space="0" w:color="000000"/>
              <w:left w:val="single" w:sz="4" w:space="0" w:color="000000"/>
              <w:bottom w:val="single" w:sz="4" w:space="0" w:color="000000"/>
              <w:right w:val="single" w:sz="4" w:space="0" w:color="000000"/>
            </w:tcBorders>
          </w:tcPr>
          <w:p w14:paraId="4B2C3F43" w14:textId="0C60C24F"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B83CA06" w14:textId="1B2B9634"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0,02</w:t>
            </w:r>
          </w:p>
        </w:tc>
      </w:tr>
      <w:tr w:rsidR="005E3C38" w:rsidRPr="00FE45B1" w14:paraId="01431589"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BD66A1F" w14:textId="6C910993"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56</w:t>
            </w:r>
          </w:p>
        </w:tc>
        <w:tc>
          <w:tcPr>
            <w:tcW w:w="5495" w:type="dxa"/>
            <w:tcBorders>
              <w:top w:val="single" w:sz="4" w:space="0" w:color="000000"/>
              <w:left w:val="single" w:sz="4" w:space="0" w:color="000000"/>
              <w:bottom w:val="single" w:sz="4" w:space="0" w:color="000000"/>
              <w:right w:val="single" w:sz="4" w:space="0" w:color="000000"/>
            </w:tcBorders>
            <w:vAlign w:val="bottom"/>
          </w:tcPr>
          <w:p w14:paraId="6BB22058" w14:textId="3A64D5F4"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Sól -1 kg</w:t>
            </w:r>
          </w:p>
        </w:tc>
        <w:tc>
          <w:tcPr>
            <w:tcW w:w="2514" w:type="dxa"/>
            <w:tcBorders>
              <w:top w:val="single" w:sz="4" w:space="0" w:color="000000"/>
              <w:left w:val="single" w:sz="4" w:space="0" w:color="000000"/>
              <w:bottom w:val="single" w:sz="4" w:space="0" w:color="000000"/>
              <w:right w:val="single" w:sz="4" w:space="0" w:color="000000"/>
            </w:tcBorders>
          </w:tcPr>
          <w:p w14:paraId="2B8FBE31" w14:textId="770B0080"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48018C5" w14:textId="722E14A4"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24B0BD3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59DE5B1" w14:textId="1329493C"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57</w:t>
            </w:r>
          </w:p>
        </w:tc>
        <w:tc>
          <w:tcPr>
            <w:tcW w:w="5495" w:type="dxa"/>
            <w:tcBorders>
              <w:top w:val="single" w:sz="4" w:space="0" w:color="000000"/>
              <w:left w:val="single" w:sz="4" w:space="0" w:color="000000"/>
              <w:bottom w:val="single" w:sz="4" w:space="0" w:color="000000"/>
              <w:right w:val="single" w:sz="4" w:space="0" w:color="000000"/>
            </w:tcBorders>
            <w:vAlign w:val="bottom"/>
          </w:tcPr>
          <w:p w14:paraId="15815E45" w14:textId="43159942"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Gałka muszkatołowa 10g</w:t>
            </w:r>
          </w:p>
        </w:tc>
        <w:tc>
          <w:tcPr>
            <w:tcW w:w="2514" w:type="dxa"/>
            <w:tcBorders>
              <w:top w:val="single" w:sz="4" w:space="0" w:color="000000"/>
              <w:left w:val="single" w:sz="4" w:space="0" w:color="000000"/>
              <w:bottom w:val="single" w:sz="4" w:space="0" w:color="000000"/>
              <w:right w:val="single" w:sz="4" w:space="0" w:color="000000"/>
            </w:tcBorders>
          </w:tcPr>
          <w:p w14:paraId="1F0A2710" w14:textId="7C1F2A5A"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389488A" w14:textId="6CDAD56B"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0,01</w:t>
            </w:r>
          </w:p>
        </w:tc>
      </w:tr>
      <w:tr w:rsidR="005E3C38" w:rsidRPr="00FE45B1" w14:paraId="08C4842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6288FF7" w14:textId="31EB4DF3"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58</w:t>
            </w:r>
          </w:p>
        </w:tc>
        <w:tc>
          <w:tcPr>
            <w:tcW w:w="5495" w:type="dxa"/>
            <w:tcBorders>
              <w:top w:val="single" w:sz="4" w:space="0" w:color="000000"/>
              <w:left w:val="single" w:sz="4" w:space="0" w:color="000000"/>
              <w:bottom w:val="single" w:sz="4" w:space="0" w:color="000000"/>
              <w:right w:val="single" w:sz="4" w:space="0" w:color="000000"/>
            </w:tcBorders>
            <w:vAlign w:val="bottom"/>
          </w:tcPr>
          <w:p w14:paraId="0D27F4C3" w14:textId="4970CDBA"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Papryka słodka mielona 20g</w:t>
            </w:r>
          </w:p>
        </w:tc>
        <w:tc>
          <w:tcPr>
            <w:tcW w:w="2514" w:type="dxa"/>
            <w:tcBorders>
              <w:top w:val="single" w:sz="4" w:space="0" w:color="000000"/>
              <w:left w:val="single" w:sz="4" w:space="0" w:color="000000"/>
              <w:bottom w:val="single" w:sz="4" w:space="0" w:color="000000"/>
              <w:right w:val="single" w:sz="4" w:space="0" w:color="000000"/>
            </w:tcBorders>
          </w:tcPr>
          <w:p w14:paraId="50E5A465" w14:textId="52A8C8A3"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14E0A271" w14:textId="223A5971"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0,02</w:t>
            </w:r>
          </w:p>
        </w:tc>
      </w:tr>
      <w:tr w:rsidR="005E3C38" w:rsidRPr="00FE45B1" w14:paraId="787D7454"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60F4B85" w14:textId="2B1A443C"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59</w:t>
            </w:r>
          </w:p>
        </w:tc>
        <w:tc>
          <w:tcPr>
            <w:tcW w:w="5495" w:type="dxa"/>
            <w:tcBorders>
              <w:top w:val="single" w:sz="4" w:space="0" w:color="000000"/>
              <w:left w:val="single" w:sz="4" w:space="0" w:color="000000"/>
              <w:bottom w:val="single" w:sz="4" w:space="0" w:color="000000"/>
              <w:right w:val="single" w:sz="4" w:space="0" w:color="000000"/>
            </w:tcBorders>
            <w:vAlign w:val="bottom"/>
          </w:tcPr>
          <w:p w14:paraId="43D12EB8" w14:textId="41ABB316"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Majeranek 8g</w:t>
            </w:r>
          </w:p>
        </w:tc>
        <w:tc>
          <w:tcPr>
            <w:tcW w:w="2514" w:type="dxa"/>
            <w:tcBorders>
              <w:top w:val="single" w:sz="4" w:space="0" w:color="000000"/>
              <w:left w:val="single" w:sz="4" w:space="0" w:color="000000"/>
              <w:bottom w:val="single" w:sz="4" w:space="0" w:color="000000"/>
              <w:right w:val="single" w:sz="4" w:space="0" w:color="000000"/>
            </w:tcBorders>
          </w:tcPr>
          <w:p w14:paraId="4AFA16FE" w14:textId="3025FE7E"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750F96B" w14:textId="3386095C"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0,008</w:t>
            </w:r>
          </w:p>
        </w:tc>
      </w:tr>
      <w:tr w:rsidR="005E3C38" w:rsidRPr="00FE45B1" w14:paraId="4A4F3838"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FE4C175" w14:textId="29B88D49"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60</w:t>
            </w:r>
          </w:p>
        </w:tc>
        <w:tc>
          <w:tcPr>
            <w:tcW w:w="5495" w:type="dxa"/>
            <w:tcBorders>
              <w:top w:val="single" w:sz="4" w:space="0" w:color="000000"/>
              <w:left w:val="single" w:sz="4" w:space="0" w:color="000000"/>
              <w:bottom w:val="single" w:sz="4" w:space="0" w:color="000000"/>
              <w:right w:val="single" w:sz="4" w:space="0" w:color="000000"/>
            </w:tcBorders>
            <w:vAlign w:val="bottom"/>
          </w:tcPr>
          <w:p w14:paraId="05DEAAF4" w14:textId="7302282F"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Przyprawa do kurczaka 30g</w:t>
            </w:r>
          </w:p>
        </w:tc>
        <w:tc>
          <w:tcPr>
            <w:tcW w:w="2514" w:type="dxa"/>
            <w:tcBorders>
              <w:top w:val="single" w:sz="4" w:space="0" w:color="000000"/>
              <w:left w:val="single" w:sz="4" w:space="0" w:color="000000"/>
              <w:bottom w:val="single" w:sz="4" w:space="0" w:color="000000"/>
              <w:right w:val="single" w:sz="4" w:space="0" w:color="000000"/>
            </w:tcBorders>
          </w:tcPr>
          <w:p w14:paraId="4A511973" w14:textId="3CA0E31E"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44A1D35" w14:textId="3821E8F0"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0,03</w:t>
            </w:r>
          </w:p>
        </w:tc>
      </w:tr>
      <w:tr w:rsidR="005E3C38" w:rsidRPr="00FE45B1" w14:paraId="76453606"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C2C9E80" w14:textId="2810FB0B"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61</w:t>
            </w:r>
          </w:p>
        </w:tc>
        <w:tc>
          <w:tcPr>
            <w:tcW w:w="5495" w:type="dxa"/>
            <w:tcBorders>
              <w:top w:val="single" w:sz="4" w:space="0" w:color="000000"/>
              <w:left w:val="single" w:sz="4" w:space="0" w:color="000000"/>
              <w:bottom w:val="single" w:sz="4" w:space="0" w:color="000000"/>
              <w:right w:val="single" w:sz="4" w:space="0" w:color="000000"/>
            </w:tcBorders>
            <w:vAlign w:val="bottom"/>
          </w:tcPr>
          <w:p w14:paraId="36C96C64" w14:textId="34CC8112"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Przyprawa do mięsa mielonego 20g</w:t>
            </w:r>
          </w:p>
        </w:tc>
        <w:tc>
          <w:tcPr>
            <w:tcW w:w="2514" w:type="dxa"/>
            <w:tcBorders>
              <w:top w:val="single" w:sz="4" w:space="0" w:color="000000"/>
              <w:left w:val="single" w:sz="4" w:space="0" w:color="000000"/>
              <w:bottom w:val="single" w:sz="4" w:space="0" w:color="000000"/>
              <w:right w:val="single" w:sz="4" w:space="0" w:color="000000"/>
            </w:tcBorders>
          </w:tcPr>
          <w:p w14:paraId="685014A3" w14:textId="0335CA59"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334A906" w14:textId="07F202DA"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0,02</w:t>
            </w:r>
          </w:p>
        </w:tc>
      </w:tr>
      <w:tr w:rsidR="005E3C38" w:rsidRPr="00FE45B1" w14:paraId="46EE8A99"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8368521" w14:textId="2E7BA073"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62</w:t>
            </w:r>
          </w:p>
        </w:tc>
        <w:tc>
          <w:tcPr>
            <w:tcW w:w="5495" w:type="dxa"/>
            <w:tcBorders>
              <w:top w:val="single" w:sz="4" w:space="0" w:color="000000"/>
              <w:left w:val="single" w:sz="4" w:space="0" w:color="000000"/>
              <w:bottom w:val="single" w:sz="4" w:space="0" w:color="000000"/>
              <w:right w:val="single" w:sz="4" w:space="0" w:color="000000"/>
            </w:tcBorders>
            <w:vAlign w:val="bottom"/>
          </w:tcPr>
          <w:p w14:paraId="3E9E340E" w14:textId="24805BE5"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Przyprawa do piernika 20g</w:t>
            </w:r>
          </w:p>
        </w:tc>
        <w:tc>
          <w:tcPr>
            <w:tcW w:w="2514" w:type="dxa"/>
            <w:tcBorders>
              <w:top w:val="single" w:sz="4" w:space="0" w:color="000000"/>
              <w:left w:val="single" w:sz="4" w:space="0" w:color="000000"/>
              <w:bottom w:val="single" w:sz="4" w:space="0" w:color="000000"/>
              <w:right w:val="single" w:sz="4" w:space="0" w:color="000000"/>
            </w:tcBorders>
          </w:tcPr>
          <w:p w14:paraId="563FDA98" w14:textId="41A060A5"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AB1ED6E" w14:textId="6A64197E"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0,02</w:t>
            </w:r>
          </w:p>
        </w:tc>
      </w:tr>
      <w:tr w:rsidR="005E3C38" w:rsidRPr="00FE45B1" w14:paraId="007718F9"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CFD49C5" w14:textId="57C7323E"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63</w:t>
            </w:r>
          </w:p>
        </w:tc>
        <w:tc>
          <w:tcPr>
            <w:tcW w:w="5495" w:type="dxa"/>
            <w:tcBorders>
              <w:top w:val="single" w:sz="4" w:space="0" w:color="000000"/>
              <w:left w:val="single" w:sz="4" w:space="0" w:color="000000"/>
              <w:bottom w:val="single" w:sz="4" w:space="0" w:color="000000"/>
              <w:right w:val="single" w:sz="4" w:space="0" w:color="000000"/>
            </w:tcBorders>
            <w:vAlign w:val="bottom"/>
          </w:tcPr>
          <w:p w14:paraId="6C03C3BC" w14:textId="15A314AF"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Drożdże 100g</w:t>
            </w:r>
          </w:p>
        </w:tc>
        <w:tc>
          <w:tcPr>
            <w:tcW w:w="2514" w:type="dxa"/>
            <w:tcBorders>
              <w:top w:val="single" w:sz="4" w:space="0" w:color="000000"/>
              <w:left w:val="single" w:sz="4" w:space="0" w:color="000000"/>
              <w:bottom w:val="single" w:sz="4" w:space="0" w:color="000000"/>
              <w:right w:val="single" w:sz="4" w:space="0" w:color="000000"/>
            </w:tcBorders>
          </w:tcPr>
          <w:p w14:paraId="6778F3D6" w14:textId="40A86925"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62F525A" w14:textId="1D32EEBC"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w:t>
            </w:r>
          </w:p>
        </w:tc>
      </w:tr>
      <w:tr w:rsidR="005E3C38" w:rsidRPr="00FE45B1" w14:paraId="74732170"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2E0B013" w14:textId="0FDF65E5"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64</w:t>
            </w:r>
          </w:p>
        </w:tc>
        <w:tc>
          <w:tcPr>
            <w:tcW w:w="5495" w:type="dxa"/>
            <w:tcBorders>
              <w:top w:val="single" w:sz="4" w:space="0" w:color="000000"/>
              <w:left w:val="single" w:sz="4" w:space="0" w:color="000000"/>
              <w:bottom w:val="single" w:sz="4" w:space="0" w:color="000000"/>
              <w:right w:val="single" w:sz="4" w:space="0" w:color="000000"/>
            </w:tcBorders>
            <w:vAlign w:val="bottom"/>
          </w:tcPr>
          <w:p w14:paraId="10CFABA9" w14:textId="2FB55F00"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Kakao czarne 80 g</w:t>
            </w:r>
          </w:p>
        </w:tc>
        <w:tc>
          <w:tcPr>
            <w:tcW w:w="2514" w:type="dxa"/>
            <w:tcBorders>
              <w:top w:val="single" w:sz="4" w:space="0" w:color="000000"/>
              <w:left w:val="single" w:sz="4" w:space="0" w:color="000000"/>
              <w:bottom w:val="single" w:sz="4" w:space="0" w:color="000000"/>
              <w:right w:val="single" w:sz="4" w:space="0" w:color="000000"/>
            </w:tcBorders>
          </w:tcPr>
          <w:p w14:paraId="09F9354F" w14:textId="17D67AB3"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387ED30B" w14:textId="45FD74B8"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0,08</w:t>
            </w:r>
          </w:p>
        </w:tc>
      </w:tr>
      <w:tr w:rsidR="005E3C38" w:rsidRPr="00FE45B1" w14:paraId="6C08E950"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8B0BA27" w14:textId="0854AEDA"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65</w:t>
            </w:r>
          </w:p>
        </w:tc>
        <w:tc>
          <w:tcPr>
            <w:tcW w:w="5495" w:type="dxa"/>
            <w:tcBorders>
              <w:top w:val="single" w:sz="4" w:space="0" w:color="000000"/>
              <w:left w:val="single" w:sz="4" w:space="0" w:color="000000"/>
              <w:bottom w:val="single" w:sz="4" w:space="0" w:color="000000"/>
              <w:right w:val="single" w:sz="4" w:space="0" w:color="000000"/>
            </w:tcBorders>
            <w:vAlign w:val="bottom"/>
          </w:tcPr>
          <w:p w14:paraId="1EE235D9" w14:textId="67ECCC92"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Kakao czarne 150g</w:t>
            </w:r>
          </w:p>
        </w:tc>
        <w:tc>
          <w:tcPr>
            <w:tcW w:w="2514" w:type="dxa"/>
            <w:tcBorders>
              <w:top w:val="single" w:sz="4" w:space="0" w:color="000000"/>
              <w:left w:val="single" w:sz="4" w:space="0" w:color="000000"/>
              <w:bottom w:val="single" w:sz="4" w:space="0" w:color="000000"/>
              <w:right w:val="single" w:sz="4" w:space="0" w:color="000000"/>
            </w:tcBorders>
          </w:tcPr>
          <w:p w14:paraId="67388AD7" w14:textId="1A2DD8BB"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F333F1B" w14:textId="27738931"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0,15</w:t>
            </w:r>
          </w:p>
        </w:tc>
      </w:tr>
      <w:tr w:rsidR="005E3C38" w:rsidRPr="00FE45B1" w14:paraId="02882612"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FAED49B" w14:textId="33C49E90"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66</w:t>
            </w:r>
          </w:p>
        </w:tc>
        <w:tc>
          <w:tcPr>
            <w:tcW w:w="5495" w:type="dxa"/>
            <w:tcBorders>
              <w:top w:val="single" w:sz="4" w:space="0" w:color="000000"/>
              <w:left w:val="single" w:sz="4" w:space="0" w:color="000000"/>
              <w:bottom w:val="single" w:sz="4" w:space="0" w:color="000000"/>
              <w:right w:val="single" w:sz="4" w:space="0" w:color="000000"/>
            </w:tcBorders>
            <w:vAlign w:val="bottom"/>
          </w:tcPr>
          <w:p w14:paraId="711F2CD3" w14:textId="16C4CCA9"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Cukier wanilinowy 8g</w:t>
            </w:r>
          </w:p>
        </w:tc>
        <w:tc>
          <w:tcPr>
            <w:tcW w:w="2514" w:type="dxa"/>
            <w:tcBorders>
              <w:top w:val="single" w:sz="4" w:space="0" w:color="000000"/>
              <w:left w:val="single" w:sz="4" w:space="0" w:color="000000"/>
              <w:bottom w:val="single" w:sz="4" w:space="0" w:color="000000"/>
              <w:right w:val="single" w:sz="4" w:space="0" w:color="000000"/>
            </w:tcBorders>
          </w:tcPr>
          <w:p w14:paraId="540797DB" w14:textId="6BE03E25"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2599A7B" w14:textId="1662E82E"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0,008</w:t>
            </w:r>
          </w:p>
        </w:tc>
      </w:tr>
      <w:tr w:rsidR="005E3C38" w:rsidRPr="00FE45B1" w14:paraId="755E205B"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827997A" w14:textId="1903CB17"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67</w:t>
            </w:r>
          </w:p>
        </w:tc>
        <w:tc>
          <w:tcPr>
            <w:tcW w:w="5495" w:type="dxa"/>
            <w:tcBorders>
              <w:top w:val="single" w:sz="4" w:space="0" w:color="000000"/>
              <w:left w:val="single" w:sz="4" w:space="0" w:color="000000"/>
              <w:bottom w:val="single" w:sz="4" w:space="0" w:color="000000"/>
              <w:right w:val="single" w:sz="4" w:space="0" w:color="000000"/>
            </w:tcBorders>
            <w:vAlign w:val="bottom"/>
          </w:tcPr>
          <w:p w14:paraId="5237C64B" w14:textId="1EC557AF"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Proszek do pieczenia 15g</w:t>
            </w:r>
          </w:p>
        </w:tc>
        <w:tc>
          <w:tcPr>
            <w:tcW w:w="2514" w:type="dxa"/>
            <w:tcBorders>
              <w:top w:val="single" w:sz="4" w:space="0" w:color="000000"/>
              <w:left w:val="single" w:sz="4" w:space="0" w:color="000000"/>
              <w:bottom w:val="single" w:sz="4" w:space="0" w:color="000000"/>
              <w:right w:val="single" w:sz="4" w:space="0" w:color="000000"/>
            </w:tcBorders>
          </w:tcPr>
          <w:p w14:paraId="40BF1771" w14:textId="14BD04D5"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DF32EFA" w14:textId="6B71FC35"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0,015</w:t>
            </w:r>
          </w:p>
        </w:tc>
      </w:tr>
      <w:tr w:rsidR="005E3C38" w:rsidRPr="00FE45B1" w14:paraId="6C184021"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7DB5B98" w14:textId="4192DD7D"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68</w:t>
            </w:r>
          </w:p>
        </w:tc>
        <w:tc>
          <w:tcPr>
            <w:tcW w:w="5495" w:type="dxa"/>
            <w:tcBorders>
              <w:top w:val="single" w:sz="4" w:space="0" w:color="000000"/>
              <w:left w:val="single" w:sz="4" w:space="0" w:color="000000"/>
              <w:bottom w:val="single" w:sz="4" w:space="0" w:color="000000"/>
              <w:right w:val="single" w:sz="4" w:space="0" w:color="000000"/>
            </w:tcBorders>
            <w:vAlign w:val="bottom"/>
          </w:tcPr>
          <w:p w14:paraId="55558B31" w14:textId="0ABB3B6D"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Kajmak w puszce 460g</w:t>
            </w:r>
          </w:p>
        </w:tc>
        <w:tc>
          <w:tcPr>
            <w:tcW w:w="2514" w:type="dxa"/>
            <w:tcBorders>
              <w:top w:val="single" w:sz="4" w:space="0" w:color="000000"/>
              <w:left w:val="single" w:sz="4" w:space="0" w:color="000000"/>
              <w:bottom w:val="single" w:sz="4" w:space="0" w:color="000000"/>
              <w:right w:val="single" w:sz="4" w:space="0" w:color="000000"/>
            </w:tcBorders>
          </w:tcPr>
          <w:p w14:paraId="4DC9C0C0" w14:textId="326F2EBB"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FF45972" w14:textId="0EE572BF"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0,46</w:t>
            </w:r>
          </w:p>
        </w:tc>
      </w:tr>
      <w:tr w:rsidR="005E3C38" w:rsidRPr="00FE45B1" w14:paraId="3C78E09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213E298" w14:textId="3A47DDBA"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69</w:t>
            </w:r>
          </w:p>
        </w:tc>
        <w:tc>
          <w:tcPr>
            <w:tcW w:w="5495" w:type="dxa"/>
            <w:tcBorders>
              <w:top w:val="single" w:sz="4" w:space="0" w:color="000000"/>
              <w:left w:val="single" w:sz="4" w:space="0" w:color="000000"/>
              <w:bottom w:val="single" w:sz="4" w:space="0" w:color="000000"/>
              <w:right w:val="single" w:sz="4" w:space="0" w:color="000000"/>
            </w:tcBorders>
            <w:vAlign w:val="bottom"/>
          </w:tcPr>
          <w:p w14:paraId="5FE8B151" w14:textId="332A4036"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Kisiel ekspresowy 30g</w:t>
            </w:r>
          </w:p>
        </w:tc>
        <w:tc>
          <w:tcPr>
            <w:tcW w:w="2514" w:type="dxa"/>
            <w:tcBorders>
              <w:top w:val="single" w:sz="4" w:space="0" w:color="000000"/>
              <w:left w:val="single" w:sz="4" w:space="0" w:color="000000"/>
              <w:bottom w:val="single" w:sz="4" w:space="0" w:color="000000"/>
              <w:right w:val="single" w:sz="4" w:space="0" w:color="000000"/>
            </w:tcBorders>
          </w:tcPr>
          <w:p w14:paraId="7CE750EE" w14:textId="6E607D1E"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118B8DD" w14:textId="136FB5AC"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0,03</w:t>
            </w:r>
          </w:p>
        </w:tc>
      </w:tr>
      <w:tr w:rsidR="005E3C38" w:rsidRPr="00FE45B1" w14:paraId="2EA84F6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CFAEA25" w14:textId="7211EFD3"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70</w:t>
            </w:r>
          </w:p>
        </w:tc>
        <w:tc>
          <w:tcPr>
            <w:tcW w:w="5495" w:type="dxa"/>
            <w:tcBorders>
              <w:top w:val="single" w:sz="4" w:space="0" w:color="000000"/>
              <w:left w:val="single" w:sz="4" w:space="0" w:color="000000"/>
              <w:bottom w:val="single" w:sz="4" w:space="0" w:color="000000"/>
              <w:right w:val="single" w:sz="4" w:space="0" w:color="000000"/>
            </w:tcBorders>
            <w:vAlign w:val="bottom"/>
          </w:tcPr>
          <w:p w14:paraId="20F56CFA" w14:textId="7F1D331E"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Budyń z cukrem 60g</w:t>
            </w:r>
          </w:p>
        </w:tc>
        <w:tc>
          <w:tcPr>
            <w:tcW w:w="2514" w:type="dxa"/>
            <w:tcBorders>
              <w:top w:val="single" w:sz="4" w:space="0" w:color="000000"/>
              <w:left w:val="single" w:sz="4" w:space="0" w:color="000000"/>
              <w:bottom w:val="single" w:sz="4" w:space="0" w:color="000000"/>
              <w:right w:val="single" w:sz="4" w:space="0" w:color="000000"/>
            </w:tcBorders>
          </w:tcPr>
          <w:p w14:paraId="02627D01" w14:textId="06ACE927"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17623C19" w14:textId="3F99485F"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0,06</w:t>
            </w:r>
          </w:p>
        </w:tc>
      </w:tr>
      <w:tr w:rsidR="005E3C38" w:rsidRPr="00FE45B1" w14:paraId="7DBB97D1"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DBE63AF" w14:textId="4A5CB5B1"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71</w:t>
            </w:r>
          </w:p>
        </w:tc>
        <w:tc>
          <w:tcPr>
            <w:tcW w:w="5495" w:type="dxa"/>
            <w:tcBorders>
              <w:top w:val="single" w:sz="4" w:space="0" w:color="000000"/>
              <w:left w:val="single" w:sz="4" w:space="0" w:color="000000"/>
              <w:bottom w:val="single" w:sz="4" w:space="0" w:color="000000"/>
              <w:right w:val="single" w:sz="4" w:space="0" w:color="000000"/>
            </w:tcBorders>
            <w:vAlign w:val="bottom"/>
          </w:tcPr>
          <w:p w14:paraId="6C032B14" w14:textId="2B2C3048"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Budyń ekspresowy 43 g</w:t>
            </w:r>
          </w:p>
        </w:tc>
        <w:tc>
          <w:tcPr>
            <w:tcW w:w="2514" w:type="dxa"/>
            <w:tcBorders>
              <w:top w:val="single" w:sz="4" w:space="0" w:color="000000"/>
              <w:left w:val="single" w:sz="4" w:space="0" w:color="000000"/>
              <w:bottom w:val="single" w:sz="4" w:space="0" w:color="000000"/>
              <w:right w:val="single" w:sz="4" w:space="0" w:color="000000"/>
            </w:tcBorders>
          </w:tcPr>
          <w:p w14:paraId="50989DCB" w14:textId="32793D62"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9EA5495" w14:textId="767A49E3"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0,043</w:t>
            </w:r>
          </w:p>
        </w:tc>
      </w:tr>
      <w:tr w:rsidR="005E3C38" w:rsidRPr="00FE45B1" w14:paraId="0585F539"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8CC1C43" w14:textId="61B31BD1"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72</w:t>
            </w:r>
          </w:p>
        </w:tc>
        <w:tc>
          <w:tcPr>
            <w:tcW w:w="5495" w:type="dxa"/>
            <w:tcBorders>
              <w:top w:val="single" w:sz="4" w:space="0" w:color="000000"/>
              <w:left w:val="single" w:sz="4" w:space="0" w:color="000000"/>
              <w:bottom w:val="single" w:sz="4" w:space="0" w:color="000000"/>
              <w:right w:val="single" w:sz="4" w:space="0" w:color="000000"/>
            </w:tcBorders>
            <w:vAlign w:val="bottom"/>
          </w:tcPr>
          <w:p w14:paraId="09651368" w14:textId="0AE66A1C"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Galaretka 75g</w:t>
            </w:r>
          </w:p>
        </w:tc>
        <w:tc>
          <w:tcPr>
            <w:tcW w:w="2514" w:type="dxa"/>
            <w:tcBorders>
              <w:top w:val="single" w:sz="4" w:space="0" w:color="000000"/>
              <w:left w:val="single" w:sz="4" w:space="0" w:color="000000"/>
              <w:bottom w:val="single" w:sz="4" w:space="0" w:color="000000"/>
              <w:right w:val="single" w:sz="4" w:space="0" w:color="000000"/>
            </w:tcBorders>
          </w:tcPr>
          <w:p w14:paraId="05A620D3" w14:textId="7034A5A0"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146004A" w14:textId="4C718073"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0,075</w:t>
            </w:r>
          </w:p>
        </w:tc>
      </w:tr>
      <w:tr w:rsidR="005E3C38" w:rsidRPr="00FE45B1" w14:paraId="26BD4ED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B2AAD7D" w14:textId="2F3F1CEF"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73</w:t>
            </w:r>
          </w:p>
        </w:tc>
        <w:tc>
          <w:tcPr>
            <w:tcW w:w="5495" w:type="dxa"/>
            <w:tcBorders>
              <w:top w:val="single" w:sz="4" w:space="0" w:color="000000"/>
              <w:left w:val="single" w:sz="4" w:space="0" w:color="000000"/>
              <w:bottom w:val="single" w:sz="4" w:space="0" w:color="000000"/>
              <w:right w:val="single" w:sz="4" w:space="0" w:color="000000"/>
            </w:tcBorders>
            <w:vAlign w:val="bottom"/>
          </w:tcPr>
          <w:p w14:paraId="7F4E5525" w14:textId="15158054"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Mus owocowy w saszetce 100g</w:t>
            </w:r>
          </w:p>
        </w:tc>
        <w:tc>
          <w:tcPr>
            <w:tcW w:w="2514" w:type="dxa"/>
            <w:tcBorders>
              <w:top w:val="single" w:sz="4" w:space="0" w:color="000000"/>
              <w:left w:val="single" w:sz="4" w:space="0" w:color="000000"/>
              <w:bottom w:val="single" w:sz="4" w:space="0" w:color="000000"/>
              <w:right w:val="single" w:sz="4" w:space="0" w:color="000000"/>
            </w:tcBorders>
          </w:tcPr>
          <w:p w14:paraId="7B256A3E" w14:textId="2EC2E0D7"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569CBD3" w14:textId="3959A6B3"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w:t>
            </w:r>
          </w:p>
        </w:tc>
      </w:tr>
      <w:tr w:rsidR="005E3C38" w:rsidRPr="00FE45B1" w14:paraId="7C25B505"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C6FDF86" w14:textId="2345C7E8"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74</w:t>
            </w:r>
          </w:p>
        </w:tc>
        <w:tc>
          <w:tcPr>
            <w:tcW w:w="5495" w:type="dxa"/>
            <w:tcBorders>
              <w:top w:val="single" w:sz="4" w:space="0" w:color="000000"/>
              <w:left w:val="single" w:sz="4" w:space="0" w:color="000000"/>
              <w:bottom w:val="single" w:sz="4" w:space="0" w:color="000000"/>
              <w:right w:val="single" w:sz="4" w:space="0" w:color="000000"/>
            </w:tcBorders>
            <w:vAlign w:val="bottom"/>
          </w:tcPr>
          <w:p w14:paraId="3ADED1AD" w14:textId="52C0260C"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Mus owocowy w saszetce 200g</w:t>
            </w:r>
          </w:p>
        </w:tc>
        <w:tc>
          <w:tcPr>
            <w:tcW w:w="2514" w:type="dxa"/>
            <w:tcBorders>
              <w:top w:val="single" w:sz="4" w:space="0" w:color="000000"/>
              <w:left w:val="single" w:sz="4" w:space="0" w:color="000000"/>
              <w:bottom w:val="single" w:sz="4" w:space="0" w:color="000000"/>
              <w:right w:val="single" w:sz="4" w:space="0" w:color="000000"/>
            </w:tcBorders>
          </w:tcPr>
          <w:p w14:paraId="111EA3F4" w14:textId="0538595F"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F8493C4" w14:textId="3F5D0296"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w:t>
            </w:r>
          </w:p>
        </w:tc>
      </w:tr>
      <w:tr w:rsidR="005E3C38" w:rsidRPr="00FE45B1" w14:paraId="0CDC1E94"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C0C9F3E" w14:textId="4712C2E8"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75</w:t>
            </w:r>
          </w:p>
        </w:tc>
        <w:tc>
          <w:tcPr>
            <w:tcW w:w="5495" w:type="dxa"/>
            <w:tcBorders>
              <w:top w:val="single" w:sz="4" w:space="0" w:color="000000"/>
              <w:left w:val="single" w:sz="4" w:space="0" w:color="000000"/>
              <w:bottom w:val="single" w:sz="4" w:space="0" w:color="000000"/>
              <w:right w:val="single" w:sz="4" w:space="0" w:color="000000"/>
            </w:tcBorders>
            <w:vAlign w:val="bottom"/>
          </w:tcPr>
          <w:p w14:paraId="6B45FB71" w14:textId="28F7A0DA" w:rsidR="005E3C38" w:rsidRPr="008D1E43" w:rsidRDefault="005E3C38" w:rsidP="005E3C38">
            <w:pPr>
              <w:ind w:hanging="10"/>
              <w:jc w:val="both"/>
              <w:rPr>
                <w:rFonts w:ascii="Arial Narrow" w:eastAsia="Arial" w:hAnsi="Arial Narrow" w:cs="Arial"/>
                <w:color w:val="000000"/>
                <w:sz w:val="20"/>
                <w:szCs w:val="20"/>
              </w:rPr>
            </w:pPr>
            <w:r w:rsidRPr="008D1E43">
              <w:rPr>
                <w:rFonts w:ascii="Arial Narrow" w:eastAsia="Arial" w:hAnsi="Arial Narrow" w:cs="Arial"/>
                <w:color w:val="000000"/>
                <w:sz w:val="20"/>
                <w:szCs w:val="20"/>
              </w:rPr>
              <w:t>Wędlina –szynka, polędwica wieprzowa w plasterkach 100g</w:t>
            </w:r>
          </w:p>
        </w:tc>
        <w:tc>
          <w:tcPr>
            <w:tcW w:w="2514" w:type="dxa"/>
            <w:tcBorders>
              <w:top w:val="single" w:sz="4" w:space="0" w:color="000000"/>
              <w:left w:val="single" w:sz="4" w:space="0" w:color="000000"/>
              <w:bottom w:val="single" w:sz="4" w:space="0" w:color="000000"/>
              <w:right w:val="single" w:sz="4" w:space="0" w:color="000000"/>
            </w:tcBorders>
          </w:tcPr>
          <w:p w14:paraId="76CC09CB" w14:textId="5DC94D01"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CA0B8BF" w14:textId="6E38FAFF"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w:t>
            </w:r>
          </w:p>
        </w:tc>
      </w:tr>
      <w:tr w:rsidR="005E3C38" w:rsidRPr="00FE45B1" w14:paraId="261282FA"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6AA1865" w14:textId="35CC1DE4"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76</w:t>
            </w:r>
          </w:p>
        </w:tc>
        <w:tc>
          <w:tcPr>
            <w:tcW w:w="5495" w:type="dxa"/>
            <w:tcBorders>
              <w:top w:val="single" w:sz="4" w:space="0" w:color="000000"/>
              <w:left w:val="single" w:sz="4" w:space="0" w:color="000000"/>
              <w:bottom w:val="single" w:sz="4" w:space="0" w:color="000000"/>
              <w:right w:val="single" w:sz="4" w:space="0" w:color="000000"/>
            </w:tcBorders>
            <w:vAlign w:val="bottom"/>
          </w:tcPr>
          <w:p w14:paraId="1676973D" w14:textId="3EE28783" w:rsidR="005E3C38" w:rsidRPr="008D1E43" w:rsidRDefault="005E3C38" w:rsidP="005E3C38">
            <w:pPr>
              <w:ind w:hanging="10"/>
              <w:jc w:val="both"/>
              <w:rPr>
                <w:rFonts w:ascii="Arial Narrow" w:eastAsia="Arial" w:hAnsi="Arial Narrow" w:cs="Arial"/>
                <w:color w:val="000000"/>
                <w:sz w:val="20"/>
                <w:szCs w:val="20"/>
              </w:rPr>
            </w:pPr>
            <w:r w:rsidRPr="008D1E43">
              <w:rPr>
                <w:rFonts w:ascii="Arial Narrow" w:eastAsia="Arial" w:hAnsi="Arial Narrow" w:cs="Arial"/>
                <w:color w:val="000000"/>
                <w:sz w:val="20"/>
                <w:szCs w:val="20"/>
              </w:rPr>
              <w:t>Wędlina szynka, polędwica drobiowa w plasterkach 100g</w:t>
            </w:r>
          </w:p>
        </w:tc>
        <w:tc>
          <w:tcPr>
            <w:tcW w:w="2514" w:type="dxa"/>
            <w:tcBorders>
              <w:top w:val="single" w:sz="4" w:space="0" w:color="000000"/>
              <w:left w:val="single" w:sz="4" w:space="0" w:color="000000"/>
              <w:bottom w:val="single" w:sz="4" w:space="0" w:color="000000"/>
              <w:right w:val="single" w:sz="4" w:space="0" w:color="000000"/>
            </w:tcBorders>
          </w:tcPr>
          <w:p w14:paraId="5E94A9A5" w14:textId="0E9C01BF"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83CF869" w14:textId="1B0205EB"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w:t>
            </w:r>
          </w:p>
        </w:tc>
      </w:tr>
      <w:tr w:rsidR="005E3C38" w:rsidRPr="00FE45B1" w14:paraId="1F88CDFD"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E1C6134" w14:textId="72A384F9"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77</w:t>
            </w:r>
          </w:p>
        </w:tc>
        <w:tc>
          <w:tcPr>
            <w:tcW w:w="5495" w:type="dxa"/>
            <w:tcBorders>
              <w:top w:val="single" w:sz="4" w:space="0" w:color="000000"/>
              <w:left w:val="single" w:sz="4" w:space="0" w:color="000000"/>
              <w:bottom w:val="single" w:sz="4" w:space="0" w:color="000000"/>
              <w:right w:val="single" w:sz="4" w:space="0" w:color="000000"/>
            </w:tcBorders>
            <w:vAlign w:val="bottom"/>
          </w:tcPr>
          <w:p w14:paraId="71C9C4CE" w14:textId="2C97457A" w:rsidR="005E3C38" w:rsidRPr="008D1E43" w:rsidRDefault="005E3C38" w:rsidP="005E3C38">
            <w:pPr>
              <w:ind w:hanging="10"/>
              <w:jc w:val="both"/>
              <w:rPr>
                <w:rFonts w:ascii="Arial Narrow" w:eastAsia="Arial" w:hAnsi="Arial Narrow" w:cs="Arial"/>
                <w:color w:val="000000"/>
                <w:sz w:val="20"/>
                <w:szCs w:val="20"/>
              </w:rPr>
            </w:pPr>
            <w:r w:rsidRPr="008D1E43">
              <w:rPr>
                <w:rFonts w:ascii="Arial Narrow" w:eastAsia="Arial" w:hAnsi="Arial Narrow" w:cs="Arial"/>
                <w:color w:val="000000"/>
                <w:sz w:val="20"/>
                <w:szCs w:val="20"/>
              </w:rPr>
              <w:t>Wędlina – salami w plasterkach 100g</w:t>
            </w:r>
          </w:p>
        </w:tc>
        <w:tc>
          <w:tcPr>
            <w:tcW w:w="2514" w:type="dxa"/>
            <w:tcBorders>
              <w:top w:val="single" w:sz="4" w:space="0" w:color="000000"/>
              <w:left w:val="single" w:sz="4" w:space="0" w:color="000000"/>
              <w:bottom w:val="single" w:sz="4" w:space="0" w:color="000000"/>
              <w:right w:val="single" w:sz="4" w:space="0" w:color="000000"/>
            </w:tcBorders>
          </w:tcPr>
          <w:p w14:paraId="64900686" w14:textId="11FBC2D3"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4572DE8" w14:textId="37A9D6D2" w:rsidR="005E3C38" w:rsidRDefault="005758EF"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w:t>
            </w:r>
          </w:p>
        </w:tc>
      </w:tr>
      <w:tr w:rsidR="005E3C38" w:rsidRPr="00FE45B1" w14:paraId="6A000B14"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847F02A" w14:textId="063139CC"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78</w:t>
            </w:r>
          </w:p>
        </w:tc>
        <w:tc>
          <w:tcPr>
            <w:tcW w:w="5495" w:type="dxa"/>
            <w:tcBorders>
              <w:top w:val="single" w:sz="4" w:space="0" w:color="000000"/>
              <w:left w:val="single" w:sz="4" w:space="0" w:color="000000"/>
              <w:bottom w:val="single" w:sz="4" w:space="0" w:color="000000"/>
              <w:right w:val="single" w:sz="4" w:space="0" w:color="000000"/>
            </w:tcBorders>
            <w:vAlign w:val="bottom"/>
          </w:tcPr>
          <w:p w14:paraId="0AD55A45" w14:textId="7F4AEA0E"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Kiełbasa śląska 1kg</w:t>
            </w:r>
          </w:p>
        </w:tc>
        <w:tc>
          <w:tcPr>
            <w:tcW w:w="2514" w:type="dxa"/>
            <w:tcBorders>
              <w:top w:val="single" w:sz="4" w:space="0" w:color="000000"/>
              <w:left w:val="single" w:sz="4" w:space="0" w:color="000000"/>
              <w:bottom w:val="single" w:sz="4" w:space="0" w:color="000000"/>
              <w:right w:val="single" w:sz="4" w:space="0" w:color="000000"/>
            </w:tcBorders>
          </w:tcPr>
          <w:p w14:paraId="35F4C8D5" w14:textId="026DC23E"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AC95CF6" w14:textId="50A51B60"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526A52F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31C8E03" w14:textId="29830BF8"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79</w:t>
            </w:r>
          </w:p>
        </w:tc>
        <w:tc>
          <w:tcPr>
            <w:tcW w:w="5495" w:type="dxa"/>
            <w:tcBorders>
              <w:top w:val="single" w:sz="4" w:space="0" w:color="000000"/>
              <w:left w:val="single" w:sz="4" w:space="0" w:color="000000"/>
              <w:bottom w:val="single" w:sz="4" w:space="0" w:color="000000"/>
              <w:right w:val="single" w:sz="4" w:space="0" w:color="000000"/>
            </w:tcBorders>
            <w:vAlign w:val="bottom"/>
          </w:tcPr>
          <w:p w14:paraId="6980E03B" w14:textId="23AE0F85"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Parowki drobiowe 1kg</w:t>
            </w:r>
          </w:p>
        </w:tc>
        <w:tc>
          <w:tcPr>
            <w:tcW w:w="2514" w:type="dxa"/>
            <w:tcBorders>
              <w:top w:val="single" w:sz="4" w:space="0" w:color="000000"/>
              <w:left w:val="single" w:sz="4" w:space="0" w:color="000000"/>
              <w:bottom w:val="single" w:sz="4" w:space="0" w:color="000000"/>
              <w:right w:val="single" w:sz="4" w:space="0" w:color="000000"/>
            </w:tcBorders>
          </w:tcPr>
          <w:p w14:paraId="10271ACB" w14:textId="47C170BB"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73B8BAD" w14:textId="69181E12"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42EB3BC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13FFB62" w14:textId="236F002A"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80</w:t>
            </w:r>
          </w:p>
        </w:tc>
        <w:tc>
          <w:tcPr>
            <w:tcW w:w="5495" w:type="dxa"/>
            <w:tcBorders>
              <w:top w:val="single" w:sz="4" w:space="0" w:color="000000"/>
              <w:left w:val="single" w:sz="4" w:space="0" w:color="000000"/>
              <w:bottom w:val="single" w:sz="4" w:space="0" w:color="000000"/>
              <w:right w:val="single" w:sz="4" w:space="0" w:color="000000"/>
            </w:tcBorders>
            <w:vAlign w:val="bottom"/>
          </w:tcPr>
          <w:p w14:paraId="1E9BB1C6" w14:textId="53844674"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Mięso mielone 1 kg</w:t>
            </w:r>
          </w:p>
        </w:tc>
        <w:tc>
          <w:tcPr>
            <w:tcW w:w="2514" w:type="dxa"/>
            <w:tcBorders>
              <w:top w:val="single" w:sz="4" w:space="0" w:color="000000"/>
              <w:left w:val="single" w:sz="4" w:space="0" w:color="000000"/>
              <w:bottom w:val="single" w:sz="4" w:space="0" w:color="000000"/>
              <w:right w:val="single" w:sz="4" w:space="0" w:color="000000"/>
            </w:tcBorders>
          </w:tcPr>
          <w:p w14:paraId="55FFC43B" w14:textId="630E9638"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017FA54" w14:textId="5D467D77"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1FF89A3B"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1841A19" w14:textId="74660147"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81</w:t>
            </w:r>
          </w:p>
        </w:tc>
        <w:tc>
          <w:tcPr>
            <w:tcW w:w="5495" w:type="dxa"/>
            <w:tcBorders>
              <w:top w:val="single" w:sz="4" w:space="0" w:color="000000"/>
              <w:left w:val="single" w:sz="4" w:space="0" w:color="000000"/>
              <w:bottom w:val="single" w:sz="4" w:space="0" w:color="000000"/>
              <w:right w:val="single" w:sz="4" w:space="0" w:color="000000"/>
            </w:tcBorders>
            <w:vAlign w:val="bottom"/>
          </w:tcPr>
          <w:p w14:paraId="63E9F052" w14:textId="69393D23"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Pierś z kurczaka 1 kg</w:t>
            </w:r>
          </w:p>
        </w:tc>
        <w:tc>
          <w:tcPr>
            <w:tcW w:w="2514" w:type="dxa"/>
            <w:tcBorders>
              <w:top w:val="single" w:sz="4" w:space="0" w:color="000000"/>
              <w:left w:val="single" w:sz="4" w:space="0" w:color="000000"/>
              <w:bottom w:val="single" w:sz="4" w:space="0" w:color="000000"/>
              <w:right w:val="single" w:sz="4" w:space="0" w:color="000000"/>
            </w:tcBorders>
          </w:tcPr>
          <w:p w14:paraId="20B55F52" w14:textId="41A5BC7C"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91684FC" w14:textId="744831C4"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5AF31026"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F12FB18" w14:textId="084BFF93"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82</w:t>
            </w:r>
          </w:p>
        </w:tc>
        <w:tc>
          <w:tcPr>
            <w:tcW w:w="5495" w:type="dxa"/>
            <w:tcBorders>
              <w:top w:val="single" w:sz="4" w:space="0" w:color="000000"/>
              <w:left w:val="single" w:sz="4" w:space="0" w:color="000000"/>
              <w:bottom w:val="single" w:sz="4" w:space="0" w:color="000000"/>
              <w:right w:val="single" w:sz="4" w:space="0" w:color="000000"/>
            </w:tcBorders>
            <w:vAlign w:val="bottom"/>
          </w:tcPr>
          <w:p w14:paraId="7637C0E0" w14:textId="7EACC948"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Szynka wieprzowa 1 kg</w:t>
            </w:r>
          </w:p>
        </w:tc>
        <w:tc>
          <w:tcPr>
            <w:tcW w:w="2514" w:type="dxa"/>
            <w:tcBorders>
              <w:top w:val="single" w:sz="4" w:space="0" w:color="000000"/>
              <w:left w:val="single" w:sz="4" w:space="0" w:color="000000"/>
              <w:bottom w:val="single" w:sz="4" w:space="0" w:color="000000"/>
              <w:right w:val="single" w:sz="4" w:space="0" w:color="000000"/>
            </w:tcBorders>
          </w:tcPr>
          <w:p w14:paraId="53EF4690" w14:textId="0E3CA83B"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1D72DF73" w14:textId="10AA2FDB"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12B52B6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111DDC2" w14:textId="66986AC4"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83</w:t>
            </w:r>
          </w:p>
        </w:tc>
        <w:tc>
          <w:tcPr>
            <w:tcW w:w="5495" w:type="dxa"/>
            <w:tcBorders>
              <w:top w:val="single" w:sz="4" w:space="0" w:color="000000"/>
              <w:left w:val="single" w:sz="4" w:space="0" w:color="000000"/>
              <w:bottom w:val="single" w:sz="4" w:space="0" w:color="000000"/>
              <w:right w:val="single" w:sz="4" w:space="0" w:color="000000"/>
            </w:tcBorders>
            <w:vAlign w:val="bottom"/>
          </w:tcPr>
          <w:p w14:paraId="05753445" w14:textId="69225A53"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Kabanosy wieprzowe opakowanie 200g</w:t>
            </w:r>
          </w:p>
        </w:tc>
        <w:tc>
          <w:tcPr>
            <w:tcW w:w="2514" w:type="dxa"/>
            <w:tcBorders>
              <w:top w:val="single" w:sz="4" w:space="0" w:color="000000"/>
              <w:left w:val="single" w:sz="4" w:space="0" w:color="000000"/>
              <w:bottom w:val="single" w:sz="4" w:space="0" w:color="000000"/>
              <w:right w:val="single" w:sz="4" w:space="0" w:color="000000"/>
            </w:tcBorders>
          </w:tcPr>
          <w:p w14:paraId="7C62F7E8" w14:textId="480EA857"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BCD6C00" w14:textId="68536AC7"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w:t>
            </w:r>
          </w:p>
        </w:tc>
      </w:tr>
      <w:tr w:rsidR="005E3C38" w:rsidRPr="00FE45B1" w14:paraId="40294461"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5A1955F" w14:textId="0044BC2C"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84</w:t>
            </w:r>
          </w:p>
        </w:tc>
        <w:tc>
          <w:tcPr>
            <w:tcW w:w="5495" w:type="dxa"/>
            <w:tcBorders>
              <w:top w:val="single" w:sz="4" w:space="0" w:color="000000"/>
              <w:left w:val="single" w:sz="4" w:space="0" w:color="000000"/>
              <w:bottom w:val="single" w:sz="4" w:space="0" w:color="000000"/>
              <w:right w:val="single" w:sz="4" w:space="0" w:color="000000"/>
            </w:tcBorders>
            <w:vAlign w:val="bottom"/>
          </w:tcPr>
          <w:p w14:paraId="52EC4343" w14:textId="46CD80F7"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Kabanosy drobiowe opakowanie 200g</w:t>
            </w:r>
          </w:p>
        </w:tc>
        <w:tc>
          <w:tcPr>
            <w:tcW w:w="2514" w:type="dxa"/>
            <w:tcBorders>
              <w:top w:val="single" w:sz="4" w:space="0" w:color="000000"/>
              <w:left w:val="single" w:sz="4" w:space="0" w:color="000000"/>
              <w:bottom w:val="single" w:sz="4" w:space="0" w:color="000000"/>
              <w:right w:val="single" w:sz="4" w:space="0" w:color="000000"/>
            </w:tcBorders>
          </w:tcPr>
          <w:p w14:paraId="4CDD54F4" w14:textId="755CE154"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210F8E5" w14:textId="68AEA869"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w:t>
            </w:r>
          </w:p>
        </w:tc>
      </w:tr>
      <w:tr w:rsidR="005E3C38" w:rsidRPr="00FE45B1" w14:paraId="6BBD5132"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EB5E392" w14:textId="67F384BA"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85</w:t>
            </w:r>
          </w:p>
        </w:tc>
        <w:tc>
          <w:tcPr>
            <w:tcW w:w="5495" w:type="dxa"/>
            <w:tcBorders>
              <w:top w:val="single" w:sz="4" w:space="0" w:color="000000"/>
              <w:left w:val="single" w:sz="4" w:space="0" w:color="000000"/>
              <w:bottom w:val="single" w:sz="4" w:space="0" w:color="000000"/>
              <w:right w:val="single" w:sz="4" w:space="0" w:color="000000"/>
            </w:tcBorders>
            <w:vAlign w:val="bottom"/>
          </w:tcPr>
          <w:p w14:paraId="42E821B2" w14:textId="1BF9C3BD"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Musztarda 1 kg</w:t>
            </w:r>
          </w:p>
        </w:tc>
        <w:tc>
          <w:tcPr>
            <w:tcW w:w="2514" w:type="dxa"/>
            <w:tcBorders>
              <w:top w:val="single" w:sz="4" w:space="0" w:color="000000"/>
              <w:left w:val="single" w:sz="4" w:space="0" w:color="000000"/>
              <w:bottom w:val="single" w:sz="4" w:space="0" w:color="000000"/>
              <w:right w:val="single" w:sz="4" w:space="0" w:color="000000"/>
            </w:tcBorders>
          </w:tcPr>
          <w:p w14:paraId="5E617258" w14:textId="073D378C"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B6C7B26" w14:textId="0F7FBC8F"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774B66C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8E0D6AF" w14:textId="0437BBE0"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86</w:t>
            </w:r>
          </w:p>
        </w:tc>
        <w:tc>
          <w:tcPr>
            <w:tcW w:w="5495" w:type="dxa"/>
            <w:tcBorders>
              <w:top w:val="single" w:sz="4" w:space="0" w:color="000000"/>
              <w:left w:val="single" w:sz="4" w:space="0" w:color="000000"/>
              <w:bottom w:val="single" w:sz="4" w:space="0" w:color="000000"/>
              <w:right w:val="single" w:sz="4" w:space="0" w:color="000000"/>
            </w:tcBorders>
            <w:vAlign w:val="bottom"/>
          </w:tcPr>
          <w:p w14:paraId="4498EA97" w14:textId="53111C83"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Ketchup 1kg</w:t>
            </w:r>
          </w:p>
        </w:tc>
        <w:tc>
          <w:tcPr>
            <w:tcW w:w="2514" w:type="dxa"/>
            <w:tcBorders>
              <w:top w:val="single" w:sz="4" w:space="0" w:color="000000"/>
              <w:left w:val="single" w:sz="4" w:space="0" w:color="000000"/>
              <w:bottom w:val="single" w:sz="4" w:space="0" w:color="000000"/>
              <w:right w:val="single" w:sz="4" w:space="0" w:color="000000"/>
            </w:tcBorders>
          </w:tcPr>
          <w:p w14:paraId="396C75BA" w14:textId="5288BC37" w:rsidR="005E3C38" w:rsidRPr="00FE45B1" w:rsidRDefault="005E3C38" w:rsidP="005E3C38">
            <w:pPr>
              <w:ind w:hanging="10"/>
              <w:jc w:val="both"/>
              <w:rPr>
                <w:rFonts w:ascii="Arial Narrow" w:eastAsia="Arial" w:hAnsi="Arial Narrow" w:cs="Calibri"/>
                <w:color w:val="000000"/>
                <w:sz w:val="20"/>
                <w:szCs w:val="20"/>
              </w:rPr>
            </w:pPr>
            <w:r w:rsidRPr="001F7BEB">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10ED365E" w14:textId="32716974"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18407BC7"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8CB411F" w14:textId="692F3C3E"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87</w:t>
            </w:r>
          </w:p>
        </w:tc>
        <w:tc>
          <w:tcPr>
            <w:tcW w:w="5495" w:type="dxa"/>
            <w:tcBorders>
              <w:top w:val="single" w:sz="4" w:space="0" w:color="000000"/>
              <w:left w:val="single" w:sz="4" w:space="0" w:color="000000"/>
              <w:bottom w:val="single" w:sz="4" w:space="0" w:color="000000"/>
              <w:right w:val="single" w:sz="4" w:space="0" w:color="000000"/>
            </w:tcBorders>
            <w:vAlign w:val="bottom"/>
          </w:tcPr>
          <w:p w14:paraId="388E235F" w14:textId="7BA3DD0D"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Majonez 400ml</w:t>
            </w:r>
          </w:p>
        </w:tc>
        <w:tc>
          <w:tcPr>
            <w:tcW w:w="2514" w:type="dxa"/>
            <w:tcBorders>
              <w:top w:val="single" w:sz="4" w:space="0" w:color="000000"/>
              <w:left w:val="single" w:sz="4" w:space="0" w:color="000000"/>
              <w:bottom w:val="single" w:sz="4" w:space="0" w:color="000000"/>
              <w:right w:val="single" w:sz="4" w:space="0" w:color="000000"/>
            </w:tcBorders>
          </w:tcPr>
          <w:p w14:paraId="3FEFB693" w14:textId="62A97952" w:rsidR="005E3C38" w:rsidRPr="00FE45B1"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litr</w:t>
            </w:r>
          </w:p>
        </w:tc>
        <w:tc>
          <w:tcPr>
            <w:tcW w:w="1498" w:type="dxa"/>
            <w:tcBorders>
              <w:top w:val="single" w:sz="4" w:space="0" w:color="000000"/>
              <w:left w:val="single" w:sz="4" w:space="0" w:color="000000"/>
              <w:bottom w:val="single" w:sz="4" w:space="0" w:color="000000"/>
              <w:right w:val="single" w:sz="4" w:space="0" w:color="000000"/>
            </w:tcBorders>
          </w:tcPr>
          <w:p w14:paraId="6A3BEEAE" w14:textId="43E76720"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0,4</w:t>
            </w:r>
          </w:p>
        </w:tc>
      </w:tr>
      <w:tr w:rsidR="005E3C38" w:rsidRPr="00FE45B1" w14:paraId="2259DCF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48E9C00" w14:textId="5426F562"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88</w:t>
            </w:r>
          </w:p>
        </w:tc>
        <w:tc>
          <w:tcPr>
            <w:tcW w:w="5495" w:type="dxa"/>
            <w:tcBorders>
              <w:top w:val="single" w:sz="4" w:space="0" w:color="000000"/>
              <w:left w:val="single" w:sz="4" w:space="0" w:color="000000"/>
              <w:bottom w:val="single" w:sz="4" w:space="0" w:color="000000"/>
              <w:right w:val="single" w:sz="4" w:space="0" w:color="000000"/>
            </w:tcBorders>
            <w:vAlign w:val="bottom"/>
          </w:tcPr>
          <w:p w14:paraId="2E03846B" w14:textId="5096B0BB"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Chleb pszenny 500g</w:t>
            </w:r>
          </w:p>
        </w:tc>
        <w:tc>
          <w:tcPr>
            <w:tcW w:w="2514" w:type="dxa"/>
            <w:tcBorders>
              <w:top w:val="single" w:sz="4" w:space="0" w:color="000000"/>
              <w:left w:val="single" w:sz="4" w:space="0" w:color="000000"/>
              <w:bottom w:val="single" w:sz="4" w:space="0" w:color="000000"/>
              <w:right w:val="single" w:sz="4" w:space="0" w:color="000000"/>
            </w:tcBorders>
          </w:tcPr>
          <w:p w14:paraId="57FBBD3C" w14:textId="121054A6" w:rsidR="005E3C38" w:rsidRPr="00FE45B1" w:rsidRDefault="005E3C38" w:rsidP="005E3C38">
            <w:pPr>
              <w:ind w:hanging="10"/>
              <w:jc w:val="both"/>
              <w:rPr>
                <w:rFonts w:ascii="Arial Narrow" w:eastAsia="Arial" w:hAnsi="Arial Narrow" w:cs="Calibri"/>
                <w:color w:val="000000"/>
                <w:sz w:val="20"/>
                <w:szCs w:val="20"/>
              </w:rPr>
            </w:pPr>
            <w:r w:rsidRPr="001B5559">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F9781C2" w14:textId="1F6C0441"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0,5</w:t>
            </w:r>
          </w:p>
        </w:tc>
      </w:tr>
      <w:tr w:rsidR="005E3C38" w:rsidRPr="00FE45B1" w14:paraId="1FAA21DA"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C7E1849" w14:textId="75A088CA"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89</w:t>
            </w:r>
          </w:p>
        </w:tc>
        <w:tc>
          <w:tcPr>
            <w:tcW w:w="5495" w:type="dxa"/>
            <w:tcBorders>
              <w:top w:val="single" w:sz="4" w:space="0" w:color="000000"/>
              <w:left w:val="single" w:sz="4" w:space="0" w:color="000000"/>
              <w:bottom w:val="single" w:sz="4" w:space="0" w:color="000000"/>
              <w:right w:val="single" w:sz="4" w:space="0" w:color="000000"/>
            </w:tcBorders>
            <w:vAlign w:val="bottom"/>
          </w:tcPr>
          <w:p w14:paraId="3C76A9B2" w14:textId="73424BD4"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Bułka pszenna 80g</w:t>
            </w:r>
          </w:p>
        </w:tc>
        <w:tc>
          <w:tcPr>
            <w:tcW w:w="2514" w:type="dxa"/>
            <w:tcBorders>
              <w:top w:val="single" w:sz="4" w:space="0" w:color="000000"/>
              <w:left w:val="single" w:sz="4" w:space="0" w:color="000000"/>
              <w:bottom w:val="single" w:sz="4" w:space="0" w:color="000000"/>
              <w:right w:val="single" w:sz="4" w:space="0" w:color="000000"/>
            </w:tcBorders>
          </w:tcPr>
          <w:p w14:paraId="2F58F133" w14:textId="178C2F63" w:rsidR="005E3C38" w:rsidRPr="00FE45B1" w:rsidRDefault="005E3C38" w:rsidP="005E3C38">
            <w:pPr>
              <w:ind w:hanging="10"/>
              <w:jc w:val="both"/>
              <w:rPr>
                <w:rFonts w:ascii="Arial Narrow" w:eastAsia="Arial" w:hAnsi="Arial Narrow" w:cs="Calibri"/>
                <w:color w:val="000000"/>
                <w:sz w:val="20"/>
                <w:szCs w:val="20"/>
              </w:rPr>
            </w:pPr>
            <w:r w:rsidRPr="001B5559">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229FBB6" w14:textId="0DEBEBFC"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0,08</w:t>
            </w:r>
          </w:p>
        </w:tc>
      </w:tr>
      <w:tr w:rsidR="005E3C38" w:rsidRPr="00FE45B1" w14:paraId="5393D264"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CE16C88" w14:textId="2AACA592"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90</w:t>
            </w:r>
          </w:p>
        </w:tc>
        <w:tc>
          <w:tcPr>
            <w:tcW w:w="5495" w:type="dxa"/>
            <w:tcBorders>
              <w:top w:val="single" w:sz="4" w:space="0" w:color="000000"/>
              <w:left w:val="single" w:sz="4" w:space="0" w:color="000000"/>
              <w:bottom w:val="single" w:sz="4" w:space="0" w:color="000000"/>
              <w:right w:val="single" w:sz="4" w:space="0" w:color="000000"/>
            </w:tcBorders>
            <w:vAlign w:val="bottom"/>
          </w:tcPr>
          <w:p w14:paraId="4F0D810F" w14:textId="587C9A2C"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Bułka tarta 500g</w:t>
            </w:r>
          </w:p>
        </w:tc>
        <w:tc>
          <w:tcPr>
            <w:tcW w:w="2514" w:type="dxa"/>
            <w:tcBorders>
              <w:top w:val="single" w:sz="4" w:space="0" w:color="000000"/>
              <w:left w:val="single" w:sz="4" w:space="0" w:color="000000"/>
              <w:bottom w:val="single" w:sz="4" w:space="0" w:color="000000"/>
              <w:right w:val="single" w:sz="4" w:space="0" w:color="000000"/>
            </w:tcBorders>
          </w:tcPr>
          <w:p w14:paraId="541D0C9E" w14:textId="78029C96" w:rsidR="005E3C38" w:rsidRPr="00FE45B1" w:rsidRDefault="005E3C38" w:rsidP="005E3C38">
            <w:pPr>
              <w:ind w:hanging="10"/>
              <w:jc w:val="both"/>
              <w:rPr>
                <w:rFonts w:ascii="Arial Narrow" w:eastAsia="Arial" w:hAnsi="Arial Narrow" w:cs="Calibri"/>
                <w:color w:val="000000"/>
                <w:sz w:val="20"/>
                <w:szCs w:val="20"/>
              </w:rPr>
            </w:pPr>
            <w:r w:rsidRPr="001B5559">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979E003" w14:textId="2EC8E921"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0,5</w:t>
            </w:r>
          </w:p>
        </w:tc>
      </w:tr>
      <w:tr w:rsidR="005E3C38" w:rsidRPr="00FE45B1" w14:paraId="163159E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8FB378B" w14:textId="3C589301"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91</w:t>
            </w:r>
          </w:p>
        </w:tc>
        <w:tc>
          <w:tcPr>
            <w:tcW w:w="5495" w:type="dxa"/>
            <w:tcBorders>
              <w:top w:val="single" w:sz="4" w:space="0" w:color="000000"/>
              <w:left w:val="single" w:sz="4" w:space="0" w:color="000000"/>
              <w:bottom w:val="single" w:sz="4" w:space="0" w:color="000000"/>
              <w:right w:val="single" w:sz="4" w:space="0" w:color="000000"/>
            </w:tcBorders>
            <w:vAlign w:val="bottom"/>
          </w:tcPr>
          <w:p w14:paraId="088EBAF2" w14:textId="432DF5DF"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Olej słonecznikowy 1l</w:t>
            </w:r>
          </w:p>
        </w:tc>
        <w:tc>
          <w:tcPr>
            <w:tcW w:w="2514" w:type="dxa"/>
            <w:tcBorders>
              <w:top w:val="single" w:sz="4" w:space="0" w:color="000000"/>
              <w:left w:val="single" w:sz="4" w:space="0" w:color="000000"/>
              <w:bottom w:val="single" w:sz="4" w:space="0" w:color="000000"/>
              <w:right w:val="single" w:sz="4" w:space="0" w:color="000000"/>
            </w:tcBorders>
          </w:tcPr>
          <w:p w14:paraId="66A69B85" w14:textId="173E2C77" w:rsidR="005E3C38" w:rsidRPr="00FE45B1" w:rsidRDefault="005E3C38"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litr</w:t>
            </w:r>
          </w:p>
        </w:tc>
        <w:tc>
          <w:tcPr>
            <w:tcW w:w="1498" w:type="dxa"/>
            <w:tcBorders>
              <w:top w:val="single" w:sz="4" w:space="0" w:color="000000"/>
              <w:left w:val="single" w:sz="4" w:space="0" w:color="000000"/>
              <w:bottom w:val="single" w:sz="4" w:space="0" w:color="000000"/>
              <w:right w:val="single" w:sz="4" w:space="0" w:color="000000"/>
            </w:tcBorders>
          </w:tcPr>
          <w:p w14:paraId="20A933B5" w14:textId="6CA474DF"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431A0FC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E53DB9F" w14:textId="2D0C5359"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lastRenderedPageBreak/>
              <w:t>92</w:t>
            </w:r>
          </w:p>
        </w:tc>
        <w:tc>
          <w:tcPr>
            <w:tcW w:w="5495" w:type="dxa"/>
            <w:tcBorders>
              <w:top w:val="single" w:sz="4" w:space="0" w:color="000000"/>
              <w:left w:val="single" w:sz="4" w:space="0" w:color="000000"/>
              <w:bottom w:val="single" w:sz="4" w:space="0" w:color="000000"/>
              <w:right w:val="single" w:sz="4" w:space="0" w:color="000000"/>
            </w:tcBorders>
            <w:vAlign w:val="bottom"/>
          </w:tcPr>
          <w:p w14:paraId="721D4CA2" w14:textId="5C1F75DE"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Bułka do hot-dogów opakowanie 180g</w:t>
            </w:r>
          </w:p>
        </w:tc>
        <w:tc>
          <w:tcPr>
            <w:tcW w:w="2514" w:type="dxa"/>
            <w:tcBorders>
              <w:top w:val="single" w:sz="4" w:space="0" w:color="000000"/>
              <w:left w:val="single" w:sz="4" w:space="0" w:color="000000"/>
              <w:bottom w:val="single" w:sz="4" w:space="0" w:color="000000"/>
              <w:right w:val="single" w:sz="4" w:space="0" w:color="000000"/>
            </w:tcBorders>
          </w:tcPr>
          <w:p w14:paraId="6911D604" w14:textId="3E5F7B20" w:rsidR="005E3C38" w:rsidRPr="00FE45B1" w:rsidRDefault="007D5FB1"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opakowanie</w:t>
            </w:r>
          </w:p>
        </w:tc>
        <w:tc>
          <w:tcPr>
            <w:tcW w:w="1498" w:type="dxa"/>
            <w:tcBorders>
              <w:top w:val="single" w:sz="4" w:space="0" w:color="000000"/>
              <w:left w:val="single" w:sz="4" w:space="0" w:color="000000"/>
              <w:bottom w:val="single" w:sz="4" w:space="0" w:color="000000"/>
              <w:right w:val="single" w:sz="4" w:space="0" w:color="000000"/>
            </w:tcBorders>
          </w:tcPr>
          <w:p w14:paraId="6C4C3855" w14:textId="49E63540"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38E65717"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9DB817B" w14:textId="4CE649D5" w:rsidR="005E3C38" w:rsidRPr="00FE45B1" w:rsidRDefault="00321B0A" w:rsidP="005E3C38">
            <w:pPr>
              <w:rPr>
                <w:rFonts w:ascii="Arial Narrow" w:eastAsia="Arial" w:hAnsi="Arial Narrow" w:cs="Calibri"/>
                <w:color w:val="000000"/>
                <w:sz w:val="20"/>
                <w:szCs w:val="20"/>
              </w:rPr>
            </w:pPr>
            <w:r>
              <w:rPr>
                <w:rFonts w:ascii="Arial Narrow" w:eastAsia="Arial" w:hAnsi="Arial Narrow" w:cs="Calibri"/>
                <w:color w:val="000000"/>
                <w:sz w:val="20"/>
                <w:szCs w:val="20"/>
              </w:rPr>
              <w:t>93</w:t>
            </w:r>
          </w:p>
        </w:tc>
        <w:tc>
          <w:tcPr>
            <w:tcW w:w="5495" w:type="dxa"/>
            <w:tcBorders>
              <w:top w:val="single" w:sz="4" w:space="0" w:color="000000"/>
              <w:left w:val="single" w:sz="4" w:space="0" w:color="000000"/>
              <w:bottom w:val="single" w:sz="4" w:space="0" w:color="000000"/>
              <w:right w:val="single" w:sz="4" w:space="0" w:color="000000"/>
            </w:tcBorders>
            <w:vAlign w:val="bottom"/>
          </w:tcPr>
          <w:p w14:paraId="55033D20" w14:textId="0B1773CC"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Bułka do hamburgerów opakowanie 200g</w:t>
            </w:r>
          </w:p>
        </w:tc>
        <w:tc>
          <w:tcPr>
            <w:tcW w:w="2514" w:type="dxa"/>
            <w:tcBorders>
              <w:top w:val="single" w:sz="4" w:space="0" w:color="000000"/>
              <w:left w:val="single" w:sz="4" w:space="0" w:color="000000"/>
              <w:bottom w:val="single" w:sz="4" w:space="0" w:color="000000"/>
              <w:right w:val="single" w:sz="4" w:space="0" w:color="000000"/>
            </w:tcBorders>
          </w:tcPr>
          <w:p w14:paraId="784CCE9C" w14:textId="4A7C8972" w:rsidR="005E3C38" w:rsidRPr="00FE45B1" w:rsidRDefault="007D5FB1" w:rsidP="005E3C38">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opakowanie</w:t>
            </w:r>
          </w:p>
        </w:tc>
        <w:tc>
          <w:tcPr>
            <w:tcW w:w="1498" w:type="dxa"/>
            <w:tcBorders>
              <w:top w:val="single" w:sz="4" w:space="0" w:color="000000"/>
              <w:left w:val="single" w:sz="4" w:space="0" w:color="000000"/>
              <w:bottom w:val="single" w:sz="4" w:space="0" w:color="000000"/>
              <w:right w:val="single" w:sz="4" w:space="0" w:color="000000"/>
            </w:tcBorders>
          </w:tcPr>
          <w:p w14:paraId="359F3CA5" w14:textId="08FE4311"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3ADC79C7"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7A7DC54" w14:textId="05FAEE8F"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94</w:t>
            </w:r>
          </w:p>
        </w:tc>
        <w:tc>
          <w:tcPr>
            <w:tcW w:w="5495" w:type="dxa"/>
            <w:tcBorders>
              <w:top w:val="single" w:sz="4" w:space="0" w:color="000000"/>
              <w:left w:val="single" w:sz="4" w:space="0" w:color="000000"/>
              <w:bottom w:val="single" w:sz="4" w:space="0" w:color="000000"/>
              <w:right w:val="single" w:sz="4" w:space="0" w:color="000000"/>
            </w:tcBorders>
            <w:vAlign w:val="bottom"/>
          </w:tcPr>
          <w:p w14:paraId="7DBC6D96" w14:textId="2640E234"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Bułka do hamburgerów opakowanie 300g</w:t>
            </w:r>
          </w:p>
        </w:tc>
        <w:tc>
          <w:tcPr>
            <w:tcW w:w="2514" w:type="dxa"/>
            <w:tcBorders>
              <w:top w:val="single" w:sz="4" w:space="0" w:color="000000"/>
              <w:left w:val="single" w:sz="4" w:space="0" w:color="000000"/>
              <w:bottom w:val="single" w:sz="4" w:space="0" w:color="000000"/>
              <w:right w:val="single" w:sz="4" w:space="0" w:color="000000"/>
            </w:tcBorders>
          </w:tcPr>
          <w:p w14:paraId="40C50310" w14:textId="77AD5021" w:rsidR="00690DD2" w:rsidRPr="00FE45B1" w:rsidRDefault="00690DD2" w:rsidP="00690DD2">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opakowanie</w:t>
            </w:r>
          </w:p>
        </w:tc>
        <w:tc>
          <w:tcPr>
            <w:tcW w:w="1498" w:type="dxa"/>
            <w:tcBorders>
              <w:top w:val="single" w:sz="4" w:space="0" w:color="000000"/>
              <w:left w:val="single" w:sz="4" w:space="0" w:color="000000"/>
              <w:bottom w:val="single" w:sz="4" w:space="0" w:color="000000"/>
              <w:right w:val="single" w:sz="4" w:space="0" w:color="000000"/>
            </w:tcBorders>
          </w:tcPr>
          <w:p w14:paraId="6113421F" w14:textId="3C2E2C03"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39AB843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7388AF4" w14:textId="069E86DF"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95</w:t>
            </w:r>
          </w:p>
        </w:tc>
        <w:tc>
          <w:tcPr>
            <w:tcW w:w="5495" w:type="dxa"/>
            <w:tcBorders>
              <w:top w:val="single" w:sz="4" w:space="0" w:color="000000"/>
              <w:left w:val="single" w:sz="4" w:space="0" w:color="000000"/>
              <w:bottom w:val="single" w:sz="4" w:space="0" w:color="000000"/>
              <w:right w:val="single" w:sz="4" w:space="0" w:color="000000"/>
            </w:tcBorders>
            <w:vAlign w:val="bottom"/>
          </w:tcPr>
          <w:p w14:paraId="0F378D4F" w14:textId="0B6535EF" w:rsidR="00690DD2" w:rsidRDefault="00690DD2" w:rsidP="00690DD2">
            <w:pPr>
              <w:ind w:hanging="10"/>
              <w:jc w:val="both"/>
              <w:rPr>
                <w:rFonts w:ascii="Arial Narrow" w:eastAsia="Arial" w:hAnsi="Arial Narrow" w:cs="Arial"/>
                <w:color w:val="000000"/>
                <w:sz w:val="20"/>
                <w:szCs w:val="20"/>
              </w:rPr>
            </w:pPr>
            <w:proofErr w:type="spellStart"/>
            <w:r>
              <w:rPr>
                <w:rFonts w:ascii="Arial Narrow" w:eastAsia="Arial" w:hAnsi="Arial Narrow" w:cs="Arial"/>
                <w:color w:val="000000"/>
                <w:sz w:val="20"/>
                <w:szCs w:val="20"/>
              </w:rPr>
              <w:t>Nuggetsy</w:t>
            </w:r>
            <w:proofErr w:type="spellEnd"/>
            <w:r>
              <w:rPr>
                <w:rFonts w:ascii="Arial Narrow" w:eastAsia="Arial" w:hAnsi="Arial Narrow" w:cs="Arial"/>
                <w:color w:val="000000"/>
                <w:sz w:val="20"/>
                <w:szCs w:val="20"/>
              </w:rPr>
              <w:t xml:space="preserve"> paczka 400g</w:t>
            </w:r>
          </w:p>
        </w:tc>
        <w:tc>
          <w:tcPr>
            <w:tcW w:w="2514" w:type="dxa"/>
            <w:tcBorders>
              <w:top w:val="single" w:sz="4" w:space="0" w:color="000000"/>
              <w:left w:val="single" w:sz="4" w:space="0" w:color="000000"/>
              <w:bottom w:val="single" w:sz="4" w:space="0" w:color="000000"/>
              <w:right w:val="single" w:sz="4" w:space="0" w:color="000000"/>
            </w:tcBorders>
          </w:tcPr>
          <w:p w14:paraId="6134BAEE" w14:textId="48BABC30" w:rsidR="00690DD2" w:rsidRPr="00FE45B1" w:rsidRDefault="00690DD2" w:rsidP="00690DD2">
            <w:pPr>
              <w:ind w:hanging="10"/>
              <w:jc w:val="both"/>
              <w:rPr>
                <w:rFonts w:ascii="Arial Narrow" w:eastAsia="Arial" w:hAnsi="Arial Narrow" w:cs="Calibri"/>
                <w:color w:val="000000"/>
                <w:sz w:val="20"/>
                <w:szCs w:val="20"/>
              </w:rPr>
            </w:pPr>
            <w:r w:rsidRPr="00357C0C">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3EF4353F" w14:textId="4EE7FBBF"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0,4</w:t>
            </w:r>
          </w:p>
        </w:tc>
      </w:tr>
      <w:tr w:rsidR="00690DD2" w:rsidRPr="00FE45B1" w14:paraId="2642C58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3FCBD2E" w14:textId="0AA8BEDB"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96</w:t>
            </w:r>
          </w:p>
        </w:tc>
        <w:tc>
          <w:tcPr>
            <w:tcW w:w="5495" w:type="dxa"/>
            <w:tcBorders>
              <w:top w:val="single" w:sz="4" w:space="0" w:color="000000"/>
              <w:left w:val="single" w:sz="4" w:space="0" w:color="000000"/>
              <w:bottom w:val="single" w:sz="4" w:space="0" w:color="000000"/>
              <w:right w:val="single" w:sz="4" w:space="0" w:color="000000"/>
            </w:tcBorders>
            <w:vAlign w:val="bottom"/>
          </w:tcPr>
          <w:p w14:paraId="11F236DA" w14:textId="31BBE2C6"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Paluszki rybne opakowanie 300g/400g</w:t>
            </w:r>
          </w:p>
        </w:tc>
        <w:tc>
          <w:tcPr>
            <w:tcW w:w="2514" w:type="dxa"/>
            <w:tcBorders>
              <w:top w:val="single" w:sz="4" w:space="0" w:color="000000"/>
              <w:left w:val="single" w:sz="4" w:space="0" w:color="000000"/>
              <w:bottom w:val="single" w:sz="4" w:space="0" w:color="000000"/>
              <w:right w:val="single" w:sz="4" w:space="0" w:color="000000"/>
            </w:tcBorders>
          </w:tcPr>
          <w:p w14:paraId="142EF1F6" w14:textId="3ED26A3C" w:rsidR="00690DD2" w:rsidRPr="00FE45B1" w:rsidRDefault="00690DD2" w:rsidP="00690DD2">
            <w:pPr>
              <w:ind w:hanging="10"/>
              <w:jc w:val="both"/>
              <w:rPr>
                <w:rFonts w:ascii="Arial Narrow" w:eastAsia="Arial" w:hAnsi="Arial Narrow" w:cs="Calibri"/>
                <w:color w:val="000000"/>
                <w:sz w:val="20"/>
                <w:szCs w:val="20"/>
              </w:rPr>
            </w:pPr>
            <w:r w:rsidRPr="00357C0C">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80516A6" w14:textId="34B1AEAC"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0,3/0,4</w:t>
            </w:r>
          </w:p>
        </w:tc>
      </w:tr>
      <w:tr w:rsidR="00690DD2" w:rsidRPr="00FE45B1" w14:paraId="76026382"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AA1BDF6" w14:textId="06AE80A0"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97</w:t>
            </w:r>
          </w:p>
        </w:tc>
        <w:tc>
          <w:tcPr>
            <w:tcW w:w="5495" w:type="dxa"/>
            <w:tcBorders>
              <w:top w:val="single" w:sz="4" w:space="0" w:color="000000"/>
              <w:left w:val="single" w:sz="4" w:space="0" w:color="000000"/>
              <w:bottom w:val="single" w:sz="4" w:space="0" w:color="000000"/>
              <w:right w:val="single" w:sz="4" w:space="0" w:color="000000"/>
            </w:tcBorders>
            <w:vAlign w:val="bottom"/>
          </w:tcPr>
          <w:p w14:paraId="5A017D5A" w14:textId="32859629"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Jajka </w:t>
            </w:r>
            <w:proofErr w:type="spellStart"/>
            <w:r>
              <w:rPr>
                <w:rFonts w:ascii="Arial Narrow" w:eastAsia="Arial" w:hAnsi="Arial Narrow" w:cs="Arial"/>
                <w:color w:val="000000"/>
                <w:sz w:val="20"/>
                <w:szCs w:val="20"/>
              </w:rPr>
              <w:t>rozm</w:t>
            </w:r>
            <w:proofErr w:type="spellEnd"/>
            <w:r>
              <w:rPr>
                <w:rFonts w:ascii="Arial Narrow" w:eastAsia="Arial" w:hAnsi="Arial Narrow" w:cs="Arial"/>
                <w:color w:val="000000"/>
                <w:sz w:val="20"/>
                <w:szCs w:val="20"/>
              </w:rPr>
              <w:t xml:space="preserve"> M 10szt</w:t>
            </w:r>
          </w:p>
        </w:tc>
        <w:tc>
          <w:tcPr>
            <w:tcW w:w="2514" w:type="dxa"/>
            <w:tcBorders>
              <w:top w:val="single" w:sz="4" w:space="0" w:color="000000"/>
              <w:left w:val="single" w:sz="4" w:space="0" w:color="000000"/>
              <w:bottom w:val="single" w:sz="4" w:space="0" w:color="000000"/>
              <w:right w:val="single" w:sz="4" w:space="0" w:color="000000"/>
            </w:tcBorders>
          </w:tcPr>
          <w:p w14:paraId="0632D09F" w14:textId="3876A3B9" w:rsidR="00690DD2" w:rsidRPr="00FE45B1" w:rsidRDefault="00690DD2" w:rsidP="00690DD2">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opakowanie</w:t>
            </w:r>
          </w:p>
        </w:tc>
        <w:tc>
          <w:tcPr>
            <w:tcW w:w="1498" w:type="dxa"/>
            <w:tcBorders>
              <w:top w:val="single" w:sz="4" w:space="0" w:color="000000"/>
              <w:left w:val="single" w:sz="4" w:space="0" w:color="000000"/>
              <w:bottom w:val="single" w:sz="4" w:space="0" w:color="000000"/>
              <w:right w:val="single" w:sz="4" w:space="0" w:color="000000"/>
            </w:tcBorders>
          </w:tcPr>
          <w:p w14:paraId="667A1EF4" w14:textId="1F86BF9F"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14AB2D1D"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4B06F81" w14:textId="6F891BEA"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98</w:t>
            </w:r>
          </w:p>
        </w:tc>
        <w:tc>
          <w:tcPr>
            <w:tcW w:w="5495" w:type="dxa"/>
            <w:tcBorders>
              <w:top w:val="single" w:sz="4" w:space="0" w:color="000000"/>
              <w:left w:val="single" w:sz="4" w:space="0" w:color="000000"/>
              <w:bottom w:val="single" w:sz="4" w:space="0" w:color="000000"/>
              <w:right w:val="single" w:sz="4" w:space="0" w:color="000000"/>
            </w:tcBorders>
            <w:vAlign w:val="bottom"/>
          </w:tcPr>
          <w:p w14:paraId="0FB29CAE" w14:textId="7B233F37"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Jajka </w:t>
            </w:r>
            <w:proofErr w:type="spellStart"/>
            <w:r>
              <w:rPr>
                <w:rFonts w:ascii="Arial Narrow" w:eastAsia="Arial" w:hAnsi="Arial Narrow" w:cs="Arial"/>
                <w:color w:val="000000"/>
                <w:sz w:val="20"/>
                <w:szCs w:val="20"/>
              </w:rPr>
              <w:t>rozm</w:t>
            </w:r>
            <w:proofErr w:type="spellEnd"/>
            <w:r>
              <w:rPr>
                <w:rFonts w:ascii="Arial Narrow" w:eastAsia="Arial" w:hAnsi="Arial Narrow" w:cs="Arial"/>
                <w:color w:val="000000"/>
                <w:sz w:val="20"/>
                <w:szCs w:val="20"/>
              </w:rPr>
              <w:t xml:space="preserve"> L 10szt</w:t>
            </w:r>
          </w:p>
        </w:tc>
        <w:tc>
          <w:tcPr>
            <w:tcW w:w="2514" w:type="dxa"/>
            <w:tcBorders>
              <w:top w:val="single" w:sz="4" w:space="0" w:color="000000"/>
              <w:left w:val="single" w:sz="4" w:space="0" w:color="000000"/>
              <w:bottom w:val="single" w:sz="4" w:space="0" w:color="000000"/>
              <w:right w:val="single" w:sz="4" w:space="0" w:color="000000"/>
            </w:tcBorders>
          </w:tcPr>
          <w:p w14:paraId="52317981" w14:textId="4C7FF918" w:rsidR="00690DD2" w:rsidRPr="00FE45B1" w:rsidRDefault="00690DD2" w:rsidP="00690DD2">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opakowanie</w:t>
            </w:r>
          </w:p>
        </w:tc>
        <w:tc>
          <w:tcPr>
            <w:tcW w:w="1498" w:type="dxa"/>
            <w:tcBorders>
              <w:top w:val="single" w:sz="4" w:space="0" w:color="000000"/>
              <w:left w:val="single" w:sz="4" w:space="0" w:color="000000"/>
              <w:bottom w:val="single" w:sz="4" w:space="0" w:color="000000"/>
              <w:right w:val="single" w:sz="4" w:space="0" w:color="000000"/>
            </w:tcBorders>
          </w:tcPr>
          <w:p w14:paraId="4F0F2FD7" w14:textId="0F720703"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10F55DD9"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5EE7B7E" w14:textId="7A00DD23"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99</w:t>
            </w:r>
          </w:p>
        </w:tc>
        <w:tc>
          <w:tcPr>
            <w:tcW w:w="5495" w:type="dxa"/>
            <w:tcBorders>
              <w:top w:val="single" w:sz="4" w:space="0" w:color="000000"/>
              <w:left w:val="single" w:sz="4" w:space="0" w:color="000000"/>
              <w:bottom w:val="single" w:sz="4" w:space="0" w:color="000000"/>
              <w:right w:val="single" w:sz="4" w:space="0" w:color="000000"/>
            </w:tcBorders>
            <w:vAlign w:val="bottom"/>
          </w:tcPr>
          <w:p w14:paraId="29044EF7" w14:textId="615F91F4"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Masło 200g</w:t>
            </w:r>
          </w:p>
        </w:tc>
        <w:tc>
          <w:tcPr>
            <w:tcW w:w="2514" w:type="dxa"/>
            <w:tcBorders>
              <w:top w:val="single" w:sz="4" w:space="0" w:color="000000"/>
              <w:left w:val="single" w:sz="4" w:space="0" w:color="000000"/>
              <w:bottom w:val="single" w:sz="4" w:space="0" w:color="000000"/>
              <w:right w:val="single" w:sz="4" w:space="0" w:color="000000"/>
            </w:tcBorders>
          </w:tcPr>
          <w:p w14:paraId="25562A6E" w14:textId="49994670"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5A6897C" w14:textId="2483C62C"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w:t>
            </w:r>
          </w:p>
        </w:tc>
      </w:tr>
      <w:tr w:rsidR="00690DD2" w:rsidRPr="00FE45B1" w14:paraId="7014E521"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01E14CA" w14:textId="0E306EBF"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100</w:t>
            </w:r>
          </w:p>
        </w:tc>
        <w:tc>
          <w:tcPr>
            <w:tcW w:w="5495" w:type="dxa"/>
            <w:tcBorders>
              <w:top w:val="single" w:sz="4" w:space="0" w:color="000000"/>
              <w:left w:val="single" w:sz="4" w:space="0" w:color="000000"/>
              <w:bottom w:val="single" w:sz="4" w:space="0" w:color="000000"/>
              <w:right w:val="single" w:sz="4" w:space="0" w:color="000000"/>
            </w:tcBorders>
            <w:vAlign w:val="bottom"/>
          </w:tcPr>
          <w:p w14:paraId="0D1063C0" w14:textId="062915BA"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Margaryna w kostce 250g</w:t>
            </w:r>
          </w:p>
        </w:tc>
        <w:tc>
          <w:tcPr>
            <w:tcW w:w="2514" w:type="dxa"/>
            <w:tcBorders>
              <w:top w:val="single" w:sz="4" w:space="0" w:color="000000"/>
              <w:left w:val="single" w:sz="4" w:space="0" w:color="000000"/>
              <w:bottom w:val="single" w:sz="4" w:space="0" w:color="000000"/>
              <w:right w:val="single" w:sz="4" w:space="0" w:color="000000"/>
            </w:tcBorders>
          </w:tcPr>
          <w:p w14:paraId="48CF7279" w14:textId="183023C9"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9676EDC" w14:textId="6E5655C8"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0,25</w:t>
            </w:r>
          </w:p>
        </w:tc>
      </w:tr>
      <w:tr w:rsidR="00690DD2" w:rsidRPr="00FE45B1" w14:paraId="7E4B9626"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CA722D0" w14:textId="73153F92"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101</w:t>
            </w:r>
          </w:p>
        </w:tc>
        <w:tc>
          <w:tcPr>
            <w:tcW w:w="5495" w:type="dxa"/>
            <w:tcBorders>
              <w:top w:val="single" w:sz="4" w:space="0" w:color="000000"/>
              <w:left w:val="single" w:sz="4" w:space="0" w:color="000000"/>
              <w:bottom w:val="single" w:sz="4" w:space="0" w:color="000000"/>
              <w:right w:val="single" w:sz="4" w:space="0" w:color="000000"/>
            </w:tcBorders>
            <w:vAlign w:val="bottom"/>
          </w:tcPr>
          <w:p w14:paraId="62EF8144" w14:textId="1D22600A"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Jabłka 1 kg</w:t>
            </w:r>
          </w:p>
        </w:tc>
        <w:tc>
          <w:tcPr>
            <w:tcW w:w="2514" w:type="dxa"/>
            <w:tcBorders>
              <w:top w:val="single" w:sz="4" w:space="0" w:color="000000"/>
              <w:left w:val="single" w:sz="4" w:space="0" w:color="000000"/>
              <w:bottom w:val="single" w:sz="4" w:space="0" w:color="000000"/>
              <w:right w:val="single" w:sz="4" w:space="0" w:color="000000"/>
            </w:tcBorders>
          </w:tcPr>
          <w:p w14:paraId="193F09B6" w14:textId="09D99B7B"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2645633" w14:textId="0125C4A8"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11F915B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4CC35C7" w14:textId="1134A7FF"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102</w:t>
            </w:r>
          </w:p>
        </w:tc>
        <w:tc>
          <w:tcPr>
            <w:tcW w:w="5495" w:type="dxa"/>
            <w:tcBorders>
              <w:top w:val="single" w:sz="4" w:space="0" w:color="000000"/>
              <w:left w:val="single" w:sz="4" w:space="0" w:color="000000"/>
              <w:bottom w:val="single" w:sz="4" w:space="0" w:color="000000"/>
              <w:right w:val="single" w:sz="4" w:space="0" w:color="000000"/>
            </w:tcBorders>
            <w:vAlign w:val="bottom"/>
          </w:tcPr>
          <w:p w14:paraId="1937E471" w14:textId="0D806B14"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Banany 1 kg</w:t>
            </w:r>
          </w:p>
        </w:tc>
        <w:tc>
          <w:tcPr>
            <w:tcW w:w="2514" w:type="dxa"/>
            <w:tcBorders>
              <w:top w:val="single" w:sz="4" w:space="0" w:color="000000"/>
              <w:left w:val="single" w:sz="4" w:space="0" w:color="000000"/>
              <w:bottom w:val="single" w:sz="4" w:space="0" w:color="000000"/>
              <w:right w:val="single" w:sz="4" w:space="0" w:color="000000"/>
            </w:tcBorders>
          </w:tcPr>
          <w:p w14:paraId="10439207" w14:textId="7C2E7FC4"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B45DB41" w14:textId="20F62332"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7F057641"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BC3FEA8" w14:textId="2C1DA11A"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103</w:t>
            </w:r>
          </w:p>
        </w:tc>
        <w:tc>
          <w:tcPr>
            <w:tcW w:w="5495" w:type="dxa"/>
            <w:tcBorders>
              <w:top w:val="single" w:sz="4" w:space="0" w:color="000000"/>
              <w:left w:val="single" w:sz="4" w:space="0" w:color="000000"/>
              <w:bottom w:val="single" w:sz="4" w:space="0" w:color="000000"/>
              <w:right w:val="single" w:sz="4" w:space="0" w:color="000000"/>
            </w:tcBorders>
            <w:vAlign w:val="bottom"/>
          </w:tcPr>
          <w:p w14:paraId="490D2455" w14:textId="6DDEF420"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Gruszki 1 kg</w:t>
            </w:r>
          </w:p>
        </w:tc>
        <w:tc>
          <w:tcPr>
            <w:tcW w:w="2514" w:type="dxa"/>
            <w:tcBorders>
              <w:top w:val="single" w:sz="4" w:space="0" w:color="000000"/>
              <w:left w:val="single" w:sz="4" w:space="0" w:color="000000"/>
              <w:bottom w:val="single" w:sz="4" w:space="0" w:color="000000"/>
              <w:right w:val="single" w:sz="4" w:space="0" w:color="000000"/>
            </w:tcBorders>
          </w:tcPr>
          <w:p w14:paraId="1837BEA7" w14:textId="1EE88A5A"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D99C41E" w14:textId="1DB0F78E"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51309A96"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60D3032" w14:textId="07BA3685"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104</w:t>
            </w:r>
          </w:p>
        </w:tc>
        <w:tc>
          <w:tcPr>
            <w:tcW w:w="5495" w:type="dxa"/>
            <w:tcBorders>
              <w:top w:val="single" w:sz="4" w:space="0" w:color="000000"/>
              <w:left w:val="single" w:sz="4" w:space="0" w:color="000000"/>
              <w:bottom w:val="single" w:sz="4" w:space="0" w:color="000000"/>
              <w:right w:val="single" w:sz="4" w:space="0" w:color="000000"/>
            </w:tcBorders>
            <w:vAlign w:val="bottom"/>
          </w:tcPr>
          <w:p w14:paraId="52FEC1B5" w14:textId="15B8A265"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Winogrono 1 kg</w:t>
            </w:r>
          </w:p>
        </w:tc>
        <w:tc>
          <w:tcPr>
            <w:tcW w:w="2514" w:type="dxa"/>
            <w:tcBorders>
              <w:top w:val="single" w:sz="4" w:space="0" w:color="000000"/>
              <w:left w:val="single" w:sz="4" w:space="0" w:color="000000"/>
              <w:bottom w:val="single" w:sz="4" w:space="0" w:color="000000"/>
              <w:right w:val="single" w:sz="4" w:space="0" w:color="000000"/>
            </w:tcBorders>
          </w:tcPr>
          <w:p w14:paraId="125A2AE7" w14:textId="5A1053D1"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82C93D8" w14:textId="2915BF04"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41E4FE09"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0A75385" w14:textId="0DCA3827"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105</w:t>
            </w:r>
          </w:p>
        </w:tc>
        <w:tc>
          <w:tcPr>
            <w:tcW w:w="5495" w:type="dxa"/>
            <w:tcBorders>
              <w:top w:val="single" w:sz="4" w:space="0" w:color="000000"/>
              <w:left w:val="single" w:sz="4" w:space="0" w:color="000000"/>
              <w:bottom w:val="single" w:sz="4" w:space="0" w:color="000000"/>
              <w:right w:val="single" w:sz="4" w:space="0" w:color="000000"/>
            </w:tcBorders>
            <w:vAlign w:val="bottom"/>
          </w:tcPr>
          <w:p w14:paraId="3E3BE5CA" w14:textId="5FE972B0"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Kiwi 1 kg</w:t>
            </w:r>
          </w:p>
        </w:tc>
        <w:tc>
          <w:tcPr>
            <w:tcW w:w="2514" w:type="dxa"/>
            <w:tcBorders>
              <w:top w:val="single" w:sz="4" w:space="0" w:color="000000"/>
              <w:left w:val="single" w:sz="4" w:space="0" w:color="000000"/>
              <w:bottom w:val="single" w:sz="4" w:space="0" w:color="000000"/>
              <w:right w:val="single" w:sz="4" w:space="0" w:color="000000"/>
            </w:tcBorders>
          </w:tcPr>
          <w:p w14:paraId="1AEB535F" w14:textId="3F6C70D0"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0EA26F2" w14:textId="424DD608"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3B11B7ED"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8F27D3C" w14:textId="21D8ED9D"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106</w:t>
            </w:r>
          </w:p>
        </w:tc>
        <w:tc>
          <w:tcPr>
            <w:tcW w:w="5495" w:type="dxa"/>
            <w:tcBorders>
              <w:top w:val="single" w:sz="4" w:space="0" w:color="000000"/>
              <w:left w:val="single" w:sz="4" w:space="0" w:color="000000"/>
              <w:bottom w:val="single" w:sz="4" w:space="0" w:color="000000"/>
              <w:right w:val="single" w:sz="4" w:space="0" w:color="000000"/>
            </w:tcBorders>
            <w:vAlign w:val="bottom"/>
          </w:tcPr>
          <w:p w14:paraId="59BB11BB" w14:textId="6A6A4553"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Nektaryny 1 kg</w:t>
            </w:r>
          </w:p>
        </w:tc>
        <w:tc>
          <w:tcPr>
            <w:tcW w:w="2514" w:type="dxa"/>
            <w:tcBorders>
              <w:top w:val="single" w:sz="4" w:space="0" w:color="000000"/>
              <w:left w:val="single" w:sz="4" w:space="0" w:color="000000"/>
              <w:bottom w:val="single" w:sz="4" w:space="0" w:color="000000"/>
              <w:right w:val="single" w:sz="4" w:space="0" w:color="000000"/>
            </w:tcBorders>
          </w:tcPr>
          <w:p w14:paraId="78A40FD7" w14:textId="3E30A704"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900B44D" w14:textId="3F18BD5F"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245B1074"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63F4867" w14:textId="1A20516A"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107</w:t>
            </w:r>
          </w:p>
        </w:tc>
        <w:tc>
          <w:tcPr>
            <w:tcW w:w="5495" w:type="dxa"/>
            <w:tcBorders>
              <w:top w:val="single" w:sz="4" w:space="0" w:color="000000"/>
              <w:left w:val="single" w:sz="4" w:space="0" w:color="000000"/>
              <w:bottom w:val="single" w:sz="4" w:space="0" w:color="000000"/>
              <w:right w:val="single" w:sz="4" w:space="0" w:color="000000"/>
            </w:tcBorders>
            <w:vAlign w:val="bottom"/>
          </w:tcPr>
          <w:p w14:paraId="04C96AD1" w14:textId="7B53D202"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Borówka amerykańska 1 kg</w:t>
            </w:r>
          </w:p>
        </w:tc>
        <w:tc>
          <w:tcPr>
            <w:tcW w:w="2514" w:type="dxa"/>
            <w:tcBorders>
              <w:top w:val="single" w:sz="4" w:space="0" w:color="000000"/>
              <w:left w:val="single" w:sz="4" w:space="0" w:color="000000"/>
              <w:bottom w:val="single" w:sz="4" w:space="0" w:color="000000"/>
              <w:right w:val="single" w:sz="4" w:space="0" w:color="000000"/>
            </w:tcBorders>
          </w:tcPr>
          <w:p w14:paraId="3E138DC5" w14:textId="6B841AEB"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F32A11A" w14:textId="3325BA2F"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17077C52"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492F9D9" w14:textId="64E01DE2"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108</w:t>
            </w:r>
          </w:p>
        </w:tc>
        <w:tc>
          <w:tcPr>
            <w:tcW w:w="5495" w:type="dxa"/>
            <w:tcBorders>
              <w:top w:val="single" w:sz="4" w:space="0" w:color="000000"/>
              <w:left w:val="single" w:sz="4" w:space="0" w:color="000000"/>
              <w:bottom w:val="single" w:sz="4" w:space="0" w:color="000000"/>
              <w:right w:val="single" w:sz="4" w:space="0" w:color="000000"/>
            </w:tcBorders>
            <w:vAlign w:val="bottom"/>
          </w:tcPr>
          <w:p w14:paraId="2587CD27" w14:textId="00CA5F7E"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Maliny 1 kg</w:t>
            </w:r>
          </w:p>
        </w:tc>
        <w:tc>
          <w:tcPr>
            <w:tcW w:w="2514" w:type="dxa"/>
            <w:tcBorders>
              <w:top w:val="single" w:sz="4" w:space="0" w:color="000000"/>
              <w:left w:val="single" w:sz="4" w:space="0" w:color="000000"/>
              <w:bottom w:val="single" w:sz="4" w:space="0" w:color="000000"/>
              <w:right w:val="single" w:sz="4" w:space="0" w:color="000000"/>
            </w:tcBorders>
          </w:tcPr>
          <w:p w14:paraId="65D62A68" w14:textId="46099ABD"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425BE6E" w14:textId="49645A4A"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4649EB2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5392105" w14:textId="04E740CB"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109</w:t>
            </w:r>
          </w:p>
        </w:tc>
        <w:tc>
          <w:tcPr>
            <w:tcW w:w="5495" w:type="dxa"/>
            <w:tcBorders>
              <w:top w:val="single" w:sz="4" w:space="0" w:color="000000"/>
              <w:left w:val="single" w:sz="4" w:space="0" w:color="000000"/>
              <w:bottom w:val="single" w:sz="4" w:space="0" w:color="000000"/>
              <w:right w:val="single" w:sz="4" w:space="0" w:color="000000"/>
            </w:tcBorders>
            <w:vAlign w:val="bottom"/>
          </w:tcPr>
          <w:p w14:paraId="4BB47E61" w14:textId="4D033CCE"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Cytryny 1 kg</w:t>
            </w:r>
          </w:p>
        </w:tc>
        <w:tc>
          <w:tcPr>
            <w:tcW w:w="2514" w:type="dxa"/>
            <w:tcBorders>
              <w:top w:val="single" w:sz="4" w:space="0" w:color="000000"/>
              <w:left w:val="single" w:sz="4" w:space="0" w:color="000000"/>
              <w:bottom w:val="single" w:sz="4" w:space="0" w:color="000000"/>
              <w:right w:val="single" w:sz="4" w:space="0" w:color="000000"/>
            </w:tcBorders>
          </w:tcPr>
          <w:p w14:paraId="6661269A" w14:textId="798217C1"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3812DA35" w14:textId="29E8B215"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4C934D74"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CD0524D" w14:textId="36AD6F7B"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110</w:t>
            </w:r>
          </w:p>
        </w:tc>
        <w:tc>
          <w:tcPr>
            <w:tcW w:w="5495" w:type="dxa"/>
            <w:tcBorders>
              <w:top w:val="single" w:sz="4" w:space="0" w:color="000000"/>
              <w:left w:val="single" w:sz="4" w:space="0" w:color="000000"/>
              <w:bottom w:val="single" w:sz="4" w:space="0" w:color="000000"/>
              <w:right w:val="single" w:sz="4" w:space="0" w:color="000000"/>
            </w:tcBorders>
            <w:vAlign w:val="bottom"/>
          </w:tcPr>
          <w:p w14:paraId="7EF220D8" w14:textId="168AAE62"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Śliwki 1 kg</w:t>
            </w:r>
          </w:p>
        </w:tc>
        <w:tc>
          <w:tcPr>
            <w:tcW w:w="2514" w:type="dxa"/>
            <w:tcBorders>
              <w:top w:val="single" w:sz="4" w:space="0" w:color="000000"/>
              <w:left w:val="single" w:sz="4" w:space="0" w:color="000000"/>
              <w:bottom w:val="single" w:sz="4" w:space="0" w:color="000000"/>
              <w:right w:val="single" w:sz="4" w:space="0" w:color="000000"/>
            </w:tcBorders>
          </w:tcPr>
          <w:p w14:paraId="29E30C9C" w14:textId="0ED631D1"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667862E" w14:textId="5F04AA5E"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3C9E895E"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A0F4490" w14:textId="369AA351"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111</w:t>
            </w:r>
          </w:p>
        </w:tc>
        <w:tc>
          <w:tcPr>
            <w:tcW w:w="5495" w:type="dxa"/>
            <w:tcBorders>
              <w:top w:val="single" w:sz="4" w:space="0" w:color="000000"/>
              <w:left w:val="single" w:sz="4" w:space="0" w:color="000000"/>
              <w:bottom w:val="single" w:sz="4" w:space="0" w:color="000000"/>
              <w:right w:val="single" w:sz="4" w:space="0" w:color="000000"/>
            </w:tcBorders>
            <w:vAlign w:val="bottom"/>
          </w:tcPr>
          <w:p w14:paraId="46C637F5" w14:textId="71E4323E"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Ananas 1 kg</w:t>
            </w:r>
          </w:p>
        </w:tc>
        <w:tc>
          <w:tcPr>
            <w:tcW w:w="2514" w:type="dxa"/>
            <w:tcBorders>
              <w:top w:val="single" w:sz="4" w:space="0" w:color="000000"/>
              <w:left w:val="single" w:sz="4" w:space="0" w:color="000000"/>
              <w:bottom w:val="single" w:sz="4" w:space="0" w:color="000000"/>
              <w:right w:val="single" w:sz="4" w:space="0" w:color="000000"/>
            </w:tcBorders>
          </w:tcPr>
          <w:p w14:paraId="3D5D7E35" w14:textId="4A41C537"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6BF86AE" w14:textId="5108B0B7"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679F5E1E"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908B1EB" w14:textId="657827E6"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112</w:t>
            </w:r>
          </w:p>
        </w:tc>
        <w:tc>
          <w:tcPr>
            <w:tcW w:w="5495" w:type="dxa"/>
            <w:tcBorders>
              <w:top w:val="single" w:sz="4" w:space="0" w:color="000000"/>
              <w:left w:val="single" w:sz="4" w:space="0" w:color="000000"/>
              <w:bottom w:val="single" w:sz="4" w:space="0" w:color="000000"/>
              <w:right w:val="single" w:sz="4" w:space="0" w:color="000000"/>
            </w:tcBorders>
            <w:vAlign w:val="bottom"/>
          </w:tcPr>
          <w:p w14:paraId="4D9E44E2" w14:textId="69234AE4"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Pomarańcze 1 kg</w:t>
            </w:r>
          </w:p>
        </w:tc>
        <w:tc>
          <w:tcPr>
            <w:tcW w:w="2514" w:type="dxa"/>
            <w:tcBorders>
              <w:top w:val="single" w:sz="4" w:space="0" w:color="000000"/>
              <w:left w:val="single" w:sz="4" w:space="0" w:color="000000"/>
              <w:bottom w:val="single" w:sz="4" w:space="0" w:color="000000"/>
              <w:right w:val="single" w:sz="4" w:space="0" w:color="000000"/>
            </w:tcBorders>
          </w:tcPr>
          <w:p w14:paraId="4BC57B00" w14:textId="5837A1DA"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20C943A" w14:textId="55702AC8"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718A248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B81DB76" w14:textId="4D9F9BB7"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113</w:t>
            </w:r>
          </w:p>
        </w:tc>
        <w:tc>
          <w:tcPr>
            <w:tcW w:w="5495" w:type="dxa"/>
            <w:tcBorders>
              <w:top w:val="single" w:sz="4" w:space="0" w:color="000000"/>
              <w:left w:val="single" w:sz="4" w:space="0" w:color="000000"/>
              <w:bottom w:val="single" w:sz="4" w:space="0" w:color="000000"/>
              <w:right w:val="single" w:sz="4" w:space="0" w:color="000000"/>
            </w:tcBorders>
            <w:vAlign w:val="bottom"/>
          </w:tcPr>
          <w:p w14:paraId="0FCCF22C" w14:textId="42604EF1"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Mandarynki 1 kg</w:t>
            </w:r>
          </w:p>
        </w:tc>
        <w:tc>
          <w:tcPr>
            <w:tcW w:w="2514" w:type="dxa"/>
            <w:tcBorders>
              <w:top w:val="single" w:sz="4" w:space="0" w:color="000000"/>
              <w:left w:val="single" w:sz="4" w:space="0" w:color="000000"/>
              <w:bottom w:val="single" w:sz="4" w:space="0" w:color="000000"/>
              <w:right w:val="single" w:sz="4" w:space="0" w:color="000000"/>
            </w:tcBorders>
          </w:tcPr>
          <w:p w14:paraId="44732D38" w14:textId="6948FDFC"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119A8FC5" w14:textId="4B260D60"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6BC50CB0"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BA90099" w14:textId="7F258A4D"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114</w:t>
            </w:r>
          </w:p>
        </w:tc>
        <w:tc>
          <w:tcPr>
            <w:tcW w:w="5495" w:type="dxa"/>
            <w:tcBorders>
              <w:top w:val="single" w:sz="4" w:space="0" w:color="000000"/>
              <w:left w:val="single" w:sz="4" w:space="0" w:color="000000"/>
              <w:bottom w:val="single" w:sz="4" w:space="0" w:color="000000"/>
              <w:right w:val="single" w:sz="4" w:space="0" w:color="000000"/>
            </w:tcBorders>
            <w:vAlign w:val="bottom"/>
          </w:tcPr>
          <w:p w14:paraId="7D88E397" w14:textId="59796514"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Arbuz 1 kg</w:t>
            </w:r>
          </w:p>
        </w:tc>
        <w:tc>
          <w:tcPr>
            <w:tcW w:w="2514" w:type="dxa"/>
            <w:tcBorders>
              <w:top w:val="single" w:sz="4" w:space="0" w:color="000000"/>
              <w:left w:val="single" w:sz="4" w:space="0" w:color="000000"/>
              <w:bottom w:val="single" w:sz="4" w:space="0" w:color="000000"/>
              <w:right w:val="single" w:sz="4" w:space="0" w:color="000000"/>
            </w:tcBorders>
          </w:tcPr>
          <w:p w14:paraId="07901B49" w14:textId="3044ABED"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3E7363B6" w14:textId="0DDC0A19"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757E700D"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184B866" w14:textId="5E37AF78"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115</w:t>
            </w:r>
          </w:p>
        </w:tc>
        <w:tc>
          <w:tcPr>
            <w:tcW w:w="5495" w:type="dxa"/>
            <w:tcBorders>
              <w:top w:val="single" w:sz="4" w:space="0" w:color="000000"/>
              <w:left w:val="single" w:sz="4" w:space="0" w:color="000000"/>
              <w:bottom w:val="single" w:sz="4" w:space="0" w:color="000000"/>
              <w:right w:val="single" w:sz="4" w:space="0" w:color="000000"/>
            </w:tcBorders>
            <w:vAlign w:val="bottom"/>
          </w:tcPr>
          <w:p w14:paraId="5BA2C94A" w14:textId="3B4FBA00"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Brzoskwinie 1 kg</w:t>
            </w:r>
          </w:p>
        </w:tc>
        <w:tc>
          <w:tcPr>
            <w:tcW w:w="2514" w:type="dxa"/>
            <w:tcBorders>
              <w:top w:val="single" w:sz="4" w:space="0" w:color="000000"/>
              <w:left w:val="single" w:sz="4" w:space="0" w:color="000000"/>
              <w:bottom w:val="single" w:sz="4" w:space="0" w:color="000000"/>
              <w:right w:val="single" w:sz="4" w:space="0" w:color="000000"/>
            </w:tcBorders>
          </w:tcPr>
          <w:p w14:paraId="0F110A7B" w14:textId="558474D8" w:rsidR="00690DD2" w:rsidRPr="00FE45B1" w:rsidRDefault="00690DD2" w:rsidP="00690DD2">
            <w:pPr>
              <w:ind w:hanging="10"/>
              <w:jc w:val="both"/>
              <w:rPr>
                <w:rFonts w:ascii="Arial Narrow" w:eastAsia="Arial" w:hAnsi="Arial Narrow" w:cs="Calibri"/>
                <w:color w:val="000000"/>
                <w:sz w:val="20"/>
                <w:szCs w:val="20"/>
              </w:rPr>
            </w:pPr>
            <w:r w:rsidRPr="006A7515">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1BCBD386" w14:textId="4D7C1BFA"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1D9E0052"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E9DA1A8" w14:textId="19538668"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116</w:t>
            </w:r>
          </w:p>
        </w:tc>
        <w:tc>
          <w:tcPr>
            <w:tcW w:w="5495" w:type="dxa"/>
            <w:tcBorders>
              <w:top w:val="single" w:sz="4" w:space="0" w:color="000000"/>
              <w:left w:val="single" w:sz="4" w:space="0" w:color="000000"/>
              <w:bottom w:val="single" w:sz="4" w:space="0" w:color="000000"/>
              <w:right w:val="single" w:sz="4" w:space="0" w:color="000000"/>
            </w:tcBorders>
            <w:vAlign w:val="bottom"/>
          </w:tcPr>
          <w:p w14:paraId="504F521E" w14:textId="49829941"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Daktyle suszone opakowanie</w:t>
            </w:r>
          </w:p>
        </w:tc>
        <w:tc>
          <w:tcPr>
            <w:tcW w:w="2514" w:type="dxa"/>
            <w:tcBorders>
              <w:top w:val="single" w:sz="4" w:space="0" w:color="000000"/>
              <w:left w:val="single" w:sz="4" w:space="0" w:color="000000"/>
              <w:bottom w:val="single" w:sz="4" w:space="0" w:color="000000"/>
              <w:right w:val="single" w:sz="4" w:space="0" w:color="000000"/>
            </w:tcBorders>
          </w:tcPr>
          <w:p w14:paraId="0E0E298F" w14:textId="558362D3" w:rsidR="00690DD2" w:rsidRPr="00FE45B1" w:rsidRDefault="00690DD2" w:rsidP="00690DD2">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opakowanie</w:t>
            </w:r>
          </w:p>
        </w:tc>
        <w:tc>
          <w:tcPr>
            <w:tcW w:w="1498" w:type="dxa"/>
            <w:tcBorders>
              <w:top w:val="single" w:sz="4" w:space="0" w:color="000000"/>
              <w:left w:val="single" w:sz="4" w:space="0" w:color="000000"/>
              <w:bottom w:val="single" w:sz="4" w:space="0" w:color="000000"/>
              <w:right w:val="single" w:sz="4" w:space="0" w:color="000000"/>
            </w:tcBorders>
          </w:tcPr>
          <w:p w14:paraId="505D1290" w14:textId="2D4A16D2"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23B419D8"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FEB5E63" w14:textId="34580844"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117</w:t>
            </w:r>
          </w:p>
        </w:tc>
        <w:tc>
          <w:tcPr>
            <w:tcW w:w="5495" w:type="dxa"/>
            <w:tcBorders>
              <w:top w:val="single" w:sz="4" w:space="0" w:color="000000"/>
              <w:left w:val="single" w:sz="4" w:space="0" w:color="000000"/>
              <w:bottom w:val="single" w:sz="4" w:space="0" w:color="000000"/>
              <w:right w:val="single" w:sz="4" w:space="0" w:color="000000"/>
            </w:tcBorders>
            <w:vAlign w:val="bottom"/>
          </w:tcPr>
          <w:p w14:paraId="3390EC82" w14:textId="55C40C1B"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Truskawki 1 kg</w:t>
            </w:r>
          </w:p>
        </w:tc>
        <w:tc>
          <w:tcPr>
            <w:tcW w:w="2514" w:type="dxa"/>
            <w:tcBorders>
              <w:top w:val="single" w:sz="4" w:space="0" w:color="000000"/>
              <w:left w:val="single" w:sz="4" w:space="0" w:color="000000"/>
              <w:bottom w:val="single" w:sz="4" w:space="0" w:color="000000"/>
              <w:right w:val="single" w:sz="4" w:space="0" w:color="000000"/>
            </w:tcBorders>
          </w:tcPr>
          <w:p w14:paraId="59CE0A78" w14:textId="58FD5663" w:rsidR="00690DD2" w:rsidRPr="00FE45B1" w:rsidRDefault="00690DD2" w:rsidP="00690DD2">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074963A" w14:textId="0E5A3755"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2FE3D1EA"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17F13BE" w14:textId="3041F34B"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118</w:t>
            </w:r>
          </w:p>
        </w:tc>
        <w:tc>
          <w:tcPr>
            <w:tcW w:w="5495" w:type="dxa"/>
            <w:tcBorders>
              <w:top w:val="single" w:sz="4" w:space="0" w:color="000000"/>
              <w:left w:val="single" w:sz="4" w:space="0" w:color="000000"/>
              <w:bottom w:val="single" w:sz="4" w:space="0" w:color="000000"/>
              <w:right w:val="single" w:sz="4" w:space="0" w:color="000000"/>
            </w:tcBorders>
            <w:vAlign w:val="bottom"/>
          </w:tcPr>
          <w:p w14:paraId="13254495" w14:textId="15949A0C"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Brokuł sztuka</w:t>
            </w:r>
          </w:p>
        </w:tc>
        <w:tc>
          <w:tcPr>
            <w:tcW w:w="2514" w:type="dxa"/>
            <w:tcBorders>
              <w:top w:val="single" w:sz="4" w:space="0" w:color="000000"/>
              <w:left w:val="single" w:sz="4" w:space="0" w:color="000000"/>
              <w:bottom w:val="single" w:sz="4" w:space="0" w:color="000000"/>
              <w:right w:val="single" w:sz="4" w:space="0" w:color="000000"/>
            </w:tcBorders>
          </w:tcPr>
          <w:p w14:paraId="17C4B277" w14:textId="2C73291F" w:rsidR="00690DD2" w:rsidRPr="00FE45B1" w:rsidRDefault="00690DD2" w:rsidP="00690DD2">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sztuka</w:t>
            </w:r>
          </w:p>
        </w:tc>
        <w:tc>
          <w:tcPr>
            <w:tcW w:w="1498" w:type="dxa"/>
            <w:tcBorders>
              <w:top w:val="single" w:sz="4" w:space="0" w:color="000000"/>
              <w:left w:val="single" w:sz="4" w:space="0" w:color="000000"/>
              <w:bottom w:val="single" w:sz="4" w:space="0" w:color="000000"/>
              <w:right w:val="single" w:sz="4" w:space="0" w:color="000000"/>
            </w:tcBorders>
          </w:tcPr>
          <w:p w14:paraId="6FFF4AC1" w14:textId="36095E78"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64A0D4D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1F8C4F7" w14:textId="6D1F4EDF"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119</w:t>
            </w:r>
          </w:p>
        </w:tc>
        <w:tc>
          <w:tcPr>
            <w:tcW w:w="5495" w:type="dxa"/>
            <w:tcBorders>
              <w:top w:val="single" w:sz="4" w:space="0" w:color="000000"/>
              <w:left w:val="single" w:sz="4" w:space="0" w:color="000000"/>
              <w:bottom w:val="single" w:sz="4" w:space="0" w:color="000000"/>
              <w:right w:val="single" w:sz="4" w:space="0" w:color="000000"/>
            </w:tcBorders>
            <w:vAlign w:val="bottom"/>
          </w:tcPr>
          <w:p w14:paraId="4FA91218" w14:textId="766FCBD1"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Szpinak 1 kg</w:t>
            </w:r>
          </w:p>
        </w:tc>
        <w:tc>
          <w:tcPr>
            <w:tcW w:w="2514" w:type="dxa"/>
            <w:tcBorders>
              <w:top w:val="single" w:sz="4" w:space="0" w:color="000000"/>
              <w:left w:val="single" w:sz="4" w:space="0" w:color="000000"/>
              <w:bottom w:val="single" w:sz="4" w:space="0" w:color="000000"/>
              <w:right w:val="single" w:sz="4" w:space="0" w:color="000000"/>
            </w:tcBorders>
          </w:tcPr>
          <w:p w14:paraId="2427FECF" w14:textId="555C8AA7" w:rsidR="00690DD2" w:rsidRPr="00FE45B1" w:rsidRDefault="00690DD2" w:rsidP="00690DD2">
            <w:pPr>
              <w:ind w:hanging="10"/>
              <w:jc w:val="both"/>
              <w:rPr>
                <w:rFonts w:ascii="Arial Narrow" w:eastAsia="Arial" w:hAnsi="Arial Narrow" w:cs="Calibri"/>
                <w:color w:val="000000"/>
                <w:sz w:val="20"/>
                <w:szCs w:val="20"/>
              </w:rPr>
            </w:pPr>
            <w:r w:rsidRPr="00347DBE">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D6707BE" w14:textId="2079E9FA"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227E49D5"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913487B" w14:textId="6521BDEA"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120</w:t>
            </w:r>
          </w:p>
        </w:tc>
        <w:tc>
          <w:tcPr>
            <w:tcW w:w="5495" w:type="dxa"/>
            <w:tcBorders>
              <w:top w:val="single" w:sz="4" w:space="0" w:color="000000"/>
              <w:left w:val="single" w:sz="4" w:space="0" w:color="000000"/>
              <w:bottom w:val="single" w:sz="4" w:space="0" w:color="000000"/>
              <w:right w:val="single" w:sz="4" w:space="0" w:color="000000"/>
            </w:tcBorders>
            <w:vAlign w:val="bottom"/>
          </w:tcPr>
          <w:p w14:paraId="43D04584" w14:textId="0037E6F4"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Szpinak mrożony 450g</w:t>
            </w:r>
          </w:p>
        </w:tc>
        <w:tc>
          <w:tcPr>
            <w:tcW w:w="2514" w:type="dxa"/>
            <w:tcBorders>
              <w:top w:val="single" w:sz="4" w:space="0" w:color="000000"/>
              <w:left w:val="single" w:sz="4" w:space="0" w:color="000000"/>
              <w:bottom w:val="single" w:sz="4" w:space="0" w:color="000000"/>
              <w:right w:val="single" w:sz="4" w:space="0" w:color="000000"/>
            </w:tcBorders>
          </w:tcPr>
          <w:p w14:paraId="2807A096" w14:textId="5A3FFACA" w:rsidR="00690DD2" w:rsidRPr="00FE45B1" w:rsidRDefault="00690DD2" w:rsidP="00690DD2">
            <w:pPr>
              <w:ind w:hanging="10"/>
              <w:jc w:val="both"/>
              <w:rPr>
                <w:rFonts w:ascii="Arial Narrow" w:eastAsia="Arial" w:hAnsi="Arial Narrow" w:cs="Calibri"/>
                <w:color w:val="000000"/>
                <w:sz w:val="20"/>
                <w:szCs w:val="20"/>
              </w:rPr>
            </w:pPr>
            <w:r w:rsidRPr="00347DBE">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7A866D8" w14:textId="0011E122"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2B5D58E5"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1E3304A" w14:textId="5A7FB26B"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121</w:t>
            </w:r>
          </w:p>
        </w:tc>
        <w:tc>
          <w:tcPr>
            <w:tcW w:w="5495" w:type="dxa"/>
            <w:tcBorders>
              <w:top w:val="single" w:sz="4" w:space="0" w:color="000000"/>
              <w:left w:val="single" w:sz="4" w:space="0" w:color="000000"/>
              <w:bottom w:val="single" w:sz="4" w:space="0" w:color="000000"/>
              <w:right w:val="single" w:sz="4" w:space="0" w:color="000000"/>
            </w:tcBorders>
            <w:vAlign w:val="bottom"/>
          </w:tcPr>
          <w:p w14:paraId="63C084C3" w14:textId="3461B1CE"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Marchew 1 kg</w:t>
            </w:r>
          </w:p>
        </w:tc>
        <w:tc>
          <w:tcPr>
            <w:tcW w:w="2514" w:type="dxa"/>
            <w:tcBorders>
              <w:top w:val="single" w:sz="4" w:space="0" w:color="000000"/>
              <w:left w:val="single" w:sz="4" w:space="0" w:color="000000"/>
              <w:bottom w:val="single" w:sz="4" w:space="0" w:color="000000"/>
              <w:right w:val="single" w:sz="4" w:space="0" w:color="000000"/>
            </w:tcBorders>
          </w:tcPr>
          <w:p w14:paraId="6BB20CAC" w14:textId="6384F438" w:rsidR="00690DD2" w:rsidRPr="00FE45B1" w:rsidRDefault="00690DD2" w:rsidP="00690DD2">
            <w:pPr>
              <w:ind w:hanging="10"/>
              <w:jc w:val="both"/>
              <w:rPr>
                <w:rFonts w:ascii="Arial Narrow" w:eastAsia="Arial" w:hAnsi="Arial Narrow" w:cs="Calibri"/>
                <w:color w:val="000000"/>
                <w:sz w:val="20"/>
                <w:szCs w:val="20"/>
              </w:rPr>
            </w:pPr>
            <w:r w:rsidRPr="00347DBE">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89D088A" w14:textId="48F68980"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5A4CFB57"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7281CF6" w14:textId="6FEC88BC"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122</w:t>
            </w:r>
          </w:p>
        </w:tc>
        <w:tc>
          <w:tcPr>
            <w:tcW w:w="5495" w:type="dxa"/>
            <w:tcBorders>
              <w:top w:val="single" w:sz="4" w:space="0" w:color="000000"/>
              <w:left w:val="single" w:sz="4" w:space="0" w:color="000000"/>
              <w:bottom w:val="single" w:sz="4" w:space="0" w:color="000000"/>
              <w:right w:val="single" w:sz="4" w:space="0" w:color="000000"/>
            </w:tcBorders>
            <w:vAlign w:val="bottom"/>
          </w:tcPr>
          <w:p w14:paraId="18EBE60E" w14:textId="682DEEE4"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Cebula 1 kg</w:t>
            </w:r>
          </w:p>
        </w:tc>
        <w:tc>
          <w:tcPr>
            <w:tcW w:w="2514" w:type="dxa"/>
            <w:tcBorders>
              <w:top w:val="single" w:sz="4" w:space="0" w:color="000000"/>
              <w:left w:val="single" w:sz="4" w:space="0" w:color="000000"/>
              <w:bottom w:val="single" w:sz="4" w:space="0" w:color="000000"/>
              <w:right w:val="single" w:sz="4" w:space="0" w:color="000000"/>
            </w:tcBorders>
          </w:tcPr>
          <w:p w14:paraId="2CE57503" w14:textId="7E99E434" w:rsidR="00690DD2" w:rsidRPr="00FE45B1" w:rsidRDefault="00690DD2" w:rsidP="00690DD2">
            <w:pPr>
              <w:ind w:hanging="10"/>
              <w:jc w:val="both"/>
              <w:rPr>
                <w:rFonts w:ascii="Arial Narrow" w:eastAsia="Arial" w:hAnsi="Arial Narrow" w:cs="Calibri"/>
                <w:color w:val="000000"/>
                <w:sz w:val="20"/>
                <w:szCs w:val="20"/>
              </w:rPr>
            </w:pPr>
            <w:r w:rsidRPr="00347DBE">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9C6CA54" w14:textId="3505DD87"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35922BD0"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6531823" w14:textId="128457A9"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123</w:t>
            </w:r>
          </w:p>
        </w:tc>
        <w:tc>
          <w:tcPr>
            <w:tcW w:w="5495" w:type="dxa"/>
            <w:tcBorders>
              <w:top w:val="single" w:sz="4" w:space="0" w:color="000000"/>
              <w:left w:val="single" w:sz="4" w:space="0" w:color="000000"/>
              <w:bottom w:val="single" w:sz="4" w:space="0" w:color="000000"/>
              <w:right w:val="single" w:sz="4" w:space="0" w:color="000000"/>
            </w:tcBorders>
            <w:vAlign w:val="bottom"/>
          </w:tcPr>
          <w:p w14:paraId="4CD1E742" w14:textId="586447B0"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Czosnek sztuka</w:t>
            </w:r>
          </w:p>
        </w:tc>
        <w:tc>
          <w:tcPr>
            <w:tcW w:w="2514" w:type="dxa"/>
            <w:tcBorders>
              <w:top w:val="single" w:sz="4" w:space="0" w:color="000000"/>
              <w:left w:val="single" w:sz="4" w:space="0" w:color="000000"/>
              <w:bottom w:val="single" w:sz="4" w:space="0" w:color="000000"/>
              <w:right w:val="single" w:sz="4" w:space="0" w:color="000000"/>
            </w:tcBorders>
          </w:tcPr>
          <w:p w14:paraId="2BA1A213" w14:textId="2B4A837F" w:rsidR="00690DD2" w:rsidRPr="00FE45B1" w:rsidRDefault="00690DD2" w:rsidP="00690DD2">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sztuka</w:t>
            </w:r>
          </w:p>
        </w:tc>
        <w:tc>
          <w:tcPr>
            <w:tcW w:w="1498" w:type="dxa"/>
            <w:tcBorders>
              <w:top w:val="single" w:sz="4" w:space="0" w:color="000000"/>
              <w:left w:val="single" w:sz="4" w:space="0" w:color="000000"/>
              <w:bottom w:val="single" w:sz="4" w:space="0" w:color="000000"/>
              <w:right w:val="single" w:sz="4" w:space="0" w:color="000000"/>
            </w:tcBorders>
          </w:tcPr>
          <w:p w14:paraId="72D3773C" w14:textId="3D1045FB"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690DD2" w:rsidRPr="00FE45B1" w14:paraId="55E991D7"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3A79D82" w14:textId="7A23B533" w:rsidR="00690DD2" w:rsidRPr="00FE45B1" w:rsidRDefault="00690DD2" w:rsidP="00690DD2">
            <w:pPr>
              <w:rPr>
                <w:rFonts w:ascii="Arial Narrow" w:eastAsia="Arial" w:hAnsi="Arial Narrow" w:cs="Calibri"/>
                <w:color w:val="000000"/>
                <w:sz w:val="20"/>
                <w:szCs w:val="20"/>
              </w:rPr>
            </w:pPr>
            <w:r>
              <w:rPr>
                <w:rFonts w:ascii="Arial Narrow" w:eastAsia="Arial" w:hAnsi="Arial Narrow" w:cs="Calibri"/>
                <w:color w:val="000000"/>
                <w:sz w:val="20"/>
                <w:szCs w:val="20"/>
              </w:rPr>
              <w:t>124</w:t>
            </w:r>
          </w:p>
        </w:tc>
        <w:tc>
          <w:tcPr>
            <w:tcW w:w="5495" w:type="dxa"/>
            <w:tcBorders>
              <w:top w:val="single" w:sz="4" w:space="0" w:color="000000"/>
              <w:left w:val="single" w:sz="4" w:space="0" w:color="000000"/>
              <w:bottom w:val="single" w:sz="4" w:space="0" w:color="000000"/>
              <w:right w:val="single" w:sz="4" w:space="0" w:color="000000"/>
            </w:tcBorders>
            <w:vAlign w:val="bottom"/>
          </w:tcPr>
          <w:p w14:paraId="105260FE" w14:textId="5445D20C" w:rsidR="00690DD2" w:rsidRDefault="00690DD2" w:rsidP="00690DD2">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Pomidory 1kg</w:t>
            </w:r>
          </w:p>
        </w:tc>
        <w:tc>
          <w:tcPr>
            <w:tcW w:w="2514" w:type="dxa"/>
            <w:tcBorders>
              <w:top w:val="single" w:sz="4" w:space="0" w:color="000000"/>
              <w:left w:val="single" w:sz="4" w:space="0" w:color="000000"/>
              <w:bottom w:val="single" w:sz="4" w:space="0" w:color="000000"/>
              <w:right w:val="single" w:sz="4" w:space="0" w:color="000000"/>
            </w:tcBorders>
          </w:tcPr>
          <w:p w14:paraId="435F9ECE" w14:textId="262201E7" w:rsidR="00690DD2" w:rsidRPr="00FE45B1" w:rsidRDefault="00690DD2" w:rsidP="00690DD2">
            <w:pPr>
              <w:ind w:hanging="10"/>
              <w:jc w:val="both"/>
              <w:rPr>
                <w:rFonts w:ascii="Arial Narrow" w:eastAsia="Arial" w:hAnsi="Arial Narrow" w:cs="Calibri"/>
                <w:color w:val="000000"/>
                <w:sz w:val="20"/>
                <w:szCs w:val="20"/>
              </w:rPr>
            </w:pPr>
            <w:r w:rsidRPr="00347DBE">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65C16F5" w14:textId="34598208" w:rsidR="00690DD2" w:rsidRDefault="00690DD2" w:rsidP="00690DD2">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188CB120"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C8CC0F7" w14:textId="46EB5851"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125</w:t>
            </w:r>
          </w:p>
        </w:tc>
        <w:tc>
          <w:tcPr>
            <w:tcW w:w="5495" w:type="dxa"/>
            <w:tcBorders>
              <w:top w:val="single" w:sz="4" w:space="0" w:color="000000"/>
              <w:left w:val="single" w:sz="4" w:space="0" w:color="000000"/>
              <w:bottom w:val="single" w:sz="4" w:space="0" w:color="000000"/>
              <w:right w:val="single" w:sz="4" w:space="0" w:color="000000"/>
            </w:tcBorders>
            <w:vAlign w:val="bottom"/>
          </w:tcPr>
          <w:p w14:paraId="3ED3B818" w14:textId="5CC40BF8"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Papryka 1 kg</w:t>
            </w:r>
          </w:p>
        </w:tc>
        <w:tc>
          <w:tcPr>
            <w:tcW w:w="2514" w:type="dxa"/>
            <w:tcBorders>
              <w:top w:val="single" w:sz="4" w:space="0" w:color="000000"/>
              <w:left w:val="single" w:sz="4" w:space="0" w:color="000000"/>
              <w:bottom w:val="single" w:sz="4" w:space="0" w:color="000000"/>
              <w:right w:val="single" w:sz="4" w:space="0" w:color="000000"/>
            </w:tcBorders>
          </w:tcPr>
          <w:p w14:paraId="5B4A4E01" w14:textId="01AFB3F1" w:rsidR="005E3C38" w:rsidRPr="00FE45B1" w:rsidRDefault="005E3C38" w:rsidP="005E3C38">
            <w:pPr>
              <w:ind w:hanging="10"/>
              <w:jc w:val="both"/>
              <w:rPr>
                <w:rFonts w:ascii="Arial Narrow" w:eastAsia="Arial" w:hAnsi="Arial Narrow" w:cs="Calibri"/>
                <w:color w:val="000000"/>
                <w:sz w:val="20"/>
                <w:szCs w:val="20"/>
              </w:rPr>
            </w:pPr>
            <w:r w:rsidRPr="00347DBE">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C9F5BAC" w14:textId="68DE2A32"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74830EC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F5B7EAC" w14:textId="4DA7FFC1"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126</w:t>
            </w:r>
          </w:p>
        </w:tc>
        <w:tc>
          <w:tcPr>
            <w:tcW w:w="5495" w:type="dxa"/>
            <w:tcBorders>
              <w:top w:val="single" w:sz="4" w:space="0" w:color="000000"/>
              <w:left w:val="single" w:sz="4" w:space="0" w:color="000000"/>
              <w:bottom w:val="single" w:sz="4" w:space="0" w:color="000000"/>
              <w:right w:val="single" w:sz="4" w:space="0" w:color="000000"/>
            </w:tcBorders>
            <w:vAlign w:val="bottom"/>
          </w:tcPr>
          <w:p w14:paraId="24177AEE" w14:textId="7C946385"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Ziemniaki 1kg</w:t>
            </w:r>
          </w:p>
        </w:tc>
        <w:tc>
          <w:tcPr>
            <w:tcW w:w="2514" w:type="dxa"/>
            <w:tcBorders>
              <w:top w:val="single" w:sz="4" w:space="0" w:color="000000"/>
              <w:left w:val="single" w:sz="4" w:space="0" w:color="000000"/>
              <w:bottom w:val="single" w:sz="4" w:space="0" w:color="000000"/>
              <w:right w:val="single" w:sz="4" w:space="0" w:color="000000"/>
            </w:tcBorders>
          </w:tcPr>
          <w:p w14:paraId="33D3CC69" w14:textId="4C96E0CB" w:rsidR="005E3C38" w:rsidRPr="00FE45B1" w:rsidRDefault="005E3C38" w:rsidP="005E3C38">
            <w:pPr>
              <w:ind w:hanging="10"/>
              <w:jc w:val="both"/>
              <w:rPr>
                <w:rFonts w:ascii="Arial Narrow" w:eastAsia="Arial" w:hAnsi="Arial Narrow" w:cs="Calibri"/>
                <w:color w:val="000000"/>
                <w:sz w:val="20"/>
                <w:szCs w:val="20"/>
              </w:rPr>
            </w:pPr>
            <w:r w:rsidRPr="00347DBE">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F55AAB7" w14:textId="64A37813"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B137BB" w:rsidRPr="00FE45B1" w14:paraId="40DD5AD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2DA3856" w14:textId="410B7145" w:rsidR="00B137BB" w:rsidRPr="00FE45B1" w:rsidRDefault="00690DD2" w:rsidP="0008504B">
            <w:pPr>
              <w:rPr>
                <w:rFonts w:ascii="Arial Narrow" w:eastAsia="Arial" w:hAnsi="Arial Narrow" w:cs="Calibri"/>
                <w:color w:val="000000"/>
                <w:sz w:val="20"/>
                <w:szCs w:val="20"/>
              </w:rPr>
            </w:pPr>
            <w:r>
              <w:rPr>
                <w:rFonts w:ascii="Arial Narrow" w:eastAsia="Arial" w:hAnsi="Arial Narrow" w:cs="Calibri"/>
                <w:color w:val="000000"/>
                <w:sz w:val="20"/>
                <w:szCs w:val="20"/>
              </w:rPr>
              <w:t>127</w:t>
            </w:r>
          </w:p>
        </w:tc>
        <w:tc>
          <w:tcPr>
            <w:tcW w:w="5495" w:type="dxa"/>
            <w:tcBorders>
              <w:top w:val="single" w:sz="4" w:space="0" w:color="000000"/>
              <w:left w:val="single" w:sz="4" w:space="0" w:color="000000"/>
              <w:bottom w:val="single" w:sz="4" w:space="0" w:color="000000"/>
              <w:right w:val="single" w:sz="4" w:space="0" w:color="000000"/>
            </w:tcBorders>
            <w:vAlign w:val="bottom"/>
          </w:tcPr>
          <w:p w14:paraId="68B031DA" w14:textId="27B16095" w:rsidR="00B137BB" w:rsidRDefault="00494768" w:rsidP="0008504B">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Sałata sztuka</w:t>
            </w:r>
          </w:p>
        </w:tc>
        <w:tc>
          <w:tcPr>
            <w:tcW w:w="2514" w:type="dxa"/>
            <w:tcBorders>
              <w:top w:val="single" w:sz="4" w:space="0" w:color="000000"/>
              <w:left w:val="single" w:sz="4" w:space="0" w:color="000000"/>
              <w:bottom w:val="single" w:sz="4" w:space="0" w:color="000000"/>
              <w:right w:val="single" w:sz="4" w:space="0" w:color="000000"/>
            </w:tcBorders>
          </w:tcPr>
          <w:p w14:paraId="4A7566A4" w14:textId="533AA716" w:rsidR="00B137BB" w:rsidRPr="00FE45B1" w:rsidRDefault="005E3C38" w:rsidP="0008504B">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sztuka</w:t>
            </w:r>
          </w:p>
        </w:tc>
        <w:tc>
          <w:tcPr>
            <w:tcW w:w="1498" w:type="dxa"/>
            <w:tcBorders>
              <w:top w:val="single" w:sz="4" w:space="0" w:color="000000"/>
              <w:left w:val="single" w:sz="4" w:space="0" w:color="000000"/>
              <w:bottom w:val="single" w:sz="4" w:space="0" w:color="000000"/>
              <w:right w:val="single" w:sz="4" w:space="0" w:color="000000"/>
            </w:tcBorders>
          </w:tcPr>
          <w:p w14:paraId="14EF7161" w14:textId="6E42620B" w:rsidR="00B137BB" w:rsidRDefault="007D5FB1" w:rsidP="0008504B">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B137BB" w:rsidRPr="00FE45B1" w14:paraId="413770F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6F4058A" w14:textId="6F053BF4" w:rsidR="00B137BB" w:rsidRPr="00FE45B1" w:rsidRDefault="00690DD2" w:rsidP="0008504B">
            <w:pPr>
              <w:rPr>
                <w:rFonts w:ascii="Arial Narrow" w:eastAsia="Arial" w:hAnsi="Arial Narrow" w:cs="Calibri"/>
                <w:color w:val="000000"/>
                <w:sz w:val="20"/>
                <w:szCs w:val="20"/>
              </w:rPr>
            </w:pPr>
            <w:r>
              <w:rPr>
                <w:rFonts w:ascii="Arial Narrow" w:eastAsia="Arial" w:hAnsi="Arial Narrow" w:cs="Calibri"/>
                <w:color w:val="000000"/>
                <w:sz w:val="20"/>
                <w:szCs w:val="20"/>
              </w:rPr>
              <w:t>128</w:t>
            </w:r>
          </w:p>
        </w:tc>
        <w:tc>
          <w:tcPr>
            <w:tcW w:w="5495" w:type="dxa"/>
            <w:tcBorders>
              <w:top w:val="single" w:sz="4" w:space="0" w:color="000000"/>
              <w:left w:val="single" w:sz="4" w:space="0" w:color="000000"/>
              <w:bottom w:val="single" w:sz="4" w:space="0" w:color="000000"/>
              <w:right w:val="single" w:sz="4" w:space="0" w:color="000000"/>
            </w:tcBorders>
            <w:vAlign w:val="bottom"/>
          </w:tcPr>
          <w:p w14:paraId="5A854185" w14:textId="343F78DE" w:rsidR="00B137BB" w:rsidRDefault="00494768" w:rsidP="0008504B">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Kapusta pekińska sztuka</w:t>
            </w:r>
          </w:p>
        </w:tc>
        <w:tc>
          <w:tcPr>
            <w:tcW w:w="2514" w:type="dxa"/>
            <w:tcBorders>
              <w:top w:val="single" w:sz="4" w:space="0" w:color="000000"/>
              <w:left w:val="single" w:sz="4" w:space="0" w:color="000000"/>
              <w:bottom w:val="single" w:sz="4" w:space="0" w:color="000000"/>
              <w:right w:val="single" w:sz="4" w:space="0" w:color="000000"/>
            </w:tcBorders>
          </w:tcPr>
          <w:p w14:paraId="452F629C" w14:textId="0C28D195" w:rsidR="00B137BB" w:rsidRPr="00FE45B1" w:rsidRDefault="005E3C38" w:rsidP="0008504B">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sztuka</w:t>
            </w:r>
          </w:p>
        </w:tc>
        <w:tc>
          <w:tcPr>
            <w:tcW w:w="1498" w:type="dxa"/>
            <w:tcBorders>
              <w:top w:val="single" w:sz="4" w:space="0" w:color="000000"/>
              <w:left w:val="single" w:sz="4" w:space="0" w:color="000000"/>
              <w:bottom w:val="single" w:sz="4" w:space="0" w:color="000000"/>
              <w:right w:val="single" w:sz="4" w:space="0" w:color="000000"/>
            </w:tcBorders>
          </w:tcPr>
          <w:p w14:paraId="45E6C59A" w14:textId="03B8247B" w:rsidR="00B137BB" w:rsidRDefault="007D5FB1" w:rsidP="0008504B">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2AF5DA4E"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6F6CE7E" w14:textId="36DA0251"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129</w:t>
            </w:r>
          </w:p>
        </w:tc>
        <w:tc>
          <w:tcPr>
            <w:tcW w:w="5495" w:type="dxa"/>
            <w:tcBorders>
              <w:top w:val="single" w:sz="4" w:space="0" w:color="000000"/>
              <w:left w:val="single" w:sz="4" w:space="0" w:color="000000"/>
              <w:bottom w:val="single" w:sz="4" w:space="0" w:color="000000"/>
              <w:right w:val="single" w:sz="4" w:space="0" w:color="000000"/>
            </w:tcBorders>
            <w:vAlign w:val="bottom"/>
          </w:tcPr>
          <w:p w14:paraId="455C61CF" w14:textId="1CCFCC94"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Ogórki-1kg</w:t>
            </w:r>
          </w:p>
        </w:tc>
        <w:tc>
          <w:tcPr>
            <w:tcW w:w="2514" w:type="dxa"/>
            <w:tcBorders>
              <w:top w:val="single" w:sz="4" w:space="0" w:color="000000"/>
              <w:left w:val="single" w:sz="4" w:space="0" w:color="000000"/>
              <w:bottom w:val="single" w:sz="4" w:space="0" w:color="000000"/>
              <w:right w:val="single" w:sz="4" w:space="0" w:color="000000"/>
            </w:tcBorders>
          </w:tcPr>
          <w:p w14:paraId="04211839" w14:textId="2B3271C8" w:rsidR="005E3C38" w:rsidRPr="00FE45B1" w:rsidRDefault="005E3C38" w:rsidP="005E3C38">
            <w:pPr>
              <w:ind w:hanging="10"/>
              <w:jc w:val="both"/>
              <w:rPr>
                <w:rFonts w:ascii="Arial Narrow" w:eastAsia="Arial" w:hAnsi="Arial Narrow" w:cs="Calibri"/>
                <w:color w:val="000000"/>
                <w:sz w:val="20"/>
                <w:szCs w:val="20"/>
              </w:rPr>
            </w:pPr>
            <w:r w:rsidRPr="00A93914">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4AAE3E7" w14:textId="4A5C2620"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1331FD06"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4C49D75" w14:textId="6497AEDF"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130</w:t>
            </w:r>
          </w:p>
        </w:tc>
        <w:tc>
          <w:tcPr>
            <w:tcW w:w="5495" w:type="dxa"/>
            <w:tcBorders>
              <w:top w:val="single" w:sz="4" w:space="0" w:color="000000"/>
              <w:left w:val="single" w:sz="4" w:space="0" w:color="000000"/>
              <w:bottom w:val="single" w:sz="4" w:space="0" w:color="000000"/>
              <w:right w:val="single" w:sz="4" w:space="0" w:color="000000"/>
            </w:tcBorders>
            <w:vAlign w:val="bottom"/>
          </w:tcPr>
          <w:p w14:paraId="75D9510A" w14:textId="02360C10"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Pieczarki 1 kg</w:t>
            </w:r>
          </w:p>
        </w:tc>
        <w:tc>
          <w:tcPr>
            <w:tcW w:w="2514" w:type="dxa"/>
            <w:tcBorders>
              <w:top w:val="single" w:sz="4" w:space="0" w:color="000000"/>
              <w:left w:val="single" w:sz="4" w:space="0" w:color="000000"/>
              <w:bottom w:val="single" w:sz="4" w:space="0" w:color="000000"/>
              <w:right w:val="single" w:sz="4" w:space="0" w:color="000000"/>
            </w:tcBorders>
          </w:tcPr>
          <w:p w14:paraId="2D06EE09" w14:textId="4943CEF0" w:rsidR="005E3C38" w:rsidRPr="00FE45B1" w:rsidRDefault="005E3C38" w:rsidP="005E3C38">
            <w:pPr>
              <w:ind w:hanging="10"/>
              <w:jc w:val="both"/>
              <w:rPr>
                <w:rFonts w:ascii="Arial Narrow" w:eastAsia="Arial" w:hAnsi="Arial Narrow" w:cs="Calibri"/>
                <w:color w:val="000000"/>
                <w:sz w:val="20"/>
                <w:szCs w:val="20"/>
              </w:rPr>
            </w:pPr>
            <w:r w:rsidRPr="00A93914">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DE69D6B" w14:textId="4C2F703E"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7575B667"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FC47910" w14:textId="2A1C8BDC"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131</w:t>
            </w:r>
          </w:p>
        </w:tc>
        <w:tc>
          <w:tcPr>
            <w:tcW w:w="5495" w:type="dxa"/>
            <w:tcBorders>
              <w:top w:val="single" w:sz="4" w:space="0" w:color="000000"/>
              <w:left w:val="single" w:sz="4" w:space="0" w:color="000000"/>
              <w:bottom w:val="single" w:sz="4" w:space="0" w:color="000000"/>
              <w:right w:val="single" w:sz="4" w:space="0" w:color="000000"/>
            </w:tcBorders>
            <w:vAlign w:val="bottom"/>
          </w:tcPr>
          <w:p w14:paraId="2F654942" w14:textId="015229FB"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Passata pomidorowa 690-700g</w:t>
            </w:r>
          </w:p>
        </w:tc>
        <w:tc>
          <w:tcPr>
            <w:tcW w:w="2514" w:type="dxa"/>
            <w:tcBorders>
              <w:top w:val="single" w:sz="4" w:space="0" w:color="000000"/>
              <w:left w:val="single" w:sz="4" w:space="0" w:color="000000"/>
              <w:bottom w:val="single" w:sz="4" w:space="0" w:color="000000"/>
              <w:right w:val="single" w:sz="4" w:space="0" w:color="000000"/>
            </w:tcBorders>
          </w:tcPr>
          <w:p w14:paraId="5BB838EC" w14:textId="49669964" w:rsidR="005E3C38" w:rsidRPr="00FE45B1" w:rsidRDefault="005E3C38" w:rsidP="005E3C38">
            <w:pPr>
              <w:ind w:hanging="10"/>
              <w:jc w:val="both"/>
              <w:rPr>
                <w:rFonts w:ascii="Arial Narrow" w:eastAsia="Arial" w:hAnsi="Arial Narrow" w:cs="Calibri"/>
                <w:color w:val="000000"/>
                <w:sz w:val="20"/>
                <w:szCs w:val="20"/>
              </w:rPr>
            </w:pPr>
            <w:r w:rsidRPr="00A93914">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56CAEAB" w14:textId="52F1D376"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0,69/0,7</w:t>
            </w:r>
          </w:p>
        </w:tc>
      </w:tr>
      <w:tr w:rsidR="005E3C38" w:rsidRPr="00FE45B1" w14:paraId="6A16FDB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FE376EB" w14:textId="242E5183"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132</w:t>
            </w:r>
          </w:p>
        </w:tc>
        <w:tc>
          <w:tcPr>
            <w:tcW w:w="5495" w:type="dxa"/>
            <w:tcBorders>
              <w:top w:val="single" w:sz="4" w:space="0" w:color="000000"/>
              <w:left w:val="single" w:sz="4" w:space="0" w:color="000000"/>
              <w:bottom w:val="single" w:sz="4" w:space="0" w:color="000000"/>
              <w:right w:val="single" w:sz="4" w:space="0" w:color="000000"/>
            </w:tcBorders>
            <w:vAlign w:val="bottom"/>
          </w:tcPr>
          <w:p w14:paraId="1455E59F" w14:textId="48212D0B"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Koncentrat pomidorowy 190-200g</w:t>
            </w:r>
          </w:p>
        </w:tc>
        <w:tc>
          <w:tcPr>
            <w:tcW w:w="2514" w:type="dxa"/>
            <w:tcBorders>
              <w:top w:val="single" w:sz="4" w:space="0" w:color="000000"/>
              <w:left w:val="single" w:sz="4" w:space="0" w:color="000000"/>
              <w:bottom w:val="single" w:sz="4" w:space="0" w:color="000000"/>
              <w:right w:val="single" w:sz="4" w:space="0" w:color="000000"/>
            </w:tcBorders>
          </w:tcPr>
          <w:p w14:paraId="3E56CCD8" w14:textId="001760C2" w:rsidR="005E3C38" w:rsidRPr="00FE45B1" w:rsidRDefault="005E3C38" w:rsidP="005E3C38">
            <w:pPr>
              <w:ind w:hanging="10"/>
              <w:jc w:val="both"/>
              <w:rPr>
                <w:rFonts w:ascii="Arial Narrow" w:eastAsia="Arial" w:hAnsi="Arial Narrow" w:cs="Calibri"/>
                <w:color w:val="000000"/>
                <w:sz w:val="20"/>
                <w:szCs w:val="20"/>
              </w:rPr>
            </w:pPr>
            <w:r w:rsidRPr="00A93914">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2FD4A45" w14:textId="224A4703"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0,19/0,2</w:t>
            </w:r>
          </w:p>
        </w:tc>
      </w:tr>
      <w:tr w:rsidR="005E3C38" w:rsidRPr="00FE45B1" w14:paraId="3F3EDF4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F0FA48E" w14:textId="1FF9D939"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133</w:t>
            </w:r>
          </w:p>
        </w:tc>
        <w:tc>
          <w:tcPr>
            <w:tcW w:w="5495" w:type="dxa"/>
            <w:tcBorders>
              <w:top w:val="single" w:sz="4" w:space="0" w:color="000000"/>
              <w:left w:val="single" w:sz="4" w:space="0" w:color="000000"/>
              <w:bottom w:val="single" w:sz="4" w:space="0" w:color="000000"/>
              <w:right w:val="single" w:sz="4" w:space="0" w:color="000000"/>
            </w:tcBorders>
            <w:vAlign w:val="bottom"/>
          </w:tcPr>
          <w:p w14:paraId="66289DF8" w14:textId="53EA123C"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Dżem owocowy 280g</w:t>
            </w:r>
          </w:p>
        </w:tc>
        <w:tc>
          <w:tcPr>
            <w:tcW w:w="2514" w:type="dxa"/>
            <w:tcBorders>
              <w:top w:val="single" w:sz="4" w:space="0" w:color="000000"/>
              <w:left w:val="single" w:sz="4" w:space="0" w:color="000000"/>
              <w:bottom w:val="single" w:sz="4" w:space="0" w:color="000000"/>
              <w:right w:val="single" w:sz="4" w:space="0" w:color="000000"/>
            </w:tcBorders>
          </w:tcPr>
          <w:p w14:paraId="3F4130C0" w14:textId="1BE79446" w:rsidR="005E3C38" w:rsidRPr="00FE45B1" w:rsidRDefault="005E3C38" w:rsidP="005E3C38">
            <w:pPr>
              <w:ind w:hanging="10"/>
              <w:jc w:val="both"/>
              <w:rPr>
                <w:rFonts w:ascii="Arial Narrow" w:eastAsia="Arial" w:hAnsi="Arial Narrow" w:cs="Calibri"/>
                <w:color w:val="000000"/>
                <w:sz w:val="20"/>
                <w:szCs w:val="20"/>
              </w:rPr>
            </w:pPr>
            <w:r w:rsidRPr="00A93914">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2F800AE" w14:textId="1692FC35"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0,28</w:t>
            </w:r>
          </w:p>
        </w:tc>
      </w:tr>
      <w:tr w:rsidR="005E3C38" w:rsidRPr="00FE45B1" w14:paraId="0308DF42"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A07F530" w14:textId="4F0F0FE3"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134</w:t>
            </w:r>
          </w:p>
        </w:tc>
        <w:tc>
          <w:tcPr>
            <w:tcW w:w="5495" w:type="dxa"/>
            <w:tcBorders>
              <w:top w:val="single" w:sz="4" w:space="0" w:color="000000"/>
              <w:left w:val="single" w:sz="4" w:space="0" w:color="000000"/>
              <w:bottom w:val="single" w:sz="4" w:space="0" w:color="000000"/>
              <w:right w:val="single" w:sz="4" w:space="0" w:color="000000"/>
            </w:tcBorders>
            <w:vAlign w:val="bottom"/>
          </w:tcPr>
          <w:p w14:paraId="4E562933" w14:textId="1E72720E"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Czekolada mleczna 100g</w:t>
            </w:r>
          </w:p>
        </w:tc>
        <w:tc>
          <w:tcPr>
            <w:tcW w:w="2514" w:type="dxa"/>
            <w:tcBorders>
              <w:top w:val="single" w:sz="4" w:space="0" w:color="000000"/>
              <w:left w:val="single" w:sz="4" w:space="0" w:color="000000"/>
              <w:bottom w:val="single" w:sz="4" w:space="0" w:color="000000"/>
              <w:right w:val="single" w:sz="4" w:space="0" w:color="000000"/>
            </w:tcBorders>
          </w:tcPr>
          <w:p w14:paraId="5A775F8B" w14:textId="1E2FF1D6" w:rsidR="005E3C38" w:rsidRPr="00FE45B1" w:rsidRDefault="005E3C38" w:rsidP="005E3C38">
            <w:pPr>
              <w:ind w:hanging="10"/>
              <w:jc w:val="both"/>
              <w:rPr>
                <w:rFonts w:ascii="Arial Narrow" w:eastAsia="Arial" w:hAnsi="Arial Narrow" w:cs="Calibri"/>
                <w:color w:val="000000"/>
                <w:sz w:val="20"/>
                <w:szCs w:val="20"/>
              </w:rPr>
            </w:pPr>
            <w:r w:rsidRPr="00A93914">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3099456B" w14:textId="1FE246FC"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w:t>
            </w:r>
          </w:p>
        </w:tc>
      </w:tr>
      <w:tr w:rsidR="005E3C38" w:rsidRPr="00FE45B1" w14:paraId="16EE6E2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669A219" w14:textId="0FE14971"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135</w:t>
            </w:r>
          </w:p>
        </w:tc>
        <w:tc>
          <w:tcPr>
            <w:tcW w:w="5495" w:type="dxa"/>
            <w:tcBorders>
              <w:top w:val="single" w:sz="4" w:space="0" w:color="000000"/>
              <w:left w:val="single" w:sz="4" w:space="0" w:color="000000"/>
              <w:bottom w:val="single" w:sz="4" w:space="0" w:color="000000"/>
              <w:right w:val="single" w:sz="4" w:space="0" w:color="000000"/>
            </w:tcBorders>
            <w:vAlign w:val="bottom"/>
          </w:tcPr>
          <w:p w14:paraId="1D7C58A0" w14:textId="313B1078"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Czekolada gorzka 100g</w:t>
            </w:r>
          </w:p>
        </w:tc>
        <w:tc>
          <w:tcPr>
            <w:tcW w:w="2514" w:type="dxa"/>
            <w:tcBorders>
              <w:top w:val="single" w:sz="4" w:space="0" w:color="000000"/>
              <w:left w:val="single" w:sz="4" w:space="0" w:color="000000"/>
              <w:bottom w:val="single" w:sz="4" w:space="0" w:color="000000"/>
              <w:right w:val="single" w:sz="4" w:space="0" w:color="000000"/>
            </w:tcBorders>
          </w:tcPr>
          <w:p w14:paraId="4660BDCB" w14:textId="305D6CE5" w:rsidR="005E3C38" w:rsidRPr="00FE45B1" w:rsidRDefault="005E3C38" w:rsidP="005E3C38">
            <w:pPr>
              <w:ind w:hanging="10"/>
              <w:jc w:val="both"/>
              <w:rPr>
                <w:rFonts w:ascii="Arial Narrow" w:eastAsia="Arial" w:hAnsi="Arial Narrow" w:cs="Calibri"/>
                <w:color w:val="000000"/>
                <w:sz w:val="20"/>
                <w:szCs w:val="20"/>
              </w:rPr>
            </w:pPr>
            <w:r w:rsidRPr="00A93914">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85DF0E0" w14:textId="46CA0132"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w:t>
            </w:r>
          </w:p>
        </w:tc>
      </w:tr>
      <w:tr w:rsidR="005E3C38" w:rsidRPr="00FE45B1" w14:paraId="508FD819"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405CC60" w14:textId="50CB1C96"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136</w:t>
            </w:r>
          </w:p>
        </w:tc>
        <w:tc>
          <w:tcPr>
            <w:tcW w:w="5495" w:type="dxa"/>
            <w:tcBorders>
              <w:top w:val="single" w:sz="4" w:space="0" w:color="000000"/>
              <w:left w:val="single" w:sz="4" w:space="0" w:color="000000"/>
              <w:bottom w:val="single" w:sz="4" w:space="0" w:color="000000"/>
              <w:right w:val="single" w:sz="4" w:space="0" w:color="000000"/>
            </w:tcBorders>
            <w:vAlign w:val="bottom"/>
          </w:tcPr>
          <w:p w14:paraId="7D7E6DC4" w14:textId="30AA99AF"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Czekolada z orzechami 100g </w:t>
            </w:r>
          </w:p>
        </w:tc>
        <w:tc>
          <w:tcPr>
            <w:tcW w:w="2514" w:type="dxa"/>
            <w:tcBorders>
              <w:top w:val="single" w:sz="4" w:space="0" w:color="000000"/>
              <w:left w:val="single" w:sz="4" w:space="0" w:color="000000"/>
              <w:bottom w:val="single" w:sz="4" w:space="0" w:color="000000"/>
              <w:right w:val="single" w:sz="4" w:space="0" w:color="000000"/>
            </w:tcBorders>
          </w:tcPr>
          <w:p w14:paraId="7645F1CF" w14:textId="0B2751FB" w:rsidR="005E3C38" w:rsidRPr="00FE45B1" w:rsidRDefault="005E3C38" w:rsidP="005E3C38">
            <w:pPr>
              <w:ind w:hanging="10"/>
              <w:jc w:val="both"/>
              <w:rPr>
                <w:rFonts w:ascii="Arial Narrow" w:eastAsia="Arial" w:hAnsi="Arial Narrow" w:cs="Calibri"/>
                <w:color w:val="000000"/>
                <w:sz w:val="20"/>
                <w:szCs w:val="20"/>
              </w:rPr>
            </w:pPr>
            <w:r w:rsidRPr="00A93914">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45A8AE8" w14:textId="4E9CB839"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w:t>
            </w:r>
          </w:p>
        </w:tc>
      </w:tr>
      <w:tr w:rsidR="005E3C38" w:rsidRPr="00FE45B1" w14:paraId="7E0E2622"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9620DA0" w14:textId="1B148A99"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137</w:t>
            </w:r>
          </w:p>
        </w:tc>
        <w:tc>
          <w:tcPr>
            <w:tcW w:w="5495" w:type="dxa"/>
            <w:tcBorders>
              <w:top w:val="single" w:sz="4" w:space="0" w:color="000000"/>
              <w:left w:val="single" w:sz="4" w:space="0" w:color="000000"/>
              <w:bottom w:val="single" w:sz="4" w:space="0" w:color="000000"/>
              <w:right w:val="single" w:sz="4" w:space="0" w:color="000000"/>
            </w:tcBorders>
            <w:vAlign w:val="bottom"/>
          </w:tcPr>
          <w:p w14:paraId="01B1851A" w14:textId="731BC081"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Czekolada nadziewana 100g</w:t>
            </w:r>
          </w:p>
        </w:tc>
        <w:tc>
          <w:tcPr>
            <w:tcW w:w="2514" w:type="dxa"/>
            <w:tcBorders>
              <w:top w:val="single" w:sz="4" w:space="0" w:color="000000"/>
              <w:left w:val="single" w:sz="4" w:space="0" w:color="000000"/>
              <w:bottom w:val="single" w:sz="4" w:space="0" w:color="000000"/>
              <w:right w:val="single" w:sz="4" w:space="0" w:color="000000"/>
            </w:tcBorders>
          </w:tcPr>
          <w:p w14:paraId="124BDEFC" w14:textId="7E80B3EA" w:rsidR="005E3C38" w:rsidRPr="00FE45B1" w:rsidRDefault="005E3C38" w:rsidP="005E3C38">
            <w:pPr>
              <w:ind w:hanging="10"/>
              <w:jc w:val="both"/>
              <w:rPr>
                <w:rFonts w:ascii="Arial Narrow" w:eastAsia="Arial" w:hAnsi="Arial Narrow" w:cs="Calibri"/>
                <w:color w:val="000000"/>
                <w:sz w:val="20"/>
                <w:szCs w:val="20"/>
              </w:rPr>
            </w:pPr>
            <w:r w:rsidRPr="00A93914">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3B6274B" w14:textId="6D545379"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w:t>
            </w:r>
          </w:p>
        </w:tc>
      </w:tr>
      <w:tr w:rsidR="005E3C38" w:rsidRPr="00FE45B1" w14:paraId="6D2445D9"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C018304" w14:textId="7E15DCD4"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138</w:t>
            </w:r>
          </w:p>
        </w:tc>
        <w:tc>
          <w:tcPr>
            <w:tcW w:w="5495" w:type="dxa"/>
            <w:tcBorders>
              <w:top w:val="single" w:sz="4" w:space="0" w:color="000000"/>
              <w:left w:val="single" w:sz="4" w:space="0" w:color="000000"/>
              <w:bottom w:val="single" w:sz="4" w:space="0" w:color="000000"/>
              <w:right w:val="single" w:sz="4" w:space="0" w:color="000000"/>
            </w:tcBorders>
            <w:vAlign w:val="bottom"/>
          </w:tcPr>
          <w:p w14:paraId="710C1B99" w14:textId="7692080F"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Czekolada mleczna 300g</w:t>
            </w:r>
          </w:p>
        </w:tc>
        <w:tc>
          <w:tcPr>
            <w:tcW w:w="2514" w:type="dxa"/>
            <w:tcBorders>
              <w:top w:val="single" w:sz="4" w:space="0" w:color="000000"/>
              <w:left w:val="single" w:sz="4" w:space="0" w:color="000000"/>
              <w:bottom w:val="single" w:sz="4" w:space="0" w:color="000000"/>
              <w:right w:val="single" w:sz="4" w:space="0" w:color="000000"/>
            </w:tcBorders>
          </w:tcPr>
          <w:p w14:paraId="788BB30A" w14:textId="2A831EE1" w:rsidR="005E3C38" w:rsidRPr="00FE45B1" w:rsidRDefault="005E3C38" w:rsidP="005E3C38">
            <w:pPr>
              <w:ind w:hanging="10"/>
              <w:jc w:val="both"/>
              <w:rPr>
                <w:rFonts w:ascii="Arial Narrow" w:eastAsia="Arial" w:hAnsi="Arial Narrow" w:cs="Calibri"/>
                <w:color w:val="000000"/>
                <w:sz w:val="20"/>
                <w:szCs w:val="20"/>
              </w:rPr>
            </w:pPr>
            <w:r w:rsidRPr="00A93914">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2608D95" w14:textId="571330F5"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0,3</w:t>
            </w:r>
          </w:p>
        </w:tc>
      </w:tr>
      <w:tr w:rsidR="005E3C38" w:rsidRPr="00FE45B1" w14:paraId="17ADE3F4"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39882EE" w14:textId="27C5BBA3"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139</w:t>
            </w:r>
          </w:p>
        </w:tc>
        <w:tc>
          <w:tcPr>
            <w:tcW w:w="5495" w:type="dxa"/>
            <w:tcBorders>
              <w:top w:val="single" w:sz="4" w:space="0" w:color="000000"/>
              <w:left w:val="single" w:sz="4" w:space="0" w:color="000000"/>
              <w:bottom w:val="single" w:sz="4" w:space="0" w:color="000000"/>
              <w:right w:val="single" w:sz="4" w:space="0" w:color="000000"/>
            </w:tcBorders>
            <w:vAlign w:val="bottom"/>
          </w:tcPr>
          <w:p w14:paraId="2CE3A9EC" w14:textId="13A582E7"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Czekolada gorzka 300g</w:t>
            </w:r>
          </w:p>
        </w:tc>
        <w:tc>
          <w:tcPr>
            <w:tcW w:w="2514" w:type="dxa"/>
            <w:tcBorders>
              <w:top w:val="single" w:sz="4" w:space="0" w:color="000000"/>
              <w:left w:val="single" w:sz="4" w:space="0" w:color="000000"/>
              <w:bottom w:val="single" w:sz="4" w:space="0" w:color="000000"/>
              <w:right w:val="single" w:sz="4" w:space="0" w:color="000000"/>
            </w:tcBorders>
          </w:tcPr>
          <w:p w14:paraId="34FA84D2" w14:textId="034475C8" w:rsidR="005E3C38" w:rsidRPr="00FE45B1" w:rsidRDefault="005E3C38" w:rsidP="005E3C38">
            <w:pPr>
              <w:ind w:hanging="10"/>
              <w:jc w:val="both"/>
              <w:rPr>
                <w:rFonts w:ascii="Arial Narrow" w:eastAsia="Arial" w:hAnsi="Arial Narrow" w:cs="Calibri"/>
                <w:color w:val="000000"/>
                <w:sz w:val="20"/>
                <w:szCs w:val="20"/>
              </w:rPr>
            </w:pPr>
            <w:r w:rsidRPr="00A93914">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9C64E13" w14:textId="164A0557"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0,3</w:t>
            </w:r>
          </w:p>
        </w:tc>
      </w:tr>
      <w:tr w:rsidR="005E3C38" w:rsidRPr="00FE45B1" w14:paraId="6AE741D7"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50ED233" w14:textId="67BC1130"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lastRenderedPageBreak/>
              <w:t>140</w:t>
            </w:r>
          </w:p>
        </w:tc>
        <w:tc>
          <w:tcPr>
            <w:tcW w:w="5495" w:type="dxa"/>
            <w:tcBorders>
              <w:top w:val="single" w:sz="4" w:space="0" w:color="000000"/>
              <w:left w:val="single" w:sz="4" w:space="0" w:color="000000"/>
              <w:bottom w:val="single" w:sz="4" w:space="0" w:color="000000"/>
              <w:right w:val="single" w:sz="4" w:space="0" w:color="000000"/>
            </w:tcBorders>
            <w:vAlign w:val="bottom"/>
          </w:tcPr>
          <w:p w14:paraId="24A297BD" w14:textId="1BC12491"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Czekolada z orzechami 300g </w:t>
            </w:r>
          </w:p>
        </w:tc>
        <w:tc>
          <w:tcPr>
            <w:tcW w:w="2514" w:type="dxa"/>
            <w:tcBorders>
              <w:top w:val="single" w:sz="4" w:space="0" w:color="000000"/>
              <w:left w:val="single" w:sz="4" w:space="0" w:color="000000"/>
              <w:bottom w:val="single" w:sz="4" w:space="0" w:color="000000"/>
              <w:right w:val="single" w:sz="4" w:space="0" w:color="000000"/>
            </w:tcBorders>
          </w:tcPr>
          <w:p w14:paraId="0CA403C2" w14:textId="74673D8A" w:rsidR="005E3C38" w:rsidRPr="00FE45B1" w:rsidRDefault="005E3C38" w:rsidP="005E3C38">
            <w:pPr>
              <w:ind w:hanging="10"/>
              <w:jc w:val="both"/>
              <w:rPr>
                <w:rFonts w:ascii="Arial Narrow" w:eastAsia="Arial" w:hAnsi="Arial Narrow" w:cs="Calibri"/>
                <w:color w:val="000000"/>
                <w:sz w:val="20"/>
                <w:szCs w:val="20"/>
              </w:rPr>
            </w:pPr>
            <w:r w:rsidRPr="00A93914">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B30D1A4" w14:textId="30BBA862"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0,3</w:t>
            </w:r>
          </w:p>
        </w:tc>
      </w:tr>
      <w:tr w:rsidR="005E3C38" w:rsidRPr="00FE45B1" w14:paraId="1F3E253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4D5B6F6" w14:textId="34EC4863"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141</w:t>
            </w:r>
          </w:p>
        </w:tc>
        <w:tc>
          <w:tcPr>
            <w:tcW w:w="5495" w:type="dxa"/>
            <w:tcBorders>
              <w:top w:val="single" w:sz="4" w:space="0" w:color="000000"/>
              <w:left w:val="single" w:sz="4" w:space="0" w:color="000000"/>
              <w:bottom w:val="single" w:sz="4" w:space="0" w:color="000000"/>
              <w:right w:val="single" w:sz="4" w:space="0" w:color="000000"/>
            </w:tcBorders>
            <w:vAlign w:val="bottom"/>
          </w:tcPr>
          <w:p w14:paraId="55D8DDE6" w14:textId="52B7319B"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Czekolada nadziewana 300g</w:t>
            </w:r>
          </w:p>
        </w:tc>
        <w:tc>
          <w:tcPr>
            <w:tcW w:w="2514" w:type="dxa"/>
            <w:tcBorders>
              <w:top w:val="single" w:sz="4" w:space="0" w:color="000000"/>
              <w:left w:val="single" w:sz="4" w:space="0" w:color="000000"/>
              <w:bottom w:val="single" w:sz="4" w:space="0" w:color="000000"/>
              <w:right w:val="single" w:sz="4" w:space="0" w:color="000000"/>
            </w:tcBorders>
          </w:tcPr>
          <w:p w14:paraId="7BC594EC" w14:textId="37B0C6B4" w:rsidR="005E3C38" w:rsidRPr="00FE45B1" w:rsidRDefault="005E3C38" w:rsidP="005E3C38">
            <w:pPr>
              <w:ind w:hanging="10"/>
              <w:jc w:val="both"/>
              <w:rPr>
                <w:rFonts w:ascii="Arial Narrow" w:eastAsia="Arial" w:hAnsi="Arial Narrow" w:cs="Calibri"/>
                <w:color w:val="000000"/>
                <w:sz w:val="20"/>
                <w:szCs w:val="20"/>
              </w:rPr>
            </w:pPr>
            <w:r w:rsidRPr="00A93914">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5EF0FCD" w14:textId="2A377FE9"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0,3</w:t>
            </w:r>
          </w:p>
        </w:tc>
      </w:tr>
      <w:tr w:rsidR="005E3C38" w:rsidRPr="00FE45B1" w14:paraId="7E9E895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FD9E7E6" w14:textId="76D80F10"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142</w:t>
            </w:r>
          </w:p>
        </w:tc>
        <w:tc>
          <w:tcPr>
            <w:tcW w:w="5495" w:type="dxa"/>
            <w:tcBorders>
              <w:top w:val="single" w:sz="4" w:space="0" w:color="000000"/>
              <w:left w:val="single" w:sz="4" w:space="0" w:color="000000"/>
              <w:bottom w:val="single" w:sz="4" w:space="0" w:color="000000"/>
              <w:right w:val="single" w:sz="4" w:space="0" w:color="000000"/>
            </w:tcBorders>
            <w:vAlign w:val="bottom"/>
          </w:tcPr>
          <w:p w14:paraId="65A26501" w14:textId="58136A4A"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Krem czekoladowy 200g</w:t>
            </w:r>
          </w:p>
        </w:tc>
        <w:tc>
          <w:tcPr>
            <w:tcW w:w="2514" w:type="dxa"/>
            <w:tcBorders>
              <w:top w:val="single" w:sz="4" w:space="0" w:color="000000"/>
              <w:left w:val="single" w:sz="4" w:space="0" w:color="000000"/>
              <w:bottom w:val="single" w:sz="4" w:space="0" w:color="000000"/>
              <w:right w:val="single" w:sz="4" w:space="0" w:color="000000"/>
            </w:tcBorders>
          </w:tcPr>
          <w:p w14:paraId="2209BA59" w14:textId="206A2959"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A3E99C8" w14:textId="2E32CBFC"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w:t>
            </w:r>
          </w:p>
        </w:tc>
      </w:tr>
      <w:tr w:rsidR="005E3C38" w:rsidRPr="00FE45B1" w14:paraId="5C7BCBB2"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3088A5B" w14:textId="59C6DB90"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143</w:t>
            </w:r>
          </w:p>
        </w:tc>
        <w:tc>
          <w:tcPr>
            <w:tcW w:w="5495" w:type="dxa"/>
            <w:tcBorders>
              <w:top w:val="single" w:sz="4" w:space="0" w:color="000000"/>
              <w:left w:val="single" w:sz="4" w:space="0" w:color="000000"/>
              <w:bottom w:val="single" w:sz="4" w:space="0" w:color="000000"/>
              <w:right w:val="single" w:sz="4" w:space="0" w:color="000000"/>
            </w:tcBorders>
            <w:vAlign w:val="bottom"/>
          </w:tcPr>
          <w:p w14:paraId="19B08952" w14:textId="7EC39F71"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Batoniki czekoladowe z orzechami i karmelem 40g</w:t>
            </w:r>
          </w:p>
        </w:tc>
        <w:tc>
          <w:tcPr>
            <w:tcW w:w="2514" w:type="dxa"/>
            <w:tcBorders>
              <w:top w:val="single" w:sz="4" w:space="0" w:color="000000"/>
              <w:left w:val="single" w:sz="4" w:space="0" w:color="000000"/>
              <w:bottom w:val="single" w:sz="4" w:space="0" w:color="000000"/>
              <w:right w:val="single" w:sz="4" w:space="0" w:color="000000"/>
            </w:tcBorders>
          </w:tcPr>
          <w:p w14:paraId="2490D479" w14:textId="23C1109A"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333FCF2" w14:textId="6DC8612E"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0,04</w:t>
            </w:r>
          </w:p>
        </w:tc>
      </w:tr>
      <w:tr w:rsidR="005E3C38" w:rsidRPr="00FE45B1" w14:paraId="4BA43D4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4424834" w14:textId="3CE20758"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144</w:t>
            </w:r>
          </w:p>
        </w:tc>
        <w:tc>
          <w:tcPr>
            <w:tcW w:w="5495" w:type="dxa"/>
            <w:tcBorders>
              <w:top w:val="single" w:sz="4" w:space="0" w:color="000000"/>
              <w:left w:val="single" w:sz="4" w:space="0" w:color="000000"/>
              <w:bottom w:val="single" w:sz="4" w:space="0" w:color="000000"/>
              <w:right w:val="single" w:sz="4" w:space="0" w:color="000000"/>
            </w:tcBorders>
            <w:vAlign w:val="bottom"/>
          </w:tcPr>
          <w:p w14:paraId="4DD8B2E1" w14:textId="75D25EE1"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Rogale nadziewane pakowane pojedynczo 60g</w:t>
            </w:r>
          </w:p>
        </w:tc>
        <w:tc>
          <w:tcPr>
            <w:tcW w:w="2514" w:type="dxa"/>
            <w:tcBorders>
              <w:top w:val="single" w:sz="4" w:space="0" w:color="000000"/>
              <w:left w:val="single" w:sz="4" w:space="0" w:color="000000"/>
              <w:bottom w:val="single" w:sz="4" w:space="0" w:color="000000"/>
              <w:right w:val="single" w:sz="4" w:space="0" w:color="000000"/>
            </w:tcBorders>
          </w:tcPr>
          <w:p w14:paraId="0D53403A" w14:textId="40A6B28C"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DD3A66B" w14:textId="3B450B5C"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0,06</w:t>
            </w:r>
          </w:p>
        </w:tc>
      </w:tr>
      <w:tr w:rsidR="005E3C38" w:rsidRPr="00FE45B1" w14:paraId="3B3907A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6D0720F" w14:textId="46408140"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145</w:t>
            </w:r>
          </w:p>
        </w:tc>
        <w:tc>
          <w:tcPr>
            <w:tcW w:w="5495" w:type="dxa"/>
            <w:tcBorders>
              <w:top w:val="single" w:sz="4" w:space="0" w:color="000000"/>
              <w:left w:val="single" w:sz="4" w:space="0" w:color="000000"/>
              <w:bottom w:val="single" w:sz="4" w:space="0" w:color="000000"/>
              <w:right w:val="single" w:sz="4" w:space="0" w:color="000000"/>
            </w:tcBorders>
            <w:vAlign w:val="bottom"/>
          </w:tcPr>
          <w:p w14:paraId="35B4A768" w14:textId="43BAF193"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Rogale nadziewana pakowane pojedynczo 110g</w:t>
            </w:r>
          </w:p>
        </w:tc>
        <w:tc>
          <w:tcPr>
            <w:tcW w:w="2514" w:type="dxa"/>
            <w:tcBorders>
              <w:top w:val="single" w:sz="4" w:space="0" w:color="000000"/>
              <w:left w:val="single" w:sz="4" w:space="0" w:color="000000"/>
              <w:bottom w:val="single" w:sz="4" w:space="0" w:color="000000"/>
              <w:right w:val="single" w:sz="4" w:space="0" w:color="000000"/>
            </w:tcBorders>
          </w:tcPr>
          <w:p w14:paraId="6E87014B" w14:textId="561C6D17"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C498325" w14:textId="62D1A6C1"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0,11</w:t>
            </w:r>
          </w:p>
        </w:tc>
      </w:tr>
      <w:tr w:rsidR="005E3C38" w:rsidRPr="00FE45B1" w14:paraId="480A1D71"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5E8142C" w14:textId="33AB5CA0"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146</w:t>
            </w:r>
          </w:p>
        </w:tc>
        <w:tc>
          <w:tcPr>
            <w:tcW w:w="5495" w:type="dxa"/>
            <w:tcBorders>
              <w:top w:val="single" w:sz="4" w:space="0" w:color="000000"/>
              <w:left w:val="single" w:sz="4" w:space="0" w:color="000000"/>
              <w:bottom w:val="single" w:sz="4" w:space="0" w:color="000000"/>
              <w:right w:val="single" w:sz="4" w:space="0" w:color="000000"/>
            </w:tcBorders>
            <w:vAlign w:val="bottom"/>
          </w:tcPr>
          <w:p w14:paraId="035AA8CA" w14:textId="2FAE48C9"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Chrupki kukurydziane 75g</w:t>
            </w:r>
          </w:p>
        </w:tc>
        <w:tc>
          <w:tcPr>
            <w:tcW w:w="2514" w:type="dxa"/>
            <w:tcBorders>
              <w:top w:val="single" w:sz="4" w:space="0" w:color="000000"/>
              <w:left w:val="single" w:sz="4" w:space="0" w:color="000000"/>
              <w:bottom w:val="single" w:sz="4" w:space="0" w:color="000000"/>
              <w:right w:val="single" w:sz="4" w:space="0" w:color="000000"/>
            </w:tcBorders>
          </w:tcPr>
          <w:p w14:paraId="480A07D4" w14:textId="1B91E918"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3DB1D91" w14:textId="1FF72E41"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0,075</w:t>
            </w:r>
          </w:p>
        </w:tc>
      </w:tr>
      <w:tr w:rsidR="005E3C38" w:rsidRPr="00FE45B1" w14:paraId="47B7F54D"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71842C1" w14:textId="1E518163"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147</w:t>
            </w:r>
          </w:p>
        </w:tc>
        <w:tc>
          <w:tcPr>
            <w:tcW w:w="5495" w:type="dxa"/>
            <w:tcBorders>
              <w:top w:val="single" w:sz="4" w:space="0" w:color="000000"/>
              <w:left w:val="single" w:sz="4" w:space="0" w:color="000000"/>
              <w:bottom w:val="single" w:sz="4" w:space="0" w:color="000000"/>
              <w:right w:val="single" w:sz="4" w:space="0" w:color="000000"/>
            </w:tcBorders>
            <w:vAlign w:val="bottom"/>
          </w:tcPr>
          <w:p w14:paraId="08C5C3A1" w14:textId="62A52504"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Żelki 90g</w:t>
            </w:r>
          </w:p>
        </w:tc>
        <w:tc>
          <w:tcPr>
            <w:tcW w:w="2514" w:type="dxa"/>
            <w:tcBorders>
              <w:top w:val="single" w:sz="4" w:space="0" w:color="000000"/>
              <w:left w:val="single" w:sz="4" w:space="0" w:color="000000"/>
              <w:bottom w:val="single" w:sz="4" w:space="0" w:color="000000"/>
              <w:right w:val="single" w:sz="4" w:space="0" w:color="000000"/>
            </w:tcBorders>
          </w:tcPr>
          <w:p w14:paraId="25EE9EFA" w14:textId="47A7FA1C"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E55AC18" w14:textId="68B63BEB"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0,09</w:t>
            </w:r>
          </w:p>
        </w:tc>
      </w:tr>
      <w:tr w:rsidR="005E3C38" w:rsidRPr="00FE45B1" w14:paraId="3B7FBEA1"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1768C1D" w14:textId="37DD8610"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148</w:t>
            </w:r>
          </w:p>
        </w:tc>
        <w:tc>
          <w:tcPr>
            <w:tcW w:w="5495" w:type="dxa"/>
            <w:tcBorders>
              <w:top w:val="single" w:sz="4" w:space="0" w:color="000000"/>
              <w:left w:val="single" w:sz="4" w:space="0" w:color="000000"/>
              <w:bottom w:val="single" w:sz="4" w:space="0" w:color="000000"/>
              <w:right w:val="single" w:sz="4" w:space="0" w:color="000000"/>
            </w:tcBorders>
            <w:vAlign w:val="bottom"/>
          </w:tcPr>
          <w:p w14:paraId="4BEA127F" w14:textId="3AD223BC"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Żelki 200g</w:t>
            </w:r>
          </w:p>
        </w:tc>
        <w:tc>
          <w:tcPr>
            <w:tcW w:w="2514" w:type="dxa"/>
            <w:tcBorders>
              <w:top w:val="single" w:sz="4" w:space="0" w:color="000000"/>
              <w:left w:val="single" w:sz="4" w:space="0" w:color="000000"/>
              <w:bottom w:val="single" w:sz="4" w:space="0" w:color="000000"/>
              <w:right w:val="single" w:sz="4" w:space="0" w:color="000000"/>
            </w:tcBorders>
          </w:tcPr>
          <w:p w14:paraId="6DD4636E" w14:textId="1232ED73"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7F7763D" w14:textId="32258B13"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w:t>
            </w:r>
          </w:p>
        </w:tc>
      </w:tr>
      <w:tr w:rsidR="005E3C38" w:rsidRPr="00FE45B1" w14:paraId="2C43A2C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74A69FB" w14:textId="486CD826"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149</w:t>
            </w:r>
          </w:p>
        </w:tc>
        <w:tc>
          <w:tcPr>
            <w:tcW w:w="5495" w:type="dxa"/>
            <w:tcBorders>
              <w:top w:val="single" w:sz="4" w:space="0" w:color="000000"/>
              <w:left w:val="single" w:sz="4" w:space="0" w:color="000000"/>
              <w:bottom w:val="single" w:sz="4" w:space="0" w:color="000000"/>
              <w:right w:val="single" w:sz="4" w:space="0" w:color="000000"/>
            </w:tcBorders>
            <w:vAlign w:val="bottom"/>
          </w:tcPr>
          <w:p w14:paraId="7CD0A84F" w14:textId="324947D9"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Wata cukrowa opakowanie 20g</w:t>
            </w:r>
          </w:p>
        </w:tc>
        <w:tc>
          <w:tcPr>
            <w:tcW w:w="2514" w:type="dxa"/>
            <w:tcBorders>
              <w:top w:val="single" w:sz="4" w:space="0" w:color="000000"/>
              <w:left w:val="single" w:sz="4" w:space="0" w:color="000000"/>
              <w:bottom w:val="single" w:sz="4" w:space="0" w:color="000000"/>
              <w:right w:val="single" w:sz="4" w:space="0" w:color="000000"/>
            </w:tcBorders>
          </w:tcPr>
          <w:p w14:paraId="6BD5CEB7" w14:textId="46CC101F"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468319A" w14:textId="65553689"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0,02</w:t>
            </w:r>
          </w:p>
        </w:tc>
      </w:tr>
      <w:tr w:rsidR="005E3C38" w:rsidRPr="00FE45B1" w14:paraId="08616D9B"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D553ECB" w14:textId="12ACF676"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150</w:t>
            </w:r>
          </w:p>
        </w:tc>
        <w:tc>
          <w:tcPr>
            <w:tcW w:w="5495" w:type="dxa"/>
            <w:tcBorders>
              <w:top w:val="single" w:sz="4" w:space="0" w:color="000000"/>
              <w:left w:val="single" w:sz="4" w:space="0" w:color="000000"/>
              <w:bottom w:val="single" w:sz="4" w:space="0" w:color="000000"/>
              <w:right w:val="single" w:sz="4" w:space="0" w:color="000000"/>
            </w:tcBorders>
            <w:vAlign w:val="bottom"/>
          </w:tcPr>
          <w:p w14:paraId="6A56C2BE" w14:textId="79ADD652"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Drożdżówka 150g</w:t>
            </w:r>
          </w:p>
        </w:tc>
        <w:tc>
          <w:tcPr>
            <w:tcW w:w="2514" w:type="dxa"/>
            <w:tcBorders>
              <w:top w:val="single" w:sz="4" w:space="0" w:color="000000"/>
              <w:left w:val="single" w:sz="4" w:space="0" w:color="000000"/>
              <w:bottom w:val="single" w:sz="4" w:space="0" w:color="000000"/>
              <w:right w:val="single" w:sz="4" w:space="0" w:color="000000"/>
            </w:tcBorders>
          </w:tcPr>
          <w:p w14:paraId="1D79DA6D" w14:textId="1D9349B5"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6BD548C" w14:textId="111A0F6C"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0,15</w:t>
            </w:r>
          </w:p>
        </w:tc>
      </w:tr>
      <w:tr w:rsidR="005E3C38" w:rsidRPr="00FE45B1" w14:paraId="40BB719E"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CB6989F" w14:textId="1077B961"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151</w:t>
            </w:r>
          </w:p>
        </w:tc>
        <w:tc>
          <w:tcPr>
            <w:tcW w:w="5495" w:type="dxa"/>
            <w:tcBorders>
              <w:top w:val="single" w:sz="4" w:space="0" w:color="000000"/>
              <w:left w:val="single" w:sz="4" w:space="0" w:color="000000"/>
              <w:bottom w:val="single" w:sz="4" w:space="0" w:color="000000"/>
              <w:right w:val="single" w:sz="4" w:space="0" w:color="000000"/>
            </w:tcBorders>
            <w:vAlign w:val="bottom"/>
          </w:tcPr>
          <w:p w14:paraId="2409BFEA" w14:textId="5DDA8482"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Ciastko ptyś 170g</w:t>
            </w:r>
          </w:p>
        </w:tc>
        <w:tc>
          <w:tcPr>
            <w:tcW w:w="2514" w:type="dxa"/>
            <w:tcBorders>
              <w:top w:val="single" w:sz="4" w:space="0" w:color="000000"/>
              <w:left w:val="single" w:sz="4" w:space="0" w:color="000000"/>
              <w:bottom w:val="single" w:sz="4" w:space="0" w:color="000000"/>
              <w:right w:val="single" w:sz="4" w:space="0" w:color="000000"/>
            </w:tcBorders>
          </w:tcPr>
          <w:p w14:paraId="251437AC" w14:textId="367F736E"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13A875CA" w14:textId="2FCE5A0F"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0,17</w:t>
            </w:r>
          </w:p>
        </w:tc>
      </w:tr>
      <w:tr w:rsidR="005E3C38" w:rsidRPr="00FE45B1" w14:paraId="7A46FFDB"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2028CD1" w14:textId="5C0F6DAB"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152</w:t>
            </w:r>
          </w:p>
        </w:tc>
        <w:tc>
          <w:tcPr>
            <w:tcW w:w="5495" w:type="dxa"/>
            <w:tcBorders>
              <w:top w:val="single" w:sz="4" w:space="0" w:color="000000"/>
              <w:left w:val="single" w:sz="4" w:space="0" w:color="000000"/>
              <w:bottom w:val="single" w:sz="4" w:space="0" w:color="000000"/>
              <w:right w:val="single" w:sz="4" w:space="0" w:color="000000"/>
            </w:tcBorders>
            <w:vAlign w:val="bottom"/>
          </w:tcPr>
          <w:p w14:paraId="66E126A2" w14:textId="48E78250"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Pączek z dżemem 70g</w:t>
            </w:r>
          </w:p>
        </w:tc>
        <w:tc>
          <w:tcPr>
            <w:tcW w:w="2514" w:type="dxa"/>
            <w:tcBorders>
              <w:top w:val="single" w:sz="4" w:space="0" w:color="000000"/>
              <w:left w:val="single" w:sz="4" w:space="0" w:color="000000"/>
              <w:bottom w:val="single" w:sz="4" w:space="0" w:color="000000"/>
              <w:right w:val="single" w:sz="4" w:space="0" w:color="000000"/>
            </w:tcBorders>
          </w:tcPr>
          <w:p w14:paraId="669406AA" w14:textId="527C1229"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7D0A496" w14:textId="1A61B14A"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0,07</w:t>
            </w:r>
          </w:p>
        </w:tc>
      </w:tr>
      <w:tr w:rsidR="005E3C38" w:rsidRPr="00FE45B1" w14:paraId="6FD9480F"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0D26DF2" w14:textId="56EF1223"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153</w:t>
            </w:r>
          </w:p>
        </w:tc>
        <w:tc>
          <w:tcPr>
            <w:tcW w:w="5495" w:type="dxa"/>
            <w:tcBorders>
              <w:top w:val="single" w:sz="4" w:space="0" w:color="000000"/>
              <w:left w:val="single" w:sz="4" w:space="0" w:color="000000"/>
              <w:bottom w:val="single" w:sz="4" w:space="0" w:color="000000"/>
              <w:right w:val="single" w:sz="4" w:space="0" w:color="000000"/>
            </w:tcBorders>
            <w:vAlign w:val="bottom"/>
          </w:tcPr>
          <w:p w14:paraId="73D09A47" w14:textId="747F243B" w:rsidR="005E3C38" w:rsidRDefault="005E3C38" w:rsidP="005E3C38">
            <w:pPr>
              <w:ind w:hanging="10"/>
              <w:jc w:val="both"/>
              <w:rPr>
                <w:rFonts w:ascii="Arial Narrow" w:eastAsia="Arial" w:hAnsi="Arial Narrow" w:cs="Arial"/>
                <w:color w:val="000000"/>
                <w:sz w:val="20"/>
                <w:szCs w:val="20"/>
              </w:rPr>
            </w:pPr>
            <w:proofErr w:type="spellStart"/>
            <w:r>
              <w:rPr>
                <w:rFonts w:ascii="Arial Narrow" w:eastAsia="Arial" w:hAnsi="Arial Narrow" w:cs="Arial"/>
                <w:color w:val="000000"/>
                <w:sz w:val="20"/>
                <w:szCs w:val="20"/>
              </w:rPr>
              <w:t>Pizzerinka</w:t>
            </w:r>
            <w:proofErr w:type="spellEnd"/>
            <w:r>
              <w:rPr>
                <w:rFonts w:ascii="Arial Narrow" w:eastAsia="Arial" w:hAnsi="Arial Narrow" w:cs="Arial"/>
                <w:color w:val="000000"/>
                <w:sz w:val="20"/>
                <w:szCs w:val="20"/>
              </w:rPr>
              <w:t xml:space="preserve"> 100g</w:t>
            </w:r>
          </w:p>
        </w:tc>
        <w:tc>
          <w:tcPr>
            <w:tcW w:w="2514" w:type="dxa"/>
            <w:tcBorders>
              <w:top w:val="single" w:sz="4" w:space="0" w:color="000000"/>
              <w:left w:val="single" w:sz="4" w:space="0" w:color="000000"/>
              <w:bottom w:val="single" w:sz="4" w:space="0" w:color="000000"/>
              <w:right w:val="single" w:sz="4" w:space="0" w:color="000000"/>
            </w:tcBorders>
          </w:tcPr>
          <w:p w14:paraId="24BB8CEE" w14:textId="7CD18881"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A1A591B" w14:textId="30DB346F"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w:t>
            </w:r>
          </w:p>
        </w:tc>
      </w:tr>
      <w:tr w:rsidR="005E3C38" w:rsidRPr="00FE45B1" w14:paraId="0470AB09"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DAE4CD3" w14:textId="2C979A77"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154</w:t>
            </w:r>
          </w:p>
        </w:tc>
        <w:tc>
          <w:tcPr>
            <w:tcW w:w="5495" w:type="dxa"/>
            <w:tcBorders>
              <w:top w:val="single" w:sz="4" w:space="0" w:color="000000"/>
              <w:left w:val="single" w:sz="4" w:space="0" w:color="000000"/>
              <w:bottom w:val="single" w:sz="4" w:space="0" w:color="000000"/>
              <w:right w:val="single" w:sz="4" w:space="0" w:color="000000"/>
            </w:tcBorders>
            <w:vAlign w:val="bottom"/>
          </w:tcPr>
          <w:p w14:paraId="22C631B7" w14:textId="43386191"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Pizza mrożona 380-400g</w:t>
            </w:r>
          </w:p>
        </w:tc>
        <w:tc>
          <w:tcPr>
            <w:tcW w:w="2514" w:type="dxa"/>
            <w:tcBorders>
              <w:top w:val="single" w:sz="4" w:space="0" w:color="000000"/>
              <w:left w:val="single" w:sz="4" w:space="0" w:color="000000"/>
              <w:bottom w:val="single" w:sz="4" w:space="0" w:color="000000"/>
              <w:right w:val="single" w:sz="4" w:space="0" w:color="000000"/>
            </w:tcBorders>
          </w:tcPr>
          <w:p w14:paraId="286E0516" w14:textId="0D6EC65C"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1FC5DB09" w14:textId="647743EA"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0,38/0,4</w:t>
            </w:r>
          </w:p>
        </w:tc>
      </w:tr>
      <w:tr w:rsidR="005E3C38" w:rsidRPr="00FE45B1" w14:paraId="269223A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15E25AC" w14:textId="4F0D8139"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155</w:t>
            </w:r>
          </w:p>
        </w:tc>
        <w:tc>
          <w:tcPr>
            <w:tcW w:w="5495" w:type="dxa"/>
            <w:tcBorders>
              <w:top w:val="single" w:sz="4" w:space="0" w:color="000000"/>
              <w:left w:val="single" w:sz="4" w:space="0" w:color="000000"/>
              <w:bottom w:val="single" w:sz="4" w:space="0" w:color="000000"/>
              <w:right w:val="single" w:sz="4" w:space="0" w:color="000000"/>
            </w:tcBorders>
            <w:vAlign w:val="bottom"/>
          </w:tcPr>
          <w:p w14:paraId="43D83A89" w14:textId="4257197D"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Paszteciki 125g</w:t>
            </w:r>
          </w:p>
        </w:tc>
        <w:tc>
          <w:tcPr>
            <w:tcW w:w="2514" w:type="dxa"/>
            <w:tcBorders>
              <w:top w:val="single" w:sz="4" w:space="0" w:color="000000"/>
              <w:left w:val="single" w:sz="4" w:space="0" w:color="000000"/>
              <w:bottom w:val="single" w:sz="4" w:space="0" w:color="000000"/>
              <w:right w:val="single" w:sz="4" w:space="0" w:color="000000"/>
            </w:tcBorders>
          </w:tcPr>
          <w:p w14:paraId="594A67C5" w14:textId="6DBC76E2"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167BCDC8" w14:textId="4E754DAF"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0,125</w:t>
            </w:r>
          </w:p>
        </w:tc>
      </w:tr>
      <w:tr w:rsidR="005E3C38" w:rsidRPr="00FE45B1" w14:paraId="1D0C135B"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F6DDD9C" w14:textId="5423582C"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156</w:t>
            </w:r>
          </w:p>
        </w:tc>
        <w:tc>
          <w:tcPr>
            <w:tcW w:w="5495" w:type="dxa"/>
            <w:tcBorders>
              <w:top w:val="single" w:sz="4" w:space="0" w:color="000000"/>
              <w:left w:val="single" w:sz="4" w:space="0" w:color="000000"/>
              <w:bottom w:val="single" w:sz="4" w:space="0" w:color="000000"/>
              <w:right w:val="single" w:sz="4" w:space="0" w:color="000000"/>
            </w:tcBorders>
            <w:vAlign w:val="bottom"/>
          </w:tcPr>
          <w:p w14:paraId="44DB88C2" w14:textId="25268969"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Paluszki słone 300g</w:t>
            </w:r>
          </w:p>
        </w:tc>
        <w:tc>
          <w:tcPr>
            <w:tcW w:w="2514" w:type="dxa"/>
            <w:tcBorders>
              <w:top w:val="single" w:sz="4" w:space="0" w:color="000000"/>
              <w:left w:val="single" w:sz="4" w:space="0" w:color="000000"/>
              <w:bottom w:val="single" w:sz="4" w:space="0" w:color="000000"/>
              <w:right w:val="single" w:sz="4" w:space="0" w:color="000000"/>
            </w:tcBorders>
          </w:tcPr>
          <w:p w14:paraId="351A4136" w14:textId="7229B688"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B447A13" w14:textId="05321F13"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0,3</w:t>
            </w:r>
          </w:p>
        </w:tc>
      </w:tr>
      <w:tr w:rsidR="005E3C38" w:rsidRPr="00FE45B1" w14:paraId="3200D7A9"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34F4579" w14:textId="6AFA8279"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157</w:t>
            </w:r>
          </w:p>
        </w:tc>
        <w:tc>
          <w:tcPr>
            <w:tcW w:w="5495" w:type="dxa"/>
            <w:tcBorders>
              <w:top w:val="single" w:sz="4" w:space="0" w:color="000000"/>
              <w:left w:val="single" w:sz="4" w:space="0" w:color="000000"/>
              <w:bottom w:val="single" w:sz="4" w:space="0" w:color="000000"/>
              <w:right w:val="single" w:sz="4" w:space="0" w:color="000000"/>
            </w:tcBorders>
            <w:vAlign w:val="bottom"/>
          </w:tcPr>
          <w:p w14:paraId="432934BC" w14:textId="300A2DC0"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Krakersy 180g</w:t>
            </w:r>
          </w:p>
        </w:tc>
        <w:tc>
          <w:tcPr>
            <w:tcW w:w="2514" w:type="dxa"/>
            <w:tcBorders>
              <w:top w:val="single" w:sz="4" w:space="0" w:color="000000"/>
              <w:left w:val="single" w:sz="4" w:space="0" w:color="000000"/>
              <w:bottom w:val="single" w:sz="4" w:space="0" w:color="000000"/>
              <w:right w:val="single" w:sz="4" w:space="0" w:color="000000"/>
            </w:tcBorders>
          </w:tcPr>
          <w:p w14:paraId="1ED8DADA" w14:textId="454C781E"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050ACC6" w14:textId="6EDECFFA"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0,18</w:t>
            </w:r>
          </w:p>
        </w:tc>
      </w:tr>
      <w:tr w:rsidR="005E3C38" w:rsidRPr="00FE45B1" w14:paraId="274049A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55E3CEB" w14:textId="276C4AC7"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158</w:t>
            </w:r>
          </w:p>
        </w:tc>
        <w:tc>
          <w:tcPr>
            <w:tcW w:w="5495" w:type="dxa"/>
            <w:tcBorders>
              <w:top w:val="single" w:sz="4" w:space="0" w:color="000000"/>
              <w:left w:val="single" w:sz="4" w:space="0" w:color="000000"/>
              <w:bottom w:val="single" w:sz="4" w:space="0" w:color="000000"/>
              <w:right w:val="single" w:sz="4" w:space="0" w:color="000000"/>
            </w:tcBorders>
            <w:vAlign w:val="bottom"/>
          </w:tcPr>
          <w:p w14:paraId="6B53F961" w14:textId="0284A77F"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Precelki 140g</w:t>
            </w:r>
          </w:p>
        </w:tc>
        <w:tc>
          <w:tcPr>
            <w:tcW w:w="2514" w:type="dxa"/>
            <w:tcBorders>
              <w:top w:val="single" w:sz="4" w:space="0" w:color="000000"/>
              <w:left w:val="single" w:sz="4" w:space="0" w:color="000000"/>
              <w:bottom w:val="single" w:sz="4" w:space="0" w:color="000000"/>
              <w:right w:val="single" w:sz="4" w:space="0" w:color="000000"/>
            </w:tcBorders>
          </w:tcPr>
          <w:p w14:paraId="0F9301AA" w14:textId="21A8E25A" w:rsidR="005E3C38" w:rsidRPr="00FE45B1" w:rsidRDefault="005E3C38" w:rsidP="005E3C38">
            <w:pPr>
              <w:ind w:hanging="10"/>
              <w:jc w:val="both"/>
              <w:rPr>
                <w:rFonts w:ascii="Arial Narrow" w:eastAsia="Arial" w:hAnsi="Arial Narrow" w:cs="Calibri"/>
                <w:color w:val="000000"/>
                <w:sz w:val="20"/>
                <w:szCs w:val="20"/>
              </w:rPr>
            </w:pPr>
            <w:r w:rsidRPr="00011920">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15B3A150" w14:textId="74DD8CDF"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0,14</w:t>
            </w:r>
          </w:p>
        </w:tc>
      </w:tr>
      <w:tr w:rsidR="005C2FA5" w:rsidRPr="00FE45B1" w14:paraId="60CF77AD"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855C84E" w14:textId="007D80A6" w:rsidR="005C2FA5" w:rsidRPr="00FE45B1" w:rsidRDefault="00690DD2" w:rsidP="0008504B">
            <w:pPr>
              <w:rPr>
                <w:rFonts w:ascii="Arial Narrow" w:eastAsia="Arial" w:hAnsi="Arial Narrow" w:cs="Calibri"/>
                <w:color w:val="000000"/>
                <w:sz w:val="20"/>
                <w:szCs w:val="20"/>
              </w:rPr>
            </w:pPr>
            <w:r>
              <w:rPr>
                <w:rFonts w:ascii="Arial Narrow" w:eastAsia="Arial" w:hAnsi="Arial Narrow" w:cs="Calibri"/>
                <w:color w:val="000000"/>
                <w:sz w:val="20"/>
                <w:szCs w:val="20"/>
              </w:rPr>
              <w:t>159</w:t>
            </w:r>
          </w:p>
        </w:tc>
        <w:tc>
          <w:tcPr>
            <w:tcW w:w="5495" w:type="dxa"/>
            <w:tcBorders>
              <w:top w:val="single" w:sz="4" w:space="0" w:color="000000"/>
              <w:left w:val="single" w:sz="4" w:space="0" w:color="000000"/>
              <w:bottom w:val="single" w:sz="4" w:space="0" w:color="000000"/>
              <w:right w:val="single" w:sz="4" w:space="0" w:color="000000"/>
            </w:tcBorders>
            <w:vAlign w:val="bottom"/>
          </w:tcPr>
          <w:p w14:paraId="3DF24D39" w14:textId="0A6C88FE" w:rsidR="005C2FA5" w:rsidRDefault="005C2FA5" w:rsidP="0008504B">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Ciastka kruche opakowanie 2kg </w:t>
            </w:r>
          </w:p>
        </w:tc>
        <w:tc>
          <w:tcPr>
            <w:tcW w:w="2514" w:type="dxa"/>
            <w:tcBorders>
              <w:top w:val="single" w:sz="4" w:space="0" w:color="000000"/>
              <w:left w:val="single" w:sz="4" w:space="0" w:color="000000"/>
              <w:bottom w:val="single" w:sz="4" w:space="0" w:color="000000"/>
              <w:right w:val="single" w:sz="4" w:space="0" w:color="000000"/>
            </w:tcBorders>
          </w:tcPr>
          <w:p w14:paraId="13896B56" w14:textId="2AD0DDE4" w:rsidR="005C2FA5" w:rsidRPr="00FE45B1" w:rsidRDefault="005E3C38" w:rsidP="0008504B">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Opakowanie</w:t>
            </w:r>
          </w:p>
        </w:tc>
        <w:tc>
          <w:tcPr>
            <w:tcW w:w="1498" w:type="dxa"/>
            <w:tcBorders>
              <w:top w:val="single" w:sz="4" w:space="0" w:color="000000"/>
              <w:left w:val="single" w:sz="4" w:space="0" w:color="000000"/>
              <w:bottom w:val="single" w:sz="4" w:space="0" w:color="000000"/>
              <w:right w:val="single" w:sz="4" w:space="0" w:color="000000"/>
            </w:tcBorders>
          </w:tcPr>
          <w:p w14:paraId="19E77DBD" w14:textId="72724C4E" w:rsidR="005C2FA5" w:rsidRDefault="007D5FB1" w:rsidP="0008504B">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C2FA5" w:rsidRPr="00FE45B1" w14:paraId="7D5757D0"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22F14A6" w14:textId="69BD174D" w:rsidR="005C2FA5" w:rsidRPr="00FE45B1" w:rsidRDefault="00690DD2" w:rsidP="0008504B">
            <w:pPr>
              <w:rPr>
                <w:rFonts w:ascii="Arial Narrow" w:eastAsia="Arial" w:hAnsi="Arial Narrow" w:cs="Calibri"/>
                <w:color w:val="000000"/>
                <w:sz w:val="20"/>
                <w:szCs w:val="20"/>
              </w:rPr>
            </w:pPr>
            <w:r>
              <w:rPr>
                <w:rFonts w:ascii="Arial Narrow" w:eastAsia="Arial" w:hAnsi="Arial Narrow" w:cs="Calibri"/>
                <w:color w:val="000000"/>
                <w:sz w:val="20"/>
                <w:szCs w:val="20"/>
              </w:rPr>
              <w:t>160</w:t>
            </w:r>
          </w:p>
        </w:tc>
        <w:tc>
          <w:tcPr>
            <w:tcW w:w="5495" w:type="dxa"/>
            <w:tcBorders>
              <w:top w:val="single" w:sz="4" w:space="0" w:color="000000"/>
              <w:left w:val="single" w:sz="4" w:space="0" w:color="000000"/>
              <w:bottom w:val="single" w:sz="4" w:space="0" w:color="000000"/>
              <w:right w:val="single" w:sz="4" w:space="0" w:color="000000"/>
            </w:tcBorders>
            <w:vAlign w:val="bottom"/>
          </w:tcPr>
          <w:p w14:paraId="3337CDE4" w14:textId="5CB44E67" w:rsidR="005C2FA5" w:rsidRDefault="005C2FA5" w:rsidP="0008504B">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Ciastka kruche opakowanie 1 kg</w:t>
            </w:r>
          </w:p>
        </w:tc>
        <w:tc>
          <w:tcPr>
            <w:tcW w:w="2514" w:type="dxa"/>
            <w:tcBorders>
              <w:top w:val="single" w:sz="4" w:space="0" w:color="000000"/>
              <w:left w:val="single" w:sz="4" w:space="0" w:color="000000"/>
              <w:bottom w:val="single" w:sz="4" w:space="0" w:color="000000"/>
              <w:right w:val="single" w:sz="4" w:space="0" w:color="000000"/>
            </w:tcBorders>
          </w:tcPr>
          <w:p w14:paraId="7EE27665" w14:textId="200BC989" w:rsidR="005C2FA5" w:rsidRPr="00FE45B1" w:rsidRDefault="005E3C38" w:rsidP="0008504B">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Opakowanie</w:t>
            </w:r>
          </w:p>
        </w:tc>
        <w:tc>
          <w:tcPr>
            <w:tcW w:w="1498" w:type="dxa"/>
            <w:tcBorders>
              <w:top w:val="single" w:sz="4" w:space="0" w:color="000000"/>
              <w:left w:val="single" w:sz="4" w:space="0" w:color="000000"/>
              <w:bottom w:val="single" w:sz="4" w:space="0" w:color="000000"/>
              <w:right w:val="single" w:sz="4" w:space="0" w:color="000000"/>
            </w:tcBorders>
          </w:tcPr>
          <w:p w14:paraId="50E50756" w14:textId="25E651EF" w:rsidR="005C2FA5" w:rsidRDefault="007D5FB1" w:rsidP="0008504B">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3741FECD"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AD0C425" w14:textId="1633CB41"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161</w:t>
            </w:r>
          </w:p>
        </w:tc>
        <w:tc>
          <w:tcPr>
            <w:tcW w:w="5495" w:type="dxa"/>
            <w:tcBorders>
              <w:top w:val="single" w:sz="4" w:space="0" w:color="000000"/>
              <w:left w:val="single" w:sz="4" w:space="0" w:color="000000"/>
              <w:bottom w:val="single" w:sz="4" w:space="0" w:color="000000"/>
              <w:right w:val="single" w:sz="4" w:space="0" w:color="000000"/>
            </w:tcBorders>
            <w:vAlign w:val="bottom"/>
          </w:tcPr>
          <w:p w14:paraId="56018366" w14:textId="1646F9C6"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Ciasto francuskie 300g</w:t>
            </w:r>
          </w:p>
        </w:tc>
        <w:tc>
          <w:tcPr>
            <w:tcW w:w="2514" w:type="dxa"/>
            <w:tcBorders>
              <w:top w:val="single" w:sz="4" w:space="0" w:color="000000"/>
              <w:left w:val="single" w:sz="4" w:space="0" w:color="000000"/>
              <w:bottom w:val="single" w:sz="4" w:space="0" w:color="000000"/>
              <w:right w:val="single" w:sz="4" w:space="0" w:color="000000"/>
            </w:tcBorders>
          </w:tcPr>
          <w:p w14:paraId="131AD698" w14:textId="56631014" w:rsidR="005E3C38" w:rsidRPr="00FE45B1" w:rsidRDefault="005E3C38" w:rsidP="005E3C38">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7A74656" w14:textId="0FE21292"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0,3</w:t>
            </w:r>
          </w:p>
        </w:tc>
      </w:tr>
      <w:tr w:rsidR="005E3C38" w:rsidRPr="00FE45B1" w14:paraId="1305DB07"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9C9AC14" w14:textId="5C09393B"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162</w:t>
            </w:r>
          </w:p>
        </w:tc>
        <w:tc>
          <w:tcPr>
            <w:tcW w:w="5495" w:type="dxa"/>
            <w:tcBorders>
              <w:top w:val="single" w:sz="4" w:space="0" w:color="000000"/>
              <w:left w:val="single" w:sz="4" w:space="0" w:color="000000"/>
              <w:bottom w:val="single" w:sz="4" w:space="0" w:color="000000"/>
              <w:right w:val="single" w:sz="4" w:space="0" w:color="000000"/>
            </w:tcBorders>
            <w:vAlign w:val="bottom"/>
          </w:tcPr>
          <w:p w14:paraId="08DB3CAF" w14:textId="2F22C6FB"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Ciasto francuskie 175g</w:t>
            </w:r>
          </w:p>
        </w:tc>
        <w:tc>
          <w:tcPr>
            <w:tcW w:w="2514" w:type="dxa"/>
            <w:tcBorders>
              <w:top w:val="single" w:sz="4" w:space="0" w:color="000000"/>
              <w:left w:val="single" w:sz="4" w:space="0" w:color="000000"/>
              <w:bottom w:val="single" w:sz="4" w:space="0" w:color="000000"/>
              <w:right w:val="single" w:sz="4" w:space="0" w:color="000000"/>
            </w:tcBorders>
          </w:tcPr>
          <w:p w14:paraId="5DB3A8A4" w14:textId="316CB2B2" w:rsidR="005E3C38" w:rsidRPr="00FE45B1" w:rsidRDefault="005E3C38" w:rsidP="005E3C38">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505975B7" w14:textId="6EEF2F39"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0,175</w:t>
            </w:r>
          </w:p>
        </w:tc>
      </w:tr>
      <w:tr w:rsidR="005E3C38" w:rsidRPr="00FE45B1" w14:paraId="64E07050"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2B06472" w14:textId="68E5643F"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163</w:t>
            </w:r>
          </w:p>
        </w:tc>
        <w:tc>
          <w:tcPr>
            <w:tcW w:w="5495" w:type="dxa"/>
            <w:tcBorders>
              <w:top w:val="single" w:sz="4" w:space="0" w:color="000000"/>
              <w:left w:val="single" w:sz="4" w:space="0" w:color="000000"/>
              <w:bottom w:val="single" w:sz="4" w:space="0" w:color="000000"/>
              <w:right w:val="single" w:sz="4" w:space="0" w:color="000000"/>
            </w:tcBorders>
            <w:vAlign w:val="bottom"/>
          </w:tcPr>
          <w:p w14:paraId="240A5F81" w14:textId="627E8934"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Popcorn do mikrofali 90 g</w:t>
            </w:r>
          </w:p>
        </w:tc>
        <w:tc>
          <w:tcPr>
            <w:tcW w:w="2514" w:type="dxa"/>
            <w:tcBorders>
              <w:top w:val="single" w:sz="4" w:space="0" w:color="000000"/>
              <w:left w:val="single" w:sz="4" w:space="0" w:color="000000"/>
              <w:bottom w:val="single" w:sz="4" w:space="0" w:color="000000"/>
              <w:right w:val="single" w:sz="4" w:space="0" w:color="000000"/>
            </w:tcBorders>
          </w:tcPr>
          <w:p w14:paraId="3CFE9588" w14:textId="321031EE" w:rsidR="005E3C38" w:rsidRPr="00FE45B1" w:rsidRDefault="005E3C38" w:rsidP="005E3C38">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DBB48B1" w14:textId="60ED3435"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0,09</w:t>
            </w:r>
          </w:p>
        </w:tc>
      </w:tr>
      <w:tr w:rsidR="005E3C38" w:rsidRPr="00FE45B1" w14:paraId="62A55215"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14187E1" w14:textId="4343C098"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164</w:t>
            </w:r>
          </w:p>
        </w:tc>
        <w:tc>
          <w:tcPr>
            <w:tcW w:w="5495" w:type="dxa"/>
            <w:tcBorders>
              <w:top w:val="single" w:sz="4" w:space="0" w:color="000000"/>
              <w:left w:val="single" w:sz="4" w:space="0" w:color="000000"/>
              <w:bottom w:val="single" w:sz="4" w:space="0" w:color="000000"/>
              <w:right w:val="single" w:sz="4" w:space="0" w:color="000000"/>
            </w:tcBorders>
            <w:vAlign w:val="bottom"/>
          </w:tcPr>
          <w:p w14:paraId="1A067BE9" w14:textId="0A97BECC"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Wafelki pakowane pojedynczo 20g</w:t>
            </w:r>
          </w:p>
        </w:tc>
        <w:tc>
          <w:tcPr>
            <w:tcW w:w="2514" w:type="dxa"/>
            <w:tcBorders>
              <w:top w:val="single" w:sz="4" w:space="0" w:color="000000"/>
              <w:left w:val="single" w:sz="4" w:space="0" w:color="000000"/>
              <w:bottom w:val="single" w:sz="4" w:space="0" w:color="000000"/>
              <w:right w:val="single" w:sz="4" w:space="0" w:color="000000"/>
            </w:tcBorders>
          </w:tcPr>
          <w:p w14:paraId="05CC63D4" w14:textId="32583414" w:rsidR="005E3C38" w:rsidRPr="00FE45B1" w:rsidRDefault="005E3C38" w:rsidP="005E3C38">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D1E68C0" w14:textId="06F8B145"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0,02</w:t>
            </w:r>
          </w:p>
        </w:tc>
      </w:tr>
      <w:tr w:rsidR="005E3C38" w:rsidRPr="00FE45B1" w14:paraId="1A19A870"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B4AE2A4" w14:textId="19405CCA"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165</w:t>
            </w:r>
          </w:p>
        </w:tc>
        <w:tc>
          <w:tcPr>
            <w:tcW w:w="5495" w:type="dxa"/>
            <w:tcBorders>
              <w:top w:val="single" w:sz="4" w:space="0" w:color="000000"/>
              <w:left w:val="single" w:sz="4" w:space="0" w:color="000000"/>
              <w:bottom w:val="single" w:sz="4" w:space="0" w:color="000000"/>
              <w:right w:val="single" w:sz="4" w:space="0" w:color="000000"/>
            </w:tcBorders>
            <w:vAlign w:val="bottom"/>
          </w:tcPr>
          <w:p w14:paraId="02E5A6D1" w14:textId="6F5D54D4"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Wafelki pakowane pojedynczo 40g</w:t>
            </w:r>
          </w:p>
        </w:tc>
        <w:tc>
          <w:tcPr>
            <w:tcW w:w="2514" w:type="dxa"/>
            <w:tcBorders>
              <w:top w:val="single" w:sz="4" w:space="0" w:color="000000"/>
              <w:left w:val="single" w:sz="4" w:space="0" w:color="000000"/>
              <w:bottom w:val="single" w:sz="4" w:space="0" w:color="000000"/>
              <w:right w:val="single" w:sz="4" w:space="0" w:color="000000"/>
            </w:tcBorders>
          </w:tcPr>
          <w:p w14:paraId="3F3D4F81" w14:textId="7CD2BB14" w:rsidR="005E3C38" w:rsidRPr="00FE45B1" w:rsidRDefault="005E3C38" w:rsidP="005E3C38">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E1FEED2" w14:textId="0DB559A5"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0,04</w:t>
            </w:r>
          </w:p>
        </w:tc>
      </w:tr>
      <w:tr w:rsidR="005E3C38" w:rsidRPr="00FE45B1" w14:paraId="21CF54C2"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E3C2C96" w14:textId="5534757E"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166</w:t>
            </w:r>
          </w:p>
        </w:tc>
        <w:tc>
          <w:tcPr>
            <w:tcW w:w="5495" w:type="dxa"/>
            <w:tcBorders>
              <w:top w:val="single" w:sz="4" w:space="0" w:color="000000"/>
              <w:left w:val="single" w:sz="4" w:space="0" w:color="000000"/>
              <w:bottom w:val="single" w:sz="4" w:space="0" w:color="000000"/>
              <w:right w:val="single" w:sz="4" w:space="0" w:color="000000"/>
            </w:tcBorders>
            <w:vAlign w:val="bottom"/>
          </w:tcPr>
          <w:p w14:paraId="65877BCA" w14:textId="1D523AD9"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Wafelki w czekoladzie pakowane pojedynczo 20g</w:t>
            </w:r>
          </w:p>
        </w:tc>
        <w:tc>
          <w:tcPr>
            <w:tcW w:w="2514" w:type="dxa"/>
            <w:tcBorders>
              <w:top w:val="single" w:sz="4" w:space="0" w:color="000000"/>
              <w:left w:val="single" w:sz="4" w:space="0" w:color="000000"/>
              <w:bottom w:val="single" w:sz="4" w:space="0" w:color="000000"/>
              <w:right w:val="single" w:sz="4" w:space="0" w:color="000000"/>
            </w:tcBorders>
          </w:tcPr>
          <w:p w14:paraId="19A4D39F" w14:textId="3B5FE9F9" w:rsidR="005E3C38" w:rsidRPr="00FE45B1" w:rsidRDefault="005E3C38" w:rsidP="005E3C38">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3572911" w14:textId="013CBD8D"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0,02</w:t>
            </w:r>
          </w:p>
        </w:tc>
      </w:tr>
      <w:tr w:rsidR="005E3C38" w:rsidRPr="00FE45B1" w14:paraId="2A07114A"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9F35950" w14:textId="588C40E2"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167</w:t>
            </w:r>
          </w:p>
        </w:tc>
        <w:tc>
          <w:tcPr>
            <w:tcW w:w="5495" w:type="dxa"/>
            <w:tcBorders>
              <w:top w:val="single" w:sz="4" w:space="0" w:color="000000"/>
              <w:left w:val="single" w:sz="4" w:space="0" w:color="000000"/>
              <w:bottom w:val="single" w:sz="4" w:space="0" w:color="000000"/>
              <w:right w:val="single" w:sz="4" w:space="0" w:color="000000"/>
            </w:tcBorders>
            <w:vAlign w:val="bottom"/>
          </w:tcPr>
          <w:p w14:paraId="77B62CCC" w14:textId="76A84702"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Wafelki w czekoladzie pakowane pojedynczo 40g</w:t>
            </w:r>
          </w:p>
        </w:tc>
        <w:tc>
          <w:tcPr>
            <w:tcW w:w="2514" w:type="dxa"/>
            <w:tcBorders>
              <w:top w:val="single" w:sz="4" w:space="0" w:color="000000"/>
              <w:left w:val="single" w:sz="4" w:space="0" w:color="000000"/>
              <w:bottom w:val="single" w:sz="4" w:space="0" w:color="000000"/>
              <w:right w:val="single" w:sz="4" w:space="0" w:color="000000"/>
            </w:tcBorders>
          </w:tcPr>
          <w:p w14:paraId="22E18D0A" w14:textId="699FCB19" w:rsidR="005E3C38" w:rsidRPr="00FE45B1" w:rsidRDefault="005E3C38" w:rsidP="005E3C38">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1EC8715" w14:textId="12407CF4"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0,04</w:t>
            </w:r>
          </w:p>
        </w:tc>
      </w:tr>
      <w:tr w:rsidR="005E3C38" w:rsidRPr="00FE45B1" w14:paraId="437A8E96"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C2F037F" w14:textId="17A1FD57"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168</w:t>
            </w:r>
          </w:p>
        </w:tc>
        <w:tc>
          <w:tcPr>
            <w:tcW w:w="5495" w:type="dxa"/>
            <w:tcBorders>
              <w:top w:val="single" w:sz="4" w:space="0" w:color="000000"/>
              <w:left w:val="single" w:sz="4" w:space="0" w:color="000000"/>
              <w:bottom w:val="single" w:sz="4" w:space="0" w:color="000000"/>
              <w:right w:val="single" w:sz="4" w:space="0" w:color="000000"/>
            </w:tcBorders>
            <w:vAlign w:val="bottom"/>
          </w:tcPr>
          <w:p w14:paraId="62A60124" w14:textId="311BD8A0"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Bombonierka </w:t>
            </w:r>
            <w:r w:rsidRPr="003B019C">
              <w:rPr>
                <w:rFonts w:ascii="Arial Narrow" w:eastAsia="Arial" w:hAnsi="Arial Narrow" w:cs="Arial"/>
                <w:color w:val="000000"/>
                <w:sz w:val="20"/>
                <w:szCs w:val="20"/>
              </w:rPr>
              <w:t>karmelow</w:t>
            </w:r>
            <w:r>
              <w:rPr>
                <w:rFonts w:ascii="Arial Narrow" w:eastAsia="Arial" w:hAnsi="Arial Narrow" w:cs="Arial"/>
                <w:color w:val="000000"/>
                <w:sz w:val="20"/>
                <w:szCs w:val="20"/>
              </w:rPr>
              <w:t>a</w:t>
            </w:r>
            <w:r w:rsidRPr="003B019C">
              <w:rPr>
                <w:rFonts w:ascii="Arial Narrow" w:eastAsia="Arial" w:hAnsi="Arial Narrow" w:cs="Arial"/>
                <w:color w:val="000000"/>
                <w:sz w:val="20"/>
                <w:szCs w:val="20"/>
              </w:rPr>
              <w:t xml:space="preserve"> zawierając</w:t>
            </w:r>
            <w:r>
              <w:rPr>
                <w:rFonts w:ascii="Arial Narrow" w:eastAsia="Arial" w:hAnsi="Arial Narrow" w:cs="Arial"/>
                <w:color w:val="000000"/>
                <w:sz w:val="20"/>
                <w:szCs w:val="20"/>
              </w:rPr>
              <w:t>a</w:t>
            </w:r>
            <w:r w:rsidRPr="003B019C">
              <w:rPr>
                <w:rFonts w:ascii="Arial Narrow" w:eastAsia="Arial" w:hAnsi="Arial Narrow" w:cs="Arial"/>
                <w:color w:val="000000"/>
                <w:sz w:val="20"/>
                <w:szCs w:val="20"/>
              </w:rPr>
              <w:t xml:space="preserve"> nugat, karmel i orzech laskowy, zwieńczone czekoladowym kółkiem na środku</w:t>
            </w:r>
            <w:r>
              <w:rPr>
                <w:rFonts w:ascii="Arial Narrow" w:eastAsia="Arial" w:hAnsi="Arial Narrow" w:cs="Arial"/>
                <w:color w:val="000000"/>
                <w:sz w:val="20"/>
                <w:szCs w:val="20"/>
              </w:rPr>
              <w:t xml:space="preserve"> – 100g</w:t>
            </w:r>
          </w:p>
        </w:tc>
        <w:tc>
          <w:tcPr>
            <w:tcW w:w="2514" w:type="dxa"/>
            <w:tcBorders>
              <w:top w:val="single" w:sz="4" w:space="0" w:color="000000"/>
              <w:left w:val="single" w:sz="4" w:space="0" w:color="000000"/>
              <w:bottom w:val="single" w:sz="4" w:space="0" w:color="000000"/>
              <w:right w:val="single" w:sz="4" w:space="0" w:color="000000"/>
            </w:tcBorders>
          </w:tcPr>
          <w:p w14:paraId="1586B266" w14:textId="323F6F86" w:rsidR="005E3C38" w:rsidRPr="00FE45B1" w:rsidRDefault="005E3C38" w:rsidP="005E3C38">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B76B13E" w14:textId="4F064EFE"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0,1</w:t>
            </w:r>
          </w:p>
        </w:tc>
      </w:tr>
      <w:tr w:rsidR="005E3C38" w:rsidRPr="00FE45B1" w14:paraId="3D97F8FC"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FBCDC18" w14:textId="3C80A0E9"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169</w:t>
            </w:r>
          </w:p>
        </w:tc>
        <w:tc>
          <w:tcPr>
            <w:tcW w:w="5495" w:type="dxa"/>
            <w:tcBorders>
              <w:top w:val="single" w:sz="4" w:space="0" w:color="000000"/>
              <w:left w:val="single" w:sz="4" w:space="0" w:color="000000"/>
              <w:bottom w:val="single" w:sz="4" w:space="0" w:color="000000"/>
              <w:right w:val="single" w:sz="4" w:space="0" w:color="000000"/>
            </w:tcBorders>
            <w:vAlign w:val="bottom"/>
          </w:tcPr>
          <w:p w14:paraId="1B546920" w14:textId="6FB67F24"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Cukierki owocowe – 1 kg</w:t>
            </w:r>
          </w:p>
        </w:tc>
        <w:tc>
          <w:tcPr>
            <w:tcW w:w="2514" w:type="dxa"/>
            <w:tcBorders>
              <w:top w:val="single" w:sz="4" w:space="0" w:color="000000"/>
              <w:left w:val="single" w:sz="4" w:space="0" w:color="000000"/>
              <w:bottom w:val="single" w:sz="4" w:space="0" w:color="000000"/>
              <w:right w:val="single" w:sz="4" w:space="0" w:color="000000"/>
            </w:tcBorders>
          </w:tcPr>
          <w:p w14:paraId="1051B364" w14:textId="46A641AB" w:rsidR="005E3C38" w:rsidRPr="00FE45B1" w:rsidRDefault="005E3C38" w:rsidP="005E3C38">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95BB0BD" w14:textId="40114E03"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5E3C38" w:rsidRPr="00FE45B1" w14:paraId="69C475D9"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A37A97A" w14:textId="2DA9EE3A" w:rsidR="005E3C38" w:rsidRPr="00FE45B1" w:rsidRDefault="00690DD2" w:rsidP="005E3C38">
            <w:pPr>
              <w:rPr>
                <w:rFonts w:ascii="Arial Narrow" w:eastAsia="Arial" w:hAnsi="Arial Narrow" w:cs="Calibri"/>
                <w:color w:val="000000"/>
                <w:sz w:val="20"/>
                <w:szCs w:val="20"/>
              </w:rPr>
            </w:pPr>
            <w:r>
              <w:rPr>
                <w:rFonts w:ascii="Arial Narrow" w:eastAsia="Arial" w:hAnsi="Arial Narrow" w:cs="Calibri"/>
                <w:color w:val="000000"/>
                <w:sz w:val="20"/>
                <w:szCs w:val="20"/>
              </w:rPr>
              <w:t>170</w:t>
            </w:r>
          </w:p>
        </w:tc>
        <w:tc>
          <w:tcPr>
            <w:tcW w:w="5495" w:type="dxa"/>
            <w:tcBorders>
              <w:top w:val="single" w:sz="4" w:space="0" w:color="000000"/>
              <w:left w:val="single" w:sz="4" w:space="0" w:color="000000"/>
              <w:bottom w:val="single" w:sz="4" w:space="0" w:color="000000"/>
              <w:right w:val="single" w:sz="4" w:space="0" w:color="000000"/>
            </w:tcBorders>
            <w:vAlign w:val="bottom"/>
          </w:tcPr>
          <w:p w14:paraId="146D5D34" w14:textId="127F0347" w:rsidR="005E3C38" w:rsidRDefault="005E3C38" w:rsidP="005E3C38">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Cukierki czekoladowe -1kg</w:t>
            </w:r>
          </w:p>
        </w:tc>
        <w:tc>
          <w:tcPr>
            <w:tcW w:w="2514" w:type="dxa"/>
            <w:tcBorders>
              <w:top w:val="single" w:sz="4" w:space="0" w:color="000000"/>
              <w:left w:val="single" w:sz="4" w:space="0" w:color="000000"/>
              <w:bottom w:val="single" w:sz="4" w:space="0" w:color="000000"/>
              <w:right w:val="single" w:sz="4" w:space="0" w:color="000000"/>
            </w:tcBorders>
          </w:tcPr>
          <w:p w14:paraId="429D49FD" w14:textId="73321CBA" w:rsidR="005E3C38" w:rsidRPr="00FE45B1" w:rsidRDefault="005E3C38" w:rsidP="005E3C38">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72C4E4C" w14:textId="72EAA240" w:rsidR="005E3C38" w:rsidRDefault="007D5FB1" w:rsidP="005E3C38">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3B019C" w:rsidRPr="00FE45B1" w14:paraId="5A01AE6D"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30EA0789" w14:textId="1A2BD600" w:rsidR="003B019C" w:rsidRPr="00FE45B1" w:rsidRDefault="008D1E43" w:rsidP="0008504B">
            <w:pPr>
              <w:rPr>
                <w:rFonts w:ascii="Arial Narrow" w:eastAsia="Arial" w:hAnsi="Arial Narrow" w:cs="Calibri"/>
                <w:color w:val="000000"/>
                <w:sz w:val="20"/>
                <w:szCs w:val="20"/>
              </w:rPr>
            </w:pPr>
            <w:r>
              <w:rPr>
                <w:rFonts w:ascii="Arial Narrow" w:eastAsia="Arial" w:hAnsi="Arial Narrow" w:cs="Calibri"/>
                <w:color w:val="000000"/>
                <w:sz w:val="20"/>
                <w:szCs w:val="20"/>
              </w:rPr>
              <w:t>171</w:t>
            </w:r>
          </w:p>
        </w:tc>
        <w:tc>
          <w:tcPr>
            <w:tcW w:w="5495" w:type="dxa"/>
            <w:tcBorders>
              <w:top w:val="single" w:sz="4" w:space="0" w:color="000000"/>
              <w:left w:val="single" w:sz="4" w:space="0" w:color="000000"/>
              <w:bottom w:val="single" w:sz="4" w:space="0" w:color="000000"/>
              <w:right w:val="single" w:sz="4" w:space="0" w:color="000000"/>
            </w:tcBorders>
            <w:vAlign w:val="bottom"/>
          </w:tcPr>
          <w:p w14:paraId="1D2FD65B" w14:textId="606F0906" w:rsidR="003B019C" w:rsidRDefault="00C666A6" w:rsidP="0008504B">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Makaron </w:t>
            </w:r>
            <w:proofErr w:type="spellStart"/>
            <w:r>
              <w:rPr>
                <w:rFonts w:ascii="Arial Narrow" w:eastAsia="Arial" w:hAnsi="Arial Narrow" w:cs="Arial"/>
                <w:color w:val="000000"/>
                <w:sz w:val="20"/>
                <w:szCs w:val="20"/>
              </w:rPr>
              <w:t>lasagne</w:t>
            </w:r>
            <w:proofErr w:type="spellEnd"/>
            <w:r>
              <w:rPr>
                <w:rFonts w:ascii="Arial Narrow" w:eastAsia="Arial" w:hAnsi="Arial Narrow" w:cs="Arial"/>
                <w:color w:val="000000"/>
                <w:sz w:val="20"/>
                <w:szCs w:val="20"/>
              </w:rPr>
              <w:t xml:space="preserve"> -500g</w:t>
            </w:r>
          </w:p>
        </w:tc>
        <w:tc>
          <w:tcPr>
            <w:tcW w:w="2514" w:type="dxa"/>
            <w:tcBorders>
              <w:top w:val="single" w:sz="4" w:space="0" w:color="000000"/>
              <w:left w:val="single" w:sz="4" w:space="0" w:color="000000"/>
              <w:bottom w:val="single" w:sz="4" w:space="0" w:color="000000"/>
              <w:right w:val="single" w:sz="4" w:space="0" w:color="000000"/>
            </w:tcBorders>
          </w:tcPr>
          <w:p w14:paraId="4F3F34C1" w14:textId="55C7A686" w:rsidR="003B019C" w:rsidRPr="00FE45B1" w:rsidRDefault="00C666A6" w:rsidP="0008504B">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6D7A5D5" w14:textId="0B2E5734" w:rsidR="003B019C" w:rsidRDefault="00C666A6" w:rsidP="0008504B">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0,5</w:t>
            </w:r>
          </w:p>
        </w:tc>
      </w:tr>
      <w:tr w:rsidR="003B019C" w:rsidRPr="00FE45B1" w14:paraId="1B479895"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D8D6178" w14:textId="1EBD8E7A" w:rsidR="003B019C" w:rsidRPr="00FE45B1" w:rsidRDefault="008D1E43" w:rsidP="0008504B">
            <w:pPr>
              <w:rPr>
                <w:rFonts w:ascii="Arial Narrow" w:eastAsia="Arial" w:hAnsi="Arial Narrow" w:cs="Calibri"/>
                <w:color w:val="000000"/>
                <w:sz w:val="20"/>
                <w:szCs w:val="20"/>
              </w:rPr>
            </w:pPr>
            <w:r>
              <w:rPr>
                <w:rFonts w:ascii="Arial Narrow" w:eastAsia="Arial" w:hAnsi="Arial Narrow" w:cs="Calibri"/>
                <w:color w:val="000000"/>
                <w:sz w:val="20"/>
                <w:szCs w:val="20"/>
              </w:rPr>
              <w:t>172</w:t>
            </w:r>
          </w:p>
        </w:tc>
        <w:tc>
          <w:tcPr>
            <w:tcW w:w="5495" w:type="dxa"/>
            <w:tcBorders>
              <w:top w:val="single" w:sz="4" w:space="0" w:color="000000"/>
              <w:left w:val="single" w:sz="4" w:space="0" w:color="000000"/>
              <w:bottom w:val="single" w:sz="4" w:space="0" w:color="000000"/>
              <w:right w:val="single" w:sz="4" w:space="0" w:color="000000"/>
            </w:tcBorders>
            <w:vAlign w:val="bottom"/>
          </w:tcPr>
          <w:p w14:paraId="03E0F238" w14:textId="349EB6F8" w:rsidR="003B019C" w:rsidRDefault="00C666A6" w:rsidP="0008504B">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Ser żółty tarty 250g</w:t>
            </w:r>
          </w:p>
        </w:tc>
        <w:tc>
          <w:tcPr>
            <w:tcW w:w="2514" w:type="dxa"/>
            <w:tcBorders>
              <w:top w:val="single" w:sz="4" w:space="0" w:color="000000"/>
              <w:left w:val="single" w:sz="4" w:space="0" w:color="000000"/>
              <w:bottom w:val="single" w:sz="4" w:space="0" w:color="000000"/>
              <w:right w:val="single" w:sz="4" w:space="0" w:color="000000"/>
            </w:tcBorders>
          </w:tcPr>
          <w:p w14:paraId="67B8F59B" w14:textId="08D062D0" w:rsidR="003B019C" w:rsidRPr="00FE45B1" w:rsidRDefault="00C666A6" w:rsidP="0008504B">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3DB31C0B" w14:textId="0BD41121" w:rsidR="003B019C" w:rsidRDefault="00C666A6" w:rsidP="0008504B">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0,25</w:t>
            </w:r>
          </w:p>
        </w:tc>
      </w:tr>
      <w:tr w:rsidR="003B019C" w:rsidRPr="00FE45B1" w14:paraId="33B2072B"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4B543A7" w14:textId="690F94F1" w:rsidR="003B019C" w:rsidRPr="00FE45B1" w:rsidRDefault="008D1E43" w:rsidP="0008504B">
            <w:pPr>
              <w:rPr>
                <w:rFonts w:ascii="Arial Narrow" w:eastAsia="Arial" w:hAnsi="Arial Narrow" w:cs="Calibri"/>
                <w:color w:val="000000"/>
                <w:sz w:val="20"/>
                <w:szCs w:val="20"/>
              </w:rPr>
            </w:pPr>
            <w:r>
              <w:rPr>
                <w:rFonts w:ascii="Arial Narrow" w:eastAsia="Arial" w:hAnsi="Arial Narrow" w:cs="Calibri"/>
                <w:color w:val="000000"/>
                <w:sz w:val="20"/>
                <w:szCs w:val="20"/>
              </w:rPr>
              <w:t>173</w:t>
            </w:r>
          </w:p>
        </w:tc>
        <w:tc>
          <w:tcPr>
            <w:tcW w:w="5495" w:type="dxa"/>
            <w:tcBorders>
              <w:top w:val="single" w:sz="4" w:space="0" w:color="000000"/>
              <w:left w:val="single" w:sz="4" w:space="0" w:color="000000"/>
              <w:bottom w:val="single" w:sz="4" w:space="0" w:color="000000"/>
              <w:right w:val="single" w:sz="4" w:space="0" w:color="000000"/>
            </w:tcBorders>
            <w:vAlign w:val="bottom"/>
          </w:tcPr>
          <w:p w14:paraId="58F127FF" w14:textId="636F60F8" w:rsidR="003B019C" w:rsidRDefault="00C666A6" w:rsidP="0008504B">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Szczypiorek-pęczek</w:t>
            </w:r>
          </w:p>
        </w:tc>
        <w:tc>
          <w:tcPr>
            <w:tcW w:w="2514" w:type="dxa"/>
            <w:tcBorders>
              <w:top w:val="single" w:sz="4" w:space="0" w:color="000000"/>
              <w:left w:val="single" w:sz="4" w:space="0" w:color="000000"/>
              <w:bottom w:val="single" w:sz="4" w:space="0" w:color="000000"/>
              <w:right w:val="single" w:sz="4" w:space="0" w:color="000000"/>
            </w:tcBorders>
          </w:tcPr>
          <w:p w14:paraId="369842AB" w14:textId="61A19089" w:rsidR="003B019C" w:rsidRPr="00FE45B1" w:rsidRDefault="00C666A6" w:rsidP="0008504B">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Pęczek</w:t>
            </w:r>
          </w:p>
        </w:tc>
        <w:tc>
          <w:tcPr>
            <w:tcW w:w="1498" w:type="dxa"/>
            <w:tcBorders>
              <w:top w:val="single" w:sz="4" w:space="0" w:color="000000"/>
              <w:left w:val="single" w:sz="4" w:space="0" w:color="000000"/>
              <w:bottom w:val="single" w:sz="4" w:space="0" w:color="000000"/>
              <w:right w:val="single" w:sz="4" w:space="0" w:color="000000"/>
            </w:tcBorders>
          </w:tcPr>
          <w:p w14:paraId="0A427C95" w14:textId="61A1CB0B" w:rsidR="003B019C" w:rsidRDefault="00C666A6" w:rsidP="0008504B">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3B019C" w:rsidRPr="00FE45B1" w14:paraId="3BA88D08"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FC9C873" w14:textId="15D1CB5A" w:rsidR="003B019C" w:rsidRPr="00FE45B1" w:rsidRDefault="008D1E43" w:rsidP="0008504B">
            <w:pPr>
              <w:rPr>
                <w:rFonts w:ascii="Arial Narrow" w:eastAsia="Arial" w:hAnsi="Arial Narrow" w:cs="Calibri"/>
                <w:color w:val="000000"/>
                <w:sz w:val="20"/>
                <w:szCs w:val="20"/>
              </w:rPr>
            </w:pPr>
            <w:r>
              <w:rPr>
                <w:rFonts w:ascii="Arial Narrow" w:eastAsia="Arial" w:hAnsi="Arial Narrow" w:cs="Calibri"/>
                <w:color w:val="000000"/>
                <w:sz w:val="20"/>
                <w:szCs w:val="20"/>
              </w:rPr>
              <w:t>174</w:t>
            </w:r>
          </w:p>
        </w:tc>
        <w:tc>
          <w:tcPr>
            <w:tcW w:w="5495" w:type="dxa"/>
            <w:tcBorders>
              <w:top w:val="single" w:sz="4" w:space="0" w:color="000000"/>
              <w:left w:val="single" w:sz="4" w:space="0" w:color="000000"/>
              <w:bottom w:val="single" w:sz="4" w:space="0" w:color="000000"/>
              <w:right w:val="single" w:sz="4" w:space="0" w:color="000000"/>
            </w:tcBorders>
            <w:vAlign w:val="bottom"/>
          </w:tcPr>
          <w:p w14:paraId="0B1BB6BA" w14:textId="2F10A7C6" w:rsidR="003B019C" w:rsidRDefault="00C666A6" w:rsidP="0008504B">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Rzodkiewka-pęczek</w:t>
            </w:r>
          </w:p>
        </w:tc>
        <w:tc>
          <w:tcPr>
            <w:tcW w:w="2514" w:type="dxa"/>
            <w:tcBorders>
              <w:top w:val="single" w:sz="4" w:space="0" w:color="000000"/>
              <w:left w:val="single" w:sz="4" w:space="0" w:color="000000"/>
              <w:bottom w:val="single" w:sz="4" w:space="0" w:color="000000"/>
              <w:right w:val="single" w:sz="4" w:space="0" w:color="000000"/>
            </w:tcBorders>
          </w:tcPr>
          <w:p w14:paraId="413DB3F8" w14:textId="6357A330" w:rsidR="003B019C" w:rsidRPr="00FE45B1" w:rsidRDefault="00C666A6" w:rsidP="0008504B">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Pęczek</w:t>
            </w:r>
          </w:p>
        </w:tc>
        <w:tc>
          <w:tcPr>
            <w:tcW w:w="1498" w:type="dxa"/>
            <w:tcBorders>
              <w:top w:val="single" w:sz="4" w:space="0" w:color="000000"/>
              <w:left w:val="single" w:sz="4" w:space="0" w:color="000000"/>
              <w:bottom w:val="single" w:sz="4" w:space="0" w:color="000000"/>
              <w:right w:val="single" w:sz="4" w:space="0" w:color="000000"/>
            </w:tcBorders>
          </w:tcPr>
          <w:p w14:paraId="772E05FC" w14:textId="16F75DB5" w:rsidR="003B019C" w:rsidRDefault="00C666A6" w:rsidP="0008504B">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C666A6" w:rsidRPr="00FE45B1" w14:paraId="3CA7EA22"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55F825D" w14:textId="2C730174" w:rsidR="00C666A6" w:rsidRPr="00FE45B1" w:rsidRDefault="008D1E43"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175</w:t>
            </w:r>
          </w:p>
        </w:tc>
        <w:tc>
          <w:tcPr>
            <w:tcW w:w="5495" w:type="dxa"/>
            <w:tcBorders>
              <w:top w:val="single" w:sz="4" w:space="0" w:color="000000"/>
              <w:left w:val="single" w:sz="4" w:space="0" w:color="000000"/>
              <w:bottom w:val="single" w:sz="4" w:space="0" w:color="000000"/>
              <w:right w:val="single" w:sz="4" w:space="0" w:color="000000"/>
            </w:tcBorders>
            <w:vAlign w:val="bottom"/>
          </w:tcPr>
          <w:p w14:paraId="1C191409" w14:textId="263E0BD2"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Kukurydza w puszce 400g</w:t>
            </w:r>
          </w:p>
        </w:tc>
        <w:tc>
          <w:tcPr>
            <w:tcW w:w="2514" w:type="dxa"/>
            <w:tcBorders>
              <w:top w:val="single" w:sz="4" w:space="0" w:color="000000"/>
              <w:left w:val="single" w:sz="4" w:space="0" w:color="000000"/>
              <w:bottom w:val="single" w:sz="4" w:space="0" w:color="000000"/>
              <w:right w:val="single" w:sz="4" w:space="0" w:color="000000"/>
            </w:tcBorders>
          </w:tcPr>
          <w:p w14:paraId="0922667A" w14:textId="7443574A" w:rsidR="00C666A6" w:rsidRPr="00FE45B1" w:rsidRDefault="00C666A6" w:rsidP="00C666A6">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07C21B8F" w14:textId="2AD2B422" w:rsidR="00C666A6" w:rsidRDefault="00C666A6" w:rsidP="00C666A6">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0,4</w:t>
            </w:r>
          </w:p>
        </w:tc>
      </w:tr>
      <w:tr w:rsidR="00C666A6" w:rsidRPr="00FE45B1" w14:paraId="742D7732"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2ED8BED" w14:textId="530B9D1A" w:rsidR="00C666A6" w:rsidRPr="00FE45B1" w:rsidRDefault="008D1E43"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176</w:t>
            </w:r>
          </w:p>
        </w:tc>
        <w:tc>
          <w:tcPr>
            <w:tcW w:w="5495" w:type="dxa"/>
            <w:tcBorders>
              <w:top w:val="single" w:sz="4" w:space="0" w:color="000000"/>
              <w:left w:val="single" w:sz="4" w:space="0" w:color="000000"/>
              <w:bottom w:val="single" w:sz="4" w:space="0" w:color="000000"/>
              <w:right w:val="single" w:sz="4" w:space="0" w:color="000000"/>
            </w:tcBorders>
            <w:vAlign w:val="bottom"/>
          </w:tcPr>
          <w:p w14:paraId="0E1DD526" w14:textId="038395EE"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Groszek w puszce -400g</w:t>
            </w:r>
          </w:p>
        </w:tc>
        <w:tc>
          <w:tcPr>
            <w:tcW w:w="2514" w:type="dxa"/>
            <w:tcBorders>
              <w:top w:val="single" w:sz="4" w:space="0" w:color="000000"/>
              <w:left w:val="single" w:sz="4" w:space="0" w:color="000000"/>
              <w:bottom w:val="single" w:sz="4" w:space="0" w:color="000000"/>
              <w:right w:val="single" w:sz="4" w:space="0" w:color="000000"/>
            </w:tcBorders>
          </w:tcPr>
          <w:p w14:paraId="2986C250" w14:textId="6C49CAB5" w:rsidR="00C666A6" w:rsidRPr="00FE45B1" w:rsidRDefault="00C666A6" w:rsidP="00C666A6">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31D930AF" w14:textId="70554BD9" w:rsidR="00C666A6" w:rsidRDefault="00C666A6" w:rsidP="00C666A6">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0,4</w:t>
            </w:r>
          </w:p>
        </w:tc>
      </w:tr>
      <w:tr w:rsidR="00C666A6" w:rsidRPr="00FE45B1" w14:paraId="657EAE51"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1A089D4D" w14:textId="7F96BFBD" w:rsidR="00C666A6" w:rsidRPr="00FE45B1" w:rsidRDefault="008D1E43"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177</w:t>
            </w:r>
          </w:p>
        </w:tc>
        <w:tc>
          <w:tcPr>
            <w:tcW w:w="5495" w:type="dxa"/>
            <w:tcBorders>
              <w:top w:val="single" w:sz="4" w:space="0" w:color="000000"/>
              <w:left w:val="single" w:sz="4" w:space="0" w:color="000000"/>
              <w:bottom w:val="single" w:sz="4" w:space="0" w:color="000000"/>
              <w:right w:val="single" w:sz="4" w:space="0" w:color="000000"/>
            </w:tcBorders>
            <w:vAlign w:val="bottom"/>
          </w:tcPr>
          <w:p w14:paraId="57875C07" w14:textId="6D459042"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Pomidory koktajlowe 1 kg</w:t>
            </w:r>
          </w:p>
        </w:tc>
        <w:tc>
          <w:tcPr>
            <w:tcW w:w="2514" w:type="dxa"/>
            <w:tcBorders>
              <w:top w:val="single" w:sz="4" w:space="0" w:color="000000"/>
              <w:left w:val="single" w:sz="4" w:space="0" w:color="000000"/>
              <w:bottom w:val="single" w:sz="4" w:space="0" w:color="000000"/>
              <w:right w:val="single" w:sz="4" w:space="0" w:color="000000"/>
            </w:tcBorders>
          </w:tcPr>
          <w:p w14:paraId="7EE25633" w14:textId="2402FF3B" w:rsidR="00C666A6" w:rsidRPr="00FE45B1" w:rsidRDefault="00C666A6" w:rsidP="00C666A6">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4C11E4AD" w14:textId="134BB953" w:rsidR="00C666A6" w:rsidRDefault="00C666A6" w:rsidP="00C666A6">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C666A6" w:rsidRPr="00FE45B1" w14:paraId="3972E36E"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7F241BA" w14:textId="5546B8EF" w:rsidR="00C666A6" w:rsidRPr="00FE45B1" w:rsidRDefault="008D1E43"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178</w:t>
            </w:r>
          </w:p>
        </w:tc>
        <w:tc>
          <w:tcPr>
            <w:tcW w:w="5495" w:type="dxa"/>
            <w:tcBorders>
              <w:top w:val="single" w:sz="4" w:space="0" w:color="000000"/>
              <w:left w:val="single" w:sz="4" w:space="0" w:color="000000"/>
              <w:bottom w:val="single" w:sz="4" w:space="0" w:color="000000"/>
              <w:right w:val="single" w:sz="4" w:space="0" w:color="000000"/>
            </w:tcBorders>
            <w:vAlign w:val="bottom"/>
          </w:tcPr>
          <w:p w14:paraId="33D0506B" w14:textId="224073BC"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Dynia Hokkaido 1 kg</w:t>
            </w:r>
          </w:p>
        </w:tc>
        <w:tc>
          <w:tcPr>
            <w:tcW w:w="2514" w:type="dxa"/>
            <w:tcBorders>
              <w:top w:val="single" w:sz="4" w:space="0" w:color="000000"/>
              <w:left w:val="single" w:sz="4" w:space="0" w:color="000000"/>
              <w:bottom w:val="single" w:sz="4" w:space="0" w:color="000000"/>
              <w:right w:val="single" w:sz="4" w:space="0" w:color="000000"/>
            </w:tcBorders>
          </w:tcPr>
          <w:p w14:paraId="59A9D629" w14:textId="6720FB81" w:rsidR="00C666A6" w:rsidRPr="00FE45B1" w:rsidRDefault="00C666A6" w:rsidP="00C666A6">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6389D30F" w14:textId="5B11516F" w:rsidR="00C666A6" w:rsidRDefault="00C666A6" w:rsidP="00C666A6">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1</w:t>
            </w:r>
          </w:p>
        </w:tc>
      </w:tr>
      <w:tr w:rsidR="00C666A6" w:rsidRPr="00FE45B1" w14:paraId="7172E4A1"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078BCBE8" w14:textId="15318BA8" w:rsidR="00C666A6" w:rsidRPr="00FE45B1" w:rsidRDefault="008D1E43"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179</w:t>
            </w:r>
          </w:p>
        </w:tc>
        <w:tc>
          <w:tcPr>
            <w:tcW w:w="5495" w:type="dxa"/>
            <w:tcBorders>
              <w:top w:val="single" w:sz="4" w:space="0" w:color="000000"/>
              <w:left w:val="single" w:sz="4" w:space="0" w:color="000000"/>
              <w:bottom w:val="single" w:sz="4" w:space="0" w:color="000000"/>
              <w:right w:val="single" w:sz="4" w:space="0" w:color="000000"/>
            </w:tcBorders>
            <w:vAlign w:val="bottom"/>
          </w:tcPr>
          <w:p w14:paraId="191A27B3" w14:textId="0EF412AF"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Przecier pomidorowy 500g</w:t>
            </w:r>
          </w:p>
        </w:tc>
        <w:tc>
          <w:tcPr>
            <w:tcW w:w="2514" w:type="dxa"/>
            <w:tcBorders>
              <w:top w:val="single" w:sz="4" w:space="0" w:color="000000"/>
              <w:left w:val="single" w:sz="4" w:space="0" w:color="000000"/>
              <w:bottom w:val="single" w:sz="4" w:space="0" w:color="000000"/>
              <w:right w:val="single" w:sz="4" w:space="0" w:color="000000"/>
            </w:tcBorders>
          </w:tcPr>
          <w:p w14:paraId="1B71BC25" w14:textId="597533C9" w:rsidR="00C666A6" w:rsidRPr="00FE45B1" w:rsidRDefault="00C666A6" w:rsidP="00C666A6">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54BA12B" w14:textId="426DF693" w:rsidR="00C666A6" w:rsidRDefault="00C666A6" w:rsidP="00C666A6">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0,5</w:t>
            </w:r>
          </w:p>
        </w:tc>
      </w:tr>
      <w:tr w:rsidR="00C666A6" w:rsidRPr="00FE45B1" w14:paraId="462F5E62"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5FB9F7FC" w14:textId="28C775EA" w:rsidR="00C666A6" w:rsidRPr="00FE45B1" w:rsidRDefault="008D1E43"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180</w:t>
            </w:r>
          </w:p>
        </w:tc>
        <w:tc>
          <w:tcPr>
            <w:tcW w:w="5495" w:type="dxa"/>
            <w:tcBorders>
              <w:top w:val="single" w:sz="4" w:space="0" w:color="000000"/>
              <w:left w:val="single" w:sz="4" w:space="0" w:color="000000"/>
              <w:bottom w:val="single" w:sz="4" w:space="0" w:color="000000"/>
              <w:right w:val="single" w:sz="4" w:space="0" w:color="000000"/>
            </w:tcBorders>
            <w:vAlign w:val="bottom"/>
          </w:tcPr>
          <w:p w14:paraId="7C6B765B" w14:textId="1B64856F"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Barszcz czerwony w proszku 13g</w:t>
            </w:r>
          </w:p>
        </w:tc>
        <w:tc>
          <w:tcPr>
            <w:tcW w:w="2514" w:type="dxa"/>
            <w:tcBorders>
              <w:top w:val="single" w:sz="4" w:space="0" w:color="000000"/>
              <w:left w:val="single" w:sz="4" w:space="0" w:color="000000"/>
              <w:bottom w:val="single" w:sz="4" w:space="0" w:color="000000"/>
              <w:right w:val="single" w:sz="4" w:space="0" w:color="000000"/>
            </w:tcBorders>
          </w:tcPr>
          <w:p w14:paraId="41A86BE8" w14:textId="2EBB44C3" w:rsidR="00C666A6" w:rsidRPr="00FE45B1" w:rsidRDefault="00C666A6" w:rsidP="00C666A6">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75407E04" w14:textId="0F994AC9" w:rsidR="00C666A6" w:rsidRDefault="00C666A6" w:rsidP="00C666A6">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0,013</w:t>
            </w:r>
          </w:p>
        </w:tc>
      </w:tr>
      <w:tr w:rsidR="00C666A6" w:rsidRPr="00FE45B1" w14:paraId="0C1E20DE"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2244A40E" w14:textId="0703493C" w:rsidR="00C666A6" w:rsidRPr="00FE45B1" w:rsidRDefault="008D1E43"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181</w:t>
            </w:r>
          </w:p>
        </w:tc>
        <w:tc>
          <w:tcPr>
            <w:tcW w:w="5495" w:type="dxa"/>
            <w:tcBorders>
              <w:top w:val="single" w:sz="4" w:space="0" w:color="000000"/>
              <w:left w:val="single" w:sz="4" w:space="0" w:color="000000"/>
              <w:bottom w:val="single" w:sz="4" w:space="0" w:color="000000"/>
              <w:right w:val="single" w:sz="4" w:space="0" w:color="000000"/>
            </w:tcBorders>
            <w:vAlign w:val="bottom"/>
          </w:tcPr>
          <w:p w14:paraId="3E566761" w14:textId="217F5435"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Brokuł mrożony 450g</w:t>
            </w:r>
          </w:p>
        </w:tc>
        <w:tc>
          <w:tcPr>
            <w:tcW w:w="2514" w:type="dxa"/>
            <w:tcBorders>
              <w:top w:val="single" w:sz="4" w:space="0" w:color="000000"/>
              <w:left w:val="single" w:sz="4" w:space="0" w:color="000000"/>
              <w:bottom w:val="single" w:sz="4" w:space="0" w:color="000000"/>
              <w:right w:val="single" w:sz="4" w:space="0" w:color="000000"/>
            </w:tcBorders>
          </w:tcPr>
          <w:p w14:paraId="13C8DA38" w14:textId="65C827BC" w:rsidR="00C666A6" w:rsidRPr="00FE45B1" w:rsidRDefault="00C666A6" w:rsidP="00C666A6">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1B6851FD" w14:textId="06D6AB48" w:rsidR="00C666A6" w:rsidRDefault="00C666A6" w:rsidP="00C666A6">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0,45</w:t>
            </w:r>
          </w:p>
        </w:tc>
      </w:tr>
      <w:tr w:rsidR="00C666A6" w:rsidRPr="00FE45B1" w14:paraId="1D35F85A"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7ADFA2D6" w14:textId="241D3141" w:rsidR="00C666A6" w:rsidRPr="00FE45B1" w:rsidRDefault="008D1E43"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182</w:t>
            </w:r>
          </w:p>
        </w:tc>
        <w:tc>
          <w:tcPr>
            <w:tcW w:w="5495" w:type="dxa"/>
            <w:tcBorders>
              <w:top w:val="single" w:sz="4" w:space="0" w:color="000000"/>
              <w:left w:val="single" w:sz="4" w:space="0" w:color="000000"/>
              <w:bottom w:val="single" w:sz="4" w:space="0" w:color="000000"/>
              <w:right w:val="single" w:sz="4" w:space="0" w:color="000000"/>
            </w:tcBorders>
            <w:vAlign w:val="bottom"/>
          </w:tcPr>
          <w:p w14:paraId="7076E2CD" w14:textId="524CAFF3"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Posypka cukrowa 50g</w:t>
            </w:r>
          </w:p>
        </w:tc>
        <w:tc>
          <w:tcPr>
            <w:tcW w:w="2514" w:type="dxa"/>
            <w:tcBorders>
              <w:top w:val="single" w:sz="4" w:space="0" w:color="000000"/>
              <w:left w:val="single" w:sz="4" w:space="0" w:color="000000"/>
              <w:bottom w:val="single" w:sz="4" w:space="0" w:color="000000"/>
              <w:right w:val="single" w:sz="4" w:space="0" w:color="000000"/>
            </w:tcBorders>
          </w:tcPr>
          <w:p w14:paraId="1BE7C471" w14:textId="5927CDDE" w:rsidR="00C666A6" w:rsidRPr="00FE45B1" w:rsidRDefault="00C666A6" w:rsidP="00C666A6">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567E12B" w14:textId="7475ADB6" w:rsidR="00C666A6" w:rsidRDefault="00C666A6" w:rsidP="00C666A6">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0,05</w:t>
            </w:r>
          </w:p>
        </w:tc>
      </w:tr>
      <w:tr w:rsidR="00C666A6" w:rsidRPr="00FE45B1" w14:paraId="260371C3"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41D5E099" w14:textId="0EF755C5" w:rsidR="00C666A6" w:rsidRPr="00FE45B1" w:rsidRDefault="008D1E43"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183</w:t>
            </w:r>
          </w:p>
        </w:tc>
        <w:tc>
          <w:tcPr>
            <w:tcW w:w="5495" w:type="dxa"/>
            <w:tcBorders>
              <w:top w:val="single" w:sz="4" w:space="0" w:color="000000"/>
              <w:left w:val="single" w:sz="4" w:space="0" w:color="000000"/>
              <w:bottom w:val="single" w:sz="4" w:space="0" w:color="000000"/>
              <w:right w:val="single" w:sz="4" w:space="0" w:color="000000"/>
            </w:tcBorders>
            <w:vAlign w:val="bottom"/>
          </w:tcPr>
          <w:p w14:paraId="451633A2" w14:textId="6D360286"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Dekoracje cukrowe 78g</w:t>
            </w:r>
          </w:p>
        </w:tc>
        <w:tc>
          <w:tcPr>
            <w:tcW w:w="2514" w:type="dxa"/>
            <w:tcBorders>
              <w:top w:val="single" w:sz="4" w:space="0" w:color="000000"/>
              <w:left w:val="single" w:sz="4" w:space="0" w:color="000000"/>
              <w:bottom w:val="single" w:sz="4" w:space="0" w:color="000000"/>
              <w:right w:val="single" w:sz="4" w:space="0" w:color="000000"/>
            </w:tcBorders>
          </w:tcPr>
          <w:p w14:paraId="7FC7B6D3" w14:textId="297D219E" w:rsidR="00C666A6" w:rsidRPr="00FE45B1" w:rsidRDefault="00C666A6" w:rsidP="00C666A6">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BBDA8DA" w14:textId="61962709" w:rsidR="00C666A6" w:rsidRDefault="00C666A6" w:rsidP="00C666A6">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0,078</w:t>
            </w:r>
          </w:p>
        </w:tc>
      </w:tr>
      <w:tr w:rsidR="00C666A6" w:rsidRPr="00FE45B1" w14:paraId="4C356A48" w14:textId="77777777" w:rsidTr="00690DD2">
        <w:trPr>
          <w:trHeight w:val="240"/>
        </w:trPr>
        <w:tc>
          <w:tcPr>
            <w:tcW w:w="497" w:type="dxa"/>
            <w:tcBorders>
              <w:top w:val="single" w:sz="4" w:space="0" w:color="000000"/>
              <w:left w:val="single" w:sz="4" w:space="0" w:color="000000"/>
              <w:bottom w:val="single" w:sz="4" w:space="0" w:color="000000"/>
              <w:right w:val="single" w:sz="4" w:space="0" w:color="000000"/>
            </w:tcBorders>
          </w:tcPr>
          <w:p w14:paraId="6D301303" w14:textId="41A22129" w:rsidR="00C666A6" w:rsidRPr="00FE45B1" w:rsidRDefault="008D1E43"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184</w:t>
            </w:r>
          </w:p>
        </w:tc>
        <w:tc>
          <w:tcPr>
            <w:tcW w:w="5495" w:type="dxa"/>
            <w:tcBorders>
              <w:top w:val="single" w:sz="4" w:space="0" w:color="000000"/>
              <w:left w:val="single" w:sz="4" w:space="0" w:color="000000"/>
              <w:bottom w:val="single" w:sz="4" w:space="0" w:color="000000"/>
              <w:right w:val="single" w:sz="4" w:space="0" w:color="000000"/>
            </w:tcBorders>
            <w:vAlign w:val="bottom"/>
          </w:tcPr>
          <w:p w14:paraId="68565DBD" w14:textId="07475311"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Polewa 76g</w:t>
            </w:r>
          </w:p>
        </w:tc>
        <w:tc>
          <w:tcPr>
            <w:tcW w:w="2514" w:type="dxa"/>
            <w:tcBorders>
              <w:top w:val="single" w:sz="4" w:space="0" w:color="000000"/>
              <w:left w:val="single" w:sz="4" w:space="0" w:color="000000"/>
              <w:bottom w:val="single" w:sz="4" w:space="0" w:color="000000"/>
              <w:right w:val="single" w:sz="4" w:space="0" w:color="000000"/>
            </w:tcBorders>
          </w:tcPr>
          <w:p w14:paraId="5456FB0B" w14:textId="74CD832D" w:rsidR="00C666A6" w:rsidRPr="00FE45B1" w:rsidRDefault="00C666A6" w:rsidP="00C666A6">
            <w:pPr>
              <w:ind w:hanging="10"/>
              <w:jc w:val="both"/>
              <w:rPr>
                <w:rFonts w:ascii="Arial Narrow" w:eastAsia="Arial" w:hAnsi="Arial Narrow" w:cs="Calibri"/>
                <w:color w:val="000000"/>
                <w:sz w:val="20"/>
                <w:szCs w:val="20"/>
              </w:rPr>
            </w:pPr>
            <w:r w:rsidRPr="0017499A">
              <w:rPr>
                <w:rFonts w:ascii="Arial Narrow" w:eastAsia="Arial" w:hAnsi="Arial Narrow" w:cs="Calibri"/>
                <w:color w:val="000000"/>
                <w:sz w:val="20"/>
                <w:szCs w:val="20"/>
              </w:rPr>
              <w:t>kg</w:t>
            </w:r>
          </w:p>
        </w:tc>
        <w:tc>
          <w:tcPr>
            <w:tcW w:w="1498" w:type="dxa"/>
            <w:tcBorders>
              <w:top w:val="single" w:sz="4" w:space="0" w:color="000000"/>
              <w:left w:val="single" w:sz="4" w:space="0" w:color="000000"/>
              <w:bottom w:val="single" w:sz="4" w:space="0" w:color="000000"/>
              <w:right w:val="single" w:sz="4" w:space="0" w:color="000000"/>
            </w:tcBorders>
          </w:tcPr>
          <w:p w14:paraId="27E9B79B" w14:textId="5864714A" w:rsidR="00C666A6" w:rsidRDefault="00C666A6" w:rsidP="00C666A6">
            <w:pPr>
              <w:ind w:left="684"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0,076</w:t>
            </w:r>
          </w:p>
        </w:tc>
      </w:tr>
    </w:tbl>
    <w:p w14:paraId="085BD75A" w14:textId="4D091B42" w:rsidR="00425446" w:rsidRDefault="00425446" w:rsidP="007C7D8E">
      <w:pPr>
        <w:suppressAutoHyphens/>
        <w:rPr>
          <w:b/>
          <w:lang w:eastAsia="ar-SA"/>
        </w:rPr>
      </w:pPr>
    </w:p>
    <w:p w14:paraId="683BC6ED" w14:textId="097AA863" w:rsidR="00425446" w:rsidRDefault="00425446" w:rsidP="007C7D8E">
      <w:pPr>
        <w:suppressAutoHyphens/>
        <w:rPr>
          <w:b/>
          <w:lang w:eastAsia="ar-SA"/>
        </w:rPr>
      </w:pPr>
    </w:p>
    <w:p w14:paraId="2A36CA7E" w14:textId="75BA5C7A" w:rsidR="009F5472" w:rsidRPr="009F5472" w:rsidRDefault="009F5472" w:rsidP="009F5472">
      <w:pPr>
        <w:spacing w:after="40" w:line="250" w:lineRule="auto"/>
        <w:ind w:left="426" w:right="29" w:hanging="426"/>
        <w:rPr>
          <w:szCs w:val="20"/>
        </w:rPr>
      </w:pPr>
      <w:r>
        <w:rPr>
          <w:b/>
          <w:szCs w:val="20"/>
        </w:rPr>
        <w:lastRenderedPageBreak/>
        <w:t xml:space="preserve">2. </w:t>
      </w:r>
      <w:r w:rsidRPr="009F5472">
        <w:rPr>
          <w:b/>
          <w:szCs w:val="20"/>
        </w:rPr>
        <w:t xml:space="preserve">Szczegółowy opis zamówienia: </w:t>
      </w:r>
    </w:p>
    <w:p w14:paraId="13030D22" w14:textId="484AB97A" w:rsidR="009F5472" w:rsidRPr="009F5472" w:rsidRDefault="009F5472" w:rsidP="00892BC9">
      <w:pPr>
        <w:numPr>
          <w:ilvl w:val="2"/>
          <w:numId w:val="20"/>
        </w:numPr>
        <w:spacing w:after="43" w:line="249" w:lineRule="auto"/>
        <w:ind w:left="426" w:right="36" w:hanging="360"/>
        <w:jc w:val="both"/>
        <w:rPr>
          <w:szCs w:val="20"/>
        </w:rPr>
      </w:pPr>
      <w:r w:rsidRPr="009F5472">
        <w:rPr>
          <w:szCs w:val="20"/>
        </w:rPr>
        <w:t>Zakup artykułów spożywczych dla potrzeb Zamawiającego następować będzie partiami, a</w:t>
      </w:r>
      <w:r>
        <w:rPr>
          <w:szCs w:val="20"/>
        </w:rPr>
        <w:t> </w:t>
      </w:r>
      <w:r w:rsidRPr="009F5472">
        <w:rPr>
          <w:szCs w:val="20"/>
        </w:rPr>
        <w:t xml:space="preserve">wielkość każdej partii oraz termin dostawy wynikać będzie z jednostronnych dyspozycji Zamawiającego, zgłoszonych ustnie lub telefonicznie lub mailowo na wskazany adres e-mail/faks. </w:t>
      </w:r>
    </w:p>
    <w:p w14:paraId="771B7E28" w14:textId="77777777" w:rsidR="009F5472" w:rsidRPr="009F5472" w:rsidRDefault="009F5472" w:rsidP="00892BC9">
      <w:pPr>
        <w:numPr>
          <w:ilvl w:val="2"/>
          <w:numId w:val="20"/>
        </w:numPr>
        <w:spacing w:after="43" w:line="249" w:lineRule="auto"/>
        <w:ind w:left="426" w:right="36" w:hanging="360"/>
        <w:jc w:val="both"/>
        <w:rPr>
          <w:szCs w:val="20"/>
        </w:rPr>
      </w:pPr>
      <w:r w:rsidRPr="009F5472">
        <w:rPr>
          <w:szCs w:val="20"/>
        </w:rPr>
        <w:t xml:space="preserve">Zamówione artykuły spożywcze winny być dostarczane do Zamawiającego w nienaruszonych opakowaniach fabrycznych z widocznym terminem przydatności.  </w:t>
      </w:r>
    </w:p>
    <w:p w14:paraId="74C3B632" w14:textId="77777777" w:rsidR="009F5472" w:rsidRPr="009F5472" w:rsidRDefault="009F5472" w:rsidP="00892BC9">
      <w:pPr>
        <w:numPr>
          <w:ilvl w:val="2"/>
          <w:numId w:val="20"/>
        </w:numPr>
        <w:spacing w:after="7" w:line="250" w:lineRule="auto"/>
        <w:ind w:left="426" w:right="36" w:hanging="360"/>
        <w:jc w:val="both"/>
        <w:rPr>
          <w:szCs w:val="20"/>
        </w:rPr>
      </w:pPr>
      <w:r w:rsidRPr="009F5472">
        <w:rPr>
          <w:szCs w:val="20"/>
          <w:u w:val="single" w:color="000000"/>
        </w:rPr>
        <w:t>Oferent w formularzu ofertowym (załącznik 1) wycenia wartość jednego zestawu</w:t>
      </w:r>
      <w:r w:rsidRPr="009F5472">
        <w:rPr>
          <w:szCs w:val="20"/>
        </w:rPr>
        <w:t xml:space="preserve">. </w:t>
      </w:r>
    </w:p>
    <w:p w14:paraId="13318B23" w14:textId="77777777" w:rsidR="009F5472" w:rsidRPr="009F5472" w:rsidRDefault="009F5472" w:rsidP="00892BC9">
      <w:pPr>
        <w:numPr>
          <w:ilvl w:val="2"/>
          <w:numId w:val="20"/>
        </w:numPr>
        <w:spacing w:after="43" w:line="249" w:lineRule="auto"/>
        <w:ind w:left="426" w:right="36" w:hanging="360"/>
        <w:jc w:val="both"/>
        <w:rPr>
          <w:szCs w:val="20"/>
        </w:rPr>
      </w:pPr>
      <w:r w:rsidRPr="009F5472">
        <w:rPr>
          <w:szCs w:val="20"/>
        </w:rPr>
        <w:t xml:space="preserve">Rzeczywiste ilości zamówienia (czyli liczba zestawów) będzie wynikać z bieżącego zapotrzebowania Zamawiającego. </w:t>
      </w:r>
    </w:p>
    <w:p w14:paraId="6EB371A3" w14:textId="2C1A5CA7" w:rsidR="009F5472" w:rsidRPr="009F5472" w:rsidRDefault="009F5472" w:rsidP="00892BC9">
      <w:pPr>
        <w:numPr>
          <w:ilvl w:val="2"/>
          <w:numId w:val="20"/>
        </w:numPr>
        <w:spacing w:after="4" w:line="249" w:lineRule="auto"/>
        <w:ind w:left="426" w:right="36" w:hanging="360"/>
        <w:jc w:val="both"/>
        <w:rPr>
          <w:szCs w:val="20"/>
        </w:rPr>
      </w:pPr>
      <w:r w:rsidRPr="009F5472">
        <w:rPr>
          <w:szCs w:val="20"/>
        </w:rPr>
        <w:t>Wykonawca będzie wystawiać faktury zgodnie z faktycznie dostarczaną ilością zestawów</w:t>
      </w:r>
      <w:r>
        <w:rPr>
          <w:szCs w:val="20"/>
        </w:rPr>
        <w:t xml:space="preserve"> raz w miesiącu z </w:t>
      </w:r>
      <w:r w:rsidR="00CC1BE4">
        <w:rPr>
          <w:szCs w:val="20"/>
        </w:rPr>
        <w:t>14</w:t>
      </w:r>
      <w:r>
        <w:rPr>
          <w:szCs w:val="20"/>
        </w:rPr>
        <w:t xml:space="preserve"> dniowym terminem </w:t>
      </w:r>
      <w:r w:rsidR="007D5FB1">
        <w:rPr>
          <w:szCs w:val="20"/>
        </w:rPr>
        <w:t>płatności</w:t>
      </w:r>
      <w:r w:rsidRPr="009F5472">
        <w:rPr>
          <w:szCs w:val="20"/>
        </w:rPr>
        <w:t xml:space="preserve">. </w:t>
      </w:r>
    </w:p>
    <w:p w14:paraId="751B75B2" w14:textId="77777777" w:rsidR="009F5472" w:rsidRPr="009F5472" w:rsidRDefault="009F5472" w:rsidP="00892BC9">
      <w:pPr>
        <w:numPr>
          <w:ilvl w:val="2"/>
          <w:numId w:val="20"/>
        </w:numPr>
        <w:spacing w:after="4" w:line="249" w:lineRule="auto"/>
        <w:ind w:left="426" w:right="36" w:hanging="360"/>
        <w:jc w:val="both"/>
        <w:rPr>
          <w:szCs w:val="20"/>
        </w:rPr>
      </w:pPr>
      <w:r w:rsidRPr="009F5472">
        <w:rPr>
          <w:szCs w:val="20"/>
        </w:rPr>
        <w:t xml:space="preserve">Zamawiający dopuszcza udział podwykonawców w realizacji zamówienia. </w:t>
      </w:r>
    </w:p>
    <w:p w14:paraId="397F14B1" w14:textId="77777777" w:rsidR="009F5472" w:rsidRPr="009F5472" w:rsidRDefault="009F5472" w:rsidP="00892BC9">
      <w:pPr>
        <w:numPr>
          <w:ilvl w:val="2"/>
          <w:numId w:val="20"/>
        </w:numPr>
        <w:spacing w:after="43" w:line="249" w:lineRule="auto"/>
        <w:ind w:left="426" w:right="36" w:hanging="360"/>
        <w:jc w:val="both"/>
        <w:rPr>
          <w:szCs w:val="20"/>
        </w:rPr>
      </w:pPr>
      <w:r w:rsidRPr="009F5472">
        <w:rPr>
          <w:szCs w:val="20"/>
        </w:rPr>
        <w:t xml:space="preserve">Produkty spożywcze Wykonawca dostarczać będzie własnym transportem, w specjalistycznych, pojemnikach, gwarantujących utrzymanie odpowiedniej temperatury oraz jakości przewożonych produktów. </w:t>
      </w:r>
    </w:p>
    <w:p w14:paraId="5B499AD9" w14:textId="77777777" w:rsidR="009F5472" w:rsidRPr="009F5472" w:rsidRDefault="009F5472" w:rsidP="00892BC9">
      <w:pPr>
        <w:numPr>
          <w:ilvl w:val="2"/>
          <w:numId w:val="20"/>
        </w:numPr>
        <w:spacing w:after="158" w:line="249" w:lineRule="auto"/>
        <w:ind w:left="426" w:right="36" w:hanging="360"/>
        <w:jc w:val="both"/>
        <w:rPr>
          <w:szCs w:val="20"/>
        </w:rPr>
      </w:pPr>
      <w:r w:rsidRPr="009F5472">
        <w:rPr>
          <w:szCs w:val="20"/>
        </w:rPr>
        <w:t xml:space="preserve">Wykonawca zobowiązuje się dostarczać produkty zgodnie z ustaleniami. </w:t>
      </w:r>
    </w:p>
    <w:p w14:paraId="31C65ACA" w14:textId="77777777" w:rsidR="009F5472" w:rsidRPr="009F5472" w:rsidRDefault="009F5472" w:rsidP="009F5472">
      <w:pPr>
        <w:jc w:val="both"/>
        <w:rPr>
          <w:szCs w:val="20"/>
          <w:u w:val="single"/>
        </w:rPr>
      </w:pPr>
      <w:r w:rsidRPr="009F5472">
        <w:rPr>
          <w:szCs w:val="20"/>
          <w:u w:val="single"/>
        </w:rPr>
        <w:t>Uwaga</w:t>
      </w:r>
    </w:p>
    <w:p w14:paraId="2195B6B3" w14:textId="30CFEC93" w:rsidR="009F5472" w:rsidRPr="009F5472" w:rsidRDefault="009F5472" w:rsidP="009F5472">
      <w:pPr>
        <w:jc w:val="both"/>
        <w:rPr>
          <w:szCs w:val="20"/>
        </w:rPr>
      </w:pPr>
      <w:r w:rsidRPr="009F5472">
        <w:rPr>
          <w:szCs w:val="20"/>
        </w:rPr>
        <w:t>Przez ofertę równoważną należy rozumieć taką, która przedstawia opis przedmiotu zamówienia o takich samych parametrach lub zbliżonych do tych, jakie zostały określone  w opisie i może być oznaczona innym znakiem towarowym, patentem lub pochodzeniem.</w:t>
      </w:r>
    </w:p>
    <w:p w14:paraId="0B09FDE6" w14:textId="118777E6" w:rsidR="009F5472" w:rsidRPr="009E54C4" w:rsidRDefault="009F5472" w:rsidP="009F5472">
      <w:pPr>
        <w:spacing w:line="259" w:lineRule="auto"/>
        <w:rPr>
          <w:rFonts w:ascii="Arial Narrow" w:hAnsi="Arial Narrow"/>
          <w:szCs w:val="20"/>
        </w:rPr>
      </w:pPr>
      <w:r w:rsidRPr="009E54C4">
        <w:rPr>
          <w:rFonts w:ascii="Arial Narrow" w:hAnsi="Arial Narrow"/>
          <w:szCs w:val="20"/>
        </w:rPr>
        <w:t xml:space="preserve"> </w:t>
      </w:r>
    </w:p>
    <w:p w14:paraId="601FF21E" w14:textId="77777777" w:rsidR="007C7D8E" w:rsidRPr="007C7D8E" w:rsidRDefault="007C7D8E" w:rsidP="007C7D8E">
      <w:pPr>
        <w:suppressAutoHyphens/>
        <w:rPr>
          <w:b/>
          <w:lang w:eastAsia="ar-SA"/>
        </w:rPr>
      </w:pPr>
    </w:p>
    <w:p w14:paraId="449853F9" w14:textId="77777777" w:rsidR="007C7D8E" w:rsidRPr="007C7D8E" w:rsidRDefault="007C7D8E" w:rsidP="00892BC9">
      <w:pPr>
        <w:numPr>
          <w:ilvl w:val="0"/>
          <w:numId w:val="5"/>
        </w:numPr>
        <w:tabs>
          <w:tab w:val="num" w:pos="426"/>
        </w:tabs>
        <w:ind w:left="426" w:hanging="426"/>
        <w:jc w:val="both"/>
        <w:rPr>
          <w:b/>
          <w:color w:val="000000" w:themeColor="text1"/>
          <w:lang w:eastAsia="en-US"/>
        </w:rPr>
      </w:pPr>
      <w:r w:rsidRPr="007C7D8E">
        <w:rPr>
          <w:b/>
          <w:color w:val="000000" w:themeColor="text1"/>
          <w:lang w:eastAsia="en-US"/>
        </w:rPr>
        <w:t>WARUNKI UDZIAŁU W POSTĘPOWANIU ORAZ OPIS SPOSOBU DOKONYWANIA OCENY ICH SPEŁNIANIA.</w:t>
      </w:r>
    </w:p>
    <w:p w14:paraId="22DA5798" w14:textId="77777777" w:rsidR="007C7D8E" w:rsidRPr="007C7D8E" w:rsidRDefault="007C7D8E" w:rsidP="007C7D8E">
      <w:pPr>
        <w:ind w:left="426"/>
        <w:contextualSpacing/>
        <w:jc w:val="both"/>
        <w:rPr>
          <w:color w:val="000000" w:themeColor="text1"/>
          <w:lang w:eastAsia="en-US"/>
        </w:rPr>
      </w:pPr>
    </w:p>
    <w:p w14:paraId="2D5F176B" w14:textId="77777777" w:rsidR="007C7D8E" w:rsidRPr="007C7D8E" w:rsidRDefault="007C7D8E" w:rsidP="00892BC9">
      <w:pPr>
        <w:numPr>
          <w:ilvl w:val="0"/>
          <w:numId w:val="17"/>
        </w:numPr>
        <w:tabs>
          <w:tab w:val="num" w:pos="284"/>
        </w:tabs>
        <w:ind w:hanging="1440"/>
        <w:contextualSpacing/>
        <w:rPr>
          <w:color w:val="000000" w:themeColor="text1"/>
        </w:rPr>
      </w:pPr>
      <w:r w:rsidRPr="007C7D8E">
        <w:rPr>
          <w:color w:val="000000" w:themeColor="text1"/>
        </w:rPr>
        <w:t>O udzielenie zamówienia mogą ubiegać się Wykonawcy, którzy:</w:t>
      </w:r>
    </w:p>
    <w:p w14:paraId="34123C5D" w14:textId="77777777" w:rsidR="007C7D8E" w:rsidRPr="007C7D8E" w:rsidRDefault="007C7D8E" w:rsidP="00892BC9">
      <w:pPr>
        <w:numPr>
          <w:ilvl w:val="0"/>
          <w:numId w:val="11"/>
        </w:numPr>
        <w:ind w:left="284" w:hanging="284"/>
        <w:contextualSpacing/>
        <w:rPr>
          <w:color w:val="000000" w:themeColor="text1"/>
        </w:rPr>
      </w:pPr>
      <w:r w:rsidRPr="007C7D8E">
        <w:rPr>
          <w:color w:val="000000" w:themeColor="text1"/>
        </w:rPr>
        <w:t>posiadają uprawnienia do wykonywania określonej działalności lub czynności, jeżeli przepisy prawa nakładają obowiązek ich posiadania,</w:t>
      </w:r>
    </w:p>
    <w:p w14:paraId="3AA2831E" w14:textId="77777777" w:rsidR="007C7D8E" w:rsidRPr="007C7D8E" w:rsidRDefault="007C7D8E" w:rsidP="00892BC9">
      <w:pPr>
        <w:numPr>
          <w:ilvl w:val="0"/>
          <w:numId w:val="11"/>
        </w:numPr>
        <w:ind w:left="284" w:hanging="284"/>
        <w:contextualSpacing/>
        <w:rPr>
          <w:color w:val="000000" w:themeColor="text1"/>
        </w:rPr>
      </w:pPr>
      <w:r w:rsidRPr="007C7D8E">
        <w:rPr>
          <w:color w:val="000000" w:themeColor="text1"/>
        </w:rPr>
        <w:t>posiadają wiedzę niezbędną do wykonania przedmiotu zamówienia.</w:t>
      </w:r>
    </w:p>
    <w:p w14:paraId="078CECBE" w14:textId="77777777" w:rsidR="007C7D8E" w:rsidRPr="007C7D8E" w:rsidRDefault="007C7D8E" w:rsidP="00892BC9">
      <w:pPr>
        <w:numPr>
          <w:ilvl w:val="0"/>
          <w:numId w:val="11"/>
        </w:numPr>
        <w:ind w:left="284" w:hanging="284"/>
        <w:contextualSpacing/>
        <w:jc w:val="both"/>
        <w:rPr>
          <w:color w:val="000000" w:themeColor="text1"/>
        </w:rPr>
      </w:pPr>
      <w:r w:rsidRPr="007C7D8E">
        <w:rPr>
          <w:color w:val="000000" w:themeColor="text1"/>
        </w:rPr>
        <w:t>dysponują odpowiednim potencjałem technicznym oraz osobami zdolnymi do wykonania zamówienia,</w:t>
      </w:r>
    </w:p>
    <w:p w14:paraId="4462FC81" w14:textId="77777777" w:rsidR="007C7D8E" w:rsidRPr="007C7D8E" w:rsidRDefault="007C7D8E" w:rsidP="00892BC9">
      <w:pPr>
        <w:numPr>
          <w:ilvl w:val="0"/>
          <w:numId w:val="12"/>
        </w:numPr>
        <w:ind w:left="284" w:hanging="284"/>
        <w:contextualSpacing/>
        <w:rPr>
          <w:color w:val="000000" w:themeColor="text1"/>
        </w:rPr>
      </w:pPr>
      <w:r w:rsidRPr="007C7D8E">
        <w:rPr>
          <w:color w:val="000000" w:themeColor="text1"/>
        </w:rPr>
        <w:t>posiadają doświadczenie niezbędne do wykonania zamówienia.</w:t>
      </w:r>
    </w:p>
    <w:p w14:paraId="247DC5A5" w14:textId="77777777" w:rsidR="007C7D8E" w:rsidRPr="007C7D8E" w:rsidRDefault="007C7D8E" w:rsidP="00892BC9">
      <w:pPr>
        <w:numPr>
          <w:ilvl w:val="0"/>
          <w:numId w:val="12"/>
        </w:numPr>
        <w:ind w:left="284" w:hanging="284"/>
        <w:contextualSpacing/>
        <w:jc w:val="both"/>
        <w:rPr>
          <w:color w:val="000000" w:themeColor="text1"/>
        </w:rPr>
      </w:pPr>
      <w:r w:rsidRPr="007C7D8E">
        <w:rPr>
          <w:color w:val="000000" w:themeColor="text1"/>
        </w:rPr>
        <w:t>nie jest powiązany osobowo lub kapitałowo z Zamawiającym.</w:t>
      </w:r>
    </w:p>
    <w:p w14:paraId="08140A2F" w14:textId="77777777" w:rsidR="007C7D8E" w:rsidRPr="007C7D8E" w:rsidRDefault="007C7D8E" w:rsidP="00892BC9">
      <w:pPr>
        <w:numPr>
          <w:ilvl w:val="0"/>
          <w:numId w:val="17"/>
        </w:numPr>
        <w:tabs>
          <w:tab w:val="num" w:pos="284"/>
        </w:tabs>
        <w:ind w:left="284" w:hanging="284"/>
        <w:contextualSpacing/>
        <w:jc w:val="both"/>
        <w:rPr>
          <w:color w:val="000000" w:themeColor="text1"/>
        </w:rPr>
      </w:pPr>
      <w:r w:rsidRPr="007C7D8E">
        <w:rPr>
          <w:color w:val="000000" w:themeColor="text1"/>
        </w:rPr>
        <w:t>Ocena spełnienia ww. warunków udziału w postępowaniu dokonana będzie metodą  „spełnia – nie spełnia”, w oparciu o dokumenty złożone przez Oferentów w niniejszym postępowaniu.</w:t>
      </w:r>
    </w:p>
    <w:p w14:paraId="03D76C3E" w14:textId="5D996DC8" w:rsidR="007C7D8E" w:rsidRPr="007C7D8E" w:rsidRDefault="007C7D8E" w:rsidP="00892BC9">
      <w:pPr>
        <w:numPr>
          <w:ilvl w:val="0"/>
          <w:numId w:val="17"/>
        </w:numPr>
        <w:tabs>
          <w:tab w:val="num" w:pos="284"/>
        </w:tabs>
        <w:ind w:left="284" w:hanging="284"/>
        <w:contextualSpacing/>
        <w:jc w:val="both"/>
        <w:rPr>
          <w:color w:val="000000" w:themeColor="text1"/>
        </w:rPr>
      </w:pPr>
      <w:r w:rsidRPr="007C7D8E">
        <w:rPr>
          <w:color w:val="000000" w:themeColor="text1"/>
        </w:rPr>
        <w:t xml:space="preserve">Z udziału w postępowaniu wykluczone są osoby powiązane osobowo i kapitałowo </w:t>
      </w:r>
      <w:r w:rsidRPr="007C7D8E">
        <w:rPr>
          <w:color w:val="000000" w:themeColor="text1"/>
        </w:rPr>
        <w:br/>
        <w:t xml:space="preserve">z Zamawiającym. Przez powiązania kapitałowe lub osobowe rozumie się wzajemne powiązania między zamawiającym lub osobami upoważnionymi do zaciągania zobowiązań w imieniu zamawiającego lub osobami wykonującymi w imieniu zamawiającego czynności związane </w:t>
      </w:r>
      <w:r w:rsidR="00E427FA">
        <w:rPr>
          <w:color w:val="000000" w:themeColor="text1"/>
        </w:rPr>
        <w:br/>
      </w:r>
      <w:r w:rsidRPr="007C7D8E">
        <w:rPr>
          <w:color w:val="000000" w:themeColor="text1"/>
        </w:rPr>
        <w:t>z przygotowaniem i przeprowadzaniem procedury wyboru wykonawcy, a wykonawcą, polegające w szczególności na:</w:t>
      </w:r>
    </w:p>
    <w:p w14:paraId="7A603EB7" w14:textId="77777777" w:rsidR="007C7D8E" w:rsidRPr="007C7D8E" w:rsidRDefault="007C7D8E" w:rsidP="00892BC9">
      <w:pPr>
        <w:numPr>
          <w:ilvl w:val="1"/>
          <w:numId w:val="13"/>
        </w:numPr>
        <w:tabs>
          <w:tab w:val="num" w:pos="284"/>
        </w:tabs>
        <w:ind w:left="284" w:hanging="284"/>
        <w:contextualSpacing/>
        <w:jc w:val="both"/>
        <w:rPr>
          <w:color w:val="000000" w:themeColor="text1"/>
        </w:rPr>
      </w:pPr>
      <w:r w:rsidRPr="007C7D8E">
        <w:rPr>
          <w:color w:val="000000" w:themeColor="text1"/>
        </w:rPr>
        <w:t>uczestniczeniu w spółce, jako wspólnik spółki cywilnej lub spółki osobowej,</w:t>
      </w:r>
    </w:p>
    <w:p w14:paraId="5952FB86" w14:textId="77777777" w:rsidR="007C7D8E" w:rsidRPr="007C7D8E" w:rsidRDefault="007C7D8E" w:rsidP="00892BC9">
      <w:pPr>
        <w:numPr>
          <w:ilvl w:val="1"/>
          <w:numId w:val="13"/>
        </w:numPr>
        <w:tabs>
          <w:tab w:val="num" w:pos="284"/>
        </w:tabs>
        <w:ind w:left="284" w:hanging="284"/>
        <w:contextualSpacing/>
        <w:jc w:val="both"/>
        <w:rPr>
          <w:color w:val="000000" w:themeColor="text1"/>
        </w:rPr>
      </w:pPr>
      <w:r w:rsidRPr="007C7D8E">
        <w:rPr>
          <w:color w:val="000000" w:themeColor="text1"/>
        </w:rPr>
        <w:t>posiadaniu co najmniej 10 % udziałów lub akcji,</w:t>
      </w:r>
    </w:p>
    <w:p w14:paraId="5F88260F" w14:textId="77777777" w:rsidR="007C7D8E" w:rsidRPr="007C7D8E" w:rsidRDefault="007C7D8E" w:rsidP="00892BC9">
      <w:pPr>
        <w:numPr>
          <w:ilvl w:val="1"/>
          <w:numId w:val="13"/>
        </w:numPr>
        <w:tabs>
          <w:tab w:val="num" w:pos="284"/>
        </w:tabs>
        <w:ind w:left="284" w:hanging="284"/>
        <w:contextualSpacing/>
        <w:jc w:val="both"/>
        <w:rPr>
          <w:color w:val="000000" w:themeColor="text1"/>
        </w:rPr>
      </w:pPr>
      <w:r w:rsidRPr="007C7D8E">
        <w:rPr>
          <w:color w:val="000000" w:themeColor="text1"/>
        </w:rPr>
        <w:t>pełnieniu funkcji członka organu nadzorczego lub zarządzającego, prokurenta, pełnomocnika,</w:t>
      </w:r>
    </w:p>
    <w:p w14:paraId="0528FA40" w14:textId="77777777" w:rsidR="007C7D8E" w:rsidRPr="007C7D8E" w:rsidRDefault="007C7D8E" w:rsidP="00892BC9">
      <w:pPr>
        <w:numPr>
          <w:ilvl w:val="1"/>
          <w:numId w:val="13"/>
        </w:numPr>
        <w:tabs>
          <w:tab w:val="num" w:pos="284"/>
        </w:tabs>
        <w:ind w:left="284" w:hanging="284"/>
        <w:contextualSpacing/>
        <w:jc w:val="both"/>
        <w:rPr>
          <w:color w:val="000000" w:themeColor="text1"/>
        </w:rPr>
      </w:pPr>
      <w:r w:rsidRPr="007C7D8E">
        <w:rPr>
          <w:color w:val="000000" w:themeColor="text1"/>
        </w:rPr>
        <w:t xml:space="preserve">pozostawaniu w związku małżeńskim, w stosunku pokrewieństwa lub powinowactwa w linii prostej, pokrewieństwa drugiego stopnia lub powinowactwa drugiego stopnia w linii bocznej lub w stosunku przysposobienia, opieki lub kurateli. </w:t>
      </w:r>
    </w:p>
    <w:p w14:paraId="23634866" w14:textId="77777777" w:rsidR="009F5472" w:rsidRPr="00837C43" w:rsidRDefault="009F5472" w:rsidP="00892BC9">
      <w:pPr>
        <w:pStyle w:val="Akapitzlist"/>
        <w:numPr>
          <w:ilvl w:val="0"/>
          <w:numId w:val="17"/>
        </w:numPr>
        <w:tabs>
          <w:tab w:val="clear" w:pos="1440"/>
          <w:tab w:val="num" w:pos="284"/>
        </w:tabs>
        <w:ind w:left="284" w:hanging="284"/>
        <w:jc w:val="both"/>
        <w:rPr>
          <w:color w:val="000000" w:themeColor="text1"/>
          <w:u w:val="single"/>
        </w:rPr>
      </w:pPr>
      <w:r w:rsidRPr="00837C43">
        <w:rPr>
          <w:color w:val="000000" w:themeColor="text1"/>
          <w:u w:val="single"/>
        </w:rPr>
        <w:lastRenderedPageBreak/>
        <w:t xml:space="preserve">Zamawiający realizując zobowiązanie wynikające z umowy o dofinansowanie projektu informuje, że preferowane będą  </w:t>
      </w:r>
      <w:r w:rsidRPr="00837C43">
        <w:rPr>
          <w:bCs/>
          <w:color w:val="000000" w:themeColor="text1"/>
          <w:u w:val="single"/>
        </w:rPr>
        <w:t xml:space="preserve">podmioty ekonomii społecznej </w:t>
      </w:r>
      <w:r w:rsidRPr="00837C43">
        <w:rPr>
          <w:color w:val="000000" w:themeColor="text1"/>
          <w:u w:val="single"/>
        </w:rPr>
        <w:t>oraz po</w:t>
      </w:r>
      <w:r w:rsidRPr="00837C43">
        <w:rPr>
          <w:bCs/>
          <w:color w:val="000000" w:themeColor="text1"/>
          <w:u w:val="single"/>
        </w:rPr>
        <w:t>dmioty spełniające klauzulę społeczną,</w:t>
      </w:r>
      <w:r w:rsidRPr="00837C43">
        <w:rPr>
          <w:color w:val="000000" w:themeColor="text1"/>
          <w:u w:val="single"/>
        </w:rPr>
        <w:t xml:space="preserve"> poprzez zastosowanie w procesie oceny kryterium posiadania statusu podmiotu ekonomii społecznej lub spełnienia  klauzuli społecznej.  </w:t>
      </w:r>
    </w:p>
    <w:p w14:paraId="32DD498C" w14:textId="77777777" w:rsidR="009F5472" w:rsidRPr="00837C43" w:rsidRDefault="009F5472" w:rsidP="009F5472">
      <w:pPr>
        <w:jc w:val="both"/>
        <w:rPr>
          <w:color w:val="000000" w:themeColor="text1"/>
          <w:u w:val="single"/>
        </w:rPr>
      </w:pPr>
    </w:p>
    <w:p w14:paraId="6E5B4730" w14:textId="77777777" w:rsidR="009F5472" w:rsidRPr="00837C43" w:rsidRDefault="009F5472" w:rsidP="009F5472">
      <w:pPr>
        <w:jc w:val="both"/>
        <w:rPr>
          <w:color w:val="000000" w:themeColor="text1"/>
        </w:rPr>
      </w:pPr>
      <w:r w:rsidRPr="00837C43">
        <w:rPr>
          <w:color w:val="000000" w:themeColor="text1"/>
        </w:rPr>
        <w:t xml:space="preserve">Podmiotem ekonomii społecznej jest:  </w:t>
      </w:r>
    </w:p>
    <w:p w14:paraId="3EC6F9A5" w14:textId="12B01924" w:rsidR="009F5472" w:rsidRPr="00837C43" w:rsidRDefault="009F5472" w:rsidP="009F5472">
      <w:pPr>
        <w:jc w:val="both"/>
        <w:rPr>
          <w:color w:val="000000" w:themeColor="text1"/>
        </w:rPr>
      </w:pPr>
      <w:r w:rsidRPr="00837C43">
        <w:rPr>
          <w:color w:val="000000" w:themeColor="text1"/>
        </w:rPr>
        <w:t xml:space="preserve">a) </w:t>
      </w:r>
      <w:r w:rsidRPr="00837C43">
        <w:rPr>
          <w:b/>
          <w:color w:val="000000" w:themeColor="text1"/>
        </w:rPr>
        <w:t>przedsiębiorstwo społeczne</w:t>
      </w:r>
      <w:r w:rsidRPr="00837C43">
        <w:rPr>
          <w:color w:val="000000" w:themeColor="text1"/>
        </w:rPr>
        <w:t xml:space="preserve">, w tym spółdzielnia socjalna, o której mowa w ustawie z dnia 27 kwietnia 2006 r. o spółdzielniach socjalnych (Dz. U. poz. 651, z </w:t>
      </w:r>
      <w:proofErr w:type="spellStart"/>
      <w:r w:rsidRPr="00837C43">
        <w:rPr>
          <w:color w:val="000000" w:themeColor="text1"/>
        </w:rPr>
        <w:t>późn</w:t>
      </w:r>
      <w:proofErr w:type="spellEnd"/>
      <w:r w:rsidRPr="00837C43">
        <w:rPr>
          <w:color w:val="000000" w:themeColor="text1"/>
        </w:rPr>
        <w:t>. zm.);</w:t>
      </w:r>
    </w:p>
    <w:p w14:paraId="7263F67F" w14:textId="77777777" w:rsidR="009F5472" w:rsidRPr="00837C43" w:rsidRDefault="009F5472" w:rsidP="009F5472">
      <w:pPr>
        <w:jc w:val="both"/>
        <w:rPr>
          <w:color w:val="000000" w:themeColor="text1"/>
        </w:rPr>
      </w:pPr>
      <w:r w:rsidRPr="00837C43">
        <w:rPr>
          <w:color w:val="000000" w:themeColor="text1"/>
        </w:rPr>
        <w:t xml:space="preserve">b) </w:t>
      </w:r>
      <w:r w:rsidRPr="00837C43">
        <w:rPr>
          <w:b/>
          <w:color w:val="000000" w:themeColor="text1"/>
        </w:rPr>
        <w:t>podmiot reintegracyjny</w:t>
      </w:r>
      <w:r w:rsidRPr="00837C43">
        <w:rPr>
          <w:color w:val="000000" w:themeColor="text1"/>
        </w:rPr>
        <w:t>, realizujący usługi reintegracji społecznej i zawodowej osób zagrożonych wykluczeniem społecznym:</w:t>
      </w:r>
    </w:p>
    <w:p w14:paraId="7FF451E1" w14:textId="77777777" w:rsidR="009F5472" w:rsidRPr="00837C43" w:rsidRDefault="009F5472" w:rsidP="009F5472">
      <w:pPr>
        <w:jc w:val="both"/>
        <w:rPr>
          <w:color w:val="000000" w:themeColor="text1"/>
        </w:rPr>
      </w:pPr>
      <w:r w:rsidRPr="00837C43">
        <w:rPr>
          <w:color w:val="000000" w:themeColor="text1"/>
        </w:rPr>
        <w:t xml:space="preserve">I) CIS i KIS; (centrum integracji społecznej i klub integracji społecznej utworzone na podstawie przepisów ustawy z dnia 13 czerwca 2003 r. o zatrudnieniu socjalnym, posiadające aktualny wpis do rejestru KIS lub CIS prowadzonego przez właściwego wojewodę)  </w:t>
      </w:r>
    </w:p>
    <w:p w14:paraId="5AF62CBB" w14:textId="77777777" w:rsidR="009F5472" w:rsidRPr="00837C43" w:rsidRDefault="009F5472" w:rsidP="009F5472">
      <w:pPr>
        <w:jc w:val="both"/>
        <w:rPr>
          <w:color w:val="000000" w:themeColor="text1"/>
        </w:rPr>
      </w:pPr>
      <w:r w:rsidRPr="00837C43">
        <w:rPr>
          <w:color w:val="000000" w:themeColor="text1"/>
        </w:rPr>
        <w:t>II) ZAZ i WTZ, o których mowa w ustawie z dnia 27 sierpnia 1997 r. o rehabilitacji zawodowej i społecznej oraz zatrudnianiu osób niepełnosprawnych; (zakład aktywności zawodowej i warsztat aktywności zawodowej),</w:t>
      </w:r>
    </w:p>
    <w:p w14:paraId="311EF5D9" w14:textId="467895FA" w:rsidR="009F5472" w:rsidRPr="00837C43" w:rsidRDefault="009F5472" w:rsidP="009F5472">
      <w:pPr>
        <w:jc w:val="both"/>
        <w:rPr>
          <w:color w:val="000000" w:themeColor="text1"/>
        </w:rPr>
      </w:pPr>
      <w:r w:rsidRPr="00837C43">
        <w:rPr>
          <w:color w:val="000000" w:themeColor="text1"/>
        </w:rPr>
        <w:t xml:space="preserve">c) </w:t>
      </w:r>
      <w:r w:rsidRPr="00837C43">
        <w:rPr>
          <w:b/>
          <w:color w:val="000000" w:themeColor="text1"/>
        </w:rPr>
        <w:t>organizacja pozarządowa lub podmiot</w:t>
      </w:r>
      <w:r w:rsidRPr="00837C43">
        <w:rPr>
          <w:color w:val="000000" w:themeColor="text1"/>
        </w:rPr>
        <w:t>, o którym mowa w art. 3 ust. 3 pkt 1 ustawy z dnia 24 kwietnia 2003 r. o działalności pożytku publicznego i o wolontariacie (Dz. U. z 2016 r. poz. 239, z późn.zm.);</w:t>
      </w:r>
    </w:p>
    <w:p w14:paraId="0BCA5F9A" w14:textId="77777777" w:rsidR="009F5472" w:rsidRPr="00837C43" w:rsidRDefault="009F5472" w:rsidP="009F5472">
      <w:pPr>
        <w:jc w:val="both"/>
        <w:rPr>
          <w:color w:val="000000" w:themeColor="text1"/>
        </w:rPr>
      </w:pPr>
      <w:r w:rsidRPr="00837C43">
        <w:rPr>
          <w:color w:val="000000" w:themeColor="text1"/>
        </w:rPr>
        <w:t xml:space="preserve">d) </w:t>
      </w:r>
      <w:r w:rsidRPr="00837C43">
        <w:rPr>
          <w:b/>
          <w:color w:val="000000" w:themeColor="text1"/>
        </w:rPr>
        <w:t>podmiot sfery gospodarczej</w:t>
      </w:r>
      <w:r w:rsidRPr="00837C43">
        <w:rPr>
          <w:color w:val="000000" w:themeColor="text1"/>
        </w:rPr>
        <w:t xml:space="preserve"> utworzony w związku z realizacją celu społecznego bądź, dla którego leżący we wspólnym interesie cel społeczny jest racją bytu działalności komercyjnej. Grupę tę można podzielić na następujące podgrupy:</w:t>
      </w:r>
    </w:p>
    <w:p w14:paraId="6DC23B48" w14:textId="1B1E709D" w:rsidR="009F5472" w:rsidRPr="00837C43" w:rsidRDefault="009F5472" w:rsidP="009F5472">
      <w:pPr>
        <w:jc w:val="both"/>
        <w:rPr>
          <w:color w:val="000000" w:themeColor="text1"/>
        </w:rPr>
      </w:pPr>
      <w:r w:rsidRPr="00837C43">
        <w:rPr>
          <w:color w:val="000000" w:themeColor="text1"/>
        </w:rPr>
        <w:t>I) organizacje pozarządowe, o których mowa w ustawie z dnia 24 kwietnia 2003 r. o działalności pożytku publicznego i o wolontariacie, prowadzące działalność gospodarczą, z której zyski wspierają realizację celów statutowych;</w:t>
      </w:r>
    </w:p>
    <w:p w14:paraId="4F693D08" w14:textId="79D2F3E0" w:rsidR="009F5472" w:rsidRPr="00837C43" w:rsidRDefault="009F5472" w:rsidP="009F5472">
      <w:pPr>
        <w:jc w:val="both"/>
        <w:rPr>
          <w:color w:val="000000" w:themeColor="text1"/>
        </w:rPr>
      </w:pPr>
      <w:r w:rsidRPr="00837C43">
        <w:rPr>
          <w:color w:val="000000" w:themeColor="text1"/>
        </w:rPr>
        <w:t xml:space="preserve">II) spółdzielnie, których celem jest zatrudnienie tj. spółdzielnie pracy, inwalidów i niewidomych, działające w oparciu o ustawę z dnia 16 września 1982 r. - Prawo spółdzielcze (Dz. U. z 2016 r. poz. 21, z </w:t>
      </w:r>
      <w:proofErr w:type="spellStart"/>
      <w:r w:rsidRPr="00837C43">
        <w:rPr>
          <w:color w:val="000000" w:themeColor="text1"/>
        </w:rPr>
        <w:t>późn</w:t>
      </w:r>
      <w:proofErr w:type="spellEnd"/>
      <w:r w:rsidRPr="00837C43">
        <w:rPr>
          <w:color w:val="000000" w:themeColor="text1"/>
        </w:rPr>
        <w:t>. zm.);</w:t>
      </w:r>
    </w:p>
    <w:p w14:paraId="135729C3" w14:textId="2CE2C519" w:rsidR="009F5472" w:rsidRPr="00837C43" w:rsidRDefault="009F5472" w:rsidP="009F5472">
      <w:pPr>
        <w:jc w:val="both"/>
        <w:rPr>
          <w:color w:val="000000" w:themeColor="text1"/>
        </w:rPr>
      </w:pPr>
      <w:r w:rsidRPr="00837C43">
        <w:rPr>
          <w:color w:val="000000" w:themeColor="text1"/>
        </w:rPr>
        <w:t>III) spółki non-profit, o których mowa w ustawie z dnia 24 kwietnia 2003 r. o działalności pożytku publicznego i o wolontariacie, o ile udział sektora publicznego w spółce wynosi nie więcej niż 50%.</w:t>
      </w:r>
    </w:p>
    <w:p w14:paraId="11E9C6C1" w14:textId="77777777" w:rsidR="009F5472" w:rsidRPr="00837C43" w:rsidRDefault="009F5472" w:rsidP="009F5472">
      <w:pPr>
        <w:jc w:val="both"/>
        <w:rPr>
          <w:color w:val="000000" w:themeColor="text1"/>
        </w:rPr>
      </w:pPr>
    </w:p>
    <w:p w14:paraId="507A9455" w14:textId="77777777" w:rsidR="009F5472" w:rsidRPr="00837C43" w:rsidRDefault="009F5472" w:rsidP="009F5472">
      <w:pPr>
        <w:jc w:val="both"/>
        <w:rPr>
          <w:color w:val="000000" w:themeColor="text1"/>
        </w:rPr>
      </w:pPr>
      <w:r w:rsidRPr="00837C43">
        <w:rPr>
          <w:color w:val="000000" w:themeColor="text1"/>
        </w:rPr>
        <w:t>Przedsiębiorstwo społeczne – podmiot, który spełnia łącznie poniższe warunki:</w:t>
      </w:r>
    </w:p>
    <w:p w14:paraId="09995FE4" w14:textId="77777777" w:rsidR="009F5472" w:rsidRPr="00837C43" w:rsidRDefault="009F5472" w:rsidP="009F5472">
      <w:pPr>
        <w:jc w:val="both"/>
        <w:rPr>
          <w:color w:val="000000" w:themeColor="text1"/>
        </w:rPr>
      </w:pPr>
      <w:r w:rsidRPr="00837C43">
        <w:rPr>
          <w:color w:val="000000" w:themeColor="text1"/>
        </w:rPr>
        <w:t xml:space="preserve">a) jest podmiotem wyodrębnionym pod względem organizacyjnym i rachunkowym, prowadzącym działalność gospodarczą zarejestrowaną w Krajowym Rejestrze Sądowym lub działalność oświatową w rozumieniu art. 83a ust. 1 ustawy z dnia 7 września 1991 r. </w:t>
      </w:r>
      <w:r w:rsidRPr="00837C43">
        <w:rPr>
          <w:color w:val="000000" w:themeColor="text1"/>
        </w:rPr>
        <w:br/>
        <w:t xml:space="preserve">o systemie o światy, lub działalność kulturalną w rozumieniu art. 1 ust. 1 ustawy z dnia 25 października 1991 r. o organizowaniu i prowadzeniu działalności kulturalnej (Dz. U. </w:t>
      </w:r>
      <w:r w:rsidRPr="00837C43">
        <w:rPr>
          <w:color w:val="000000" w:themeColor="text1"/>
        </w:rPr>
        <w:br/>
        <w:t xml:space="preserve">z 2012 r. poz. 406, z </w:t>
      </w:r>
      <w:proofErr w:type="spellStart"/>
      <w:r w:rsidRPr="00837C43">
        <w:rPr>
          <w:color w:val="000000" w:themeColor="text1"/>
        </w:rPr>
        <w:t>późn</w:t>
      </w:r>
      <w:proofErr w:type="spellEnd"/>
      <w:r w:rsidRPr="00837C43">
        <w:rPr>
          <w:color w:val="000000" w:themeColor="text1"/>
        </w:rPr>
        <w:t>. zm.), której celem jest:</w:t>
      </w:r>
    </w:p>
    <w:p w14:paraId="5C006D97" w14:textId="77777777" w:rsidR="009F5472" w:rsidRPr="00837C43" w:rsidRDefault="009F5472" w:rsidP="009F5472">
      <w:pPr>
        <w:jc w:val="both"/>
        <w:rPr>
          <w:color w:val="000000" w:themeColor="text1"/>
        </w:rPr>
      </w:pPr>
      <w:r w:rsidRPr="00837C43">
        <w:rPr>
          <w:color w:val="000000" w:themeColor="text1"/>
        </w:rPr>
        <w:t>I) integracja społeczna i zawodowa określonych kategorii osób wyrażona poziomem zatrudnienia tych osób:</w:t>
      </w:r>
    </w:p>
    <w:p w14:paraId="177929CD" w14:textId="77777777" w:rsidR="009F5472" w:rsidRPr="00837C43" w:rsidRDefault="009F5472" w:rsidP="009F5472">
      <w:pPr>
        <w:jc w:val="both"/>
        <w:rPr>
          <w:color w:val="000000" w:themeColor="text1"/>
        </w:rPr>
      </w:pPr>
      <w:r w:rsidRPr="00837C43">
        <w:rPr>
          <w:color w:val="000000" w:themeColor="text1"/>
        </w:rPr>
        <w:t>1) zatrudnienie co najmniej 50%:</w:t>
      </w:r>
    </w:p>
    <w:p w14:paraId="1E455F30" w14:textId="77777777" w:rsidR="009F5472" w:rsidRPr="00837C43" w:rsidRDefault="009F5472" w:rsidP="009F5472">
      <w:pPr>
        <w:jc w:val="both"/>
        <w:rPr>
          <w:color w:val="000000" w:themeColor="text1"/>
        </w:rPr>
      </w:pPr>
      <w:r w:rsidRPr="00837C43">
        <w:rPr>
          <w:color w:val="000000" w:themeColor="text1"/>
        </w:rPr>
        <w:t xml:space="preserve">• osób bezrobotnych lub  </w:t>
      </w:r>
    </w:p>
    <w:p w14:paraId="66617360" w14:textId="77777777" w:rsidR="009F5472" w:rsidRPr="00837C43" w:rsidRDefault="009F5472" w:rsidP="009F5472">
      <w:pPr>
        <w:jc w:val="both"/>
        <w:rPr>
          <w:color w:val="000000" w:themeColor="text1"/>
        </w:rPr>
      </w:pPr>
      <w:r w:rsidRPr="00837C43">
        <w:rPr>
          <w:color w:val="000000" w:themeColor="text1"/>
        </w:rPr>
        <w:t>• osób z niepełnosprawnościami, lub</w:t>
      </w:r>
    </w:p>
    <w:p w14:paraId="439419E5" w14:textId="12FF108D" w:rsidR="009F5472" w:rsidRPr="00837C43" w:rsidRDefault="009F5472" w:rsidP="009F5472">
      <w:pPr>
        <w:jc w:val="both"/>
        <w:rPr>
          <w:color w:val="000000" w:themeColor="text1"/>
        </w:rPr>
      </w:pPr>
      <w:r w:rsidRPr="00837C43">
        <w:rPr>
          <w:color w:val="000000" w:themeColor="text1"/>
        </w:rPr>
        <w:t>• osób, o których mowa w art. 1 ust. 2 ustawy z dnia 13 czerwca 2003 r. o zatrudnieniu socjalnym, lub</w:t>
      </w:r>
    </w:p>
    <w:p w14:paraId="23B22EE0" w14:textId="5E2AB734" w:rsidR="009F5472" w:rsidRPr="00837C43" w:rsidRDefault="009F5472" w:rsidP="009F5472">
      <w:pPr>
        <w:jc w:val="both"/>
        <w:rPr>
          <w:color w:val="000000" w:themeColor="text1"/>
        </w:rPr>
      </w:pPr>
      <w:r w:rsidRPr="00837C43">
        <w:rPr>
          <w:color w:val="000000" w:themeColor="text1"/>
        </w:rPr>
        <w:t>• osób, o których mowa w art. 4 ust. 1 ustawy z dnia 27 kwietnia 2006 r. o spółdzielniach socjalnych, lub</w:t>
      </w:r>
    </w:p>
    <w:p w14:paraId="05BD0233" w14:textId="27C338C2" w:rsidR="009F5472" w:rsidRPr="00837C43" w:rsidRDefault="009F5472" w:rsidP="009F5472">
      <w:pPr>
        <w:jc w:val="both"/>
        <w:rPr>
          <w:color w:val="000000" w:themeColor="text1"/>
        </w:rPr>
      </w:pPr>
      <w:r w:rsidRPr="00837C43">
        <w:rPr>
          <w:color w:val="000000" w:themeColor="text1"/>
        </w:rPr>
        <w:t xml:space="preserve">2) zatrudnienie co najmniej 30% osób o umiarkowanym lub znacznym stopniu niepełnosprawności w rozumieniu ustawy z dnia 27 sierpnia 1997 r. o rehabilitacji zawodowej i społecznej oraz zatrudnianiu osób niepełnosprawnych lub osób z zaburzeniami psychicznymi, o których mowa w ustawie z dnia 19 sierpnia 1994 r. o ochronie zdrowia psychicznego;  </w:t>
      </w:r>
    </w:p>
    <w:p w14:paraId="3F0A0232" w14:textId="07652F6A" w:rsidR="009F5472" w:rsidRPr="00837C43" w:rsidRDefault="009F5472" w:rsidP="009F5472">
      <w:pPr>
        <w:jc w:val="both"/>
        <w:rPr>
          <w:color w:val="000000" w:themeColor="text1"/>
        </w:rPr>
      </w:pPr>
      <w:r w:rsidRPr="00837C43">
        <w:rPr>
          <w:color w:val="000000" w:themeColor="text1"/>
        </w:rPr>
        <w:lastRenderedPageBreak/>
        <w:t xml:space="preserve">II) lub realizacja usług społecznych świadczonych w społeczności lokalnej, usług opieki nad dzieckiem w wieku do lat 3 zgodnie z ustawą z dnia 4 lutego 2011 r. o opiece nad dziećmi w wieku do lat 3 (Dz. U. z 2016 r. poz. 157) lub usług wychowania przedszkolnego w przedszkolach lub w innych formach wychowania przedszkolnego zgodnie z ustawą z dnia 7 września 1991 r. o systemie oświaty, przy jednoczesnej realizacji integracji społecznej i zawodowej osób, o których mowa w </w:t>
      </w:r>
      <w:proofErr w:type="spellStart"/>
      <w:r w:rsidRPr="00837C43">
        <w:rPr>
          <w:color w:val="000000" w:themeColor="text1"/>
        </w:rPr>
        <w:t>ppkt</w:t>
      </w:r>
      <w:proofErr w:type="spellEnd"/>
      <w:r w:rsidRPr="00837C43">
        <w:rPr>
          <w:color w:val="000000" w:themeColor="text1"/>
        </w:rPr>
        <w:t xml:space="preserve"> i, wyrażonej zatrudnieniem tych osób na poziomie co najmniej 30%;</w:t>
      </w:r>
    </w:p>
    <w:p w14:paraId="7E02FD52" w14:textId="77777777" w:rsidR="009F5472" w:rsidRPr="00837C43" w:rsidRDefault="009F5472" w:rsidP="009F5472">
      <w:pPr>
        <w:jc w:val="both"/>
        <w:rPr>
          <w:color w:val="000000" w:themeColor="text1"/>
        </w:rPr>
      </w:pPr>
      <w:r w:rsidRPr="00837C43">
        <w:rPr>
          <w:color w:val="000000" w:themeColor="text1"/>
        </w:rPr>
        <w:t>b) 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14:paraId="53BD25BA" w14:textId="77777777" w:rsidR="009F5472" w:rsidRPr="00837C43" w:rsidRDefault="009F5472" w:rsidP="009F5472">
      <w:pPr>
        <w:jc w:val="both"/>
        <w:rPr>
          <w:color w:val="000000" w:themeColor="text1"/>
        </w:rPr>
      </w:pPr>
      <w:r w:rsidRPr="00837C43">
        <w:rPr>
          <w:color w:val="000000" w:themeColor="text1"/>
        </w:rPr>
        <w:t>c) jest zarządzany na zasadach demokratycznych, co oznacza, że struktura zarządzania przedsiębiorstwami społecznymi lub ich struktura własnościowa opiera się na współzarządzaniu w przypadku spółdzielni, akcjonariacie pracowniczym lub na zasadach partycypacji pracowników, co podmiot określa w swoim statucie lub innym dokumencie założycielskim;</w:t>
      </w:r>
    </w:p>
    <w:p w14:paraId="1A5D42FD" w14:textId="77777777" w:rsidR="009F5472" w:rsidRPr="00837C43" w:rsidRDefault="009F5472" w:rsidP="009F5472">
      <w:pPr>
        <w:jc w:val="both"/>
        <w:rPr>
          <w:color w:val="000000" w:themeColor="text1"/>
        </w:rPr>
      </w:pPr>
      <w:r w:rsidRPr="00837C43">
        <w:rPr>
          <w:color w:val="000000" w:themeColor="text1"/>
        </w:rPr>
        <w:t xml:space="preserve">d) wynagrodzenia kadry zarządzającej są ograniczone limitami tj. nie przekraczają wartości, </w:t>
      </w:r>
      <w:r>
        <w:rPr>
          <w:color w:val="000000" w:themeColor="text1"/>
        </w:rPr>
        <w:br/>
      </w:r>
      <w:r w:rsidRPr="00837C43">
        <w:rPr>
          <w:color w:val="000000" w:themeColor="text1"/>
        </w:rPr>
        <w:t>o której mowa w art. 9 ust. 1 pkt 2 ustawy z dnia 24 kwietnia 2003 r. o działalności pożytku publicznego i o wolontariacie;</w:t>
      </w:r>
    </w:p>
    <w:p w14:paraId="06DFA567" w14:textId="77777777" w:rsidR="009F5472" w:rsidRPr="00837C43" w:rsidRDefault="009F5472" w:rsidP="009F5472">
      <w:pPr>
        <w:jc w:val="both"/>
        <w:rPr>
          <w:color w:val="000000" w:themeColor="text1"/>
        </w:rPr>
      </w:pPr>
      <w:r w:rsidRPr="00837C43">
        <w:rPr>
          <w:color w:val="000000" w:themeColor="text1"/>
        </w:rPr>
        <w:t>e) zatrudnia w oparciu o umowę o pracę, spółdzielczą umowę o pracę lub umowę cywilnoprawną co najmniej trzy osoby, przy zachowaniu proporcji zatrudnienia określonych w lit. a.</w:t>
      </w:r>
    </w:p>
    <w:p w14:paraId="4CD90A74" w14:textId="77777777" w:rsidR="009F5472" w:rsidRPr="00837C43" w:rsidRDefault="009F5472" w:rsidP="009F5472">
      <w:pPr>
        <w:jc w:val="both"/>
        <w:rPr>
          <w:color w:val="000000" w:themeColor="text1"/>
        </w:rPr>
      </w:pPr>
    </w:p>
    <w:p w14:paraId="3D72DA29" w14:textId="76900BA9" w:rsidR="009F5472" w:rsidRPr="00837C43" w:rsidRDefault="009F5472" w:rsidP="009F5472">
      <w:pPr>
        <w:jc w:val="both"/>
        <w:rPr>
          <w:color w:val="000000" w:themeColor="text1"/>
        </w:rPr>
      </w:pPr>
      <w:r w:rsidRPr="00837C43">
        <w:rPr>
          <w:color w:val="000000" w:themeColor="text1"/>
        </w:rPr>
        <w:t>Usługi społeczne świadczone w społeczności lokalnej – usługi świadczone w interesie ogólnym, umożliwiające osobom niezależne życie w środowisku lokalnym. Usługi te zapobiegają odizolowaniu osób od rodziny i społeczności lokalnej, a gdy to nie jest możliwe, gwarantują tym osobom warunki życia jak najbardziej zbliżone do warunków domowych i rodzinnych oraz umożliwiają podtrzymywanie więzi rodzinnych i sąsiedzkich. Są to usługi świadczone w sposób:</w:t>
      </w:r>
    </w:p>
    <w:p w14:paraId="7A281E73" w14:textId="0F1C3FCB" w:rsidR="009F5472" w:rsidRPr="00837C43" w:rsidRDefault="009F5472" w:rsidP="009F5472">
      <w:pPr>
        <w:jc w:val="both"/>
        <w:rPr>
          <w:color w:val="000000" w:themeColor="text1"/>
        </w:rPr>
      </w:pPr>
      <w:r w:rsidRPr="00837C43">
        <w:rPr>
          <w:color w:val="000000" w:themeColor="text1"/>
        </w:rPr>
        <w:t>a) zindywidualizowany (dostosowany do potrzeb i możliwości danej osoby) oraz jak najbardziej zbliżony do warunków odpowiadających życiu w środowisku domowym i rodzinnym;</w:t>
      </w:r>
    </w:p>
    <w:p w14:paraId="70250D86" w14:textId="77777777" w:rsidR="009F5472" w:rsidRPr="00837C43" w:rsidRDefault="009F5472" w:rsidP="009F5472">
      <w:pPr>
        <w:jc w:val="both"/>
        <w:rPr>
          <w:color w:val="000000" w:themeColor="text1"/>
        </w:rPr>
      </w:pPr>
      <w:r w:rsidRPr="00837C43">
        <w:rPr>
          <w:color w:val="000000" w:themeColor="text1"/>
        </w:rPr>
        <w:t>b) umożliwiający odbiorcom tych usług kontrolę nad swoim życiem i nad decyzjami, które ich dotyczą;</w:t>
      </w:r>
    </w:p>
    <w:p w14:paraId="5884AF4F" w14:textId="77777777" w:rsidR="009F5472" w:rsidRPr="00837C43" w:rsidRDefault="009F5472" w:rsidP="009F5472">
      <w:pPr>
        <w:jc w:val="both"/>
        <w:rPr>
          <w:color w:val="000000" w:themeColor="text1"/>
        </w:rPr>
      </w:pPr>
      <w:r w:rsidRPr="00837C43">
        <w:rPr>
          <w:color w:val="000000" w:themeColor="text1"/>
        </w:rPr>
        <w:t>c) zapewniający, że odbiorcy usług nie są odizolowani od ogółu społeczności lub nie są zmuszeni do mieszkania razem</w:t>
      </w:r>
    </w:p>
    <w:p w14:paraId="75465D9C" w14:textId="77777777" w:rsidR="009F5472" w:rsidRPr="00837C43" w:rsidRDefault="009F5472" w:rsidP="00892BC9">
      <w:pPr>
        <w:numPr>
          <w:ilvl w:val="0"/>
          <w:numId w:val="21"/>
        </w:numPr>
        <w:ind w:left="284" w:hanging="284"/>
        <w:jc w:val="both"/>
        <w:rPr>
          <w:color w:val="000000" w:themeColor="text1"/>
        </w:rPr>
      </w:pPr>
      <w:r w:rsidRPr="00837C43">
        <w:rPr>
          <w:color w:val="000000" w:themeColor="text1"/>
        </w:rPr>
        <w:t>gwarantujący, że wymagania organizacyjne nie mają pierwszeństwa przed indywidualnymi potrzebami mieszkańców.</w:t>
      </w:r>
    </w:p>
    <w:p w14:paraId="278229CD" w14:textId="77777777" w:rsidR="009F5472" w:rsidRPr="00837C43" w:rsidRDefault="009F5472" w:rsidP="009F5472">
      <w:pPr>
        <w:jc w:val="both"/>
        <w:rPr>
          <w:color w:val="000000" w:themeColor="text1"/>
        </w:rPr>
      </w:pPr>
    </w:p>
    <w:p w14:paraId="478A6853" w14:textId="77777777" w:rsidR="009F5472" w:rsidRPr="00837C43" w:rsidRDefault="009F5472" w:rsidP="009F5472">
      <w:pPr>
        <w:jc w:val="both"/>
        <w:rPr>
          <w:color w:val="000000" w:themeColor="text1"/>
        </w:rPr>
      </w:pPr>
      <w:r w:rsidRPr="00837C43">
        <w:rPr>
          <w:color w:val="000000" w:themeColor="text1"/>
        </w:rPr>
        <w:t>Do usług społecznych świadczonych w społeczności lokalnej należą w szczególności:</w:t>
      </w:r>
    </w:p>
    <w:p w14:paraId="23D1239A" w14:textId="468ABDB2" w:rsidR="009F5472" w:rsidRPr="00837C43" w:rsidRDefault="009F5472" w:rsidP="009F5472">
      <w:pPr>
        <w:jc w:val="both"/>
        <w:rPr>
          <w:color w:val="000000" w:themeColor="text1"/>
        </w:rPr>
      </w:pPr>
      <w:r w:rsidRPr="00837C43">
        <w:rPr>
          <w:color w:val="000000" w:themeColor="text1"/>
        </w:rPr>
        <w:t>I) usługi opiekuńcze, obejmujące pomoc w zaspokajaniu codziennych potrzeb życiowych, opiekę higieniczną, zaleconą przez lekarza pielęgnację oraz, w miarę możliwości, zapewnienie kontaktów z otoczeniem, świadczone przez opiekunów faktycznych lub w postaci: sąsiedzkich usług opiekuńczych, usług opiekuńczych w miejscu zamieszkania, specjalistycznych usług opiekuńczych w miejscu zamieszkania lub dziennych form usług opiekuńczych; do usług opiekuńczych należą także usługi krótkookresowego całodobowego i krótkookresowego dziennego pobytu, których celem jest zapewnienie opieki dla osób niesamodzielnych, w tym w zastępstwie za opiekunów faktycznych;</w:t>
      </w:r>
    </w:p>
    <w:p w14:paraId="294F908E" w14:textId="77777777" w:rsidR="009F5472" w:rsidRPr="00837C43" w:rsidRDefault="009F5472" w:rsidP="009F5472">
      <w:pPr>
        <w:jc w:val="both"/>
        <w:rPr>
          <w:color w:val="000000" w:themeColor="text1"/>
        </w:rPr>
      </w:pPr>
      <w:r w:rsidRPr="00837C43">
        <w:rPr>
          <w:color w:val="000000" w:themeColor="text1"/>
        </w:rPr>
        <w:t xml:space="preserve">II) usługi w rodzinnym domu pomocy, o którym mowa w ustawie z dnia 12 marca 2004 r. </w:t>
      </w:r>
      <w:r>
        <w:rPr>
          <w:color w:val="000000" w:themeColor="text1"/>
        </w:rPr>
        <w:br/>
      </w:r>
      <w:r w:rsidRPr="00837C43">
        <w:rPr>
          <w:color w:val="000000" w:themeColor="text1"/>
        </w:rPr>
        <w:t>o pomocy społecznej;</w:t>
      </w:r>
    </w:p>
    <w:p w14:paraId="6C69679B" w14:textId="77777777" w:rsidR="009F5472" w:rsidRPr="00837C43" w:rsidRDefault="009F5472" w:rsidP="009F5472">
      <w:pPr>
        <w:jc w:val="both"/>
        <w:rPr>
          <w:color w:val="000000" w:themeColor="text1"/>
        </w:rPr>
      </w:pPr>
      <w:r w:rsidRPr="00837C43">
        <w:rPr>
          <w:color w:val="000000" w:themeColor="text1"/>
        </w:rPr>
        <w:t>III) usługi w ośrodkach wsparcia, o których mowa w ustawie z dnia 12 marca 2004 r. o pomocy społecznej, o ile liczba miejsc całodobowego pobytu w tych ośrodkach jest nie większa niż 30;</w:t>
      </w:r>
    </w:p>
    <w:p w14:paraId="22B8A537" w14:textId="77777777" w:rsidR="009F5472" w:rsidRPr="00837C43" w:rsidRDefault="009F5472" w:rsidP="009F5472">
      <w:pPr>
        <w:jc w:val="both"/>
        <w:rPr>
          <w:color w:val="000000" w:themeColor="text1"/>
        </w:rPr>
      </w:pPr>
      <w:r w:rsidRPr="00837C43">
        <w:rPr>
          <w:color w:val="000000" w:themeColor="text1"/>
        </w:rPr>
        <w:t>IV) usługi w domu pomocy społecznej o liczbie miejsc nie większej niż 30;</w:t>
      </w:r>
    </w:p>
    <w:p w14:paraId="20A6E4DB" w14:textId="539C22FD" w:rsidR="009F5472" w:rsidRPr="00837C43" w:rsidRDefault="009F5472" w:rsidP="009F5472">
      <w:pPr>
        <w:jc w:val="both"/>
        <w:rPr>
          <w:color w:val="000000" w:themeColor="text1"/>
        </w:rPr>
      </w:pPr>
      <w:r w:rsidRPr="00837C43">
        <w:rPr>
          <w:color w:val="000000" w:themeColor="text1"/>
        </w:rPr>
        <w:t xml:space="preserve">V) usługi asystenckie, świadczone przez asystentów na rzecz osób z niepełnosprawnościami lub rodzin z dziećmi z niepełnosprawnościami, umożliwiające stałe lub okresowe wsparcie tych osób i </w:t>
      </w:r>
      <w:r w:rsidRPr="00837C43">
        <w:rPr>
          <w:color w:val="000000" w:themeColor="text1"/>
        </w:rPr>
        <w:lastRenderedPageBreak/>
        <w:t>rodzin w wykonywaniu podstawowych czynności dnia codziennego, niezbędnych do ich aktywnego funkcjonowania społecznego, zawodowego lub edukacyjnego;</w:t>
      </w:r>
    </w:p>
    <w:p w14:paraId="3DA6700A" w14:textId="27F72F22" w:rsidR="009F5472" w:rsidRPr="00837C43" w:rsidRDefault="009F5472" w:rsidP="009F5472">
      <w:pPr>
        <w:jc w:val="both"/>
        <w:rPr>
          <w:color w:val="000000" w:themeColor="text1"/>
        </w:rPr>
      </w:pPr>
      <w:r w:rsidRPr="00837C43">
        <w:rPr>
          <w:color w:val="000000" w:themeColor="text1"/>
        </w:rPr>
        <w:t xml:space="preserve">VI) usługi wspierania rodziny zgodnie z ustawą z dnia 9 czerwca 2011 r. o wspieraniu rodziny i </w:t>
      </w:r>
      <w:proofErr w:type="spellStart"/>
      <w:r w:rsidRPr="00837C43">
        <w:rPr>
          <w:color w:val="000000" w:themeColor="text1"/>
        </w:rPr>
        <w:t>ystemie</w:t>
      </w:r>
      <w:proofErr w:type="spellEnd"/>
      <w:r w:rsidRPr="00837C43">
        <w:rPr>
          <w:color w:val="000000" w:themeColor="text1"/>
        </w:rPr>
        <w:t xml:space="preserve"> pieczy zastępczej, w tym:</w:t>
      </w:r>
    </w:p>
    <w:p w14:paraId="3524F83D" w14:textId="50D8026B" w:rsidR="009F5472" w:rsidRPr="00837C43" w:rsidRDefault="009F5472" w:rsidP="009F5472">
      <w:pPr>
        <w:jc w:val="both"/>
        <w:rPr>
          <w:color w:val="000000" w:themeColor="text1"/>
        </w:rPr>
      </w:pPr>
      <w:r w:rsidRPr="00837C43">
        <w:rPr>
          <w:color w:val="000000" w:themeColor="text1"/>
        </w:rPr>
        <w:t>- praca z rodziną, w tym w szczególności asystentura rodzinna, konsultacje i poradnictwo specjalistyczne, terapia i mediacja; usługi dla rodzin z dziećmi, w tym usługi opiekuńcze i specjalistyczne, pomoc prawna, szczególnie w zakresie prawa rodzinnego; organizowanie dla rodzin spotkań, mających na celu wymianę ich doświadczeń oraz zapobieganie izolacji, zwanych „grupami wsparcia” lub „grupami samopomocowymi”;</w:t>
      </w:r>
    </w:p>
    <w:p w14:paraId="6654165F" w14:textId="77777777" w:rsidR="009F5472" w:rsidRPr="00837C43" w:rsidRDefault="009F5472" w:rsidP="009F5472">
      <w:pPr>
        <w:jc w:val="both"/>
        <w:rPr>
          <w:color w:val="000000" w:themeColor="text1"/>
        </w:rPr>
      </w:pPr>
      <w:r w:rsidRPr="00837C43">
        <w:rPr>
          <w:color w:val="000000" w:themeColor="text1"/>
        </w:rPr>
        <w:t>- pomoc w opiece i wychowaniu dziecka poprzez usługi placówek wsparcia dziennego w formie opiekuńczej i specjalistycznej oraz w formie pracy podwórkowej</w:t>
      </w:r>
    </w:p>
    <w:p w14:paraId="42EB2F06" w14:textId="77777777" w:rsidR="009F5472" w:rsidRPr="00837C43" w:rsidRDefault="009F5472" w:rsidP="009F5472">
      <w:pPr>
        <w:jc w:val="both"/>
        <w:rPr>
          <w:color w:val="000000" w:themeColor="text1"/>
        </w:rPr>
      </w:pPr>
      <w:r w:rsidRPr="00837C43">
        <w:rPr>
          <w:color w:val="000000" w:themeColor="text1"/>
        </w:rPr>
        <w:t>- pomoc rodzinie w opiece i wychowaniu poprzez wsparcie rodzin wspierających;</w:t>
      </w:r>
    </w:p>
    <w:p w14:paraId="5377E454" w14:textId="77777777" w:rsidR="009F5472" w:rsidRPr="00837C43" w:rsidRDefault="009F5472" w:rsidP="009F5472">
      <w:pPr>
        <w:jc w:val="both"/>
        <w:rPr>
          <w:color w:val="000000" w:themeColor="text1"/>
        </w:rPr>
      </w:pPr>
      <w:r w:rsidRPr="00837C43">
        <w:rPr>
          <w:color w:val="000000" w:themeColor="text1"/>
        </w:rPr>
        <w:t>VII) rodzinna piecza zastępcza oraz placówki opiekuńczo-wychowawcze typu rodzinnego do 8 dzieci, a także placówki opiekuńczo-wychowawcze typu socjalizacyjnego, interwencyjnego lub specjalistyczno-interwencyjnego do 14 osób, o których mowa w ustawie z dnia 9 czerwca 2011 r. o wspieraniu rodziny i systemie pieczy zastępczej;</w:t>
      </w:r>
    </w:p>
    <w:p w14:paraId="397F3A9D" w14:textId="77777777" w:rsidR="009F5472" w:rsidRPr="00837C43" w:rsidRDefault="009F5472" w:rsidP="009F5472">
      <w:pPr>
        <w:jc w:val="both"/>
        <w:rPr>
          <w:color w:val="000000" w:themeColor="text1"/>
        </w:rPr>
      </w:pPr>
      <w:r w:rsidRPr="00837C43">
        <w:rPr>
          <w:color w:val="000000" w:themeColor="text1"/>
        </w:rPr>
        <w:t>VIII) usługi w postaci mieszkań chronionych, o których mowa w ustawie z dnia 12 marca 2004 r. o pomocy społecznej;</w:t>
      </w:r>
    </w:p>
    <w:p w14:paraId="60F8798B" w14:textId="77777777" w:rsidR="009F5472" w:rsidRPr="00837C43" w:rsidRDefault="009F5472" w:rsidP="009F5472">
      <w:pPr>
        <w:jc w:val="both"/>
        <w:rPr>
          <w:color w:val="000000" w:themeColor="text1"/>
        </w:rPr>
      </w:pPr>
      <w:r w:rsidRPr="00837C43">
        <w:rPr>
          <w:color w:val="000000" w:themeColor="text1"/>
        </w:rPr>
        <w:t xml:space="preserve">IX) usługi w postaci mieszkań wspomaganych, o ile liczba miejsc w mieszkaniu jest nie </w:t>
      </w:r>
      <w:r w:rsidRPr="00837C43">
        <w:rPr>
          <w:color w:val="000000" w:themeColor="text1"/>
        </w:rPr>
        <w:br/>
        <w:t>większa niż 12.</w:t>
      </w:r>
    </w:p>
    <w:p w14:paraId="375BA18A" w14:textId="77777777" w:rsidR="009F5472" w:rsidRPr="00837C43" w:rsidRDefault="009F5472" w:rsidP="009F5472">
      <w:pPr>
        <w:jc w:val="both"/>
        <w:rPr>
          <w:color w:val="000000" w:themeColor="text1"/>
        </w:rPr>
      </w:pPr>
    </w:p>
    <w:p w14:paraId="5150EF04" w14:textId="77777777" w:rsidR="009F5472" w:rsidRPr="00837C43" w:rsidRDefault="009F5472" w:rsidP="009F5472">
      <w:pPr>
        <w:jc w:val="both"/>
        <w:rPr>
          <w:color w:val="000000" w:themeColor="text1"/>
        </w:rPr>
      </w:pPr>
      <w:r w:rsidRPr="00837C43">
        <w:rPr>
          <w:b/>
          <w:bCs/>
          <w:color w:val="000000" w:themeColor="text1"/>
          <w:u w:val="single"/>
        </w:rPr>
        <w:t xml:space="preserve">Spełnienie klauzuli społecznej przez oferenta, następuje poprzez spełnienie warunków </w:t>
      </w:r>
      <w:r>
        <w:rPr>
          <w:b/>
          <w:bCs/>
          <w:color w:val="000000" w:themeColor="text1"/>
          <w:u w:val="single"/>
        </w:rPr>
        <w:br/>
      </w:r>
      <w:r w:rsidRPr="00837C43">
        <w:rPr>
          <w:b/>
          <w:bCs/>
          <w:color w:val="000000" w:themeColor="text1"/>
          <w:u w:val="single"/>
        </w:rPr>
        <w:t>z art 94 ust. 1 lub art 96 ust. 2 pkt 2  ustawy prawo zamówień publicznych, w sposób niżej opisany:</w:t>
      </w:r>
    </w:p>
    <w:p w14:paraId="28EE5C06" w14:textId="77777777" w:rsidR="009F5472" w:rsidRPr="00837C43" w:rsidRDefault="009F5472" w:rsidP="009F5472">
      <w:pPr>
        <w:jc w:val="both"/>
        <w:rPr>
          <w:color w:val="000000" w:themeColor="text1"/>
        </w:rPr>
      </w:pPr>
    </w:p>
    <w:p w14:paraId="5B4D1769" w14:textId="77777777" w:rsidR="009F5472" w:rsidRPr="00837C43" w:rsidRDefault="009F5472" w:rsidP="009F5472">
      <w:pPr>
        <w:jc w:val="both"/>
        <w:rPr>
          <w:color w:val="000000" w:themeColor="text1"/>
        </w:rPr>
      </w:pPr>
      <w:r w:rsidRPr="00837C43">
        <w:rPr>
          <w:color w:val="000000" w:themeColor="text1"/>
          <w:u w:val="single"/>
        </w:rPr>
        <w:t>Zgodnie z art. 94 ust. 1 ustawy prawo zamówień publicznych</w:t>
      </w:r>
      <w:r w:rsidRPr="00837C43">
        <w:rPr>
          <w:color w:val="000000" w:themeColor="text1"/>
        </w:rPr>
        <w:t xml:space="preserve"> </w:t>
      </w:r>
      <w:r w:rsidRPr="00837C43">
        <w:rPr>
          <w:color w:val="000000" w:themeColor="text1"/>
          <w:u w:val="single"/>
        </w:rPr>
        <w:t>spełnienie klauzuli społecznej przez oferenta oznacza,</w:t>
      </w:r>
      <w:r w:rsidRPr="00837C43">
        <w:rPr>
          <w:color w:val="000000" w:themeColor="text1"/>
        </w:rPr>
        <w:t xml:space="preserve"> że </w:t>
      </w:r>
      <w:r w:rsidRPr="00837C43">
        <w:rPr>
          <w:color w:val="000000" w:themeColor="text1"/>
        </w:rPr>
        <w:tab/>
        <w:t>o udzielenie zamówienia mogą ubiegać się wyłącznie wykonawcy mający status zakładu pracy chronionej, spółdzielnie socjalne oraz inni wykonawcy, których głównym celem lub głównym celem działalności ich wyodrębnionych organizacyjnie jednostek, które będą realizowały zamówienie, jest społeczna i zawodowa integracja osób społecznie marginalizowanych, w szczególności:</w:t>
      </w:r>
    </w:p>
    <w:p w14:paraId="3788110E" w14:textId="77777777" w:rsidR="009F5472" w:rsidRPr="00837C43" w:rsidRDefault="009F5472" w:rsidP="009F5472">
      <w:pPr>
        <w:jc w:val="both"/>
        <w:rPr>
          <w:color w:val="000000" w:themeColor="text1"/>
        </w:rPr>
      </w:pPr>
      <w:r w:rsidRPr="00837C43">
        <w:rPr>
          <w:color w:val="000000" w:themeColor="text1"/>
        </w:rPr>
        <w:t>1)</w:t>
      </w:r>
      <w:r w:rsidRPr="00837C43">
        <w:rPr>
          <w:color w:val="000000" w:themeColor="text1"/>
        </w:rPr>
        <w:tab/>
        <w:t>osób niepełnosprawnych w rozumieniu ustawy z dnia 27 sierpnia 1997 r. o rehabilitacji zawodowej i społecznej oraz zatrudnianiu osób niepełnosprawnych,</w:t>
      </w:r>
    </w:p>
    <w:p w14:paraId="7A030DDD" w14:textId="77777777" w:rsidR="009F5472" w:rsidRPr="00837C43" w:rsidRDefault="009F5472" w:rsidP="009F5472">
      <w:pPr>
        <w:jc w:val="both"/>
        <w:rPr>
          <w:color w:val="000000" w:themeColor="text1"/>
        </w:rPr>
      </w:pPr>
      <w:r w:rsidRPr="00837C43">
        <w:rPr>
          <w:color w:val="000000" w:themeColor="text1"/>
        </w:rPr>
        <w:t>2)</w:t>
      </w:r>
      <w:r w:rsidRPr="00837C43">
        <w:rPr>
          <w:color w:val="000000" w:themeColor="text1"/>
        </w:rPr>
        <w:tab/>
        <w:t>bezrobotnych w rozumieniu ustawy z dnia 20 kwietnia 2004 r. o promocji zatrudnienia i instytucjach rynku pracy,</w:t>
      </w:r>
    </w:p>
    <w:p w14:paraId="6237D7EF" w14:textId="77777777" w:rsidR="009F5472" w:rsidRPr="00837C43" w:rsidRDefault="009F5472" w:rsidP="009F5472">
      <w:pPr>
        <w:jc w:val="both"/>
        <w:rPr>
          <w:color w:val="000000" w:themeColor="text1"/>
        </w:rPr>
      </w:pPr>
      <w:r w:rsidRPr="00837C43">
        <w:rPr>
          <w:color w:val="000000" w:themeColor="text1"/>
        </w:rPr>
        <w:t>3)</w:t>
      </w:r>
      <w:r w:rsidRPr="00837C43">
        <w:rPr>
          <w:color w:val="000000" w:themeColor="text1"/>
        </w:rPr>
        <w:tab/>
        <w:t xml:space="preserve">osób poszukujących pracy, niepozostających w zatrudnieniu lub niewykonujących innej pracy zarobkowej, w rozumieniu ustawy z dnia 20 kwietnia 2004 r. o promocji zatrudnienia </w:t>
      </w:r>
      <w:r w:rsidRPr="00837C43">
        <w:rPr>
          <w:color w:val="000000" w:themeColor="text1"/>
        </w:rPr>
        <w:br/>
        <w:t>i instytucjach rynku pracy,</w:t>
      </w:r>
    </w:p>
    <w:p w14:paraId="1363E762" w14:textId="77777777" w:rsidR="009F5472" w:rsidRPr="00837C43" w:rsidRDefault="009F5472" w:rsidP="009F5472">
      <w:pPr>
        <w:jc w:val="both"/>
        <w:rPr>
          <w:color w:val="000000" w:themeColor="text1"/>
        </w:rPr>
      </w:pPr>
      <w:r w:rsidRPr="00837C43">
        <w:rPr>
          <w:color w:val="000000" w:themeColor="text1"/>
        </w:rPr>
        <w:t>4)</w:t>
      </w:r>
      <w:r w:rsidRPr="00837C43">
        <w:rPr>
          <w:color w:val="000000" w:themeColor="text1"/>
        </w:rPr>
        <w:tab/>
        <w:t>osób usamodzielnianych, o których mowa w art. 140 ust. 1 i 2 ustawy z dnia 9 czerwca 2011 r. o wspieraniu rodziny i systemie pieczy zastępczej,</w:t>
      </w:r>
    </w:p>
    <w:p w14:paraId="7AB0623B" w14:textId="77777777" w:rsidR="009F5472" w:rsidRPr="00837C43" w:rsidRDefault="009F5472" w:rsidP="009F5472">
      <w:pPr>
        <w:jc w:val="both"/>
        <w:rPr>
          <w:color w:val="000000" w:themeColor="text1"/>
        </w:rPr>
      </w:pPr>
      <w:r w:rsidRPr="00837C43">
        <w:rPr>
          <w:color w:val="000000" w:themeColor="text1"/>
        </w:rPr>
        <w:t>5)</w:t>
      </w:r>
      <w:r w:rsidRPr="00837C43">
        <w:rPr>
          <w:color w:val="000000" w:themeColor="text1"/>
        </w:rPr>
        <w:tab/>
        <w:t xml:space="preserve">osób pozbawionych wolności lub zwalnianych z zakładów karnych, o których mowa </w:t>
      </w:r>
      <w:r w:rsidRPr="00837C43">
        <w:rPr>
          <w:color w:val="000000" w:themeColor="text1"/>
        </w:rPr>
        <w:br/>
        <w:t xml:space="preserve">w ustawie z dnia 6 czerwca 1997 r. - Kodeks karny wykonawczy, mających trudności </w:t>
      </w:r>
      <w:r>
        <w:rPr>
          <w:color w:val="000000" w:themeColor="text1"/>
        </w:rPr>
        <w:br/>
      </w:r>
      <w:r w:rsidRPr="00837C43">
        <w:rPr>
          <w:color w:val="000000" w:themeColor="text1"/>
        </w:rPr>
        <w:t>w integracji ze środowiskiem,</w:t>
      </w:r>
    </w:p>
    <w:p w14:paraId="5BB56426" w14:textId="77777777" w:rsidR="009F5472" w:rsidRPr="00837C43" w:rsidRDefault="009F5472" w:rsidP="009F5472">
      <w:pPr>
        <w:jc w:val="both"/>
        <w:rPr>
          <w:color w:val="000000" w:themeColor="text1"/>
        </w:rPr>
      </w:pPr>
      <w:r w:rsidRPr="00837C43">
        <w:rPr>
          <w:color w:val="000000" w:themeColor="text1"/>
        </w:rPr>
        <w:t>6)</w:t>
      </w:r>
      <w:r w:rsidRPr="00837C43">
        <w:rPr>
          <w:color w:val="000000" w:themeColor="text1"/>
        </w:rPr>
        <w:tab/>
        <w:t xml:space="preserve">osób z zaburzeniami psychicznymi w rozumieniu ustawy z dnia 19 sierpnia 1994 r. </w:t>
      </w:r>
      <w:r w:rsidRPr="00837C43">
        <w:rPr>
          <w:color w:val="000000" w:themeColor="text1"/>
        </w:rPr>
        <w:br/>
        <w:t>o ochronie zdrowia psychicznego,</w:t>
      </w:r>
    </w:p>
    <w:p w14:paraId="58CFE33D" w14:textId="77777777" w:rsidR="009F5472" w:rsidRPr="00837C43" w:rsidRDefault="009F5472" w:rsidP="009F5472">
      <w:pPr>
        <w:jc w:val="both"/>
        <w:rPr>
          <w:color w:val="000000" w:themeColor="text1"/>
        </w:rPr>
      </w:pPr>
      <w:r w:rsidRPr="00837C43">
        <w:rPr>
          <w:color w:val="000000" w:themeColor="text1"/>
        </w:rPr>
        <w:t>7)</w:t>
      </w:r>
      <w:r w:rsidRPr="00837C43">
        <w:rPr>
          <w:color w:val="000000" w:themeColor="text1"/>
        </w:rPr>
        <w:tab/>
        <w:t>osób bezdomnych w rozumieniu ustawy z dnia 12 marca 2004 r. o pomocy społecznej,</w:t>
      </w:r>
    </w:p>
    <w:p w14:paraId="3A4D8868" w14:textId="77777777" w:rsidR="009F5472" w:rsidRPr="00837C43" w:rsidRDefault="009F5472" w:rsidP="009F5472">
      <w:pPr>
        <w:jc w:val="both"/>
        <w:rPr>
          <w:color w:val="000000" w:themeColor="text1"/>
        </w:rPr>
      </w:pPr>
      <w:r w:rsidRPr="00837C43">
        <w:rPr>
          <w:color w:val="000000" w:themeColor="text1"/>
        </w:rPr>
        <w:t>8)</w:t>
      </w:r>
      <w:r w:rsidRPr="00837C43">
        <w:rPr>
          <w:color w:val="000000" w:themeColor="text1"/>
        </w:rPr>
        <w:tab/>
        <w:t>osób, które uzyskały w Rzeczypospolitej Polskiej status uchodźcy lub ochronę uzupełniającą, o których mowa w ustawie z dnia 13 czerwca 2003 r. o udzielaniu cudzoziemcom ochrony na terytorium Rzeczypospolitej Polskiej (Dz. U. z 2019 r. poz. 1666),</w:t>
      </w:r>
    </w:p>
    <w:p w14:paraId="4B76D12D" w14:textId="77777777" w:rsidR="009F5472" w:rsidRPr="00837C43" w:rsidRDefault="009F5472" w:rsidP="009F5472">
      <w:pPr>
        <w:jc w:val="both"/>
        <w:rPr>
          <w:color w:val="000000" w:themeColor="text1"/>
        </w:rPr>
      </w:pPr>
      <w:r w:rsidRPr="00837C43">
        <w:rPr>
          <w:color w:val="000000" w:themeColor="text1"/>
        </w:rPr>
        <w:t>9)</w:t>
      </w:r>
      <w:r w:rsidRPr="00837C43">
        <w:rPr>
          <w:color w:val="000000" w:themeColor="text1"/>
        </w:rPr>
        <w:tab/>
        <w:t>osób do 30. roku życia oraz po ukończeniu 50. roku życia, posiadających status osoby poszukującej pracy, bez zatrudnienia,</w:t>
      </w:r>
    </w:p>
    <w:p w14:paraId="28438B8F" w14:textId="77777777" w:rsidR="009F5472" w:rsidRPr="00837C43" w:rsidRDefault="009F5472" w:rsidP="009F5472">
      <w:pPr>
        <w:jc w:val="both"/>
        <w:rPr>
          <w:color w:val="000000" w:themeColor="text1"/>
        </w:rPr>
      </w:pPr>
      <w:r w:rsidRPr="00837C43">
        <w:rPr>
          <w:color w:val="000000" w:themeColor="text1"/>
        </w:rPr>
        <w:lastRenderedPageBreak/>
        <w:t>10)</w:t>
      </w:r>
      <w:r w:rsidRPr="00837C43">
        <w:rPr>
          <w:color w:val="000000" w:themeColor="text1"/>
        </w:rPr>
        <w:tab/>
        <w:t xml:space="preserve">osób będących członkami mniejszości znajdującej się w niekorzystnej sytuacji, </w:t>
      </w:r>
      <w:r w:rsidRPr="00837C43">
        <w:rPr>
          <w:color w:val="000000" w:themeColor="text1"/>
        </w:rPr>
        <w:br/>
        <w:t>w szczególności będących członkami mniejszości narodowych i etnicznych w rozumieniu ustawy z dnia 6 stycznia 2005 r. o mniejszościach narodowych i etnicznych oraz o języku regionalnym (Dz. U. z 2017 r. poz. 823)</w:t>
      </w:r>
    </w:p>
    <w:p w14:paraId="424DA91E" w14:textId="77777777" w:rsidR="009F5472" w:rsidRPr="00837C43" w:rsidRDefault="009F5472" w:rsidP="009F5472">
      <w:pPr>
        <w:jc w:val="both"/>
        <w:rPr>
          <w:color w:val="000000" w:themeColor="text1"/>
        </w:rPr>
      </w:pPr>
      <w:r w:rsidRPr="00837C43">
        <w:rPr>
          <w:color w:val="000000" w:themeColor="text1"/>
        </w:rPr>
        <w:t xml:space="preserve">- pod warunkiem, że procentowy wskaźnik zatrudnienia osób należących do jednej lub więcej kategorii, o których mowa w pkt 1-10, jest nie mniejszy niż 30% osób zatrudnionych </w:t>
      </w:r>
      <w:r w:rsidRPr="00837C43">
        <w:rPr>
          <w:color w:val="000000" w:themeColor="text1"/>
        </w:rPr>
        <w:br/>
        <w:t>u wykonawcy albo w jego jednostce, która będzie realizowała zamówienie.</w:t>
      </w:r>
    </w:p>
    <w:p w14:paraId="385DB845" w14:textId="77777777" w:rsidR="009F5472" w:rsidRPr="00837C43" w:rsidRDefault="009F5472" w:rsidP="009F5472">
      <w:pPr>
        <w:jc w:val="both"/>
        <w:rPr>
          <w:color w:val="000000" w:themeColor="text1"/>
        </w:rPr>
      </w:pPr>
    </w:p>
    <w:p w14:paraId="7E72F6C5" w14:textId="77777777" w:rsidR="009F5472" w:rsidRPr="00837C43" w:rsidRDefault="009F5472" w:rsidP="009F5472">
      <w:pPr>
        <w:jc w:val="both"/>
        <w:rPr>
          <w:color w:val="000000" w:themeColor="text1"/>
        </w:rPr>
      </w:pPr>
      <w:r w:rsidRPr="00837C43">
        <w:rPr>
          <w:b/>
          <w:color w:val="000000" w:themeColor="text1"/>
          <w:u w:val="single"/>
        </w:rPr>
        <w:t>lub</w:t>
      </w:r>
    </w:p>
    <w:p w14:paraId="1B71DD41" w14:textId="77777777" w:rsidR="009F5472" w:rsidRPr="00837C43" w:rsidRDefault="009F5472" w:rsidP="009F5472">
      <w:pPr>
        <w:jc w:val="both"/>
        <w:rPr>
          <w:color w:val="000000" w:themeColor="text1"/>
        </w:rPr>
      </w:pPr>
    </w:p>
    <w:p w14:paraId="7A41B97D" w14:textId="77777777" w:rsidR="009F5472" w:rsidRPr="00837C43" w:rsidRDefault="009F5472" w:rsidP="009F5472">
      <w:pPr>
        <w:jc w:val="both"/>
        <w:rPr>
          <w:color w:val="000000" w:themeColor="text1"/>
        </w:rPr>
      </w:pPr>
      <w:r w:rsidRPr="00837C43">
        <w:rPr>
          <w:color w:val="000000" w:themeColor="text1"/>
        </w:rPr>
        <w:t xml:space="preserve">b) Wykonawca będzie spełniał klauzulę społeczną, </w:t>
      </w:r>
      <w:r w:rsidRPr="00837C43">
        <w:rPr>
          <w:color w:val="000000" w:themeColor="text1"/>
          <w:u w:val="single"/>
        </w:rPr>
        <w:t>o której mowa w art. 96 ust. 2 pkt 2 ustawy Prawo Zamówień Publicznych</w:t>
      </w:r>
      <w:r w:rsidRPr="00837C43">
        <w:rPr>
          <w:color w:val="000000" w:themeColor="text1"/>
        </w:rPr>
        <w:t>, to jest w związku z realizacją zamówienia będzie zatrudniał osobę z co najmniej jednej z poniższych grup:</w:t>
      </w:r>
    </w:p>
    <w:p w14:paraId="4675D710" w14:textId="77777777" w:rsidR="009F5472" w:rsidRPr="00837C43" w:rsidRDefault="009F5472" w:rsidP="009F5472">
      <w:pPr>
        <w:jc w:val="both"/>
        <w:rPr>
          <w:color w:val="000000" w:themeColor="text1"/>
        </w:rPr>
      </w:pPr>
    </w:p>
    <w:p w14:paraId="31C854F5" w14:textId="77777777" w:rsidR="009F5472" w:rsidRPr="00837C43" w:rsidRDefault="009F5472" w:rsidP="009F5472">
      <w:pPr>
        <w:jc w:val="both"/>
        <w:rPr>
          <w:color w:val="000000" w:themeColor="text1"/>
        </w:rPr>
      </w:pPr>
      <w:r w:rsidRPr="00837C43">
        <w:rPr>
          <w:color w:val="000000" w:themeColor="text1"/>
        </w:rPr>
        <w:t>a)</w:t>
      </w:r>
      <w:r w:rsidRPr="00837C43">
        <w:rPr>
          <w:color w:val="000000" w:themeColor="text1"/>
        </w:rPr>
        <w:tab/>
        <w:t>bezrobotnych w rozumieniu ustawy z dnia 20 kwietnia 2004 r. o promocji zatrudnienia i instytucjach rynku pracy,</w:t>
      </w:r>
    </w:p>
    <w:p w14:paraId="6D70142B" w14:textId="77777777" w:rsidR="009F5472" w:rsidRPr="00837C43" w:rsidRDefault="009F5472" w:rsidP="009F5472">
      <w:pPr>
        <w:jc w:val="both"/>
        <w:rPr>
          <w:color w:val="000000" w:themeColor="text1"/>
        </w:rPr>
      </w:pPr>
      <w:r w:rsidRPr="00837C43">
        <w:rPr>
          <w:color w:val="000000" w:themeColor="text1"/>
        </w:rPr>
        <w:t>b)</w:t>
      </w:r>
      <w:r w:rsidRPr="00837C43">
        <w:rPr>
          <w:color w:val="000000" w:themeColor="text1"/>
        </w:rPr>
        <w:tab/>
        <w:t xml:space="preserve">osób poszukujących pracy, niepozostających w zatrudnieniu lub niewykonujących innej pracy zarobkowej, w rozumieniu ustawy z dnia 20 kwietnia 2004 r. o promocji zatrudnienia </w:t>
      </w:r>
      <w:r w:rsidRPr="00837C43">
        <w:rPr>
          <w:color w:val="000000" w:themeColor="text1"/>
        </w:rPr>
        <w:br/>
        <w:t>i instytucjach rynku pracy,</w:t>
      </w:r>
    </w:p>
    <w:p w14:paraId="7FC2954D" w14:textId="77777777" w:rsidR="009F5472" w:rsidRPr="00837C43" w:rsidRDefault="009F5472" w:rsidP="009F5472">
      <w:pPr>
        <w:jc w:val="both"/>
        <w:rPr>
          <w:color w:val="000000" w:themeColor="text1"/>
        </w:rPr>
      </w:pPr>
      <w:r w:rsidRPr="00837C43">
        <w:rPr>
          <w:color w:val="000000" w:themeColor="text1"/>
        </w:rPr>
        <w:t>c)</w:t>
      </w:r>
      <w:r w:rsidRPr="00837C43">
        <w:rPr>
          <w:color w:val="000000" w:themeColor="text1"/>
        </w:rPr>
        <w:tab/>
        <w:t>osób usamodzielnianych, o których mowa w art. 140 ust. 1 i 2 ustawy z dnia 9 czerwca 2011 r. o wspieraniu rodziny i systemie pieczy zastępczej,</w:t>
      </w:r>
    </w:p>
    <w:p w14:paraId="66E6A986" w14:textId="77777777" w:rsidR="009F5472" w:rsidRPr="00837C43" w:rsidRDefault="009F5472" w:rsidP="009F5472">
      <w:pPr>
        <w:jc w:val="both"/>
        <w:rPr>
          <w:color w:val="000000" w:themeColor="text1"/>
        </w:rPr>
      </w:pPr>
      <w:r w:rsidRPr="00837C43">
        <w:rPr>
          <w:color w:val="000000" w:themeColor="text1"/>
        </w:rPr>
        <w:t>d)</w:t>
      </w:r>
      <w:r w:rsidRPr="00837C43">
        <w:rPr>
          <w:color w:val="000000" w:themeColor="text1"/>
        </w:rPr>
        <w:tab/>
        <w:t>młodocianych, o których mowa w przepisach prawa pracy, w celu przygotowania zawodowego,</w:t>
      </w:r>
    </w:p>
    <w:p w14:paraId="3A0271F1" w14:textId="77777777" w:rsidR="009F5472" w:rsidRPr="00837C43" w:rsidRDefault="009F5472" w:rsidP="009F5472">
      <w:pPr>
        <w:jc w:val="both"/>
        <w:rPr>
          <w:color w:val="000000" w:themeColor="text1"/>
        </w:rPr>
      </w:pPr>
      <w:r w:rsidRPr="00837C43">
        <w:rPr>
          <w:color w:val="000000" w:themeColor="text1"/>
        </w:rPr>
        <w:t>e)</w:t>
      </w:r>
      <w:r w:rsidRPr="00837C43">
        <w:rPr>
          <w:color w:val="000000" w:themeColor="text1"/>
        </w:rPr>
        <w:tab/>
        <w:t>osób niepełnosprawnych w rozumieniu ustawy z dnia 27 sierpnia 1997 r. o rehabilitacji zawodowej i społecznej oraz zatrudnianiu osób niepełnosprawnych,</w:t>
      </w:r>
    </w:p>
    <w:p w14:paraId="0AD9F27C" w14:textId="77777777" w:rsidR="009F5472" w:rsidRPr="00837C43" w:rsidRDefault="009F5472" w:rsidP="009F5472">
      <w:pPr>
        <w:jc w:val="both"/>
        <w:rPr>
          <w:color w:val="000000" w:themeColor="text1"/>
        </w:rPr>
      </w:pPr>
      <w:r w:rsidRPr="00837C43">
        <w:rPr>
          <w:color w:val="000000" w:themeColor="text1"/>
        </w:rPr>
        <w:t>f)</w:t>
      </w:r>
      <w:r w:rsidRPr="00837C43">
        <w:rPr>
          <w:color w:val="000000" w:themeColor="text1"/>
        </w:rPr>
        <w:tab/>
        <w:t>innych osób niż określone w lit. a-e, o których mowa w ustawie z dnia 13 czerwca 2003 r. o zatrudnieniu socjalnym (Dz. U. z 2019 r. poz. 217, 730 i 1818) lub we właściwych przepisach państw członkowskich Unii Europejskiej lub Europejskiego Obszaru Gospodarczego,</w:t>
      </w:r>
    </w:p>
    <w:p w14:paraId="663840E8" w14:textId="77777777" w:rsidR="009F5472" w:rsidRPr="00837C43" w:rsidRDefault="009F5472" w:rsidP="009F5472">
      <w:pPr>
        <w:jc w:val="both"/>
        <w:rPr>
          <w:color w:val="000000" w:themeColor="text1"/>
        </w:rPr>
      </w:pPr>
      <w:r w:rsidRPr="00837C43">
        <w:rPr>
          <w:color w:val="000000" w:themeColor="text1"/>
        </w:rPr>
        <w:t>g)  osób do 30. roku życia oraz po ukończeniu 50. roku życia, posiadających status osoby poszukującej pracy, bez zatrudnienia.</w:t>
      </w:r>
    </w:p>
    <w:p w14:paraId="171EF786" w14:textId="77777777" w:rsidR="009F5472" w:rsidRPr="00837C43" w:rsidRDefault="009F5472" w:rsidP="009F5472">
      <w:pPr>
        <w:jc w:val="both"/>
        <w:rPr>
          <w:color w:val="000000" w:themeColor="text1"/>
        </w:rPr>
      </w:pPr>
    </w:p>
    <w:p w14:paraId="1A0A9118" w14:textId="77777777" w:rsidR="009F5472" w:rsidRPr="00837C43" w:rsidRDefault="009F5472" w:rsidP="009F5472">
      <w:pPr>
        <w:jc w:val="both"/>
        <w:rPr>
          <w:color w:val="000000" w:themeColor="text1"/>
        </w:rPr>
      </w:pPr>
      <w:r w:rsidRPr="00837C43">
        <w:rPr>
          <w:color w:val="000000" w:themeColor="text1"/>
        </w:rPr>
        <w:t>Zatrudnienie osób,  o których mowa wyżej powinno trwać nieprzerwanie przez cały okres trwania umowy z Zamawiającym, a w przypadku  rozwiązania  stosunku  pracy  przez tą osobę lub  przez  pracodawcę przed  zakończeniem  tego  okresu,  wykonawca  będzie  obowiązany  do  zatrudnienia na to miejsce innej osoby z grupy w/w osób.</w:t>
      </w:r>
    </w:p>
    <w:p w14:paraId="226D0F27" w14:textId="77777777" w:rsidR="009F5472" w:rsidRPr="00837C43" w:rsidRDefault="009F5472" w:rsidP="009F5472">
      <w:pPr>
        <w:jc w:val="both"/>
        <w:rPr>
          <w:color w:val="000000" w:themeColor="text1"/>
        </w:rPr>
      </w:pPr>
      <w:r w:rsidRPr="00837C43">
        <w:rPr>
          <w:color w:val="000000" w:themeColor="text1"/>
        </w:rPr>
        <w:t>Zamawiający uprawniony będzie do kontroli spełniania przez wykonawcę wymagań dotyczących zatrudnienia tej osoby przez cały czas trwania umowy. Na żądanie zamawiającego, wykonawca w każdym czasie obowiązany będzie niezwłocznie udokumentować fakt zatrudniania ww. osoby,  w szczególności poprzez przedłożenie umowy o pracę oraz dokumentów poświadczających status osoby zatrudnionej przed dniem jej zatrudnienia.</w:t>
      </w:r>
    </w:p>
    <w:p w14:paraId="101512D7" w14:textId="77777777" w:rsidR="007C7D8E" w:rsidRPr="007C7D8E" w:rsidRDefault="007C7D8E" w:rsidP="007C7D8E">
      <w:pPr>
        <w:tabs>
          <w:tab w:val="num" w:pos="426"/>
        </w:tabs>
        <w:jc w:val="both"/>
        <w:rPr>
          <w:color w:val="000000" w:themeColor="text1"/>
        </w:rPr>
      </w:pPr>
    </w:p>
    <w:p w14:paraId="13806E51" w14:textId="77777777" w:rsidR="007C7D8E" w:rsidRPr="007C7D8E" w:rsidRDefault="007C7D8E" w:rsidP="007C7D8E">
      <w:pPr>
        <w:tabs>
          <w:tab w:val="num" w:pos="426"/>
        </w:tabs>
        <w:jc w:val="both"/>
        <w:rPr>
          <w:color w:val="000000" w:themeColor="text1"/>
        </w:rPr>
      </w:pPr>
    </w:p>
    <w:p w14:paraId="4114D358" w14:textId="77777777" w:rsidR="007C7D8E" w:rsidRPr="007C7D8E" w:rsidRDefault="007C7D8E" w:rsidP="00892BC9">
      <w:pPr>
        <w:numPr>
          <w:ilvl w:val="0"/>
          <w:numId w:val="5"/>
        </w:numPr>
        <w:tabs>
          <w:tab w:val="num" w:pos="426"/>
        </w:tabs>
        <w:suppressAutoHyphens/>
        <w:ind w:left="426" w:hanging="426"/>
        <w:jc w:val="both"/>
        <w:rPr>
          <w:b/>
          <w:color w:val="000000" w:themeColor="text1"/>
          <w:lang w:eastAsia="en-US"/>
        </w:rPr>
      </w:pPr>
      <w:r w:rsidRPr="007C7D8E">
        <w:rPr>
          <w:b/>
          <w:color w:val="000000" w:themeColor="text1"/>
          <w:lang w:eastAsia="en-US"/>
        </w:rPr>
        <w:t>KRYTERIA OCENY OFERTY, INFORMACJA O WAGACH PUNKTOWYCH LUB PROCENTOWYCH PRZYPISANYCH DO POSZCZEGÓLNYCH KRYTERIÓW OCENY OFERTY, OPIS SPOSOBU PRZYZNAWANIA PUNKTACJI ZA SPEŁNIENIE DANEGO KRYTERIUM OCENY OFERTY.</w:t>
      </w:r>
    </w:p>
    <w:p w14:paraId="56FCC077" w14:textId="77777777" w:rsidR="007C7D8E" w:rsidRPr="007C7D8E" w:rsidRDefault="007C7D8E" w:rsidP="007C7D8E">
      <w:pPr>
        <w:ind w:left="426"/>
        <w:contextualSpacing/>
        <w:jc w:val="both"/>
        <w:rPr>
          <w:b/>
          <w:color w:val="000000" w:themeColor="text1"/>
          <w:lang w:eastAsia="en-US"/>
        </w:rPr>
      </w:pPr>
    </w:p>
    <w:p w14:paraId="598939C8" w14:textId="77777777" w:rsidR="00FD216E" w:rsidRPr="00837C43" w:rsidRDefault="00FD216E" w:rsidP="00FD216E">
      <w:pPr>
        <w:jc w:val="both"/>
        <w:rPr>
          <w:color w:val="000000" w:themeColor="text1"/>
        </w:rPr>
      </w:pPr>
      <w:r w:rsidRPr="00837C43">
        <w:rPr>
          <w:color w:val="000000" w:themeColor="text1"/>
        </w:rPr>
        <w:t>Przy wyborze najkorzystniejszej oferty Zamawiający będzie kierował się następującymi kryteriami:</w:t>
      </w:r>
    </w:p>
    <w:p w14:paraId="007A955C" w14:textId="77777777" w:rsidR="00FD216E" w:rsidRPr="00837C43" w:rsidRDefault="00FD216E" w:rsidP="00FD216E">
      <w:pPr>
        <w:jc w:val="both"/>
        <w:rPr>
          <w:color w:val="000000" w:themeColor="text1"/>
        </w:rPr>
      </w:pPr>
      <w:r w:rsidRPr="00837C43">
        <w:rPr>
          <w:color w:val="000000" w:themeColor="text1"/>
        </w:rPr>
        <w:t>1) Cena – 90%</w:t>
      </w:r>
    </w:p>
    <w:p w14:paraId="79C0ACE1" w14:textId="77777777" w:rsidR="00FD216E" w:rsidRPr="00837C43" w:rsidRDefault="00FD216E" w:rsidP="00FD216E">
      <w:pPr>
        <w:jc w:val="both"/>
        <w:rPr>
          <w:color w:val="000000" w:themeColor="text1"/>
        </w:rPr>
      </w:pPr>
      <w:r w:rsidRPr="00837C43">
        <w:rPr>
          <w:color w:val="000000" w:themeColor="text1"/>
        </w:rPr>
        <w:t>2) Status PES lub spełnianie Klauzuli społecznej – 10%</w:t>
      </w:r>
    </w:p>
    <w:p w14:paraId="6FB5385C" w14:textId="77777777" w:rsidR="00FD216E" w:rsidRPr="00837C43" w:rsidRDefault="00FD216E" w:rsidP="00FD216E">
      <w:pPr>
        <w:jc w:val="both"/>
        <w:rPr>
          <w:color w:val="000000" w:themeColor="text1"/>
        </w:rPr>
      </w:pPr>
    </w:p>
    <w:p w14:paraId="16401A22" w14:textId="77777777" w:rsidR="00FD216E" w:rsidRPr="00837C43" w:rsidRDefault="00FD216E" w:rsidP="00FD216E">
      <w:pPr>
        <w:jc w:val="both"/>
        <w:rPr>
          <w:color w:val="000000" w:themeColor="text1"/>
        </w:rPr>
      </w:pPr>
      <w:r w:rsidRPr="00837C43">
        <w:rPr>
          <w:b/>
          <w:bCs/>
          <w:color w:val="000000" w:themeColor="text1"/>
        </w:rPr>
        <w:lastRenderedPageBreak/>
        <w:t>Ad. 1)</w:t>
      </w:r>
    </w:p>
    <w:p w14:paraId="343755CE" w14:textId="77777777" w:rsidR="00FD216E" w:rsidRPr="00837C43" w:rsidRDefault="00FD216E" w:rsidP="00FD216E">
      <w:pPr>
        <w:jc w:val="both"/>
        <w:rPr>
          <w:color w:val="000000" w:themeColor="text1"/>
        </w:rPr>
      </w:pPr>
      <w:r w:rsidRPr="00837C43">
        <w:rPr>
          <w:color w:val="000000" w:themeColor="text1"/>
        </w:rPr>
        <w:t xml:space="preserve">W ramach kryterium „Cena” Zamawiający przyzna punktację według następującego wzoru:                                              </w:t>
      </w:r>
    </w:p>
    <w:p w14:paraId="49E3964E" w14:textId="77777777" w:rsidR="00FD216E" w:rsidRPr="00837C43" w:rsidRDefault="00FD216E" w:rsidP="00FD216E">
      <w:pPr>
        <w:jc w:val="both"/>
        <w:rPr>
          <w:color w:val="000000" w:themeColor="text1"/>
        </w:rPr>
      </w:pPr>
      <w:r w:rsidRPr="00837C43">
        <w:rPr>
          <w:color w:val="000000" w:themeColor="text1"/>
        </w:rPr>
        <w:t xml:space="preserve">                            </w:t>
      </w:r>
      <w:proofErr w:type="spellStart"/>
      <w:r w:rsidRPr="00837C43">
        <w:rPr>
          <w:color w:val="000000" w:themeColor="text1"/>
        </w:rPr>
        <w:t>C</w:t>
      </w:r>
      <w:r w:rsidRPr="00837C43">
        <w:rPr>
          <w:color w:val="000000" w:themeColor="text1"/>
          <w:vertAlign w:val="subscript"/>
        </w:rPr>
        <w:t>min</w:t>
      </w:r>
      <w:proofErr w:type="spellEnd"/>
      <w:r w:rsidRPr="00837C43">
        <w:rPr>
          <w:color w:val="000000" w:themeColor="text1"/>
          <w:vertAlign w:val="subscript"/>
        </w:rPr>
        <w:t>.</w:t>
      </w:r>
      <w:r w:rsidRPr="00837C43">
        <w:rPr>
          <w:color w:val="000000" w:themeColor="text1"/>
        </w:rPr>
        <w:t xml:space="preserve">       </w:t>
      </w:r>
    </w:p>
    <w:p w14:paraId="3B09F957" w14:textId="77777777" w:rsidR="00FD216E" w:rsidRPr="00837C43" w:rsidRDefault="00FD216E" w:rsidP="00FD216E">
      <w:pPr>
        <w:jc w:val="both"/>
        <w:rPr>
          <w:color w:val="000000" w:themeColor="text1"/>
        </w:rPr>
      </w:pPr>
      <w:r w:rsidRPr="00837C43">
        <w:rPr>
          <w:color w:val="000000" w:themeColor="text1"/>
        </w:rPr>
        <w:t xml:space="preserve">          </w:t>
      </w:r>
      <w:proofErr w:type="spellStart"/>
      <w:r w:rsidRPr="00837C43">
        <w:rPr>
          <w:color w:val="000000" w:themeColor="text1"/>
        </w:rPr>
        <w:t>P</w:t>
      </w:r>
      <w:r w:rsidRPr="00837C43">
        <w:rPr>
          <w:color w:val="000000" w:themeColor="text1"/>
          <w:vertAlign w:val="subscript"/>
        </w:rPr>
        <w:t>bad.C</w:t>
      </w:r>
      <w:proofErr w:type="spellEnd"/>
      <w:r w:rsidRPr="00837C43">
        <w:rPr>
          <w:color w:val="000000" w:themeColor="text1"/>
        </w:rPr>
        <w:t xml:space="preserve">   = ----------- x  90%</w:t>
      </w:r>
    </w:p>
    <w:p w14:paraId="08AF51A1" w14:textId="77777777" w:rsidR="00FD216E" w:rsidRPr="00837C43" w:rsidRDefault="00FD216E" w:rsidP="00FD216E">
      <w:pPr>
        <w:jc w:val="both"/>
        <w:rPr>
          <w:color w:val="000000" w:themeColor="text1"/>
        </w:rPr>
      </w:pPr>
      <w:r w:rsidRPr="00837C43">
        <w:rPr>
          <w:color w:val="000000" w:themeColor="text1"/>
        </w:rPr>
        <w:t xml:space="preserve">                               </w:t>
      </w:r>
      <w:proofErr w:type="spellStart"/>
      <w:r w:rsidRPr="00837C43">
        <w:rPr>
          <w:color w:val="000000" w:themeColor="text1"/>
        </w:rPr>
        <w:t>C</w:t>
      </w:r>
      <w:r w:rsidRPr="00837C43">
        <w:rPr>
          <w:color w:val="000000" w:themeColor="text1"/>
          <w:vertAlign w:val="subscript"/>
        </w:rPr>
        <w:t>bad</w:t>
      </w:r>
      <w:proofErr w:type="spellEnd"/>
      <w:r w:rsidRPr="00837C43">
        <w:rPr>
          <w:color w:val="000000" w:themeColor="text1"/>
          <w:vertAlign w:val="subscript"/>
        </w:rPr>
        <w:t>.</w:t>
      </w:r>
    </w:p>
    <w:p w14:paraId="48DB4ADB" w14:textId="77777777" w:rsidR="00FD216E" w:rsidRPr="00837C43" w:rsidRDefault="00FD216E" w:rsidP="00FD216E">
      <w:pPr>
        <w:jc w:val="both"/>
        <w:rPr>
          <w:color w:val="000000" w:themeColor="text1"/>
        </w:rPr>
      </w:pPr>
    </w:p>
    <w:p w14:paraId="1FD38455" w14:textId="77777777" w:rsidR="00FD216E" w:rsidRPr="00837C43" w:rsidRDefault="00FD216E" w:rsidP="00FD216E">
      <w:pPr>
        <w:jc w:val="both"/>
        <w:rPr>
          <w:color w:val="000000" w:themeColor="text1"/>
        </w:rPr>
      </w:pPr>
      <w:r w:rsidRPr="00837C43">
        <w:rPr>
          <w:color w:val="000000" w:themeColor="text1"/>
        </w:rPr>
        <w:t>gdzie:</w:t>
      </w:r>
    </w:p>
    <w:p w14:paraId="10888361" w14:textId="77777777" w:rsidR="00FD216E" w:rsidRPr="00837C43" w:rsidRDefault="00FD216E" w:rsidP="00FD216E">
      <w:pPr>
        <w:jc w:val="both"/>
        <w:rPr>
          <w:color w:val="000000" w:themeColor="text1"/>
        </w:rPr>
      </w:pPr>
      <w:r w:rsidRPr="00837C43">
        <w:rPr>
          <w:color w:val="000000" w:themeColor="text1"/>
        </w:rPr>
        <w:t xml:space="preserve"> </w:t>
      </w:r>
    </w:p>
    <w:p w14:paraId="6024D330" w14:textId="77777777" w:rsidR="00FD216E" w:rsidRPr="00837C43" w:rsidRDefault="00FD216E" w:rsidP="00FD216E">
      <w:pPr>
        <w:jc w:val="both"/>
        <w:rPr>
          <w:color w:val="000000" w:themeColor="text1"/>
        </w:rPr>
      </w:pPr>
      <w:r w:rsidRPr="00837C43">
        <w:rPr>
          <w:color w:val="000000" w:themeColor="text1"/>
        </w:rPr>
        <w:t xml:space="preserve">P </w:t>
      </w:r>
      <w:proofErr w:type="spellStart"/>
      <w:r w:rsidRPr="00837C43">
        <w:rPr>
          <w:color w:val="000000" w:themeColor="text1"/>
        </w:rPr>
        <w:t>bad</w:t>
      </w:r>
      <w:proofErr w:type="spellEnd"/>
      <w:r w:rsidRPr="00837C43">
        <w:rPr>
          <w:color w:val="000000" w:themeColor="text1"/>
        </w:rPr>
        <w:t>. C – punkty za kryterium „Cena” przyznane badanej ofercie</w:t>
      </w:r>
    </w:p>
    <w:p w14:paraId="7FC6C60E" w14:textId="77777777" w:rsidR="00FD216E" w:rsidRPr="00837C43" w:rsidRDefault="00FD216E" w:rsidP="00FD216E">
      <w:pPr>
        <w:jc w:val="both"/>
        <w:rPr>
          <w:color w:val="000000" w:themeColor="text1"/>
        </w:rPr>
      </w:pPr>
      <w:r w:rsidRPr="00837C43">
        <w:rPr>
          <w:color w:val="000000" w:themeColor="text1"/>
        </w:rPr>
        <w:t>C min. – najniższa cena spośród ocenionych ofert</w:t>
      </w:r>
    </w:p>
    <w:p w14:paraId="07A8FD54" w14:textId="77777777" w:rsidR="00FD216E" w:rsidRPr="00837C43" w:rsidRDefault="00FD216E" w:rsidP="00FD216E">
      <w:pPr>
        <w:jc w:val="both"/>
        <w:rPr>
          <w:color w:val="000000" w:themeColor="text1"/>
        </w:rPr>
      </w:pPr>
      <w:r w:rsidRPr="00837C43">
        <w:rPr>
          <w:color w:val="000000" w:themeColor="text1"/>
        </w:rPr>
        <w:t xml:space="preserve">C </w:t>
      </w:r>
      <w:proofErr w:type="spellStart"/>
      <w:r w:rsidRPr="00837C43">
        <w:rPr>
          <w:color w:val="000000" w:themeColor="text1"/>
        </w:rPr>
        <w:t>bad</w:t>
      </w:r>
      <w:proofErr w:type="spellEnd"/>
      <w:r w:rsidRPr="00837C43">
        <w:rPr>
          <w:color w:val="000000" w:themeColor="text1"/>
        </w:rPr>
        <w:t>. – cena oferty badanej</w:t>
      </w:r>
    </w:p>
    <w:p w14:paraId="790B24E7" w14:textId="77777777" w:rsidR="00FD216E" w:rsidRPr="00837C43" w:rsidRDefault="00FD216E" w:rsidP="00FD216E">
      <w:pPr>
        <w:jc w:val="both"/>
        <w:rPr>
          <w:color w:val="000000" w:themeColor="text1"/>
        </w:rPr>
      </w:pPr>
    </w:p>
    <w:p w14:paraId="3B93A442" w14:textId="77777777" w:rsidR="00FD216E" w:rsidRPr="00837C43" w:rsidRDefault="00FD216E" w:rsidP="00FD216E">
      <w:pPr>
        <w:jc w:val="both"/>
        <w:rPr>
          <w:color w:val="000000" w:themeColor="text1"/>
        </w:rPr>
      </w:pPr>
      <w:r w:rsidRPr="00837C43">
        <w:rPr>
          <w:color w:val="000000" w:themeColor="text1"/>
          <w:u w:val="single"/>
        </w:rPr>
        <w:t>Wykonawca w przedłożonej ofercie wskazuje cenę jednostkowa za 1 uczestnika, jednoznaczną, stałą - brutto</w:t>
      </w:r>
      <w:r w:rsidRPr="00837C43">
        <w:rPr>
          <w:color w:val="000000" w:themeColor="text1"/>
        </w:rPr>
        <w:t>. Cena musi obejmować  wszelkie koszty towarzyszące konieczne do poniesienia przez Wykonawcę z tytułu wykonania przedmiotu umowy i uwzględniać wszelkie czynności związane z terminową i prawidłową realizacją przedmiotu umowy.</w:t>
      </w:r>
    </w:p>
    <w:p w14:paraId="2A115903" w14:textId="77777777" w:rsidR="00FD216E" w:rsidRPr="00837C43" w:rsidRDefault="00FD216E" w:rsidP="00FD216E">
      <w:pPr>
        <w:jc w:val="both"/>
        <w:rPr>
          <w:color w:val="000000" w:themeColor="text1"/>
        </w:rPr>
      </w:pPr>
      <w:r w:rsidRPr="00837C43">
        <w:rPr>
          <w:color w:val="000000" w:themeColor="text1"/>
        </w:rPr>
        <w:t>Maksymalna liczba punktów: 90 punktów</w:t>
      </w:r>
    </w:p>
    <w:p w14:paraId="7690842E" w14:textId="77777777" w:rsidR="00FD216E" w:rsidRPr="00837C43" w:rsidRDefault="00FD216E" w:rsidP="00FD216E">
      <w:pPr>
        <w:jc w:val="both"/>
        <w:rPr>
          <w:color w:val="000000" w:themeColor="text1"/>
        </w:rPr>
      </w:pPr>
    </w:p>
    <w:p w14:paraId="212BCC7A" w14:textId="77777777" w:rsidR="00FD216E" w:rsidRPr="00837C43" w:rsidRDefault="00FD216E" w:rsidP="00FD216E">
      <w:pPr>
        <w:jc w:val="both"/>
        <w:rPr>
          <w:b/>
          <w:bCs/>
          <w:color w:val="000000" w:themeColor="text1"/>
        </w:rPr>
      </w:pPr>
      <w:r w:rsidRPr="00837C43">
        <w:rPr>
          <w:b/>
          <w:bCs/>
          <w:color w:val="000000" w:themeColor="text1"/>
        </w:rPr>
        <w:t>Ad. 2) KRYTERIUM KLAUZULI SPOŁECZNEJ LUB STATUS PES</w:t>
      </w:r>
    </w:p>
    <w:p w14:paraId="28503039" w14:textId="77777777" w:rsidR="00FD216E" w:rsidRPr="00837C43" w:rsidRDefault="00FD216E" w:rsidP="00FD216E">
      <w:pPr>
        <w:jc w:val="both"/>
        <w:rPr>
          <w:color w:val="000000" w:themeColor="text1"/>
          <w:u w:val="single"/>
        </w:rPr>
      </w:pPr>
    </w:p>
    <w:p w14:paraId="2756D49F" w14:textId="77777777" w:rsidR="00FD216E" w:rsidRPr="00837C43" w:rsidRDefault="00FD216E" w:rsidP="00FD216E">
      <w:pPr>
        <w:jc w:val="both"/>
        <w:rPr>
          <w:color w:val="000000" w:themeColor="text1"/>
          <w:u w:val="single"/>
        </w:rPr>
      </w:pPr>
      <w:r w:rsidRPr="00837C43">
        <w:rPr>
          <w:color w:val="000000" w:themeColor="text1"/>
          <w:u w:val="single"/>
        </w:rPr>
        <w:t>Za spełnienie tego kryterium Zamawiający przyzna 10 punktów.</w:t>
      </w:r>
    </w:p>
    <w:p w14:paraId="4927B067" w14:textId="77777777" w:rsidR="00FD216E" w:rsidRPr="00837C43" w:rsidRDefault="00FD216E" w:rsidP="00FD216E">
      <w:pPr>
        <w:jc w:val="both"/>
        <w:rPr>
          <w:color w:val="000000" w:themeColor="text1"/>
          <w:u w:val="single"/>
        </w:rPr>
      </w:pPr>
    </w:p>
    <w:p w14:paraId="12A734B1" w14:textId="77777777" w:rsidR="00FD216E" w:rsidRPr="00837C43" w:rsidRDefault="00FD216E" w:rsidP="00FD216E">
      <w:pPr>
        <w:jc w:val="both"/>
        <w:rPr>
          <w:color w:val="000000" w:themeColor="text1"/>
        </w:rPr>
      </w:pPr>
      <w:r w:rsidRPr="00837C43">
        <w:rPr>
          <w:color w:val="000000" w:themeColor="text1"/>
        </w:rPr>
        <w:t>Za spełnienie tego kryterium Zamawiający uzna sytuację, gdy Wykonawca będzie spełniał klauzulę społeczną,</w:t>
      </w:r>
      <w:r w:rsidRPr="00837C43">
        <w:rPr>
          <w:color w:val="000000" w:themeColor="text1"/>
          <w:u w:val="single"/>
        </w:rPr>
        <w:t xml:space="preserve"> o której mowa w art. 94 ust 2 lub art 96 ust.2 pkt 2 ustawy Prawo Zamówień Publicznych, w sposób opisany w rozdziale III lub będzie posiadał status Podmiotu Ekonomii Społecznej</w:t>
      </w:r>
    </w:p>
    <w:p w14:paraId="339D128A" w14:textId="77777777" w:rsidR="00FD216E" w:rsidRPr="00837C43" w:rsidRDefault="00FD216E" w:rsidP="00FD216E">
      <w:pPr>
        <w:jc w:val="both"/>
        <w:rPr>
          <w:color w:val="000000" w:themeColor="text1"/>
        </w:rPr>
      </w:pPr>
      <w:r w:rsidRPr="00837C43">
        <w:rPr>
          <w:color w:val="000000" w:themeColor="text1"/>
        </w:rPr>
        <w:t xml:space="preserve">Zamawiający dokona wyboru oferty tego z Wykonawców, którego oferta uzyska w wyniku oceny najwyższą liczbę punktów. Przyznanie punktów poszczególnym ofertom odbędzie się </w:t>
      </w:r>
      <w:r>
        <w:rPr>
          <w:color w:val="000000" w:themeColor="text1"/>
        </w:rPr>
        <w:br/>
      </w:r>
      <w:r w:rsidRPr="00837C43">
        <w:rPr>
          <w:color w:val="000000" w:themeColor="text1"/>
        </w:rPr>
        <w:t>w oparciu o następujący wzór:</w:t>
      </w:r>
    </w:p>
    <w:p w14:paraId="2BDD005E" w14:textId="77777777" w:rsidR="00FD216E" w:rsidRPr="00837C43" w:rsidRDefault="00FD216E" w:rsidP="00FD216E">
      <w:pPr>
        <w:jc w:val="both"/>
        <w:rPr>
          <w:color w:val="000000" w:themeColor="text1"/>
        </w:rPr>
      </w:pPr>
      <w:r w:rsidRPr="00837C43">
        <w:rPr>
          <w:color w:val="000000" w:themeColor="text1"/>
        </w:rPr>
        <w:t xml:space="preserve">                                                         </w:t>
      </w:r>
    </w:p>
    <w:p w14:paraId="5863CD85" w14:textId="77777777" w:rsidR="00FD216E" w:rsidRPr="00837C43" w:rsidRDefault="00FD216E" w:rsidP="00FD216E">
      <w:pPr>
        <w:jc w:val="both"/>
        <w:rPr>
          <w:color w:val="000000" w:themeColor="text1"/>
        </w:rPr>
      </w:pPr>
      <w:r w:rsidRPr="00837C43">
        <w:rPr>
          <w:color w:val="000000" w:themeColor="text1"/>
          <w:lang w:val="en-US"/>
        </w:rPr>
        <w:t xml:space="preserve">P bad. = </w:t>
      </w:r>
      <w:proofErr w:type="spellStart"/>
      <w:r w:rsidRPr="00837C43">
        <w:rPr>
          <w:color w:val="000000" w:themeColor="text1"/>
          <w:lang w:val="en-US"/>
        </w:rPr>
        <w:t>Pbad</w:t>
      </w:r>
      <w:proofErr w:type="spellEnd"/>
      <w:r w:rsidRPr="00837C43">
        <w:rPr>
          <w:color w:val="000000" w:themeColor="text1"/>
          <w:lang w:val="en-US"/>
        </w:rPr>
        <w:t xml:space="preserve"> C. + </w:t>
      </w:r>
      <w:proofErr w:type="spellStart"/>
      <w:r w:rsidRPr="00837C43">
        <w:rPr>
          <w:color w:val="000000" w:themeColor="text1"/>
          <w:lang w:val="en-US"/>
        </w:rPr>
        <w:t>Pbad</w:t>
      </w:r>
      <w:proofErr w:type="spellEnd"/>
      <w:r w:rsidRPr="00837C43">
        <w:rPr>
          <w:color w:val="000000" w:themeColor="text1"/>
          <w:lang w:val="en-US"/>
        </w:rPr>
        <w:t xml:space="preserve"> KS  </w:t>
      </w:r>
      <w:proofErr w:type="spellStart"/>
      <w:r w:rsidRPr="00837C43">
        <w:rPr>
          <w:color w:val="000000" w:themeColor="text1"/>
          <w:lang w:val="en-US"/>
        </w:rPr>
        <w:t>lub</w:t>
      </w:r>
      <w:proofErr w:type="spellEnd"/>
      <w:r w:rsidRPr="00837C43">
        <w:rPr>
          <w:color w:val="000000" w:themeColor="text1"/>
          <w:lang w:val="en-US"/>
        </w:rPr>
        <w:t xml:space="preserve"> </w:t>
      </w:r>
      <w:proofErr w:type="spellStart"/>
      <w:r w:rsidRPr="00837C43">
        <w:rPr>
          <w:color w:val="000000" w:themeColor="text1"/>
          <w:lang w:val="en-US"/>
        </w:rPr>
        <w:t>Pbad</w:t>
      </w:r>
      <w:proofErr w:type="spellEnd"/>
      <w:r w:rsidRPr="00837C43">
        <w:rPr>
          <w:color w:val="000000" w:themeColor="text1"/>
          <w:lang w:val="en-US"/>
        </w:rPr>
        <w:t xml:space="preserve"> PES</w:t>
      </w:r>
    </w:p>
    <w:p w14:paraId="07D04A13" w14:textId="77777777" w:rsidR="00FD216E" w:rsidRPr="00837C43" w:rsidRDefault="00FD216E" w:rsidP="00FD216E">
      <w:pPr>
        <w:jc w:val="both"/>
        <w:rPr>
          <w:color w:val="000000" w:themeColor="text1"/>
        </w:rPr>
      </w:pPr>
      <w:r w:rsidRPr="00837C43">
        <w:rPr>
          <w:color w:val="000000" w:themeColor="text1"/>
        </w:rPr>
        <w:t>gdzie:</w:t>
      </w:r>
    </w:p>
    <w:p w14:paraId="5CB67DD0" w14:textId="77777777" w:rsidR="00FD216E" w:rsidRPr="00837C43" w:rsidRDefault="00FD216E" w:rsidP="00FD216E">
      <w:pPr>
        <w:jc w:val="both"/>
        <w:rPr>
          <w:color w:val="000000" w:themeColor="text1"/>
        </w:rPr>
      </w:pPr>
    </w:p>
    <w:p w14:paraId="60057644" w14:textId="77777777" w:rsidR="00FD216E" w:rsidRPr="00837C43" w:rsidRDefault="00FD216E" w:rsidP="00FD216E">
      <w:pPr>
        <w:jc w:val="both"/>
        <w:rPr>
          <w:color w:val="000000" w:themeColor="text1"/>
        </w:rPr>
      </w:pPr>
      <w:r w:rsidRPr="00837C43">
        <w:rPr>
          <w:color w:val="000000" w:themeColor="text1"/>
        </w:rPr>
        <w:t xml:space="preserve">P </w:t>
      </w:r>
      <w:proofErr w:type="spellStart"/>
      <w:r w:rsidRPr="00837C43">
        <w:rPr>
          <w:color w:val="000000" w:themeColor="text1"/>
        </w:rPr>
        <w:t>bad</w:t>
      </w:r>
      <w:proofErr w:type="spellEnd"/>
      <w:r w:rsidRPr="00837C43">
        <w:rPr>
          <w:color w:val="000000" w:themeColor="text1"/>
        </w:rPr>
        <w:t xml:space="preserve"> - łączna suma punktów przyznanych ofercie</w:t>
      </w:r>
    </w:p>
    <w:p w14:paraId="4C970983" w14:textId="77777777" w:rsidR="00FD216E" w:rsidRPr="00837C43" w:rsidRDefault="00FD216E" w:rsidP="00FD216E">
      <w:pPr>
        <w:jc w:val="both"/>
        <w:rPr>
          <w:color w:val="000000" w:themeColor="text1"/>
        </w:rPr>
      </w:pPr>
      <w:r w:rsidRPr="00837C43">
        <w:rPr>
          <w:color w:val="000000" w:themeColor="text1"/>
        </w:rPr>
        <w:t xml:space="preserve">P </w:t>
      </w:r>
      <w:proofErr w:type="spellStart"/>
      <w:r w:rsidRPr="00837C43">
        <w:rPr>
          <w:color w:val="000000" w:themeColor="text1"/>
        </w:rPr>
        <w:t>bad</w:t>
      </w:r>
      <w:proofErr w:type="spellEnd"/>
      <w:r w:rsidRPr="00837C43">
        <w:rPr>
          <w:color w:val="000000" w:themeColor="text1"/>
        </w:rPr>
        <w:t xml:space="preserve"> C. - liczba punktów uzyskanych z kryterium „cena”</w:t>
      </w:r>
    </w:p>
    <w:p w14:paraId="5954B543" w14:textId="77777777" w:rsidR="00FD216E" w:rsidRPr="00837C43" w:rsidRDefault="00FD216E" w:rsidP="00FD216E">
      <w:pPr>
        <w:jc w:val="both"/>
        <w:rPr>
          <w:color w:val="000000" w:themeColor="text1"/>
        </w:rPr>
      </w:pPr>
      <w:proofErr w:type="spellStart"/>
      <w:r w:rsidRPr="00837C43">
        <w:rPr>
          <w:color w:val="000000" w:themeColor="text1"/>
        </w:rPr>
        <w:t>Pbad</w:t>
      </w:r>
      <w:proofErr w:type="spellEnd"/>
      <w:r w:rsidRPr="00837C43">
        <w:rPr>
          <w:color w:val="000000" w:themeColor="text1"/>
        </w:rPr>
        <w:t xml:space="preserve"> KS lub </w:t>
      </w:r>
      <w:proofErr w:type="spellStart"/>
      <w:r w:rsidRPr="00837C43">
        <w:rPr>
          <w:color w:val="000000" w:themeColor="text1"/>
        </w:rPr>
        <w:t>Pbad</w:t>
      </w:r>
      <w:proofErr w:type="spellEnd"/>
      <w:r w:rsidRPr="00837C43">
        <w:rPr>
          <w:color w:val="000000" w:themeColor="text1"/>
        </w:rPr>
        <w:t xml:space="preserve"> PES– liczba punktów uzyskanych z kryterium „Klauzula społeczna" lub status Podmiotu Ekonomii Społecznej.</w:t>
      </w:r>
    </w:p>
    <w:p w14:paraId="21BAC0E8" w14:textId="77777777" w:rsidR="00FD216E" w:rsidRDefault="00FD216E" w:rsidP="00FD216E">
      <w:pPr>
        <w:jc w:val="both"/>
        <w:rPr>
          <w:b/>
          <w:color w:val="000000" w:themeColor="text1"/>
        </w:rPr>
      </w:pPr>
      <w:r w:rsidRPr="00837C43">
        <w:rPr>
          <w:b/>
          <w:color w:val="000000" w:themeColor="text1"/>
        </w:rPr>
        <w:t>Łączna możliwa do uzyskania liczba punktów z kryterium ceny i kryterium klauzuli społecznej lub status PES wynosi 100 pkt.</w:t>
      </w:r>
    </w:p>
    <w:p w14:paraId="14873789" w14:textId="77777777" w:rsidR="00FD216E" w:rsidRPr="00837C43" w:rsidRDefault="00FD216E" w:rsidP="00FD216E">
      <w:pPr>
        <w:jc w:val="both"/>
        <w:rPr>
          <w:b/>
          <w:color w:val="000000" w:themeColor="text1"/>
        </w:rPr>
      </w:pPr>
    </w:p>
    <w:p w14:paraId="29798846" w14:textId="77777777" w:rsidR="007C7D8E" w:rsidRPr="007C7D8E" w:rsidRDefault="007C7D8E" w:rsidP="00892BC9">
      <w:pPr>
        <w:numPr>
          <w:ilvl w:val="0"/>
          <w:numId w:val="5"/>
        </w:numPr>
        <w:tabs>
          <w:tab w:val="num" w:pos="426"/>
        </w:tabs>
        <w:ind w:left="426" w:hanging="426"/>
        <w:jc w:val="both"/>
        <w:rPr>
          <w:color w:val="000000" w:themeColor="text1"/>
          <w:lang w:eastAsia="en-US"/>
        </w:rPr>
      </w:pPr>
      <w:r w:rsidRPr="007C7D8E">
        <w:rPr>
          <w:b/>
          <w:color w:val="000000" w:themeColor="text1"/>
          <w:lang w:eastAsia="en-US"/>
        </w:rPr>
        <w:t>OSOBY UPOWAŻNIONE DO KONTAKTÓW:</w:t>
      </w:r>
      <w:r w:rsidRPr="007C7D8E">
        <w:rPr>
          <w:color w:val="000000" w:themeColor="text1"/>
          <w:lang w:eastAsia="en-US"/>
        </w:rPr>
        <w:t xml:space="preserve"> </w:t>
      </w:r>
    </w:p>
    <w:p w14:paraId="366DB382" w14:textId="77777777" w:rsidR="007C7D8E" w:rsidRPr="007C7D8E" w:rsidRDefault="007C7D8E" w:rsidP="007C7D8E">
      <w:pPr>
        <w:tabs>
          <w:tab w:val="num" w:pos="426"/>
        </w:tabs>
        <w:ind w:left="426"/>
        <w:jc w:val="both"/>
        <w:rPr>
          <w:color w:val="000000" w:themeColor="text1"/>
          <w:lang w:eastAsia="en-US"/>
        </w:rPr>
      </w:pPr>
      <w:r w:rsidRPr="007C7D8E">
        <w:rPr>
          <w:color w:val="000000" w:themeColor="text1"/>
          <w:lang w:eastAsia="en-US"/>
        </w:rPr>
        <w:t xml:space="preserve">Kierownik projektu – Mariusz </w:t>
      </w:r>
      <w:proofErr w:type="spellStart"/>
      <w:r w:rsidRPr="007C7D8E">
        <w:rPr>
          <w:color w:val="000000" w:themeColor="text1"/>
          <w:lang w:eastAsia="en-US"/>
        </w:rPr>
        <w:t>Sydoruk</w:t>
      </w:r>
      <w:proofErr w:type="spellEnd"/>
      <w:r w:rsidRPr="007C7D8E">
        <w:rPr>
          <w:color w:val="000000" w:themeColor="text1"/>
          <w:lang w:eastAsia="en-US"/>
        </w:rPr>
        <w:t xml:space="preserve"> tel. 94 3180-316</w:t>
      </w:r>
    </w:p>
    <w:p w14:paraId="298C400B" w14:textId="77777777" w:rsidR="007C7D8E" w:rsidRPr="007C7D8E" w:rsidRDefault="007C7D8E" w:rsidP="007C7D8E">
      <w:pPr>
        <w:jc w:val="both"/>
        <w:rPr>
          <w:color w:val="000000" w:themeColor="text1"/>
        </w:rPr>
      </w:pPr>
    </w:p>
    <w:p w14:paraId="0481BA38" w14:textId="77777777" w:rsidR="007C7D8E" w:rsidRPr="007C7D8E" w:rsidRDefault="007C7D8E" w:rsidP="00892BC9">
      <w:pPr>
        <w:numPr>
          <w:ilvl w:val="0"/>
          <w:numId w:val="5"/>
        </w:numPr>
        <w:tabs>
          <w:tab w:val="num" w:pos="426"/>
        </w:tabs>
        <w:ind w:left="426" w:hanging="426"/>
        <w:jc w:val="both"/>
        <w:rPr>
          <w:b/>
          <w:color w:val="000000" w:themeColor="text1"/>
          <w:lang w:eastAsia="en-US"/>
        </w:rPr>
      </w:pPr>
      <w:r w:rsidRPr="007C7D8E">
        <w:rPr>
          <w:b/>
          <w:color w:val="000000" w:themeColor="text1"/>
          <w:lang w:eastAsia="en-US"/>
        </w:rPr>
        <w:t>WYJAŚNIENIA TREŚCI ZAPYTANIA OFERTOWEGO:</w:t>
      </w:r>
    </w:p>
    <w:p w14:paraId="7FD1B01C" w14:textId="77777777" w:rsidR="007C7D8E" w:rsidRPr="007C7D8E" w:rsidRDefault="007C7D8E" w:rsidP="00892BC9">
      <w:pPr>
        <w:numPr>
          <w:ilvl w:val="0"/>
          <w:numId w:val="6"/>
        </w:numPr>
        <w:ind w:left="284" w:hanging="284"/>
        <w:jc w:val="both"/>
        <w:rPr>
          <w:color w:val="000000" w:themeColor="text1"/>
          <w:lang w:eastAsia="en-US"/>
        </w:rPr>
      </w:pPr>
      <w:r w:rsidRPr="007C7D8E">
        <w:rPr>
          <w:color w:val="000000" w:themeColor="text1"/>
          <w:lang w:eastAsia="en-US"/>
        </w:rPr>
        <w:t>Wykonawca może zwrócić się do Zamawiającego o wyjaśnienie treści zapytania ofertowego. Zamawiający udzieli wyjaśnień niezwłocznie, jednak nie później niż na 2 dni przed upływem terminu składania ofert, pod warunkiem, że wniosek o wyjaśnienie treści zapytania ofertowego wpłynie do Zamawiającego nie później niż do końca dnia, w którym upływa połowa wyznaczonego terminu składania ofert.</w:t>
      </w:r>
    </w:p>
    <w:p w14:paraId="2A5E2419" w14:textId="77777777" w:rsidR="007C7D8E" w:rsidRPr="007C7D8E" w:rsidRDefault="007C7D8E" w:rsidP="00892BC9">
      <w:pPr>
        <w:numPr>
          <w:ilvl w:val="0"/>
          <w:numId w:val="6"/>
        </w:numPr>
        <w:ind w:left="284" w:hanging="284"/>
        <w:jc w:val="both"/>
        <w:rPr>
          <w:color w:val="000000" w:themeColor="text1"/>
          <w:lang w:eastAsia="en-US"/>
        </w:rPr>
      </w:pPr>
      <w:r w:rsidRPr="007C7D8E">
        <w:rPr>
          <w:color w:val="000000" w:themeColor="text1"/>
          <w:lang w:eastAsia="en-US"/>
        </w:rPr>
        <w:t xml:space="preserve">Wszelkie pytania do niniejszego postępowania należy kierować na  adres e-mail: </w:t>
      </w:r>
      <w:hyperlink r:id="rId7" w:history="1">
        <w:r w:rsidRPr="007C7D8E">
          <w:rPr>
            <w:color w:val="000000" w:themeColor="text1"/>
            <w:u w:val="single"/>
          </w:rPr>
          <w:t>ops@biesiekierz.eu</w:t>
        </w:r>
      </w:hyperlink>
      <w:r w:rsidRPr="007C7D8E">
        <w:rPr>
          <w:color w:val="000000" w:themeColor="text1"/>
        </w:rPr>
        <w:t xml:space="preserve"> </w:t>
      </w:r>
      <w:r w:rsidRPr="007C7D8E">
        <w:rPr>
          <w:color w:val="000000" w:themeColor="text1"/>
          <w:lang w:eastAsia="en-US"/>
        </w:rPr>
        <w:t>Zamawiający opublikuje pytanie wraz z odpowiedziami, pod warunkiem, że treść pytań dotrze do Zamawiającego najpóźniej na 2 dni przed terminem składania ofert.</w:t>
      </w:r>
    </w:p>
    <w:p w14:paraId="789BABB8" w14:textId="77777777" w:rsidR="007C7D8E" w:rsidRPr="007C7D8E" w:rsidRDefault="007C7D8E" w:rsidP="007C7D8E">
      <w:pPr>
        <w:rPr>
          <w:color w:val="000000" w:themeColor="text1"/>
        </w:rPr>
      </w:pPr>
    </w:p>
    <w:p w14:paraId="0717AD7B" w14:textId="77777777" w:rsidR="007C7D8E" w:rsidRPr="007C7D8E" w:rsidRDefault="007C7D8E" w:rsidP="00892BC9">
      <w:pPr>
        <w:numPr>
          <w:ilvl w:val="0"/>
          <w:numId w:val="5"/>
        </w:numPr>
        <w:tabs>
          <w:tab w:val="num" w:pos="426"/>
        </w:tabs>
        <w:ind w:hanging="720"/>
        <w:rPr>
          <w:color w:val="000000" w:themeColor="text1"/>
          <w:lang w:eastAsia="en-US"/>
        </w:rPr>
      </w:pPr>
      <w:r w:rsidRPr="007C7D8E">
        <w:rPr>
          <w:b/>
          <w:color w:val="000000" w:themeColor="text1"/>
          <w:lang w:eastAsia="en-US"/>
        </w:rPr>
        <w:t>TERMIN REALIZACJI ZAMÓWIENIA:</w:t>
      </w:r>
      <w:r w:rsidRPr="007C7D8E">
        <w:rPr>
          <w:color w:val="000000" w:themeColor="text1"/>
          <w:lang w:eastAsia="en-US"/>
        </w:rPr>
        <w:t xml:space="preserve"> </w:t>
      </w:r>
    </w:p>
    <w:p w14:paraId="48A59D96" w14:textId="77777777" w:rsidR="009F5472" w:rsidRPr="009F5472" w:rsidRDefault="009F5472" w:rsidP="00892BC9">
      <w:pPr>
        <w:numPr>
          <w:ilvl w:val="3"/>
          <w:numId w:val="19"/>
        </w:numPr>
        <w:spacing w:after="40" w:line="249" w:lineRule="auto"/>
        <w:ind w:left="426" w:right="36" w:hanging="284"/>
        <w:jc w:val="both"/>
        <w:rPr>
          <w:szCs w:val="20"/>
        </w:rPr>
      </w:pPr>
      <w:r w:rsidRPr="009F5472">
        <w:rPr>
          <w:szCs w:val="20"/>
        </w:rPr>
        <w:t xml:space="preserve">Realizacji zamówienia w trybie ciągłym począwszy od dnia podpisania umowy do 31.12.2022 roku po uprzednim złożeniu zamówienia telefonicznie lub drogą mailową. </w:t>
      </w:r>
    </w:p>
    <w:p w14:paraId="2296160E" w14:textId="77777777" w:rsidR="009F5472" w:rsidRPr="009F5472" w:rsidRDefault="009F5472" w:rsidP="00892BC9">
      <w:pPr>
        <w:numPr>
          <w:ilvl w:val="3"/>
          <w:numId w:val="19"/>
        </w:numPr>
        <w:spacing w:after="193" w:line="249" w:lineRule="auto"/>
        <w:ind w:left="426" w:right="36" w:hanging="284"/>
        <w:jc w:val="both"/>
        <w:rPr>
          <w:szCs w:val="20"/>
        </w:rPr>
      </w:pPr>
      <w:r w:rsidRPr="009F5472">
        <w:rPr>
          <w:szCs w:val="20"/>
        </w:rPr>
        <w:t xml:space="preserve">Dostarczania na własny koszt artykułów będących przedmiotem zamówienia w miejsce wskazane przez Zamawiającego. </w:t>
      </w:r>
    </w:p>
    <w:p w14:paraId="5FFECD3F" w14:textId="77777777" w:rsidR="007C7D8E" w:rsidRPr="007C7D8E" w:rsidRDefault="007C7D8E" w:rsidP="00892BC9">
      <w:pPr>
        <w:numPr>
          <w:ilvl w:val="0"/>
          <w:numId w:val="5"/>
        </w:numPr>
        <w:tabs>
          <w:tab w:val="num" w:pos="426"/>
          <w:tab w:val="num" w:pos="567"/>
        </w:tabs>
        <w:ind w:hanging="720"/>
        <w:rPr>
          <w:color w:val="000000" w:themeColor="text1"/>
          <w:lang w:eastAsia="en-US"/>
        </w:rPr>
      </w:pPr>
      <w:r w:rsidRPr="007C7D8E">
        <w:rPr>
          <w:b/>
          <w:color w:val="000000" w:themeColor="text1"/>
          <w:lang w:eastAsia="en-US"/>
        </w:rPr>
        <w:t>TERMIN SKŁADANIA OFERT:</w:t>
      </w:r>
      <w:r w:rsidRPr="007C7D8E">
        <w:rPr>
          <w:color w:val="000000" w:themeColor="text1"/>
          <w:lang w:eastAsia="en-US"/>
        </w:rPr>
        <w:t xml:space="preserve"> </w:t>
      </w:r>
    </w:p>
    <w:p w14:paraId="4D14CD64" w14:textId="77777777" w:rsidR="007C7D8E" w:rsidRPr="007C7D8E" w:rsidRDefault="007C7D8E" w:rsidP="007C7D8E">
      <w:pPr>
        <w:ind w:left="720"/>
        <w:contextualSpacing/>
        <w:rPr>
          <w:color w:val="000000" w:themeColor="text1"/>
          <w:lang w:eastAsia="en-US"/>
        </w:rPr>
      </w:pPr>
    </w:p>
    <w:p w14:paraId="3218578F" w14:textId="2BD4C235" w:rsidR="007C7D8E" w:rsidRPr="007C7D8E" w:rsidRDefault="00BB5868" w:rsidP="007C7D8E">
      <w:pPr>
        <w:ind w:left="720"/>
        <w:contextualSpacing/>
        <w:rPr>
          <w:b/>
          <w:color w:val="000000" w:themeColor="text1"/>
          <w:lang w:eastAsia="en-US"/>
        </w:rPr>
      </w:pPr>
      <w:r>
        <w:rPr>
          <w:b/>
          <w:color w:val="000000" w:themeColor="text1"/>
          <w:lang w:eastAsia="en-US"/>
        </w:rPr>
        <w:t>01.09</w:t>
      </w:r>
      <w:r w:rsidR="009F5472">
        <w:rPr>
          <w:b/>
          <w:color w:val="000000" w:themeColor="text1"/>
          <w:lang w:eastAsia="en-US"/>
        </w:rPr>
        <w:t>.2022</w:t>
      </w:r>
      <w:r w:rsidR="007C7D8E" w:rsidRPr="007C7D8E">
        <w:rPr>
          <w:b/>
          <w:color w:val="000000" w:themeColor="text1"/>
          <w:lang w:eastAsia="en-US"/>
        </w:rPr>
        <w:t>r. godzina 23:59</w:t>
      </w:r>
    </w:p>
    <w:p w14:paraId="6AE3E7CE" w14:textId="77777777" w:rsidR="007C7D8E" w:rsidRPr="007C7D8E" w:rsidRDefault="007C7D8E" w:rsidP="007C7D8E">
      <w:pPr>
        <w:ind w:left="720"/>
        <w:contextualSpacing/>
        <w:rPr>
          <w:b/>
          <w:color w:val="000000" w:themeColor="text1"/>
          <w:lang w:eastAsia="en-US"/>
        </w:rPr>
      </w:pPr>
    </w:p>
    <w:p w14:paraId="4440C864" w14:textId="77777777" w:rsidR="007C7D8E" w:rsidRPr="007C7D8E" w:rsidRDefault="007C7D8E" w:rsidP="00892BC9">
      <w:pPr>
        <w:numPr>
          <w:ilvl w:val="0"/>
          <w:numId w:val="5"/>
        </w:numPr>
        <w:tabs>
          <w:tab w:val="num" w:pos="426"/>
        </w:tabs>
        <w:ind w:hanging="720"/>
        <w:rPr>
          <w:b/>
          <w:color w:val="000000" w:themeColor="text1"/>
          <w:lang w:eastAsia="en-US"/>
        </w:rPr>
      </w:pPr>
      <w:r w:rsidRPr="007C7D8E">
        <w:rPr>
          <w:b/>
          <w:color w:val="000000" w:themeColor="text1"/>
          <w:lang w:eastAsia="en-US"/>
        </w:rPr>
        <w:t>SPOSÓB PRZYGOTOWANIA OFERTY:</w:t>
      </w:r>
    </w:p>
    <w:p w14:paraId="0454763B" w14:textId="77777777" w:rsidR="007C7D8E" w:rsidRPr="007C7D8E" w:rsidRDefault="007C7D8E" w:rsidP="00892BC9">
      <w:pPr>
        <w:numPr>
          <w:ilvl w:val="0"/>
          <w:numId w:val="15"/>
        </w:numPr>
        <w:ind w:left="284" w:hanging="284"/>
        <w:contextualSpacing/>
        <w:jc w:val="both"/>
        <w:rPr>
          <w:color w:val="000000" w:themeColor="text1"/>
          <w:lang w:eastAsia="en-US"/>
        </w:rPr>
      </w:pPr>
      <w:r w:rsidRPr="007C7D8E">
        <w:rPr>
          <w:color w:val="000000" w:themeColor="text1"/>
          <w:lang w:eastAsia="en-US"/>
        </w:rPr>
        <w:t>Ofertę należy złożyć na formularzach, których wzory stanowią załączniki do zapytania ofertowego:</w:t>
      </w:r>
    </w:p>
    <w:p w14:paraId="37485701" w14:textId="77777777" w:rsidR="007C7D8E" w:rsidRDefault="007C7D8E" w:rsidP="00892BC9">
      <w:pPr>
        <w:numPr>
          <w:ilvl w:val="0"/>
          <w:numId w:val="14"/>
        </w:numPr>
        <w:ind w:left="284" w:hanging="284"/>
        <w:contextualSpacing/>
        <w:jc w:val="both"/>
        <w:rPr>
          <w:color w:val="000000" w:themeColor="text1"/>
          <w:lang w:eastAsia="en-US"/>
        </w:rPr>
      </w:pPr>
      <w:r w:rsidRPr="007C7D8E">
        <w:rPr>
          <w:color w:val="000000" w:themeColor="text1"/>
          <w:lang w:eastAsia="en-US"/>
        </w:rPr>
        <w:t>Formularz ofertowy – załącznik 1.</w:t>
      </w:r>
    </w:p>
    <w:p w14:paraId="1BD38A1D" w14:textId="59AB1BB7" w:rsidR="008D1E43" w:rsidRPr="007C7D8E" w:rsidRDefault="008D1E43" w:rsidP="00892BC9">
      <w:pPr>
        <w:numPr>
          <w:ilvl w:val="0"/>
          <w:numId w:val="14"/>
        </w:numPr>
        <w:ind w:left="284" w:hanging="284"/>
        <w:contextualSpacing/>
        <w:jc w:val="both"/>
        <w:rPr>
          <w:color w:val="000000" w:themeColor="text1"/>
          <w:lang w:eastAsia="en-US"/>
        </w:rPr>
      </w:pPr>
      <w:r>
        <w:rPr>
          <w:color w:val="000000" w:themeColor="text1"/>
          <w:lang w:eastAsia="en-US"/>
        </w:rPr>
        <w:t>Formularz cenowy - załącznik nr 2</w:t>
      </w:r>
    </w:p>
    <w:p w14:paraId="6D3E8339" w14:textId="77777777" w:rsidR="007C7D8E" w:rsidRPr="007C7D8E" w:rsidRDefault="007C7D8E" w:rsidP="00892BC9">
      <w:pPr>
        <w:numPr>
          <w:ilvl w:val="0"/>
          <w:numId w:val="14"/>
        </w:numPr>
        <w:ind w:left="284" w:hanging="284"/>
        <w:contextualSpacing/>
        <w:jc w:val="both"/>
        <w:rPr>
          <w:color w:val="000000" w:themeColor="text1"/>
          <w:lang w:eastAsia="en-US"/>
        </w:rPr>
      </w:pPr>
      <w:r w:rsidRPr="007C7D8E">
        <w:rPr>
          <w:color w:val="000000" w:themeColor="text1"/>
          <w:lang w:eastAsia="en-US"/>
        </w:rPr>
        <w:t>Oświadczenie o wyrażeniu zgody na przetwarzanie danych osobowych - załącznik 3.</w:t>
      </w:r>
    </w:p>
    <w:p w14:paraId="123D14F3" w14:textId="77777777" w:rsidR="007C7D8E" w:rsidRPr="007C7D8E" w:rsidRDefault="007C7D8E" w:rsidP="00892BC9">
      <w:pPr>
        <w:numPr>
          <w:ilvl w:val="0"/>
          <w:numId w:val="14"/>
        </w:numPr>
        <w:ind w:left="284" w:hanging="284"/>
        <w:contextualSpacing/>
        <w:jc w:val="both"/>
        <w:rPr>
          <w:color w:val="000000" w:themeColor="text1"/>
          <w:lang w:eastAsia="en-US"/>
        </w:rPr>
      </w:pPr>
      <w:r w:rsidRPr="007C7D8E">
        <w:rPr>
          <w:color w:val="000000" w:themeColor="text1"/>
          <w:lang w:eastAsia="en-US"/>
        </w:rPr>
        <w:t xml:space="preserve">Oświadczenie o braku powiązań osobowych lub kapitałowych z Zamawiającym – zał. nr </w:t>
      </w:r>
      <w:r w:rsidR="007F2C98">
        <w:rPr>
          <w:color w:val="000000" w:themeColor="text1"/>
          <w:lang w:eastAsia="en-US"/>
        </w:rPr>
        <w:t>4</w:t>
      </w:r>
      <w:r w:rsidRPr="007C7D8E">
        <w:rPr>
          <w:color w:val="000000" w:themeColor="text1"/>
          <w:lang w:eastAsia="en-US"/>
        </w:rPr>
        <w:t>.</w:t>
      </w:r>
    </w:p>
    <w:p w14:paraId="4C596FD7" w14:textId="77777777" w:rsidR="007C7D8E" w:rsidRPr="007C7D8E" w:rsidRDefault="007C7D8E" w:rsidP="00892BC9">
      <w:pPr>
        <w:numPr>
          <w:ilvl w:val="0"/>
          <w:numId w:val="15"/>
        </w:numPr>
        <w:ind w:left="284" w:hanging="284"/>
        <w:contextualSpacing/>
        <w:jc w:val="both"/>
        <w:rPr>
          <w:color w:val="000000" w:themeColor="text1"/>
          <w:lang w:eastAsia="en-US"/>
        </w:rPr>
      </w:pPr>
      <w:r w:rsidRPr="007C7D8E">
        <w:rPr>
          <w:color w:val="000000" w:themeColor="text1"/>
          <w:lang w:eastAsia="en-US"/>
        </w:rPr>
        <w:t>Oferta wraz z załącznikami winna być napisana trwałą i czytelną techniką.</w:t>
      </w:r>
    </w:p>
    <w:p w14:paraId="1E246279" w14:textId="77777777" w:rsidR="007C7D8E" w:rsidRPr="007C7D8E" w:rsidRDefault="007C7D8E" w:rsidP="00892BC9">
      <w:pPr>
        <w:numPr>
          <w:ilvl w:val="0"/>
          <w:numId w:val="15"/>
        </w:numPr>
        <w:ind w:left="284" w:hanging="284"/>
        <w:contextualSpacing/>
        <w:jc w:val="both"/>
        <w:rPr>
          <w:color w:val="000000" w:themeColor="text1"/>
          <w:lang w:eastAsia="en-US"/>
        </w:rPr>
      </w:pPr>
      <w:r w:rsidRPr="007C7D8E">
        <w:rPr>
          <w:color w:val="000000" w:themeColor="text1"/>
          <w:lang w:eastAsia="en-US"/>
        </w:rPr>
        <w:t>Wykonawca ponosi wszelkie koszty związane z przygotowaniem i złożeniem oferty.</w:t>
      </w:r>
    </w:p>
    <w:p w14:paraId="74E28DDA" w14:textId="77777777" w:rsidR="007C7D8E" w:rsidRPr="007C7D8E" w:rsidRDefault="007C7D8E" w:rsidP="00892BC9">
      <w:pPr>
        <w:numPr>
          <w:ilvl w:val="0"/>
          <w:numId w:val="15"/>
        </w:numPr>
        <w:ind w:left="284" w:hanging="284"/>
        <w:contextualSpacing/>
        <w:jc w:val="both"/>
        <w:rPr>
          <w:color w:val="000000" w:themeColor="text1"/>
          <w:lang w:eastAsia="en-US"/>
        </w:rPr>
      </w:pPr>
      <w:r w:rsidRPr="007C7D8E">
        <w:rPr>
          <w:color w:val="000000" w:themeColor="text1"/>
          <w:lang w:eastAsia="en-US"/>
        </w:rPr>
        <w:t>W ramach zapytania ofertowego każdy z Wykonawców może złożyć jedną ofertę.</w:t>
      </w:r>
    </w:p>
    <w:p w14:paraId="3268D27E" w14:textId="77777777" w:rsidR="007C7D8E" w:rsidRPr="00E427FA" w:rsidRDefault="007C7D8E" w:rsidP="00892BC9">
      <w:pPr>
        <w:numPr>
          <w:ilvl w:val="0"/>
          <w:numId w:val="15"/>
        </w:numPr>
        <w:ind w:left="284" w:hanging="284"/>
        <w:contextualSpacing/>
        <w:jc w:val="both"/>
        <w:rPr>
          <w:color w:val="000000" w:themeColor="text1"/>
          <w:lang w:eastAsia="en-US"/>
        </w:rPr>
      </w:pPr>
      <w:r w:rsidRPr="00E427FA">
        <w:rPr>
          <w:color w:val="000000" w:themeColor="text1"/>
          <w:lang w:eastAsia="en-US"/>
        </w:rPr>
        <w:t>Zamawiający dopuszcza składania ofert wariantowych.</w:t>
      </w:r>
    </w:p>
    <w:p w14:paraId="7A5FEDA2" w14:textId="77777777" w:rsidR="007C7D8E" w:rsidRPr="007C7D8E" w:rsidRDefault="007C7D8E" w:rsidP="00892BC9">
      <w:pPr>
        <w:numPr>
          <w:ilvl w:val="0"/>
          <w:numId w:val="15"/>
        </w:numPr>
        <w:ind w:left="284" w:hanging="284"/>
        <w:contextualSpacing/>
        <w:jc w:val="both"/>
        <w:rPr>
          <w:color w:val="000000" w:themeColor="text1"/>
          <w:lang w:eastAsia="en-US"/>
        </w:rPr>
      </w:pPr>
      <w:r w:rsidRPr="007C7D8E">
        <w:rPr>
          <w:color w:val="000000" w:themeColor="text1"/>
          <w:lang w:eastAsia="en-US"/>
        </w:rPr>
        <w:t>Zaproponowana przez Wykonawcę kwota brutto za wykonanie zamówienia musi uwzględniać wszystkie koszty związane z wykonaniem zamówienia</w:t>
      </w:r>
      <w:r w:rsidR="00E90F4A">
        <w:rPr>
          <w:color w:val="000000" w:themeColor="text1"/>
          <w:lang w:eastAsia="en-US"/>
        </w:rPr>
        <w:t>.</w:t>
      </w:r>
      <w:r w:rsidRPr="007C7D8E">
        <w:rPr>
          <w:color w:val="000000" w:themeColor="text1"/>
          <w:lang w:eastAsia="en-US"/>
        </w:rPr>
        <w:t>.</w:t>
      </w:r>
    </w:p>
    <w:p w14:paraId="387C8148" w14:textId="77777777" w:rsidR="007C7D8E" w:rsidRPr="007C7D8E" w:rsidRDefault="007C7D8E" w:rsidP="00892BC9">
      <w:pPr>
        <w:numPr>
          <w:ilvl w:val="0"/>
          <w:numId w:val="15"/>
        </w:numPr>
        <w:ind w:left="284" w:hanging="284"/>
        <w:contextualSpacing/>
        <w:jc w:val="both"/>
        <w:rPr>
          <w:color w:val="000000" w:themeColor="text1"/>
          <w:lang w:eastAsia="en-US"/>
        </w:rPr>
      </w:pPr>
      <w:r w:rsidRPr="007C7D8E">
        <w:rPr>
          <w:color w:val="000000" w:themeColor="text1"/>
          <w:lang w:eastAsia="en-US"/>
        </w:rPr>
        <w:t>Jeśli cena brutto w ofercie będzie wydawać się rażąco niska w stosunku do przedmiotu zamówienia, i będzie budzić wątpliwości Zamawiającego co do możliwości jego wykonania zgodnie z wymogami lub w zgodzie z obowiązującymi przepisami, Zamawiający wezwie Wykonawcę do złożenia wyjaśnień w terminie 3 dni roboczych od daty otrzymania wezwania. Brak złożenia wyjaśnień w określonym terminie lub nieudowodnienie przez Wykonawcę, że zaproponowana cena nie jest rażąco niska, spowoduje odrzucenie oferty. Cenę uznaje się za rażąco niską, jeżeli jest niższa o co najmniej 30% od szacowanej wartości zamówienia lub średniej arytmetycznej cen wszystkich złożonych ofert.</w:t>
      </w:r>
    </w:p>
    <w:p w14:paraId="1B787E86" w14:textId="77777777" w:rsidR="007C7D8E" w:rsidRPr="007C7D8E" w:rsidRDefault="007C7D8E" w:rsidP="007C7D8E">
      <w:pPr>
        <w:ind w:left="284" w:hanging="284"/>
        <w:contextualSpacing/>
        <w:rPr>
          <w:color w:val="000000" w:themeColor="text1"/>
          <w:lang w:eastAsia="en-US"/>
        </w:rPr>
      </w:pPr>
    </w:p>
    <w:p w14:paraId="789AAC93" w14:textId="77777777" w:rsidR="007C7D8E" w:rsidRPr="007C7D8E" w:rsidRDefault="007C7D8E" w:rsidP="00892BC9">
      <w:pPr>
        <w:numPr>
          <w:ilvl w:val="0"/>
          <w:numId w:val="5"/>
        </w:numPr>
        <w:tabs>
          <w:tab w:val="num" w:pos="426"/>
        </w:tabs>
        <w:ind w:left="426" w:hanging="426"/>
        <w:rPr>
          <w:b/>
          <w:color w:val="000000" w:themeColor="text1"/>
          <w:lang w:eastAsia="en-US"/>
        </w:rPr>
      </w:pPr>
      <w:r w:rsidRPr="007C7D8E">
        <w:rPr>
          <w:b/>
          <w:color w:val="000000" w:themeColor="text1"/>
          <w:lang w:eastAsia="en-US"/>
        </w:rPr>
        <w:t>MIEJSCE SKŁADANIA OFERT:</w:t>
      </w:r>
    </w:p>
    <w:p w14:paraId="60DB71B2" w14:textId="77777777" w:rsidR="007C7D8E" w:rsidRPr="007C7D8E" w:rsidRDefault="007C7D8E" w:rsidP="007C7D8E">
      <w:pPr>
        <w:widowControl w:val="0"/>
        <w:shd w:val="clear" w:color="auto" w:fill="FFFFFF"/>
        <w:autoSpaceDE w:val="0"/>
        <w:autoSpaceDN w:val="0"/>
        <w:adjustRightInd w:val="0"/>
        <w:rPr>
          <w:b/>
          <w:bCs/>
          <w:color w:val="000000" w:themeColor="text1"/>
          <w:spacing w:val="-5"/>
        </w:rPr>
      </w:pPr>
      <w:r w:rsidRPr="007C7D8E">
        <w:rPr>
          <w:b/>
          <w:bCs/>
          <w:color w:val="000000" w:themeColor="text1"/>
          <w:spacing w:val="-5"/>
        </w:rPr>
        <w:t>Oferty należy składać:</w:t>
      </w:r>
    </w:p>
    <w:p w14:paraId="5DA5A1E3" w14:textId="77777777" w:rsidR="007C7D8E" w:rsidRPr="007C7D8E" w:rsidRDefault="007C7D8E" w:rsidP="00892BC9">
      <w:pPr>
        <w:widowControl w:val="0"/>
        <w:numPr>
          <w:ilvl w:val="0"/>
          <w:numId w:val="18"/>
        </w:numPr>
        <w:shd w:val="clear" w:color="auto" w:fill="FFFFFF"/>
        <w:tabs>
          <w:tab w:val="num" w:pos="284"/>
        </w:tabs>
        <w:autoSpaceDE w:val="0"/>
        <w:autoSpaceDN w:val="0"/>
        <w:adjustRightInd w:val="0"/>
        <w:ind w:left="284" w:hanging="284"/>
        <w:jc w:val="both"/>
        <w:rPr>
          <w:color w:val="000000" w:themeColor="text1"/>
          <w:spacing w:val="-5"/>
        </w:rPr>
      </w:pPr>
      <w:r w:rsidRPr="007C7D8E">
        <w:rPr>
          <w:color w:val="000000" w:themeColor="text1"/>
          <w:spacing w:val="-5"/>
        </w:rPr>
        <w:t xml:space="preserve">Osobiście lub za pośrednictwem poczty (decyduje data wpływu) na adres Zamawiającego - Gmina Biesiekierz </w:t>
      </w:r>
    </w:p>
    <w:p w14:paraId="364074B5" w14:textId="77777777" w:rsidR="007C7D8E" w:rsidRPr="007C7D8E" w:rsidRDefault="007C7D8E" w:rsidP="007C7D8E">
      <w:pPr>
        <w:widowControl w:val="0"/>
        <w:shd w:val="clear" w:color="auto" w:fill="FFFFFF"/>
        <w:tabs>
          <w:tab w:val="num" w:pos="284"/>
        </w:tabs>
        <w:autoSpaceDE w:val="0"/>
        <w:autoSpaceDN w:val="0"/>
        <w:adjustRightInd w:val="0"/>
        <w:ind w:left="284" w:hanging="284"/>
        <w:jc w:val="both"/>
        <w:rPr>
          <w:color w:val="000000" w:themeColor="text1"/>
          <w:spacing w:val="-5"/>
        </w:rPr>
      </w:pPr>
      <w:r w:rsidRPr="007C7D8E">
        <w:rPr>
          <w:color w:val="000000" w:themeColor="text1"/>
          <w:spacing w:val="-5"/>
        </w:rPr>
        <w:tab/>
        <w:t xml:space="preserve">Ośrodek Pomocy Społecznej w Biesiekierzu, </w:t>
      </w:r>
    </w:p>
    <w:p w14:paraId="61CA052A" w14:textId="77777777" w:rsidR="007C7D8E" w:rsidRPr="007C7D8E" w:rsidRDefault="007C7D8E" w:rsidP="007C7D8E">
      <w:pPr>
        <w:widowControl w:val="0"/>
        <w:shd w:val="clear" w:color="auto" w:fill="FFFFFF"/>
        <w:tabs>
          <w:tab w:val="num" w:pos="284"/>
        </w:tabs>
        <w:autoSpaceDE w:val="0"/>
        <w:autoSpaceDN w:val="0"/>
        <w:adjustRightInd w:val="0"/>
        <w:ind w:left="284" w:hanging="284"/>
        <w:jc w:val="both"/>
        <w:rPr>
          <w:color w:val="000000" w:themeColor="text1"/>
          <w:spacing w:val="-5"/>
        </w:rPr>
      </w:pPr>
      <w:r w:rsidRPr="007C7D8E">
        <w:rPr>
          <w:color w:val="000000" w:themeColor="text1"/>
          <w:spacing w:val="-5"/>
        </w:rPr>
        <w:tab/>
        <w:t>Biesiekierz 13,</w:t>
      </w:r>
    </w:p>
    <w:p w14:paraId="1E350C0E" w14:textId="77777777" w:rsidR="007C7D8E" w:rsidRPr="007C7D8E" w:rsidRDefault="007C7D8E" w:rsidP="007C7D8E">
      <w:pPr>
        <w:widowControl w:val="0"/>
        <w:shd w:val="clear" w:color="auto" w:fill="FFFFFF"/>
        <w:tabs>
          <w:tab w:val="num" w:pos="284"/>
        </w:tabs>
        <w:autoSpaceDE w:val="0"/>
        <w:autoSpaceDN w:val="0"/>
        <w:adjustRightInd w:val="0"/>
        <w:ind w:left="284" w:hanging="284"/>
        <w:jc w:val="both"/>
        <w:rPr>
          <w:color w:val="000000" w:themeColor="text1"/>
          <w:spacing w:val="-5"/>
        </w:rPr>
      </w:pPr>
      <w:r w:rsidRPr="007C7D8E">
        <w:rPr>
          <w:color w:val="000000" w:themeColor="text1"/>
          <w:spacing w:val="-5"/>
        </w:rPr>
        <w:tab/>
        <w:t>76-039 Biesiekierz</w:t>
      </w:r>
    </w:p>
    <w:p w14:paraId="741C28DC" w14:textId="77777777" w:rsidR="007C7D8E" w:rsidRPr="007C7D8E" w:rsidRDefault="007C7D8E" w:rsidP="00892BC9">
      <w:pPr>
        <w:widowControl w:val="0"/>
        <w:numPr>
          <w:ilvl w:val="0"/>
          <w:numId w:val="18"/>
        </w:numPr>
        <w:shd w:val="clear" w:color="auto" w:fill="FFFFFF"/>
        <w:tabs>
          <w:tab w:val="num" w:pos="284"/>
        </w:tabs>
        <w:autoSpaceDE w:val="0"/>
        <w:autoSpaceDN w:val="0"/>
        <w:adjustRightInd w:val="0"/>
        <w:ind w:left="284" w:hanging="284"/>
        <w:jc w:val="both"/>
        <w:rPr>
          <w:color w:val="000000" w:themeColor="text1"/>
          <w:spacing w:val="-5"/>
        </w:rPr>
      </w:pPr>
      <w:r w:rsidRPr="007C7D8E">
        <w:rPr>
          <w:color w:val="000000" w:themeColor="text1"/>
        </w:rPr>
        <w:t>Przesłać na adres e-mail</w:t>
      </w:r>
      <w:r w:rsidRPr="007C7D8E">
        <w:rPr>
          <w:b/>
          <w:color w:val="000000" w:themeColor="text1"/>
        </w:rPr>
        <w:t>: ops@biesiekierz.eu</w:t>
      </w:r>
      <w:hyperlink r:id="rId8" w:history="1"/>
      <w:r w:rsidRPr="007C7D8E">
        <w:rPr>
          <w:color w:val="000000" w:themeColor="text1"/>
        </w:rPr>
        <w:t xml:space="preserve">  W przypadku składania ofert w tej formie należy przesłać </w:t>
      </w:r>
      <w:r w:rsidRPr="007C7D8E">
        <w:rPr>
          <w:i/>
          <w:color w:val="000000" w:themeColor="text1"/>
        </w:rPr>
        <w:t>skan dokumentów</w:t>
      </w:r>
      <w:r w:rsidRPr="007C7D8E">
        <w:rPr>
          <w:color w:val="000000" w:themeColor="text1"/>
        </w:rPr>
        <w:t>.</w:t>
      </w:r>
    </w:p>
    <w:p w14:paraId="77586D77" w14:textId="77777777" w:rsidR="007C7D8E" w:rsidRPr="007C7D8E" w:rsidRDefault="007C7D8E" w:rsidP="00892BC9">
      <w:pPr>
        <w:numPr>
          <w:ilvl w:val="0"/>
          <w:numId w:val="7"/>
        </w:numPr>
        <w:tabs>
          <w:tab w:val="num" w:pos="284"/>
        </w:tabs>
        <w:ind w:left="284" w:hanging="284"/>
        <w:jc w:val="both"/>
        <w:rPr>
          <w:color w:val="000000" w:themeColor="text1"/>
          <w:lang w:eastAsia="en-US"/>
        </w:rPr>
      </w:pPr>
      <w:r w:rsidRPr="007C7D8E">
        <w:rPr>
          <w:color w:val="000000" w:themeColor="text1"/>
        </w:rPr>
        <w:t>Dokumenty tworzące ofertę muszą być podpisane przez osoby upoważnione do składania oświadczeń woli w imieniu Wykonawcy. Pełnomocnictwo do ich podpisania musi być dołączone do oferty, o ile nie wynika ono z innych dokumentów załączonych przez Wykonawcę.</w:t>
      </w:r>
    </w:p>
    <w:p w14:paraId="166C5DA7" w14:textId="77777777" w:rsidR="007C7D8E" w:rsidRPr="007C7D8E" w:rsidRDefault="007C7D8E" w:rsidP="00892BC9">
      <w:pPr>
        <w:numPr>
          <w:ilvl w:val="0"/>
          <w:numId w:val="7"/>
        </w:numPr>
        <w:tabs>
          <w:tab w:val="num" w:pos="284"/>
        </w:tabs>
        <w:ind w:left="284" w:hanging="284"/>
        <w:jc w:val="both"/>
        <w:rPr>
          <w:color w:val="000000" w:themeColor="text1"/>
          <w:lang w:eastAsia="en-US"/>
        </w:rPr>
      </w:pPr>
      <w:r w:rsidRPr="007C7D8E">
        <w:rPr>
          <w:color w:val="000000" w:themeColor="text1"/>
          <w:lang w:eastAsia="en-US"/>
        </w:rPr>
        <w:t>Ofertę można złożyć wyłącznie na formularzach stanowiących załączniki niniejszego zapytania.</w:t>
      </w:r>
    </w:p>
    <w:p w14:paraId="5651870A" w14:textId="77777777" w:rsidR="007C7D8E" w:rsidRPr="007C7D8E" w:rsidRDefault="007C7D8E" w:rsidP="007C7D8E">
      <w:pPr>
        <w:tabs>
          <w:tab w:val="num" w:pos="426"/>
        </w:tabs>
        <w:rPr>
          <w:color w:val="000000" w:themeColor="text1"/>
        </w:rPr>
      </w:pPr>
    </w:p>
    <w:p w14:paraId="418F583D" w14:textId="77777777" w:rsidR="007C7D8E" w:rsidRPr="007C7D8E" w:rsidRDefault="007C7D8E" w:rsidP="00892BC9">
      <w:pPr>
        <w:numPr>
          <w:ilvl w:val="0"/>
          <w:numId w:val="5"/>
        </w:numPr>
        <w:tabs>
          <w:tab w:val="num" w:pos="426"/>
        </w:tabs>
        <w:ind w:left="426" w:hanging="426"/>
        <w:rPr>
          <w:b/>
          <w:color w:val="000000" w:themeColor="text1"/>
          <w:lang w:eastAsia="en-US"/>
        </w:rPr>
      </w:pPr>
      <w:r w:rsidRPr="007C7D8E">
        <w:rPr>
          <w:b/>
          <w:color w:val="000000" w:themeColor="text1"/>
          <w:lang w:eastAsia="en-US"/>
        </w:rPr>
        <w:t xml:space="preserve">TERMIN ZWIĄZANIA OFERTĄ: </w:t>
      </w:r>
    </w:p>
    <w:p w14:paraId="3338FDDE" w14:textId="77777777" w:rsidR="007C7D8E" w:rsidRPr="007C7D8E" w:rsidRDefault="007C7D8E" w:rsidP="007C7D8E">
      <w:pPr>
        <w:contextualSpacing/>
        <w:jc w:val="both"/>
        <w:rPr>
          <w:color w:val="000000" w:themeColor="text1"/>
          <w:lang w:eastAsia="en-US"/>
        </w:rPr>
      </w:pPr>
      <w:r w:rsidRPr="007C7D8E">
        <w:rPr>
          <w:color w:val="000000" w:themeColor="text1"/>
          <w:lang w:eastAsia="en-US"/>
        </w:rPr>
        <w:t>Wykonawca jest związany ofertą przez okres 30 dni. Bieg terminu związania ofertą rozpoczyna się wraz z upływem terminu składania ofert.</w:t>
      </w:r>
    </w:p>
    <w:p w14:paraId="2C700218" w14:textId="77777777" w:rsidR="007C7D8E" w:rsidRPr="007C7D8E" w:rsidRDefault="007C7D8E" w:rsidP="007C7D8E">
      <w:pPr>
        <w:contextualSpacing/>
        <w:rPr>
          <w:color w:val="000000" w:themeColor="text1"/>
          <w:lang w:eastAsia="en-US"/>
        </w:rPr>
      </w:pPr>
    </w:p>
    <w:p w14:paraId="600D2164" w14:textId="77777777" w:rsidR="007C7D8E" w:rsidRPr="007C7D8E" w:rsidRDefault="007C7D8E" w:rsidP="007C7D8E">
      <w:pPr>
        <w:contextualSpacing/>
        <w:rPr>
          <w:color w:val="000000" w:themeColor="text1"/>
          <w:lang w:eastAsia="en-US"/>
        </w:rPr>
      </w:pPr>
    </w:p>
    <w:p w14:paraId="72C6EEE3" w14:textId="77777777" w:rsidR="007C7D8E" w:rsidRPr="007C7D8E" w:rsidRDefault="007C7D8E" w:rsidP="00892BC9">
      <w:pPr>
        <w:numPr>
          <w:ilvl w:val="0"/>
          <w:numId w:val="5"/>
        </w:numPr>
        <w:tabs>
          <w:tab w:val="num" w:pos="426"/>
        </w:tabs>
        <w:ind w:left="426" w:hanging="426"/>
        <w:jc w:val="both"/>
        <w:rPr>
          <w:b/>
          <w:color w:val="000000" w:themeColor="text1"/>
          <w:lang w:eastAsia="en-US"/>
        </w:rPr>
      </w:pPr>
      <w:r w:rsidRPr="007C7D8E">
        <w:rPr>
          <w:b/>
          <w:color w:val="000000" w:themeColor="text1"/>
          <w:lang w:eastAsia="en-US"/>
        </w:rPr>
        <w:t>INFORMACJA O PLANOWANYCH ZAMÓWIENIACH UZUPEŁNIAJĄCYCH, ICH ZAKRES ORAZ WARUNKI, NA JAKICH ZOSTANĄ UDZIELONE:</w:t>
      </w:r>
    </w:p>
    <w:p w14:paraId="54C77A71" w14:textId="77777777" w:rsidR="007C7D8E" w:rsidRDefault="007C7D8E" w:rsidP="007C7D8E">
      <w:pPr>
        <w:jc w:val="both"/>
        <w:rPr>
          <w:color w:val="000000" w:themeColor="text1"/>
          <w:lang w:eastAsia="en-US"/>
        </w:rPr>
      </w:pPr>
      <w:r w:rsidRPr="007C7D8E">
        <w:rPr>
          <w:color w:val="000000" w:themeColor="text1"/>
          <w:lang w:eastAsia="en-US"/>
        </w:rPr>
        <w:t>Zamawiający przewiduje zamówienia uzupełniające na kolejny okres realizacji projektu.</w:t>
      </w:r>
    </w:p>
    <w:p w14:paraId="436B3644" w14:textId="77777777" w:rsidR="00EC1A44" w:rsidRDefault="00EC1A44" w:rsidP="007C7D8E">
      <w:pPr>
        <w:jc w:val="both"/>
        <w:rPr>
          <w:color w:val="000000" w:themeColor="text1"/>
          <w:lang w:eastAsia="en-US"/>
        </w:rPr>
      </w:pPr>
    </w:p>
    <w:p w14:paraId="647C3963" w14:textId="3AAD0CEA" w:rsidR="00EC1A44" w:rsidRPr="00EC1A44" w:rsidRDefault="00EC1A44" w:rsidP="00EC1A44">
      <w:pPr>
        <w:pStyle w:val="Akapitzlist"/>
        <w:numPr>
          <w:ilvl w:val="0"/>
          <w:numId w:val="5"/>
        </w:numPr>
        <w:tabs>
          <w:tab w:val="clear" w:pos="720"/>
        </w:tabs>
        <w:ind w:left="567" w:hanging="567"/>
        <w:jc w:val="both"/>
        <w:rPr>
          <w:b/>
          <w:color w:val="000000" w:themeColor="text1"/>
          <w:lang w:eastAsia="en-US"/>
        </w:rPr>
      </w:pPr>
      <w:r w:rsidRPr="00EC1A44">
        <w:rPr>
          <w:b/>
          <w:color w:val="000000" w:themeColor="text1"/>
          <w:lang w:eastAsia="en-US"/>
        </w:rPr>
        <w:t>WARUNKI ZMIANY UMOWY</w:t>
      </w:r>
    </w:p>
    <w:p w14:paraId="62E16478" w14:textId="7832F846" w:rsidR="00EC1A44" w:rsidRPr="00EC1A44" w:rsidRDefault="00EC1A44" w:rsidP="00EC1A44">
      <w:pPr>
        <w:jc w:val="both"/>
        <w:rPr>
          <w:color w:val="000000" w:themeColor="text1"/>
          <w:lang w:eastAsia="en-US"/>
        </w:rPr>
      </w:pPr>
      <w:r w:rsidRPr="00EC1A44">
        <w:rPr>
          <w:color w:val="000000" w:themeColor="text1"/>
          <w:lang w:eastAsia="en-US"/>
        </w:rPr>
        <w:t>1) Zamawiający dopuszcza zmiany warunków umowy zawartej z Wykonawcą,</w:t>
      </w:r>
      <w:r>
        <w:rPr>
          <w:color w:val="000000" w:themeColor="text1"/>
          <w:lang w:eastAsia="en-US"/>
        </w:rPr>
        <w:t xml:space="preserve"> </w:t>
      </w:r>
      <w:r w:rsidRPr="00EC1A44">
        <w:rPr>
          <w:color w:val="000000" w:themeColor="text1"/>
          <w:lang w:eastAsia="en-US"/>
        </w:rPr>
        <w:t>w przypadku wystąpienia okoliczności związanych ze zmianą założeń Projektu</w:t>
      </w:r>
      <w:r>
        <w:rPr>
          <w:color w:val="000000" w:themeColor="text1"/>
          <w:lang w:eastAsia="en-US"/>
        </w:rPr>
        <w:t xml:space="preserve"> </w:t>
      </w:r>
      <w:r w:rsidRPr="00EC1A44">
        <w:rPr>
          <w:color w:val="000000" w:themeColor="text1"/>
          <w:lang w:eastAsia="en-US"/>
        </w:rPr>
        <w:t>w ramach którego realizowane jest zamówienie.</w:t>
      </w:r>
    </w:p>
    <w:p w14:paraId="31FED35D" w14:textId="3538B825" w:rsidR="00EC1A44" w:rsidRPr="00EC1A44" w:rsidRDefault="00EC1A44" w:rsidP="00EC1A44">
      <w:pPr>
        <w:jc w:val="both"/>
        <w:rPr>
          <w:color w:val="000000" w:themeColor="text1"/>
          <w:lang w:eastAsia="en-US"/>
        </w:rPr>
      </w:pPr>
      <w:r w:rsidRPr="00EC1A44">
        <w:rPr>
          <w:color w:val="000000" w:themeColor="text1"/>
          <w:lang w:eastAsia="en-US"/>
        </w:rPr>
        <w:t>2) Zamawiający dopuszcza zmiany warunków umowy zawartej z Wykonawcą</w:t>
      </w:r>
      <w:r>
        <w:rPr>
          <w:color w:val="000000" w:themeColor="text1"/>
          <w:lang w:eastAsia="en-US"/>
        </w:rPr>
        <w:t xml:space="preserve"> </w:t>
      </w:r>
      <w:r w:rsidRPr="00EC1A44">
        <w:rPr>
          <w:color w:val="000000" w:themeColor="text1"/>
          <w:lang w:eastAsia="en-US"/>
        </w:rPr>
        <w:t>w związku z</w:t>
      </w:r>
      <w:r>
        <w:rPr>
          <w:color w:val="000000" w:themeColor="text1"/>
          <w:lang w:eastAsia="en-US"/>
        </w:rPr>
        <w:t> </w:t>
      </w:r>
      <w:r w:rsidRPr="00EC1A44">
        <w:rPr>
          <w:color w:val="000000" w:themeColor="text1"/>
          <w:lang w:eastAsia="en-US"/>
        </w:rPr>
        <w:t>wystąpieniem stanu epidemii na terenie RP spowodowanej wirusem SarsCoV-2.</w:t>
      </w:r>
    </w:p>
    <w:p w14:paraId="4F7B888D" w14:textId="26E89963" w:rsidR="00EC1A44" w:rsidRPr="00EC1A44" w:rsidRDefault="00EC1A44" w:rsidP="00EC1A44">
      <w:pPr>
        <w:jc w:val="both"/>
        <w:rPr>
          <w:color w:val="000000" w:themeColor="text1"/>
          <w:lang w:eastAsia="en-US"/>
        </w:rPr>
      </w:pPr>
      <w:r w:rsidRPr="00EC1A44">
        <w:rPr>
          <w:color w:val="000000" w:themeColor="text1"/>
          <w:lang w:eastAsia="en-US"/>
        </w:rPr>
        <w:t>3) Zamawiający dopuszcza zmiany warunków umowy zawartej z Wykonawcą zmiany</w:t>
      </w:r>
      <w:r>
        <w:rPr>
          <w:color w:val="000000" w:themeColor="text1"/>
          <w:lang w:eastAsia="en-US"/>
        </w:rPr>
        <w:t xml:space="preserve"> </w:t>
      </w:r>
      <w:r w:rsidRPr="00EC1A44">
        <w:rPr>
          <w:color w:val="000000" w:themeColor="text1"/>
          <w:lang w:eastAsia="en-US"/>
        </w:rPr>
        <w:t>obowiązującej stawki VAT – jeśli zmiana stawki VAT będzie powodować zwiększenie</w:t>
      </w:r>
      <w:r>
        <w:rPr>
          <w:color w:val="000000" w:themeColor="text1"/>
          <w:lang w:eastAsia="en-US"/>
        </w:rPr>
        <w:t xml:space="preserve"> </w:t>
      </w:r>
      <w:r w:rsidRPr="00EC1A44">
        <w:rPr>
          <w:color w:val="000000" w:themeColor="text1"/>
          <w:lang w:eastAsia="en-US"/>
        </w:rPr>
        <w:t>kosztów wykonania umowy po stronie Wykonawcy, Zamawiający dopuszcza</w:t>
      </w:r>
      <w:r>
        <w:rPr>
          <w:color w:val="000000" w:themeColor="text1"/>
          <w:lang w:eastAsia="en-US"/>
        </w:rPr>
        <w:t xml:space="preserve"> </w:t>
      </w:r>
      <w:r w:rsidRPr="00EC1A44">
        <w:rPr>
          <w:color w:val="000000" w:themeColor="text1"/>
          <w:lang w:eastAsia="en-US"/>
        </w:rPr>
        <w:t>możliwość zwiększenia wynagrodzenia o kwotę równą różnicy w kwocie podatku</w:t>
      </w:r>
      <w:r>
        <w:rPr>
          <w:color w:val="000000" w:themeColor="text1"/>
          <w:lang w:eastAsia="en-US"/>
        </w:rPr>
        <w:t xml:space="preserve"> </w:t>
      </w:r>
      <w:r w:rsidRPr="00EC1A44">
        <w:rPr>
          <w:color w:val="000000" w:themeColor="text1"/>
          <w:lang w:eastAsia="en-US"/>
        </w:rPr>
        <w:t>zapłaconego przez Wykonawcę;</w:t>
      </w:r>
    </w:p>
    <w:p w14:paraId="14119D71" w14:textId="519F81F7" w:rsidR="00EC1A44" w:rsidRPr="00EC1A44" w:rsidRDefault="00EC1A44" w:rsidP="00EC1A44">
      <w:pPr>
        <w:jc w:val="both"/>
        <w:rPr>
          <w:color w:val="000000" w:themeColor="text1"/>
          <w:lang w:eastAsia="en-US"/>
        </w:rPr>
      </w:pPr>
      <w:r w:rsidRPr="00EC1A44">
        <w:rPr>
          <w:color w:val="000000" w:themeColor="text1"/>
          <w:lang w:eastAsia="en-US"/>
        </w:rPr>
        <w:t>4) Zamawiający dopuszcza zmiany sposobu rozliczania umowy lub dokonywania</w:t>
      </w:r>
      <w:r>
        <w:rPr>
          <w:color w:val="000000" w:themeColor="text1"/>
          <w:lang w:eastAsia="en-US"/>
        </w:rPr>
        <w:t xml:space="preserve"> </w:t>
      </w:r>
      <w:r w:rsidRPr="00EC1A44">
        <w:rPr>
          <w:color w:val="000000" w:themeColor="text1"/>
          <w:lang w:eastAsia="en-US"/>
        </w:rPr>
        <w:t>płatności na rzecz Wykonawcy np. na skutek zmian zawartej przez Zamawiającego</w:t>
      </w:r>
      <w:r>
        <w:rPr>
          <w:color w:val="000000" w:themeColor="text1"/>
          <w:lang w:eastAsia="en-US"/>
        </w:rPr>
        <w:t xml:space="preserve"> </w:t>
      </w:r>
      <w:r w:rsidRPr="00EC1A44">
        <w:rPr>
          <w:color w:val="000000" w:themeColor="text1"/>
          <w:lang w:eastAsia="en-US"/>
        </w:rPr>
        <w:t>umowy o dofinansowanie projektu lub wytycznych dotyczących realizacji projektu;</w:t>
      </w:r>
    </w:p>
    <w:p w14:paraId="388B00FB" w14:textId="5D6D4DC7" w:rsidR="00EC1A44" w:rsidRPr="00EC1A44" w:rsidRDefault="00EC1A44" w:rsidP="00EC1A44">
      <w:pPr>
        <w:jc w:val="both"/>
        <w:rPr>
          <w:color w:val="000000" w:themeColor="text1"/>
          <w:lang w:eastAsia="en-US"/>
        </w:rPr>
      </w:pPr>
      <w:r w:rsidRPr="00EC1A44">
        <w:rPr>
          <w:color w:val="000000" w:themeColor="text1"/>
          <w:lang w:eastAsia="en-US"/>
        </w:rPr>
        <w:t>5) Zamawiający dopuszcza zmiany terminu realizacji przedmiotu Umowy w sytuacji:</w:t>
      </w:r>
      <w:r>
        <w:rPr>
          <w:color w:val="000000" w:themeColor="text1"/>
          <w:lang w:eastAsia="en-US"/>
        </w:rPr>
        <w:t xml:space="preserve"> </w:t>
      </w:r>
      <w:r w:rsidRPr="00EC1A44">
        <w:rPr>
          <w:color w:val="000000" w:themeColor="text1"/>
          <w:lang w:eastAsia="en-US"/>
        </w:rPr>
        <w:t>wystąpienia okoliczności niezależnych od Wykonawcy przy zachowaniu przez niego</w:t>
      </w:r>
      <w:r>
        <w:rPr>
          <w:color w:val="000000" w:themeColor="text1"/>
          <w:lang w:eastAsia="en-US"/>
        </w:rPr>
        <w:t xml:space="preserve"> </w:t>
      </w:r>
      <w:r w:rsidRPr="00EC1A44">
        <w:rPr>
          <w:color w:val="000000" w:themeColor="text1"/>
          <w:lang w:eastAsia="en-US"/>
        </w:rPr>
        <w:t>należytej staranności, skutkujących niemożnością dotrzymania terminu realizacji</w:t>
      </w:r>
      <w:r>
        <w:rPr>
          <w:color w:val="000000" w:themeColor="text1"/>
          <w:lang w:eastAsia="en-US"/>
        </w:rPr>
        <w:t xml:space="preserve"> </w:t>
      </w:r>
      <w:r w:rsidRPr="00EC1A44">
        <w:rPr>
          <w:color w:val="000000" w:themeColor="text1"/>
          <w:lang w:eastAsia="en-US"/>
        </w:rPr>
        <w:t>przedmiotu Umowy, zaistnienia po zawarciu Umowy siły wyższej, przez którą należy</w:t>
      </w:r>
      <w:r>
        <w:rPr>
          <w:color w:val="000000" w:themeColor="text1"/>
          <w:lang w:eastAsia="en-US"/>
        </w:rPr>
        <w:t xml:space="preserve"> </w:t>
      </w:r>
      <w:r w:rsidRPr="00EC1A44">
        <w:rPr>
          <w:color w:val="000000" w:themeColor="text1"/>
          <w:lang w:eastAsia="en-US"/>
        </w:rPr>
        <w:t>rozumieć zdarzenie nagłe i nieprzewidywalne lub takie, któremu z zachowaniem</w:t>
      </w:r>
      <w:r>
        <w:rPr>
          <w:color w:val="000000" w:themeColor="text1"/>
          <w:lang w:eastAsia="en-US"/>
        </w:rPr>
        <w:t xml:space="preserve"> </w:t>
      </w:r>
      <w:r w:rsidRPr="00EC1A44">
        <w:rPr>
          <w:color w:val="000000" w:themeColor="text1"/>
          <w:lang w:eastAsia="en-US"/>
        </w:rPr>
        <w:t>najwyższej staranności nie dało się zapobiec lub zniweczyć jego skutków;</w:t>
      </w:r>
    </w:p>
    <w:p w14:paraId="030DA027" w14:textId="4720FFAE" w:rsidR="00EC1A44" w:rsidRPr="007C7D8E" w:rsidRDefault="00EC1A44" w:rsidP="00EC1A44">
      <w:pPr>
        <w:jc w:val="both"/>
        <w:rPr>
          <w:color w:val="000000" w:themeColor="text1"/>
          <w:lang w:eastAsia="en-US"/>
        </w:rPr>
      </w:pPr>
      <w:r w:rsidRPr="00EC1A44">
        <w:rPr>
          <w:color w:val="000000" w:themeColor="text1"/>
          <w:lang w:eastAsia="en-US"/>
        </w:rPr>
        <w:t>6) Zamawiający dopuszcza zmiany warunków umowy zawartej z Wykonawcą</w:t>
      </w:r>
      <w:r>
        <w:rPr>
          <w:color w:val="000000" w:themeColor="text1"/>
          <w:lang w:eastAsia="en-US"/>
        </w:rPr>
        <w:t xml:space="preserve"> </w:t>
      </w:r>
      <w:r w:rsidRPr="00EC1A44">
        <w:rPr>
          <w:color w:val="000000" w:themeColor="text1"/>
          <w:lang w:eastAsia="en-US"/>
        </w:rPr>
        <w:t>w przypadku innego zdarzenia uniemożliwiającego wykonanie przedmiotu umowy</w:t>
      </w:r>
      <w:r>
        <w:rPr>
          <w:color w:val="000000" w:themeColor="text1"/>
          <w:lang w:eastAsia="en-US"/>
        </w:rPr>
        <w:t xml:space="preserve"> </w:t>
      </w:r>
      <w:r w:rsidRPr="00EC1A44">
        <w:rPr>
          <w:color w:val="000000" w:themeColor="text1"/>
          <w:lang w:eastAsia="en-US"/>
        </w:rPr>
        <w:t>zgodnie z zapytaniem ofertowym.</w:t>
      </w:r>
    </w:p>
    <w:p w14:paraId="03B1242F" w14:textId="77777777" w:rsidR="007C7D8E" w:rsidRPr="007C7D8E" w:rsidRDefault="007C7D8E" w:rsidP="007C7D8E">
      <w:pPr>
        <w:ind w:left="426"/>
        <w:contextualSpacing/>
        <w:jc w:val="both"/>
        <w:rPr>
          <w:color w:val="000000" w:themeColor="text1"/>
          <w:lang w:eastAsia="en-US"/>
        </w:rPr>
      </w:pPr>
    </w:p>
    <w:p w14:paraId="6AF44854" w14:textId="610ECDCB" w:rsidR="007C7D8E" w:rsidRPr="00EC1A44" w:rsidRDefault="007C7D8E" w:rsidP="00EC1A44">
      <w:pPr>
        <w:pStyle w:val="Akapitzlist"/>
        <w:numPr>
          <w:ilvl w:val="0"/>
          <w:numId w:val="5"/>
        </w:numPr>
        <w:tabs>
          <w:tab w:val="clear" w:pos="720"/>
          <w:tab w:val="num" w:pos="567"/>
        </w:tabs>
        <w:ind w:hanging="720"/>
        <w:jc w:val="both"/>
        <w:rPr>
          <w:b/>
          <w:color w:val="000000" w:themeColor="text1"/>
          <w:lang w:eastAsia="en-US"/>
        </w:rPr>
      </w:pPr>
      <w:r w:rsidRPr="00EC1A44">
        <w:rPr>
          <w:b/>
          <w:color w:val="000000" w:themeColor="text1"/>
          <w:lang w:eastAsia="en-US"/>
        </w:rPr>
        <w:t>INFORMACJE DODATKOWE</w:t>
      </w:r>
    </w:p>
    <w:p w14:paraId="3887BB32" w14:textId="77777777" w:rsidR="007C7D8E" w:rsidRPr="007C7D8E" w:rsidRDefault="007C7D8E" w:rsidP="00892BC9">
      <w:pPr>
        <w:numPr>
          <w:ilvl w:val="0"/>
          <w:numId w:val="9"/>
        </w:numPr>
        <w:spacing w:line="276" w:lineRule="auto"/>
        <w:ind w:left="284" w:hanging="284"/>
        <w:contextualSpacing/>
        <w:jc w:val="both"/>
        <w:rPr>
          <w:color w:val="000000" w:themeColor="text1"/>
        </w:rPr>
      </w:pPr>
      <w:r w:rsidRPr="007C7D8E">
        <w:rPr>
          <w:color w:val="000000" w:themeColor="text1"/>
        </w:rPr>
        <w:t>Oferty, które wpłyną po terminie nie będą rozpatrywane.</w:t>
      </w:r>
    </w:p>
    <w:p w14:paraId="4A255098" w14:textId="6B5AAC67" w:rsidR="007C7D8E" w:rsidRPr="007C7D8E" w:rsidRDefault="007C7D8E" w:rsidP="00892BC9">
      <w:pPr>
        <w:numPr>
          <w:ilvl w:val="0"/>
          <w:numId w:val="9"/>
        </w:numPr>
        <w:spacing w:line="276" w:lineRule="auto"/>
        <w:ind w:left="284" w:hanging="284"/>
        <w:contextualSpacing/>
        <w:jc w:val="both"/>
        <w:rPr>
          <w:color w:val="000000" w:themeColor="text1"/>
        </w:rPr>
      </w:pPr>
      <w:r w:rsidRPr="007C7D8E">
        <w:rPr>
          <w:color w:val="000000" w:themeColor="text1"/>
        </w:rPr>
        <w:t xml:space="preserve">W toku badania i oceny ofert zamawiający może żądać od wykonawców wyjaśnień dotyczących treści złożonych ofert i dokumentów potwierdzających spełnianie warunków udziału </w:t>
      </w:r>
      <w:r w:rsidR="00E427FA">
        <w:rPr>
          <w:color w:val="000000" w:themeColor="text1"/>
        </w:rPr>
        <w:br/>
      </w:r>
      <w:r w:rsidRPr="007C7D8E">
        <w:rPr>
          <w:color w:val="000000" w:themeColor="text1"/>
        </w:rPr>
        <w:t>w postępowaniu oraz ich uzupełnienia.</w:t>
      </w:r>
    </w:p>
    <w:p w14:paraId="1491B27C" w14:textId="77777777" w:rsidR="007C7D8E" w:rsidRPr="007C7D8E" w:rsidRDefault="007C7D8E" w:rsidP="00892BC9">
      <w:pPr>
        <w:numPr>
          <w:ilvl w:val="0"/>
          <w:numId w:val="9"/>
        </w:numPr>
        <w:spacing w:line="276" w:lineRule="auto"/>
        <w:ind w:left="284" w:hanging="284"/>
        <w:contextualSpacing/>
        <w:jc w:val="both"/>
        <w:rPr>
          <w:color w:val="000000" w:themeColor="text1"/>
        </w:rPr>
      </w:pPr>
      <w:r w:rsidRPr="007C7D8E">
        <w:rPr>
          <w:color w:val="000000" w:themeColor="text1"/>
        </w:rPr>
        <w:t>Zamawiający wyklucza wykonawcę z postępowania i odrzuca ofertę jeżeli:</w:t>
      </w:r>
    </w:p>
    <w:p w14:paraId="3478FBAA" w14:textId="77777777" w:rsidR="007C7D8E" w:rsidRPr="007C7D8E" w:rsidRDefault="007C7D8E" w:rsidP="00892BC9">
      <w:pPr>
        <w:numPr>
          <w:ilvl w:val="0"/>
          <w:numId w:val="8"/>
        </w:numPr>
        <w:spacing w:line="276" w:lineRule="auto"/>
        <w:ind w:left="284" w:hanging="284"/>
        <w:jc w:val="both"/>
        <w:rPr>
          <w:rFonts w:eastAsia="Calibri"/>
          <w:color w:val="000000" w:themeColor="text1"/>
          <w:lang w:eastAsia="en-US"/>
        </w:rPr>
      </w:pPr>
      <w:r w:rsidRPr="007C7D8E">
        <w:rPr>
          <w:rFonts w:eastAsia="Calibri"/>
          <w:bCs/>
          <w:color w:val="000000" w:themeColor="text1"/>
          <w:lang w:eastAsia="en-US"/>
        </w:rPr>
        <w:t>wykonawca nie spełnia warunków udziału w postępowaniu,</w:t>
      </w:r>
    </w:p>
    <w:p w14:paraId="205B8093" w14:textId="77777777" w:rsidR="007C7D8E" w:rsidRPr="007C7D8E" w:rsidRDefault="007C7D8E" w:rsidP="00892BC9">
      <w:pPr>
        <w:numPr>
          <w:ilvl w:val="0"/>
          <w:numId w:val="8"/>
        </w:numPr>
        <w:spacing w:line="276" w:lineRule="auto"/>
        <w:ind w:left="284" w:hanging="284"/>
        <w:jc w:val="both"/>
        <w:rPr>
          <w:rFonts w:eastAsia="Calibri"/>
          <w:bCs/>
          <w:color w:val="000000" w:themeColor="text1"/>
          <w:lang w:eastAsia="en-US"/>
        </w:rPr>
      </w:pPr>
      <w:r w:rsidRPr="007C7D8E">
        <w:rPr>
          <w:rFonts w:eastAsia="Calibri"/>
          <w:bCs/>
          <w:color w:val="000000" w:themeColor="text1"/>
          <w:lang w:eastAsia="en-US"/>
        </w:rPr>
        <w:t>jej treść nie odpowiada treści zaproszenia do składania ofert,</w:t>
      </w:r>
    </w:p>
    <w:p w14:paraId="71605CBE" w14:textId="77777777" w:rsidR="007C7D8E" w:rsidRPr="007C7D8E" w:rsidRDefault="007C7D8E" w:rsidP="00892BC9">
      <w:pPr>
        <w:numPr>
          <w:ilvl w:val="0"/>
          <w:numId w:val="8"/>
        </w:numPr>
        <w:spacing w:line="276" w:lineRule="auto"/>
        <w:ind w:left="284" w:hanging="284"/>
        <w:jc w:val="both"/>
        <w:rPr>
          <w:rFonts w:eastAsia="Calibri"/>
          <w:bCs/>
          <w:color w:val="000000" w:themeColor="text1"/>
          <w:lang w:eastAsia="en-US"/>
        </w:rPr>
      </w:pPr>
      <w:r w:rsidRPr="007C7D8E">
        <w:rPr>
          <w:rFonts w:eastAsia="Calibri"/>
          <w:bCs/>
          <w:color w:val="000000" w:themeColor="text1"/>
          <w:lang w:eastAsia="en-US"/>
        </w:rPr>
        <w:t>jej złożenie stanowi czyn nieuczciwej konkurencji w rozumieniu przepisów o zwalczaniu nieuczciwej konkurencji,</w:t>
      </w:r>
    </w:p>
    <w:p w14:paraId="18D2E0F5" w14:textId="77777777" w:rsidR="007C7D8E" w:rsidRPr="007C7D8E" w:rsidRDefault="007C7D8E" w:rsidP="00892BC9">
      <w:pPr>
        <w:numPr>
          <w:ilvl w:val="0"/>
          <w:numId w:val="8"/>
        </w:numPr>
        <w:spacing w:line="276" w:lineRule="auto"/>
        <w:ind w:left="284" w:hanging="284"/>
        <w:jc w:val="both"/>
        <w:rPr>
          <w:rFonts w:eastAsia="Calibri"/>
          <w:bCs/>
          <w:color w:val="000000" w:themeColor="text1"/>
          <w:lang w:eastAsia="en-US"/>
        </w:rPr>
      </w:pPr>
      <w:r w:rsidRPr="007C7D8E">
        <w:rPr>
          <w:rFonts w:eastAsia="Calibri"/>
          <w:bCs/>
          <w:color w:val="000000" w:themeColor="text1"/>
          <w:lang w:eastAsia="en-US"/>
        </w:rPr>
        <w:t>jest nieważna na podstawie odrębnych przepisów.</w:t>
      </w:r>
    </w:p>
    <w:p w14:paraId="6D0CDB43" w14:textId="77777777" w:rsidR="007C7D8E" w:rsidRPr="007C7D8E" w:rsidRDefault="007C7D8E" w:rsidP="00892BC9">
      <w:pPr>
        <w:numPr>
          <w:ilvl w:val="1"/>
          <w:numId w:val="10"/>
        </w:numPr>
        <w:spacing w:line="276" w:lineRule="auto"/>
        <w:ind w:left="284" w:hanging="284"/>
        <w:jc w:val="both"/>
        <w:rPr>
          <w:color w:val="000000" w:themeColor="text1"/>
        </w:rPr>
      </w:pPr>
      <w:r w:rsidRPr="007C7D8E">
        <w:rPr>
          <w:color w:val="000000" w:themeColor="text1"/>
        </w:rPr>
        <w:t>Zamawiający udzieli zamówienia wykonawcy, którego oferta odpowiada wszystkim wymaganiom określonym w niniejszym zapytaniu i została oceniona jako najkorzystniejsza w oparciu o podane kryteria wyboru.</w:t>
      </w:r>
    </w:p>
    <w:p w14:paraId="21448563" w14:textId="77777777" w:rsidR="007C7D8E" w:rsidRPr="007C7D8E" w:rsidRDefault="007C7D8E" w:rsidP="00892BC9">
      <w:pPr>
        <w:numPr>
          <w:ilvl w:val="1"/>
          <w:numId w:val="10"/>
        </w:numPr>
        <w:spacing w:line="276" w:lineRule="auto"/>
        <w:ind w:left="284" w:hanging="284"/>
        <w:jc w:val="both"/>
        <w:rPr>
          <w:color w:val="000000" w:themeColor="text1"/>
        </w:rPr>
      </w:pPr>
      <w:r w:rsidRPr="007C7D8E">
        <w:rPr>
          <w:color w:val="000000" w:themeColor="text1"/>
        </w:rPr>
        <w:t xml:space="preserve">Niezwłocznie po wyborze najkorzystniejszej oferty zamawiający jednocześnie zawiadomi wykonawców, którzy złożyli oferty o wyborze najkorzystniejszej oferty, podając nazwę, siedzibę i adres wykonawcy, którego ofertę wybrano wraz z uzasadnieniem jej wyboru poprzez </w:t>
      </w:r>
      <w:r w:rsidRPr="007C7D8E">
        <w:rPr>
          <w:i/>
          <w:color w:val="000000" w:themeColor="text1"/>
        </w:rPr>
        <w:t>Bazę konkurencyjności.</w:t>
      </w:r>
    </w:p>
    <w:p w14:paraId="5CBDFE1B" w14:textId="77777777" w:rsidR="007C7D8E" w:rsidRPr="007C7D8E" w:rsidRDefault="007C7D8E" w:rsidP="00892BC9">
      <w:pPr>
        <w:numPr>
          <w:ilvl w:val="1"/>
          <w:numId w:val="10"/>
        </w:numPr>
        <w:spacing w:line="276" w:lineRule="auto"/>
        <w:ind w:left="284" w:hanging="284"/>
        <w:jc w:val="both"/>
        <w:rPr>
          <w:color w:val="000000" w:themeColor="text1"/>
        </w:rPr>
      </w:pPr>
      <w:r w:rsidRPr="007C7D8E">
        <w:rPr>
          <w:b/>
          <w:bCs/>
          <w:color w:val="000000" w:themeColor="text1"/>
        </w:rPr>
        <w:t>Zamawiający niezwłocznie zawiadomi wybranego wykonawcę o miejscu i terminie zawarcia umowy.</w:t>
      </w:r>
    </w:p>
    <w:p w14:paraId="7FCA3529" w14:textId="77777777" w:rsidR="007C7D8E" w:rsidRPr="007C7D8E" w:rsidRDefault="007C7D8E" w:rsidP="00892BC9">
      <w:pPr>
        <w:numPr>
          <w:ilvl w:val="1"/>
          <w:numId w:val="10"/>
        </w:numPr>
        <w:spacing w:line="276" w:lineRule="auto"/>
        <w:ind w:left="284" w:hanging="284"/>
        <w:jc w:val="both"/>
        <w:rPr>
          <w:color w:val="000000" w:themeColor="text1"/>
        </w:rPr>
      </w:pPr>
      <w:r w:rsidRPr="007C7D8E">
        <w:rPr>
          <w:color w:val="000000" w:themeColor="text1"/>
        </w:rPr>
        <w:lastRenderedPageBreak/>
        <w:t>Jeżeli wykonawca, którego oferta została wybrana, uchyla si</w:t>
      </w:r>
      <w:r w:rsidRPr="007C7D8E">
        <w:rPr>
          <w:rFonts w:eastAsia="TimesNewRoman"/>
          <w:color w:val="000000" w:themeColor="text1"/>
        </w:rPr>
        <w:t xml:space="preserve">ę </w:t>
      </w:r>
      <w:r w:rsidRPr="007C7D8E">
        <w:rPr>
          <w:color w:val="000000" w:themeColor="text1"/>
        </w:rPr>
        <w:t>od zawarcia umowy w sprawie zamówienia publicznego, zamawiaj</w:t>
      </w:r>
      <w:r w:rsidRPr="007C7D8E">
        <w:rPr>
          <w:rFonts w:eastAsia="TimesNewRoman"/>
          <w:color w:val="000000" w:themeColor="text1"/>
        </w:rPr>
        <w:t>ą</w:t>
      </w:r>
      <w:r w:rsidRPr="007C7D8E">
        <w:rPr>
          <w:color w:val="000000" w:themeColor="text1"/>
        </w:rPr>
        <w:t>cy mo</w:t>
      </w:r>
      <w:r w:rsidRPr="007C7D8E">
        <w:rPr>
          <w:rFonts w:eastAsia="TimesNewRoman"/>
          <w:color w:val="000000" w:themeColor="text1"/>
        </w:rPr>
        <w:t>ż</w:t>
      </w:r>
      <w:r w:rsidRPr="007C7D8E">
        <w:rPr>
          <w:color w:val="000000" w:themeColor="text1"/>
        </w:rPr>
        <w:t>e wybra</w:t>
      </w:r>
      <w:r w:rsidRPr="007C7D8E">
        <w:rPr>
          <w:rFonts w:eastAsia="TimesNewRoman"/>
          <w:color w:val="000000" w:themeColor="text1"/>
        </w:rPr>
        <w:t xml:space="preserve">ć kolejną </w:t>
      </w:r>
      <w:r w:rsidRPr="007C7D8E">
        <w:rPr>
          <w:color w:val="000000" w:themeColor="text1"/>
        </w:rPr>
        <w:t>ofert</w:t>
      </w:r>
      <w:r w:rsidRPr="007C7D8E">
        <w:rPr>
          <w:rFonts w:eastAsia="TimesNewRoman"/>
          <w:color w:val="000000" w:themeColor="text1"/>
        </w:rPr>
        <w:t xml:space="preserve">ę </w:t>
      </w:r>
      <w:r w:rsidRPr="007C7D8E">
        <w:rPr>
          <w:color w:val="000000" w:themeColor="text1"/>
        </w:rPr>
        <w:t>spo</w:t>
      </w:r>
      <w:r w:rsidRPr="007C7D8E">
        <w:rPr>
          <w:rFonts w:eastAsia="TimesNewRoman"/>
          <w:color w:val="000000" w:themeColor="text1"/>
        </w:rPr>
        <w:t>ś</w:t>
      </w:r>
      <w:r w:rsidRPr="007C7D8E">
        <w:rPr>
          <w:color w:val="000000" w:themeColor="text1"/>
        </w:rPr>
        <w:t>ród pozostałych ofert bez przeprowadzania ich ponownego badania i oceny.</w:t>
      </w:r>
    </w:p>
    <w:p w14:paraId="0B66608E" w14:textId="77777777" w:rsidR="007C7D8E" w:rsidRPr="007C7D8E" w:rsidRDefault="007C7D8E" w:rsidP="00892BC9">
      <w:pPr>
        <w:numPr>
          <w:ilvl w:val="1"/>
          <w:numId w:val="10"/>
        </w:numPr>
        <w:spacing w:line="276" w:lineRule="auto"/>
        <w:ind w:left="284" w:hanging="284"/>
        <w:jc w:val="both"/>
        <w:rPr>
          <w:color w:val="000000" w:themeColor="text1"/>
        </w:rPr>
      </w:pPr>
      <w:r w:rsidRPr="007C7D8E">
        <w:rPr>
          <w:color w:val="000000" w:themeColor="text1"/>
        </w:rPr>
        <w:t xml:space="preserve">Zamawiający wymaga, aby wykonawca zawarł z nim umowę w sprawie zamówienia publicznego. </w:t>
      </w:r>
    </w:p>
    <w:p w14:paraId="7192E865" w14:textId="77777777" w:rsidR="007C7D8E" w:rsidRDefault="007C7D8E" w:rsidP="00892BC9">
      <w:pPr>
        <w:numPr>
          <w:ilvl w:val="1"/>
          <w:numId w:val="10"/>
        </w:numPr>
        <w:spacing w:line="276" w:lineRule="auto"/>
        <w:ind w:left="284" w:hanging="284"/>
        <w:jc w:val="both"/>
        <w:rPr>
          <w:color w:val="000000" w:themeColor="text1"/>
        </w:rPr>
      </w:pPr>
      <w:r w:rsidRPr="007C7D8E">
        <w:rPr>
          <w:b/>
          <w:color w:val="000000" w:themeColor="text1"/>
        </w:rPr>
        <w:t>Zamawiający zastrzega sobie prawo do rezygnacji z udzielenia zamówienia bez wyboru którejkolwiek ze złożonych ofert lub unieważnienia postępowania</w:t>
      </w:r>
      <w:r w:rsidRPr="007C7D8E">
        <w:rPr>
          <w:color w:val="000000" w:themeColor="text1"/>
        </w:rPr>
        <w:t xml:space="preserve">. </w:t>
      </w:r>
    </w:p>
    <w:p w14:paraId="525D6F60" w14:textId="77777777" w:rsidR="00FD216E" w:rsidRDefault="00FD216E" w:rsidP="00FD216E">
      <w:pPr>
        <w:spacing w:line="276" w:lineRule="auto"/>
        <w:jc w:val="both"/>
        <w:rPr>
          <w:color w:val="000000" w:themeColor="text1"/>
        </w:rPr>
      </w:pPr>
    </w:p>
    <w:p w14:paraId="0232E088" w14:textId="2559FB83" w:rsidR="00FD216E" w:rsidRPr="001B27A3" w:rsidRDefault="001B27A3" w:rsidP="00EC1A44">
      <w:pPr>
        <w:pStyle w:val="Akapitzlist"/>
        <w:numPr>
          <w:ilvl w:val="0"/>
          <w:numId w:val="5"/>
        </w:numPr>
        <w:tabs>
          <w:tab w:val="clear" w:pos="720"/>
          <w:tab w:val="num" w:pos="142"/>
        </w:tabs>
        <w:spacing w:after="4" w:line="250" w:lineRule="auto"/>
        <w:ind w:left="142" w:right="29" w:hanging="142"/>
        <w:jc w:val="both"/>
        <w:rPr>
          <w:szCs w:val="20"/>
        </w:rPr>
      </w:pPr>
      <w:r w:rsidRPr="001B27A3">
        <w:rPr>
          <w:b/>
          <w:szCs w:val="20"/>
        </w:rPr>
        <w:t xml:space="preserve">KLAUZULA INFORMACYJNA DOTYCZĄCA DANYCH OSOBOWYCH </w:t>
      </w:r>
    </w:p>
    <w:p w14:paraId="1D6D8DE5" w14:textId="0812A5C9" w:rsidR="00FD216E" w:rsidRPr="00FD216E" w:rsidRDefault="00FD216E" w:rsidP="00BB5868">
      <w:pPr>
        <w:ind w:left="416" w:right="36"/>
        <w:jc w:val="both"/>
        <w:rPr>
          <w:szCs w:val="20"/>
        </w:rPr>
      </w:pPr>
      <w:r w:rsidRPr="00FD216E">
        <w:rPr>
          <w:szCs w:val="20"/>
        </w:rPr>
        <w:t>Zgodnie z art. 13 ust. 1 i 2 rozporządzenia Parlamentu Europejskiego i Rady (UE) 2016/679 z</w:t>
      </w:r>
      <w:r>
        <w:rPr>
          <w:szCs w:val="20"/>
        </w:rPr>
        <w:t> </w:t>
      </w:r>
      <w:r w:rsidRPr="00FD216E">
        <w:rPr>
          <w:szCs w:val="20"/>
        </w:rPr>
        <w:t>dnia 27 kwietnia 2016 r. w sprawie ochrony osób fizycznych w związku z przetwarzaniem danych osobowych i w sprawie swobodnego przepływu takich danych oraz uchylenia dyrektywy 95/46/WE (ogólne rozporządzenie o ochronie danych) (Dz. Urz. UE L 119 z</w:t>
      </w:r>
      <w:r>
        <w:rPr>
          <w:szCs w:val="20"/>
        </w:rPr>
        <w:t> </w:t>
      </w:r>
      <w:r w:rsidRPr="00FD216E">
        <w:rPr>
          <w:szCs w:val="20"/>
        </w:rPr>
        <w:t xml:space="preserve">04.05.2016, str. 1), dalej „RODO”, informuję, że: </w:t>
      </w:r>
    </w:p>
    <w:p w14:paraId="0EE958B8" w14:textId="52CAC74F" w:rsidR="00FD216E" w:rsidRPr="00FD216E" w:rsidRDefault="00FD216E" w:rsidP="001B27A3">
      <w:pPr>
        <w:numPr>
          <w:ilvl w:val="4"/>
          <w:numId w:val="22"/>
        </w:numPr>
        <w:spacing w:after="43" w:line="249" w:lineRule="auto"/>
        <w:ind w:left="426" w:right="36" w:hanging="426"/>
        <w:jc w:val="both"/>
        <w:rPr>
          <w:szCs w:val="20"/>
        </w:rPr>
      </w:pPr>
      <w:r w:rsidRPr="00FD216E">
        <w:rPr>
          <w:szCs w:val="20"/>
        </w:rPr>
        <w:t xml:space="preserve">Administratorem Pani/Pana danych osobowych jest </w:t>
      </w:r>
      <w:r>
        <w:rPr>
          <w:szCs w:val="20"/>
        </w:rPr>
        <w:t>Ośrodek Pomocy Społecznej w Biesiekierzu, 76-039 Biesiekierz 13.</w:t>
      </w:r>
    </w:p>
    <w:p w14:paraId="28FD4C1C" w14:textId="1970027E" w:rsidR="00FD216E" w:rsidRPr="00FD216E" w:rsidRDefault="00FD216E" w:rsidP="001B27A3">
      <w:pPr>
        <w:numPr>
          <w:ilvl w:val="4"/>
          <w:numId w:val="22"/>
        </w:numPr>
        <w:spacing w:after="4" w:line="249" w:lineRule="auto"/>
        <w:ind w:left="426" w:right="36" w:hanging="426"/>
        <w:jc w:val="both"/>
        <w:rPr>
          <w:szCs w:val="20"/>
        </w:rPr>
      </w:pPr>
      <w:r w:rsidRPr="00FD216E">
        <w:rPr>
          <w:szCs w:val="20"/>
        </w:rPr>
        <w:t>Pani/Pana dane osobowe przetwarzane są w celu związanym z postępowaniem o</w:t>
      </w:r>
      <w:r>
        <w:rPr>
          <w:szCs w:val="20"/>
        </w:rPr>
        <w:t> </w:t>
      </w:r>
      <w:r w:rsidRPr="00FD216E">
        <w:rPr>
          <w:szCs w:val="20"/>
        </w:rPr>
        <w:t xml:space="preserve">udzielenie zamówienia; </w:t>
      </w:r>
    </w:p>
    <w:p w14:paraId="185D89AB" w14:textId="60FA3813" w:rsidR="00FD216E" w:rsidRPr="00FD216E" w:rsidRDefault="00FD216E" w:rsidP="001B27A3">
      <w:pPr>
        <w:numPr>
          <w:ilvl w:val="4"/>
          <w:numId w:val="22"/>
        </w:numPr>
        <w:spacing w:after="4" w:line="249" w:lineRule="auto"/>
        <w:ind w:left="426" w:right="36" w:hanging="426"/>
        <w:jc w:val="both"/>
        <w:rPr>
          <w:szCs w:val="20"/>
        </w:rPr>
      </w:pPr>
      <w:r w:rsidRPr="00FD216E">
        <w:rPr>
          <w:szCs w:val="20"/>
        </w:rPr>
        <w:t>Odbiorcami Pani/Pana danych osobowych będą osoby lub podmioty, którym udostępniona zostanie dokumentacja postępowania;  Pani/Pana dane osobowe mogą zostać również powierzone do przetwarzania Instytucji Pośredniczącej - Wojewódzkiemu Urzędowi Pracy w</w:t>
      </w:r>
      <w:r w:rsidR="00BB5868">
        <w:rPr>
          <w:szCs w:val="20"/>
        </w:rPr>
        <w:t> </w:t>
      </w:r>
      <w:r w:rsidRPr="00FD216E">
        <w:rPr>
          <w:szCs w:val="20"/>
        </w:rPr>
        <w:t xml:space="preserve">Szczecinie, z siedzibą przy ul. Mickiewicza 41, 70-383 Szczecin, a także specjalistycznym firmom, realizującym na zlecenie Instytucji Zarządzającej, Instytucji Pośredniczącej oraz beneficjenta kontrole i audyt w ramach RPO WZ 2014-2020 w celu prawidłowej realizacji zadań objętych Projektem, a także podmiotom świadczącym usługi pocztowe.  </w:t>
      </w:r>
    </w:p>
    <w:p w14:paraId="57772123" w14:textId="77777777" w:rsidR="00FD216E" w:rsidRPr="00FD216E" w:rsidRDefault="00FD216E" w:rsidP="001B27A3">
      <w:pPr>
        <w:numPr>
          <w:ilvl w:val="4"/>
          <w:numId w:val="22"/>
        </w:numPr>
        <w:spacing w:after="43" w:line="249" w:lineRule="auto"/>
        <w:ind w:left="426" w:right="36" w:hanging="426"/>
        <w:jc w:val="both"/>
        <w:rPr>
          <w:szCs w:val="20"/>
        </w:rPr>
      </w:pPr>
      <w:r w:rsidRPr="00FD216E">
        <w:rPr>
          <w:szCs w:val="20"/>
        </w:rPr>
        <w:t xml:space="preserve">Obowiązek podania przez Panią/Pana danych osobowych bezpośrednio Pani/Pana dotyczących jest wymogiem, związanym z udziałem w postępowaniu o udzielenie niniejszego zamówienia;  </w:t>
      </w:r>
    </w:p>
    <w:p w14:paraId="791C588A" w14:textId="77777777" w:rsidR="00FD216E" w:rsidRDefault="00FD216E" w:rsidP="001B27A3">
      <w:pPr>
        <w:numPr>
          <w:ilvl w:val="4"/>
          <w:numId w:val="22"/>
        </w:numPr>
        <w:spacing w:after="4" w:line="249" w:lineRule="auto"/>
        <w:ind w:left="426" w:right="36" w:hanging="426"/>
        <w:jc w:val="both"/>
        <w:rPr>
          <w:szCs w:val="20"/>
        </w:rPr>
      </w:pPr>
      <w:r w:rsidRPr="00FD216E">
        <w:rPr>
          <w:szCs w:val="20"/>
        </w:rPr>
        <w:t xml:space="preserve">Pani/Pana dane osobowe nie będą przekazywane do państwa trzeciego lub organizacji międzynarodowej; </w:t>
      </w:r>
    </w:p>
    <w:p w14:paraId="103F2884" w14:textId="3C6160BC" w:rsidR="00FD216E" w:rsidRPr="00FD216E" w:rsidRDefault="00FD216E" w:rsidP="001B27A3">
      <w:pPr>
        <w:numPr>
          <w:ilvl w:val="4"/>
          <w:numId w:val="22"/>
        </w:numPr>
        <w:spacing w:after="4" w:line="249" w:lineRule="auto"/>
        <w:ind w:left="426" w:right="36" w:hanging="426"/>
        <w:jc w:val="both"/>
        <w:rPr>
          <w:szCs w:val="20"/>
        </w:rPr>
      </w:pPr>
      <w:r w:rsidRPr="00FD216E">
        <w:rPr>
          <w:szCs w:val="20"/>
        </w:rPr>
        <w:t xml:space="preserve">Pani/Pana dane osobowe nie będą poddawane zautomatyzowanemu podejmowaniu decyzji; </w:t>
      </w:r>
    </w:p>
    <w:p w14:paraId="00CEF5B5" w14:textId="39AADB43" w:rsidR="00FD216E" w:rsidRPr="00FD216E" w:rsidRDefault="00FD216E" w:rsidP="001B27A3">
      <w:pPr>
        <w:numPr>
          <w:ilvl w:val="4"/>
          <w:numId w:val="22"/>
        </w:numPr>
        <w:spacing w:after="39" w:line="249" w:lineRule="auto"/>
        <w:ind w:left="426" w:right="36" w:hanging="426"/>
        <w:jc w:val="both"/>
        <w:rPr>
          <w:szCs w:val="20"/>
        </w:rPr>
      </w:pPr>
      <w:r w:rsidRPr="00FD216E">
        <w:rPr>
          <w:szCs w:val="20"/>
        </w:rPr>
        <w:t xml:space="preserve">Pani/Pana dane osobowe będą przechowywane do czasu rozliczenia RPO WZ 2014-2020 oraz zakończenia archiwizowania dokumentacji; </w:t>
      </w:r>
    </w:p>
    <w:p w14:paraId="664B84E8" w14:textId="77777777" w:rsidR="001B27A3" w:rsidRPr="00FD216E" w:rsidRDefault="00FD216E" w:rsidP="001B27A3">
      <w:pPr>
        <w:numPr>
          <w:ilvl w:val="4"/>
          <w:numId w:val="22"/>
        </w:numPr>
        <w:spacing w:after="43" w:line="249" w:lineRule="auto"/>
        <w:ind w:left="426" w:right="36" w:hanging="566"/>
        <w:jc w:val="both"/>
        <w:rPr>
          <w:szCs w:val="20"/>
        </w:rPr>
      </w:pPr>
      <w:r w:rsidRPr="00FD216E">
        <w:rPr>
          <w:szCs w:val="20"/>
        </w:rPr>
        <w:t xml:space="preserve">Ma </w:t>
      </w:r>
      <w:r w:rsidRPr="001B27A3">
        <w:rPr>
          <w:szCs w:val="20"/>
        </w:rPr>
        <w:t xml:space="preserve">Pani/Pan prawo dostępu do treści swoich danych osobowych i ich sprostowania, usunięcia lub ograniczenia przetwarzania. W przypadku wniosków o udostępnienie danych, ich aktualizację czy żądanie usunięcia oraz jakichkolwiek skarg związanych z przetwarzaniem przez nas danych osobowych należy kontaktować się, wysyłając e-mail na adres: ops@biesiekierz.eu  lub list na adres:  </w:t>
      </w:r>
      <w:r w:rsidR="001B27A3">
        <w:rPr>
          <w:szCs w:val="20"/>
        </w:rPr>
        <w:t>Ośrodek Pomocy Społecznej w Biesiekierzu, 76-039 Biesiekierz 13.</w:t>
      </w:r>
    </w:p>
    <w:p w14:paraId="1B35E1FD" w14:textId="77777777" w:rsidR="00FD216E" w:rsidRPr="001B27A3" w:rsidRDefault="00FD216E" w:rsidP="001B27A3">
      <w:pPr>
        <w:numPr>
          <w:ilvl w:val="4"/>
          <w:numId w:val="22"/>
        </w:numPr>
        <w:spacing w:after="194" w:line="249" w:lineRule="auto"/>
        <w:ind w:left="426" w:right="36" w:hanging="426"/>
        <w:jc w:val="both"/>
        <w:rPr>
          <w:szCs w:val="20"/>
        </w:rPr>
      </w:pPr>
      <w:r w:rsidRPr="001B27A3">
        <w:rPr>
          <w:szCs w:val="20"/>
        </w:rPr>
        <w:t xml:space="preserve">Przysługuje Pani/Panu prawo wniesienia skargi do organu nadzorczego, którym jest Prezes Urzędu Ochrony Danych Osobowych. </w:t>
      </w:r>
    </w:p>
    <w:p w14:paraId="626FC701" w14:textId="77777777" w:rsidR="007C7D8E" w:rsidRPr="007C7D8E" w:rsidRDefault="007C7D8E" w:rsidP="007C7D8E">
      <w:pPr>
        <w:ind w:left="709"/>
        <w:jc w:val="both"/>
        <w:rPr>
          <w:color w:val="000000" w:themeColor="text1"/>
        </w:rPr>
      </w:pPr>
    </w:p>
    <w:p w14:paraId="75325670" w14:textId="77777777" w:rsidR="007C7D8E" w:rsidRPr="007C7D8E" w:rsidRDefault="007C7D8E" w:rsidP="00BB5868">
      <w:pPr>
        <w:numPr>
          <w:ilvl w:val="0"/>
          <w:numId w:val="5"/>
        </w:numPr>
        <w:tabs>
          <w:tab w:val="clear" w:pos="720"/>
          <w:tab w:val="num" w:pos="284"/>
        </w:tabs>
        <w:ind w:left="426" w:hanging="426"/>
        <w:rPr>
          <w:b/>
          <w:color w:val="000000" w:themeColor="text1"/>
          <w:lang w:eastAsia="en-US"/>
        </w:rPr>
      </w:pPr>
      <w:r w:rsidRPr="007C7D8E">
        <w:rPr>
          <w:b/>
          <w:color w:val="000000" w:themeColor="text1"/>
          <w:lang w:eastAsia="en-US"/>
        </w:rPr>
        <w:t xml:space="preserve"> ZAŁĄCZNIKI DO ZAPYTANIA OFERTOWEGO:</w:t>
      </w:r>
    </w:p>
    <w:p w14:paraId="272B082A" w14:textId="77777777" w:rsidR="007C7D8E" w:rsidRPr="007C7D8E" w:rsidRDefault="007C7D8E" w:rsidP="00892BC9">
      <w:pPr>
        <w:numPr>
          <w:ilvl w:val="0"/>
          <w:numId w:val="16"/>
        </w:numPr>
        <w:tabs>
          <w:tab w:val="num" w:pos="426"/>
        </w:tabs>
        <w:ind w:left="284" w:hanging="284"/>
        <w:contextualSpacing/>
        <w:jc w:val="both"/>
        <w:rPr>
          <w:color w:val="000000" w:themeColor="text1"/>
          <w:lang w:eastAsia="en-US"/>
        </w:rPr>
      </w:pPr>
      <w:r w:rsidRPr="007C7D8E">
        <w:rPr>
          <w:color w:val="000000" w:themeColor="text1"/>
          <w:lang w:eastAsia="en-US"/>
        </w:rPr>
        <w:t>Formularz ofertowy -zał. nr 1</w:t>
      </w:r>
    </w:p>
    <w:p w14:paraId="38E5084D" w14:textId="3983327F" w:rsidR="007C7D8E" w:rsidRPr="007C7D8E" w:rsidRDefault="008D1E43" w:rsidP="00892BC9">
      <w:pPr>
        <w:numPr>
          <w:ilvl w:val="0"/>
          <w:numId w:val="16"/>
        </w:numPr>
        <w:tabs>
          <w:tab w:val="num" w:pos="426"/>
        </w:tabs>
        <w:ind w:left="284" w:hanging="284"/>
        <w:contextualSpacing/>
        <w:jc w:val="both"/>
        <w:rPr>
          <w:color w:val="000000" w:themeColor="text1"/>
          <w:lang w:eastAsia="en-US"/>
        </w:rPr>
      </w:pPr>
      <w:r>
        <w:rPr>
          <w:color w:val="000000" w:themeColor="text1"/>
          <w:lang w:eastAsia="en-US"/>
        </w:rPr>
        <w:t>Formularz cenowy</w:t>
      </w:r>
      <w:r w:rsidR="007C7D8E" w:rsidRPr="007C7D8E">
        <w:rPr>
          <w:color w:val="000000" w:themeColor="text1"/>
          <w:lang w:eastAsia="en-US"/>
        </w:rPr>
        <w:t xml:space="preserve"> - zał. nr 2</w:t>
      </w:r>
    </w:p>
    <w:p w14:paraId="457C5208" w14:textId="77777777" w:rsidR="007C7D8E" w:rsidRPr="007C7D8E" w:rsidRDefault="007C7D8E" w:rsidP="00892BC9">
      <w:pPr>
        <w:numPr>
          <w:ilvl w:val="0"/>
          <w:numId w:val="16"/>
        </w:numPr>
        <w:tabs>
          <w:tab w:val="num" w:pos="426"/>
        </w:tabs>
        <w:ind w:left="284" w:hanging="284"/>
        <w:contextualSpacing/>
        <w:jc w:val="both"/>
        <w:rPr>
          <w:color w:val="000000" w:themeColor="text1"/>
          <w:lang w:eastAsia="en-US"/>
        </w:rPr>
      </w:pPr>
      <w:r w:rsidRPr="007C7D8E">
        <w:rPr>
          <w:color w:val="000000" w:themeColor="text1"/>
          <w:lang w:eastAsia="en-US"/>
        </w:rPr>
        <w:t>Oświadczenie o wyrażaniu zgody na przetwarzanie danych osobowych -zał. nr 3</w:t>
      </w:r>
    </w:p>
    <w:p w14:paraId="4D63D180" w14:textId="77777777" w:rsidR="007C7D8E" w:rsidRDefault="007C7D8E" w:rsidP="00892BC9">
      <w:pPr>
        <w:numPr>
          <w:ilvl w:val="0"/>
          <w:numId w:val="16"/>
        </w:numPr>
        <w:tabs>
          <w:tab w:val="num" w:pos="426"/>
        </w:tabs>
        <w:ind w:left="284" w:hanging="284"/>
        <w:contextualSpacing/>
        <w:jc w:val="both"/>
        <w:rPr>
          <w:color w:val="000000" w:themeColor="text1"/>
          <w:lang w:eastAsia="en-US"/>
        </w:rPr>
      </w:pPr>
      <w:r w:rsidRPr="007C7D8E">
        <w:rPr>
          <w:color w:val="000000" w:themeColor="text1"/>
          <w:lang w:eastAsia="en-US"/>
        </w:rPr>
        <w:t xml:space="preserve">Oświadczenie o braku powiązań osobowych lub kapitałowych z Zamawiającym-zał. nr </w:t>
      </w:r>
      <w:r w:rsidR="007F2C98">
        <w:rPr>
          <w:color w:val="000000" w:themeColor="text1"/>
          <w:lang w:eastAsia="en-US"/>
        </w:rPr>
        <w:t>4</w:t>
      </w:r>
    </w:p>
    <w:p w14:paraId="1BE2226A" w14:textId="7BFEB293" w:rsidR="008D1E43" w:rsidRPr="007C7D8E" w:rsidRDefault="008D1E43" w:rsidP="00892BC9">
      <w:pPr>
        <w:numPr>
          <w:ilvl w:val="0"/>
          <w:numId w:val="16"/>
        </w:numPr>
        <w:tabs>
          <w:tab w:val="num" w:pos="426"/>
        </w:tabs>
        <w:ind w:left="284" w:hanging="284"/>
        <w:contextualSpacing/>
        <w:jc w:val="both"/>
        <w:rPr>
          <w:color w:val="000000" w:themeColor="text1"/>
          <w:lang w:eastAsia="en-US"/>
        </w:rPr>
      </w:pPr>
      <w:r>
        <w:rPr>
          <w:color w:val="000000" w:themeColor="text1"/>
          <w:lang w:eastAsia="en-US"/>
        </w:rPr>
        <w:t>Wzór umowy – zał. nr 5</w:t>
      </w:r>
    </w:p>
    <w:p w14:paraId="0968F81D" w14:textId="77777777" w:rsidR="007C7D8E" w:rsidRPr="007C7D8E" w:rsidRDefault="007C7D8E" w:rsidP="007C7D8E">
      <w:pPr>
        <w:tabs>
          <w:tab w:val="num" w:pos="426"/>
        </w:tabs>
        <w:jc w:val="both"/>
        <w:rPr>
          <w:color w:val="000000" w:themeColor="text1"/>
          <w:lang w:eastAsia="en-US"/>
        </w:rPr>
      </w:pPr>
    </w:p>
    <w:p w14:paraId="1B03377F" w14:textId="77777777" w:rsidR="007C7D8E" w:rsidRDefault="007C7D8E" w:rsidP="00E600D7">
      <w:pPr>
        <w:pStyle w:val="Default"/>
        <w:ind w:left="4956"/>
        <w:rPr>
          <w:rFonts w:ascii="Times New Roman" w:hAnsi="Times New Roman" w:cs="Times New Roman"/>
          <w:b/>
        </w:rPr>
      </w:pPr>
    </w:p>
    <w:p w14:paraId="6574B723" w14:textId="77777777" w:rsidR="007C7D8E" w:rsidRDefault="007C7D8E" w:rsidP="00E600D7">
      <w:pPr>
        <w:pStyle w:val="Default"/>
        <w:ind w:left="4956"/>
        <w:rPr>
          <w:rFonts w:ascii="Times New Roman" w:hAnsi="Times New Roman" w:cs="Times New Roman"/>
          <w:b/>
        </w:rPr>
      </w:pPr>
    </w:p>
    <w:p w14:paraId="344D6C0D" w14:textId="77777777" w:rsidR="00E600D7" w:rsidRPr="00366217" w:rsidRDefault="00E600D7" w:rsidP="00366217">
      <w:pPr>
        <w:pStyle w:val="Default"/>
        <w:ind w:left="4956"/>
        <w:jc w:val="right"/>
        <w:rPr>
          <w:rFonts w:ascii="Times New Roman" w:hAnsi="Times New Roman" w:cs="Times New Roman"/>
          <w:b/>
          <w:sz w:val="22"/>
          <w:szCs w:val="22"/>
        </w:rPr>
      </w:pPr>
      <w:r w:rsidRPr="00366217">
        <w:rPr>
          <w:rFonts w:ascii="Times New Roman" w:hAnsi="Times New Roman" w:cs="Times New Roman"/>
          <w:b/>
          <w:sz w:val="22"/>
          <w:szCs w:val="22"/>
        </w:rPr>
        <w:t>Załącznik nr 1 do zapytania ofertowego</w:t>
      </w:r>
    </w:p>
    <w:p w14:paraId="1936FE60" w14:textId="77777777" w:rsidR="00E600D7" w:rsidRPr="00E600D7" w:rsidRDefault="00E600D7" w:rsidP="00E600D7">
      <w:pPr>
        <w:pStyle w:val="Default"/>
        <w:rPr>
          <w:rFonts w:ascii="Times New Roman" w:hAnsi="Times New Roman" w:cs="Times New Roman"/>
          <w:b/>
        </w:rPr>
      </w:pPr>
    </w:p>
    <w:p w14:paraId="6DC95F92" w14:textId="77777777" w:rsidR="00E600D7" w:rsidRPr="00E600D7" w:rsidRDefault="00E600D7" w:rsidP="00E600D7">
      <w:pPr>
        <w:pStyle w:val="Default"/>
        <w:tabs>
          <w:tab w:val="left" w:pos="3765"/>
        </w:tabs>
        <w:rPr>
          <w:rFonts w:ascii="Times New Roman" w:hAnsi="Times New Roman" w:cs="Times New Roman"/>
          <w:b/>
        </w:rPr>
      </w:pPr>
      <w:r w:rsidRPr="00E600D7">
        <w:rPr>
          <w:rFonts w:ascii="Times New Roman" w:hAnsi="Times New Roman" w:cs="Times New Roman"/>
          <w:b/>
        </w:rPr>
        <w:tab/>
      </w:r>
    </w:p>
    <w:p w14:paraId="616454CE" w14:textId="77777777" w:rsidR="00E600D7" w:rsidRPr="00E600D7" w:rsidRDefault="00E600D7" w:rsidP="00E600D7">
      <w:pPr>
        <w:pStyle w:val="Default"/>
        <w:tabs>
          <w:tab w:val="left" w:pos="3765"/>
        </w:tabs>
        <w:rPr>
          <w:rFonts w:ascii="Times New Roman" w:hAnsi="Times New Roman" w:cs="Times New Roman"/>
          <w:b/>
        </w:rPr>
      </w:pPr>
    </w:p>
    <w:p w14:paraId="61164AE9" w14:textId="77777777" w:rsidR="00E600D7" w:rsidRPr="006D6F84" w:rsidRDefault="00E600D7" w:rsidP="00E600D7">
      <w:pPr>
        <w:autoSpaceDE w:val="0"/>
        <w:autoSpaceDN w:val="0"/>
        <w:adjustRightInd w:val="0"/>
        <w:spacing w:line="276" w:lineRule="auto"/>
        <w:jc w:val="center"/>
        <w:rPr>
          <w:rFonts w:eastAsia="Calibri"/>
          <w:b/>
          <w:bCs/>
          <w:lang w:eastAsia="en-US"/>
        </w:rPr>
      </w:pPr>
      <w:r w:rsidRPr="006D6F84">
        <w:rPr>
          <w:rFonts w:eastAsia="Calibri"/>
          <w:b/>
          <w:bCs/>
          <w:lang w:eastAsia="en-US"/>
        </w:rPr>
        <w:t>Formularz ofertowy</w:t>
      </w:r>
    </w:p>
    <w:p w14:paraId="2F44B1F3" w14:textId="77777777" w:rsidR="00E600D7" w:rsidRPr="006D6F84" w:rsidRDefault="00E600D7" w:rsidP="00E600D7">
      <w:pPr>
        <w:autoSpaceDE w:val="0"/>
        <w:autoSpaceDN w:val="0"/>
        <w:adjustRightInd w:val="0"/>
        <w:spacing w:line="276" w:lineRule="auto"/>
        <w:jc w:val="center"/>
        <w:rPr>
          <w:rFonts w:eastAsia="Calibri"/>
          <w:bCs/>
          <w:i/>
          <w:sz w:val="20"/>
          <w:szCs w:val="20"/>
          <w:lang w:eastAsia="en-US"/>
        </w:rPr>
      </w:pPr>
    </w:p>
    <w:p w14:paraId="2C3E1982" w14:textId="77777777" w:rsidR="00E600D7" w:rsidRPr="006D6F84" w:rsidRDefault="00E600D7" w:rsidP="00E600D7">
      <w:pPr>
        <w:autoSpaceDE w:val="0"/>
        <w:autoSpaceDN w:val="0"/>
        <w:adjustRightInd w:val="0"/>
        <w:spacing w:line="276" w:lineRule="auto"/>
        <w:jc w:val="both"/>
        <w:rPr>
          <w:rFonts w:eastAsia="Calibri"/>
          <w:color w:val="000000"/>
          <w:sz w:val="20"/>
          <w:szCs w:val="20"/>
          <w:lang w:eastAsia="en-US"/>
        </w:rPr>
      </w:pPr>
    </w:p>
    <w:p w14:paraId="65654B31" w14:textId="77777777" w:rsidR="00E600D7" w:rsidRPr="006D6F84" w:rsidRDefault="00E600D7" w:rsidP="00E600D7">
      <w:pPr>
        <w:widowControl w:val="0"/>
        <w:autoSpaceDE w:val="0"/>
        <w:autoSpaceDN w:val="0"/>
        <w:adjustRightInd w:val="0"/>
        <w:spacing w:after="120" w:line="276" w:lineRule="auto"/>
        <w:rPr>
          <w:rFonts w:eastAsia="Calibri"/>
          <w:color w:val="000000"/>
          <w:sz w:val="20"/>
          <w:szCs w:val="20"/>
          <w:lang w:eastAsia="en-US"/>
        </w:rPr>
      </w:pPr>
      <w:r w:rsidRPr="006D6F84">
        <w:rPr>
          <w:rFonts w:eastAsia="Calibri"/>
          <w:b/>
          <w:bCs/>
          <w:color w:val="000000"/>
          <w:sz w:val="20"/>
          <w:szCs w:val="20"/>
          <w:lang w:eastAsia="en-US"/>
        </w:rPr>
        <w:t>Dane dotyczące Wykonawcy</w:t>
      </w:r>
    </w:p>
    <w:p w14:paraId="7A029520" w14:textId="77777777" w:rsidR="00E600D7" w:rsidRPr="006D6F84" w:rsidRDefault="00E600D7" w:rsidP="00E600D7">
      <w:pPr>
        <w:autoSpaceDE w:val="0"/>
        <w:autoSpaceDN w:val="0"/>
        <w:adjustRightInd w:val="0"/>
        <w:spacing w:line="480" w:lineRule="auto"/>
        <w:rPr>
          <w:rFonts w:eastAsia="Calibri"/>
          <w:color w:val="000000"/>
          <w:sz w:val="20"/>
          <w:szCs w:val="20"/>
          <w:lang w:eastAsia="en-US"/>
        </w:rPr>
      </w:pPr>
      <w:r w:rsidRPr="006D6F84">
        <w:rPr>
          <w:rFonts w:eastAsia="Calibri"/>
          <w:color w:val="000000"/>
          <w:sz w:val="20"/>
          <w:szCs w:val="20"/>
          <w:lang w:eastAsia="en-US"/>
        </w:rPr>
        <w:t>Imię i nazwisko/ nazwa firmy……..………………………………………………………..</w:t>
      </w:r>
    </w:p>
    <w:p w14:paraId="501FF645" w14:textId="77777777" w:rsidR="00E600D7" w:rsidRPr="006D6F84" w:rsidRDefault="00E600D7" w:rsidP="00E600D7">
      <w:pPr>
        <w:autoSpaceDE w:val="0"/>
        <w:autoSpaceDN w:val="0"/>
        <w:adjustRightInd w:val="0"/>
        <w:spacing w:line="480" w:lineRule="auto"/>
        <w:rPr>
          <w:rFonts w:eastAsia="Calibri"/>
          <w:color w:val="000000"/>
          <w:sz w:val="20"/>
          <w:szCs w:val="20"/>
          <w:lang w:eastAsia="en-US"/>
        </w:rPr>
      </w:pPr>
      <w:r w:rsidRPr="006D6F84">
        <w:rPr>
          <w:rFonts w:eastAsia="Calibri"/>
          <w:color w:val="000000"/>
          <w:sz w:val="20"/>
          <w:szCs w:val="20"/>
          <w:lang w:eastAsia="en-US"/>
        </w:rPr>
        <w:t>Adres zamieszkania/ siedziby: ……………………………………………………………..</w:t>
      </w:r>
    </w:p>
    <w:p w14:paraId="75378277" w14:textId="77777777" w:rsidR="00E600D7" w:rsidRPr="006D6F84" w:rsidRDefault="00E600D7" w:rsidP="00E600D7">
      <w:pPr>
        <w:autoSpaceDE w:val="0"/>
        <w:autoSpaceDN w:val="0"/>
        <w:adjustRightInd w:val="0"/>
        <w:spacing w:line="480" w:lineRule="auto"/>
        <w:rPr>
          <w:rFonts w:eastAsia="Calibri"/>
          <w:color w:val="000000"/>
          <w:sz w:val="20"/>
          <w:szCs w:val="20"/>
          <w:lang w:eastAsia="en-US"/>
        </w:rPr>
      </w:pPr>
      <w:r w:rsidRPr="006D6F84">
        <w:rPr>
          <w:rFonts w:eastAsia="Calibri"/>
          <w:color w:val="000000"/>
          <w:sz w:val="20"/>
          <w:szCs w:val="20"/>
          <w:lang w:eastAsia="en-US"/>
        </w:rPr>
        <w:t>Telefon: ………………………………………………………. Email:……………………………………………</w:t>
      </w:r>
    </w:p>
    <w:p w14:paraId="6D95016B" w14:textId="77777777" w:rsidR="00E600D7" w:rsidRDefault="00E600D7" w:rsidP="00E600D7">
      <w:pPr>
        <w:autoSpaceDE w:val="0"/>
        <w:autoSpaceDN w:val="0"/>
        <w:adjustRightInd w:val="0"/>
        <w:spacing w:line="276" w:lineRule="auto"/>
        <w:rPr>
          <w:rFonts w:eastAsia="Calibri"/>
          <w:color w:val="000000"/>
          <w:sz w:val="20"/>
          <w:szCs w:val="20"/>
          <w:lang w:eastAsia="en-US"/>
        </w:rPr>
      </w:pPr>
      <w:r w:rsidRPr="006D6F84">
        <w:rPr>
          <w:rFonts w:eastAsia="Calibri"/>
          <w:color w:val="000000"/>
          <w:sz w:val="20"/>
          <w:szCs w:val="20"/>
          <w:lang w:eastAsia="en-US"/>
        </w:rPr>
        <w:t>NIP: ……………………………………………. REGON: ….………………………………</w:t>
      </w:r>
    </w:p>
    <w:p w14:paraId="08645F2F" w14:textId="77777777" w:rsidR="00E600D7" w:rsidRPr="006D6F84" w:rsidRDefault="00E600D7" w:rsidP="00E600D7">
      <w:pPr>
        <w:autoSpaceDE w:val="0"/>
        <w:autoSpaceDN w:val="0"/>
        <w:adjustRightInd w:val="0"/>
        <w:spacing w:line="276" w:lineRule="auto"/>
        <w:rPr>
          <w:rFonts w:eastAsia="Calibri"/>
          <w:color w:val="000000"/>
          <w:sz w:val="20"/>
          <w:szCs w:val="20"/>
          <w:lang w:eastAsia="en-US"/>
        </w:rPr>
      </w:pPr>
    </w:p>
    <w:p w14:paraId="469AE946" w14:textId="77777777" w:rsidR="00BB5868" w:rsidRPr="00BB5868" w:rsidRDefault="00BB5868" w:rsidP="00BB5868">
      <w:pPr>
        <w:suppressAutoHyphens/>
        <w:jc w:val="both"/>
        <w:rPr>
          <w:rFonts w:eastAsia="Symbol"/>
          <w:b/>
          <w:kern w:val="2"/>
          <w:sz w:val="22"/>
          <w:szCs w:val="22"/>
          <w:lang w:eastAsia="zh-CN" w:bidi="hi-IN"/>
        </w:rPr>
      </w:pPr>
      <w:r w:rsidRPr="00BB5868">
        <w:rPr>
          <w:rFonts w:eastAsia="Symbol"/>
          <w:b/>
          <w:kern w:val="2"/>
          <w:sz w:val="22"/>
          <w:szCs w:val="22"/>
          <w:lang w:eastAsia="zh-CN" w:bidi="hi-IN"/>
        </w:rPr>
        <w:t>Nawiązując do ogłoszenia oferujemy wykonanie przedmiotu zamówienia za cenę brutto:</w:t>
      </w:r>
    </w:p>
    <w:p w14:paraId="7BC83172" w14:textId="77777777" w:rsidR="00345C2C" w:rsidRPr="00366217" w:rsidRDefault="00345C2C" w:rsidP="00345C2C">
      <w:pPr>
        <w:spacing w:line="259" w:lineRule="auto"/>
        <w:ind w:left="426"/>
        <w:jc w:val="center"/>
        <w:rPr>
          <w:rFonts w:ascii="Arial Narrow" w:hAnsi="Arial Narrow"/>
          <w:sz w:val="22"/>
          <w:szCs w:val="22"/>
        </w:rPr>
      </w:pPr>
      <w:r w:rsidRPr="00366217">
        <w:rPr>
          <w:rFonts w:ascii="Arial Narrow" w:hAnsi="Arial Narrow"/>
          <w:b/>
          <w:sz w:val="22"/>
          <w:szCs w:val="22"/>
        </w:rPr>
        <w:t xml:space="preserve"> </w:t>
      </w:r>
    </w:p>
    <w:p w14:paraId="1E8C06FB" w14:textId="4DD9BBAC" w:rsidR="00BB5868" w:rsidRPr="00366217" w:rsidRDefault="00BB5868" w:rsidP="00BB5868">
      <w:pPr>
        <w:pStyle w:val="Standard"/>
        <w:widowControl/>
        <w:jc w:val="both"/>
        <w:rPr>
          <w:rFonts w:ascii="Times New Roman" w:eastAsia="Symbol" w:hAnsi="Times New Roman" w:cs="Times New Roman"/>
          <w:sz w:val="22"/>
          <w:szCs w:val="22"/>
        </w:rPr>
      </w:pPr>
    </w:p>
    <w:tbl>
      <w:tblPr>
        <w:tblW w:w="8931" w:type="dxa"/>
        <w:tblInd w:w="98" w:type="dxa"/>
        <w:tblLayout w:type="fixed"/>
        <w:tblLook w:val="04A0" w:firstRow="1" w:lastRow="0" w:firstColumn="1" w:lastColumn="0" w:noHBand="0" w:noVBand="1"/>
      </w:tblPr>
      <w:tblGrid>
        <w:gridCol w:w="6237"/>
        <w:gridCol w:w="2694"/>
      </w:tblGrid>
      <w:tr w:rsidR="00366217" w:rsidRPr="00366217" w14:paraId="39878660" w14:textId="77777777" w:rsidTr="00366217">
        <w:tc>
          <w:tcPr>
            <w:tcW w:w="6237" w:type="dxa"/>
            <w:tcBorders>
              <w:top w:val="single" w:sz="4" w:space="0" w:color="000000"/>
              <w:left w:val="single" w:sz="4" w:space="0" w:color="000000"/>
              <w:bottom w:val="single" w:sz="4" w:space="0" w:color="000000"/>
              <w:right w:val="single" w:sz="4" w:space="0" w:color="000000"/>
            </w:tcBorders>
            <w:hideMark/>
          </w:tcPr>
          <w:p w14:paraId="4B35E4DC" w14:textId="77777777" w:rsidR="00366217" w:rsidRPr="00366217" w:rsidRDefault="00366217">
            <w:pPr>
              <w:pStyle w:val="Standard"/>
              <w:jc w:val="center"/>
              <w:rPr>
                <w:rFonts w:ascii="Times New Roman" w:eastAsia="Symbol" w:hAnsi="Times New Roman" w:cs="Times New Roman"/>
                <w:b/>
                <w:sz w:val="22"/>
                <w:szCs w:val="22"/>
              </w:rPr>
            </w:pPr>
            <w:r w:rsidRPr="00366217">
              <w:rPr>
                <w:rFonts w:ascii="Times New Roman" w:eastAsia="Symbol" w:hAnsi="Times New Roman" w:cs="Times New Roman"/>
                <w:b/>
                <w:sz w:val="22"/>
                <w:szCs w:val="22"/>
              </w:rPr>
              <w:t>Nazwa towaru/usługi</w:t>
            </w:r>
          </w:p>
        </w:tc>
        <w:tc>
          <w:tcPr>
            <w:tcW w:w="2694" w:type="dxa"/>
            <w:tcBorders>
              <w:top w:val="single" w:sz="4" w:space="0" w:color="000000"/>
              <w:left w:val="single" w:sz="4" w:space="0" w:color="000000"/>
              <w:bottom w:val="single" w:sz="4" w:space="0" w:color="000000"/>
              <w:right w:val="single" w:sz="4" w:space="0" w:color="000000"/>
            </w:tcBorders>
            <w:hideMark/>
          </w:tcPr>
          <w:p w14:paraId="6D999F77" w14:textId="56CC239B" w:rsidR="00366217" w:rsidRPr="00366217" w:rsidRDefault="00366217" w:rsidP="00BB5868">
            <w:pPr>
              <w:pStyle w:val="Standard"/>
              <w:jc w:val="center"/>
              <w:rPr>
                <w:rFonts w:ascii="Times New Roman" w:eastAsia="Symbol" w:hAnsi="Times New Roman" w:cs="Times New Roman"/>
                <w:b/>
                <w:sz w:val="22"/>
                <w:szCs w:val="22"/>
              </w:rPr>
            </w:pPr>
            <w:r w:rsidRPr="00366217">
              <w:rPr>
                <w:rFonts w:ascii="Times New Roman" w:eastAsia="Symbol" w:hAnsi="Times New Roman" w:cs="Times New Roman"/>
                <w:b/>
                <w:sz w:val="22"/>
                <w:szCs w:val="22"/>
              </w:rPr>
              <w:t>Cena brutto za 1 zestaw</w:t>
            </w:r>
          </w:p>
        </w:tc>
      </w:tr>
      <w:tr w:rsidR="00366217" w:rsidRPr="00366217" w14:paraId="63444A0D" w14:textId="77777777" w:rsidTr="00366217">
        <w:tc>
          <w:tcPr>
            <w:tcW w:w="6237" w:type="dxa"/>
            <w:tcBorders>
              <w:top w:val="single" w:sz="4" w:space="0" w:color="000000"/>
              <w:left w:val="single" w:sz="4" w:space="0" w:color="000000"/>
              <w:bottom w:val="single" w:sz="4" w:space="0" w:color="000000"/>
              <w:right w:val="single" w:sz="4" w:space="0" w:color="000000"/>
            </w:tcBorders>
            <w:hideMark/>
          </w:tcPr>
          <w:p w14:paraId="32623F1E" w14:textId="58A251CD" w:rsidR="00366217" w:rsidRPr="00366217" w:rsidRDefault="00366217" w:rsidP="00366217">
            <w:pPr>
              <w:pStyle w:val="Standard"/>
              <w:spacing w:before="240"/>
              <w:jc w:val="both"/>
              <w:rPr>
                <w:rFonts w:ascii="Times New Roman" w:eastAsia="Symbol" w:hAnsi="Times New Roman" w:cs="Times New Roman"/>
                <w:sz w:val="22"/>
                <w:szCs w:val="22"/>
              </w:rPr>
            </w:pPr>
            <w:r w:rsidRPr="00366217">
              <w:rPr>
                <w:rFonts w:ascii="Times New Roman" w:eastAsia="Symbol" w:hAnsi="Times New Roman" w:cs="Times New Roman"/>
                <w:sz w:val="22"/>
                <w:szCs w:val="22"/>
              </w:rPr>
              <w:t>Sukcesywna dostawa artykułów spożywczych w ramach projektu „</w:t>
            </w:r>
            <w:r>
              <w:rPr>
                <w:rFonts w:ascii="Times New Roman" w:eastAsia="Symbol" w:hAnsi="Times New Roman" w:cs="Times New Roman"/>
                <w:sz w:val="22"/>
                <w:szCs w:val="22"/>
              </w:rPr>
              <w:t>Dziecięca radość</w:t>
            </w:r>
            <w:r w:rsidRPr="00366217">
              <w:rPr>
                <w:rFonts w:ascii="Times New Roman" w:eastAsia="Symbol" w:hAnsi="Times New Roman" w:cs="Times New Roman"/>
                <w:sz w:val="22"/>
                <w:szCs w:val="22"/>
              </w:rPr>
              <w:t>”</w:t>
            </w:r>
          </w:p>
          <w:p w14:paraId="7E1C40AE" w14:textId="3501A55A" w:rsidR="00366217" w:rsidRPr="00366217" w:rsidRDefault="00366217">
            <w:pPr>
              <w:pStyle w:val="Standard"/>
              <w:jc w:val="both"/>
              <w:rPr>
                <w:rFonts w:ascii="Times New Roman" w:eastAsia="Symbol" w:hAnsi="Times New Roman" w:cs="Times New Roman"/>
                <w:sz w:val="22"/>
                <w:szCs w:val="22"/>
              </w:rPr>
            </w:pPr>
          </w:p>
        </w:tc>
        <w:tc>
          <w:tcPr>
            <w:tcW w:w="2694" w:type="dxa"/>
            <w:tcBorders>
              <w:top w:val="single" w:sz="4" w:space="0" w:color="000000"/>
              <w:left w:val="single" w:sz="4" w:space="0" w:color="000000"/>
              <w:bottom w:val="single" w:sz="4" w:space="0" w:color="000000"/>
              <w:right w:val="single" w:sz="4" w:space="0" w:color="000000"/>
            </w:tcBorders>
            <w:vAlign w:val="bottom"/>
            <w:hideMark/>
          </w:tcPr>
          <w:p w14:paraId="1CEA4ACD" w14:textId="77777777" w:rsidR="00366217" w:rsidRPr="00366217" w:rsidRDefault="00366217" w:rsidP="00BB5868">
            <w:pPr>
              <w:pStyle w:val="Standard"/>
              <w:spacing w:line="480" w:lineRule="auto"/>
              <w:jc w:val="right"/>
              <w:rPr>
                <w:rFonts w:ascii="Times New Roman" w:eastAsia="Symbol" w:hAnsi="Times New Roman" w:cs="Times New Roman"/>
                <w:sz w:val="22"/>
                <w:szCs w:val="22"/>
              </w:rPr>
            </w:pPr>
            <w:r w:rsidRPr="00366217">
              <w:rPr>
                <w:rFonts w:ascii="Times New Roman" w:eastAsia="Symbol" w:hAnsi="Times New Roman" w:cs="Times New Roman"/>
                <w:sz w:val="22"/>
                <w:szCs w:val="22"/>
              </w:rPr>
              <w:t>……………………zł</w:t>
            </w:r>
          </w:p>
        </w:tc>
      </w:tr>
    </w:tbl>
    <w:p w14:paraId="4CA9AF17" w14:textId="77777777" w:rsidR="00BB5868" w:rsidRPr="00BB5868" w:rsidRDefault="00BB5868" w:rsidP="00BB5868">
      <w:pPr>
        <w:pStyle w:val="Akapitzlist"/>
        <w:autoSpaceDE w:val="0"/>
        <w:autoSpaceDN w:val="0"/>
        <w:adjustRightInd w:val="0"/>
        <w:spacing w:line="276" w:lineRule="auto"/>
        <w:ind w:left="1440"/>
        <w:rPr>
          <w:rFonts w:eastAsia="Calibri"/>
          <w:color w:val="000000"/>
          <w:sz w:val="20"/>
          <w:szCs w:val="20"/>
          <w:lang w:eastAsia="en-US"/>
        </w:rPr>
      </w:pPr>
    </w:p>
    <w:p w14:paraId="1D71B1C4" w14:textId="77777777" w:rsidR="00BB5868" w:rsidRDefault="00BB5868" w:rsidP="00BB5868">
      <w:pPr>
        <w:autoSpaceDE w:val="0"/>
        <w:autoSpaceDN w:val="0"/>
        <w:adjustRightInd w:val="0"/>
        <w:spacing w:line="276" w:lineRule="auto"/>
        <w:rPr>
          <w:rFonts w:eastAsia="Calibri"/>
          <w:color w:val="000000"/>
          <w:sz w:val="20"/>
          <w:szCs w:val="20"/>
          <w:lang w:eastAsia="en-US"/>
        </w:rPr>
      </w:pPr>
    </w:p>
    <w:p w14:paraId="0C74C8F5" w14:textId="21D205B7" w:rsidR="00345C2C" w:rsidRPr="00366217" w:rsidRDefault="00345C2C" w:rsidP="00366217">
      <w:pPr>
        <w:autoSpaceDE w:val="0"/>
        <w:autoSpaceDN w:val="0"/>
        <w:adjustRightInd w:val="0"/>
        <w:spacing w:line="276" w:lineRule="auto"/>
        <w:rPr>
          <w:rFonts w:eastAsia="Calibri"/>
          <w:b/>
          <w:color w:val="000000"/>
          <w:sz w:val="22"/>
          <w:szCs w:val="22"/>
          <w:lang w:eastAsia="en-US"/>
        </w:rPr>
      </w:pPr>
      <w:r w:rsidRPr="00366217">
        <w:rPr>
          <w:rFonts w:eastAsia="Calibri"/>
          <w:b/>
          <w:color w:val="000000"/>
          <w:sz w:val="22"/>
          <w:szCs w:val="22"/>
          <w:lang w:eastAsia="en-US"/>
        </w:rPr>
        <w:t>Oświadczam, że:</w:t>
      </w:r>
    </w:p>
    <w:p w14:paraId="774E1DF1" w14:textId="77777777" w:rsidR="00345C2C" w:rsidRPr="00366217" w:rsidRDefault="00345C2C" w:rsidP="00345C2C">
      <w:pPr>
        <w:autoSpaceDE w:val="0"/>
        <w:autoSpaceDN w:val="0"/>
        <w:adjustRightInd w:val="0"/>
        <w:spacing w:line="276" w:lineRule="auto"/>
        <w:rPr>
          <w:rFonts w:eastAsia="Calibri"/>
          <w:color w:val="000000"/>
          <w:sz w:val="22"/>
          <w:szCs w:val="22"/>
          <w:lang w:eastAsia="en-US"/>
        </w:rPr>
      </w:pPr>
      <w:r w:rsidRPr="00366217">
        <w:rPr>
          <w:rFonts w:eastAsia="Calibri"/>
          <w:color w:val="000000"/>
          <w:sz w:val="22"/>
          <w:szCs w:val="22"/>
          <w:lang w:eastAsia="en-US"/>
        </w:rPr>
        <w:sym w:font="Symbol" w:char="F07F"/>
      </w:r>
      <w:r w:rsidRPr="00366217">
        <w:rPr>
          <w:rFonts w:eastAsia="Calibri"/>
          <w:color w:val="000000"/>
          <w:sz w:val="22"/>
          <w:szCs w:val="22"/>
          <w:lang w:eastAsia="en-US"/>
        </w:rPr>
        <w:t xml:space="preserve"> Figuruję w Bazie Przedsiębiorstw Społecznych na stronie </w:t>
      </w:r>
    </w:p>
    <w:p w14:paraId="0ADF9692" w14:textId="77777777" w:rsidR="00345C2C" w:rsidRPr="00366217" w:rsidRDefault="00345C2C" w:rsidP="00345C2C">
      <w:pPr>
        <w:autoSpaceDE w:val="0"/>
        <w:autoSpaceDN w:val="0"/>
        <w:adjustRightInd w:val="0"/>
        <w:spacing w:line="276" w:lineRule="auto"/>
        <w:rPr>
          <w:rFonts w:eastAsia="Calibri"/>
          <w:color w:val="000000"/>
          <w:sz w:val="22"/>
          <w:szCs w:val="22"/>
          <w:lang w:eastAsia="en-US"/>
        </w:rPr>
      </w:pPr>
      <w:r w:rsidRPr="00366217">
        <w:rPr>
          <w:rFonts w:eastAsia="Calibri"/>
          <w:color w:val="000000"/>
          <w:sz w:val="22"/>
          <w:szCs w:val="22"/>
          <w:lang w:eastAsia="en-US"/>
        </w:rPr>
        <w:t xml:space="preserve">http:// </w:t>
      </w:r>
      <w:hyperlink r:id="rId9" w:history="1">
        <w:r w:rsidRPr="00366217">
          <w:rPr>
            <w:rStyle w:val="Hipercze"/>
            <w:rFonts w:eastAsia="Calibri"/>
            <w:sz w:val="22"/>
            <w:szCs w:val="22"/>
            <w:lang w:eastAsia="en-US"/>
          </w:rPr>
          <w:t>http://www.bazaps.ekonomiaspoleczna.gov.pl</w:t>
        </w:r>
      </w:hyperlink>
      <w:r w:rsidRPr="00366217">
        <w:rPr>
          <w:rFonts w:eastAsia="Calibri"/>
          <w:color w:val="000000"/>
          <w:sz w:val="22"/>
          <w:szCs w:val="22"/>
          <w:lang w:eastAsia="en-US"/>
        </w:rPr>
        <w:t xml:space="preserve"> *</w:t>
      </w:r>
    </w:p>
    <w:p w14:paraId="3EA027CB" w14:textId="77777777" w:rsidR="00345C2C" w:rsidRPr="00366217" w:rsidRDefault="00345C2C" w:rsidP="00345C2C">
      <w:pPr>
        <w:autoSpaceDE w:val="0"/>
        <w:autoSpaceDN w:val="0"/>
        <w:adjustRightInd w:val="0"/>
        <w:spacing w:line="276" w:lineRule="auto"/>
        <w:rPr>
          <w:rFonts w:eastAsia="Calibri"/>
          <w:color w:val="000000"/>
          <w:sz w:val="22"/>
          <w:szCs w:val="22"/>
          <w:lang w:eastAsia="en-US"/>
        </w:rPr>
      </w:pPr>
    </w:p>
    <w:p w14:paraId="21237EE6" w14:textId="77777777" w:rsidR="00345C2C" w:rsidRPr="00366217" w:rsidRDefault="00345C2C" w:rsidP="00345C2C">
      <w:pPr>
        <w:autoSpaceDE w:val="0"/>
        <w:autoSpaceDN w:val="0"/>
        <w:adjustRightInd w:val="0"/>
        <w:spacing w:line="276" w:lineRule="auto"/>
        <w:rPr>
          <w:rFonts w:eastAsia="Calibri"/>
          <w:color w:val="000000"/>
          <w:sz w:val="22"/>
          <w:szCs w:val="22"/>
          <w:lang w:eastAsia="en-US"/>
        </w:rPr>
      </w:pPr>
      <w:r w:rsidRPr="00366217">
        <w:rPr>
          <w:rFonts w:eastAsia="Calibri"/>
          <w:color w:val="000000"/>
          <w:sz w:val="22"/>
          <w:szCs w:val="22"/>
          <w:lang w:eastAsia="en-US"/>
        </w:rPr>
        <w:sym w:font="Symbol" w:char="F07F"/>
      </w:r>
      <w:r w:rsidRPr="00366217">
        <w:rPr>
          <w:rFonts w:eastAsia="Calibri"/>
          <w:color w:val="000000"/>
          <w:sz w:val="22"/>
          <w:szCs w:val="22"/>
          <w:lang w:eastAsia="en-US"/>
        </w:rPr>
        <w:t xml:space="preserve"> Nie figuruję w Bazie Przedsiębiorstw Społecznych na stronie </w:t>
      </w:r>
    </w:p>
    <w:p w14:paraId="69C80376" w14:textId="77777777" w:rsidR="00345C2C" w:rsidRPr="00366217" w:rsidRDefault="00345C2C" w:rsidP="00345C2C">
      <w:pPr>
        <w:autoSpaceDE w:val="0"/>
        <w:autoSpaceDN w:val="0"/>
        <w:adjustRightInd w:val="0"/>
        <w:spacing w:line="276" w:lineRule="auto"/>
        <w:rPr>
          <w:rFonts w:eastAsia="Calibri"/>
          <w:color w:val="000000"/>
          <w:sz w:val="22"/>
          <w:szCs w:val="22"/>
          <w:lang w:eastAsia="en-US"/>
        </w:rPr>
      </w:pPr>
      <w:r w:rsidRPr="00366217">
        <w:rPr>
          <w:rFonts w:eastAsia="Calibri"/>
          <w:color w:val="000000"/>
          <w:sz w:val="22"/>
          <w:szCs w:val="22"/>
          <w:lang w:eastAsia="en-US"/>
        </w:rPr>
        <w:t xml:space="preserve">http:// </w:t>
      </w:r>
      <w:hyperlink r:id="rId10" w:history="1">
        <w:r w:rsidRPr="00366217">
          <w:rPr>
            <w:rStyle w:val="Hipercze"/>
            <w:rFonts w:eastAsia="Calibri"/>
            <w:sz w:val="22"/>
            <w:szCs w:val="22"/>
            <w:lang w:eastAsia="en-US"/>
          </w:rPr>
          <w:t>http://www.bazaps.ekonomiaspoleczna.gov.pl</w:t>
        </w:r>
      </w:hyperlink>
      <w:r w:rsidRPr="00366217">
        <w:rPr>
          <w:rFonts w:eastAsia="Calibri"/>
          <w:color w:val="000000"/>
          <w:sz w:val="22"/>
          <w:szCs w:val="22"/>
          <w:lang w:eastAsia="en-US"/>
        </w:rPr>
        <w:t xml:space="preserve"> *</w:t>
      </w:r>
    </w:p>
    <w:p w14:paraId="3939B1C4" w14:textId="77777777" w:rsidR="00345C2C" w:rsidRPr="00366217" w:rsidRDefault="00345C2C" w:rsidP="00345C2C">
      <w:pPr>
        <w:autoSpaceDE w:val="0"/>
        <w:autoSpaceDN w:val="0"/>
        <w:adjustRightInd w:val="0"/>
        <w:spacing w:line="276" w:lineRule="auto"/>
        <w:rPr>
          <w:rFonts w:eastAsia="Calibri"/>
          <w:color w:val="000000"/>
          <w:sz w:val="22"/>
          <w:szCs w:val="22"/>
          <w:lang w:eastAsia="en-US"/>
        </w:rPr>
      </w:pPr>
    </w:p>
    <w:p w14:paraId="75657541" w14:textId="77777777" w:rsidR="00345C2C" w:rsidRPr="00366217" w:rsidRDefault="00345C2C" w:rsidP="00345C2C">
      <w:pPr>
        <w:autoSpaceDE w:val="0"/>
        <w:autoSpaceDN w:val="0"/>
        <w:adjustRightInd w:val="0"/>
        <w:spacing w:line="276" w:lineRule="auto"/>
        <w:rPr>
          <w:rFonts w:eastAsia="Calibri"/>
          <w:color w:val="000000"/>
          <w:sz w:val="22"/>
          <w:szCs w:val="22"/>
          <w:lang w:eastAsia="en-US"/>
        </w:rPr>
      </w:pPr>
      <w:r w:rsidRPr="00366217">
        <w:rPr>
          <w:rFonts w:eastAsia="Calibri"/>
          <w:color w:val="000000"/>
          <w:sz w:val="22"/>
          <w:szCs w:val="22"/>
          <w:lang w:eastAsia="en-US"/>
        </w:rPr>
        <w:sym w:font="Symbol" w:char="F07F"/>
      </w:r>
      <w:r w:rsidRPr="00366217">
        <w:rPr>
          <w:rFonts w:eastAsia="Calibri"/>
          <w:color w:val="000000"/>
          <w:sz w:val="22"/>
          <w:szCs w:val="22"/>
          <w:lang w:eastAsia="en-US"/>
        </w:rPr>
        <w:t xml:space="preserve"> Spełniam klauzulę społeczną jako kryterium oceny ofert, gdyż zatrudnię przy realizacji zamówienia osobę posiadającą status ……………………………………… (wskazać jaki)*,</w:t>
      </w:r>
    </w:p>
    <w:p w14:paraId="505042A3" w14:textId="77777777" w:rsidR="00345C2C" w:rsidRPr="00366217" w:rsidRDefault="00345C2C" w:rsidP="00345C2C">
      <w:pPr>
        <w:autoSpaceDE w:val="0"/>
        <w:autoSpaceDN w:val="0"/>
        <w:adjustRightInd w:val="0"/>
        <w:spacing w:line="276" w:lineRule="auto"/>
        <w:rPr>
          <w:rFonts w:eastAsia="Calibri"/>
          <w:color w:val="000000"/>
          <w:sz w:val="22"/>
          <w:szCs w:val="22"/>
          <w:lang w:eastAsia="en-US"/>
        </w:rPr>
      </w:pPr>
    </w:p>
    <w:p w14:paraId="32194327" w14:textId="77777777" w:rsidR="00345C2C" w:rsidRPr="00366217" w:rsidRDefault="00345C2C" w:rsidP="00345C2C">
      <w:pPr>
        <w:autoSpaceDE w:val="0"/>
        <w:autoSpaceDN w:val="0"/>
        <w:adjustRightInd w:val="0"/>
        <w:spacing w:line="276" w:lineRule="auto"/>
        <w:rPr>
          <w:rFonts w:eastAsia="Calibri"/>
          <w:color w:val="000000"/>
          <w:sz w:val="22"/>
          <w:szCs w:val="22"/>
          <w:lang w:eastAsia="en-US"/>
        </w:rPr>
      </w:pPr>
      <w:r w:rsidRPr="00366217">
        <w:rPr>
          <w:rFonts w:eastAsia="Calibri"/>
          <w:color w:val="000000"/>
          <w:sz w:val="22"/>
          <w:szCs w:val="22"/>
          <w:lang w:eastAsia="en-US"/>
        </w:rPr>
        <w:sym w:font="Symbol" w:char="F07F"/>
      </w:r>
      <w:r w:rsidRPr="00366217">
        <w:rPr>
          <w:rFonts w:eastAsia="Calibri"/>
          <w:color w:val="000000"/>
          <w:sz w:val="22"/>
          <w:szCs w:val="22"/>
          <w:lang w:eastAsia="en-US"/>
        </w:rPr>
        <w:t xml:space="preserve"> nie spełniam klauzuli społecznej*</w:t>
      </w:r>
    </w:p>
    <w:p w14:paraId="0E320424" w14:textId="77777777" w:rsidR="00345C2C" w:rsidRPr="00366217" w:rsidRDefault="00345C2C" w:rsidP="00345C2C">
      <w:pPr>
        <w:autoSpaceDE w:val="0"/>
        <w:autoSpaceDN w:val="0"/>
        <w:adjustRightInd w:val="0"/>
        <w:spacing w:line="276" w:lineRule="auto"/>
        <w:rPr>
          <w:rFonts w:eastAsia="Calibri"/>
          <w:color w:val="000000"/>
          <w:sz w:val="22"/>
          <w:szCs w:val="22"/>
          <w:lang w:eastAsia="en-US"/>
        </w:rPr>
      </w:pPr>
    </w:p>
    <w:p w14:paraId="2FD58BCE" w14:textId="77777777" w:rsidR="00345C2C" w:rsidRPr="00366217" w:rsidRDefault="00345C2C" w:rsidP="00345C2C">
      <w:pPr>
        <w:autoSpaceDE w:val="0"/>
        <w:autoSpaceDN w:val="0"/>
        <w:adjustRightInd w:val="0"/>
        <w:spacing w:line="276" w:lineRule="auto"/>
        <w:rPr>
          <w:rFonts w:eastAsia="Calibri"/>
          <w:color w:val="000000"/>
          <w:sz w:val="22"/>
          <w:szCs w:val="22"/>
          <w:lang w:eastAsia="en-US"/>
        </w:rPr>
      </w:pPr>
      <w:r w:rsidRPr="00366217">
        <w:rPr>
          <w:rFonts w:eastAsia="Calibri"/>
          <w:color w:val="000000"/>
          <w:sz w:val="22"/>
          <w:szCs w:val="22"/>
          <w:lang w:eastAsia="en-US"/>
        </w:rPr>
        <w:t>*niewłaściwe skreślić,</w:t>
      </w:r>
    </w:p>
    <w:p w14:paraId="3990E6A5" w14:textId="77777777" w:rsidR="00345C2C" w:rsidRPr="009E54C4" w:rsidRDefault="00345C2C" w:rsidP="00345C2C">
      <w:pPr>
        <w:spacing w:line="259" w:lineRule="auto"/>
        <w:ind w:left="426"/>
        <w:rPr>
          <w:rFonts w:ascii="Arial Narrow" w:hAnsi="Arial Narrow"/>
          <w:szCs w:val="20"/>
        </w:rPr>
      </w:pPr>
    </w:p>
    <w:p w14:paraId="35369151" w14:textId="77777777" w:rsidR="00366217" w:rsidRDefault="00366217" w:rsidP="00366217">
      <w:pPr>
        <w:pStyle w:val="Standard"/>
        <w:widowControl/>
        <w:jc w:val="both"/>
        <w:rPr>
          <w:rFonts w:ascii="Times New Roman" w:eastAsia="Symbol" w:hAnsi="Times New Roman" w:cs="Times New Roman"/>
        </w:rPr>
      </w:pPr>
      <w:r>
        <w:rPr>
          <w:rFonts w:ascii="Times New Roman" w:eastAsia="Symbol" w:hAnsi="Times New Roman" w:cs="Times New Roman"/>
        </w:rPr>
        <w:t>Zobowiązuje/my się wykonać przedmiot zamówienia zgodnie z zapisami zapytania ofertowego.</w:t>
      </w:r>
    </w:p>
    <w:p w14:paraId="0971ABC4" w14:textId="77777777" w:rsidR="00366217" w:rsidRDefault="00366217" w:rsidP="00366217">
      <w:pPr>
        <w:pStyle w:val="Standard"/>
        <w:widowControl/>
        <w:jc w:val="both"/>
        <w:rPr>
          <w:rFonts w:ascii="Times New Roman" w:eastAsia="Symbol" w:hAnsi="Times New Roman" w:cs="Times New Roman"/>
        </w:rPr>
      </w:pPr>
    </w:p>
    <w:p w14:paraId="68D741C9" w14:textId="77777777" w:rsidR="00366217" w:rsidRDefault="00366217" w:rsidP="00366217">
      <w:pPr>
        <w:pStyle w:val="Standard"/>
        <w:widowControl/>
        <w:jc w:val="both"/>
        <w:rPr>
          <w:rFonts w:ascii="Times New Roman" w:eastAsia="Symbol" w:hAnsi="Times New Roman" w:cs="Times New Roman"/>
        </w:rPr>
      </w:pPr>
      <w:r>
        <w:rPr>
          <w:rFonts w:ascii="Times New Roman" w:eastAsia="Symbol" w:hAnsi="Times New Roman" w:cs="Times New Roman"/>
        </w:rPr>
        <w:t>Zobowiązuje/my się wykonać całość przedmiotu zamówienia z należytą starannością.</w:t>
      </w:r>
    </w:p>
    <w:p w14:paraId="2503B614" w14:textId="77777777" w:rsidR="00366217" w:rsidRDefault="00366217" w:rsidP="00366217">
      <w:pPr>
        <w:pStyle w:val="Standard"/>
        <w:widowControl/>
        <w:jc w:val="both"/>
        <w:rPr>
          <w:rFonts w:ascii="Times New Roman" w:eastAsia="Symbol" w:hAnsi="Times New Roman" w:cs="Times New Roman"/>
        </w:rPr>
      </w:pPr>
    </w:p>
    <w:p w14:paraId="1A6CF2FC" w14:textId="77777777" w:rsidR="00366217" w:rsidRDefault="00366217" w:rsidP="00366217">
      <w:pPr>
        <w:pStyle w:val="Standard"/>
        <w:widowControl/>
        <w:jc w:val="both"/>
        <w:rPr>
          <w:rFonts w:ascii="Times New Roman" w:eastAsia="Symbol" w:hAnsi="Times New Roman" w:cs="Times New Roman"/>
        </w:rPr>
      </w:pPr>
      <w:r>
        <w:rPr>
          <w:rFonts w:ascii="Times New Roman" w:eastAsia="Symbol" w:hAnsi="Times New Roman" w:cs="Times New Roman"/>
        </w:rPr>
        <w:t>Oświadczam/my, że:</w:t>
      </w:r>
    </w:p>
    <w:p w14:paraId="60B27F97" w14:textId="46CEED85" w:rsidR="00366217" w:rsidRDefault="00366217" w:rsidP="00366217">
      <w:pPr>
        <w:pStyle w:val="Standard"/>
        <w:widowControl/>
        <w:numPr>
          <w:ilvl w:val="0"/>
          <w:numId w:val="38"/>
        </w:numPr>
        <w:ind w:left="284" w:hanging="284"/>
        <w:jc w:val="both"/>
        <w:rPr>
          <w:rFonts w:ascii="Times New Roman" w:eastAsia="Symbol" w:hAnsi="Times New Roman" w:cs="Times New Roman"/>
        </w:rPr>
      </w:pPr>
      <w:r>
        <w:rPr>
          <w:rFonts w:ascii="Times New Roman" w:eastAsia="Symbol" w:hAnsi="Times New Roman" w:cs="Times New Roman"/>
        </w:rPr>
        <w:t xml:space="preserve">w cenie oferty zostały uwzględnione wszystkie koszty związane  z wykonaniem przedmiotu zamówienia oraz udzielone rabaty. </w:t>
      </w:r>
    </w:p>
    <w:p w14:paraId="3AD5C016" w14:textId="0B7AEDF9" w:rsidR="00366217" w:rsidRDefault="00366217" w:rsidP="00366217">
      <w:pPr>
        <w:pStyle w:val="Standard"/>
        <w:widowControl/>
        <w:numPr>
          <w:ilvl w:val="0"/>
          <w:numId w:val="38"/>
        </w:numPr>
        <w:ind w:left="284" w:hanging="284"/>
        <w:jc w:val="both"/>
        <w:rPr>
          <w:rFonts w:ascii="Times New Roman" w:eastAsia="Symbol" w:hAnsi="Times New Roman" w:cs="Times New Roman"/>
        </w:rPr>
      </w:pPr>
      <w:r>
        <w:rPr>
          <w:rFonts w:ascii="Times New Roman" w:eastAsia="Symbol" w:hAnsi="Times New Roman" w:cs="Times New Roman"/>
        </w:rPr>
        <w:t>akceptujemy w całości wszystkie warunki zawarte w zapytaniu ofertowym;</w:t>
      </w:r>
    </w:p>
    <w:p w14:paraId="3536EBFA" w14:textId="06081718" w:rsidR="00366217" w:rsidRDefault="00366217" w:rsidP="00366217">
      <w:pPr>
        <w:pStyle w:val="Standard"/>
        <w:widowControl/>
        <w:numPr>
          <w:ilvl w:val="0"/>
          <w:numId w:val="38"/>
        </w:numPr>
        <w:ind w:left="284" w:hanging="284"/>
        <w:jc w:val="both"/>
        <w:rPr>
          <w:rFonts w:ascii="Times New Roman" w:eastAsia="Symbol" w:hAnsi="Times New Roman" w:cs="Times New Roman"/>
        </w:rPr>
      </w:pPr>
      <w:r>
        <w:rPr>
          <w:rFonts w:ascii="Times New Roman" w:eastAsia="Symbol" w:hAnsi="Times New Roman" w:cs="Times New Roman"/>
        </w:rPr>
        <w:t>złożona przez nas oferta spełnia wszystkie wymogi zawarte w zapytaniu ofertowym;</w:t>
      </w:r>
    </w:p>
    <w:p w14:paraId="1707A373" w14:textId="0E10D296" w:rsidR="00366217" w:rsidRDefault="00366217" w:rsidP="00366217">
      <w:pPr>
        <w:pStyle w:val="Standard"/>
        <w:widowControl/>
        <w:numPr>
          <w:ilvl w:val="0"/>
          <w:numId w:val="38"/>
        </w:numPr>
        <w:ind w:left="284" w:hanging="284"/>
        <w:rPr>
          <w:rFonts w:ascii="Times New Roman" w:eastAsia="Symbol" w:hAnsi="Times New Roman" w:cs="Times New Roman"/>
        </w:rPr>
      </w:pPr>
      <w:r>
        <w:rPr>
          <w:rFonts w:ascii="Times New Roman" w:eastAsia="Symbol" w:hAnsi="Times New Roman" w:cs="Times New Roman"/>
        </w:rPr>
        <w:lastRenderedPageBreak/>
        <w:t>uzyskaliśmy wszelkie informacje niezbędne do prawidłowego przygotowania i złożenia niniejszej oferty;</w:t>
      </w:r>
    </w:p>
    <w:p w14:paraId="1B162D26" w14:textId="366B6A1B" w:rsidR="00366217" w:rsidRDefault="00366217" w:rsidP="00366217">
      <w:pPr>
        <w:pStyle w:val="Standard"/>
        <w:widowControl/>
        <w:numPr>
          <w:ilvl w:val="0"/>
          <w:numId w:val="38"/>
        </w:numPr>
        <w:ind w:left="284" w:hanging="284"/>
        <w:rPr>
          <w:rFonts w:ascii="Times New Roman" w:eastAsia="Symbol" w:hAnsi="Times New Roman" w:cs="Times New Roman"/>
        </w:rPr>
      </w:pPr>
      <w:r>
        <w:rPr>
          <w:rFonts w:ascii="Times New Roman" w:eastAsia="Symbol" w:hAnsi="Times New Roman" w:cs="Times New Roman"/>
        </w:rPr>
        <w:t>jesteśmy związani niniejszą ofertą przez okres 30 dni od dnia upływu terminu składania ofert;</w:t>
      </w:r>
    </w:p>
    <w:p w14:paraId="3CCED163" w14:textId="51D26EB1" w:rsidR="00366217" w:rsidRDefault="00366217" w:rsidP="00366217">
      <w:pPr>
        <w:pStyle w:val="Standard"/>
        <w:widowControl/>
        <w:numPr>
          <w:ilvl w:val="0"/>
          <w:numId w:val="38"/>
        </w:numPr>
        <w:ind w:left="284" w:hanging="284"/>
        <w:rPr>
          <w:rFonts w:ascii="Times New Roman" w:eastAsia="Symbol" w:hAnsi="Times New Roman" w:cs="Times New Roman"/>
        </w:rPr>
      </w:pPr>
      <w:r>
        <w:rPr>
          <w:rFonts w:ascii="Times New Roman" w:eastAsia="Symbol" w:hAnsi="Times New Roman" w:cs="Times New Roman"/>
        </w:rPr>
        <w:t>posiadamy uprawnienia do wykonywania określonej działalności lub czynności, jeżeli ustawy nakładają obowiązek posiadania takich uprawnień;</w:t>
      </w:r>
    </w:p>
    <w:p w14:paraId="6543A0D9" w14:textId="10ED50D3" w:rsidR="00366217" w:rsidRDefault="00366217" w:rsidP="00366217">
      <w:pPr>
        <w:pStyle w:val="Standard"/>
        <w:widowControl/>
        <w:numPr>
          <w:ilvl w:val="0"/>
          <w:numId w:val="38"/>
        </w:numPr>
        <w:ind w:left="284" w:hanging="284"/>
        <w:rPr>
          <w:rFonts w:ascii="Times New Roman" w:eastAsia="Symbol" w:hAnsi="Times New Roman" w:cs="Times New Roman"/>
        </w:rPr>
      </w:pPr>
      <w:r>
        <w:rPr>
          <w:rFonts w:ascii="Times New Roman" w:eastAsia="Symbol" w:hAnsi="Times New Roman" w:cs="Times New Roman"/>
        </w:rPr>
        <w:t>posiadamy niezbędną wiedzę i doświadczenie do prawidłowej realizacji zamówienia;</w:t>
      </w:r>
    </w:p>
    <w:p w14:paraId="6E7E9586" w14:textId="7B425DEE" w:rsidR="00366217" w:rsidRDefault="00366217" w:rsidP="00366217">
      <w:pPr>
        <w:pStyle w:val="Standard"/>
        <w:widowControl/>
        <w:numPr>
          <w:ilvl w:val="0"/>
          <w:numId w:val="38"/>
        </w:numPr>
        <w:ind w:left="284" w:hanging="284"/>
        <w:rPr>
          <w:rFonts w:ascii="Times New Roman" w:eastAsia="Symbol" w:hAnsi="Times New Roman" w:cs="Times New Roman"/>
        </w:rPr>
      </w:pPr>
      <w:r>
        <w:rPr>
          <w:rFonts w:ascii="Times New Roman" w:eastAsia="Symbol" w:hAnsi="Times New Roman" w:cs="Times New Roman"/>
        </w:rPr>
        <w:t>dysponujemy odpowiednim potencjałem technicznym oraz osobami zdolnymi do wykonywania zamówienia.</w:t>
      </w:r>
    </w:p>
    <w:p w14:paraId="093B16B7" w14:textId="3C1A64E7" w:rsidR="00366217" w:rsidRDefault="00366217" w:rsidP="00366217">
      <w:pPr>
        <w:pStyle w:val="Standard"/>
        <w:widowControl/>
        <w:numPr>
          <w:ilvl w:val="0"/>
          <w:numId w:val="38"/>
        </w:numPr>
        <w:ind w:left="284" w:hanging="284"/>
        <w:rPr>
          <w:rFonts w:ascii="Times New Roman" w:eastAsia="Symbol" w:hAnsi="Times New Roman" w:cs="Times New Roman"/>
        </w:rPr>
      </w:pPr>
      <w:r>
        <w:rPr>
          <w:rFonts w:ascii="Times New Roman" w:eastAsia="Symbol" w:hAnsi="Times New Roman" w:cs="Times New Roman"/>
        </w:rPr>
        <w:t>znajdujemy się w sytuacji ekonomicznej i finansowej zapewniającej wykonanie zamówienia.</w:t>
      </w:r>
    </w:p>
    <w:p w14:paraId="3AE326A6" w14:textId="5E6D4C09" w:rsidR="00366217" w:rsidRDefault="00366217" w:rsidP="00366217">
      <w:pPr>
        <w:pStyle w:val="Standard"/>
        <w:widowControl/>
        <w:rPr>
          <w:rFonts w:ascii="Times New Roman" w:eastAsia="Symbol" w:hAnsi="Times New Roman" w:cs="Times New Roman"/>
        </w:rPr>
      </w:pPr>
      <w:r>
        <w:rPr>
          <w:rFonts w:ascii="Times New Roman" w:eastAsia="Symbol" w:hAnsi="Times New Roman" w:cs="Times New Roman"/>
        </w:rPr>
        <w:t>10.akceptujemy warunki płatności.</w:t>
      </w:r>
    </w:p>
    <w:p w14:paraId="374E82AD" w14:textId="220ADE52" w:rsidR="00366217" w:rsidRDefault="00366217" w:rsidP="00366217">
      <w:pPr>
        <w:pStyle w:val="Standard"/>
        <w:widowControl/>
        <w:rPr>
          <w:rFonts w:ascii="Times New Roman" w:eastAsia="Symbol" w:hAnsi="Times New Roman" w:cs="Times New Roman"/>
        </w:rPr>
      </w:pPr>
      <w:r>
        <w:rPr>
          <w:rFonts w:ascii="Times New Roman" w:eastAsia="Symbol" w:hAnsi="Times New Roman" w:cs="Times New Roman"/>
        </w:rPr>
        <w:t>11.akceptujemy warunki oraz wzór umowy.</w:t>
      </w:r>
    </w:p>
    <w:p w14:paraId="76B9FF4C" w14:textId="77777777" w:rsidR="00E600D7" w:rsidRPr="006D6F84" w:rsidRDefault="00E600D7" w:rsidP="00366217">
      <w:pPr>
        <w:autoSpaceDE w:val="0"/>
        <w:autoSpaceDN w:val="0"/>
        <w:adjustRightInd w:val="0"/>
        <w:spacing w:line="276" w:lineRule="auto"/>
        <w:ind w:left="284" w:hanging="284"/>
        <w:jc w:val="both"/>
        <w:rPr>
          <w:rFonts w:eastAsia="Calibri"/>
          <w:color w:val="000000"/>
          <w:sz w:val="20"/>
          <w:szCs w:val="20"/>
          <w:lang w:eastAsia="en-US"/>
        </w:rPr>
      </w:pPr>
    </w:p>
    <w:p w14:paraId="5883F700" w14:textId="77777777" w:rsidR="00E600D7" w:rsidRDefault="00E600D7" w:rsidP="00E600D7">
      <w:pPr>
        <w:autoSpaceDE w:val="0"/>
        <w:autoSpaceDN w:val="0"/>
        <w:adjustRightInd w:val="0"/>
        <w:rPr>
          <w:rFonts w:eastAsia="Calibri"/>
          <w:color w:val="000000"/>
          <w:lang w:eastAsia="en-US"/>
        </w:rPr>
      </w:pPr>
    </w:p>
    <w:p w14:paraId="59A7A685" w14:textId="77777777" w:rsidR="007F2C98" w:rsidRPr="006D6F84" w:rsidRDefault="007F2C98" w:rsidP="00E600D7">
      <w:pPr>
        <w:autoSpaceDE w:val="0"/>
        <w:autoSpaceDN w:val="0"/>
        <w:adjustRightInd w:val="0"/>
        <w:rPr>
          <w:rFonts w:eastAsia="Calibri"/>
          <w:color w:val="000000"/>
          <w:lang w:eastAsia="en-US"/>
        </w:rPr>
      </w:pPr>
    </w:p>
    <w:p w14:paraId="0FAC2F42" w14:textId="77777777" w:rsidR="00E600D7" w:rsidRPr="006D6F84" w:rsidRDefault="00E600D7" w:rsidP="00E600D7">
      <w:pPr>
        <w:autoSpaceDE w:val="0"/>
        <w:autoSpaceDN w:val="0"/>
        <w:adjustRightInd w:val="0"/>
        <w:rPr>
          <w:rFonts w:eastAsia="Calibri"/>
          <w:color w:val="000000"/>
          <w:lang w:eastAsia="en-US"/>
        </w:rPr>
      </w:pPr>
      <w:r w:rsidRPr="006D6F84">
        <w:rPr>
          <w:rFonts w:eastAsia="Calibri"/>
          <w:color w:val="000000"/>
          <w:lang w:eastAsia="en-US"/>
        </w:rPr>
        <w:t>……………………………………………..</w:t>
      </w:r>
      <w:r w:rsidRPr="006D6F84">
        <w:rPr>
          <w:rFonts w:eastAsia="Calibri"/>
          <w:color w:val="000000"/>
          <w:lang w:eastAsia="en-US"/>
        </w:rPr>
        <w:tab/>
      </w:r>
      <w:r w:rsidRPr="006D6F84">
        <w:rPr>
          <w:rFonts w:eastAsia="Calibri"/>
          <w:color w:val="000000"/>
          <w:lang w:eastAsia="en-US"/>
        </w:rPr>
        <w:tab/>
        <w:t>………………………………………..…</w:t>
      </w:r>
    </w:p>
    <w:p w14:paraId="5B9DC2E1" w14:textId="77777777" w:rsidR="00E600D7" w:rsidRPr="006D6F84" w:rsidRDefault="00E600D7" w:rsidP="00E600D7">
      <w:pPr>
        <w:spacing w:after="200"/>
        <w:ind w:firstLine="708"/>
        <w:rPr>
          <w:sz w:val="16"/>
          <w:szCs w:val="16"/>
        </w:rPr>
      </w:pPr>
      <w:r w:rsidRPr="006D6F84">
        <w:rPr>
          <w:rFonts w:eastAsia="Calibri"/>
          <w:color w:val="000000"/>
          <w:sz w:val="16"/>
          <w:szCs w:val="16"/>
          <w:lang w:eastAsia="en-US"/>
        </w:rPr>
        <w:t>/miejscowość i data/</w:t>
      </w:r>
      <w:r w:rsidRPr="006D6F84">
        <w:rPr>
          <w:rFonts w:eastAsia="Calibri"/>
          <w:color w:val="000000"/>
          <w:sz w:val="16"/>
          <w:szCs w:val="16"/>
          <w:lang w:eastAsia="en-US"/>
        </w:rPr>
        <w:tab/>
      </w:r>
      <w:r w:rsidRPr="006D6F84">
        <w:rPr>
          <w:rFonts w:eastAsia="Calibri"/>
          <w:color w:val="000000"/>
          <w:sz w:val="16"/>
          <w:szCs w:val="16"/>
          <w:lang w:eastAsia="en-US"/>
        </w:rPr>
        <w:tab/>
      </w:r>
      <w:r w:rsidRPr="006D6F84">
        <w:rPr>
          <w:rFonts w:eastAsia="Calibri"/>
          <w:color w:val="000000"/>
          <w:sz w:val="16"/>
          <w:szCs w:val="16"/>
          <w:lang w:eastAsia="en-US"/>
        </w:rPr>
        <w:tab/>
      </w:r>
      <w:r w:rsidRPr="006D6F84">
        <w:rPr>
          <w:rFonts w:eastAsia="Calibri"/>
          <w:color w:val="000000"/>
          <w:sz w:val="16"/>
          <w:szCs w:val="16"/>
          <w:lang w:eastAsia="en-US"/>
        </w:rPr>
        <w:tab/>
      </w:r>
      <w:r w:rsidRPr="006D6F84">
        <w:rPr>
          <w:rFonts w:eastAsia="Calibri"/>
          <w:color w:val="000000"/>
          <w:sz w:val="16"/>
          <w:szCs w:val="16"/>
          <w:lang w:eastAsia="en-US"/>
        </w:rPr>
        <w:tab/>
      </w:r>
      <w:r w:rsidRPr="006D6F84">
        <w:rPr>
          <w:rFonts w:eastAsia="Calibri"/>
          <w:color w:val="000000"/>
          <w:sz w:val="16"/>
          <w:szCs w:val="16"/>
          <w:lang w:eastAsia="en-US"/>
        </w:rPr>
        <w:tab/>
        <w:t>/podpis Oferenta/</w:t>
      </w:r>
    </w:p>
    <w:p w14:paraId="4E4A0BA7" w14:textId="77777777" w:rsidR="00E600D7" w:rsidRPr="006D6F84" w:rsidRDefault="00E600D7" w:rsidP="00E600D7">
      <w:pPr>
        <w:tabs>
          <w:tab w:val="num" w:pos="426"/>
        </w:tabs>
        <w:jc w:val="right"/>
        <w:rPr>
          <w:color w:val="000000"/>
          <w:lang w:eastAsia="en-US"/>
        </w:rPr>
      </w:pPr>
    </w:p>
    <w:p w14:paraId="09ADDE50" w14:textId="77777777" w:rsidR="001B5E7D" w:rsidRDefault="001B5E7D" w:rsidP="001B5E7D">
      <w:pPr>
        <w:tabs>
          <w:tab w:val="num" w:pos="426"/>
        </w:tabs>
        <w:jc w:val="right"/>
        <w:rPr>
          <w:color w:val="000000"/>
          <w:lang w:eastAsia="en-US"/>
        </w:rPr>
      </w:pPr>
    </w:p>
    <w:p w14:paraId="6E3651F7" w14:textId="77777777" w:rsidR="001B5E7D" w:rsidRDefault="001B5E7D" w:rsidP="001B5E7D">
      <w:pPr>
        <w:tabs>
          <w:tab w:val="num" w:pos="426"/>
        </w:tabs>
        <w:jc w:val="right"/>
        <w:rPr>
          <w:color w:val="000000"/>
          <w:lang w:eastAsia="en-US"/>
        </w:rPr>
      </w:pPr>
    </w:p>
    <w:p w14:paraId="34F365B2" w14:textId="77777777" w:rsidR="001B5E7D" w:rsidRDefault="001B5E7D" w:rsidP="001B5E7D">
      <w:pPr>
        <w:tabs>
          <w:tab w:val="num" w:pos="426"/>
        </w:tabs>
        <w:jc w:val="right"/>
        <w:rPr>
          <w:color w:val="000000"/>
          <w:lang w:eastAsia="en-US"/>
        </w:rPr>
      </w:pPr>
    </w:p>
    <w:p w14:paraId="789125F7" w14:textId="77777777" w:rsidR="001B5E7D" w:rsidRDefault="001B5E7D" w:rsidP="001B5E7D">
      <w:pPr>
        <w:tabs>
          <w:tab w:val="num" w:pos="426"/>
        </w:tabs>
        <w:jc w:val="right"/>
        <w:rPr>
          <w:color w:val="000000"/>
          <w:lang w:eastAsia="en-US"/>
        </w:rPr>
      </w:pPr>
    </w:p>
    <w:p w14:paraId="736A7FCB" w14:textId="77777777" w:rsidR="001B5E7D" w:rsidRDefault="001B5E7D" w:rsidP="001B5E7D">
      <w:pPr>
        <w:tabs>
          <w:tab w:val="num" w:pos="426"/>
        </w:tabs>
        <w:jc w:val="right"/>
        <w:rPr>
          <w:color w:val="000000"/>
          <w:lang w:eastAsia="en-US"/>
        </w:rPr>
      </w:pPr>
    </w:p>
    <w:p w14:paraId="57B593BE" w14:textId="77777777" w:rsidR="001B5E7D" w:rsidRDefault="001B5E7D" w:rsidP="001B5E7D">
      <w:pPr>
        <w:tabs>
          <w:tab w:val="num" w:pos="426"/>
        </w:tabs>
        <w:jc w:val="right"/>
        <w:rPr>
          <w:color w:val="000000"/>
          <w:lang w:eastAsia="en-US"/>
        </w:rPr>
      </w:pPr>
    </w:p>
    <w:p w14:paraId="6BF1C9BF" w14:textId="77777777" w:rsidR="001B5E7D" w:rsidRDefault="001B5E7D" w:rsidP="001B5E7D">
      <w:pPr>
        <w:tabs>
          <w:tab w:val="num" w:pos="426"/>
        </w:tabs>
        <w:jc w:val="right"/>
        <w:rPr>
          <w:color w:val="000000"/>
          <w:lang w:eastAsia="en-US"/>
        </w:rPr>
      </w:pPr>
    </w:p>
    <w:p w14:paraId="35D5898A" w14:textId="77777777" w:rsidR="001B5E7D" w:rsidRDefault="001B5E7D" w:rsidP="001B5E7D">
      <w:pPr>
        <w:tabs>
          <w:tab w:val="num" w:pos="426"/>
        </w:tabs>
        <w:jc w:val="right"/>
        <w:rPr>
          <w:color w:val="000000"/>
          <w:lang w:eastAsia="en-US"/>
        </w:rPr>
      </w:pPr>
    </w:p>
    <w:p w14:paraId="5C0A555D" w14:textId="77777777" w:rsidR="001B5E7D" w:rsidRDefault="001B5E7D" w:rsidP="001B5E7D">
      <w:pPr>
        <w:tabs>
          <w:tab w:val="num" w:pos="426"/>
        </w:tabs>
        <w:jc w:val="right"/>
        <w:rPr>
          <w:color w:val="000000"/>
          <w:lang w:eastAsia="en-US"/>
        </w:rPr>
      </w:pPr>
    </w:p>
    <w:p w14:paraId="1379AFA6" w14:textId="77777777" w:rsidR="001B5E7D" w:rsidRDefault="001B5E7D" w:rsidP="001B5E7D">
      <w:pPr>
        <w:tabs>
          <w:tab w:val="num" w:pos="426"/>
        </w:tabs>
        <w:jc w:val="right"/>
        <w:rPr>
          <w:color w:val="000000"/>
          <w:lang w:eastAsia="en-US"/>
        </w:rPr>
      </w:pPr>
    </w:p>
    <w:p w14:paraId="3E542522" w14:textId="77777777" w:rsidR="001B5E7D" w:rsidRDefault="001B5E7D" w:rsidP="001B5E7D">
      <w:pPr>
        <w:tabs>
          <w:tab w:val="num" w:pos="426"/>
        </w:tabs>
        <w:jc w:val="right"/>
        <w:rPr>
          <w:color w:val="000000"/>
          <w:lang w:eastAsia="en-US"/>
        </w:rPr>
      </w:pPr>
    </w:p>
    <w:p w14:paraId="3D215B2C" w14:textId="77777777" w:rsidR="001B5E7D" w:rsidRDefault="001B5E7D" w:rsidP="001B5E7D">
      <w:pPr>
        <w:tabs>
          <w:tab w:val="num" w:pos="426"/>
        </w:tabs>
        <w:jc w:val="right"/>
        <w:rPr>
          <w:color w:val="000000"/>
          <w:lang w:eastAsia="en-US"/>
        </w:rPr>
      </w:pPr>
    </w:p>
    <w:p w14:paraId="43B38E50" w14:textId="77777777" w:rsidR="001B5E7D" w:rsidRDefault="001B5E7D" w:rsidP="001B5E7D">
      <w:pPr>
        <w:tabs>
          <w:tab w:val="num" w:pos="426"/>
        </w:tabs>
        <w:jc w:val="right"/>
        <w:rPr>
          <w:color w:val="000000"/>
          <w:lang w:eastAsia="en-US"/>
        </w:rPr>
      </w:pPr>
    </w:p>
    <w:p w14:paraId="5A67590B" w14:textId="77777777" w:rsidR="001B5E7D" w:rsidRDefault="001B5E7D" w:rsidP="001B5E7D">
      <w:pPr>
        <w:tabs>
          <w:tab w:val="num" w:pos="426"/>
        </w:tabs>
        <w:jc w:val="right"/>
        <w:rPr>
          <w:color w:val="000000"/>
          <w:lang w:eastAsia="en-US"/>
        </w:rPr>
      </w:pPr>
    </w:p>
    <w:p w14:paraId="49CFEDDC" w14:textId="77777777" w:rsidR="001B5E7D" w:rsidRDefault="001B5E7D" w:rsidP="001B5E7D">
      <w:pPr>
        <w:tabs>
          <w:tab w:val="num" w:pos="426"/>
        </w:tabs>
        <w:jc w:val="right"/>
        <w:rPr>
          <w:color w:val="000000"/>
          <w:lang w:eastAsia="en-US"/>
        </w:rPr>
      </w:pPr>
    </w:p>
    <w:p w14:paraId="48E4FC38" w14:textId="77777777" w:rsidR="00841282" w:rsidRDefault="00841282" w:rsidP="00DC184A">
      <w:pPr>
        <w:tabs>
          <w:tab w:val="num" w:pos="426"/>
        </w:tabs>
        <w:rPr>
          <w:color w:val="000000"/>
          <w:lang w:eastAsia="en-US"/>
        </w:rPr>
        <w:sectPr w:rsidR="00841282" w:rsidSect="0019567D">
          <w:headerReference w:type="default" r:id="rId11"/>
          <w:pgSz w:w="11906" w:h="16838"/>
          <w:pgMar w:top="1417" w:right="1133" w:bottom="1276" w:left="1134" w:header="426" w:footer="708" w:gutter="0"/>
          <w:cols w:space="708"/>
          <w:docGrid w:linePitch="360"/>
        </w:sectPr>
      </w:pPr>
    </w:p>
    <w:p w14:paraId="13ACCE62" w14:textId="77777777" w:rsidR="007C7D8E" w:rsidRPr="00366217" w:rsidRDefault="007C7D8E" w:rsidP="00DC184A">
      <w:pPr>
        <w:pStyle w:val="Default"/>
        <w:jc w:val="right"/>
        <w:rPr>
          <w:rFonts w:ascii="Times New Roman" w:hAnsi="Times New Roman" w:cs="Times New Roman"/>
          <w:b/>
          <w:sz w:val="22"/>
          <w:szCs w:val="22"/>
        </w:rPr>
      </w:pPr>
      <w:r w:rsidRPr="00366217">
        <w:rPr>
          <w:rFonts w:ascii="Times New Roman" w:hAnsi="Times New Roman" w:cs="Times New Roman"/>
          <w:b/>
          <w:sz w:val="22"/>
          <w:szCs w:val="22"/>
        </w:rPr>
        <w:lastRenderedPageBreak/>
        <w:t>Załącznik nr 2 do zapytania ofertowego</w:t>
      </w:r>
    </w:p>
    <w:p w14:paraId="67763780" w14:textId="77777777" w:rsidR="00841282" w:rsidRDefault="00841282" w:rsidP="007C7D8E">
      <w:pPr>
        <w:pStyle w:val="Akapitzlist"/>
        <w:autoSpaceDE w:val="0"/>
        <w:autoSpaceDN w:val="0"/>
        <w:adjustRightInd w:val="0"/>
        <w:ind w:left="9204"/>
        <w:jc w:val="right"/>
        <w:rPr>
          <w:rFonts w:ascii="Century Gothic" w:eastAsia="Calibri" w:hAnsi="Century Gothic"/>
          <w:b/>
        </w:rPr>
      </w:pPr>
    </w:p>
    <w:p w14:paraId="47F071DF" w14:textId="77777777" w:rsidR="007F2C98" w:rsidRDefault="007F2C98" w:rsidP="00841282">
      <w:pPr>
        <w:pStyle w:val="Akapitzlist"/>
        <w:autoSpaceDE w:val="0"/>
        <w:autoSpaceDN w:val="0"/>
        <w:adjustRightInd w:val="0"/>
        <w:ind w:left="9204" w:hanging="8211"/>
        <w:rPr>
          <w:rFonts w:ascii="Century Gothic" w:hAnsi="Century Gothic"/>
          <w:b/>
          <w:sz w:val="28"/>
          <w:szCs w:val="28"/>
        </w:rPr>
      </w:pPr>
    </w:p>
    <w:p w14:paraId="011C62E6" w14:textId="77777777" w:rsidR="00345C2C" w:rsidRPr="001B27A3" w:rsidRDefault="00345C2C" w:rsidP="00345C2C">
      <w:pPr>
        <w:jc w:val="center"/>
        <w:rPr>
          <w:b/>
        </w:rPr>
      </w:pPr>
      <w:r w:rsidRPr="001B27A3">
        <w:rPr>
          <w:b/>
        </w:rPr>
        <w:t xml:space="preserve">FORMULARZ CENOWY DO OFERTY </w:t>
      </w:r>
    </w:p>
    <w:p w14:paraId="31B94AE0" w14:textId="72464CD3" w:rsidR="00345C2C" w:rsidRPr="001B27A3" w:rsidRDefault="00345C2C" w:rsidP="00366217">
      <w:pPr>
        <w:suppressAutoHyphens/>
        <w:jc w:val="both"/>
        <w:rPr>
          <w:b/>
          <w:bCs/>
          <w:color w:val="000000"/>
        </w:rPr>
      </w:pPr>
      <w:r w:rsidRPr="001B27A3">
        <w:rPr>
          <w:b/>
        </w:rPr>
        <w:t xml:space="preserve">W POSTĘPOWANIU O UDZIELENIE ZAMÓWIENIA </w:t>
      </w:r>
      <w:r w:rsidR="001B27A3" w:rsidRPr="001B27A3">
        <w:rPr>
          <w:b/>
        </w:rPr>
        <w:t xml:space="preserve">na </w:t>
      </w:r>
      <w:r w:rsidR="001B27A3" w:rsidRPr="001B27A3">
        <w:rPr>
          <w:b/>
          <w:color w:val="000000" w:themeColor="text1"/>
        </w:rPr>
        <w:t xml:space="preserve">sukcesywną dostawę artykułów spożywczych </w:t>
      </w:r>
      <w:r w:rsidR="00366217" w:rsidRPr="00366217">
        <w:rPr>
          <w:b/>
          <w:color w:val="000000" w:themeColor="text1"/>
        </w:rPr>
        <w:t>w ramach projektu: „Dziecięca radość</w:t>
      </w:r>
      <w:r w:rsidR="00366217">
        <w:rPr>
          <w:b/>
          <w:color w:val="000000" w:themeColor="text1"/>
        </w:rPr>
        <w:t>”</w:t>
      </w:r>
    </w:p>
    <w:p w14:paraId="2C7A3158" w14:textId="77777777" w:rsidR="00345C2C" w:rsidRPr="001B27A3" w:rsidRDefault="00345C2C" w:rsidP="00345C2C">
      <w:pPr>
        <w:autoSpaceDE w:val="0"/>
        <w:autoSpaceDN w:val="0"/>
        <w:adjustRightInd w:val="0"/>
        <w:jc w:val="center"/>
        <w:rPr>
          <w:color w:val="000000" w:themeColor="text1"/>
        </w:rPr>
      </w:pPr>
    </w:p>
    <w:p w14:paraId="4EC45AAB" w14:textId="77777777" w:rsidR="001B27A3" w:rsidRPr="001B27A3" w:rsidRDefault="001B27A3" w:rsidP="00345C2C">
      <w:pPr>
        <w:autoSpaceDE w:val="0"/>
        <w:autoSpaceDN w:val="0"/>
        <w:adjustRightInd w:val="0"/>
        <w:jc w:val="center"/>
        <w:rPr>
          <w:b/>
          <w:bCs/>
        </w:rPr>
      </w:pPr>
    </w:p>
    <w:p w14:paraId="2E542A3F" w14:textId="13580A7E" w:rsidR="00345C2C" w:rsidRPr="001B27A3" w:rsidRDefault="00345C2C" w:rsidP="001B27A3">
      <w:pPr>
        <w:autoSpaceDE w:val="0"/>
        <w:autoSpaceDN w:val="0"/>
        <w:adjustRightInd w:val="0"/>
        <w:jc w:val="both"/>
        <w:rPr>
          <w:color w:val="000000" w:themeColor="text1"/>
        </w:rPr>
      </w:pPr>
      <w:r w:rsidRPr="001B27A3">
        <w:t xml:space="preserve">Oferta dot. zamówienia </w:t>
      </w:r>
      <w:r w:rsidR="001B27A3" w:rsidRPr="001B27A3">
        <w:rPr>
          <w:color w:val="000000" w:themeColor="text1"/>
        </w:rPr>
        <w:t>w ramach projektu: „Dziecięca radość” współfinansowanego ze środków Europejskiego Funduszu Społecznego, realizowanego przez Gminę Biesiekierz Ośrodek Pomocy Społecznej w Biesiekierzu, 76-039 Biesiekierz 13, w ramach Regionalnego Programu Operacyjnego Województwa Zachodniopomorskiego 2014-2020</w:t>
      </w:r>
    </w:p>
    <w:p w14:paraId="33974F27" w14:textId="77777777" w:rsidR="001B27A3" w:rsidRPr="001B27A3" w:rsidRDefault="001B27A3" w:rsidP="001B27A3">
      <w:pPr>
        <w:autoSpaceDE w:val="0"/>
        <w:autoSpaceDN w:val="0"/>
        <w:adjustRightInd w:val="0"/>
        <w:jc w:val="both"/>
      </w:pPr>
    </w:p>
    <w:p w14:paraId="6DE58455" w14:textId="1851B8D0" w:rsidR="00345C2C" w:rsidRPr="001B27A3" w:rsidRDefault="00345C2C" w:rsidP="001B27A3">
      <w:r w:rsidRPr="001B27A3">
        <w:t>Nazwa Wykonawcy: ………………………………………………………………</w:t>
      </w:r>
    </w:p>
    <w:p w14:paraId="19129BBB" w14:textId="77777777" w:rsidR="00345C2C" w:rsidRPr="001B27A3" w:rsidRDefault="00345C2C" w:rsidP="001B27A3">
      <w:r w:rsidRPr="001B27A3">
        <w:t>Adres Wykonawcy:…………………………………………………………..….…</w:t>
      </w:r>
    </w:p>
    <w:p w14:paraId="27001CEF" w14:textId="77777777" w:rsidR="001B27A3" w:rsidRDefault="00345C2C" w:rsidP="001B27A3">
      <w:r w:rsidRPr="001B27A3">
        <w:t>Nr tel.……………………………………………………………………………….</w:t>
      </w:r>
    </w:p>
    <w:p w14:paraId="158AF444" w14:textId="7C104C72" w:rsidR="00345C2C" w:rsidRPr="00345C2C" w:rsidRDefault="00345C2C" w:rsidP="001B27A3">
      <w:pPr>
        <w:rPr>
          <w:rFonts w:ascii="Calibri" w:hAnsi="Calibri" w:cs="Calibri"/>
          <w:sz w:val="22"/>
        </w:rPr>
      </w:pPr>
      <w:r w:rsidRPr="001B27A3">
        <w:t>Adres e-mail: ………………………………………………………………………</w:t>
      </w:r>
    </w:p>
    <w:p w14:paraId="6D9EA47A" w14:textId="77777777" w:rsidR="001B5E7D" w:rsidRDefault="001B5E7D" w:rsidP="001B5E7D">
      <w:pPr>
        <w:tabs>
          <w:tab w:val="num" w:pos="426"/>
        </w:tabs>
        <w:jc w:val="right"/>
        <w:rPr>
          <w:color w:val="000000"/>
          <w:lang w:eastAsia="en-US"/>
        </w:rPr>
      </w:pPr>
    </w:p>
    <w:p w14:paraId="1714FA11" w14:textId="77777777" w:rsidR="00345C2C" w:rsidRDefault="00345C2C" w:rsidP="001B27A3">
      <w:pPr>
        <w:tabs>
          <w:tab w:val="num" w:pos="426"/>
        </w:tabs>
        <w:jc w:val="both"/>
        <w:rPr>
          <w:color w:val="000000"/>
          <w:lang w:eastAsia="en-US"/>
        </w:rPr>
      </w:pPr>
    </w:p>
    <w:tbl>
      <w:tblPr>
        <w:tblStyle w:val="TableGrid"/>
        <w:tblW w:w="8506" w:type="dxa"/>
        <w:jc w:val="center"/>
        <w:tblInd w:w="0" w:type="dxa"/>
        <w:tblCellMar>
          <w:top w:w="42" w:type="dxa"/>
          <w:left w:w="108" w:type="dxa"/>
          <w:right w:w="115" w:type="dxa"/>
        </w:tblCellMar>
        <w:tblLook w:val="04A0" w:firstRow="1" w:lastRow="0" w:firstColumn="1" w:lastColumn="0" w:noHBand="0" w:noVBand="1"/>
      </w:tblPr>
      <w:tblGrid>
        <w:gridCol w:w="497"/>
        <w:gridCol w:w="5497"/>
        <w:gridCol w:w="2512"/>
      </w:tblGrid>
      <w:tr w:rsidR="001B27A3" w:rsidRPr="00FE45B1" w14:paraId="493DF4EC"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42FA6B4" w14:textId="77777777" w:rsidR="001B27A3" w:rsidRPr="00FE45B1" w:rsidRDefault="001B27A3" w:rsidP="00321B0A">
            <w:pPr>
              <w:rPr>
                <w:rFonts w:ascii="Arial Narrow" w:eastAsia="Arial" w:hAnsi="Arial Narrow" w:cs="Calibri"/>
                <w:color w:val="000000"/>
                <w:sz w:val="20"/>
                <w:szCs w:val="20"/>
              </w:rPr>
            </w:pPr>
            <w:r w:rsidRPr="00FE45B1">
              <w:rPr>
                <w:rFonts w:ascii="Arial Narrow" w:eastAsia="Arial" w:hAnsi="Arial Narrow" w:cs="Calibri"/>
                <w:color w:val="000000"/>
                <w:sz w:val="20"/>
                <w:szCs w:val="20"/>
              </w:rPr>
              <w:t xml:space="preserve">Lp. </w:t>
            </w:r>
          </w:p>
        </w:tc>
        <w:tc>
          <w:tcPr>
            <w:tcW w:w="5497" w:type="dxa"/>
            <w:tcBorders>
              <w:top w:val="single" w:sz="4" w:space="0" w:color="000000"/>
              <w:left w:val="single" w:sz="4" w:space="0" w:color="000000"/>
              <w:bottom w:val="single" w:sz="4" w:space="0" w:color="000000"/>
              <w:right w:val="single" w:sz="4" w:space="0" w:color="000000"/>
            </w:tcBorders>
          </w:tcPr>
          <w:p w14:paraId="131B2B46" w14:textId="77777777" w:rsidR="001B27A3" w:rsidRPr="00FE45B1" w:rsidRDefault="001B27A3" w:rsidP="00321B0A">
            <w:pPr>
              <w:rPr>
                <w:rFonts w:ascii="Arial Narrow" w:eastAsia="Arial" w:hAnsi="Arial Narrow" w:cs="Calibri"/>
                <w:color w:val="000000"/>
                <w:sz w:val="20"/>
                <w:szCs w:val="20"/>
              </w:rPr>
            </w:pPr>
            <w:r w:rsidRPr="00FE45B1">
              <w:rPr>
                <w:rFonts w:ascii="Arial Narrow" w:eastAsia="Arial" w:hAnsi="Arial Narrow" w:cs="Calibri"/>
                <w:color w:val="000000"/>
                <w:sz w:val="20"/>
                <w:szCs w:val="20"/>
              </w:rPr>
              <w:t xml:space="preserve">Nazwa </w:t>
            </w:r>
          </w:p>
        </w:tc>
        <w:tc>
          <w:tcPr>
            <w:tcW w:w="2512" w:type="dxa"/>
            <w:tcBorders>
              <w:top w:val="single" w:sz="4" w:space="0" w:color="000000"/>
              <w:left w:val="single" w:sz="4" w:space="0" w:color="000000"/>
              <w:bottom w:val="single" w:sz="4" w:space="0" w:color="000000"/>
              <w:right w:val="single" w:sz="4" w:space="0" w:color="000000"/>
            </w:tcBorders>
          </w:tcPr>
          <w:p w14:paraId="1457D4C7" w14:textId="697F48B7" w:rsidR="001B27A3" w:rsidRPr="00FE45B1" w:rsidRDefault="001B27A3" w:rsidP="00321B0A">
            <w:pPr>
              <w:ind w:left="2"/>
              <w:rPr>
                <w:rFonts w:ascii="Arial Narrow" w:eastAsia="Arial" w:hAnsi="Arial Narrow" w:cs="Calibri"/>
                <w:color w:val="000000"/>
                <w:sz w:val="20"/>
                <w:szCs w:val="20"/>
              </w:rPr>
            </w:pPr>
            <w:r>
              <w:rPr>
                <w:rFonts w:ascii="Arial Narrow" w:eastAsia="Arial" w:hAnsi="Arial Narrow" w:cs="Calibri"/>
                <w:color w:val="000000"/>
                <w:sz w:val="20"/>
                <w:szCs w:val="20"/>
              </w:rPr>
              <w:t>Cena brutto</w:t>
            </w:r>
            <w:r w:rsidRPr="00FE45B1">
              <w:rPr>
                <w:rFonts w:ascii="Arial Narrow" w:eastAsia="Arial" w:hAnsi="Arial Narrow" w:cs="Calibri"/>
                <w:color w:val="000000"/>
                <w:sz w:val="20"/>
                <w:szCs w:val="20"/>
              </w:rPr>
              <w:t xml:space="preserve"> </w:t>
            </w:r>
          </w:p>
        </w:tc>
      </w:tr>
      <w:tr w:rsidR="00690DD2" w:rsidRPr="00FE45B1" w14:paraId="42AD772C" w14:textId="77777777" w:rsidTr="00C666A6">
        <w:trPr>
          <w:trHeight w:val="238"/>
          <w:jc w:val="center"/>
        </w:trPr>
        <w:tc>
          <w:tcPr>
            <w:tcW w:w="497" w:type="dxa"/>
            <w:tcBorders>
              <w:top w:val="single" w:sz="4" w:space="0" w:color="000000"/>
              <w:left w:val="single" w:sz="4" w:space="0" w:color="000000"/>
              <w:bottom w:val="single" w:sz="4" w:space="0" w:color="000000"/>
              <w:right w:val="single" w:sz="4" w:space="0" w:color="000000"/>
            </w:tcBorders>
          </w:tcPr>
          <w:p w14:paraId="31BABBFD" w14:textId="4A199281" w:rsidR="00690DD2"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w:t>
            </w:r>
          </w:p>
        </w:tc>
        <w:tc>
          <w:tcPr>
            <w:tcW w:w="5497" w:type="dxa"/>
            <w:tcBorders>
              <w:top w:val="single" w:sz="4" w:space="0" w:color="000000"/>
              <w:left w:val="single" w:sz="4" w:space="0" w:color="000000"/>
              <w:bottom w:val="single" w:sz="4" w:space="0" w:color="000000"/>
              <w:right w:val="single" w:sz="4" w:space="0" w:color="000000"/>
            </w:tcBorders>
            <w:vAlign w:val="bottom"/>
          </w:tcPr>
          <w:p w14:paraId="63CA9646" w14:textId="50438A32" w:rsidR="00690DD2" w:rsidRDefault="00690DD2"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Woda mineralna niegazowana 0,5l</w:t>
            </w:r>
          </w:p>
        </w:tc>
        <w:tc>
          <w:tcPr>
            <w:tcW w:w="2512" w:type="dxa"/>
            <w:tcBorders>
              <w:top w:val="single" w:sz="4" w:space="0" w:color="000000"/>
              <w:left w:val="single" w:sz="4" w:space="0" w:color="000000"/>
              <w:bottom w:val="single" w:sz="4" w:space="0" w:color="000000"/>
              <w:right w:val="single" w:sz="4" w:space="0" w:color="000000"/>
            </w:tcBorders>
          </w:tcPr>
          <w:p w14:paraId="6DF3F290" w14:textId="77777777" w:rsidR="00690DD2" w:rsidRPr="00FE45B1" w:rsidRDefault="00690DD2" w:rsidP="00321B0A">
            <w:pPr>
              <w:ind w:hanging="10"/>
              <w:jc w:val="both"/>
              <w:rPr>
                <w:rFonts w:ascii="Arial Narrow" w:eastAsia="Arial" w:hAnsi="Arial Narrow" w:cs="Calibri"/>
                <w:color w:val="000000"/>
                <w:sz w:val="20"/>
                <w:szCs w:val="20"/>
              </w:rPr>
            </w:pPr>
          </w:p>
        </w:tc>
      </w:tr>
      <w:tr w:rsidR="001B27A3" w:rsidRPr="00FE45B1" w14:paraId="66495C6D" w14:textId="77777777" w:rsidTr="00C666A6">
        <w:trPr>
          <w:trHeight w:val="238"/>
          <w:jc w:val="center"/>
        </w:trPr>
        <w:tc>
          <w:tcPr>
            <w:tcW w:w="497" w:type="dxa"/>
            <w:tcBorders>
              <w:top w:val="single" w:sz="4" w:space="0" w:color="000000"/>
              <w:left w:val="single" w:sz="4" w:space="0" w:color="000000"/>
              <w:bottom w:val="single" w:sz="4" w:space="0" w:color="000000"/>
              <w:right w:val="single" w:sz="4" w:space="0" w:color="000000"/>
            </w:tcBorders>
          </w:tcPr>
          <w:p w14:paraId="4E350814" w14:textId="77777777" w:rsidR="001B27A3" w:rsidRPr="00FE45B1" w:rsidRDefault="001B27A3" w:rsidP="00321B0A">
            <w:pPr>
              <w:rPr>
                <w:rFonts w:ascii="Arial Narrow" w:eastAsia="Arial" w:hAnsi="Arial Narrow" w:cs="Calibri"/>
                <w:color w:val="000000"/>
                <w:sz w:val="20"/>
                <w:szCs w:val="20"/>
              </w:rPr>
            </w:pPr>
            <w:r w:rsidRPr="00FE45B1">
              <w:rPr>
                <w:rFonts w:ascii="Arial Narrow" w:eastAsia="Arial" w:hAnsi="Arial Narrow" w:cs="Calibri"/>
                <w:color w:val="000000"/>
                <w:sz w:val="20"/>
                <w:szCs w:val="20"/>
              </w:rPr>
              <w:t>2</w:t>
            </w:r>
          </w:p>
        </w:tc>
        <w:tc>
          <w:tcPr>
            <w:tcW w:w="5497" w:type="dxa"/>
            <w:tcBorders>
              <w:top w:val="single" w:sz="4" w:space="0" w:color="000000"/>
              <w:left w:val="single" w:sz="4" w:space="0" w:color="000000"/>
              <w:bottom w:val="single" w:sz="4" w:space="0" w:color="000000"/>
              <w:right w:val="single" w:sz="4" w:space="0" w:color="000000"/>
            </w:tcBorders>
            <w:vAlign w:val="bottom"/>
          </w:tcPr>
          <w:p w14:paraId="6383D40F" w14:textId="77777777" w:rsidR="001B27A3" w:rsidRPr="00FE45B1"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Woda mineralna gazowana 0,5l</w:t>
            </w:r>
          </w:p>
        </w:tc>
        <w:tc>
          <w:tcPr>
            <w:tcW w:w="2512" w:type="dxa"/>
            <w:tcBorders>
              <w:top w:val="single" w:sz="4" w:space="0" w:color="000000"/>
              <w:left w:val="single" w:sz="4" w:space="0" w:color="000000"/>
              <w:bottom w:val="single" w:sz="4" w:space="0" w:color="000000"/>
              <w:right w:val="single" w:sz="4" w:space="0" w:color="000000"/>
            </w:tcBorders>
          </w:tcPr>
          <w:p w14:paraId="536B39C3" w14:textId="1EB86CD0"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A081955" w14:textId="77777777" w:rsidTr="00C666A6">
        <w:trPr>
          <w:trHeight w:val="470"/>
          <w:jc w:val="center"/>
        </w:trPr>
        <w:tc>
          <w:tcPr>
            <w:tcW w:w="497" w:type="dxa"/>
            <w:tcBorders>
              <w:top w:val="single" w:sz="4" w:space="0" w:color="000000"/>
              <w:left w:val="single" w:sz="4" w:space="0" w:color="000000"/>
              <w:bottom w:val="single" w:sz="4" w:space="0" w:color="000000"/>
              <w:right w:val="single" w:sz="4" w:space="0" w:color="000000"/>
            </w:tcBorders>
          </w:tcPr>
          <w:p w14:paraId="276BAB19" w14:textId="52163FB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3</w:t>
            </w:r>
          </w:p>
        </w:tc>
        <w:tc>
          <w:tcPr>
            <w:tcW w:w="5497" w:type="dxa"/>
            <w:tcBorders>
              <w:top w:val="single" w:sz="4" w:space="0" w:color="000000"/>
              <w:left w:val="single" w:sz="4" w:space="0" w:color="000000"/>
              <w:bottom w:val="single" w:sz="4" w:space="0" w:color="000000"/>
              <w:right w:val="single" w:sz="4" w:space="0" w:color="000000"/>
            </w:tcBorders>
            <w:vAlign w:val="bottom"/>
          </w:tcPr>
          <w:p w14:paraId="688FAE54" w14:textId="77777777" w:rsidR="001B27A3" w:rsidRPr="00FE45B1" w:rsidRDefault="001B27A3" w:rsidP="00321B0A">
            <w:pPr>
              <w:ind w:hanging="10"/>
              <w:jc w:val="both"/>
              <w:rPr>
                <w:rFonts w:ascii="Arial Narrow" w:eastAsia="Arial" w:hAnsi="Arial Narrow" w:cs="Calibri"/>
                <w:color w:val="000000"/>
                <w:sz w:val="20"/>
                <w:szCs w:val="20"/>
              </w:rPr>
            </w:pPr>
            <w:r w:rsidRPr="00FE45B1">
              <w:rPr>
                <w:rFonts w:ascii="Arial Narrow" w:eastAsia="Arial" w:hAnsi="Arial Narrow" w:cs="Calibri"/>
                <w:color w:val="000000"/>
                <w:sz w:val="20"/>
                <w:szCs w:val="20"/>
              </w:rPr>
              <w:t>Herbata ekspresowa czarna; torebki z zawieszką, różne rodzaje, opakowanie 100 torebek.</w:t>
            </w:r>
          </w:p>
        </w:tc>
        <w:tc>
          <w:tcPr>
            <w:tcW w:w="2512" w:type="dxa"/>
            <w:tcBorders>
              <w:top w:val="single" w:sz="4" w:space="0" w:color="000000"/>
              <w:left w:val="single" w:sz="4" w:space="0" w:color="000000"/>
              <w:bottom w:val="single" w:sz="4" w:space="0" w:color="000000"/>
              <w:right w:val="single" w:sz="4" w:space="0" w:color="000000"/>
            </w:tcBorders>
          </w:tcPr>
          <w:p w14:paraId="6B1FBAF5" w14:textId="24331C2A"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29BECA2" w14:textId="77777777" w:rsidTr="00C666A6">
        <w:trPr>
          <w:trHeight w:val="468"/>
          <w:jc w:val="center"/>
        </w:trPr>
        <w:tc>
          <w:tcPr>
            <w:tcW w:w="497" w:type="dxa"/>
            <w:tcBorders>
              <w:top w:val="single" w:sz="4" w:space="0" w:color="000000"/>
              <w:left w:val="single" w:sz="4" w:space="0" w:color="000000"/>
              <w:bottom w:val="single" w:sz="4" w:space="0" w:color="000000"/>
              <w:right w:val="single" w:sz="4" w:space="0" w:color="000000"/>
            </w:tcBorders>
          </w:tcPr>
          <w:p w14:paraId="13C09B03" w14:textId="3A9856E8"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4</w:t>
            </w:r>
          </w:p>
        </w:tc>
        <w:tc>
          <w:tcPr>
            <w:tcW w:w="5497" w:type="dxa"/>
            <w:tcBorders>
              <w:top w:val="single" w:sz="4" w:space="0" w:color="000000"/>
              <w:left w:val="single" w:sz="4" w:space="0" w:color="000000"/>
              <w:bottom w:val="single" w:sz="4" w:space="0" w:color="000000"/>
              <w:right w:val="single" w:sz="4" w:space="0" w:color="000000"/>
            </w:tcBorders>
            <w:vAlign w:val="bottom"/>
          </w:tcPr>
          <w:p w14:paraId="5F07805B" w14:textId="77777777" w:rsidR="001B27A3" w:rsidRPr="00FE45B1" w:rsidRDefault="001B27A3" w:rsidP="00321B0A">
            <w:pPr>
              <w:ind w:hanging="10"/>
              <w:jc w:val="both"/>
              <w:rPr>
                <w:rFonts w:ascii="Arial Narrow" w:eastAsia="Arial" w:hAnsi="Arial Narrow" w:cs="Calibri"/>
                <w:color w:val="000000"/>
                <w:sz w:val="20"/>
                <w:szCs w:val="20"/>
              </w:rPr>
            </w:pPr>
            <w:r w:rsidRPr="00FE45B1">
              <w:rPr>
                <w:rFonts w:ascii="Arial Narrow" w:eastAsia="Arial" w:hAnsi="Arial Narrow" w:cs="Calibri"/>
                <w:color w:val="000000"/>
                <w:sz w:val="20"/>
                <w:szCs w:val="20"/>
              </w:rPr>
              <w:t>Herbata owocowa naturalna, torebki z zawieszką, różne smaki, opakowanie 20 torebek.</w:t>
            </w:r>
          </w:p>
        </w:tc>
        <w:tc>
          <w:tcPr>
            <w:tcW w:w="2512" w:type="dxa"/>
            <w:tcBorders>
              <w:top w:val="single" w:sz="4" w:space="0" w:color="000000"/>
              <w:left w:val="single" w:sz="4" w:space="0" w:color="000000"/>
              <w:bottom w:val="single" w:sz="4" w:space="0" w:color="000000"/>
              <w:right w:val="single" w:sz="4" w:space="0" w:color="000000"/>
            </w:tcBorders>
          </w:tcPr>
          <w:p w14:paraId="3DD3FABA" w14:textId="57CC3E5D"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30AC7CD"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2D1C637" w14:textId="014AD7EE"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5</w:t>
            </w:r>
          </w:p>
        </w:tc>
        <w:tc>
          <w:tcPr>
            <w:tcW w:w="5497" w:type="dxa"/>
            <w:tcBorders>
              <w:top w:val="single" w:sz="4" w:space="0" w:color="000000"/>
              <w:left w:val="single" w:sz="4" w:space="0" w:color="000000"/>
              <w:bottom w:val="single" w:sz="4" w:space="0" w:color="000000"/>
              <w:right w:val="single" w:sz="4" w:space="0" w:color="000000"/>
            </w:tcBorders>
            <w:vAlign w:val="bottom"/>
          </w:tcPr>
          <w:p w14:paraId="44ADEAC5" w14:textId="77777777" w:rsidR="001B27A3" w:rsidRPr="00FE45B1"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Sok owocowy 1l</w:t>
            </w:r>
          </w:p>
        </w:tc>
        <w:tc>
          <w:tcPr>
            <w:tcW w:w="2512" w:type="dxa"/>
            <w:tcBorders>
              <w:top w:val="single" w:sz="4" w:space="0" w:color="000000"/>
              <w:left w:val="single" w:sz="4" w:space="0" w:color="000000"/>
              <w:bottom w:val="single" w:sz="4" w:space="0" w:color="000000"/>
              <w:right w:val="single" w:sz="4" w:space="0" w:color="000000"/>
            </w:tcBorders>
          </w:tcPr>
          <w:p w14:paraId="5F1469A6" w14:textId="51815E16"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749FFE6"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F9FD55E" w14:textId="2F4A6A2D"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6</w:t>
            </w:r>
          </w:p>
        </w:tc>
        <w:tc>
          <w:tcPr>
            <w:tcW w:w="5497" w:type="dxa"/>
            <w:tcBorders>
              <w:top w:val="single" w:sz="4" w:space="0" w:color="000000"/>
              <w:left w:val="single" w:sz="4" w:space="0" w:color="000000"/>
              <w:bottom w:val="single" w:sz="4" w:space="0" w:color="000000"/>
              <w:right w:val="single" w:sz="4" w:space="0" w:color="000000"/>
            </w:tcBorders>
            <w:vAlign w:val="bottom"/>
          </w:tcPr>
          <w:p w14:paraId="61C96571" w14:textId="77777777" w:rsidR="001B27A3"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Sok owocowy do rozcieńczania 1l</w:t>
            </w:r>
          </w:p>
        </w:tc>
        <w:tc>
          <w:tcPr>
            <w:tcW w:w="2512" w:type="dxa"/>
            <w:tcBorders>
              <w:top w:val="single" w:sz="4" w:space="0" w:color="000000"/>
              <w:left w:val="single" w:sz="4" w:space="0" w:color="000000"/>
              <w:bottom w:val="single" w:sz="4" w:space="0" w:color="000000"/>
              <w:right w:val="single" w:sz="4" w:space="0" w:color="000000"/>
            </w:tcBorders>
          </w:tcPr>
          <w:p w14:paraId="06458848" w14:textId="6B0345D6"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0023A5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CEAE3FC" w14:textId="54D81A56"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7</w:t>
            </w:r>
          </w:p>
        </w:tc>
        <w:tc>
          <w:tcPr>
            <w:tcW w:w="5497" w:type="dxa"/>
            <w:tcBorders>
              <w:top w:val="single" w:sz="4" w:space="0" w:color="000000"/>
              <w:left w:val="single" w:sz="4" w:space="0" w:color="000000"/>
              <w:bottom w:val="single" w:sz="4" w:space="0" w:color="000000"/>
              <w:right w:val="single" w:sz="4" w:space="0" w:color="000000"/>
            </w:tcBorders>
            <w:vAlign w:val="bottom"/>
          </w:tcPr>
          <w:p w14:paraId="3A3914B0" w14:textId="77777777" w:rsidR="001B27A3"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Sok owocowy do rozcieńczania 500ml</w:t>
            </w:r>
          </w:p>
        </w:tc>
        <w:tc>
          <w:tcPr>
            <w:tcW w:w="2512" w:type="dxa"/>
            <w:tcBorders>
              <w:top w:val="single" w:sz="4" w:space="0" w:color="000000"/>
              <w:left w:val="single" w:sz="4" w:space="0" w:color="000000"/>
              <w:bottom w:val="single" w:sz="4" w:space="0" w:color="000000"/>
              <w:right w:val="single" w:sz="4" w:space="0" w:color="000000"/>
            </w:tcBorders>
          </w:tcPr>
          <w:p w14:paraId="3ADB6B1F" w14:textId="779B0665"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A02B5E1"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0852600" w14:textId="0177405B"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8</w:t>
            </w:r>
          </w:p>
        </w:tc>
        <w:tc>
          <w:tcPr>
            <w:tcW w:w="5497" w:type="dxa"/>
            <w:tcBorders>
              <w:top w:val="single" w:sz="4" w:space="0" w:color="000000"/>
              <w:left w:val="single" w:sz="4" w:space="0" w:color="000000"/>
              <w:bottom w:val="single" w:sz="4" w:space="0" w:color="000000"/>
              <w:right w:val="single" w:sz="4" w:space="0" w:color="000000"/>
            </w:tcBorders>
            <w:vAlign w:val="bottom"/>
          </w:tcPr>
          <w:p w14:paraId="4F0F9448" w14:textId="77777777" w:rsidR="001B27A3" w:rsidRPr="00FE45B1" w:rsidRDefault="001B27A3" w:rsidP="00321B0A">
            <w:pPr>
              <w:ind w:hanging="10"/>
              <w:jc w:val="both"/>
              <w:rPr>
                <w:rFonts w:ascii="Arial Narrow" w:eastAsia="Arial" w:hAnsi="Arial Narrow" w:cs="Calibri"/>
                <w:color w:val="000000"/>
                <w:sz w:val="20"/>
                <w:szCs w:val="20"/>
              </w:rPr>
            </w:pPr>
            <w:r w:rsidRPr="00FE45B1">
              <w:rPr>
                <w:rFonts w:ascii="Arial Narrow" w:eastAsia="Arial" w:hAnsi="Arial Narrow" w:cs="Calibri"/>
                <w:color w:val="000000"/>
                <w:sz w:val="20"/>
                <w:szCs w:val="20"/>
              </w:rPr>
              <w:t xml:space="preserve">Cukier biały </w:t>
            </w:r>
            <w:r>
              <w:rPr>
                <w:rFonts w:ascii="Arial Narrow" w:eastAsia="Arial" w:hAnsi="Arial Narrow" w:cs="Calibri"/>
                <w:color w:val="000000"/>
                <w:sz w:val="20"/>
                <w:szCs w:val="20"/>
              </w:rPr>
              <w:t>1kg</w:t>
            </w:r>
          </w:p>
        </w:tc>
        <w:tc>
          <w:tcPr>
            <w:tcW w:w="2512" w:type="dxa"/>
            <w:tcBorders>
              <w:top w:val="single" w:sz="4" w:space="0" w:color="000000"/>
              <w:left w:val="single" w:sz="4" w:space="0" w:color="000000"/>
              <w:bottom w:val="single" w:sz="4" w:space="0" w:color="000000"/>
              <w:right w:val="single" w:sz="4" w:space="0" w:color="000000"/>
            </w:tcBorders>
          </w:tcPr>
          <w:p w14:paraId="23B87689" w14:textId="11514103"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F2A48C6"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50842FE" w14:textId="56EC9C74"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9</w:t>
            </w:r>
          </w:p>
        </w:tc>
        <w:tc>
          <w:tcPr>
            <w:tcW w:w="5497" w:type="dxa"/>
            <w:tcBorders>
              <w:top w:val="single" w:sz="4" w:space="0" w:color="000000"/>
              <w:left w:val="single" w:sz="4" w:space="0" w:color="000000"/>
              <w:bottom w:val="single" w:sz="4" w:space="0" w:color="000000"/>
              <w:right w:val="single" w:sz="4" w:space="0" w:color="000000"/>
            </w:tcBorders>
            <w:vAlign w:val="bottom"/>
          </w:tcPr>
          <w:p w14:paraId="68FEE456" w14:textId="77777777" w:rsidR="001B27A3" w:rsidRPr="00FE45B1" w:rsidRDefault="001B27A3" w:rsidP="00321B0A">
            <w:pPr>
              <w:ind w:hanging="10"/>
              <w:jc w:val="both"/>
              <w:rPr>
                <w:rFonts w:ascii="Arial Narrow" w:eastAsia="Arial" w:hAnsi="Arial Narrow" w:cs="Calibri"/>
                <w:color w:val="000000"/>
                <w:sz w:val="20"/>
                <w:szCs w:val="20"/>
              </w:rPr>
            </w:pPr>
            <w:r w:rsidRPr="00FE45B1">
              <w:rPr>
                <w:rFonts w:ascii="Arial Narrow" w:eastAsia="Arial" w:hAnsi="Arial Narrow" w:cs="Calibri"/>
                <w:color w:val="000000"/>
                <w:sz w:val="20"/>
                <w:szCs w:val="20"/>
              </w:rPr>
              <w:t xml:space="preserve">Cukier trzcinowy </w:t>
            </w:r>
            <w:r>
              <w:rPr>
                <w:rFonts w:ascii="Arial Narrow" w:eastAsia="Arial" w:hAnsi="Arial Narrow" w:cs="Calibri"/>
                <w:color w:val="000000"/>
                <w:sz w:val="20"/>
                <w:szCs w:val="20"/>
              </w:rPr>
              <w:t>0,5kg</w:t>
            </w:r>
          </w:p>
        </w:tc>
        <w:tc>
          <w:tcPr>
            <w:tcW w:w="2512" w:type="dxa"/>
            <w:tcBorders>
              <w:top w:val="single" w:sz="4" w:space="0" w:color="000000"/>
              <w:left w:val="single" w:sz="4" w:space="0" w:color="000000"/>
              <w:bottom w:val="single" w:sz="4" w:space="0" w:color="000000"/>
              <w:right w:val="single" w:sz="4" w:space="0" w:color="000000"/>
            </w:tcBorders>
          </w:tcPr>
          <w:p w14:paraId="158A9DD2" w14:textId="7537CE5A"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8CCF984"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436BB7C" w14:textId="4E3AED3A"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10</w:t>
            </w:r>
          </w:p>
        </w:tc>
        <w:tc>
          <w:tcPr>
            <w:tcW w:w="5497" w:type="dxa"/>
            <w:tcBorders>
              <w:top w:val="single" w:sz="4" w:space="0" w:color="000000"/>
              <w:left w:val="single" w:sz="4" w:space="0" w:color="000000"/>
              <w:bottom w:val="single" w:sz="4" w:space="0" w:color="000000"/>
              <w:right w:val="single" w:sz="4" w:space="0" w:color="000000"/>
            </w:tcBorders>
            <w:vAlign w:val="bottom"/>
          </w:tcPr>
          <w:p w14:paraId="02C34FA7" w14:textId="77777777" w:rsidR="001B27A3" w:rsidRPr="00FE45B1"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Cukier puder 0,5kg</w:t>
            </w:r>
          </w:p>
        </w:tc>
        <w:tc>
          <w:tcPr>
            <w:tcW w:w="2512" w:type="dxa"/>
            <w:tcBorders>
              <w:top w:val="single" w:sz="4" w:space="0" w:color="000000"/>
              <w:left w:val="single" w:sz="4" w:space="0" w:color="000000"/>
              <w:bottom w:val="single" w:sz="4" w:space="0" w:color="000000"/>
              <w:right w:val="single" w:sz="4" w:space="0" w:color="000000"/>
            </w:tcBorders>
          </w:tcPr>
          <w:p w14:paraId="19D377B6" w14:textId="78F450B9"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0BB06F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A8CEA37" w14:textId="45AB9C44"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11</w:t>
            </w:r>
          </w:p>
        </w:tc>
        <w:tc>
          <w:tcPr>
            <w:tcW w:w="5497" w:type="dxa"/>
            <w:tcBorders>
              <w:top w:val="single" w:sz="4" w:space="0" w:color="000000"/>
              <w:left w:val="single" w:sz="4" w:space="0" w:color="000000"/>
              <w:bottom w:val="single" w:sz="4" w:space="0" w:color="000000"/>
              <w:right w:val="single" w:sz="4" w:space="0" w:color="000000"/>
            </w:tcBorders>
            <w:vAlign w:val="bottom"/>
          </w:tcPr>
          <w:p w14:paraId="5B01E85E" w14:textId="77777777" w:rsidR="001B27A3" w:rsidRPr="00FE45B1" w:rsidRDefault="001B27A3" w:rsidP="00321B0A">
            <w:pPr>
              <w:ind w:hanging="10"/>
              <w:jc w:val="both"/>
              <w:rPr>
                <w:rFonts w:ascii="Arial Narrow" w:eastAsia="Arial" w:hAnsi="Arial Narrow" w:cs="Calibri"/>
                <w:color w:val="000000"/>
                <w:sz w:val="20"/>
                <w:szCs w:val="20"/>
              </w:rPr>
            </w:pPr>
            <w:r w:rsidRPr="00FE45B1">
              <w:rPr>
                <w:rFonts w:ascii="Arial Narrow" w:eastAsia="Arial" w:hAnsi="Arial Narrow" w:cs="Calibri"/>
                <w:color w:val="000000"/>
                <w:sz w:val="20"/>
                <w:szCs w:val="20"/>
              </w:rPr>
              <w:t xml:space="preserve">Mleko 2% UHT </w:t>
            </w:r>
            <w:r>
              <w:rPr>
                <w:rFonts w:ascii="Arial Narrow" w:eastAsia="Arial" w:hAnsi="Arial Narrow" w:cs="Calibri"/>
                <w:color w:val="000000"/>
                <w:sz w:val="20"/>
                <w:szCs w:val="20"/>
              </w:rPr>
              <w:t>1 l</w:t>
            </w:r>
          </w:p>
        </w:tc>
        <w:tc>
          <w:tcPr>
            <w:tcW w:w="2512" w:type="dxa"/>
            <w:tcBorders>
              <w:top w:val="single" w:sz="4" w:space="0" w:color="000000"/>
              <w:left w:val="single" w:sz="4" w:space="0" w:color="000000"/>
              <w:bottom w:val="single" w:sz="4" w:space="0" w:color="000000"/>
              <w:right w:val="single" w:sz="4" w:space="0" w:color="000000"/>
            </w:tcBorders>
          </w:tcPr>
          <w:p w14:paraId="733C3450" w14:textId="4FC9B720"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4807A21"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206817B" w14:textId="6396C081"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12</w:t>
            </w:r>
          </w:p>
        </w:tc>
        <w:tc>
          <w:tcPr>
            <w:tcW w:w="5497" w:type="dxa"/>
            <w:tcBorders>
              <w:top w:val="single" w:sz="4" w:space="0" w:color="000000"/>
              <w:left w:val="single" w:sz="4" w:space="0" w:color="000000"/>
              <w:bottom w:val="single" w:sz="4" w:space="0" w:color="000000"/>
              <w:right w:val="single" w:sz="4" w:space="0" w:color="000000"/>
            </w:tcBorders>
            <w:vAlign w:val="bottom"/>
          </w:tcPr>
          <w:p w14:paraId="4EA2000F" w14:textId="77777777" w:rsidR="001B27A3" w:rsidRPr="00FE45B1"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Mleko bez laktozy 3,2% 1 l</w:t>
            </w:r>
          </w:p>
        </w:tc>
        <w:tc>
          <w:tcPr>
            <w:tcW w:w="2512" w:type="dxa"/>
            <w:tcBorders>
              <w:top w:val="single" w:sz="4" w:space="0" w:color="000000"/>
              <w:left w:val="single" w:sz="4" w:space="0" w:color="000000"/>
              <w:bottom w:val="single" w:sz="4" w:space="0" w:color="000000"/>
              <w:right w:val="single" w:sz="4" w:space="0" w:color="000000"/>
            </w:tcBorders>
          </w:tcPr>
          <w:p w14:paraId="37E91805" w14:textId="08833273"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BB50A46"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FDA3308" w14:textId="296412F8"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13</w:t>
            </w:r>
          </w:p>
        </w:tc>
        <w:tc>
          <w:tcPr>
            <w:tcW w:w="5497" w:type="dxa"/>
            <w:tcBorders>
              <w:top w:val="single" w:sz="4" w:space="0" w:color="000000"/>
              <w:left w:val="single" w:sz="4" w:space="0" w:color="000000"/>
              <w:bottom w:val="single" w:sz="4" w:space="0" w:color="000000"/>
              <w:right w:val="single" w:sz="4" w:space="0" w:color="000000"/>
            </w:tcBorders>
            <w:vAlign w:val="bottom"/>
          </w:tcPr>
          <w:p w14:paraId="50E49B16" w14:textId="77777777" w:rsidR="001B27A3"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Mleko smakowe 0,2l</w:t>
            </w:r>
          </w:p>
        </w:tc>
        <w:tc>
          <w:tcPr>
            <w:tcW w:w="2512" w:type="dxa"/>
            <w:tcBorders>
              <w:top w:val="single" w:sz="4" w:space="0" w:color="000000"/>
              <w:left w:val="single" w:sz="4" w:space="0" w:color="000000"/>
              <w:bottom w:val="single" w:sz="4" w:space="0" w:color="000000"/>
              <w:right w:val="single" w:sz="4" w:space="0" w:color="000000"/>
            </w:tcBorders>
          </w:tcPr>
          <w:p w14:paraId="6D1E8B62" w14:textId="2C3327DE" w:rsidR="001B27A3" w:rsidRDefault="001B27A3" w:rsidP="00321B0A">
            <w:pPr>
              <w:ind w:hanging="10"/>
              <w:jc w:val="both"/>
              <w:rPr>
                <w:rFonts w:ascii="Arial Narrow" w:eastAsia="Arial" w:hAnsi="Arial Narrow" w:cs="Calibri"/>
                <w:color w:val="000000"/>
                <w:sz w:val="20"/>
                <w:szCs w:val="20"/>
              </w:rPr>
            </w:pPr>
          </w:p>
        </w:tc>
      </w:tr>
      <w:tr w:rsidR="001B27A3" w:rsidRPr="00FE45B1" w14:paraId="39B11CF0"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B5818A9" w14:textId="7F388277"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14</w:t>
            </w:r>
          </w:p>
        </w:tc>
        <w:tc>
          <w:tcPr>
            <w:tcW w:w="5497" w:type="dxa"/>
            <w:tcBorders>
              <w:top w:val="single" w:sz="4" w:space="0" w:color="000000"/>
              <w:left w:val="single" w:sz="4" w:space="0" w:color="000000"/>
              <w:bottom w:val="single" w:sz="4" w:space="0" w:color="000000"/>
              <w:right w:val="single" w:sz="4" w:space="0" w:color="000000"/>
            </w:tcBorders>
            <w:vAlign w:val="bottom"/>
          </w:tcPr>
          <w:p w14:paraId="2DB707B4" w14:textId="77777777" w:rsidR="001B27A3"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Mleko w proszku 500g</w:t>
            </w:r>
          </w:p>
        </w:tc>
        <w:tc>
          <w:tcPr>
            <w:tcW w:w="2512" w:type="dxa"/>
            <w:tcBorders>
              <w:top w:val="single" w:sz="4" w:space="0" w:color="000000"/>
              <w:left w:val="single" w:sz="4" w:space="0" w:color="000000"/>
              <w:bottom w:val="single" w:sz="4" w:space="0" w:color="000000"/>
              <w:right w:val="single" w:sz="4" w:space="0" w:color="000000"/>
            </w:tcBorders>
          </w:tcPr>
          <w:p w14:paraId="61AF450D" w14:textId="418D2B11" w:rsidR="001B27A3" w:rsidRDefault="001B27A3" w:rsidP="00321B0A">
            <w:pPr>
              <w:ind w:hanging="10"/>
              <w:jc w:val="both"/>
              <w:rPr>
                <w:rFonts w:ascii="Arial Narrow" w:eastAsia="Arial" w:hAnsi="Arial Narrow" w:cs="Calibri"/>
                <w:color w:val="000000"/>
                <w:sz w:val="20"/>
                <w:szCs w:val="20"/>
              </w:rPr>
            </w:pPr>
          </w:p>
        </w:tc>
      </w:tr>
      <w:tr w:rsidR="001B27A3" w:rsidRPr="00FE45B1" w14:paraId="07542716"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AAFE69F" w14:textId="35F20F49"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15</w:t>
            </w:r>
          </w:p>
        </w:tc>
        <w:tc>
          <w:tcPr>
            <w:tcW w:w="5497" w:type="dxa"/>
            <w:tcBorders>
              <w:top w:val="single" w:sz="4" w:space="0" w:color="000000"/>
              <w:left w:val="single" w:sz="4" w:space="0" w:color="000000"/>
              <w:bottom w:val="single" w:sz="4" w:space="0" w:color="000000"/>
              <w:right w:val="single" w:sz="4" w:space="0" w:color="000000"/>
            </w:tcBorders>
            <w:vAlign w:val="bottom"/>
          </w:tcPr>
          <w:p w14:paraId="292F4DE3" w14:textId="77777777" w:rsidR="001B27A3"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Mleko kokosowe w puszce 400ml</w:t>
            </w:r>
          </w:p>
        </w:tc>
        <w:tc>
          <w:tcPr>
            <w:tcW w:w="2512" w:type="dxa"/>
            <w:tcBorders>
              <w:top w:val="single" w:sz="4" w:space="0" w:color="000000"/>
              <w:left w:val="single" w:sz="4" w:space="0" w:color="000000"/>
              <w:bottom w:val="single" w:sz="4" w:space="0" w:color="000000"/>
              <w:right w:val="single" w:sz="4" w:space="0" w:color="000000"/>
            </w:tcBorders>
          </w:tcPr>
          <w:p w14:paraId="16CBB511" w14:textId="5FBA0696" w:rsidR="001B27A3" w:rsidRDefault="001B27A3" w:rsidP="00321B0A">
            <w:pPr>
              <w:ind w:hanging="10"/>
              <w:jc w:val="both"/>
              <w:rPr>
                <w:rFonts w:ascii="Arial Narrow" w:eastAsia="Arial" w:hAnsi="Arial Narrow" w:cs="Calibri"/>
                <w:color w:val="000000"/>
                <w:sz w:val="20"/>
                <w:szCs w:val="20"/>
              </w:rPr>
            </w:pPr>
          </w:p>
        </w:tc>
      </w:tr>
      <w:tr w:rsidR="001B27A3" w:rsidRPr="00FE45B1" w14:paraId="461E36F2"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26C3376" w14:textId="22412755"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16</w:t>
            </w:r>
          </w:p>
        </w:tc>
        <w:tc>
          <w:tcPr>
            <w:tcW w:w="5497" w:type="dxa"/>
            <w:tcBorders>
              <w:top w:val="single" w:sz="4" w:space="0" w:color="000000"/>
              <w:left w:val="single" w:sz="4" w:space="0" w:color="000000"/>
              <w:bottom w:val="single" w:sz="4" w:space="0" w:color="000000"/>
              <w:right w:val="single" w:sz="4" w:space="0" w:color="000000"/>
            </w:tcBorders>
            <w:vAlign w:val="bottom"/>
          </w:tcPr>
          <w:p w14:paraId="4BFEFFBF" w14:textId="77777777" w:rsidR="001B27A3"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Mleko skondensowane słodzone w puszce 530g</w:t>
            </w:r>
          </w:p>
        </w:tc>
        <w:tc>
          <w:tcPr>
            <w:tcW w:w="2512" w:type="dxa"/>
            <w:tcBorders>
              <w:top w:val="single" w:sz="4" w:space="0" w:color="000000"/>
              <w:left w:val="single" w:sz="4" w:space="0" w:color="000000"/>
              <w:bottom w:val="single" w:sz="4" w:space="0" w:color="000000"/>
              <w:right w:val="single" w:sz="4" w:space="0" w:color="000000"/>
            </w:tcBorders>
          </w:tcPr>
          <w:p w14:paraId="10A61FFA" w14:textId="7E9B9968" w:rsidR="001B27A3" w:rsidRDefault="001B27A3" w:rsidP="00321B0A">
            <w:pPr>
              <w:ind w:hanging="10"/>
              <w:jc w:val="both"/>
              <w:rPr>
                <w:rFonts w:ascii="Arial Narrow" w:eastAsia="Arial" w:hAnsi="Arial Narrow" w:cs="Calibri"/>
                <w:color w:val="000000"/>
                <w:sz w:val="20"/>
                <w:szCs w:val="20"/>
              </w:rPr>
            </w:pPr>
          </w:p>
        </w:tc>
      </w:tr>
      <w:tr w:rsidR="001B27A3" w:rsidRPr="00FE45B1" w14:paraId="0A562A5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02EC2E0" w14:textId="388EAA1E"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17</w:t>
            </w:r>
          </w:p>
        </w:tc>
        <w:tc>
          <w:tcPr>
            <w:tcW w:w="5497" w:type="dxa"/>
            <w:tcBorders>
              <w:top w:val="single" w:sz="4" w:space="0" w:color="000000"/>
              <w:left w:val="single" w:sz="4" w:space="0" w:color="000000"/>
              <w:bottom w:val="single" w:sz="4" w:space="0" w:color="000000"/>
              <w:right w:val="single" w:sz="4" w:space="0" w:color="000000"/>
            </w:tcBorders>
            <w:vAlign w:val="bottom"/>
          </w:tcPr>
          <w:p w14:paraId="6CF6C07F" w14:textId="77777777" w:rsidR="001B27A3"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Mleko skondensowane niesłodzone w puszce 500g</w:t>
            </w:r>
          </w:p>
        </w:tc>
        <w:tc>
          <w:tcPr>
            <w:tcW w:w="2512" w:type="dxa"/>
            <w:tcBorders>
              <w:top w:val="single" w:sz="4" w:space="0" w:color="000000"/>
              <w:left w:val="single" w:sz="4" w:space="0" w:color="000000"/>
              <w:bottom w:val="single" w:sz="4" w:space="0" w:color="000000"/>
              <w:right w:val="single" w:sz="4" w:space="0" w:color="000000"/>
            </w:tcBorders>
          </w:tcPr>
          <w:p w14:paraId="5143C005" w14:textId="325920B8" w:rsidR="001B27A3" w:rsidRDefault="001B27A3" w:rsidP="00321B0A">
            <w:pPr>
              <w:ind w:hanging="10"/>
              <w:jc w:val="both"/>
              <w:rPr>
                <w:rFonts w:ascii="Arial Narrow" w:eastAsia="Arial" w:hAnsi="Arial Narrow" w:cs="Calibri"/>
                <w:color w:val="000000"/>
                <w:sz w:val="20"/>
                <w:szCs w:val="20"/>
              </w:rPr>
            </w:pPr>
          </w:p>
        </w:tc>
      </w:tr>
      <w:tr w:rsidR="001B27A3" w:rsidRPr="00FE45B1" w14:paraId="7E067B1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6A256CB" w14:textId="54210A41"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18</w:t>
            </w:r>
          </w:p>
        </w:tc>
        <w:tc>
          <w:tcPr>
            <w:tcW w:w="5497" w:type="dxa"/>
            <w:tcBorders>
              <w:top w:val="single" w:sz="4" w:space="0" w:color="000000"/>
              <w:left w:val="single" w:sz="4" w:space="0" w:color="000000"/>
              <w:bottom w:val="single" w:sz="4" w:space="0" w:color="000000"/>
              <w:right w:val="single" w:sz="4" w:space="0" w:color="000000"/>
            </w:tcBorders>
            <w:vAlign w:val="bottom"/>
          </w:tcPr>
          <w:p w14:paraId="3CE87CC4" w14:textId="77777777" w:rsidR="001B27A3" w:rsidRPr="00FE45B1"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Śmietana 12%-250g</w:t>
            </w:r>
          </w:p>
        </w:tc>
        <w:tc>
          <w:tcPr>
            <w:tcW w:w="2512" w:type="dxa"/>
            <w:tcBorders>
              <w:top w:val="single" w:sz="4" w:space="0" w:color="000000"/>
              <w:left w:val="single" w:sz="4" w:space="0" w:color="000000"/>
              <w:bottom w:val="single" w:sz="4" w:space="0" w:color="000000"/>
              <w:right w:val="single" w:sz="4" w:space="0" w:color="000000"/>
            </w:tcBorders>
          </w:tcPr>
          <w:p w14:paraId="3E074EEF" w14:textId="20490917"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B6C662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9AC8794" w14:textId="129332C9"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19</w:t>
            </w:r>
          </w:p>
        </w:tc>
        <w:tc>
          <w:tcPr>
            <w:tcW w:w="5497" w:type="dxa"/>
            <w:tcBorders>
              <w:top w:val="single" w:sz="4" w:space="0" w:color="000000"/>
              <w:left w:val="single" w:sz="4" w:space="0" w:color="000000"/>
              <w:bottom w:val="single" w:sz="4" w:space="0" w:color="000000"/>
              <w:right w:val="single" w:sz="4" w:space="0" w:color="000000"/>
            </w:tcBorders>
            <w:vAlign w:val="bottom"/>
          </w:tcPr>
          <w:p w14:paraId="4ADA2663" w14:textId="77777777" w:rsidR="001B27A3"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Śmietana 12% -400 g</w:t>
            </w:r>
          </w:p>
        </w:tc>
        <w:tc>
          <w:tcPr>
            <w:tcW w:w="2512" w:type="dxa"/>
            <w:tcBorders>
              <w:top w:val="single" w:sz="4" w:space="0" w:color="000000"/>
              <w:left w:val="single" w:sz="4" w:space="0" w:color="000000"/>
              <w:bottom w:val="single" w:sz="4" w:space="0" w:color="000000"/>
              <w:right w:val="single" w:sz="4" w:space="0" w:color="000000"/>
            </w:tcBorders>
          </w:tcPr>
          <w:p w14:paraId="2DFF73D7" w14:textId="2CEE6D75"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A22EE2F"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897F5A7" w14:textId="34101453"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20</w:t>
            </w:r>
          </w:p>
        </w:tc>
        <w:tc>
          <w:tcPr>
            <w:tcW w:w="5497" w:type="dxa"/>
            <w:tcBorders>
              <w:top w:val="single" w:sz="4" w:space="0" w:color="000000"/>
              <w:left w:val="single" w:sz="4" w:space="0" w:color="000000"/>
              <w:bottom w:val="single" w:sz="4" w:space="0" w:color="000000"/>
              <w:right w:val="single" w:sz="4" w:space="0" w:color="000000"/>
            </w:tcBorders>
            <w:vAlign w:val="bottom"/>
          </w:tcPr>
          <w:p w14:paraId="78B801CC" w14:textId="77777777" w:rsidR="001B27A3"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Śmietana 18%-250g</w:t>
            </w:r>
          </w:p>
        </w:tc>
        <w:tc>
          <w:tcPr>
            <w:tcW w:w="2512" w:type="dxa"/>
            <w:tcBorders>
              <w:top w:val="single" w:sz="4" w:space="0" w:color="000000"/>
              <w:left w:val="single" w:sz="4" w:space="0" w:color="000000"/>
              <w:bottom w:val="single" w:sz="4" w:space="0" w:color="000000"/>
              <w:right w:val="single" w:sz="4" w:space="0" w:color="000000"/>
            </w:tcBorders>
          </w:tcPr>
          <w:p w14:paraId="4629F24F" w14:textId="51E9DA86"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9C2443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9185A29" w14:textId="67E87CAE"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21</w:t>
            </w:r>
          </w:p>
        </w:tc>
        <w:tc>
          <w:tcPr>
            <w:tcW w:w="5497" w:type="dxa"/>
            <w:tcBorders>
              <w:top w:val="single" w:sz="4" w:space="0" w:color="000000"/>
              <w:left w:val="single" w:sz="4" w:space="0" w:color="000000"/>
              <w:bottom w:val="single" w:sz="4" w:space="0" w:color="000000"/>
              <w:right w:val="single" w:sz="4" w:space="0" w:color="000000"/>
            </w:tcBorders>
            <w:vAlign w:val="bottom"/>
          </w:tcPr>
          <w:p w14:paraId="6647D5F9" w14:textId="77777777" w:rsidR="001B27A3"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Śmietana 18%-400g</w:t>
            </w:r>
          </w:p>
        </w:tc>
        <w:tc>
          <w:tcPr>
            <w:tcW w:w="2512" w:type="dxa"/>
            <w:tcBorders>
              <w:top w:val="single" w:sz="4" w:space="0" w:color="000000"/>
              <w:left w:val="single" w:sz="4" w:space="0" w:color="000000"/>
              <w:bottom w:val="single" w:sz="4" w:space="0" w:color="000000"/>
              <w:right w:val="single" w:sz="4" w:space="0" w:color="000000"/>
            </w:tcBorders>
          </w:tcPr>
          <w:p w14:paraId="6CE88DB1" w14:textId="1371294A"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F0B7BC1"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CBF1A50" w14:textId="5D0418D1"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22</w:t>
            </w:r>
          </w:p>
        </w:tc>
        <w:tc>
          <w:tcPr>
            <w:tcW w:w="5497" w:type="dxa"/>
            <w:tcBorders>
              <w:top w:val="single" w:sz="4" w:space="0" w:color="000000"/>
              <w:left w:val="single" w:sz="4" w:space="0" w:color="000000"/>
              <w:bottom w:val="single" w:sz="4" w:space="0" w:color="000000"/>
              <w:right w:val="single" w:sz="4" w:space="0" w:color="000000"/>
            </w:tcBorders>
            <w:vAlign w:val="bottom"/>
          </w:tcPr>
          <w:p w14:paraId="7A615B55" w14:textId="77777777" w:rsidR="001B27A3"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Śmietana 30%-400g</w:t>
            </w:r>
          </w:p>
        </w:tc>
        <w:tc>
          <w:tcPr>
            <w:tcW w:w="2512" w:type="dxa"/>
            <w:tcBorders>
              <w:top w:val="single" w:sz="4" w:space="0" w:color="000000"/>
              <w:left w:val="single" w:sz="4" w:space="0" w:color="000000"/>
              <w:bottom w:val="single" w:sz="4" w:space="0" w:color="000000"/>
              <w:right w:val="single" w:sz="4" w:space="0" w:color="000000"/>
            </w:tcBorders>
          </w:tcPr>
          <w:p w14:paraId="03F9B7DB" w14:textId="7749B0DB"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B77A4EA"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36977328" w14:textId="01390291"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23</w:t>
            </w:r>
          </w:p>
        </w:tc>
        <w:tc>
          <w:tcPr>
            <w:tcW w:w="5497" w:type="dxa"/>
            <w:tcBorders>
              <w:top w:val="single" w:sz="4" w:space="0" w:color="000000"/>
              <w:left w:val="single" w:sz="4" w:space="0" w:color="000000"/>
              <w:bottom w:val="single" w:sz="4" w:space="0" w:color="000000"/>
              <w:right w:val="single" w:sz="4" w:space="0" w:color="000000"/>
            </w:tcBorders>
            <w:vAlign w:val="bottom"/>
          </w:tcPr>
          <w:p w14:paraId="6B29896A" w14:textId="77777777" w:rsidR="001B27A3" w:rsidRDefault="001B27A3" w:rsidP="00321B0A">
            <w:pPr>
              <w:ind w:hanging="10"/>
              <w:jc w:val="both"/>
              <w:rPr>
                <w:rFonts w:ascii="Arial Narrow" w:eastAsia="Arial" w:hAnsi="Arial Narrow" w:cs="Calibri"/>
                <w:color w:val="000000"/>
                <w:sz w:val="20"/>
                <w:szCs w:val="20"/>
              </w:rPr>
            </w:pPr>
            <w:r>
              <w:rPr>
                <w:rFonts w:ascii="Arial Narrow" w:eastAsia="Arial" w:hAnsi="Arial Narrow" w:cs="Calibri"/>
                <w:color w:val="000000"/>
                <w:sz w:val="20"/>
                <w:szCs w:val="20"/>
              </w:rPr>
              <w:t>Śmietana 36% 400g</w:t>
            </w:r>
          </w:p>
        </w:tc>
        <w:tc>
          <w:tcPr>
            <w:tcW w:w="2512" w:type="dxa"/>
            <w:tcBorders>
              <w:top w:val="single" w:sz="4" w:space="0" w:color="000000"/>
              <w:left w:val="single" w:sz="4" w:space="0" w:color="000000"/>
              <w:bottom w:val="single" w:sz="4" w:space="0" w:color="000000"/>
              <w:right w:val="single" w:sz="4" w:space="0" w:color="000000"/>
            </w:tcBorders>
          </w:tcPr>
          <w:p w14:paraId="33899714" w14:textId="6112AB8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6C534C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37FE8F08" w14:textId="095B2EFD"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24</w:t>
            </w:r>
          </w:p>
        </w:tc>
        <w:tc>
          <w:tcPr>
            <w:tcW w:w="5497" w:type="dxa"/>
            <w:tcBorders>
              <w:top w:val="single" w:sz="4" w:space="0" w:color="000000"/>
              <w:left w:val="single" w:sz="4" w:space="0" w:color="000000"/>
              <w:bottom w:val="single" w:sz="4" w:space="0" w:color="000000"/>
              <w:right w:val="single" w:sz="4" w:space="0" w:color="000000"/>
            </w:tcBorders>
            <w:vAlign w:val="bottom"/>
          </w:tcPr>
          <w:p w14:paraId="3BC200A5" w14:textId="77777777" w:rsidR="001B27A3" w:rsidRPr="00FE45B1" w:rsidRDefault="001B27A3" w:rsidP="00321B0A">
            <w:pPr>
              <w:ind w:hanging="10"/>
              <w:jc w:val="both"/>
              <w:rPr>
                <w:rFonts w:ascii="Arial Narrow" w:eastAsia="Arial" w:hAnsi="Arial Narrow" w:cs="Calibri"/>
                <w:color w:val="000000"/>
                <w:sz w:val="20"/>
                <w:szCs w:val="20"/>
              </w:rPr>
            </w:pPr>
            <w:r>
              <w:rPr>
                <w:rFonts w:ascii="Arial Narrow" w:eastAsia="Arial" w:hAnsi="Arial Narrow" w:cs="Arial"/>
                <w:color w:val="000000"/>
                <w:sz w:val="20"/>
                <w:szCs w:val="20"/>
              </w:rPr>
              <w:t>Jogurt naturalny 180g</w:t>
            </w:r>
          </w:p>
        </w:tc>
        <w:tc>
          <w:tcPr>
            <w:tcW w:w="2512" w:type="dxa"/>
            <w:tcBorders>
              <w:top w:val="single" w:sz="4" w:space="0" w:color="000000"/>
              <w:left w:val="single" w:sz="4" w:space="0" w:color="000000"/>
              <w:bottom w:val="single" w:sz="4" w:space="0" w:color="000000"/>
              <w:right w:val="single" w:sz="4" w:space="0" w:color="000000"/>
            </w:tcBorders>
          </w:tcPr>
          <w:p w14:paraId="1C9F9282" w14:textId="244A6E13"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4E3D965"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6860B10" w14:textId="0A2656D6"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25</w:t>
            </w:r>
          </w:p>
        </w:tc>
        <w:tc>
          <w:tcPr>
            <w:tcW w:w="5497" w:type="dxa"/>
            <w:tcBorders>
              <w:top w:val="single" w:sz="4" w:space="0" w:color="000000"/>
              <w:left w:val="single" w:sz="4" w:space="0" w:color="000000"/>
              <w:bottom w:val="single" w:sz="4" w:space="0" w:color="000000"/>
              <w:right w:val="single" w:sz="4" w:space="0" w:color="000000"/>
            </w:tcBorders>
            <w:vAlign w:val="bottom"/>
          </w:tcPr>
          <w:p w14:paraId="5F631FC8"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Jogurt naturalny 400g</w:t>
            </w:r>
          </w:p>
        </w:tc>
        <w:tc>
          <w:tcPr>
            <w:tcW w:w="2512" w:type="dxa"/>
            <w:tcBorders>
              <w:top w:val="single" w:sz="4" w:space="0" w:color="000000"/>
              <w:left w:val="single" w:sz="4" w:space="0" w:color="000000"/>
              <w:bottom w:val="single" w:sz="4" w:space="0" w:color="000000"/>
              <w:right w:val="single" w:sz="4" w:space="0" w:color="000000"/>
            </w:tcBorders>
          </w:tcPr>
          <w:p w14:paraId="78C7139E" w14:textId="566D8C3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C4B4165"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417E9E3" w14:textId="7BDE08A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26</w:t>
            </w:r>
          </w:p>
        </w:tc>
        <w:tc>
          <w:tcPr>
            <w:tcW w:w="5497" w:type="dxa"/>
            <w:tcBorders>
              <w:top w:val="single" w:sz="4" w:space="0" w:color="000000"/>
              <w:left w:val="single" w:sz="4" w:space="0" w:color="000000"/>
              <w:bottom w:val="single" w:sz="4" w:space="0" w:color="000000"/>
              <w:right w:val="single" w:sz="4" w:space="0" w:color="000000"/>
            </w:tcBorders>
            <w:vAlign w:val="bottom"/>
          </w:tcPr>
          <w:p w14:paraId="7474560B"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Jogurt owocowy 150g</w:t>
            </w:r>
          </w:p>
        </w:tc>
        <w:tc>
          <w:tcPr>
            <w:tcW w:w="2512" w:type="dxa"/>
            <w:tcBorders>
              <w:top w:val="single" w:sz="4" w:space="0" w:color="000000"/>
              <w:left w:val="single" w:sz="4" w:space="0" w:color="000000"/>
              <w:bottom w:val="single" w:sz="4" w:space="0" w:color="000000"/>
              <w:right w:val="single" w:sz="4" w:space="0" w:color="000000"/>
            </w:tcBorders>
          </w:tcPr>
          <w:p w14:paraId="2E15E71F" w14:textId="43A823F8"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D375AC6"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E189449" w14:textId="10002394"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27</w:t>
            </w:r>
          </w:p>
        </w:tc>
        <w:tc>
          <w:tcPr>
            <w:tcW w:w="5497" w:type="dxa"/>
            <w:tcBorders>
              <w:top w:val="single" w:sz="4" w:space="0" w:color="000000"/>
              <w:left w:val="single" w:sz="4" w:space="0" w:color="000000"/>
              <w:bottom w:val="single" w:sz="4" w:space="0" w:color="000000"/>
              <w:right w:val="single" w:sz="4" w:space="0" w:color="000000"/>
            </w:tcBorders>
            <w:vAlign w:val="bottom"/>
          </w:tcPr>
          <w:p w14:paraId="7FFD9121"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Jogurt pitny 250g</w:t>
            </w:r>
          </w:p>
        </w:tc>
        <w:tc>
          <w:tcPr>
            <w:tcW w:w="2512" w:type="dxa"/>
            <w:tcBorders>
              <w:top w:val="single" w:sz="4" w:space="0" w:color="000000"/>
              <w:left w:val="single" w:sz="4" w:space="0" w:color="000000"/>
              <w:bottom w:val="single" w:sz="4" w:space="0" w:color="000000"/>
              <w:right w:val="single" w:sz="4" w:space="0" w:color="000000"/>
            </w:tcBorders>
          </w:tcPr>
          <w:p w14:paraId="3DB58C4F" w14:textId="2478B7B6"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C5E91B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FA21681" w14:textId="70619DE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lastRenderedPageBreak/>
              <w:t>28</w:t>
            </w:r>
          </w:p>
        </w:tc>
        <w:tc>
          <w:tcPr>
            <w:tcW w:w="5497" w:type="dxa"/>
            <w:tcBorders>
              <w:top w:val="single" w:sz="4" w:space="0" w:color="000000"/>
              <w:left w:val="single" w:sz="4" w:space="0" w:color="000000"/>
              <w:bottom w:val="single" w:sz="4" w:space="0" w:color="000000"/>
              <w:right w:val="single" w:sz="4" w:space="0" w:color="000000"/>
            </w:tcBorders>
            <w:vAlign w:val="bottom"/>
          </w:tcPr>
          <w:p w14:paraId="28460BA9"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Jogurt pitny 290g</w:t>
            </w:r>
          </w:p>
        </w:tc>
        <w:tc>
          <w:tcPr>
            <w:tcW w:w="2512" w:type="dxa"/>
            <w:tcBorders>
              <w:top w:val="single" w:sz="4" w:space="0" w:color="000000"/>
              <w:left w:val="single" w:sz="4" w:space="0" w:color="000000"/>
              <w:bottom w:val="single" w:sz="4" w:space="0" w:color="000000"/>
              <w:right w:val="single" w:sz="4" w:space="0" w:color="000000"/>
            </w:tcBorders>
          </w:tcPr>
          <w:p w14:paraId="223A2019" w14:textId="462C9A0F"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670E4C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30837ED" w14:textId="6BF4CA5D"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29</w:t>
            </w:r>
          </w:p>
        </w:tc>
        <w:tc>
          <w:tcPr>
            <w:tcW w:w="5497" w:type="dxa"/>
            <w:tcBorders>
              <w:top w:val="single" w:sz="4" w:space="0" w:color="000000"/>
              <w:left w:val="single" w:sz="4" w:space="0" w:color="000000"/>
              <w:bottom w:val="single" w:sz="4" w:space="0" w:color="000000"/>
              <w:right w:val="single" w:sz="4" w:space="0" w:color="000000"/>
            </w:tcBorders>
            <w:vAlign w:val="bottom"/>
          </w:tcPr>
          <w:p w14:paraId="0D5645E9"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Serek homogenizowany 140g</w:t>
            </w:r>
          </w:p>
        </w:tc>
        <w:tc>
          <w:tcPr>
            <w:tcW w:w="2512" w:type="dxa"/>
            <w:tcBorders>
              <w:top w:val="single" w:sz="4" w:space="0" w:color="000000"/>
              <w:left w:val="single" w:sz="4" w:space="0" w:color="000000"/>
              <w:bottom w:val="single" w:sz="4" w:space="0" w:color="000000"/>
              <w:right w:val="single" w:sz="4" w:space="0" w:color="000000"/>
            </w:tcBorders>
          </w:tcPr>
          <w:p w14:paraId="41C4A1B5" w14:textId="381EFC3A"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BA732DC"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405CAE9" w14:textId="29044B65"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30</w:t>
            </w:r>
          </w:p>
        </w:tc>
        <w:tc>
          <w:tcPr>
            <w:tcW w:w="5497" w:type="dxa"/>
            <w:tcBorders>
              <w:top w:val="single" w:sz="4" w:space="0" w:color="000000"/>
              <w:left w:val="single" w:sz="4" w:space="0" w:color="000000"/>
              <w:bottom w:val="single" w:sz="4" w:space="0" w:color="000000"/>
              <w:right w:val="single" w:sz="4" w:space="0" w:color="000000"/>
            </w:tcBorders>
            <w:vAlign w:val="bottom"/>
          </w:tcPr>
          <w:p w14:paraId="2D4628F5"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Ser żółty w plastrach 100g</w:t>
            </w:r>
          </w:p>
        </w:tc>
        <w:tc>
          <w:tcPr>
            <w:tcW w:w="2512" w:type="dxa"/>
            <w:tcBorders>
              <w:top w:val="single" w:sz="4" w:space="0" w:color="000000"/>
              <w:left w:val="single" w:sz="4" w:space="0" w:color="000000"/>
              <w:bottom w:val="single" w:sz="4" w:space="0" w:color="000000"/>
              <w:right w:val="single" w:sz="4" w:space="0" w:color="000000"/>
            </w:tcBorders>
          </w:tcPr>
          <w:p w14:paraId="779E1073" w14:textId="17BF218D"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81C5DF5"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85720D9" w14:textId="24CD340A"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31</w:t>
            </w:r>
          </w:p>
        </w:tc>
        <w:tc>
          <w:tcPr>
            <w:tcW w:w="5497" w:type="dxa"/>
            <w:tcBorders>
              <w:top w:val="single" w:sz="4" w:space="0" w:color="000000"/>
              <w:left w:val="single" w:sz="4" w:space="0" w:color="000000"/>
              <w:bottom w:val="single" w:sz="4" w:space="0" w:color="000000"/>
              <w:right w:val="single" w:sz="4" w:space="0" w:color="000000"/>
            </w:tcBorders>
            <w:vAlign w:val="bottom"/>
          </w:tcPr>
          <w:p w14:paraId="219419A6"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Ser żółty 1 kg</w:t>
            </w:r>
          </w:p>
        </w:tc>
        <w:tc>
          <w:tcPr>
            <w:tcW w:w="2512" w:type="dxa"/>
            <w:tcBorders>
              <w:top w:val="single" w:sz="4" w:space="0" w:color="000000"/>
              <w:left w:val="single" w:sz="4" w:space="0" w:color="000000"/>
              <w:bottom w:val="single" w:sz="4" w:space="0" w:color="000000"/>
              <w:right w:val="single" w:sz="4" w:space="0" w:color="000000"/>
            </w:tcBorders>
          </w:tcPr>
          <w:p w14:paraId="49A8AF99" w14:textId="1A76E7F4"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B6E35D1"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334D49F6" w14:textId="6F522F02"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32</w:t>
            </w:r>
          </w:p>
        </w:tc>
        <w:tc>
          <w:tcPr>
            <w:tcW w:w="5497" w:type="dxa"/>
            <w:tcBorders>
              <w:top w:val="single" w:sz="4" w:space="0" w:color="000000"/>
              <w:left w:val="single" w:sz="4" w:space="0" w:color="000000"/>
              <w:bottom w:val="single" w:sz="4" w:space="0" w:color="000000"/>
              <w:right w:val="single" w:sz="4" w:space="0" w:color="000000"/>
            </w:tcBorders>
            <w:vAlign w:val="bottom"/>
          </w:tcPr>
          <w:p w14:paraId="371B208F"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Serek </w:t>
            </w:r>
            <w:proofErr w:type="spellStart"/>
            <w:r>
              <w:rPr>
                <w:rFonts w:ascii="Arial Narrow" w:eastAsia="Arial" w:hAnsi="Arial Narrow" w:cs="Arial"/>
                <w:color w:val="000000"/>
                <w:sz w:val="20"/>
                <w:szCs w:val="20"/>
              </w:rPr>
              <w:t>mascarpone</w:t>
            </w:r>
            <w:proofErr w:type="spellEnd"/>
            <w:r>
              <w:rPr>
                <w:rFonts w:ascii="Arial Narrow" w:eastAsia="Arial" w:hAnsi="Arial Narrow" w:cs="Arial"/>
                <w:color w:val="000000"/>
                <w:sz w:val="20"/>
                <w:szCs w:val="20"/>
              </w:rPr>
              <w:t xml:space="preserve"> 250g</w:t>
            </w:r>
          </w:p>
        </w:tc>
        <w:tc>
          <w:tcPr>
            <w:tcW w:w="2512" w:type="dxa"/>
            <w:tcBorders>
              <w:top w:val="single" w:sz="4" w:space="0" w:color="000000"/>
              <w:left w:val="single" w:sz="4" w:space="0" w:color="000000"/>
              <w:bottom w:val="single" w:sz="4" w:space="0" w:color="000000"/>
              <w:right w:val="single" w:sz="4" w:space="0" w:color="000000"/>
            </w:tcBorders>
          </w:tcPr>
          <w:p w14:paraId="26BCDEA6" w14:textId="5EAD4B4A"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C7E1E5B"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E1359CF" w14:textId="3EE25597"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33</w:t>
            </w:r>
          </w:p>
        </w:tc>
        <w:tc>
          <w:tcPr>
            <w:tcW w:w="5497" w:type="dxa"/>
            <w:tcBorders>
              <w:top w:val="single" w:sz="4" w:space="0" w:color="000000"/>
              <w:left w:val="single" w:sz="4" w:space="0" w:color="000000"/>
              <w:bottom w:val="single" w:sz="4" w:space="0" w:color="000000"/>
              <w:right w:val="single" w:sz="4" w:space="0" w:color="000000"/>
            </w:tcBorders>
            <w:vAlign w:val="bottom"/>
          </w:tcPr>
          <w:p w14:paraId="67692D98"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Ser camembert 120g</w:t>
            </w:r>
          </w:p>
        </w:tc>
        <w:tc>
          <w:tcPr>
            <w:tcW w:w="2512" w:type="dxa"/>
            <w:tcBorders>
              <w:top w:val="single" w:sz="4" w:space="0" w:color="000000"/>
              <w:left w:val="single" w:sz="4" w:space="0" w:color="000000"/>
              <w:bottom w:val="single" w:sz="4" w:space="0" w:color="000000"/>
              <w:right w:val="single" w:sz="4" w:space="0" w:color="000000"/>
            </w:tcBorders>
          </w:tcPr>
          <w:p w14:paraId="4907006D" w14:textId="392E32F2"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9649BF8"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D5F7721" w14:textId="0BFA510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34</w:t>
            </w:r>
          </w:p>
        </w:tc>
        <w:tc>
          <w:tcPr>
            <w:tcW w:w="5497" w:type="dxa"/>
            <w:tcBorders>
              <w:top w:val="single" w:sz="4" w:space="0" w:color="000000"/>
              <w:left w:val="single" w:sz="4" w:space="0" w:color="000000"/>
              <w:bottom w:val="single" w:sz="4" w:space="0" w:color="000000"/>
              <w:right w:val="single" w:sz="4" w:space="0" w:color="000000"/>
            </w:tcBorders>
            <w:vAlign w:val="bottom"/>
          </w:tcPr>
          <w:p w14:paraId="726A004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Twaróg półtłusty 250g</w:t>
            </w:r>
          </w:p>
        </w:tc>
        <w:tc>
          <w:tcPr>
            <w:tcW w:w="2512" w:type="dxa"/>
            <w:tcBorders>
              <w:top w:val="single" w:sz="4" w:space="0" w:color="000000"/>
              <w:left w:val="single" w:sz="4" w:space="0" w:color="000000"/>
              <w:bottom w:val="single" w:sz="4" w:space="0" w:color="000000"/>
              <w:right w:val="single" w:sz="4" w:space="0" w:color="000000"/>
            </w:tcBorders>
          </w:tcPr>
          <w:p w14:paraId="679AAFF0" w14:textId="3C653852"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7B29780"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3C06691" w14:textId="1D045FB4"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35</w:t>
            </w:r>
          </w:p>
        </w:tc>
        <w:tc>
          <w:tcPr>
            <w:tcW w:w="5497" w:type="dxa"/>
            <w:tcBorders>
              <w:top w:val="single" w:sz="4" w:space="0" w:color="000000"/>
              <w:left w:val="single" w:sz="4" w:space="0" w:color="000000"/>
              <w:bottom w:val="single" w:sz="4" w:space="0" w:color="000000"/>
              <w:right w:val="single" w:sz="4" w:space="0" w:color="000000"/>
            </w:tcBorders>
            <w:vAlign w:val="bottom"/>
          </w:tcPr>
          <w:p w14:paraId="072B8A9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Twaróg sernikowy w wiaderku 1 kg</w:t>
            </w:r>
          </w:p>
        </w:tc>
        <w:tc>
          <w:tcPr>
            <w:tcW w:w="2512" w:type="dxa"/>
            <w:tcBorders>
              <w:top w:val="single" w:sz="4" w:space="0" w:color="000000"/>
              <w:left w:val="single" w:sz="4" w:space="0" w:color="000000"/>
              <w:bottom w:val="single" w:sz="4" w:space="0" w:color="000000"/>
              <w:right w:val="single" w:sz="4" w:space="0" w:color="000000"/>
            </w:tcBorders>
          </w:tcPr>
          <w:p w14:paraId="2C717CE2" w14:textId="122E636E"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1BCFFEE"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396AB9C1" w14:textId="4BD83928" w:rsidR="001B27A3" w:rsidRPr="0008504B" w:rsidRDefault="00690DD2" w:rsidP="00321B0A">
            <w:pPr>
              <w:rPr>
                <w:rFonts w:ascii="Arial Narrow" w:eastAsia="Arial" w:hAnsi="Arial Narrow" w:cs="Calibri"/>
                <w:color w:val="000000"/>
                <w:sz w:val="20"/>
                <w:szCs w:val="20"/>
                <w:highlight w:val="yellow"/>
              </w:rPr>
            </w:pPr>
            <w:r w:rsidRPr="00C666A6">
              <w:rPr>
                <w:rFonts w:ascii="Arial Narrow" w:eastAsia="Arial" w:hAnsi="Arial Narrow" w:cs="Calibri"/>
                <w:color w:val="000000"/>
                <w:sz w:val="20"/>
                <w:szCs w:val="20"/>
              </w:rPr>
              <w:t>36</w:t>
            </w:r>
          </w:p>
        </w:tc>
        <w:tc>
          <w:tcPr>
            <w:tcW w:w="5497" w:type="dxa"/>
            <w:tcBorders>
              <w:top w:val="single" w:sz="4" w:space="0" w:color="000000"/>
              <w:left w:val="single" w:sz="4" w:space="0" w:color="000000"/>
              <w:bottom w:val="single" w:sz="4" w:space="0" w:color="000000"/>
              <w:right w:val="single" w:sz="4" w:space="0" w:color="000000"/>
            </w:tcBorders>
            <w:vAlign w:val="bottom"/>
          </w:tcPr>
          <w:p w14:paraId="4E64FA0D" w14:textId="77777777" w:rsidR="001B27A3" w:rsidRPr="0008504B" w:rsidRDefault="001B27A3" w:rsidP="00321B0A">
            <w:pPr>
              <w:ind w:hanging="10"/>
              <w:jc w:val="both"/>
              <w:rPr>
                <w:rFonts w:ascii="Arial Narrow" w:eastAsia="Arial" w:hAnsi="Arial Narrow" w:cs="Arial"/>
                <w:color w:val="000000"/>
                <w:sz w:val="20"/>
                <w:szCs w:val="20"/>
                <w:highlight w:val="yellow"/>
              </w:rPr>
            </w:pPr>
            <w:r w:rsidRPr="001B1BAA">
              <w:rPr>
                <w:rFonts w:ascii="Arial Narrow" w:eastAsia="Arial" w:hAnsi="Arial Narrow" w:cs="Arial"/>
                <w:color w:val="000000"/>
                <w:sz w:val="20"/>
                <w:szCs w:val="20"/>
              </w:rPr>
              <w:t>Twarożek śmietankowy 150g</w:t>
            </w:r>
          </w:p>
        </w:tc>
        <w:tc>
          <w:tcPr>
            <w:tcW w:w="2512" w:type="dxa"/>
            <w:tcBorders>
              <w:top w:val="single" w:sz="4" w:space="0" w:color="000000"/>
              <w:left w:val="single" w:sz="4" w:space="0" w:color="000000"/>
              <w:bottom w:val="single" w:sz="4" w:space="0" w:color="000000"/>
              <w:right w:val="single" w:sz="4" w:space="0" w:color="000000"/>
            </w:tcBorders>
          </w:tcPr>
          <w:p w14:paraId="12D9B5DE" w14:textId="18A92AEF"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5C3B24E"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AB3437A" w14:textId="41159949"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37</w:t>
            </w:r>
          </w:p>
        </w:tc>
        <w:tc>
          <w:tcPr>
            <w:tcW w:w="5497" w:type="dxa"/>
            <w:tcBorders>
              <w:top w:val="single" w:sz="4" w:space="0" w:color="000000"/>
              <w:left w:val="single" w:sz="4" w:space="0" w:color="000000"/>
              <w:bottom w:val="single" w:sz="4" w:space="0" w:color="000000"/>
              <w:right w:val="single" w:sz="4" w:space="0" w:color="000000"/>
            </w:tcBorders>
            <w:vAlign w:val="bottom"/>
          </w:tcPr>
          <w:p w14:paraId="3A305605"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Ser topiony śmietankowy 90 g</w:t>
            </w:r>
          </w:p>
        </w:tc>
        <w:tc>
          <w:tcPr>
            <w:tcW w:w="2512" w:type="dxa"/>
            <w:tcBorders>
              <w:top w:val="single" w:sz="4" w:space="0" w:color="000000"/>
              <w:left w:val="single" w:sz="4" w:space="0" w:color="000000"/>
              <w:bottom w:val="single" w:sz="4" w:space="0" w:color="000000"/>
              <w:right w:val="single" w:sz="4" w:space="0" w:color="000000"/>
            </w:tcBorders>
          </w:tcPr>
          <w:p w14:paraId="6B60C838" w14:textId="2CE0E09A"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7754744"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F9C2831" w14:textId="74A6529E"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38</w:t>
            </w:r>
          </w:p>
        </w:tc>
        <w:tc>
          <w:tcPr>
            <w:tcW w:w="5497" w:type="dxa"/>
            <w:tcBorders>
              <w:top w:val="single" w:sz="4" w:space="0" w:color="000000"/>
              <w:left w:val="single" w:sz="4" w:space="0" w:color="000000"/>
              <w:bottom w:val="single" w:sz="4" w:space="0" w:color="000000"/>
              <w:right w:val="single" w:sz="4" w:space="0" w:color="000000"/>
            </w:tcBorders>
            <w:vAlign w:val="bottom"/>
          </w:tcPr>
          <w:p w14:paraId="74BE88B5"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Ser topiony śmietankowy w plastrach 130 g</w:t>
            </w:r>
          </w:p>
        </w:tc>
        <w:tc>
          <w:tcPr>
            <w:tcW w:w="2512" w:type="dxa"/>
            <w:tcBorders>
              <w:top w:val="single" w:sz="4" w:space="0" w:color="000000"/>
              <w:left w:val="single" w:sz="4" w:space="0" w:color="000000"/>
              <w:bottom w:val="single" w:sz="4" w:space="0" w:color="000000"/>
              <w:right w:val="single" w:sz="4" w:space="0" w:color="000000"/>
            </w:tcBorders>
          </w:tcPr>
          <w:p w14:paraId="4C8F8EB3" w14:textId="4A153C40"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2C27ABE"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93BE787" w14:textId="2BBC7415"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39</w:t>
            </w:r>
          </w:p>
        </w:tc>
        <w:tc>
          <w:tcPr>
            <w:tcW w:w="5497" w:type="dxa"/>
            <w:tcBorders>
              <w:top w:val="single" w:sz="4" w:space="0" w:color="000000"/>
              <w:left w:val="single" w:sz="4" w:space="0" w:color="000000"/>
              <w:bottom w:val="single" w:sz="4" w:space="0" w:color="000000"/>
              <w:right w:val="single" w:sz="4" w:space="0" w:color="000000"/>
            </w:tcBorders>
            <w:vAlign w:val="bottom"/>
          </w:tcPr>
          <w:p w14:paraId="2A2DE822"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Mąka pszenna 1 kg</w:t>
            </w:r>
          </w:p>
        </w:tc>
        <w:tc>
          <w:tcPr>
            <w:tcW w:w="2512" w:type="dxa"/>
            <w:tcBorders>
              <w:top w:val="single" w:sz="4" w:space="0" w:color="000000"/>
              <w:left w:val="single" w:sz="4" w:space="0" w:color="000000"/>
              <w:bottom w:val="single" w:sz="4" w:space="0" w:color="000000"/>
              <w:right w:val="single" w:sz="4" w:space="0" w:color="000000"/>
            </w:tcBorders>
          </w:tcPr>
          <w:p w14:paraId="3E2F1BC5" w14:textId="2BB547F5"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BD9D015"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9EB743B" w14:textId="77BE06B1"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40</w:t>
            </w:r>
          </w:p>
        </w:tc>
        <w:tc>
          <w:tcPr>
            <w:tcW w:w="5497" w:type="dxa"/>
            <w:tcBorders>
              <w:top w:val="single" w:sz="4" w:space="0" w:color="000000"/>
              <w:left w:val="single" w:sz="4" w:space="0" w:color="000000"/>
              <w:bottom w:val="single" w:sz="4" w:space="0" w:color="000000"/>
              <w:right w:val="single" w:sz="4" w:space="0" w:color="000000"/>
            </w:tcBorders>
            <w:vAlign w:val="bottom"/>
          </w:tcPr>
          <w:p w14:paraId="58D6F7E4"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Mąka tortowa 1kg</w:t>
            </w:r>
          </w:p>
        </w:tc>
        <w:tc>
          <w:tcPr>
            <w:tcW w:w="2512" w:type="dxa"/>
            <w:tcBorders>
              <w:top w:val="single" w:sz="4" w:space="0" w:color="000000"/>
              <w:left w:val="single" w:sz="4" w:space="0" w:color="000000"/>
              <w:bottom w:val="single" w:sz="4" w:space="0" w:color="000000"/>
              <w:right w:val="single" w:sz="4" w:space="0" w:color="000000"/>
            </w:tcBorders>
          </w:tcPr>
          <w:p w14:paraId="49F0CB5B" w14:textId="64963A46"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BE30B84"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E107192" w14:textId="5013B5ED"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41</w:t>
            </w:r>
          </w:p>
        </w:tc>
        <w:tc>
          <w:tcPr>
            <w:tcW w:w="5497" w:type="dxa"/>
            <w:tcBorders>
              <w:top w:val="single" w:sz="4" w:space="0" w:color="000000"/>
              <w:left w:val="single" w:sz="4" w:space="0" w:color="000000"/>
              <w:bottom w:val="single" w:sz="4" w:space="0" w:color="000000"/>
              <w:right w:val="single" w:sz="4" w:space="0" w:color="000000"/>
            </w:tcBorders>
            <w:vAlign w:val="bottom"/>
          </w:tcPr>
          <w:p w14:paraId="37E1D3D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Mąka graham 1kg</w:t>
            </w:r>
          </w:p>
        </w:tc>
        <w:tc>
          <w:tcPr>
            <w:tcW w:w="2512" w:type="dxa"/>
            <w:tcBorders>
              <w:top w:val="single" w:sz="4" w:space="0" w:color="000000"/>
              <w:left w:val="single" w:sz="4" w:space="0" w:color="000000"/>
              <w:bottom w:val="single" w:sz="4" w:space="0" w:color="000000"/>
              <w:right w:val="single" w:sz="4" w:space="0" w:color="000000"/>
            </w:tcBorders>
          </w:tcPr>
          <w:p w14:paraId="6D89BFB7" w14:textId="72467913"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25E337D"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03D7F4D" w14:textId="1F37283B"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42</w:t>
            </w:r>
          </w:p>
        </w:tc>
        <w:tc>
          <w:tcPr>
            <w:tcW w:w="5497" w:type="dxa"/>
            <w:tcBorders>
              <w:top w:val="single" w:sz="4" w:space="0" w:color="000000"/>
              <w:left w:val="single" w:sz="4" w:space="0" w:color="000000"/>
              <w:bottom w:val="single" w:sz="4" w:space="0" w:color="000000"/>
              <w:right w:val="single" w:sz="4" w:space="0" w:color="000000"/>
            </w:tcBorders>
            <w:vAlign w:val="bottom"/>
          </w:tcPr>
          <w:p w14:paraId="1249773B"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Ryż 1 kg</w:t>
            </w:r>
          </w:p>
        </w:tc>
        <w:tc>
          <w:tcPr>
            <w:tcW w:w="2512" w:type="dxa"/>
            <w:tcBorders>
              <w:top w:val="single" w:sz="4" w:space="0" w:color="000000"/>
              <w:left w:val="single" w:sz="4" w:space="0" w:color="000000"/>
              <w:bottom w:val="single" w:sz="4" w:space="0" w:color="000000"/>
              <w:right w:val="single" w:sz="4" w:space="0" w:color="000000"/>
            </w:tcBorders>
          </w:tcPr>
          <w:p w14:paraId="276FC623" w14:textId="149FD274"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E4FCFA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2EA11C3" w14:textId="220F1ED3"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43</w:t>
            </w:r>
          </w:p>
        </w:tc>
        <w:tc>
          <w:tcPr>
            <w:tcW w:w="5497" w:type="dxa"/>
            <w:tcBorders>
              <w:top w:val="single" w:sz="4" w:space="0" w:color="000000"/>
              <w:left w:val="single" w:sz="4" w:space="0" w:color="000000"/>
              <w:bottom w:val="single" w:sz="4" w:space="0" w:color="000000"/>
              <w:right w:val="single" w:sz="4" w:space="0" w:color="000000"/>
            </w:tcBorders>
            <w:vAlign w:val="bottom"/>
          </w:tcPr>
          <w:p w14:paraId="68B82706"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Ryż w torebkach 400g</w:t>
            </w:r>
          </w:p>
        </w:tc>
        <w:tc>
          <w:tcPr>
            <w:tcW w:w="2512" w:type="dxa"/>
            <w:tcBorders>
              <w:top w:val="single" w:sz="4" w:space="0" w:color="000000"/>
              <w:left w:val="single" w:sz="4" w:space="0" w:color="000000"/>
              <w:bottom w:val="single" w:sz="4" w:space="0" w:color="000000"/>
              <w:right w:val="single" w:sz="4" w:space="0" w:color="000000"/>
            </w:tcBorders>
          </w:tcPr>
          <w:p w14:paraId="7BBE126E" w14:textId="52596C0E"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808FFB2"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6DE61A9" w14:textId="391E51C1"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44</w:t>
            </w:r>
          </w:p>
        </w:tc>
        <w:tc>
          <w:tcPr>
            <w:tcW w:w="5497" w:type="dxa"/>
            <w:tcBorders>
              <w:top w:val="single" w:sz="4" w:space="0" w:color="000000"/>
              <w:left w:val="single" w:sz="4" w:space="0" w:color="000000"/>
              <w:bottom w:val="single" w:sz="4" w:space="0" w:color="000000"/>
              <w:right w:val="single" w:sz="4" w:space="0" w:color="000000"/>
            </w:tcBorders>
            <w:vAlign w:val="bottom"/>
          </w:tcPr>
          <w:p w14:paraId="6C554D02"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Makaron 500g ( wstążki, spaghetti, muszelki, świderki, kolanka)</w:t>
            </w:r>
          </w:p>
        </w:tc>
        <w:tc>
          <w:tcPr>
            <w:tcW w:w="2512" w:type="dxa"/>
            <w:tcBorders>
              <w:top w:val="single" w:sz="4" w:space="0" w:color="000000"/>
              <w:left w:val="single" w:sz="4" w:space="0" w:color="000000"/>
              <w:bottom w:val="single" w:sz="4" w:space="0" w:color="000000"/>
              <w:right w:val="single" w:sz="4" w:space="0" w:color="000000"/>
            </w:tcBorders>
          </w:tcPr>
          <w:p w14:paraId="1F7843E8" w14:textId="4B932C9A"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6BB1F02"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C4613C6" w14:textId="5B332F6E"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45</w:t>
            </w:r>
          </w:p>
        </w:tc>
        <w:tc>
          <w:tcPr>
            <w:tcW w:w="5497" w:type="dxa"/>
            <w:tcBorders>
              <w:top w:val="single" w:sz="4" w:space="0" w:color="000000"/>
              <w:left w:val="single" w:sz="4" w:space="0" w:color="000000"/>
              <w:bottom w:val="single" w:sz="4" w:space="0" w:color="000000"/>
              <w:right w:val="single" w:sz="4" w:space="0" w:color="000000"/>
            </w:tcBorders>
            <w:vAlign w:val="bottom"/>
          </w:tcPr>
          <w:p w14:paraId="0771710B"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Tortilla 8 </w:t>
            </w:r>
            <w:proofErr w:type="spellStart"/>
            <w:r>
              <w:rPr>
                <w:rFonts w:ascii="Arial Narrow" w:eastAsia="Arial" w:hAnsi="Arial Narrow" w:cs="Arial"/>
                <w:color w:val="000000"/>
                <w:sz w:val="20"/>
                <w:szCs w:val="20"/>
              </w:rPr>
              <w:t>szt</w:t>
            </w:r>
            <w:proofErr w:type="spellEnd"/>
          </w:p>
        </w:tc>
        <w:tc>
          <w:tcPr>
            <w:tcW w:w="2512" w:type="dxa"/>
            <w:tcBorders>
              <w:top w:val="single" w:sz="4" w:space="0" w:color="000000"/>
              <w:left w:val="single" w:sz="4" w:space="0" w:color="000000"/>
              <w:bottom w:val="single" w:sz="4" w:space="0" w:color="000000"/>
              <w:right w:val="single" w:sz="4" w:space="0" w:color="000000"/>
            </w:tcBorders>
          </w:tcPr>
          <w:p w14:paraId="260A6BDE" w14:textId="6822EFC7"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EF3662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3A152A3" w14:textId="55AF7264"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46</w:t>
            </w:r>
          </w:p>
        </w:tc>
        <w:tc>
          <w:tcPr>
            <w:tcW w:w="5497" w:type="dxa"/>
            <w:tcBorders>
              <w:top w:val="single" w:sz="4" w:space="0" w:color="000000"/>
              <w:left w:val="single" w:sz="4" w:space="0" w:color="000000"/>
              <w:bottom w:val="single" w:sz="4" w:space="0" w:color="000000"/>
              <w:right w:val="single" w:sz="4" w:space="0" w:color="000000"/>
            </w:tcBorders>
            <w:vAlign w:val="bottom"/>
          </w:tcPr>
          <w:p w14:paraId="1EEC18EC"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Tortilla 6 </w:t>
            </w:r>
            <w:proofErr w:type="spellStart"/>
            <w:r>
              <w:rPr>
                <w:rFonts w:ascii="Arial Narrow" w:eastAsia="Arial" w:hAnsi="Arial Narrow" w:cs="Arial"/>
                <w:color w:val="000000"/>
                <w:sz w:val="20"/>
                <w:szCs w:val="20"/>
              </w:rPr>
              <w:t>szt</w:t>
            </w:r>
            <w:proofErr w:type="spellEnd"/>
          </w:p>
        </w:tc>
        <w:tc>
          <w:tcPr>
            <w:tcW w:w="2512" w:type="dxa"/>
            <w:tcBorders>
              <w:top w:val="single" w:sz="4" w:space="0" w:color="000000"/>
              <w:left w:val="single" w:sz="4" w:space="0" w:color="000000"/>
              <w:bottom w:val="single" w:sz="4" w:space="0" w:color="000000"/>
              <w:right w:val="single" w:sz="4" w:space="0" w:color="000000"/>
            </w:tcBorders>
          </w:tcPr>
          <w:p w14:paraId="6284EA2D" w14:textId="1F558B59"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CDD8F14"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AA332E0" w14:textId="46C44197"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47</w:t>
            </w:r>
          </w:p>
        </w:tc>
        <w:tc>
          <w:tcPr>
            <w:tcW w:w="5497" w:type="dxa"/>
            <w:tcBorders>
              <w:top w:val="single" w:sz="4" w:space="0" w:color="000000"/>
              <w:left w:val="single" w:sz="4" w:space="0" w:color="000000"/>
              <w:bottom w:val="single" w:sz="4" w:space="0" w:color="000000"/>
              <w:right w:val="single" w:sz="4" w:space="0" w:color="000000"/>
            </w:tcBorders>
            <w:vAlign w:val="bottom"/>
          </w:tcPr>
          <w:p w14:paraId="31E37825"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Otręby pszenne 400g</w:t>
            </w:r>
          </w:p>
        </w:tc>
        <w:tc>
          <w:tcPr>
            <w:tcW w:w="2512" w:type="dxa"/>
            <w:tcBorders>
              <w:top w:val="single" w:sz="4" w:space="0" w:color="000000"/>
              <w:left w:val="single" w:sz="4" w:space="0" w:color="000000"/>
              <w:bottom w:val="single" w:sz="4" w:space="0" w:color="000000"/>
              <w:right w:val="single" w:sz="4" w:space="0" w:color="000000"/>
            </w:tcBorders>
          </w:tcPr>
          <w:p w14:paraId="7E84E2D4" w14:textId="2FCF97F2"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8CAFD5D"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AC6B64D" w14:textId="721520D5"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48</w:t>
            </w:r>
          </w:p>
        </w:tc>
        <w:tc>
          <w:tcPr>
            <w:tcW w:w="5497" w:type="dxa"/>
            <w:tcBorders>
              <w:top w:val="single" w:sz="4" w:space="0" w:color="000000"/>
              <w:left w:val="single" w:sz="4" w:space="0" w:color="000000"/>
              <w:bottom w:val="single" w:sz="4" w:space="0" w:color="000000"/>
              <w:right w:val="single" w:sz="4" w:space="0" w:color="000000"/>
            </w:tcBorders>
            <w:vAlign w:val="bottom"/>
          </w:tcPr>
          <w:p w14:paraId="444C7F1D"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Siemię lniane 200g</w:t>
            </w:r>
          </w:p>
        </w:tc>
        <w:tc>
          <w:tcPr>
            <w:tcW w:w="2512" w:type="dxa"/>
            <w:tcBorders>
              <w:top w:val="single" w:sz="4" w:space="0" w:color="000000"/>
              <w:left w:val="single" w:sz="4" w:space="0" w:color="000000"/>
              <w:bottom w:val="single" w:sz="4" w:space="0" w:color="000000"/>
              <w:right w:val="single" w:sz="4" w:space="0" w:color="000000"/>
            </w:tcBorders>
          </w:tcPr>
          <w:p w14:paraId="45B55EE4" w14:textId="4A04E4BF"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3EF9784"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E66B03A" w14:textId="2F99898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49</w:t>
            </w:r>
          </w:p>
        </w:tc>
        <w:tc>
          <w:tcPr>
            <w:tcW w:w="5497" w:type="dxa"/>
            <w:tcBorders>
              <w:top w:val="single" w:sz="4" w:space="0" w:color="000000"/>
              <w:left w:val="single" w:sz="4" w:space="0" w:color="000000"/>
              <w:bottom w:val="single" w:sz="4" w:space="0" w:color="000000"/>
              <w:right w:val="single" w:sz="4" w:space="0" w:color="000000"/>
            </w:tcBorders>
            <w:vAlign w:val="bottom"/>
          </w:tcPr>
          <w:p w14:paraId="248379F0"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Siemię lniane 400g</w:t>
            </w:r>
          </w:p>
        </w:tc>
        <w:tc>
          <w:tcPr>
            <w:tcW w:w="2512" w:type="dxa"/>
            <w:tcBorders>
              <w:top w:val="single" w:sz="4" w:space="0" w:color="000000"/>
              <w:left w:val="single" w:sz="4" w:space="0" w:color="000000"/>
              <w:bottom w:val="single" w:sz="4" w:space="0" w:color="000000"/>
              <w:right w:val="single" w:sz="4" w:space="0" w:color="000000"/>
            </w:tcBorders>
          </w:tcPr>
          <w:p w14:paraId="62E9AFFF" w14:textId="38C8585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9B8FD9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9947620" w14:textId="303F084B"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50</w:t>
            </w:r>
          </w:p>
        </w:tc>
        <w:tc>
          <w:tcPr>
            <w:tcW w:w="5497" w:type="dxa"/>
            <w:tcBorders>
              <w:top w:val="single" w:sz="4" w:space="0" w:color="000000"/>
              <w:left w:val="single" w:sz="4" w:space="0" w:color="000000"/>
              <w:bottom w:val="single" w:sz="4" w:space="0" w:color="000000"/>
              <w:right w:val="single" w:sz="4" w:space="0" w:color="000000"/>
            </w:tcBorders>
            <w:vAlign w:val="bottom"/>
          </w:tcPr>
          <w:p w14:paraId="3F8474E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Zioła prowansalskie 10g</w:t>
            </w:r>
          </w:p>
        </w:tc>
        <w:tc>
          <w:tcPr>
            <w:tcW w:w="2512" w:type="dxa"/>
            <w:tcBorders>
              <w:top w:val="single" w:sz="4" w:space="0" w:color="000000"/>
              <w:left w:val="single" w:sz="4" w:space="0" w:color="000000"/>
              <w:bottom w:val="single" w:sz="4" w:space="0" w:color="000000"/>
              <w:right w:val="single" w:sz="4" w:space="0" w:color="000000"/>
            </w:tcBorders>
          </w:tcPr>
          <w:p w14:paraId="578696FE" w14:textId="78F0E899"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646B57C"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8E54E45" w14:textId="7D2DFAD0"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51</w:t>
            </w:r>
          </w:p>
        </w:tc>
        <w:tc>
          <w:tcPr>
            <w:tcW w:w="5497" w:type="dxa"/>
            <w:tcBorders>
              <w:top w:val="single" w:sz="4" w:space="0" w:color="000000"/>
              <w:left w:val="single" w:sz="4" w:space="0" w:color="000000"/>
              <w:bottom w:val="single" w:sz="4" w:space="0" w:color="000000"/>
              <w:right w:val="single" w:sz="4" w:space="0" w:color="000000"/>
            </w:tcBorders>
            <w:vAlign w:val="bottom"/>
          </w:tcPr>
          <w:p w14:paraId="2FF85A53"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Imbir mielony 15g</w:t>
            </w:r>
          </w:p>
        </w:tc>
        <w:tc>
          <w:tcPr>
            <w:tcW w:w="2512" w:type="dxa"/>
            <w:tcBorders>
              <w:top w:val="single" w:sz="4" w:space="0" w:color="000000"/>
              <w:left w:val="single" w:sz="4" w:space="0" w:color="000000"/>
              <w:bottom w:val="single" w:sz="4" w:space="0" w:color="000000"/>
              <w:right w:val="single" w:sz="4" w:space="0" w:color="000000"/>
            </w:tcBorders>
          </w:tcPr>
          <w:p w14:paraId="65ADF0E6" w14:textId="4D18393B"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82FAC84"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1AD398D" w14:textId="67FBE809"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52</w:t>
            </w:r>
          </w:p>
        </w:tc>
        <w:tc>
          <w:tcPr>
            <w:tcW w:w="5497" w:type="dxa"/>
            <w:tcBorders>
              <w:top w:val="single" w:sz="4" w:space="0" w:color="000000"/>
              <w:left w:val="single" w:sz="4" w:space="0" w:color="000000"/>
              <w:bottom w:val="single" w:sz="4" w:space="0" w:color="000000"/>
              <w:right w:val="single" w:sz="4" w:space="0" w:color="000000"/>
            </w:tcBorders>
            <w:vAlign w:val="bottom"/>
          </w:tcPr>
          <w:p w14:paraId="1D85B875"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Cynamon 15g</w:t>
            </w:r>
          </w:p>
        </w:tc>
        <w:tc>
          <w:tcPr>
            <w:tcW w:w="2512" w:type="dxa"/>
            <w:tcBorders>
              <w:top w:val="single" w:sz="4" w:space="0" w:color="000000"/>
              <w:left w:val="single" w:sz="4" w:space="0" w:color="000000"/>
              <w:bottom w:val="single" w:sz="4" w:space="0" w:color="000000"/>
              <w:right w:val="single" w:sz="4" w:space="0" w:color="000000"/>
            </w:tcBorders>
          </w:tcPr>
          <w:p w14:paraId="2E021914" w14:textId="35586BD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3369EA8"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7FA054A" w14:textId="46017F74"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53</w:t>
            </w:r>
          </w:p>
        </w:tc>
        <w:tc>
          <w:tcPr>
            <w:tcW w:w="5497" w:type="dxa"/>
            <w:tcBorders>
              <w:top w:val="single" w:sz="4" w:space="0" w:color="000000"/>
              <w:left w:val="single" w:sz="4" w:space="0" w:color="000000"/>
              <w:bottom w:val="single" w:sz="4" w:space="0" w:color="000000"/>
              <w:right w:val="single" w:sz="4" w:space="0" w:color="000000"/>
            </w:tcBorders>
            <w:vAlign w:val="bottom"/>
          </w:tcPr>
          <w:p w14:paraId="4DA9D0B5"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Curry 20g</w:t>
            </w:r>
          </w:p>
        </w:tc>
        <w:tc>
          <w:tcPr>
            <w:tcW w:w="2512" w:type="dxa"/>
            <w:tcBorders>
              <w:top w:val="single" w:sz="4" w:space="0" w:color="000000"/>
              <w:left w:val="single" w:sz="4" w:space="0" w:color="000000"/>
              <w:bottom w:val="single" w:sz="4" w:space="0" w:color="000000"/>
              <w:right w:val="single" w:sz="4" w:space="0" w:color="000000"/>
            </w:tcBorders>
          </w:tcPr>
          <w:p w14:paraId="06B88E18" w14:textId="1C2D1389"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BD6BDA2"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17177CF" w14:textId="42836B58"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54</w:t>
            </w:r>
          </w:p>
        </w:tc>
        <w:tc>
          <w:tcPr>
            <w:tcW w:w="5497" w:type="dxa"/>
            <w:tcBorders>
              <w:top w:val="single" w:sz="4" w:space="0" w:color="000000"/>
              <w:left w:val="single" w:sz="4" w:space="0" w:color="000000"/>
              <w:bottom w:val="single" w:sz="4" w:space="0" w:color="000000"/>
              <w:right w:val="single" w:sz="4" w:space="0" w:color="000000"/>
            </w:tcBorders>
            <w:vAlign w:val="bottom"/>
          </w:tcPr>
          <w:p w14:paraId="290E25C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Bazylia 10g</w:t>
            </w:r>
          </w:p>
        </w:tc>
        <w:tc>
          <w:tcPr>
            <w:tcW w:w="2512" w:type="dxa"/>
            <w:tcBorders>
              <w:top w:val="single" w:sz="4" w:space="0" w:color="000000"/>
              <w:left w:val="single" w:sz="4" w:space="0" w:color="000000"/>
              <w:bottom w:val="single" w:sz="4" w:space="0" w:color="000000"/>
              <w:right w:val="single" w:sz="4" w:space="0" w:color="000000"/>
            </w:tcBorders>
          </w:tcPr>
          <w:p w14:paraId="1ECD0F01" w14:textId="085323BF"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A5482F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835ABCC" w14:textId="46B9DF84"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55</w:t>
            </w:r>
          </w:p>
        </w:tc>
        <w:tc>
          <w:tcPr>
            <w:tcW w:w="5497" w:type="dxa"/>
            <w:tcBorders>
              <w:top w:val="single" w:sz="4" w:space="0" w:color="000000"/>
              <w:left w:val="single" w:sz="4" w:space="0" w:color="000000"/>
              <w:bottom w:val="single" w:sz="4" w:space="0" w:color="000000"/>
              <w:right w:val="single" w:sz="4" w:space="0" w:color="000000"/>
            </w:tcBorders>
            <w:vAlign w:val="bottom"/>
          </w:tcPr>
          <w:p w14:paraId="5E0C7092"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Pieprz czarny mielony 20g</w:t>
            </w:r>
          </w:p>
        </w:tc>
        <w:tc>
          <w:tcPr>
            <w:tcW w:w="2512" w:type="dxa"/>
            <w:tcBorders>
              <w:top w:val="single" w:sz="4" w:space="0" w:color="000000"/>
              <w:left w:val="single" w:sz="4" w:space="0" w:color="000000"/>
              <w:bottom w:val="single" w:sz="4" w:space="0" w:color="000000"/>
              <w:right w:val="single" w:sz="4" w:space="0" w:color="000000"/>
            </w:tcBorders>
          </w:tcPr>
          <w:p w14:paraId="1E478B79" w14:textId="788F19F8"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1770A32"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7316232" w14:textId="63C0AEE8"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56</w:t>
            </w:r>
          </w:p>
        </w:tc>
        <w:tc>
          <w:tcPr>
            <w:tcW w:w="5497" w:type="dxa"/>
            <w:tcBorders>
              <w:top w:val="single" w:sz="4" w:space="0" w:color="000000"/>
              <w:left w:val="single" w:sz="4" w:space="0" w:color="000000"/>
              <w:bottom w:val="single" w:sz="4" w:space="0" w:color="000000"/>
              <w:right w:val="single" w:sz="4" w:space="0" w:color="000000"/>
            </w:tcBorders>
            <w:vAlign w:val="bottom"/>
          </w:tcPr>
          <w:p w14:paraId="3C910CE7"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Sól -1 kg</w:t>
            </w:r>
          </w:p>
        </w:tc>
        <w:tc>
          <w:tcPr>
            <w:tcW w:w="2512" w:type="dxa"/>
            <w:tcBorders>
              <w:top w:val="single" w:sz="4" w:space="0" w:color="000000"/>
              <w:left w:val="single" w:sz="4" w:space="0" w:color="000000"/>
              <w:bottom w:val="single" w:sz="4" w:space="0" w:color="000000"/>
              <w:right w:val="single" w:sz="4" w:space="0" w:color="000000"/>
            </w:tcBorders>
          </w:tcPr>
          <w:p w14:paraId="23A8D3C2" w14:textId="24E43927"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3226A52"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ECEEE64" w14:textId="7202DFF5"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57</w:t>
            </w:r>
          </w:p>
        </w:tc>
        <w:tc>
          <w:tcPr>
            <w:tcW w:w="5497" w:type="dxa"/>
            <w:tcBorders>
              <w:top w:val="single" w:sz="4" w:space="0" w:color="000000"/>
              <w:left w:val="single" w:sz="4" w:space="0" w:color="000000"/>
              <w:bottom w:val="single" w:sz="4" w:space="0" w:color="000000"/>
              <w:right w:val="single" w:sz="4" w:space="0" w:color="000000"/>
            </w:tcBorders>
            <w:vAlign w:val="bottom"/>
          </w:tcPr>
          <w:p w14:paraId="339C3E15"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Gałka muszkatołowa 10g</w:t>
            </w:r>
          </w:p>
        </w:tc>
        <w:tc>
          <w:tcPr>
            <w:tcW w:w="2512" w:type="dxa"/>
            <w:tcBorders>
              <w:top w:val="single" w:sz="4" w:space="0" w:color="000000"/>
              <w:left w:val="single" w:sz="4" w:space="0" w:color="000000"/>
              <w:bottom w:val="single" w:sz="4" w:space="0" w:color="000000"/>
              <w:right w:val="single" w:sz="4" w:space="0" w:color="000000"/>
            </w:tcBorders>
          </w:tcPr>
          <w:p w14:paraId="0C06779C" w14:textId="627162F6"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F58115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A55A16E" w14:textId="7356A67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58</w:t>
            </w:r>
          </w:p>
        </w:tc>
        <w:tc>
          <w:tcPr>
            <w:tcW w:w="5497" w:type="dxa"/>
            <w:tcBorders>
              <w:top w:val="single" w:sz="4" w:space="0" w:color="000000"/>
              <w:left w:val="single" w:sz="4" w:space="0" w:color="000000"/>
              <w:bottom w:val="single" w:sz="4" w:space="0" w:color="000000"/>
              <w:right w:val="single" w:sz="4" w:space="0" w:color="000000"/>
            </w:tcBorders>
            <w:vAlign w:val="bottom"/>
          </w:tcPr>
          <w:p w14:paraId="721EEA66"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Papryka słodka mielona 20g</w:t>
            </w:r>
          </w:p>
        </w:tc>
        <w:tc>
          <w:tcPr>
            <w:tcW w:w="2512" w:type="dxa"/>
            <w:tcBorders>
              <w:top w:val="single" w:sz="4" w:space="0" w:color="000000"/>
              <w:left w:val="single" w:sz="4" w:space="0" w:color="000000"/>
              <w:bottom w:val="single" w:sz="4" w:space="0" w:color="000000"/>
              <w:right w:val="single" w:sz="4" w:space="0" w:color="000000"/>
            </w:tcBorders>
          </w:tcPr>
          <w:p w14:paraId="27134B69" w14:textId="32EE5062"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6F2D1D2"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09E4E30" w14:textId="5E3E56F0"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59</w:t>
            </w:r>
          </w:p>
        </w:tc>
        <w:tc>
          <w:tcPr>
            <w:tcW w:w="5497" w:type="dxa"/>
            <w:tcBorders>
              <w:top w:val="single" w:sz="4" w:space="0" w:color="000000"/>
              <w:left w:val="single" w:sz="4" w:space="0" w:color="000000"/>
              <w:bottom w:val="single" w:sz="4" w:space="0" w:color="000000"/>
              <w:right w:val="single" w:sz="4" w:space="0" w:color="000000"/>
            </w:tcBorders>
            <w:vAlign w:val="bottom"/>
          </w:tcPr>
          <w:p w14:paraId="142A4C86"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Majeranek 8g</w:t>
            </w:r>
          </w:p>
        </w:tc>
        <w:tc>
          <w:tcPr>
            <w:tcW w:w="2512" w:type="dxa"/>
            <w:tcBorders>
              <w:top w:val="single" w:sz="4" w:space="0" w:color="000000"/>
              <w:left w:val="single" w:sz="4" w:space="0" w:color="000000"/>
              <w:bottom w:val="single" w:sz="4" w:space="0" w:color="000000"/>
              <w:right w:val="single" w:sz="4" w:space="0" w:color="000000"/>
            </w:tcBorders>
          </w:tcPr>
          <w:p w14:paraId="35C6764A" w14:textId="7B8E9158"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B397DD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C684173" w14:textId="189A1852"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60</w:t>
            </w:r>
          </w:p>
        </w:tc>
        <w:tc>
          <w:tcPr>
            <w:tcW w:w="5497" w:type="dxa"/>
            <w:tcBorders>
              <w:top w:val="single" w:sz="4" w:space="0" w:color="000000"/>
              <w:left w:val="single" w:sz="4" w:space="0" w:color="000000"/>
              <w:bottom w:val="single" w:sz="4" w:space="0" w:color="000000"/>
              <w:right w:val="single" w:sz="4" w:space="0" w:color="000000"/>
            </w:tcBorders>
            <w:vAlign w:val="bottom"/>
          </w:tcPr>
          <w:p w14:paraId="76A3C2A6"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Przyprawa do kurczaka 30g</w:t>
            </w:r>
          </w:p>
        </w:tc>
        <w:tc>
          <w:tcPr>
            <w:tcW w:w="2512" w:type="dxa"/>
            <w:tcBorders>
              <w:top w:val="single" w:sz="4" w:space="0" w:color="000000"/>
              <w:left w:val="single" w:sz="4" w:space="0" w:color="000000"/>
              <w:bottom w:val="single" w:sz="4" w:space="0" w:color="000000"/>
              <w:right w:val="single" w:sz="4" w:space="0" w:color="000000"/>
            </w:tcBorders>
          </w:tcPr>
          <w:p w14:paraId="036F4D79" w14:textId="276AE3B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870CF7B"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79D76C0" w14:textId="6AA3C12D"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61</w:t>
            </w:r>
          </w:p>
        </w:tc>
        <w:tc>
          <w:tcPr>
            <w:tcW w:w="5497" w:type="dxa"/>
            <w:tcBorders>
              <w:top w:val="single" w:sz="4" w:space="0" w:color="000000"/>
              <w:left w:val="single" w:sz="4" w:space="0" w:color="000000"/>
              <w:bottom w:val="single" w:sz="4" w:space="0" w:color="000000"/>
              <w:right w:val="single" w:sz="4" w:space="0" w:color="000000"/>
            </w:tcBorders>
            <w:vAlign w:val="bottom"/>
          </w:tcPr>
          <w:p w14:paraId="7EE16ED3"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Przyprawa do mięsa mielonego 20g</w:t>
            </w:r>
          </w:p>
        </w:tc>
        <w:tc>
          <w:tcPr>
            <w:tcW w:w="2512" w:type="dxa"/>
            <w:tcBorders>
              <w:top w:val="single" w:sz="4" w:space="0" w:color="000000"/>
              <w:left w:val="single" w:sz="4" w:space="0" w:color="000000"/>
              <w:bottom w:val="single" w:sz="4" w:space="0" w:color="000000"/>
              <w:right w:val="single" w:sz="4" w:space="0" w:color="000000"/>
            </w:tcBorders>
          </w:tcPr>
          <w:p w14:paraId="29659502" w14:textId="4AADC78E"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678C60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AD4462C" w14:textId="2736CED0"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62</w:t>
            </w:r>
          </w:p>
        </w:tc>
        <w:tc>
          <w:tcPr>
            <w:tcW w:w="5497" w:type="dxa"/>
            <w:tcBorders>
              <w:top w:val="single" w:sz="4" w:space="0" w:color="000000"/>
              <w:left w:val="single" w:sz="4" w:space="0" w:color="000000"/>
              <w:bottom w:val="single" w:sz="4" w:space="0" w:color="000000"/>
              <w:right w:val="single" w:sz="4" w:space="0" w:color="000000"/>
            </w:tcBorders>
            <w:vAlign w:val="bottom"/>
          </w:tcPr>
          <w:p w14:paraId="6C94F16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Przyprawa do piernika 20g</w:t>
            </w:r>
          </w:p>
        </w:tc>
        <w:tc>
          <w:tcPr>
            <w:tcW w:w="2512" w:type="dxa"/>
            <w:tcBorders>
              <w:top w:val="single" w:sz="4" w:space="0" w:color="000000"/>
              <w:left w:val="single" w:sz="4" w:space="0" w:color="000000"/>
              <w:bottom w:val="single" w:sz="4" w:space="0" w:color="000000"/>
              <w:right w:val="single" w:sz="4" w:space="0" w:color="000000"/>
            </w:tcBorders>
          </w:tcPr>
          <w:p w14:paraId="28FEF516" w14:textId="07CD6CA7"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05E7C7D"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251ACF8" w14:textId="7CA8D7E0"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63</w:t>
            </w:r>
          </w:p>
        </w:tc>
        <w:tc>
          <w:tcPr>
            <w:tcW w:w="5497" w:type="dxa"/>
            <w:tcBorders>
              <w:top w:val="single" w:sz="4" w:space="0" w:color="000000"/>
              <w:left w:val="single" w:sz="4" w:space="0" w:color="000000"/>
              <w:bottom w:val="single" w:sz="4" w:space="0" w:color="000000"/>
              <w:right w:val="single" w:sz="4" w:space="0" w:color="000000"/>
            </w:tcBorders>
            <w:vAlign w:val="bottom"/>
          </w:tcPr>
          <w:p w14:paraId="7265894C"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Drożdże 100g</w:t>
            </w:r>
          </w:p>
        </w:tc>
        <w:tc>
          <w:tcPr>
            <w:tcW w:w="2512" w:type="dxa"/>
            <w:tcBorders>
              <w:top w:val="single" w:sz="4" w:space="0" w:color="000000"/>
              <w:left w:val="single" w:sz="4" w:space="0" w:color="000000"/>
              <w:bottom w:val="single" w:sz="4" w:space="0" w:color="000000"/>
              <w:right w:val="single" w:sz="4" w:space="0" w:color="000000"/>
            </w:tcBorders>
          </w:tcPr>
          <w:p w14:paraId="3C511555" w14:textId="6ECE02E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F59D69E"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3DA7CD5" w14:textId="746EB62A"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64</w:t>
            </w:r>
          </w:p>
        </w:tc>
        <w:tc>
          <w:tcPr>
            <w:tcW w:w="5497" w:type="dxa"/>
            <w:tcBorders>
              <w:top w:val="single" w:sz="4" w:space="0" w:color="000000"/>
              <w:left w:val="single" w:sz="4" w:space="0" w:color="000000"/>
              <w:bottom w:val="single" w:sz="4" w:space="0" w:color="000000"/>
              <w:right w:val="single" w:sz="4" w:space="0" w:color="000000"/>
            </w:tcBorders>
            <w:vAlign w:val="bottom"/>
          </w:tcPr>
          <w:p w14:paraId="4FF3E4C6"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Kakao czarne 80 g</w:t>
            </w:r>
          </w:p>
        </w:tc>
        <w:tc>
          <w:tcPr>
            <w:tcW w:w="2512" w:type="dxa"/>
            <w:tcBorders>
              <w:top w:val="single" w:sz="4" w:space="0" w:color="000000"/>
              <w:left w:val="single" w:sz="4" w:space="0" w:color="000000"/>
              <w:bottom w:val="single" w:sz="4" w:space="0" w:color="000000"/>
              <w:right w:val="single" w:sz="4" w:space="0" w:color="000000"/>
            </w:tcBorders>
          </w:tcPr>
          <w:p w14:paraId="5A9C6143" w14:textId="70516520"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A16E1E0"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48B38B9" w14:textId="564F6AF5"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65</w:t>
            </w:r>
          </w:p>
        </w:tc>
        <w:tc>
          <w:tcPr>
            <w:tcW w:w="5497" w:type="dxa"/>
            <w:tcBorders>
              <w:top w:val="single" w:sz="4" w:space="0" w:color="000000"/>
              <w:left w:val="single" w:sz="4" w:space="0" w:color="000000"/>
              <w:bottom w:val="single" w:sz="4" w:space="0" w:color="000000"/>
              <w:right w:val="single" w:sz="4" w:space="0" w:color="000000"/>
            </w:tcBorders>
            <w:vAlign w:val="bottom"/>
          </w:tcPr>
          <w:p w14:paraId="2C0BFC6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Kakao czarne 150g</w:t>
            </w:r>
          </w:p>
        </w:tc>
        <w:tc>
          <w:tcPr>
            <w:tcW w:w="2512" w:type="dxa"/>
            <w:tcBorders>
              <w:top w:val="single" w:sz="4" w:space="0" w:color="000000"/>
              <w:left w:val="single" w:sz="4" w:space="0" w:color="000000"/>
              <w:bottom w:val="single" w:sz="4" w:space="0" w:color="000000"/>
              <w:right w:val="single" w:sz="4" w:space="0" w:color="000000"/>
            </w:tcBorders>
          </w:tcPr>
          <w:p w14:paraId="62DFDF07" w14:textId="7DA17255"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BC4CBD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AE43519" w14:textId="3FC72307"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66</w:t>
            </w:r>
          </w:p>
        </w:tc>
        <w:tc>
          <w:tcPr>
            <w:tcW w:w="5497" w:type="dxa"/>
            <w:tcBorders>
              <w:top w:val="single" w:sz="4" w:space="0" w:color="000000"/>
              <w:left w:val="single" w:sz="4" w:space="0" w:color="000000"/>
              <w:bottom w:val="single" w:sz="4" w:space="0" w:color="000000"/>
              <w:right w:val="single" w:sz="4" w:space="0" w:color="000000"/>
            </w:tcBorders>
            <w:vAlign w:val="bottom"/>
          </w:tcPr>
          <w:p w14:paraId="4FD60168"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Cukier wanilinowy 8g</w:t>
            </w:r>
          </w:p>
        </w:tc>
        <w:tc>
          <w:tcPr>
            <w:tcW w:w="2512" w:type="dxa"/>
            <w:tcBorders>
              <w:top w:val="single" w:sz="4" w:space="0" w:color="000000"/>
              <w:left w:val="single" w:sz="4" w:space="0" w:color="000000"/>
              <w:bottom w:val="single" w:sz="4" w:space="0" w:color="000000"/>
              <w:right w:val="single" w:sz="4" w:space="0" w:color="000000"/>
            </w:tcBorders>
          </w:tcPr>
          <w:p w14:paraId="6000E066" w14:textId="35AC34DE"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7D61AF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7CD283C" w14:textId="55979E35"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67</w:t>
            </w:r>
          </w:p>
        </w:tc>
        <w:tc>
          <w:tcPr>
            <w:tcW w:w="5497" w:type="dxa"/>
            <w:tcBorders>
              <w:top w:val="single" w:sz="4" w:space="0" w:color="000000"/>
              <w:left w:val="single" w:sz="4" w:space="0" w:color="000000"/>
              <w:bottom w:val="single" w:sz="4" w:space="0" w:color="000000"/>
              <w:right w:val="single" w:sz="4" w:space="0" w:color="000000"/>
            </w:tcBorders>
            <w:vAlign w:val="bottom"/>
          </w:tcPr>
          <w:p w14:paraId="748D6EEB"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Proszek do pieczenia 15g</w:t>
            </w:r>
          </w:p>
        </w:tc>
        <w:tc>
          <w:tcPr>
            <w:tcW w:w="2512" w:type="dxa"/>
            <w:tcBorders>
              <w:top w:val="single" w:sz="4" w:space="0" w:color="000000"/>
              <w:left w:val="single" w:sz="4" w:space="0" w:color="000000"/>
              <w:bottom w:val="single" w:sz="4" w:space="0" w:color="000000"/>
              <w:right w:val="single" w:sz="4" w:space="0" w:color="000000"/>
            </w:tcBorders>
          </w:tcPr>
          <w:p w14:paraId="70E52780" w14:textId="2A750A95"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8E753E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BD54AB3" w14:textId="349D28DA"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68</w:t>
            </w:r>
          </w:p>
        </w:tc>
        <w:tc>
          <w:tcPr>
            <w:tcW w:w="5497" w:type="dxa"/>
            <w:tcBorders>
              <w:top w:val="single" w:sz="4" w:space="0" w:color="000000"/>
              <w:left w:val="single" w:sz="4" w:space="0" w:color="000000"/>
              <w:bottom w:val="single" w:sz="4" w:space="0" w:color="000000"/>
              <w:right w:val="single" w:sz="4" w:space="0" w:color="000000"/>
            </w:tcBorders>
            <w:vAlign w:val="bottom"/>
          </w:tcPr>
          <w:p w14:paraId="209F8E1F"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Kajmak w puszce 460g</w:t>
            </w:r>
          </w:p>
        </w:tc>
        <w:tc>
          <w:tcPr>
            <w:tcW w:w="2512" w:type="dxa"/>
            <w:tcBorders>
              <w:top w:val="single" w:sz="4" w:space="0" w:color="000000"/>
              <w:left w:val="single" w:sz="4" w:space="0" w:color="000000"/>
              <w:bottom w:val="single" w:sz="4" w:space="0" w:color="000000"/>
              <w:right w:val="single" w:sz="4" w:space="0" w:color="000000"/>
            </w:tcBorders>
          </w:tcPr>
          <w:p w14:paraId="241BED9E" w14:textId="6723B91D"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C7BF411"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D8ADA40" w14:textId="0C35059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69</w:t>
            </w:r>
          </w:p>
        </w:tc>
        <w:tc>
          <w:tcPr>
            <w:tcW w:w="5497" w:type="dxa"/>
            <w:tcBorders>
              <w:top w:val="single" w:sz="4" w:space="0" w:color="000000"/>
              <w:left w:val="single" w:sz="4" w:space="0" w:color="000000"/>
              <w:bottom w:val="single" w:sz="4" w:space="0" w:color="000000"/>
              <w:right w:val="single" w:sz="4" w:space="0" w:color="000000"/>
            </w:tcBorders>
            <w:vAlign w:val="bottom"/>
          </w:tcPr>
          <w:p w14:paraId="62E3A376"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Kisiel ekspresowy 30g</w:t>
            </w:r>
          </w:p>
        </w:tc>
        <w:tc>
          <w:tcPr>
            <w:tcW w:w="2512" w:type="dxa"/>
            <w:tcBorders>
              <w:top w:val="single" w:sz="4" w:space="0" w:color="000000"/>
              <w:left w:val="single" w:sz="4" w:space="0" w:color="000000"/>
              <w:bottom w:val="single" w:sz="4" w:space="0" w:color="000000"/>
              <w:right w:val="single" w:sz="4" w:space="0" w:color="000000"/>
            </w:tcBorders>
          </w:tcPr>
          <w:p w14:paraId="5202DA61" w14:textId="60817635"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69F3AE1"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A4EEA52" w14:textId="692550BE"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70</w:t>
            </w:r>
          </w:p>
        </w:tc>
        <w:tc>
          <w:tcPr>
            <w:tcW w:w="5497" w:type="dxa"/>
            <w:tcBorders>
              <w:top w:val="single" w:sz="4" w:space="0" w:color="000000"/>
              <w:left w:val="single" w:sz="4" w:space="0" w:color="000000"/>
              <w:bottom w:val="single" w:sz="4" w:space="0" w:color="000000"/>
              <w:right w:val="single" w:sz="4" w:space="0" w:color="000000"/>
            </w:tcBorders>
            <w:vAlign w:val="bottom"/>
          </w:tcPr>
          <w:p w14:paraId="308023D5"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Budyń z cukrem 60g</w:t>
            </w:r>
          </w:p>
        </w:tc>
        <w:tc>
          <w:tcPr>
            <w:tcW w:w="2512" w:type="dxa"/>
            <w:tcBorders>
              <w:top w:val="single" w:sz="4" w:space="0" w:color="000000"/>
              <w:left w:val="single" w:sz="4" w:space="0" w:color="000000"/>
              <w:bottom w:val="single" w:sz="4" w:space="0" w:color="000000"/>
              <w:right w:val="single" w:sz="4" w:space="0" w:color="000000"/>
            </w:tcBorders>
          </w:tcPr>
          <w:p w14:paraId="3EEB6644" w14:textId="61A0C5F0"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9A5BB8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5A29D49" w14:textId="57977AC3"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71</w:t>
            </w:r>
          </w:p>
        </w:tc>
        <w:tc>
          <w:tcPr>
            <w:tcW w:w="5497" w:type="dxa"/>
            <w:tcBorders>
              <w:top w:val="single" w:sz="4" w:space="0" w:color="000000"/>
              <w:left w:val="single" w:sz="4" w:space="0" w:color="000000"/>
              <w:bottom w:val="single" w:sz="4" w:space="0" w:color="000000"/>
              <w:right w:val="single" w:sz="4" w:space="0" w:color="000000"/>
            </w:tcBorders>
            <w:vAlign w:val="bottom"/>
          </w:tcPr>
          <w:p w14:paraId="0A78C14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Budyń ekspresowy 43 g</w:t>
            </w:r>
          </w:p>
        </w:tc>
        <w:tc>
          <w:tcPr>
            <w:tcW w:w="2512" w:type="dxa"/>
            <w:tcBorders>
              <w:top w:val="single" w:sz="4" w:space="0" w:color="000000"/>
              <w:left w:val="single" w:sz="4" w:space="0" w:color="000000"/>
              <w:bottom w:val="single" w:sz="4" w:space="0" w:color="000000"/>
              <w:right w:val="single" w:sz="4" w:space="0" w:color="000000"/>
            </w:tcBorders>
          </w:tcPr>
          <w:p w14:paraId="559C8143" w14:textId="6FD67D99"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C85D361"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61820F4" w14:textId="694D80B3"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72</w:t>
            </w:r>
          </w:p>
        </w:tc>
        <w:tc>
          <w:tcPr>
            <w:tcW w:w="5497" w:type="dxa"/>
            <w:tcBorders>
              <w:top w:val="single" w:sz="4" w:space="0" w:color="000000"/>
              <w:left w:val="single" w:sz="4" w:space="0" w:color="000000"/>
              <w:bottom w:val="single" w:sz="4" w:space="0" w:color="000000"/>
              <w:right w:val="single" w:sz="4" w:space="0" w:color="000000"/>
            </w:tcBorders>
            <w:vAlign w:val="bottom"/>
          </w:tcPr>
          <w:p w14:paraId="26B51499"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Galaretka 75g</w:t>
            </w:r>
          </w:p>
        </w:tc>
        <w:tc>
          <w:tcPr>
            <w:tcW w:w="2512" w:type="dxa"/>
            <w:tcBorders>
              <w:top w:val="single" w:sz="4" w:space="0" w:color="000000"/>
              <w:left w:val="single" w:sz="4" w:space="0" w:color="000000"/>
              <w:bottom w:val="single" w:sz="4" w:space="0" w:color="000000"/>
              <w:right w:val="single" w:sz="4" w:space="0" w:color="000000"/>
            </w:tcBorders>
          </w:tcPr>
          <w:p w14:paraId="0BE3F0E6" w14:textId="129D48A0"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97E527C"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50AECEF" w14:textId="5D4F4883"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73</w:t>
            </w:r>
          </w:p>
        </w:tc>
        <w:tc>
          <w:tcPr>
            <w:tcW w:w="5497" w:type="dxa"/>
            <w:tcBorders>
              <w:top w:val="single" w:sz="4" w:space="0" w:color="000000"/>
              <w:left w:val="single" w:sz="4" w:space="0" w:color="000000"/>
              <w:bottom w:val="single" w:sz="4" w:space="0" w:color="000000"/>
              <w:right w:val="single" w:sz="4" w:space="0" w:color="000000"/>
            </w:tcBorders>
            <w:vAlign w:val="bottom"/>
          </w:tcPr>
          <w:p w14:paraId="2F30453F"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Mus owocowy w saszetce 100g</w:t>
            </w:r>
          </w:p>
        </w:tc>
        <w:tc>
          <w:tcPr>
            <w:tcW w:w="2512" w:type="dxa"/>
            <w:tcBorders>
              <w:top w:val="single" w:sz="4" w:space="0" w:color="000000"/>
              <w:left w:val="single" w:sz="4" w:space="0" w:color="000000"/>
              <w:bottom w:val="single" w:sz="4" w:space="0" w:color="000000"/>
              <w:right w:val="single" w:sz="4" w:space="0" w:color="000000"/>
            </w:tcBorders>
          </w:tcPr>
          <w:p w14:paraId="69DD531B" w14:textId="36F7E749"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49E1A3E"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E2F4F11" w14:textId="459DC299"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74</w:t>
            </w:r>
          </w:p>
        </w:tc>
        <w:tc>
          <w:tcPr>
            <w:tcW w:w="5497" w:type="dxa"/>
            <w:tcBorders>
              <w:top w:val="single" w:sz="4" w:space="0" w:color="000000"/>
              <w:left w:val="single" w:sz="4" w:space="0" w:color="000000"/>
              <w:bottom w:val="single" w:sz="4" w:space="0" w:color="000000"/>
              <w:right w:val="single" w:sz="4" w:space="0" w:color="000000"/>
            </w:tcBorders>
            <w:vAlign w:val="bottom"/>
          </w:tcPr>
          <w:p w14:paraId="67F907DB"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Mus owocowy w saszetce 200g</w:t>
            </w:r>
          </w:p>
        </w:tc>
        <w:tc>
          <w:tcPr>
            <w:tcW w:w="2512" w:type="dxa"/>
            <w:tcBorders>
              <w:top w:val="single" w:sz="4" w:space="0" w:color="000000"/>
              <w:left w:val="single" w:sz="4" w:space="0" w:color="000000"/>
              <w:bottom w:val="single" w:sz="4" w:space="0" w:color="000000"/>
              <w:right w:val="single" w:sz="4" w:space="0" w:color="000000"/>
            </w:tcBorders>
          </w:tcPr>
          <w:p w14:paraId="57AF3DBD" w14:textId="5F70A818"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8BA279B"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061AF8A" w14:textId="503F4ED5"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75</w:t>
            </w:r>
          </w:p>
        </w:tc>
        <w:tc>
          <w:tcPr>
            <w:tcW w:w="5497" w:type="dxa"/>
            <w:tcBorders>
              <w:top w:val="single" w:sz="4" w:space="0" w:color="000000"/>
              <w:left w:val="single" w:sz="4" w:space="0" w:color="000000"/>
              <w:bottom w:val="single" w:sz="4" w:space="0" w:color="000000"/>
              <w:right w:val="single" w:sz="4" w:space="0" w:color="000000"/>
            </w:tcBorders>
            <w:vAlign w:val="bottom"/>
          </w:tcPr>
          <w:p w14:paraId="4E981401" w14:textId="77777777" w:rsidR="001B27A3" w:rsidRPr="00C666A6" w:rsidRDefault="001B27A3" w:rsidP="00321B0A">
            <w:pPr>
              <w:ind w:hanging="10"/>
              <w:jc w:val="both"/>
              <w:rPr>
                <w:rFonts w:ascii="Arial Narrow" w:eastAsia="Arial" w:hAnsi="Arial Narrow" w:cs="Arial"/>
                <w:color w:val="000000"/>
                <w:sz w:val="20"/>
                <w:szCs w:val="20"/>
              </w:rPr>
            </w:pPr>
            <w:r w:rsidRPr="00C666A6">
              <w:rPr>
                <w:rFonts w:ascii="Arial Narrow" w:eastAsia="Arial" w:hAnsi="Arial Narrow" w:cs="Arial"/>
                <w:color w:val="000000"/>
                <w:sz w:val="20"/>
                <w:szCs w:val="20"/>
              </w:rPr>
              <w:t>Wędlina –szynka, polędwica wieprzowa w plasterkach 100g</w:t>
            </w:r>
          </w:p>
        </w:tc>
        <w:tc>
          <w:tcPr>
            <w:tcW w:w="2512" w:type="dxa"/>
            <w:tcBorders>
              <w:top w:val="single" w:sz="4" w:space="0" w:color="000000"/>
              <w:left w:val="single" w:sz="4" w:space="0" w:color="000000"/>
              <w:bottom w:val="single" w:sz="4" w:space="0" w:color="000000"/>
              <w:right w:val="single" w:sz="4" w:space="0" w:color="000000"/>
            </w:tcBorders>
          </w:tcPr>
          <w:p w14:paraId="3B444028" w14:textId="7FED92FB"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04757D2"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88E45AB" w14:textId="27C026C2"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lastRenderedPageBreak/>
              <w:t>76</w:t>
            </w:r>
          </w:p>
        </w:tc>
        <w:tc>
          <w:tcPr>
            <w:tcW w:w="5497" w:type="dxa"/>
            <w:tcBorders>
              <w:top w:val="single" w:sz="4" w:space="0" w:color="000000"/>
              <w:left w:val="single" w:sz="4" w:space="0" w:color="000000"/>
              <w:bottom w:val="single" w:sz="4" w:space="0" w:color="000000"/>
              <w:right w:val="single" w:sz="4" w:space="0" w:color="000000"/>
            </w:tcBorders>
            <w:vAlign w:val="bottom"/>
          </w:tcPr>
          <w:p w14:paraId="15137B3A" w14:textId="77777777" w:rsidR="001B27A3" w:rsidRPr="00C666A6" w:rsidRDefault="001B27A3" w:rsidP="00321B0A">
            <w:pPr>
              <w:ind w:hanging="10"/>
              <w:jc w:val="both"/>
              <w:rPr>
                <w:rFonts w:ascii="Arial Narrow" w:eastAsia="Arial" w:hAnsi="Arial Narrow" w:cs="Arial"/>
                <w:color w:val="000000"/>
                <w:sz w:val="20"/>
                <w:szCs w:val="20"/>
              </w:rPr>
            </w:pPr>
            <w:r w:rsidRPr="00C666A6">
              <w:rPr>
                <w:rFonts w:ascii="Arial Narrow" w:eastAsia="Arial" w:hAnsi="Arial Narrow" w:cs="Arial"/>
                <w:color w:val="000000"/>
                <w:sz w:val="20"/>
                <w:szCs w:val="20"/>
              </w:rPr>
              <w:t>Wędlina szynka, polędwica drobiowa w plasterkach 100g</w:t>
            </w:r>
          </w:p>
        </w:tc>
        <w:tc>
          <w:tcPr>
            <w:tcW w:w="2512" w:type="dxa"/>
            <w:tcBorders>
              <w:top w:val="single" w:sz="4" w:space="0" w:color="000000"/>
              <w:left w:val="single" w:sz="4" w:space="0" w:color="000000"/>
              <w:bottom w:val="single" w:sz="4" w:space="0" w:color="000000"/>
              <w:right w:val="single" w:sz="4" w:space="0" w:color="000000"/>
            </w:tcBorders>
          </w:tcPr>
          <w:p w14:paraId="276B2C33" w14:textId="582CA776"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9E6379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C01100C" w14:textId="119BB11A"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77</w:t>
            </w:r>
          </w:p>
        </w:tc>
        <w:tc>
          <w:tcPr>
            <w:tcW w:w="5497" w:type="dxa"/>
            <w:tcBorders>
              <w:top w:val="single" w:sz="4" w:space="0" w:color="000000"/>
              <w:left w:val="single" w:sz="4" w:space="0" w:color="000000"/>
              <w:bottom w:val="single" w:sz="4" w:space="0" w:color="000000"/>
              <w:right w:val="single" w:sz="4" w:space="0" w:color="000000"/>
            </w:tcBorders>
            <w:vAlign w:val="bottom"/>
          </w:tcPr>
          <w:p w14:paraId="3FD16065" w14:textId="77777777" w:rsidR="001B27A3" w:rsidRPr="00C666A6" w:rsidRDefault="001B27A3" w:rsidP="00321B0A">
            <w:pPr>
              <w:ind w:hanging="10"/>
              <w:jc w:val="both"/>
              <w:rPr>
                <w:rFonts w:ascii="Arial Narrow" w:eastAsia="Arial" w:hAnsi="Arial Narrow" w:cs="Arial"/>
                <w:color w:val="000000"/>
                <w:sz w:val="20"/>
                <w:szCs w:val="20"/>
              </w:rPr>
            </w:pPr>
            <w:r w:rsidRPr="00C666A6">
              <w:rPr>
                <w:rFonts w:ascii="Arial Narrow" w:eastAsia="Arial" w:hAnsi="Arial Narrow" w:cs="Arial"/>
                <w:color w:val="000000"/>
                <w:sz w:val="20"/>
                <w:szCs w:val="20"/>
              </w:rPr>
              <w:t>Wędlina – salami w plasterkach 100g</w:t>
            </w:r>
          </w:p>
        </w:tc>
        <w:tc>
          <w:tcPr>
            <w:tcW w:w="2512" w:type="dxa"/>
            <w:tcBorders>
              <w:top w:val="single" w:sz="4" w:space="0" w:color="000000"/>
              <w:left w:val="single" w:sz="4" w:space="0" w:color="000000"/>
              <w:bottom w:val="single" w:sz="4" w:space="0" w:color="000000"/>
              <w:right w:val="single" w:sz="4" w:space="0" w:color="000000"/>
            </w:tcBorders>
          </w:tcPr>
          <w:p w14:paraId="5E6BD9D5" w14:textId="44213282"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FA2EB54"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FEF82F6" w14:textId="1CE5F702"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78</w:t>
            </w:r>
          </w:p>
        </w:tc>
        <w:tc>
          <w:tcPr>
            <w:tcW w:w="5497" w:type="dxa"/>
            <w:tcBorders>
              <w:top w:val="single" w:sz="4" w:space="0" w:color="000000"/>
              <w:left w:val="single" w:sz="4" w:space="0" w:color="000000"/>
              <w:bottom w:val="single" w:sz="4" w:space="0" w:color="000000"/>
              <w:right w:val="single" w:sz="4" w:space="0" w:color="000000"/>
            </w:tcBorders>
            <w:vAlign w:val="bottom"/>
          </w:tcPr>
          <w:p w14:paraId="427FC872"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Kiełbasa śląska 1kg</w:t>
            </w:r>
          </w:p>
        </w:tc>
        <w:tc>
          <w:tcPr>
            <w:tcW w:w="2512" w:type="dxa"/>
            <w:tcBorders>
              <w:top w:val="single" w:sz="4" w:space="0" w:color="000000"/>
              <w:left w:val="single" w:sz="4" w:space="0" w:color="000000"/>
              <w:bottom w:val="single" w:sz="4" w:space="0" w:color="000000"/>
              <w:right w:val="single" w:sz="4" w:space="0" w:color="000000"/>
            </w:tcBorders>
          </w:tcPr>
          <w:p w14:paraId="3B399648" w14:textId="489B7A7F"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50DBC9C"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82AE53D" w14:textId="3D41C2EC"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79</w:t>
            </w:r>
          </w:p>
        </w:tc>
        <w:tc>
          <w:tcPr>
            <w:tcW w:w="5497" w:type="dxa"/>
            <w:tcBorders>
              <w:top w:val="single" w:sz="4" w:space="0" w:color="000000"/>
              <w:left w:val="single" w:sz="4" w:space="0" w:color="000000"/>
              <w:bottom w:val="single" w:sz="4" w:space="0" w:color="000000"/>
              <w:right w:val="single" w:sz="4" w:space="0" w:color="000000"/>
            </w:tcBorders>
            <w:vAlign w:val="bottom"/>
          </w:tcPr>
          <w:p w14:paraId="70A901F7"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Parowki drobiowe 1kg</w:t>
            </w:r>
          </w:p>
        </w:tc>
        <w:tc>
          <w:tcPr>
            <w:tcW w:w="2512" w:type="dxa"/>
            <w:tcBorders>
              <w:top w:val="single" w:sz="4" w:space="0" w:color="000000"/>
              <w:left w:val="single" w:sz="4" w:space="0" w:color="000000"/>
              <w:bottom w:val="single" w:sz="4" w:space="0" w:color="000000"/>
              <w:right w:val="single" w:sz="4" w:space="0" w:color="000000"/>
            </w:tcBorders>
          </w:tcPr>
          <w:p w14:paraId="1EBD5266" w14:textId="0FB728BD"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4A36ADE"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B097AD2" w14:textId="1EDF9E3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80</w:t>
            </w:r>
          </w:p>
        </w:tc>
        <w:tc>
          <w:tcPr>
            <w:tcW w:w="5497" w:type="dxa"/>
            <w:tcBorders>
              <w:top w:val="single" w:sz="4" w:space="0" w:color="000000"/>
              <w:left w:val="single" w:sz="4" w:space="0" w:color="000000"/>
              <w:bottom w:val="single" w:sz="4" w:space="0" w:color="000000"/>
              <w:right w:val="single" w:sz="4" w:space="0" w:color="000000"/>
            </w:tcBorders>
            <w:vAlign w:val="bottom"/>
          </w:tcPr>
          <w:p w14:paraId="65B9B56F"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Mięso mielone 1 kg</w:t>
            </w:r>
          </w:p>
        </w:tc>
        <w:tc>
          <w:tcPr>
            <w:tcW w:w="2512" w:type="dxa"/>
            <w:tcBorders>
              <w:top w:val="single" w:sz="4" w:space="0" w:color="000000"/>
              <w:left w:val="single" w:sz="4" w:space="0" w:color="000000"/>
              <w:bottom w:val="single" w:sz="4" w:space="0" w:color="000000"/>
              <w:right w:val="single" w:sz="4" w:space="0" w:color="000000"/>
            </w:tcBorders>
          </w:tcPr>
          <w:p w14:paraId="207259F0" w14:textId="00A2A2E5"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AB28A5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C478B49" w14:textId="03C68772"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81</w:t>
            </w:r>
          </w:p>
        </w:tc>
        <w:tc>
          <w:tcPr>
            <w:tcW w:w="5497" w:type="dxa"/>
            <w:tcBorders>
              <w:top w:val="single" w:sz="4" w:space="0" w:color="000000"/>
              <w:left w:val="single" w:sz="4" w:space="0" w:color="000000"/>
              <w:bottom w:val="single" w:sz="4" w:space="0" w:color="000000"/>
              <w:right w:val="single" w:sz="4" w:space="0" w:color="000000"/>
            </w:tcBorders>
            <w:vAlign w:val="bottom"/>
          </w:tcPr>
          <w:p w14:paraId="2FB731AF"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Pierś z kurczaka 1 kg</w:t>
            </w:r>
          </w:p>
        </w:tc>
        <w:tc>
          <w:tcPr>
            <w:tcW w:w="2512" w:type="dxa"/>
            <w:tcBorders>
              <w:top w:val="single" w:sz="4" w:space="0" w:color="000000"/>
              <w:left w:val="single" w:sz="4" w:space="0" w:color="000000"/>
              <w:bottom w:val="single" w:sz="4" w:space="0" w:color="000000"/>
              <w:right w:val="single" w:sz="4" w:space="0" w:color="000000"/>
            </w:tcBorders>
          </w:tcPr>
          <w:p w14:paraId="21F9C8F6" w14:textId="7A4FE28F"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888BF0B"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E715E35" w14:textId="7246C87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82</w:t>
            </w:r>
          </w:p>
        </w:tc>
        <w:tc>
          <w:tcPr>
            <w:tcW w:w="5497" w:type="dxa"/>
            <w:tcBorders>
              <w:top w:val="single" w:sz="4" w:space="0" w:color="000000"/>
              <w:left w:val="single" w:sz="4" w:space="0" w:color="000000"/>
              <w:bottom w:val="single" w:sz="4" w:space="0" w:color="000000"/>
              <w:right w:val="single" w:sz="4" w:space="0" w:color="000000"/>
            </w:tcBorders>
            <w:vAlign w:val="bottom"/>
          </w:tcPr>
          <w:p w14:paraId="7E37D8BD"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Szynka wieprzowa 1 kg</w:t>
            </w:r>
          </w:p>
        </w:tc>
        <w:tc>
          <w:tcPr>
            <w:tcW w:w="2512" w:type="dxa"/>
            <w:tcBorders>
              <w:top w:val="single" w:sz="4" w:space="0" w:color="000000"/>
              <w:left w:val="single" w:sz="4" w:space="0" w:color="000000"/>
              <w:bottom w:val="single" w:sz="4" w:space="0" w:color="000000"/>
              <w:right w:val="single" w:sz="4" w:space="0" w:color="000000"/>
            </w:tcBorders>
          </w:tcPr>
          <w:p w14:paraId="3F82C16C" w14:textId="65B3911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922A861"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115CA43" w14:textId="2086B729"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83</w:t>
            </w:r>
          </w:p>
        </w:tc>
        <w:tc>
          <w:tcPr>
            <w:tcW w:w="5497" w:type="dxa"/>
            <w:tcBorders>
              <w:top w:val="single" w:sz="4" w:space="0" w:color="000000"/>
              <w:left w:val="single" w:sz="4" w:space="0" w:color="000000"/>
              <w:bottom w:val="single" w:sz="4" w:space="0" w:color="000000"/>
              <w:right w:val="single" w:sz="4" w:space="0" w:color="000000"/>
            </w:tcBorders>
            <w:vAlign w:val="bottom"/>
          </w:tcPr>
          <w:p w14:paraId="5BFD27D5"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Kabanosy wieprzowe opakowanie 200g</w:t>
            </w:r>
          </w:p>
        </w:tc>
        <w:tc>
          <w:tcPr>
            <w:tcW w:w="2512" w:type="dxa"/>
            <w:tcBorders>
              <w:top w:val="single" w:sz="4" w:space="0" w:color="000000"/>
              <w:left w:val="single" w:sz="4" w:space="0" w:color="000000"/>
              <w:bottom w:val="single" w:sz="4" w:space="0" w:color="000000"/>
              <w:right w:val="single" w:sz="4" w:space="0" w:color="000000"/>
            </w:tcBorders>
          </w:tcPr>
          <w:p w14:paraId="19EDF8C3" w14:textId="34D12DFD"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8912B3B"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1A263CF" w14:textId="6B2D5FA8"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84</w:t>
            </w:r>
          </w:p>
        </w:tc>
        <w:tc>
          <w:tcPr>
            <w:tcW w:w="5497" w:type="dxa"/>
            <w:tcBorders>
              <w:top w:val="single" w:sz="4" w:space="0" w:color="000000"/>
              <w:left w:val="single" w:sz="4" w:space="0" w:color="000000"/>
              <w:bottom w:val="single" w:sz="4" w:space="0" w:color="000000"/>
              <w:right w:val="single" w:sz="4" w:space="0" w:color="000000"/>
            </w:tcBorders>
            <w:vAlign w:val="bottom"/>
          </w:tcPr>
          <w:p w14:paraId="5DDBDC7B"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Kabanosy drobiowe opakowanie 200g</w:t>
            </w:r>
          </w:p>
        </w:tc>
        <w:tc>
          <w:tcPr>
            <w:tcW w:w="2512" w:type="dxa"/>
            <w:tcBorders>
              <w:top w:val="single" w:sz="4" w:space="0" w:color="000000"/>
              <w:left w:val="single" w:sz="4" w:space="0" w:color="000000"/>
              <w:bottom w:val="single" w:sz="4" w:space="0" w:color="000000"/>
              <w:right w:val="single" w:sz="4" w:space="0" w:color="000000"/>
            </w:tcBorders>
          </w:tcPr>
          <w:p w14:paraId="56A6442E" w14:textId="57DE239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094037A"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4346C99" w14:textId="46BB9FF9"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85</w:t>
            </w:r>
          </w:p>
        </w:tc>
        <w:tc>
          <w:tcPr>
            <w:tcW w:w="5497" w:type="dxa"/>
            <w:tcBorders>
              <w:top w:val="single" w:sz="4" w:space="0" w:color="000000"/>
              <w:left w:val="single" w:sz="4" w:space="0" w:color="000000"/>
              <w:bottom w:val="single" w:sz="4" w:space="0" w:color="000000"/>
              <w:right w:val="single" w:sz="4" w:space="0" w:color="000000"/>
            </w:tcBorders>
            <w:vAlign w:val="bottom"/>
          </w:tcPr>
          <w:p w14:paraId="0A36EE38"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Musztarda 1 kg</w:t>
            </w:r>
          </w:p>
        </w:tc>
        <w:tc>
          <w:tcPr>
            <w:tcW w:w="2512" w:type="dxa"/>
            <w:tcBorders>
              <w:top w:val="single" w:sz="4" w:space="0" w:color="000000"/>
              <w:left w:val="single" w:sz="4" w:space="0" w:color="000000"/>
              <w:bottom w:val="single" w:sz="4" w:space="0" w:color="000000"/>
              <w:right w:val="single" w:sz="4" w:space="0" w:color="000000"/>
            </w:tcBorders>
          </w:tcPr>
          <w:p w14:paraId="785D9C81" w14:textId="000757A8"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C2D8860"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9563830" w14:textId="26F4FBA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86</w:t>
            </w:r>
          </w:p>
        </w:tc>
        <w:tc>
          <w:tcPr>
            <w:tcW w:w="5497" w:type="dxa"/>
            <w:tcBorders>
              <w:top w:val="single" w:sz="4" w:space="0" w:color="000000"/>
              <w:left w:val="single" w:sz="4" w:space="0" w:color="000000"/>
              <w:bottom w:val="single" w:sz="4" w:space="0" w:color="000000"/>
              <w:right w:val="single" w:sz="4" w:space="0" w:color="000000"/>
            </w:tcBorders>
            <w:vAlign w:val="bottom"/>
          </w:tcPr>
          <w:p w14:paraId="4BB64D3F"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Ketchup 1kg</w:t>
            </w:r>
          </w:p>
        </w:tc>
        <w:tc>
          <w:tcPr>
            <w:tcW w:w="2512" w:type="dxa"/>
            <w:tcBorders>
              <w:top w:val="single" w:sz="4" w:space="0" w:color="000000"/>
              <w:left w:val="single" w:sz="4" w:space="0" w:color="000000"/>
              <w:bottom w:val="single" w:sz="4" w:space="0" w:color="000000"/>
              <w:right w:val="single" w:sz="4" w:space="0" w:color="000000"/>
            </w:tcBorders>
          </w:tcPr>
          <w:p w14:paraId="2BBE527D" w14:textId="34BA83AD"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1823385"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9D5962D" w14:textId="1F683574"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87</w:t>
            </w:r>
          </w:p>
        </w:tc>
        <w:tc>
          <w:tcPr>
            <w:tcW w:w="5497" w:type="dxa"/>
            <w:tcBorders>
              <w:top w:val="single" w:sz="4" w:space="0" w:color="000000"/>
              <w:left w:val="single" w:sz="4" w:space="0" w:color="000000"/>
              <w:bottom w:val="single" w:sz="4" w:space="0" w:color="000000"/>
              <w:right w:val="single" w:sz="4" w:space="0" w:color="000000"/>
            </w:tcBorders>
            <w:vAlign w:val="bottom"/>
          </w:tcPr>
          <w:p w14:paraId="41EF2B3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Majonez 400ml</w:t>
            </w:r>
          </w:p>
        </w:tc>
        <w:tc>
          <w:tcPr>
            <w:tcW w:w="2512" w:type="dxa"/>
            <w:tcBorders>
              <w:top w:val="single" w:sz="4" w:space="0" w:color="000000"/>
              <w:left w:val="single" w:sz="4" w:space="0" w:color="000000"/>
              <w:bottom w:val="single" w:sz="4" w:space="0" w:color="000000"/>
              <w:right w:val="single" w:sz="4" w:space="0" w:color="000000"/>
            </w:tcBorders>
          </w:tcPr>
          <w:p w14:paraId="0F5ABCC6" w14:textId="725A4DCD"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4C875CD"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AFF2293" w14:textId="7BD7648D"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88</w:t>
            </w:r>
          </w:p>
        </w:tc>
        <w:tc>
          <w:tcPr>
            <w:tcW w:w="5497" w:type="dxa"/>
            <w:tcBorders>
              <w:top w:val="single" w:sz="4" w:space="0" w:color="000000"/>
              <w:left w:val="single" w:sz="4" w:space="0" w:color="000000"/>
              <w:bottom w:val="single" w:sz="4" w:space="0" w:color="000000"/>
              <w:right w:val="single" w:sz="4" w:space="0" w:color="000000"/>
            </w:tcBorders>
            <w:vAlign w:val="bottom"/>
          </w:tcPr>
          <w:p w14:paraId="38DE3027"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Chleb pszenny 500g</w:t>
            </w:r>
          </w:p>
        </w:tc>
        <w:tc>
          <w:tcPr>
            <w:tcW w:w="2512" w:type="dxa"/>
            <w:tcBorders>
              <w:top w:val="single" w:sz="4" w:space="0" w:color="000000"/>
              <w:left w:val="single" w:sz="4" w:space="0" w:color="000000"/>
              <w:bottom w:val="single" w:sz="4" w:space="0" w:color="000000"/>
              <w:right w:val="single" w:sz="4" w:space="0" w:color="000000"/>
            </w:tcBorders>
          </w:tcPr>
          <w:p w14:paraId="3EEA1E56" w14:textId="0D67A3AB"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530501F"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95C1BB3" w14:textId="11396505"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89</w:t>
            </w:r>
          </w:p>
        </w:tc>
        <w:tc>
          <w:tcPr>
            <w:tcW w:w="5497" w:type="dxa"/>
            <w:tcBorders>
              <w:top w:val="single" w:sz="4" w:space="0" w:color="000000"/>
              <w:left w:val="single" w:sz="4" w:space="0" w:color="000000"/>
              <w:bottom w:val="single" w:sz="4" w:space="0" w:color="000000"/>
              <w:right w:val="single" w:sz="4" w:space="0" w:color="000000"/>
            </w:tcBorders>
            <w:vAlign w:val="bottom"/>
          </w:tcPr>
          <w:p w14:paraId="5D9FA740"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Bułka pszenna 80g</w:t>
            </w:r>
          </w:p>
        </w:tc>
        <w:tc>
          <w:tcPr>
            <w:tcW w:w="2512" w:type="dxa"/>
            <w:tcBorders>
              <w:top w:val="single" w:sz="4" w:space="0" w:color="000000"/>
              <w:left w:val="single" w:sz="4" w:space="0" w:color="000000"/>
              <w:bottom w:val="single" w:sz="4" w:space="0" w:color="000000"/>
              <w:right w:val="single" w:sz="4" w:space="0" w:color="000000"/>
            </w:tcBorders>
          </w:tcPr>
          <w:p w14:paraId="50E01A97" w14:textId="5BFE83B4"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08A7BB8"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97E7BFE" w14:textId="61E52497"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90</w:t>
            </w:r>
          </w:p>
        </w:tc>
        <w:tc>
          <w:tcPr>
            <w:tcW w:w="5497" w:type="dxa"/>
            <w:tcBorders>
              <w:top w:val="single" w:sz="4" w:space="0" w:color="000000"/>
              <w:left w:val="single" w:sz="4" w:space="0" w:color="000000"/>
              <w:bottom w:val="single" w:sz="4" w:space="0" w:color="000000"/>
              <w:right w:val="single" w:sz="4" w:space="0" w:color="000000"/>
            </w:tcBorders>
            <w:vAlign w:val="bottom"/>
          </w:tcPr>
          <w:p w14:paraId="0467AB19"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Bułka tarta 500g</w:t>
            </w:r>
          </w:p>
        </w:tc>
        <w:tc>
          <w:tcPr>
            <w:tcW w:w="2512" w:type="dxa"/>
            <w:tcBorders>
              <w:top w:val="single" w:sz="4" w:space="0" w:color="000000"/>
              <w:left w:val="single" w:sz="4" w:space="0" w:color="000000"/>
              <w:bottom w:val="single" w:sz="4" w:space="0" w:color="000000"/>
              <w:right w:val="single" w:sz="4" w:space="0" w:color="000000"/>
            </w:tcBorders>
          </w:tcPr>
          <w:p w14:paraId="181BA03F" w14:textId="4E0F6D27"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68BCBA4"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BB93337" w14:textId="2EB9A267"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91</w:t>
            </w:r>
          </w:p>
        </w:tc>
        <w:tc>
          <w:tcPr>
            <w:tcW w:w="5497" w:type="dxa"/>
            <w:tcBorders>
              <w:top w:val="single" w:sz="4" w:space="0" w:color="000000"/>
              <w:left w:val="single" w:sz="4" w:space="0" w:color="000000"/>
              <w:bottom w:val="single" w:sz="4" w:space="0" w:color="000000"/>
              <w:right w:val="single" w:sz="4" w:space="0" w:color="000000"/>
            </w:tcBorders>
            <w:vAlign w:val="bottom"/>
          </w:tcPr>
          <w:p w14:paraId="5AEE71B6"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Olej słonecznikowy 1l</w:t>
            </w:r>
          </w:p>
        </w:tc>
        <w:tc>
          <w:tcPr>
            <w:tcW w:w="2512" w:type="dxa"/>
            <w:tcBorders>
              <w:top w:val="single" w:sz="4" w:space="0" w:color="000000"/>
              <w:left w:val="single" w:sz="4" w:space="0" w:color="000000"/>
              <w:bottom w:val="single" w:sz="4" w:space="0" w:color="000000"/>
              <w:right w:val="single" w:sz="4" w:space="0" w:color="000000"/>
            </w:tcBorders>
          </w:tcPr>
          <w:p w14:paraId="088D3DD2" w14:textId="40DB4610"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EAB7434"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3C100202" w14:textId="22981253"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92</w:t>
            </w:r>
          </w:p>
        </w:tc>
        <w:tc>
          <w:tcPr>
            <w:tcW w:w="5497" w:type="dxa"/>
            <w:tcBorders>
              <w:top w:val="single" w:sz="4" w:space="0" w:color="000000"/>
              <w:left w:val="single" w:sz="4" w:space="0" w:color="000000"/>
              <w:bottom w:val="single" w:sz="4" w:space="0" w:color="000000"/>
              <w:right w:val="single" w:sz="4" w:space="0" w:color="000000"/>
            </w:tcBorders>
            <w:vAlign w:val="bottom"/>
          </w:tcPr>
          <w:p w14:paraId="4D29DFB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Bułka do hot-dogów opakowanie 180g</w:t>
            </w:r>
          </w:p>
        </w:tc>
        <w:tc>
          <w:tcPr>
            <w:tcW w:w="2512" w:type="dxa"/>
            <w:tcBorders>
              <w:top w:val="single" w:sz="4" w:space="0" w:color="000000"/>
              <w:left w:val="single" w:sz="4" w:space="0" w:color="000000"/>
              <w:bottom w:val="single" w:sz="4" w:space="0" w:color="000000"/>
              <w:right w:val="single" w:sz="4" w:space="0" w:color="000000"/>
            </w:tcBorders>
          </w:tcPr>
          <w:p w14:paraId="5A794DC5" w14:textId="371BA5EF"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6E74F35"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295BB18" w14:textId="3F03C9E0"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93</w:t>
            </w:r>
          </w:p>
        </w:tc>
        <w:tc>
          <w:tcPr>
            <w:tcW w:w="5497" w:type="dxa"/>
            <w:tcBorders>
              <w:top w:val="single" w:sz="4" w:space="0" w:color="000000"/>
              <w:left w:val="single" w:sz="4" w:space="0" w:color="000000"/>
              <w:bottom w:val="single" w:sz="4" w:space="0" w:color="000000"/>
              <w:right w:val="single" w:sz="4" w:space="0" w:color="000000"/>
            </w:tcBorders>
            <w:vAlign w:val="bottom"/>
          </w:tcPr>
          <w:p w14:paraId="65375724"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Bułka do hamburgerów opakowanie 200g</w:t>
            </w:r>
          </w:p>
        </w:tc>
        <w:tc>
          <w:tcPr>
            <w:tcW w:w="2512" w:type="dxa"/>
            <w:tcBorders>
              <w:top w:val="single" w:sz="4" w:space="0" w:color="000000"/>
              <w:left w:val="single" w:sz="4" w:space="0" w:color="000000"/>
              <w:bottom w:val="single" w:sz="4" w:space="0" w:color="000000"/>
              <w:right w:val="single" w:sz="4" w:space="0" w:color="000000"/>
            </w:tcBorders>
          </w:tcPr>
          <w:p w14:paraId="1716EE9A" w14:textId="3AB99EA9"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1760175"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2D68D27" w14:textId="0F647A68"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94</w:t>
            </w:r>
          </w:p>
        </w:tc>
        <w:tc>
          <w:tcPr>
            <w:tcW w:w="5497" w:type="dxa"/>
            <w:tcBorders>
              <w:top w:val="single" w:sz="4" w:space="0" w:color="000000"/>
              <w:left w:val="single" w:sz="4" w:space="0" w:color="000000"/>
              <w:bottom w:val="single" w:sz="4" w:space="0" w:color="000000"/>
              <w:right w:val="single" w:sz="4" w:space="0" w:color="000000"/>
            </w:tcBorders>
            <w:vAlign w:val="bottom"/>
          </w:tcPr>
          <w:p w14:paraId="0BF1F666"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Bułka do hamburgerów opakowanie 300g</w:t>
            </w:r>
          </w:p>
        </w:tc>
        <w:tc>
          <w:tcPr>
            <w:tcW w:w="2512" w:type="dxa"/>
            <w:tcBorders>
              <w:top w:val="single" w:sz="4" w:space="0" w:color="000000"/>
              <w:left w:val="single" w:sz="4" w:space="0" w:color="000000"/>
              <w:bottom w:val="single" w:sz="4" w:space="0" w:color="000000"/>
              <w:right w:val="single" w:sz="4" w:space="0" w:color="000000"/>
            </w:tcBorders>
          </w:tcPr>
          <w:p w14:paraId="5C8669BD" w14:textId="7E08954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853B1F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3722D96B" w14:textId="1CB8AE11"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95</w:t>
            </w:r>
          </w:p>
        </w:tc>
        <w:tc>
          <w:tcPr>
            <w:tcW w:w="5497" w:type="dxa"/>
            <w:tcBorders>
              <w:top w:val="single" w:sz="4" w:space="0" w:color="000000"/>
              <w:left w:val="single" w:sz="4" w:space="0" w:color="000000"/>
              <w:bottom w:val="single" w:sz="4" w:space="0" w:color="000000"/>
              <w:right w:val="single" w:sz="4" w:space="0" w:color="000000"/>
            </w:tcBorders>
            <w:vAlign w:val="bottom"/>
          </w:tcPr>
          <w:p w14:paraId="4EFBB7A2" w14:textId="77777777" w:rsidR="001B27A3" w:rsidRDefault="001B27A3" w:rsidP="00321B0A">
            <w:pPr>
              <w:ind w:hanging="10"/>
              <w:jc w:val="both"/>
              <w:rPr>
                <w:rFonts w:ascii="Arial Narrow" w:eastAsia="Arial" w:hAnsi="Arial Narrow" w:cs="Arial"/>
                <w:color w:val="000000"/>
                <w:sz w:val="20"/>
                <w:szCs w:val="20"/>
              </w:rPr>
            </w:pPr>
            <w:proofErr w:type="spellStart"/>
            <w:r>
              <w:rPr>
                <w:rFonts w:ascii="Arial Narrow" w:eastAsia="Arial" w:hAnsi="Arial Narrow" w:cs="Arial"/>
                <w:color w:val="000000"/>
                <w:sz w:val="20"/>
                <w:szCs w:val="20"/>
              </w:rPr>
              <w:t>Nuggetsy</w:t>
            </w:r>
            <w:proofErr w:type="spellEnd"/>
            <w:r>
              <w:rPr>
                <w:rFonts w:ascii="Arial Narrow" w:eastAsia="Arial" w:hAnsi="Arial Narrow" w:cs="Arial"/>
                <w:color w:val="000000"/>
                <w:sz w:val="20"/>
                <w:szCs w:val="20"/>
              </w:rPr>
              <w:t xml:space="preserve"> paczka 400g</w:t>
            </w:r>
          </w:p>
        </w:tc>
        <w:tc>
          <w:tcPr>
            <w:tcW w:w="2512" w:type="dxa"/>
            <w:tcBorders>
              <w:top w:val="single" w:sz="4" w:space="0" w:color="000000"/>
              <w:left w:val="single" w:sz="4" w:space="0" w:color="000000"/>
              <w:bottom w:val="single" w:sz="4" w:space="0" w:color="000000"/>
              <w:right w:val="single" w:sz="4" w:space="0" w:color="000000"/>
            </w:tcBorders>
          </w:tcPr>
          <w:p w14:paraId="29C0B2EC" w14:textId="2A52D2FB"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3DC987E"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3DDEACEA" w14:textId="73FA842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96</w:t>
            </w:r>
          </w:p>
        </w:tc>
        <w:tc>
          <w:tcPr>
            <w:tcW w:w="5497" w:type="dxa"/>
            <w:tcBorders>
              <w:top w:val="single" w:sz="4" w:space="0" w:color="000000"/>
              <w:left w:val="single" w:sz="4" w:space="0" w:color="000000"/>
              <w:bottom w:val="single" w:sz="4" w:space="0" w:color="000000"/>
              <w:right w:val="single" w:sz="4" w:space="0" w:color="000000"/>
            </w:tcBorders>
            <w:vAlign w:val="bottom"/>
          </w:tcPr>
          <w:p w14:paraId="229C6DB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Paluszki rybne opakowanie 300g/400g</w:t>
            </w:r>
          </w:p>
        </w:tc>
        <w:tc>
          <w:tcPr>
            <w:tcW w:w="2512" w:type="dxa"/>
            <w:tcBorders>
              <w:top w:val="single" w:sz="4" w:space="0" w:color="000000"/>
              <w:left w:val="single" w:sz="4" w:space="0" w:color="000000"/>
              <w:bottom w:val="single" w:sz="4" w:space="0" w:color="000000"/>
              <w:right w:val="single" w:sz="4" w:space="0" w:color="000000"/>
            </w:tcBorders>
          </w:tcPr>
          <w:p w14:paraId="662AD89B" w14:textId="46749E1B"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302204B"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0D2FACE" w14:textId="6CAE0040"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97</w:t>
            </w:r>
          </w:p>
        </w:tc>
        <w:tc>
          <w:tcPr>
            <w:tcW w:w="5497" w:type="dxa"/>
            <w:tcBorders>
              <w:top w:val="single" w:sz="4" w:space="0" w:color="000000"/>
              <w:left w:val="single" w:sz="4" w:space="0" w:color="000000"/>
              <w:bottom w:val="single" w:sz="4" w:space="0" w:color="000000"/>
              <w:right w:val="single" w:sz="4" w:space="0" w:color="000000"/>
            </w:tcBorders>
            <w:vAlign w:val="bottom"/>
          </w:tcPr>
          <w:p w14:paraId="48EC934B"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Jajka </w:t>
            </w:r>
            <w:proofErr w:type="spellStart"/>
            <w:r>
              <w:rPr>
                <w:rFonts w:ascii="Arial Narrow" w:eastAsia="Arial" w:hAnsi="Arial Narrow" w:cs="Arial"/>
                <w:color w:val="000000"/>
                <w:sz w:val="20"/>
                <w:szCs w:val="20"/>
              </w:rPr>
              <w:t>rozm</w:t>
            </w:r>
            <w:proofErr w:type="spellEnd"/>
            <w:r>
              <w:rPr>
                <w:rFonts w:ascii="Arial Narrow" w:eastAsia="Arial" w:hAnsi="Arial Narrow" w:cs="Arial"/>
                <w:color w:val="000000"/>
                <w:sz w:val="20"/>
                <w:szCs w:val="20"/>
              </w:rPr>
              <w:t xml:space="preserve"> M 10szt</w:t>
            </w:r>
          </w:p>
        </w:tc>
        <w:tc>
          <w:tcPr>
            <w:tcW w:w="2512" w:type="dxa"/>
            <w:tcBorders>
              <w:top w:val="single" w:sz="4" w:space="0" w:color="000000"/>
              <w:left w:val="single" w:sz="4" w:space="0" w:color="000000"/>
              <w:bottom w:val="single" w:sz="4" w:space="0" w:color="000000"/>
              <w:right w:val="single" w:sz="4" w:space="0" w:color="000000"/>
            </w:tcBorders>
          </w:tcPr>
          <w:p w14:paraId="36DB71A6" w14:textId="02E2511F"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148CE6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339DE05F" w14:textId="6A4C76C8"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98</w:t>
            </w:r>
          </w:p>
        </w:tc>
        <w:tc>
          <w:tcPr>
            <w:tcW w:w="5497" w:type="dxa"/>
            <w:tcBorders>
              <w:top w:val="single" w:sz="4" w:space="0" w:color="000000"/>
              <w:left w:val="single" w:sz="4" w:space="0" w:color="000000"/>
              <w:bottom w:val="single" w:sz="4" w:space="0" w:color="000000"/>
              <w:right w:val="single" w:sz="4" w:space="0" w:color="000000"/>
            </w:tcBorders>
            <w:vAlign w:val="bottom"/>
          </w:tcPr>
          <w:p w14:paraId="4AB5718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Jajka </w:t>
            </w:r>
            <w:proofErr w:type="spellStart"/>
            <w:r>
              <w:rPr>
                <w:rFonts w:ascii="Arial Narrow" w:eastAsia="Arial" w:hAnsi="Arial Narrow" w:cs="Arial"/>
                <w:color w:val="000000"/>
                <w:sz w:val="20"/>
                <w:szCs w:val="20"/>
              </w:rPr>
              <w:t>rozm</w:t>
            </w:r>
            <w:proofErr w:type="spellEnd"/>
            <w:r>
              <w:rPr>
                <w:rFonts w:ascii="Arial Narrow" w:eastAsia="Arial" w:hAnsi="Arial Narrow" w:cs="Arial"/>
                <w:color w:val="000000"/>
                <w:sz w:val="20"/>
                <w:szCs w:val="20"/>
              </w:rPr>
              <w:t xml:space="preserve"> L 10szt</w:t>
            </w:r>
          </w:p>
        </w:tc>
        <w:tc>
          <w:tcPr>
            <w:tcW w:w="2512" w:type="dxa"/>
            <w:tcBorders>
              <w:top w:val="single" w:sz="4" w:space="0" w:color="000000"/>
              <w:left w:val="single" w:sz="4" w:space="0" w:color="000000"/>
              <w:bottom w:val="single" w:sz="4" w:space="0" w:color="000000"/>
              <w:right w:val="single" w:sz="4" w:space="0" w:color="000000"/>
            </w:tcBorders>
          </w:tcPr>
          <w:p w14:paraId="2DD234A5" w14:textId="3F4EC789"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231B8FA"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1224C8F" w14:textId="1275C747"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99</w:t>
            </w:r>
          </w:p>
        </w:tc>
        <w:tc>
          <w:tcPr>
            <w:tcW w:w="5497" w:type="dxa"/>
            <w:tcBorders>
              <w:top w:val="single" w:sz="4" w:space="0" w:color="000000"/>
              <w:left w:val="single" w:sz="4" w:space="0" w:color="000000"/>
              <w:bottom w:val="single" w:sz="4" w:space="0" w:color="000000"/>
              <w:right w:val="single" w:sz="4" w:space="0" w:color="000000"/>
            </w:tcBorders>
            <w:vAlign w:val="bottom"/>
          </w:tcPr>
          <w:p w14:paraId="7BDFE450"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Masło 200g</w:t>
            </w:r>
          </w:p>
        </w:tc>
        <w:tc>
          <w:tcPr>
            <w:tcW w:w="2512" w:type="dxa"/>
            <w:tcBorders>
              <w:top w:val="single" w:sz="4" w:space="0" w:color="000000"/>
              <w:left w:val="single" w:sz="4" w:space="0" w:color="000000"/>
              <w:bottom w:val="single" w:sz="4" w:space="0" w:color="000000"/>
              <w:right w:val="single" w:sz="4" w:space="0" w:color="000000"/>
            </w:tcBorders>
          </w:tcPr>
          <w:p w14:paraId="5746B89D" w14:textId="4C49B23B"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257989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8923300" w14:textId="4B6AA27E"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100</w:t>
            </w:r>
          </w:p>
        </w:tc>
        <w:tc>
          <w:tcPr>
            <w:tcW w:w="5497" w:type="dxa"/>
            <w:tcBorders>
              <w:top w:val="single" w:sz="4" w:space="0" w:color="000000"/>
              <w:left w:val="single" w:sz="4" w:space="0" w:color="000000"/>
              <w:bottom w:val="single" w:sz="4" w:space="0" w:color="000000"/>
              <w:right w:val="single" w:sz="4" w:space="0" w:color="000000"/>
            </w:tcBorders>
            <w:vAlign w:val="bottom"/>
          </w:tcPr>
          <w:p w14:paraId="0BBB5B39"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Margaryna w kostce 250g</w:t>
            </w:r>
          </w:p>
        </w:tc>
        <w:tc>
          <w:tcPr>
            <w:tcW w:w="2512" w:type="dxa"/>
            <w:tcBorders>
              <w:top w:val="single" w:sz="4" w:space="0" w:color="000000"/>
              <w:left w:val="single" w:sz="4" w:space="0" w:color="000000"/>
              <w:bottom w:val="single" w:sz="4" w:space="0" w:color="000000"/>
              <w:right w:val="single" w:sz="4" w:space="0" w:color="000000"/>
            </w:tcBorders>
          </w:tcPr>
          <w:p w14:paraId="2DA7537A" w14:textId="42475BA6"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91FC0CC"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585C68D" w14:textId="54E8A259"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101</w:t>
            </w:r>
          </w:p>
        </w:tc>
        <w:tc>
          <w:tcPr>
            <w:tcW w:w="5497" w:type="dxa"/>
            <w:tcBorders>
              <w:top w:val="single" w:sz="4" w:space="0" w:color="000000"/>
              <w:left w:val="single" w:sz="4" w:space="0" w:color="000000"/>
              <w:bottom w:val="single" w:sz="4" w:space="0" w:color="000000"/>
              <w:right w:val="single" w:sz="4" w:space="0" w:color="000000"/>
            </w:tcBorders>
            <w:vAlign w:val="bottom"/>
          </w:tcPr>
          <w:p w14:paraId="081EE611"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Jabłka 1 kg</w:t>
            </w:r>
          </w:p>
        </w:tc>
        <w:tc>
          <w:tcPr>
            <w:tcW w:w="2512" w:type="dxa"/>
            <w:tcBorders>
              <w:top w:val="single" w:sz="4" w:space="0" w:color="000000"/>
              <w:left w:val="single" w:sz="4" w:space="0" w:color="000000"/>
              <w:bottom w:val="single" w:sz="4" w:space="0" w:color="000000"/>
              <w:right w:val="single" w:sz="4" w:space="0" w:color="000000"/>
            </w:tcBorders>
          </w:tcPr>
          <w:p w14:paraId="246CE1A9" w14:textId="4693BD74"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1BA44AF"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2345E00" w14:textId="7BA923B8"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102</w:t>
            </w:r>
          </w:p>
        </w:tc>
        <w:tc>
          <w:tcPr>
            <w:tcW w:w="5497" w:type="dxa"/>
            <w:tcBorders>
              <w:top w:val="single" w:sz="4" w:space="0" w:color="000000"/>
              <w:left w:val="single" w:sz="4" w:space="0" w:color="000000"/>
              <w:bottom w:val="single" w:sz="4" w:space="0" w:color="000000"/>
              <w:right w:val="single" w:sz="4" w:space="0" w:color="000000"/>
            </w:tcBorders>
            <w:vAlign w:val="bottom"/>
          </w:tcPr>
          <w:p w14:paraId="3E071246"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Banany 1 kg</w:t>
            </w:r>
          </w:p>
        </w:tc>
        <w:tc>
          <w:tcPr>
            <w:tcW w:w="2512" w:type="dxa"/>
            <w:tcBorders>
              <w:top w:val="single" w:sz="4" w:space="0" w:color="000000"/>
              <w:left w:val="single" w:sz="4" w:space="0" w:color="000000"/>
              <w:bottom w:val="single" w:sz="4" w:space="0" w:color="000000"/>
              <w:right w:val="single" w:sz="4" w:space="0" w:color="000000"/>
            </w:tcBorders>
          </w:tcPr>
          <w:p w14:paraId="3054CCF7" w14:textId="2CD7F64A"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FC55D4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1E9A301" w14:textId="22CC3F8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103</w:t>
            </w:r>
          </w:p>
        </w:tc>
        <w:tc>
          <w:tcPr>
            <w:tcW w:w="5497" w:type="dxa"/>
            <w:tcBorders>
              <w:top w:val="single" w:sz="4" w:space="0" w:color="000000"/>
              <w:left w:val="single" w:sz="4" w:space="0" w:color="000000"/>
              <w:bottom w:val="single" w:sz="4" w:space="0" w:color="000000"/>
              <w:right w:val="single" w:sz="4" w:space="0" w:color="000000"/>
            </w:tcBorders>
            <w:vAlign w:val="bottom"/>
          </w:tcPr>
          <w:p w14:paraId="7B1EFE07"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Gruszki 1 kg</w:t>
            </w:r>
          </w:p>
        </w:tc>
        <w:tc>
          <w:tcPr>
            <w:tcW w:w="2512" w:type="dxa"/>
            <w:tcBorders>
              <w:top w:val="single" w:sz="4" w:space="0" w:color="000000"/>
              <w:left w:val="single" w:sz="4" w:space="0" w:color="000000"/>
              <w:bottom w:val="single" w:sz="4" w:space="0" w:color="000000"/>
              <w:right w:val="single" w:sz="4" w:space="0" w:color="000000"/>
            </w:tcBorders>
          </w:tcPr>
          <w:p w14:paraId="6F045A3D" w14:textId="741044FA"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5BC26B5"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19841EA" w14:textId="10AF1237"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104</w:t>
            </w:r>
          </w:p>
        </w:tc>
        <w:tc>
          <w:tcPr>
            <w:tcW w:w="5497" w:type="dxa"/>
            <w:tcBorders>
              <w:top w:val="single" w:sz="4" w:space="0" w:color="000000"/>
              <w:left w:val="single" w:sz="4" w:space="0" w:color="000000"/>
              <w:bottom w:val="single" w:sz="4" w:space="0" w:color="000000"/>
              <w:right w:val="single" w:sz="4" w:space="0" w:color="000000"/>
            </w:tcBorders>
            <w:vAlign w:val="bottom"/>
          </w:tcPr>
          <w:p w14:paraId="19256EAC"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Winogrono 1 kg</w:t>
            </w:r>
          </w:p>
        </w:tc>
        <w:tc>
          <w:tcPr>
            <w:tcW w:w="2512" w:type="dxa"/>
            <w:tcBorders>
              <w:top w:val="single" w:sz="4" w:space="0" w:color="000000"/>
              <w:left w:val="single" w:sz="4" w:space="0" w:color="000000"/>
              <w:bottom w:val="single" w:sz="4" w:space="0" w:color="000000"/>
              <w:right w:val="single" w:sz="4" w:space="0" w:color="000000"/>
            </w:tcBorders>
          </w:tcPr>
          <w:p w14:paraId="4C138CF5" w14:textId="2F3331B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414000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E25D9E0" w14:textId="275A837A"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105</w:t>
            </w:r>
          </w:p>
        </w:tc>
        <w:tc>
          <w:tcPr>
            <w:tcW w:w="5497" w:type="dxa"/>
            <w:tcBorders>
              <w:top w:val="single" w:sz="4" w:space="0" w:color="000000"/>
              <w:left w:val="single" w:sz="4" w:space="0" w:color="000000"/>
              <w:bottom w:val="single" w:sz="4" w:space="0" w:color="000000"/>
              <w:right w:val="single" w:sz="4" w:space="0" w:color="000000"/>
            </w:tcBorders>
            <w:vAlign w:val="bottom"/>
          </w:tcPr>
          <w:p w14:paraId="1D24446A"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Kiwi 1 kg</w:t>
            </w:r>
          </w:p>
        </w:tc>
        <w:tc>
          <w:tcPr>
            <w:tcW w:w="2512" w:type="dxa"/>
            <w:tcBorders>
              <w:top w:val="single" w:sz="4" w:space="0" w:color="000000"/>
              <w:left w:val="single" w:sz="4" w:space="0" w:color="000000"/>
              <w:bottom w:val="single" w:sz="4" w:space="0" w:color="000000"/>
              <w:right w:val="single" w:sz="4" w:space="0" w:color="000000"/>
            </w:tcBorders>
          </w:tcPr>
          <w:p w14:paraId="1361486A" w14:textId="5A062B57"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BC323E6"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3E51F944" w14:textId="56729B56"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106</w:t>
            </w:r>
          </w:p>
        </w:tc>
        <w:tc>
          <w:tcPr>
            <w:tcW w:w="5497" w:type="dxa"/>
            <w:tcBorders>
              <w:top w:val="single" w:sz="4" w:space="0" w:color="000000"/>
              <w:left w:val="single" w:sz="4" w:space="0" w:color="000000"/>
              <w:bottom w:val="single" w:sz="4" w:space="0" w:color="000000"/>
              <w:right w:val="single" w:sz="4" w:space="0" w:color="000000"/>
            </w:tcBorders>
            <w:vAlign w:val="bottom"/>
          </w:tcPr>
          <w:p w14:paraId="69D46EC2"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Nektaryny 1 kg</w:t>
            </w:r>
          </w:p>
        </w:tc>
        <w:tc>
          <w:tcPr>
            <w:tcW w:w="2512" w:type="dxa"/>
            <w:tcBorders>
              <w:top w:val="single" w:sz="4" w:space="0" w:color="000000"/>
              <w:left w:val="single" w:sz="4" w:space="0" w:color="000000"/>
              <w:bottom w:val="single" w:sz="4" w:space="0" w:color="000000"/>
              <w:right w:val="single" w:sz="4" w:space="0" w:color="000000"/>
            </w:tcBorders>
          </w:tcPr>
          <w:p w14:paraId="15A9E624" w14:textId="39B992DB"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FE3040E"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844E985" w14:textId="05BE1F0B"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107</w:t>
            </w:r>
          </w:p>
        </w:tc>
        <w:tc>
          <w:tcPr>
            <w:tcW w:w="5497" w:type="dxa"/>
            <w:tcBorders>
              <w:top w:val="single" w:sz="4" w:space="0" w:color="000000"/>
              <w:left w:val="single" w:sz="4" w:space="0" w:color="000000"/>
              <w:bottom w:val="single" w:sz="4" w:space="0" w:color="000000"/>
              <w:right w:val="single" w:sz="4" w:space="0" w:color="000000"/>
            </w:tcBorders>
            <w:vAlign w:val="bottom"/>
          </w:tcPr>
          <w:p w14:paraId="06BF91A6"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Borówka amerykańska 1 kg</w:t>
            </w:r>
          </w:p>
        </w:tc>
        <w:tc>
          <w:tcPr>
            <w:tcW w:w="2512" w:type="dxa"/>
            <w:tcBorders>
              <w:top w:val="single" w:sz="4" w:space="0" w:color="000000"/>
              <w:left w:val="single" w:sz="4" w:space="0" w:color="000000"/>
              <w:bottom w:val="single" w:sz="4" w:space="0" w:color="000000"/>
              <w:right w:val="single" w:sz="4" w:space="0" w:color="000000"/>
            </w:tcBorders>
          </w:tcPr>
          <w:p w14:paraId="7E434A5E" w14:textId="1F43A4C4"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502595C"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31F9947" w14:textId="69B99294"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108</w:t>
            </w:r>
          </w:p>
        </w:tc>
        <w:tc>
          <w:tcPr>
            <w:tcW w:w="5497" w:type="dxa"/>
            <w:tcBorders>
              <w:top w:val="single" w:sz="4" w:space="0" w:color="000000"/>
              <w:left w:val="single" w:sz="4" w:space="0" w:color="000000"/>
              <w:bottom w:val="single" w:sz="4" w:space="0" w:color="000000"/>
              <w:right w:val="single" w:sz="4" w:space="0" w:color="000000"/>
            </w:tcBorders>
            <w:vAlign w:val="bottom"/>
          </w:tcPr>
          <w:p w14:paraId="2E480CF0"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Maliny 1 kg</w:t>
            </w:r>
          </w:p>
        </w:tc>
        <w:tc>
          <w:tcPr>
            <w:tcW w:w="2512" w:type="dxa"/>
            <w:tcBorders>
              <w:top w:val="single" w:sz="4" w:space="0" w:color="000000"/>
              <w:left w:val="single" w:sz="4" w:space="0" w:color="000000"/>
              <w:bottom w:val="single" w:sz="4" w:space="0" w:color="000000"/>
              <w:right w:val="single" w:sz="4" w:space="0" w:color="000000"/>
            </w:tcBorders>
          </w:tcPr>
          <w:p w14:paraId="1D252C5B" w14:textId="0114B87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5D7D39E"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62AC2E9" w14:textId="0F3930B4"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109</w:t>
            </w:r>
          </w:p>
        </w:tc>
        <w:tc>
          <w:tcPr>
            <w:tcW w:w="5497" w:type="dxa"/>
            <w:tcBorders>
              <w:top w:val="single" w:sz="4" w:space="0" w:color="000000"/>
              <w:left w:val="single" w:sz="4" w:space="0" w:color="000000"/>
              <w:bottom w:val="single" w:sz="4" w:space="0" w:color="000000"/>
              <w:right w:val="single" w:sz="4" w:space="0" w:color="000000"/>
            </w:tcBorders>
            <w:vAlign w:val="bottom"/>
          </w:tcPr>
          <w:p w14:paraId="71845017"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Cytryny 1 kg</w:t>
            </w:r>
          </w:p>
        </w:tc>
        <w:tc>
          <w:tcPr>
            <w:tcW w:w="2512" w:type="dxa"/>
            <w:tcBorders>
              <w:top w:val="single" w:sz="4" w:space="0" w:color="000000"/>
              <w:left w:val="single" w:sz="4" w:space="0" w:color="000000"/>
              <w:bottom w:val="single" w:sz="4" w:space="0" w:color="000000"/>
              <w:right w:val="single" w:sz="4" w:space="0" w:color="000000"/>
            </w:tcBorders>
          </w:tcPr>
          <w:p w14:paraId="7C016E53" w14:textId="12F4743C"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4D265B4"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33DE3369" w14:textId="200E2350"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110</w:t>
            </w:r>
          </w:p>
        </w:tc>
        <w:tc>
          <w:tcPr>
            <w:tcW w:w="5497" w:type="dxa"/>
            <w:tcBorders>
              <w:top w:val="single" w:sz="4" w:space="0" w:color="000000"/>
              <w:left w:val="single" w:sz="4" w:space="0" w:color="000000"/>
              <w:bottom w:val="single" w:sz="4" w:space="0" w:color="000000"/>
              <w:right w:val="single" w:sz="4" w:space="0" w:color="000000"/>
            </w:tcBorders>
            <w:vAlign w:val="bottom"/>
          </w:tcPr>
          <w:p w14:paraId="6E6702E8"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Śliwki 1 kg</w:t>
            </w:r>
          </w:p>
        </w:tc>
        <w:tc>
          <w:tcPr>
            <w:tcW w:w="2512" w:type="dxa"/>
            <w:tcBorders>
              <w:top w:val="single" w:sz="4" w:space="0" w:color="000000"/>
              <w:left w:val="single" w:sz="4" w:space="0" w:color="000000"/>
              <w:bottom w:val="single" w:sz="4" w:space="0" w:color="000000"/>
              <w:right w:val="single" w:sz="4" w:space="0" w:color="000000"/>
            </w:tcBorders>
          </w:tcPr>
          <w:p w14:paraId="00E76E3A" w14:textId="471BE994"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2F67508"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6947744" w14:textId="596D7732"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111</w:t>
            </w:r>
          </w:p>
        </w:tc>
        <w:tc>
          <w:tcPr>
            <w:tcW w:w="5497" w:type="dxa"/>
            <w:tcBorders>
              <w:top w:val="single" w:sz="4" w:space="0" w:color="000000"/>
              <w:left w:val="single" w:sz="4" w:space="0" w:color="000000"/>
              <w:bottom w:val="single" w:sz="4" w:space="0" w:color="000000"/>
              <w:right w:val="single" w:sz="4" w:space="0" w:color="000000"/>
            </w:tcBorders>
            <w:vAlign w:val="bottom"/>
          </w:tcPr>
          <w:p w14:paraId="18B0537B"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Ananas 1 kg</w:t>
            </w:r>
          </w:p>
        </w:tc>
        <w:tc>
          <w:tcPr>
            <w:tcW w:w="2512" w:type="dxa"/>
            <w:tcBorders>
              <w:top w:val="single" w:sz="4" w:space="0" w:color="000000"/>
              <w:left w:val="single" w:sz="4" w:space="0" w:color="000000"/>
              <w:bottom w:val="single" w:sz="4" w:space="0" w:color="000000"/>
              <w:right w:val="single" w:sz="4" w:space="0" w:color="000000"/>
            </w:tcBorders>
          </w:tcPr>
          <w:p w14:paraId="3F7F5F1D" w14:textId="14DCB88F"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565BF3D"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3F47CD1" w14:textId="5782AFC6"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112</w:t>
            </w:r>
          </w:p>
        </w:tc>
        <w:tc>
          <w:tcPr>
            <w:tcW w:w="5497" w:type="dxa"/>
            <w:tcBorders>
              <w:top w:val="single" w:sz="4" w:space="0" w:color="000000"/>
              <w:left w:val="single" w:sz="4" w:space="0" w:color="000000"/>
              <w:bottom w:val="single" w:sz="4" w:space="0" w:color="000000"/>
              <w:right w:val="single" w:sz="4" w:space="0" w:color="000000"/>
            </w:tcBorders>
            <w:vAlign w:val="bottom"/>
          </w:tcPr>
          <w:p w14:paraId="55650749"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Pomarańcze 1 kg</w:t>
            </w:r>
          </w:p>
        </w:tc>
        <w:tc>
          <w:tcPr>
            <w:tcW w:w="2512" w:type="dxa"/>
            <w:tcBorders>
              <w:top w:val="single" w:sz="4" w:space="0" w:color="000000"/>
              <w:left w:val="single" w:sz="4" w:space="0" w:color="000000"/>
              <w:bottom w:val="single" w:sz="4" w:space="0" w:color="000000"/>
              <w:right w:val="single" w:sz="4" w:space="0" w:color="000000"/>
            </w:tcBorders>
          </w:tcPr>
          <w:p w14:paraId="1FD55F8D" w14:textId="72A10363"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6212F3D"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B6661FA" w14:textId="4B9E2D60"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113</w:t>
            </w:r>
          </w:p>
        </w:tc>
        <w:tc>
          <w:tcPr>
            <w:tcW w:w="5497" w:type="dxa"/>
            <w:tcBorders>
              <w:top w:val="single" w:sz="4" w:space="0" w:color="000000"/>
              <w:left w:val="single" w:sz="4" w:space="0" w:color="000000"/>
              <w:bottom w:val="single" w:sz="4" w:space="0" w:color="000000"/>
              <w:right w:val="single" w:sz="4" w:space="0" w:color="000000"/>
            </w:tcBorders>
            <w:vAlign w:val="bottom"/>
          </w:tcPr>
          <w:p w14:paraId="71C96CFD"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Mandarynki 1 kg</w:t>
            </w:r>
          </w:p>
        </w:tc>
        <w:tc>
          <w:tcPr>
            <w:tcW w:w="2512" w:type="dxa"/>
            <w:tcBorders>
              <w:top w:val="single" w:sz="4" w:space="0" w:color="000000"/>
              <w:left w:val="single" w:sz="4" w:space="0" w:color="000000"/>
              <w:bottom w:val="single" w:sz="4" w:space="0" w:color="000000"/>
              <w:right w:val="single" w:sz="4" w:space="0" w:color="000000"/>
            </w:tcBorders>
          </w:tcPr>
          <w:p w14:paraId="57671674" w14:textId="260BEB12"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C06942A"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21DFB93" w14:textId="0E3F8BAD"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114</w:t>
            </w:r>
          </w:p>
        </w:tc>
        <w:tc>
          <w:tcPr>
            <w:tcW w:w="5497" w:type="dxa"/>
            <w:tcBorders>
              <w:top w:val="single" w:sz="4" w:space="0" w:color="000000"/>
              <w:left w:val="single" w:sz="4" w:space="0" w:color="000000"/>
              <w:bottom w:val="single" w:sz="4" w:space="0" w:color="000000"/>
              <w:right w:val="single" w:sz="4" w:space="0" w:color="000000"/>
            </w:tcBorders>
            <w:vAlign w:val="bottom"/>
          </w:tcPr>
          <w:p w14:paraId="2348E3A9"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Arbuz 1 kg</w:t>
            </w:r>
          </w:p>
        </w:tc>
        <w:tc>
          <w:tcPr>
            <w:tcW w:w="2512" w:type="dxa"/>
            <w:tcBorders>
              <w:top w:val="single" w:sz="4" w:space="0" w:color="000000"/>
              <w:left w:val="single" w:sz="4" w:space="0" w:color="000000"/>
              <w:bottom w:val="single" w:sz="4" w:space="0" w:color="000000"/>
              <w:right w:val="single" w:sz="4" w:space="0" w:color="000000"/>
            </w:tcBorders>
          </w:tcPr>
          <w:p w14:paraId="3E529925" w14:textId="3245DFFD"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0DA5FF5"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36EF2C3" w14:textId="36DE307C"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115</w:t>
            </w:r>
          </w:p>
        </w:tc>
        <w:tc>
          <w:tcPr>
            <w:tcW w:w="5497" w:type="dxa"/>
            <w:tcBorders>
              <w:top w:val="single" w:sz="4" w:space="0" w:color="000000"/>
              <w:left w:val="single" w:sz="4" w:space="0" w:color="000000"/>
              <w:bottom w:val="single" w:sz="4" w:space="0" w:color="000000"/>
              <w:right w:val="single" w:sz="4" w:space="0" w:color="000000"/>
            </w:tcBorders>
            <w:vAlign w:val="bottom"/>
          </w:tcPr>
          <w:p w14:paraId="32641C13"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Brzoskwinie 1 kg</w:t>
            </w:r>
          </w:p>
        </w:tc>
        <w:tc>
          <w:tcPr>
            <w:tcW w:w="2512" w:type="dxa"/>
            <w:tcBorders>
              <w:top w:val="single" w:sz="4" w:space="0" w:color="000000"/>
              <w:left w:val="single" w:sz="4" w:space="0" w:color="000000"/>
              <w:bottom w:val="single" w:sz="4" w:space="0" w:color="000000"/>
              <w:right w:val="single" w:sz="4" w:space="0" w:color="000000"/>
            </w:tcBorders>
          </w:tcPr>
          <w:p w14:paraId="4595DAB2" w14:textId="3DAECD9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6A99B25"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4A01A5D" w14:textId="04F6C736"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116</w:t>
            </w:r>
          </w:p>
        </w:tc>
        <w:tc>
          <w:tcPr>
            <w:tcW w:w="5497" w:type="dxa"/>
            <w:tcBorders>
              <w:top w:val="single" w:sz="4" w:space="0" w:color="000000"/>
              <w:left w:val="single" w:sz="4" w:space="0" w:color="000000"/>
              <w:bottom w:val="single" w:sz="4" w:space="0" w:color="000000"/>
              <w:right w:val="single" w:sz="4" w:space="0" w:color="000000"/>
            </w:tcBorders>
            <w:vAlign w:val="bottom"/>
          </w:tcPr>
          <w:p w14:paraId="5D202BE3"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Daktyle suszone opakowanie</w:t>
            </w:r>
          </w:p>
        </w:tc>
        <w:tc>
          <w:tcPr>
            <w:tcW w:w="2512" w:type="dxa"/>
            <w:tcBorders>
              <w:top w:val="single" w:sz="4" w:space="0" w:color="000000"/>
              <w:left w:val="single" w:sz="4" w:space="0" w:color="000000"/>
              <w:bottom w:val="single" w:sz="4" w:space="0" w:color="000000"/>
              <w:right w:val="single" w:sz="4" w:space="0" w:color="000000"/>
            </w:tcBorders>
          </w:tcPr>
          <w:p w14:paraId="364095F5" w14:textId="761119A6"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00AD995"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3B1B0D5" w14:textId="0A452502"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117</w:t>
            </w:r>
          </w:p>
        </w:tc>
        <w:tc>
          <w:tcPr>
            <w:tcW w:w="5497" w:type="dxa"/>
            <w:tcBorders>
              <w:top w:val="single" w:sz="4" w:space="0" w:color="000000"/>
              <w:left w:val="single" w:sz="4" w:space="0" w:color="000000"/>
              <w:bottom w:val="single" w:sz="4" w:space="0" w:color="000000"/>
              <w:right w:val="single" w:sz="4" w:space="0" w:color="000000"/>
            </w:tcBorders>
            <w:vAlign w:val="bottom"/>
          </w:tcPr>
          <w:p w14:paraId="02D9C5C8"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Truskawki 1 kg</w:t>
            </w:r>
          </w:p>
        </w:tc>
        <w:tc>
          <w:tcPr>
            <w:tcW w:w="2512" w:type="dxa"/>
            <w:tcBorders>
              <w:top w:val="single" w:sz="4" w:space="0" w:color="000000"/>
              <w:left w:val="single" w:sz="4" w:space="0" w:color="000000"/>
              <w:bottom w:val="single" w:sz="4" w:space="0" w:color="000000"/>
              <w:right w:val="single" w:sz="4" w:space="0" w:color="000000"/>
            </w:tcBorders>
          </w:tcPr>
          <w:p w14:paraId="77853A6E" w14:textId="0911FDAE"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5959CE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B4A0E22" w14:textId="19A96EA8"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118</w:t>
            </w:r>
          </w:p>
        </w:tc>
        <w:tc>
          <w:tcPr>
            <w:tcW w:w="5497" w:type="dxa"/>
            <w:tcBorders>
              <w:top w:val="single" w:sz="4" w:space="0" w:color="000000"/>
              <w:left w:val="single" w:sz="4" w:space="0" w:color="000000"/>
              <w:bottom w:val="single" w:sz="4" w:space="0" w:color="000000"/>
              <w:right w:val="single" w:sz="4" w:space="0" w:color="000000"/>
            </w:tcBorders>
            <w:vAlign w:val="bottom"/>
          </w:tcPr>
          <w:p w14:paraId="730D027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Brokuł sztuka</w:t>
            </w:r>
          </w:p>
        </w:tc>
        <w:tc>
          <w:tcPr>
            <w:tcW w:w="2512" w:type="dxa"/>
            <w:tcBorders>
              <w:top w:val="single" w:sz="4" w:space="0" w:color="000000"/>
              <w:left w:val="single" w:sz="4" w:space="0" w:color="000000"/>
              <w:bottom w:val="single" w:sz="4" w:space="0" w:color="000000"/>
              <w:right w:val="single" w:sz="4" w:space="0" w:color="000000"/>
            </w:tcBorders>
          </w:tcPr>
          <w:p w14:paraId="55259B4D" w14:textId="123D9FCE"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AC76AC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7B09970" w14:textId="1406EDF6"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119</w:t>
            </w:r>
          </w:p>
        </w:tc>
        <w:tc>
          <w:tcPr>
            <w:tcW w:w="5497" w:type="dxa"/>
            <w:tcBorders>
              <w:top w:val="single" w:sz="4" w:space="0" w:color="000000"/>
              <w:left w:val="single" w:sz="4" w:space="0" w:color="000000"/>
              <w:bottom w:val="single" w:sz="4" w:space="0" w:color="000000"/>
              <w:right w:val="single" w:sz="4" w:space="0" w:color="000000"/>
            </w:tcBorders>
            <w:vAlign w:val="bottom"/>
          </w:tcPr>
          <w:p w14:paraId="7CFB49E1"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Szpinak 1 kg</w:t>
            </w:r>
          </w:p>
        </w:tc>
        <w:tc>
          <w:tcPr>
            <w:tcW w:w="2512" w:type="dxa"/>
            <w:tcBorders>
              <w:top w:val="single" w:sz="4" w:space="0" w:color="000000"/>
              <w:left w:val="single" w:sz="4" w:space="0" w:color="000000"/>
              <w:bottom w:val="single" w:sz="4" w:space="0" w:color="000000"/>
              <w:right w:val="single" w:sz="4" w:space="0" w:color="000000"/>
            </w:tcBorders>
          </w:tcPr>
          <w:p w14:paraId="4F4E4808" w14:textId="61286006"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1CE44F2"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F587C35" w14:textId="67A542F4"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120</w:t>
            </w:r>
          </w:p>
        </w:tc>
        <w:tc>
          <w:tcPr>
            <w:tcW w:w="5497" w:type="dxa"/>
            <w:tcBorders>
              <w:top w:val="single" w:sz="4" w:space="0" w:color="000000"/>
              <w:left w:val="single" w:sz="4" w:space="0" w:color="000000"/>
              <w:bottom w:val="single" w:sz="4" w:space="0" w:color="000000"/>
              <w:right w:val="single" w:sz="4" w:space="0" w:color="000000"/>
            </w:tcBorders>
            <w:vAlign w:val="bottom"/>
          </w:tcPr>
          <w:p w14:paraId="60A1D944"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Szpinak mrożony 450g</w:t>
            </w:r>
          </w:p>
        </w:tc>
        <w:tc>
          <w:tcPr>
            <w:tcW w:w="2512" w:type="dxa"/>
            <w:tcBorders>
              <w:top w:val="single" w:sz="4" w:space="0" w:color="000000"/>
              <w:left w:val="single" w:sz="4" w:space="0" w:color="000000"/>
              <w:bottom w:val="single" w:sz="4" w:space="0" w:color="000000"/>
              <w:right w:val="single" w:sz="4" w:space="0" w:color="000000"/>
            </w:tcBorders>
          </w:tcPr>
          <w:p w14:paraId="3C18E1A4" w14:textId="64F8BD3D"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32D52BB"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137F6FF" w14:textId="4A067F14"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121</w:t>
            </w:r>
          </w:p>
        </w:tc>
        <w:tc>
          <w:tcPr>
            <w:tcW w:w="5497" w:type="dxa"/>
            <w:tcBorders>
              <w:top w:val="single" w:sz="4" w:space="0" w:color="000000"/>
              <w:left w:val="single" w:sz="4" w:space="0" w:color="000000"/>
              <w:bottom w:val="single" w:sz="4" w:space="0" w:color="000000"/>
              <w:right w:val="single" w:sz="4" w:space="0" w:color="000000"/>
            </w:tcBorders>
            <w:vAlign w:val="bottom"/>
          </w:tcPr>
          <w:p w14:paraId="2B0B4A83"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Marchew 1 kg</w:t>
            </w:r>
          </w:p>
        </w:tc>
        <w:tc>
          <w:tcPr>
            <w:tcW w:w="2512" w:type="dxa"/>
            <w:tcBorders>
              <w:top w:val="single" w:sz="4" w:space="0" w:color="000000"/>
              <w:left w:val="single" w:sz="4" w:space="0" w:color="000000"/>
              <w:bottom w:val="single" w:sz="4" w:space="0" w:color="000000"/>
              <w:right w:val="single" w:sz="4" w:space="0" w:color="000000"/>
            </w:tcBorders>
          </w:tcPr>
          <w:p w14:paraId="6B364E11" w14:textId="3580BF0D"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C59FCFD"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CCBA50D" w14:textId="76460671"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122</w:t>
            </w:r>
          </w:p>
        </w:tc>
        <w:tc>
          <w:tcPr>
            <w:tcW w:w="5497" w:type="dxa"/>
            <w:tcBorders>
              <w:top w:val="single" w:sz="4" w:space="0" w:color="000000"/>
              <w:left w:val="single" w:sz="4" w:space="0" w:color="000000"/>
              <w:bottom w:val="single" w:sz="4" w:space="0" w:color="000000"/>
              <w:right w:val="single" w:sz="4" w:space="0" w:color="000000"/>
            </w:tcBorders>
            <w:vAlign w:val="bottom"/>
          </w:tcPr>
          <w:p w14:paraId="5B87CABF"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Cebula 1 kg</w:t>
            </w:r>
          </w:p>
        </w:tc>
        <w:tc>
          <w:tcPr>
            <w:tcW w:w="2512" w:type="dxa"/>
            <w:tcBorders>
              <w:top w:val="single" w:sz="4" w:space="0" w:color="000000"/>
              <w:left w:val="single" w:sz="4" w:space="0" w:color="000000"/>
              <w:bottom w:val="single" w:sz="4" w:space="0" w:color="000000"/>
              <w:right w:val="single" w:sz="4" w:space="0" w:color="000000"/>
            </w:tcBorders>
          </w:tcPr>
          <w:p w14:paraId="0379F84D" w14:textId="272E3329"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26B7511"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34B627C" w14:textId="777217A1"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123</w:t>
            </w:r>
          </w:p>
        </w:tc>
        <w:tc>
          <w:tcPr>
            <w:tcW w:w="5497" w:type="dxa"/>
            <w:tcBorders>
              <w:top w:val="single" w:sz="4" w:space="0" w:color="000000"/>
              <w:left w:val="single" w:sz="4" w:space="0" w:color="000000"/>
              <w:bottom w:val="single" w:sz="4" w:space="0" w:color="000000"/>
              <w:right w:val="single" w:sz="4" w:space="0" w:color="000000"/>
            </w:tcBorders>
            <w:vAlign w:val="bottom"/>
          </w:tcPr>
          <w:p w14:paraId="7E0DEA16"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Czosnek sztuka</w:t>
            </w:r>
          </w:p>
        </w:tc>
        <w:tc>
          <w:tcPr>
            <w:tcW w:w="2512" w:type="dxa"/>
            <w:tcBorders>
              <w:top w:val="single" w:sz="4" w:space="0" w:color="000000"/>
              <w:left w:val="single" w:sz="4" w:space="0" w:color="000000"/>
              <w:bottom w:val="single" w:sz="4" w:space="0" w:color="000000"/>
              <w:right w:val="single" w:sz="4" w:space="0" w:color="000000"/>
            </w:tcBorders>
          </w:tcPr>
          <w:p w14:paraId="76DA534A" w14:textId="326D72C7"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56CA69A"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F76FCAC" w14:textId="6F0181FB"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lastRenderedPageBreak/>
              <w:t>124</w:t>
            </w:r>
          </w:p>
        </w:tc>
        <w:tc>
          <w:tcPr>
            <w:tcW w:w="5497" w:type="dxa"/>
            <w:tcBorders>
              <w:top w:val="single" w:sz="4" w:space="0" w:color="000000"/>
              <w:left w:val="single" w:sz="4" w:space="0" w:color="000000"/>
              <w:bottom w:val="single" w:sz="4" w:space="0" w:color="000000"/>
              <w:right w:val="single" w:sz="4" w:space="0" w:color="000000"/>
            </w:tcBorders>
            <w:vAlign w:val="bottom"/>
          </w:tcPr>
          <w:p w14:paraId="32C810C0"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Pomidory 1kg</w:t>
            </w:r>
          </w:p>
        </w:tc>
        <w:tc>
          <w:tcPr>
            <w:tcW w:w="2512" w:type="dxa"/>
            <w:tcBorders>
              <w:top w:val="single" w:sz="4" w:space="0" w:color="000000"/>
              <w:left w:val="single" w:sz="4" w:space="0" w:color="000000"/>
              <w:bottom w:val="single" w:sz="4" w:space="0" w:color="000000"/>
              <w:right w:val="single" w:sz="4" w:space="0" w:color="000000"/>
            </w:tcBorders>
          </w:tcPr>
          <w:p w14:paraId="40376D6B" w14:textId="2BD90FB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3A56286"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4404BAC" w14:textId="27E47C30"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125</w:t>
            </w:r>
          </w:p>
        </w:tc>
        <w:tc>
          <w:tcPr>
            <w:tcW w:w="5497" w:type="dxa"/>
            <w:tcBorders>
              <w:top w:val="single" w:sz="4" w:space="0" w:color="000000"/>
              <w:left w:val="single" w:sz="4" w:space="0" w:color="000000"/>
              <w:bottom w:val="single" w:sz="4" w:space="0" w:color="000000"/>
              <w:right w:val="single" w:sz="4" w:space="0" w:color="000000"/>
            </w:tcBorders>
            <w:vAlign w:val="bottom"/>
          </w:tcPr>
          <w:p w14:paraId="01A3C447"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Papryka 1 kg</w:t>
            </w:r>
          </w:p>
        </w:tc>
        <w:tc>
          <w:tcPr>
            <w:tcW w:w="2512" w:type="dxa"/>
            <w:tcBorders>
              <w:top w:val="single" w:sz="4" w:space="0" w:color="000000"/>
              <w:left w:val="single" w:sz="4" w:space="0" w:color="000000"/>
              <w:bottom w:val="single" w:sz="4" w:space="0" w:color="000000"/>
              <w:right w:val="single" w:sz="4" w:space="0" w:color="000000"/>
            </w:tcBorders>
          </w:tcPr>
          <w:p w14:paraId="02AD9384" w14:textId="413BB325"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A22762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AC1776F" w14:textId="037CF69D"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126</w:t>
            </w:r>
          </w:p>
        </w:tc>
        <w:tc>
          <w:tcPr>
            <w:tcW w:w="5497" w:type="dxa"/>
            <w:tcBorders>
              <w:top w:val="single" w:sz="4" w:space="0" w:color="000000"/>
              <w:left w:val="single" w:sz="4" w:space="0" w:color="000000"/>
              <w:bottom w:val="single" w:sz="4" w:space="0" w:color="000000"/>
              <w:right w:val="single" w:sz="4" w:space="0" w:color="000000"/>
            </w:tcBorders>
            <w:vAlign w:val="bottom"/>
          </w:tcPr>
          <w:p w14:paraId="1B0FC57A"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Ziemniaki 1kg</w:t>
            </w:r>
          </w:p>
        </w:tc>
        <w:tc>
          <w:tcPr>
            <w:tcW w:w="2512" w:type="dxa"/>
            <w:tcBorders>
              <w:top w:val="single" w:sz="4" w:space="0" w:color="000000"/>
              <w:left w:val="single" w:sz="4" w:space="0" w:color="000000"/>
              <w:bottom w:val="single" w:sz="4" w:space="0" w:color="000000"/>
              <w:right w:val="single" w:sz="4" w:space="0" w:color="000000"/>
            </w:tcBorders>
          </w:tcPr>
          <w:p w14:paraId="47179F3A" w14:textId="2A5474F9"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D02B098"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71B6D8A" w14:textId="6C0D88D9"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127</w:t>
            </w:r>
          </w:p>
        </w:tc>
        <w:tc>
          <w:tcPr>
            <w:tcW w:w="5497" w:type="dxa"/>
            <w:tcBorders>
              <w:top w:val="single" w:sz="4" w:space="0" w:color="000000"/>
              <w:left w:val="single" w:sz="4" w:space="0" w:color="000000"/>
              <w:bottom w:val="single" w:sz="4" w:space="0" w:color="000000"/>
              <w:right w:val="single" w:sz="4" w:space="0" w:color="000000"/>
            </w:tcBorders>
            <w:vAlign w:val="bottom"/>
          </w:tcPr>
          <w:p w14:paraId="224629E4"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Sałata sztuka</w:t>
            </w:r>
          </w:p>
        </w:tc>
        <w:tc>
          <w:tcPr>
            <w:tcW w:w="2512" w:type="dxa"/>
            <w:tcBorders>
              <w:top w:val="single" w:sz="4" w:space="0" w:color="000000"/>
              <w:left w:val="single" w:sz="4" w:space="0" w:color="000000"/>
              <w:bottom w:val="single" w:sz="4" w:space="0" w:color="000000"/>
              <w:right w:val="single" w:sz="4" w:space="0" w:color="000000"/>
            </w:tcBorders>
          </w:tcPr>
          <w:p w14:paraId="78C1D2BC" w14:textId="051848D5"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8B76AF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B3D85E4" w14:textId="5E47E64A"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128</w:t>
            </w:r>
          </w:p>
        </w:tc>
        <w:tc>
          <w:tcPr>
            <w:tcW w:w="5497" w:type="dxa"/>
            <w:tcBorders>
              <w:top w:val="single" w:sz="4" w:space="0" w:color="000000"/>
              <w:left w:val="single" w:sz="4" w:space="0" w:color="000000"/>
              <w:bottom w:val="single" w:sz="4" w:space="0" w:color="000000"/>
              <w:right w:val="single" w:sz="4" w:space="0" w:color="000000"/>
            </w:tcBorders>
            <w:vAlign w:val="bottom"/>
          </w:tcPr>
          <w:p w14:paraId="62467164"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Kapusta pekińska sztuka</w:t>
            </w:r>
          </w:p>
        </w:tc>
        <w:tc>
          <w:tcPr>
            <w:tcW w:w="2512" w:type="dxa"/>
            <w:tcBorders>
              <w:top w:val="single" w:sz="4" w:space="0" w:color="000000"/>
              <w:left w:val="single" w:sz="4" w:space="0" w:color="000000"/>
              <w:bottom w:val="single" w:sz="4" w:space="0" w:color="000000"/>
              <w:right w:val="single" w:sz="4" w:space="0" w:color="000000"/>
            </w:tcBorders>
          </w:tcPr>
          <w:p w14:paraId="4378E2F1" w14:textId="0FAEB4BA"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8460E2A"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F8F52D5" w14:textId="075A8FA9"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129</w:t>
            </w:r>
          </w:p>
        </w:tc>
        <w:tc>
          <w:tcPr>
            <w:tcW w:w="5497" w:type="dxa"/>
            <w:tcBorders>
              <w:top w:val="single" w:sz="4" w:space="0" w:color="000000"/>
              <w:left w:val="single" w:sz="4" w:space="0" w:color="000000"/>
              <w:bottom w:val="single" w:sz="4" w:space="0" w:color="000000"/>
              <w:right w:val="single" w:sz="4" w:space="0" w:color="000000"/>
            </w:tcBorders>
            <w:vAlign w:val="bottom"/>
          </w:tcPr>
          <w:p w14:paraId="48698BB2"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Ogórki-1kg</w:t>
            </w:r>
          </w:p>
        </w:tc>
        <w:tc>
          <w:tcPr>
            <w:tcW w:w="2512" w:type="dxa"/>
            <w:tcBorders>
              <w:top w:val="single" w:sz="4" w:space="0" w:color="000000"/>
              <w:left w:val="single" w:sz="4" w:space="0" w:color="000000"/>
              <w:bottom w:val="single" w:sz="4" w:space="0" w:color="000000"/>
              <w:right w:val="single" w:sz="4" w:space="0" w:color="000000"/>
            </w:tcBorders>
          </w:tcPr>
          <w:p w14:paraId="14210F19" w14:textId="3C57F087"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2AEE63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29A3913" w14:textId="3845F3A7"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130</w:t>
            </w:r>
          </w:p>
        </w:tc>
        <w:tc>
          <w:tcPr>
            <w:tcW w:w="5497" w:type="dxa"/>
            <w:tcBorders>
              <w:top w:val="single" w:sz="4" w:space="0" w:color="000000"/>
              <w:left w:val="single" w:sz="4" w:space="0" w:color="000000"/>
              <w:bottom w:val="single" w:sz="4" w:space="0" w:color="000000"/>
              <w:right w:val="single" w:sz="4" w:space="0" w:color="000000"/>
            </w:tcBorders>
            <w:vAlign w:val="bottom"/>
          </w:tcPr>
          <w:p w14:paraId="318C633F"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Pieczarki 1 kg</w:t>
            </w:r>
          </w:p>
        </w:tc>
        <w:tc>
          <w:tcPr>
            <w:tcW w:w="2512" w:type="dxa"/>
            <w:tcBorders>
              <w:top w:val="single" w:sz="4" w:space="0" w:color="000000"/>
              <w:left w:val="single" w:sz="4" w:space="0" w:color="000000"/>
              <w:bottom w:val="single" w:sz="4" w:space="0" w:color="000000"/>
              <w:right w:val="single" w:sz="4" w:space="0" w:color="000000"/>
            </w:tcBorders>
          </w:tcPr>
          <w:p w14:paraId="71C83D74" w14:textId="14B34449"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48EB9F4"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AC2D88C" w14:textId="6EA11C6A"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131</w:t>
            </w:r>
          </w:p>
        </w:tc>
        <w:tc>
          <w:tcPr>
            <w:tcW w:w="5497" w:type="dxa"/>
            <w:tcBorders>
              <w:top w:val="single" w:sz="4" w:space="0" w:color="000000"/>
              <w:left w:val="single" w:sz="4" w:space="0" w:color="000000"/>
              <w:bottom w:val="single" w:sz="4" w:space="0" w:color="000000"/>
              <w:right w:val="single" w:sz="4" w:space="0" w:color="000000"/>
            </w:tcBorders>
            <w:vAlign w:val="bottom"/>
          </w:tcPr>
          <w:p w14:paraId="0FFA4369"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Passata pomidorowa 690-700g</w:t>
            </w:r>
          </w:p>
        </w:tc>
        <w:tc>
          <w:tcPr>
            <w:tcW w:w="2512" w:type="dxa"/>
            <w:tcBorders>
              <w:top w:val="single" w:sz="4" w:space="0" w:color="000000"/>
              <w:left w:val="single" w:sz="4" w:space="0" w:color="000000"/>
              <w:bottom w:val="single" w:sz="4" w:space="0" w:color="000000"/>
              <w:right w:val="single" w:sz="4" w:space="0" w:color="000000"/>
            </w:tcBorders>
          </w:tcPr>
          <w:p w14:paraId="0EF8D0BD" w14:textId="3C4F64CF"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56A9A04"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280A014" w14:textId="35CC0B0A"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132</w:t>
            </w:r>
          </w:p>
        </w:tc>
        <w:tc>
          <w:tcPr>
            <w:tcW w:w="5497" w:type="dxa"/>
            <w:tcBorders>
              <w:top w:val="single" w:sz="4" w:space="0" w:color="000000"/>
              <w:left w:val="single" w:sz="4" w:space="0" w:color="000000"/>
              <w:bottom w:val="single" w:sz="4" w:space="0" w:color="000000"/>
              <w:right w:val="single" w:sz="4" w:space="0" w:color="000000"/>
            </w:tcBorders>
            <w:vAlign w:val="bottom"/>
          </w:tcPr>
          <w:p w14:paraId="7B8A0251"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Koncentrat pomidorowy 190-200g</w:t>
            </w:r>
          </w:p>
        </w:tc>
        <w:tc>
          <w:tcPr>
            <w:tcW w:w="2512" w:type="dxa"/>
            <w:tcBorders>
              <w:top w:val="single" w:sz="4" w:space="0" w:color="000000"/>
              <w:left w:val="single" w:sz="4" w:space="0" w:color="000000"/>
              <w:bottom w:val="single" w:sz="4" w:space="0" w:color="000000"/>
              <w:right w:val="single" w:sz="4" w:space="0" w:color="000000"/>
            </w:tcBorders>
          </w:tcPr>
          <w:p w14:paraId="7887E292" w14:textId="4CDB2D32"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185626A"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5A34EE3" w14:textId="6FD05446"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133</w:t>
            </w:r>
          </w:p>
        </w:tc>
        <w:tc>
          <w:tcPr>
            <w:tcW w:w="5497" w:type="dxa"/>
            <w:tcBorders>
              <w:top w:val="single" w:sz="4" w:space="0" w:color="000000"/>
              <w:left w:val="single" w:sz="4" w:space="0" w:color="000000"/>
              <w:bottom w:val="single" w:sz="4" w:space="0" w:color="000000"/>
              <w:right w:val="single" w:sz="4" w:space="0" w:color="000000"/>
            </w:tcBorders>
            <w:vAlign w:val="bottom"/>
          </w:tcPr>
          <w:p w14:paraId="75164695"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Dżem owocowy 280g</w:t>
            </w:r>
          </w:p>
        </w:tc>
        <w:tc>
          <w:tcPr>
            <w:tcW w:w="2512" w:type="dxa"/>
            <w:tcBorders>
              <w:top w:val="single" w:sz="4" w:space="0" w:color="000000"/>
              <w:left w:val="single" w:sz="4" w:space="0" w:color="000000"/>
              <w:bottom w:val="single" w:sz="4" w:space="0" w:color="000000"/>
              <w:right w:val="single" w:sz="4" w:space="0" w:color="000000"/>
            </w:tcBorders>
          </w:tcPr>
          <w:p w14:paraId="729EC673" w14:textId="0F61A265"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55C435D"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51D5E10" w14:textId="263DF2D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134</w:t>
            </w:r>
          </w:p>
        </w:tc>
        <w:tc>
          <w:tcPr>
            <w:tcW w:w="5497" w:type="dxa"/>
            <w:tcBorders>
              <w:top w:val="single" w:sz="4" w:space="0" w:color="000000"/>
              <w:left w:val="single" w:sz="4" w:space="0" w:color="000000"/>
              <w:bottom w:val="single" w:sz="4" w:space="0" w:color="000000"/>
              <w:right w:val="single" w:sz="4" w:space="0" w:color="000000"/>
            </w:tcBorders>
            <w:vAlign w:val="bottom"/>
          </w:tcPr>
          <w:p w14:paraId="62AE78A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Czekolada mleczna 100g</w:t>
            </w:r>
          </w:p>
        </w:tc>
        <w:tc>
          <w:tcPr>
            <w:tcW w:w="2512" w:type="dxa"/>
            <w:tcBorders>
              <w:top w:val="single" w:sz="4" w:space="0" w:color="000000"/>
              <w:left w:val="single" w:sz="4" w:space="0" w:color="000000"/>
              <w:bottom w:val="single" w:sz="4" w:space="0" w:color="000000"/>
              <w:right w:val="single" w:sz="4" w:space="0" w:color="000000"/>
            </w:tcBorders>
          </w:tcPr>
          <w:p w14:paraId="5A58A87D" w14:textId="2F9FBE4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FB89B1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F912CC4" w14:textId="319B2F27"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135</w:t>
            </w:r>
          </w:p>
        </w:tc>
        <w:tc>
          <w:tcPr>
            <w:tcW w:w="5497" w:type="dxa"/>
            <w:tcBorders>
              <w:top w:val="single" w:sz="4" w:space="0" w:color="000000"/>
              <w:left w:val="single" w:sz="4" w:space="0" w:color="000000"/>
              <w:bottom w:val="single" w:sz="4" w:space="0" w:color="000000"/>
              <w:right w:val="single" w:sz="4" w:space="0" w:color="000000"/>
            </w:tcBorders>
            <w:vAlign w:val="bottom"/>
          </w:tcPr>
          <w:p w14:paraId="1F6F16D9"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Czekolada gorzka 100g</w:t>
            </w:r>
          </w:p>
        </w:tc>
        <w:tc>
          <w:tcPr>
            <w:tcW w:w="2512" w:type="dxa"/>
            <w:tcBorders>
              <w:top w:val="single" w:sz="4" w:space="0" w:color="000000"/>
              <w:left w:val="single" w:sz="4" w:space="0" w:color="000000"/>
              <w:bottom w:val="single" w:sz="4" w:space="0" w:color="000000"/>
              <w:right w:val="single" w:sz="4" w:space="0" w:color="000000"/>
            </w:tcBorders>
          </w:tcPr>
          <w:p w14:paraId="03CC4CCA" w14:textId="1E529AFB"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351BED1"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822FFF9" w14:textId="296CB25A"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136</w:t>
            </w:r>
          </w:p>
        </w:tc>
        <w:tc>
          <w:tcPr>
            <w:tcW w:w="5497" w:type="dxa"/>
            <w:tcBorders>
              <w:top w:val="single" w:sz="4" w:space="0" w:color="000000"/>
              <w:left w:val="single" w:sz="4" w:space="0" w:color="000000"/>
              <w:bottom w:val="single" w:sz="4" w:space="0" w:color="000000"/>
              <w:right w:val="single" w:sz="4" w:space="0" w:color="000000"/>
            </w:tcBorders>
            <w:vAlign w:val="bottom"/>
          </w:tcPr>
          <w:p w14:paraId="01C2D0E6"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Czekolada z orzechami 100g </w:t>
            </w:r>
          </w:p>
        </w:tc>
        <w:tc>
          <w:tcPr>
            <w:tcW w:w="2512" w:type="dxa"/>
            <w:tcBorders>
              <w:top w:val="single" w:sz="4" w:space="0" w:color="000000"/>
              <w:left w:val="single" w:sz="4" w:space="0" w:color="000000"/>
              <w:bottom w:val="single" w:sz="4" w:space="0" w:color="000000"/>
              <w:right w:val="single" w:sz="4" w:space="0" w:color="000000"/>
            </w:tcBorders>
          </w:tcPr>
          <w:p w14:paraId="29D4A813" w14:textId="62106114"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4D7F43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21257C1" w14:textId="4A02EF9A"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137</w:t>
            </w:r>
          </w:p>
        </w:tc>
        <w:tc>
          <w:tcPr>
            <w:tcW w:w="5497" w:type="dxa"/>
            <w:tcBorders>
              <w:top w:val="single" w:sz="4" w:space="0" w:color="000000"/>
              <w:left w:val="single" w:sz="4" w:space="0" w:color="000000"/>
              <w:bottom w:val="single" w:sz="4" w:space="0" w:color="000000"/>
              <w:right w:val="single" w:sz="4" w:space="0" w:color="000000"/>
            </w:tcBorders>
            <w:vAlign w:val="bottom"/>
          </w:tcPr>
          <w:p w14:paraId="34BD5C75"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Czekolada nadziewana 100g</w:t>
            </w:r>
          </w:p>
        </w:tc>
        <w:tc>
          <w:tcPr>
            <w:tcW w:w="2512" w:type="dxa"/>
            <w:tcBorders>
              <w:top w:val="single" w:sz="4" w:space="0" w:color="000000"/>
              <w:left w:val="single" w:sz="4" w:space="0" w:color="000000"/>
              <w:bottom w:val="single" w:sz="4" w:space="0" w:color="000000"/>
              <w:right w:val="single" w:sz="4" w:space="0" w:color="000000"/>
            </w:tcBorders>
          </w:tcPr>
          <w:p w14:paraId="5F90CA12" w14:textId="29692A90"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E00C201"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BC027C3" w14:textId="6DAEB6AB"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138</w:t>
            </w:r>
          </w:p>
        </w:tc>
        <w:tc>
          <w:tcPr>
            <w:tcW w:w="5497" w:type="dxa"/>
            <w:tcBorders>
              <w:top w:val="single" w:sz="4" w:space="0" w:color="000000"/>
              <w:left w:val="single" w:sz="4" w:space="0" w:color="000000"/>
              <w:bottom w:val="single" w:sz="4" w:space="0" w:color="000000"/>
              <w:right w:val="single" w:sz="4" w:space="0" w:color="000000"/>
            </w:tcBorders>
            <w:vAlign w:val="bottom"/>
          </w:tcPr>
          <w:p w14:paraId="25C23883"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Czekolada mleczna 300g</w:t>
            </w:r>
          </w:p>
        </w:tc>
        <w:tc>
          <w:tcPr>
            <w:tcW w:w="2512" w:type="dxa"/>
            <w:tcBorders>
              <w:top w:val="single" w:sz="4" w:space="0" w:color="000000"/>
              <w:left w:val="single" w:sz="4" w:space="0" w:color="000000"/>
              <w:bottom w:val="single" w:sz="4" w:space="0" w:color="000000"/>
              <w:right w:val="single" w:sz="4" w:space="0" w:color="000000"/>
            </w:tcBorders>
          </w:tcPr>
          <w:p w14:paraId="26FEB6CF" w14:textId="4292982D"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A4B0F3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E1F9F4B" w14:textId="62A2A226"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139</w:t>
            </w:r>
          </w:p>
        </w:tc>
        <w:tc>
          <w:tcPr>
            <w:tcW w:w="5497" w:type="dxa"/>
            <w:tcBorders>
              <w:top w:val="single" w:sz="4" w:space="0" w:color="000000"/>
              <w:left w:val="single" w:sz="4" w:space="0" w:color="000000"/>
              <w:bottom w:val="single" w:sz="4" w:space="0" w:color="000000"/>
              <w:right w:val="single" w:sz="4" w:space="0" w:color="000000"/>
            </w:tcBorders>
            <w:vAlign w:val="bottom"/>
          </w:tcPr>
          <w:p w14:paraId="0E2ECEB3"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Czekolada gorzka 300g</w:t>
            </w:r>
          </w:p>
        </w:tc>
        <w:tc>
          <w:tcPr>
            <w:tcW w:w="2512" w:type="dxa"/>
            <w:tcBorders>
              <w:top w:val="single" w:sz="4" w:space="0" w:color="000000"/>
              <w:left w:val="single" w:sz="4" w:space="0" w:color="000000"/>
              <w:bottom w:val="single" w:sz="4" w:space="0" w:color="000000"/>
              <w:right w:val="single" w:sz="4" w:space="0" w:color="000000"/>
            </w:tcBorders>
          </w:tcPr>
          <w:p w14:paraId="34BC6353" w14:textId="0CE4C33A"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28EDEC6"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C935491" w14:textId="14337887"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140</w:t>
            </w:r>
          </w:p>
        </w:tc>
        <w:tc>
          <w:tcPr>
            <w:tcW w:w="5497" w:type="dxa"/>
            <w:tcBorders>
              <w:top w:val="single" w:sz="4" w:space="0" w:color="000000"/>
              <w:left w:val="single" w:sz="4" w:space="0" w:color="000000"/>
              <w:bottom w:val="single" w:sz="4" w:space="0" w:color="000000"/>
              <w:right w:val="single" w:sz="4" w:space="0" w:color="000000"/>
            </w:tcBorders>
            <w:vAlign w:val="bottom"/>
          </w:tcPr>
          <w:p w14:paraId="3B204998"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Czekolada z orzechami 300g </w:t>
            </w:r>
          </w:p>
        </w:tc>
        <w:tc>
          <w:tcPr>
            <w:tcW w:w="2512" w:type="dxa"/>
            <w:tcBorders>
              <w:top w:val="single" w:sz="4" w:space="0" w:color="000000"/>
              <w:left w:val="single" w:sz="4" w:space="0" w:color="000000"/>
              <w:bottom w:val="single" w:sz="4" w:space="0" w:color="000000"/>
              <w:right w:val="single" w:sz="4" w:space="0" w:color="000000"/>
            </w:tcBorders>
          </w:tcPr>
          <w:p w14:paraId="60B41D11" w14:textId="3F22497C"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63DB63C"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E0519A2" w14:textId="15A39C07"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141</w:t>
            </w:r>
          </w:p>
        </w:tc>
        <w:tc>
          <w:tcPr>
            <w:tcW w:w="5497" w:type="dxa"/>
            <w:tcBorders>
              <w:top w:val="single" w:sz="4" w:space="0" w:color="000000"/>
              <w:left w:val="single" w:sz="4" w:space="0" w:color="000000"/>
              <w:bottom w:val="single" w:sz="4" w:space="0" w:color="000000"/>
              <w:right w:val="single" w:sz="4" w:space="0" w:color="000000"/>
            </w:tcBorders>
            <w:vAlign w:val="bottom"/>
          </w:tcPr>
          <w:p w14:paraId="24B55589"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Czekolada nadziewana 300g</w:t>
            </w:r>
          </w:p>
        </w:tc>
        <w:tc>
          <w:tcPr>
            <w:tcW w:w="2512" w:type="dxa"/>
            <w:tcBorders>
              <w:top w:val="single" w:sz="4" w:space="0" w:color="000000"/>
              <w:left w:val="single" w:sz="4" w:space="0" w:color="000000"/>
              <w:bottom w:val="single" w:sz="4" w:space="0" w:color="000000"/>
              <w:right w:val="single" w:sz="4" w:space="0" w:color="000000"/>
            </w:tcBorders>
          </w:tcPr>
          <w:p w14:paraId="5B9F4202" w14:textId="2169E37B"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51160D1"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884E707" w14:textId="40A568D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142</w:t>
            </w:r>
          </w:p>
        </w:tc>
        <w:tc>
          <w:tcPr>
            <w:tcW w:w="5497" w:type="dxa"/>
            <w:tcBorders>
              <w:top w:val="single" w:sz="4" w:space="0" w:color="000000"/>
              <w:left w:val="single" w:sz="4" w:space="0" w:color="000000"/>
              <w:bottom w:val="single" w:sz="4" w:space="0" w:color="000000"/>
              <w:right w:val="single" w:sz="4" w:space="0" w:color="000000"/>
            </w:tcBorders>
            <w:vAlign w:val="bottom"/>
          </w:tcPr>
          <w:p w14:paraId="0D9FB91C"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Krem czekoladowy 200g</w:t>
            </w:r>
          </w:p>
        </w:tc>
        <w:tc>
          <w:tcPr>
            <w:tcW w:w="2512" w:type="dxa"/>
            <w:tcBorders>
              <w:top w:val="single" w:sz="4" w:space="0" w:color="000000"/>
              <w:left w:val="single" w:sz="4" w:space="0" w:color="000000"/>
              <w:bottom w:val="single" w:sz="4" w:space="0" w:color="000000"/>
              <w:right w:val="single" w:sz="4" w:space="0" w:color="000000"/>
            </w:tcBorders>
          </w:tcPr>
          <w:p w14:paraId="438D182D" w14:textId="76489975"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F039CD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36BC1A27" w14:textId="24B512EC"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143</w:t>
            </w:r>
          </w:p>
        </w:tc>
        <w:tc>
          <w:tcPr>
            <w:tcW w:w="5497" w:type="dxa"/>
            <w:tcBorders>
              <w:top w:val="single" w:sz="4" w:space="0" w:color="000000"/>
              <w:left w:val="single" w:sz="4" w:space="0" w:color="000000"/>
              <w:bottom w:val="single" w:sz="4" w:space="0" w:color="000000"/>
              <w:right w:val="single" w:sz="4" w:space="0" w:color="000000"/>
            </w:tcBorders>
            <w:vAlign w:val="bottom"/>
          </w:tcPr>
          <w:p w14:paraId="6944171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Batoniki czekoladowe z orzechami i karmelem 40g</w:t>
            </w:r>
          </w:p>
        </w:tc>
        <w:tc>
          <w:tcPr>
            <w:tcW w:w="2512" w:type="dxa"/>
            <w:tcBorders>
              <w:top w:val="single" w:sz="4" w:space="0" w:color="000000"/>
              <w:left w:val="single" w:sz="4" w:space="0" w:color="000000"/>
              <w:bottom w:val="single" w:sz="4" w:space="0" w:color="000000"/>
              <w:right w:val="single" w:sz="4" w:space="0" w:color="000000"/>
            </w:tcBorders>
          </w:tcPr>
          <w:p w14:paraId="7437C8A4" w14:textId="5A340B0C"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CF4F770"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38A4AEBC" w14:textId="51A3AE64"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144</w:t>
            </w:r>
          </w:p>
        </w:tc>
        <w:tc>
          <w:tcPr>
            <w:tcW w:w="5497" w:type="dxa"/>
            <w:tcBorders>
              <w:top w:val="single" w:sz="4" w:space="0" w:color="000000"/>
              <w:left w:val="single" w:sz="4" w:space="0" w:color="000000"/>
              <w:bottom w:val="single" w:sz="4" w:space="0" w:color="000000"/>
              <w:right w:val="single" w:sz="4" w:space="0" w:color="000000"/>
            </w:tcBorders>
            <w:vAlign w:val="bottom"/>
          </w:tcPr>
          <w:p w14:paraId="20D038D7"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Rogale nadziewane pakowane pojedynczo 60g</w:t>
            </w:r>
          </w:p>
        </w:tc>
        <w:tc>
          <w:tcPr>
            <w:tcW w:w="2512" w:type="dxa"/>
            <w:tcBorders>
              <w:top w:val="single" w:sz="4" w:space="0" w:color="000000"/>
              <w:left w:val="single" w:sz="4" w:space="0" w:color="000000"/>
              <w:bottom w:val="single" w:sz="4" w:space="0" w:color="000000"/>
              <w:right w:val="single" w:sz="4" w:space="0" w:color="000000"/>
            </w:tcBorders>
          </w:tcPr>
          <w:p w14:paraId="6F216213" w14:textId="1998BAC8"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07F8B9C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CC557FB" w14:textId="0F66172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145</w:t>
            </w:r>
          </w:p>
        </w:tc>
        <w:tc>
          <w:tcPr>
            <w:tcW w:w="5497" w:type="dxa"/>
            <w:tcBorders>
              <w:top w:val="single" w:sz="4" w:space="0" w:color="000000"/>
              <w:left w:val="single" w:sz="4" w:space="0" w:color="000000"/>
              <w:bottom w:val="single" w:sz="4" w:space="0" w:color="000000"/>
              <w:right w:val="single" w:sz="4" w:space="0" w:color="000000"/>
            </w:tcBorders>
            <w:vAlign w:val="bottom"/>
          </w:tcPr>
          <w:p w14:paraId="69CD1F48"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Rogale nadziewana pakowane pojedynczo 110g</w:t>
            </w:r>
          </w:p>
        </w:tc>
        <w:tc>
          <w:tcPr>
            <w:tcW w:w="2512" w:type="dxa"/>
            <w:tcBorders>
              <w:top w:val="single" w:sz="4" w:space="0" w:color="000000"/>
              <w:left w:val="single" w:sz="4" w:space="0" w:color="000000"/>
              <w:bottom w:val="single" w:sz="4" w:space="0" w:color="000000"/>
              <w:right w:val="single" w:sz="4" w:space="0" w:color="000000"/>
            </w:tcBorders>
          </w:tcPr>
          <w:p w14:paraId="7D360AF5" w14:textId="134241F5"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49BFC1E"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BFB17A6" w14:textId="5A942C48"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146</w:t>
            </w:r>
          </w:p>
        </w:tc>
        <w:tc>
          <w:tcPr>
            <w:tcW w:w="5497" w:type="dxa"/>
            <w:tcBorders>
              <w:top w:val="single" w:sz="4" w:space="0" w:color="000000"/>
              <w:left w:val="single" w:sz="4" w:space="0" w:color="000000"/>
              <w:bottom w:val="single" w:sz="4" w:space="0" w:color="000000"/>
              <w:right w:val="single" w:sz="4" w:space="0" w:color="000000"/>
            </w:tcBorders>
            <w:vAlign w:val="bottom"/>
          </w:tcPr>
          <w:p w14:paraId="1AC722C9"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Chrupki kukurydziane 75g</w:t>
            </w:r>
          </w:p>
        </w:tc>
        <w:tc>
          <w:tcPr>
            <w:tcW w:w="2512" w:type="dxa"/>
            <w:tcBorders>
              <w:top w:val="single" w:sz="4" w:space="0" w:color="000000"/>
              <w:left w:val="single" w:sz="4" w:space="0" w:color="000000"/>
              <w:bottom w:val="single" w:sz="4" w:space="0" w:color="000000"/>
              <w:right w:val="single" w:sz="4" w:space="0" w:color="000000"/>
            </w:tcBorders>
          </w:tcPr>
          <w:p w14:paraId="648E26A6" w14:textId="6FE9096D"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F54BEB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F23E243" w14:textId="0173A791"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147</w:t>
            </w:r>
          </w:p>
        </w:tc>
        <w:tc>
          <w:tcPr>
            <w:tcW w:w="5497" w:type="dxa"/>
            <w:tcBorders>
              <w:top w:val="single" w:sz="4" w:space="0" w:color="000000"/>
              <w:left w:val="single" w:sz="4" w:space="0" w:color="000000"/>
              <w:bottom w:val="single" w:sz="4" w:space="0" w:color="000000"/>
              <w:right w:val="single" w:sz="4" w:space="0" w:color="000000"/>
            </w:tcBorders>
            <w:vAlign w:val="bottom"/>
          </w:tcPr>
          <w:p w14:paraId="1EAC1C9A"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Żelki 90g</w:t>
            </w:r>
          </w:p>
        </w:tc>
        <w:tc>
          <w:tcPr>
            <w:tcW w:w="2512" w:type="dxa"/>
            <w:tcBorders>
              <w:top w:val="single" w:sz="4" w:space="0" w:color="000000"/>
              <w:left w:val="single" w:sz="4" w:space="0" w:color="000000"/>
              <w:bottom w:val="single" w:sz="4" w:space="0" w:color="000000"/>
              <w:right w:val="single" w:sz="4" w:space="0" w:color="000000"/>
            </w:tcBorders>
          </w:tcPr>
          <w:p w14:paraId="4BD207F3" w14:textId="5A1B87FE"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50E8E32"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1253445" w14:textId="4CF01E3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148</w:t>
            </w:r>
          </w:p>
        </w:tc>
        <w:tc>
          <w:tcPr>
            <w:tcW w:w="5497" w:type="dxa"/>
            <w:tcBorders>
              <w:top w:val="single" w:sz="4" w:space="0" w:color="000000"/>
              <w:left w:val="single" w:sz="4" w:space="0" w:color="000000"/>
              <w:bottom w:val="single" w:sz="4" w:space="0" w:color="000000"/>
              <w:right w:val="single" w:sz="4" w:space="0" w:color="000000"/>
            </w:tcBorders>
            <w:vAlign w:val="bottom"/>
          </w:tcPr>
          <w:p w14:paraId="5B5300F9"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Żelki 200g</w:t>
            </w:r>
          </w:p>
        </w:tc>
        <w:tc>
          <w:tcPr>
            <w:tcW w:w="2512" w:type="dxa"/>
            <w:tcBorders>
              <w:top w:val="single" w:sz="4" w:space="0" w:color="000000"/>
              <w:left w:val="single" w:sz="4" w:space="0" w:color="000000"/>
              <w:bottom w:val="single" w:sz="4" w:space="0" w:color="000000"/>
              <w:right w:val="single" w:sz="4" w:space="0" w:color="000000"/>
            </w:tcBorders>
          </w:tcPr>
          <w:p w14:paraId="1A593C5B" w14:textId="6D3CFC9A"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05192D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A71F01B" w14:textId="32C5360C"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149</w:t>
            </w:r>
          </w:p>
        </w:tc>
        <w:tc>
          <w:tcPr>
            <w:tcW w:w="5497" w:type="dxa"/>
            <w:tcBorders>
              <w:top w:val="single" w:sz="4" w:space="0" w:color="000000"/>
              <w:left w:val="single" w:sz="4" w:space="0" w:color="000000"/>
              <w:bottom w:val="single" w:sz="4" w:space="0" w:color="000000"/>
              <w:right w:val="single" w:sz="4" w:space="0" w:color="000000"/>
            </w:tcBorders>
            <w:vAlign w:val="bottom"/>
          </w:tcPr>
          <w:p w14:paraId="5014EA6A"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Wata cukrowa opakowanie 20g</w:t>
            </w:r>
          </w:p>
        </w:tc>
        <w:tc>
          <w:tcPr>
            <w:tcW w:w="2512" w:type="dxa"/>
            <w:tcBorders>
              <w:top w:val="single" w:sz="4" w:space="0" w:color="000000"/>
              <w:left w:val="single" w:sz="4" w:space="0" w:color="000000"/>
              <w:bottom w:val="single" w:sz="4" w:space="0" w:color="000000"/>
              <w:right w:val="single" w:sz="4" w:space="0" w:color="000000"/>
            </w:tcBorders>
          </w:tcPr>
          <w:p w14:paraId="4D71BD99" w14:textId="57B39E46"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CE5807A"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47B5950" w14:textId="52B74386"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150</w:t>
            </w:r>
          </w:p>
        </w:tc>
        <w:tc>
          <w:tcPr>
            <w:tcW w:w="5497" w:type="dxa"/>
            <w:tcBorders>
              <w:top w:val="single" w:sz="4" w:space="0" w:color="000000"/>
              <w:left w:val="single" w:sz="4" w:space="0" w:color="000000"/>
              <w:bottom w:val="single" w:sz="4" w:space="0" w:color="000000"/>
              <w:right w:val="single" w:sz="4" w:space="0" w:color="000000"/>
            </w:tcBorders>
            <w:vAlign w:val="bottom"/>
          </w:tcPr>
          <w:p w14:paraId="2B1E1AAB"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Drożdżówka 150g</w:t>
            </w:r>
          </w:p>
        </w:tc>
        <w:tc>
          <w:tcPr>
            <w:tcW w:w="2512" w:type="dxa"/>
            <w:tcBorders>
              <w:top w:val="single" w:sz="4" w:space="0" w:color="000000"/>
              <w:left w:val="single" w:sz="4" w:space="0" w:color="000000"/>
              <w:bottom w:val="single" w:sz="4" w:space="0" w:color="000000"/>
              <w:right w:val="single" w:sz="4" w:space="0" w:color="000000"/>
            </w:tcBorders>
          </w:tcPr>
          <w:p w14:paraId="3CF1EC56" w14:textId="20CBC6DD"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9E7D33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B7E986C" w14:textId="5BA64B5D"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151</w:t>
            </w:r>
          </w:p>
        </w:tc>
        <w:tc>
          <w:tcPr>
            <w:tcW w:w="5497" w:type="dxa"/>
            <w:tcBorders>
              <w:top w:val="single" w:sz="4" w:space="0" w:color="000000"/>
              <w:left w:val="single" w:sz="4" w:space="0" w:color="000000"/>
              <w:bottom w:val="single" w:sz="4" w:space="0" w:color="000000"/>
              <w:right w:val="single" w:sz="4" w:space="0" w:color="000000"/>
            </w:tcBorders>
            <w:vAlign w:val="bottom"/>
          </w:tcPr>
          <w:p w14:paraId="62AA2160"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Ciastko ptyś 170g</w:t>
            </w:r>
          </w:p>
        </w:tc>
        <w:tc>
          <w:tcPr>
            <w:tcW w:w="2512" w:type="dxa"/>
            <w:tcBorders>
              <w:top w:val="single" w:sz="4" w:space="0" w:color="000000"/>
              <w:left w:val="single" w:sz="4" w:space="0" w:color="000000"/>
              <w:bottom w:val="single" w:sz="4" w:space="0" w:color="000000"/>
              <w:right w:val="single" w:sz="4" w:space="0" w:color="000000"/>
            </w:tcBorders>
          </w:tcPr>
          <w:p w14:paraId="33CF5E48" w14:textId="4498C12F"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D2104E4"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D9E3720" w14:textId="15A606E7"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152</w:t>
            </w:r>
          </w:p>
        </w:tc>
        <w:tc>
          <w:tcPr>
            <w:tcW w:w="5497" w:type="dxa"/>
            <w:tcBorders>
              <w:top w:val="single" w:sz="4" w:space="0" w:color="000000"/>
              <w:left w:val="single" w:sz="4" w:space="0" w:color="000000"/>
              <w:bottom w:val="single" w:sz="4" w:space="0" w:color="000000"/>
              <w:right w:val="single" w:sz="4" w:space="0" w:color="000000"/>
            </w:tcBorders>
            <w:vAlign w:val="bottom"/>
          </w:tcPr>
          <w:p w14:paraId="29B59A2C"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Pączek z dżemem 70g</w:t>
            </w:r>
          </w:p>
        </w:tc>
        <w:tc>
          <w:tcPr>
            <w:tcW w:w="2512" w:type="dxa"/>
            <w:tcBorders>
              <w:top w:val="single" w:sz="4" w:space="0" w:color="000000"/>
              <w:left w:val="single" w:sz="4" w:space="0" w:color="000000"/>
              <w:bottom w:val="single" w:sz="4" w:space="0" w:color="000000"/>
              <w:right w:val="single" w:sz="4" w:space="0" w:color="000000"/>
            </w:tcBorders>
          </w:tcPr>
          <w:p w14:paraId="36E851C4" w14:textId="33380B0E"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C8CB040"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6C585DC" w14:textId="1D6396C6"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153</w:t>
            </w:r>
          </w:p>
        </w:tc>
        <w:tc>
          <w:tcPr>
            <w:tcW w:w="5497" w:type="dxa"/>
            <w:tcBorders>
              <w:top w:val="single" w:sz="4" w:space="0" w:color="000000"/>
              <w:left w:val="single" w:sz="4" w:space="0" w:color="000000"/>
              <w:bottom w:val="single" w:sz="4" w:space="0" w:color="000000"/>
              <w:right w:val="single" w:sz="4" w:space="0" w:color="000000"/>
            </w:tcBorders>
            <w:vAlign w:val="bottom"/>
          </w:tcPr>
          <w:p w14:paraId="62ACF308" w14:textId="77777777" w:rsidR="001B27A3" w:rsidRDefault="001B27A3" w:rsidP="00321B0A">
            <w:pPr>
              <w:ind w:hanging="10"/>
              <w:jc w:val="both"/>
              <w:rPr>
                <w:rFonts w:ascii="Arial Narrow" w:eastAsia="Arial" w:hAnsi="Arial Narrow" w:cs="Arial"/>
                <w:color w:val="000000"/>
                <w:sz w:val="20"/>
                <w:szCs w:val="20"/>
              </w:rPr>
            </w:pPr>
            <w:proofErr w:type="spellStart"/>
            <w:r>
              <w:rPr>
                <w:rFonts w:ascii="Arial Narrow" w:eastAsia="Arial" w:hAnsi="Arial Narrow" w:cs="Arial"/>
                <w:color w:val="000000"/>
                <w:sz w:val="20"/>
                <w:szCs w:val="20"/>
              </w:rPr>
              <w:t>Pizzerinka</w:t>
            </w:r>
            <w:proofErr w:type="spellEnd"/>
            <w:r>
              <w:rPr>
                <w:rFonts w:ascii="Arial Narrow" w:eastAsia="Arial" w:hAnsi="Arial Narrow" w:cs="Arial"/>
                <w:color w:val="000000"/>
                <w:sz w:val="20"/>
                <w:szCs w:val="20"/>
              </w:rPr>
              <w:t xml:space="preserve"> 100g</w:t>
            </w:r>
          </w:p>
        </w:tc>
        <w:tc>
          <w:tcPr>
            <w:tcW w:w="2512" w:type="dxa"/>
            <w:tcBorders>
              <w:top w:val="single" w:sz="4" w:space="0" w:color="000000"/>
              <w:left w:val="single" w:sz="4" w:space="0" w:color="000000"/>
              <w:bottom w:val="single" w:sz="4" w:space="0" w:color="000000"/>
              <w:right w:val="single" w:sz="4" w:space="0" w:color="000000"/>
            </w:tcBorders>
          </w:tcPr>
          <w:p w14:paraId="1FF456E5" w14:textId="080CEFE8"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C86333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C523EEC" w14:textId="109BEF04"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154</w:t>
            </w:r>
          </w:p>
        </w:tc>
        <w:tc>
          <w:tcPr>
            <w:tcW w:w="5497" w:type="dxa"/>
            <w:tcBorders>
              <w:top w:val="single" w:sz="4" w:space="0" w:color="000000"/>
              <w:left w:val="single" w:sz="4" w:space="0" w:color="000000"/>
              <w:bottom w:val="single" w:sz="4" w:space="0" w:color="000000"/>
              <w:right w:val="single" w:sz="4" w:space="0" w:color="000000"/>
            </w:tcBorders>
            <w:vAlign w:val="bottom"/>
          </w:tcPr>
          <w:p w14:paraId="5A44BC00"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Pizza mrożona 380-400g</w:t>
            </w:r>
          </w:p>
        </w:tc>
        <w:tc>
          <w:tcPr>
            <w:tcW w:w="2512" w:type="dxa"/>
            <w:tcBorders>
              <w:top w:val="single" w:sz="4" w:space="0" w:color="000000"/>
              <w:left w:val="single" w:sz="4" w:space="0" w:color="000000"/>
              <w:bottom w:val="single" w:sz="4" w:space="0" w:color="000000"/>
              <w:right w:val="single" w:sz="4" w:space="0" w:color="000000"/>
            </w:tcBorders>
          </w:tcPr>
          <w:p w14:paraId="19ED24CB" w14:textId="735C4642"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68B62C1E"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33678DF6" w14:textId="492D3210"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155</w:t>
            </w:r>
          </w:p>
        </w:tc>
        <w:tc>
          <w:tcPr>
            <w:tcW w:w="5497" w:type="dxa"/>
            <w:tcBorders>
              <w:top w:val="single" w:sz="4" w:space="0" w:color="000000"/>
              <w:left w:val="single" w:sz="4" w:space="0" w:color="000000"/>
              <w:bottom w:val="single" w:sz="4" w:space="0" w:color="000000"/>
              <w:right w:val="single" w:sz="4" w:space="0" w:color="000000"/>
            </w:tcBorders>
            <w:vAlign w:val="bottom"/>
          </w:tcPr>
          <w:p w14:paraId="26BDED10"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Paszteciki 125g</w:t>
            </w:r>
          </w:p>
        </w:tc>
        <w:tc>
          <w:tcPr>
            <w:tcW w:w="2512" w:type="dxa"/>
            <w:tcBorders>
              <w:top w:val="single" w:sz="4" w:space="0" w:color="000000"/>
              <w:left w:val="single" w:sz="4" w:space="0" w:color="000000"/>
              <w:bottom w:val="single" w:sz="4" w:space="0" w:color="000000"/>
              <w:right w:val="single" w:sz="4" w:space="0" w:color="000000"/>
            </w:tcBorders>
          </w:tcPr>
          <w:p w14:paraId="5F3C385B" w14:textId="36004DE9"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C5ADA3F"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FC76779" w14:textId="65E65FD5"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156</w:t>
            </w:r>
          </w:p>
        </w:tc>
        <w:tc>
          <w:tcPr>
            <w:tcW w:w="5497" w:type="dxa"/>
            <w:tcBorders>
              <w:top w:val="single" w:sz="4" w:space="0" w:color="000000"/>
              <w:left w:val="single" w:sz="4" w:space="0" w:color="000000"/>
              <w:bottom w:val="single" w:sz="4" w:space="0" w:color="000000"/>
              <w:right w:val="single" w:sz="4" w:space="0" w:color="000000"/>
            </w:tcBorders>
            <w:vAlign w:val="bottom"/>
          </w:tcPr>
          <w:p w14:paraId="0FD94801"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Paluszki słone 300g</w:t>
            </w:r>
          </w:p>
        </w:tc>
        <w:tc>
          <w:tcPr>
            <w:tcW w:w="2512" w:type="dxa"/>
            <w:tcBorders>
              <w:top w:val="single" w:sz="4" w:space="0" w:color="000000"/>
              <w:left w:val="single" w:sz="4" w:space="0" w:color="000000"/>
              <w:bottom w:val="single" w:sz="4" w:space="0" w:color="000000"/>
              <w:right w:val="single" w:sz="4" w:space="0" w:color="000000"/>
            </w:tcBorders>
          </w:tcPr>
          <w:p w14:paraId="1DAC06F0" w14:textId="44B9A7E7"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234C36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4738AAA" w14:textId="1C4E9C52"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157</w:t>
            </w:r>
          </w:p>
        </w:tc>
        <w:tc>
          <w:tcPr>
            <w:tcW w:w="5497" w:type="dxa"/>
            <w:tcBorders>
              <w:top w:val="single" w:sz="4" w:space="0" w:color="000000"/>
              <w:left w:val="single" w:sz="4" w:space="0" w:color="000000"/>
              <w:bottom w:val="single" w:sz="4" w:space="0" w:color="000000"/>
              <w:right w:val="single" w:sz="4" w:space="0" w:color="000000"/>
            </w:tcBorders>
            <w:vAlign w:val="bottom"/>
          </w:tcPr>
          <w:p w14:paraId="1F9B6544"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Krakersy 180g</w:t>
            </w:r>
          </w:p>
        </w:tc>
        <w:tc>
          <w:tcPr>
            <w:tcW w:w="2512" w:type="dxa"/>
            <w:tcBorders>
              <w:top w:val="single" w:sz="4" w:space="0" w:color="000000"/>
              <w:left w:val="single" w:sz="4" w:space="0" w:color="000000"/>
              <w:bottom w:val="single" w:sz="4" w:space="0" w:color="000000"/>
              <w:right w:val="single" w:sz="4" w:space="0" w:color="000000"/>
            </w:tcBorders>
          </w:tcPr>
          <w:p w14:paraId="27889C73" w14:textId="216B34F7"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41E21B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2D38792B" w14:textId="0ECFB94E"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158</w:t>
            </w:r>
          </w:p>
        </w:tc>
        <w:tc>
          <w:tcPr>
            <w:tcW w:w="5497" w:type="dxa"/>
            <w:tcBorders>
              <w:top w:val="single" w:sz="4" w:space="0" w:color="000000"/>
              <w:left w:val="single" w:sz="4" w:space="0" w:color="000000"/>
              <w:bottom w:val="single" w:sz="4" w:space="0" w:color="000000"/>
              <w:right w:val="single" w:sz="4" w:space="0" w:color="000000"/>
            </w:tcBorders>
            <w:vAlign w:val="bottom"/>
          </w:tcPr>
          <w:p w14:paraId="6A8D360B"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Precelki 140g</w:t>
            </w:r>
          </w:p>
        </w:tc>
        <w:tc>
          <w:tcPr>
            <w:tcW w:w="2512" w:type="dxa"/>
            <w:tcBorders>
              <w:top w:val="single" w:sz="4" w:space="0" w:color="000000"/>
              <w:left w:val="single" w:sz="4" w:space="0" w:color="000000"/>
              <w:bottom w:val="single" w:sz="4" w:space="0" w:color="000000"/>
              <w:right w:val="single" w:sz="4" w:space="0" w:color="000000"/>
            </w:tcBorders>
          </w:tcPr>
          <w:p w14:paraId="465F3284" w14:textId="28DBBEB9"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7D918BD"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330078BF" w14:textId="52048BB3"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159</w:t>
            </w:r>
          </w:p>
        </w:tc>
        <w:tc>
          <w:tcPr>
            <w:tcW w:w="5497" w:type="dxa"/>
            <w:tcBorders>
              <w:top w:val="single" w:sz="4" w:space="0" w:color="000000"/>
              <w:left w:val="single" w:sz="4" w:space="0" w:color="000000"/>
              <w:bottom w:val="single" w:sz="4" w:space="0" w:color="000000"/>
              <w:right w:val="single" w:sz="4" w:space="0" w:color="000000"/>
            </w:tcBorders>
            <w:vAlign w:val="bottom"/>
          </w:tcPr>
          <w:p w14:paraId="3424F641"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Ciastka kruche opakowanie 2kg </w:t>
            </w:r>
          </w:p>
        </w:tc>
        <w:tc>
          <w:tcPr>
            <w:tcW w:w="2512" w:type="dxa"/>
            <w:tcBorders>
              <w:top w:val="single" w:sz="4" w:space="0" w:color="000000"/>
              <w:left w:val="single" w:sz="4" w:space="0" w:color="000000"/>
              <w:bottom w:val="single" w:sz="4" w:space="0" w:color="000000"/>
              <w:right w:val="single" w:sz="4" w:space="0" w:color="000000"/>
            </w:tcBorders>
          </w:tcPr>
          <w:p w14:paraId="0907DE4E" w14:textId="113094A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CFA166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E96D835" w14:textId="13702BD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160</w:t>
            </w:r>
          </w:p>
        </w:tc>
        <w:tc>
          <w:tcPr>
            <w:tcW w:w="5497" w:type="dxa"/>
            <w:tcBorders>
              <w:top w:val="single" w:sz="4" w:space="0" w:color="000000"/>
              <w:left w:val="single" w:sz="4" w:space="0" w:color="000000"/>
              <w:bottom w:val="single" w:sz="4" w:space="0" w:color="000000"/>
              <w:right w:val="single" w:sz="4" w:space="0" w:color="000000"/>
            </w:tcBorders>
            <w:vAlign w:val="bottom"/>
          </w:tcPr>
          <w:p w14:paraId="7BF16961"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Ciastka kruche opakowanie 1 kg</w:t>
            </w:r>
          </w:p>
        </w:tc>
        <w:tc>
          <w:tcPr>
            <w:tcW w:w="2512" w:type="dxa"/>
            <w:tcBorders>
              <w:top w:val="single" w:sz="4" w:space="0" w:color="000000"/>
              <w:left w:val="single" w:sz="4" w:space="0" w:color="000000"/>
              <w:bottom w:val="single" w:sz="4" w:space="0" w:color="000000"/>
              <w:right w:val="single" w:sz="4" w:space="0" w:color="000000"/>
            </w:tcBorders>
          </w:tcPr>
          <w:p w14:paraId="77649F74" w14:textId="0FC29AAA"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7C3461E"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13A8D04" w14:textId="514FB552"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161</w:t>
            </w:r>
          </w:p>
        </w:tc>
        <w:tc>
          <w:tcPr>
            <w:tcW w:w="5497" w:type="dxa"/>
            <w:tcBorders>
              <w:top w:val="single" w:sz="4" w:space="0" w:color="000000"/>
              <w:left w:val="single" w:sz="4" w:space="0" w:color="000000"/>
              <w:bottom w:val="single" w:sz="4" w:space="0" w:color="000000"/>
              <w:right w:val="single" w:sz="4" w:space="0" w:color="000000"/>
            </w:tcBorders>
            <w:vAlign w:val="bottom"/>
          </w:tcPr>
          <w:p w14:paraId="7E40A83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Ciasto francuskie 300g</w:t>
            </w:r>
          </w:p>
        </w:tc>
        <w:tc>
          <w:tcPr>
            <w:tcW w:w="2512" w:type="dxa"/>
            <w:tcBorders>
              <w:top w:val="single" w:sz="4" w:space="0" w:color="000000"/>
              <w:left w:val="single" w:sz="4" w:space="0" w:color="000000"/>
              <w:bottom w:val="single" w:sz="4" w:space="0" w:color="000000"/>
              <w:right w:val="single" w:sz="4" w:space="0" w:color="000000"/>
            </w:tcBorders>
          </w:tcPr>
          <w:p w14:paraId="118351E8" w14:textId="37B42BBF"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AD29D3F"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965B728" w14:textId="79EBE42D"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162</w:t>
            </w:r>
          </w:p>
        </w:tc>
        <w:tc>
          <w:tcPr>
            <w:tcW w:w="5497" w:type="dxa"/>
            <w:tcBorders>
              <w:top w:val="single" w:sz="4" w:space="0" w:color="000000"/>
              <w:left w:val="single" w:sz="4" w:space="0" w:color="000000"/>
              <w:bottom w:val="single" w:sz="4" w:space="0" w:color="000000"/>
              <w:right w:val="single" w:sz="4" w:space="0" w:color="000000"/>
            </w:tcBorders>
            <w:vAlign w:val="bottom"/>
          </w:tcPr>
          <w:p w14:paraId="1E302D3C"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Ciasto francuskie 175g</w:t>
            </w:r>
          </w:p>
        </w:tc>
        <w:tc>
          <w:tcPr>
            <w:tcW w:w="2512" w:type="dxa"/>
            <w:tcBorders>
              <w:top w:val="single" w:sz="4" w:space="0" w:color="000000"/>
              <w:left w:val="single" w:sz="4" w:space="0" w:color="000000"/>
              <w:bottom w:val="single" w:sz="4" w:space="0" w:color="000000"/>
              <w:right w:val="single" w:sz="4" w:space="0" w:color="000000"/>
            </w:tcBorders>
          </w:tcPr>
          <w:p w14:paraId="39441703" w14:textId="15FF1CE0"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D19741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CE76171" w14:textId="699D86EF"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163</w:t>
            </w:r>
          </w:p>
        </w:tc>
        <w:tc>
          <w:tcPr>
            <w:tcW w:w="5497" w:type="dxa"/>
            <w:tcBorders>
              <w:top w:val="single" w:sz="4" w:space="0" w:color="000000"/>
              <w:left w:val="single" w:sz="4" w:space="0" w:color="000000"/>
              <w:bottom w:val="single" w:sz="4" w:space="0" w:color="000000"/>
              <w:right w:val="single" w:sz="4" w:space="0" w:color="000000"/>
            </w:tcBorders>
            <w:vAlign w:val="bottom"/>
          </w:tcPr>
          <w:p w14:paraId="2391E094"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Popcorn do mikrofali 90 g</w:t>
            </w:r>
          </w:p>
        </w:tc>
        <w:tc>
          <w:tcPr>
            <w:tcW w:w="2512" w:type="dxa"/>
            <w:tcBorders>
              <w:top w:val="single" w:sz="4" w:space="0" w:color="000000"/>
              <w:left w:val="single" w:sz="4" w:space="0" w:color="000000"/>
              <w:bottom w:val="single" w:sz="4" w:space="0" w:color="000000"/>
              <w:right w:val="single" w:sz="4" w:space="0" w:color="000000"/>
            </w:tcBorders>
          </w:tcPr>
          <w:p w14:paraId="2E614DE8" w14:textId="770372B9"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4565D17F"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486E415" w14:textId="5B4E70F0"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164</w:t>
            </w:r>
          </w:p>
        </w:tc>
        <w:tc>
          <w:tcPr>
            <w:tcW w:w="5497" w:type="dxa"/>
            <w:tcBorders>
              <w:top w:val="single" w:sz="4" w:space="0" w:color="000000"/>
              <w:left w:val="single" w:sz="4" w:space="0" w:color="000000"/>
              <w:bottom w:val="single" w:sz="4" w:space="0" w:color="000000"/>
              <w:right w:val="single" w:sz="4" w:space="0" w:color="000000"/>
            </w:tcBorders>
            <w:vAlign w:val="bottom"/>
          </w:tcPr>
          <w:p w14:paraId="15E8B1AE"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Wafelki pakowane pojedynczo 20g</w:t>
            </w:r>
          </w:p>
        </w:tc>
        <w:tc>
          <w:tcPr>
            <w:tcW w:w="2512" w:type="dxa"/>
            <w:tcBorders>
              <w:top w:val="single" w:sz="4" w:space="0" w:color="000000"/>
              <w:left w:val="single" w:sz="4" w:space="0" w:color="000000"/>
              <w:bottom w:val="single" w:sz="4" w:space="0" w:color="000000"/>
              <w:right w:val="single" w:sz="4" w:space="0" w:color="000000"/>
            </w:tcBorders>
          </w:tcPr>
          <w:p w14:paraId="1AF50E98" w14:textId="5A5509A2"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373A95F7"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E22D03F" w14:textId="6B4F9987"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165</w:t>
            </w:r>
          </w:p>
        </w:tc>
        <w:tc>
          <w:tcPr>
            <w:tcW w:w="5497" w:type="dxa"/>
            <w:tcBorders>
              <w:top w:val="single" w:sz="4" w:space="0" w:color="000000"/>
              <w:left w:val="single" w:sz="4" w:space="0" w:color="000000"/>
              <w:bottom w:val="single" w:sz="4" w:space="0" w:color="000000"/>
              <w:right w:val="single" w:sz="4" w:space="0" w:color="000000"/>
            </w:tcBorders>
            <w:vAlign w:val="bottom"/>
          </w:tcPr>
          <w:p w14:paraId="489BFC4B"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Wafelki pakowane pojedynczo 40g</w:t>
            </w:r>
          </w:p>
        </w:tc>
        <w:tc>
          <w:tcPr>
            <w:tcW w:w="2512" w:type="dxa"/>
            <w:tcBorders>
              <w:top w:val="single" w:sz="4" w:space="0" w:color="000000"/>
              <w:left w:val="single" w:sz="4" w:space="0" w:color="000000"/>
              <w:bottom w:val="single" w:sz="4" w:space="0" w:color="000000"/>
              <w:right w:val="single" w:sz="4" w:space="0" w:color="000000"/>
            </w:tcBorders>
          </w:tcPr>
          <w:p w14:paraId="232AA962" w14:textId="0B5F7162"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16E815D4"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5D97EC10" w14:textId="67C1B0EC"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166</w:t>
            </w:r>
          </w:p>
        </w:tc>
        <w:tc>
          <w:tcPr>
            <w:tcW w:w="5497" w:type="dxa"/>
            <w:tcBorders>
              <w:top w:val="single" w:sz="4" w:space="0" w:color="000000"/>
              <w:left w:val="single" w:sz="4" w:space="0" w:color="000000"/>
              <w:bottom w:val="single" w:sz="4" w:space="0" w:color="000000"/>
              <w:right w:val="single" w:sz="4" w:space="0" w:color="000000"/>
            </w:tcBorders>
            <w:vAlign w:val="bottom"/>
          </w:tcPr>
          <w:p w14:paraId="2847F8A8"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Wafelki w czekoladzie pakowane pojedynczo 20g</w:t>
            </w:r>
          </w:p>
        </w:tc>
        <w:tc>
          <w:tcPr>
            <w:tcW w:w="2512" w:type="dxa"/>
            <w:tcBorders>
              <w:top w:val="single" w:sz="4" w:space="0" w:color="000000"/>
              <w:left w:val="single" w:sz="4" w:space="0" w:color="000000"/>
              <w:bottom w:val="single" w:sz="4" w:space="0" w:color="000000"/>
              <w:right w:val="single" w:sz="4" w:space="0" w:color="000000"/>
            </w:tcBorders>
          </w:tcPr>
          <w:p w14:paraId="6C1B0C83" w14:textId="678D74CC"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2F964B72"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09A2C26" w14:textId="0CAD48B2"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167</w:t>
            </w:r>
          </w:p>
        </w:tc>
        <w:tc>
          <w:tcPr>
            <w:tcW w:w="5497" w:type="dxa"/>
            <w:tcBorders>
              <w:top w:val="single" w:sz="4" w:space="0" w:color="000000"/>
              <w:left w:val="single" w:sz="4" w:space="0" w:color="000000"/>
              <w:bottom w:val="single" w:sz="4" w:space="0" w:color="000000"/>
              <w:right w:val="single" w:sz="4" w:space="0" w:color="000000"/>
            </w:tcBorders>
            <w:vAlign w:val="bottom"/>
          </w:tcPr>
          <w:p w14:paraId="159C883F"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Wafelki w czekoladzie pakowane pojedynczo 40g</w:t>
            </w:r>
          </w:p>
        </w:tc>
        <w:tc>
          <w:tcPr>
            <w:tcW w:w="2512" w:type="dxa"/>
            <w:tcBorders>
              <w:top w:val="single" w:sz="4" w:space="0" w:color="000000"/>
              <w:left w:val="single" w:sz="4" w:space="0" w:color="000000"/>
              <w:bottom w:val="single" w:sz="4" w:space="0" w:color="000000"/>
              <w:right w:val="single" w:sz="4" w:space="0" w:color="000000"/>
            </w:tcBorders>
          </w:tcPr>
          <w:p w14:paraId="31239594" w14:textId="38C698CA"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E33799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33D92A5C" w14:textId="4AD8810C"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168</w:t>
            </w:r>
          </w:p>
        </w:tc>
        <w:tc>
          <w:tcPr>
            <w:tcW w:w="5497" w:type="dxa"/>
            <w:tcBorders>
              <w:top w:val="single" w:sz="4" w:space="0" w:color="000000"/>
              <w:left w:val="single" w:sz="4" w:space="0" w:color="000000"/>
              <w:bottom w:val="single" w:sz="4" w:space="0" w:color="000000"/>
              <w:right w:val="single" w:sz="4" w:space="0" w:color="000000"/>
            </w:tcBorders>
            <w:vAlign w:val="bottom"/>
          </w:tcPr>
          <w:p w14:paraId="2D3ACC03"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Bombonierka </w:t>
            </w:r>
            <w:r w:rsidRPr="003B019C">
              <w:rPr>
                <w:rFonts w:ascii="Arial Narrow" w:eastAsia="Arial" w:hAnsi="Arial Narrow" w:cs="Arial"/>
                <w:color w:val="000000"/>
                <w:sz w:val="20"/>
                <w:szCs w:val="20"/>
              </w:rPr>
              <w:t>karmelow</w:t>
            </w:r>
            <w:r>
              <w:rPr>
                <w:rFonts w:ascii="Arial Narrow" w:eastAsia="Arial" w:hAnsi="Arial Narrow" w:cs="Arial"/>
                <w:color w:val="000000"/>
                <w:sz w:val="20"/>
                <w:szCs w:val="20"/>
              </w:rPr>
              <w:t>a</w:t>
            </w:r>
            <w:r w:rsidRPr="003B019C">
              <w:rPr>
                <w:rFonts w:ascii="Arial Narrow" w:eastAsia="Arial" w:hAnsi="Arial Narrow" w:cs="Arial"/>
                <w:color w:val="000000"/>
                <w:sz w:val="20"/>
                <w:szCs w:val="20"/>
              </w:rPr>
              <w:t xml:space="preserve"> zawierając</w:t>
            </w:r>
            <w:r>
              <w:rPr>
                <w:rFonts w:ascii="Arial Narrow" w:eastAsia="Arial" w:hAnsi="Arial Narrow" w:cs="Arial"/>
                <w:color w:val="000000"/>
                <w:sz w:val="20"/>
                <w:szCs w:val="20"/>
              </w:rPr>
              <w:t>a</w:t>
            </w:r>
            <w:r w:rsidRPr="003B019C">
              <w:rPr>
                <w:rFonts w:ascii="Arial Narrow" w:eastAsia="Arial" w:hAnsi="Arial Narrow" w:cs="Arial"/>
                <w:color w:val="000000"/>
                <w:sz w:val="20"/>
                <w:szCs w:val="20"/>
              </w:rPr>
              <w:t xml:space="preserve"> nugat, karmel i orzech laskowy, zwieńczone czekoladowym kółkiem na środku</w:t>
            </w:r>
            <w:r>
              <w:rPr>
                <w:rFonts w:ascii="Arial Narrow" w:eastAsia="Arial" w:hAnsi="Arial Narrow" w:cs="Arial"/>
                <w:color w:val="000000"/>
                <w:sz w:val="20"/>
                <w:szCs w:val="20"/>
              </w:rPr>
              <w:t xml:space="preserve"> – 100g</w:t>
            </w:r>
          </w:p>
        </w:tc>
        <w:tc>
          <w:tcPr>
            <w:tcW w:w="2512" w:type="dxa"/>
            <w:tcBorders>
              <w:top w:val="single" w:sz="4" w:space="0" w:color="000000"/>
              <w:left w:val="single" w:sz="4" w:space="0" w:color="000000"/>
              <w:bottom w:val="single" w:sz="4" w:space="0" w:color="000000"/>
              <w:right w:val="single" w:sz="4" w:space="0" w:color="000000"/>
            </w:tcBorders>
          </w:tcPr>
          <w:p w14:paraId="43B15898" w14:textId="35E05FB1"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571E9A19"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7CBEC0C" w14:textId="6EDB8CC9"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169</w:t>
            </w:r>
          </w:p>
        </w:tc>
        <w:tc>
          <w:tcPr>
            <w:tcW w:w="5497" w:type="dxa"/>
            <w:tcBorders>
              <w:top w:val="single" w:sz="4" w:space="0" w:color="000000"/>
              <w:left w:val="single" w:sz="4" w:space="0" w:color="000000"/>
              <w:bottom w:val="single" w:sz="4" w:space="0" w:color="000000"/>
              <w:right w:val="single" w:sz="4" w:space="0" w:color="000000"/>
            </w:tcBorders>
            <w:vAlign w:val="bottom"/>
          </w:tcPr>
          <w:p w14:paraId="052B54B7"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Cukierki owocowe – 1 kg</w:t>
            </w:r>
          </w:p>
        </w:tc>
        <w:tc>
          <w:tcPr>
            <w:tcW w:w="2512" w:type="dxa"/>
            <w:tcBorders>
              <w:top w:val="single" w:sz="4" w:space="0" w:color="000000"/>
              <w:left w:val="single" w:sz="4" w:space="0" w:color="000000"/>
              <w:bottom w:val="single" w:sz="4" w:space="0" w:color="000000"/>
              <w:right w:val="single" w:sz="4" w:space="0" w:color="000000"/>
            </w:tcBorders>
          </w:tcPr>
          <w:p w14:paraId="6A5DA77A" w14:textId="122BBFBC" w:rsidR="001B27A3" w:rsidRPr="00FE45B1" w:rsidRDefault="001B27A3" w:rsidP="00321B0A">
            <w:pPr>
              <w:ind w:hanging="10"/>
              <w:jc w:val="both"/>
              <w:rPr>
                <w:rFonts w:ascii="Arial Narrow" w:eastAsia="Arial" w:hAnsi="Arial Narrow" w:cs="Calibri"/>
                <w:color w:val="000000"/>
                <w:sz w:val="20"/>
                <w:szCs w:val="20"/>
              </w:rPr>
            </w:pPr>
          </w:p>
        </w:tc>
      </w:tr>
      <w:tr w:rsidR="001B27A3" w:rsidRPr="00FE45B1" w14:paraId="7897FAE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4C0A90EA" w14:textId="77B4FCA4" w:rsidR="001B27A3" w:rsidRPr="00FE45B1" w:rsidRDefault="00690DD2" w:rsidP="00321B0A">
            <w:pPr>
              <w:rPr>
                <w:rFonts w:ascii="Arial Narrow" w:eastAsia="Arial" w:hAnsi="Arial Narrow" w:cs="Calibri"/>
                <w:color w:val="000000"/>
                <w:sz w:val="20"/>
                <w:szCs w:val="20"/>
              </w:rPr>
            </w:pPr>
            <w:r>
              <w:rPr>
                <w:rFonts w:ascii="Arial Narrow" w:eastAsia="Arial" w:hAnsi="Arial Narrow" w:cs="Calibri"/>
                <w:color w:val="000000"/>
                <w:sz w:val="20"/>
                <w:szCs w:val="20"/>
              </w:rPr>
              <w:t>170</w:t>
            </w:r>
          </w:p>
        </w:tc>
        <w:tc>
          <w:tcPr>
            <w:tcW w:w="5497" w:type="dxa"/>
            <w:tcBorders>
              <w:top w:val="single" w:sz="4" w:space="0" w:color="000000"/>
              <w:left w:val="single" w:sz="4" w:space="0" w:color="000000"/>
              <w:bottom w:val="single" w:sz="4" w:space="0" w:color="000000"/>
              <w:right w:val="single" w:sz="4" w:space="0" w:color="000000"/>
            </w:tcBorders>
            <w:vAlign w:val="bottom"/>
          </w:tcPr>
          <w:p w14:paraId="4C66470F" w14:textId="77777777" w:rsidR="001B27A3" w:rsidRDefault="001B27A3" w:rsidP="00321B0A">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Cukierki czekoladowe -1kg</w:t>
            </w:r>
          </w:p>
        </w:tc>
        <w:tc>
          <w:tcPr>
            <w:tcW w:w="2512" w:type="dxa"/>
            <w:tcBorders>
              <w:top w:val="single" w:sz="4" w:space="0" w:color="000000"/>
              <w:left w:val="single" w:sz="4" w:space="0" w:color="000000"/>
              <w:bottom w:val="single" w:sz="4" w:space="0" w:color="000000"/>
              <w:right w:val="single" w:sz="4" w:space="0" w:color="000000"/>
            </w:tcBorders>
          </w:tcPr>
          <w:p w14:paraId="0AC0F36D" w14:textId="33673D4E" w:rsidR="001B27A3" w:rsidRPr="00FE45B1" w:rsidRDefault="001B27A3" w:rsidP="00321B0A">
            <w:pPr>
              <w:ind w:hanging="10"/>
              <w:jc w:val="both"/>
              <w:rPr>
                <w:rFonts w:ascii="Arial Narrow" w:eastAsia="Arial" w:hAnsi="Arial Narrow" w:cs="Calibri"/>
                <w:color w:val="000000"/>
                <w:sz w:val="20"/>
                <w:szCs w:val="20"/>
              </w:rPr>
            </w:pPr>
          </w:p>
        </w:tc>
      </w:tr>
      <w:tr w:rsidR="00C666A6" w:rsidRPr="00FE45B1" w14:paraId="70733A3D"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980CA00" w14:textId="7DF94167" w:rsidR="00C666A6" w:rsidRPr="00FE45B1" w:rsidRDefault="00C666A6" w:rsidP="00C666A6">
            <w:pPr>
              <w:rPr>
                <w:rFonts w:ascii="Arial Narrow" w:eastAsia="Arial" w:hAnsi="Arial Narrow" w:cs="Calibri"/>
                <w:color w:val="000000"/>
                <w:sz w:val="20"/>
                <w:szCs w:val="20"/>
              </w:rPr>
            </w:pPr>
            <w:r>
              <w:rPr>
                <w:rFonts w:ascii="Arial Narrow" w:eastAsia="Arial" w:hAnsi="Arial Narrow" w:cs="Calibri"/>
                <w:color w:val="000000"/>
                <w:sz w:val="20"/>
                <w:szCs w:val="20"/>
              </w:rPr>
              <w:lastRenderedPageBreak/>
              <w:t>171</w:t>
            </w:r>
          </w:p>
        </w:tc>
        <w:tc>
          <w:tcPr>
            <w:tcW w:w="5497" w:type="dxa"/>
            <w:tcBorders>
              <w:top w:val="single" w:sz="4" w:space="0" w:color="000000"/>
              <w:left w:val="single" w:sz="4" w:space="0" w:color="000000"/>
              <w:bottom w:val="single" w:sz="4" w:space="0" w:color="000000"/>
              <w:right w:val="single" w:sz="4" w:space="0" w:color="000000"/>
            </w:tcBorders>
            <w:vAlign w:val="bottom"/>
          </w:tcPr>
          <w:p w14:paraId="5CD265CC" w14:textId="4BF2D026"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 xml:space="preserve">Makaron </w:t>
            </w:r>
            <w:proofErr w:type="spellStart"/>
            <w:r>
              <w:rPr>
                <w:rFonts w:ascii="Arial Narrow" w:eastAsia="Arial" w:hAnsi="Arial Narrow" w:cs="Arial"/>
                <w:color w:val="000000"/>
                <w:sz w:val="20"/>
                <w:szCs w:val="20"/>
              </w:rPr>
              <w:t>lasagne</w:t>
            </w:r>
            <w:proofErr w:type="spellEnd"/>
            <w:r>
              <w:rPr>
                <w:rFonts w:ascii="Arial Narrow" w:eastAsia="Arial" w:hAnsi="Arial Narrow" w:cs="Arial"/>
                <w:color w:val="000000"/>
                <w:sz w:val="20"/>
                <w:szCs w:val="20"/>
              </w:rPr>
              <w:t xml:space="preserve"> -500g</w:t>
            </w:r>
          </w:p>
        </w:tc>
        <w:tc>
          <w:tcPr>
            <w:tcW w:w="2512" w:type="dxa"/>
            <w:tcBorders>
              <w:top w:val="single" w:sz="4" w:space="0" w:color="000000"/>
              <w:left w:val="single" w:sz="4" w:space="0" w:color="000000"/>
              <w:bottom w:val="single" w:sz="4" w:space="0" w:color="000000"/>
              <w:right w:val="single" w:sz="4" w:space="0" w:color="000000"/>
            </w:tcBorders>
          </w:tcPr>
          <w:p w14:paraId="0E98306F" w14:textId="77777777" w:rsidR="00C666A6" w:rsidRPr="00FE45B1" w:rsidRDefault="00C666A6" w:rsidP="00C666A6">
            <w:pPr>
              <w:ind w:hanging="10"/>
              <w:jc w:val="both"/>
              <w:rPr>
                <w:rFonts w:ascii="Arial Narrow" w:eastAsia="Arial" w:hAnsi="Arial Narrow" w:cs="Calibri"/>
                <w:color w:val="000000"/>
                <w:sz w:val="20"/>
                <w:szCs w:val="20"/>
              </w:rPr>
            </w:pPr>
          </w:p>
        </w:tc>
      </w:tr>
      <w:tr w:rsidR="00C666A6" w:rsidRPr="00FE45B1" w14:paraId="27B251FF"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F8E1925" w14:textId="5E4EF6AA" w:rsidR="00C666A6" w:rsidRPr="00FE45B1" w:rsidRDefault="00C666A6"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172</w:t>
            </w:r>
          </w:p>
        </w:tc>
        <w:tc>
          <w:tcPr>
            <w:tcW w:w="5497" w:type="dxa"/>
            <w:tcBorders>
              <w:top w:val="single" w:sz="4" w:space="0" w:color="000000"/>
              <w:left w:val="single" w:sz="4" w:space="0" w:color="000000"/>
              <w:bottom w:val="single" w:sz="4" w:space="0" w:color="000000"/>
              <w:right w:val="single" w:sz="4" w:space="0" w:color="000000"/>
            </w:tcBorders>
            <w:vAlign w:val="bottom"/>
          </w:tcPr>
          <w:p w14:paraId="596751F8" w14:textId="3D281AE5"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Ser żółty tarty 250g</w:t>
            </w:r>
          </w:p>
        </w:tc>
        <w:tc>
          <w:tcPr>
            <w:tcW w:w="2512" w:type="dxa"/>
            <w:tcBorders>
              <w:top w:val="single" w:sz="4" w:space="0" w:color="000000"/>
              <w:left w:val="single" w:sz="4" w:space="0" w:color="000000"/>
              <w:bottom w:val="single" w:sz="4" w:space="0" w:color="000000"/>
              <w:right w:val="single" w:sz="4" w:space="0" w:color="000000"/>
            </w:tcBorders>
          </w:tcPr>
          <w:p w14:paraId="6BC07367" w14:textId="77777777" w:rsidR="00C666A6" w:rsidRPr="00FE45B1" w:rsidRDefault="00C666A6" w:rsidP="00C666A6">
            <w:pPr>
              <w:ind w:hanging="10"/>
              <w:jc w:val="both"/>
              <w:rPr>
                <w:rFonts w:ascii="Arial Narrow" w:eastAsia="Arial" w:hAnsi="Arial Narrow" w:cs="Calibri"/>
                <w:color w:val="000000"/>
                <w:sz w:val="20"/>
                <w:szCs w:val="20"/>
              </w:rPr>
            </w:pPr>
          </w:p>
        </w:tc>
      </w:tr>
      <w:tr w:rsidR="00C666A6" w:rsidRPr="00FE45B1" w14:paraId="35C52946"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F005ED4" w14:textId="1659C77B" w:rsidR="00C666A6" w:rsidRPr="00FE45B1" w:rsidRDefault="00C666A6"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173</w:t>
            </w:r>
          </w:p>
        </w:tc>
        <w:tc>
          <w:tcPr>
            <w:tcW w:w="5497" w:type="dxa"/>
            <w:tcBorders>
              <w:top w:val="single" w:sz="4" w:space="0" w:color="000000"/>
              <w:left w:val="single" w:sz="4" w:space="0" w:color="000000"/>
              <w:bottom w:val="single" w:sz="4" w:space="0" w:color="000000"/>
              <w:right w:val="single" w:sz="4" w:space="0" w:color="000000"/>
            </w:tcBorders>
            <w:vAlign w:val="bottom"/>
          </w:tcPr>
          <w:p w14:paraId="4C42D7E3" w14:textId="469C9BE8"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Szczypiorek-pęczek</w:t>
            </w:r>
          </w:p>
        </w:tc>
        <w:tc>
          <w:tcPr>
            <w:tcW w:w="2512" w:type="dxa"/>
            <w:tcBorders>
              <w:top w:val="single" w:sz="4" w:space="0" w:color="000000"/>
              <w:left w:val="single" w:sz="4" w:space="0" w:color="000000"/>
              <w:bottom w:val="single" w:sz="4" w:space="0" w:color="000000"/>
              <w:right w:val="single" w:sz="4" w:space="0" w:color="000000"/>
            </w:tcBorders>
          </w:tcPr>
          <w:p w14:paraId="3B60F675" w14:textId="77777777" w:rsidR="00C666A6" w:rsidRPr="00FE45B1" w:rsidRDefault="00C666A6" w:rsidP="00C666A6">
            <w:pPr>
              <w:ind w:hanging="10"/>
              <w:jc w:val="both"/>
              <w:rPr>
                <w:rFonts w:ascii="Arial Narrow" w:eastAsia="Arial" w:hAnsi="Arial Narrow" w:cs="Calibri"/>
                <w:color w:val="000000"/>
                <w:sz w:val="20"/>
                <w:szCs w:val="20"/>
              </w:rPr>
            </w:pPr>
          </w:p>
        </w:tc>
      </w:tr>
      <w:tr w:rsidR="00C666A6" w:rsidRPr="00FE45B1" w14:paraId="268007BA"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7CD226B" w14:textId="0D46667E" w:rsidR="00C666A6" w:rsidRPr="00FE45B1" w:rsidRDefault="00C666A6"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174</w:t>
            </w:r>
          </w:p>
        </w:tc>
        <w:tc>
          <w:tcPr>
            <w:tcW w:w="5497" w:type="dxa"/>
            <w:tcBorders>
              <w:top w:val="single" w:sz="4" w:space="0" w:color="000000"/>
              <w:left w:val="single" w:sz="4" w:space="0" w:color="000000"/>
              <w:bottom w:val="single" w:sz="4" w:space="0" w:color="000000"/>
              <w:right w:val="single" w:sz="4" w:space="0" w:color="000000"/>
            </w:tcBorders>
            <w:vAlign w:val="bottom"/>
          </w:tcPr>
          <w:p w14:paraId="43AE415B" w14:textId="0115EF86"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Rzodkiewka-pęczek</w:t>
            </w:r>
          </w:p>
        </w:tc>
        <w:tc>
          <w:tcPr>
            <w:tcW w:w="2512" w:type="dxa"/>
            <w:tcBorders>
              <w:top w:val="single" w:sz="4" w:space="0" w:color="000000"/>
              <w:left w:val="single" w:sz="4" w:space="0" w:color="000000"/>
              <w:bottom w:val="single" w:sz="4" w:space="0" w:color="000000"/>
              <w:right w:val="single" w:sz="4" w:space="0" w:color="000000"/>
            </w:tcBorders>
          </w:tcPr>
          <w:p w14:paraId="0F0E1BC6" w14:textId="77777777" w:rsidR="00C666A6" w:rsidRPr="00FE45B1" w:rsidRDefault="00C666A6" w:rsidP="00C666A6">
            <w:pPr>
              <w:ind w:hanging="10"/>
              <w:jc w:val="both"/>
              <w:rPr>
                <w:rFonts w:ascii="Arial Narrow" w:eastAsia="Arial" w:hAnsi="Arial Narrow" w:cs="Calibri"/>
                <w:color w:val="000000"/>
                <w:sz w:val="20"/>
                <w:szCs w:val="20"/>
              </w:rPr>
            </w:pPr>
          </w:p>
        </w:tc>
      </w:tr>
      <w:tr w:rsidR="00C666A6" w:rsidRPr="00FE45B1" w14:paraId="0DA10A3A"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8B5422A" w14:textId="60D6BB13" w:rsidR="00C666A6" w:rsidRPr="00FE45B1" w:rsidRDefault="00C666A6"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175</w:t>
            </w:r>
          </w:p>
        </w:tc>
        <w:tc>
          <w:tcPr>
            <w:tcW w:w="5497" w:type="dxa"/>
            <w:tcBorders>
              <w:top w:val="single" w:sz="4" w:space="0" w:color="000000"/>
              <w:left w:val="single" w:sz="4" w:space="0" w:color="000000"/>
              <w:bottom w:val="single" w:sz="4" w:space="0" w:color="000000"/>
              <w:right w:val="single" w:sz="4" w:space="0" w:color="000000"/>
            </w:tcBorders>
            <w:vAlign w:val="bottom"/>
          </w:tcPr>
          <w:p w14:paraId="7CB805B1" w14:textId="41928BCC"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Kukurydza w puszce 400g</w:t>
            </w:r>
          </w:p>
        </w:tc>
        <w:tc>
          <w:tcPr>
            <w:tcW w:w="2512" w:type="dxa"/>
            <w:tcBorders>
              <w:top w:val="single" w:sz="4" w:space="0" w:color="000000"/>
              <w:left w:val="single" w:sz="4" w:space="0" w:color="000000"/>
              <w:bottom w:val="single" w:sz="4" w:space="0" w:color="000000"/>
              <w:right w:val="single" w:sz="4" w:space="0" w:color="000000"/>
            </w:tcBorders>
          </w:tcPr>
          <w:p w14:paraId="3ABF5F99" w14:textId="77777777" w:rsidR="00C666A6" w:rsidRPr="00FE45B1" w:rsidRDefault="00C666A6" w:rsidP="00C666A6">
            <w:pPr>
              <w:ind w:hanging="10"/>
              <w:jc w:val="both"/>
              <w:rPr>
                <w:rFonts w:ascii="Arial Narrow" w:eastAsia="Arial" w:hAnsi="Arial Narrow" w:cs="Calibri"/>
                <w:color w:val="000000"/>
                <w:sz w:val="20"/>
                <w:szCs w:val="20"/>
              </w:rPr>
            </w:pPr>
          </w:p>
        </w:tc>
      </w:tr>
      <w:tr w:rsidR="00C666A6" w:rsidRPr="00FE45B1" w14:paraId="46D4DDD6"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611F8E8" w14:textId="28D3B6CC" w:rsidR="00C666A6" w:rsidRPr="00FE45B1" w:rsidRDefault="00C666A6"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176</w:t>
            </w:r>
          </w:p>
        </w:tc>
        <w:tc>
          <w:tcPr>
            <w:tcW w:w="5497" w:type="dxa"/>
            <w:tcBorders>
              <w:top w:val="single" w:sz="4" w:space="0" w:color="000000"/>
              <w:left w:val="single" w:sz="4" w:space="0" w:color="000000"/>
              <w:bottom w:val="single" w:sz="4" w:space="0" w:color="000000"/>
              <w:right w:val="single" w:sz="4" w:space="0" w:color="000000"/>
            </w:tcBorders>
            <w:vAlign w:val="bottom"/>
          </w:tcPr>
          <w:p w14:paraId="2A86D212" w14:textId="2E09D9B8"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Groszek w puszce -400g</w:t>
            </w:r>
          </w:p>
        </w:tc>
        <w:tc>
          <w:tcPr>
            <w:tcW w:w="2512" w:type="dxa"/>
            <w:tcBorders>
              <w:top w:val="single" w:sz="4" w:space="0" w:color="000000"/>
              <w:left w:val="single" w:sz="4" w:space="0" w:color="000000"/>
              <w:bottom w:val="single" w:sz="4" w:space="0" w:color="000000"/>
              <w:right w:val="single" w:sz="4" w:space="0" w:color="000000"/>
            </w:tcBorders>
          </w:tcPr>
          <w:p w14:paraId="1135C4B3" w14:textId="77777777" w:rsidR="00C666A6" w:rsidRPr="00FE45B1" w:rsidRDefault="00C666A6" w:rsidP="00C666A6">
            <w:pPr>
              <w:ind w:hanging="10"/>
              <w:jc w:val="both"/>
              <w:rPr>
                <w:rFonts w:ascii="Arial Narrow" w:eastAsia="Arial" w:hAnsi="Arial Narrow" w:cs="Calibri"/>
                <w:color w:val="000000"/>
                <w:sz w:val="20"/>
                <w:szCs w:val="20"/>
              </w:rPr>
            </w:pPr>
          </w:p>
        </w:tc>
      </w:tr>
      <w:tr w:rsidR="00C666A6" w:rsidRPr="00FE45B1" w14:paraId="55D5B28D"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F4F43A4" w14:textId="5D18835A" w:rsidR="00C666A6" w:rsidRPr="00FE45B1" w:rsidRDefault="00C666A6"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178</w:t>
            </w:r>
          </w:p>
        </w:tc>
        <w:tc>
          <w:tcPr>
            <w:tcW w:w="5497" w:type="dxa"/>
            <w:tcBorders>
              <w:top w:val="single" w:sz="4" w:space="0" w:color="000000"/>
              <w:left w:val="single" w:sz="4" w:space="0" w:color="000000"/>
              <w:bottom w:val="single" w:sz="4" w:space="0" w:color="000000"/>
              <w:right w:val="single" w:sz="4" w:space="0" w:color="000000"/>
            </w:tcBorders>
            <w:vAlign w:val="bottom"/>
          </w:tcPr>
          <w:p w14:paraId="4EE2CFCE" w14:textId="4AF22728"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Pomidory koktajlowe 1 kg</w:t>
            </w:r>
          </w:p>
        </w:tc>
        <w:tc>
          <w:tcPr>
            <w:tcW w:w="2512" w:type="dxa"/>
            <w:tcBorders>
              <w:top w:val="single" w:sz="4" w:space="0" w:color="000000"/>
              <w:left w:val="single" w:sz="4" w:space="0" w:color="000000"/>
              <w:bottom w:val="single" w:sz="4" w:space="0" w:color="000000"/>
              <w:right w:val="single" w:sz="4" w:space="0" w:color="000000"/>
            </w:tcBorders>
          </w:tcPr>
          <w:p w14:paraId="6E4AFAF5" w14:textId="77777777" w:rsidR="00C666A6" w:rsidRPr="00FE45B1" w:rsidRDefault="00C666A6" w:rsidP="00C666A6">
            <w:pPr>
              <w:ind w:hanging="10"/>
              <w:jc w:val="both"/>
              <w:rPr>
                <w:rFonts w:ascii="Arial Narrow" w:eastAsia="Arial" w:hAnsi="Arial Narrow" w:cs="Calibri"/>
                <w:color w:val="000000"/>
                <w:sz w:val="20"/>
                <w:szCs w:val="20"/>
              </w:rPr>
            </w:pPr>
          </w:p>
        </w:tc>
      </w:tr>
      <w:tr w:rsidR="00C666A6" w:rsidRPr="00FE45B1" w14:paraId="750F8FE3"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022FA717" w14:textId="10740C55" w:rsidR="00C666A6" w:rsidRPr="00FE45B1" w:rsidRDefault="00C666A6"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179</w:t>
            </w:r>
          </w:p>
        </w:tc>
        <w:tc>
          <w:tcPr>
            <w:tcW w:w="5497" w:type="dxa"/>
            <w:tcBorders>
              <w:top w:val="single" w:sz="4" w:space="0" w:color="000000"/>
              <w:left w:val="single" w:sz="4" w:space="0" w:color="000000"/>
              <w:bottom w:val="single" w:sz="4" w:space="0" w:color="000000"/>
              <w:right w:val="single" w:sz="4" w:space="0" w:color="000000"/>
            </w:tcBorders>
            <w:vAlign w:val="bottom"/>
          </w:tcPr>
          <w:p w14:paraId="7929C4FD" w14:textId="46D51607"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Dynia Hokkaido 1 kg</w:t>
            </w:r>
          </w:p>
        </w:tc>
        <w:tc>
          <w:tcPr>
            <w:tcW w:w="2512" w:type="dxa"/>
            <w:tcBorders>
              <w:top w:val="single" w:sz="4" w:space="0" w:color="000000"/>
              <w:left w:val="single" w:sz="4" w:space="0" w:color="000000"/>
              <w:bottom w:val="single" w:sz="4" w:space="0" w:color="000000"/>
              <w:right w:val="single" w:sz="4" w:space="0" w:color="000000"/>
            </w:tcBorders>
          </w:tcPr>
          <w:p w14:paraId="5277217C" w14:textId="77777777" w:rsidR="00C666A6" w:rsidRPr="00FE45B1" w:rsidRDefault="00C666A6" w:rsidP="00C666A6">
            <w:pPr>
              <w:ind w:hanging="10"/>
              <w:jc w:val="both"/>
              <w:rPr>
                <w:rFonts w:ascii="Arial Narrow" w:eastAsia="Arial" w:hAnsi="Arial Narrow" w:cs="Calibri"/>
                <w:color w:val="000000"/>
                <w:sz w:val="20"/>
                <w:szCs w:val="20"/>
              </w:rPr>
            </w:pPr>
          </w:p>
        </w:tc>
      </w:tr>
      <w:tr w:rsidR="00C666A6" w:rsidRPr="00FE45B1" w14:paraId="4BCBE7FD"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10FF99D" w14:textId="4F09DD4A" w:rsidR="00C666A6" w:rsidRPr="00FE45B1" w:rsidRDefault="00C666A6"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180</w:t>
            </w:r>
          </w:p>
        </w:tc>
        <w:tc>
          <w:tcPr>
            <w:tcW w:w="5497" w:type="dxa"/>
            <w:tcBorders>
              <w:top w:val="single" w:sz="4" w:space="0" w:color="000000"/>
              <w:left w:val="single" w:sz="4" w:space="0" w:color="000000"/>
              <w:bottom w:val="single" w:sz="4" w:space="0" w:color="000000"/>
              <w:right w:val="single" w:sz="4" w:space="0" w:color="000000"/>
            </w:tcBorders>
            <w:vAlign w:val="bottom"/>
          </w:tcPr>
          <w:p w14:paraId="0CE7E982" w14:textId="77BAE4FA"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Przecier pomidorowy 500g</w:t>
            </w:r>
          </w:p>
        </w:tc>
        <w:tc>
          <w:tcPr>
            <w:tcW w:w="2512" w:type="dxa"/>
            <w:tcBorders>
              <w:top w:val="single" w:sz="4" w:space="0" w:color="000000"/>
              <w:left w:val="single" w:sz="4" w:space="0" w:color="000000"/>
              <w:bottom w:val="single" w:sz="4" w:space="0" w:color="000000"/>
              <w:right w:val="single" w:sz="4" w:space="0" w:color="000000"/>
            </w:tcBorders>
          </w:tcPr>
          <w:p w14:paraId="37F5E23D" w14:textId="77777777" w:rsidR="00C666A6" w:rsidRPr="00FE45B1" w:rsidRDefault="00C666A6" w:rsidP="00C666A6">
            <w:pPr>
              <w:ind w:hanging="10"/>
              <w:jc w:val="both"/>
              <w:rPr>
                <w:rFonts w:ascii="Arial Narrow" w:eastAsia="Arial" w:hAnsi="Arial Narrow" w:cs="Calibri"/>
                <w:color w:val="000000"/>
                <w:sz w:val="20"/>
                <w:szCs w:val="20"/>
              </w:rPr>
            </w:pPr>
          </w:p>
        </w:tc>
      </w:tr>
      <w:tr w:rsidR="00C666A6" w:rsidRPr="00FE45B1" w14:paraId="63F3D97E"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88FC586" w14:textId="487B3381" w:rsidR="00C666A6" w:rsidRPr="00FE45B1" w:rsidRDefault="00C666A6"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181</w:t>
            </w:r>
          </w:p>
        </w:tc>
        <w:tc>
          <w:tcPr>
            <w:tcW w:w="5497" w:type="dxa"/>
            <w:tcBorders>
              <w:top w:val="single" w:sz="4" w:space="0" w:color="000000"/>
              <w:left w:val="single" w:sz="4" w:space="0" w:color="000000"/>
              <w:bottom w:val="single" w:sz="4" w:space="0" w:color="000000"/>
              <w:right w:val="single" w:sz="4" w:space="0" w:color="000000"/>
            </w:tcBorders>
            <w:vAlign w:val="bottom"/>
          </w:tcPr>
          <w:p w14:paraId="6E99A61B" w14:textId="57EF543D"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Barszcz czerwony w proszku 13g</w:t>
            </w:r>
          </w:p>
        </w:tc>
        <w:tc>
          <w:tcPr>
            <w:tcW w:w="2512" w:type="dxa"/>
            <w:tcBorders>
              <w:top w:val="single" w:sz="4" w:space="0" w:color="000000"/>
              <w:left w:val="single" w:sz="4" w:space="0" w:color="000000"/>
              <w:bottom w:val="single" w:sz="4" w:space="0" w:color="000000"/>
              <w:right w:val="single" w:sz="4" w:space="0" w:color="000000"/>
            </w:tcBorders>
          </w:tcPr>
          <w:p w14:paraId="17864063" w14:textId="77777777" w:rsidR="00C666A6" w:rsidRPr="00FE45B1" w:rsidRDefault="00C666A6" w:rsidP="00C666A6">
            <w:pPr>
              <w:ind w:hanging="10"/>
              <w:jc w:val="both"/>
              <w:rPr>
                <w:rFonts w:ascii="Arial Narrow" w:eastAsia="Arial" w:hAnsi="Arial Narrow" w:cs="Calibri"/>
                <w:color w:val="000000"/>
                <w:sz w:val="20"/>
                <w:szCs w:val="20"/>
              </w:rPr>
            </w:pPr>
          </w:p>
        </w:tc>
      </w:tr>
      <w:tr w:rsidR="00C666A6" w:rsidRPr="00FE45B1" w14:paraId="6E60391A"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CEB9A35" w14:textId="3973AA9D" w:rsidR="00C666A6" w:rsidRPr="00FE45B1" w:rsidRDefault="00C666A6"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182</w:t>
            </w:r>
          </w:p>
        </w:tc>
        <w:tc>
          <w:tcPr>
            <w:tcW w:w="5497" w:type="dxa"/>
            <w:tcBorders>
              <w:top w:val="single" w:sz="4" w:space="0" w:color="000000"/>
              <w:left w:val="single" w:sz="4" w:space="0" w:color="000000"/>
              <w:bottom w:val="single" w:sz="4" w:space="0" w:color="000000"/>
              <w:right w:val="single" w:sz="4" w:space="0" w:color="000000"/>
            </w:tcBorders>
            <w:vAlign w:val="bottom"/>
          </w:tcPr>
          <w:p w14:paraId="15879828" w14:textId="137F8719"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Brokuł mrożony 450g</w:t>
            </w:r>
          </w:p>
        </w:tc>
        <w:tc>
          <w:tcPr>
            <w:tcW w:w="2512" w:type="dxa"/>
            <w:tcBorders>
              <w:top w:val="single" w:sz="4" w:space="0" w:color="000000"/>
              <w:left w:val="single" w:sz="4" w:space="0" w:color="000000"/>
              <w:bottom w:val="single" w:sz="4" w:space="0" w:color="000000"/>
              <w:right w:val="single" w:sz="4" w:space="0" w:color="000000"/>
            </w:tcBorders>
          </w:tcPr>
          <w:p w14:paraId="0DE4F327" w14:textId="77777777" w:rsidR="00C666A6" w:rsidRPr="00FE45B1" w:rsidRDefault="00C666A6" w:rsidP="00C666A6">
            <w:pPr>
              <w:ind w:hanging="10"/>
              <w:jc w:val="both"/>
              <w:rPr>
                <w:rFonts w:ascii="Arial Narrow" w:eastAsia="Arial" w:hAnsi="Arial Narrow" w:cs="Calibri"/>
                <w:color w:val="000000"/>
                <w:sz w:val="20"/>
                <w:szCs w:val="20"/>
              </w:rPr>
            </w:pPr>
          </w:p>
        </w:tc>
      </w:tr>
      <w:tr w:rsidR="00C666A6" w:rsidRPr="00FE45B1" w14:paraId="2F45707C"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7C7B9660" w14:textId="25651F34" w:rsidR="00C666A6" w:rsidRPr="00FE45B1" w:rsidRDefault="00C666A6"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183</w:t>
            </w:r>
          </w:p>
        </w:tc>
        <w:tc>
          <w:tcPr>
            <w:tcW w:w="5497" w:type="dxa"/>
            <w:tcBorders>
              <w:top w:val="single" w:sz="4" w:space="0" w:color="000000"/>
              <w:left w:val="single" w:sz="4" w:space="0" w:color="000000"/>
              <w:bottom w:val="single" w:sz="4" w:space="0" w:color="000000"/>
              <w:right w:val="single" w:sz="4" w:space="0" w:color="000000"/>
            </w:tcBorders>
            <w:vAlign w:val="bottom"/>
          </w:tcPr>
          <w:p w14:paraId="2C44CB80" w14:textId="1E6E82E1"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Posypka cukrowa 50g</w:t>
            </w:r>
          </w:p>
        </w:tc>
        <w:tc>
          <w:tcPr>
            <w:tcW w:w="2512" w:type="dxa"/>
            <w:tcBorders>
              <w:top w:val="single" w:sz="4" w:space="0" w:color="000000"/>
              <w:left w:val="single" w:sz="4" w:space="0" w:color="000000"/>
              <w:bottom w:val="single" w:sz="4" w:space="0" w:color="000000"/>
              <w:right w:val="single" w:sz="4" w:space="0" w:color="000000"/>
            </w:tcBorders>
          </w:tcPr>
          <w:p w14:paraId="663FB342" w14:textId="77777777" w:rsidR="00C666A6" w:rsidRPr="00FE45B1" w:rsidRDefault="00C666A6" w:rsidP="00C666A6">
            <w:pPr>
              <w:ind w:hanging="10"/>
              <w:jc w:val="both"/>
              <w:rPr>
                <w:rFonts w:ascii="Arial Narrow" w:eastAsia="Arial" w:hAnsi="Arial Narrow" w:cs="Calibri"/>
                <w:color w:val="000000"/>
                <w:sz w:val="20"/>
                <w:szCs w:val="20"/>
              </w:rPr>
            </w:pPr>
          </w:p>
        </w:tc>
      </w:tr>
      <w:tr w:rsidR="00C666A6" w:rsidRPr="00FE45B1" w14:paraId="71C65926"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15F921F6" w14:textId="336AE363" w:rsidR="00C666A6" w:rsidRPr="00FE45B1" w:rsidRDefault="00C666A6"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184</w:t>
            </w:r>
          </w:p>
        </w:tc>
        <w:tc>
          <w:tcPr>
            <w:tcW w:w="5497" w:type="dxa"/>
            <w:tcBorders>
              <w:top w:val="single" w:sz="4" w:space="0" w:color="000000"/>
              <w:left w:val="single" w:sz="4" w:space="0" w:color="000000"/>
              <w:bottom w:val="single" w:sz="4" w:space="0" w:color="000000"/>
              <w:right w:val="single" w:sz="4" w:space="0" w:color="000000"/>
            </w:tcBorders>
            <w:vAlign w:val="bottom"/>
          </w:tcPr>
          <w:p w14:paraId="119896D6" w14:textId="109FBF71"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Dekoracje cukrowe 78g</w:t>
            </w:r>
          </w:p>
        </w:tc>
        <w:tc>
          <w:tcPr>
            <w:tcW w:w="2512" w:type="dxa"/>
            <w:tcBorders>
              <w:top w:val="single" w:sz="4" w:space="0" w:color="000000"/>
              <w:left w:val="single" w:sz="4" w:space="0" w:color="000000"/>
              <w:bottom w:val="single" w:sz="4" w:space="0" w:color="000000"/>
              <w:right w:val="single" w:sz="4" w:space="0" w:color="000000"/>
            </w:tcBorders>
          </w:tcPr>
          <w:p w14:paraId="25DF59A0" w14:textId="77777777" w:rsidR="00C666A6" w:rsidRPr="00FE45B1" w:rsidRDefault="00C666A6" w:rsidP="00C666A6">
            <w:pPr>
              <w:ind w:hanging="10"/>
              <w:jc w:val="both"/>
              <w:rPr>
                <w:rFonts w:ascii="Arial Narrow" w:eastAsia="Arial" w:hAnsi="Arial Narrow" w:cs="Calibri"/>
                <w:color w:val="000000"/>
                <w:sz w:val="20"/>
                <w:szCs w:val="20"/>
              </w:rPr>
            </w:pPr>
          </w:p>
        </w:tc>
      </w:tr>
      <w:tr w:rsidR="00C666A6" w:rsidRPr="00FE45B1" w14:paraId="1D9A4136" w14:textId="77777777" w:rsidTr="00C666A6">
        <w:trPr>
          <w:trHeight w:val="240"/>
          <w:jc w:val="center"/>
        </w:trPr>
        <w:tc>
          <w:tcPr>
            <w:tcW w:w="497" w:type="dxa"/>
            <w:tcBorders>
              <w:top w:val="single" w:sz="4" w:space="0" w:color="000000"/>
              <w:left w:val="single" w:sz="4" w:space="0" w:color="000000"/>
              <w:bottom w:val="single" w:sz="4" w:space="0" w:color="000000"/>
              <w:right w:val="single" w:sz="4" w:space="0" w:color="000000"/>
            </w:tcBorders>
          </w:tcPr>
          <w:p w14:paraId="6156F852" w14:textId="26A20A1C" w:rsidR="00C666A6" w:rsidRPr="00FE45B1" w:rsidRDefault="00C666A6" w:rsidP="00C666A6">
            <w:pPr>
              <w:rPr>
                <w:rFonts w:ascii="Arial Narrow" w:eastAsia="Arial" w:hAnsi="Arial Narrow" w:cs="Calibri"/>
                <w:color w:val="000000"/>
                <w:sz w:val="20"/>
                <w:szCs w:val="20"/>
              </w:rPr>
            </w:pPr>
            <w:r>
              <w:rPr>
                <w:rFonts w:ascii="Arial Narrow" w:eastAsia="Arial" w:hAnsi="Arial Narrow" w:cs="Calibri"/>
                <w:color w:val="000000"/>
                <w:sz w:val="20"/>
                <w:szCs w:val="20"/>
              </w:rPr>
              <w:t>185</w:t>
            </w:r>
          </w:p>
        </w:tc>
        <w:tc>
          <w:tcPr>
            <w:tcW w:w="5497" w:type="dxa"/>
            <w:tcBorders>
              <w:top w:val="single" w:sz="4" w:space="0" w:color="000000"/>
              <w:left w:val="single" w:sz="4" w:space="0" w:color="000000"/>
              <w:bottom w:val="single" w:sz="4" w:space="0" w:color="000000"/>
              <w:right w:val="single" w:sz="4" w:space="0" w:color="000000"/>
            </w:tcBorders>
            <w:vAlign w:val="bottom"/>
          </w:tcPr>
          <w:p w14:paraId="608142D2" w14:textId="5B801363" w:rsidR="00C666A6" w:rsidRDefault="00C666A6" w:rsidP="00C666A6">
            <w:pPr>
              <w:ind w:hanging="10"/>
              <w:jc w:val="both"/>
              <w:rPr>
                <w:rFonts w:ascii="Arial Narrow" w:eastAsia="Arial" w:hAnsi="Arial Narrow" w:cs="Arial"/>
                <w:color w:val="000000"/>
                <w:sz w:val="20"/>
                <w:szCs w:val="20"/>
              </w:rPr>
            </w:pPr>
            <w:r>
              <w:rPr>
                <w:rFonts w:ascii="Arial Narrow" w:eastAsia="Arial" w:hAnsi="Arial Narrow" w:cs="Arial"/>
                <w:color w:val="000000"/>
                <w:sz w:val="20"/>
                <w:szCs w:val="20"/>
              </w:rPr>
              <w:t>Polewa 76g</w:t>
            </w:r>
          </w:p>
        </w:tc>
        <w:tc>
          <w:tcPr>
            <w:tcW w:w="2512" w:type="dxa"/>
            <w:tcBorders>
              <w:top w:val="single" w:sz="4" w:space="0" w:color="000000"/>
              <w:left w:val="single" w:sz="4" w:space="0" w:color="000000"/>
              <w:bottom w:val="single" w:sz="4" w:space="0" w:color="000000"/>
              <w:right w:val="single" w:sz="4" w:space="0" w:color="000000"/>
            </w:tcBorders>
          </w:tcPr>
          <w:p w14:paraId="59ED54BE" w14:textId="77777777" w:rsidR="00C666A6" w:rsidRPr="00FE45B1" w:rsidRDefault="00C666A6" w:rsidP="00C666A6">
            <w:pPr>
              <w:ind w:hanging="10"/>
              <w:jc w:val="both"/>
              <w:rPr>
                <w:rFonts w:ascii="Arial Narrow" w:eastAsia="Arial" w:hAnsi="Arial Narrow" w:cs="Calibri"/>
                <w:color w:val="000000"/>
                <w:sz w:val="20"/>
                <w:szCs w:val="20"/>
              </w:rPr>
            </w:pPr>
          </w:p>
        </w:tc>
      </w:tr>
      <w:tr w:rsidR="00366217" w:rsidRPr="00FE45B1" w14:paraId="098F2B74" w14:textId="77777777" w:rsidTr="00366217">
        <w:trPr>
          <w:trHeight w:val="240"/>
          <w:jc w:val="center"/>
        </w:trPr>
        <w:tc>
          <w:tcPr>
            <w:tcW w:w="5994" w:type="dxa"/>
            <w:gridSpan w:val="2"/>
            <w:tcBorders>
              <w:top w:val="single" w:sz="4" w:space="0" w:color="000000"/>
              <w:left w:val="single" w:sz="4" w:space="0" w:color="000000"/>
              <w:bottom w:val="single" w:sz="4" w:space="0" w:color="000000"/>
              <w:right w:val="single" w:sz="4" w:space="0" w:color="000000"/>
            </w:tcBorders>
          </w:tcPr>
          <w:p w14:paraId="2B918794" w14:textId="1DFD0458" w:rsidR="00366217" w:rsidRPr="00366217" w:rsidRDefault="00366217" w:rsidP="00366217">
            <w:pPr>
              <w:ind w:hanging="10"/>
              <w:jc w:val="center"/>
              <w:rPr>
                <w:rFonts w:ascii="Arial Narrow" w:eastAsia="Arial" w:hAnsi="Arial Narrow" w:cs="Arial"/>
                <w:b/>
                <w:color w:val="000000"/>
              </w:rPr>
            </w:pPr>
            <w:r w:rsidRPr="00366217">
              <w:rPr>
                <w:rFonts w:ascii="Arial Narrow" w:eastAsia="Arial" w:hAnsi="Arial Narrow" w:cs="Arial"/>
                <w:b/>
                <w:color w:val="000000"/>
              </w:rPr>
              <w:t>Razem- cena zestawu brutto</w:t>
            </w:r>
          </w:p>
        </w:tc>
        <w:tc>
          <w:tcPr>
            <w:tcW w:w="2512" w:type="dxa"/>
            <w:tcBorders>
              <w:top w:val="single" w:sz="4" w:space="0" w:color="000000"/>
              <w:left w:val="single" w:sz="4" w:space="0" w:color="000000"/>
              <w:bottom w:val="single" w:sz="4" w:space="0" w:color="000000"/>
              <w:right w:val="single" w:sz="4" w:space="0" w:color="000000"/>
            </w:tcBorders>
          </w:tcPr>
          <w:p w14:paraId="090AF5E9" w14:textId="77777777" w:rsidR="00366217" w:rsidRPr="00FE45B1" w:rsidRDefault="00366217" w:rsidP="00C666A6">
            <w:pPr>
              <w:ind w:hanging="10"/>
              <w:jc w:val="both"/>
              <w:rPr>
                <w:rFonts w:ascii="Arial Narrow" w:eastAsia="Arial" w:hAnsi="Arial Narrow" w:cs="Calibri"/>
                <w:color w:val="000000"/>
                <w:sz w:val="20"/>
                <w:szCs w:val="20"/>
              </w:rPr>
            </w:pPr>
          </w:p>
        </w:tc>
      </w:tr>
    </w:tbl>
    <w:p w14:paraId="1ACA25F6" w14:textId="77777777" w:rsidR="00345C2C" w:rsidRDefault="00345C2C" w:rsidP="001B5E7D">
      <w:pPr>
        <w:tabs>
          <w:tab w:val="num" w:pos="426"/>
        </w:tabs>
        <w:jc w:val="right"/>
        <w:rPr>
          <w:color w:val="000000"/>
          <w:lang w:eastAsia="en-US"/>
        </w:rPr>
      </w:pPr>
    </w:p>
    <w:p w14:paraId="581F024B" w14:textId="77777777" w:rsidR="00345C2C" w:rsidRDefault="00345C2C" w:rsidP="001B5E7D">
      <w:pPr>
        <w:tabs>
          <w:tab w:val="num" w:pos="426"/>
        </w:tabs>
        <w:jc w:val="right"/>
        <w:rPr>
          <w:color w:val="000000"/>
          <w:lang w:eastAsia="en-US"/>
        </w:rPr>
      </w:pPr>
    </w:p>
    <w:p w14:paraId="38A7CC5E" w14:textId="77777777" w:rsidR="00345C2C" w:rsidRDefault="00345C2C" w:rsidP="001B5E7D">
      <w:pPr>
        <w:tabs>
          <w:tab w:val="num" w:pos="426"/>
        </w:tabs>
        <w:jc w:val="right"/>
        <w:rPr>
          <w:color w:val="000000"/>
          <w:lang w:eastAsia="en-US"/>
        </w:rPr>
      </w:pPr>
    </w:p>
    <w:p w14:paraId="4182254D" w14:textId="77777777" w:rsidR="00345C2C" w:rsidRPr="00345C2C" w:rsidRDefault="00345C2C" w:rsidP="00345C2C">
      <w:pPr>
        <w:ind w:left="3540" w:right="-426"/>
        <w:rPr>
          <w:rFonts w:asciiTheme="minorHAnsi" w:hAnsiTheme="minorHAnsi" w:cstheme="minorHAnsi"/>
          <w:sz w:val="20"/>
          <w:szCs w:val="20"/>
        </w:rPr>
      </w:pPr>
    </w:p>
    <w:p w14:paraId="38DDC8C0" w14:textId="77777777" w:rsidR="00345C2C" w:rsidRPr="001B27A3" w:rsidRDefault="00345C2C" w:rsidP="00345C2C">
      <w:pPr>
        <w:ind w:left="3540" w:right="-426"/>
        <w:rPr>
          <w:sz w:val="20"/>
          <w:szCs w:val="20"/>
        </w:rPr>
      </w:pPr>
      <w:r w:rsidRPr="001B27A3">
        <w:rPr>
          <w:sz w:val="20"/>
          <w:szCs w:val="20"/>
        </w:rPr>
        <w:t>Podpis i pieczęć osoby uprawnionej…………………………………………</w:t>
      </w:r>
    </w:p>
    <w:p w14:paraId="6E2445D0" w14:textId="77777777" w:rsidR="00345C2C" w:rsidRDefault="00345C2C" w:rsidP="001B5E7D">
      <w:pPr>
        <w:tabs>
          <w:tab w:val="num" w:pos="426"/>
        </w:tabs>
        <w:jc w:val="right"/>
        <w:rPr>
          <w:color w:val="000000"/>
          <w:lang w:eastAsia="en-US"/>
        </w:rPr>
      </w:pPr>
    </w:p>
    <w:p w14:paraId="00972564" w14:textId="77777777" w:rsidR="00345C2C" w:rsidRDefault="00345C2C" w:rsidP="001B5E7D">
      <w:pPr>
        <w:tabs>
          <w:tab w:val="num" w:pos="426"/>
        </w:tabs>
        <w:jc w:val="right"/>
        <w:rPr>
          <w:color w:val="000000"/>
          <w:lang w:eastAsia="en-US"/>
        </w:rPr>
      </w:pPr>
    </w:p>
    <w:p w14:paraId="7A18DC85" w14:textId="77777777" w:rsidR="00841282" w:rsidRDefault="00841282">
      <w:pPr>
        <w:spacing w:after="160" w:line="259" w:lineRule="auto"/>
        <w:rPr>
          <w:color w:val="000000"/>
          <w:lang w:eastAsia="en-US"/>
        </w:rPr>
        <w:sectPr w:rsidR="00841282" w:rsidSect="00841282">
          <w:pgSz w:w="11906" w:h="16838"/>
          <w:pgMar w:top="1417" w:right="1133" w:bottom="1276" w:left="1134" w:header="426" w:footer="708" w:gutter="0"/>
          <w:cols w:space="708"/>
          <w:docGrid w:linePitch="360"/>
        </w:sectPr>
      </w:pPr>
    </w:p>
    <w:p w14:paraId="26D0D26E" w14:textId="77777777" w:rsidR="00841282" w:rsidRDefault="00841282">
      <w:pPr>
        <w:spacing w:after="160" w:line="259" w:lineRule="auto"/>
        <w:rPr>
          <w:color w:val="000000"/>
          <w:lang w:eastAsia="en-US"/>
        </w:rPr>
      </w:pPr>
    </w:p>
    <w:p w14:paraId="6691A87D" w14:textId="77777777" w:rsidR="001B27A3" w:rsidRDefault="001B27A3">
      <w:pPr>
        <w:spacing w:after="160" w:line="259" w:lineRule="auto"/>
        <w:rPr>
          <w:color w:val="000000"/>
          <w:lang w:eastAsia="en-US"/>
        </w:rPr>
      </w:pPr>
    </w:p>
    <w:p w14:paraId="1148B873" w14:textId="77777777" w:rsidR="001B27A3" w:rsidRDefault="001B27A3">
      <w:pPr>
        <w:spacing w:after="160" w:line="259" w:lineRule="auto"/>
        <w:rPr>
          <w:color w:val="000000"/>
          <w:lang w:eastAsia="en-US"/>
        </w:rPr>
      </w:pPr>
    </w:p>
    <w:p w14:paraId="2DD8C0A9" w14:textId="77777777" w:rsidR="001B27A3" w:rsidRDefault="001B27A3">
      <w:pPr>
        <w:spacing w:after="160" w:line="259" w:lineRule="auto"/>
        <w:rPr>
          <w:color w:val="000000"/>
          <w:lang w:eastAsia="en-US"/>
        </w:rPr>
      </w:pPr>
    </w:p>
    <w:p w14:paraId="6F63E5AA" w14:textId="77777777" w:rsidR="001B27A3" w:rsidRDefault="001B27A3">
      <w:pPr>
        <w:spacing w:after="160" w:line="259" w:lineRule="auto"/>
        <w:rPr>
          <w:color w:val="000000"/>
          <w:lang w:eastAsia="en-US"/>
        </w:rPr>
      </w:pPr>
    </w:p>
    <w:p w14:paraId="666E9587" w14:textId="77777777" w:rsidR="001B27A3" w:rsidRDefault="001B27A3">
      <w:pPr>
        <w:spacing w:after="160" w:line="259" w:lineRule="auto"/>
        <w:rPr>
          <w:color w:val="000000"/>
          <w:lang w:eastAsia="en-US"/>
        </w:rPr>
      </w:pPr>
    </w:p>
    <w:p w14:paraId="3B6B561A" w14:textId="77777777" w:rsidR="001B27A3" w:rsidRDefault="001B27A3">
      <w:pPr>
        <w:spacing w:after="160" w:line="259" w:lineRule="auto"/>
        <w:rPr>
          <w:color w:val="000000"/>
          <w:lang w:eastAsia="en-US"/>
        </w:rPr>
      </w:pPr>
    </w:p>
    <w:p w14:paraId="1FD2F92A" w14:textId="77777777" w:rsidR="001B27A3" w:rsidRDefault="001B27A3">
      <w:pPr>
        <w:spacing w:after="160" w:line="259" w:lineRule="auto"/>
        <w:rPr>
          <w:color w:val="000000"/>
          <w:lang w:eastAsia="en-US"/>
        </w:rPr>
      </w:pPr>
    </w:p>
    <w:p w14:paraId="501713A9" w14:textId="77777777" w:rsidR="00366217" w:rsidRDefault="00366217">
      <w:pPr>
        <w:spacing w:after="160" w:line="259" w:lineRule="auto"/>
        <w:rPr>
          <w:color w:val="000000"/>
          <w:lang w:eastAsia="en-US"/>
        </w:rPr>
      </w:pPr>
    </w:p>
    <w:p w14:paraId="205A16C9" w14:textId="77777777" w:rsidR="00366217" w:rsidRDefault="00366217">
      <w:pPr>
        <w:spacing w:after="160" w:line="259" w:lineRule="auto"/>
        <w:rPr>
          <w:color w:val="000000"/>
          <w:lang w:eastAsia="en-US"/>
        </w:rPr>
      </w:pPr>
    </w:p>
    <w:p w14:paraId="3B28CF12" w14:textId="77777777" w:rsidR="00366217" w:rsidRDefault="00366217">
      <w:pPr>
        <w:spacing w:after="160" w:line="259" w:lineRule="auto"/>
        <w:rPr>
          <w:color w:val="000000"/>
          <w:lang w:eastAsia="en-US"/>
        </w:rPr>
      </w:pPr>
    </w:p>
    <w:p w14:paraId="279CCC44" w14:textId="77777777" w:rsidR="00366217" w:rsidRDefault="00366217">
      <w:pPr>
        <w:spacing w:after="160" w:line="259" w:lineRule="auto"/>
        <w:rPr>
          <w:color w:val="000000"/>
          <w:lang w:eastAsia="en-US"/>
        </w:rPr>
      </w:pPr>
    </w:p>
    <w:p w14:paraId="455527AB" w14:textId="77777777" w:rsidR="00366217" w:rsidRDefault="00366217">
      <w:pPr>
        <w:spacing w:after="160" w:line="259" w:lineRule="auto"/>
        <w:rPr>
          <w:color w:val="000000"/>
          <w:lang w:eastAsia="en-US"/>
        </w:rPr>
      </w:pPr>
    </w:p>
    <w:p w14:paraId="6EDF923A" w14:textId="77777777" w:rsidR="00366217" w:rsidRDefault="00366217">
      <w:pPr>
        <w:spacing w:after="160" w:line="259" w:lineRule="auto"/>
        <w:rPr>
          <w:color w:val="000000"/>
          <w:lang w:eastAsia="en-US"/>
        </w:rPr>
      </w:pPr>
    </w:p>
    <w:p w14:paraId="7BAD924D" w14:textId="77777777" w:rsidR="001B27A3" w:rsidRDefault="001B27A3">
      <w:pPr>
        <w:spacing w:after="160" w:line="259" w:lineRule="auto"/>
        <w:rPr>
          <w:color w:val="000000"/>
          <w:lang w:eastAsia="en-US"/>
        </w:rPr>
      </w:pPr>
    </w:p>
    <w:p w14:paraId="4CD29034" w14:textId="77777777" w:rsidR="001B27A3" w:rsidRDefault="001B27A3">
      <w:pPr>
        <w:spacing w:after="160" w:line="259" w:lineRule="auto"/>
        <w:rPr>
          <w:color w:val="000000"/>
          <w:lang w:eastAsia="en-US"/>
        </w:rPr>
      </w:pPr>
    </w:p>
    <w:p w14:paraId="44F2FB06" w14:textId="77777777" w:rsidR="001B27A3" w:rsidRDefault="001B27A3">
      <w:pPr>
        <w:spacing w:after="160" w:line="259" w:lineRule="auto"/>
        <w:rPr>
          <w:color w:val="000000"/>
          <w:lang w:eastAsia="en-US"/>
        </w:rPr>
      </w:pPr>
    </w:p>
    <w:p w14:paraId="3894F0BE" w14:textId="77777777" w:rsidR="001B27A3" w:rsidRDefault="001B27A3">
      <w:pPr>
        <w:spacing w:after="160" w:line="259" w:lineRule="auto"/>
        <w:rPr>
          <w:color w:val="000000"/>
          <w:lang w:eastAsia="en-US"/>
        </w:rPr>
        <w:sectPr w:rsidR="001B27A3" w:rsidSect="00841282">
          <w:type w:val="continuous"/>
          <w:pgSz w:w="11906" w:h="16838"/>
          <w:pgMar w:top="1417" w:right="1133" w:bottom="1276" w:left="1134" w:header="426" w:footer="708" w:gutter="0"/>
          <w:cols w:space="708"/>
          <w:docGrid w:linePitch="360"/>
        </w:sectPr>
      </w:pPr>
    </w:p>
    <w:p w14:paraId="1DAD83FB" w14:textId="3FA8D3F7" w:rsidR="001B5E7D" w:rsidRPr="00366217" w:rsidRDefault="007C7D8E" w:rsidP="00690DD2">
      <w:pPr>
        <w:spacing w:after="160" w:line="259" w:lineRule="auto"/>
        <w:jc w:val="right"/>
        <w:rPr>
          <w:b/>
          <w:sz w:val="22"/>
          <w:szCs w:val="22"/>
          <w:lang w:eastAsia="en-US"/>
        </w:rPr>
      </w:pPr>
      <w:r w:rsidRPr="00366217">
        <w:rPr>
          <w:b/>
          <w:sz w:val="22"/>
          <w:szCs w:val="22"/>
          <w:lang w:eastAsia="en-US"/>
        </w:rPr>
        <w:lastRenderedPageBreak/>
        <w:t>Załącznik nr 3</w:t>
      </w:r>
      <w:r w:rsidR="00690DD2" w:rsidRPr="00366217">
        <w:rPr>
          <w:b/>
          <w:sz w:val="22"/>
          <w:szCs w:val="22"/>
          <w:lang w:eastAsia="en-US"/>
        </w:rPr>
        <w:t xml:space="preserve"> do zapytania ofertowego</w:t>
      </w:r>
    </w:p>
    <w:p w14:paraId="24ACFC31" w14:textId="77777777" w:rsidR="001B5E7D" w:rsidRPr="001B5E7D" w:rsidRDefault="001B5E7D" w:rsidP="001B5E7D">
      <w:pPr>
        <w:tabs>
          <w:tab w:val="num" w:pos="426"/>
        </w:tabs>
        <w:jc w:val="right"/>
        <w:rPr>
          <w:color w:val="000000"/>
          <w:lang w:eastAsia="en-US"/>
        </w:rPr>
      </w:pPr>
    </w:p>
    <w:p w14:paraId="1B53ACA2" w14:textId="77777777" w:rsidR="001B5E7D" w:rsidRPr="001B5E7D" w:rsidRDefault="001B5E7D" w:rsidP="001B5E7D">
      <w:pPr>
        <w:tabs>
          <w:tab w:val="num" w:pos="426"/>
        </w:tabs>
        <w:jc w:val="right"/>
        <w:rPr>
          <w:color w:val="000000"/>
          <w:lang w:eastAsia="en-US"/>
        </w:rPr>
      </w:pPr>
    </w:p>
    <w:p w14:paraId="74128B9B" w14:textId="77777777" w:rsidR="001B5E7D" w:rsidRPr="001B5E7D" w:rsidRDefault="001B5E7D" w:rsidP="001B5E7D">
      <w:pPr>
        <w:autoSpaceDE w:val="0"/>
        <w:autoSpaceDN w:val="0"/>
        <w:adjustRightInd w:val="0"/>
        <w:jc w:val="center"/>
        <w:rPr>
          <w:b/>
          <w:bCs/>
        </w:rPr>
      </w:pPr>
      <w:r w:rsidRPr="001B5E7D">
        <w:rPr>
          <w:b/>
          <w:bCs/>
        </w:rPr>
        <w:t>Oświadczenie o zgodzie na przetwarzanie danych osobowych</w:t>
      </w:r>
    </w:p>
    <w:p w14:paraId="0682A176" w14:textId="77777777" w:rsidR="001B5E7D" w:rsidRPr="001B5E7D" w:rsidRDefault="001B5E7D" w:rsidP="001B5E7D">
      <w:pPr>
        <w:autoSpaceDE w:val="0"/>
        <w:autoSpaceDN w:val="0"/>
        <w:adjustRightInd w:val="0"/>
        <w:spacing w:line="360" w:lineRule="auto"/>
        <w:jc w:val="center"/>
        <w:rPr>
          <w:rFonts w:ascii="Arial Narrow" w:hAnsi="Arial Narrow"/>
          <w:b/>
          <w:bCs/>
        </w:rPr>
      </w:pPr>
    </w:p>
    <w:p w14:paraId="5C78F1EC" w14:textId="77777777" w:rsidR="001B5E7D" w:rsidRPr="001B5E7D" w:rsidRDefault="001B5E7D" w:rsidP="001B5E7D">
      <w:pPr>
        <w:autoSpaceDE w:val="0"/>
        <w:autoSpaceDN w:val="0"/>
        <w:adjustRightInd w:val="0"/>
        <w:spacing w:line="360" w:lineRule="auto"/>
        <w:jc w:val="center"/>
        <w:rPr>
          <w:rFonts w:ascii="Arial Narrow" w:hAnsi="Arial Narrow"/>
        </w:rPr>
      </w:pPr>
    </w:p>
    <w:p w14:paraId="26E5E492" w14:textId="77777777" w:rsidR="001B5E7D" w:rsidRPr="00366217" w:rsidRDefault="001B5E7D" w:rsidP="001B5E7D">
      <w:pPr>
        <w:shd w:val="clear" w:color="auto" w:fill="FFFFFF"/>
        <w:spacing w:line="276" w:lineRule="auto"/>
        <w:jc w:val="both"/>
        <w:textAlignment w:val="baseline"/>
        <w:rPr>
          <w:sz w:val="22"/>
          <w:szCs w:val="22"/>
        </w:rPr>
      </w:pPr>
      <w:r w:rsidRPr="00366217">
        <w:rPr>
          <w:sz w:val="22"/>
          <w:szCs w:val="22"/>
        </w:rPr>
        <w:t xml:space="preserve">Ja, niżej podpisany (a) ………………………………………………………………………… wyrażam zgodę na przetwarzanie i przechowywanie moich danych osobowych </w:t>
      </w:r>
      <w:r w:rsidRPr="00366217">
        <w:rPr>
          <w:bCs/>
          <w:sz w:val="22"/>
          <w:szCs w:val="22"/>
          <w:shd w:val="clear" w:color="auto" w:fill="FFFFFF"/>
        </w:rPr>
        <w:t>w</w:t>
      </w:r>
      <w:r w:rsidRPr="00366217">
        <w:rPr>
          <w:sz w:val="22"/>
          <w:szCs w:val="22"/>
          <w:shd w:val="clear" w:color="auto" w:fill="FFFFFF"/>
        </w:rPr>
        <w:t xml:space="preserve"> ramach projektu </w:t>
      </w:r>
      <w:r w:rsidRPr="00366217">
        <w:rPr>
          <w:sz w:val="22"/>
          <w:szCs w:val="22"/>
        </w:rPr>
        <w:t>"</w:t>
      </w:r>
      <w:r w:rsidRPr="00366217">
        <w:rPr>
          <w:sz w:val="22"/>
          <w:szCs w:val="22"/>
          <w:lang w:eastAsia="ar-SA"/>
        </w:rPr>
        <w:t>Dziecięca radość</w:t>
      </w:r>
      <w:r w:rsidRPr="00366217">
        <w:rPr>
          <w:sz w:val="22"/>
          <w:szCs w:val="22"/>
        </w:rPr>
        <w:t xml:space="preserve">" </w:t>
      </w:r>
      <w:r w:rsidRPr="00366217">
        <w:rPr>
          <w:rFonts w:eastAsia="DejaVuSans"/>
          <w:sz w:val="22"/>
          <w:szCs w:val="22"/>
        </w:rPr>
        <w:t xml:space="preserve">współfinansowanego ze środków Europejskiego Funduszu Społecznego, realizowanego przez Gminę Biesiekierz Ośrodek Pomocy Społecznej w Biesiekierzu, w ramach Regionalnego Programu Operacyjnego Województwa Zachodniopomorskiego 2014-2020 </w:t>
      </w:r>
      <w:r w:rsidRPr="00366217">
        <w:rPr>
          <w:sz w:val="22"/>
          <w:szCs w:val="22"/>
        </w:rPr>
        <w:t xml:space="preserve">(zgodnie z Ustawą z 10 maja 2018 r. o Ochronie Danych Osobowych, </w:t>
      </w:r>
      <w:proofErr w:type="spellStart"/>
      <w:r w:rsidRPr="00366217">
        <w:rPr>
          <w:sz w:val="22"/>
          <w:szCs w:val="22"/>
        </w:rPr>
        <w:t>t.j</w:t>
      </w:r>
      <w:proofErr w:type="spellEnd"/>
      <w:r w:rsidRPr="00366217">
        <w:rPr>
          <w:sz w:val="22"/>
          <w:szCs w:val="22"/>
        </w:rPr>
        <w:t>. Dz. U. z 2019 r., poz. 1781 z póź.zm.) i Wytycznymi w zakresie kwalifikowalności wydatków w ramach Europejskiego Funduszu Rozwoju Regionalnego, Europejskiego Funduszu Społecznego oraz Funduszu Spójności na lata 2014-2020).</w:t>
      </w:r>
    </w:p>
    <w:p w14:paraId="5C7E75DA" w14:textId="77777777" w:rsidR="001B5E7D" w:rsidRPr="00366217" w:rsidRDefault="001B5E7D" w:rsidP="001B5E7D">
      <w:pPr>
        <w:tabs>
          <w:tab w:val="num" w:pos="426"/>
        </w:tabs>
        <w:jc w:val="right"/>
        <w:rPr>
          <w:color w:val="000000"/>
          <w:sz w:val="22"/>
          <w:szCs w:val="22"/>
          <w:lang w:eastAsia="en-US"/>
        </w:rPr>
      </w:pPr>
    </w:p>
    <w:p w14:paraId="7A7C0A9A" w14:textId="77777777" w:rsidR="001B5E7D" w:rsidRPr="00366217" w:rsidRDefault="001B5E7D" w:rsidP="001B5E7D">
      <w:pPr>
        <w:tabs>
          <w:tab w:val="num" w:pos="426"/>
        </w:tabs>
        <w:rPr>
          <w:color w:val="000000"/>
          <w:sz w:val="22"/>
          <w:szCs w:val="22"/>
          <w:lang w:eastAsia="en-US"/>
        </w:rPr>
      </w:pPr>
    </w:p>
    <w:p w14:paraId="03AFB10E" w14:textId="77777777" w:rsidR="001B5E7D" w:rsidRPr="001B5E7D" w:rsidRDefault="001B5E7D" w:rsidP="001B5E7D">
      <w:pPr>
        <w:tabs>
          <w:tab w:val="num" w:pos="426"/>
        </w:tabs>
        <w:rPr>
          <w:color w:val="000000"/>
          <w:lang w:eastAsia="en-US"/>
        </w:rPr>
      </w:pPr>
    </w:p>
    <w:p w14:paraId="06282A59" w14:textId="77777777" w:rsidR="001B5E7D" w:rsidRPr="001B5E7D" w:rsidRDefault="001B5E7D" w:rsidP="001B5E7D">
      <w:pPr>
        <w:tabs>
          <w:tab w:val="num" w:pos="426"/>
        </w:tabs>
        <w:rPr>
          <w:color w:val="000000"/>
          <w:lang w:eastAsia="en-US"/>
        </w:rPr>
      </w:pPr>
    </w:p>
    <w:p w14:paraId="4DED5E04" w14:textId="77777777" w:rsidR="001B5E7D" w:rsidRPr="001B5E7D" w:rsidRDefault="001B5E7D" w:rsidP="001B5E7D">
      <w:pPr>
        <w:autoSpaceDE w:val="0"/>
        <w:autoSpaceDN w:val="0"/>
        <w:adjustRightInd w:val="0"/>
        <w:rPr>
          <w:rFonts w:eastAsia="Calibri"/>
          <w:color w:val="000000"/>
          <w:sz w:val="20"/>
          <w:szCs w:val="20"/>
          <w:lang w:eastAsia="en-US"/>
        </w:rPr>
      </w:pPr>
      <w:r w:rsidRPr="001B5E7D">
        <w:rPr>
          <w:rFonts w:eastAsia="Calibri"/>
          <w:color w:val="000000"/>
          <w:sz w:val="20"/>
          <w:szCs w:val="20"/>
          <w:lang w:eastAsia="en-US"/>
        </w:rPr>
        <w:t>……………………………………………..</w:t>
      </w:r>
      <w:r w:rsidRPr="001B5E7D">
        <w:rPr>
          <w:rFonts w:eastAsia="Calibri"/>
          <w:color w:val="000000"/>
          <w:sz w:val="20"/>
          <w:szCs w:val="20"/>
          <w:lang w:eastAsia="en-US"/>
        </w:rPr>
        <w:tab/>
      </w:r>
      <w:r w:rsidRPr="001B5E7D">
        <w:rPr>
          <w:rFonts w:eastAsia="Calibri"/>
          <w:color w:val="000000"/>
          <w:sz w:val="20"/>
          <w:szCs w:val="20"/>
          <w:lang w:eastAsia="en-US"/>
        </w:rPr>
        <w:tab/>
      </w:r>
      <w:r w:rsidRPr="001B5E7D">
        <w:rPr>
          <w:rFonts w:eastAsia="Calibri"/>
          <w:color w:val="000000"/>
          <w:sz w:val="20"/>
          <w:szCs w:val="20"/>
          <w:lang w:eastAsia="en-US"/>
        </w:rPr>
        <w:tab/>
      </w:r>
      <w:r w:rsidRPr="001B5E7D">
        <w:rPr>
          <w:rFonts w:eastAsia="Calibri"/>
          <w:color w:val="000000"/>
          <w:sz w:val="20"/>
          <w:szCs w:val="20"/>
          <w:lang w:eastAsia="en-US"/>
        </w:rPr>
        <w:tab/>
        <w:t>………………………………………..…</w:t>
      </w:r>
    </w:p>
    <w:p w14:paraId="263C9672" w14:textId="77777777" w:rsidR="001B5E7D" w:rsidRPr="001B5E7D" w:rsidRDefault="001B5E7D" w:rsidP="001B5E7D">
      <w:pPr>
        <w:spacing w:after="200" w:line="276" w:lineRule="auto"/>
        <w:ind w:firstLine="708"/>
      </w:pPr>
      <w:r w:rsidRPr="001B5E7D">
        <w:rPr>
          <w:rFonts w:eastAsia="Calibri"/>
          <w:color w:val="000000"/>
          <w:sz w:val="20"/>
          <w:szCs w:val="20"/>
          <w:lang w:eastAsia="en-US"/>
        </w:rPr>
        <w:t>/miejscowość i data/</w:t>
      </w:r>
      <w:r w:rsidRPr="001B5E7D">
        <w:rPr>
          <w:rFonts w:eastAsia="Calibri"/>
          <w:color w:val="000000"/>
          <w:sz w:val="20"/>
          <w:szCs w:val="20"/>
          <w:lang w:eastAsia="en-US"/>
        </w:rPr>
        <w:tab/>
      </w:r>
      <w:r w:rsidRPr="001B5E7D">
        <w:rPr>
          <w:rFonts w:eastAsia="Calibri"/>
          <w:color w:val="000000"/>
          <w:sz w:val="20"/>
          <w:szCs w:val="20"/>
          <w:lang w:eastAsia="en-US"/>
        </w:rPr>
        <w:tab/>
      </w:r>
      <w:r w:rsidRPr="001B5E7D">
        <w:rPr>
          <w:rFonts w:eastAsia="Calibri"/>
          <w:color w:val="000000"/>
          <w:sz w:val="20"/>
          <w:szCs w:val="20"/>
          <w:lang w:eastAsia="en-US"/>
        </w:rPr>
        <w:tab/>
      </w:r>
      <w:r w:rsidRPr="001B5E7D">
        <w:rPr>
          <w:rFonts w:eastAsia="Calibri"/>
          <w:color w:val="000000"/>
          <w:sz w:val="20"/>
          <w:szCs w:val="20"/>
          <w:lang w:eastAsia="en-US"/>
        </w:rPr>
        <w:tab/>
      </w:r>
      <w:r w:rsidRPr="001B5E7D">
        <w:rPr>
          <w:rFonts w:eastAsia="Calibri"/>
          <w:color w:val="000000"/>
          <w:sz w:val="20"/>
          <w:szCs w:val="20"/>
          <w:lang w:eastAsia="en-US"/>
        </w:rPr>
        <w:tab/>
      </w:r>
      <w:r w:rsidRPr="001B5E7D">
        <w:rPr>
          <w:rFonts w:eastAsia="Calibri"/>
          <w:color w:val="000000"/>
          <w:sz w:val="20"/>
          <w:szCs w:val="20"/>
          <w:lang w:eastAsia="en-US"/>
        </w:rPr>
        <w:tab/>
        <w:t>/podpis Oferenta/</w:t>
      </w:r>
    </w:p>
    <w:p w14:paraId="7D6468D4" w14:textId="77777777" w:rsidR="001B5E7D" w:rsidRPr="001B5E7D" w:rsidRDefault="001B5E7D" w:rsidP="001B5E7D">
      <w:pPr>
        <w:tabs>
          <w:tab w:val="num" w:pos="426"/>
        </w:tabs>
        <w:jc w:val="right"/>
        <w:rPr>
          <w:color w:val="000000"/>
          <w:lang w:eastAsia="en-US"/>
        </w:rPr>
      </w:pPr>
    </w:p>
    <w:p w14:paraId="10168FEB" w14:textId="77777777" w:rsidR="001B5E7D" w:rsidRPr="001B5E7D" w:rsidRDefault="001B5E7D" w:rsidP="001B5E7D">
      <w:pPr>
        <w:tabs>
          <w:tab w:val="num" w:pos="426"/>
        </w:tabs>
        <w:jc w:val="right"/>
        <w:rPr>
          <w:color w:val="000000"/>
          <w:lang w:eastAsia="en-US"/>
        </w:rPr>
      </w:pPr>
    </w:p>
    <w:p w14:paraId="4C9BEA6F" w14:textId="77777777" w:rsidR="001B5E7D" w:rsidRPr="001B5E7D" w:rsidRDefault="001B5E7D" w:rsidP="001B5E7D">
      <w:pPr>
        <w:tabs>
          <w:tab w:val="num" w:pos="426"/>
        </w:tabs>
        <w:rPr>
          <w:color w:val="000000"/>
          <w:lang w:eastAsia="en-US"/>
        </w:rPr>
      </w:pPr>
    </w:p>
    <w:p w14:paraId="147D89C8" w14:textId="77777777" w:rsidR="001B5E7D" w:rsidRPr="001B5E7D" w:rsidRDefault="001B5E7D" w:rsidP="001B5E7D">
      <w:pPr>
        <w:tabs>
          <w:tab w:val="num" w:pos="426"/>
        </w:tabs>
        <w:rPr>
          <w:color w:val="000000"/>
          <w:lang w:eastAsia="en-US"/>
        </w:rPr>
      </w:pPr>
    </w:p>
    <w:p w14:paraId="2F1B6EE3" w14:textId="77777777" w:rsidR="001B5E7D" w:rsidRPr="001B5E7D" w:rsidRDefault="001B5E7D" w:rsidP="001B5E7D">
      <w:pPr>
        <w:tabs>
          <w:tab w:val="num" w:pos="426"/>
        </w:tabs>
        <w:jc w:val="right"/>
        <w:rPr>
          <w:color w:val="000000"/>
          <w:lang w:eastAsia="en-US"/>
        </w:rPr>
      </w:pPr>
    </w:p>
    <w:p w14:paraId="4A79BAE7" w14:textId="77777777" w:rsidR="001B5E7D" w:rsidRPr="001B5E7D" w:rsidRDefault="001B5E7D" w:rsidP="001B5E7D">
      <w:pPr>
        <w:tabs>
          <w:tab w:val="num" w:pos="426"/>
        </w:tabs>
        <w:jc w:val="right"/>
        <w:rPr>
          <w:color w:val="000000"/>
          <w:lang w:eastAsia="en-US"/>
        </w:rPr>
      </w:pPr>
    </w:p>
    <w:p w14:paraId="3B0411DA" w14:textId="77777777" w:rsidR="001B5E7D" w:rsidRPr="001B5E7D" w:rsidRDefault="001B5E7D" w:rsidP="001B5E7D">
      <w:pPr>
        <w:tabs>
          <w:tab w:val="num" w:pos="426"/>
        </w:tabs>
        <w:jc w:val="right"/>
        <w:rPr>
          <w:color w:val="000000"/>
          <w:lang w:eastAsia="en-US"/>
        </w:rPr>
      </w:pPr>
    </w:p>
    <w:p w14:paraId="262D9B2F" w14:textId="77777777" w:rsidR="001B5E7D" w:rsidRPr="001B5E7D" w:rsidRDefault="001B5E7D" w:rsidP="001B5E7D">
      <w:pPr>
        <w:tabs>
          <w:tab w:val="num" w:pos="426"/>
        </w:tabs>
        <w:jc w:val="right"/>
        <w:rPr>
          <w:color w:val="000000"/>
          <w:lang w:eastAsia="en-US"/>
        </w:rPr>
      </w:pPr>
    </w:p>
    <w:p w14:paraId="3EA71C63" w14:textId="77777777" w:rsidR="001B5E7D" w:rsidRPr="001B5E7D" w:rsidRDefault="001B5E7D" w:rsidP="001B5E7D">
      <w:pPr>
        <w:tabs>
          <w:tab w:val="num" w:pos="426"/>
        </w:tabs>
        <w:jc w:val="right"/>
        <w:rPr>
          <w:color w:val="000000"/>
          <w:lang w:eastAsia="en-US"/>
        </w:rPr>
      </w:pPr>
    </w:p>
    <w:p w14:paraId="2BF8D24A" w14:textId="77777777" w:rsidR="001B5E7D" w:rsidRPr="001B5E7D" w:rsidRDefault="001B5E7D" w:rsidP="001B5E7D">
      <w:pPr>
        <w:tabs>
          <w:tab w:val="num" w:pos="426"/>
        </w:tabs>
        <w:jc w:val="right"/>
        <w:rPr>
          <w:color w:val="000000"/>
          <w:lang w:eastAsia="en-US"/>
        </w:rPr>
      </w:pPr>
    </w:p>
    <w:p w14:paraId="03A82FF0" w14:textId="77777777" w:rsidR="001B5E7D" w:rsidRPr="001B5E7D" w:rsidRDefault="001B5E7D" w:rsidP="001B5E7D">
      <w:pPr>
        <w:tabs>
          <w:tab w:val="num" w:pos="426"/>
        </w:tabs>
        <w:jc w:val="right"/>
        <w:rPr>
          <w:color w:val="000000"/>
          <w:lang w:eastAsia="en-US"/>
        </w:rPr>
      </w:pPr>
    </w:p>
    <w:p w14:paraId="6643AF80" w14:textId="77777777" w:rsidR="001B5E7D" w:rsidRPr="001B5E7D" w:rsidRDefault="001B5E7D" w:rsidP="001B5E7D">
      <w:pPr>
        <w:tabs>
          <w:tab w:val="num" w:pos="426"/>
        </w:tabs>
        <w:jc w:val="right"/>
        <w:rPr>
          <w:color w:val="000000"/>
          <w:lang w:eastAsia="en-US"/>
        </w:rPr>
      </w:pPr>
    </w:p>
    <w:p w14:paraId="4DB0ACDF" w14:textId="77777777" w:rsidR="001B5E7D" w:rsidRPr="001B5E7D" w:rsidRDefault="001B5E7D" w:rsidP="001B5E7D">
      <w:pPr>
        <w:tabs>
          <w:tab w:val="num" w:pos="426"/>
        </w:tabs>
        <w:jc w:val="right"/>
        <w:rPr>
          <w:color w:val="000000"/>
          <w:lang w:eastAsia="en-US"/>
        </w:rPr>
      </w:pPr>
    </w:p>
    <w:p w14:paraId="0DE4CC05" w14:textId="77777777" w:rsidR="001B5E7D" w:rsidRPr="001B5E7D" w:rsidRDefault="001B5E7D" w:rsidP="001B5E7D">
      <w:pPr>
        <w:tabs>
          <w:tab w:val="num" w:pos="426"/>
        </w:tabs>
        <w:jc w:val="right"/>
        <w:rPr>
          <w:color w:val="000000"/>
          <w:lang w:eastAsia="en-US"/>
        </w:rPr>
      </w:pPr>
    </w:p>
    <w:p w14:paraId="1D73899A" w14:textId="77777777" w:rsidR="001B5E7D" w:rsidRPr="001B5E7D" w:rsidRDefault="001B5E7D" w:rsidP="001B5E7D">
      <w:pPr>
        <w:tabs>
          <w:tab w:val="num" w:pos="426"/>
        </w:tabs>
        <w:jc w:val="right"/>
        <w:rPr>
          <w:color w:val="000000"/>
          <w:lang w:eastAsia="en-US"/>
        </w:rPr>
      </w:pPr>
    </w:p>
    <w:p w14:paraId="74728BBE" w14:textId="77777777" w:rsidR="001B5E7D" w:rsidRPr="001B5E7D" w:rsidRDefault="001B5E7D" w:rsidP="001B5E7D">
      <w:pPr>
        <w:tabs>
          <w:tab w:val="num" w:pos="426"/>
        </w:tabs>
        <w:jc w:val="right"/>
        <w:rPr>
          <w:color w:val="000000"/>
          <w:lang w:eastAsia="en-US"/>
        </w:rPr>
      </w:pPr>
    </w:p>
    <w:p w14:paraId="6967FE11" w14:textId="77777777" w:rsidR="001B5E7D" w:rsidRPr="001B5E7D" w:rsidRDefault="001B5E7D" w:rsidP="001B5E7D">
      <w:pPr>
        <w:tabs>
          <w:tab w:val="num" w:pos="426"/>
        </w:tabs>
        <w:jc w:val="right"/>
        <w:rPr>
          <w:color w:val="000000"/>
          <w:lang w:eastAsia="en-US"/>
        </w:rPr>
      </w:pPr>
    </w:p>
    <w:p w14:paraId="558AD0BB" w14:textId="77777777" w:rsidR="001B5E7D" w:rsidRPr="001B5E7D" w:rsidRDefault="001B5E7D" w:rsidP="001B5E7D">
      <w:pPr>
        <w:tabs>
          <w:tab w:val="num" w:pos="426"/>
        </w:tabs>
        <w:jc w:val="right"/>
        <w:rPr>
          <w:color w:val="000000"/>
          <w:lang w:eastAsia="en-US"/>
        </w:rPr>
      </w:pPr>
    </w:p>
    <w:p w14:paraId="497667C1" w14:textId="77777777" w:rsidR="001B5E7D" w:rsidRPr="001B5E7D" w:rsidRDefault="001B5E7D" w:rsidP="001B5E7D">
      <w:pPr>
        <w:tabs>
          <w:tab w:val="num" w:pos="426"/>
        </w:tabs>
        <w:jc w:val="right"/>
        <w:rPr>
          <w:color w:val="000000"/>
          <w:lang w:eastAsia="en-US"/>
        </w:rPr>
      </w:pPr>
    </w:p>
    <w:p w14:paraId="5E773E70" w14:textId="77777777" w:rsidR="001B5E7D" w:rsidRPr="001B5E7D" w:rsidRDefault="001B5E7D" w:rsidP="001B5E7D">
      <w:pPr>
        <w:tabs>
          <w:tab w:val="num" w:pos="426"/>
        </w:tabs>
        <w:jc w:val="right"/>
        <w:rPr>
          <w:color w:val="000000"/>
          <w:lang w:eastAsia="en-US"/>
        </w:rPr>
      </w:pPr>
    </w:p>
    <w:p w14:paraId="1FA33B09" w14:textId="77777777" w:rsidR="001B5E7D" w:rsidRPr="001B5E7D" w:rsidRDefault="001B5E7D" w:rsidP="001B5E7D">
      <w:pPr>
        <w:tabs>
          <w:tab w:val="num" w:pos="426"/>
        </w:tabs>
        <w:jc w:val="right"/>
        <w:rPr>
          <w:color w:val="000000"/>
          <w:lang w:eastAsia="en-US"/>
        </w:rPr>
      </w:pPr>
    </w:p>
    <w:p w14:paraId="541C94C5" w14:textId="77777777" w:rsidR="001B5E7D" w:rsidRPr="001B5E7D" w:rsidRDefault="001B5E7D" w:rsidP="001B5E7D">
      <w:pPr>
        <w:tabs>
          <w:tab w:val="num" w:pos="426"/>
        </w:tabs>
        <w:jc w:val="right"/>
        <w:rPr>
          <w:color w:val="000000"/>
          <w:lang w:eastAsia="en-US"/>
        </w:rPr>
      </w:pPr>
    </w:p>
    <w:p w14:paraId="678434DD" w14:textId="77777777" w:rsidR="001B5E7D" w:rsidRPr="001B5E7D" w:rsidRDefault="001B5E7D" w:rsidP="001B5E7D">
      <w:pPr>
        <w:tabs>
          <w:tab w:val="num" w:pos="426"/>
        </w:tabs>
        <w:jc w:val="right"/>
        <w:rPr>
          <w:color w:val="000000"/>
          <w:lang w:eastAsia="en-US"/>
        </w:rPr>
      </w:pPr>
    </w:p>
    <w:p w14:paraId="55ECE052" w14:textId="77777777" w:rsidR="001B5E7D" w:rsidRPr="001B5E7D" w:rsidRDefault="001B5E7D" w:rsidP="001B5E7D">
      <w:pPr>
        <w:tabs>
          <w:tab w:val="num" w:pos="426"/>
        </w:tabs>
        <w:jc w:val="right"/>
        <w:rPr>
          <w:color w:val="000000"/>
          <w:lang w:eastAsia="en-US"/>
        </w:rPr>
      </w:pPr>
    </w:p>
    <w:p w14:paraId="7B66820D" w14:textId="77777777" w:rsidR="001B5E7D" w:rsidRPr="001B5E7D" w:rsidRDefault="001B5E7D" w:rsidP="001B5E7D">
      <w:pPr>
        <w:tabs>
          <w:tab w:val="num" w:pos="426"/>
        </w:tabs>
        <w:jc w:val="right"/>
        <w:rPr>
          <w:color w:val="000000"/>
          <w:lang w:eastAsia="en-US"/>
        </w:rPr>
      </w:pPr>
    </w:p>
    <w:p w14:paraId="26982BE1" w14:textId="77777777" w:rsidR="001B5E7D" w:rsidRPr="001B5E7D" w:rsidRDefault="001B5E7D" w:rsidP="001B5E7D">
      <w:pPr>
        <w:tabs>
          <w:tab w:val="num" w:pos="426"/>
        </w:tabs>
        <w:jc w:val="right"/>
        <w:rPr>
          <w:color w:val="000000"/>
          <w:lang w:eastAsia="en-US"/>
        </w:rPr>
      </w:pPr>
    </w:p>
    <w:p w14:paraId="36D813A8" w14:textId="77777777" w:rsidR="001B5E7D" w:rsidRPr="001B5E7D" w:rsidRDefault="001B5E7D" w:rsidP="001B5E7D">
      <w:pPr>
        <w:tabs>
          <w:tab w:val="num" w:pos="426"/>
        </w:tabs>
        <w:jc w:val="right"/>
        <w:rPr>
          <w:color w:val="000000"/>
          <w:lang w:eastAsia="en-US"/>
        </w:rPr>
      </w:pPr>
    </w:p>
    <w:p w14:paraId="030A3787" w14:textId="77777777" w:rsidR="00366217" w:rsidRDefault="00366217" w:rsidP="007C7D8E">
      <w:pPr>
        <w:tabs>
          <w:tab w:val="num" w:pos="426"/>
        </w:tabs>
        <w:jc w:val="right"/>
        <w:rPr>
          <w:b/>
          <w:color w:val="000000"/>
          <w:lang w:eastAsia="en-US"/>
        </w:rPr>
      </w:pPr>
    </w:p>
    <w:p w14:paraId="1A76E15C" w14:textId="77777777" w:rsidR="007C7D8E" w:rsidRPr="00366217" w:rsidRDefault="007C7D8E" w:rsidP="007C7D8E">
      <w:pPr>
        <w:tabs>
          <w:tab w:val="num" w:pos="426"/>
        </w:tabs>
        <w:jc w:val="right"/>
        <w:rPr>
          <w:b/>
          <w:color w:val="000000"/>
          <w:sz w:val="22"/>
          <w:szCs w:val="22"/>
          <w:lang w:eastAsia="en-US"/>
        </w:rPr>
      </w:pPr>
      <w:r w:rsidRPr="00366217">
        <w:rPr>
          <w:b/>
          <w:color w:val="000000"/>
          <w:sz w:val="22"/>
          <w:szCs w:val="22"/>
          <w:lang w:eastAsia="en-US"/>
        </w:rPr>
        <w:lastRenderedPageBreak/>
        <w:t>Załącznik nr 4 do zapytania ofertowego</w:t>
      </w:r>
    </w:p>
    <w:p w14:paraId="5DB04B48" w14:textId="77777777" w:rsidR="001B5E7D" w:rsidRPr="00366217" w:rsidRDefault="001B5E7D" w:rsidP="001B5E7D">
      <w:pPr>
        <w:tabs>
          <w:tab w:val="num" w:pos="426"/>
        </w:tabs>
        <w:jc w:val="both"/>
        <w:rPr>
          <w:color w:val="000000"/>
          <w:sz w:val="22"/>
          <w:szCs w:val="22"/>
          <w:lang w:eastAsia="en-US"/>
        </w:rPr>
      </w:pPr>
    </w:p>
    <w:p w14:paraId="4F44E039" w14:textId="77777777" w:rsidR="001B5E7D" w:rsidRPr="00366217" w:rsidRDefault="001B5E7D" w:rsidP="001B5E7D">
      <w:pPr>
        <w:tabs>
          <w:tab w:val="num" w:pos="426"/>
        </w:tabs>
        <w:jc w:val="center"/>
        <w:rPr>
          <w:b/>
          <w:bCs/>
          <w:color w:val="000000"/>
          <w:sz w:val="22"/>
          <w:szCs w:val="22"/>
          <w:lang w:eastAsia="en-US"/>
        </w:rPr>
      </w:pPr>
    </w:p>
    <w:p w14:paraId="205AC719" w14:textId="77777777" w:rsidR="001B5E7D" w:rsidRPr="00366217" w:rsidRDefault="001B5E7D" w:rsidP="001B5E7D">
      <w:pPr>
        <w:tabs>
          <w:tab w:val="num" w:pos="426"/>
        </w:tabs>
        <w:jc w:val="center"/>
        <w:rPr>
          <w:b/>
          <w:bCs/>
          <w:color w:val="000000"/>
          <w:sz w:val="22"/>
          <w:szCs w:val="22"/>
          <w:lang w:eastAsia="en-US"/>
        </w:rPr>
      </w:pPr>
      <w:r w:rsidRPr="00366217">
        <w:rPr>
          <w:b/>
          <w:bCs/>
          <w:color w:val="000000"/>
          <w:sz w:val="22"/>
          <w:szCs w:val="22"/>
          <w:lang w:eastAsia="en-US"/>
        </w:rPr>
        <w:t xml:space="preserve">Oświadczenie </w:t>
      </w:r>
    </w:p>
    <w:p w14:paraId="5594BC22" w14:textId="77777777" w:rsidR="001B5E7D" w:rsidRPr="00366217" w:rsidRDefault="001B5E7D" w:rsidP="001B5E7D">
      <w:pPr>
        <w:tabs>
          <w:tab w:val="num" w:pos="426"/>
        </w:tabs>
        <w:jc w:val="both"/>
        <w:rPr>
          <w:bCs/>
          <w:color w:val="000000"/>
          <w:sz w:val="22"/>
          <w:szCs w:val="22"/>
          <w:lang w:eastAsia="en-US"/>
        </w:rPr>
      </w:pPr>
    </w:p>
    <w:p w14:paraId="491CD0BF" w14:textId="125022D1" w:rsidR="001B27A3" w:rsidRPr="00366217" w:rsidRDefault="001B5E7D" w:rsidP="001B27A3">
      <w:pPr>
        <w:suppressAutoHyphens/>
        <w:jc w:val="both"/>
        <w:rPr>
          <w:color w:val="000000" w:themeColor="text1"/>
          <w:sz w:val="22"/>
          <w:szCs w:val="22"/>
        </w:rPr>
      </w:pPr>
      <w:r w:rsidRPr="00366217">
        <w:rPr>
          <w:bCs/>
          <w:color w:val="000000"/>
          <w:sz w:val="22"/>
          <w:szCs w:val="22"/>
          <w:lang w:eastAsia="en-US"/>
        </w:rPr>
        <w:tab/>
      </w:r>
      <w:r w:rsidRPr="00366217">
        <w:rPr>
          <w:color w:val="000000"/>
          <w:sz w:val="22"/>
          <w:szCs w:val="22"/>
          <w:lang w:eastAsia="en-US"/>
        </w:rPr>
        <w:t>Składając ofertę na realizację usług</w:t>
      </w:r>
      <w:r w:rsidR="001B27A3" w:rsidRPr="00366217">
        <w:rPr>
          <w:color w:val="000000"/>
          <w:sz w:val="22"/>
          <w:szCs w:val="22"/>
          <w:lang w:eastAsia="en-US"/>
        </w:rPr>
        <w:t>i</w:t>
      </w:r>
      <w:r w:rsidRPr="00366217">
        <w:rPr>
          <w:color w:val="000000"/>
          <w:sz w:val="22"/>
          <w:szCs w:val="22"/>
          <w:lang w:eastAsia="en-US"/>
        </w:rPr>
        <w:t xml:space="preserve"> </w:t>
      </w:r>
      <w:r w:rsidR="00321B0A" w:rsidRPr="00366217">
        <w:rPr>
          <w:color w:val="000000"/>
          <w:sz w:val="22"/>
          <w:szCs w:val="22"/>
          <w:lang w:eastAsia="en-US"/>
        </w:rPr>
        <w:t>pn. S</w:t>
      </w:r>
      <w:r w:rsidR="001B27A3" w:rsidRPr="00366217">
        <w:rPr>
          <w:color w:val="000000" w:themeColor="text1"/>
          <w:sz w:val="22"/>
          <w:szCs w:val="22"/>
        </w:rPr>
        <w:t>ukcesywna dostawa artykułów spożywczych dla dzieci uczęszczających do placówek wsparcia dziennego na terenie gminy Biesiekierz w ramach projektu: „Dziecięca radość” współfinansowanego ze środków Europejskiego Funduszu Społecznego, realizowanego przez Gminę Biesiekierz Ośrodek Pomocy Społecznej w Biesiekierzu, 76-039 Biesiekierz 13, w ramach Regionalnego Programu Operacyjnego Województwa Zachodniopomorskiego 2014-2020</w:t>
      </w:r>
      <w:r w:rsidR="00321B0A" w:rsidRPr="00366217">
        <w:rPr>
          <w:color w:val="000000" w:themeColor="text1"/>
          <w:sz w:val="22"/>
          <w:szCs w:val="22"/>
        </w:rPr>
        <w:t>,</w:t>
      </w:r>
    </w:p>
    <w:p w14:paraId="46024B14" w14:textId="275457D6" w:rsidR="001B5E7D" w:rsidRPr="00366217" w:rsidRDefault="001B5E7D" w:rsidP="001B5E7D">
      <w:pPr>
        <w:tabs>
          <w:tab w:val="num" w:pos="426"/>
        </w:tabs>
        <w:jc w:val="both"/>
        <w:rPr>
          <w:color w:val="000000"/>
          <w:sz w:val="22"/>
          <w:szCs w:val="22"/>
          <w:lang w:eastAsia="en-US"/>
        </w:rPr>
      </w:pPr>
      <w:r w:rsidRPr="00366217">
        <w:rPr>
          <w:color w:val="000000"/>
          <w:sz w:val="22"/>
          <w:szCs w:val="22"/>
          <w:lang w:eastAsia="en-US"/>
        </w:rPr>
        <w:t>oświadczam, że:</w:t>
      </w:r>
    </w:p>
    <w:p w14:paraId="6107193A" w14:textId="77777777" w:rsidR="001B5E7D" w:rsidRPr="00366217" w:rsidRDefault="001B5E7D" w:rsidP="00892BC9">
      <w:pPr>
        <w:numPr>
          <w:ilvl w:val="0"/>
          <w:numId w:val="3"/>
        </w:numPr>
        <w:tabs>
          <w:tab w:val="num" w:pos="426"/>
        </w:tabs>
        <w:jc w:val="both"/>
        <w:rPr>
          <w:color w:val="000000"/>
          <w:sz w:val="22"/>
          <w:szCs w:val="22"/>
          <w:lang w:eastAsia="en-US"/>
        </w:rPr>
      </w:pPr>
      <w:r w:rsidRPr="00366217">
        <w:rPr>
          <w:color w:val="000000"/>
          <w:sz w:val="22"/>
          <w:szCs w:val="22"/>
          <w:lang w:eastAsia="en-US"/>
        </w:rPr>
        <w:t>posiadam  uprawnienia  do wykonania określonej działalności lub czynności, jeżeli przepisy prawa nakładają  obowiązek ich posiadania,</w:t>
      </w:r>
    </w:p>
    <w:p w14:paraId="685FB38A" w14:textId="77777777" w:rsidR="001B5E7D" w:rsidRPr="00366217" w:rsidRDefault="001B5E7D" w:rsidP="00892BC9">
      <w:pPr>
        <w:numPr>
          <w:ilvl w:val="0"/>
          <w:numId w:val="3"/>
        </w:numPr>
        <w:tabs>
          <w:tab w:val="left" w:pos="360"/>
          <w:tab w:val="num" w:pos="426"/>
        </w:tabs>
        <w:jc w:val="both"/>
        <w:rPr>
          <w:color w:val="000000"/>
          <w:sz w:val="22"/>
          <w:szCs w:val="22"/>
          <w:lang w:eastAsia="en-US"/>
        </w:rPr>
      </w:pPr>
      <w:r w:rsidRPr="00366217">
        <w:rPr>
          <w:color w:val="000000"/>
          <w:sz w:val="22"/>
          <w:szCs w:val="22"/>
          <w:lang w:eastAsia="en-US"/>
        </w:rPr>
        <w:t>posiadam  wiedzę i doświadczenie,</w:t>
      </w:r>
    </w:p>
    <w:p w14:paraId="3A779D6F" w14:textId="77777777" w:rsidR="001B5E7D" w:rsidRPr="00366217" w:rsidRDefault="001B5E7D" w:rsidP="00892BC9">
      <w:pPr>
        <w:numPr>
          <w:ilvl w:val="0"/>
          <w:numId w:val="4"/>
        </w:numPr>
        <w:tabs>
          <w:tab w:val="left" w:pos="360"/>
          <w:tab w:val="num" w:pos="426"/>
        </w:tabs>
        <w:jc w:val="both"/>
        <w:rPr>
          <w:color w:val="000000"/>
          <w:sz w:val="22"/>
          <w:szCs w:val="22"/>
          <w:lang w:eastAsia="en-US"/>
        </w:rPr>
      </w:pPr>
      <w:r w:rsidRPr="00366217">
        <w:rPr>
          <w:color w:val="000000"/>
          <w:sz w:val="22"/>
          <w:szCs w:val="22"/>
          <w:lang w:eastAsia="en-US"/>
        </w:rPr>
        <w:t xml:space="preserve">dysponuję  odpowiednim  potencjałem  technicznym oraz osobami  zdolnymi do wykonania  zamówienia, </w:t>
      </w:r>
    </w:p>
    <w:p w14:paraId="19DF7F2C" w14:textId="77777777" w:rsidR="001B5E7D" w:rsidRPr="00366217" w:rsidRDefault="001B5E7D" w:rsidP="00892BC9">
      <w:pPr>
        <w:numPr>
          <w:ilvl w:val="0"/>
          <w:numId w:val="4"/>
        </w:numPr>
        <w:tabs>
          <w:tab w:val="left" w:pos="360"/>
          <w:tab w:val="num" w:pos="426"/>
        </w:tabs>
        <w:jc w:val="both"/>
        <w:rPr>
          <w:color w:val="000000"/>
          <w:sz w:val="22"/>
          <w:szCs w:val="22"/>
          <w:lang w:eastAsia="en-US"/>
        </w:rPr>
      </w:pPr>
      <w:r w:rsidRPr="00366217">
        <w:rPr>
          <w:color w:val="000000"/>
          <w:sz w:val="22"/>
          <w:szCs w:val="22"/>
          <w:lang w:eastAsia="en-US"/>
        </w:rPr>
        <w:t>znajduję się w sytuacji ekonomicznej i finansowej  zapewniającej  wykonanie  zamówienia,</w:t>
      </w:r>
    </w:p>
    <w:p w14:paraId="2E1E7847" w14:textId="5E5D6DB6" w:rsidR="001B5E7D" w:rsidRPr="00366217" w:rsidRDefault="001B5E7D" w:rsidP="00892BC9">
      <w:pPr>
        <w:numPr>
          <w:ilvl w:val="0"/>
          <w:numId w:val="4"/>
        </w:numPr>
        <w:tabs>
          <w:tab w:val="num" w:pos="426"/>
        </w:tabs>
        <w:jc w:val="both"/>
        <w:rPr>
          <w:color w:val="000000"/>
          <w:sz w:val="22"/>
          <w:szCs w:val="22"/>
          <w:lang w:eastAsia="en-US"/>
        </w:rPr>
      </w:pPr>
      <w:r w:rsidRPr="00366217">
        <w:rPr>
          <w:color w:val="000000"/>
          <w:sz w:val="22"/>
          <w:szCs w:val="22"/>
          <w:lang w:eastAsia="en-US"/>
        </w:rPr>
        <w:t>zapoznałem się z Wytycznymi w zakresie kwalifikowalności wydatków w ramach Europejskiego Funduszu Rozwoju Regionalnego, Europejskiego Funduszu Społecznego oraz Funduszu Spójności na lata 2014-2020 oraz zobowiązuję się zrealizować usługę objętą niniejszym postępowaniem zgodnie z</w:t>
      </w:r>
      <w:r w:rsidR="00366217">
        <w:rPr>
          <w:color w:val="000000"/>
          <w:sz w:val="22"/>
          <w:szCs w:val="22"/>
          <w:lang w:eastAsia="en-US"/>
        </w:rPr>
        <w:t> </w:t>
      </w:r>
      <w:r w:rsidRPr="00366217">
        <w:rPr>
          <w:color w:val="000000"/>
          <w:sz w:val="22"/>
          <w:szCs w:val="22"/>
          <w:lang w:eastAsia="en-US"/>
        </w:rPr>
        <w:t>postanowieniami w/w dokumentu pod rygorem zwrotu otrzymanego wynagrodzenia.</w:t>
      </w:r>
    </w:p>
    <w:p w14:paraId="61F90598" w14:textId="77777777" w:rsidR="001B5E7D" w:rsidRPr="00366217" w:rsidRDefault="001B5E7D" w:rsidP="001B5E7D">
      <w:pPr>
        <w:tabs>
          <w:tab w:val="num" w:pos="426"/>
        </w:tabs>
        <w:jc w:val="both"/>
        <w:rPr>
          <w:color w:val="000000"/>
          <w:sz w:val="22"/>
          <w:szCs w:val="22"/>
          <w:lang w:eastAsia="en-US"/>
        </w:rPr>
      </w:pPr>
    </w:p>
    <w:p w14:paraId="29589533" w14:textId="77777777" w:rsidR="001B5E7D" w:rsidRPr="00366217" w:rsidRDefault="001B5E7D" w:rsidP="001B5E7D">
      <w:pPr>
        <w:tabs>
          <w:tab w:val="num" w:pos="426"/>
        </w:tabs>
        <w:jc w:val="both"/>
        <w:rPr>
          <w:color w:val="000000"/>
          <w:sz w:val="22"/>
          <w:szCs w:val="22"/>
          <w:lang w:eastAsia="en-US"/>
        </w:rPr>
      </w:pPr>
    </w:p>
    <w:p w14:paraId="46609E78" w14:textId="77777777" w:rsidR="001B5E7D" w:rsidRPr="00366217" w:rsidRDefault="001B5E7D" w:rsidP="001B5E7D">
      <w:pPr>
        <w:tabs>
          <w:tab w:val="num" w:pos="426"/>
        </w:tabs>
        <w:jc w:val="both"/>
        <w:rPr>
          <w:color w:val="000000"/>
          <w:sz w:val="22"/>
          <w:szCs w:val="22"/>
          <w:lang w:eastAsia="en-US"/>
        </w:rPr>
      </w:pPr>
      <w:r w:rsidRPr="00366217">
        <w:rPr>
          <w:color w:val="000000"/>
          <w:sz w:val="22"/>
          <w:szCs w:val="22"/>
          <w:lang w:eastAsia="en-US"/>
        </w:rPr>
        <w:t>Ponadto, oświadczam, że nie jestem powiązany/a z Zamawiającym/Partnerem, osobowo lub kapitałowo, przy czym przez powiązanie kapitałowe lub osobowe rozumie się:</w:t>
      </w:r>
    </w:p>
    <w:p w14:paraId="03AC2C60" w14:textId="77777777" w:rsidR="001B5E7D" w:rsidRPr="00366217" w:rsidRDefault="001B5E7D" w:rsidP="00892BC9">
      <w:pPr>
        <w:numPr>
          <w:ilvl w:val="0"/>
          <w:numId w:val="4"/>
        </w:numPr>
        <w:tabs>
          <w:tab w:val="num" w:pos="426"/>
        </w:tabs>
        <w:jc w:val="both"/>
        <w:rPr>
          <w:color w:val="000000"/>
          <w:sz w:val="22"/>
          <w:szCs w:val="22"/>
          <w:lang w:eastAsia="en-US"/>
        </w:rPr>
      </w:pPr>
      <w:r w:rsidRPr="00366217">
        <w:rPr>
          <w:color w:val="000000"/>
          <w:sz w:val="22"/>
          <w:szCs w:val="22"/>
          <w:lang w:eastAsia="en-US"/>
        </w:rPr>
        <w:t xml:space="preserve">uczestniczenie w spółce jako wspólnik spółki cywilnej lub spółki osobowej, </w:t>
      </w:r>
    </w:p>
    <w:p w14:paraId="7F2F1CFD" w14:textId="77777777" w:rsidR="001B5E7D" w:rsidRPr="00366217" w:rsidRDefault="001B5E7D" w:rsidP="00892BC9">
      <w:pPr>
        <w:numPr>
          <w:ilvl w:val="0"/>
          <w:numId w:val="4"/>
        </w:numPr>
        <w:tabs>
          <w:tab w:val="num" w:pos="426"/>
        </w:tabs>
        <w:jc w:val="both"/>
        <w:rPr>
          <w:color w:val="000000"/>
          <w:sz w:val="22"/>
          <w:szCs w:val="22"/>
          <w:lang w:eastAsia="en-US"/>
        </w:rPr>
      </w:pPr>
      <w:r w:rsidRPr="00366217">
        <w:rPr>
          <w:color w:val="000000"/>
          <w:sz w:val="22"/>
          <w:szCs w:val="22"/>
          <w:lang w:eastAsia="en-US"/>
        </w:rPr>
        <w:t xml:space="preserve">posiadanie udziałów lub co najmniej 10% akcji, </w:t>
      </w:r>
    </w:p>
    <w:p w14:paraId="4D780601" w14:textId="77777777" w:rsidR="001B5E7D" w:rsidRPr="00366217" w:rsidRDefault="001B5E7D" w:rsidP="00892BC9">
      <w:pPr>
        <w:numPr>
          <w:ilvl w:val="0"/>
          <w:numId w:val="4"/>
        </w:numPr>
        <w:tabs>
          <w:tab w:val="num" w:pos="426"/>
        </w:tabs>
        <w:jc w:val="both"/>
        <w:rPr>
          <w:color w:val="000000"/>
          <w:sz w:val="22"/>
          <w:szCs w:val="22"/>
          <w:lang w:eastAsia="en-US"/>
        </w:rPr>
      </w:pPr>
      <w:r w:rsidRPr="00366217">
        <w:rPr>
          <w:color w:val="000000"/>
          <w:sz w:val="22"/>
          <w:szCs w:val="22"/>
          <w:lang w:eastAsia="en-US"/>
        </w:rPr>
        <w:t xml:space="preserve">pełnienie funkcji członka organu nadzorczego lub zarządzającego, prokurenta, pełnomocnika, </w:t>
      </w:r>
    </w:p>
    <w:p w14:paraId="108B2404" w14:textId="419F70AC" w:rsidR="001B5E7D" w:rsidRPr="00366217" w:rsidRDefault="001B5E7D" w:rsidP="00892BC9">
      <w:pPr>
        <w:numPr>
          <w:ilvl w:val="0"/>
          <w:numId w:val="4"/>
        </w:numPr>
        <w:tabs>
          <w:tab w:val="num" w:pos="426"/>
        </w:tabs>
        <w:jc w:val="both"/>
        <w:rPr>
          <w:color w:val="000000"/>
          <w:sz w:val="22"/>
          <w:szCs w:val="22"/>
          <w:lang w:eastAsia="en-US"/>
        </w:rPr>
      </w:pPr>
      <w:r w:rsidRPr="00366217">
        <w:rPr>
          <w:color w:val="000000"/>
          <w:sz w:val="22"/>
          <w:szCs w:val="22"/>
          <w:lang w:eastAsia="en-US"/>
        </w:rPr>
        <w:t>pozostawanie w takim stosunku prawnym lub faktycznym, który może budzić uzasadnione wątpliwości, co do bezstronności w wyborze wykonawcy, w szczególności pozostawanie</w:t>
      </w:r>
      <w:r w:rsidR="008B1BEB">
        <w:rPr>
          <w:color w:val="000000"/>
          <w:sz w:val="22"/>
          <w:szCs w:val="22"/>
          <w:lang w:eastAsia="en-US"/>
        </w:rPr>
        <w:t xml:space="preserve"> </w:t>
      </w:r>
      <w:r w:rsidRPr="00366217">
        <w:rPr>
          <w:color w:val="000000"/>
          <w:sz w:val="22"/>
          <w:szCs w:val="22"/>
          <w:lang w:eastAsia="en-US"/>
        </w:rPr>
        <w:t>w związku małżeńskim, w</w:t>
      </w:r>
      <w:r w:rsidR="008B1BEB">
        <w:rPr>
          <w:color w:val="000000"/>
          <w:sz w:val="22"/>
          <w:szCs w:val="22"/>
          <w:lang w:eastAsia="en-US"/>
        </w:rPr>
        <w:t> </w:t>
      </w:r>
      <w:r w:rsidRPr="00366217">
        <w:rPr>
          <w:color w:val="000000"/>
          <w:sz w:val="22"/>
          <w:szCs w:val="22"/>
          <w:lang w:eastAsia="en-US"/>
        </w:rPr>
        <w:t xml:space="preserve">stosunku pokrewieństwa lub powinowactwa w linii prostej, pokrewieństwa lub powinowactwa w linii bocznej do drugiego stopnia lub w stosunku przysposobienia, opieki lub kurateli. </w:t>
      </w:r>
    </w:p>
    <w:p w14:paraId="44F16427" w14:textId="77777777" w:rsidR="001B5E7D" w:rsidRPr="00366217" w:rsidRDefault="001B5E7D" w:rsidP="001B5E7D">
      <w:pPr>
        <w:tabs>
          <w:tab w:val="num" w:pos="426"/>
        </w:tabs>
        <w:jc w:val="both"/>
        <w:rPr>
          <w:color w:val="000000"/>
          <w:sz w:val="22"/>
          <w:szCs w:val="22"/>
          <w:lang w:eastAsia="en-US"/>
        </w:rPr>
      </w:pPr>
    </w:p>
    <w:p w14:paraId="7B9BF692" w14:textId="77777777" w:rsidR="001B5E7D" w:rsidRPr="00366217" w:rsidRDefault="001B5E7D" w:rsidP="001B5E7D">
      <w:pPr>
        <w:tabs>
          <w:tab w:val="num" w:pos="426"/>
        </w:tabs>
        <w:jc w:val="both"/>
        <w:rPr>
          <w:color w:val="000000"/>
          <w:sz w:val="22"/>
          <w:szCs w:val="22"/>
          <w:lang w:eastAsia="en-US"/>
        </w:rPr>
      </w:pPr>
    </w:p>
    <w:p w14:paraId="294F270B" w14:textId="77777777" w:rsidR="001B5E7D" w:rsidRPr="001B5E7D" w:rsidRDefault="001B5E7D" w:rsidP="001B5E7D">
      <w:pPr>
        <w:tabs>
          <w:tab w:val="num" w:pos="426"/>
        </w:tabs>
        <w:jc w:val="both"/>
        <w:rPr>
          <w:color w:val="000000"/>
          <w:lang w:eastAsia="en-US"/>
        </w:rPr>
      </w:pPr>
    </w:p>
    <w:p w14:paraId="5C9988F7" w14:textId="77777777" w:rsidR="001B5E7D" w:rsidRPr="001B5E7D" w:rsidRDefault="001B5E7D" w:rsidP="001B5E7D">
      <w:pPr>
        <w:tabs>
          <w:tab w:val="num" w:pos="426"/>
        </w:tabs>
        <w:jc w:val="both"/>
        <w:rPr>
          <w:color w:val="000000"/>
          <w:lang w:eastAsia="en-US"/>
        </w:rPr>
      </w:pPr>
    </w:p>
    <w:p w14:paraId="09285FDF" w14:textId="77777777" w:rsidR="001B5E7D" w:rsidRPr="001B5E7D" w:rsidRDefault="001B5E7D" w:rsidP="001B5E7D">
      <w:pPr>
        <w:tabs>
          <w:tab w:val="num" w:pos="426"/>
        </w:tabs>
        <w:jc w:val="both"/>
        <w:rPr>
          <w:color w:val="000000"/>
          <w:lang w:eastAsia="en-US"/>
        </w:rPr>
      </w:pPr>
    </w:p>
    <w:p w14:paraId="6CF2B651" w14:textId="77777777" w:rsidR="001B5E7D" w:rsidRPr="001B5E7D" w:rsidRDefault="001B5E7D" w:rsidP="001B5E7D">
      <w:pPr>
        <w:autoSpaceDE w:val="0"/>
        <w:autoSpaceDN w:val="0"/>
        <w:adjustRightInd w:val="0"/>
        <w:rPr>
          <w:rFonts w:eastAsia="Calibri"/>
          <w:color w:val="000000"/>
          <w:sz w:val="20"/>
          <w:szCs w:val="20"/>
          <w:lang w:eastAsia="en-US"/>
        </w:rPr>
      </w:pPr>
      <w:r w:rsidRPr="001B5E7D">
        <w:rPr>
          <w:rFonts w:eastAsia="Calibri"/>
          <w:color w:val="000000"/>
          <w:sz w:val="20"/>
          <w:szCs w:val="20"/>
          <w:lang w:eastAsia="en-US"/>
        </w:rPr>
        <w:t>……………………………………………..</w:t>
      </w:r>
      <w:r w:rsidRPr="001B5E7D">
        <w:rPr>
          <w:rFonts w:eastAsia="Calibri"/>
          <w:color w:val="000000"/>
          <w:sz w:val="20"/>
          <w:szCs w:val="20"/>
          <w:lang w:eastAsia="en-US"/>
        </w:rPr>
        <w:tab/>
      </w:r>
      <w:r w:rsidRPr="001B5E7D">
        <w:rPr>
          <w:rFonts w:eastAsia="Calibri"/>
          <w:color w:val="000000"/>
          <w:sz w:val="20"/>
          <w:szCs w:val="20"/>
          <w:lang w:eastAsia="en-US"/>
        </w:rPr>
        <w:tab/>
      </w:r>
      <w:r w:rsidRPr="001B5E7D">
        <w:rPr>
          <w:rFonts w:eastAsia="Calibri"/>
          <w:color w:val="000000"/>
          <w:sz w:val="20"/>
          <w:szCs w:val="20"/>
          <w:lang w:eastAsia="en-US"/>
        </w:rPr>
        <w:tab/>
      </w:r>
      <w:r w:rsidRPr="001B5E7D">
        <w:rPr>
          <w:rFonts w:eastAsia="Calibri"/>
          <w:color w:val="000000"/>
          <w:sz w:val="20"/>
          <w:szCs w:val="20"/>
          <w:lang w:eastAsia="en-US"/>
        </w:rPr>
        <w:tab/>
        <w:t>………………………………………..…</w:t>
      </w:r>
    </w:p>
    <w:p w14:paraId="36492621" w14:textId="77777777" w:rsidR="001B5E7D" w:rsidRPr="001B5E7D" w:rsidRDefault="001B5E7D" w:rsidP="001B5E7D">
      <w:pPr>
        <w:tabs>
          <w:tab w:val="num" w:pos="426"/>
        </w:tabs>
        <w:jc w:val="center"/>
        <w:rPr>
          <w:color w:val="000000"/>
          <w:lang w:eastAsia="en-US"/>
        </w:rPr>
      </w:pPr>
      <w:r w:rsidRPr="001B5E7D">
        <w:rPr>
          <w:rFonts w:eastAsia="Calibri"/>
          <w:color w:val="000000"/>
          <w:sz w:val="20"/>
          <w:szCs w:val="20"/>
          <w:lang w:eastAsia="en-US"/>
        </w:rPr>
        <w:t>/miejscowość i data/</w:t>
      </w:r>
      <w:r w:rsidRPr="001B5E7D">
        <w:rPr>
          <w:rFonts w:eastAsia="Calibri"/>
          <w:color w:val="000000"/>
          <w:sz w:val="20"/>
          <w:szCs w:val="20"/>
          <w:lang w:eastAsia="en-US"/>
        </w:rPr>
        <w:tab/>
      </w:r>
      <w:r w:rsidRPr="001B5E7D">
        <w:rPr>
          <w:rFonts w:eastAsia="Calibri"/>
          <w:color w:val="000000"/>
          <w:sz w:val="20"/>
          <w:szCs w:val="20"/>
          <w:lang w:eastAsia="en-US"/>
        </w:rPr>
        <w:tab/>
      </w:r>
      <w:r w:rsidRPr="001B5E7D">
        <w:rPr>
          <w:rFonts w:eastAsia="Calibri"/>
          <w:color w:val="000000"/>
          <w:sz w:val="20"/>
          <w:szCs w:val="20"/>
          <w:lang w:eastAsia="en-US"/>
        </w:rPr>
        <w:tab/>
      </w:r>
      <w:r w:rsidRPr="001B5E7D">
        <w:rPr>
          <w:rFonts w:eastAsia="Calibri"/>
          <w:color w:val="000000"/>
          <w:sz w:val="20"/>
          <w:szCs w:val="20"/>
          <w:lang w:eastAsia="en-US"/>
        </w:rPr>
        <w:tab/>
      </w:r>
      <w:r w:rsidRPr="001B5E7D">
        <w:rPr>
          <w:rFonts w:eastAsia="Calibri"/>
          <w:color w:val="000000"/>
          <w:sz w:val="20"/>
          <w:szCs w:val="20"/>
          <w:lang w:eastAsia="en-US"/>
        </w:rPr>
        <w:tab/>
      </w:r>
      <w:r w:rsidRPr="001B5E7D">
        <w:rPr>
          <w:rFonts w:eastAsia="Calibri"/>
          <w:color w:val="000000"/>
          <w:sz w:val="20"/>
          <w:szCs w:val="20"/>
          <w:lang w:eastAsia="en-US"/>
        </w:rPr>
        <w:tab/>
        <w:t>/podpis Oferenta/</w:t>
      </w:r>
    </w:p>
    <w:p w14:paraId="2F489EA0" w14:textId="77777777" w:rsidR="001B5E7D" w:rsidRPr="001B5E7D" w:rsidRDefault="001B5E7D" w:rsidP="001B5E7D">
      <w:pPr>
        <w:tabs>
          <w:tab w:val="num" w:pos="426"/>
        </w:tabs>
        <w:jc w:val="right"/>
        <w:rPr>
          <w:color w:val="000000"/>
          <w:lang w:eastAsia="en-US"/>
        </w:rPr>
      </w:pPr>
    </w:p>
    <w:p w14:paraId="0FFA236A" w14:textId="77777777" w:rsidR="001B5E7D" w:rsidRPr="001B5E7D" w:rsidRDefault="001B5E7D" w:rsidP="001B5E7D">
      <w:pPr>
        <w:tabs>
          <w:tab w:val="num" w:pos="426"/>
        </w:tabs>
        <w:jc w:val="both"/>
        <w:rPr>
          <w:color w:val="000000"/>
          <w:lang w:eastAsia="en-US"/>
        </w:rPr>
      </w:pPr>
    </w:p>
    <w:p w14:paraId="0A2D5155" w14:textId="77777777" w:rsidR="001B5E7D" w:rsidRPr="001B5E7D" w:rsidRDefault="001B5E7D" w:rsidP="001B5E7D">
      <w:pPr>
        <w:tabs>
          <w:tab w:val="num" w:pos="426"/>
        </w:tabs>
        <w:jc w:val="both"/>
        <w:rPr>
          <w:color w:val="000000"/>
          <w:lang w:eastAsia="en-US"/>
        </w:rPr>
      </w:pPr>
    </w:p>
    <w:p w14:paraId="0795E9B9" w14:textId="77777777" w:rsidR="001B5E7D" w:rsidRPr="001B5E7D" w:rsidRDefault="001B5E7D" w:rsidP="001B5E7D">
      <w:pPr>
        <w:tabs>
          <w:tab w:val="num" w:pos="426"/>
        </w:tabs>
        <w:jc w:val="both"/>
        <w:rPr>
          <w:color w:val="000000"/>
          <w:lang w:eastAsia="en-US"/>
        </w:rPr>
      </w:pPr>
    </w:p>
    <w:p w14:paraId="1D340865" w14:textId="77777777" w:rsidR="001B5E7D" w:rsidRDefault="001B5E7D" w:rsidP="001B5E7D">
      <w:pPr>
        <w:tabs>
          <w:tab w:val="num" w:pos="426"/>
        </w:tabs>
        <w:jc w:val="both"/>
        <w:rPr>
          <w:color w:val="000000"/>
          <w:lang w:eastAsia="en-US"/>
        </w:rPr>
      </w:pPr>
    </w:p>
    <w:p w14:paraId="32A34209" w14:textId="77777777" w:rsidR="00345C2C" w:rsidRDefault="00345C2C" w:rsidP="001B5E7D">
      <w:pPr>
        <w:tabs>
          <w:tab w:val="num" w:pos="426"/>
        </w:tabs>
        <w:jc w:val="both"/>
        <w:rPr>
          <w:color w:val="000000"/>
          <w:lang w:eastAsia="en-US"/>
        </w:rPr>
      </w:pPr>
    </w:p>
    <w:p w14:paraId="3C292458" w14:textId="77777777" w:rsidR="00345C2C" w:rsidRDefault="00345C2C" w:rsidP="001B5E7D">
      <w:pPr>
        <w:tabs>
          <w:tab w:val="num" w:pos="426"/>
        </w:tabs>
        <w:jc w:val="both"/>
        <w:rPr>
          <w:color w:val="000000"/>
          <w:lang w:eastAsia="en-US"/>
        </w:rPr>
      </w:pPr>
    </w:p>
    <w:p w14:paraId="4146B92E" w14:textId="77777777" w:rsidR="00366217" w:rsidRDefault="00366217" w:rsidP="001B5E7D">
      <w:pPr>
        <w:tabs>
          <w:tab w:val="num" w:pos="426"/>
        </w:tabs>
        <w:jc w:val="both"/>
        <w:rPr>
          <w:color w:val="000000"/>
          <w:lang w:eastAsia="en-US"/>
        </w:rPr>
      </w:pPr>
    </w:p>
    <w:p w14:paraId="513B0049" w14:textId="77777777" w:rsidR="00366217" w:rsidRDefault="00366217" w:rsidP="001B5E7D">
      <w:pPr>
        <w:tabs>
          <w:tab w:val="num" w:pos="426"/>
        </w:tabs>
        <w:jc w:val="both"/>
        <w:rPr>
          <w:color w:val="000000"/>
          <w:lang w:eastAsia="en-US"/>
        </w:rPr>
      </w:pPr>
    </w:p>
    <w:p w14:paraId="5F86E3E8" w14:textId="77777777" w:rsidR="00366217" w:rsidRDefault="00366217" w:rsidP="001B5E7D">
      <w:pPr>
        <w:tabs>
          <w:tab w:val="num" w:pos="426"/>
        </w:tabs>
        <w:jc w:val="both"/>
        <w:rPr>
          <w:color w:val="000000"/>
          <w:lang w:eastAsia="en-US"/>
        </w:rPr>
      </w:pPr>
    </w:p>
    <w:p w14:paraId="54E230FE" w14:textId="77777777" w:rsidR="00366217" w:rsidRDefault="00366217" w:rsidP="001B5E7D">
      <w:pPr>
        <w:tabs>
          <w:tab w:val="num" w:pos="426"/>
        </w:tabs>
        <w:jc w:val="both"/>
        <w:rPr>
          <w:color w:val="000000"/>
          <w:lang w:eastAsia="en-US"/>
        </w:rPr>
      </w:pPr>
    </w:p>
    <w:p w14:paraId="047E67D4" w14:textId="77777777" w:rsidR="00366217" w:rsidRDefault="00366217" w:rsidP="001B5E7D">
      <w:pPr>
        <w:tabs>
          <w:tab w:val="num" w:pos="426"/>
        </w:tabs>
        <w:jc w:val="both"/>
        <w:rPr>
          <w:color w:val="000000"/>
          <w:lang w:eastAsia="en-US"/>
        </w:rPr>
      </w:pPr>
    </w:p>
    <w:p w14:paraId="0061E48B" w14:textId="77777777" w:rsidR="00366217" w:rsidRDefault="00366217" w:rsidP="001B5E7D">
      <w:pPr>
        <w:tabs>
          <w:tab w:val="num" w:pos="426"/>
        </w:tabs>
        <w:jc w:val="both"/>
        <w:rPr>
          <w:color w:val="000000"/>
          <w:lang w:eastAsia="en-US"/>
        </w:rPr>
      </w:pPr>
    </w:p>
    <w:p w14:paraId="468968A2" w14:textId="77777777" w:rsidR="00366217" w:rsidRDefault="00366217" w:rsidP="001B5E7D">
      <w:pPr>
        <w:tabs>
          <w:tab w:val="num" w:pos="426"/>
        </w:tabs>
        <w:jc w:val="both"/>
        <w:rPr>
          <w:color w:val="000000"/>
          <w:lang w:eastAsia="en-US"/>
        </w:rPr>
      </w:pPr>
    </w:p>
    <w:p w14:paraId="11640BFA" w14:textId="77777777" w:rsidR="00345C2C" w:rsidRDefault="00345C2C" w:rsidP="001B5E7D">
      <w:pPr>
        <w:tabs>
          <w:tab w:val="num" w:pos="426"/>
        </w:tabs>
        <w:jc w:val="both"/>
        <w:rPr>
          <w:color w:val="000000"/>
          <w:lang w:eastAsia="en-US"/>
        </w:rPr>
      </w:pPr>
    </w:p>
    <w:p w14:paraId="462C3EA7" w14:textId="77777777" w:rsidR="00345C2C" w:rsidRDefault="00345C2C" w:rsidP="001B5E7D">
      <w:pPr>
        <w:tabs>
          <w:tab w:val="num" w:pos="426"/>
        </w:tabs>
        <w:jc w:val="both"/>
        <w:rPr>
          <w:color w:val="000000"/>
          <w:lang w:eastAsia="en-US"/>
        </w:rPr>
      </w:pPr>
    </w:p>
    <w:p w14:paraId="29F4791F" w14:textId="5E6D22EF" w:rsidR="001B27A3" w:rsidRPr="00366217" w:rsidRDefault="001B27A3" w:rsidP="001B27A3">
      <w:pPr>
        <w:tabs>
          <w:tab w:val="num" w:pos="426"/>
        </w:tabs>
        <w:jc w:val="right"/>
        <w:rPr>
          <w:b/>
          <w:color w:val="000000"/>
          <w:sz w:val="22"/>
          <w:szCs w:val="22"/>
          <w:lang w:eastAsia="en-US"/>
        </w:rPr>
      </w:pPr>
      <w:r w:rsidRPr="00366217">
        <w:rPr>
          <w:b/>
          <w:color w:val="000000"/>
          <w:sz w:val="22"/>
          <w:szCs w:val="22"/>
          <w:lang w:eastAsia="en-US"/>
        </w:rPr>
        <w:lastRenderedPageBreak/>
        <w:t xml:space="preserve">Załącznik nr </w:t>
      </w:r>
      <w:r w:rsidR="008D1E43" w:rsidRPr="00366217">
        <w:rPr>
          <w:b/>
          <w:color w:val="000000"/>
          <w:sz w:val="22"/>
          <w:szCs w:val="22"/>
          <w:lang w:eastAsia="en-US"/>
        </w:rPr>
        <w:t>5</w:t>
      </w:r>
      <w:r w:rsidRPr="00366217">
        <w:rPr>
          <w:b/>
          <w:color w:val="000000"/>
          <w:sz w:val="22"/>
          <w:szCs w:val="22"/>
          <w:lang w:eastAsia="en-US"/>
        </w:rPr>
        <w:t xml:space="preserve"> do zapytania ofertowego</w:t>
      </w:r>
    </w:p>
    <w:p w14:paraId="14661F28" w14:textId="77777777" w:rsidR="00345C2C" w:rsidRPr="00366217" w:rsidRDefault="00345C2C" w:rsidP="00345C2C">
      <w:pPr>
        <w:spacing w:line="259" w:lineRule="auto"/>
        <w:ind w:left="426"/>
        <w:rPr>
          <w:rFonts w:eastAsia="Arial"/>
          <w:color w:val="000000"/>
          <w:sz w:val="22"/>
          <w:szCs w:val="22"/>
        </w:rPr>
      </w:pPr>
      <w:r w:rsidRPr="00366217">
        <w:rPr>
          <w:rFonts w:eastAsia="Arial"/>
          <w:i/>
          <w:color w:val="000000"/>
          <w:sz w:val="22"/>
          <w:szCs w:val="22"/>
        </w:rPr>
        <w:t xml:space="preserve"> </w:t>
      </w:r>
    </w:p>
    <w:p w14:paraId="2CC60604" w14:textId="77777777" w:rsidR="00345C2C" w:rsidRPr="001B27A3" w:rsidRDefault="00345C2C" w:rsidP="00345C2C">
      <w:pPr>
        <w:spacing w:line="259" w:lineRule="auto"/>
        <w:ind w:left="426"/>
        <w:rPr>
          <w:rFonts w:eastAsia="Arial"/>
          <w:color w:val="000000"/>
          <w:sz w:val="20"/>
          <w:szCs w:val="20"/>
        </w:rPr>
      </w:pPr>
      <w:r w:rsidRPr="001B27A3">
        <w:rPr>
          <w:rFonts w:eastAsia="Arial"/>
          <w:i/>
          <w:color w:val="000000"/>
          <w:sz w:val="20"/>
          <w:szCs w:val="20"/>
        </w:rPr>
        <w:t xml:space="preserve"> </w:t>
      </w:r>
    </w:p>
    <w:p w14:paraId="43E1A20B" w14:textId="26A2F89D" w:rsidR="00345C2C" w:rsidRPr="00366217" w:rsidRDefault="00345C2C" w:rsidP="00345C2C">
      <w:pPr>
        <w:spacing w:line="239" w:lineRule="auto"/>
        <w:ind w:left="2694" w:right="2324" w:hanging="22"/>
        <w:jc w:val="center"/>
        <w:rPr>
          <w:rFonts w:eastAsia="Arial"/>
          <w:b/>
          <w:color w:val="000000"/>
          <w:sz w:val="22"/>
          <w:szCs w:val="22"/>
        </w:rPr>
      </w:pPr>
      <w:r w:rsidRPr="00366217">
        <w:rPr>
          <w:rFonts w:eastAsia="Arial"/>
          <w:b/>
          <w:color w:val="000000"/>
          <w:sz w:val="22"/>
          <w:szCs w:val="22"/>
        </w:rPr>
        <w:t xml:space="preserve">UMOWA  NR </w:t>
      </w:r>
      <w:r w:rsidR="00321B0A" w:rsidRPr="00366217">
        <w:rPr>
          <w:rFonts w:eastAsia="Arial"/>
          <w:b/>
          <w:color w:val="000000"/>
          <w:sz w:val="22"/>
          <w:szCs w:val="22"/>
        </w:rPr>
        <w:t>RPO…2022</w:t>
      </w:r>
    </w:p>
    <w:p w14:paraId="42124AA0" w14:textId="159BDAC7" w:rsidR="00345C2C" w:rsidRPr="00366217" w:rsidRDefault="00345C2C" w:rsidP="00345C2C">
      <w:pPr>
        <w:spacing w:line="239" w:lineRule="auto"/>
        <w:ind w:left="2694" w:right="3176"/>
        <w:jc w:val="center"/>
        <w:rPr>
          <w:rFonts w:eastAsia="Arial"/>
          <w:color w:val="000000"/>
          <w:sz w:val="22"/>
          <w:szCs w:val="22"/>
        </w:rPr>
      </w:pPr>
      <w:r w:rsidRPr="00366217">
        <w:rPr>
          <w:rFonts w:eastAsia="Arial"/>
          <w:b/>
          <w:color w:val="000000"/>
          <w:sz w:val="22"/>
          <w:szCs w:val="22"/>
        </w:rPr>
        <w:t xml:space="preserve">zawarta w dniu </w:t>
      </w:r>
      <w:r w:rsidRPr="00366217">
        <w:rPr>
          <w:rFonts w:eastAsia="Arial"/>
          <w:color w:val="000000"/>
          <w:sz w:val="22"/>
          <w:szCs w:val="22"/>
        </w:rPr>
        <w:t xml:space="preserve">………………….…….    </w:t>
      </w:r>
      <w:r w:rsidRPr="00366217">
        <w:rPr>
          <w:rFonts w:eastAsia="Arial"/>
          <w:b/>
          <w:color w:val="000000"/>
          <w:sz w:val="22"/>
          <w:szCs w:val="22"/>
        </w:rPr>
        <w:t xml:space="preserve"> w  </w:t>
      </w:r>
      <w:r w:rsidRPr="008B1BEB">
        <w:rPr>
          <w:rFonts w:eastAsia="Arial"/>
          <w:color w:val="000000"/>
          <w:sz w:val="22"/>
          <w:szCs w:val="22"/>
        </w:rPr>
        <w:t>..............................................................</w:t>
      </w:r>
    </w:p>
    <w:p w14:paraId="52C5B2AB" w14:textId="77777777" w:rsidR="00345C2C" w:rsidRPr="00366217" w:rsidRDefault="00345C2C" w:rsidP="00345C2C">
      <w:pPr>
        <w:spacing w:line="259" w:lineRule="auto"/>
        <w:rPr>
          <w:rFonts w:eastAsia="Arial"/>
          <w:color w:val="000000"/>
          <w:sz w:val="22"/>
          <w:szCs w:val="22"/>
        </w:rPr>
      </w:pPr>
      <w:r w:rsidRPr="00366217">
        <w:rPr>
          <w:rFonts w:eastAsia="Arial"/>
          <w:color w:val="000000"/>
          <w:sz w:val="22"/>
          <w:szCs w:val="22"/>
        </w:rPr>
        <w:t xml:space="preserve"> </w:t>
      </w:r>
    </w:p>
    <w:p w14:paraId="05641C19" w14:textId="77777777" w:rsidR="00345C2C" w:rsidRPr="00366217" w:rsidRDefault="00345C2C" w:rsidP="00345C2C">
      <w:pPr>
        <w:spacing w:after="20" w:line="249" w:lineRule="auto"/>
        <w:ind w:right="41" w:hanging="10"/>
        <w:jc w:val="both"/>
        <w:rPr>
          <w:rFonts w:eastAsia="Arial"/>
          <w:color w:val="000000"/>
          <w:sz w:val="22"/>
          <w:szCs w:val="22"/>
        </w:rPr>
      </w:pPr>
      <w:r w:rsidRPr="00366217">
        <w:rPr>
          <w:rFonts w:eastAsia="Arial"/>
          <w:color w:val="000000"/>
          <w:sz w:val="22"/>
          <w:szCs w:val="22"/>
        </w:rPr>
        <w:t xml:space="preserve">pomiędzy : </w:t>
      </w:r>
    </w:p>
    <w:p w14:paraId="6B4F886D" w14:textId="77777777" w:rsidR="00321B0A" w:rsidRPr="00366217" w:rsidRDefault="00321B0A" w:rsidP="00321B0A">
      <w:pPr>
        <w:spacing w:after="20" w:line="249" w:lineRule="auto"/>
        <w:ind w:right="2103" w:hanging="10"/>
        <w:jc w:val="both"/>
        <w:rPr>
          <w:rFonts w:eastAsia="Arial"/>
          <w:b/>
          <w:color w:val="000000"/>
          <w:sz w:val="22"/>
          <w:szCs w:val="22"/>
        </w:rPr>
      </w:pPr>
      <w:r w:rsidRPr="00366217">
        <w:rPr>
          <w:rFonts w:eastAsia="Arial"/>
          <w:b/>
          <w:color w:val="000000"/>
          <w:sz w:val="22"/>
          <w:szCs w:val="22"/>
        </w:rPr>
        <w:t>Gminą Biesiekierz</w:t>
      </w:r>
      <w:r w:rsidRPr="00366217">
        <w:rPr>
          <w:rFonts w:eastAsia="Arial"/>
          <w:color w:val="000000"/>
          <w:sz w:val="22"/>
          <w:szCs w:val="22"/>
        </w:rPr>
        <w:t xml:space="preserve"> </w:t>
      </w:r>
      <w:r w:rsidRPr="00366217">
        <w:rPr>
          <w:rFonts w:eastAsia="Arial"/>
          <w:b/>
          <w:color w:val="000000"/>
          <w:sz w:val="22"/>
          <w:szCs w:val="22"/>
        </w:rPr>
        <w:t xml:space="preserve">- Ośrodkiem Pomocy Społecznej w Biesiekierzu,  </w:t>
      </w:r>
    </w:p>
    <w:p w14:paraId="6531A5AC" w14:textId="77777777" w:rsidR="00321B0A" w:rsidRPr="00366217" w:rsidRDefault="00321B0A" w:rsidP="00321B0A">
      <w:pPr>
        <w:spacing w:after="20" w:line="249" w:lineRule="auto"/>
        <w:ind w:right="2103" w:hanging="10"/>
        <w:jc w:val="both"/>
        <w:rPr>
          <w:rFonts w:eastAsia="Arial"/>
          <w:b/>
          <w:color w:val="000000"/>
          <w:sz w:val="22"/>
          <w:szCs w:val="22"/>
        </w:rPr>
      </w:pPr>
      <w:r w:rsidRPr="00366217">
        <w:rPr>
          <w:rFonts w:eastAsia="Arial"/>
          <w:b/>
          <w:color w:val="000000"/>
          <w:sz w:val="22"/>
          <w:szCs w:val="22"/>
        </w:rPr>
        <w:t>76-039 Biesiekierz 13, NIP 499-05-27-492</w:t>
      </w:r>
    </w:p>
    <w:p w14:paraId="3CAD9CDD" w14:textId="77777777" w:rsidR="00321B0A" w:rsidRPr="00366217" w:rsidRDefault="00321B0A" w:rsidP="00321B0A">
      <w:pPr>
        <w:spacing w:after="20" w:line="249" w:lineRule="auto"/>
        <w:ind w:right="2103" w:hanging="10"/>
        <w:jc w:val="both"/>
        <w:rPr>
          <w:rFonts w:eastAsia="Arial"/>
          <w:b/>
          <w:color w:val="000000"/>
          <w:sz w:val="22"/>
          <w:szCs w:val="22"/>
        </w:rPr>
      </w:pPr>
      <w:r w:rsidRPr="00366217">
        <w:rPr>
          <w:rFonts w:eastAsia="Arial"/>
          <w:color w:val="000000"/>
          <w:sz w:val="22"/>
          <w:szCs w:val="22"/>
        </w:rPr>
        <w:t xml:space="preserve">reprezentowanym przez </w:t>
      </w:r>
      <w:r w:rsidRPr="00366217">
        <w:rPr>
          <w:rFonts w:eastAsia="Arial"/>
          <w:b/>
          <w:color w:val="000000"/>
          <w:sz w:val="22"/>
          <w:szCs w:val="22"/>
        </w:rPr>
        <w:t xml:space="preserve">Mariusza </w:t>
      </w:r>
      <w:proofErr w:type="spellStart"/>
      <w:r w:rsidRPr="00366217">
        <w:rPr>
          <w:rFonts w:eastAsia="Arial"/>
          <w:b/>
          <w:color w:val="000000"/>
          <w:sz w:val="22"/>
          <w:szCs w:val="22"/>
        </w:rPr>
        <w:t>Sydoruk</w:t>
      </w:r>
      <w:proofErr w:type="spellEnd"/>
      <w:r w:rsidRPr="00366217">
        <w:rPr>
          <w:rFonts w:eastAsia="Arial"/>
          <w:b/>
          <w:color w:val="000000"/>
          <w:sz w:val="22"/>
          <w:szCs w:val="22"/>
        </w:rPr>
        <w:t>- Dyrektora Ośrodka</w:t>
      </w:r>
    </w:p>
    <w:p w14:paraId="1724AE8E" w14:textId="77777777" w:rsidR="008B1BEB" w:rsidRDefault="00321B0A" w:rsidP="00321B0A">
      <w:pPr>
        <w:spacing w:after="20" w:line="249" w:lineRule="auto"/>
        <w:ind w:right="2103" w:hanging="10"/>
        <w:jc w:val="both"/>
        <w:rPr>
          <w:rFonts w:eastAsia="Arial"/>
          <w:color w:val="000000"/>
          <w:sz w:val="22"/>
          <w:szCs w:val="22"/>
        </w:rPr>
      </w:pPr>
      <w:r w:rsidRPr="00366217">
        <w:rPr>
          <w:rFonts w:eastAsia="Arial"/>
          <w:color w:val="000000"/>
          <w:sz w:val="22"/>
          <w:szCs w:val="22"/>
        </w:rPr>
        <w:t xml:space="preserve">zwanym dalej </w:t>
      </w:r>
      <w:r w:rsidRPr="00366217">
        <w:rPr>
          <w:rFonts w:eastAsia="Arial"/>
          <w:b/>
          <w:color w:val="000000"/>
          <w:sz w:val="22"/>
          <w:szCs w:val="22"/>
        </w:rPr>
        <w:t>Zleceniodawcą</w:t>
      </w:r>
      <w:r w:rsidR="00345C2C" w:rsidRPr="00366217">
        <w:rPr>
          <w:rFonts w:eastAsia="Arial"/>
          <w:color w:val="000000"/>
          <w:sz w:val="22"/>
          <w:szCs w:val="22"/>
        </w:rPr>
        <w:t xml:space="preserve"> zwanym dalej  „</w:t>
      </w:r>
      <w:r w:rsidR="00345C2C" w:rsidRPr="00366217">
        <w:rPr>
          <w:rFonts w:eastAsia="Arial"/>
          <w:b/>
          <w:color w:val="000000"/>
          <w:sz w:val="22"/>
          <w:szCs w:val="22"/>
        </w:rPr>
        <w:t>Zamawiającym</w:t>
      </w:r>
      <w:r w:rsidR="00345C2C" w:rsidRPr="00366217">
        <w:rPr>
          <w:rFonts w:eastAsia="Arial"/>
          <w:color w:val="000000"/>
          <w:sz w:val="22"/>
          <w:szCs w:val="22"/>
        </w:rPr>
        <w:t xml:space="preserve">”,  </w:t>
      </w:r>
    </w:p>
    <w:p w14:paraId="7EAF3A1C" w14:textId="75494224" w:rsidR="00345C2C" w:rsidRPr="00366217" w:rsidRDefault="00345C2C" w:rsidP="00321B0A">
      <w:pPr>
        <w:spacing w:after="20" w:line="249" w:lineRule="auto"/>
        <w:ind w:right="2103" w:hanging="10"/>
        <w:jc w:val="both"/>
        <w:rPr>
          <w:rFonts w:eastAsia="Arial"/>
          <w:color w:val="000000"/>
          <w:sz w:val="22"/>
          <w:szCs w:val="22"/>
        </w:rPr>
      </w:pPr>
      <w:r w:rsidRPr="00366217">
        <w:rPr>
          <w:rFonts w:eastAsia="Arial"/>
          <w:color w:val="000000"/>
          <w:sz w:val="22"/>
          <w:szCs w:val="22"/>
        </w:rPr>
        <w:t xml:space="preserve">a  </w:t>
      </w:r>
    </w:p>
    <w:p w14:paraId="23554ECB" w14:textId="77777777" w:rsidR="00345C2C" w:rsidRPr="00366217" w:rsidRDefault="00345C2C" w:rsidP="00345C2C">
      <w:pPr>
        <w:spacing w:after="20" w:line="249" w:lineRule="auto"/>
        <w:ind w:right="41" w:hanging="10"/>
        <w:jc w:val="both"/>
        <w:rPr>
          <w:rFonts w:eastAsia="Arial"/>
          <w:color w:val="000000"/>
          <w:sz w:val="22"/>
          <w:szCs w:val="22"/>
        </w:rPr>
      </w:pPr>
      <w:r w:rsidRPr="008B1BEB">
        <w:rPr>
          <w:rFonts w:eastAsia="Arial"/>
          <w:color w:val="000000"/>
          <w:sz w:val="22"/>
          <w:szCs w:val="22"/>
        </w:rPr>
        <w:t>……………………………………………</w:t>
      </w:r>
      <w:r w:rsidRPr="00366217">
        <w:rPr>
          <w:rFonts w:eastAsia="Arial"/>
          <w:color w:val="000000"/>
          <w:sz w:val="22"/>
          <w:szCs w:val="22"/>
        </w:rPr>
        <w:t xml:space="preserve"> z siedzibą w …………………………………………………….,  </w:t>
      </w:r>
    </w:p>
    <w:p w14:paraId="1ABC76B9" w14:textId="57CCA724" w:rsidR="00345C2C" w:rsidRPr="00366217" w:rsidRDefault="00345C2C" w:rsidP="008B1BEB">
      <w:pPr>
        <w:spacing w:after="20" w:line="249" w:lineRule="auto"/>
        <w:ind w:right="3707" w:hanging="10"/>
        <w:rPr>
          <w:rFonts w:eastAsia="Arial"/>
          <w:color w:val="000000"/>
          <w:sz w:val="22"/>
          <w:szCs w:val="22"/>
        </w:rPr>
      </w:pPr>
      <w:r w:rsidRPr="00366217">
        <w:rPr>
          <w:rFonts w:eastAsia="Arial"/>
          <w:color w:val="000000"/>
          <w:sz w:val="22"/>
          <w:szCs w:val="22"/>
        </w:rPr>
        <w:t>NIP:  ……………………………, zwanym dalej „</w:t>
      </w:r>
      <w:r w:rsidRPr="00366217">
        <w:rPr>
          <w:rFonts w:eastAsia="Arial"/>
          <w:b/>
          <w:color w:val="000000"/>
          <w:sz w:val="22"/>
          <w:szCs w:val="22"/>
        </w:rPr>
        <w:t>Wykonawcą</w:t>
      </w:r>
      <w:r w:rsidRPr="00366217">
        <w:rPr>
          <w:rFonts w:eastAsia="Arial"/>
          <w:color w:val="000000"/>
          <w:sz w:val="22"/>
          <w:szCs w:val="22"/>
        </w:rPr>
        <w:t>”, reprezentowanym/</w:t>
      </w:r>
      <w:proofErr w:type="spellStart"/>
      <w:r w:rsidRPr="00366217">
        <w:rPr>
          <w:rFonts w:eastAsia="Arial"/>
          <w:color w:val="000000"/>
          <w:sz w:val="22"/>
          <w:szCs w:val="22"/>
        </w:rPr>
        <w:t>ną</w:t>
      </w:r>
      <w:proofErr w:type="spellEnd"/>
      <w:r w:rsidRPr="00366217">
        <w:rPr>
          <w:rFonts w:eastAsia="Arial"/>
          <w:color w:val="000000"/>
          <w:sz w:val="22"/>
          <w:szCs w:val="22"/>
        </w:rPr>
        <w:t xml:space="preserve"> przez …………………………………………..</w:t>
      </w:r>
    </w:p>
    <w:p w14:paraId="4B235ACB" w14:textId="77777777" w:rsidR="00345C2C" w:rsidRPr="00366217" w:rsidRDefault="00345C2C" w:rsidP="00345C2C">
      <w:pPr>
        <w:spacing w:line="259" w:lineRule="auto"/>
        <w:ind w:left="426"/>
        <w:rPr>
          <w:rFonts w:eastAsia="Arial"/>
          <w:color w:val="000000"/>
          <w:sz w:val="22"/>
          <w:szCs w:val="22"/>
        </w:rPr>
      </w:pPr>
      <w:r w:rsidRPr="00366217">
        <w:rPr>
          <w:rFonts w:eastAsia="Arial"/>
          <w:color w:val="000000"/>
          <w:sz w:val="22"/>
          <w:szCs w:val="22"/>
        </w:rPr>
        <w:t xml:space="preserve"> </w:t>
      </w:r>
    </w:p>
    <w:p w14:paraId="265EF171" w14:textId="77777777" w:rsidR="00345C2C" w:rsidRPr="00366217" w:rsidRDefault="00345C2C" w:rsidP="00345C2C">
      <w:pPr>
        <w:keepNext/>
        <w:keepLines/>
        <w:spacing w:after="16" w:line="259" w:lineRule="auto"/>
        <w:ind w:left="426" w:hanging="10"/>
        <w:jc w:val="center"/>
        <w:outlineLvl w:val="1"/>
        <w:rPr>
          <w:rFonts w:eastAsia="Arial"/>
          <w:b/>
          <w:color w:val="000000"/>
          <w:sz w:val="22"/>
          <w:szCs w:val="22"/>
        </w:rPr>
      </w:pPr>
      <w:r w:rsidRPr="00366217">
        <w:rPr>
          <w:rFonts w:eastAsia="Arial"/>
          <w:b/>
          <w:color w:val="000000"/>
          <w:sz w:val="22"/>
          <w:szCs w:val="22"/>
        </w:rPr>
        <w:t xml:space="preserve">§ 1 </w:t>
      </w:r>
    </w:p>
    <w:p w14:paraId="4DBD41DB" w14:textId="77777777" w:rsidR="001B27A3" w:rsidRPr="00366217" w:rsidRDefault="00345C2C" w:rsidP="00F35B66">
      <w:pPr>
        <w:numPr>
          <w:ilvl w:val="0"/>
          <w:numId w:val="23"/>
        </w:numPr>
        <w:spacing w:after="20" w:line="249" w:lineRule="auto"/>
        <w:ind w:left="284" w:right="41" w:hanging="284"/>
        <w:jc w:val="both"/>
        <w:rPr>
          <w:rFonts w:eastAsia="Arial"/>
          <w:b/>
          <w:color w:val="000000"/>
          <w:sz w:val="22"/>
          <w:szCs w:val="22"/>
          <w:u w:val="single" w:color="000000"/>
        </w:rPr>
      </w:pPr>
      <w:r w:rsidRPr="00366217">
        <w:rPr>
          <w:rFonts w:eastAsia="Arial"/>
          <w:color w:val="000000"/>
          <w:sz w:val="22"/>
          <w:szCs w:val="22"/>
        </w:rPr>
        <w:t xml:space="preserve">Niniejsza umowa została zawarta w wyniku przeprowadzonego zapytania ofertowego w trybie zasady konkurencyjności dotyczącego zapytania pn. </w:t>
      </w:r>
      <w:r w:rsidRPr="00366217">
        <w:rPr>
          <w:rFonts w:eastAsia="Arial"/>
          <w:b/>
          <w:color w:val="000000"/>
          <w:sz w:val="22"/>
          <w:szCs w:val="22"/>
          <w:u w:val="single" w:color="000000"/>
        </w:rPr>
        <w:t xml:space="preserve">Sukcesywna dostawa artykułów spożywczych </w:t>
      </w:r>
      <w:r w:rsidR="001B27A3" w:rsidRPr="00366217">
        <w:rPr>
          <w:rFonts w:eastAsia="Arial"/>
          <w:b/>
          <w:color w:val="000000"/>
          <w:sz w:val="22"/>
          <w:szCs w:val="22"/>
          <w:u w:val="single" w:color="000000"/>
        </w:rPr>
        <w:t>dla dzieci uczęszczających do placówek wsparcia dziennego na terenie gminy Biesiekierz w ramach projektu: „Dziecięca radość” współfinansowanego ze środków Europejskiego Funduszu Społecznego, realizowanego przez Gminę Biesiekierz Ośrodek Pomocy Społecznej w Biesiekierzu, 76-039 Biesiekierz 13, w ramach Regionalnego Programu Operacyjnego Województwa Zachodniopomorskiego 2014-2020</w:t>
      </w:r>
    </w:p>
    <w:p w14:paraId="51A590E7" w14:textId="062E25C3" w:rsidR="00345C2C" w:rsidRPr="00366217" w:rsidRDefault="00345C2C" w:rsidP="00F35B66">
      <w:pPr>
        <w:spacing w:line="259" w:lineRule="auto"/>
        <w:ind w:left="284" w:hanging="284"/>
        <w:rPr>
          <w:rFonts w:eastAsia="Arial"/>
          <w:color w:val="000000"/>
          <w:sz w:val="22"/>
          <w:szCs w:val="22"/>
        </w:rPr>
      </w:pPr>
    </w:p>
    <w:p w14:paraId="57B4CDE6" w14:textId="77777777" w:rsidR="00345C2C" w:rsidRPr="00366217" w:rsidRDefault="00345C2C" w:rsidP="00345C2C">
      <w:pPr>
        <w:keepNext/>
        <w:keepLines/>
        <w:spacing w:after="16" w:line="259" w:lineRule="auto"/>
        <w:ind w:left="426" w:hanging="10"/>
        <w:jc w:val="center"/>
        <w:outlineLvl w:val="1"/>
        <w:rPr>
          <w:rFonts w:eastAsia="Arial"/>
          <w:b/>
          <w:color w:val="000000"/>
          <w:sz w:val="22"/>
          <w:szCs w:val="22"/>
        </w:rPr>
      </w:pPr>
      <w:r w:rsidRPr="00366217">
        <w:rPr>
          <w:rFonts w:eastAsia="Arial"/>
          <w:b/>
          <w:color w:val="000000"/>
          <w:sz w:val="22"/>
          <w:szCs w:val="22"/>
        </w:rPr>
        <w:t xml:space="preserve">§ 2 </w:t>
      </w:r>
    </w:p>
    <w:p w14:paraId="4E4BE48B" w14:textId="107E658C" w:rsidR="00345C2C" w:rsidRPr="00A85FEA" w:rsidRDefault="00345C2C" w:rsidP="00A85FEA">
      <w:pPr>
        <w:pStyle w:val="Akapitzlist"/>
        <w:numPr>
          <w:ilvl w:val="3"/>
          <w:numId w:val="5"/>
        </w:numPr>
        <w:tabs>
          <w:tab w:val="clear" w:pos="2880"/>
        </w:tabs>
        <w:spacing w:after="20" w:line="249" w:lineRule="auto"/>
        <w:ind w:left="284" w:right="41" w:hanging="284"/>
        <w:jc w:val="both"/>
        <w:rPr>
          <w:rFonts w:eastAsia="Arial"/>
          <w:color w:val="000000"/>
          <w:sz w:val="22"/>
          <w:szCs w:val="22"/>
        </w:rPr>
      </w:pPr>
      <w:r w:rsidRPr="00A85FEA">
        <w:rPr>
          <w:rFonts w:eastAsia="Arial"/>
          <w:color w:val="000000"/>
          <w:sz w:val="22"/>
          <w:szCs w:val="22"/>
        </w:rPr>
        <w:t xml:space="preserve">Na podstawie niniejszej umowy Zamawiający zleca Wykonawcy: </w:t>
      </w:r>
      <w:r w:rsidR="00A85FEA">
        <w:rPr>
          <w:rFonts w:eastAsia="Arial"/>
          <w:color w:val="000000"/>
          <w:sz w:val="22"/>
          <w:szCs w:val="22"/>
        </w:rPr>
        <w:t xml:space="preserve">sukcesywną </w:t>
      </w:r>
      <w:r w:rsidRPr="00A85FEA">
        <w:rPr>
          <w:rFonts w:eastAsia="Arial"/>
          <w:color w:val="000000"/>
          <w:sz w:val="22"/>
          <w:szCs w:val="22"/>
        </w:rPr>
        <w:t xml:space="preserve">dostawę artykułów spożywczych </w:t>
      </w:r>
      <w:r w:rsidR="00321B0A" w:rsidRPr="00A85FEA">
        <w:rPr>
          <w:rFonts w:eastAsia="Arial"/>
          <w:color w:val="000000"/>
          <w:sz w:val="22"/>
          <w:szCs w:val="22"/>
        </w:rPr>
        <w:t>dla w ramach projektu: „Dziecięca radość” współfinansowanego ze środków Europejskiego Funduszu Społecznego</w:t>
      </w:r>
      <w:r w:rsidRPr="00A85FEA">
        <w:rPr>
          <w:rFonts w:eastAsia="Arial"/>
          <w:color w:val="000000"/>
          <w:sz w:val="22"/>
          <w:szCs w:val="22"/>
        </w:rPr>
        <w:t xml:space="preserve">, </w:t>
      </w:r>
    </w:p>
    <w:p w14:paraId="508B893A" w14:textId="666A4535" w:rsidR="00345C2C" w:rsidRPr="00A85FEA" w:rsidRDefault="00345C2C" w:rsidP="00A85FEA">
      <w:pPr>
        <w:pStyle w:val="Akapitzlist"/>
        <w:numPr>
          <w:ilvl w:val="1"/>
          <w:numId w:val="41"/>
        </w:numPr>
        <w:tabs>
          <w:tab w:val="clear" w:pos="1440"/>
        </w:tabs>
        <w:spacing w:after="20" w:line="249" w:lineRule="auto"/>
        <w:ind w:left="284" w:right="41" w:hanging="284"/>
        <w:jc w:val="both"/>
        <w:rPr>
          <w:rFonts w:eastAsia="Arial"/>
          <w:color w:val="000000"/>
          <w:sz w:val="22"/>
          <w:szCs w:val="22"/>
        </w:rPr>
      </w:pPr>
      <w:r w:rsidRPr="00A85FEA">
        <w:rPr>
          <w:rFonts w:eastAsia="Arial"/>
          <w:color w:val="000000"/>
          <w:sz w:val="22"/>
          <w:szCs w:val="22"/>
        </w:rPr>
        <w:t xml:space="preserve">Przedmiot zlecenia ma być wykonany zgodnie z wymaganiami zawartymi w Zapytaniu Ofertowym na wykonanie zamówienia pod nazwą: </w:t>
      </w:r>
      <w:r w:rsidR="00321B0A" w:rsidRPr="00A85FEA">
        <w:rPr>
          <w:rFonts w:eastAsia="Arial"/>
          <w:color w:val="000000"/>
          <w:sz w:val="22"/>
          <w:szCs w:val="22"/>
        </w:rPr>
        <w:t>Sukcesywna dostawa artykułów spożywczych w ramach projektu: „Dziecięca radość” współfinansowanego ze środków Europejskiego Funduszu Społecznego</w:t>
      </w:r>
      <w:r w:rsidRPr="00A85FEA">
        <w:rPr>
          <w:rFonts w:eastAsia="Arial"/>
          <w:color w:val="000000"/>
          <w:sz w:val="22"/>
          <w:szCs w:val="22"/>
        </w:rPr>
        <w:t xml:space="preserve"> oraz zgodnie z ofertą złożoną przez Wykonawcę.  </w:t>
      </w:r>
    </w:p>
    <w:p w14:paraId="141C6305" w14:textId="77777777" w:rsidR="00345C2C" w:rsidRPr="00366217" w:rsidRDefault="00345C2C" w:rsidP="00A85FEA">
      <w:pPr>
        <w:numPr>
          <w:ilvl w:val="0"/>
          <w:numId w:val="43"/>
        </w:numPr>
        <w:spacing w:after="20" w:line="249" w:lineRule="auto"/>
        <w:ind w:left="284" w:right="41" w:hanging="284"/>
        <w:jc w:val="both"/>
        <w:rPr>
          <w:rFonts w:eastAsia="Arial"/>
          <w:color w:val="000000"/>
          <w:sz w:val="22"/>
          <w:szCs w:val="22"/>
        </w:rPr>
      </w:pPr>
      <w:r w:rsidRPr="00366217">
        <w:rPr>
          <w:rFonts w:eastAsia="Arial"/>
          <w:color w:val="000000"/>
          <w:sz w:val="22"/>
          <w:szCs w:val="22"/>
        </w:rPr>
        <w:t xml:space="preserve">W przypadku rozbieżności pomiędzy treścią Zapytania Ofertowego a Ofertą Wykonawcy, przeważa treść Zapytania Ofertowego.  </w:t>
      </w:r>
    </w:p>
    <w:p w14:paraId="200F6E57" w14:textId="77777777" w:rsidR="00345C2C" w:rsidRPr="00366217" w:rsidRDefault="00345C2C" w:rsidP="00A85FEA">
      <w:pPr>
        <w:numPr>
          <w:ilvl w:val="0"/>
          <w:numId w:val="43"/>
        </w:numPr>
        <w:spacing w:after="20" w:line="249" w:lineRule="auto"/>
        <w:ind w:left="284" w:right="41" w:hanging="284"/>
        <w:jc w:val="both"/>
        <w:rPr>
          <w:rFonts w:eastAsia="Arial"/>
          <w:color w:val="000000"/>
          <w:sz w:val="22"/>
          <w:szCs w:val="22"/>
        </w:rPr>
      </w:pPr>
      <w:r w:rsidRPr="00366217">
        <w:rPr>
          <w:rFonts w:eastAsia="Arial"/>
          <w:color w:val="000000"/>
          <w:sz w:val="22"/>
          <w:szCs w:val="22"/>
        </w:rPr>
        <w:t xml:space="preserve">Usługa zapewniona będzie do dnia 31.12.2022 r. </w:t>
      </w:r>
    </w:p>
    <w:p w14:paraId="0B08C9F0" w14:textId="77777777" w:rsidR="00345C2C" w:rsidRPr="00366217" w:rsidRDefault="00345C2C" w:rsidP="00A85FEA">
      <w:pPr>
        <w:numPr>
          <w:ilvl w:val="0"/>
          <w:numId w:val="43"/>
        </w:numPr>
        <w:spacing w:after="20" w:line="249" w:lineRule="auto"/>
        <w:ind w:left="284" w:right="41" w:hanging="284"/>
        <w:jc w:val="both"/>
        <w:rPr>
          <w:rFonts w:eastAsia="Arial"/>
          <w:color w:val="000000"/>
          <w:sz w:val="22"/>
          <w:szCs w:val="22"/>
        </w:rPr>
      </w:pPr>
      <w:r w:rsidRPr="00366217">
        <w:rPr>
          <w:rFonts w:eastAsia="Arial"/>
          <w:color w:val="000000"/>
          <w:sz w:val="22"/>
          <w:szCs w:val="22"/>
        </w:rPr>
        <w:t xml:space="preserve">Wykonawca zobowiązuje się w trakcie wykonywania niniejszej umowy uwzględniać sugestie i życzenia Zamawiającego dotyczące sposobu jej wykonania.  </w:t>
      </w:r>
    </w:p>
    <w:p w14:paraId="6B37B6DB" w14:textId="77777777" w:rsidR="00345C2C" w:rsidRPr="00366217" w:rsidRDefault="00345C2C" w:rsidP="00A85FEA">
      <w:pPr>
        <w:numPr>
          <w:ilvl w:val="0"/>
          <w:numId w:val="43"/>
        </w:numPr>
        <w:spacing w:after="20" w:line="249" w:lineRule="auto"/>
        <w:ind w:left="284" w:right="41" w:hanging="284"/>
        <w:jc w:val="both"/>
        <w:rPr>
          <w:rFonts w:eastAsia="Arial"/>
          <w:color w:val="000000"/>
          <w:sz w:val="22"/>
          <w:szCs w:val="22"/>
        </w:rPr>
      </w:pPr>
      <w:r w:rsidRPr="00366217">
        <w:rPr>
          <w:rFonts w:eastAsia="Arial"/>
          <w:color w:val="000000"/>
          <w:sz w:val="22"/>
          <w:szCs w:val="22"/>
        </w:rPr>
        <w:t xml:space="preserve">Wykonawca oświadcza, że jest uprawniony do prowadzenia działalności w zakresie objętym przedmiotem umowy. </w:t>
      </w:r>
    </w:p>
    <w:p w14:paraId="536ED203" w14:textId="77777777" w:rsidR="00345C2C" w:rsidRPr="00366217" w:rsidRDefault="00345C2C" w:rsidP="00A85FEA">
      <w:pPr>
        <w:numPr>
          <w:ilvl w:val="0"/>
          <w:numId w:val="43"/>
        </w:numPr>
        <w:spacing w:after="20" w:line="249" w:lineRule="auto"/>
        <w:ind w:left="284" w:right="41" w:hanging="284"/>
        <w:jc w:val="both"/>
        <w:rPr>
          <w:rFonts w:eastAsia="Arial"/>
          <w:color w:val="000000"/>
          <w:sz w:val="22"/>
          <w:szCs w:val="22"/>
        </w:rPr>
      </w:pPr>
      <w:r w:rsidRPr="00366217">
        <w:rPr>
          <w:rFonts w:eastAsia="Arial"/>
          <w:color w:val="000000"/>
          <w:sz w:val="22"/>
          <w:szCs w:val="22"/>
        </w:rPr>
        <w:t xml:space="preserve">Wykonawca oświadcza, że posiada odpowiednie kompetencje i zasoby konieczne do realizacji przedmiotowej umowy.   </w:t>
      </w:r>
    </w:p>
    <w:p w14:paraId="5D7BB101" w14:textId="77777777" w:rsidR="00345C2C" w:rsidRPr="00366217" w:rsidRDefault="00345C2C" w:rsidP="00345C2C">
      <w:pPr>
        <w:spacing w:line="259" w:lineRule="auto"/>
        <w:ind w:left="426"/>
        <w:rPr>
          <w:rFonts w:eastAsia="Arial"/>
          <w:color w:val="000000"/>
          <w:sz w:val="22"/>
          <w:szCs w:val="22"/>
        </w:rPr>
      </w:pPr>
      <w:r w:rsidRPr="00366217">
        <w:rPr>
          <w:rFonts w:eastAsia="Arial"/>
          <w:color w:val="000000"/>
          <w:sz w:val="22"/>
          <w:szCs w:val="22"/>
        </w:rPr>
        <w:t xml:space="preserve"> </w:t>
      </w:r>
    </w:p>
    <w:p w14:paraId="6D424D20" w14:textId="77777777" w:rsidR="00345C2C" w:rsidRPr="00366217" w:rsidRDefault="00345C2C" w:rsidP="00345C2C">
      <w:pPr>
        <w:keepNext/>
        <w:keepLines/>
        <w:spacing w:after="16" w:line="259" w:lineRule="auto"/>
        <w:ind w:left="426" w:hanging="10"/>
        <w:jc w:val="center"/>
        <w:outlineLvl w:val="1"/>
        <w:rPr>
          <w:rFonts w:eastAsia="Arial"/>
          <w:b/>
          <w:color w:val="000000"/>
          <w:sz w:val="22"/>
          <w:szCs w:val="22"/>
        </w:rPr>
      </w:pPr>
      <w:r w:rsidRPr="00366217">
        <w:rPr>
          <w:rFonts w:eastAsia="Arial"/>
          <w:b/>
          <w:color w:val="000000"/>
          <w:sz w:val="22"/>
          <w:szCs w:val="22"/>
        </w:rPr>
        <w:t xml:space="preserve">§ 3 </w:t>
      </w:r>
    </w:p>
    <w:p w14:paraId="2395B5B2" w14:textId="50ACF550" w:rsidR="00345C2C" w:rsidRPr="00366217" w:rsidRDefault="00345C2C" w:rsidP="00F35B66">
      <w:pPr>
        <w:numPr>
          <w:ilvl w:val="0"/>
          <w:numId w:val="25"/>
        </w:numPr>
        <w:spacing w:after="32" w:line="239" w:lineRule="auto"/>
        <w:ind w:left="284" w:right="27" w:hanging="284"/>
        <w:jc w:val="both"/>
        <w:rPr>
          <w:rFonts w:eastAsia="Arial"/>
          <w:color w:val="000000"/>
          <w:sz w:val="22"/>
          <w:szCs w:val="22"/>
        </w:rPr>
      </w:pPr>
      <w:r w:rsidRPr="00366217">
        <w:rPr>
          <w:rFonts w:eastAsia="Arial"/>
          <w:b/>
          <w:color w:val="000000"/>
          <w:sz w:val="22"/>
          <w:szCs w:val="22"/>
        </w:rPr>
        <w:t xml:space="preserve">Za realizację zamówienia Wykonawca otrzyma wynagrodzenie </w:t>
      </w:r>
      <w:r w:rsidR="00321B0A" w:rsidRPr="00366217">
        <w:rPr>
          <w:rFonts w:eastAsia="Arial"/>
          <w:b/>
          <w:color w:val="000000"/>
          <w:sz w:val="22"/>
          <w:szCs w:val="22"/>
        </w:rPr>
        <w:t xml:space="preserve">zgodne z przedstawionymi przez Wykonawcę fakturami, wystawianymi raz w miesiącu, </w:t>
      </w:r>
      <w:r w:rsidRPr="00366217">
        <w:rPr>
          <w:rFonts w:eastAsia="Arial"/>
          <w:color w:val="000000"/>
          <w:sz w:val="22"/>
          <w:szCs w:val="22"/>
        </w:rPr>
        <w:t xml:space="preserve"> płatne przelewem na konto w terminie do </w:t>
      </w:r>
      <w:r w:rsidR="00CC1BE4">
        <w:rPr>
          <w:rFonts w:eastAsia="Arial"/>
          <w:color w:val="000000"/>
          <w:sz w:val="22"/>
          <w:szCs w:val="22"/>
        </w:rPr>
        <w:t>14</w:t>
      </w:r>
      <w:bookmarkStart w:id="0" w:name="_GoBack"/>
      <w:bookmarkEnd w:id="0"/>
      <w:r w:rsidRPr="00366217">
        <w:rPr>
          <w:rFonts w:eastAsia="Arial"/>
          <w:color w:val="000000"/>
          <w:sz w:val="22"/>
          <w:szCs w:val="22"/>
        </w:rPr>
        <w:t xml:space="preserve"> dni od otrzymania rachunku/faktury. Za dzień zapłaty uważany będzie dzień obciążenia rachunku Zamawiającego.    </w:t>
      </w:r>
    </w:p>
    <w:p w14:paraId="416824E3" w14:textId="77777777" w:rsidR="00345C2C" w:rsidRPr="00366217" w:rsidRDefault="00345C2C" w:rsidP="00F35B66">
      <w:pPr>
        <w:numPr>
          <w:ilvl w:val="0"/>
          <w:numId w:val="25"/>
        </w:numPr>
        <w:spacing w:after="20" w:line="249" w:lineRule="auto"/>
        <w:ind w:left="284" w:right="27" w:hanging="284"/>
        <w:jc w:val="both"/>
        <w:rPr>
          <w:rFonts w:eastAsia="Arial"/>
          <w:color w:val="000000"/>
          <w:sz w:val="22"/>
          <w:szCs w:val="22"/>
        </w:rPr>
      </w:pPr>
      <w:r w:rsidRPr="00366217">
        <w:rPr>
          <w:rFonts w:eastAsia="Arial"/>
          <w:color w:val="000000"/>
          <w:sz w:val="22"/>
          <w:szCs w:val="22"/>
        </w:rPr>
        <w:t xml:space="preserve">Potwierdzenie wykonania usług będzie następować po przedstawieniu przez Wykonawcę Faktury za wykonanie usługi i nie wymaga formy pisemnej. </w:t>
      </w:r>
    </w:p>
    <w:p w14:paraId="535BED48" w14:textId="77777777" w:rsidR="00345C2C" w:rsidRPr="00366217" w:rsidRDefault="00345C2C" w:rsidP="00F35B66">
      <w:pPr>
        <w:numPr>
          <w:ilvl w:val="0"/>
          <w:numId w:val="25"/>
        </w:numPr>
        <w:spacing w:after="20" w:line="249" w:lineRule="auto"/>
        <w:ind w:left="284" w:right="27" w:hanging="284"/>
        <w:jc w:val="both"/>
        <w:rPr>
          <w:rFonts w:eastAsia="Arial"/>
          <w:color w:val="000000"/>
          <w:sz w:val="22"/>
          <w:szCs w:val="22"/>
        </w:rPr>
      </w:pPr>
      <w:r w:rsidRPr="00366217">
        <w:rPr>
          <w:rFonts w:eastAsia="Arial"/>
          <w:color w:val="000000"/>
          <w:sz w:val="22"/>
          <w:szCs w:val="22"/>
        </w:rPr>
        <w:lastRenderedPageBreak/>
        <w:t xml:space="preserve">Wynagrodzenie określone w ust. 1 obejmuje wszelkie koszty, jakie poniesie Wykonawca z tytułu należytej i zgodnej z umową oraz obowiązującymi przepisami prawa, realizacji zamówienia.  </w:t>
      </w:r>
    </w:p>
    <w:p w14:paraId="08AAD4AD" w14:textId="77777777" w:rsidR="00345C2C" w:rsidRPr="00366217" w:rsidRDefault="00345C2C" w:rsidP="00F35B66">
      <w:pPr>
        <w:keepNext/>
        <w:keepLines/>
        <w:spacing w:after="16" w:line="259" w:lineRule="auto"/>
        <w:ind w:left="284" w:hanging="284"/>
        <w:jc w:val="center"/>
        <w:outlineLvl w:val="1"/>
        <w:rPr>
          <w:rFonts w:eastAsia="Arial"/>
          <w:b/>
          <w:color w:val="000000"/>
          <w:sz w:val="22"/>
          <w:szCs w:val="22"/>
        </w:rPr>
      </w:pPr>
    </w:p>
    <w:p w14:paraId="1CADAB72" w14:textId="71491FDB" w:rsidR="00345C2C" w:rsidRPr="00366217" w:rsidRDefault="00345C2C" w:rsidP="00A85FEA">
      <w:pPr>
        <w:keepNext/>
        <w:keepLines/>
        <w:spacing w:after="16" w:line="259" w:lineRule="auto"/>
        <w:jc w:val="center"/>
        <w:outlineLvl w:val="1"/>
        <w:rPr>
          <w:rFonts w:eastAsia="Arial"/>
          <w:b/>
          <w:color w:val="000000"/>
          <w:sz w:val="22"/>
          <w:szCs w:val="22"/>
        </w:rPr>
      </w:pPr>
      <w:r w:rsidRPr="00366217">
        <w:rPr>
          <w:rFonts w:eastAsia="Arial"/>
          <w:b/>
          <w:color w:val="000000"/>
          <w:sz w:val="22"/>
          <w:szCs w:val="22"/>
        </w:rPr>
        <w:t>§ 4</w:t>
      </w:r>
    </w:p>
    <w:p w14:paraId="4D96E98A" w14:textId="77777777" w:rsidR="00345C2C" w:rsidRDefault="00345C2C" w:rsidP="00F35B66">
      <w:pPr>
        <w:numPr>
          <w:ilvl w:val="0"/>
          <w:numId w:val="26"/>
        </w:numPr>
        <w:spacing w:after="20" w:line="249" w:lineRule="auto"/>
        <w:ind w:left="284" w:right="41" w:hanging="284"/>
        <w:jc w:val="both"/>
        <w:rPr>
          <w:rFonts w:eastAsia="Arial"/>
          <w:color w:val="000000"/>
          <w:sz w:val="22"/>
          <w:szCs w:val="22"/>
        </w:rPr>
      </w:pPr>
      <w:r w:rsidRPr="00366217">
        <w:rPr>
          <w:rFonts w:eastAsia="Arial"/>
          <w:color w:val="000000"/>
          <w:sz w:val="22"/>
          <w:szCs w:val="22"/>
        </w:rPr>
        <w:t xml:space="preserve">Wykonawca we własnym zakresie, na własny koszt i ryzyko zapewnia sobie niezbędne do wykonania umowy sprzęt i materiały oraz dojazd w miejsce wykonywania umowy. </w:t>
      </w:r>
    </w:p>
    <w:p w14:paraId="55AFF169" w14:textId="77777777" w:rsidR="00A85FEA" w:rsidRPr="00366217" w:rsidRDefault="00A85FEA" w:rsidP="00A85FEA">
      <w:pPr>
        <w:spacing w:after="20" w:line="249" w:lineRule="auto"/>
        <w:ind w:left="284" w:right="41"/>
        <w:jc w:val="both"/>
        <w:rPr>
          <w:rFonts w:eastAsia="Arial"/>
          <w:color w:val="000000"/>
          <w:sz w:val="22"/>
          <w:szCs w:val="22"/>
        </w:rPr>
      </w:pPr>
    </w:p>
    <w:p w14:paraId="318A24A8" w14:textId="6ED5998F" w:rsidR="00345C2C" w:rsidRPr="00366217" w:rsidRDefault="00A85FEA" w:rsidP="00A85FEA">
      <w:pPr>
        <w:keepNext/>
        <w:keepLines/>
        <w:spacing w:after="16" w:line="259" w:lineRule="auto"/>
        <w:ind w:left="284" w:hanging="284"/>
        <w:jc w:val="center"/>
        <w:outlineLvl w:val="1"/>
        <w:rPr>
          <w:rFonts w:eastAsia="Arial"/>
          <w:b/>
          <w:color w:val="000000"/>
          <w:sz w:val="22"/>
          <w:szCs w:val="22"/>
        </w:rPr>
      </w:pPr>
      <w:r>
        <w:rPr>
          <w:rFonts w:eastAsia="Arial"/>
          <w:b/>
          <w:color w:val="000000"/>
          <w:sz w:val="22"/>
          <w:szCs w:val="22"/>
        </w:rPr>
        <w:t>§ 5</w:t>
      </w:r>
    </w:p>
    <w:p w14:paraId="1BAD0C7D" w14:textId="77777777" w:rsidR="00345C2C" w:rsidRPr="00366217" w:rsidRDefault="00345C2C" w:rsidP="00F35B66">
      <w:pPr>
        <w:numPr>
          <w:ilvl w:val="0"/>
          <w:numId w:val="27"/>
        </w:numPr>
        <w:spacing w:after="20" w:line="249" w:lineRule="auto"/>
        <w:ind w:left="284" w:right="41" w:hanging="284"/>
        <w:jc w:val="both"/>
        <w:rPr>
          <w:rFonts w:eastAsia="Arial"/>
          <w:color w:val="000000"/>
          <w:sz w:val="22"/>
          <w:szCs w:val="22"/>
        </w:rPr>
      </w:pPr>
      <w:r w:rsidRPr="00366217">
        <w:rPr>
          <w:rFonts w:eastAsia="Arial"/>
          <w:color w:val="000000"/>
          <w:sz w:val="22"/>
          <w:szCs w:val="22"/>
        </w:rPr>
        <w:t xml:space="preserve">Ze strony Zamawiającego osobą upoważnioną do kontaktów z Wykonawcą w sprawach dotyczących realizacji przedmiotu umowy jest ………………………………., tel.  ....................., e-mail:…………….   </w:t>
      </w:r>
    </w:p>
    <w:p w14:paraId="58C4C783" w14:textId="77777777" w:rsidR="00345C2C" w:rsidRPr="00366217" w:rsidRDefault="00345C2C" w:rsidP="00345C2C">
      <w:pPr>
        <w:spacing w:after="20" w:line="249" w:lineRule="auto"/>
        <w:ind w:left="684" w:right="41" w:hanging="10"/>
        <w:jc w:val="both"/>
        <w:rPr>
          <w:rFonts w:eastAsia="Arial"/>
          <w:color w:val="000000"/>
          <w:sz w:val="22"/>
          <w:szCs w:val="22"/>
        </w:rPr>
      </w:pPr>
    </w:p>
    <w:p w14:paraId="32396B6B" w14:textId="4F98E058" w:rsidR="00345C2C" w:rsidRPr="00366217" w:rsidRDefault="00345C2C" w:rsidP="00F35B66">
      <w:pPr>
        <w:keepNext/>
        <w:keepLines/>
        <w:numPr>
          <w:ilvl w:val="0"/>
          <w:numId w:val="27"/>
        </w:numPr>
        <w:tabs>
          <w:tab w:val="left" w:pos="284"/>
        </w:tabs>
        <w:spacing w:after="16" w:line="259" w:lineRule="auto"/>
        <w:ind w:left="284" w:right="41" w:hanging="284"/>
        <w:contextualSpacing/>
        <w:jc w:val="both"/>
        <w:outlineLvl w:val="1"/>
        <w:rPr>
          <w:rFonts w:eastAsia="Arial"/>
          <w:b/>
          <w:color w:val="000000"/>
          <w:sz w:val="22"/>
          <w:szCs w:val="22"/>
        </w:rPr>
      </w:pPr>
      <w:r w:rsidRPr="00366217">
        <w:rPr>
          <w:rFonts w:eastAsia="Arial"/>
          <w:color w:val="000000"/>
          <w:sz w:val="22"/>
          <w:szCs w:val="22"/>
        </w:rPr>
        <w:t xml:space="preserve">Ze strony Wykonawcy osobą upoważnioną do kontaktów z Zamawiającym w sprawach dotyczących realizacji przedmiotu umowy jest ......................................., tel.  ....................., e-mail:…………….  .  </w:t>
      </w:r>
    </w:p>
    <w:p w14:paraId="4BCF6DD9" w14:textId="77777777" w:rsidR="00873084" w:rsidRPr="00366217" w:rsidRDefault="00873084" w:rsidP="00873084">
      <w:pPr>
        <w:pStyle w:val="Akapitzlist"/>
        <w:rPr>
          <w:rFonts w:eastAsia="Arial"/>
          <w:b/>
          <w:color w:val="000000"/>
          <w:sz w:val="22"/>
          <w:szCs w:val="22"/>
        </w:rPr>
      </w:pPr>
    </w:p>
    <w:p w14:paraId="78C32912" w14:textId="1B081991" w:rsidR="00873084" w:rsidRPr="00366217" w:rsidRDefault="00873084" w:rsidP="00A85FEA">
      <w:pPr>
        <w:keepNext/>
        <w:keepLines/>
        <w:spacing w:after="16" w:line="259" w:lineRule="auto"/>
        <w:jc w:val="center"/>
        <w:outlineLvl w:val="1"/>
        <w:rPr>
          <w:rFonts w:eastAsia="Arial"/>
          <w:b/>
          <w:color w:val="000000"/>
          <w:sz w:val="22"/>
          <w:szCs w:val="22"/>
        </w:rPr>
      </w:pPr>
      <w:r w:rsidRPr="00366217">
        <w:rPr>
          <w:rFonts w:eastAsia="Arial"/>
          <w:b/>
          <w:color w:val="000000"/>
          <w:sz w:val="22"/>
          <w:szCs w:val="22"/>
        </w:rPr>
        <w:t>§ 6</w:t>
      </w:r>
    </w:p>
    <w:p w14:paraId="1E7E80A8" w14:textId="77777777" w:rsidR="00873084" w:rsidRPr="00366217" w:rsidRDefault="00873084" w:rsidP="00F35B66">
      <w:pPr>
        <w:keepNext/>
        <w:keepLines/>
        <w:spacing w:after="16" w:line="259" w:lineRule="auto"/>
        <w:outlineLvl w:val="1"/>
        <w:rPr>
          <w:rFonts w:eastAsia="Arial"/>
          <w:color w:val="000000"/>
          <w:sz w:val="22"/>
          <w:szCs w:val="22"/>
        </w:rPr>
      </w:pPr>
      <w:r w:rsidRPr="00366217">
        <w:rPr>
          <w:rFonts w:eastAsia="Arial"/>
          <w:color w:val="000000"/>
          <w:sz w:val="22"/>
          <w:szCs w:val="22"/>
        </w:rPr>
        <w:t>W razie niewykonania lub nienależytego wykonania umowy:</w:t>
      </w:r>
    </w:p>
    <w:p w14:paraId="761A7602" w14:textId="7D05ADBE" w:rsidR="00873084" w:rsidRPr="00366217" w:rsidRDefault="00873084" w:rsidP="00F35B66">
      <w:pPr>
        <w:pStyle w:val="Akapitzlist"/>
        <w:keepNext/>
        <w:keepLines/>
        <w:numPr>
          <w:ilvl w:val="3"/>
          <w:numId w:val="8"/>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 xml:space="preserve">Wykonawca zobowiązuje się zapłacić zamawiającemu karę umowną w wysokości 20% wartości umownej towaru brutto określonej w § 3 niniejszej umowy, gdy Zamawiający odstąpi od umowy z powodu okoliczności, za które odpowiada Wykonawca. </w:t>
      </w:r>
    </w:p>
    <w:p w14:paraId="702E27C7" w14:textId="3B65F2DD" w:rsidR="00873084" w:rsidRPr="00366217" w:rsidRDefault="00873084" w:rsidP="00F35B66">
      <w:pPr>
        <w:pStyle w:val="Akapitzlist"/>
        <w:keepNext/>
        <w:keepLines/>
        <w:numPr>
          <w:ilvl w:val="3"/>
          <w:numId w:val="8"/>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W przypadku nie wywiązania się w terminie z dostawą zamawianej partii towaru, Zamawiający może naliczyć karę umowną w wysokości 2% wartości brutto towaru, który nie został dostarczony w terminie, za każdy dzień opóźnienia.</w:t>
      </w:r>
    </w:p>
    <w:p w14:paraId="35B903A4" w14:textId="1E0C60EB" w:rsidR="00873084" w:rsidRPr="00366217" w:rsidRDefault="00873084" w:rsidP="00F35B66">
      <w:pPr>
        <w:pStyle w:val="Akapitzlist"/>
        <w:keepNext/>
        <w:keepLines/>
        <w:numPr>
          <w:ilvl w:val="3"/>
          <w:numId w:val="8"/>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W przypadku dostarczenia towarów dotkniętych wadami, Wykonawca zobowiązuje się dostarczyć w ciągu 2 dni od zawiadomienia o stwierdzeniu wady, towary wolne od tych wad, a w przypadku ich nie dostarczenia Zamawiający odstąpi od umowy oraz zastosuje wobec wykonawcy kary umowne, o których mowa w ust.1.</w:t>
      </w:r>
    </w:p>
    <w:p w14:paraId="15CD7848" w14:textId="5D711142" w:rsidR="00873084" w:rsidRPr="00366217" w:rsidRDefault="00873084" w:rsidP="00F35B66">
      <w:pPr>
        <w:pStyle w:val="Akapitzlist"/>
        <w:keepNext/>
        <w:keepLines/>
        <w:numPr>
          <w:ilvl w:val="3"/>
          <w:numId w:val="8"/>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Kary umowne sumują się i wzajemnie się nie wykluczają i mogą być potrącone przez Zamawiającego z</w:t>
      </w:r>
      <w:r w:rsidR="00A85FEA">
        <w:rPr>
          <w:rFonts w:eastAsia="Arial"/>
          <w:color w:val="000000"/>
          <w:sz w:val="22"/>
          <w:szCs w:val="22"/>
        </w:rPr>
        <w:t> </w:t>
      </w:r>
      <w:r w:rsidRPr="00366217">
        <w:rPr>
          <w:rFonts w:eastAsia="Arial"/>
          <w:color w:val="000000"/>
          <w:sz w:val="22"/>
          <w:szCs w:val="22"/>
        </w:rPr>
        <w:t>wynagrodzenia wykonawcy w danym miesiącu rozliczeniowym, bez jego dodatkowej zgody.</w:t>
      </w:r>
    </w:p>
    <w:p w14:paraId="068C237F" w14:textId="69306B3A" w:rsidR="00873084" w:rsidRPr="00366217" w:rsidRDefault="00873084" w:rsidP="00F35B66">
      <w:pPr>
        <w:pStyle w:val="Akapitzlist"/>
        <w:keepNext/>
        <w:keepLines/>
        <w:numPr>
          <w:ilvl w:val="3"/>
          <w:numId w:val="8"/>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 xml:space="preserve">Strony ustalają, iż Zamawiającemu służy prawo dochodzenia na zasadach ogólnych odszkodowania uzupełniającego, przewyższającego wysokość zastrzeżonych kar umownych. </w:t>
      </w:r>
    </w:p>
    <w:p w14:paraId="493A8199" w14:textId="64C16E5C" w:rsidR="00873084" w:rsidRPr="00366217" w:rsidRDefault="00873084" w:rsidP="00F35B66">
      <w:pPr>
        <w:pStyle w:val="Akapitzlist"/>
        <w:keepNext/>
        <w:keepLines/>
        <w:numPr>
          <w:ilvl w:val="3"/>
          <w:numId w:val="8"/>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Jeżeli kara umowna nie pokrywa rzeczywiście poniesionej szkody, Zamawiający może dochodzić odszkodowania uzupełniającego na ogólnych zasadach.</w:t>
      </w:r>
    </w:p>
    <w:p w14:paraId="648AA8D7" w14:textId="18F7C2FE" w:rsidR="00873084" w:rsidRPr="00366217" w:rsidRDefault="00873084" w:rsidP="00F35B66">
      <w:pPr>
        <w:pStyle w:val="Akapitzlist"/>
        <w:keepNext/>
        <w:keepLines/>
        <w:numPr>
          <w:ilvl w:val="3"/>
          <w:numId w:val="8"/>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Kara pieniężna powinna być zapłacona w terminie 5 dni roboczych od daty wystąpienia z żądaniem jej zapłaty, chyba, że może zostać potrącona w trybie określonym w umowie. W takim przypadku prawo do potrącenia przysługuje Zamawiającemu przed doręczeniem oświadczenia o naliczeniu kary.</w:t>
      </w:r>
    </w:p>
    <w:p w14:paraId="7570BA4F" w14:textId="77777777" w:rsidR="00873084" w:rsidRDefault="00873084" w:rsidP="00873084">
      <w:pPr>
        <w:pStyle w:val="Akapitzlist"/>
        <w:rPr>
          <w:rFonts w:eastAsia="Arial"/>
          <w:b/>
          <w:color w:val="000000"/>
          <w:sz w:val="22"/>
          <w:szCs w:val="22"/>
        </w:rPr>
      </w:pPr>
    </w:p>
    <w:p w14:paraId="668EB98B" w14:textId="77777777" w:rsidR="00A85FEA" w:rsidRPr="00366217" w:rsidRDefault="00A85FEA" w:rsidP="00A85FEA">
      <w:pPr>
        <w:keepNext/>
        <w:keepLines/>
        <w:spacing w:after="16" w:line="259" w:lineRule="auto"/>
        <w:ind w:left="426" w:hanging="10"/>
        <w:jc w:val="center"/>
        <w:outlineLvl w:val="1"/>
        <w:rPr>
          <w:rFonts w:eastAsia="Arial"/>
          <w:b/>
          <w:color w:val="000000"/>
          <w:sz w:val="22"/>
          <w:szCs w:val="22"/>
        </w:rPr>
      </w:pPr>
      <w:r w:rsidRPr="00366217">
        <w:rPr>
          <w:rFonts w:eastAsia="Arial"/>
          <w:b/>
          <w:color w:val="000000"/>
          <w:sz w:val="22"/>
          <w:szCs w:val="22"/>
        </w:rPr>
        <w:t>§ 7</w:t>
      </w:r>
    </w:p>
    <w:p w14:paraId="0C70F47F" w14:textId="77777777" w:rsidR="00A85FEA" w:rsidRPr="00366217" w:rsidRDefault="00A85FEA" w:rsidP="00A85FEA">
      <w:pPr>
        <w:pStyle w:val="Akapitzlist"/>
        <w:keepNext/>
        <w:keepLines/>
        <w:numPr>
          <w:ilvl w:val="6"/>
          <w:numId w:val="8"/>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Zamawiający przewiduje możliwość dokonania zmiany umowy w formie aneksów w niżej wymienionych przypadkach:</w:t>
      </w:r>
    </w:p>
    <w:p w14:paraId="64606E4C" w14:textId="77777777" w:rsidR="00A85FEA" w:rsidRPr="00366217" w:rsidRDefault="00A85FEA" w:rsidP="00A85FEA">
      <w:pPr>
        <w:pStyle w:val="Akapitzlist"/>
        <w:keepNext/>
        <w:keepLines/>
        <w:numPr>
          <w:ilvl w:val="7"/>
          <w:numId w:val="8"/>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 xml:space="preserve">Zmianą stawki podatku od towarów i usług (VAT) lub narzuceniem innych obciążeń </w:t>
      </w:r>
      <w:proofErr w:type="spellStart"/>
      <w:r w:rsidRPr="00366217">
        <w:rPr>
          <w:rFonts w:eastAsia="Arial"/>
          <w:color w:val="000000"/>
          <w:sz w:val="22"/>
          <w:szCs w:val="22"/>
        </w:rPr>
        <w:t>publiczno</w:t>
      </w:r>
      <w:proofErr w:type="spellEnd"/>
      <w:r w:rsidRPr="00366217">
        <w:rPr>
          <w:rFonts w:eastAsia="Arial"/>
          <w:color w:val="000000"/>
          <w:sz w:val="22"/>
          <w:szCs w:val="22"/>
        </w:rPr>
        <w:t xml:space="preserve"> – prawnych związanych z asortymentem będącym przedmiotem umowy;</w:t>
      </w:r>
    </w:p>
    <w:p w14:paraId="6274425B" w14:textId="77777777" w:rsidR="00A85FEA" w:rsidRPr="00366217" w:rsidRDefault="00A85FEA" w:rsidP="00A85FEA">
      <w:pPr>
        <w:pStyle w:val="Akapitzlist"/>
        <w:keepNext/>
        <w:keepLines/>
        <w:numPr>
          <w:ilvl w:val="1"/>
          <w:numId w:val="8"/>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Zmiana parametrów przedmiotu zamówienia, ze względu na nowe okoliczności , które zaistniały podczas wykonywania umowy;</w:t>
      </w:r>
    </w:p>
    <w:p w14:paraId="57A8C64A" w14:textId="77777777" w:rsidR="00A85FEA" w:rsidRDefault="00A85FEA" w:rsidP="00A85FEA">
      <w:pPr>
        <w:pStyle w:val="Akapitzlist"/>
        <w:keepNext/>
        <w:keepLines/>
        <w:numPr>
          <w:ilvl w:val="1"/>
          <w:numId w:val="8"/>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 xml:space="preserve">Zwiększenie wynagrodzenia w związku z przekroczeniem ilości zamawianego asortymentu </w:t>
      </w:r>
    </w:p>
    <w:p w14:paraId="60EEC45C" w14:textId="23CCD3C1" w:rsidR="00A85FEA" w:rsidRPr="00A85FEA" w:rsidRDefault="00A85FEA" w:rsidP="00A85FEA">
      <w:pPr>
        <w:pStyle w:val="Akapitzlist"/>
        <w:keepNext/>
        <w:keepLines/>
        <w:numPr>
          <w:ilvl w:val="0"/>
          <w:numId w:val="44"/>
        </w:numPr>
        <w:spacing w:after="16" w:line="259" w:lineRule="auto"/>
        <w:ind w:left="284" w:hanging="284"/>
        <w:jc w:val="both"/>
        <w:outlineLvl w:val="1"/>
        <w:rPr>
          <w:rFonts w:eastAsia="Arial"/>
          <w:color w:val="000000"/>
          <w:sz w:val="22"/>
          <w:szCs w:val="22"/>
        </w:rPr>
      </w:pPr>
      <w:r w:rsidRPr="00A85FEA">
        <w:rPr>
          <w:rFonts w:eastAsia="Arial"/>
          <w:color w:val="000000"/>
          <w:sz w:val="22"/>
          <w:szCs w:val="22"/>
        </w:rPr>
        <w:t>Przyczyny dokonania zmian postanowień umowy oraz uzasadnienie takich zmian należy opisać w stosownych dokumentach (notatka służbowa, pismo wykonawcy, protokół konieczności – protokół konieczności wymaga zatwierdzenia przez Zamawiającego), itp.</w:t>
      </w:r>
    </w:p>
    <w:p w14:paraId="42EFF382" w14:textId="77777777" w:rsidR="00A85FEA" w:rsidRPr="00366217" w:rsidRDefault="00A85FEA" w:rsidP="00A85FEA">
      <w:pPr>
        <w:pStyle w:val="Akapitzlist"/>
        <w:keepNext/>
        <w:keepLines/>
        <w:numPr>
          <w:ilvl w:val="0"/>
          <w:numId w:val="44"/>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Zmiany i uzupełnienia postanowień niniejszej umowy wymagają dla swojej ważności formy pisemnej i są dopuszczalne w przypadkach określonych w umowie.</w:t>
      </w:r>
    </w:p>
    <w:p w14:paraId="6DF220A0" w14:textId="77777777" w:rsidR="00A85FEA" w:rsidRPr="00366217" w:rsidRDefault="00A85FEA" w:rsidP="00A85FEA">
      <w:pPr>
        <w:pStyle w:val="Akapitzlist"/>
        <w:keepNext/>
        <w:keepLines/>
        <w:spacing w:after="16" w:line="259" w:lineRule="auto"/>
        <w:ind w:left="284"/>
        <w:jc w:val="both"/>
        <w:outlineLvl w:val="1"/>
        <w:rPr>
          <w:rFonts w:eastAsia="Arial"/>
          <w:color w:val="000000"/>
          <w:sz w:val="22"/>
          <w:szCs w:val="22"/>
        </w:rPr>
      </w:pPr>
    </w:p>
    <w:p w14:paraId="78C8279B" w14:textId="77777777" w:rsidR="00A85FEA" w:rsidRPr="00366217" w:rsidRDefault="00A85FEA" w:rsidP="00873084">
      <w:pPr>
        <w:pStyle w:val="Akapitzlist"/>
        <w:rPr>
          <w:rFonts w:eastAsia="Arial"/>
          <w:b/>
          <w:color w:val="000000"/>
          <w:sz w:val="22"/>
          <w:szCs w:val="22"/>
        </w:rPr>
      </w:pPr>
    </w:p>
    <w:p w14:paraId="1F6EE89F" w14:textId="0584E2E7" w:rsidR="00873084" w:rsidRPr="00366217" w:rsidRDefault="00873084" w:rsidP="00873084">
      <w:pPr>
        <w:keepNext/>
        <w:keepLines/>
        <w:spacing w:after="16" w:line="259" w:lineRule="auto"/>
        <w:ind w:left="426" w:hanging="10"/>
        <w:jc w:val="center"/>
        <w:outlineLvl w:val="1"/>
        <w:rPr>
          <w:rFonts w:eastAsia="Arial"/>
          <w:b/>
          <w:color w:val="000000"/>
          <w:sz w:val="22"/>
          <w:szCs w:val="22"/>
        </w:rPr>
      </w:pPr>
    </w:p>
    <w:p w14:paraId="227F3EFC" w14:textId="4438EFA7" w:rsidR="00873084" w:rsidRPr="00366217" w:rsidRDefault="00873084" w:rsidP="00873084">
      <w:pPr>
        <w:keepNext/>
        <w:keepLines/>
        <w:spacing w:after="16" w:line="259" w:lineRule="auto"/>
        <w:ind w:left="426" w:hanging="10"/>
        <w:jc w:val="center"/>
        <w:outlineLvl w:val="1"/>
        <w:rPr>
          <w:rFonts w:eastAsia="Arial"/>
          <w:b/>
          <w:color w:val="000000"/>
          <w:sz w:val="22"/>
          <w:szCs w:val="22"/>
        </w:rPr>
      </w:pPr>
      <w:r w:rsidRPr="00366217">
        <w:rPr>
          <w:rFonts w:eastAsia="Arial"/>
          <w:b/>
          <w:color w:val="000000"/>
          <w:sz w:val="22"/>
          <w:szCs w:val="22"/>
        </w:rPr>
        <w:t>§ 8</w:t>
      </w:r>
    </w:p>
    <w:p w14:paraId="7DA50816" w14:textId="747C26FD" w:rsidR="00F35B66" w:rsidRPr="00366217" w:rsidRDefault="00F35B66" w:rsidP="00A85FEA">
      <w:pPr>
        <w:pStyle w:val="Akapitzlist"/>
        <w:keepNext/>
        <w:keepLines/>
        <w:numPr>
          <w:ilvl w:val="3"/>
          <w:numId w:val="44"/>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Zamawiającemu przysługuje prawo do odstąpienia od umowy :</w:t>
      </w:r>
    </w:p>
    <w:p w14:paraId="3F343CF6" w14:textId="01415415" w:rsidR="00F35B66" w:rsidRPr="00366217" w:rsidRDefault="00F35B66" w:rsidP="00F35B66">
      <w:pPr>
        <w:pStyle w:val="Akapitzlist"/>
        <w:keepNext/>
        <w:keepLines/>
        <w:numPr>
          <w:ilvl w:val="1"/>
          <w:numId w:val="9"/>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 xml:space="preserve">w razie wystąpienia istotnej zmiany okoliczności powodującej, że wykonanie umowy nie leży w interesie publicznym, czego nie można było przewidzieć w chwili zawarcia umowy, </w:t>
      </w:r>
    </w:p>
    <w:p w14:paraId="521384B4" w14:textId="16C88885" w:rsidR="00F35B66" w:rsidRPr="00366217" w:rsidRDefault="00F35B66" w:rsidP="00F35B66">
      <w:pPr>
        <w:pStyle w:val="Akapitzlist"/>
        <w:keepNext/>
        <w:keepLines/>
        <w:numPr>
          <w:ilvl w:val="1"/>
          <w:numId w:val="9"/>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jeżeli zostanie ogłoszona upadłość Wykonawcy lub likwidacja firmy,</w:t>
      </w:r>
    </w:p>
    <w:p w14:paraId="51D6D757" w14:textId="660B2590" w:rsidR="00F35B66" w:rsidRPr="00366217" w:rsidRDefault="00F35B66" w:rsidP="00F35B66">
      <w:pPr>
        <w:pStyle w:val="Akapitzlist"/>
        <w:keepNext/>
        <w:keepLines/>
        <w:numPr>
          <w:ilvl w:val="1"/>
          <w:numId w:val="9"/>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jeżeli Wykonawca nie wykonuje usług zgodnie z umową lub też nienależycie wykonuje swoje zobowiązania umowne.</w:t>
      </w:r>
    </w:p>
    <w:p w14:paraId="628C4E87" w14:textId="371469C6" w:rsidR="00F35B66" w:rsidRPr="00366217" w:rsidRDefault="00F35B66" w:rsidP="00A85FEA">
      <w:pPr>
        <w:pStyle w:val="Akapitzlist"/>
        <w:keepNext/>
        <w:keepLines/>
        <w:numPr>
          <w:ilvl w:val="3"/>
          <w:numId w:val="44"/>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Wykonawca może odstąpić od umowy jeżeli:</w:t>
      </w:r>
    </w:p>
    <w:p w14:paraId="3BAD81D0" w14:textId="5F44FC3B" w:rsidR="00F35B66" w:rsidRPr="00366217" w:rsidRDefault="00F35B66" w:rsidP="00F35B66">
      <w:pPr>
        <w:pStyle w:val="Akapitzlist"/>
        <w:keepNext/>
        <w:keepLines/>
        <w:numPr>
          <w:ilvl w:val="2"/>
          <w:numId w:val="9"/>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Zamawiający zawiadomi Wykonawcę, iż wobec zaistnienia nieprzewidzianych uprzednio okoliczności nie będzie mógł się wywiązać z zobowiązań umownych.</w:t>
      </w:r>
    </w:p>
    <w:p w14:paraId="0A59CA34" w14:textId="60CA79B5" w:rsidR="00F35B66" w:rsidRPr="00366217" w:rsidRDefault="00F35B66" w:rsidP="00F35B66">
      <w:pPr>
        <w:pStyle w:val="Akapitzlist"/>
        <w:keepNext/>
        <w:keepLines/>
        <w:numPr>
          <w:ilvl w:val="2"/>
          <w:numId w:val="9"/>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Strony mogą odstąpić od umowy jeżeli wystąpią siły wyższe, niemożliwe do przewidzenia w momencie zawarcia umowy okoliczności prawnej, ekonomicznej lub technicznej, za którą żadna ze stron nie ponosi odpowiedzialności, skutkującej brakiem możliwości należytego wykonania umowy.</w:t>
      </w:r>
    </w:p>
    <w:p w14:paraId="3359772D" w14:textId="77777777" w:rsidR="00F35B66" w:rsidRPr="00366217" w:rsidRDefault="00F35B66" w:rsidP="00F35B66">
      <w:pPr>
        <w:pStyle w:val="Akapitzlist"/>
        <w:keepNext/>
        <w:keepLines/>
        <w:numPr>
          <w:ilvl w:val="2"/>
          <w:numId w:val="9"/>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Stronie przysługuje prawo do rozwiązania umowy ze skutkiem natychmiastowym, w przypadku gdy druga strona dopuściła się rażącego naruszania istotnych postanowień niniejszej umowy.</w:t>
      </w:r>
    </w:p>
    <w:p w14:paraId="405CAF85" w14:textId="77777777" w:rsidR="00A85FEA" w:rsidRPr="00366217" w:rsidRDefault="00A85FEA" w:rsidP="00A85FEA">
      <w:pPr>
        <w:pStyle w:val="Akapitzlist"/>
        <w:keepNext/>
        <w:keepLines/>
        <w:numPr>
          <w:ilvl w:val="2"/>
          <w:numId w:val="9"/>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Odstąpienie od umowy powinno nastąpić w formie pisemnej z podaniem uzasadnienia.</w:t>
      </w:r>
    </w:p>
    <w:p w14:paraId="3EC6504B" w14:textId="77777777" w:rsidR="00A85FEA" w:rsidRPr="00366217" w:rsidRDefault="00A85FEA" w:rsidP="00A85FEA">
      <w:pPr>
        <w:pStyle w:val="Akapitzlist"/>
        <w:keepNext/>
        <w:keepLines/>
        <w:numPr>
          <w:ilvl w:val="2"/>
          <w:numId w:val="9"/>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W razie odstąpienia od umowy z przyczyn, za które Wykonawca nie odpowiada Zamawiający zapłaci wynagrodzenie za dotychczas wykonaną usługę.</w:t>
      </w:r>
    </w:p>
    <w:p w14:paraId="54E1C938" w14:textId="77777777" w:rsidR="00873084" w:rsidRDefault="00873084" w:rsidP="00F35B66">
      <w:pPr>
        <w:pStyle w:val="Akapitzlist"/>
        <w:ind w:hanging="720"/>
        <w:rPr>
          <w:rFonts w:eastAsia="Arial"/>
          <w:b/>
          <w:color w:val="000000"/>
          <w:sz w:val="22"/>
          <w:szCs w:val="22"/>
        </w:rPr>
      </w:pPr>
    </w:p>
    <w:p w14:paraId="0E7DBD48" w14:textId="77777777" w:rsidR="00A85FEA" w:rsidRPr="00366217" w:rsidRDefault="00A85FEA" w:rsidP="00A85FEA">
      <w:pPr>
        <w:keepNext/>
        <w:keepLines/>
        <w:spacing w:after="16" w:line="259" w:lineRule="auto"/>
        <w:ind w:left="426" w:hanging="10"/>
        <w:jc w:val="center"/>
        <w:outlineLvl w:val="1"/>
        <w:rPr>
          <w:rFonts w:eastAsia="Arial"/>
          <w:b/>
          <w:color w:val="000000"/>
          <w:sz w:val="22"/>
          <w:szCs w:val="22"/>
        </w:rPr>
      </w:pPr>
      <w:r w:rsidRPr="00366217">
        <w:rPr>
          <w:rFonts w:eastAsia="Arial"/>
          <w:b/>
          <w:color w:val="000000"/>
          <w:sz w:val="22"/>
          <w:szCs w:val="22"/>
        </w:rPr>
        <w:t>§ 9</w:t>
      </w:r>
    </w:p>
    <w:p w14:paraId="08D3201E" w14:textId="77777777" w:rsidR="00A85FEA" w:rsidRPr="00366217" w:rsidRDefault="00A85FEA" w:rsidP="00A85FEA">
      <w:pPr>
        <w:keepNext/>
        <w:keepLines/>
        <w:spacing w:after="16" w:line="259" w:lineRule="auto"/>
        <w:ind w:left="284" w:hanging="284"/>
        <w:jc w:val="both"/>
        <w:outlineLvl w:val="1"/>
        <w:rPr>
          <w:rFonts w:eastAsia="Arial"/>
          <w:color w:val="000000"/>
          <w:sz w:val="22"/>
          <w:szCs w:val="22"/>
        </w:rPr>
      </w:pPr>
      <w:r w:rsidRPr="00366217">
        <w:rPr>
          <w:rFonts w:eastAsia="Arial"/>
          <w:color w:val="000000"/>
          <w:sz w:val="22"/>
          <w:szCs w:val="22"/>
        </w:rPr>
        <w:t>1. Strony niezwłocznie, wzajemnie informują się o wpływie okoliczności związanych z wystąpieniem COVID-19 na należyte wykonanie tej umowy, o ile taki wpływ wystąpił lub może wystąpić. Strony umowy potwierdzają ten wpływ dołączając do informacji, o której mowa w zdaniu pierwszym, oświadczenia lub dokumenty, które mogą dotyczyć w szczególności:</w:t>
      </w:r>
    </w:p>
    <w:p w14:paraId="2683D1C7" w14:textId="77777777" w:rsidR="00A85FEA" w:rsidRPr="00366217" w:rsidRDefault="00A85FEA" w:rsidP="00A85FEA">
      <w:pPr>
        <w:keepNext/>
        <w:keepLines/>
        <w:spacing w:after="16" w:line="259" w:lineRule="auto"/>
        <w:ind w:left="284" w:hanging="284"/>
        <w:jc w:val="both"/>
        <w:outlineLvl w:val="1"/>
        <w:rPr>
          <w:rFonts w:eastAsia="Arial"/>
          <w:color w:val="000000"/>
          <w:sz w:val="22"/>
          <w:szCs w:val="22"/>
        </w:rPr>
      </w:pPr>
      <w:r w:rsidRPr="00366217">
        <w:rPr>
          <w:rFonts w:eastAsia="Arial"/>
          <w:color w:val="000000"/>
          <w:sz w:val="22"/>
          <w:szCs w:val="22"/>
        </w:rPr>
        <w:t>1) nieobecności pracowników lub osób świadczących pracę za wynagrodzeniem na innej podstawie niż stosunek pracy, które uczestniczą lub mogłyby uczestniczyć w realizacji zamówienia;</w:t>
      </w:r>
    </w:p>
    <w:p w14:paraId="2A137F95" w14:textId="77777777" w:rsidR="00A85FEA" w:rsidRPr="00366217" w:rsidRDefault="00A85FEA" w:rsidP="00A85FEA">
      <w:pPr>
        <w:keepNext/>
        <w:keepLines/>
        <w:spacing w:after="16" w:line="259" w:lineRule="auto"/>
        <w:ind w:left="284" w:hanging="284"/>
        <w:jc w:val="both"/>
        <w:outlineLvl w:val="1"/>
        <w:rPr>
          <w:rFonts w:eastAsia="Arial"/>
          <w:color w:val="000000"/>
          <w:sz w:val="22"/>
          <w:szCs w:val="22"/>
        </w:rPr>
      </w:pPr>
      <w:r w:rsidRPr="00366217">
        <w:rPr>
          <w:rFonts w:eastAsia="Arial"/>
          <w:color w:val="000000"/>
          <w:sz w:val="22"/>
          <w:szCs w:val="22"/>
        </w:rPr>
        <w:t>2)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49124B20" w14:textId="77777777" w:rsidR="00A85FEA" w:rsidRPr="00366217" w:rsidRDefault="00A85FEA" w:rsidP="00A85FEA">
      <w:pPr>
        <w:keepNext/>
        <w:keepLines/>
        <w:spacing w:after="16" w:line="259" w:lineRule="auto"/>
        <w:ind w:left="284" w:hanging="284"/>
        <w:jc w:val="both"/>
        <w:outlineLvl w:val="1"/>
        <w:rPr>
          <w:rFonts w:eastAsia="Arial"/>
          <w:color w:val="000000"/>
          <w:sz w:val="22"/>
          <w:szCs w:val="22"/>
        </w:rPr>
      </w:pPr>
      <w:r w:rsidRPr="00366217">
        <w:rPr>
          <w:rFonts w:eastAsia="Arial"/>
          <w:color w:val="000000"/>
          <w:sz w:val="22"/>
          <w:szCs w:val="22"/>
        </w:rPr>
        <w:t>3) poleceń wydanych przez wojewodów lub decyzji wydanych przez Prezesa Rady Ministrów związanych z przeciwdziałaniem COVID-19.</w:t>
      </w:r>
    </w:p>
    <w:p w14:paraId="5D8FFC60" w14:textId="77777777" w:rsidR="008B1BEB" w:rsidRPr="00366217" w:rsidRDefault="008B1BEB" w:rsidP="008B1BEB">
      <w:pPr>
        <w:keepNext/>
        <w:keepLines/>
        <w:spacing w:after="16" w:line="259" w:lineRule="auto"/>
        <w:ind w:left="284" w:hanging="284"/>
        <w:jc w:val="both"/>
        <w:outlineLvl w:val="1"/>
        <w:rPr>
          <w:rFonts w:eastAsia="Arial"/>
          <w:color w:val="000000"/>
          <w:sz w:val="22"/>
          <w:szCs w:val="22"/>
        </w:rPr>
      </w:pPr>
      <w:r w:rsidRPr="00366217">
        <w:rPr>
          <w:rFonts w:eastAsia="Arial"/>
          <w:color w:val="000000"/>
          <w:sz w:val="22"/>
          <w:szCs w:val="22"/>
        </w:rPr>
        <w:t>2. Każda ze stron umowy może żądać przedstawienia dodatkowych oświadczeń lub dokumentów potwierdzających wpływ okoliczności związanych z wystąpieniem COVID-19 na należyte wykonanie tej umowy.</w:t>
      </w:r>
    </w:p>
    <w:p w14:paraId="77D1E555" w14:textId="519459E5" w:rsidR="008B1BEB" w:rsidRPr="00366217" w:rsidRDefault="008B1BEB" w:rsidP="008B1BEB">
      <w:pPr>
        <w:keepNext/>
        <w:keepLines/>
        <w:spacing w:after="16" w:line="259" w:lineRule="auto"/>
        <w:ind w:left="284" w:hanging="284"/>
        <w:jc w:val="both"/>
        <w:outlineLvl w:val="1"/>
        <w:rPr>
          <w:rFonts w:eastAsia="Arial"/>
          <w:color w:val="000000"/>
          <w:sz w:val="22"/>
          <w:szCs w:val="22"/>
        </w:rPr>
      </w:pPr>
      <w:r w:rsidRPr="00366217">
        <w:rPr>
          <w:rFonts w:eastAsia="Arial"/>
          <w:color w:val="000000"/>
          <w:sz w:val="22"/>
          <w:szCs w:val="22"/>
        </w:rPr>
        <w:t>3. Strona umowy na podstawie otrzymanych oświadczeń lub dokumentów, o których mowa w ust. 1 i 2, w</w:t>
      </w:r>
      <w:r>
        <w:rPr>
          <w:rFonts w:eastAsia="Arial"/>
          <w:color w:val="000000"/>
          <w:sz w:val="22"/>
          <w:szCs w:val="22"/>
        </w:rPr>
        <w:t> </w:t>
      </w:r>
      <w:r w:rsidRPr="00366217">
        <w:rPr>
          <w:rFonts w:eastAsia="Arial"/>
          <w:color w:val="000000"/>
          <w:sz w:val="22"/>
          <w:szCs w:val="22"/>
        </w:rPr>
        <w:t>terminie 14 dni od dnia ich otrzymania, przekazuje drugiej stronie swoje stanowisko, wraz z</w:t>
      </w:r>
      <w:r>
        <w:rPr>
          <w:rFonts w:eastAsia="Arial"/>
          <w:color w:val="000000"/>
          <w:sz w:val="22"/>
          <w:szCs w:val="22"/>
        </w:rPr>
        <w:t> </w:t>
      </w:r>
      <w:r w:rsidRPr="00366217">
        <w:rPr>
          <w:rFonts w:eastAsia="Arial"/>
          <w:color w:val="000000"/>
          <w:sz w:val="22"/>
          <w:szCs w:val="22"/>
        </w:rPr>
        <w:t>uzasadnieniem, odnośnie do wpływu okoliczności, o których mowa w ust. 1, na należyte jej wykonanie. Jeżeli strona umowy otrzymała kolejne oświadczenia lub dokumenty, termin liczony jest od dnia ich otrzymania.</w:t>
      </w:r>
    </w:p>
    <w:p w14:paraId="4A57F4C0" w14:textId="4A43287F" w:rsidR="008B1BEB" w:rsidRPr="00366217" w:rsidRDefault="008B1BEB" w:rsidP="008B1BEB">
      <w:pPr>
        <w:keepNext/>
        <w:keepLines/>
        <w:spacing w:after="16" w:line="259" w:lineRule="auto"/>
        <w:ind w:left="284" w:hanging="284"/>
        <w:jc w:val="both"/>
        <w:outlineLvl w:val="1"/>
        <w:rPr>
          <w:rFonts w:eastAsia="Arial"/>
          <w:color w:val="000000"/>
          <w:sz w:val="22"/>
          <w:szCs w:val="22"/>
        </w:rPr>
      </w:pPr>
      <w:r w:rsidRPr="00366217">
        <w:rPr>
          <w:rFonts w:eastAsia="Arial"/>
          <w:color w:val="000000"/>
          <w:sz w:val="22"/>
          <w:szCs w:val="22"/>
        </w:rPr>
        <w:t>4. Zamawiający, po stwierdzeniu, że okoliczności związane z wystąpieniem COVID-19, o których mowa w</w:t>
      </w:r>
      <w:r>
        <w:rPr>
          <w:rFonts w:eastAsia="Arial"/>
          <w:color w:val="000000"/>
          <w:sz w:val="22"/>
          <w:szCs w:val="22"/>
        </w:rPr>
        <w:t> </w:t>
      </w:r>
      <w:r w:rsidRPr="00366217">
        <w:rPr>
          <w:rFonts w:eastAsia="Arial"/>
          <w:color w:val="000000"/>
          <w:sz w:val="22"/>
          <w:szCs w:val="22"/>
        </w:rPr>
        <w:t>ust. 1, mogą wpłynąć lub wpływają na należyte wykonanie umowy, o której mowa w ust. 1, może w</w:t>
      </w:r>
      <w:r>
        <w:rPr>
          <w:rFonts w:eastAsia="Arial"/>
          <w:color w:val="000000"/>
          <w:sz w:val="22"/>
          <w:szCs w:val="22"/>
        </w:rPr>
        <w:t> </w:t>
      </w:r>
      <w:r w:rsidRPr="00366217">
        <w:rPr>
          <w:rFonts w:eastAsia="Arial"/>
          <w:color w:val="000000"/>
          <w:sz w:val="22"/>
          <w:szCs w:val="22"/>
        </w:rPr>
        <w:t>uzgodnieniu z Wykonawcą dokonać zmiany umowy, w szczególności przez:</w:t>
      </w:r>
    </w:p>
    <w:p w14:paraId="18B1F242" w14:textId="77777777" w:rsidR="008B1BEB" w:rsidRPr="00366217" w:rsidRDefault="008B1BEB" w:rsidP="008B1BEB">
      <w:pPr>
        <w:keepNext/>
        <w:keepLines/>
        <w:spacing w:after="16" w:line="259" w:lineRule="auto"/>
        <w:ind w:left="284" w:hanging="284"/>
        <w:jc w:val="both"/>
        <w:outlineLvl w:val="1"/>
        <w:rPr>
          <w:rFonts w:eastAsia="Arial"/>
          <w:color w:val="000000"/>
          <w:sz w:val="22"/>
          <w:szCs w:val="22"/>
        </w:rPr>
      </w:pPr>
      <w:r w:rsidRPr="00366217">
        <w:rPr>
          <w:rFonts w:eastAsia="Arial"/>
          <w:color w:val="000000"/>
          <w:sz w:val="22"/>
          <w:szCs w:val="22"/>
        </w:rPr>
        <w:t>1) zmianę terminu wykonania umowy lub jej części, lub czasowe zawieszenie wykonywania umowy lub jej części,</w:t>
      </w:r>
    </w:p>
    <w:p w14:paraId="7DA7978D" w14:textId="77777777" w:rsidR="008B1BEB" w:rsidRPr="00366217" w:rsidRDefault="008B1BEB" w:rsidP="008B1BEB">
      <w:pPr>
        <w:keepNext/>
        <w:keepLines/>
        <w:spacing w:after="16" w:line="259" w:lineRule="auto"/>
        <w:ind w:left="284" w:hanging="284"/>
        <w:jc w:val="both"/>
        <w:outlineLvl w:val="1"/>
        <w:rPr>
          <w:rFonts w:eastAsia="Arial"/>
          <w:color w:val="000000"/>
          <w:sz w:val="22"/>
          <w:szCs w:val="22"/>
        </w:rPr>
      </w:pPr>
      <w:r w:rsidRPr="00366217">
        <w:rPr>
          <w:rFonts w:eastAsia="Arial"/>
          <w:color w:val="000000"/>
          <w:sz w:val="22"/>
          <w:szCs w:val="22"/>
        </w:rPr>
        <w:t>2) zmianę sposobu wykonywania dostaw, usług lub robót budowlanych,</w:t>
      </w:r>
    </w:p>
    <w:p w14:paraId="216E0AAA" w14:textId="77777777" w:rsidR="008B1BEB" w:rsidRPr="00366217" w:rsidRDefault="008B1BEB" w:rsidP="008B1BEB">
      <w:pPr>
        <w:keepNext/>
        <w:keepLines/>
        <w:spacing w:after="16" w:line="259" w:lineRule="auto"/>
        <w:ind w:left="284" w:hanging="284"/>
        <w:jc w:val="both"/>
        <w:outlineLvl w:val="1"/>
        <w:rPr>
          <w:rFonts w:eastAsia="Arial"/>
          <w:color w:val="000000"/>
          <w:sz w:val="22"/>
          <w:szCs w:val="22"/>
        </w:rPr>
      </w:pPr>
      <w:r w:rsidRPr="00366217">
        <w:rPr>
          <w:rFonts w:eastAsia="Arial"/>
          <w:color w:val="000000"/>
          <w:sz w:val="22"/>
          <w:szCs w:val="22"/>
        </w:rPr>
        <w:t>3) zmianę zakresu świadczenia wykonawcy i odpowiadającą jej zmianę wynagrodzenia wykonawcy – o ile wzrost wynagrodzenia spowodowany każdą kolejną zmianą nie przekroczy 50% wartości pierwotnej umowy.</w:t>
      </w:r>
    </w:p>
    <w:p w14:paraId="2A6C0EBA" w14:textId="77777777" w:rsidR="00A85FEA" w:rsidRPr="00366217" w:rsidRDefault="00A85FEA" w:rsidP="00F35B66">
      <w:pPr>
        <w:pStyle w:val="Akapitzlist"/>
        <w:ind w:hanging="720"/>
        <w:rPr>
          <w:rFonts w:eastAsia="Arial"/>
          <w:b/>
          <w:color w:val="000000"/>
          <w:sz w:val="22"/>
          <w:szCs w:val="22"/>
        </w:rPr>
      </w:pPr>
    </w:p>
    <w:p w14:paraId="1A497877" w14:textId="77777777" w:rsidR="00F35B66" w:rsidRPr="00366217" w:rsidRDefault="00F35B66" w:rsidP="00F35B66">
      <w:pPr>
        <w:keepNext/>
        <w:keepLines/>
        <w:spacing w:after="16" w:line="259" w:lineRule="auto"/>
        <w:ind w:left="426" w:hanging="10"/>
        <w:jc w:val="both"/>
        <w:outlineLvl w:val="1"/>
        <w:rPr>
          <w:rFonts w:eastAsia="Arial"/>
          <w:b/>
          <w:color w:val="000000"/>
          <w:sz w:val="22"/>
          <w:szCs w:val="22"/>
        </w:rPr>
      </w:pPr>
    </w:p>
    <w:p w14:paraId="0F829693" w14:textId="62D4473F" w:rsidR="00EC1A44" w:rsidRPr="00366217" w:rsidRDefault="00EC1A44" w:rsidP="00F35B66">
      <w:pPr>
        <w:keepNext/>
        <w:keepLines/>
        <w:spacing w:after="16" w:line="259" w:lineRule="auto"/>
        <w:ind w:left="284" w:hanging="284"/>
        <w:jc w:val="both"/>
        <w:outlineLvl w:val="1"/>
        <w:rPr>
          <w:rFonts w:eastAsia="Arial"/>
          <w:color w:val="000000"/>
          <w:sz w:val="22"/>
          <w:szCs w:val="22"/>
        </w:rPr>
      </w:pPr>
      <w:r w:rsidRPr="00366217">
        <w:rPr>
          <w:rFonts w:eastAsia="Arial"/>
          <w:color w:val="000000"/>
          <w:sz w:val="22"/>
          <w:szCs w:val="22"/>
        </w:rPr>
        <w:t>5. Okoliczności związane z wystąpieniem COVID-19, o których mowa w ust. 1, nie mogą stanowić</w:t>
      </w:r>
      <w:r w:rsidR="00F35B66" w:rsidRPr="00366217">
        <w:rPr>
          <w:rFonts w:eastAsia="Arial"/>
          <w:color w:val="000000"/>
          <w:sz w:val="22"/>
          <w:szCs w:val="22"/>
        </w:rPr>
        <w:t xml:space="preserve"> </w:t>
      </w:r>
      <w:r w:rsidRPr="00366217">
        <w:rPr>
          <w:rFonts w:eastAsia="Arial"/>
          <w:color w:val="000000"/>
          <w:sz w:val="22"/>
          <w:szCs w:val="22"/>
        </w:rPr>
        <w:t>samodzielnej podstawy do wykonania umownego prawa odstąpienia od umowy.</w:t>
      </w:r>
    </w:p>
    <w:p w14:paraId="4FD30474" w14:textId="6CBD09FF" w:rsidR="00EC1A44" w:rsidRPr="00366217" w:rsidRDefault="00EC1A44" w:rsidP="00F35B66">
      <w:pPr>
        <w:keepNext/>
        <w:keepLines/>
        <w:spacing w:after="16" w:line="259" w:lineRule="auto"/>
        <w:ind w:left="284" w:hanging="284"/>
        <w:jc w:val="both"/>
        <w:outlineLvl w:val="1"/>
        <w:rPr>
          <w:rFonts w:eastAsia="Arial"/>
          <w:color w:val="000000"/>
          <w:sz w:val="22"/>
          <w:szCs w:val="22"/>
        </w:rPr>
      </w:pPr>
      <w:r w:rsidRPr="00366217">
        <w:rPr>
          <w:rFonts w:eastAsia="Arial"/>
          <w:color w:val="000000"/>
          <w:sz w:val="22"/>
          <w:szCs w:val="22"/>
        </w:rPr>
        <w:t>6. Każda ze stron, w stanowisku, o którym mowa w ust. 3, przedstawia wpływ okoliczności</w:t>
      </w:r>
      <w:r w:rsidR="00F35B66" w:rsidRPr="00366217">
        <w:rPr>
          <w:rFonts w:eastAsia="Arial"/>
          <w:color w:val="000000"/>
          <w:sz w:val="22"/>
          <w:szCs w:val="22"/>
        </w:rPr>
        <w:t xml:space="preserve"> </w:t>
      </w:r>
      <w:r w:rsidRPr="00366217">
        <w:rPr>
          <w:rFonts w:eastAsia="Arial"/>
          <w:color w:val="000000"/>
          <w:sz w:val="22"/>
          <w:szCs w:val="22"/>
        </w:rPr>
        <w:t>związanych z</w:t>
      </w:r>
      <w:r w:rsidR="00F35B66" w:rsidRPr="00366217">
        <w:rPr>
          <w:rFonts w:eastAsia="Arial"/>
          <w:color w:val="000000"/>
          <w:sz w:val="22"/>
          <w:szCs w:val="22"/>
        </w:rPr>
        <w:t> </w:t>
      </w:r>
      <w:r w:rsidRPr="00366217">
        <w:rPr>
          <w:rFonts w:eastAsia="Arial"/>
          <w:color w:val="000000"/>
          <w:sz w:val="22"/>
          <w:szCs w:val="22"/>
        </w:rPr>
        <w:t>wystąpieniem COVID-19 na należyte jej wykonanie oraz wpływ okoliczności</w:t>
      </w:r>
      <w:r w:rsidR="00F35B66" w:rsidRPr="00366217">
        <w:rPr>
          <w:rFonts w:eastAsia="Arial"/>
          <w:color w:val="000000"/>
          <w:sz w:val="22"/>
          <w:szCs w:val="22"/>
        </w:rPr>
        <w:t xml:space="preserve"> </w:t>
      </w:r>
      <w:r w:rsidRPr="00366217">
        <w:rPr>
          <w:rFonts w:eastAsia="Arial"/>
          <w:color w:val="000000"/>
          <w:sz w:val="22"/>
          <w:szCs w:val="22"/>
        </w:rPr>
        <w:t>związanych z</w:t>
      </w:r>
      <w:r w:rsidR="008B1BEB">
        <w:rPr>
          <w:rFonts w:eastAsia="Arial"/>
          <w:color w:val="000000"/>
          <w:sz w:val="22"/>
          <w:szCs w:val="22"/>
        </w:rPr>
        <w:t> </w:t>
      </w:r>
      <w:r w:rsidRPr="00366217">
        <w:rPr>
          <w:rFonts w:eastAsia="Arial"/>
          <w:color w:val="000000"/>
          <w:sz w:val="22"/>
          <w:szCs w:val="22"/>
        </w:rPr>
        <w:t>wystąpieniem COVID-19, na zasadność ustalenia i dochodzenia tych kar lub</w:t>
      </w:r>
      <w:r w:rsidR="00F35B66" w:rsidRPr="00366217">
        <w:rPr>
          <w:rFonts w:eastAsia="Arial"/>
          <w:color w:val="000000"/>
          <w:sz w:val="22"/>
          <w:szCs w:val="22"/>
        </w:rPr>
        <w:t xml:space="preserve"> </w:t>
      </w:r>
      <w:r w:rsidRPr="00366217">
        <w:rPr>
          <w:rFonts w:eastAsia="Arial"/>
          <w:color w:val="000000"/>
          <w:sz w:val="22"/>
          <w:szCs w:val="22"/>
        </w:rPr>
        <w:t>odszkodowań, lub ich wysokość.</w:t>
      </w:r>
    </w:p>
    <w:p w14:paraId="33B95A90" w14:textId="77777777" w:rsidR="00F35B66" w:rsidRPr="00366217" w:rsidRDefault="00F35B66" w:rsidP="00EC1A44">
      <w:pPr>
        <w:keepNext/>
        <w:keepLines/>
        <w:spacing w:after="16" w:line="259" w:lineRule="auto"/>
        <w:ind w:left="426" w:hanging="10"/>
        <w:outlineLvl w:val="1"/>
        <w:rPr>
          <w:rFonts w:eastAsia="Arial"/>
          <w:color w:val="000000"/>
          <w:sz w:val="22"/>
          <w:szCs w:val="22"/>
        </w:rPr>
      </w:pPr>
    </w:p>
    <w:p w14:paraId="6D5EC781" w14:textId="77777777" w:rsidR="00EC1A44" w:rsidRPr="00366217" w:rsidRDefault="00EC1A44" w:rsidP="00F35B66">
      <w:pPr>
        <w:keepNext/>
        <w:keepLines/>
        <w:spacing w:after="16" w:line="259" w:lineRule="auto"/>
        <w:ind w:left="426" w:hanging="10"/>
        <w:jc w:val="center"/>
        <w:outlineLvl w:val="1"/>
        <w:rPr>
          <w:rFonts w:eastAsia="Arial"/>
          <w:b/>
          <w:color w:val="000000"/>
          <w:sz w:val="22"/>
          <w:szCs w:val="22"/>
        </w:rPr>
      </w:pPr>
      <w:r w:rsidRPr="00366217">
        <w:rPr>
          <w:rFonts w:eastAsia="Arial"/>
          <w:b/>
          <w:color w:val="000000"/>
          <w:sz w:val="22"/>
          <w:szCs w:val="22"/>
        </w:rPr>
        <w:t>§ 10</w:t>
      </w:r>
    </w:p>
    <w:p w14:paraId="12BBE99F" w14:textId="13896C95" w:rsidR="00EC1A44" w:rsidRPr="00366217" w:rsidRDefault="00EC1A44" w:rsidP="00A85FEA">
      <w:pPr>
        <w:pStyle w:val="Akapitzlist"/>
        <w:keepNext/>
        <w:keepLines/>
        <w:numPr>
          <w:ilvl w:val="3"/>
          <w:numId w:val="44"/>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Zmiany, jak również wszelkie oświadczenia woli składane na tle realizacji umowy wymagają</w:t>
      </w:r>
      <w:r w:rsidR="00F35B66" w:rsidRPr="00366217">
        <w:rPr>
          <w:rFonts w:eastAsia="Arial"/>
          <w:color w:val="000000"/>
          <w:sz w:val="22"/>
          <w:szCs w:val="22"/>
        </w:rPr>
        <w:t xml:space="preserve"> </w:t>
      </w:r>
      <w:r w:rsidRPr="00366217">
        <w:rPr>
          <w:rFonts w:eastAsia="Arial"/>
          <w:color w:val="000000"/>
          <w:sz w:val="22"/>
          <w:szCs w:val="22"/>
        </w:rPr>
        <w:t>formy pisemnej pod rygorem nieważności.</w:t>
      </w:r>
    </w:p>
    <w:p w14:paraId="4DFE232C" w14:textId="7F2DEA4B" w:rsidR="00EC1A44" w:rsidRPr="00366217" w:rsidRDefault="00EC1A44" w:rsidP="00A85FEA">
      <w:pPr>
        <w:pStyle w:val="Akapitzlist"/>
        <w:keepNext/>
        <w:keepLines/>
        <w:numPr>
          <w:ilvl w:val="3"/>
          <w:numId w:val="44"/>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W sprawach nieuregulowanych w umowie obowiązują postanowienia kodeksu cywilnego.</w:t>
      </w:r>
    </w:p>
    <w:p w14:paraId="4C4944FF" w14:textId="433D75B4" w:rsidR="00EC1A44" w:rsidRPr="00366217" w:rsidRDefault="00EC1A44" w:rsidP="00A85FEA">
      <w:pPr>
        <w:pStyle w:val="Akapitzlist"/>
        <w:keepNext/>
        <w:keepLines/>
        <w:numPr>
          <w:ilvl w:val="3"/>
          <w:numId w:val="44"/>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Strony poddają pod rozstrzygnięcie wszelkie spory zaistniałe na tle realizacji niniejszej</w:t>
      </w:r>
      <w:r w:rsidR="00F35B66" w:rsidRPr="00366217">
        <w:rPr>
          <w:rFonts w:eastAsia="Arial"/>
          <w:color w:val="000000"/>
          <w:sz w:val="22"/>
          <w:szCs w:val="22"/>
        </w:rPr>
        <w:t xml:space="preserve"> </w:t>
      </w:r>
      <w:r w:rsidRPr="00366217">
        <w:rPr>
          <w:rFonts w:eastAsia="Arial"/>
          <w:color w:val="000000"/>
          <w:sz w:val="22"/>
          <w:szCs w:val="22"/>
        </w:rPr>
        <w:t>umowy sądowi powszechnemu właściwemu dla siedziby Zamawiającego.</w:t>
      </w:r>
    </w:p>
    <w:p w14:paraId="30171164" w14:textId="77777777" w:rsidR="00F35B66" w:rsidRPr="00366217" w:rsidRDefault="00F35B66" w:rsidP="00A85FEA">
      <w:pPr>
        <w:pStyle w:val="Akapitzlist"/>
        <w:keepNext/>
        <w:keepLines/>
        <w:numPr>
          <w:ilvl w:val="3"/>
          <w:numId w:val="44"/>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 xml:space="preserve">Umowa wchodzi w życie z dniem podpisania jej przez upoważnionych przedstawicieli Stron. </w:t>
      </w:r>
    </w:p>
    <w:p w14:paraId="000305F2" w14:textId="77777777" w:rsidR="00F35B66" w:rsidRPr="00366217" w:rsidRDefault="00F35B66" w:rsidP="00A85FEA">
      <w:pPr>
        <w:pStyle w:val="Akapitzlist"/>
        <w:keepNext/>
        <w:keepLines/>
        <w:numPr>
          <w:ilvl w:val="3"/>
          <w:numId w:val="44"/>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 xml:space="preserve">Oferta oraz załączniki stanowią integralną część umowy. </w:t>
      </w:r>
    </w:p>
    <w:p w14:paraId="0F07B583" w14:textId="77777777" w:rsidR="00F35B66" w:rsidRPr="00366217" w:rsidRDefault="00F35B66" w:rsidP="00A85FEA">
      <w:pPr>
        <w:pStyle w:val="Akapitzlist"/>
        <w:keepNext/>
        <w:keepLines/>
        <w:numPr>
          <w:ilvl w:val="3"/>
          <w:numId w:val="44"/>
        </w:numPr>
        <w:spacing w:after="16" w:line="259" w:lineRule="auto"/>
        <w:ind w:left="284" w:hanging="284"/>
        <w:jc w:val="both"/>
        <w:outlineLvl w:val="1"/>
        <w:rPr>
          <w:rFonts w:eastAsia="Arial"/>
          <w:color w:val="000000"/>
          <w:sz w:val="22"/>
          <w:szCs w:val="22"/>
        </w:rPr>
      </w:pPr>
      <w:r w:rsidRPr="00366217">
        <w:rPr>
          <w:rFonts w:eastAsia="Arial"/>
          <w:color w:val="000000"/>
          <w:sz w:val="22"/>
          <w:szCs w:val="22"/>
        </w:rPr>
        <w:t xml:space="preserve">Umowę sporządzono w dwóch jednobrzmiących egzemplarzach po jednym dla każdej ze stron.  </w:t>
      </w:r>
    </w:p>
    <w:p w14:paraId="21DA12E8" w14:textId="77777777" w:rsidR="00F35B66" w:rsidRPr="00366217" w:rsidRDefault="00F35B66" w:rsidP="00F35B66">
      <w:pPr>
        <w:pStyle w:val="Akapitzlist"/>
        <w:keepNext/>
        <w:keepLines/>
        <w:spacing w:after="16" w:line="259" w:lineRule="auto"/>
        <w:ind w:left="284"/>
        <w:jc w:val="both"/>
        <w:outlineLvl w:val="1"/>
        <w:rPr>
          <w:rFonts w:eastAsia="Arial"/>
          <w:color w:val="000000"/>
          <w:sz w:val="22"/>
          <w:szCs w:val="22"/>
        </w:rPr>
      </w:pPr>
    </w:p>
    <w:p w14:paraId="0B8D0229" w14:textId="77777777" w:rsidR="00F35B66" w:rsidRPr="00366217" w:rsidRDefault="00F35B66" w:rsidP="00F35B66">
      <w:pPr>
        <w:keepNext/>
        <w:keepLines/>
        <w:spacing w:after="16" w:line="259" w:lineRule="auto"/>
        <w:ind w:left="426" w:hanging="10"/>
        <w:jc w:val="both"/>
        <w:outlineLvl w:val="1"/>
        <w:rPr>
          <w:rFonts w:eastAsia="Arial"/>
          <w:color w:val="000000"/>
          <w:sz w:val="22"/>
          <w:szCs w:val="22"/>
        </w:rPr>
      </w:pPr>
    </w:p>
    <w:p w14:paraId="37B07C9A" w14:textId="77777777" w:rsidR="00345C2C" w:rsidRPr="00366217" w:rsidRDefault="00345C2C" w:rsidP="00F35B66">
      <w:pPr>
        <w:spacing w:line="259" w:lineRule="auto"/>
        <w:ind w:left="426"/>
        <w:jc w:val="both"/>
        <w:rPr>
          <w:rFonts w:eastAsia="Arial"/>
          <w:color w:val="000000"/>
          <w:sz w:val="22"/>
          <w:szCs w:val="22"/>
        </w:rPr>
      </w:pPr>
      <w:r w:rsidRPr="00366217">
        <w:rPr>
          <w:rFonts w:eastAsia="Arial"/>
          <w:color w:val="000000"/>
          <w:sz w:val="22"/>
          <w:szCs w:val="22"/>
        </w:rPr>
        <w:t xml:space="preserve">    </w:t>
      </w:r>
    </w:p>
    <w:p w14:paraId="08A8DFDD" w14:textId="166E4ED0" w:rsidR="00345C2C" w:rsidRPr="00366217" w:rsidRDefault="00345C2C" w:rsidP="00F35B66">
      <w:pPr>
        <w:spacing w:after="3" w:line="259" w:lineRule="auto"/>
        <w:ind w:left="426" w:hanging="10"/>
        <w:jc w:val="center"/>
        <w:rPr>
          <w:rFonts w:eastAsia="Arial"/>
          <w:color w:val="000000"/>
          <w:sz w:val="22"/>
          <w:szCs w:val="22"/>
        </w:rPr>
      </w:pPr>
      <w:r w:rsidRPr="00366217">
        <w:rPr>
          <w:rFonts w:eastAsia="Arial"/>
          <w:color w:val="000000"/>
          <w:sz w:val="22"/>
          <w:szCs w:val="22"/>
        </w:rPr>
        <w:t>Zamawiający:                                                            Wykonawca:</w:t>
      </w:r>
    </w:p>
    <w:p w14:paraId="51A0D270" w14:textId="77777777" w:rsidR="00345C2C" w:rsidRPr="00366217" w:rsidRDefault="00345C2C" w:rsidP="00EC1A44">
      <w:pPr>
        <w:spacing w:line="259" w:lineRule="auto"/>
        <w:ind w:left="426" w:right="32" w:hanging="10"/>
        <w:rPr>
          <w:rFonts w:eastAsia="Arial"/>
          <w:i/>
          <w:color w:val="000000"/>
          <w:sz w:val="22"/>
          <w:szCs w:val="22"/>
        </w:rPr>
      </w:pPr>
    </w:p>
    <w:p w14:paraId="21B5F286" w14:textId="77777777" w:rsidR="00345C2C" w:rsidRPr="00366217" w:rsidRDefault="00345C2C" w:rsidP="00EC1A44">
      <w:pPr>
        <w:spacing w:line="259" w:lineRule="auto"/>
        <w:ind w:right="32"/>
        <w:rPr>
          <w:rFonts w:eastAsia="Arial"/>
          <w:color w:val="000000"/>
          <w:sz w:val="22"/>
          <w:szCs w:val="22"/>
        </w:rPr>
      </w:pPr>
      <w:r w:rsidRPr="00366217">
        <w:rPr>
          <w:rFonts w:eastAsia="Arial"/>
          <w:color w:val="000000"/>
          <w:sz w:val="22"/>
          <w:szCs w:val="22"/>
        </w:rPr>
        <w:t xml:space="preserve"> </w:t>
      </w:r>
    </w:p>
    <w:sectPr w:rsidR="00345C2C" w:rsidRPr="00366217" w:rsidSect="00841282">
      <w:type w:val="continuous"/>
      <w:pgSz w:w="11906" w:h="16838"/>
      <w:pgMar w:top="1417" w:right="1133" w:bottom="1276"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C75E9" w14:textId="77777777" w:rsidR="0071365A" w:rsidRDefault="0071365A" w:rsidP="00FD3691">
      <w:r>
        <w:separator/>
      </w:r>
    </w:p>
  </w:endnote>
  <w:endnote w:type="continuationSeparator" w:id="0">
    <w:p w14:paraId="493FB721" w14:textId="77777777" w:rsidR="0071365A" w:rsidRDefault="0071365A" w:rsidP="00FD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宋体">
    <w:altName w:val="SimSun"/>
    <w:panose1 w:val="00000000000000000000"/>
    <w:charset w:val="8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imesNewRoman">
    <w:altName w:val="MS Gothic"/>
    <w:charset w:val="80"/>
    <w:family w:val="auto"/>
    <w:pitch w:val="default"/>
    <w:sig w:usb0="00000005" w:usb1="08070000" w:usb2="00000010" w:usb3="00000000" w:csb0="00020002"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DejaVuSans">
    <w:altName w:val="Optima ExtraBlack"/>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65E5D" w14:textId="77777777" w:rsidR="0071365A" w:rsidRDefault="0071365A" w:rsidP="00FD3691">
      <w:r>
        <w:separator/>
      </w:r>
    </w:p>
  </w:footnote>
  <w:footnote w:type="continuationSeparator" w:id="0">
    <w:p w14:paraId="386B2CD2" w14:textId="77777777" w:rsidR="0071365A" w:rsidRDefault="0071365A" w:rsidP="00FD3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A681C" w14:textId="77777777" w:rsidR="00366217" w:rsidRDefault="00366217">
    <w:pPr>
      <w:pStyle w:val="Nagwek"/>
    </w:pPr>
    <w:r>
      <w:rPr>
        <w:noProof/>
      </w:rPr>
      <w:drawing>
        <wp:inline distT="0" distB="0" distL="0" distR="0" wp14:anchorId="5870C4AF" wp14:editId="793655A5">
          <wp:extent cx="5760720" cy="540068"/>
          <wp:effectExtent l="0" t="0" r="0" b="0"/>
          <wp:docPr id="5" name="Obraz 5" descr="https://i1.wp.com/www.wup.pl/rpo/wp-content/uploads/2015/11/6.png?resize=1024%2C9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www.wup.pl/rpo/wp-content/uploads/2015/11/6.png?resize=1024%2C96&amp;ss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00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Wingdings" w:hAnsi="Wingdings"/>
        <w:sz w:val="20"/>
      </w:rPr>
    </w:lvl>
  </w:abstractNum>
  <w:abstractNum w:abstractNumId="1"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8E43B5A"/>
    <w:multiLevelType w:val="hybridMultilevel"/>
    <w:tmpl w:val="121ACA10"/>
    <w:lvl w:ilvl="0" w:tplc="3DE259B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094326"/>
    <w:multiLevelType w:val="hybridMultilevel"/>
    <w:tmpl w:val="FED26ED8"/>
    <w:lvl w:ilvl="0" w:tplc="05D40F92">
      <w:start w:val="1"/>
      <w:numFmt w:val="upperRoman"/>
      <w:lvlText w:val="%1."/>
      <w:lvlJc w:val="left"/>
      <w:pPr>
        <w:tabs>
          <w:tab w:val="num" w:pos="720"/>
        </w:tabs>
        <w:ind w:left="720" w:hanging="360"/>
      </w:pPr>
      <w:rPr>
        <w:b/>
        <w:i w:val="0"/>
        <w:sz w:val="24"/>
        <w:szCs w:val="24"/>
      </w:rPr>
    </w:lvl>
    <w:lvl w:ilvl="1" w:tplc="CC16E1CA">
      <w:start w:val="2"/>
      <w:numFmt w:val="decimal"/>
      <w:lvlText w:val="%2."/>
      <w:lvlJc w:val="left"/>
      <w:pPr>
        <w:tabs>
          <w:tab w:val="num" w:pos="1440"/>
        </w:tabs>
        <w:ind w:left="1440" w:hanging="360"/>
      </w:pPr>
      <w:rPr>
        <w:rFonts w:ascii="Times New Roman" w:eastAsiaTheme="minorHAnsi" w:hAnsi="Times New Roman" w:cs="Times New Roman" w:hint="default"/>
        <w:b w:val="0"/>
        <w:i w:val="0"/>
        <w:sz w:val="24"/>
        <w:szCs w:val="24"/>
      </w:rPr>
    </w:lvl>
    <w:lvl w:ilvl="2" w:tplc="0415001B">
      <w:start w:val="1"/>
      <w:numFmt w:val="lowerRoman"/>
      <w:lvlText w:val="%3."/>
      <w:lvlJc w:val="right"/>
      <w:pPr>
        <w:tabs>
          <w:tab w:val="num" w:pos="2160"/>
        </w:tabs>
        <w:ind w:left="2160" w:hanging="180"/>
      </w:pPr>
    </w:lvl>
    <w:lvl w:ilvl="3" w:tplc="BA6C6794">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A9764E9"/>
    <w:multiLevelType w:val="hybridMultilevel"/>
    <w:tmpl w:val="1D3CC830"/>
    <w:lvl w:ilvl="0" w:tplc="CDDAA2C0">
      <w:start w:val="2"/>
      <w:numFmt w:val="decimal"/>
      <w:lvlText w:val="%1."/>
      <w:lvlJc w:val="left"/>
      <w:pPr>
        <w:ind w:left="989" w:firstLine="0"/>
      </w:pPr>
      <w:rPr>
        <w:rFonts w:ascii="Times New Roman" w:eastAsia="Arial" w:hAnsi="Times New Roman" w:cs="Times New Roman" w:hint="default"/>
        <w:b w:val="0"/>
        <w:i w:val="0"/>
        <w:strike w:val="0"/>
        <w:dstrike w:val="0"/>
        <w:color w:val="000000"/>
        <w:sz w:val="22"/>
        <w:szCs w:val="22"/>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AD5D7C"/>
    <w:multiLevelType w:val="hybridMultilevel"/>
    <w:tmpl w:val="3BF6C49A"/>
    <w:lvl w:ilvl="0" w:tplc="C3449E1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D8CA64">
      <w:start w:val="1"/>
      <w:numFmt w:val="bullet"/>
      <w:lvlText w:val="o"/>
      <w:lvlJc w:val="left"/>
      <w:pPr>
        <w:ind w:left="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EA253E">
      <w:start w:val="1"/>
      <w:numFmt w:val="bullet"/>
      <w:lvlText w:val="▪"/>
      <w:lvlJc w:val="left"/>
      <w:pPr>
        <w:ind w:left="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F05EE6">
      <w:start w:val="1"/>
      <w:numFmt w:val="bullet"/>
      <w:lvlRestart w:val="0"/>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44040A">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C06E1C">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566AD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74A42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1C81A4">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2EF7C42"/>
    <w:multiLevelType w:val="hybridMultilevel"/>
    <w:tmpl w:val="7D4C5080"/>
    <w:lvl w:ilvl="0" w:tplc="BAA6E600">
      <w:start w:val="1"/>
      <w:numFmt w:val="decimal"/>
      <w:lvlText w:val="%1."/>
      <w:lvlJc w:val="left"/>
      <w:pPr>
        <w:tabs>
          <w:tab w:val="num" w:pos="1440"/>
        </w:tabs>
        <w:ind w:left="1440" w:hanging="360"/>
      </w:pPr>
      <w:rPr>
        <w:rFonts w:ascii="Times New Roman" w:eastAsiaTheme="minorHAnsi"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876BF9"/>
    <w:multiLevelType w:val="hybridMultilevel"/>
    <w:tmpl w:val="DA989224"/>
    <w:lvl w:ilvl="0" w:tplc="18467FF2">
      <w:start w:val="1"/>
      <w:numFmt w:val="decimal"/>
      <w:lvlText w:val="%1."/>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4F6F14"/>
    <w:multiLevelType w:val="hybridMultilevel"/>
    <w:tmpl w:val="3348CFE2"/>
    <w:lvl w:ilvl="0" w:tplc="C2C0C11C">
      <w:start w:val="1"/>
      <w:numFmt w:val="decimal"/>
      <w:lvlText w:val="%1."/>
      <w:lvlJc w:val="left"/>
      <w:pPr>
        <w:ind w:left="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3AA76E">
      <w:start w:val="1"/>
      <w:numFmt w:val="lowerRoman"/>
      <w:lvlText w:val="%2."/>
      <w:lvlJc w:val="left"/>
      <w:pPr>
        <w:ind w:left="14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E26AA9A">
      <w:start w:val="1"/>
      <w:numFmt w:val="lowerRoman"/>
      <w:lvlText w:val="%3"/>
      <w:lvlJc w:val="left"/>
      <w:pPr>
        <w:ind w:left="14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D3CEA28">
      <w:start w:val="1"/>
      <w:numFmt w:val="decimal"/>
      <w:lvlText w:val="%4"/>
      <w:lvlJc w:val="left"/>
      <w:pPr>
        <w:ind w:left="22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59225FA">
      <w:start w:val="1"/>
      <w:numFmt w:val="lowerLetter"/>
      <w:lvlText w:val="%5"/>
      <w:lvlJc w:val="left"/>
      <w:pPr>
        <w:ind w:left="2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F0A9BDE">
      <w:start w:val="1"/>
      <w:numFmt w:val="lowerRoman"/>
      <w:lvlText w:val="%6"/>
      <w:lvlJc w:val="left"/>
      <w:pPr>
        <w:ind w:left="3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6DAF1A2">
      <w:start w:val="1"/>
      <w:numFmt w:val="decimal"/>
      <w:lvlText w:val="%7"/>
      <w:lvlJc w:val="left"/>
      <w:pPr>
        <w:ind w:left="4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4F238B0">
      <w:start w:val="1"/>
      <w:numFmt w:val="lowerLetter"/>
      <w:lvlText w:val="%8"/>
      <w:lvlJc w:val="left"/>
      <w:pPr>
        <w:ind w:left="5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E6656EC">
      <w:start w:val="1"/>
      <w:numFmt w:val="lowerRoman"/>
      <w:lvlText w:val="%9"/>
      <w:lvlJc w:val="left"/>
      <w:pPr>
        <w:ind w:left="5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80D6BC4"/>
    <w:multiLevelType w:val="hybridMultilevel"/>
    <w:tmpl w:val="F9024444"/>
    <w:lvl w:ilvl="0" w:tplc="720A6D68">
      <w:start w:val="1"/>
      <w:numFmt w:val="decimal"/>
      <w:lvlText w:val="%1."/>
      <w:lvlJc w:val="left"/>
      <w:pPr>
        <w:ind w:left="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06C400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18AE08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1F6FAD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D261B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83EF58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82D3A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F726B9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32CBB2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9A175D2"/>
    <w:multiLevelType w:val="hybridMultilevel"/>
    <w:tmpl w:val="89B469F0"/>
    <w:lvl w:ilvl="0" w:tplc="449EF868">
      <w:start w:val="1"/>
      <w:numFmt w:val="decimal"/>
      <w:lvlText w:val="%1."/>
      <w:lvlJc w:val="left"/>
      <w:pPr>
        <w:ind w:left="1496" w:hanging="360"/>
      </w:pPr>
      <w:rPr>
        <w:rFonts w:ascii="Times New Roman" w:eastAsiaTheme="minorHAnsi" w:hAnsi="Times New Roman" w:cs="Times New Roman"/>
        <w:b w:val="0"/>
        <w:i w:val="0"/>
        <w:sz w:val="24"/>
        <w:szCs w:val="24"/>
      </w:rPr>
    </w:lvl>
    <w:lvl w:ilvl="1" w:tplc="04150019" w:tentative="1">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11" w15:restartNumberingAfterBreak="0">
    <w:nsid w:val="1B361AC9"/>
    <w:multiLevelType w:val="hybridMultilevel"/>
    <w:tmpl w:val="D0F03A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BD4971"/>
    <w:multiLevelType w:val="hybridMultilevel"/>
    <w:tmpl w:val="98FEF592"/>
    <w:lvl w:ilvl="0" w:tplc="8F06600E">
      <w:start w:val="1"/>
      <w:numFmt w:val="decimal"/>
      <w:lvlText w:val="%1."/>
      <w:lvlJc w:val="left"/>
      <w:pPr>
        <w:ind w:left="989"/>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1BA3F1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770024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7F2638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76F36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8CEE8E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01A0D0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4BA0C4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592AB2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02A25E6"/>
    <w:multiLevelType w:val="hybridMultilevel"/>
    <w:tmpl w:val="933A7E4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02C7075"/>
    <w:multiLevelType w:val="hybridMultilevel"/>
    <w:tmpl w:val="2F02E150"/>
    <w:lvl w:ilvl="0" w:tplc="3B14D33A">
      <w:start w:val="2"/>
      <w:numFmt w:val="decimal"/>
      <w:lvlText w:val="%1."/>
      <w:lvlJc w:val="left"/>
      <w:pPr>
        <w:ind w:left="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07E22B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32C1B8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438E02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CA605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00292F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56C7BC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E02386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C9E048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0C970A0"/>
    <w:multiLevelType w:val="hybridMultilevel"/>
    <w:tmpl w:val="106C57D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8B4441"/>
    <w:multiLevelType w:val="hybridMultilevel"/>
    <w:tmpl w:val="96C80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420A4F"/>
    <w:multiLevelType w:val="hybridMultilevel"/>
    <w:tmpl w:val="3E70DF9E"/>
    <w:lvl w:ilvl="0" w:tplc="6CDEFD2E">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2DBD5936"/>
    <w:multiLevelType w:val="hybridMultilevel"/>
    <w:tmpl w:val="08D071F6"/>
    <w:lvl w:ilvl="0" w:tplc="05D40F92">
      <w:start w:val="1"/>
      <w:numFmt w:val="upperRoman"/>
      <w:lvlText w:val="%1."/>
      <w:lvlJc w:val="left"/>
      <w:pPr>
        <w:ind w:left="270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144DE5"/>
    <w:multiLevelType w:val="hybridMultilevel"/>
    <w:tmpl w:val="2F98697E"/>
    <w:lvl w:ilvl="0" w:tplc="E5DCC47C">
      <w:start w:val="1"/>
      <w:numFmt w:val="decimal"/>
      <w:lvlText w:val="%1."/>
      <w:lvlJc w:val="left"/>
      <w:pPr>
        <w:tabs>
          <w:tab w:val="num" w:pos="1440"/>
        </w:tabs>
        <w:ind w:left="1440" w:hanging="360"/>
      </w:pPr>
      <w:rPr>
        <w:rFonts w:ascii="Times New Roman" w:eastAsiaTheme="minorHAnsi"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0245E2"/>
    <w:multiLevelType w:val="hybridMultilevel"/>
    <w:tmpl w:val="933A7E4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34624A49"/>
    <w:multiLevelType w:val="multilevel"/>
    <w:tmpl w:val="13E20FF4"/>
    <w:lvl w:ilvl="0">
      <w:start w:val="500"/>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54D060B"/>
    <w:multiLevelType w:val="hybridMultilevel"/>
    <w:tmpl w:val="48568E3C"/>
    <w:lvl w:ilvl="0" w:tplc="FA88CB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70E57A3"/>
    <w:multiLevelType w:val="hybridMultilevel"/>
    <w:tmpl w:val="42CE6B46"/>
    <w:lvl w:ilvl="0" w:tplc="449EF868">
      <w:start w:val="1"/>
      <w:numFmt w:val="decimal"/>
      <w:lvlText w:val="%1."/>
      <w:lvlJc w:val="left"/>
      <w:pPr>
        <w:ind w:left="1080" w:hanging="360"/>
      </w:pPr>
      <w:rPr>
        <w:rFonts w:ascii="Times New Roman" w:eastAsiaTheme="minorHAnsi" w:hAnsi="Times New Roman" w:cs="Times New Roman"/>
        <w:b w:val="0"/>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7533C3A"/>
    <w:multiLevelType w:val="hybridMultilevel"/>
    <w:tmpl w:val="0FD4B5F0"/>
    <w:lvl w:ilvl="0" w:tplc="EA72AF8E">
      <w:start w:val="1"/>
      <w:numFmt w:val="decimal"/>
      <w:lvlText w:val="%1."/>
      <w:lvlJc w:val="left"/>
      <w:pPr>
        <w:ind w:left="989"/>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5542BA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D06564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1CC637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86827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90E95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C22386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BB4419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B945A0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72D24"/>
    <w:multiLevelType w:val="hybridMultilevel"/>
    <w:tmpl w:val="01964F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4EE6372">
      <w:start w:val="1"/>
      <w:numFmt w:val="decimal"/>
      <w:lvlText w:val="%4."/>
      <w:lvlJc w:val="left"/>
      <w:pPr>
        <w:ind w:left="2880" w:hanging="360"/>
      </w:pPr>
      <w:rPr>
        <w:sz w:val="22"/>
        <w:szCs w:val="22"/>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2EB71D0"/>
    <w:multiLevelType w:val="hybridMultilevel"/>
    <w:tmpl w:val="F084B34C"/>
    <w:lvl w:ilvl="0" w:tplc="2184171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F84F38">
      <w:start w:val="1"/>
      <w:numFmt w:val="bullet"/>
      <w:lvlText w:val="o"/>
      <w:lvlJc w:val="left"/>
      <w:pPr>
        <w:ind w:left="6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6C0ED0">
      <w:start w:val="1"/>
      <w:numFmt w:val="bullet"/>
      <w:lvlRestart w:val="0"/>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B4E74A">
      <w:start w:val="1"/>
      <w:numFmt w:val="bullet"/>
      <w:lvlText w:val="•"/>
      <w:lvlJc w:val="left"/>
      <w:pPr>
        <w:ind w:left="1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D8158A">
      <w:start w:val="1"/>
      <w:numFmt w:val="bullet"/>
      <w:lvlText w:val="o"/>
      <w:lvlJc w:val="left"/>
      <w:pPr>
        <w:ind w:left="22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2A6C2A">
      <w:start w:val="1"/>
      <w:numFmt w:val="bullet"/>
      <w:lvlText w:val="▪"/>
      <w:lvlJc w:val="left"/>
      <w:pPr>
        <w:ind w:left="3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90D880">
      <w:start w:val="1"/>
      <w:numFmt w:val="bullet"/>
      <w:lvlText w:val="•"/>
      <w:lvlJc w:val="left"/>
      <w:pPr>
        <w:ind w:left="3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E423FE">
      <w:start w:val="1"/>
      <w:numFmt w:val="bullet"/>
      <w:lvlText w:val="o"/>
      <w:lvlJc w:val="left"/>
      <w:pPr>
        <w:ind w:left="4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984E3E">
      <w:start w:val="1"/>
      <w:numFmt w:val="bullet"/>
      <w:lvlText w:val="▪"/>
      <w:lvlJc w:val="left"/>
      <w:pPr>
        <w:ind w:left="5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7C22BEF"/>
    <w:multiLevelType w:val="hybridMultilevel"/>
    <w:tmpl w:val="65A6FE6A"/>
    <w:lvl w:ilvl="0" w:tplc="05D40F92">
      <w:start w:val="1"/>
      <w:numFmt w:val="upperRoman"/>
      <w:lvlText w:val="%1."/>
      <w:lvlJc w:val="left"/>
      <w:pPr>
        <w:tabs>
          <w:tab w:val="num" w:pos="720"/>
        </w:tabs>
        <w:ind w:left="720" w:hanging="360"/>
      </w:pPr>
      <w:rPr>
        <w:b/>
        <w:i w:val="0"/>
        <w:sz w:val="24"/>
        <w:szCs w:val="24"/>
      </w:rPr>
    </w:lvl>
    <w:lvl w:ilvl="1" w:tplc="04150017">
      <w:start w:val="1"/>
      <w:numFmt w:val="lowerLetter"/>
      <w:lvlText w:val="%2)"/>
      <w:lvlJc w:val="left"/>
      <w:pPr>
        <w:tabs>
          <w:tab w:val="num" w:pos="1440"/>
        </w:tabs>
        <w:ind w:left="1440" w:hanging="360"/>
      </w:pPr>
      <w:rPr>
        <w:b w:val="0"/>
        <w:i w:val="0"/>
        <w:sz w:val="24"/>
        <w:szCs w:val="24"/>
      </w:rPr>
    </w:lvl>
    <w:lvl w:ilvl="2" w:tplc="0415001B">
      <w:start w:val="1"/>
      <w:numFmt w:val="lowerRoman"/>
      <w:lvlText w:val="%3."/>
      <w:lvlJc w:val="right"/>
      <w:pPr>
        <w:tabs>
          <w:tab w:val="num" w:pos="2160"/>
        </w:tabs>
        <w:ind w:left="2160" w:hanging="180"/>
      </w:pPr>
    </w:lvl>
    <w:lvl w:ilvl="3" w:tplc="BA6C6794">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4991063B"/>
    <w:multiLevelType w:val="hybridMultilevel"/>
    <w:tmpl w:val="47445CDE"/>
    <w:lvl w:ilvl="0" w:tplc="16143B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40264">
      <w:start w:val="1"/>
      <w:numFmt w:val="bullet"/>
      <w:lvlText w:val="o"/>
      <w:lvlJc w:val="left"/>
      <w:pPr>
        <w:ind w:left="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36B9AE">
      <w:start w:val="1"/>
      <w:numFmt w:val="bullet"/>
      <w:lvlText w:val="▪"/>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AA9F30">
      <w:start w:val="1"/>
      <w:numFmt w:val="bullet"/>
      <w:lvlText w:val="•"/>
      <w:lvlJc w:val="left"/>
      <w:pPr>
        <w:ind w:left="1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12657C">
      <w:start w:val="1"/>
      <w:numFmt w:val="bullet"/>
      <w:lvlRestart w:val="0"/>
      <w:lvlText w:val="•"/>
      <w:lvlJc w:val="left"/>
      <w:pPr>
        <w:ind w:left="2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EED964">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225324">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606C16">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7E6DA6">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7953EAF"/>
    <w:multiLevelType w:val="hybridMultilevel"/>
    <w:tmpl w:val="262AA356"/>
    <w:lvl w:ilvl="0" w:tplc="3048888A">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CF0FD5"/>
    <w:multiLevelType w:val="hybridMultilevel"/>
    <w:tmpl w:val="54F6E8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1A4773"/>
    <w:multiLevelType w:val="singleLevel"/>
    <w:tmpl w:val="05D40F92"/>
    <w:lvl w:ilvl="0">
      <w:start w:val="1"/>
      <w:numFmt w:val="upperRoman"/>
      <w:lvlText w:val="%1."/>
      <w:lvlJc w:val="left"/>
      <w:pPr>
        <w:ind w:left="720" w:hanging="360"/>
      </w:pPr>
      <w:rPr>
        <w:b/>
        <w:i w:val="0"/>
        <w:sz w:val="24"/>
        <w:szCs w:val="24"/>
      </w:rPr>
    </w:lvl>
  </w:abstractNum>
  <w:abstractNum w:abstractNumId="32" w15:restartNumberingAfterBreak="0">
    <w:nsid w:val="5C93372B"/>
    <w:multiLevelType w:val="hybridMultilevel"/>
    <w:tmpl w:val="6264F830"/>
    <w:lvl w:ilvl="0" w:tplc="413E4CAC">
      <w:start w:val="3"/>
      <w:numFmt w:val="decimal"/>
      <w:lvlText w:val="%1."/>
      <w:lvlJc w:val="left"/>
      <w:pPr>
        <w:ind w:left="1080" w:hanging="360"/>
      </w:pPr>
      <w:rPr>
        <w:rFonts w:ascii="Times New Roman" w:eastAsiaTheme="minorHAnsi"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460B64"/>
    <w:multiLevelType w:val="hybridMultilevel"/>
    <w:tmpl w:val="68CA94B2"/>
    <w:lvl w:ilvl="0" w:tplc="18467FF2">
      <w:start w:val="1"/>
      <w:numFmt w:val="decimal"/>
      <w:lvlText w:val="%1."/>
      <w:lvlJc w:val="left"/>
      <w:pPr>
        <w:ind w:left="14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50019" w:tentative="1">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34" w15:restartNumberingAfterBreak="0">
    <w:nsid w:val="5E68764D"/>
    <w:multiLevelType w:val="hybridMultilevel"/>
    <w:tmpl w:val="9186564A"/>
    <w:lvl w:ilvl="0" w:tplc="04150017">
      <w:start w:val="1"/>
      <w:numFmt w:val="lowerLetter"/>
      <w:lvlText w:val="%1)"/>
      <w:lvlJc w:val="left"/>
      <w:pPr>
        <w:ind w:left="1136" w:hanging="360"/>
      </w:pPr>
    </w:lvl>
    <w:lvl w:ilvl="1" w:tplc="04150019" w:tentative="1">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35" w15:restartNumberingAfterBreak="0">
    <w:nsid w:val="5F35495E"/>
    <w:multiLevelType w:val="hybridMultilevel"/>
    <w:tmpl w:val="FED26ED8"/>
    <w:lvl w:ilvl="0" w:tplc="05D40F92">
      <w:start w:val="1"/>
      <w:numFmt w:val="upperRoman"/>
      <w:lvlText w:val="%1."/>
      <w:lvlJc w:val="left"/>
      <w:pPr>
        <w:tabs>
          <w:tab w:val="num" w:pos="720"/>
        </w:tabs>
        <w:ind w:left="720" w:hanging="360"/>
      </w:pPr>
      <w:rPr>
        <w:b/>
        <w:i w:val="0"/>
        <w:sz w:val="24"/>
        <w:szCs w:val="24"/>
      </w:rPr>
    </w:lvl>
    <w:lvl w:ilvl="1" w:tplc="CC16E1CA">
      <w:start w:val="2"/>
      <w:numFmt w:val="decimal"/>
      <w:lvlText w:val="%2."/>
      <w:lvlJc w:val="left"/>
      <w:pPr>
        <w:tabs>
          <w:tab w:val="num" w:pos="1440"/>
        </w:tabs>
        <w:ind w:left="1440" w:hanging="360"/>
      </w:pPr>
      <w:rPr>
        <w:rFonts w:ascii="Times New Roman" w:eastAsiaTheme="minorHAnsi" w:hAnsi="Times New Roman" w:cs="Times New Roman" w:hint="default"/>
        <w:b w:val="0"/>
        <w:i w:val="0"/>
        <w:sz w:val="24"/>
        <w:szCs w:val="24"/>
      </w:rPr>
    </w:lvl>
    <w:lvl w:ilvl="2" w:tplc="0415001B">
      <w:start w:val="1"/>
      <w:numFmt w:val="lowerRoman"/>
      <w:lvlText w:val="%3."/>
      <w:lvlJc w:val="right"/>
      <w:pPr>
        <w:tabs>
          <w:tab w:val="num" w:pos="2160"/>
        </w:tabs>
        <w:ind w:left="2160" w:hanging="180"/>
      </w:pPr>
    </w:lvl>
    <w:lvl w:ilvl="3" w:tplc="BA6C6794">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6047422B"/>
    <w:multiLevelType w:val="multilevel"/>
    <w:tmpl w:val="9B5C9D4E"/>
    <w:lvl w:ilvl="0">
      <w:start w:val="1"/>
      <w:numFmt w:val="decimal"/>
      <w:lvlText w:val="%1."/>
      <w:lvlJc w:val="left"/>
      <w:pPr>
        <w:ind w:left="720" w:hanging="360"/>
      </w:pPr>
      <w:rPr>
        <w:rFonts w:hint="default"/>
        <w:b/>
      </w:rPr>
    </w:lvl>
    <w:lvl w:ilvl="1">
      <w:start w:val="4"/>
      <w:numFmt w:val="decimal"/>
      <w:lvlText w:val="%2."/>
      <w:lvlJc w:val="left"/>
      <w:pPr>
        <w:ind w:left="1080" w:hanging="720"/>
      </w:pPr>
      <w:rPr>
        <w:rFonts w:hint="default"/>
        <w:b w:val="0"/>
        <w:i w:val="0"/>
        <w:color w:val="000000" w:themeColor="text1"/>
        <w:sz w:val="24"/>
        <w:szCs w:val="24"/>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7" w15:restartNumberingAfterBreak="0">
    <w:nsid w:val="607419A5"/>
    <w:multiLevelType w:val="hybridMultilevel"/>
    <w:tmpl w:val="2C68F01C"/>
    <w:lvl w:ilvl="0" w:tplc="00422D2A">
      <w:start w:val="1"/>
      <w:numFmt w:val="decimal"/>
      <w:lvlText w:val="%1."/>
      <w:lvlJc w:val="left"/>
      <w:pPr>
        <w:ind w:left="989"/>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6722D3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6844C2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952ECC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BAC3E6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1A0FF4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28045E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7ECB4A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0E2A3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61AA7AE1"/>
    <w:multiLevelType w:val="hybridMultilevel"/>
    <w:tmpl w:val="9690BCBA"/>
    <w:lvl w:ilvl="0" w:tplc="6B7040F0">
      <w:start w:val="3"/>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30D3913"/>
    <w:multiLevelType w:val="hybridMultilevel"/>
    <w:tmpl w:val="B650CE0A"/>
    <w:lvl w:ilvl="0" w:tplc="04150017">
      <w:start w:val="1"/>
      <w:numFmt w:val="lowerLetter"/>
      <w:lvlText w:val="%1)"/>
      <w:lvlJc w:val="left"/>
      <w:pPr>
        <w:ind w:left="1136" w:hanging="360"/>
      </w:pPr>
    </w:lvl>
    <w:lvl w:ilvl="1" w:tplc="04150019" w:tentative="1">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40" w15:restartNumberingAfterBreak="0">
    <w:nsid w:val="65B2317D"/>
    <w:multiLevelType w:val="hybridMultilevel"/>
    <w:tmpl w:val="B204CBA6"/>
    <w:lvl w:ilvl="0" w:tplc="449EF868">
      <w:start w:val="1"/>
      <w:numFmt w:val="decimal"/>
      <w:lvlText w:val="%1."/>
      <w:lvlJc w:val="left"/>
      <w:pPr>
        <w:ind w:left="1080" w:hanging="360"/>
      </w:pPr>
      <w:rPr>
        <w:rFonts w:ascii="Times New Roman" w:eastAsiaTheme="minorHAnsi" w:hAnsi="Times New Roman" w:cs="Times New Roman"/>
        <w:b w:val="0"/>
        <w:i w:val="0"/>
        <w:sz w:val="24"/>
        <w:szCs w:val="24"/>
      </w:rPr>
    </w:lvl>
    <w:lvl w:ilvl="1" w:tplc="F2EC0038">
      <w:start w:val="1"/>
      <w:numFmt w:val="lowerLetter"/>
      <w:lvlText w:val="%2)"/>
      <w:lvlJc w:val="left"/>
      <w:pPr>
        <w:ind w:left="1800" w:hanging="360"/>
      </w:pPr>
      <w:rPr>
        <w:rFonts w:hint="default"/>
      </w:rPr>
    </w:lvl>
    <w:lvl w:ilvl="2" w:tplc="249E07DC">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D830FCF"/>
    <w:multiLevelType w:val="hybridMultilevel"/>
    <w:tmpl w:val="2DC07166"/>
    <w:lvl w:ilvl="0" w:tplc="E96218EA">
      <w:start w:val="1"/>
      <w:numFmt w:val="decimal"/>
      <w:lvlText w:val="%1."/>
      <w:lvlJc w:val="left"/>
      <w:pPr>
        <w:ind w:left="989"/>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DFC8EC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A34F12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9AAA25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FA2E8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7CCD2B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378530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62FAD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C62A80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FCF25BF"/>
    <w:multiLevelType w:val="hybridMultilevel"/>
    <w:tmpl w:val="B5065E16"/>
    <w:lvl w:ilvl="0" w:tplc="449EF868">
      <w:start w:val="1"/>
      <w:numFmt w:val="decimal"/>
      <w:lvlText w:val="%1."/>
      <w:lvlJc w:val="left"/>
      <w:pPr>
        <w:ind w:left="720" w:hanging="360"/>
      </w:pPr>
      <w:rPr>
        <w:rFonts w:ascii="Times New Roman" w:eastAsiaTheme="minorHAnsi" w:hAnsi="Times New Roman" w:cs="Times New Roman"/>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A4590F"/>
    <w:multiLevelType w:val="multilevel"/>
    <w:tmpl w:val="91749820"/>
    <w:lvl w:ilvl="0">
      <w:start w:val="7"/>
      <w:numFmt w:val="lowerLetter"/>
      <w:lvlText w:val="%1)"/>
      <w:lvlJc w:val="left"/>
      <w:pPr>
        <w:tabs>
          <w:tab w:val="num" w:pos="1421"/>
        </w:tabs>
        <w:ind w:left="1421" w:hanging="570"/>
      </w:pPr>
    </w:lvl>
    <w:lvl w:ilvl="1">
      <w:start w:val="1"/>
      <w:numFmt w:val="decimal"/>
      <w:lvlText w:val="%2)"/>
      <w:lvlJc w:val="left"/>
      <w:pPr>
        <w:tabs>
          <w:tab w:val="num" w:pos="720"/>
        </w:tabs>
        <w:ind w:left="720" w:hanging="360"/>
      </w:pPr>
      <w:rPr>
        <w:rFonts w:ascii="Times New Roman" w:eastAsia="Times New Roman" w:hAnsi="Times New Roman" w:cs="Times New Roman" w:hint="default"/>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1"/>
  </w:num>
  <w:num w:numId="2">
    <w:abstractNumId w:val="43"/>
    <w:lvlOverride w:ilvl="0">
      <w:startOverride w:val="7"/>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0"/>
  </w:num>
  <w:num w:numId="10">
    <w:abstractNumId w:val="36"/>
  </w:num>
  <w:num w:numId="11">
    <w:abstractNumId w:val="17"/>
  </w:num>
  <w:num w:numId="12">
    <w:abstractNumId w:val="29"/>
  </w:num>
  <w:num w:numId="13">
    <w:abstractNumId w:val="27"/>
  </w:num>
  <w:num w:numId="14">
    <w:abstractNumId w:val="16"/>
  </w:num>
  <w:num w:numId="15">
    <w:abstractNumId w:val="2"/>
  </w:num>
  <w:num w:numId="16">
    <w:abstractNumId w:val="30"/>
  </w:num>
  <w:num w:numId="17">
    <w:abstractNumId w:val="19"/>
  </w:num>
  <w:num w:numId="18">
    <w:abstractNumId w:val="6"/>
  </w:num>
  <w:num w:numId="19">
    <w:abstractNumId w:val="5"/>
  </w:num>
  <w:num w:numId="20">
    <w:abstractNumId w:val="26"/>
  </w:num>
  <w:num w:numId="21">
    <w:abstractNumId w:val="21"/>
  </w:num>
  <w:num w:numId="22">
    <w:abstractNumId w:val="28"/>
  </w:num>
  <w:num w:numId="23">
    <w:abstractNumId w:val="12"/>
  </w:num>
  <w:num w:numId="24">
    <w:abstractNumId w:val="14"/>
  </w:num>
  <w:num w:numId="25">
    <w:abstractNumId w:val="41"/>
  </w:num>
  <w:num w:numId="26">
    <w:abstractNumId w:val="37"/>
  </w:num>
  <w:num w:numId="27">
    <w:abstractNumId w:val="24"/>
  </w:num>
  <w:num w:numId="28">
    <w:abstractNumId w:val="8"/>
  </w:num>
  <w:num w:numId="29">
    <w:abstractNumId w:val="9"/>
  </w:num>
  <w:num w:numId="30">
    <w:abstractNumId w:val="13"/>
  </w:num>
  <w:num w:numId="31">
    <w:abstractNumId w:val="20"/>
  </w:num>
  <w:num w:numId="32">
    <w:abstractNumId w:val="11"/>
  </w:num>
  <w:num w:numId="33">
    <w:abstractNumId w:val="34"/>
  </w:num>
  <w:num w:numId="34">
    <w:abstractNumId w:val="39"/>
  </w:num>
  <w:num w:numId="35">
    <w:abstractNumId w:val="33"/>
  </w:num>
  <w:num w:numId="36">
    <w:abstractNumId w:val="10"/>
  </w:num>
  <w:num w:numId="37">
    <w:abstractNumId w:val="18"/>
  </w:num>
  <w:num w:numId="38">
    <w:abstractNumId w:val="23"/>
  </w:num>
  <w:num w:numId="39">
    <w:abstractNumId w:val="7"/>
  </w:num>
  <w:num w:numId="40">
    <w:abstractNumId w:val="15"/>
  </w:num>
  <w:num w:numId="41">
    <w:abstractNumId w:val="35"/>
  </w:num>
  <w:num w:numId="42">
    <w:abstractNumId w:val="42"/>
  </w:num>
  <w:num w:numId="43">
    <w:abstractNumId w:val="32"/>
  </w:num>
  <w:num w:numId="44">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91"/>
    <w:rsid w:val="00006ADE"/>
    <w:rsid w:val="0008504B"/>
    <w:rsid w:val="000C4B5F"/>
    <w:rsid w:val="001500AD"/>
    <w:rsid w:val="00177756"/>
    <w:rsid w:val="0019567D"/>
    <w:rsid w:val="001B1BAA"/>
    <w:rsid w:val="001B2799"/>
    <w:rsid w:val="001B27A3"/>
    <w:rsid w:val="001B5E7D"/>
    <w:rsid w:val="002C50CD"/>
    <w:rsid w:val="0030295D"/>
    <w:rsid w:val="00321B0A"/>
    <w:rsid w:val="003262E1"/>
    <w:rsid w:val="00345C2C"/>
    <w:rsid w:val="00366217"/>
    <w:rsid w:val="003B019C"/>
    <w:rsid w:val="003E68E2"/>
    <w:rsid w:val="00425446"/>
    <w:rsid w:val="004936B1"/>
    <w:rsid w:val="00494768"/>
    <w:rsid w:val="004A0B83"/>
    <w:rsid w:val="005758EF"/>
    <w:rsid w:val="005C2FA5"/>
    <w:rsid w:val="005E3C38"/>
    <w:rsid w:val="00690DD2"/>
    <w:rsid w:val="006A693B"/>
    <w:rsid w:val="006E2AED"/>
    <w:rsid w:val="0070014B"/>
    <w:rsid w:val="0071365A"/>
    <w:rsid w:val="00743736"/>
    <w:rsid w:val="007877A8"/>
    <w:rsid w:val="0079433A"/>
    <w:rsid w:val="007C7D8E"/>
    <w:rsid w:val="007D5FB1"/>
    <w:rsid w:val="007F2C98"/>
    <w:rsid w:val="00812189"/>
    <w:rsid w:val="00841282"/>
    <w:rsid w:val="00873084"/>
    <w:rsid w:val="00892BC9"/>
    <w:rsid w:val="00895A9A"/>
    <w:rsid w:val="008B1BEB"/>
    <w:rsid w:val="008D1E43"/>
    <w:rsid w:val="0090031A"/>
    <w:rsid w:val="0098799C"/>
    <w:rsid w:val="009A2832"/>
    <w:rsid w:val="009A3AC8"/>
    <w:rsid w:val="009F5472"/>
    <w:rsid w:val="00A85FEA"/>
    <w:rsid w:val="00AB233E"/>
    <w:rsid w:val="00B02EEB"/>
    <w:rsid w:val="00B137BB"/>
    <w:rsid w:val="00BB5868"/>
    <w:rsid w:val="00C666A6"/>
    <w:rsid w:val="00C71A29"/>
    <w:rsid w:val="00CC1BE4"/>
    <w:rsid w:val="00D37AAA"/>
    <w:rsid w:val="00DC184A"/>
    <w:rsid w:val="00DD001C"/>
    <w:rsid w:val="00E427FA"/>
    <w:rsid w:val="00E600D7"/>
    <w:rsid w:val="00E90F4A"/>
    <w:rsid w:val="00E944ED"/>
    <w:rsid w:val="00EB36C3"/>
    <w:rsid w:val="00EC1A44"/>
    <w:rsid w:val="00EC59FC"/>
    <w:rsid w:val="00F35B66"/>
    <w:rsid w:val="00F81D37"/>
    <w:rsid w:val="00F82455"/>
    <w:rsid w:val="00F93BCD"/>
    <w:rsid w:val="00FD216E"/>
    <w:rsid w:val="00FD3691"/>
    <w:rsid w:val="00FE45B1"/>
    <w:rsid w:val="00FF6F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47854"/>
  <w15:chartTrackingRefBased/>
  <w15:docId w15:val="{0200D42B-8F41-4015-8B1D-4D9E9A90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27A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B5E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345C2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3691"/>
    <w:pPr>
      <w:tabs>
        <w:tab w:val="center" w:pos="4536"/>
        <w:tab w:val="right" w:pos="9072"/>
      </w:tabs>
    </w:pPr>
  </w:style>
  <w:style w:type="character" w:customStyle="1" w:styleId="NagwekZnak">
    <w:name w:val="Nagłówek Znak"/>
    <w:basedOn w:val="Domylnaczcionkaakapitu"/>
    <w:link w:val="Nagwek"/>
    <w:uiPriority w:val="99"/>
    <w:rsid w:val="00FD3691"/>
  </w:style>
  <w:style w:type="paragraph" w:styleId="Stopka">
    <w:name w:val="footer"/>
    <w:basedOn w:val="Normalny"/>
    <w:link w:val="StopkaZnak"/>
    <w:uiPriority w:val="99"/>
    <w:unhideWhenUsed/>
    <w:rsid w:val="00FD3691"/>
    <w:pPr>
      <w:tabs>
        <w:tab w:val="center" w:pos="4536"/>
        <w:tab w:val="right" w:pos="9072"/>
      </w:tabs>
    </w:pPr>
  </w:style>
  <w:style w:type="character" w:customStyle="1" w:styleId="StopkaZnak">
    <w:name w:val="Stopka Znak"/>
    <w:basedOn w:val="Domylnaczcionkaakapitu"/>
    <w:link w:val="Stopka"/>
    <w:uiPriority w:val="99"/>
    <w:rsid w:val="00FD3691"/>
  </w:style>
  <w:style w:type="paragraph" w:styleId="Tekstdymka">
    <w:name w:val="Balloon Text"/>
    <w:basedOn w:val="Normalny"/>
    <w:link w:val="TekstdymkaZnak"/>
    <w:uiPriority w:val="99"/>
    <w:semiHidden/>
    <w:unhideWhenUsed/>
    <w:rsid w:val="00FD3691"/>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3691"/>
    <w:rPr>
      <w:rFonts w:ascii="Segoe UI" w:hAnsi="Segoe UI" w:cs="Segoe UI"/>
      <w:sz w:val="18"/>
      <w:szCs w:val="18"/>
    </w:rPr>
  </w:style>
  <w:style w:type="paragraph" w:styleId="Akapitzlist">
    <w:name w:val="List Paragraph"/>
    <w:basedOn w:val="Normalny"/>
    <w:link w:val="AkapitzlistZnak"/>
    <w:uiPriority w:val="99"/>
    <w:qFormat/>
    <w:rsid w:val="00FF6F26"/>
    <w:pPr>
      <w:ind w:left="720"/>
      <w:contextualSpacing/>
    </w:pPr>
  </w:style>
  <w:style w:type="character" w:customStyle="1" w:styleId="AkapitzlistZnak">
    <w:name w:val="Akapit z listą Znak"/>
    <w:link w:val="Akapitzlist"/>
    <w:uiPriority w:val="99"/>
    <w:locked/>
    <w:rsid w:val="00F81D37"/>
    <w:rPr>
      <w:rFonts w:ascii="Times New Roman" w:eastAsia="Times New Roman" w:hAnsi="Times New Roman" w:cs="Times New Roman"/>
      <w:sz w:val="24"/>
      <w:szCs w:val="24"/>
      <w:lang w:eastAsia="pl-PL"/>
    </w:rPr>
  </w:style>
  <w:style w:type="paragraph" w:customStyle="1" w:styleId="Default">
    <w:name w:val="Default"/>
    <w:rsid w:val="00E600D7"/>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Z1-Zadozarzdzeniazdnia">
    <w:name w:val="Z1 - Zał. do zarządzenia z dnia"/>
    <w:rsid w:val="00E600D7"/>
    <w:pPr>
      <w:widowControl w:val="0"/>
      <w:tabs>
        <w:tab w:val="left" w:leader="dot" w:pos="2183"/>
        <w:tab w:val="left" w:leader="dot" w:pos="4450"/>
        <w:tab w:val="right" w:leader="dot" w:pos="7087"/>
      </w:tabs>
      <w:autoSpaceDE w:val="0"/>
      <w:autoSpaceDN w:val="0"/>
      <w:adjustRightInd w:val="0"/>
      <w:spacing w:after="142" w:line="235" w:lineRule="atLeast"/>
    </w:pPr>
    <w:rPr>
      <w:rFonts w:ascii="Arial" w:eastAsia="Times New Roman" w:hAnsi="Arial" w:cs="Arial"/>
      <w:noProof/>
      <w:sz w:val="20"/>
      <w:szCs w:val="20"/>
      <w:lang w:eastAsia="pl-PL"/>
    </w:rPr>
  </w:style>
  <w:style w:type="character" w:customStyle="1" w:styleId="Nagwek1Znak">
    <w:name w:val="Nagłówek 1 Znak"/>
    <w:basedOn w:val="Domylnaczcionkaakapitu"/>
    <w:link w:val="Nagwek1"/>
    <w:uiPriority w:val="9"/>
    <w:rsid w:val="001B5E7D"/>
    <w:rPr>
      <w:rFonts w:asciiTheme="majorHAnsi" w:eastAsiaTheme="majorEastAsia" w:hAnsiTheme="majorHAnsi" w:cstheme="majorBidi"/>
      <w:color w:val="2E74B5" w:themeColor="accent1" w:themeShade="BF"/>
      <w:sz w:val="32"/>
      <w:szCs w:val="32"/>
      <w:lang w:eastAsia="pl-PL"/>
    </w:rPr>
  </w:style>
  <w:style w:type="table" w:styleId="Tabela-Siatka">
    <w:name w:val="Table Grid"/>
    <w:basedOn w:val="Standardowy"/>
    <w:uiPriority w:val="39"/>
    <w:rsid w:val="00425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E45B1"/>
    <w:pPr>
      <w:spacing w:after="0" w:line="240" w:lineRule="auto"/>
    </w:pPr>
    <w:rPr>
      <w:rFonts w:eastAsia="Times New Roman"/>
      <w:lang w:eastAsia="pl-PL"/>
    </w:rPr>
    <w:tblPr>
      <w:tblCellMar>
        <w:top w:w="0" w:type="dxa"/>
        <w:left w:w="0" w:type="dxa"/>
        <w:bottom w:w="0" w:type="dxa"/>
        <w:right w:w="0" w:type="dxa"/>
      </w:tblCellMar>
    </w:tblPr>
  </w:style>
  <w:style w:type="character" w:customStyle="1" w:styleId="Nagwek2Znak">
    <w:name w:val="Nagłówek 2 Znak"/>
    <w:basedOn w:val="Domylnaczcionkaakapitu"/>
    <w:link w:val="Nagwek2"/>
    <w:uiPriority w:val="9"/>
    <w:semiHidden/>
    <w:rsid w:val="00345C2C"/>
    <w:rPr>
      <w:rFonts w:asciiTheme="majorHAnsi" w:eastAsiaTheme="majorEastAsia" w:hAnsiTheme="majorHAnsi" w:cstheme="majorBidi"/>
      <w:color w:val="2E74B5" w:themeColor="accent1" w:themeShade="BF"/>
      <w:sz w:val="26"/>
      <w:szCs w:val="26"/>
      <w:lang w:eastAsia="pl-PL"/>
    </w:rPr>
  </w:style>
  <w:style w:type="character" w:styleId="Hipercze">
    <w:name w:val="Hyperlink"/>
    <w:rsid w:val="00345C2C"/>
    <w:rPr>
      <w:color w:val="0000FF"/>
      <w:u w:val="single"/>
    </w:rPr>
  </w:style>
  <w:style w:type="paragraph" w:customStyle="1" w:styleId="Standard">
    <w:name w:val="Standard"/>
    <w:qFormat/>
    <w:rsid w:val="00BB5868"/>
    <w:pPr>
      <w:widowControl w:val="0"/>
      <w:suppressAutoHyphens/>
      <w:spacing w:after="0" w:line="240" w:lineRule="auto"/>
    </w:pPr>
    <w:rPr>
      <w:rFonts w:ascii="Liberation Serif" w:eastAsia="SimSun, 宋体"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085393">
      <w:bodyDiv w:val="1"/>
      <w:marLeft w:val="0"/>
      <w:marRight w:val="0"/>
      <w:marTop w:val="0"/>
      <w:marBottom w:val="0"/>
      <w:divBdr>
        <w:top w:val="none" w:sz="0" w:space="0" w:color="auto"/>
        <w:left w:val="none" w:sz="0" w:space="0" w:color="auto"/>
        <w:bottom w:val="none" w:sz="0" w:space="0" w:color="auto"/>
        <w:right w:val="none" w:sz="0" w:space="0" w:color="auto"/>
      </w:divBdr>
    </w:div>
    <w:div w:id="435171340">
      <w:bodyDiv w:val="1"/>
      <w:marLeft w:val="0"/>
      <w:marRight w:val="0"/>
      <w:marTop w:val="0"/>
      <w:marBottom w:val="0"/>
      <w:divBdr>
        <w:top w:val="none" w:sz="0" w:space="0" w:color="auto"/>
        <w:left w:val="none" w:sz="0" w:space="0" w:color="auto"/>
        <w:bottom w:val="none" w:sz="0" w:space="0" w:color="auto"/>
        <w:right w:val="none" w:sz="0" w:space="0" w:color="auto"/>
      </w:divBdr>
    </w:div>
    <w:div w:id="760762093">
      <w:bodyDiv w:val="1"/>
      <w:marLeft w:val="0"/>
      <w:marRight w:val="0"/>
      <w:marTop w:val="0"/>
      <w:marBottom w:val="0"/>
      <w:divBdr>
        <w:top w:val="none" w:sz="0" w:space="0" w:color="auto"/>
        <w:left w:val="none" w:sz="0" w:space="0" w:color="auto"/>
        <w:bottom w:val="none" w:sz="0" w:space="0" w:color="auto"/>
        <w:right w:val="none" w:sz="0" w:space="0" w:color="auto"/>
      </w:divBdr>
    </w:div>
    <w:div w:id="1575775617">
      <w:bodyDiv w:val="1"/>
      <w:marLeft w:val="0"/>
      <w:marRight w:val="0"/>
      <w:marTop w:val="0"/>
      <w:marBottom w:val="0"/>
      <w:divBdr>
        <w:top w:val="none" w:sz="0" w:space="0" w:color="auto"/>
        <w:left w:val="none" w:sz="0" w:space="0" w:color="auto"/>
        <w:bottom w:val="none" w:sz="0" w:space="0" w:color="auto"/>
        <w:right w:val="none" w:sz="0" w:space="0" w:color="auto"/>
      </w:divBdr>
    </w:div>
    <w:div w:id="1688941430">
      <w:bodyDiv w:val="1"/>
      <w:marLeft w:val="0"/>
      <w:marRight w:val="0"/>
      <w:marTop w:val="0"/>
      <w:marBottom w:val="0"/>
      <w:divBdr>
        <w:top w:val="none" w:sz="0" w:space="0" w:color="auto"/>
        <w:left w:val="none" w:sz="0" w:space="0" w:color="auto"/>
        <w:bottom w:val="none" w:sz="0" w:space="0" w:color="auto"/>
        <w:right w:val="none" w:sz="0" w:space="0" w:color="auto"/>
      </w:divBdr>
    </w:div>
    <w:div w:id="192572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rrzs@onet.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ps@biesiekierz.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azaps.ekonomiaspoleczna.gov.pl" TargetMode="External"/><Relationship Id="rId4" Type="http://schemas.openxmlformats.org/officeDocument/2006/relationships/webSettings" Target="webSettings.xml"/><Relationship Id="rId9" Type="http://schemas.openxmlformats.org/officeDocument/2006/relationships/hyperlink" Target="http://www.bazaps.ekonomiaspoleczn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8391</Words>
  <Characters>50349</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Główczyk-Kowalczyk</dc:creator>
  <cp:keywords/>
  <dc:description/>
  <cp:lastModifiedBy>Ewa Główczyk-Kowalczyk</cp:lastModifiedBy>
  <cp:revision>4</cp:revision>
  <cp:lastPrinted>2022-08-25T09:38:00Z</cp:lastPrinted>
  <dcterms:created xsi:type="dcterms:W3CDTF">2022-08-25T07:26:00Z</dcterms:created>
  <dcterms:modified xsi:type="dcterms:W3CDTF">2022-08-25T09:38:00Z</dcterms:modified>
</cp:coreProperties>
</file>