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Załącznik nr 1 do zapytania ofertowego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FORMULARZ OFERTY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odpowiedzi na Zapytanie ofertowe na: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wynajem biura w Krakowie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nr    …………………………..…………………………………, z dnia …………………………….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składamy poniższą ofertę.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1.0" w:type="dxa"/>
        <w:jc w:val="center"/>
        <w:tblLayout w:type="fixed"/>
        <w:tblLook w:val="0000"/>
      </w:tblPr>
      <w:tblGrid>
        <w:gridCol w:w="4243"/>
        <w:gridCol w:w="5378"/>
        <w:tblGridChange w:id="0">
          <w:tblGrid>
            <w:gridCol w:w="4243"/>
            <w:gridCol w:w="537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75" w:lineRule="auto"/>
              <w:ind w:left="10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Dane Oferenta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68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Nazwa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68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Adres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68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68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Nr KRS/EDG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Podmiot spełnia warunek dotyczący zakazu udzielenia zamówień podmiotom powiązanym (TAK/NIE)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75" w:lineRule="auto"/>
              <w:ind w:left="10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Dane Osoby Kontaktowej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68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68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68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Parametry oferty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68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Data przygotowania oferty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70" w:lineRule="auto"/>
              <w:ind w:left="105" w:right="461" w:firstLine="0"/>
              <w:rPr/>
            </w:pPr>
            <w:r w:rsidDel="00000000" w:rsidR="00000000" w:rsidRPr="00000000">
              <w:rPr>
                <w:rtl w:val="0"/>
              </w:rPr>
              <w:t xml:space="preserve">Data ważności oferty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73" w:lineRule="auto"/>
              <w:ind w:left="10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Określenie przedmiotu oferty zgodnego z przedmiotem zamówienia opisanym w niniejszym zapytaniu z wyszczególnieniem parametrów funkcjonalnych i technicznych rozwiązania/usługi</w:t>
            </w:r>
          </w:p>
        </w:tc>
      </w:tr>
      <w:tr>
        <w:trPr>
          <w:cantSplit w:val="0"/>
          <w:trHeight w:val="22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Opis spełnienia warunków udziału w postępowaniu przez Oferenta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70" w:lineRule="auto"/>
              <w:ind w:left="105" w:right="461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Okres realizacji przedmiotu oferty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108" w:right="459" w:firstLine="0"/>
              <w:rPr>
                <w:i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7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Warunki płatności/rozliczenia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spacing w:after="0" w:line="273" w:lineRule="auto"/>
              <w:ind w:left="10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Odniesienie do kryteriów wyboru oferty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70" w:lineRule="auto"/>
              <w:ind w:left="105" w:right="461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Cena netto realizacji zamówienia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105" w:right="3414" w:firstLine="0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spacing w:after="0" w:line="273" w:lineRule="auto"/>
              <w:ind w:left="10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Lista załączników, w tym dokumentów  poświadczających spełnienie warunków udziału w postępowaniu</w:t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Oświadczenie o zapoznaniu się z Zapytaniem ofertowym i zgodności oferty z przedmiotem zamówienia;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Oświadczenie o braku powiązań kapitałowych lub osobowych z Zamawiającym;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Zgodę na udostępnianie i przetwarzanie danych osobowych;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  …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59" w:lineRule="auto"/>
        <w:ind w:right="96"/>
        <w:rPr>
          <w:b w:val="1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59" w:lineRule="auto"/>
        <w:ind w:right="96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Załącznik 2.</w:t>
      </w:r>
    </w:p>
    <w:p w:rsidR="00000000" w:rsidDel="00000000" w:rsidP="00000000" w:rsidRDefault="00000000" w:rsidRPr="00000000" w14:paraId="00000056">
      <w:pPr>
        <w:spacing w:after="0" w:line="259" w:lineRule="auto"/>
        <w:ind w:right="96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59" w:lineRule="auto"/>
        <w:ind w:right="96"/>
        <w:rPr/>
      </w:pPr>
      <w:r w:rsidDel="00000000" w:rsidR="00000000" w:rsidRPr="00000000">
        <w:rPr>
          <w:b w:val="1"/>
          <w:i w:val="1"/>
          <w:rtl w:val="0"/>
        </w:rPr>
        <w:t xml:space="preserve">Oświadczenie Oferenta: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60" w:before="6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Oświadczamy, że zapoznaliśmy się z Zapytaniem ofertowym i nasza oferta zawiera wszystkie elementy określone w Zapytaniu ofertowym, a zamówienie zostanie zrealizowane zgodnie ze wszystkimi warunkami umieszczonymi w Zapytaniu ofertowym.</w:t>
      </w:r>
    </w:p>
    <w:p w:rsidR="00000000" w:rsidDel="00000000" w:rsidP="00000000" w:rsidRDefault="00000000" w:rsidRPr="00000000" w14:paraId="00000059">
      <w:pPr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6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Oferta obejmuje wszystkie koszty związane z realizacją zamówienia.</w:t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ind w:right="618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17.0" w:type="dxa"/>
        <w:jc w:val="center"/>
        <w:tblLayout w:type="fixed"/>
        <w:tblLook w:val="0000"/>
      </w:tblPr>
      <w:tblGrid>
        <w:gridCol w:w="4142"/>
        <w:gridCol w:w="5175"/>
        <w:tblGridChange w:id="0">
          <w:tblGrid>
            <w:gridCol w:w="4142"/>
            <w:gridCol w:w="5175"/>
          </w:tblGrid>
        </w:tblGridChange>
      </w:tblGrid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105" w:right="137" w:firstLine="0"/>
              <w:rPr/>
            </w:pPr>
            <w:r w:rsidDel="00000000" w:rsidR="00000000" w:rsidRPr="00000000">
              <w:rPr>
                <w:rtl w:val="0"/>
              </w:rPr>
              <w:t xml:space="preserve">Imię i nazwisko osoby upoważnionej do złożenia oferty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68" w:lineRule="auto"/>
              <w:ind w:left="105" w:right="137" w:firstLine="0"/>
              <w:rPr/>
            </w:pPr>
            <w:r w:rsidDel="00000000" w:rsidR="00000000" w:rsidRPr="00000000">
              <w:rPr>
                <w:rtl w:val="0"/>
              </w:rPr>
              <w:t xml:space="preserve">Stanowisko służbowe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105" w:right="137" w:firstLine="0"/>
              <w:rPr/>
            </w:pPr>
            <w:r w:rsidDel="00000000" w:rsidR="00000000" w:rsidRPr="00000000">
              <w:rPr>
                <w:rtl w:val="0"/>
              </w:rPr>
              <w:t xml:space="preserve">Data i podpis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105" w:right="137" w:firstLine="0"/>
              <w:rPr/>
            </w:pPr>
            <w:r w:rsidDel="00000000" w:rsidR="00000000" w:rsidRPr="00000000">
              <w:rPr>
                <w:rtl w:val="0"/>
              </w:rPr>
              <w:t xml:space="preserve">Pieczątka firmowa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60" w:line="259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3.</w:t>
      </w:r>
    </w:p>
    <w:p w:rsidR="00000000" w:rsidDel="00000000" w:rsidP="00000000" w:rsidRDefault="00000000" w:rsidRPr="00000000" w14:paraId="00000068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OŚWIADCZENIE O BRAKU POWIĄZAŃ OSOBOWYCH LUB KAPITAŁOWYCH</w:t>
      </w:r>
    </w:p>
    <w:p w:rsidR="00000000" w:rsidDel="00000000" w:rsidP="00000000" w:rsidRDefault="00000000" w:rsidRPr="00000000" w14:paraId="0000006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000000" w:rsidDel="00000000" w:rsidP="00000000" w:rsidRDefault="00000000" w:rsidRPr="00000000" w14:paraId="0000006D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uczestniczeniu w spółce jako wspólnik spółki cywilnej lub spółki osobowej,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posiadaniu co najmniej 10% udziałów lub akcji, o ile niższy próg nie wynika z przepisów prawa lub nie został określony przez IZ PO,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pełnieniu funkcji członka organu nadzorczego lub zarządzającego, prokurenta, pełnomocnika,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00000" w:rsidDel="00000000" w:rsidP="00000000" w:rsidRDefault="00000000" w:rsidRPr="00000000" w14:paraId="00000072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………………..………………….</w:t>
      </w:r>
    </w:p>
    <w:p w:rsidR="00000000" w:rsidDel="00000000" w:rsidP="00000000" w:rsidRDefault="00000000" w:rsidRPr="00000000" w14:paraId="00000076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Data, </w:t>
        <w:tab/>
        <w:t xml:space="preserve">       Podpis Oferenta</w:t>
      </w:r>
    </w:p>
    <w:p w:rsidR="00000000" w:rsidDel="00000000" w:rsidP="00000000" w:rsidRDefault="00000000" w:rsidRPr="00000000" w14:paraId="00000077">
      <w:pPr>
        <w:spacing w:after="160" w:line="259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4.</w:t>
      </w:r>
    </w:p>
    <w:p w:rsidR="00000000" w:rsidDel="00000000" w:rsidP="00000000" w:rsidRDefault="00000000" w:rsidRPr="00000000" w14:paraId="00000079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zapytania ofertowego: …………………………….</w:t>
      </w:r>
    </w:p>
    <w:p w:rsidR="00000000" w:rsidDel="00000000" w:rsidP="00000000" w:rsidRDefault="00000000" w:rsidRPr="00000000" w14:paraId="0000007B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OŚWIADCZENIE DOTYCZĄCE WYRAŻENIA ZGODY NA PRZETWARZANIE DANYCH OSOBOWYCH</w:t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……………………..., dn…………….</w:t>
      </w:r>
    </w:p>
    <w:p w:rsidR="00000000" w:rsidDel="00000000" w:rsidP="00000000" w:rsidRDefault="00000000" w:rsidRPr="00000000" w14:paraId="00000081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Miejscowość</w:t>
        <w:tab/>
        <w:tab/>
        <w:t xml:space="preserve"> </w:t>
        <w:tab/>
        <w:t xml:space="preserve">data</w:t>
      </w:r>
    </w:p>
    <w:p w:rsidR="00000000" w:rsidDel="00000000" w:rsidP="00000000" w:rsidRDefault="00000000" w:rsidRPr="00000000" w14:paraId="0000008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OFERENTA:</w:t>
      </w:r>
    </w:p>
    <w:p w:rsidR="00000000" w:rsidDel="00000000" w:rsidP="00000000" w:rsidRDefault="00000000" w:rsidRPr="00000000" w14:paraId="0000008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Imię i nazwisko:</w:t>
      </w:r>
    </w:p>
    <w:p w:rsidR="00000000" w:rsidDel="00000000" w:rsidP="00000000" w:rsidRDefault="00000000" w:rsidRPr="00000000" w14:paraId="0000008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NIP/PESEL*:</w:t>
      </w:r>
    </w:p>
    <w:p w:rsidR="00000000" w:rsidDel="00000000" w:rsidP="00000000" w:rsidRDefault="00000000" w:rsidRPr="00000000" w14:paraId="0000008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Adres zamieszkania:</w:t>
      </w:r>
    </w:p>
    <w:p w:rsidR="00000000" w:rsidDel="00000000" w:rsidP="00000000" w:rsidRDefault="00000000" w:rsidRPr="00000000" w14:paraId="0000008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Adres e-mail:</w:t>
      </w:r>
    </w:p>
    <w:p w:rsidR="00000000" w:rsidDel="00000000" w:rsidP="00000000" w:rsidRDefault="00000000" w:rsidRPr="00000000" w14:paraId="0000008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Nr telefonu:</w:t>
      </w:r>
    </w:p>
    <w:p w:rsidR="00000000" w:rsidDel="00000000" w:rsidP="00000000" w:rsidRDefault="00000000" w:rsidRPr="00000000" w14:paraId="0000008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*Niepotrzebne skreślić</w:t>
      </w:r>
    </w:p>
    <w:p w:rsidR="00000000" w:rsidDel="00000000" w:rsidP="00000000" w:rsidRDefault="00000000" w:rsidRPr="00000000" w14:paraId="0000008A">
      <w:pPr>
        <w:spacing w:after="0" w:line="276" w:lineRule="auto"/>
        <w:ind w:left="504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ZAMAWIAJĄCY:</w:t>
      </w:r>
    </w:p>
    <w:p w:rsidR="00000000" w:rsidDel="00000000" w:rsidP="00000000" w:rsidRDefault="00000000" w:rsidRPr="00000000" w14:paraId="0000008B">
      <w:pPr>
        <w:spacing w:after="0" w:line="276" w:lineRule="auto"/>
        <w:ind w:left="57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Clasorino Investments Sp. z o.o. </w:t>
        <w:br w:type="textWrapping"/>
        <w:t xml:space="preserve">adres korespondencyjny:</w:t>
      </w:r>
    </w:p>
    <w:p w:rsidR="00000000" w:rsidDel="00000000" w:rsidP="00000000" w:rsidRDefault="00000000" w:rsidRPr="00000000" w14:paraId="0000008C">
      <w:pPr>
        <w:spacing w:after="0" w:line="276" w:lineRule="auto"/>
        <w:ind w:left="57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ul. Józefa Sarego 26/16</w:t>
      </w:r>
    </w:p>
    <w:p w:rsidR="00000000" w:rsidDel="00000000" w:rsidP="00000000" w:rsidRDefault="00000000" w:rsidRPr="00000000" w14:paraId="0000008D">
      <w:pPr>
        <w:spacing w:after="0" w:line="276" w:lineRule="auto"/>
        <w:ind w:left="57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31-047 Kraków</w:t>
      </w:r>
    </w:p>
    <w:p w:rsidR="00000000" w:rsidDel="00000000" w:rsidP="00000000" w:rsidRDefault="00000000" w:rsidRPr="00000000" w14:paraId="0000008E">
      <w:pPr>
        <w:spacing w:after="0" w:line="276" w:lineRule="auto"/>
        <w:ind w:left="57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NIP: 5272893782</w:t>
      </w:r>
    </w:p>
    <w:p w:rsidR="00000000" w:rsidDel="00000000" w:rsidP="00000000" w:rsidRDefault="00000000" w:rsidRPr="00000000" w14:paraId="0000008F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OŚWIADCZENIE DOTYCZĄCE WYRAŻENIA ZGODY NA PRZETWARZANIE DANYCH OSOBOWYCH</w:t>
      </w:r>
    </w:p>
    <w:p w:rsidR="00000000" w:rsidDel="00000000" w:rsidP="00000000" w:rsidRDefault="00000000" w:rsidRPr="00000000" w14:paraId="00000091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Ja, niżej podpisany/a …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(imię i nazwisko oferenta)</w:t>
      </w:r>
      <w:r w:rsidDel="00000000" w:rsidR="00000000" w:rsidRPr="00000000">
        <w:rPr>
          <w:rFonts w:ascii="Arial" w:cs="Arial" w:eastAsia="Arial" w:hAnsi="Arial"/>
          <w:rtl w:val="0"/>
        </w:rPr>
        <w:t xml:space="preserve">….. zgodnie z art. 7 Rozporządzenia Parlamentu Europejskiego i Rady (UE) 2016/679 z dnia 27 kwietnia 2016 r. w sprawie ochrony osób fizycznych w związku z przetwarzaniem danych osobowych i w sprawie swobodnego przepływu takich danych oraz uchylenia dyrektywy 95/46/WE, wyrażam zgodę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rtl w:val="0"/>
        </w:rPr>
        <w:t xml:space="preserve"> na przetwarzanie moich danych osobowych przez Clasorino Investments Sp. z o.o. z siedzibą w Warszawie, jako Administratora tych danych, na potrzeby przeprowadzenia procesu rekrutacji do projektu: „Humtap - prace badawczo-rozwojowe nad technologią uczenia maszynowego do generowania i społecznościowego udostępniania treści audio-video”.</w:t>
      </w:r>
    </w:p>
    <w:p w:rsidR="00000000" w:rsidDel="00000000" w:rsidP="00000000" w:rsidRDefault="00000000" w:rsidRPr="00000000" w14:paraId="0000009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96">
      <w:pPr>
        <w:spacing w:after="0" w:line="276" w:lineRule="auto"/>
        <w:jc w:val="righ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Podpis Oferenta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Udzielona przez Panią/Pana zgoda na przetwarzanie danych osobowych może zostać cofnięta w dowolnym momencie bez wpływu na zgodność z prawem przetwarzania, którego dokonano na podstawie wyrażonej zgody przed jej cofnięciem.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-218438</wp:posOffset>
          </wp:positionH>
          <wp:positionV relativeFrom="paragraph">
            <wp:posOffset>26035</wp:posOffset>
          </wp:positionV>
          <wp:extent cx="6584950" cy="730250"/>
          <wp:effectExtent b="0" l="0" r="0" t="0"/>
          <wp:wrapTopAndBottom distB="0" distT="0"/>
          <wp:docPr descr="Znalezione obrazy dla zapytania NCBR logo" id="3" name="image1.png"/>
          <a:graphic>
            <a:graphicData uri="http://schemas.openxmlformats.org/drawingml/2006/picture">
              <pic:pic>
                <pic:nvPicPr>
                  <pic:cNvPr descr="Znalezione obrazy dla zapytania NCBR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4950" cy="730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2171E9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 w:val="1"/>
    <w:rsid w:val="000C7337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aliases w:val="Preambuła"/>
    <w:basedOn w:val="Normalny"/>
    <w:link w:val="AkapitzlistZnak"/>
    <w:uiPriority w:val="99"/>
    <w:qFormat w:val="1"/>
    <w:rsid w:val="002171E9"/>
    <w:pPr>
      <w:ind w:left="720"/>
      <w:contextualSpacing w:val="1"/>
    </w:pPr>
  </w:style>
  <w:style w:type="paragraph" w:styleId="Tekstpodstawowy">
    <w:name w:val="Body Text"/>
    <w:basedOn w:val="Normalny"/>
    <w:link w:val="TekstpodstawowyZnak"/>
    <w:uiPriority w:val="1"/>
    <w:qFormat w:val="1"/>
    <w:rsid w:val="002171E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2171E9"/>
    <w:rPr>
      <w:rFonts w:ascii="Times New Roman" w:eastAsia="Times New Roman" w:hAnsi="Times New Roman"/>
      <w:sz w:val="24"/>
      <w:szCs w:val="24"/>
      <w:lang w:val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B3D11"/>
    <w:pPr>
      <w:widowControl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812B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812B3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812B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12B3E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12B3E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12B3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12B3E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D313F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D313F6"/>
  </w:style>
  <w:style w:type="paragraph" w:styleId="Stopka">
    <w:name w:val="footer"/>
    <w:basedOn w:val="Normalny"/>
    <w:link w:val="StopkaZnak"/>
    <w:uiPriority w:val="99"/>
    <w:semiHidden w:val="1"/>
    <w:unhideWhenUsed w:val="1"/>
    <w:rsid w:val="00D313F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D313F6"/>
  </w:style>
  <w:style w:type="character" w:styleId="AkapitzlistZnak" w:customStyle="1">
    <w:name w:val="Akapit z listą Znak"/>
    <w:aliases w:val="Preambuła Znak"/>
    <w:link w:val="Akapitzlist"/>
    <w:uiPriority w:val="99"/>
    <w:rsid w:val="00D313F6"/>
  </w:style>
  <w:style w:type="character" w:styleId="Teksttreci" w:customStyle="1">
    <w:name w:val="Tekst treści_"/>
    <w:basedOn w:val="Domylnaczcionkaakapitu"/>
    <w:link w:val="Teksttreci0"/>
    <w:rsid w:val="00564BB9"/>
    <w:rPr>
      <w:rFonts w:ascii="Calibri" w:cs="Calibri" w:eastAsia="Calibri" w:hAnsi="Calibri"/>
    </w:rPr>
  </w:style>
  <w:style w:type="paragraph" w:styleId="Teksttreci0" w:customStyle="1">
    <w:name w:val="Tekst treści"/>
    <w:basedOn w:val="Normalny"/>
    <w:link w:val="Teksttreci"/>
    <w:rsid w:val="00564BB9"/>
    <w:pPr>
      <w:widowControl w:val="0"/>
      <w:spacing w:after="0" w:line="271" w:lineRule="auto"/>
    </w:pPr>
    <w:rPr>
      <w:rFonts w:ascii="Calibri" w:cs="Calibri" w:eastAsia="Calibri" w:hAnsi="Calibri"/>
    </w:rPr>
  </w:style>
  <w:style w:type="paragraph" w:styleId="Standard" w:customStyle="1">
    <w:name w:val="Standard"/>
    <w:rsid w:val="00FB1B2D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Tahoma" w:eastAsia="Lucida Sans Unicode" w:hAnsi="Times New Roman"/>
      <w:kern w:val="3"/>
      <w:sz w:val="24"/>
      <w:szCs w:val="24"/>
      <w:lang w:bidi="hi-IN" w:eastAsia="zh-CN"/>
    </w:rPr>
  </w:style>
  <w:style w:type="paragraph" w:styleId="Default" w:customStyle="1">
    <w:name w:val="Default"/>
    <w:rsid w:val="00FB1B2D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</w:rPr>
  </w:style>
  <w:style w:type="character" w:styleId="Nagwek1Znak" w:customStyle="1">
    <w:name w:val="Nagłówek 1 Znak"/>
    <w:basedOn w:val="Domylnaczcionkaakapitu"/>
    <w:link w:val="Nagwek1"/>
    <w:uiPriority w:val="9"/>
    <w:rsid w:val="000C733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BtmVmq8Ivs/gIfSd5IBfskeBLw==">AMUW2mXki2HC2+VNf7OCupmkhpRr1tBReLgMM42CvW4ESNOmFOz0/TmRGdKaMgYv1XqODYuQAKwE8MqSxj2MX5EpkXvcbJIibZXNtl2oFHN3ighCw8J7nIBf9+YP4SVPuWT3iBs3EKiR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2019-07-29T12:29:00.0000000Z</dcterms:created>
  <dc:creator>Agnieszka Jarecka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0x010100091036A4ABEFA44C8D14BEF896C8759E</vt:lpwstr>
  </property>
</Properties>
</file>