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14FB" w14:textId="77777777" w:rsidR="00015717" w:rsidRDefault="00015717" w:rsidP="00370016">
      <w:pPr>
        <w:spacing w:after="0" w:line="240" w:lineRule="auto"/>
        <w:rPr>
          <w:rFonts w:asciiTheme="majorHAnsi" w:hAnsiTheme="majorHAnsi"/>
          <w:b/>
        </w:rPr>
      </w:pPr>
    </w:p>
    <w:p w14:paraId="6B2BBAB0" w14:textId="6775C679" w:rsidR="0019698A" w:rsidRDefault="0019698A" w:rsidP="00DB74BA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b/>
        </w:rPr>
      </w:pPr>
      <w:r w:rsidRPr="00C56746">
        <w:rPr>
          <w:rFonts w:asciiTheme="majorHAnsi" w:hAnsiTheme="majorHAnsi"/>
          <w:b/>
        </w:rPr>
        <w:t xml:space="preserve">Załącznik nr </w:t>
      </w:r>
      <w:r w:rsidR="00E3281C">
        <w:rPr>
          <w:rFonts w:asciiTheme="majorHAnsi" w:hAnsiTheme="majorHAnsi"/>
          <w:b/>
        </w:rPr>
        <w:t>2</w:t>
      </w:r>
      <w:r w:rsidRPr="00C56746">
        <w:rPr>
          <w:rFonts w:asciiTheme="majorHAnsi" w:hAnsiTheme="majorHAnsi"/>
          <w:b/>
        </w:rPr>
        <w:t xml:space="preserve"> do zapytania ofertowego </w:t>
      </w:r>
      <w:bookmarkStart w:id="0" w:name="_Hlk71793942"/>
      <w:r w:rsidRPr="00E3281C">
        <w:rPr>
          <w:rFonts w:asciiTheme="majorHAnsi" w:hAnsiTheme="majorHAnsi"/>
          <w:b/>
        </w:rPr>
        <w:t xml:space="preserve">nr </w:t>
      </w:r>
      <w:r w:rsidR="00E3281C" w:rsidRPr="002F4ED8">
        <w:rPr>
          <w:rFonts w:asciiTheme="majorHAnsi" w:hAnsiTheme="majorHAnsi"/>
          <w:b/>
        </w:rPr>
        <w:t>202</w:t>
      </w:r>
      <w:r w:rsidR="00F84532" w:rsidRPr="002F4ED8">
        <w:rPr>
          <w:rFonts w:asciiTheme="majorHAnsi" w:hAnsiTheme="majorHAnsi"/>
          <w:b/>
        </w:rPr>
        <w:t>2</w:t>
      </w:r>
      <w:r w:rsidR="00E3281C" w:rsidRPr="002F4ED8">
        <w:rPr>
          <w:rFonts w:asciiTheme="majorHAnsi" w:hAnsiTheme="majorHAnsi"/>
          <w:b/>
        </w:rPr>
        <w:t>-1</w:t>
      </w:r>
      <w:r w:rsidR="00152BB2" w:rsidRPr="002F4ED8">
        <w:rPr>
          <w:rFonts w:asciiTheme="majorHAnsi" w:hAnsiTheme="majorHAnsi"/>
          <w:b/>
        </w:rPr>
        <w:t>2257</w:t>
      </w:r>
      <w:r w:rsidR="00E3281C" w:rsidRPr="002F4ED8">
        <w:rPr>
          <w:rFonts w:asciiTheme="majorHAnsi" w:hAnsiTheme="majorHAnsi"/>
          <w:b/>
        </w:rPr>
        <w:t>-</w:t>
      </w:r>
      <w:r w:rsidR="00F84532" w:rsidRPr="002F4ED8">
        <w:rPr>
          <w:rFonts w:asciiTheme="majorHAnsi" w:hAnsiTheme="majorHAnsi"/>
          <w:b/>
        </w:rPr>
        <w:t>120615</w:t>
      </w:r>
      <w:r w:rsidR="00E3281C" w:rsidRPr="002F4ED8">
        <w:rPr>
          <w:rFonts w:asciiTheme="majorHAnsi" w:hAnsiTheme="majorHAnsi"/>
          <w:b/>
        </w:rPr>
        <w:t xml:space="preserve"> </w:t>
      </w:r>
      <w:r w:rsidRPr="002F4ED8">
        <w:rPr>
          <w:rFonts w:asciiTheme="majorHAnsi" w:hAnsiTheme="majorHAnsi"/>
          <w:b/>
        </w:rPr>
        <w:t>z dn</w:t>
      </w:r>
      <w:r w:rsidR="00E3281C" w:rsidRPr="002F4ED8">
        <w:rPr>
          <w:rFonts w:asciiTheme="majorHAnsi" w:hAnsiTheme="majorHAnsi"/>
          <w:b/>
        </w:rPr>
        <w:t xml:space="preserve">. </w:t>
      </w:r>
      <w:r w:rsidR="00F631DD">
        <w:rPr>
          <w:rFonts w:asciiTheme="majorHAnsi" w:hAnsiTheme="majorHAnsi"/>
          <w:b/>
        </w:rPr>
        <w:t>1</w:t>
      </w:r>
      <w:r w:rsidR="00913E05">
        <w:rPr>
          <w:rFonts w:asciiTheme="majorHAnsi" w:hAnsiTheme="majorHAnsi"/>
          <w:b/>
        </w:rPr>
        <w:t>2</w:t>
      </w:r>
      <w:r w:rsidR="00E3281C" w:rsidRPr="002F4ED8">
        <w:rPr>
          <w:rFonts w:asciiTheme="majorHAnsi" w:hAnsiTheme="majorHAnsi"/>
          <w:b/>
        </w:rPr>
        <w:t>.0</w:t>
      </w:r>
      <w:r w:rsidR="00C14D67" w:rsidRPr="002F4ED8">
        <w:rPr>
          <w:rFonts w:asciiTheme="majorHAnsi" w:hAnsiTheme="majorHAnsi"/>
          <w:b/>
        </w:rPr>
        <w:t>8</w:t>
      </w:r>
      <w:r w:rsidR="00E3281C" w:rsidRPr="002F4ED8">
        <w:rPr>
          <w:rFonts w:asciiTheme="majorHAnsi" w:hAnsiTheme="majorHAnsi"/>
          <w:b/>
        </w:rPr>
        <w:t>.202</w:t>
      </w:r>
      <w:r w:rsidR="00F84532" w:rsidRPr="002F4ED8">
        <w:rPr>
          <w:rFonts w:asciiTheme="majorHAnsi" w:hAnsiTheme="majorHAnsi"/>
          <w:b/>
        </w:rPr>
        <w:t>2</w:t>
      </w:r>
      <w:r w:rsidR="00E3281C" w:rsidRPr="002F4ED8">
        <w:rPr>
          <w:rFonts w:asciiTheme="majorHAnsi" w:hAnsiTheme="majorHAnsi"/>
          <w:b/>
        </w:rPr>
        <w:t xml:space="preserve"> </w:t>
      </w:r>
      <w:r w:rsidRPr="002F4ED8">
        <w:rPr>
          <w:rFonts w:asciiTheme="majorHAnsi" w:hAnsiTheme="majorHAnsi"/>
          <w:b/>
        </w:rPr>
        <w:t>r</w:t>
      </w:r>
      <w:bookmarkEnd w:id="0"/>
      <w:r w:rsidRPr="002F4ED8">
        <w:rPr>
          <w:rFonts w:asciiTheme="majorHAnsi" w:hAnsiTheme="majorHAnsi"/>
          <w:b/>
        </w:rPr>
        <w:t>.</w:t>
      </w:r>
    </w:p>
    <w:p w14:paraId="4B45E892" w14:textId="77777777" w:rsidR="00DB74BA" w:rsidRPr="00C56746" w:rsidRDefault="00DB74BA" w:rsidP="00DB74BA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b/>
        </w:rPr>
      </w:pPr>
    </w:p>
    <w:p w14:paraId="4170B4AB" w14:textId="77777777" w:rsidR="00042490" w:rsidRPr="00EF1C51" w:rsidRDefault="00042490" w:rsidP="00042490">
      <w:pPr>
        <w:spacing w:after="0" w:line="240" w:lineRule="auto"/>
        <w:jc w:val="center"/>
        <w:rPr>
          <w:rFonts w:asciiTheme="majorHAnsi" w:hAnsiTheme="majorHAnsi"/>
          <w:b/>
        </w:rPr>
      </w:pPr>
      <w:r w:rsidRPr="00EF1C51">
        <w:rPr>
          <w:rFonts w:asciiTheme="majorHAnsi" w:hAnsiTheme="majorHAnsi"/>
          <w:b/>
          <w:bCs/>
        </w:rPr>
        <w:t>Specyfikacja przedmiotu zamówienia w związku z realizacją projektu</w:t>
      </w:r>
    </w:p>
    <w:p w14:paraId="1BCFE5E8" w14:textId="455BDF6C" w:rsidR="00042490" w:rsidRPr="00EF1C51" w:rsidRDefault="00042490" w:rsidP="00042490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F1C51">
        <w:rPr>
          <w:rFonts w:asciiTheme="majorHAnsi" w:hAnsiTheme="majorHAnsi"/>
          <w:b/>
          <w:bCs/>
        </w:rPr>
        <w:t xml:space="preserve">pt. „Opracowanie kompozycji metaliczno-polimerowych oraz technologii wytwarzania </w:t>
      </w:r>
      <w:r w:rsidR="00E67C0A">
        <w:rPr>
          <w:rFonts w:asciiTheme="majorHAnsi" w:hAnsiTheme="majorHAnsi"/>
          <w:b/>
          <w:bCs/>
        </w:rPr>
        <w:br/>
      </w:r>
      <w:r w:rsidRPr="00EF1C51">
        <w:rPr>
          <w:rFonts w:asciiTheme="majorHAnsi" w:hAnsiTheme="majorHAnsi"/>
          <w:b/>
          <w:bCs/>
        </w:rPr>
        <w:t xml:space="preserve">na ich bazie włóknin warstwowych o właściwościach przeciwdrobnoustrojowych </w:t>
      </w:r>
      <w:r w:rsidRPr="00EF1C51">
        <w:rPr>
          <w:rFonts w:asciiTheme="majorHAnsi" w:hAnsiTheme="majorHAnsi"/>
          <w:b/>
          <w:bCs/>
        </w:rPr>
        <w:br/>
        <w:t>i filtracyjnych dla produktów sanitarnych lub ochrony medycznej”</w:t>
      </w:r>
    </w:p>
    <w:p w14:paraId="11B3AA55" w14:textId="77777777" w:rsidR="00042490" w:rsidRPr="00EF1C51" w:rsidRDefault="00042490" w:rsidP="00042490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F1C51">
        <w:rPr>
          <w:rFonts w:asciiTheme="majorHAnsi" w:hAnsiTheme="majorHAnsi"/>
          <w:b/>
          <w:bCs/>
        </w:rPr>
        <w:t>na podstawie umowy o dofinansowanie POIR.01.01.01-00-1246/20-00 z dnia</w:t>
      </w:r>
    </w:p>
    <w:p w14:paraId="56840069" w14:textId="172D924E" w:rsidR="00D4042E" w:rsidRDefault="00042490" w:rsidP="00675B4D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F1C51">
        <w:rPr>
          <w:rFonts w:asciiTheme="majorHAnsi" w:hAnsiTheme="majorHAnsi"/>
          <w:b/>
          <w:bCs/>
        </w:rPr>
        <w:t xml:space="preserve">16.12.2020 r. realizowanego w ramach Działania 1.1 Programu Operacyjnego Inteligentny Rozwój 2014-2020 współfinansowanego ze środków </w:t>
      </w:r>
      <w:r w:rsidR="00E67C0A">
        <w:rPr>
          <w:rFonts w:asciiTheme="majorHAnsi" w:hAnsiTheme="majorHAnsi"/>
          <w:b/>
          <w:bCs/>
        </w:rPr>
        <w:br/>
      </w:r>
      <w:r w:rsidRPr="00EF1C51">
        <w:rPr>
          <w:rFonts w:asciiTheme="majorHAnsi" w:hAnsiTheme="majorHAnsi"/>
          <w:b/>
          <w:bCs/>
        </w:rPr>
        <w:t>Europejskiego Funduszu Rozwoju Regionalnego</w:t>
      </w:r>
      <w:r w:rsidR="00F631DD">
        <w:rPr>
          <w:rFonts w:asciiTheme="majorHAnsi" w:hAnsiTheme="majorHAnsi"/>
          <w:b/>
          <w:bCs/>
        </w:rPr>
        <w:t>.</w:t>
      </w:r>
    </w:p>
    <w:p w14:paraId="14DABEBD" w14:textId="355E53A3" w:rsidR="00675B4D" w:rsidRDefault="00675B4D" w:rsidP="00C11881">
      <w:pPr>
        <w:spacing w:after="0" w:line="240" w:lineRule="auto"/>
        <w:rPr>
          <w:rFonts w:asciiTheme="majorHAnsi" w:hAnsiTheme="majorHAnsi"/>
          <w:b/>
          <w:bCs/>
        </w:rPr>
      </w:pPr>
    </w:p>
    <w:p w14:paraId="7EBB6522" w14:textId="77777777" w:rsidR="00C11881" w:rsidRDefault="00C11881" w:rsidP="00C11881">
      <w:pPr>
        <w:spacing w:after="0" w:line="240" w:lineRule="auto"/>
        <w:rPr>
          <w:rFonts w:asciiTheme="majorHAnsi" w:hAnsiTheme="majorHAnsi"/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2273"/>
        <w:gridCol w:w="2967"/>
        <w:gridCol w:w="846"/>
        <w:gridCol w:w="1280"/>
      </w:tblGrid>
      <w:tr w:rsidR="00755C95" w:rsidRPr="00BE366B" w14:paraId="757C92D6" w14:textId="666EB99B" w:rsidTr="00062100">
        <w:trPr>
          <w:trHeight w:val="300"/>
          <w:jc w:val="center"/>
        </w:trPr>
        <w:tc>
          <w:tcPr>
            <w:tcW w:w="2131" w:type="dxa"/>
            <w:shd w:val="clear" w:color="auto" w:fill="FFFFFF" w:themeFill="background1"/>
            <w:vAlign w:val="center"/>
          </w:tcPr>
          <w:p w14:paraId="60DD5A54" w14:textId="3A6B1758" w:rsidR="00755C95" w:rsidRPr="00062100" w:rsidRDefault="00755C95" w:rsidP="001072B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bookmarkStart w:id="1" w:name="_Hlk110329107"/>
            <w:r w:rsidRPr="00062100">
              <w:rPr>
                <w:rFonts w:asciiTheme="majorHAnsi" w:hAnsiTheme="majorHAnsi"/>
                <w:b/>
                <w:bCs/>
              </w:rPr>
              <w:t xml:space="preserve">Przedmiot zamówienia – zakup elementów demonstratora, </w:t>
            </w:r>
            <w:r w:rsidRPr="00062100">
              <w:rPr>
                <w:rFonts w:asciiTheme="majorHAnsi" w:hAnsiTheme="majorHAnsi"/>
                <w:b/>
                <w:bCs/>
              </w:rPr>
              <w:br/>
              <w:t>tj.: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  <w:hideMark/>
          </w:tcPr>
          <w:p w14:paraId="7AEF0F51" w14:textId="632F326C" w:rsidR="00755C95" w:rsidRPr="00062100" w:rsidRDefault="00755C95" w:rsidP="00755C9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062100">
              <w:rPr>
                <w:rFonts w:asciiTheme="majorHAnsi" w:hAnsiTheme="majorHAnsi"/>
                <w:b/>
                <w:bCs/>
              </w:rPr>
              <w:t>Nazwa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  <w:hideMark/>
          </w:tcPr>
          <w:p w14:paraId="402B8DF0" w14:textId="396B63E9" w:rsidR="00755C95" w:rsidRPr="00062100" w:rsidRDefault="00755C95" w:rsidP="00755C9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062100">
              <w:rPr>
                <w:rFonts w:asciiTheme="majorHAnsi" w:hAnsiTheme="majorHAnsi"/>
                <w:b/>
                <w:bCs/>
              </w:rPr>
              <w:t>Specyfikacj</w:t>
            </w:r>
            <w:r w:rsidR="00613349" w:rsidRPr="00062100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  <w:hideMark/>
          </w:tcPr>
          <w:p w14:paraId="61F0FF3C" w14:textId="77777777" w:rsidR="00755C95" w:rsidRPr="00062100" w:rsidRDefault="00755C95" w:rsidP="00755C9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062100">
              <w:rPr>
                <w:rFonts w:asciiTheme="majorHAnsi" w:hAnsiTheme="majorHAnsi"/>
                <w:b/>
                <w:bCs/>
              </w:rPr>
              <w:t>Ilość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0D34EFE" w14:textId="478B54E0" w:rsidR="00755C95" w:rsidRPr="00062100" w:rsidRDefault="00755C95" w:rsidP="00062100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062100">
              <w:rPr>
                <w:rFonts w:asciiTheme="majorHAnsi" w:hAnsiTheme="majorHAnsi"/>
                <w:b/>
                <w:bCs/>
              </w:rPr>
              <w:t>Jednostka</w:t>
            </w:r>
          </w:p>
        </w:tc>
      </w:tr>
      <w:tr w:rsidR="00755C95" w:rsidRPr="00BE366B" w14:paraId="0673D1C0" w14:textId="77777777" w:rsidTr="00062100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230A267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90AD069" w14:textId="2A955B78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EE2C770" w14:textId="1D09DA0C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9E96B3A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CB36FB6" w14:textId="52857A00" w:rsidR="008C76BD" w:rsidRDefault="008C76BD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5A63E92" w14:textId="35BB4872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CD71C59" w14:textId="77777777" w:rsidR="00F8178E" w:rsidRPr="00966BA4" w:rsidRDefault="00F8178E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AC35A8C" w14:textId="0DC27C82" w:rsidR="00755C95" w:rsidRPr="00966BA4" w:rsidRDefault="00755C95" w:rsidP="0006210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Linia demonstracyjna 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 polilaktydu</w:t>
            </w:r>
            <w:r w:rsidR="00124B50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="00124B50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politereftalanu etylenu 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(PLA</w:t>
            </w:r>
            <w:r w:rsidR="00835BD7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/PET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) 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szerokości 500 mm metodą spunbond</w:t>
            </w:r>
          </w:p>
          <w:p w14:paraId="2573EA19" w14:textId="436AB2F4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6AE88BA2" w14:textId="78D203B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Strefa mokrego granulatu/przenośnik materiału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A040C6B" w14:textId="0A1BDEE7" w:rsidR="00755C95" w:rsidRPr="00966BA4" w:rsidRDefault="00C45E2F" w:rsidP="000C69BC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  <w:p w14:paraId="7641BBC9" w14:textId="01AA956E" w:rsidR="00A17156" w:rsidRPr="00966BA4" w:rsidRDefault="00A17156" w:rsidP="000C69BC">
            <w:pPr>
              <w:spacing w:after="0" w:line="240" w:lineRule="auto"/>
              <w:ind w:left="35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2CE0AA0" w14:textId="4B19952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57A78A9" w14:textId="4BBFB41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67211F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51266E4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0E0235BD" w14:textId="0F5E01F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Strefa prekrystalizacji polimeru/suszarka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5D43F46" w14:textId="6A4306C0" w:rsidR="00755C95" w:rsidRPr="00966BA4" w:rsidRDefault="00C45E2F" w:rsidP="000C69BC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A8C08F7" w14:textId="2DD7818C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940CFD6" w14:textId="4F671F3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70C02D9" w14:textId="77777777" w:rsidTr="00062100">
        <w:trPr>
          <w:trHeight w:val="694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767ECFF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48FBE354" w14:textId="2DA599D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Strefa suszenia granulatu/przenośnik materiału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24CEE8D" w14:textId="04931647" w:rsidR="00755C95" w:rsidRPr="00966BA4" w:rsidRDefault="00E41848" w:rsidP="000C69BC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C685350" w14:textId="1E9CA45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95117D5" w14:textId="0154C6B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9407A83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636085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1EB262E" w14:textId="1CCF82B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Śrubowy układ dozowania i mieszania granulatu z dodatkami z prostym układem krystalizacji i suszenia (układ wytwarzania przedmieszki/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masterbatcha)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021F4B0" w14:textId="5066CC44" w:rsidR="00755C95" w:rsidRPr="00966BA4" w:rsidRDefault="00C77DA2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okładność kontroli składu masterbatcha nie 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 xml:space="preserve">gorsza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niż 1/100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524A978" w14:textId="3823A4EB" w:rsidR="00755C95" w:rsidRPr="00966BA4" w:rsidRDefault="00755C95" w:rsidP="00755C95">
            <w:pPr>
              <w:numPr>
                <w:ilvl w:val="0"/>
                <w:numId w:val="4"/>
              </w:numPr>
              <w:spacing w:before="120" w:after="12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Górna część dozownika wyposażona w zestaw pojemników do przechowywania granulatu </w:t>
            </w:r>
            <w:r w:rsidR="00062100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i domieszek z prostym mechanicznym mieszaniem </w:t>
            </w:r>
            <w:r w:rsidR="00062100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i cyrkulacyjnym układem ogrzewania.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 xml:space="preserve">Funkcje prekrystalizacji </w:t>
            </w:r>
            <w:r w:rsidR="00062100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i suszenia masterbatcha.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A865D0D" w14:textId="159C1DB5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FAC8A40" w14:textId="2CA6F95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E18A20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E3D3F5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551E8ADA" w14:textId="77777777" w:rsidR="00062100" w:rsidRDefault="00755C95" w:rsidP="0006210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Jednostka przędzalnicza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do wł</w:t>
            </w:r>
            <w:r w:rsidR="00A77E99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ó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knin </w:t>
            </w:r>
          </w:p>
          <w:p w14:paraId="6EB4B95C" w14:textId="3F3AFD91" w:rsidR="00755C95" w:rsidRPr="00062100" w:rsidRDefault="00755C95" w:rsidP="0006210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z polilaktydu</w:t>
            </w:r>
            <w:r w:rsidR="00F631DD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</w:t>
            </w:r>
            <w:r w:rsidR="000621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="00F631DD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poli</w:t>
            </w:r>
            <w:r w:rsidR="00124B50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tereftalanu etylenu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(PLA</w:t>
            </w:r>
            <w:r w:rsidR="00F631DD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/PET</w:t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11E046C5" w14:textId="288F596F" w:rsidR="00755C95" w:rsidRPr="00966BA4" w:rsidRDefault="00C77DA2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G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łowica przędzalnicza </w:t>
            </w:r>
            <w:r w:rsidR="00B8023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z prostokątnym kolektorem przędzy metodą „od dołu”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407AC49" w14:textId="4D276E61" w:rsidR="00755C95" w:rsidRPr="00966BA4" w:rsidRDefault="00C77DA2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łowica pomiarowa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569599E" w14:textId="3EF1CD5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O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grzewanie filtra i linii wydmuchu z wykorzystaniem przewodnictwa oleju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59FC7DC" w14:textId="5130A29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łowica przędzalnicza ogrzewana elektrycznie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5DC30502" w14:textId="196F5DC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ompa dozująca, ogrzewana elektrycznie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DA3FF83" w14:textId="7B23ABCA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apęd z przekształtnikiem częstotliwości (możliwości regulacji prędkości obrotowej)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78DF9A4" w14:textId="7BECE7C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ontrola temperatury połączona z panelem kontroli centralnej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8904767" w14:textId="3F91A89E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ontrola prowadnicy połączona z panelem kontroli centralnej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637F1D0" w14:textId="2DDE07EE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ontrola ciśnienia połączona z panelem kontroli centralnej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B4487E9" w14:textId="32D06146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F1EDD33" w14:textId="0470325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A63F266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2FFFF5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1F45446" w14:textId="6AE895C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Nastawna platforma stalowa pod jednostkę przędzalniczą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7C6D525" w14:textId="526AE13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terowanie i napęd: elektryczne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1EBF556" w14:textId="2BE5A23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ykorzystanie</w:t>
            </w:r>
            <w:r w:rsidR="005B17D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trybu</w:t>
            </w:r>
            <w:r w:rsidR="005B17D5" w:rsidRPr="00966BA4">
              <w:rPr>
                <w:rFonts w:asciiTheme="majorHAnsi" w:hAnsiTheme="majorHAnsi"/>
                <w:sz w:val="20"/>
                <w:szCs w:val="20"/>
              </w:rPr>
              <w:t xml:space="preserve"> turbo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napędu ślimakowego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42FB8AF" w14:textId="151289E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aksymalna wysokość podniesienia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500 mm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5CD069C" w14:textId="657C6CD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aksymalna wysokość spadku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900 mm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551D1D4" w14:textId="5512718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oc silnika podnośnika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nie mniejsza niż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15 kW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EB8808" w14:textId="77B90D0B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CCE88D4" w14:textId="6A79A11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3F9AE0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41ABF6C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12E9057" w14:textId="2E422997" w:rsidR="00755C95" w:rsidRPr="00966BA4" w:rsidRDefault="00755C95" w:rsidP="00C45E2F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Jednostka wydmuchująca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B424BEA" w14:textId="10CC27C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iśnienie wydmuchu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nie mniejsze niż: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3,5 bar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967237A" w14:textId="336FC0E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szczeliny wydmuchu: 500 mm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4C8E680" w14:textId="4A22F37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ontrola zaworu szczelinowego z wykorzystaniem zintegrowanego systemu PLC z ekranem/panelem dotykowym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264280E" w14:textId="6F4CDC9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ontrola ciśnienia systemem PLC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76181BE" w14:textId="22F236F2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2BB3C01" w14:textId="4F712E4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661377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2457C6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EC1A10D" w14:textId="086F280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Nastawna platforma stalowa pod jednostkę wydmuchującą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B6078D4" w14:textId="73F75FD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terowanie i napęd</w:t>
            </w:r>
            <w:r w:rsidR="00124B50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elektryczne</w:t>
            </w:r>
            <w:r w:rsidR="000C69BC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54C6DD4" w14:textId="389DA78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latforma z</w:t>
            </w:r>
            <w:r w:rsidR="00953B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pozycjonowaniem góra/dół z wykorzystaniem silnika napędzającego przekładnię ślimakową, mechanizmu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podnośnika w zakresie określonym dla procesu produkcji włókniny, aby umożliwić korelację odległości pomiędzy wydmuchem a dyszą przędzalniczą oraz wydmuchem a przesłoną ekranującą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01E2C78" w14:textId="20341F22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09CB1E4" w14:textId="7D43824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1313A58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2D9256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F7CC4F9" w14:textId="2E1676D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Jednostka formująca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EDA7D09" w14:textId="1331439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EFB9512" w14:textId="3C02AD5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ysokość przesłony netto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540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09D5527" w14:textId="20463793" w:rsidR="00755C95" w:rsidRPr="00966BA4" w:rsidRDefault="008A645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EF52D4" w:rsidRPr="00966BA4">
              <w:rPr>
                <w:rFonts w:asciiTheme="majorHAnsi" w:hAnsiTheme="majorHAnsi"/>
                <w:sz w:val="20"/>
                <w:szCs w:val="20"/>
              </w:rPr>
              <w:t xml:space="preserve">ksimum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ED8AB10" w14:textId="5CEE8721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9273BE3" w14:textId="6369DEA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058B143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3382EC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D676AD2" w14:textId="59FEF0D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Kalander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46B79CC" w14:textId="63FB6F6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akres gramatury: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10-150 g/m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</w:p>
          <w:p w14:paraId="4A2C5855" w14:textId="40CCADA7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342A08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379F505" w14:textId="2709C8F3" w:rsidR="00755C95" w:rsidRPr="00966BA4" w:rsidRDefault="008A645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B9AEE3" w14:textId="7BA77078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6770DC8" w14:textId="52EC81D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88431CE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3B84F7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0CE21A9" w14:textId="6F307AA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Zespół nawijający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1DE1BBB" w14:textId="031E322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akres gramatury: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10-150 g/m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</w:p>
          <w:p w14:paraId="30DA9E4A" w14:textId="3D6ED377" w:rsidR="00755C95" w:rsidRPr="00966BA4" w:rsidRDefault="00F6166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rolki prowadzącej: 700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DF7500D" w14:textId="387661CD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3C6F464" w14:textId="46EE5CDE" w:rsidR="00755C95" w:rsidRPr="00966BA4" w:rsidRDefault="008A645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 xml:space="preserve">ksimum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EEE3387" w14:textId="5301159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wałka nawijającego: 76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33B8183" w14:textId="6754E0B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CE42C4C" w14:textId="7510216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D915B42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340D6B1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9791A79" w14:textId="6E37D79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Maszyna do cięcia wzdłużnego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F570290" w14:textId="3092BD5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akres gramatury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10-150 g/m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</w:p>
          <w:p w14:paraId="780A436C" w14:textId="76677896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rolki prowadzącej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700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CC982D7" w14:textId="087637C7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zerokość produktu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9AD4EA5" w14:textId="76544C42" w:rsidR="00755C95" w:rsidRPr="00966BA4" w:rsidRDefault="008A645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36F14" w:rsidRPr="00966BA4">
              <w:rPr>
                <w:rFonts w:asciiTheme="majorHAnsi" w:hAnsiTheme="majorHAnsi"/>
                <w:sz w:val="20"/>
                <w:szCs w:val="20"/>
              </w:rPr>
              <w:t>40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5F95A18" w14:textId="296EAFA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wałka nawijającego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76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A01FECB" w14:textId="40266134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99894CD" w14:textId="126F6F4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92A5E42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D81AE7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30F189F" w14:textId="0CE431D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kontroli HMI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5305C3C" w14:textId="3A46953A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szystkie elementy linii produkcyjnej od początku przekaźnika do automatycznego układu lamowania i zwijania, muszą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posiadać kontrolery PLC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 być wyposażone w dwa zestawy ekranów dotykowych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B4F46C9" w14:textId="2271F7CC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B5B5074" w14:textId="5F5C5BB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6C6B24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487513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36438ABD" w14:textId="6E4E085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nadmuchu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82E53BE" w14:textId="7423B08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44F8D1F" w14:textId="31F65A86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AE5A3B8" w14:textId="185B763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C457643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EA104C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6241308A" w14:textId="6083F2B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sprężonego powietrza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9F00DB3" w14:textId="183963D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94A77A1" w14:textId="5416C202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8DC08AC" w14:textId="73A5AC5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3DA71A8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2B52D7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3B9E1C3A" w14:textId="3E2B0DE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chłodzenia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BADA96C" w14:textId="6CB8461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0497199" w14:textId="1D953F9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C97BA7E" w14:textId="4E2D76C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0C9855C" w14:textId="77777777" w:rsidTr="00953BC9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643F645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245114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8CDB02F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155D3D4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C5D5E21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0C0FB8B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DBB89DF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8A94DB5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5288844" w14:textId="77777777" w:rsidR="00F43C46" w:rsidRDefault="00F43C46" w:rsidP="00F43C46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D0C95A6" w14:textId="725A818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Linia demonstracyjna </w:t>
            </w:r>
            <w:r w:rsidR="00F4022F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</w:t>
            </w:r>
            <w:r w:rsidR="00F4022F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 polipropylenu (PP) </w:t>
            </w:r>
            <w:r w:rsidR="00F4022F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szerokości 500 mm metodą spunbond</w:t>
            </w:r>
          </w:p>
          <w:p w14:paraId="20D6F4C6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17906A0" w14:textId="1AEB220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Przenośnik nadmuchowy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984B05F" w14:textId="7890432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entylator wirnikowy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26EF9D8" w14:textId="707545D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aksymalny stopień zmieszania: 2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67371F6" w14:textId="7FE4D74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ateriał: stal </w:t>
            </w:r>
            <w:r w:rsidR="00E64535" w:rsidRPr="00966BA4">
              <w:rPr>
                <w:rFonts w:asciiTheme="majorHAnsi" w:hAnsiTheme="majorHAnsi"/>
                <w:sz w:val="20"/>
                <w:szCs w:val="20"/>
              </w:rPr>
              <w:t xml:space="preserve">AISI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304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5E7E7CD" w14:textId="11BD8E22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L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imit górny i dolny kontrolowany alarmem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B0018E4" w14:textId="652B024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ozowanie podajnikiem śrubowym o kontrolowanej szybkości podawania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DC7CAE7" w14:textId="7E482EAD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4BFE538" w14:textId="028A157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C65BE80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B8DFB6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0F2DB8A" w14:textId="4FDCEBB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Extruder śrubowy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94AC847" w14:textId="3FB35DD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śruby: 105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FDD024B" w14:textId="6C5CADD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tosunek długości do średnicy: L/D=30/1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CADC3D3" w14:textId="3FD3848D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13E418E" w14:textId="40B1E73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001053D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1F57BC6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19A4CAC" w14:textId="286B59F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Extruder zwrotny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967A5CF" w14:textId="42674B7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śruby: 105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77C31FC" w14:textId="7C74B77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tosunek długości do średnicy L/D=15/1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2965FAC" w14:textId="44A24F03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DE11C21" w14:textId="0EC2D9A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074D709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3F6B0C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9E7C70A" w14:textId="65FC463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Filtr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2A2F45A" w14:textId="5CD7539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recyzja filtracji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250 mesh</w:t>
            </w:r>
          </w:p>
          <w:p w14:paraId="3BCB85D4" w14:textId="16585E4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owierzchnia 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filtracji</w:t>
            </w:r>
            <w:r w:rsidR="00F6166F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150 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 w:rsidR="00C45E2F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 xml:space="preserve"> 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9D9DC87" w14:textId="700505AD" w:rsidR="00755C95" w:rsidRPr="00966BA4" w:rsidRDefault="00E83C16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5EDD79A" w14:textId="7790C79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840D063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3621BF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5D85B4D" w14:textId="0C7200A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Pompa dozująca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0C905CD1" w14:textId="3BFEC00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>bjętość robocza</w:t>
            </w:r>
            <w:r w:rsidR="008A645A" w:rsidRPr="00966BA4">
              <w:rPr>
                <w:rFonts w:asciiTheme="majorHAnsi" w:hAnsiTheme="majorHAnsi"/>
                <w:sz w:val="20"/>
                <w:szCs w:val="20"/>
              </w:rPr>
              <w:t xml:space="preserve"> nie mniejsza niż</w:t>
            </w:r>
            <w:r w:rsidR="00C6715D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40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>cm</w:t>
            </w:r>
            <w:r w:rsidR="00570919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>/obr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8338120" w14:textId="572530D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ilnik synchroniczny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z przekształtnikiem częstotliwości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AED6E89" w14:textId="13E4F859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1B6434D" w14:textId="06958CB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E0348E2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AFCCAA5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EF6E5D3" w14:textId="3AB297F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Wirujący zasobnik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07DDB4A" w14:textId="50C2FF8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ateriał</w:t>
            </w:r>
            <w:r w:rsidR="00430497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E64535" w:rsidRPr="00966BA4">
              <w:rPr>
                <w:rFonts w:asciiTheme="majorHAnsi" w:hAnsiTheme="majorHAnsi"/>
                <w:sz w:val="20"/>
                <w:szCs w:val="20"/>
              </w:rPr>
              <w:t xml:space="preserve"> stal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40CR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0DB86E1" w14:textId="00F25A7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grzewanie olejowe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0D21433" w14:textId="5A771391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65D8D52" w14:textId="38AB6BE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294D59D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C775AEB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9E7BC50" w14:textId="01F6BF6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Wirujący talerz przędzalniczy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218B9A3" w14:textId="67C3DC9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A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pertura: 0,42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9969469" w14:textId="4B38C38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A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spekt</w:t>
            </w:r>
            <w:r w:rsidR="00430497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1:4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A304C30" w14:textId="52825C7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ateriał</w:t>
            </w:r>
            <w:r w:rsidR="00430497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E64535" w:rsidRPr="00966BA4">
              <w:rPr>
                <w:rFonts w:asciiTheme="majorHAnsi" w:hAnsiTheme="majorHAnsi"/>
                <w:sz w:val="20"/>
                <w:szCs w:val="20"/>
              </w:rPr>
              <w:t xml:space="preserve"> stal AISI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431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9E7A27B" w14:textId="652BC583" w:rsidR="00755C95" w:rsidRPr="00966BA4" w:rsidRDefault="00F32D6A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65128BF" w14:textId="02B3C96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CE70BEA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6EB990C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75B3BB9" w14:textId="6ADB219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Komora hartowania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3A40414" w14:textId="469C318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glinu lub stopów glinu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63D60E2" w14:textId="3AFA6E0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ymiary 810x900x1380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20F044B" w14:textId="2CD0C131" w:rsidR="00755C95" w:rsidRPr="00966BA4" w:rsidRDefault="00A43D46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etoda regulacji: powiązanie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5249427" w14:textId="06814107" w:rsidR="00755C95" w:rsidRPr="00966BA4" w:rsidRDefault="00F32D6A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7546D03" w14:textId="44AFCFE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E283DCB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D71135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5FFDD41" w14:textId="68F5A81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Rozciągarka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F7851DF" w14:textId="48CF95A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3D7C8C6" w14:textId="6A76FF1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yposażona w urządzenie do podnoszeni</w:t>
            </w:r>
            <w:r w:rsidR="0088463F" w:rsidRPr="00966BA4">
              <w:rPr>
                <w:rFonts w:asciiTheme="majorHAnsi" w:hAnsiTheme="majorHAnsi"/>
                <w:sz w:val="20"/>
                <w:szCs w:val="20"/>
              </w:rPr>
              <w:t>a;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83E3CAD" w14:textId="373ADD9B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6AAB681" w14:textId="0721B10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68F014F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9A959F5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0ED02EA" w14:textId="5555731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Urządzenie dyfuzorowe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A2D07CE" w14:textId="5EACF092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F95AF09" w14:textId="67C2363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yposażone w szynę ślizgową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C68D8FE" w14:textId="12E83EF1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D595142" w14:textId="4BD74EB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F5FD9C1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2D4BDDE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684D559" w14:textId="119A386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Urządzenie do formowania wstęgi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473B883" w14:textId="2B96072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CD37139" w14:textId="359C3AA8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przesłony: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540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2408232" w14:textId="021A4DC9" w:rsidR="00755C95" w:rsidRPr="00966BA4" w:rsidRDefault="00356B29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0F9A027" w14:textId="4DD2FC93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napędu: nie mniejsza niż 7,5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381FCCB" w14:textId="62757543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CCBBEB5" w14:textId="29F2FA9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EC6CE95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968906F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B79C32C" w14:textId="606DE75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Kalander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0611557" w14:textId="4583055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4AF061A" w14:textId="57362A14" w:rsidR="00755C95" w:rsidRPr="00966BA4" w:rsidRDefault="00356B29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 xml:space="preserve">ksimum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EFC4EEA" w14:textId="53F9270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znamionowa AC: min</w:t>
            </w:r>
            <w:r w:rsidR="00356B29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7,5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9414872" w14:textId="4E6FB67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grzewcza: min</w:t>
            </w:r>
            <w:r w:rsidR="00356B29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8,5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8538F8" w14:textId="10B4F50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9E7702B" w14:textId="0D25835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0BDF351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115CF84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CC6E533" w14:textId="7ED78AC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Zespół nawijający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189E448" w14:textId="2EB6C18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953BC9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290028B" w14:textId="7F61107C" w:rsidR="00755C95" w:rsidRPr="00966BA4" w:rsidRDefault="00356B29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250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9BE4365" w14:textId="33B8EA7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rolki prowadzącej: 700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32C5CAD" w14:textId="5C40683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inimalna moc instalacyjna: 8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553C519" w14:textId="016BD92A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wałka nawijającego: 76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9BD1550" w14:textId="4FE444F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5E797F8" w14:textId="713ED31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841EE23" w14:textId="77777777" w:rsidTr="00953BC9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2A08BCA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41F90ED" w14:textId="5F4B09F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Maszyna do cięcia wzdłużnego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6CE2BEA" w14:textId="46A3697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F337FA5" w14:textId="49C24EF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zybkość urządzenia umożliwiająca produkcję: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400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5B4D799" w14:textId="5F4E70E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rolki prowadzącej: 700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5BFEFC2" w14:textId="352F560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inimalna długość poślizgu: 80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F5DC3F7" w14:textId="5E702FB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wałka nawijającego: 76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B339014" w14:textId="06126CB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rednica wałka odwijającego: 76 mm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z urządzeniem odwijającym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42B35B2" w14:textId="18FF28F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aksymalna średnica rolki włókniny: 800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A07894B" w14:textId="5AD2FFCE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inimalna moc instalacyjna: 15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E2B011A" w14:textId="2690D3D5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2D609C8" w14:textId="3E7E244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10EDCD5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3D306AC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1B3EFAC" w14:textId="2ADA20A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Podgrzewacz oleju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0D246A70" w14:textId="3E5D607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iśnienie pracy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 nie mniejsze niż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3 kPa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913F925" w14:textId="7465940E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T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emperatura: ma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300°C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E49CB99" w14:textId="0BE0E0C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ilnik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: nie mniejszy niż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3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014672E" w14:textId="4725238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oc grzewcza: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48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EFE3E46" w14:textId="4ADDCA9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trumień: 37 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AA7E464" w14:textId="43397751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5F19C89" w14:textId="26399FC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E859223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E07218A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29E6BA5" w14:textId="5AACAFF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Dmuchawa powietrza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29481D7" w14:textId="251B1DCE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muchawy o mocy</w:t>
            </w:r>
            <w:r w:rsidR="0088463F" w:rsidRPr="00966BA4">
              <w:rPr>
                <w:rFonts w:asciiTheme="majorHAnsi" w:hAnsiTheme="majorHAnsi"/>
                <w:sz w:val="20"/>
                <w:szCs w:val="20"/>
              </w:rPr>
              <w:t xml:space="preserve"> nie mniejszej niż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: 22kW, 15kW, 30kW, 5.5kW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645FA55" w14:textId="44190A5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5A17802" w14:textId="0899A7D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A807A66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92AA781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468D38F" w14:textId="7C981CA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Komora klimatyczna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488EAAB" w14:textId="213EF5E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ojemność chłodzenia: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>nie mniejsza niż</w:t>
            </w:r>
            <w:r w:rsidR="00A43D46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150 000 kcal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39F742B" w14:textId="4F3B079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386B7D" w14:textId="40F1A99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BFFB1B8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8D0FE2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4B3318D" w14:textId="2EFBA00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Wieża chłodnicza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980D314" w14:textId="382D8BD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bjętość/masa wody: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nie mniejsza niż: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15 ton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2E6C79" w14:textId="09EE73CB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6043F5D" w14:textId="06F42DC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F41E778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FCA5F4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1B6EF22" w14:textId="4E1822A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chłodzenia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02009CE2" w14:textId="1B38364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zybkość chłodzenia: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nie mniejsza niż: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15 Pi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C8F400C" w14:textId="3147BFA6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E99042C" w14:textId="3AA9D26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EBDD865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8B8E023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77B7542" w14:textId="7B13AC8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Pompa wody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3CCEA111" w14:textId="3B733B28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rzepływ wody chłodzącej: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nie mniejszy niż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37 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/h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64E36F2" w14:textId="4D1BEC4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inimalna moc silnika: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3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19ED72D" w14:textId="333A9814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5B1BD74" w14:textId="3C50577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8BF7D77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99D065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8093901" w14:textId="29599EF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Zbiornik oleju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3835964" w14:textId="132F361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300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mm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-500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1093295" w14:textId="6A25066B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rubość ściany: 5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125D5F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4DCCFCD" w14:textId="39AD30F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ateriał A3</w:t>
            </w:r>
            <w:r w:rsidR="00000024" w:rsidRPr="00966BA4">
              <w:rPr>
                <w:rFonts w:asciiTheme="majorHAnsi" w:hAnsiTheme="majorHAnsi"/>
                <w:sz w:val="20"/>
                <w:szCs w:val="20"/>
              </w:rPr>
              <w:t>, walcowany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61CCFA7" w14:textId="481C6828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A570DF7" w14:textId="6C89492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29B4C26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934FE2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A888D3A" w14:textId="7777777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System sterowania szafką elektryczną</w:t>
            </w:r>
          </w:p>
          <w:p w14:paraId="31064887" w14:textId="7777777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9192547" w14:textId="5F88E21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szystkie elementy linii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od początku przekaźnika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do automatycznego układu lamowania i zwijania muszą posiadać kontrolery PLC</w:t>
            </w:r>
            <w:r w:rsidR="00430497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430497" w:rsidRPr="00966BA4">
              <w:rPr>
                <w:rFonts w:asciiTheme="majorHAnsi" w:hAnsiTheme="majorHAnsi"/>
                <w:sz w:val="20"/>
                <w:szCs w:val="20"/>
              </w:rPr>
              <w:t>i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być wyposażone w dwa zestawy ekranów dotykowych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4B80483" w14:textId="44F4965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291E8C3" w14:textId="6EA8656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9A9FC2B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AFBB35B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51C66D3" w14:textId="5F2FD09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Oczyszczacz ultradźwiękowy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862B0A9" w14:textId="33033F85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oc grzewcza: 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4,5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DA19267" w14:textId="215658A2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ultradźwięków:</w:t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2643F7" w:rsidRPr="00966BA4">
              <w:rPr>
                <w:rFonts w:asciiTheme="majorHAnsi" w:hAnsiTheme="majorHAnsi"/>
                <w:sz w:val="20"/>
                <w:szCs w:val="20"/>
              </w:rPr>
              <w:t>nie mniejsza niż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6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A7A6CE1" w14:textId="49246CC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5AFF07E" w14:textId="5FE93D4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D047F32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D1DDE0E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DDC9A59" w14:textId="63941A5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Zgrzewarka próżniowa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3C3798F" w14:textId="2622B72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R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ozmiar wkładki: średnica 600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mm, długość 1000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D1B49C0" w14:textId="0893153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grzewcza: min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2124A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24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31A2B4F" w14:textId="3EA15753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pompy próżniowej: min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DFC73E1" w14:textId="5349E188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8F65414" w14:textId="35064F2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41AB28D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CD7886A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3993F2B" w14:textId="61F7C07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Wózek na tkaniny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9194DC7" w14:textId="77EDC3CF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dpowiedni do szerokości  500 mm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AC9C08E" w14:textId="79DEE830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8ECEBB0" w14:textId="48610DA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B7553A5" w14:textId="77777777" w:rsidTr="00E2124A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F98B683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09E7550" w14:textId="667D7A4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Platforma stalowa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6C9D534" w14:textId="62561713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ateriał: stal węglowa Q235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A0760F8" w14:textId="349C4403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O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dpowiednia do szerokości 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81FDAF1" w14:textId="7196B7D8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91F2903" w14:textId="34488A5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513828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32B9ADD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6AE0F9A2" w14:textId="4E9FE836" w:rsidR="00755C95" w:rsidRPr="00966BA4" w:rsidRDefault="00063BB2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odnośnik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3D5A4AD" w14:textId="7D5E9D4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podnoszenia masy: 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 xml:space="preserve">minimum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 ton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61B5F2F" w14:textId="0A45A533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31F5BDA" w14:textId="51D7389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8660924" w14:textId="77777777" w:rsidTr="00F4022F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9D8A28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6DFD855" w14:textId="14BE79A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Zbiornik materiału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129077DA" w14:textId="002BA37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R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ozmiar: minimum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2000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mm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x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1000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mm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x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800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747AECB3" w14:textId="249F5EB5" w:rsidR="00000024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000024" w:rsidRPr="00966BA4">
              <w:rPr>
                <w:rFonts w:asciiTheme="majorHAnsi" w:hAnsiTheme="majorHAnsi"/>
                <w:sz w:val="20"/>
                <w:szCs w:val="20"/>
              </w:rPr>
              <w:t>ateriał: stal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 xml:space="preserve"> AISI</w:t>
            </w:r>
            <w:r w:rsidR="00000024" w:rsidRPr="00966BA4">
              <w:rPr>
                <w:rFonts w:asciiTheme="majorHAnsi" w:hAnsiTheme="majorHAnsi"/>
                <w:sz w:val="20"/>
                <w:szCs w:val="20"/>
              </w:rPr>
              <w:t xml:space="preserve"> 304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AD7753B" w14:textId="09716299" w:rsidR="00755C95" w:rsidRPr="00966BA4" w:rsidRDefault="00000024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6B928FC" w14:textId="793BBF5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674F991" w14:textId="77777777" w:rsidTr="000C69BC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17065E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bottom"/>
          </w:tcPr>
          <w:p w14:paraId="70023EC9" w14:textId="6E35101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Mikser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12F8621" w14:textId="777DDD9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ojemność: min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1 tona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739630D" w14:textId="7C48A96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F99B301" w14:textId="2938F50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6368113" w14:textId="77777777" w:rsidTr="00F8178E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0013ECA1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62F7AA3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14EB73F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DE14559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508E35F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3155472" w14:textId="4F00595E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B713B9F" w14:textId="77777777" w:rsidR="00F43C46" w:rsidRDefault="00F43C46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D449583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C402517" w14:textId="77777777" w:rsidR="00F8178E" w:rsidRDefault="00F8178E" w:rsidP="00755C95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BC55099" w14:textId="2CB1007F" w:rsidR="00755C95" w:rsidRPr="00F8178E" w:rsidRDefault="00755C95" w:rsidP="00F8178E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Linia demonstracyjna </w:t>
            </w:r>
            <w:r w:rsidR="00F817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z polipropylenu (PP) </w:t>
            </w:r>
            <w:r w:rsidR="00F817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 szerokości 500 mm metodą meltblown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BB1FAB6" w14:textId="04B868A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Dmuchawa Rootsa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7ED3170" w14:textId="1F5C6C28" w:rsidR="00755C95" w:rsidRPr="00966BA4" w:rsidRDefault="00755C95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Ciśnienie: 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nie mniejsze </w:t>
            </w:r>
            <w:r w:rsidR="00F4022F">
              <w:rPr>
                <w:rFonts w:asciiTheme="majorHAnsi" w:hAnsiTheme="majorHAnsi"/>
                <w:sz w:val="20"/>
                <w:szCs w:val="20"/>
              </w:rPr>
              <w:br/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30 kPa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55EBFF24" w14:textId="327C888D" w:rsidR="00755C95" w:rsidRPr="00966BA4" w:rsidRDefault="00755C95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Moc: 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30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9A7FEEA" w14:textId="5ADED836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CEB33FF" w14:textId="18A3E8F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AC10095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1E5186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CE66967" w14:textId="2186DF6B" w:rsidR="00755C95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amozaładowywacz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BCA4423" w14:textId="1D6CD77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silnika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: nie mniejsza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30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E669EF6" w14:textId="252B192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ysokość podniesienia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(siła ssąca): &gt; 6m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1ED17AA" w14:textId="4440199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FB1957E" w14:textId="5DF7B62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BCFB487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84E188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70FFDE4" w14:textId="75F59C46" w:rsidR="00755C95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  <w:r w:rsidR="00755C95"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xtruder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4290331" w14:textId="64BFF9C3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40; stosunek długości do średnicy L/D=30/1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46C6DBA" w14:textId="56DA9FF7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>: nie mniejsza niż: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28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B8BB733" w14:textId="37AE052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przenoszenia</w:t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F4022F">
              <w:rPr>
                <w:rFonts w:asciiTheme="majorHAnsi" w:hAnsiTheme="majorHAnsi"/>
                <w:sz w:val="20"/>
                <w:szCs w:val="20"/>
              </w:rPr>
              <w:br/>
            </w:r>
            <w:r w:rsidR="00897CAB" w:rsidRPr="00966BA4">
              <w:rPr>
                <w:rFonts w:asciiTheme="majorHAnsi" w:hAnsiTheme="majorHAnsi"/>
                <w:sz w:val="20"/>
                <w:szCs w:val="20"/>
              </w:rPr>
              <w:t>nie mniejsza niż: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22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9FFC8D1" w14:textId="2F85FE76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4C7B0A0" w14:textId="3AED95A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2609CE4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82B806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7EA226C" w14:textId="4C0EA8A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Filtr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968B242" w14:textId="7A84676A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iśnienie pracy</w:t>
            </w:r>
            <w:r w:rsidR="00A469B4" w:rsidRPr="00966BA4">
              <w:rPr>
                <w:rFonts w:asciiTheme="majorHAnsi" w:hAnsiTheme="majorHAnsi"/>
                <w:sz w:val="20"/>
                <w:szCs w:val="20"/>
              </w:rPr>
              <w:t xml:space="preserve"> w zakresie :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1,0-5,0 MPa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08B7287" w14:textId="326BFFF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iśnienie materiału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wypełniającego: ≤35 MPa</w:t>
            </w:r>
          </w:p>
          <w:p w14:paraId="30B59C1B" w14:textId="51CC0C50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grzewcza: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 xml:space="preserve"> nie mniejsza niż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C3760D4" w14:textId="6463795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oc silnika pompy olejowej: 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 xml:space="preserve">nie mniejsza niż: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1.1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38A6574" w14:textId="12B4A10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F62F512" w14:textId="52563BF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2A98872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752CA67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E2BA078" w14:textId="04223D5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Pompa dozująca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8B1D724" w14:textId="72A03C3B" w:rsidR="00570919" w:rsidRPr="00966BA4" w:rsidRDefault="00B1393F" w:rsidP="00570919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>bjętość robocza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>: nie mniejsza niż: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 xml:space="preserve"> 20cm</w:t>
            </w:r>
            <w:r w:rsidR="00570919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="00570919" w:rsidRPr="00966BA4">
              <w:rPr>
                <w:rFonts w:asciiTheme="majorHAnsi" w:hAnsiTheme="majorHAnsi"/>
                <w:sz w:val="20"/>
                <w:szCs w:val="20"/>
              </w:rPr>
              <w:t>/obr</w:t>
            </w:r>
          </w:p>
          <w:p w14:paraId="5AB7E745" w14:textId="045A48C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przenoszenia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 xml:space="preserve"> nie mniejsza niż: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0,75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C302D70" w14:textId="3C279504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F4C06B1" w14:textId="0B2229F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234BAA7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58E304E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ADFD204" w14:textId="627FE03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Dysza meltblown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5ECA4067" w14:textId="01717A0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 włóknin o szerokości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788A757" w14:textId="24A392FC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</w:t>
            </w:r>
            <w:r w:rsidR="00E83C16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48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0887DCF" w14:textId="07175FB9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F4F59CB" w14:textId="2EADEEF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E3F00F5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8E893B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D77F134" w14:textId="7530BDF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Płaska dysza do meltblown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9F3BEF5" w14:textId="3EB0FD86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ługość: 810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6F1B94F" w14:textId="7962A2D2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otworu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>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0,32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x głębokość 1,8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2D6D3F4B" w14:textId="68AE483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ateriał:</w:t>
            </w:r>
            <w:r w:rsidR="00C568D3" w:rsidRPr="00966BA4">
              <w:rPr>
                <w:rFonts w:asciiTheme="majorHAnsi" w:hAnsiTheme="majorHAnsi"/>
                <w:sz w:val="20"/>
                <w:szCs w:val="20"/>
              </w:rPr>
              <w:t xml:space="preserve"> stal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568D3" w:rsidRPr="00966BA4">
              <w:rPr>
                <w:rFonts w:asciiTheme="majorHAnsi" w:hAnsiTheme="majorHAnsi"/>
                <w:sz w:val="20"/>
                <w:szCs w:val="20"/>
              </w:rPr>
              <w:t>AISI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431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321ED32" w14:textId="7C34599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79585E8" w14:textId="4E3A105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187C42D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EEC35B5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6D5581E" w14:textId="2F445AC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Ogrzewacz powietrza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C5B73EF" w14:textId="26B5723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oc grzewcza</w:t>
            </w:r>
            <w:r w:rsidR="00C56459" w:rsidRPr="00966BA4">
              <w:rPr>
                <w:rFonts w:asciiTheme="majorHAnsi" w:hAnsiTheme="majorHAnsi"/>
                <w:sz w:val="20"/>
                <w:szCs w:val="20"/>
              </w:rPr>
              <w:t>: nie mniejsza niż: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100 kW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B7B8A65" w14:textId="5568794D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rubość okładziny stalowej 5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61A237EF" w14:textId="0A3F77E4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talowy grzejnik rurowy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748BF24" w14:textId="263F8A3A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CD99076" w14:textId="082DBBE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866F682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528FDF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0A30795" w14:textId="33B9707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PLC, HMI system kontroli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C1C1DE1" w14:textId="13789999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szystkie elementy linii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od początku przekaźnika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do automatycznego układu lamowania i zwijania muszą posiadać kontrolery PLC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09668A5E" w14:textId="62C9661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estaw sterujących paneli dotykowych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DD6E435" w14:textId="189BB5F2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7FDA319" w14:textId="1280055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6F8EE94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2510308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8EE29AE" w14:textId="62623F5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Maszyna do formowania wstęgi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E25D010" w14:textId="61F359D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ługość rolki prowadzącej: 700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BABEAA0" w14:textId="14A93CE1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13C1F5CB" w14:textId="21491854" w:rsidR="00755C95" w:rsidRPr="00966BA4" w:rsidRDefault="00C56459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ksimum: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60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2FF30B6" w14:textId="495EC701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2FC5FED" w14:textId="67E3F56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5824182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66DA169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6D62530" w14:textId="3E00341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Zespół nawijający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8DAC44D" w14:textId="3B91435A" w:rsidR="00755C95" w:rsidRPr="00966BA4" w:rsidRDefault="00B1393F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akres gramatury: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10-150 g/m</w:t>
            </w:r>
            <w:r w:rsidR="00755C95"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</w:p>
          <w:p w14:paraId="6BA97A10" w14:textId="3776AD22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aksymalna średnica rolki: 800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5FBCAB93" w14:textId="4ED1B5B3" w:rsidR="00755C95" w:rsidRPr="00966BA4" w:rsidRDefault="00B1393F" w:rsidP="00755C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zerokość produktu: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500 mm</w:t>
            </w:r>
          </w:p>
          <w:p w14:paraId="640F18AB" w14:textId="1B66CD2F" w:rsidR="00755C95" w:rsidRPr="00966BA4" w:rsidRDefault="00913E05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pracy 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urządzenia umożliwiająca produkcję: ma</w:t>
            </w:r>
            <w:r w:rsidR="00891C66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60 m/min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2323209" w14:textId="5B271EDA" w:rsidR="00755C95" w:rsidRPr="00966BA4" w:rsidRDefault="008E137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rednica wałka nawijającego: 76 mm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405D9FF1" w14:textId="13515180" w:rsidR="00755C95" w:rsidRPr="00966BA4" w:rsidRDefault="008E137A" w:rsidP="00755C9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ysze powietrzne: 3 szt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.;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2CDC3E7" w14:textId="657E161F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AE16F94" w14:textId="3B7189E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4090B7C" w14:textId="77777777" w:rsidTr="00F8178E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5975772" w14:textId="77777777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A02878F" w14:textId="1DC9E9E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Elektrostatyczny system elektretowy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61F20A7" w14:textId="5E348458" w:rsidR="00755C95" w:rsidRPr="00966BA4" w:rsidRDefault="008E137A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apięcie wyjściowe: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60000 – 100000V ustawiane w sposób ciągły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5334896C" w14:textId="51DA40EA" w:rsidR="00755C95" w:rsidRPr="00966BA4" w:rsidRDefault="008E137A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rąd wyjściowy: ma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 xml:space="preserve"> 10 mA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  <w:p w14:paraId="3E1735F1" w14:textId="43B6669C" w:rsidR="00755C95" w:rsidRPr="00966BA4" w:rsidRDefault="008E137A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</w:t>
            </w:r>
            <w:r w:rsidR="00755C95" w:rsidRPr="00966BA4">
              <w:rPr>
                <w:rFonts w:asciiTheme="majorHAnsi" w:hAnsiTheme="majorHAnsi"/>
                <w:sz w:val="20"/>
                <w:szCs w:val="20"/>
              </w:rPr>
              <w:t>ystem zawierający 3 części, tj.: generator elektrostatyczny, transformator, procesową ramę elektretową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B7D32D9" w14:textId="317685AB" w:rsidR="00755C95" w:rsidRPr="00966BA4" w:rsidRDefault="00755C95" w:rsidP="00755C95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D146F92" w14:textId="3CB4EFD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1812DCA" w14:textId="77777777" w:rsidTr="00B712D1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  <w:vAlign w:val="center"/>
          </w:tcPr>
          <w:p w14:paraId="1A6DFD13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4F02471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5374713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320CA75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6F4FCA1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613E65E" w14:textId="77777777" w:rsidR="00755C95" w:rsidRPr="00966BA4" w:rsidRDefault="00755C95" w:rsidP="00812EA7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7473D86" w14:textId="7777777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0986392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26A2A54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FC4F2B3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9686F3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26C7CC9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D41FE5F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A6F52AF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F60733C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9BE69FE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7A2F323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85D8A9C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3774E54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CC0FA20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CD7930D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ADDCAAF" w14:textId="77777777" w:rsidR="00F8178E" w:rsidRDefault="00F8178E" w:rsidP="00F8178E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143B6BC" w14:textId="77777777" w:rsidR="00F8178E" w:rsidRDefault="00F8178E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A4F5373" w14:textId="39B5748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Elementy</w:t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 budowy centralnego systemu chłodzenia</w:t>
            </w:r>
          </w:p>
          <w:p w14:paraId="10412E62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F9D23A5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A6D33B4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A65542A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C5A8594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7C3730D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021B654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85C90FA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232A634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C1EFB7E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BA31279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7415309" w14:textId="08927070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5862EA3" w14:textId="77777777" w:rsidR="00755C95" w:rsidRPr="00966BA4" w:rsidRDefault="00755C95" w:rsidP="00F8178E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82BF6FD" w14:textId="7777777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E8A794B" w14:textId="7777777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6B9969" w14:textId="2BE83302" w:rsidR="00E83C16" w:rsidRPr="00966BA4" w:rsidRDefault="008F6774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Kondensator urządzenia chłodzącego</w:t>
            </w:r>
          </w:p>
          <w:p w14:paraId="26DD7B0A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D547811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72FA9F5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5F3FDF8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3847EE4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4852BA6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565C076" w14:textId="77777777" w:rsidR="00E83C16" w:rsidRPr="00966BA4" w:rsidRDefault="00E83C16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01B4282" w14:textId="172C9D7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9548CBD" w14:textId="435D97B2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2" w:hanging="142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Wydajność chłodzenia: </w:t>
            </w:r>
            <w:r w:rsidR="00613349" w:rsidRPr="00966BA4">
              <w:rPr>
                <w:rFonts w:asciiTheme="majorHAnsi" w:hAnsiTheme="majorHAnsi"/>
                <w:sz w:val="20"/>
                <w:szCs w:val="20"/>
              </w:rPr>
              <w:t xml:space="preserve"> nie mniejsza 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400 kW;</w:t>
            </w:r>
          </w:p>
          <w:p w14:paraId="4BA7FA1D" w14:textId="5C44748B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2" w:hanging="142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Zasilanie: 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nie mniejsze 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400 V, 3-fazowe;</w:t>
            </w:r>
          </w:p>
          <w:p w14:paraId="06330102" w14:textId="56298491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Częstotliwość: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 nie mniejsza niż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 50 Hz;</w:t>
            </w:r>
          </w:p>
          <w:p w14:paraId="6DBA4E5D" w14:textId="2BD57D2B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powietrza </w:t>
            </w:r>
            <w:r w:rsidR="00140C9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na wlocie: 35°C;</w:t>
            </w:r>
          </w:p>
          <w:p w14:paraId="1F5D3F2C" w14:textId="382FA1A7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powietrza </w:t>
            </w:r>
            <w:r w:rsidR="00140C9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na wylocie: 30°C;</w:t>
            </w:r>
          </w:p>
          <w:p w14:paraId="574D3859" w14:textId="77777777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Ilość wentylatorów: 4 sztuki;</w:t>
            </w:r>
          </w:p>
          <w:p w14:paraId="4877A578" w14:textId="00A7E069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Minimalny pobór mocy dla każdego z silników: 1,9 kW;</w:t>
            </w:r>
          </w:p>
          <w:p w14:paraId="3113BF17" w14:textId="77777777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Wersja z układem chłodzenia powietrzem;</w:t>
            </w:r>
          </w:p>
          <w:p w14:paraId="5D96AEAB" w14:textId="77777777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 orurowania: miedź;</w:t>
            </w:r>
          </w:p>
          <w:p w14:paraId="78B7C3BD" w14:textId="1DC6086A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Prędkość obrotowa wentylatorów regulowana </w:t>
            </w:r>
            <w:r w:rsidR="00F8178E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w zależności od ciśnienia czynnika chłodniczego;</w:t>
            </w:r>
          </w:p>
          <w:p w14:paraId="3CDD1FE6" w14:textId="77777777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Cichobieżna praca;</w:t>
            </w:r>
          </w:p>
          <w:p w14:paraId="00D33E96" w14:textId="0A1D8650" w:rsidR="00755C95" w:rsidRPr="00966BA4" w:rsidRDefault="00755C95" w:rsidP="00F8178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Możliwość regulacji prędkości obrotowej wentylatorów.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314AD4D" w14:textId="29B650AE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B492E48" w14:textId="5241DDB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739E1EE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8E0E914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75A6DB3" w14:textId="43E4237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Półhermetyczna sprężarka </w:t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z regulacją prędkości obrotowej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2230EEC9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Rodzaj sprężarki: turbinowa;</w:t>
            </w:r>
          </w:p>
          <w:p w14:paraId="4A456019" w14:textId="0CD18D8E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Strumień objętości: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170 m</w:t>
            </w:r>
            <w:r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/h;</w:t>
            </w:r>
          </w:p>
          <w:p w14:paraId="62847912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Czynnik chłodniczy: R1234ze;</w:t>
            </w:r>
          </w:p>
          <w:p w14:paraId="0F258727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liczba obrotów: 32 000 obrotów/minutę;</w:t>
            </w:r>
          </w:p>
          <w:p w14:paraId="2DBE8DF4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moc wejściowa: 60 kW;</w:t>
            </w:r>
          </w:p>
          <w:p w14:paraId="0258989E" w14:textId="16596501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Wydajność chłodnicza: </w:t>
            </w:r>
            <w:r w:rsidR="00140C94">
              <w:rPr>
                <w:rFonts w:asciiTheme="majorHAnsi" w:hAnsiTheme="majorHAnsi"/>
                <w:sz w:val="20"/>
                <w:szCs w:val="20"/>
              </w:rPr>
              <w:br/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400 kW;</w:t>
            </w:r>
          </w:p>
          <w:p w14:paraId="1BE3AA1C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temperatura parowania: 10°C</w:t>
            </w:r>
          </w:p>
          <w:p w14:paraId="0801BD4F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temperatura skraplania: 48°C;</w:t>
            </w:r>
          </w:p>
          <w:p w14:paraId="332F1FCE" w14:textId="40B49D59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Osuszacz czynnika chłodzącego dużych rozmiarów w celu uniknięcia gromadzenia się wilgoci</w:t>
            </w:r>
            <w:r w:rsidR="00C45E2F" w:rsidRPr="00966BA4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1E3E905" w14:textId="2BB0BEE9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F6F2DBA" w14:textId="3698B8E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E440DC6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765E70F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B5DEC77" w14:textId="4529DFE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Chłodnica sucha układu hydraulicznego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463CE38" w14:textId="6E75A82E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Moc chłodnicza: 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nie mniejsza 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400 kW;</w:t>
            </w:r>
          </w:p>
          <w:p w14:paraId="43EB0ECA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Czynnik: woda;</w:t>
            </w:r>
          </w:p>
          <w:p w14:paraId="2BA32A0F" w14:textId="5E303E66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Liczba wentylatorów: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8 sztuk;</w:t>
            </w:r>
          </w:p>
          <w:p w14:paraId="2D9150A6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Pobór mocy na silnik: minimum 1,8 kW, regulowany w trybie ciągłym;</w:t>
            </w:r>
          </w:p>
          <w:p w14:paraId="3ACFC9EB" w14:textId="7E8488F6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czynnika </w:t>
            </w:r>
            <w:r w:rsidR="00140C9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na wejściu: 35°C;</w:t>
            </w:r>
          </w:p>
          <w:p w14:paraId="2D4545AF" w14:textId="3D874F03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czynnika </w:t>
            </w:r>
            <w:r w:rsidR="00140C9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na wyjściu: 30°C.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58F03BE" w14:textId="20C325B7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A8F8090" w14:textId="59207C8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0AEC123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2A7F061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FBD5C27" w14:textId="6AB1068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Pompa tłocząca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5A9EB84" w14:textId="7BD6C9A2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Strumień objętości: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100 m</w:t>
            </w:r>
            <w:r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/h;</w:t>
            </w:r>
          </w:p>
          <w:p w14:paraId="42BD1F5D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Wysokość tłoczenia: minimum 50 m;</w:t>
            </w:r>
          </w:p>
          <w:p w14:paraId="6C6908A7" w14:textId="7A025258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Moc silnika: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 nie mniejsza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>niż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 22 kW;</w:t>
            </w:r>
          </w:p>
          <w:p w14:paraId="147DCEA7" w14:textId="461DFBF8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Napięcie robocze 400 V,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3-fazowe;</w:t>
            </w:r>
          </w:p>
          <w:p w14:paraId="1E8536BD" w14:textId="396DAA5F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Częstotliwość pracy: 50 Hz.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791B0B9" w14:textId="5925D0A8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B358EA9" w14:textId="36CC530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1CF6B2A7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B3F8E0B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0392619" w14:textId="723BE1E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Parownik cyrkulacji powietrza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6470D115" w14:textId="15D29E31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Strumień objętości: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 nie mniejszy niż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 65m</w:t>
            </w:r>
            <w:r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/h;</w:t>
            </w:r>
          </w:p>
          <w:p w14:paraId="5711FCF3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wysokość tłoczenia: 10 m;</w:t>
            </w:r>
          </w:p>
          <w:p w14:paraId="6821ECD0" w14:textId="075838A2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Moc silnika: </w:t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nie mniejsza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="00913E05" w:rsidRPr="00966BA4">
              <w:rPr>
                <w:rFonts w:asciiTheme="majorHAnsi" w:hAnsiTheme="majorHAnsi"/>
                <w:sz w:val="20"/>
                <w:szCs w:val="20"/>
              </w:rPr>
              <w:t xml:space="preserve">niż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3 kW;</w:t>
            </w:r>
          </w:p>
          <w:p w14:paraId="7886CF09" w14:textId="5E8142AA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Napięcie robocze 400 V,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3-fazowe;</w:t>
            </w:r>
          </w:p>
          <w:p w14:paraId="66C1868D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Częstotliwość pracy: 50 Hz;</w:t>
            </w:r>
          </w:p>
          <w:p w14:paraId="2B77485A" w14:textId="2953B9D9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Materiał: rury miedziane, obudowa stalowa.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A1F722D" w14:textId="7CE1C1F1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6BE32B" w14:textId="7D63376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C4F65B8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9C3394C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179CFFB" w14:textId="75D68D5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System zmiękczania </w:t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i uzdatniania cieczy chłodzącej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7BB96471" w14:textId="1FE76D38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Natężenie przepływu cieczy chłodzącej: minimum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160 l/min;</w:t>
            </w:r>
          </w:p>
          <w:p w14:paraId="124F334C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Przepływ wody uzdatnionej: minimum 83m</w:t>
            </w:r>
            <w:r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/dobę;</w:t>
            </w:r>
          </w:p>
          <w:p w14:paraId="036FA1FC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Zasilanie: 400V AC</w:t>
            </w:r>
          </w:p>
          <w:p w14:paraId="6CA5FCF0" w14:textId="77777777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Moc silnika: 3 x 1,1 kW;</w:t>
            </w:r>
          </w:p>
          <w:p w14:paraId="792CB2F0" w14:textId="36E56C76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Maksymalne ciśnienie pracy: 4,5 bar, nominalnie 3,0 bar dla punktu pracy.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2D98A76" w14:textId="0D7DD7B8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EA1B2A6" w14:textId="5F1CB0A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423FEFB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97B2EA2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5B8AC95" w14:textId="1F8AB0A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Zbiornik cieczy chłodzącej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107C51B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pojemność całkowita: 1000 l;</w:t>
            </w:r>
          </w:p>
          <w:p w14:paraId="722158D3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Minimalna średnica włazu inspekcyjnego: 300 mm</w:t>
            </w:r>
          </w:p>
          <w:p w14:paraId="04598374" w14:textId="0C55C1AF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Średnica wlotu: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110/160 mm;</w:t>
            </w:r>
          </w:p>
          <w:p w14:paraId="7914A2B9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Ilość włazów: 2 </w:t>
            </w:r>
          </w:p>
          <w:p w14:paraId="38C19EA8" w14:textId="50F3FCDD" w:rsidR="00755C95" w:rsidRPr="00966BA4" w:rsidRDefault="00755C95" w:rsidP="00D57247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Materiał: polietylen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 wysokiej gęstości (PEHD/HDPE)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6F0544A" w14:textId="55566FA9" w:rsidR="00755C95" w:rsidRPr="00966BA4" w:rsidRDefault="00755C95" w:rsidP="00D5724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CDEA319" w14:textId="4785EC0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50575C16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CCB93B2" w14:textId="2A53D9FC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8EDDB71" w14:textId="4BD44F0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Kolektor ssawny </w:t>
            </w:r>
            <w:r w:rsidR="00B712D1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i tłoczny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CD30887" w14:textId="3B387D28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Kolektor ssawny DN50 –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 szt.;</w:t>
            </w:r>
          </w:p>
          <w:p w14:paraId="66FAF038" w14:textId="01263D54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Kolektor tłoczny DN50 –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 szt.;</w:t>
            </w:r>
          </w:p>
          <w:p w14:paraId="43DE71A1" w14:textId="330B722B" w:rsidR="00755C95" w:rsidRPr="00966BA4" w:rsidRDefault="00755C95" w:rsidP="007651B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Kolektory zakończone z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obu stron kołnierzami DN50, z jednej strony zaślepione kołnierzem zaślepiającym DN50;</w:t>
            </w:r>
          </w:p>
          <w:p w14:paraId="47BA0CCC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Średnica przyłącza – DN50;</w:t>
            </w:r>
          </w:p>
          <w:p w14:paraId="08087EB5" w14:textId="5927AD5E" w:rsidR="00755C95" w:rsidRPr="00966BA4" w:rsidRDefault="00755C95" w:rsidP="00381A4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Materiał wykonania –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stal AISI 304.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8F19482" w14:textId="7D87DF0A" w:rsidR="00755C95" w:rsidRPr="00966BA4" w:rsidRDefault="00755C95" w:rsidP="005C383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6DB2640" w14:textId="563781F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06EF3CB8" w14:textId="77777777" w:rsidTr="00B712D1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D89E45D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E0A814C" w14:textId="29EE02A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Zawór zamykający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5971765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Zawór mufkowy dwuczęściowy;</w:t>
            </w:r>
          </w:p>
          <w:p w14:paraId="706969BC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>Materiał: obudowa i kula AISI 316, uszczelnienie PTFE/włókno szklane 15 %;</w:t>
            </w:r>
          </w:p>
          <w:p w14:paraId="170A4EA8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Średnica przyłącza: DN32, GW 11/4”;</w:t>
            </w:r>
          </w:p>
          <w:p w14:paraId="740F45AE" w14:textId="0178322A" w:rsidR="00755C95" w:rsidRPr="00966BA4" w:rsidRDefault="00755C95" w:rsidP="00381A4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Zakres pracy ciśnienia: PN63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8F114D5" w14:textId="767F5549" w:rsidR="00755C95" w:rsidRPr="00966BA4" w:rsidRDefault="00755C95" w:rsidP="005C3837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3B8E328" w14:textId="73F3DD7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A54455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14C7A99" w14:textId="57DB88A2" w:rsidR="00755C95" w:rsidRPr="00966BA4" w:rsidRDefault="00755C95" w:rsidP="003B50C5">
            <w:pPr>
              <w:spacing w:before="120"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E07FADA" w14:textId="712B6B4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Przetwornik ciśnienia ssawny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156E5B8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Przyłącze procesowe: GZ ¼”;</w:t>
            </w:r>
          </w:p>
          <w:p w14:paraId="0DB7B331" w14:textId="6232DB02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Wyjście analogowe: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4 do 20 mA;</w:t>
            </w:r>
          </w:p>
          <w:p w14:paraId="5B620F21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Wtyk: kątowy;</w:t>
            </w:r>
          </w:p>
          <w:p w14:paraId="5BEB44E5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Stopień ochronny: IP67;</w:t>
            </w:r>
          </w:p>
          <w:p w14:paraId="6BBEF236" w14:textId="5408B471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Zakres ciśnienia pracy: od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 do 10 bar;</w:t>
            </w:r>
          </w:p>
          <w:p w14:paraId="175EE679" w14:textId="6CFF2F49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Dokładność wskazań: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0,01 bar;</w:t>
            </w:r>
          </w:p>
          <w:p w14:paraId="2EBC7651" w14:textId="14C5F45D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Napięcie zasilania: min</w:t>
            </w:r>
            <w:r w:rsidR="005C2DCE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/ma</w:t>
            </w:r>
            <w:r w:rsidR="005C2DCE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18/30 VDC;</w:t>
            </w:r>
          </w:p>
          <w:p w14:paraId="0F13CA69" w14:textId="093C5C8B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medium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-40°C do +85°C,</w:t>
            </w:r>
          </w:p>
          <w:p w14:paraId="532F4AAC" w14:textId="6BB70248" w:rsidR="00755C95" w:rsidRPr="00966BA4" w:rsidRDefault="00755C95" w:rsidP="00381A45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pracy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-40°C do +80°C.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507B47" w14:textId="27D7264F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29647FC" w14:textId="121B150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67F9B52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C529BAD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82AE5A8" w14:textId="44742A4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Przetwornik ciśnienia tłoczny</w:t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3BE0DE9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Przyłącze procesowe: GZ ¼”;</w:t>
            </w:r>
          </w:p>
          <w:p w14:paraId="3D288B59" w14:textId="66DF706D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Wyjście analogowe: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4 do 20 mA;</w:t>
            </w:r>
          </w:p>
          <w:p w14:paraId="577697CB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Wtyk kątowy;</w:t>
            </w:r>
          </w:p>
          <w:p w14:paraId="7BAA2501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Stopień ochronny: IP67;</w:t>
            </w:r>
          </w:p>
          <w:p w14:paraId="495A8489" w14:textId="24E8F192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Zakres ciśnienia pracy: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1 do 10 bar;</w:t>
            </w:r>
          </w:p>
          <w:p w14:paraId="309B4846" w14:textId="17883E11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Dokładność wskazań: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0,01 bar;</w:t>
            </w:r>
          </w:p>
          <w:p w14:paraId="50306A5D" w14:textId="60C1C55A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Napięcie zasilania: min</w:t>
            </w:r>
            <w:r w:rsidR="00A061CA" w:rsidRPr="00966BA4">
              <w:rPr>
                <w:rFonts w:asciiTheme="majorHAnsi" w:hAnsiTheme="majorHAnsi"/>
                <w:sz w:val="20"/>
                <w:szCs w:val="20"/>
              </w:rPr>
              <w:t>imum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/ma</w:t>
            </w:r>
            <w:r w:rsidR="00A061CA" w:rsidRPr="00966BA4">
              <w:rPr>
                <w:rFonts w:asciiTheme="majorHAnsi" w:hAnsiTheme="majorHAnsi"/>
                <w:sz w:val="20"/>
                <w:szCs w:val="20"/>
              </w:rPr>
              <w:t>ksimum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18/30 VDC;</w:t>
            </w:r>
          </w:p>
          <w:p w14:paraId="6C6D4FD1" w14:textId="04BCE9DC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medium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-40°C do +85°C;</w:t>
            </w:r>
          </w:p>
          <w:p w14:paraId="00B94583" w14:textId="5E64606E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Temperatura pracy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od -40°C do +80°C.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EAC6025" w14:textId="64FC00D2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5F15612" w14:textId="65CBBB4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7F588F9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D1677D7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20058A1" w14:textId="65781B0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Manometr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A775646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Średnica przyłącza: GZ ¼”;</w:t>
            </w:r>
          </w:p>
          <w:p w14:paraId="1F357367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Zakres ciśnienia: minimum 0,6 bar;</w:t>
            </w:r>
          </w:p>
          <w:p w14:paraId="60990431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Klasa dokładności: 1,6;</w:t>
            </w:r>
          </w:p>
          <w:p w14:paraId="6942BA78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Obudowa: stal CrNi; </w:t>
            </w:r>
          </w:p>
          <w:p w14:paraId="12551D6A" w14:textId="3FF8724C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Wypełnienie: gliceryna.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65627F9" w14:textId="40EDB02C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2486BB4" w14:textId="1A3865D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3D102402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61D62E0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0671147" w14:textId="268B287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Trasy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D0EABD5" w14:textId="73BEAD6B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Siatkowe ocynkowane: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 xml:space="preserve">- 54 mm x 50 mm – 45 mb;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 xml:space="preserve">- 54 mm x 100 mm – 50 mb;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 xml:space="preserve">- 54 mm x 200 mm – 30 mb.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6E2D874" w14:textId="79E88CAF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796BE53" w14:textId="2337630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0A7CFA97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0860814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0F0AD65" w14:textId="7E65DB5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Rury, kształtki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AC67750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Materiał: PVC-U;</w:t>
            </w:r>
          </w:p>
          <w:p w14:paraId="4ADBF7C0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DN50 – 150 mb; </w:t>
            </w:r>
          </w:p>
          <w:p w14:paraId="73BC69B9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DN40 – 180 mb; </w:t>
            </w:r>
          </w:p>
          <w:p w14:paraId="5C38FC7E" w14:textId="1E30CA68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DN32 – 90 mb.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13B50E8" w14:textId="184D4183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B9B93AC" w14:textId="5F9581E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73BD36E0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27EC1B4" w14:textId="77777777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D36A743" w14:textId="77777777" w:rsidR="00755C95" w:rsidRPr="00966BA4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Wąż przemysłowy</w:t>
            </w:r>
          </w:p>
          <w:p w14:paraId="23D9D269" w14:textId="05A5303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70C9070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Średnica: ½”;</w:t>
            </w:r>
          </w:p>
          <w:p w14:paraId="480E0303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Niski współczynnik tarcia;</w:t>
            </w:r>
          </w:p>
          <w:p w14:paraId="7669CC93" w14:textId="5C965A43" w:rsidR="00755C95" w:rsidRPr="00966BA4" w:rsidRDefault="00755C95" w:rsidP="002F4ED8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Wytrzymałość dla agresywnych mieszanin chemicznych w temperaturze do 140°C.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3DA19B7" w14:textId="32C65CD9" w:rsidR="00755C95" w:rsidRPr="00966BA4" w:rsidRDefault="00755C95" w:rsidP="002F4ED8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750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1195420" w14:textId="27041F6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mb</w:t>
            </w:r>
          </w:p>
        </w:tc>
      </w:tr>
      <w:tr w:rsidR="00755C95" w:rsidRPr="00BE366B" w14:paraId="143DDE7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49302B6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4EB164D" w14:textId="77777777" w:rsidR="00755C95" w:rsidRPr="00966BA4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Wąż przemysłowy</w:t>
            </w:r>
          </w:p>
          <w:p w14:paraId="56DBD0F7" w14:textId="6435898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C7741AA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Średnica: ¾”;</w:t>
            </w:r>
          </w:p>
          <w:p w14:paraId="661EF53E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Niski współczynnik tarcia;</w:t>
            </w:r>
          </w:p>
          <w:p w14:paraId="49EC6D32" w14:textId="4CB3273C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Wytrzymałość dla agresywnych mieszanin chemicznych w temperaturze do 140°C.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E25EC5C" w14:textId="4755E329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600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FE94D0D" w14:textId="0A7342D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mb</w:t>
            </w:r>
          </w:p>
        </w:tc>
      </w:tr>
      <w:tr w:rsidR="00755C95" w:rsidRPr="00BE366B" w14:paraId="0AAA6C79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79D564C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A0488C9" w14:textId="02D860C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Obejmy rurowe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531D41D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Ocynkowane z wkładką gumową;</w:t>
            </w:r>
          </w:p>
          <w:p w14:paraId="73A343DC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DN50 – 100 szt.;</w:t>
            </w:r>
          </w:p>
          <w:p w14:paraId="4B006581" w14:textId="596F3B44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DN40 – 100 szt.;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942E193" w14:textId="3DA66FB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5D4AAD4" w14:textId="0B23777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061757D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8D6C31D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207E230" w14:textId="6AAA222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Klej i czyściwo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C6C0AB7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Klej PVC-U - 5kg;</w:t>
            </w:r>
          </w:p>
          <w:p w14:paraId="737D1D2E" w14:textId="57E400F8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Czyściwo PVC-U -10 l.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1D5746F" w14:textId="41F69549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E09095" w14:textId="7BD2C00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0201F2A8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51F4426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B866DCD" w14:textId="44417CC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Profile systemowe ocynkowane wraz </w:t>
            </w:r>
            <w:r w:rsidR="00F4022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z łącznikami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090CD5E" w14:textId="5ACF88FC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Profil systemowy 41 mm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x 41 mm ocynkowany –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40 mb;</w:t>
            </w:r>
          </w:p>
          <w:p w14:paraId="7E238D53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Stopa montażowa –10  szt. </w:t>
            </w:r>
          </w:p>
          <w:p w14:paraId="7F2F1F05" w14:textId="66C704EF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Łączniki różne typy –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100 szt.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DC602F1" w14:textId="1B01C2C2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06BC8C5" w14:textId="6B3D050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0901A12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61B13EC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7D82BFD" w14:textId="20D6BBD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Pozostałe elementy montażowe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A1E499A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Śruby, nakrętki, podkładki ocynkowane: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 xml:space="preserve">M6-2kg, M8-4kg, M10-4kg, M12-3kg, </w:t>
            </w:r>
            <w:r w:rsidRPr="00966BA4">
              <w:rPr>
                <w:rFonts w:asciiTheme="majorHAnsi" w:hAnsiTheme="majorHAnsi"/>
                <w:sz w:val="20"/>
                <w:szCs w:val="20"/>
              </w:rPr>
              <w:br/>
              <w:t>M16-4kg,;</w:t>
            </w:r>
          </w:p>
          <w:p w14:paraId="46FA5796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Obejmy narurowe PVC-U min. DN100 – 4 szt.;</w:t>
            </w:r>
          </w:p>
          <w:p w14:paraId="0B1C4814" w14:textId="0CFEE9A4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Uszczelki EPDM kołnierzowe DN50 – 10 szt.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705DF76" w14:textId="3D33C7EC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75A948D" w14:textId="6420F60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66FBDC36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12DE822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92F2A75" w14:textId="1C2D6BC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Szafa sterownicza wraz z okablowaniem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847C83E" w14:textId="20C7C33B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Wymiary minimalne: </w:t>
            </w:r>
            <w:r w:rsidR="00A061CA" w:rsidRPr="00966BA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1200 mm (szerokość) x </w:t>
            </w:r>
            <w:r w:rsidR="00A061CA" w:rsidRPr="00966BA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1000 mm (wysokość) x </w:t>
            </w:r>
            <w:r w:rsidR="00A061CA" w:rsidRPr="00966BA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300 mm (głębokość);</w:t>
            </w:r>
          </w:p>
          <w:p w14:paraId="74D9F50C" w14:textId="7C153969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Szyna DIN 35 x 7,5 – 5 x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800 mm;</w:t>
            </w:r>
          </w:p>
          <w:p w14:paraId="317C96A2" w14:textId="689AB761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Kable, przewody elastyczne do podłączenia poszczególnych elementów składowych tj. kondensatora, chłodnicy suchej, pompy cyrkulacji, parownika.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3AB8D4F" w14:textId="6E2BB32B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58DBFA" w14:textId="22BE5C5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kpl.</w:t>
            </w:r>
          </w:p>
        </w:tc>
      </w:tr>
      <w:tr w:rsidR="00755C95" w:rsidRPr="00BE366B" w14:paraId="519512BE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1AF509D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DB45A66" w14:textId="1C749A6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Falownik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2313BFE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Zasilanie: 3-fazowe;</w:t>
            </w:r>
          </w:p>
          <w:p w14:paraId="15D759DD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Moc: minimum 2 kW;</w:t>
            </w:r>
          </w:p>
          <w:p w14:paraId="019F3DEB" w14:textId="55486342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Częstotliwość wyjściowa: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0,2 – 400 Hz;</w:t>
            </w:r>
          </w:p>
          <w:p w14:paraId="5517108D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Stopień ochrony IP20;</w:t>
            </w:r>
          </w:p>
          <w:p w14:paraId="70E2C331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Zintegrowany interfejs komunikacyjny, hamujący</w:t>
            </w:r>
          </w:p>
          <w:p w14:paraId="7AFCB9D7" w14:textId="46672F8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Przeciążalność 200 %.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C72758D" w14:textId="653DD6A2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E147338" w14:textId="4C1F593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D18E39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6FC26F8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26FC3B2" w14:textId="0E92D6A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Szybkozłącza męskie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C67544D" w14:textId="5514CD64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Króciec połączeniowy: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13 mm; </w:t>
            </w:r>
          </w:p>
          <w:p w14:paraId="7319C365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Gwint męski: ¼”;</w:t>
            </w:r>
          </w:p>
          <w:p w14:paraId="3E69E716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Materiał: stal nierdzewna;</w:t>
            </w:r>
          </w:p>
          <w:p w14:paraId="093AE696" w14:textId="6C7E8CEF" w:rsidR="00A061CA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Iglice zamykające: tak;</w:t>
            </w:r>
          </w:p>
          <w:p w14:paraId="74B36811" w14:textId="6059001E" w:rsidR="00755C95" w:rsidRPr="00966BA4" w:rsidRDefault="00755C95" w:rsidP="00966BA4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Maksymalne ciśnienie pracy: 25 bar.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1AC3D4D" w14:textId="5FD70BC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7B886D1" w14:textId="086FB94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732D74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BFFFF59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6F3D280" w14:textId="62DE5C0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Szybkozłącza męskie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80E3E11" w14:textId="1A185D2E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Króciec połączeniowy: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13 mm;</w:t>
            </w:r>
          </w:p>
          <w:p w14:paraId="656FF168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Gwint męski: ⅜”;</w:t>
            </w:r>
          </w:p>
          <w:p w14:paraId="128D1DD1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Materiał: stal nierdzewna;</w:t>
            </w:r>
          </w:p>
          <w:p w14:paraId="4ABD9824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Iglice zamykające: tak;</w:t>
            </w:r>
          </w:p>
          <w:p w14:paraId="52DF31D2" w14:textId="6682864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Maksymalne ciśnienie pracy: 25 bar.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7871D67" w14:textId="42C735F9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57FE9A2" w14:textId="785C683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27424E56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F14D245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CD36267" w14:textId="4AE474E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Szybkozłącza żeńskie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7CB44AA" w14:textId="33BB7E1C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Króciec połączeniowy: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13 mm;</w:t>
            </w:r>
          </w:p>
          <w:p w14:paraId="0C15FB16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Materiał: stal nierdzewna;</w:t>
            </w:r>
          </w:p>
          <w:p w14:paraId="424E3FDA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Zawory odcinające: tak;</w:t>
            </w:r>
          </w:p>
          <w:p w14:paraId="4EF46543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Maksymalne ciśnienie pracy: 25 bar; </w:t>
            </w:r>
          </w:p>
          <w:p w14:paraId="5472F23E" w14:textId="10DD97BB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Przyłącze węża: 12,5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C412DB" w14:textId="039DB44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5144FB2" w14:textId="7A5D35C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6C9AE74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91D8907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D1E90EF" w14:textId="5C537EF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Sterownik PLC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A98EB7B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Zasilanie 230 VAC lub 24 VDC;  </w:t>
            </w:r>
          </w:p>
          <w:p w14:paraId="478EA44D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Minimum 8 wejść / 8 wyjść cyfrowych;</w:t>
            </w:r>
          </w:p>
          <w:p w14:paraId="4641F6EA" w14:textId="3AE1CE31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Minimum 2 wejścia / </w:t>
            </w:r>
            <w:r w:rsidR="00B712D1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2 wyjścia analogowe;</w:t>
            </w:r>
          </w:p>
          <w:p w14:paraId="58AAEDED" w14:textId="6BAA39C9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Wyposażenie w porty RS232, RS485 oraz Ethernet.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076736B" w14:textId="17EDD04F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B368CF0" w14:textId="2349477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06C904E3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9B15BFC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422B634" w14:textId="3603BDF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Panel HMI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E954299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66BA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Komunikacja: port RS232, RS485, Ethernet, CAN; </w:t>
            </w:r>
          </w:p>
          <w:p w14:paraId="0F28A028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Moduł HDMI: pulpit dotykowy; </w:t>
            </w:r>
          </w:p>
          <w:p w14:paraId="2494D754" w14:textId="2B710D34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Przekątna ekranu: </w:t>
            </w:r>
            <w:r w:rsidR="00866E2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minimum 6”; </w:t>
            </w:r>
          </w:p>
          <w:p w14:paraId="7D157F36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Napięcie zasilania: 24 VDC; </w:t>
            </w:r>
          </w:p>
          <w:p w14:paraId="3CBE48AF" w14:textId="2B1443F5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Pobór prądu: </w:t>
            </w:r>
            <w:r w:rsidR="00866E2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 xml:space="preserve">maksymalnie 0,5A; </w:t>
            </w:r>
          </w:p>
          <w:p w14:paraId="6AF72409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Gniazdo SD, USB; </w:t>
            </w:r>
          </w:p>
          <w:p w14:paraId="262E4B88" w14:textId="437FCD18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Rozdzielczość: </w:t>
            </w:r>
            <w:r w:rsidR="00866E2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minimum 800 x 400;</w:t>
            </w:r>
          </w:p>
          <w:p w14:paraId="5914675D" w14:textId="2D626281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 xml:space="preserve">Pamięć RAM: </w:t>
            </w:r>
            <w:r w:rsidR="00866E2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minimum 256 MB;</w:t>
            </w:r>
          </w:p>
          <w:p w14:paraId="7ECE3525" w14:textId="1ABC2750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Procesor: </w:t>
            </w:r>
            <w:r w:rsidR="00866E24">
              <w:rPr>
                <w:rFonts w:asciiTheme="majorHAnsi" w:hAnsiTheme="majorHAnsi"/>
                <w:sz w:val="20"/>
                <w:szCs w:val="20"/>
              </w:rPr>
              <w:br/>
            </w:r>
            <w:r w:rsidRPr="00966BA4">
              <w:rPr>
                <w:rFonts w:asciiTheme="majorHAnsi" w:hAnsiTheme="majorHAnsi"/>
                <w:sz w:val="20"/>
                <w:szCs w:val="20"/>
              </w:rPr>
              <w:t>minimum 600 MHz;</w:t>
            </w:r>
          </w:p>
          <w:p w14:paraId="32B4BE29" w14:textId="47D9CEE4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Zegar czasu rzeczywistego.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AEFF97E" w14:textId="604A5403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43455E" w14:textId="13C051A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6677F178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2C98A27" w14:textId="6D0F2B39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8C5D26E" w14:textId="28EBDBE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Pompa płukania filtrów oraz uzupełnienia układu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8FF4B0E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Zasilanie: 400V AC;</w:t>
            </w:r>
          </w:p>
          <w:p w14:paraId="64EF1573" w14:textId="77777777" w:rsidR="00755C95" w:rsidRPr="00966BA4" w:rsidRDefault="00755C95" w:rsidP="007651BA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Moc silnika: 3 x 1,1 kW;</w:t>
            </w:r>
          </w:p>
          <w:p w14:paraId="4316D3EA" w14:textId="77777777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Wydajność: 15 m</w:t>
            </w:r>
            <w:r w:rsidRPr="00966BA4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966BA4">
              <w:rPr>
                <w:rFonts w:asciiTheme="majorHAnsi" w:hAnsiTheme="majorHAnsi"/>
                <w:sz w:val="20"/>
                <w:szCs w:val="20"/>
              </w:rPr>
              <w:t>/h;</w:t>
            </w:r>
          </w:p>
          <w:p w14:paraId="5826C51D" w14:textId="5DCC8A81" w:rsidR="00755C95" w:rsidRPr="00966BA4" w:rsidRDefault="00755C95" w:rsidP="002C3F5B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hAnsiTheme="majorHAnsi"/>
                <w:sz w:val="20"/>
                <w:szCs w:val="20"/>
              </w:rPr>
              <w:t>Maksymalne ciśnienie pracy: 4,5 bar, nominalnie 3,0 bar dla punktu pracy.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264CCD0" w14:textId="5A12BBF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0123B40" w14:textId="79133DB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hAnsiTheme="majorHAnsi"/>
                <w:b/>
                <w:bCs/>
                <w:sz w:val="20"/>
                <w:szCs w:val="20"/>
              </w:rPr>
              <w:t>szt.</w:t>
            </w:r>
          </w:p>
        </w:tc>
      </w:tr>
      <w:tr w:rsidR="00755C95" w:rsidRPr="00BE366B" w14:paraId="4701BF7A" w14:textId="77777777" w:rsidTr="00062100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74EAE81C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6ABB60B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90F99B6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7DED84C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49F5B93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FFA8C39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9D0B36F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E1B1C1F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96FD906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F183E65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2FDA724" w14:textId="38311C52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Elementy układu zasilania sprężonym powietrzem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8020439" w14:textId="72B6BD9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Sprężarka śrubowa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79435C0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Bezpośredni wtrysk oleju;</w:t>
            </w:r>
          </w:p>
          <w:p w14:paraId="3BDEF62B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 maksymalna: 200 kW;</w:t>
            </w:r>
          </w:p>
          <w:p w14:paraId="7396AD47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Wydajność: 40 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/min; </w:t>
            </w:r>
          </w:p>
          <w:p w14:paraId="76827EF1" w14:textId="7CEDB350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Ciśnienie maksymalne: </w:t>
            </w:r>
            <w:r w:rsidR="00B712D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15 bar; </w:t>
            </w:r>
          </w:p>
          <w:p w14:paraId="074CD106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Wbudowany falownik służący do regulacji wydajnościowej;</w:t>
            </w:r>
          </w:p>
          <w:p w14:paraId="28FB9531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Maksymalna objętość oleju: 80 l;</w:t>
            </w:r>
          </w:p>
          <w:p w14:paraId="5697539D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Spust kondensatu sterowany automatycznie;</w:t>
            </w:r>
          </w:p>
          <w:p w14:paraId="066F8D93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Minimalna temperatura na wylocie stopnia sprężarki: 60°C;</w:t>
            </w:r>
          </w:p>
          <w:p w14:paraId="0096E439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Minimalna temperatura punktu rosy: 4°C;</w:t>
            </w:r>
          </w:p>
          <w:p w14:paraId="37BE0B71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Temperatura wody chłodzącej na wylocie: 50°C;</w:t>
            </w:r>
          </w:p>
          <w:p w14:paraId="55947BAC" w14:textId="4DF199D8" w:rsidR="00063BB2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 czynnika chłodniczego: R410A;</w:t>
            </w:r>
          </w:p>
          <w:p w14:paraId="5068A0CC" w14:textId="1EF83533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Maksymalne</w:t>
            </w:r>
            <w:r w:rsidR="00866E2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zapotrzebowanie na wodę: 400 l/min.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EDA4C0" w14:textId="74B8E87B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FD63025" w14:textId="00266B3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6606BB9E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3B8DEF8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64E9D92" w14:textId="236EE83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Osuszacz ziębniczy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2DFF41B" w14:textId="4B50418E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Dostosowany do sprężarki </w:t>
            </w:r>
            <w:r w:rsidR="00B712D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 mocy maksymalnej </w:t>
            </w:r>
            <w:r w:rsidR="00B712D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200 kW;</w:t>
            </w:r>
          </w:p>
          <w:p w14:paraId="74A49316" w14:textId="3CDC58A4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Pobór mocy przez osuszacz przy pełnym obciążeniu: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 kW;</w:t>
            </w:r>
          </w:p>
          <w:p w14:paraId="68ABA6AE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Maksymalne ciśnienie pracy: 15 bar;</w:t>
            </w:r>
          </w:p>
          <w:p w14:paraId="1C264C70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Przyłącze: 1 ½ cal;</w:t>
            </w:r>
          </w:p>
          <w:p w14:paraId="044F1565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Sposób montażu: posadzka; </w:t>
            </w:r>
          </w:p>
          <w:p w14:paraId="609FE5F2" w14:textId="6C41626B" w:rsidR="00063BB2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Wydajność: minimum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4800 l/min;</w:t>
            </w:r>
          </w:p>
          <w:p w14:paraId="00FFC857" w14:textId="05EE39E6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Punkt rosy: od 2 do 10°C.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FB568C0" w14:textId="0CA0CE56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D8081F8" w14:textId="1700BEA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72C686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58C4F6B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2CF8A8D" w14:textId="5759305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Elementy instalacji sprężonego powietrza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lastRenderedPageBreak/>
              <w:t>oraz inne elementy przyłączeniowe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98834D5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 xml:space="preserve">Złącza pneumatyczne: </w:t>
            </w:r>
          </w:p>
          <w:p w14:paraId="295FCEAF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Ø8mm: 100 szt.; </w:t>
            </w:r>
          </w:p>
          <w:p w14:paraId="5B88DA5A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Ø6mm: 150 szt.; </w:t>
            </w:r>
          </w:p>
          <w:p w14:paraId="2C2D932D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- Ø10mm: 180 szt.;</w:t>
            </w:r>
          </w:p>
          <w:p w14:paraId="6B73EF13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- Ø12mm: 80 szt.</w:t>
            </w:r>
          </w:p>
          <w:p w14:paraId="59A7A1EA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Wąż pneumatyczny poliuretanowy: </w:t>
            </w:r>
          </w:p>
          <w:p w14:paraId="0EFB6B26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Ø8mm: 250m; </w:t>
            </w:r>
          </w:p>
          <w:p w14:paraId="5E4A3BD0" w14:textId="77777777" w:rsidR="00755C95" w:rsidRPr="00966BA4" w:rsidRDefault="00755C95" w:rsidP="00E073AE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Ø6mm: 150m; </w:t>
            </w:r>
          </w:p>
          <w:p w14:paraId="286A6C6C" w14:textId="6A258E3B" w:rsidR="00A061CA" w:rsidRPr="00966BA4" w:rsidRDefault="00755C95" w:rsidP="002F4ED8">
            <w:pPr>
              <w:pStyle w:val="Akapitzlist"/>
              <w:spacing w:after="0" w:line="240" w:lineRule="auto"/>
              <w:ind w:left="2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- Ø10mm: 200m;</w:t>
            </w:r>
          </w:p>
          <w:p w14:paraId="3F02EC0F" w14:textId="5F3093C2" w:rsidR="00755C95" w:rsidRPr="00966BA4" w:rsidRDefault="00755C95" w:rsidP="00966BA4">
            <w:pPr>
              <w:pStyle w:val="Akapitzlist"/>
              <w:spacing w:after="0" w:line="240" w:lineRule="auto"/>
              <w:ind w:left="292"/>
              <w:rPr>
                <w:sz w:val="20"/>
                <w:szCs w:val="20"/>
              </w:rPr>
            </w:pPr>
            <w:r w:rsidRPr="00966BA4">
              <w:rPr>
                <w:sz w:val="20"/>
                <w:szCs w:val="20"/>
                <w:lang w:eastAsia="pl-PL"/>
              </w:rPr>
              <w:t xml:space="preserve">- 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Ø12mm: 200m.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E26D510" w14:textId="7C6FF4C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2C8A9F1" w14:textId="3DCD61E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2688254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AC57A01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4E63D86" w14:textId="06AC505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Zespół przygotowania powietrza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6EC823F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Medium: sprężone powietrze; </w:t>
            </w:r>
          </w:p>
          <w:p w14:paraId="7A4D7F2E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Zakres temperatur: od -10°C do +60°C;</w:t>
            </w:r>
          </w:p>
          <w:p w14:paraId="0A14EED1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Ciśnienie wejściowe: maksymalnie 15 bar;</w:t>
            </w:r>
          </w:p>
          <w:p w14:paraId="601A7901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Zakres regulacji: 0,5-8,5 bar;</w:t>
            </w:r>
          </w:p>
          <w:p w14:paraId="72A0F43A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Wydajność: 2000 l/min;</w:t>
            </w:r>
          </w:p>
          <w:p w14:paraId="23C63F3F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Zakres filtracji: 20 um;</w:t>
            </w:r>
          </w:p>
          <w:p w14:paraId="07751634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Spust kondensatu: ręczny;</w:t>
            </w:r>
          </w:p>
          <w:p w14:paraId="2164891A" w14:textId="3DCE4AB8" w:rsidR="00A061CA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Smarowanie: regulowane;</w:t>
            </w:r>
          </w:p>
          <w:p w14:paraId="4FD30A41" w14:textId="30FFE43F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Manometr: tak.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E3D51E0" w14:textId="3F5C4FAF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17AFEA7" w14:textId="1D99EEE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51F98C14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F67B223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829D249" w14:textId="070999E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Pneumatyczne zawory elektromagnetyczne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D8F6E33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Styl montażu: rura rozgałęziona;</w:t>
            </w:r>
          </w:p>
          <w:p w14:paraId="72835F9C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Funkcja: 8 zaworów do sterowania siłownikami pneumatycznymi jednostronnego działania; </w:t>
            </w:r>
          </w:p>
          <w:p w14:paraId="34F7CFA5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 wzbudzenia: cewka/pilot;</w:t>
            </w:r>
          </w:p>
          <w:p w14:paraId="21E5BD0B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 korpusu: cynk odlewany;</w:t>
            </w:r>
          </w:p>
          <w:p w14:paraId="05920925" w14:textId="236990B8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elektromagnesu: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24 VDC;</w:t>
            </w:r>
          </w:p>
          <w:p w14:paraId="58345E0E" w14:textId="2E155427" w:rsidR="00456FD4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Minimalne ciśnienie robocze: 0,15 MPa;</w:t>
            </w:r>
          </w:p>
          <w:p w14:paraId="7775382C" w14:textId="0D0DA326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Maksymalne ciśnienie robocze: 0,9 MPa.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6F8E159" w14:textId="1D11E253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4EA0CCA" w14:textId="582B63C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7CE0C9C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82242ED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56E5144" w14:textId="1C514E8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Filtr zgrubny odolejający oraz odpylający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4308F5E" w14:textId="55911B03" w:rsidR="00755C95" w:rsidRPr="00966BA4" w:rsidRDefault="00755C95" w:rsidP="00E33ECD">
            <w:pPr>
              <w:numPr>
                <w:ilvl w:val="0"/>
                <w:numId w:val="4"/>
              </w:numPr>
              <w:spacing w:after="0" w:line="240" w:lineRule="auto"/>
              <w:ind w:left="341" w:hanging="351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Przepływ maksymalny: 25 000 l/min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5F8F80A" w14:textId="5DA8C571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B50913E" w14:textId="0025802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3ED9CC7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8994C81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C18ADA1" w14:textId="1E9E183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Separator wodno-olejowy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F96B65E" w14:textId="77777777" w:rsidR="00E33ECD" w:rsidRDefault="00755C95" w:rsidP="00E33E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Przepływ maksymalny: 21 000 l/min</w:t>
            </w:r>
          </w:p>
          <w:p w14:paraId="69C9DF3D" w14:textId="0AEEF37F" w:rsidR="00755C95" w:rsidRPr="00E33ECD" w:rsidRDefault="00755C95" w:rsidP="00E33EC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E33EC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Zakres temperatur: </w:t>
            </w:r>
            <w:r w:rsidR="00140C9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E33EC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od 1,5°C do 65°C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0861AA1" w14:textId="712C7CB8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3B84272" w14:textId="339C1DC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46D9A5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DD7FA21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1A3C517" w14:textId="229E4DC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Sterownik zewnętrzny wraz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br/>
              <w:t>z oprogramowaniem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722EF87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Zasilanie: 24V;</w:t>
            </w:r>
          </w:p>
          <w:p w14:paraId="124BF419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Rodzaj zabezpieczenia: minimum IP54</w:t>
            </w:r>
          </w:p>
          <w:p w14:paraId="06E025D9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Dopuszczalna wilgotność: 90%</w:t>
            </w:r>
          </w:p>
          <w:p w14:paraId="6018A33D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wyjść cyfrowych: 9 (przekaźnikowe)</w:t>
            </w:r>
          </w:p>
          <w:p w14:paraId="2C3B37D9" w14:textId="23E1A169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 xml:space="preserve">Ilość wejść cyfrowych: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 (bezstykowe)</w:t>
            </w:r>
          </w:p>
          <w:p w14:paraId="78469F5C" w14:textId="034A37CF" w:rsidR="00456FD4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wejść analogowych: 7</w:t>
            </w:r>
          </w:p>
          <w:p w14:paraId="62CCDBFE" w14:textId="2FE5E1B8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Funkcjonalność dostępu zdalnego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8209AE7" w14:textId="2AE06B98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5E384E2" w14:textId="6A0C0B5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20C694B9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4D8809D" w14:textId="77777777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0CAF123" w14:textId="072F78A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Zbiornik ciśnieniowy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br/>
              <w:t>z zaworem bezpieczeństwa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bottom"/>
          </w:tcPr>
          <w:p w14:paraId="48EFAABC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 minimalnie 500 l</w:t>
            </w:r>
          </w:p>
          <w:p w14:paraId="2D75C7FD" w14:textId="77777777" w:rsidR="00755C95" w:rsidRPr="00966BA4" w:rsidRDefault="00755C95" w:rsidP="00E073A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Maksymalna średnica zewnętrzna: 600 mm</w:t>
            </w:r>
          </w:p>
          <w:p w14:paraId="5E8AA89C" w14:textId="514BB94B" w:rsidR="00456FD4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Maksymalne ciśnienie: 11 bar</w:t>
            </w:r>
          </w:p>
          <w:p w14:paraId="549186FB" w14:textId="20A0B393" w:rsidR="00755C95" w:rsidRPr="00966BA4" w:rsidRDefault="00755C95" w:rsidP="00966BA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Theme="majorHAnsi" w:hAnsiTheme="majorHAnsi"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Medium: powietrze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DF43F05" w14:textId="71A11988" w:rsidR="00755C95" w:rsidRPr="00966BA4" w:rsidRDefault="00755C95" w:rsidP="007651BA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E229BFA" w14:textId="36F5835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130D7C3B" w14:textId="77777777" w:rsidTr="00062100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5313CC2F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426431F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C3F81B8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A5EB4A6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7EDD94E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BAB755D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8428776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EC10AA8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35E397E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57A7FDC" w14:textId="77777777" w:rsidR="00F43C46" w:rsidRDefault="00F43C46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22D781F" w14:textId="70D0633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Elementy elektryczne w tym podłączenie, układy zabezpieczeń, rozdzielnice, energoelektronika</w:t>
            </w:r>
          </w:p>
          <w:p w14:paraId="7565F66E" w14:textId="77777777" w:rsidR="00755C95" w:rsidRPr="00966BA4" w:rsidRDefault="00755C95" w:rsidP="00356CF6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3ABCA80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848A1C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C2451EC" w14:textId="21A3FD3D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8677A3D" w14:textId="21B0332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Przekształtniki tyrystorowe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078525A" w14:textId="21FA0653" w:rsidR="00755C95" w:rsidRPr="00966BA4" w:rsidRDefault="00755C95" w:rsidP="003B50C5">
            <w:pPr>
              <w:pStyle w:val="Akapitzlist"/>
              <w:numPr>
                <w:ilvl w:val="0"/>
                <w:numId w:val="6"/>
              </w:numPr>
              <w:spacing w:after="160" w:line="240" w:lineRule="auto"/>
              <w:ind w:left="286" w:hanging="28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42 A;</w:t>
            </w:r>
          </w:p>
          <w:p w14:paraId="62FC29C0" w14:textId="0FD15514" w:rsidR="00755C95" w:rsidRPr="00966BA4" w:rsidRDefault="00755C95" w:rsidP="003B50C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Moc znamionowa: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30 kW;</w:t>
            </w:r>
          </w:p>
          <w:p w14:paraId="7EDA8988" w14:textId="77777777" w:rsidR="00755C95" w:rsidRPr="00966BA4" w:rsidRDefault="00755C95" w:rsidP="003B50C5">
            <w:pPr>
              <w:numPr>
                <w:ilvl w:val="0"/>
                <w:numId w:val="6"/>
              </w:numPr>
              <w:spacing w:after="0" w:line="240" w:lineRule="auto"/>
              <w:ind w:left="290" w:hanging="284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zasilania: 400 V;</w:t>
            </w:r>
          </w:p>
          <w:p w14:paraId="64C95624" w14:textId="20DB1DFE" w:rsidR="00755C95" w:rsidRPr="00966BA4" w:rsidRDefault="00755C95" w:rsidP="003B50C5">
            <w:pPr>
              <w:pStyle w:val="Akapitzlist"/>
              <w:numPr>
                <w:ilvl w:val="0"/>
                <w:numId w:val="6"/>
              </w:numPr>
              <w:spacing w:after="160" w:line="240" w:lineRule="auto"/>
              <w:ind w:left="286" w:hanging="28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Temperatura pracy: od 0°C do 50°C.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AFA9712" w14:textId="2EC5D5C1" w:rsidR="00755C95" w:rsidRPr="00966BA4" w:rsidRDefault="00755C95" w:rsidP="003B50C5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A8247E9" w14:textId="5CECF68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6F55D487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2354EC0" w14:textId="3AA6875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21AEB8D" w14:textId="31939E0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Zabezpieczenie szybkie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6310E17" w14:textId="6CB99935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120 A;</w:t>
            </w:r>
          </w:p>
          <w:p w14:paraId="42F64319" w14:textId="77777777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styków: 4;</w:t>
            </w:r>
          </w:p>
          <w:p w14:paraId="7C78FF81" w14:textId="77777777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znamionowe AC: 690 V;</w:t>
            </w:r>
          </w:p>
          <w:p w14:paraId="48EEE782" w14:textId="77777777" w:rsidR="00755C95" w:rsidRPr="00966BA4" w:rsidRDefault="00755C95" w:rsidP="00966BA4">
            <w:pPr>
              <w:numPr>
                <w:ilvl w:val="0"/>
                <w:numId w:val="6"/>
              </w:numPr>
              <w:spacing w:after="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znamionowe DC: 500 V;</w:t>
            </w:r>
          </w:p>
          <w:p w14:paraId="2DCB44DC" w14:textId="10343295" w:rsidR="00755C95" w:rsidRPr="00966BA4" w:rsidRDefault="00755C95" w:rsidP="00456FD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Obciążalność przy maksymalnym napięciu: minimum 15 kA.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A1D6E15" w14:textId="3A53F2E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6150462" w14:textId="5A4C052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7295D984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9FA4C71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2534FE9" w14:textId="7F38FE1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Złącza przemysłowe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88CD381" w14:textId="77777777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16 A;</w:t>
            </w:r>
          </w:p>
          <w:p w14:paraId="7D9AEF66" w14:textId="27378842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230 – 250 V;</w:t>
            </w:r>
          </w:p>
          <w:p w14:paraId="3BDF1FB4" w14:textId="77777777" w:rsidR="00755C95" w:rsidRPr="00966BA4" w:rsidRDefault="00755C95" w:rsidP="00E073AE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styków: 24;</w:t>
            </w:r>
          </w:p>
          <w:p w14:paraId="79D01BC5" w14:textId="77777777" w:rsidR="00755C95" w:rsidRPr="00966BA4" w:rsidRDefault="00755C95" w:rsidP="00966BA4">
            <w:pPr>
              <w:numPr>
                <w:ilvl w:val="0"/>
                <w:numId w:val="6"/>
              </w:numPr>
              <w:spacing w:after="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Rodzaj: męski;</w:t>
            </w:r>
          </w:p>
          <w:p w14:paraId="412D74B6" w14:textId="18730526" w:rsidR="00755C95" w:rsidRPr="00966BA4" w:rsidRDefault="00755C95" w:rsidP="00456FD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0,5 - 2,5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7E34682" w14:textId="534BF1C2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5149B48" w14:textId="09BB5CF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2337A0A2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09189FA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A672C36" w14:textId="51E631A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Złącza przemysłowe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584BC8E" w14:textId="77777777" w:rsidR="00755C95" w:rsidRPr="00966BA4" w:rsidRDefault="00755C95" w:rsidP="00E073AE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16 A;</w:t>
            </w:r>
          </w:p>
          <w:p w14:paraId="104274B2" w14:textId="0F994CFD" w:rsidR="00755C95" w:rsidRPr="00966BA4" w:rsidRDefault="00755C95" w:rsidP="00E073AE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230 – 250 V;</w:t>
            </w:r>
          </w:p>
          <w:p w14:paraId="608393B9" w14:textId="77777777" w:rsidR="00755C95" w:rsidRPr="00966BA4" w:rsidRDefault="00755C95" w:rsidP="00E073AE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styków: 24;</w:t>
            </w:r>
          </w:p>
          <w:p w14:paraId="7D1397C2" w14:textId="61105BD2" w:rsidR="00456FD4" w:rsidRPr="00966BA4" w:rsidRDefault="00755C95" w:rsidP="002F4ED8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Rodzaj: żeński;</w:t>
            </w:r>
          </w:p>
          <w:p w14:paraId="6317FF23" w14:textId="072B32A5" w:rsidR="00755C95" w:rsidRPr="00966BA4" w:rsidRDefault="00755C95" w:rsidP="004D6F31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0,5 - 2,5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AA3D4BB" w14:textId="2F0CA8D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A24DCCD" w14:textId="4B984FE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22E4093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DB1A205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2A16785" w14:textId="303DF50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Złącza przemysłowe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41AFAE1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16 A;</w:t>
            </w:r>
          </w:p>
          <w:p w14:paraId="2A176A8C" w14:textId="1F42A84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230 – 250 V;</w:t>
            </w:r>
          </w:p>
          <w:p w14:paraId="5F5F4A69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styków: 5;</w:t>
            </w:r>
          </w:p>
          <w:p w14:paraId="30A15F88" w14:textId="4B9F7582" w:rsidR="004D6F31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Rodzaj: męski;</w:t>
            </w:r>
          </w:p>
          <w:p w14:paraId="550D1AA7" w14:textId="5B3E7871" w:rsidR="00755C95" w:rsidRPr="00966BA4" w:rsidRDefault="00755C95" w:rsidP="004D6F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2,5 - 5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2C4617D" w14:textId="11E22353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2DCFD08" w14:textId="73E98D0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02B36DD0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3ECB269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A8547C6" w14:textId="132B6C5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Złącza przemysłowe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4D3012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16 A;</w:t>
            </w:r>
          </w:p>
          <w:p w14:paraId="7DE01C57" w14:textId="069F804A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230 – 250 V;</w:t>
            </w:r>
          </w:p>
          <w:p w14:paraId="19AC3A6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Liczba styków: 5; </w:t>
            </w:r>
          </w:p>
          <w:p w14:paraId="1C61FC88" w14:textId="3F6BDD7C" w:rsidR="004D6F31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Rodzaj: żeński;</w:t>
            </w:r>
          </w:p>
          <w:p w14:paraId="161F6AC6" w14:textId="30094650" w:rsidR="00755C95" w:rsidRPr="00966BA4" w:rsidRDefault="00755C95" w:rsidP="004D6F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2,5 - 5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4FDA5D" w14:textId="7D4B96F1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878F09C" w14:textId="5C71E35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0BE13E2D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4F677A5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E58DB5F" w14:textId="73EBF4F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B3D407B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1;</w:t>
            </w:r>
          </w:p>
          <w:p w14:paraId="37DF75DE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Ilość zacisków: 2; </w:t>
            </w:r>
          </w:p>
          <w:p w14:paraId="12B98E8F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niebieski ;</w:t>
            </w:r>
          </w:p>
          <w:p w14:paraId="739EAD4F" w14:textId="6EDB4413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296B93BB" w14:textId="6CCF8503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21E48AAE" w14:textId="702EA485" w:rsidR="00755C95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0,25 - 4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7A8ED68" w14:textId="2C49C0C4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6A89177" w14:textId="61D4FD1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5300B703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1DF9B72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A5B4706" w14:textId="299CA96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0D9F383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1;</w:t>
            </w:r>
          </w:p>
          <w:p w14:paraId="345FC7D3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Ilość zacisków: 2; </w:t>
            </w:r>
          </w:p>
          <w:p w14:paraId="5981BE5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czerwony; </w:t>
            </w:r>
          </w:p>
          <w:p w14:paraId="616F335E" w14:textId="486A79D4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0212865A" w14:textId="37D08911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6AC06627" w14:textId="56271CDA" w:rsidR="00755C95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0,25 - 4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21BD01D" w14:textId="6022871C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00BE298" w14:textId="2D20797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02A2AA32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CA6D4A8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738FF2E" w14:textId="4A1BC2A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84CD317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1;</w:t>
            </w:r>
          </w:p>
          <w:p w14:paraId="264AE54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Ilość zacisków: 2; </w:t>
            </w:r>
          </w:p>
          <w:p w14:paraId="2249EEE5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żółto-zielony;</w:t>
            </w:r>
          </w:p>
          <w:p w14:paraId="095E7979" w14:textId="358AC292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0866C5DE" w14:textId="275719AE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10A272DD" w14:textId="5380FC5B" w:rsidR="00755C95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0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–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31D3205" w14:textId="12A3CB6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214CA53" w14:textId="42FE65C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1127456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9E40431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B81B2FA" w14:textId="26796D1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44070DD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1;</w:t>
            </w:r>
          </w:p>
          <w:p w14:paraId="6736B60F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zacisków: 2 ;</w:t>
            </w:r>
          </w:p>
          <w:p w14:paraId="38F34D51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szary;</w:t>
            </w:r>
          </w:p>
          <w:p w14:paraId="68E9FD88" w14:textId="165E083A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73B033D4" w14:textId="306E5264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69BBFF3A" w14:textId="135B9E72" w:rsidR="00755C95" w:rsidRPr="00966BA4" w:rsidRDefault="00755C95" w:rsidP="002F4ED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–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C3B4F2D" w14:textId="36E312C0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A595BE5" w14:textId="4D8CC44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2592385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CCF8459" w14:textId="613D5F06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0151171" w14:textId="769B9D6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E4FEC3F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2;</w:t>
            </w:r>
          </w:p>
          <w:p w14:paraId="1B26F26C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zacisków: 2;</w:t>
            </w:r>
          </w:p>
          <w:p w14:paraId="402EE24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szary;</w:t>
            </w:r>
          </w:p>
          <w:p w14:paraId="61AC0E8B" w14:textId="3CDA4645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20B6C649" w14:textId="1CC68A2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334ADDFD" w14:textId="07AEBFC8" w:rsidR="00755C95" w:rsidRPr="00966BA4" w:rsidRDefault="00755C95" w:rsidP="002F4ED8">
            <w:pPr>
              <w:numPr>
                <w:ilvl w:val="0"/>
                <w:numId w:val="6"/>
              </w:numPr>
              <w:spacing w:after="0" w:line="240" w:lineRule="auto"/>
              <w:ind w:left="290" w:hanging="284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–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A3306C1" w14:textId="73C4668D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lastRenderedPageBreak/>
              <w:t>300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296FDC4" w14:textId="34923D0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77898DD8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D3ED525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E83E9A6" w14:textId="6E62CC5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Złączki szynowe instalacyjne listwowe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ECCAAB0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torów: 1;</w:t>
            </w:r>
          </w:p>
          <w:p w14:paraId="7CBCEA51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Ilość zacisków: 4;</w:t>
            </w:r>
          </w:p>
          <w:p w14:paraId="7676111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szary;</w:t>
            </w:r>
          </w:p>
          <w:p w14:paraId="2A7AC6AC" w14:textId="56000551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Montaż elektryczny: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zacisk sprężynowy;</w:t>
            </w:r>
          </w:p>
          <w:p w14:paraId="43247F30" w14:textId="59D8CDF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Prąd znamionowy: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24A;</w:t>
            </w:r>
          </w:p>
          <w:p w14:paraId="45A74CDC" w14:textId="6D6258E4" w:rsidR="00755C95" w:rsidRPr="00966BA4" w:rsidRDefault="00755C95" w:rsidP="002F4ED8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Przekrój przewodu: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0,25 – 4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E3C7FAB" w14:textId="4D469243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1FAA49B" w14:textId="693C444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6F5B01E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7FFF4A8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159AF5D" w14:textId="0721E70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Kabel energetyczny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6DAC32C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znamionowe: 0,6/1kV;</w:t>
            </w:r>
          </w:p>
          <w:p w14:paraId="017E38A5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Izolacja żyły: PVC;</w:t>
            </w:r>
          </w:p>
          <w:p w14:paraId="624FB44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Dopuszczalna temperatura pracy: 70°C;</w:t>
            </w:r>
          </w:p>
          <w:p w14:paraId="26C32929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 powłoki zewnętrznej: PVC;</w:t>
            </w:r>
          </w:p>
          <w:p w14:paraId="280EDF64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Znamionowy przekrój żyły: 150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;</w:t>
            </w:r>
          </w:p>
          <w:p w14:paraId="48A976EC" w14:textId="5D9CBC78" w:rsidR="00755C95" w:rsidRPr="00966BA4" w:rsidRDefault="00755C95" w:rsidP="002F4ED8">
            <w:pPr>
              <w:numPr>
                <w:ilvl w:val="0"/>
                <w:numId w:val="6"/>
              </w:numPr>
              <w:spacing w:after="160" w:line="240" w:lineRule="auto"/>
              <w:ind w:left="286" w:hanging="28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Identyfikacja żył: kolor.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8442A68" w14:textId="050C6284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A1B961F" w14:textId="00FFB17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mb</w:t>
            </w:r>
          </w:p>
        </w:tc>
      </w:tr>
      <w:tr w:rsidR="00755C95" w:rsidRPr="00BE366B" w14:paraId="2D545406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128F96F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BF5DB0F" w14:textId="33E2B24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Koryto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89D7FFB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 stal ocynkowana;</w:t>
            </w:r>
          </w:p>
          <w:p w14:paraId="51E1B014" w14:textId="1D692232" w:rsidR="00755C95" w:rsidRPr="00966BA4" w:rsidRDefault="00755C95" w:rsidP="002F4ED8">
            <w:pPr>
              <w:numPr>
                <w:ilvl w:val="0"/>
                <w:numId w:val="7"/>
              </w:numPr>
              <w:spacing w:after="0" w:line="240" w:lineRule="auto"/>
              <w:ind w:left="263" w:hanging="263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Wymiary: długość 2000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x szerokość 100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 głębokość 80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A2CE32E" w14:textId="0CDCDDE1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714357B" w14:textId="481458F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05FA837D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297C225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2FFBF24" w14:textId="0F319FA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Koryto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ED60392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 stal ocynkowana;</w:t>
            </w:r>
          </w:p>
          <w:p w14:paraId="7854764F" w14:textId="05751819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Wymiary: długość 5000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x szerokość 160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 głębokość 80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B4BA850" w14:textId="027F301F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084E965" w14:textId="2E997A6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51C80A8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EAA213B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FC9C25A" w14:textId="3CB9217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Koryto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D71496D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 stal ocynkowana;</w:t>
            </w:r>
          </w:p>
          <w:p w14:paraId="2A31E272" w14:textId="040E88DE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Wymiary: długość 2000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x szerokość 160 mm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 głębokość 40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6C8EAAE" w14:textId="5A7712B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4E0090C" w14:textId="4FA601A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03C4F164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5F58506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6FD082D" w14:textId="773ADE2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Profil stalowy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B3114C3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 stal ocynkowana;</w:t>
            </w:r>
          </w:p>
          <w:p w14:paraId="442F8DC0" w14:textId="34F64B84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Wymiary: 40 mm x 40 mm, grubość ścianki 2,0 mm x długość 6000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F5DCBB3" w14:textId="2C136FC9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C5C80C5" w14:textId="2E9947A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5AE43EB9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1AD424C8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793CBBF" w14:textId="0BA113B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Stacja transformatorowa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BBD664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Wykonanie: kontenerowe;</w:t>
            </w:r>
          </w:p>
          <w:p w14:paraId="6C08D6F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Moc: 1 MW;</w:t>
            </w:r>
          </w:p>
          <w:p w14:paraId="2A2C2F54" w14:textId="3CA5606D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20/0,4 kV;</w:t>
            </w:r>
          </w:p>
          <w:p w14:paraId="7C2082C0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Stopień ochrony: IP 43;</w:t>
            </w:r>
          </w:p>
          <w:p w14:paraId="06450CC5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Wyposażenie stacji: </w:t>
            </w:r>
          </w:p>
          <w:p w14:paraId="22078F5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Rozdzielnica typu SN;</w:t>
            </w:r>
          </w:p>
          <w:p w14:paraId="17132280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Rozdzielnica typu nN;</w:t>
            </w:r>
          </w:p>
          <w:p w14:paraId="541F41D2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Tablica pomiarowa;</w:t>
            </w:r>
          </w:p>
          <w:p w14:paraId="5BFC35FA" w14:textId="4E2CED6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Transformator 15,75/0,4 kV/kV.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5AF9E9E" w14:textId="09F3274D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D651BB1" w14:textId="7B66762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1FC15D6D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A9114EF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ADCC407" w14:textId="3AA7EC4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Podnośnik nożycowy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177C4B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 podnoszenia: do 12 metrów;</w:t>
            </w:r>
          </w:p>
          <w:p w14:paraId="4AC2A10F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Napięcie zasilania: 230 VAC;</w:t>
            </w:r>
          </w:p>
          <w:p w14:paraId="27A98A9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Wymiary podestu minimum : długość 2000 mm x szerokość 1200 mm;</w:t>
            </w:r>
          </w:p>
          <w:p w14:paraId="2E36FABB" w14:textId="2F70FCC8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Wysokość poręczy: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minimum 1100 mm;</w:t>
            </w:r>
          </w:p>
          <w:p w14:paraId="0E3DA809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Udźwig: minimum 500 kg;</w:t>
            </w:r>
          </w:p>
          <w:p w14:paraId="02592B05" w14:textId="6E641B69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Wyposażenie dodatkowe: ręczny wyłącznik opuszczania awaryjnego.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1D416A4" w14:textId="71B5AA2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075516C" w14:textId="495F3E3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3F0714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4508585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01EF5DD" w14:textId="6D13B7C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Bezpiecznik nadprądowy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4864B7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32 A;</w:t>
            </w:r>
          </w:p>
          <w:p w14:paraId="4F0926FC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Charakterystyka wyłączania: typ B;</w:t>
            </w:r>
          </w:p>
          <w:p w14:paraId="2D2971D5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znamionowe AC: 230 V;</w:t>
            </w:r>
          </w:p>
          <w:p w14:paraId="2A00BB84" w14:textId="1C9E4D90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 DC: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48 V;</w:t>
            </w:r>
          </w:p>
          <w:p w14:paraId="7ECB021D" w14:textId="79268733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 styku zacisku: śruba.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D1D02C7" w14:textId="49422968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D006A07" w14:textId="201355F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ACBA680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E4F9377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DD93996" w14:textId="571F39C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Bezpiecznik nadprądowy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CC0B647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Prąd znamionowy: 32 A;</w:t>
            </w:r>
          </w:p>
          <w:p w14:paraId="681DACC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Charakterystyka wyłączania: typ C;</w:t>
            </w:r>
          </w:p>
          <w:p w14:paraId="557AA9E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znamionowe AC: 230 V;</w:t>
            </w:r>
          </w:p>
          <w:p w14:paraId="5DD51208" w14:textId="00125D0A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Napięcie znamionowe DC: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48 V;</w:t>
            </w:r>
          </w:p>
          <w:p w14:paraId="218304FD" w14:textId="52219432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 styku zacisku: śruba.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A631B0D" w14:textId="2CA5DB8F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711A3F5" w14:textId="65E2AEA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8105CB3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816046D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FB4BD23" w14:textId="2B617BA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Końcówki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6B1829E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 styku: miedź;</w:t>
            </w:r>
          </w:p>
          <w:p w14:paraId="12ECEEDF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Wersja końcówki: izolowana;</w:t>
            </w:r>
          </w:p>
          <w:p w14:paraId="2694A413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 izolacji : PVC;</w:t>
            </w:r>
          </w:p>
          <w:p w14:paraId="2F67362F" w14:textId="77777777" w:rsidR="00755C95" w:rsidRPr="00966BA4" w:rsidRDefault="00755C95" w:rsidP="002F4ED8">
            <w:pPr>
              <w:pStyle w:val="Akapitzlist"/>
              <w:spacing w:after="0" w:line="240" w:lineRule="auto"/>
              <w:ind w:left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14:paraId="25967547" w14:textId="77777777" w:rsidR="00755C95" w:rsidRPr="00966BA4" w:rsidRDefault="00755C95" w:rsidP="00E073A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Typ końcówki - oczkowa: </w:t>
            </w:r>
          </w:p>
          <w:p w14:paraId="181DF43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Otwór pod śrubę M6 – przekrój przewodu 2…6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-  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sztuk;</w:t>
            </w:r>
          </w:p>
          <w:p w14:paraId="502ED080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Otwór pod śrubę M8 – przekrój przewodu 2…6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-  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sztuk;</w:t>
            </w:r>
          </w:p>
          <w:p w14:paraId="2F019545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Otwór pod śrubę M5 – przekrój przewodu 2…6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-  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50 sztuk;</w:t>
            </w:r>
          </w:p>
          <w:p w14:paraId="6AC83894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Otwór pod śrubę M5 – przekrój przewodu 0,25…2,5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-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100 sztuk.</w:t>
            </w:r>
          </w:p>
          <w:p w14:paraId="1E2F6EAB" w14:textId="77777777" w:rsidR="00755C95" w:rsidRPr="00966BA4" w:rsidRDefault="00755C95" w:rsidP="00E073AE">
            <w:pPr>
              <w:pStyle w:val="Akapitzlist"/>
              <w:spacing w:after="0" w:line="240" w:lineRule="auto"/>
              <w:ind w:left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CB554FD" w14:textId="77777777" w:rsidR="00755C95" w:rsidRPr="00966BA4" w:rsidRDefault="00755C95" w:rsidP="00E073A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 końcówki tulejkowa:</w:t>
            </w:r>
          </w:p>
          <w:p w14:paraId="738A3098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końcówki 10 mm, przekrój przewodu 0,5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sztuk;</w:t>
            </w:r>
          </w:p>
          <w:p w14:paraId="17772A63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Długość końcówki 10 mm, przekrój przewodu 0,75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300 sztuk;</w:t>
            </w:r>
          </w:p>
          <w:p w14:paraId="51A1D27C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końcówki 10 mm, przekrój przewodu 1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100 sztuk;</w:t>
            </w:r>
          </w:p>
          <w:p w14:paraId="4814B391" w14:textId="77777777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końcówki 10 mm, przekrój przewodu 1,5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sztuk;</w:t>
            </w:r>
          </w:p>
          <w:p w14:paraId="43C8C500" w14:textId="5D399751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końcówki 10 mm, przekrój przewodu 2,5 mm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50 sztuk;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83A7050" w14:textId="0BF4F1A4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4F36256" w14:textId="093F44C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1451E001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C97C33A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52971B9" w14:textId="23D86F7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Zestaw gniazd (skrzynia elektryczna)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30EADC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Stopień ochrony: IP 67; </w:t>
            </w:r>
          </w:p>
          <w:p w14:paraId="452CE982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Temperaturowy zakres pracy: od -25°C do 60°C;</w:t>
            </w:r>
          </w:p>
          <w:p w14:paraId="71FC7E2D" w14:textId="5B88064C" w:rsidR="00755C95" w:rsidRPr="00966BA4" w:rsidRDefault="00755C95" w:rsidP="002F4E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 minimalne: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400 mm x 600 mm x 120 mm (szerokość x wysokość x głębokość)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E81787C" w14:textId="50F2B01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7F81BDE" w14:textId="0FB458CF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50D30A7A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22409D0B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3D57D13" w14:textId="17939DE9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Koszulki termokurczliwe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2108EDA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Napięcie pracy: 600 V;</w:t>
            </w:r>
          </w:p>
          <w:p w14:paraId="40450A07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Temperatura pracy: min 80°C</w:t>
            </w:r>
          </w:p>
          <w:p w14:paraId="339E774D" w14:textId="77777777" w:rsidR="00755C95" w:rsidRPr="00966BA4" w:rsidRDefault="00755C95" w:rsidP="00E073AE">
            <w:pPr>
              <w:spacing w:after="0" w:line="259" w:lineRule="auto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Wymiary: </w:t>
            </w:r>
          </w:p>
          <w:p w14:paraId="615386C2" w14:textId="77777777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Ø1,0 mm x  długość 40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120 sztuk</w:t>
            </w:r>
          </w:p>
          <w:p w14:paraId="5C65ACBF" w14:textId="0C667E43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Ø 2,0 mm x długość 40 mm –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60 sztuk</w:t>
            </w:r>
          </w:p>
          <w:p w14:paraId="43A10749" w14:textId="530679A0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Ø 3,0 mm x długość 40 mm –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60 sztuk</w:t>
            </w:r>
          </w:p>
          <w:p w14:paraId="13A14494" w14:textId="77777777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Ø 4,0 mm x długość 40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32 sztuki</w:t>
            </w:r>
          </w:p>
          <w:p w14:paraId="2CD09910" w14:textId="77777777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Ø 6,0 mm x długość 40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32 sztuki</w:t>
            </w:r>
          </w:p>
          <w:p w14:paraId="598CD699" w14:textId="3A74CC30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Ø 8,0 mm x długość 80 mm –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16 sztuk</w:t>
            </w:r>
          </w:p>
          <w:p w14:paraId="0B1198FB" w14:textId="77777777" w:rsidR="00755C95" w:rsidRPr="00966BA4" w:rsidRDefault="00755C95" w:rsidP="00966BA4">
            <w:pPr>
              <w:spacing w:after="0" w:line="240" w:lineRule="auto"/>
              <w:ind w:left="71"/>
              <w:contextualSpacing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Ø 10,0 mm x długość 80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16 sztuk</w:t>
            </w:r>
          </w:p>
          <w:p w14:paraId="502BFFB8" w14:textId="281CAF0C" w:rsidR="00755C95" w:rsidRPr="00966BA4" w:rsidRDefault="00755C95" w:rsidP="00275F85">
            <w:pPr>
              <w:pStyle w:val="Akapitzlist"/>
              <w:spacing w:after="0" w:line="240" w:lineRule="auto"/>
              <w:ind w:left="199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Ø 14,0 mm x długość 80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16 sztuk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2FE0A10" w14:textId="32C489D0" w:rsidR="00755C95" w:rsidRPr="00966BA4" w:rsidRDefault="00275F8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6D4E7F3" w14:textId="663A009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0BDA357E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160FEFA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1229A7B" w14:textId="338AA01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Opaski kablowe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7EC62B1" w14:textId="77777777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Materiał: poliamid </w:t>
            </w:r>
          </w:p>
          <w:p w14:paraId="72931E1A" w14:textId="38E7B44C" w:rsidR="00755C95" w:rsidRPr="00966BA4" w:rsidRDefault="00755C95" w:rsidP="00E073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26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Temperatura pracy: </w:t>
            </w:r>
            <w:r w:rsidR="00275F8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od -40°C do +80°C</w:t>
            </w:r>
          </w:p>
          <w:p w14:paraId="10F6CAAD" w14:textId="77777777" w:rsidR="00755C95" w:rsidRPr="00966BA4" w:rsidRDefault="00755C95" w:rsidP="00E073A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Wymiary: </w:t>
            </w:r>
          </w:p>
          <w:p w14:paraId="66CA12CE" w14:textId="77777777" w:rsidR="00755C95" w:rsidRPr="00966BA4" w:rsidRDefault="00755C95" w:rsidP="00E073A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długość 300 mm x szerokość 4,6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300 sztuk</w:t>
            </w:r>
          </w:p>
          <w:p w14:paraId="71405F5F" w14:textId="77777777" w:rsidR="00755C95" w:rsidRPr="00966BA4" w:rsidRDefault="00755C95" w:rsidP="002F4ED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długość 100 mm x szerokość 4,6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100 sztuk</w:t>
            </w:r>
          </w:p>
          <w:p w14:paraId="678D3C78" w14:textId="4D97A6FD" w:rsidR="00755C95" w:rsidRPr="00966BA4" w:rsidRDefault="00755C95" w:rsidP="00966BA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-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długość 300 mm x szerokość 2,5 mm – </w:t>
            </w:r>
            <w:r w:rsidRPr="00966BA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sztuk</w:t>
            </w:r>
            <w:r w:rsidRPr="00966BA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055B4FE" w14:textId="404B8E82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30D2F3D" w14:textId="79B1248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48D91CBD" w14:textId="77777777" w:rsidTr="00062100">
        <w:trPr>
          <w:trHeight w:val="300"/>
          <w:jc w:val="center"/>
        </w:trPr>
        <w:tc>
          <w:tcPr>
            <w:tcW w:w="2131" w:type="dxa"/>
            <w:vMerge w:val="restart"/>
            <w:shd w:val="clear" w:color="auto" w:fill="FFFFFF" w:themeFill="background1"/>
          </w:tcPr>
          <w:p w14:paraId="6E3D8EB0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B97B06E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B1C045A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AC71F85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3FB60D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ACFA75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7D8431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82E5317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00ACFC2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220DBA" w14:textId="77777777" w:rsidR="00755C95" w:rsidRPr="00966BA4" w:rsidRDefault="00755C95" w:rsidP="003B50C5">
            <w:pPr>
              <w:spacing w:before="120" w:after="120" w:line="240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E5A28EC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917ED29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7C6257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9165C2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399BAAD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5D6595F" w14:textId="77777777" w:rsidR="00C07582" w:rsidRDefault="00C07582" w:rsidP="00124B50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81D9701" w14:textId="74C3328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Elementy konstrukcyjne </w:t>
            </w:r>
            <w:r w:rsid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i montażowe do budowy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  <w:t xml:space="preserve">układu wentylacji, chłodzenia </w:t>
            </w:r>
            <w:r w:rsid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 odpylania</w:t>
            </w:r>
          </w:p>
          <w:p w14:paraId="6236C326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9E97513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C3D45CD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5AB9288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22122B3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3D2F2D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247BED1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70404E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E5FA4C9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641928E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1C71F69" w14:textId="65EC238B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F0CCA3A" w14:textId="63F7672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Formatka stalowa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5719C0B" w14:textId="77777777" w:rsidR="00755C95" w:rsidRPr="00966BA4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konstrukcyjna gatunek S235 JR</w:t>
            </w:r>
          </w:p>
          <w:p w14:paraId="527C3A38" w14:textId="77777777" w:rsidR="00755C95" w:rsidRPr="00966BA4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>Wymiar:</w:t>
            </w:r>
          </w:p>
          <w:p w14:paraId="02D26996" w14:textId="77777777" w:rsidR="00755C95" w:rsidRPr="00966BA4" w:rsidRDefault="00755C95" w:rsidP="00E073AE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1000 mm x 2000 mm x grubość 2mm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25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5D2960E7" w14:textId="77777777" w:rsidR="00755C95" w:rsidRPr="00966BA4" w:rsidRDefault="00755C95" w:rsidP="00E073AE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1000 mm x 2000 mm x grubość 8 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17776DB7" w14:textId="77777777" w:rsidR="00755C95" w:rsidRPr="00966BA4" w:rsidRDefault="00755C95" w:rsidP="00E073AE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1000 mm x 2000 mm x grubość 10 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4 sztuki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5BB8D042" w14:textId="77777777" w:rsidR="00755C95" w:rsidRPr="00966BA4" w:rsidRDefault="00755C95" w:rsidP="007A2F52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1000 mm x 2000 mm x grubość 15 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4 sztuki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48B6C6B2" w14:textId="7DB34B79" w:rsidR="00755C95" w:rsidRPr="00966BA4" w:rsidRDefault="00755C95" w:rsidP="00C927A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1000 mm x 2000 mm x grubość </w:t>
            </w:r>
            <w:r w:rsidR="00C927AB"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 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20 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6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6F17A46" w14:textId="60ECAF72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8ECA094" w14:textId="4EF7439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58AF4D7B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071E4B6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C5FEA96" w14:textId="4C08178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Profil stalowy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B732736" w14:textId="77777777" w:rsidR="00755C95" w:rsidRPr="00966BA4" w:rsidRDefault="00755C95" w:rsidP="00E073AE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konstrukcyjna gatunek S235 JRH</w:t>
            </w:r>
          </w:p>
          <w:p w14:paraId="4BB41A0F" w14:textId="77777777" w:rsidR="00755C95" w:rsidRPr="00966BA4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Wymiar: </w:t>
            </w:r>
          </w:p>
          <w:p w14:paraId="57588A50" w14:textId="01849876" w:rsidR="00755C95" w:rsidRPr="00966BA4" w:rsidRDefault="00755C95" w:rsidP="007A2F5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40 mm x 40 mm x grubość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3 mm, długość – 6000 mm –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80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36B77FD8" w14:textId="56D99D0A" w:rsidR="00755C95" w:rsidRPr="00966BA4" w:rsidRDefault="00755C95" w:rsidP="00C075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1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80 mm x 80 mm x grubość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5 mm, długość – 3000 mm –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8B044FB" w14:textId="52D7B169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D531DE9" w14:textId="09B9DAB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BE366B" w14:paraId="3FF13A38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9AD95F4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35E9512" w14:textId="253DD67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Zestaw systemu oddymiania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292E5A2" w14:textId="77777777" w:rsidR="00755C95" w:rsidRPr="00966BA4" w:rsidRDefault="00755C95" w:rsidP="00E073AE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 minimalne: szerokość 2000 mm x długość 2000 mm; </w:t>
            </w:r>
          </w:p>
          <w:p w14:paraId="5880251B" w14:textId="756A6EFC" w:rsidR="00755C95" w:rsidRPr="00966BA4" w:rsidRDefault="00755C95" w:rsidP="00E073AE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Klapa oddymiania: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minimum 1-skrzydłowa;</w:t>
            </w:r>
          </w:p>
          <w:p w14:paraId="471C71EC" w14:textId="77777777" w:rsidR="00755C95" w:rsidRPr="00966BA4" w:rsidRDefault="00755C95" w:rsidP="00E073AE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Dopuszczalne obciążenie: 550 N/m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vertAlign w:val="superscript"/>
                <w:lang w:eastAsia="pl-PL"/>
              </w:rPr>
              <w:t>2;</w:t>
            </w:r>
          </w:p>
          <w:p w14:paraId="294B57E8" w14:textId="0F30A380" w:rsidR="00755C95" w:rsidRPr="00966BA4" w:rsidRDefault="00755C95" w:rsidP="00C927AB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Typ podstawy: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prosto-skośna;</w:t>
            </w:r>
          </w:p>
          <w:p w14:paraId="6E89AECD" w14:textId="22CE0AD7" w:rsidR="00755C95" w:rsidRPr="00966BA4" w:rsidRDefault="00755C95" w:rsidP="00966B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Powierzchnia czynna </w:t>
            </w:r>
            <w:r w:rsidR="00C927AB"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oddymiania klapy: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minimum 0,69 m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303D174" w14:textId="2E4A3EC9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4872708" w14:textId="446592B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3842340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9209311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1B69B7D" w14:textId="7830D0C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Centrala oddymiania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F105167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Napięcie zasilania: 230 VAC;</w:t>
            </w:r>
          </w:p>
          <w:p w14:paraId="100FB6A3" w14:textId="5582A3E9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Wyjście zasilania: 24 VDC;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 xml:space="preserve">Temperatura pracy: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od -10°C do +55°C;</w:t>
            </w:r>
          </w:p>
          <w:p w14:paraId="45DE3300" w14:textId="77777777" w:rsidR="00755C95" w:rsidRPr="00966BA4" w:rsidRDefault="00755C95" w:rsidP="00C927AB">
            <w:pPr>
              <w:numPr>
                <w:ilvl w:val="0"/>
                <w:numId w:val="12"/>
              </w:numPr>
              <w:spacing w:after="0" w:line="240" w:lineRule="auto"/>
              <w:ind w:left="355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Stopień ochrony: IP 54;</w:t>
            </w:r>
          </w:p>
          <w:p w14:paraId="1577D99D" w14:textId="78577225" w:rsidR="00755C95" w:rsidRPr="00966BA4" w:rsidRDefault="00755C95" w:rsidP="00966B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Prąd do napędów: &lt; 16 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1E40F4A" w14:textId="49E0DD80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52B46A7" w14:textId="1F699F5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7FEE25D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198D0FD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E9633AE" w14:textId="5059075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Samogasnąca uniepalniona rura wentylacyjna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15B2F19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Materiał: polietylen modyfikowany; </w:t>
            </w:r>
          </w:p>
          <w:p w14:paraId="222A7467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Palność: samogasnąca HB (UL 94);</w:t>
            </w:r>
          </w:p>
          <w:p w14:paraId="434975C6" w14:textId="51C04E3D" w:rsidR="00755C95" w:rsidRPr="00966BA4" w:rsidRDefault="00755C95" w:rsidP="00966B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Odporność na ściskanie: minimum 450 N. 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43810E2" w14:textId="10AC0D13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500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5EC93C8" w14:textId="0EA5A700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mb</w:t>
            </w:r>
          </w:p>
        </w:tc>
      </w:tr>
      <w:tr w:rsidR="00755C95" w:rsidRPr="00BE366B" w14:paraId="271DA6C5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2419FD0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A9C9454" w14:textId="027A8CD7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Kanał wentylacyjny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C515A40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ocynkowana lub nierdzewna;</w:t>
            </w:r>
          </w:p>
          <w:p w14:paraId="68002496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Wymiar: 100 mm x 100 mm x długość 1200 mm;</w:t>
            </w:r>
          </w:p>
          <w:p w14:paraId="53F322F9" w14:textId="68887870" w:rsidR="00755C95" w:rsidRPr="00966BA4" w:rsidRDefault="00755C95" w:rsidP="00966B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Grubość kanału: minimum 0,7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1918DBD" w14:textId="3B83271B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F758FD" w14:textId="17E08F6E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60087F8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58DA7E4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66ECA1F" w14:textId="3279C27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Samogasnąca uniepalniona rura wentylacyjna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A6E186A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Materiał: polietylen modyfikowany; </w:t>
            </w:r>
          </w:p>
          <w:p w14:paraId="7CAB7864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Palność: samogasnąca HB (UL 94;)</w:t>
            </w:r>
          </w:p>
          <w:p w14:paraId="59368505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Odporność na ściskanie: minimum 450 N; </w:t>
            </w:r>
          </w:p>
          <w:p w14:paraId="634CB724" w14:textId="3B48E404" w:rsidR="00755C95" w:rsidRPr="00966BA4" w:rsidRDefault="00755C95" w:rsidP="00C0758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1" w:hanging="20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Odporność na zginanie: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giętka.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11ABC8B" w14:textId="59AB8848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400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9BFD984" w14:textId="7BBA1D25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mb</w:t>
            </w:r>
          </w:p>
        </w:tc>
      </w:tr>
      <w:tr w:rsidR="00755C95" w:rsidRPr="00BE366B" w14:paraId="6A856B4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36B8287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7E7B5D57" w14:textId="60DFD1C1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Silnik AC indukcyjny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  <w:t>3-fazowy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DBFF177" w14:textId="76604B56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Moc znamionowa: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minimum 0,5 kW;</w:t>
            </w:r>
          </w:p>
          <w:p w14:paraId="779F66B3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Częstotliwość znamionowa: 50 Hz;</w:t>
            </w:r>
          </w:p>
          <w:p w14:paraId="3933E6A0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Klasa efektywności: IE 1; </w:t>
            </w:r>
          </w:p>
          <w:p w14:paraId="17235CDF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Napięcie zasilania: 400 V;</w:t>
            </w:r>
          </w:p>
          <w:p w14:paraId="42AE9B32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Prędkość obrotowa silnika: 2200 obrotów/minutę; </w:t>
            </w:r>
          </w:p>
          <w:p w14:paraId="3F84B23E" w14:textId="673712EF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Minimalna średnica osi: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18 mm;</w:t>
            </w:r>
          </w:p>
          <w:p w14:paraId="60B6CFA2" w14:textId="77777777" w:rsidR="00755C95" w:rsidRPr="00966BA4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Maksymalna temperatura pracy: 120°C;</w:t>
            </w:r>
          </w:p>
          <w:p w14:paraId="5DB8CCD0" w14:textId="4120F69F" w:rsidR="00755C95" w:rsidRPr="00966BA4" w:rsidRDefault="00C927AB" w:rsidP="00966B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63" w:hanging="192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 </w:t>
            </w:r>
            <w:r w:rsidR="00755C95"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Stopień ochrony IP: 65.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5962B4C" w14:textId="35B03EDD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D07AD05" w14:textId="5525BE83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45F9BBEF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8D76C04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B579BCF" w14:textId="0426F99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Przekładnia stożkowa prosta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C3FE42B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Przełożenie przekładni: (12-26):1;</w:t>
            </w:r>
          </w:p>
          <w:p w14:paraId="2A211F16" w14:textId="77777777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Luz obrotowy: &lt;50,0 arcmin;</w:t>
            </w:r>
          </w:p>
          <w:p w14:paraId="53B2642F" w14:textId="46DE3BDB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Moment znamionowy: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55 Nm;</w:t>
            </w:r>
          </w:p>
          <w:p w14:paraId="7DBA4D11" w14:textId="56AB2303" w:rsidR="00755C95" w:rsidRPr="00966BA4" w:rsidRDefault="00755C95" w:rsidP="00E073AE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Moment przyspieszenia: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90 Nm;</w:t>
            </w:r>
          </w:p>
          <w:p w14:paraId="297E3A6E" w14:textId="6F742065" w:rsidR="00C927AB" w:rsidRPr="00966BA4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Moment awaryjny: 120 Nm;</w:t>
            </w:r>
          </w:p>
          <w:p w14:paraId="61521CA2" w14:textId="77777777" w:rsidR="00C927AB" w:rsidRPr="00966BA4" w:rsidRDefault="00755C95" w:rsidP="00966BA4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Średnica wału wyjściowego: </w:t>
            </w:r>
          </w:p>
          <w:p w14:paraId="7B01438A" w14:textId="4CA7ED94" w:rsidR="00755C95" w:rsidRPr="00966BA4" w:rsidRDefault="00755C95" w:rsidP="00966BA4">
            <w:pPr>
              <w:spacing w:after="0" w:line="240" w:lineRule="auto"/>
              <w:ind w:left="355"/>
              <w:contextualSpacing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Ø18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A89022F" w14:textId="19CE83D6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525CB6B" w14:textId="17D4321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BE366B" w14:paraId="2D5A215A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106DC0D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F34BDA8" w14:textId="6642384C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Przewód zasilający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3350F28" w14:textId="5DDB8B20" w:rsidR="00755C95" w:rsidRPr="00966BA4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Długość: minimum </w:t>
            </w:r>
            <w:r w:rsidR="0076299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4500 mm; </w:t>
            </w:r>
          </w:p>
          <w:p w14:paraId="055CB532" w14:textId="25932C34" w:rsidR="00755C95" w:rsidRPr="00966BA4" w:rsidRDefault="00755C95" w:rsidP="00C07582">
            <w:pPr>
              <w:spacing w:after="0" w:line="240" w:lineRule="auto"/>
              <w:ind w:left="57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Przewód do prowadników kablowych dedykowany do silników AC zakończony obustronnie złączami.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09FE680" w14:textId="7994E1F3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15AA434" w14:textId="0D5B1344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212EDB" w14:paraId="7BE09489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3EA4CC4F" w14:textId="46A27A65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33ECF03" w14:textId="1F83ED3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Przycisk oddymiania </w:t>
            </w:r>
            <w:r w:rsidR="00DD3E6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 przewietrzania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5DD0DEF" w14:textId="0A9E2B6D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Napięcie znamionowe: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18-28 VDC;</w:t>
            </w:r>
          </w:p>
          <w:p w14:paraId="5C6C507B" w14:textId="77777777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Sygnalizacja alarmu: LED czerwona 24 VDC/8 mA;</w:t>
            </w:r>
          </w:p>
          <w:p w14:paraId="4258638A" w14:textId="77777777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Sygnalizacja stanu pracy: LED zielona 24 VDC/8 mA;</w:t>
            </w:r>
          </w:p>
          <w:p w14:paraId="53EF6B57" w14:textId="77777777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Sygnalizacja uszkodzenia: LED żółta 24 VDC/0,2 mA;</w:t>
            </w:r>
          </w:p>
          <w:p w14:paraId="22F5CA04" w14:textId="77777777" w:rsidR="00755C95" w:rsidRPr="00966BA4" w:rsidRDefault="00755C95" w:rsidP="002F4ED8">
            <w:pPr>
              <w:numPr>
                <w:ilvl w:val="0"/>
                <w:numId w:val="13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Klasa temperaturowa: od -10°C do +55°C;</w:t>
            </w:r>
          </w:p>
          <w:p w14:paraId="2B98778A" w14:textId="4A53B406" w:rsidR="00755C95" w:rsidRPr="00966BA4" w:rsidRDefault="00755C95" w:rsidP="007A2F52">
            <w:pPr>
              <w:numPr>
                <w:ilvl w:val="0"/>
                <w:numId w:val="9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Stopień ochrony: IP 40.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32EAD9F" w14:textId="6DF4BC4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0C760FE" w14:textId="61811618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212EDB" w14:paraId="0C2A93DC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4D422E6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94BCFE2" w14:textId="1576B406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Czujnik ciśnienia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3AFA25B" w14:textId="70F4B196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Zakres pomiarowy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od 0 do 60 bar;</w:t>
            </w:r>
          </w:p>
          <w:p w14:paraId="63F45F36" w14:textId="77777777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 xml:space="preserve">Napięcie zasilania 24 V AC / 12...33 V DC; </w:t>
            </w:r>
          </w:p>
          <w:p w14:paraId="30F598DF" w14:textId="77777777" w:rsidR="00755C95" w:rsidRPr="00966BA4" w:rsidRDefault="00755C95" w:rsidP="00E073AE">
            <w:pPr>
              <w:numPr>
                <w:ilvl w:val="0"/>
                <w:numId w:val="13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Sygnał wyjściowy 0...10 V DC lub 4...20 mA DC;</w:t>
            </w:r>
          </w:p>
          <w:p w14:paraId="2C72F462" w14:textId="58F67F52" w:rsidR="00755C95" w:rsidRPr="00966BA4" w:rsidRDefault="00755C95" w:rsidP="007A2F5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Pomiar niezależny od zmian temperatury.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11620ED" w14:textId="49432C6E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8FA0F52" w14:textId="40C7B5D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tr w:rsidR="00755C95" w:rsidRPr="00212EDB" w14:paraId="2430578E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98725DE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0C49303" w14:textId="14451EA2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Nyple redukcyjne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C2AD8DB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22CE16D0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Dwustronny gwint zewnętrzny; </w:t>
            </w:r>
          </w:p>
          <w:p w14:paraId="574DE774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Budowa: nakrętka sześciokątna;</w:t>
            </w:r>
          </w:p>
          <w:p w14:paraId="62B52854" w14:textId="77777777" w:rsidR="00755C95" w:rsidRPr="00966BA4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 : </w:t>
            </w:r>
          </w:p>
          <w:p w14:paraId="5AD8FA87" w14:textId="77777777" w:rsidR="00755C95" w:rsidRPr="00966BA4" w:rsidRDefault="00755C95" w:rsidP="004D6F31">
            <w:pPr>
              <w:numPr>
                <w:ilvl w:val="0"/>
                <w:numId w:val="15"/>
              </w:numPr>
              <w:spacing w:after="0" w:line="240" w:lineRule="auto"/>
              <w:ind w:left="355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x 1/2"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1500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510FE8FB" w14:textId="77777777" w:rsidR="00755C95" w:rsidRPr="00966BA4" w:rsidRDefault="00755C95" w:rsidP="00966BA4">
            <w:pPr>
              <w:numPr>
                <w:ilvl w:val="0"/>
                <w:numId w:val="15"/>
              </w:numPr>
              <w:spacing w:after="0" w:line="240" w:lineRule="auto"/>
              <w:ind w:left="355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x 1/4"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6A69BA26" w14:textId="77777777" w:rsidR="00755C95" w:rsidRPr="00966BA4" w:rsidRDefault="00755C95" w:rsidP="00966BA4">
            <w:pPr>
              <w:numPr>
                <w:ilvl w:val="0"/>
                <w:numId w:val="15"/>
              </w:numPr>
              <w:spacing w:after="0" w:line="240" w:lineRule="auto"/>
              <w:ind w:left="355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x 3/8"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00489A02" w14:textId="75174341" w:rsidR="00755C95" w:rsidRPr="00966BA4" w:rsidRDefault="00755C95" w:rsidP="007A2F52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1/4" x 3/8"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C48EFE0" w14:textId="6B0C4989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5276A93" w14:textId="03A738CB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212EDB" w14:paraId="71CE774D" w14:textId="77777777" w:rsidTr="00062100">
        <w:trPr>
          <w:trHeight w:val="300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48FAF0BF" w14:textId="77777777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5DF2A15B" w14:textId="7D219EAD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Nyple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F60EE71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34A842B6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Dwustronny gwint zewnętrzny; </w:t>
            </w:r>
          </w:p>
          <w:p w14:paraId="36141BE8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Budowa: nakrętka sześciokątna;</w:t>
            </w:r>
          </w:p>
          <w:p w14:paraId="3C7F5A50" w14:textId="77777777" w:rsidR="00755C95" w:rsidRPr="00966BA4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 : </w:t>
            </w:r>
          </w:p>
          <w:p w14:paraId="7CB89064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2000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4F884AA8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1/2"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3AA4F276" w14:textId="77777777" w:rsidR="00755C95" w:rsidRPr="00966BA4" w:rsidRDefault="00755C95" w:rsidP="00E073AE">
            <w:pPr>
              <w:numPr>
                <w:ilvl w:val="0"/>
                <w:numId w:val="14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1/4"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40251552" w14:textId="64F67421" w:rsidR="00755C95" w:rsidRPr="00966BA4" w:rsidRDefault="00755C95" w:rsidP="007A2F52">
            <w:pPr>
              <w:numPr>
                <w:ilvl w:val="0"/>
                <w:numId w:val="12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3/8" - </w:t>
            </w: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500 sztuk</w:t>
            </w:r>
            <w:r w:rsidRPr="00966BA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9AFCEE4" w14:textId="5B4919E9" w:rsidR="00755C95" w:rsidRPr="00966BA4" w:rsidRDefault="00755C95" w:rsidP="00E073AE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8A0F472" w14:textId="5CBEC37A" w:rsidR="00755C95" w:rsidRPr="00966BA4" w:rsidRDefault="00755C95" w:rsidP="00124B50">
            <w:pPr>
              <w:spacing w:before="120" w:after="12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BA4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212EDB" w14:paraId="47AD1C0E" w14:textId="058A3E65" w:rsidTr="00062100">
        <w:trPr>
          <w:trHeight w:val="1086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ACB1C7F" w14:textId="77777777" w:rsidR="00755C95" w:rsidRPr="00966BA4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4C8FC89D" w14:textId="3BAA8EDB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Kolanka gwintowane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8A3AE69" w14:textId="77777777" w:rsidR="00755C95" w:rsidRPr="00C07582" w:rsidRDefault="00755C95" w:rsidP="00E073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3A66FC17" w14:textId="77777777" w:rsidR="00755C95" w:rsidRPr="00C07582" w:rsidRDefault="00755C95" w:rsidP="00E073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Dwustronny gwint wewnętrzny;</w:t>
            </w:r>
          </w:p>
          <w:p w14:paraId="1BE1C145" w14:textId="77777777" w:rsidR="00755C95" w:rsidRPr="00C07582" w:rsidRDefault="00755C95" w:rsidP="00E073AE">
            <w:pPr>
              <w:spacing w:after="0" w:line="240" w:lineRule="auto"/>
              <w:ind w:left="70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 : </w:t>
            </w:r>
          </w:p>
          <w:p w14:paraId="3EC02F69" w14:textId="77777777" w:rsidR="00755C95" w:rsidRPr="00C07582" w:rsidRDefault="00755C95" w:rsidP="002F4ED8">
            <w:pPr>
              <w:numPr>
                <w:ilvl w:val="0"/>
                <w:numId w:val="16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- </w:t>
            </w: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500 sztuk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04A1F0BB" w14:textId="6DE7A396" w:rsidR="00755C95" w:rsidRPr="00C07582" w:rsidRDefault="00755C95" w:rsidP="00E073AE">
            <w:pPr>
              <w:numPr>
                <w:ilvl w:val="0"/>
                <w:numId w:val="4"/>
              </w:numPr>
              <w:spacing w:after="0" w:line="240" w:lineRule="auto"/>
              <w:ind w:left="351" w:hanging="141"/>
              <w:rPr>
                <w:rFonts w:asciiTheme="majorHAnsi" w:hAnsiTheme="majorHAnsi"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1/2" - </w:t>
            </w: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300 sztuk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39CF699" w14:textId="24B07EC2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3884D2F" w14:textId="4C42E9A5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212EDB" w14:paraId="1D382AF3" w14:textId="3F05C929" w:rsidTr="00062100">
        <w:trPr>
          <w:trHeight w:val="691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51692BF8" w14:textId="77777777" w:rsidR="00755C95" w:rsidRPr="00966BA4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2099F657" w14:textId="2B16EC79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Trójniki gwintowane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2F589C6" w14:textId="77777777" w:rsidR="00755C95" w:rsidRPr="00C07582" w:rsidRDefault="00755C95" w:rsidP="00E073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00B34F58" w14:textId="77777777" w:rsidR="00755C95" w:rsidRPr="00C07582" w:rsidRDefault="00755C95" w:rsidP="00E073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Trójstronny gwint wewnętrzny;</w:t>
            </w:r>
          </w:p>
          <w:p w14:paraId="79F79159" w14:textId="77777777" w:rsidR="00755C95" w:rsidRPr="00C07582" w:rsidRDefault="00755C95" w:rsidP="00E073AE">
            <w:pPr>
              <w:spacing w:after="0" w:line="240" w:lineRule="auto"/>
              <w:ind w:left="7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 : </w:t>
            </w:r>
          </w:p>
          <w:p w14:paraId="298FEDE2" w14:textId="77777777" w:rsidR="00755C95" w:rsidRPr="00C07582" w:rsidRDefault="00755C95" w:rsidP="002F4E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3" w:hanging="283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1" - </w:t>
            </w: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80 sztuk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17D98B4E" w14:textId="11A5C15C" w:rsidR="00755C95" w:rsidRPr="00C07582" w:rsidRDefault="00755C95" w:rsidP="00C927AB">
            <w:pPr>
              <w:numPr>
                <w:ilvl w:val="0"/>
                <w:numId w:val="4"/>
              </w:numPr>
              <w:spacing w:after="0" w:line="240" w:lineRule="auto"/>
              <w:ind w:left="351" w:hanging="280"/>
              <w:rPr>
                <w:rFonts w:asciiTheme="majorHAnsi" w:hAnsiTheme="majorHAnsi"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1/2" - </w:t>
            </w: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50 sztuk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FC1E9EF" w14:textId="1BE07DD7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C02EF80" w14:textId="0BB5DDB4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212EDB" w14:paraId="363A8DE3" w14:textId="77AAF7E2" w:rsidTr="00062100">
        <w:trPr>
          <w:trHeight w:val="1086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0C567110" w14:textId="77777777" w:rsidR="00755C95" w:rsidRPr="00966BA4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08EAECEE" w14:textId="37211FA8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Wąż zbrojony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6ECCE0A" w14:textId="77777777" w:rsidR="00755C95" w:rsidRPr="00C07582" w:rsidRDefault="00755C95" w:rsidP="00E073AE">
            <w:pPr>
              <w:numPr>
                <w:ilvl w:val="0"/>
                <w:numId w:val="17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 warstwy wewnętrznej: PU – poliuretan;</w:t>
            </w:r>
          </w:p>
          <w:p w14:paraId="75A94F77" w14:textId="77777777" w:rsidR="00755C95" w:rsidRPr="00C07582" w:rsidRDefault="00755C95" w:rsidP="00E073AE">
            <w:pPr>
              <w:numPr>
                <w:ilvl w:val="0"/>
                <w:numId w:val="17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Maksymalna temperatura pracy: 70°C;</w:t>
            </w:r>
          </w:p>
          <w:p w14:paraId="7B5A6F8E" w14:textId="77777777" w:rsidR="00755C95" w:rsidRPr="00C07582" w:rsidRDefault="00755C95" w:rsidP="00E073AE">
            <w:pPr>
              <w:numPr>
                <w:ilvl w:val="0"/>
                <w:numId w:val="17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Minimalna temperatura pracy: -30°C;</w:t>
            </w:r>
          </w:p>
          <w:p w14:paraId="57768702" w14:textId="77777777" w:rsidR="00755C95" w:rsidRPr="00C07582" w:rsidRDefault="00755C95" w:rsidP="00E073AE">
            <w:pPr>
              <w:numPr>
                <w:ilvl w:val="0"/>
                <w:numId w:val="17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>Maksymalne ciśnienie robocze przy 20°C: 11 Bar;</w:t>
            </w:r>
          </w:p>
          <w:p w14:paraId="79262B45" w14:textId="77777777" w:rsidR="00755C95" w:rsidRPr="00C07582" w:rsidRDefault="00755C95" w:rsidP="00E073AE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Wymiary: </w:t>
            </w:r>
          </w:p>
          <w:p w14:paraId="4856E436" w14:textId="77777777" w:rsidR="00755C95" w:rsidRPr="00C07582" w:rsidRDefault="00755C95" w:rsidP="002F4ED8">
            <w:pPr>
              <w:numPr>
                <w:ilvl w:val="0"/>
                <w:numId w:val="17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1" – 6000 mb;</w:t>
            </w:r>
          </w:p>
          <w:p w14:paraId="77F680E7" w14:textId="3BD2CE97" w:rsidR="00755C95" w:rsidRPr="00C07582" w:rsidRDefault="00C927AB" w:rsidP="00966BA4">
            <w:pPr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351" w:hanging="280"/>
              <w:rPr>
                <w:rFonts w:asciiTheme="majorHAnsi" w:hAnsiTheme="majorHAnsi"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  </w:t>
            </w:r>
            <w:r w:rsidR="00755C95"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1/2" – 3500 mb.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6BC05E2" w14:textId="28DA45DD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4F49900" w14:textId="7F9B512A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kpl.</w:t>
            </w:r>
          </w:p>
        </w:tc>
      </w:tr>
      <w:tr w:rsidR="00755C95" w:rsidRPr="00212EDB" w14:paraId="1A896EAF" w14:textId="669E9799" w:rsidTr="00062100">
        <w:trPr>
          <w:trHeight w:val="1086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DFA5206" w14:textId="77777777" w:rsidR="00755C95" w:rsidRPr="00755C95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6FDA4BE1" w14:textId="1AF9620F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Rura gwintowana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3DFAD2C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07033B18" w14:textId="77777777" w:rsidR="00755C95" w:rsidRPr="00C07582" w:rsidRDefault="00755C95" w:rsidP="002F4ED8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Dwustronny gwint zewnętrzny;</w:t>
            </w:r>
          </w:p>
          <w:p w14:paraId="527784BF" w14:textId="21FEAD7C" w:rsidR="00755C95" w:rsidRPr="00C07582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Wymiar: 1" x 6000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2C74CB" w14:textId="6701BF23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4000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D2AB97F" w14:textId="50E24BFE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mb</w:t>
            </w:r>
          </w:p>
        </w:tc>
      </w:tr>
      <w:tr w:rsidR="00755C95" w:rsidRPr="00212EDB" w14:paraId="747F59DE" w14:textId="1B1B3314" w:rsidTr="00062100">
        <w:trPr>
          <w:trHeight w:val="1086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66B3A216" w14:textId="77777777" w:rsidR="00755C95" w:rsidRPr="00755C95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1E4A5237" w14:textId="12F093DE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Rura gwintowana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52A69DD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Materiał: stal nierdzewna (1.4401);</w:t>
            </w:r>
          </w:p>
          <w:p w14:paraId="772C4116" w14:textId="77777777" w:rsidR="00755C95" w:rsidRPr="00C07582" w:rsidRDefault="00755C95" w:rsidP="002F4ED8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Dwustronny gwint zewnętrzny;</w:t>
            </w:r>
          </w:p>
          <w:p w14:paraId="6762A5F5" w14:textId="77C9E84B" w:rsidR="00755C95" w:rsidRPr="00C07582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Wymiar: 1/2" x 6000 mm.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858D02" w14:textId="3F8A7864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4000 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D833624" w14:textId="3A47702F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mb</w:t>
            </w:r>
          </w:p>
        </w:tc>
      </w:tr>
      <w:tr w:rsidR="00755C95" w:rsidRPr="00212EDB" w14:paraId="32E7BC32" w14:textId="2DC105E8" w:rsidTr="00062100">
        <w:trPr>
          <w:trHeight w:val="1086"/>
          <w:jc w:val="center"/>
        </w:trPr>
        <w:tc>
          <w:tcPr>
            <w:tcW w:w="2131" w:type="dxa"/>
            <w:vMerge/>
            <w:shd w:val="clear" w:color="auto" w:fill="FFFFFF" w:themeFill="background1"/>
          </w:tcPr>
          <w:p w14:paraId="78039F54" w14:textId="77777777" w:rsidR="00755C95" w:rsidRPr="00755C95" w:rsidRDefault="00755C95" w:rsidP="00E073AE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14:paraId="3CAC332E" w14:textId="750B868C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Pochłaniacz pyłu</w:t>
            </w:r>
          </w:p>
        </w:tc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62F44485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Napięcie zasilania: 400 VAC;</w:t>
            </w:r>
          </w:p>
          <w:p w14:paraId="4FF59ED9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Moc silnika: 18 kW;</w:t>
            </w:r>
          </w:p>
          <w:p w14:paraId="1CDBC054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Wydajność odsysania: minimum 15000 m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vertAlign w:val="superscript"/>
                <w:lang w:eastAsia="pl-PL"/>
              </w:rPr>
              <w:t>3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/h;</w:t>
            </w:r>
          </w:p>
          <w:p w14:paraId="356E13A8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Zawartość resztkowa pyłu: H3 (&lt;0,1 mg/m³);</w:t>
            </w:r>
          </w:p>
          <w:p w14:paraId="5AF4F643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Maksymalny poziom hałasu: 73 dB(A);</w:t>
            </w:r>
          </w:p>
          <w:p w14:paraId="2362A1AD" w14:textId="77777777" w:rsid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Średnica króćca</w:t>
            </w:r>
          </w:p>
          <w:p w14:paraId="02984734" w14:textId="2D25EF86" w:rsidR="00755C95" w:rsidRPr="00C07582" w:rsidRDefault="00755C95" w:rsidP="00C07582">
            <w:pPr>
              <w:spacing w:after="0" w:line="240" w:lineRule="auto"/>
              <w:ind w:left="352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przyłącza: minimum </w:t>
            </w:r>
            <w:r w:rsid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Ø 350 mm;</w:t>
            </w:r>
          </w:p>
          <w:p w14:paraId="26F047B8" w14:textId="77777777" w:rsidR="00755C95" w:rsidRPr="00C07582" w:rsidRDefault="00755C95" w:rsidP="00E073AE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Powierzchnia filtrowania: minimum 50 m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</w:p>
          <w:p w14:paraId="6AFC2FAA" w14:textId="77777777" w:rsidR="00755C95" w:rsidRPr="00C07582" w:rsidRDefault="00755C95" w:rsidP="002F4ED8">
            <w:pPr>
              <w:numPr>
                <w:ilvl w:val="0"/>
                <w:numId w:val="19"/>
              </w:numPr>
              <w:spacing w:after="0" w:line="240" w:lineRule="auto"/>
              <w:ind w:left="352" w:hanging="284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System powrotu ciepłego powietrza;</w:t>
            </w:r>
          </w:p>
          <w:p w14:paraId="0085F2F6" w14:textId="67BD8B16" w:rsidR="00755C95" w:rsidRPr="00C07582" w:rsidRDefault="00755C95" w:rsidP="002F4ED8">
            <w:pPr>
              <w:numPr>
                <w:ilvl w:val="0"/>
                <w:numId w:val="12"/>
              </w:numPr>
              <w:spacing w:after="0" w:line="240" w:lineRule="auto"/>
              <w:ind w:left="353" w:hanging="283"/>
              <w:contextualSpacing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07582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Wyposażenie: filtry EPA/HEPA z modułowym systemem wymiany.</w:t>
            </w:r>
          </w:p>
        </w:tc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DC67E4B" w14:textId="6F69407F" w:rsidR="00755C95" w:rsidRPr="00C07582" w:rsidRDefault="00755C95" w:rsidP="00E073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10C4E73" w14:textId="2074B588" w:rsidR="00755C95" w:rsidRPr="00C07582" w:rsidRDefault="00755C95" w:rsidP="00124B5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758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</w:tr>
      <w:bookmarkEnd w:id="1"/>
    </w:tbl>
    <w:p w14:paraId="641FF595" w14:textId="77777777" w:rsidR="002F4ED8" w:rsidRDefault="002F4ED8" w:rsidP="00E83C1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42645ADC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2E43479D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23AF70DA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49025FD2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12D723EC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193C67D0" w14:textId="77777777" w:rsidR="00913E05" w:rsidRDefault="00913E05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6966AB68" w14:textId="1D9932BE" w:rsidR="00C625F0" w:rsidRPr="00BE366B" w:rsidRDefault="00C625F0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lastRenderedPageBreak/>
        <w:t>FORMULARZ OFERTOW</w:t>
      </w:r>
      <w:r w:rsidR="005150DE"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Y</w:t>
      </w:r>
    </w:p>
    <w:p w14:paraId="22CAADF1" w14:textId="77777777" w:rsidR="00C625F0" w:rsidRPr="00BE366B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 xml:space="preserve">………………... </w:t>
      </w:r>
      <w:r w:rsidRPr="00BE366B">
        <w:rPr>
          <w:rFonts w:asciiTheme="majorHAnsi" w:hAnsiTheme="majorHAnsi" w:cs="Times New Roman"/>
          <w:i/>
        </w:rPr>
        <w:t>(miejscowość, data)</w:t>
      </w:r>
      <w:r w:rsidRPr="00BE366B">
        <w:rPr>
          <w:rFonts w:asciiTheme="majorHAnsi" w:hAnsiTheme="majorHAnsi" w:cs="Times New Roman"/>
        </w:rPr>
        <w:t xml:space="preserve"> ………………...</w:t>
      </w:r>
    </w:p>
    <w:p w14:paraId="547FC560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44C3D103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  <w:r w:rsidRPr="00BE366B">
        <w:rPr>
          <w:rFonts w:asciiTheme="majorHAnsi" w:eastAsia="Times New Roman" w:hAnsiTheme="majorHAnsi" w:cs="Times New Roman"/>
          <w:b/>
          <w:lang w:val="x-none" w:eastAsia="ar-SA"/>
        </w:rPr>
        <w:t>Oferent:</w:t>
      </w:r>
    </w:p>
    <w:p w14:paraId="2736317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65145FBF" w14:textId="0D6730B4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……………………….………………………….……………………....</w:t>
      </w:r>
      <w:r w:rsidR="00E67C0A" w:rsidRPr="00BE366B">
        <w:rPr>
          <w:rFonts w:asciiTheme="majorHAnsi" w:hAnsiTheme="majorHAnsi" w:cs="Times New Roman"/>
        </w:rPr>
        <w:t>.</w:t>
      </w:r>
    </w:p>
    <w:p w14:paraId="59AA011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69F8E655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0CA94B4F" w14:textId="720FCF4D" w:rsidR="00C625F0" w:rsidRPr="00BE366B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BE366B">
        <w:rPr>
          <w:rFonts w:asciiTheme="majorHAnsi" w:hAnsiTheme="majorHAnsi" w:cs="Times New Roman"/>
          <w:i/>
        </w:rPr>
        <w:t xml:space="preserve">(pełna nazwa </w:t>
      </w:r>
      <w:r w:rsidR="00913E05">
        <w:rPr>
          <w:rFonts w:asciiTheme="majorHAnsi" w:hAnsiTheme="majorHAnsi" w:cs="Times New Roman"/>
          <w:i/>
        </w:rPr>
        <w:t>oferenta</w:t>
      </w:r>
      <w:r w:rsidRPr="00BE366B">
        <w:rPr>
          <w:rFonts w:asciiTheme="majorHAnsi" w:hAnsiTheme="majorHAnsi" w:cs="Times New Roman"/>
          <w:i/>
        </w:rPr>
        <w:t xml:space="preserve"> i adres do korespondencji)</w:t>
      </w:r>
    </w:p>
    <w:p w14:paraId="55BAD5E9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7BAD3F0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tel.:……………….……………………………….</w:t>
      </w:r>
    </w:p>
    <w:p w14:paraId="40580B9E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e-mail: ………….……………………………….</w:t>
      </w:r>
    </w:p>
    <w:p w14:paraId="0CC2940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1FB58C0A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</w:t>
      </w:r>
    </w:p>
    <w:p w14:paraId="12CA17A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……………………………….…………………………………</w:t>
      </w:r>
    </w:p>
    <w:p w14:paraId="6DFA2819" w14:textId="77777777" w:rsidR="00C625F0" w:rsidRPr="00C56746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  <w:i/>
        </w:rPr>
        <w:t>(osoba do kontaktu po stronie oferenta, imię nazwisko, tel.)</w:t>
      </w:r>
    </w:p>
    <w:p w14:paraId="312787D2" w14:textId="54925C14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75D17267" w14:textId="7F1ED678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5D16BFF0" w14:textId="77777777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4881B07E" w14:textId="77777777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 xml:space="preserve">OFERTA </w:t>
      </w:r>
    </w:p>
    <w:p w14:paraId="325CB727" w14:textId="7B03DE5C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  <w:b/>
        </w:rPr>
        <w:t xml:space="preserve">w odpowiedzi na zapytanie </w:t>
      </w:r>
      <w:r w:rsidRPr="002F4ED8">
        <w:rPr>
          <w:rFonts w:asciiTheme="majorHAnsi" w:hAnsiTheme="majorHAnsi" w:cs="Times New Roman"/>
          <w:b/>
        </w:rPr>
        <w:t xml:space="preserve">ofertowe </w:t>
      </w:r>
      <w:r w:rsidR="00E3281C" w:rsidRPr="002F4ED8">
        <w:rPr>
          <w:rFonts w:asciiTheme="majorHAnsi" w:hAnsiTheme="majorHAnsi" w:cs="Times New Roman"/>
          <w:b/>
        </w:rPr>
        <w:t>nr 202</w:t>
      </w:r>
      <w:r w:rsidR="002F4ED8" w:rsidRPr="002F4ED8">
        <w:rPr>
          <w:rFonts w:asciiTheme="majorHAnsi" w:hAnsiTheme="majorHAnsi" w:cs="Times New Roman"/>
          <w:b/>
        </w:rPr>
        <w:t>2</w:t>
      </w:r>
      <w:r w:rsidR="00E3281C" w:rsidRPr="002F4ED8">
        <w:rPr>
          <w:rFonts w:asciiTheme="majorHAnsi" w:hAnsiTheme="majorHAnsi" w:cs="Times New Roman"/>
          <w:b/>
        </w:rPr>
        <w:t>-1</w:t>
      </w:r>
      <w:r w:rsidR="001D2473" w:rsidRPr="002F4ED8">
        <w:rPr>
          <w:rFonts w:asciiTheme="majorHAnsi" w:hAnsiTheme="majorHAnsi" w:cs="Times New Roman"/>
          <w:b/>
        </w:rPr>
        <w:t>2257</w:t>
      </w:r>
      <w:r w:rsidR="00E3281C" w:rsidRPr="002F4ED8">
        <w:rPr>
          <w:rFonts w:asciiTheme="majorHAnsi" w:hAnsiTheme="majorHAnsi" w:cs="Times New Roman"/>
          <w:b/>
        </w:rPr>
        <w:t>-</w:t>
      </w:r>
      <w:r w:rsidR="002F4ED8" w:rsidRPr="002F4ED8">
        <w:rPr>
          <w:rFonts w:asciiTheme="majorHAnsi" w:hAnsiTheme="majorHAnsi" w:cs="Times New Roman"/>
          <w:b/>
        </w:rPr>
        <w:t>120615</w:t>
      </w:r>
      <w:r w:rsidR="00E3281C" w:rsidRPr="002F4ED8">
        <w:rPr>
          <w:rFonts w:asciiTheme="majorHAnsi" w:hAnsiTheme="majorHAnsi" w:cs="Times New Roman"/>
          <w:b/>
        </w:rPr>
        <w:t xml:space="preserve"> z dn. </w:t>
      </w:r>
      <w:r w:rsidR="00F631DD">
        <w:rPr>
          <w:rFonts w:asciiTheme="majorHAnsi" w:hAnsiTheme="majorHAnsi" w:cs="Times New Roman"/>
          <w:b/>
        </w:rPr>
        <w:t>1</w:t>
      </w:r>
      <w:r w:rsidR="00913E05">
        <w:rPr>
          <w:rFonts w:asciiTheme="majorHAnsi" w:hAnsiTheme="majorHAnsi" w:cs="Times New Roman"/>
          <w:b/>
        </w:rPr>
        <w:t>2</w:t>
      </w:r>
      <w:r w:rsidR="00E3281C" w:rsidRPr="002F4ED8">
        <w:rPr>
          <w:rFonts w:asciiTheme="majorHAnsi" w:hAnsiTheme="majorHAnsi" w:cs="Times New Roman"/>
          <w:b/>
        </w:rPr>
        <w:t>.0</w:t>
      </w:r>
      <w:r w:rsidR="00BE49C9" w:rsidRPr="002F4ED8">
        <w:rPr>
          <w:rFonts w:asciiTheme="majorHAnsi" w:hAnsiTheme="majorHAnsi" w:cs="Times New Roman"/>
          <w:b/>
        </w:rPr>
        <w:t>8</w:t>
      </w:r>
      <w:r w:rsidR="00E3281C" w:rsidRPr="002F4ED8">
        <w:rPr>
          <w:rFonts w:asciiTheme="majorHAnsi" w:hAnsiTheme="majorHAnsi" w:cs="Times New Roman"/>
          <w:b/>
        </w:rPr>
        <w:t>.202</w:t>
      </w:r>
      <w:r w:rsidR="002F4ED8" w:rsidRPr="002F4ED8">
        <w:rPr>
          <w:rFonts w:asciiTheme="majorHAnsi" w:hAnsiTheme="majorHAnsi" w:cs="Times New Roman"/>
          <w:b/>
        </w:rPr>
        <w:t>2</w:t>
      </w:r>
      <w:r w:rsidR="00E3281C" w:rsidRPr="002F4ED8">
        <w:rPr>
          <w:rFonts w:asciiTheme="majorHAnsi" w:hAnsiTheme="majorHAnsi" w:cs="Times New Roman"/>
          <w:b/>
        </w:rPr>
        <w:t xml:space="preserve"> </w:t>
      </w:r>
      <w:r w:rsidRPr="002F4ED8">
        <w:rPr>
          <w:rFonts w:asciiTheme="majorHAnsi" w:hAnsiTheme="majorHAnsi" w:cs="Times New Roman"/>
          <w:b/>
          <w:bCs/>
        </w:rPr>
        <w:t>r.</w:t>
      </w:r>
      <w:r w:rsidRPr="00C56746">
        <w:rPr>
          <w:rFonts w:asciiTheme="majorHAnsi" w:hAnsiTheme="majorHAnsi" w:cs="Times New Roman"/>
          <w:b/>
          <w:bCs/>
        </w:rPr>
        <w:t xml:space="preserve"> </w:t>
      </w:r>
    </w:p>
    <w:p w14:paraId="29EB23CB" w14:textId="77777777" w:rsidR="00C625F0" w:rsidRPr="00C56746" w:rsidRDefault="00C625F0" w:rsidP="00C625F0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3E7A89ED" w14:textId="583354FC" w:rsidR="00913E05" w:rsidRDefault="00C625F0" w:rsidP="00C07582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>Zakres dostawy objętej ofertą</w:t>
      </w:r>
      <w:r w:rsidR="004D6F31">
        <w:rPr>
          <w:rFonts w:asciiTheme="majorHAnsi" w:hAnsiTheme="majorHAnsi" w:cs="Times New Roman"/>
          <w:b/>
        </w:rPr>
        <w:t xml:space="preserve"> wraz z ceną</w:t>
      </w:r>
      <w:r w:rsidRPr="00C56746">
        <w:rPr>
          <w:rFonts w:asciiTheme="majorHAnsi" w:hAnsiTheme="majorHAnsi" w:cs="Times New Roman"/>
          <w:b/>
        </w:rPr>
        <w:t>:</w:t>
      </w:r>
    </w:p>
    <w:p w14:paraId="44501F4A" w14:textId="77777777" w:rsidR="00081539" w:rsidRPr="00081539" w:rsidRDefault="00081539" w:rsidP="00081539">
      <w:pPr>
        <w:spacing w:after="0"/>
        <w:ind w:left="502"/>
        <w:contextualSpacing/>
        <w:jc w:val="both"/>
        <w:rPr>
          <w:rFonts w:asciiTheme="majorHAnsi" w:hAnsiTheme="majorHAnsi" w:cs="Times New Roman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688"/>
        <w:gridCol w:w="2691"/>
      </w:tblGrid>
      <w:tr w:rsidR="00913E05" w:rsidRPr="00081539" w14:paraId="2AB4FFD1" w14:textId="77777777" w:rsidTr="00004A21">
        <w:trPr>
          <w:trHeight w:val="787"/>
          <w:jc w:val="center"/>
        </w:trPr>
        <w:tc>
          <w:tcPr>
            <w:tcW w:w="3544" w:type="dxa"/>
            <w:shd w:val="clear" w:color="auto" w:fill="C6D9F1" w:themeFill="text2" w:themeFillTint="33"/>
          </w:tcPr>
          <w:p w14:paraId="359EEC30" w14:textId="77777777" w:rsidR="001D3175" w:rsidRPr="00081539" w:rsidRDefault="001D3175" w:rsidP="00913E05">
            <w:pPr>
              <w:pStyle w:val="Akapitzlist"/>
              <w:ind w:left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9786954" w14:textId="77777777" w:rsidR="001D3175" w:rsidRPr="00081539" w:rsidRDefault="001D3175" w:rsidP="00913E05">
            <w:pPr>
              <w:pStyle w:val="Akapitzlist"/>
              <w:ind w:left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56D9026" w14:textId="2CD7AF9A" w:rsidR="00913E05" w:rsidRPr="00081539" w:rsidRDefault="00913E05" w:rsidP="00913E0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elementu demonstratora:</w:t>
            </w:r>
          </w:p>
        </w:tc>
        <w:tc>
          <w:tcPr>
            <w:tcW w:w="2688" w:type="dxa"/>
            <w:shd w:val="clear" w:color="auto" w:fill="C6D9F1" w:themeFill="text2" w:themeFillTint="33"/>
          </w:tcPr>
          <w:p w14:paraId="60463937" w14:textId="77777777" w:rsidR="00913E05" w:rsidRPr="00081539" w:rsidRDefault="00913E05" w:rsidP="00913E0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473FD952" w14:textId="5047F8D2" w:rsidR="00913E05" w:rsidRPr="00081539" w:rsidRDefault="001D3175" w:rsidP="00913E0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Oferowana c</w:t>
            </w:r>
            <w:r w:rsidR="00913E05"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ena </w:t>
            </w:r>
            <w:r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przedmiotu zamówienia </w:t>
            </w:r>
            <w:r w:rsidR="00913E05"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netto wraz z symbolem waluty</w:t>
            </w:r>
          </w:p>
        </w:tc>
        <w:tc>
          <w:tcPr>
            <w:tcW w:w="2691" w:type="dxa"/>
            <w:shd w:val="clear" w:color="auto" w:fill="C6D9F1" w:themeFill="text2" w:themeFillTint="33"/>
          </w:tcPr>
          <w:p w14:paraId="0CB340B8" w14:textId="77777777" w:rsidR="00913E05" w:rsidRPr="00081539" w:rsidRDefault="00913E05" w:rsidP="00913E0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7780FE9F" w14:textId="2235CF16" w:rsidR="00913E05" w:rsidRPr="00081539" w:rsidRDefault="001D3175" w:rsidP="00913E0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Oferowana c</w:t>
            </w:r>
            <w:r w:rsidR="00913E05"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ena </w:t>
            </w:r>
            <w:r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przedmiotu zamówienia </w:t>
            </w:r>
            <w:r w:rsidR="00913E05" w:rsidRPr="0008153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brutto wraz z symbolem waluty</w:t>
            </w:r>
          </w:p>
        </w:tc>
      </w:tr>
      <w:tr w:rsidR="00B7673C" w:rsidRPr="00081539" w14:paraId="3B59A6CB" w14:textId="77777777" w:rsidTr="00004A21">
        <w:trPr>
          <w:jc w:val="center"/>
        </w:trPr>
        <w:tc>
          <w:tcPr>
            <w:tcW w:w="3544" w:type="dxa"/>
            <w:vAlign w:val="center"/>
          </w:tcPr>
          <w:p w14:paraId="3C98F77A" w14:textId="4F968901" w:rsidR="00B7673C" w:rsidRPr="00081539" w:rsidRDefault="00B7673C" w:rsidP="00B7673C">
            <w:pPr>
              <w:spacing w:before="120" w:after="12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Linia demonstracyjna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 polilaktydu/politereftalanu </w:t>
            </w:r>
            <w:r w:rsid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etylenu (PLA/PET) o szerokości </w:t>
            </w:r>
            <w:r w:rsid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500 mm metodą spunbond</w:t>
            </w:r>
          </w:p>
          <w:p w14:paraId="7CC6B7AF" w14:textId="77777777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9AA061F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F7648E8" w14:textId="36111D9E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7D7DC13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F229F0B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E81AEB4" w14:textId="6EE7822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3D3B1E1D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FF130E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78AD5BB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44363203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0183298" w14:textId="001962E9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64B11852" w14:textId="77777777" w:rsidTr="00004A21">
        <w:trPr>
          <w:jc w:val="center"/>
        </w:trPr>
        <w:tc>
          <w:tcPr>
            <w:tcW w:w="3544" w:type="dxa"/>
            <w:vAlign w:val="center"/>
          </w:tcPr>
          <w:p w14:paraId="605EDA01" w14:textId="355D7F78" w:rsidR="00B7673C" w:rsidRPr="00081539" w:rsidRDefault="00B7673C" w:rsidP="00B7673C">
            <w:pPr>
              <w:spacing w:before="120" w:after="12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Linia demonstracyjna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 polipropylenu (PP) o szerokości 500 mm metodą spunbond</w:t>
            </w:r>
          </w:p>
          <w:p w14:paraId="79608EB7" w14:textId="77777777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E2224CB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1B97E87" w14:textId="2E5FD95A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437E96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00288B0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84FE936" w14:textId="7B0E7AF5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2F4F7786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6A91EA8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109D7BD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1A65D28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CB2714A" w14:textId="33A991F6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2E31E9E0" w14:textId="77777777" w:rsidTr="00004A21">
        <w:trPr>
          <w:jc w:val="center"/>
        </w:trPr>
        <w:tc>
          <w:tcPr>
            <w:tcW w:w="3544" w:type="dxa"/>
            <w:vAlign w:val="center"/>
          </w:tcPr>
          <w:p w14:paraId="26F00CF1" w14:textId="32F5DBB8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 xml:space="preserve">Linia demonstracyjna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do wytwarzania włóknin </w:t>
            </w:r>
            <w:r w:rsidR="00004A21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815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 polipropylenu (PP) o szerokości 500 mm metodą meltblown</w:t>
            </w:r>
          </w:p>
          <w:p w14:paraId="78FEE61D" w14:textId="6B228909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8B65AE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EEA4414" w14:textId="0567C32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C42A648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3F1EB1B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CEEF0D" w14:textId="4C6717F6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0DEF2BB4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B6C4FD7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53FAE77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714F063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EB5C420" w14:textId="1E5A1704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237DF7AA" w14:textId="77777777" w:rsidTr="00004A21">
        <w:trPr>
          <w:jc w:val="center"/>
        </w:trPr>
        <w:tc>
          <w:tcPr>
            <w:tcW w:w="3544" w:type="dxa"/>
            <w:vAlign w:val="center"/>
          </w:tcPr>
          <w:p w14:paraId="64EC7668" w14:textId="77777777" w:rsidR="00B7673C" w:rsidRPr="00081539" w:rsidRDefault="00B7673C" w:rsidP="00B7673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Elementy</w:t>
            </w:r>
            <w:r w:rsidRPr="0008153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 budowy centralnego systemu chłodzenia</w:t>
            </w:r>
          </w:p>
          <w:p w14:paraId="4BE5FF94" w14:textId="77777777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DEEDFC4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7A236C3" w14:textId="62C941D1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651BABCE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19AFD49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18ABC5D" w14:textId="248C64FC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60F1E759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B453985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69BC6447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B5FE423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2690F54" w14:textId="6B208ED1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65B885FD" w14:textId="77777777" w:rsidTr="00004A21">
        <w:trPr>
          <w:trHeight w:val="1106"/>
          <w:jc w:val="center"/>
        </w:trPr>
        <w:tc>
          <w:tcPr>
            <w:tcW w:w="3544" w:type="dxa"/>
            <w:vAlign w:val="center"/>
          </w:tcPr>
          <w:p w14:paraId="728967AD" w14:textId="1C5B49AB" w:rsidR="00B7673C" w:rsidRPr="00081539" w:rsidRDefault="00B7673C" w:rsidP="00B7673C">
            <w:pPr>
              <w:pStyle w:val="Akapitzlist"/>
              <w:ind w:left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08153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Elementy układu zasilania </w:t>
            </w:r>
          </w:p>
          <w:p w14:paraId="3292E8AF" w14:textId="39043C48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sprężonym powietrzem</w:t>
            </w:r>
          </w:p>
        </w:tc>
        <w:tc>
          <w:tcPr>
            <w:tcW w:w="2688" w:type="dxa"/>
          </w:tcPr>
          <w:p w14:paraId="084780E1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D35DF33" w14:textId="72FA52CD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56C075AD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306F58FF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8F556B1" w14:textId="712673CD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29FD25B8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F9CD7F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6F16DE13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5B525EB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0BAB55" w14:textId="7DBAC9AA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3F5D5210" w14:textId="77777777" w:rsidTr="00004A21">
        <w:trPr>
          <w:jc w:val="center"/>
        </w:trPr>
        <w:tc>
          <w:tcPr>
            <w:tcW w:w="3544" w:type="dxa"/>
            <w:vAlign w:val="center"/>
          </w:tcPr>
          <w:p w14:paraId="078F33F8" w14:textId="77777777" w:rsidR="00004A21" w:rsidRDefault="00004A21" w:rsidP="00B7673C">
            <w:pPr>
              <w:spacing w:before="120" w:after="12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A2218A2" w14:textId="37670DF5" w:rsidR="00B7673C" w:rsidRPr="00081539" w:rsidRDefault="00B7673C" w:rsidP="00B7673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Elementy elektryczne w tym podłączenie, układy zabezpieczeń, rozdzielnice, energoelektronika</w:t>
            </w:r>
          </w:p>
          <w:p w14:paraId="05942BA2" w14:textId="77777777" w:rsidR="00B7673C" w:rsidRPr="00081539" w:rsidRDefault="00B7673C" w:rsidP="00B7673C">
            <w:pPr>
              <w:pStyle w:val="Akapitzlist"/>
              <w:ind w:left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8" w:type="dxa"/>
          </w:tcPr>
          <w:p w14:paraId="1640B279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AEFD234" w14:textId="13509A6B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4D5FD601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0A1B848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05A9EA6" w14:textId="41CA052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76D6E16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92E88B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AEFDD29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7F043E5D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851401" w14:textId="3CA48E28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7673C" w:rsidRPr="00081539" w14:paraId="5205CBDE" w14:textId="77777777" w:rsidTr="00004A21">
        <w:trPr>
          <w:jc w:val="center"/>
        </w:trPr>
        <w:tc>
          <w:tcPr>
            <w:tcW w:w="3544" w:type="dxa"/>
            <w:vAlign w:val="center"/>
          </w:tcPr>
          <w:p w14:paraId="509B7E1F" w14:textId="16B13766" w:rsidR="00B7673C" w:rsidRPr="00081539" w:rsidRDefault="00B7673C" w:rsidP="00B7673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81539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Elementy konstrukcyjne </w:t>
            </w:r>
            <w:r w:rsidR="00004A21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081539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i montażowe do budowy </w:t>
            </w:r>
            <w:r w:rsidRPr="00081539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  <w:t xml:space="preserve">układu wentylacji, chłodzenia </w:t>
            </w:r>
            <w:r w:rsidR="00004A21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081539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 odpylania</w:t>
            </w:r>
          </w:p>
          <w:p w14:paraId="72F917E5" w14:textId="77777777" w:rsidR="00B7673C" w:rsidRPr="00081539" w:rsidRDefault="00B7673C" w:rsidP="00B7673C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77EA76E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B0B76E4" w14:textId="1EBD1941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11DCE5BE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6266667D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1695FD" w14:textId="47D6922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263E094C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DD81D9C" w14:textId="191279B0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26F4BFFE" w14:textId="1EDEA981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4F2954DE" w14:textId="77777777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284F708" w14:textId="742AC58E" w:rsidR="00B7673C" w:rsidRPr="00081539" w:rsidRDefault="00B7673C" w:rsidP="00B7673C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  <w:tr w:rsidR="00BF555F" w:rsidRPr="00081539" w14:paraId="1B137715" w14:textId="77777777" w:rsidTr="00004A21">
        <w:trPr>
          <w:jc w:val="center"/>
        </w:trPr>
        <w:tc>
          <w:tcPr>
            <w:tcW w:w="3544" w:type="dxa"/>
            <w:vAlign w:val="center"/>
          </w:tcPr>
          <w:p w14:paraId="713365FF" w14:textId="397FBABC" w:rsidR="00BF555F" w:rsidRPr="00081539" w:rsidRDefault="00BF555F" w:rsidP="00081539">
            <w:pPr>
              <w:spacing w:before="120" w:after="120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pl-PL"/>
              </w:rPr>
            </w:pPr>
            <w:r w:rsidRPr="00081539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688" w:type="dxa"/>
          </w:tcPr>
          <w:p w14:paraId="79AFF0DC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81A43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4AD45D5F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500EE80B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BDCCB4A" w14:textId="66E8C25D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  <w:tc>
          <w:tcPr>
            <w:tcW w:w="2691" w:type="dxa"/>
          </w:tcPr>
          <w:p w14:paraId="2176E1C8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C06D53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392F07C8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  <w:p w14:paraId="5C4A5C72" w14:textId="77777777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6FC633" w14:textId="2BC9649F" w:rsidR="00BF555F" w:rsidRPr="00081539" w:rsidRDefault="00BF555F" w:rsidP="00BF555F">
            <w:pPr>
              <w:pStyle w:val="Akapitzlist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081539">
              <w:rPr>
                <w:rFonts w:asciiTheme="majorHAnsi" w:hAnsiTheme="majorHAnsi" w:cs="Times New Roman"/>
                <w:sz w:val="20"/>
                <w:szCs w:val="20"/>
              </w:rPr>
              <w:t>słownie:……………………….....</w:t>
            </w:r>
            <w:r w:rsidRPr="00081539">
              <w:rPr>
                <w:rFonts w:asciiTheme="majorHAnsi" w:hAnsiTheme="majorHAnsi" w:cs="Times New Roman"/>
                <w:sz w:val="20"/>
                <w:szCs w:val="20"/>
              </w:rPr>
              <w:br/>
              <w:t>……………………………………….</w:t>
            </w:r>
          </w:p>
        </w:tc>
      </w:tr>
    </w:tbl>
    <w:p w14:paraId="07566146" w14:textId="4B7DE6B7" w:rsidR="00BF555F" w:rsidRPr="00081539" w:rsidRDefault="00BF555F" w:rsidP="00081539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14:paraId="7D87D7F8" w14:textId="77777777" w:rsidR="00081539" w:rsidRDefault="00081539" w:rsidP="00B24565">
      <w:pPr>
        <w:spacing w:after="0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</w:p>
    <w:p w14:paraId="5712A279" w14:textId="6E4B5DC8" w:rsidR="00B24565" w:rsidRDefault="00B24565" w:rsidP="00081539">
      <w:pPr>
        <w:spacing w:after="0"/>
        <w:ind w:left="142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  <w:r w:rsidRPr="00081539">
        <w:rPr>
          <w:rFonts w:asciiTheme="majorHAnsi" w:hAnsiTheme="majorHAnsi" w:cs="Times New Roman"/>
          <w:b/>
          <w:sz w:val="20"/>
          <w:szCs w:val="20"/>
        </w:rPr>
        <w:t>Potwierdzam zgodność zaoferowanego przedmiotu zamówienia ze Specyfikacją przedmiotu zamówienia oraz Szczegółowymi warunkami zamówienia.</w:t>
      </w:r>
    </w:p>
    <w:p w14:paraId="328238E4" w14:textId="77777777" w:rsidR="00081539" w:rsidRPr="00081539" w:rsidRDefault="00081539" w:rsidP="00B24565">
      <w:pPr>
        <w:spacing w:after="0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</w:p>
    <w:p w14:paraId="732CAFCE" w14:textId="332A9434" w:rsidR="00B24565" w:rsidRPr="00081539" w:rsidRDefault="00B24565" w:rsidP="0008153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81539">
        <w:rPr>
          <w:rFonts w:asciiTheme="majorHAnsi" w:hAnsiTheme="majorHAnsi" w:cs="Times New Roman"/>
          <w:b/>
          <w:sz w:val="20"/>
          <w:szCs w:val="20"/>
        </w:rPr>
        <w:t>Tak</w:t>
      </w:r>
    </w:p>
    <w:p w14:paraId="3EA2F396" w14:textId="0B3303B4" w:rsidR="00B24565" w:rsidRPr="00081539" w:rsidRDefault="00B24565" w:rsidP="0008153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81539">
        <w:rPr>
          <w:rFonts w:asciiTheme="majorHAnsi" w:hAnsiTheme="majorHAnsi" w:cs="Times New Roman"/>
          <w:b/>
          <w:sz w:val="20"/>
          <w:szCs w:val="20"/>
        </w:rPr>
        <w:t>Nie</w:t>
      </w:r>
    </w:p>
    <w:p w14:paraId="3887239A" w14:textId="37A05EAF" w:rsidR="00B24565" w:rsidRDefault="00B24565" w:rsidP="00081539">
      <w:pPr>
        <w:spacing w:after="0" w:line="240" w:lineRule="auto"/>
        <w:contextualSpacing/>
        <w:jc w:val="both"/>
        <w:rPr>
          <w:rFonts w:asciiTheme="majorHAnsi" w:hAnsiTheme="majorHAnsi" w:cs="Times New Roman"/>
          <w:b/>
        </w:rPr>
      </w:pPr>
    </w:p>
    <w:p w14:paraId="0A2E3A0C" w14:textId="77777777" w:rsidR="00081539" w:rsidRDefault="00081539" w:rsidP="0008153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44707F8C" w14:textId="03846BF5" w:rsidR="00B24565" w:rsidRPr="00BF555F" w:rsidRDefault="00B24565" w:rsidP="00B24565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sz w:val="18"/>
          <w:szCs w:val="18"/>
        </w:rPr>
        <w:t>…………</w:t>
      </w:r>
      <w:r w:rsidRPr="00BF555F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2ADA075C" w14:textId="77777777" w:rsidR="00B24565" w:rsidRPr="00BF555F" w:rsidRDefault="00B24565" w:rsidP="00B24565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 xml:space="preserve"> (pieczęć i czytelny podpis osoby </w:t>
      </w:r>
    </w:p>
    <w:p w14:paraId="095924AC" w14:textId="77777777" w:rsidR="00B24565" w:rsidRPr="00BF555F" w:rsidRDefault="00B24565" w:rsidP="00B24565">
      <w:pPr>
        <w:tabs>
          <w:tab w:val="left" w:pos="4962"/>
        </w:tabs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46B1EEF9" w14:textId="77777777" w:rsidR="00B24565" w:rsidRDefault="00B24565" w:rsidP="00966BA4">
      <w:pPr>
        <w:tabs>
          <w:tab w:val="left" w:pos="4962"/>
        </w:tabs>
        <w:spacing w:after="0"/>
        <w:contextualSpacing/>
        <w:jc w:val="both"/>
        <w:rPr>
          <w:rFonts w:asciiTheme="majorHAnsi" w:hAnsiTheme="majorHAnsi" w:cs="Times New Roman"/>
          <w:b/>
        </w:rPr>
      </w:pPr>
    </w:p>
    <w:p w14:paraId="57516E1F" w14:textId="4CABAF99" w:rsidR="002F4ED8" w:rsidRDefault="002F4ED8" w:rsidP="00966BA4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  <w:sz w:val="21"/>
          <w:szCs w:val="21"/>
        </w:rPr>
      </w:pPr>
      <w:bookmarkStart w:id="2" w:name="_Hlk78202046"/>
      <w:r w:rsidRPr="000B6910">
        <w:rPr>
          <w:rFonts w:ascii="Cambria" w:hAnsi="Cambria"/>
          <w:b/>
          <w:sz w:val="21"/>
          <w:szCs w:val="21"/>
        </w:rPr>
        <w:lastRenderedPageBreak/>
        <w:t xml:space="preserve">Termin </w:t>
      </w:r>
      <w:r>
        <w:rPr>
          <w:rFonts w:ascii="Cambria" w:hAnsi="Cambria"/>
          <w:b/>
          <w:sz w:val="21"/>
          <w:szCs w:val="21"/>
        </w:rPr>
        <w:t>dostawy</w:t>
      </w:r>
      <w:r w:rsidRPr="000B6910">
        <w:rPr>
          <w:rFonts w:ascii="Cambria" w:hAnsi="Cambria"/>
          <w:b/>
          <w:sz w:val="21"/>
          <w:szCs w:val="21"/>
        </w:rPr>
        <w:t xml:space="preserve"> przedmiotu zamówienia</w:t>
      </w:r>
      <w:r>
        <w:rPr>
          <w:rFonts w:ascii="Cambria" w:hAnsi="Cambria"/>
          <w:b/>
          <w:sz w:val="21"/>
          <w:szCs w:val="21"/>
        </w:rPr>
        <w:t xml:space="preserve"> </w:t>
      </w:r>
      <w:r w:rsidRPr="000B6910">
        <w:rPr>
          <w:rFonts w:ascii="Cambria" w:hAnsi="Cambria"/>
          <w:b/>
          <w:sz w:val="21"/>
          <w:szCs w:val="21"/>
        </w:rPr>
        <w:t xml:space="preserve">(liczony </w:t>
      </w:r>
      <w:r>
        <w:rPr>
          <w:rFonts w:ascii="Cambria" w:hAnsi="Cambria"/>
          <w:b/>
          <w:sz w:val="21"/>
          <w:szCs w:val="21"/>
        </w:rPr>
        <w:t xml:space="preserve">w </w:t>
      </w:r>
      <w:r w:rsidR="00E83C16">
        <w:rPr>
          <w:rFonts w:ascii="Cambria" w:hAnsi="Cambria"/>
          <w:b/>
          <w:sz w:val="21"/>
          <w:szCs w:val="21"/>
        </w:rPr>
        <w:t>miesiącach</w:t>
      </w:r>
      <w:r>
        <w:rPr>
          <w:rFonts w:ascii="Cambria" w:hAnsi="Cambria"/>
          <w:b/>
          <w:sz w:val="21"/>
          <w:szCs w:val="21"/>
        </w:rPr>
        <w:t xml:space="preserve"> </w:t>
      </w:r>
      <w:r w:rsidRPr="000B6910">
        <w:rPr>
          <w:rFonts w:ascii="Cambria" w:hAnsi="Cambria"/>
          <w:b/>
          <w:sz w:val="21"/>
          <w:szCs w:val="21"/>
        </w:rPr>
        <w:t>od dnia zawarcia umowy</w:t>
      </w:r>
      <w:r>
        <w:rPr>
          <w:rFonts w:ascii="Cambria" w:hAnsi="Cambria"/>
          <w:b/>
          <w:sz w:val="21"/>
          <w:szCs w:val="21"/>
        </w:rPr>
        <w:t>):</w:t>
      </w:r>
    </w:p>
    <w:p w14:paraId="4C0E8E37" w14:textId="77777777" w:rsidR="002F4ED8" w:rsidRPr="00C56746" w:rsidRDefault="002F4ED8" w:rsidP="00966BA4">
      <w:pPr>
        <w:tabs>
          <w:tab w:val="left" w:pos="4962"/>
        </w:tabs>
        <w:spacing w:after="0" w:line="240" w:lineRule="auto"/>
        <w:jc w:val="both"/>
        <w:rPr>
          <w:rFonts w:asciiTheme="majorHAnsi" w:hAnsiTheme="majorHAnsi" w:cs="Times New Roman"/>
        </w:rPr>
      </w:pPr>
      <w:r w:rsidRPr="003A7E56">
        <w:rPr>
          <w:rFonts w:asciiTheme="majorHAnsi" w:hAnsiTheme="majorHAnsi" w:cs="Times New Roman"/>
        </w:rPr>
        <w:t>Najpóźniej do</w:t>
      </w:r>
      <w:r>
        <w:rPr>
          <w:rFonts w:asciiTheme="majorHAnsi" w:hAnsiTheme="majorHAnsi" w:cs="Times New Roman"/>
        </w:rPr>
        <w:t>:</w:t>
      </w:r>
    </w:p>
    <w:p w14:paraId="6572B4DC" w14:textId="3AF17278" w:rsidR="002F4ED8" w:rsidRPr="00C56746" w:rsidRDefault="002F4ED8" w:rsidP="00966BA4">
      <w:pPr>
        <w:tabs>
          <w:tab w:val="left" w:pos="4962"/>
        </w:tabs>
        <w:spacing w:after="0" w:line="240" w:lineRule="auto"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</w:rPr>
        <w:t>..</w:t>
      </w:r>
      <w:r w:rsidRPr="00C56746">
        <w:rPr>
          <w:rFonts w:asciiTheme="majorHAnsi" w:hAnsiTheme="majorHAnsi" w:cs="Times New Roman"/>
        </w:rPr>
        <w:t>…………………………………………………………………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……………………………………………………………………</w:t>
      </w:r>
      <w:r w:rsidR="00B24565">
        <w:rPr>
          <w:rFonts w:asciiTheme="majorHAnsi" w:hAnsiTheme="majorHAnsi" w:cs="Times New Roman"/>
        </w:rPr>
        <w:t>………………..</w:t>
      </w:r>
    </w:p>
    <w:p w14:paraId="7C9156CD" w14:textId="77777777" w:rsidR="002F4ED8" w:rsidRPr="00C56746" w:rsidRDefault="002F4ED8" w:rsidP="00966BA4">
      <w:pPr>
        <w:tabs>
          <w:tab w:val="left" w:pos="4962"/>
        </w:tabs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7ABEF362" w14:textId="77777777" w:rsidR="002F4ED8" w:rsidRPr="00C56746" w:rsidRDefault="002F4ED8" w:rsidP="00966BA4">
      <w:pPr>
        <w:numPr>
          <w:ilvl w:val="0"/>
          <w:numId w:val="1"/>
        </w:numPr>
        <w:tabs>
          <w:tab w:val="left" w:pos="284"/>
          <w:tab w:val="left" w:pos="4962"/>
        </w:tabs>
        <w:spacing w:after="0" w:line="240" w:lineRule="auto"/>
        <w:ind w:left="0" w:firstLine="0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Dodatkowe informacje:</w:t>
      </w:r>
    </w:p>
    <w:p w14:paraId="0A8BEA5F" w14:textId="5BC148F3" w:rsidR="002F4ED8" w:rsidRDefault="002F4ED8" w:rsidP="00966BA4">
      <w:pPr>
        <w:tabs>
          <w:tab w:val="left" w:pos="4962"/>
        </w:tabs>
        <w:spacing w:after="0" w:line="360" w:lineRule="auto"/>
        <w:contextualSpacing/>
        <w:jc w:val="both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………………………………………………………..………………………………………………………………………………</w:t>
      </w:r>
      <w:bookmarkStart w:id="3" w:name="_Hlk90059593"/>
      <w:r w:rsidRPr="00C5674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</w:t>
      </w:r>
      <w:bookmarkEnd w:id="3"/>
      <w:r w:rsidR="00B24565">
        <w:rPr>
          <w:rFonts w:asciiTheme="majorHAnsi" w:hAnsiTheme="majorHAnsi" w:cs="Times New Roman"/>
        </w:rPr>
        <w:t>………………..</w:t>
      </w:r>
    </w:p>
    <w:p w14:paraId="15374657" w14:textId="77777777" w:rsidR="00BF555F" w:rsidRPr="00C56746" w:rsidRDefault="00BF555F" w:rsidP="00C625F0">
      <w:pPr>
        <w:spacing w:after="0" w:line="360" w:lineRule="auto"/>
        <w:ind w:left="502"/>
        <w:jc w:val="both"/>
        <w:rPr>
          <w:rFonts w:asciiTheme="majorHAnsi" w:hAnsiTheme="majorHAnsi" w:cs="Times New Roman"/>
        </w:rPr>
      </w:pPr>
    </w:p>
    <w:p w14:paraId="2D17F814" w14:textId="77777777" w:rsidR="00BF555F" w:rsidRPr="00BF555F" w:rsidRDefault="00BF555F" w:rsidP="00BF555F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sz w:val="18"/>
          <w:szCs w:val="18"/>
        </w:rPr>
        <w:t>…………</w:t>
      </w:r>
      <w:r w:rsidRPr="00BF555F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0B94E4D2" w14:textId="77777777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 xml:space="preserve"> (pieczęć i czytelny podpis osoby </w:t>
      </w:r>
    </w:p>
    <w:p w14:paraId="6A1AFFB0" w14:textId="77777777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2"/>
    <w:p w14:paraId="7351F223" w14:textId="77777777" w:rsidR="002F4ED8" w:rsidRDefault="002F4ED8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1908C970" w14:textId="77777777" w:rsidR="00BF555F" w:rsidRDefault="00BF555F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29C30FE5" w14:textId="55AAEB11" w:rsidR="002F4ED8" w:rsidRPr="00B524F4" w:rsidRDefault="002F4ED8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B524F4">
        <w:rPr>
          <w:rFonts w:asciiTheme="majorHAnsi" w:hAnsiTheme="majorHAnsi" w:cs="Times New Roman"/>
          <w:b/>
        </w:rPr>
        <w:t>OŚWIADCZENIA OFERENTA:</w:t>
      </w:r>
    </w:p>
    <w:p w14:paraId="3B457C50" w14:textId="77777777" w:rsidR="002F4ED8" w:rsidRPr="00B524F4" w:rsidRDefault="002F4ED8" w:rsidP="002F4ED8">
      <w:pPr>
        <w:spacing w:after="60" w:line="240" w:lineRule="auto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 xml:space="preserve">Niniejszym oświadczam, że oferent ………………..…. </w:t>
      </w:r>
      <w:r w:rsidRPr="00B524F4">
        <w:rPr>
          <w:rFonts w:asciiTheme="majorHAnsi" w:hAnsiTheme="majorHAnsi" w:cs="Times New Roman"/>
          <w:i/>
        </w:rPr>
        <w:t>(nazwa oferenta)</w:t>
      </w:r>
      <w:r w:rsidRPr="00B524F4">
        <w:rPr>
          <w:rFonts w:asciiTheme="majorHAnsi" w:hAnsiTheme="majorHAnsi" w:cs="Times New Roman"/>
        </w:rPr>
        <w:t>:</w:t>
      </w:r>
    </w:p>
    <w:p w14:paraId="73BEE4C6" w14:textId="77777777" w:rsidR="002F4ED8" w:rsidRPr="00B524F4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zatrudnia personel posiadający niezbędną wiedzę i doświadczenie konieczne do wykonania przedmiotu zamówienia;</w:t>
      </w:r>
    </w:p>
    <w:p w14:paraId="7D5B665A" w14:textId="77777777" w:rsidR="002F4ED8" w:rsidRPr="00B524F4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posiada potencjał techniczny niezbędny do wykonania przedmiotu zamówienia;</w:t>
      </w:r>
    </w:p>
    <w:p w14:paraId="36729696" w14:textId="77777777" w:rsidR="002F4ED8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znajduje się w sytuacji ekonomicznej i finansowej zapewniającej wykonanie przedmiotu zamówienia</w:t>
      </w:r>
      <w:r>
        <w:rPr>
          <w:rFonts w:asciiTheme="majorHAnsi" w:hAnsiTheme="majorHAnsi" w:cs="Times New Roman"/>
        </w:rPr>
        <w:t>;</w:t>
      </w:r>
    </w:p>
    <w:p w14:paraId="6507D720" w14:textId="77777777" w:rsidR="002F4ED8" w:rsidRPr="006E7E87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A25A76">
        <w:rPr>
          <w:rFonts w:asciiTheme="majorHAnsi" w:hAnsiTheme="majorHAnsi" w:cs="Times New Roman"/>
        </w:rPr>
        <w:t xml:space="preserve">nie podlega wykluczeniu na podstawie </w:t>
      </w:r>
      <w:r w:rsidRPr="00A25A76">
        <w:rPr>
          <w:rFonts w:ascii="Cambria" w:hAnsi="Cambria"/>
        </w:rPr>
        <w:t xml:space="preserve">art. 7 ust. 1 ustawy z dnia 13 kwietnia 2022 r. o szczególnych rozwiązaniach w zakresie przeciwdziałania wspieraniu agresji na Ukrainę oraz służących ochronie bezpieczeństwa narodowego, </w:t>
      </w:r>
      <w:r>
        <w:rPr>
          <w:rFonts w:ascii="Cambria" w:hAnsi="Cambria"/>
        </w:rPr>
        <w:t xml:space="preserve">na podstawie którego </w:t>
      </w:r>
      <w:r w:rsidRPr="00A25A76">
        <w:rPr>
          <w:rFonts w:ascii="Cambria" w:hAnsi="Cambria"/>
        </w:rPr>
        <w:t>wyklucza się z postępowania:</w:t>
      </w:r>
    </w:p>
    <w:p w14:paraId="78D4D045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ustawy;</w:t>
      </w:r>
    </w:p>
    <w:p w14:paraId="1746EB9E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 xml:space="preserve">wykonawcę oraz uczestnika konkursu, którego beneficjentem rzeczywistym w rozumieniu ustawy z dnia 1 marca 2018 r. o przeciwdziałaniu praniu pieniędzy oraz finansowaniu terroryzmu (Dz. U. z 2022 r. poz. 593 i 655) jest osoba wymieniona </w:t>
      </w:r>
      <w:r>
        <w:rPr>
          <w:rFonts w:ascii="Cambria" w:hAnsi="Cambria"/>
        </w:rPr>
        <w:br/>
      </w:r>
      <w:r w:rsidRPr="00B4705C">
        <w:rPr>
          <w:rFonts w:ascii="Cambria" w:hAnsi="Cambria"/>
        </w:rPr>
        <w:t>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2F20FCA3" w14:textId="5A16CC35" w:rsidR="002F4ED8" w:rsidRPr="00966BA4" w:rsidRDefault="002F4ED8" w:rsidP="00966BA4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Theme="majorHAnsi" w:hAnsiTheme="majorHAnsi" w:cs="Times New Roman"/>
        </w:rPr>
      </w:pPr>
      <w:r w:rsidRPr="00B4705C">
        <w:rPr>
          <w:rFonts w:ascii="Cambria" w:hAnsi="Cambria"/>
        </w:rPr>
        <w:t xml:space="preserve">wykonawcę oraz uczestnika konkursu, którego jednostką dominującą w rozumieniu art. 3 ust. 1 pkt 37 ustawy z dnia 29 września 1994 r. o rachunkowości (Dz. U. z 2021 r. poz. 217, 2105 i 2106), jest podmiot wymieniony w wykazach określonych w rozporządzeniu </w:t>
      </w:r>
      <w:r w:rsidRPr="00B4705C">
        <w:rPr>
          <w:rFonts w:ascii="Cambria" w:hAnsi="Cambria"/>
        </w:rPr>
        <w:lastRenderedPageBreak/>
        <w:t>765/2006 i rozporządzeniu 269/2014 albo wpisany na listę lub będący taką jednostką dominującą od dnia 24 lutego 2022 r., o ile został wpisany na listę na podstawie decyzji w sprawie wpisu na listę rozstrzygającej o zastosowaniu środka, o którym mowa w art. 1 pkt 3 ustawy.</w:t>
      </w:r>
    </w:p>
    <w:p w14:paraId="1F88BBD4" w14:textId="77777777" w:rsidR="002F4ED8" w:rsidRPr="00B524F4" w:rsidRDefault="002F4ED8" w:rsidP="002F4ED8">
      <w:pPr>
        <w:spacing w:after="0" w:line="240" w:lineRule="auto"/>
        <w:rPr>
          <w:rFonts w:asciiTheme="majorHAnsi" w:hAnsiTheme="majorHAnsi" w:cs="Times New Roman"/>
          <w:b/>
        </w:rPr>
      </w:pPr>
    </w:p>
    <w:p w14:paraId="5B9A79D9" w14:textId="77777777" w:rsidR="002F4ED8" w:rsidRPr="00B524F4" w:rsidRDefault="002F4ED8" w:rsidP="002F4ED8">
      <w:pPr>
        <w:spacing w:after="0" w:line="240" w:lineRule="auto"/>
        <w:rPr>
          <w:rFonts w:asciiTheme="majorHAnsi" w:hAnsiTheme="majorHAnsi" w:cs="Times New Roman"/>
          <w:b/>
        </w:rPr>
      </w:pPr>
      <w:bookmarkStart w:id="4" w:name="_Hlk111129066"/>
    </w:p>
    <w:p w14:paraId="50415EC3" w14:textId="77777777" w:rsidR="002F4ED8" w:rsidRPr="00097A53" w:rsidRDefault="002F4ED8" w:rsidP="002F4ED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bookmarkStart w:id="5" w:name="_Hlk111128933"/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76DD2C03" w14:textId="77777777" w:rsidR="002F4ED8" w:rsidRPr="000554FB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1DEE72BE" w14:textId="77777777" w:rsidR="002F4ED8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4"/>
    <w:bookmarkEnd w:id="5"/>
    <w:p w14:paraId="0A7D8E78" w14:textId="77777777" w:rsidR="002F4ED8" w:rsidRDefault="002F4ED8" w:rsidP="00081539">
      <w:pPr>
        <w:tabs>
          <w:tab w:val="left" w:pos="111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4E93AD22" w14:textId="77777777" w:rsidR="00B7673C" w:rsidRDefault="00B7673C" w:rsidP="002F4ED8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</w:p>
    <w:p w14:paraId="076EB175" w14:textId="27E9C768" w:rsidR="002F4ED8" w:rsidRPr="00C56746" w:rsidRDefault="002F4ED8" w:rsidP="002F4ED8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  <w:u w:val="single"/>
        </w:rPr>
        <w:t>OŚWIADCZENIE O BRAKU POWIĄZAŃ KAPITAŁOWYCH I</w:t>
      </w:r>
      <w:r>
        <w:rPr>
          <w:rFonts w:asciiTheme="majorHAnsi" w:hAnsiTheme="majorHAnsi" w:cs="Times New Roman"/>
          <w:b/>
          <w:u w:val="single"/>
        </w:rPr>
        <w:t>/LUB</w:t>
      </w:r>
      <w:r w:rsidRPr="00C56746">
        <w:rPr>
          <w:rFonts w:asciiTheme="majorHAnsi" w:hAnsiTheme="majorHAnsi" w:cs="Times New Roman"/>
          <w:b/>
          <w:u w:val="single"/>
        </w:rPr>
        <w:t xml:space="preserve"> OSOBOWYCH </w:t>
      </w:r>
      <w:r w:rsidRPr="00C56746">
        <w:rPr>
          <w:rFonts w:asciiTheme="majorHAnsi" w:hAnsiTheme="majorHAnsi" w:cs="Times New Roman"/>
          <w:b/>
          <w:u w:val="single"/>
        </w:rPr>
        <w:br/>
        <w:t xml:space="preserve">Z </w:t>
      </w:r>
      <w:r>
        <w:rPr>
          <w:rFonts w:asciiTheme="majorHAnsi" w:hAnsiTheme="majorHAnsi" w:cs="Times New Roman"/>
          <w:b/>
          <w:u w:val="single"/>
        </w:rPr>
        <w:t>HPT INNOVATION SP. Z O.O.</w:t>
      </w:r>
      <w:r w:rsidRPr="00C56746">
        <w:rPr>
          <w:rFonts w:asciiTheme="majorHAnsi" w:hAnsiTheme="majorHAnsi" w:cs="Times New Roman"/>
          <w:b/>
          <w:u w:val="single"/>
        </w:rPr>
        <w:t xml:space="preserve"> </w:t>
      </w:r>
    </w:p>
    <w:p w14:paraId="3C9A90EC" w14:textId="77777777" w:rsidR="002F4ED8" w:rsidRPr="00C56746" w:rsidRDefault="002F4ED8" w:rsidP="002F4ED8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5B8415C" w14:textId="42AB2B65" w:rsidR="002F4ED8" w:rsidRPr="00EF1C51" w:rsidRDefault="002F4ED8" w:rsidP="002F4ED8">
      <w:pPr>
        <w:spacing w:after="0"/>
        <w:jc w:val="both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</w:rPr>
        <w:t>Dotyczy</w:t>
      </w:r>
      <w:r w:rsidRPr="00C56746">
        <w:rPr>
          <w:rFonts w:asciiTheme="majorHAnsi" w:hAnsiTheme="majorHAnsi" w:cs="Times New Roman"/>
          <w:i/>
        </w:rPr>
        <w:t xml:space="preserve">: Zapytania </w:t>
      </w:r>
      <w:r w:rsidRPr="004A05E8">
        <w:rPr>
          <w:rFonts w:asciiTheme="majorHAnsi" w:hAnsiTheme="majorHAnsi" w:cs="Times New Roman"/>
          <w:i/>
        </w:rPr>
        <w:t xml:space="preserve">ofertowego </w:t>
      </w:r>
      <w:r w:rsidRPr="00E650FF">
        <w:rPr>
          <w:rFonts w:asciiTheme="majorHAnsi" w:hAnsiTheme="majorHAnsi" w:cs="Times New Roman"/>
          <w:b/>
          <w:i/>
        </w:rPr>
        <w:t>nr</w:t>
      </w:r>
      <w:r w:rsidRPr="003C6702">
        <w:rPr>
          <w:rFonts w:asciiTheme="majorHAnsi" w:hAnsiTheme="majorHAnsi" w:cs="Times New Roman"/>
          <w:b/>
          <w:i/>
        </w:rPr>
        <w:t xml:space="preserve"> </w:t>
      </w:r>
      <w:r w:rsidRPr="005578A9">
        <w:rPr>
          <w:rFonts w:asciiTheme="majorHAnsi" w:hAnsiTheme="majorHAnsi"/>
          <w:b/>
          <w:i/>
        </w:rPr>
        <w:t>202</w:t>
      </w:r>
      <w:r>
        <w:rPr>
          <w:rFonts w:asciiTheme="majorHAnsi" w:hAnsiTheme="majorHAnsi"/>
          <w:b/>
          <w:i/>
        </w:rPr>
        <w:t>2</w:t>
      </w:r>
      <w:r w:rsidRPr="005578A9">
        <w:rPr>
          <w:rFonts w:asciiTheme="majorHAnsi" w:hAnsiTheme="majorHAnsi"/>
          <w:b/>
          <w:i/>
        </w:rPr>
        <w:t>-12257-</w:t>
      </w:r>
      <w:r w:rsidR="00212EDB">
        <w:rPr>
          <w:rFonts w:asciiTheme="majorHAnsi" w:hAnsiTheme="majorHAnsi"/>
          <w:b/>
          <w:i/>
        </w:rPr>
        <w:t>120615</w:t>
      </w:r>
      <w:r w:rsidRPr="004E0315">
        <w:rPr>
          <w:rFonts w:asciiTheme="majorHAnsi" w:hAnsiTheme="majorHAnsi"/>
          <w:b/>
        </w:rPr>
        <w:t xml:space="preserve"> </w:t>
      </w:r>
      <w:r w:rsidRPr="00E3281C">
        <w:rPr>
          <w:rFonts w:asciiTheme="majorHAnsi" w:hAnsiTheme="majorHAnsi" w:cs="Times New Roman"/>
          <w:b/>
          <w:i/>
        </w:rPr>
        <w:t xml:space="preserve">z dn. </w:t>
      </w:r>
      <w:r w:rsidR="00913E05">
        <w:rPr>
          <w:rFonts w:asciiTheme="majorHAnsi" w:hAnsiTheme="majorHAnsi" w:cs="Times New Roman"/>
          <w:b/>
          <w:i/>
        </w:rPr>
        <w:t>12</w:t>
      </w:r>
      <w:r w:rsidRPr="00E3281C">
        <w:rPr>
          <w:rFonts w:asciiTheme="majorHAnsi" w:hAnsiTheme="majorHAnsi" w:cs="Times New Roman"/>
          <w:b/>
          <w:i/>
        </w:rPr>
        <w:t>.0</w:t>
      </w:r>
      <w:r>
        <w:rPr>
          <w:rFonts w:asciiTheme="majorHAnsi" w:hAnsiTheme="majorHAnsi" w:cs="Times New Roman"/>
          <w:b/>
          <w:i/>
        </w:rPr>
        <w:t>8</w:t>
      </w:r>
      <w:r w:rsidRPr="00E3281C">
        <w:rPr>
          <w:rFonts w:asciiTheme="majorHAnsi" w:hAnsiTheme="majorHAnsi" w:cs="Times New Roman"/>
          <w:b/>
          <w:i/>
        </w:rPr>
        <w:t>.202</w:t>
      </w:r>
      <w:r w:rsidR="00572CB2">
        <w:rPr>
          <w:rFonts w:asciiTheme="majorHAnsi" w:hAnsiTheme="majorHAnsi" w:cs="Times New Roman"/>
          <w:b/>
          <w:i/>
        </w:rPr>
        <w:t>2</w:t>
      </w:r>
      <w:r w:rsidRPr="00E3281C">
        <w:rPr>
          <w:rFonts w:asciiTheme="majorHAnsi" w:hAnsiTheme="majorHAnsi" w:cs="Times New Roman"/>
          <w:b/>
          <w:i/>
        </w:rPr>
        <w:t xml:space="preserve"> r</w:t>
      </w:r>
      <w:r w:rsidR="00572CB2">
        <w:rPr>
          <w:rFonts w:asciiTheme="majorHAnsi" w:hAnsiTheme="majorHAnsi" w:cs="Times New Roman"/>
          <w:b/>
          <w:i/>
        </w:rPr>
        <w:t>.</w:t>
      </w:r>
      <w:r w:rsidRPr="00E3281C">
        <w:rPr>
          <w:rFonts w:asciiTheme="majorHAnsi" w:hAnsiTheme="majorHAnsi" w:cs="Times New Roman"/>
          <w:b/>
          <w:i/>
        </w:rPr>
        <w:t xml:space="preserve"> </w:t>
      </w:r>
      <w:r w:rsidRPr="00140C94">
        <w:rPr>
          <w:rFonts w:asciiTheme="majorHAnsi" w:eastAsia="Times New Roman" w:hAnsiTheme="majorHAnsi" w:cs="Times New Roman"/>
          <w:i/>
          <w:iCs/>
          <w:lang w:eastAsia="pl-PL"/>
        </w:rPr>
        <w:t>na potrzeby</w:t>
      </w:r>
      <w:r w:rsidRPr="006B566B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6B566B">
        <w:rPr>
          <w:rFonts w:asciiTheme="majorHAnsi" w:hAnsiTheme="majorHAnsi" w:cs="Times New Roman"/>
          <w:i/>
        </w:rPr>
        <w:t>projektu pt. „Opracowanie kompozycji metaliczno-polimerowych oraz technologii wytwarzania</w:t>
      </w:r>
      <w:r w:rsidRPr="00EF1C51">
        <w:rPr>
          <w:rFonts w:asciiTheme="majorHAnsi" w:hAnsiTheme="majorHAnsi" w:cs="Times New Roman"/>
          <w:i/>
        </w:rPr>
        <w:t xml:space="preserve"> na ich bazie włóknin warstwowych o właściwościach przeciwdrobnoustrojowych i filtracyjnych dla produktów sanitarnych lub ochrony medycznej” na podstawie umowy o dofinansowanie nr POIR.01.01.01-00-1246/20-00 z dnia 16 grudnia 2020 r. realizowanego w ramach Działania 1.1 Programu Operacyjnego Inteligentny Rozwój 2014-2020 współfinansowanego ze środków Europejskiego Funduszu Rozwoju Regionalnego.</w:t>
      </w:r>
    </w:p>
    <w:p w14:paraId="2B144DBB" w14:textId="77777777" w:rsidR="002F4ED8" w:rsidRPr="00C56746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4B34E921" w14:textId="37A4F82D" w:rsidR="002F4ED8" w:rsidRPr="00C56746" w:rsidRDefault="002F4ED8" w:rsidP="002F4ED8">
      <w:pPr>
        <w:spacing w:after="60" w:line="240" w:lineRule="auto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 xml:space="preserve">Ja, niżej </w:t>
      </w:r>
      <w:r>
        <w:rPr>
          <w:rFonts w:asciiTheme="majorHAnsi" w:hAnsiTheme="majorHAnsi" w:cs="Times New Roman"/>
          <w:shd w:val="clear" w:color="auto" w:fill="FFFFFF"/>
        </w:rPr>
        <w:t>podpisany/a</w:t>
      </w:r>
      <w:bookmarkStart w:id="6" w:name="_Hlk55841742"/>
      <w:r>
        <w:rPr>
          <w:rFonts w:asciiTheme="majorHAnsi" w:hAnsiTheme="majorHAnsi" w:cs="Times New Roman"/>
          <w:shd w:val="clear" w:color="auto" w:fill="FFFFFF"/>
          <w:vertAlign w:val="superscript"/>
        </w:rPr>
        <w:t>*</w:t>
      </w:r>
      <w:bookmarkEnd w:id="6"/>
      <w:r w:rsidRPr="00C56746">
        <w:rPr>
          <w:rFonts w:asciiTheme="majorHAnsi" w:hAnsiTheme="majorHAnsi" w:cs="Times New Roman"/>
          <w:shd w:val="clear" w:color="auto" w:fill="FFFFFF"/>
        </w:rPr>
        <w:t xml:space="preserve">……………………… </w:t>
      </w:r>
      <w:r>
        <w:rPr>
          <w:rFonts w:asciiTheme="majorHAnsi" w:hAnsiTheme="majorHAnsi" w:cs="Times New Roman"/>
          <w:shd w:val="clear" w:color="auto" w:fill="FFFFFF"/>
        </w:rPr>
        <w:t>działający/a</w:t>
      </w:r>
      <w:r>
        <w:rPr>
          <w:rFonts w:asciiTheme="majorHAnsi" w:hAnsiTheme="majorHAnsi" w:cs="Times New Roman"/>
          <w:shd w:val="clear" w:color="auto" w:fill="FFFFFF"/>
          <w:vertAlign w:val="superscript"/>
        </w:rPr>
        <w:t>*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w imieniu ………………..……… </w:t>
      </w:r>
      <w:r w:rsidRPr="00C56746">
        <w:rPr>
          <w:rFonts w:asciiTheme="majorHAnsi" w:hAnsiTheme="majorHAnsi" w:cs="Times New Roman"/>
          <w:i/>
          <w:shd w:val="clear" w:color="auto" w:fill="FFFFFF"/>
        </w:rPr>
        <w:t>(nazwa oferenta)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………………………………….., niniejszym oświadczam o braku powiązań kapitałowych i</w:t>
      </w:r>
      <w:r>
        <w:rPr>
          <w:rFonts w:asciiTheme="majorHAnsi" w:hAnsiTheme="majorHAnsi" w:cs="Times New Roman"/>
          <w:shd w:val="clear" w:color="auto" w:fill="FFFFFF"/>
        </w:rPr>
        <w:t>/lub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osobowych z firmą </w:t>
      </w:r>
      <w:r>
        <w:rPr>
          <w:rFonts w:asciiTheme="majorHAnsi" w:hAnsiTheme="majorHAnsi" w:cs="Times New Roman"/>
          <w:shd w:val="clear" w:color="auto" w:fill="FFFFFF"/>
        </w:rPr>
        <w:t>HPT Innovation Sp. z o.o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., rozumianych jako wzajemne powiązania między </w:t>
      </w:r>
      <w:r>
        <w:rPr>
          <w:rFonts w:asciiTheme="majorHAnsi" w:hAnsiTheme="majorHAnsi" w:cs="Times New Roman"/>
          <w:shd w:val="clear" w:color="auto" w:fill="FFFFFF"/>
        </w:rPr>
        <w:t>HPT Innovation Sp. z o.o</w:t>
      </w:r>
      <w:r w:rsidRPr="00C56746">
        <w:rPr>
          <w:rFonts w:asciiTheme="majorHAnsi" w:hAnsiTheme="majorHAnsi" w:cs="Times New Roman"/>
          <w:shd w:val="clear" w:color="auto" w:fill="FFFFFF"/>
        </w:rPr>
        <w:t>. i</w:t>
      </w:r>
      <w:r>
        <w:rPr>
          <w:rFonts w:asciiTheme="majorHAnsi" w:hAnsiTheme="majorHAnsi" w:cs="Times New Roman"/>
          <w:shd w:val="clear" w:color="auto" w:fill="FFFFFF"/>
        </w:rPr>
        <w:t>/lub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osobami upoważnionymi do zaciągania zobowiązań w imieniu </w:t>
      </w:r>
      <w:r>
        <w:rPr>
          <w:rFonts w:asciiTheme="majorHAnsi" w:hAnsiTheme="majorHAnsi" w:cs="Times New Roman"/>
          <w:shd w:val="clear" w:color="auto" w:fill="FFFFFF"/>
        </w:rPr>
        <w:t>HPT Innovation Sp. z o.o.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i</w:t>
      </w:r>
      <w:r>
        <w:rPr>
          <w:rFonts w:asciiTheme="majorHAnsi" w:hAnsiTheme="majorHAnsi" w:cs="Times New Roman"/>
          <w:shd w:val="clear" w:color="auto" w:fill="FFFFFF"/>
        </w:rPr>
        <w:t>/lub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osobami wykonującymi w imieniu </w:t>
      </w:r>
      <w:r>
        <w:rPr>
          <w:rFonts w:asciiTheme="majorHAnsi" w:hAnsiTheme="majorHAnsi" w:cs="Times New Roman"/>
          <w:shd w:val="clear" w:color="auto" w:fill="FFFFFF"/>
        </w:rPr>
        <w:t>HPT Innovation Sp. z o.o.</w:t>
      </w:r>
      <w:r w:rsidRPr="00C56746">
        <w:rPr>
          <w:rFonts w:asciiTheme="majorHAnsi" w:hAnsiTheme="majorHAnsi" w:cs="Times New Roman"/>
          <w:shd w:val="clear" w:color="auto" w:fill="FFFFFF"/>
        </w:rPr>
        <w:t xml:space="preserve"> czynności związane z przygotowaniem i przeprowadzeniem procedury wyboru oferenta a mną jako oferentem, polegające w szczególności na:</w:t>
      </w:r>
    </w:p>
    <w:p w14:paraId="47E078D8" w14:textId="77777777" w:rsidR="002F4ED8" w:rsidRPr="00C56746" w:rsidRDefault="002F4ED8" w:rsidP="002F4ED8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uczestniczeniu w spółce, jako wspólnik spółki cywilnej lub spółki osobowej,</w:t>
      </w:r>
    </w:p>
    <w:p w14:paraId="0988D8DA" w14:textId="77777777" w:rsidR="002F4ED8" w:rsidRPr="00C56746" w:rsidRDefault="002F4ED8" w:rsidP="002F4ED8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posiadaniu, co najmniej 10 % udziałów lub akcji,</w:t>
      </w:r>
    </w:p>
    <w:p w14:paraId="61F3E9A0" w14:textId="77777777" w:rsidR="002F4ED8" w:rsidRPr="00C56746" w:rsidRDefault="002F4ED8" w:rsidP="002F4ED8">
      <w:pPr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>pełnieniu funkcji członka organu nadzorczego lub zarządzającego, prokurenta, pełnomocnika,</w:t>
      </w:r>
    </w:p>
    <w:p w14:paraId="6556956F" w14:textId="77777777" w:rsidR="002F4ED8" w:rsidRPr="00C56746" w:rsidRDefault="002F4ED8" w:rsidP="002F4ED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 w:cs="Times New Roman"/>
          <w:shd w:val="clear" w:color="auto" w:fill="FFFFFF"/>
        </w:rPr>
      </w:pPr>
      <w:r w:rsidRPr="00C56746">
        <w:rPr>
          <w:rFonts w:asciiTheme="majorHAnsi" w:hAnsiTheme="majorHAnsi" w:cs="Times New Roman"/>
          <w:shd w:val="clear" w:color="auto" w:fill="FFFFFF"/>
        </w:rPr>
        <w:t xml:space="preserve">pozostawaniu w związku małżeńskim, w stosunku pokrewieństwa lub powinowactwa </w:t>
      </w:r>
      <w:r w:rsidRPr="00C56746">
        <w:rPr>
          <w:rFonts w:asciiTheme="majorHAnsi" w:hAnsiTheme="majorHAnsi" w:cs="Times New Roman"/>
          <w:shd w:val="clear" w:color="auto" w:fill="FFFFFF"/>
        </w:rPr>
        <w:br/>
        <w:t xml:space="preserve">w linii prostej, pokrewieństwa drugiego stopnia lub powinowactwa drugiego stopnia </w:t>
      </w:r>
      <w:r w:rsidRPr="00C56746">
        <w:rPr>
          <w:rFonts w:asciiTheme="majorHAnsi" w:hAnsiTheme="majorHAnsi" w:cs="Times New Roman"/>
          <w:shd w:val="clear" w:color="auto" w:fill="FFFFFF"/>
        </w:rPr>
        <w:br/>
        <w:t>w linii bocznej lub w stosunku przysposobienia, opieki lub kurateli.</w:t>
      </w:r>
    </w:p>
    <w:p w14:paraId="45AFBC42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0C3A9D7B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3FB82192" w14:textId="77777777" w:rsidR="002F4ED8" w:rsidRPr="00C56746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7963D9EE" w14:textId="77777777" w:rsidR="00780F28" w:rsidRPr="00B524F4" w:rsidRDefault="00780F28" w:rsidP="00780F28">
      <w:pPr>
        <w:spacing w:after="0" w:line="240" w:lineRule="auto"/>
        <w:rPr>
          <w:rFonts w:asciiTheme="majorHAnsi" w:hAnsiTheme="majorHAnsi" w:cs="Times New Roman"/>
          <w:b/>
        </w:rPr>
      </w:pPr>
    </w:p>
    <w:p w14:paraId="06AC7C72" w14:textId="77777777" w:rsidR="00780F28" w:rsidRPr="00097A53" w:rsidRDefault="00780F28" w:rsidP="00780F2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222ED3FE" w14:textId="77777777" w:rsidR="00780F28" w:rsidRPr="000554FB" w:rsidRDefault="00780F28" w:rsidP="00780F2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21A25984" w14:textId="48AA582F" w:rsidR="00C625F0" w:rsidRPr="00081539" w:rsidRDefault="00780F28" w:rsidP="00081539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0614EC8E" w14:textId="77777777" w:rsidR="00090FF4" w:rsidRPr="00081539" w:rsidRDefault="00090FF4" w:rsidP="00090FF4">
      <w:pPr>
        <w:contextualSpacing/>
        <w:rPr>
          <w:rFonts w:asciiTheme="majorHAnsi" w:hAnsiTheme="majorHAnsi"/>
          <w:sz w:val="16"/>
          <w:szCs w:val="16"/>
        </w:rPr>
      </w:pPr>
      <w:bookmarkStart w:id="7" w:name="_Hlk61284770"/>
      <w:r w:rsidRPr="00081539">
        <w:rPr>
          <w:rFonts w:asciiTheme="majorHAnsi" w:hAnsiTheme="majorHAnsi"/>
          <w:sz w:val="16"/>
          <w:szCs w:val="16"/>
        </w:rPr>
        <w:t>____________________________________________________</w:t>
      </w:r>
    </w:p>
    <w:p w14:paraId="6481293C" w14:textId="11563321" w:rsidR="00C625F0" w:rsidRPr="00081539" w:rsidRDefault="00090FF4" w:rsidP="00C625F0">
      <w:pPr>
        <w:tabs>
          <w:tab w:val="left" w:pos="2175"/>
        </w:tabs>
        <w:contextualSpacing/>
        <w:rPr>
          <w:rFonts w:asciiTheme="majorHAnsi" w:hAnsiTheme="majorHAnsi"/>
          <w:sz w:val="16"/>
          <w:szCs w:val="16"/>
        </w:rPr>
      </w:pPr>
      <w:r w:rsidRPr="00081539">
        <w:rPr>
          <w:rFonts w:asciiTheme="majorHAnsi" w:hAnsiTheme="majorHAnsi"/>
          <w:sz w:val="16"/>
          <w:szCs w:val="16"/>
          <w:vertAlign w:val="superscript"/>
        </w:rPr>
        <w:t xml:space="preserve">* </w:t>
      </w:r>
      <w:r w:rsidRPr="00081539">
        <w:rPr>
          <w:rFonts w:asciiTheme="majorHAnsi" w:hAnsiTheme="majorHAnsi"/>
          <w:sz w:val="16"/>
          <w:szCs w:val="16"/>
        </w:rPr>
        <w:t>niepotrzebne skreślić</w:t>
      </w:r>
      <w:bookmarkEnd w:id="7"/>
    </w:p>
    <w:sectPr w:rsidR="00C625F0" w:rsidRPr="00081539" w:rsidSect="002C26B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701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AAD5" w14:textId="77777777" w:rsidR="00577F19" w:rsidRDefault="00577F19" w:rsidP="00D60168">
      <w:pPr>
        <w:spacing w:after="0" w:line="240" w:lineRule="auto"/>
      </w:pPr>
      <w:r>
        <w:separator/>
      </w:r>
    </w:p>
  </w:endnote>
  <w:endnote w:type="continuationSeparator" w:id="0">
    <w:p w14:paraId="551300A5" w14:textId="77777777" w:rsidR="00577F19" w:rsidRDefault="00577F19" w:rsidP="00D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ACF4" w14:textId="77777777" w:rsidR="00152BB2" w:rsidRDefault="00152BB2" w:rsidP="00152BB2">
    <w:pPr>
      <w:spacing w:after="0"/>
      <w:jc w:val="center"/>
      <w:rPr>
        <w:rFonts w:ascii="Raleway" w:hAnsi="Raleway"/>
        <w:color w:val="676767"/>
        <w:shd w:val="clear" w:color="auto" w:fill="F8F8F8"/>
      </w:rPr>
    </w:pPr>
    <w:r>
      <w:rPr>
        <w:rFonts w:ascii="Cambria" w:eastAsia="Calibri" w:hAnsi="Cambria" w:cs="Arial"/>
        <w:b/>
        <w:bCs/>
        <w:color w:val="39A548"/>
        <w:sz w:val="16"/>
        <w:szCs w:val="16"/>
      </w:rPr>
      <w:t xml:space="preserve">HPT Innovation </w:t>
    </w:r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t>Sp. z o.o.</w:t>
    </w:r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br/>
    </w:r>
    <w:r w:rsidRPr="008D328F">
      <w:rPr>
        <w:rFonts w:ascii="Cambria" w:eastAsia="Calibri" w:hAnsi="Cambria" w:cs="Arial"/>
        <w:color w:val="39A548"/>
        <w:sz w:val="16"/>
        <w:szCs w:val="16"/>
      </w:rPr>
      <w:t>ul. Władysława Paciorkiewicza 3, 85-862 Bydgoszcz</w:t>
    </w:r>
    <w:r w:rsidRPr="008D328F">
      <w:rPr>
        <w:rFonts w:ascii="Cambria" w:eastAsia="Calibri" w:hAnsi="Cambria" w:cs="Arial"/>
        <w:color w:val="39A548"/>
        <w:sz w:val="16"/>
        <w:szCs w:val="16"/>
      </w:rPr>
      <w:br/>
      <w:t>KRS</w:t>
    </w:r>
    <w:r>
      <w:rPr>
        <w:rFonts w:ascii="Cambria" w:eastAsia="Calibri" w:hAnsi="Cambria" w:cs="Arial"/>
        <w:color w:val="39A548"/>
        <w:sz w:val="16"/>
        <w:szCs w:val="16"/>
      </w:rPr>
      <w:t xml:space="preserve"> 0000118204</w:t>
    </w:r>
    <w:r w:rsidRPr="008D328F">
      <w:rPr>
        <w:rFonts w:ascii="Cambria" w:eastAsia="Calibri" w:hAnsi="Cambria" w:cs="Arial"/>
        <w:color w:val="39A548"/>
        <w:sz w:val="16"/>
        <w:szCs w:val="16"/>
      </w:rPr>
      <w:t>|  REGON 09</w:t>
    </w:r>
    <w:r>
      <w:rPr>
        <w:rFonts w:ascii="Cambria" w:eastAsia="Calibri" w:hAnsi="Cambria" w:cs="Arial"/>
        <w:color w:val="39A548"/>
        <w:sz w:val="16"/>
        <w:szCs w:val="16"/>
      </w:rPr>
      <w:t>1526949</w:t>
    </w:r>
    <w:r w:rsidRPr="008D328F">
      <w:rPr>
        <w:rFonts w:ascii="Cambria" w:eastAsia="Calibri" w:hAnsi="Cambria" w:cs="Arial"/>
        <w:color w:val="39A548"/>
        <w:sz w:val="16"/>
        <w:szCs w:val="16"/>
      </w:rPr>
      <w:t xml:space="preserve">|  NIP </w:t>
    </w:r>
    <w:r>
      <w:rPr>
        <w:rFonts w:ascii="Cambria" w:eastAsia="Calibri" w:hAnsi="Cambria" w:cs="Arial"/>
        <w:color w:val="39A548"/>
        <w:sz w:val="16"/>
        <w:szCs w:val="16"/>
      </w:rPr>
      <w:t xml:space="preserve">9670928068  </w:t>
    </w:r>
  </w:p>
  <w:p w14:paraId="3DFEE368" w14:textId="77777777" w:rsidR="00152BB2" w:rsidRPr="001519CE" w:rsidRDefault="00152BB2" w:rsidP="00152BB2">
    <w:pPr>
      <w:spacing w:after="0"/>
      <w:jc w:val="center"/>
      <w:rPr>
        <w:rFonts w:ascii="Cambria" w:eastAsia="Calibri" w:hAnsi="Cambria" w:cs="Arial"/>
        <w:color w:val="39A548"/>
        <w:sz w:val="16"/>
        <w:szCs w:val="16"/>
      </w:rPr>
    </w:pPr>
    <w:r w:rsidRPr="008D328F">
      <w:rPr>
        <w:rFonts w:ascii="Cambria" w:eastAsia="Calibri" w:hAnsi="Cambria" w:cs="Arial"/>
        <w:color w:val="39A548"/>
        <w:sz w:val="16"/>
        <w:szCs w:val="16"/>
      </w:rPr>
      <w:t>www.h</w:t>
    </w:r>
    <w:r>
      <w:rPr>
        <w:rFonts w:ascii="Cambria" w:eastAsia="Calibri" w:hAnsi="Cambria" w:cs="Arial"/>
        <w:color w:val="39A548"/>
        <w:sz w:val="16"/>
        <w:szCs w:val="16"/>
      </w:rPr>
      <w:t>ptinnovation</w:t>
    </w:r>
    <w:r w:rsidRPr="008D328F">
      <w:rPr>
        <w:rFonts w:ascii="Cambria" w:eastAsia="Calibri" w:hAnsi="Cambria" w:cs="Arial"/>
        <w:color w:val="39A548"/>
        <w:sz w:val="16"/>
        <w:szCs w:val="16"/>
      </w:rPr>
      <w:t xml:space="preserve">.com  |  </w:t>
    </w:r>
    <w:r>
      <w:rPr>
        <w:rFonts w:ascii="Cambria" w:eastAsia="Calibri" w:hAnsi="Cambria" w:cs="Arial"/>
        <w:color w:val="39A548"/>
        <w:sz w:val="16"/>
        <w:szCs w:val="16"/>
      </w:rPr>
      <w:t>biuro</w:t>
    </w:r>
    <w:r w:rsidRPr="008D328F">
      <w:rPr>
        <w:rFonts w:ascii="Cambria" w:eastAsia="Calibri" w:hAnsi="Cambria" w:cs="Arial"/>
        <w:color w:val="39A548"/>
        <w:sz w:val="16"/>
        <w:szCs w:val="16"/>
      </w:rPr>
      <w:t>@h</w:t>
    </w:r>
    <w:r>
      <w:rPr>
        <w:rFonts w:ascii="Cambria" w:eastAsia="Calibri" w:hAnsi="Cambria" w:cs="Arial"/>
        <w:color w:val="39A548"/>
        <w:sz w:val="16"/>
        <w:szCs w:val="16"/>
      </w:rPr>
      <w:t>ptinnovation</w:t>
    </w:r>
    <w:r w:rsidRPr="008D328F">
      <w:rPr>
        <w:rFonts w:ascii="Cambria" w:eastAsia="Calibri" w:hAnsi="Cambria" w:cs="Arial"/>
        <w:color w:val="39A548"/>
        <w:sz w:val="16"/>
        <w:szCs w:val="16"/>
      </w:rPr>
      <w:t>.com</w:t>
    </w:r>
  </w:p>
  <w:p w14:paraId="28039C4D" w14:textId="632490CD" w:rsidR="003C6702" w:rsidRPr="00954972" w:rsidRDefault="003C6702" w:rsidP="00E143C5">
    <w:pPr>
      <w:jc w:val="center"/>
      <w:rPr>
        <w:rFonts w:ascii="Cambria" w:eastAsia="Calibri" w:hAnsi="Cambria" w:cs="Arial"/>
        <w:color w:val="1F497D"/>
        <w:sz w:val="16"/>
        <w:szCs w:val="16"/>
      </w:rPr>
    </w:pPr>
    <w:r w:rsidRPr="003C6702">
      <w:rPr>
        <w:rFonts w:ascii="Cambria" w:eastAsia="Calibri" w:hAnsi="Cambria" w:cs="Arial"/>
        <w:color w:val="1F497D"/>
        <w:sz w:val="16"/>
        <w:szCs w:val="16"/>
      </w:rPr>
      <w:t xml:space="preserve">Strona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PAGE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1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  <w:r w:rsidRPr="003C6702">
      <w:rPr>
        <w:rFonts w:ascii="Cambria" w:eastAsia="Calibri" w:hAnsi="Cambria" w:cs="Arial"/>
        <w:color w:val="1F497D"/>
        <w:sz w:val="16"/>
        <w:szCs w:val="16"/>
      </w:rPr>
      <w:t xml:space="preserve"> z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NUMPAGES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2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</w:p>
  <w:p w14:paraId="089CED83" w14:textId="35B50B79" w:rsidR="00877C93" w:rsidRPr="00F14950" w:rsidRDefault="00877C93" w:rsidP="00F1495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203D" w14:textId="77777777" w:rsidR="00877C93" w:rsidRPr="006B13B3" w:rsidRDefault="00877C93" w:rsidP="006B13B3">
    <w:pPr>
      <w:spacing w:after="0"/>
      <w:jc w:val="center"/>
      <w:rPr>
        <w:rFonts w:cs="Arial"/>
        <w:b/>
        <w:color w:val="1F497D"/>
      </w:rPr>
    </w:pPr>
    <w:r w:rsidRPr="006B13B3">
      <w:rPr>
        <w:rFonts w:cs="Arial"/>
        <w:b/>
        <w:color w:val="1F497D"/>
      </w:rPr>
      <w:t>Centrum Badań i Rozwoju Technologii dla Przemysłu S.A.</w:t>
    </w:r>
  </w:p>
  <w:p w14:paraId="31038C2B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 Warszawa, ul. Złota 59, 00-120 Warszawa</w:t>
    </w:r>
  </w:p>
  <w:p w14:paraId="70251673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KRS 0000486167, REGON 146961367, NIP 5252575062 </w:t>
    </w:r>
  </w:p>
  <w:p w14:paraId="59DB28E5" w14:textId="77777777" w:rsidR="00877C93" w:rsidRDefault="00877C93" w:rsidP="006B13B3">
    <w:pPr>
      <w:jc w:val="center"/>
    </w:pPr>
  </w:p>
  <w:p w14:paraId="47BCC16B" w14:textId="77777777" w:rsidR="00877C93" w:rsidRDefault="00877C93" w:rsidP="00D60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E753" w14:textId="77777777" w:rsidR="00577F19" w:rsidRDefault="00577F19" w:rsidP="00D60168">
      <w:pPr>
        <w:spacing w:after="0" w:line="240" w:lineRule="auto"/>
      </w:pPr>
      <w:r>
        <w:separator/>
      </w:r>
    </w:p>
  </w:footnote>
  <w:footnote w:type="continuationSeparator" w:id="0">
    <w:p w14:paraId="1E57CC28" w14:textId="77777777" w:rsidR="00577F19" w:rsidRDefault="00577F19" w:rsidP="00D6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DA50" w14:textId="77777777" w:rsidR="00877C93" w:rsidRDefault="00000000">
    <w:pPr>
      <w:pStyle w:val="Nagwek"/>
    </w:pPr>
    <w:r>
      <w:rPr>
        <w:noProof/>
        <w:lang w:eastAsia="pl-PL"/>
      </w:rPr>
      <w:pict w14:anchorId="6C003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610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top CBRTPT_V_3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F36C" w14:textId="1622C666" w:rsidR="00877C93" w:rsidRDefault="00877C93" w:rsidP="00C625F0">
    <w:pPr>
      <w:spacing w:line="360" w:lineRule="auto"/>
    </w:pPr>
    <w:r>
      <w:rPr>
        <w:rFonts w:ascii="Gill Sans MT" w:hAnsi="Gill Sans MT"/>
        <w:b/>
      </w:rPr>
      <w:t xml:space="preserve">  </w:t>
    </w:r>
    <w:r w:rsidR="0019698A">
      <w:rPr>
        <w:rFonts w:ascii="Cambria" w:hAnsi="Cambria"/>
        <w:b/>
        <w:noProof/>
      </w:rPr>
      <w:drawing>
        <wp:inline distT="0" distB="0" distL="0" distR="0" wp14:anchorId="01F7FEEE" wp14:editId="02E390D8">
          <wp:extent cx="5759450" cy="99822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859F" w14:textId="2213F26A" w:rsidR="00877C93" w:rsidRDefault="00877C93" w:rsidP="00C57782">
    <w:pPr>
      <w:pStyle w:val="Nagwek"/>
      <w:jc w:val="center"/>
    </w:pPr>
    <w:r w:rsidRPr="00777424">
      <w:rPr>
        <w:rFonts w:ascii="Arial" w:hAnsi="Arial" w:cs="Arial"/>
        <w:noProof/>
        <w:color w:val="454545"/>
        <w:sz w:val="21"/>
        <w:szCs w:val="21"/>
        <w:shd w:val="clear" w:color="auto" w:fill="FFFFFF"/>
        <w:lang w:eastAsia="pl-PL"/>
      </w:rPr>
      <w:drawing>
        <wp:inline distT="0" distB="0" distL="0" distR="0" wp14:anchorId="72479257" wp14:editId="71FCD994">
          <wp:extent cx="5759450" cy="633564"/>
          <wp:effectExtent l="0" t="0" r="0" b="0"/>
          <wp:docPr id="20" name="Obraz 20" descr="C:\Users\Joanna Lesczyńska\SharePoint\Wszyscy - Dokumenty\POIR 1.1.1\Promocja\Logotypy\Logo POIR 1.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 Lesczyńska\SharePoint\Wszyscy - Dokumenty\POIR 1.1.1\Promocja\Logotypy\Logo POIR 1.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F48"/>
    <w:multiLevelType w:val="hybridMultilevel"/>
    <w:tmpl w:val="04B873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382D"/>
    <w:multiLevelType w:val="hybridMultilevel"/>
    <w:tmpl w:val="91AE61C2"/>
    <w:lvl w:ilvl="0" w:tplc="3466B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F52"/>
    <w:multiLevelType w:val="hybridMultilevel"/>
    <w:tmpl w:val="6616AF9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B0A"/>
    <w:multiLevelType w:val="hybridMultilevel"/>
    <w:tmpl w:val="A3102A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31F7A"/>
    <w:multiLevelType w:val="hybridMultilevel"/>
    <w:tmpl w:val="9134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9E7"/>
    <w:multiLevelType w:val="hybridMultilevel"/>
    <w:tmpl w:val="11E25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E4E6F"/>
    <w:multiLevelType w:val="hybridMultilevel"/>
    <w:tmpl w:val="9D0A0D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-840" w:hanging="360"/>
      </w:p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>
      <w:start w:val="1"/>
      <w:numFmt w:val="lowerLetter"/>
      <w:lvlText w:val="%5."/>
      <w:lvlJc w:val="left"/>
      <w:pPr>
        <w:ind w:left="2040" w:hanging="360"/>
      </w:pPr>
    </w:lvl>
    <w:lvl w:ilvl="5" w:tplc="0415001B">
      <w:start w:val="1"/>
      <w:numFmt w:val="lowerRoman"/>
      <w:lvlText w:val="%6."/>
      <w:lvlJc w:val="right"/>
      <w:pPr>
        <w:ind w:left="2760" w:hanging="180"/>
      </w:pPr>
    </w:lvl>
    <w:lvl w:ilvl="6" w:tplc="0415000F">
      <w:start w:val="1"/>
      <w:numFmt w:val="decimal"/>
      <w:lvlText w:val="%7."/>
      <w:lvlJc w:val="left"/>
      <w:pPr>
        <w:ind w:left="3480" w:hanging="360"/>
      </w:pPr>
    </w:lvl>
    <w:lvl w:ilvl="7" w:tplc="04150019">
      <w:start w:val="1"/>
      <w:numFmt w:val="lowerLetter"/>
      <w:lvlText w:val="%8."/>
      <w:lvlJc w:val="left"/>
      <w:pPr>
        <w:ind w:left="4200" w:hanging="360"/>
      </w:pPr>
    </w:lvl>
    <w:lvl w:ilvl="8" w:tplc="0415001B">
      <w:start w:val="1"/>
      <w:numFmt w:val="lowerRoman"/>
      <w:lvlText w:val="%9."/>
      <w:lvlJc w:val="right"/>
      <w:pPr>
        <w:ind w:left="4920" w:hanging="180"/>
      </w:pPr>
    </w:lvl>
  </w:abstractNum>
  <w:abstractNum w:abstractNumId="9" w15:restartNumberingAfterBreak="0">
    <w:nsid w:val="3D0F3051"/>
    <w:multiLevelType w:val="hybridMultilevel"/>
    <w:tmpl w:val="A3706A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52D03"/>
    <w:multiLevelType w:val="hybridMultilevel"/>
    <w:tmpl w:val="F3EC31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A67035"/>
    <w:multiLevelType w:val="hybridMultilevel"/>
    <w:tmpl w:val="C53C2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F1E72"/>
    <w:multiLevelType w:val="hybridMultilevel"/>
    <w:tmpl w:val="772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4147"/>
    <w:multiLevelType w:val="hybridMultilevel"/>
    <w:tmpl w:val="F1A60E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1EFC"/>
    <w:multiLevelType w:val="hybridMultilevel"/>
    <w:tmpl w:val="A9826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C73B1"/>
    <w:multiLevelType w:val="hybridMultilevel"/>
    <w:tmpl w:val="3B80215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5A1543"/>
    <w:multiLevelType w:val="hybridMultilevel"/>
    <w:tmpl w:val="9BE2BC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A10D9"/>
    <w:multiLevelType w:val="hybridMultilevel"/>
    <w:tmpl w:val="072220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456F4"/>
    <w:multiLevelType w:val="hybridMultilevel"/>
    <w:tmpl w:val="8C901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77106"/>
    <w:multiLevelType w:val="hybridMultilevel"/>
    <w:tmpl w:val="68B671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F22FC9"/>
    <w:multiLevelType w:val="hybridMultilevel"/>
    <w:tmpl w:val="50A68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B670A"/>
    <w:multiLevelType w:val="hybridMultilevel"/>
    <w:tmpl w:val="60947668"/>
    <w:lvl w:ilvl="0" w:tplc="7EDAE6A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75D6B"/>
    <w:multiLevelType w:val="hybridMultilevel"/>
    <w:tmpl w:val="365E4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56B97"/>
    <w:multiLevelType w:val="hybridMultilevel"/>
    <w:tmpl w:val="B02E5DAE"/>
    <w:lvl w:ilvl="0" w:tplc="77C4F5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378780">
    <w:abstractNumId w:val="4"/>
  </w:num>
  <w:num w:numId="2" w16cid:durableId="791436577">
    <w:abstractNumId w:val="12"/>
  </w:num>
  <w:num w:numId="3" w16cid:durableId="1825854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630831">
    <w:abstractNumId w:val="2"/>
  </w:num>
  <w:num w:numId="5" w16cid:durableId="328025128">
    <w:abstractNumId w:val="10"/>
  </w:num>
  <w:num w:numId="6" w16cid:durableId="2117862875">
    <w:abstractNumId w:val="7"/>
  </w:num>
  <w:num w:numId="7" w16cid:durableId="2050914189">
    <w:abstractNumId w:val="14"/>
  </w:num>
  <w:num w:numId="8" w16cid:durableId="18747490">
    <w:abstractNumId w:val="15"/>
  </w:num>
  <w:num w:numId="9" w16cid:durableId="1626696916">
    <w:abstractNumId w:val="0"/>
  </w:num>
  <w:num w:numId="10" w16cid:durableId="196160391">
    <w:abstractNumId w:val="20"/>
  </w:num>
  <w:num w:numId="11" w16cid:durableId="1350639161">
    <w:abstractNumId w:val="6"/>
  </w:num>
  <w:num w:numId="12" w16cid:durableId="1636566475">
    <w:abstractNumId w:val="9"/>
  </w:num>
  <w:num w:numId="13" w16cid:durableId="732893334">
    <w:abstractNumId w:val="19"/>
  </w:num>
  <w:num w:numId="14" w16cid:durableId="1766070812">
    <w:abstractNumId w:val="13"/>
  </w:num>
  <w:num w:numId="15" w16cid:durableId="951401508">
    <w:abstractNumId w:val="5"/>
  </w:num>
  <w:num w:numId="16" w16cid:durableId="1345546549">
    <w:abstractNumId w:val="3"/>
  </w:num>
  <w:num w:numId="17" w16cid:durableId="1034766447">
    <w:abstractNumId w:val="11"/>
  </w:num>
  <w:num w:numId="18" w16cid:durableId="1241528111">
    <w:abstractNumId w:val="22"/>
  </w:num>
  <w:num w:numId="19" w16cid:durableId="919409426">
    <w:abstractNumId w:val="17"/>
  </w:num>
  <w:num w:numId="20" w16cid:durableId="94372058">
    <w:abstractNumId w:val="16"/>
  </w:num>
  <w:num w:numId="21" w16cid:durableId="1743017422">
    <w:abstractNumId w:val="18"/>
  </w:num>
  <w:num w:numId="22" w16cid:durableId="389891557">
    <w:abstractNumId w:val="21"/>
  </w:num>
  <w:num w:numId="23" w16cid:durableId="419646366">
    <w:abstractNumId w:val="23"/>
  </w:num>
  <w:num w:numId="24" w16cid:durableId="15346167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8"/>
    <w:rsid w:val="00000024"/>
    <w:rsid w:val="00002045"/>
    <w:rsid w:val="0000402E"/>
    <w:rsid w:val="00004A21"/>
    <w:rsid w:val="00015717"/>
    <w:rsid w:val="00020EC9"/>
    <w:rsid w:val="0002751C"/>
    <w:rsid w:val="0003086C"/>
    <w:rsid w:val="000327A0"/>
    <w:rsid w:val="00036583"/>
    <w:rsid w:val="00036699"/>
    <w:rsid w:val="0003718E"/>
    <w:rsid w:val="000415B8"/>
    <w:rsid w:val="00042490"/>
    <w:rsid w:val="00042BC7"/>
    <w:rsid w:val="00045363"/>
    <w:rsid w:val="00045851"/>
    <w:rsid w:val="00050D81"/>
    <w:rsid w:val="00051896"/>
    <w:rsid w:val="00052E5F"/>
    <w:rsid w:val="00054D41"/>
    <w:rsid w:val="00055137"/>
    <w:rsid w:val="00061B35"/>
    <w:rsid w:val="00062100"/>
    <w:rsid w:val="00063BB2"/>
    <w:rsid w:val="00063C44"/>
    <w:rsid w:val="000648A0"/>
    <w:rsid w:val="00064D2A"/>
    <w:rsid w:val="000721A6"/>
    <w:rsid w:val="000732AF"/>
    <w:rsid w:val="000771FD"/>
    <w:rsid w:val="0008010D"/>
    <w:rsid w:val="00081539"/>
    <w:rsid w:val="00084EDA"/>
    <w:rsid w:val="00085508"/>
    <w:rsid w:val="00085C51"/>
    <w:rsid w:val="00090546"/>
    <w:rsid w:val="0009089A"/>
    <w:rsid w:val="00090FF4"/>
    <w:rsid w:val="00092BE8"/>
    <w:rsid w:val="00093699"/>
    <w:rsid w:val="00094B42"/>
    <w:rsid w:val="000A092A"/>
    <w:rsid w:val="000A09DF"/>
    <w:rsid w:val="000A2D3B"/>
    <w:rsid w:val="000B6910"/>
    <w:rsid w:val="000C245E"/>
    <w:rsid w:val="000C321A"/>
    <w:rsid w:val="000C4329"/>
    <w:rsid w:val="000C69BC"/>
    <w:rsid w:val="000D0656"/>
    <w:rsid w:val="000D1E9D"/>
    <w:rsid w:val="000D2FAF"/>
    <w:rsid w:val="000D314B"/>
    <w:rsid w:val="000D4F84"/>
    <w:rsid w:val="000D5EDC"/>
    <w:rsid w:val="000D773F"/>
    <w:rsid w:val="000D7D47"/>
    <w:rsid w:val="000E04EC"/>
    <w:rsid w:val="000E0F5F"/>
    <w:rsid w:val="000E19BA"/>
    <w:rsid w:val="000E1D51"/>
    <w:rsid w:val="000E26D8"/>
    <w:rsid w:val="000E4E1F"/>
    <w:rsid w:val="000E509C"/>
    <w:rsid w:val="000F5E68"/>
    <w:rsid w:val="000F6C42"/>
    <w:rsid w:val="00101439"/>
    <w:rsid w:val="00103A85"/>
    <w:rsid w:val="001066B0"/>
    <w:rsid w:val="001072BA"/>
    <w:rsid w:val="001103C2"/>
    <w:rsid w:val="00113350"/>
    <w:rsid w:val="0011445E"/>
    <w:rsid w:val="00121C06"/>
    <w:rsid w:val="00124484"/>
    <w:rsid w:val="00124B50"/>
    <w:rsid w:val="00125D5F"/>
    <w:rsid w:val="0012636F"/>
    <w:rsid w:val="00132112"/>
    <w:rsid w:val="001379BF"/>
    <w:rsid w:val="001403E8"/>
    <w:rsid w:val="00140C94"/>
    <w:rsid w:val="0014102C"/>
    <w:rsid w:val="001446BC"/>
    <w:rsid w:val="00145179"/>
    <w:rsid w:val="00147932"/>
    <w:rsid w:val="00147948"/>
    <w:rsid w:val="0015028B"/>
    <w:rsid w:val="00150E3A"/>
    <w:rsid w:val="0015167E"/>
    <w:rsid w:val="00152BB2"/>
    <w:rsid w:val="00153211"/>
    <w:rsid w:val="00154652"/>
    <w:rsid w:val="00156C09"/>
    <w:rsid w:val="00161D89"/>
    <w:rsid w:val="00162AED"/>
    <w:rsid w:val="001654F6"/>
    <w:rsid w:val="00165B51"/>
    <w:rsid w:val="0016796F"/>
    <w:rsid w:val="001711B8"/>
    <w:rsid w:val="00171EB0"/>
    <w:rsid w:val="00173D7F"/>
    <w:rsid w:val="00185C91"/>
    <w:rsid w:val="00192AC6"/>
    <w:rsid w:val="0019698A"/>
    <w:rsid w:val="001A24A1"/>
    <w:rsid w:val="001A6BB7"/>
    <w:rsid w:val="001A76A5"/>
    <w:rsid w:val="001B1349"/>
    <w:rsid w:val="001B144D"/>
    <w:rsid w:val="001B68E7"/>
    <w:rsid w:val="001B740F"/>
    <w:rsid w:val="001C00D4"/>
    <w:rsid w:val="001C06D1"/>
    <w:rsid w:val="001C1050"/>
    <w:rsid w:val="001C2866"/>
    <w:rsid w:val="001C7F7B"/>
    <w:rsid w:val="001D2466"/>
    <w:rsid w:val="001D2473"/>
    <w:rsid w:val="001D3175"/>
    <w:rsid w:val="001D7F89"/>
    <w:rsid w:val="001E3357"/>
    <w:rsid w:val="001E39D0"/>
    <w:rsid w:val="001E4874"/>
    <w:rsid w:val="001E55B5"/>
    <w:rsid w:val="00200716"/>
    <w:rsid w:val="0021101D"/>
    <w:rsid w:val="00212EDB"/>
    <w:rsid w:val="00214268"/>
    <w:rsid w:val="0021794E"/>
    <w:rsid w:val="00221BFF"/>
    <w:rsid w:val="00224553"/>
    <w:rsid w:val="00225D3C"/>
    <w:rsid w:val="002328EC"/>
    <w:rsid w:val="0023306B"/>
    <w:rsid w:val="002509A7"/>
    <w:rsid w:val="00262890"/>
    <w:rsid w:val="00263FE4"/>
    <w:rsid w:val="002643F7"/>
    <w:rsid w:val="00266A08"/>
    <w:rsid w:val="002675C2"/>
    <w:rsid w:val="00271A30"/>
    <w:rsid w:val="00271F99"/>
    <w:rsid w:val="0027206B"/>
    <w:rsid w:val="00273C2A"/>
    <w:rsid w:val="00275F85"/>
    <w:rsid w:val="0027766C"/>
    <w:rsid w:val="00277A7D"/>
    <w:rsid w:val="002842C7"/>
    <w:rsid w:val="00285FAB"/>
    <w:rsid w:val="00294738"/>
    <w:rsid w:val="002A113A"/>
    <w:rsid w:val="002A1AB2"/>
    <w:rsid w:val="002A48CC"/>
    <w:rsid w:val="002A5527"/>
    <w:rsid w:val="002A797B"/>
    <w:rsid w:val="002B08C9"/>
    <w:rsid w:val="002B5FC0"/>
    <w:rsid w:val="002B6476"/>
    <w:rsid w:val="002C1EC2"/>
    <w:rsid w:val="002C26B0"/>
    <w:rsid w:val="002C3F5B"/>
    <w:rsid w:val="002C6363"/>
    <w:rsid w:val="002C6397"/>
    <w:rsid w:val="002C6E51"/>
    <w:rsid w:val="002C74E9"/>
    <w:rsid w:val="002C7B02"/>
    <w:rsid w:val="002D2BD8"/>
    <w:rsid w:val="002D4B45"/>
    <w:rsid w:val="002F068A"/>
    <w:rsid w:val="002F1158"/>
    <w:rsid w:val="002F1529"/>
    <w:rsid w:val="002F2903"/>
    <w:rsid w:val="002F4ED8"/>
    <w:rsid w:val="002F73A7"/>
    <w:rsid w:val="00303B24"/>
    <w:rsid w:val="00305434"/>
    <w:rsid w:val="00311618"/>
    <w:rsid w:val="003116FF"/>
    <w:rsid w:val="0031437C"/>
    <w:rsid w:val="0031439A"/>
    <w:rsid w:val="0032034A"/>
    <w:rsid w:val="00323806"/>
    <w:rsid w:val="00330007"/>
    <w:rsid w:val="00331949"/>
    <w:rsid w:val="00333D5D"/>
    <w:rsid w:val="00342A08"/>
    <w:rsid w:val="003446EB"/>
    <w:rsid w:val="00347743"/>
    <w:rsid w:val="0035073F"/>
    <w:rsid w:val="0035152C"/>
    <w:rsid w:val="003543EC"/>
    <w:rsid w:val="00354EB0"/>
    <w:rsid w:val="003569BE"/>
    <w:rsid w:val="00356B29"/>
    <w:rsid w:val="00356CF6"/>
    <w:rsid w:val="0036111F"/>
    <w:rsid w:val="00363134"/>
    <w:rsid w:val="00364343"/>
    <w:rsid w:val="00365E57"/>
    <w:rsid w:val="0036689C"/>
    <w:rsid w:val="0036711E"/>
    <w:rsid w:val="00370016"/>
    <w:rsid w:val="00370692"/>
    <w:rsid w:val="00380604"/>
    <w:rsid w:val="00380E4F"/>
    <w:rsid w:val="00381A45"/>
    <w:rsid w:val="0038717E"/>
    <w:rsid w:val="00387795"/>
    <w:rsid w:val="00391480"/>
    <w:rsid w:val="00392275"/>
    <w:rsid w:val="0039263C"/>
    <w:rsid w:val="00395936"/>
    <w:rsid w:val="00396C61"/>
    <w:rsid w:val="003A2F4C"/>
    <w:rsid w:val="003A486F"/>
    <w:rsid w:val="003A4E1D"/>
    <w:rsid w:val="003A6921"/>
    <w:rsid w:val="003A7E56"/>
    <w:rsid w:val="003B3B1A"/>
    <w:rsid w:val="003B50C5"/>
    <w:rsid w:val="003B772E"/>
    <w:rsid w:val="003B7E3C"/>
    <w:rsid w:val="003C291A"/>
    <w:rsid w:val="003C6547"/>
    <w:rsid w:val="003C6702"/>
    <w:rsid w:val="003C6CB8"/>
    <w:rsid w:val="003C7D8B"/>
    <w:rsid w:val="003D1C6C"/>
    <w:rsid w:val="003D35ED"/>
    <w:rsid w:val="003E5062"/>
    <w:rsid w:val="003E7EDE"/>
    <w:rsid w:val="003F60CA"/>
    <w:rsid w:val="003F7731"/>
    <w:rsid w:val="004021FD"/>
    <w:rsid w:val="004024BB"/>
    <w:rsid w:val="004039B4"/>
    <w:rsid w:val="0041180D"/>
    <w:rsid w:val="00412321"/>
    <w:rsid w:val="00412C51"/>
    <w:rsid w:val="00415630"/>
    <w:rsid w:val="004167CD"/>
    <w:rsid w:val="00416A7C"/>
    <w:rsid w:val="00420E68"/>
    <w:rsid w:val="00422C1A"/>
    <w:rsid w:val="00422D47"/>
    <w:rsid w:val="004238F7"/>
    <w:rsid w:val="00424E9C"/>
    <w:rsid w:val="00430497"/>
    <w:rsid w:val="004318BA"/>
    <w:rsid w:val="00435917"/>
    <w:rsid w:val="00440F61"/>
    <w:rsid w:val="004523A7"/>
    <w:rsid w:val="0045356D"/>
    <w:rsid w:val="00454503"/>
    <w:rsid w:val="004558F8"/>
    <w:rsid w:val="00456AD7"/>
    <w:rsid w:val="00456FD4"/>
    <w:rsid w:val="004573EE"/>
    <w:rsid w:val="00457DF3"/>
    <w:rsid w:val="0046187A"/>
    <w:rsid w:val="00464D0B"/>
    <w:rsid w:val="00464F21"/>
    <w:rsid w:val="00466D03"/>
    <w:rsid w:val="00467825"/>
    <w:rsid w:val="00472932"/>
    <w:rsid w:val="00472DD4"/>
    <w:rsid w:val="004757DF"/>
    <w:rsid w:val="00482DA9"/>
    <w:rsid w:val="00483F2C"/>
    <w:rsid w:val="0048458F"/>
    <w:rsid w:val="00484EC9"/>
    <w:rsid w:val="00490806"/>
    <w:rsid w:val="00495C55"/>
    <w:rsid w:val="004967B6"/>
    <w:rsid w:val="004A0523"/>
    <w:rsid w:val="004A05E8"/>
    <w:rsid w:val="004A0FE0"/>
    <w:rsid w:val="004A22FF"/>
    <w:rsid w:val="004A556C"/>
    <w:rsid w:val="004B2199"/>
    <w:rsid w:val="004B3E11"/>
    <w:rsid w:val="004B4540"/>
    <w:rsid w:val="004C2E68"/>
    <w:rsid w:val="004C71A2"/>
    <w:rsid w:val="004D347D"/>
    <w:rsid w:val="004D3F26"/>
    <w:rsid w:val="004D5DB8"/>
    <w:rsid w:val="004D6603"/>
    <w:rsid w:val="004D6F31"/>
    <w:rsid w:val="004E0315"/>
    <w:rsid w:val="004E288D"/>
    <w:rsid w:val="004E36B6"/>
    <w:rsid w:val="004E579A"/>
    <w:rsid w:val="004F190B"/>
    <w:rsid w:val="004F3F9B"/>
    <w:rsid w:val="0050001C"/>
    <w:rsid w:val="005020A9"/>
    <w:rsid w:val="00504AF5"/>
    <w:rsid w:val="005104E5"/>
    <w:rsid w:val="005115D9"/>
    <w:rsid w:val="0051168C"/>
    <w:rsid w:val="00511E98"/>
    <w:rsid w:val="005150DE"/>
    <w:rsid w:val="00515198"/>
    <w:rsid w:val="005152D9"/>
    <w:rsid w:val="005211E2"/>
    <w:rsid w:val="00530553"/>
    <w:rsid w:val="005415C9"/>
    <w:rsid w:val="00544E9A"/>
    <w:rsid w:val="005456B9"/>
    <w:rsid w:val="005467B3"/>
    <w:rsid w:val="00553982"/>
    <w:rsid w:val="00555C1B"/>
    <w:rsid w:val="005578A9"/>
    <w:rsid w:val="00557947"/>
    <w:rsid w:val="00562F24"/>
    <w:rsid w:val="00563C1B"/>
    <w:rsid w:val="00564D7A"/>
    <w:rsid w:val="00567D37"/>
    <w:rsid w:val="00570919"/>
    <w:rsid w:val="00572CB2"/>
    <w:rsid w:val="00575B5A"/>
    <w:rsid w:val="005763A2"/>
    <w:rsid w:val="00576FC8"/>
    <w:rsid w:val="00577F19"/>
    <w:rsid w:val="00587BE5"/>
    <w:rsid w:val="005950AC"/>
    <w:rsid w:val="005A02A9"/>
    <w:rsid w:val="005A478E"/>
    <w:rsid w:val="005A54D8"/>
    <w:rsid w:val="005A67BF"/>
    <w:rsid w:val="005A7AE5"/>
    <w:rsid w:val="005B17D5"/>
    <w:rsid w:val="005B57F2"/>
    <w:rsid w:val="005B6318"/>
    <w:rsid w:val="005B6C19"/>
    <w:rsid w:val="005B719A"/>
    <w:rsid w:val="005B76A6"/>
    <w:rsid w:val="005C1350"/>
    <w:rsid w:val="005C24ED"/>
    <w:rsid w:val="005C2DCE"/>
    <w:rsid w:val="005C3837"/>
    <w:rsid w:val="005C7E33"/>
    <w:rsid w:val="005D340A"/>
    <w:rsid w:val="005D36F4"/>
    <w:rsid w:val="005D57E2"/>
    <w:rsid w:val="005D599D"/>
    <w:rsid w:val="005D68A3"/>
    <w:rsid w:val="005E1F90"/>
    <w:rsid w:val="005E2A83"/>
    <w:rsid w:val="005F27D9"/>
    <w:rsid w:val="006016C9"/>
    <w:rsid w:val="00605723"/>
    <w:rsid w:val="00606E09"/>
    <w:rsid w:val="0061060C"/>
    <w:rsid w:val="00610D48"/>
    <w:rsid w:val="00611DF2"/>
    <w:rsid w:val="00613349"/>
    <w:rsid w:val="00622E14"/>
    <w:rsid w:val="006413D7"/>
    <w:rsid w:val="0064191D"/>
    <w:rsid w:val="00641BA5"/>
    <w:rsid w:val="00643FFA"/>
    <w:rsid w:val="006452DC"/>
    <w:rsid w:val="00652D28"/>
    <w:rsid w:val="00653753"/>
    <w:rsid w:val="00653DDE"/>
    <w:rsid w:val="00656462"/>
    <w:rsid w:val="00657D4B"/>
    <w:rsid w:val="006674AD"/>
    <w:rsid w:val="00674CF7"/>
    <w:rsid w:val="00675B4D"/>
    <w:rsid w:val="00676D09"/>
    <w:rsid w:val="00680441"/>
    <w:rsid w:val="00680F88"/>
    <w:rsid w:val="0069059A"/>
    <w:rsid w:val="006A1FC7"/>
    <w:rsid w:val="006A2A1B"/>
    <w:rsid w:val="006B13B3"/>
    <w:rsid w:val="006B7A16"/>
    <w:rsid w:val="006C22B9"/>
    <w:rsid w:val="006C6611"/>
    <w:rsid w:val="006C66BC"/>
    <w:rsid w:val="006C7C23"/>
    <w:rsid w:val="006C7F95"/>
    <w:rsid w:val="006D2C5A"/>
    <w:rsid w:val="006D63CD"/>
    <w:rsid w:val="006D67EC"/>
    <w:rsid w:val="006D691B"/>
    <w:rsid w:val="006E1A26"/>
    <w:rsid w:val="006E47E0"/>
    <w:rsid w:val="006E4A03"/>
    <w:rsid w:val="006F406C"/>
    <w:rsid w:val="006F7B2E"/>
    <w:rsid w:val="007038B0"/>
    <w:rsid w:val="00712B1E"/>
    <w:rsid w:val="007151A1"/>
    <w:rsid w:val="00716904"/>
    <w:rsid w:val="00717AC4"/>
    <w:rsid w:val="00717DAC"/>
    <w:rsid w:val="00721243"/>
    <w:rsid w:val="007301E1"/>
    <w:rsid w:val="00731C48"/>
    <w:rsid w:val="00733757"/>
    <w:rsid w:val="007360B5"/>
    <w:rsid w:val="00745B93"/>
    <w:rsid w:val="00746518"/>
    <w:rsid w:val="007502B5"/>
    <w:rsid w:val="0075474A"/>
    <w:rsid w:val="00755C95"/>
    <w:rsid w:val="00755D13"/>
    <w:rsid w:val="00760C2A"/>
    <w:rsid w:val="00761535"/>
    <w:rsid w:val="00762991"/>
    <w:rsid w:val="00764B8D"/>
    <w:rsid w:val="007651BA"/>
    <w:rsid w:val="00766589"/>
    <w:rsid w:val="007740D1"/>
    <w:rsid w:val="0078029E"/>
    <w:rsid w:val="00780F28"/>
    <w:rsid w:val="0078707C"/>
    <w:rsid w:val="007878F6"/>
    <w:rsid w:val="007879ED"/>
    <w:rsid w:val="00791A55"/>
    <w:rsid w:val="00792CD8"/>
    <w:rsid w:val="00793563"/>
    <w:rsid w:val="00793A19"/>
    <w:rsid w:val="00793BFB"/>
    <w:rsid w:val="007970D3"/>
    <w:rsid w:val="007A2F52"/>
    <w:rsid w:val="007A4B56"/>
    <w:rsid w:val="007A5132"/>
    <w:rsid w:val="007B038A"/>
    <w:rsid w:val="007B2FDB"/>
    <w:rsid w:val="007B447F"/>
    <w:rsid w:val="007B4FD1"/>
    <w:rsid w:val="007B6C66"/>
    <w:rsid w:val="007C6B0B"/>
    <w:rsid w:val="007D1E5A"/>
    <w:rsid w:val="007E414A"/>
    <w:rsid w:val="007E6159"/>
    <w:rsid w:val="007F2DFB"/>
    <w:rsid w:val="00801722"/>
    <w:rsid w:val="008053E7"/>
    <w:rsid w:val="008068E6"/>
    <w:rsid w:val="008105B9"/>
    <w:rsid w:val="00812EA7"/>
    <w:rsid w:val="008217F7"/>
    <w:rsid w:val="008272F3"/>
    <w:rsid w:val="0083183F"/>
    <w:rsid w:val="00832AAC"/>
    <w:rsid w:val="00835BD7"/>
    <w:rsid w:val="008428DB"/>
    <w:rsid w:val="00843FF9"/>
    <w:rsid w:val="00852653"/>
    <w:rsid w:val="00853920"/>
    <w:rsid w:val="00866E24"/>
    <w:rsid w:val="00877C93"/>
    <w:rsid w:val="0088463F"/>
    <w:rsid w:val="00891C66"/>
    <w:rsid w:val="00892E05"/>
    <w:rsid w:val="00893C7D"/>
    <w:rsid w:val="008940AE"/>
    <w:rsid w:val="00895B21"/>
    <w:rsid w:val="00895F65"/>
    <w:rsid w:val="008960FA"/>
    <w:rsid w:val="00897CAB"/>
    <w:rsid w:val="008A2D3C"/>
    <w:rsid w:val="008A2DE8"/>
    <w:rsid w:val="008A645A"/>
    <w:rsid w:val="008A69AE"/>
    <w:rsid w:val="008B1172"/>
    <w:rsid w:val="008B12A7"/>
    <w:rsid w:val="008B1D2A"/>
    <w:rsid w:val="008B39DC"/>
    <w:rsid w:val="008B442C"/>
    <w:rsid w:val="008C5931"/>
    <w:rsid w:val="008C74D6"/>
    <w:rsid w:val="008C76BD"/>
    <w:rsid w:val="008D105A"/>
    <w:rsid w:val="008D191F"/>
    <w:rsid w:val="008D429A"/>
    <w:rsid w:val="008E137A"/>
    <w:rsid w:val="008F0962"/>
    <w:rsid w:val="008F5E1B"/>
    <w:rsid w:val="008F654F"/>
    <w:rsid w:val="008F6774"/>
    <w:rsid w:val="00904DCC"/>
    <w:rsid w:val="009060F9"/>
    <w:rsid w:val="00912ADF"/>
    <w:rsid w:val="00913E05"/>
    <w:rsid w:val="00920FE1"/>
    <w:rsid w:val="00923446"/>
    <w:rsid w:val="00925D90"/>
    <w:rsid w:val="009278B2"/>
    <w:rsid w:val="00927E40"/>
    <w:rsid w:val="00930006"/>
    <w:rsid w:val="00930AA8"/>
    <w:rsid w:val="0093367D"/>
    <w:rsid w:val="009349EC"/>
    <w:rsid w:val="00934A8D"/>
    <w:rsid w:val="00943ACB"/>
    <w:rsid w:val="0095089A"/>
    <w:rsid w:val="00953BC9"/>
    <w:rsid w:val="009545CF"/>
    <w:rsid w:val="009555CC"/>
    <w:rsid w:val="009559A5"/>
    <w:rsid w:val="009572AE"/>
    <w:rsid w:val="00957809"/>
    <w:rsid w:val="00960C6E"/>
    <w:rsid w:val="00962611"/>
    <w:rsid w:val="00966BA4"/>
    <w:rsid w:val="00966E26"/>
    <w:rsid w:val="00971B77"/>
    <w:rsid w:val="0097315F"/>
    <w:rsid w:val="009768DA"/>
    <w:rsid w:val="0098280C"/>
    <w:rsid w:val="009843BB"/>
    <w:rsid w:val="009849E8"/>
    <w:rsid w:val="0098516E"/>
    <w:rsid w:val="00987489"/>
    <w:rsid w:val="00994B9B"/>
    <w:rsid w:val="009A1620"/>
    <w:rsid w:val="009A1E56"/>
    <w:rsid w:val="009A2E21"/>
    <w:rsid w:val="009A3B8E"/>
    <w:rsid w:val="009A7798"/>
    <w:rsid w:val="009B0420"/>
    <w:rsid w:val="009B69D3"/>
    <w:rsid w:val="009C5743"/>
    <w:rsid w:val="009C68F7"/>
    <w:rsid w:val="009C7845"/>
    <w:rsid w:val="009D17F9"/>
    <w:rsid w:val="009D54C5"/>
    <w:rsid w:val="009D73AE"/>
    <w:rsid w:val="009E1DF7"/>
    <w:rsid w:val="009E27A1"/>
    <w:rsid w:val="009E5449"/>
    <w:rsid w:val="009F005D"/>
    <w:rsid w:val="009F11F6"/>
    <w:rsid w:val="009F1D2A"/>
    <w:rsid w:val="009F1F02"/>
    <w:rsid w:val="009F57A6"/>
    <w:rsid w:val="009F6E97"/>
    <w:rsid w:val="00A061CA"/>
    <w:rsid w:val="00A072D3"/>
    <w:rsid w:val="00A1345B"/>
    <w:rsid w:val="00A16911"/>
    <w:rsid w:val="00A17156"/>
    <w:rsid w:val="00A22B7B"/>
    <w:rsid w:val="00A24C80"/>
    <w:rsid w:val="00A275E1"/>
    <w:rsid w:val="00A309E3"/>
    <w:rsid w:val="00A331D4"/>
    <w:rsid w:val="00A33D01"/>
    <w:rsid w:val="00A352AE"/>
    <w:rsid w:val="00A40035"/>
    <w:rsid w:val="00A408C6"/>
    <w:rsid w:val="00A432B5"/>
    <w:rsid w:val="00A43D46"/>
    <w:rsid w:val="00A44809"/>
    <w:rsid w:val="00A469B4"/>
    <w:rsid w:val="00A56664"/>
    <w:rsid w:val="00A57164"/>
    <w:rsid w:val="00A60E12"/>
    <w:rsid w:val="00A64482"/>
    <w:rsid w:val="00A64F0A"/>
    <w:rsid w:val="00A70926"/>
    <w:rsid w:val="00A70F0F"/>
    <w:rsid w:val="00A748FF"/>
    <w:rsid w:val="00A75026"/>
    <w:rsid w:val="00A77E99"/>
    <w:rsid w:val="00A813A6"/>
    <w:rsid w:val="00A83B0A"/>
    <w:rsid w:val="00A84330"/>
    <w:rsid w:val="00A851CA"/>
    <w:rsid w:val="00A8599E"/>
    <w:rsid w:val="00A9316E"/>
    <w:rsid w:val="00A94108"/>
    <w:rsid w:val="00A96519"/>
    <w:rsid w:val="00A97C6C"/>
    <w:rsid w:val="00AA0F04"/>
    <w:rsid w:val="00AA2FDE"/>
    <w:rsid w:val="00AA32C1"/>
    <w:rsid w:val="00AA72AB"/>
    <w:rsid w:val="00AB28FC"/>
    <w:rsid w:val="00AC3246"/>
    <w:rsid w:val="00AC4BD3"/>
    <w:rsid w:val="00AC50B9"/>
    <w:rsid w:val="00AC5136"/>
    <w:rsid w:val="00AD15F4"/>
    <w:rsid w:val="00AD6B43"/>
    <w:rsid w:val="00AE270D"/>
    <w:rsid w:val="00AE3DAA"/>
    <w:rsid w:val="00AE6544"/>
    <w:rsid w:val="00AF280D"/>
    <w:rsid w:val="00AF67DA"/>
    <w:rsid w:val="00B0173A"/>
    <w:rsid w:val="00B0496E"/>
    <w:rsid w:val="00B04B4D"/>
    <w:rsid w:val="00B079EA"/>
    <w:rsid w:val="00B12F09"/>
    <w:rsid w:val="00B1393F"/>
    <w:rsid w:val="00B16379"/>
    <w:rsid w:val="00B164B3"/>
    <w:rsid w:val="00B21296"/>
    <w:rsid w:val="00B21EF0"/>
    <w:rsid w:val="00B2436D"/>
    <w:rsid w:val="00B24565"/>
    <w:rsid w:val="00B31792"/>
    <w:rsid w:val="00B37303"/>
    <w:rsid w:val="00B37446"/>
    <w:rsid w:val="00B400E8"/>
    <w:rsid w:val="00B51868"/>
    <w:rsid w:val="00B54A2C"/>
    <w:rsid w:val="00B54DA8"/>
    <w:rsid w:val="00B568B4"/>
    <w:rsid w:val="00B5707C"/>
    <w:rsid w:val="00B712D1"/>
    <w:rsid w:val="00B723CF"/>
    <w:rsid w:val="00B74B88"/>
    <w:rsid w:val="00B760B1"/>
    <w:rsid w:val="00B7673C"/>
    <w:rsid w:val="00B8023E"/>
    <w:rsid w:val="00B85B2C"/>
    <w:rsid w:val="00B8718F"/>
    <w:rsid w:val="00B87319"/>
    <w:rsid w:val="00B90449"/>
    <w:rsid w:val="00B907C5"/>
    <w:rsid w:val="00B929AD"/>
    <w:rsid w:val="00B9475D"/>
    <w:rsid w:val="00B94CE3"/>
    <w:rsid w:val="00B94DDC"/>
    <w:rsid w:val="00B9519F"/>
    <w:rsid w:val="00B97DAE"/>
    <w:rsid w:val="00BA7A74"/>
    <w:rsid w:val="00BB27AC"/>
    <w:rsid w:val="00BB2B7A"/>
    <w:rsid w:val="00BB49EA"/>
    <w:rsid w:val="00BC1D0A"/>
    <w:rsid w:val="00BD0B5E"/>
    <w:rsid w:val="00BD2A38"/>
    <w:rsid w:val="00BD5C32"/>
    <w:rsid w:val="00BD635D"/>
    <w:rsid w:val="00BE125A"/>
    <w:rsid w:val="00BE15EA"/>
    <w:rsid w:val="00BE2FF7"/>
    <w:rsid w:val="00BE366B"/>
    <w:rsid w:val="00BE49C9"/>
    <w:rsid w:val="00BF1561"/>
    <w:rsid w:val="00BF555F"/>
    <w:rsid w:val="00C02B75"/>
    <w:rsid w:val="00C07582"/>
    <w:rsid w:val="00C102B5"/>
    <w:rsid w:val="00C11881"/>
    <w:rsid w:val="00C1318D"/>
    <w:rsid w:val="00C14D67"/>
    <w:rsid w:val="00C16938"/>
    <w:rsid w:val="00C20237"/>
    <w:rsid w:val="00C21741"/>
    <w:rsid w:val="00C24916"/>
    <w:rsid w:val="00C26543"/>
    <w:rsid w:val="00C309E6"/>
    <w:rsid w:val="00C35893"/>
    <w:rsid w:val="00C358F3"/>
    <w:rsid w:val="00C36B23"/>
    <w:rsid w:val="00C417D3"/>
    <w:rsid w:val="00C45E2F"/>
    <w:rsid w:val="00C47342"/>
    <w:rsid w:val="00C56459"/>
    <w:rsid w:val="00C565E1"/>
    <w:rsid w:val="00C56746"/>
    <w:rsid w:val="00C568D3"/>
    <w:rsid w:val="00C57782"/>
    <w:rsid w:val="00C57BE3"/>
    <w:rsid w:val="00C625F0"/>
    <w:rsid w:val="00C6425C"/>
    <w:rsid w:val="00C65754"/>
    <w:rsid w:val="00C66828"/>
    <w:rsid w:val="00C6715D"/>
    <w:rsid w:val="00C6730A"/>
    <w:rsid w:val="00C70902"/>
    <w:rsid w:val="00C76FA4"/>
    <w:rsid w:val="00C77DA2"/>
    <w:rsid w:val="00C806D9"/>
    <w:rsid w:val="00C8408F"/>
    <w:rsid w:val="00C85E1E"/>
    <w:rsid w:val="00C927AB"/>
    <w:rsid w:val="00C935D4"/>
    <w:rsid w:val="00CA0580"/>
    <w:rsid w:val="00CA1E64"/>
    <w:rsid w:val="00CA5606"/>
    <w:rsid w:val="00CA6885"/>
    <w:rsid w:val="00CB12B8"/>
    <w:rsid w:val="00CC1A77"/>
    <w:rsid w:val="00CC646B"/>
    <w:rsid w:val="00CD0C32"/>
    <w:rsid w:val="00CD3FDF"/>
    <w:rsid w:val="00CD4032"/>
    <w:rsid w:val="00CD7244"/>
    <w:rsid w:val="00CE02FC"/>
    <w:rsid w:val="00CE1571"/>
    <w:rsid w:val="00CE3777"/>
    <w:rsid w:val="00CE5824"/>
    <w:rsid w:val="00CE614D"/>
    <w:rsid w:val="00CE6E12"/>
    <w:rsid w:val="00D024EF"/>
    <w:rsid w:val="00D03453"/>
    <w:rsid w:val="00D14F1B"/>
    <w:rsid w:val="00D219B4"/>
    <w:rsid w:val="00D22B7A"/>
    <w:rsid w:val="00D344E8"/>
    <w:rsid w:val="00D34545"/>
    <w:rsid w:val="00D347A1"/>
    <w:rsid w:val="00D35FB6"/>
    <w:rsid w:val="00D4042E"/>
    <w:rsid w:val="00D410DE"/>
    <w:rsid w:val="00D44E68"/>
    <w:rsid w:val="00D4534B"/>
    <w:rsid w:val="00D4539C"/>
    <w:rsid w:val="00D50623"/>
    <w:rsid w:val="00D514DE"/>
    <w:rsid w:val="00D552E4"/>
    <w:rsid w:val="00D57247"/>
    <w:rsid w:val="00D60168"/>
    <w:rsid w:val="00D6320F"/>
    <w:rsid w:val="00D73E42"/>
    <w:rsid w:val="00D741D0"/>
    <w:rsid w:val="00D76BD5"/>
    <w:rsid w:val="00D775E0"/>
    <w:rsid w:val="00D8405D"/>
    <w:rsid w:val="00D850C9"/>
    <w:rsid w:val="00D97930"/>
    <w:rsid w:val="00DA1D20"/>
    <w:rsid w:val="00DA3248"/>
    <w:rsid w:val="00DB0C9E"/>
    <w:rsid w:val="00DB74BA"/>
    <w:rsid w:val="00DC027C"/>
    <w:rsid w:val="00DC4AD9"/>
    <w:rsid w:val="00DD26E4"/>
    <w:rsid w:val="00DD304F"/>
    <w:rsid w:val="00DD3E64"/>
    <w:rsid w:val="00DD54B4"/>
    <w:rsid w:val="00DE0B5E"/>
    <w:rsid w:val="00DE4D96"/>
    <w:rsid w:val="00DF36FD"/>
    <w:rsid w:val="00DF422B"/>
    <w:rsid w:val="00DF4B9B"/>
    <w:rsid w:val="00E0109F"/>
    <w:rsid w:val="00E02E08"/>
    <w:rsid w:val="00E073AE"/>
    <w:rsid w:val="00E12F18"/>
    <w:rsid w:val="00E13D01"/>
    <w:rsid w:val="00E143C5"/>
    <w:rsid w:val="00E15ECE"/>
    <w:rsid w:val="00E2124A"/>
    <w:rsid w:val="00E2295E"/>
    <w:rsid w:val="00E23371"/>
    <w:rsid w:val="00E30278"/>
    <w:rsid w:val="00E3281C"/>
    <w:rsid w:val="00E33ECD"/>
    <w:rsid w:val="00E3429A"/>
    <w:rsid w:val="00E349A6"/>
    <w:rsid w:val="00E356B4"/>
    <w:rsid w:val="00E35B75"/>
    <w:rsid w:val="00E414AB"/>
    <w:rsid w:val="00E41848"/>
    <w:rsid w:val="00E42768"/>
    <w:rsid w:val="00E45EBB"/>
    <w:rsid w:val="00E509EA"/>
    <w:rsid w:val="00E51016"/>
    <w:rsid w:val="00E540A7"/>
    <w:rsid w:val="00E54976"/>
    <w:rsid w:val="00E61F7D"/>
    <w:rsid w:val="00E63A61"/>
    <w:rsid w:val="00E64535"/>
    <w:rsid w:val="00E6487B"/>
    <w:rsid w:val="00E650FF"/>
    <w:rsid w:val="00E67C0A"/>
    <w:rsid w:val="00E67F44"/>
    <w:rsid w:val="00E7160E"/>
    <w:rsid w:val="00E72450"/>
    <w:rsid w:val="00E83C16"/>
    <w:rsid w:val="00E90DAF"/>
    <w:rsid w:val="00E91229"/>
    <w:rsid w:val="00E929BC"/>
    <w:rsid w:val="00EA7010"/>
    <w:rsid w:val="00EB09E3"/>
    <w:rsid w:val="00EB2FC0"/>
    <w:rsid w:val="00EB351D"/>
    <w:rsid w:val="00EB55A3"/>
    <w:rsid w:val="00EC6D5E"/>
    <w:rsid w:val="00ED2B47"/>
    <w:rsid w:val="00ED2E2E"/>
    <w:rsid w:val="00ED6545"/>
    <w:rsid w:val="00EE37D3"/>
    <w:rsid w:val="00EF4CB0"/>
    <w:rsid w:val="00EF52D4"/>
    <w:rsid w:val="00EF59AF"/>
    <w:rsid w:val="00EF7C17"/>
    <w:rsid w:val="00F02A1F"/>
    <w:rsid w:val="00F053D7"/>
    <w:rsid w:val="00F0725D"/>
    <w:rsid w:val="00F14950"/>
    <w:rsid w:val="00F17634"/>
    <w:rsid w:val="00F21950"/>
    <w:rsid w:val="00F27D57"/>
    <w:rsid w:val="00F304E7"/>
    <w:rsid w:val="00F32D6A"/>
    <w:rsid w:val="00F33255"/>
    <w:rsid w:val="00F36A6C"/>
    <w:rsid w:val="00F36F14"/>
    <w:rsid w:val="00F37C1C"/>
    <w:rsid w:val="00F4022F"/>
    <w:rsid w:val="00F43C46"/>
    <w:rsid w:val="00F450DE"/>
    <w:rsid w:val="00F53894"/>
    <w:rsid w:val="00F5748C"/>
    <w:rsid w:val="00F6166F"/>
    <w:rsid w:val="00F631DD"/>
    <w:rsid w:val="00F63205"/>
    <w:rsid w:val="00F65257"/>
    <w:rsid w:val="00F66491"/>
    <w:rsid w:val="00F67392"/>
    <w:rsid w:val="00F7169E"/>
    <w:rsid w:val="00F72F16"/>
    <w:rsid w:val="00F8178E"/>
    <w:rsid w:val="00F81A49"/>
    <w:rsid w:val="00F83177"/>
    <w:rsid w:val="00F84532"/>
    <w:rsid w:val="00F853CD"/>
    <w:rsid w:val="00F857BB"/>
    <w:rsid w:val="00F91ED6"/>
    <w:rsid w:val="00F93547"/>
    <w:rsid w:val="00FA1492"/>
    <w:rsid w:val="00FA30BE"/>
    <w:rsid w:val="00FA4AEC"/>
    <w:rsid w:val="00FA5507"/>
    <w:rsid w:val="00FA5D6A"/>
    <w:rsid w:val="00FB0D74"/>
    <w:rsid w:val="00FB15ED"/>
    <w:rsid w:val="00FC15DC"/>
    <w:rsid w:val="00FC3F8E"/>
    <w:rsid w:val="00FC5485"/>
    <w:rsid w:val="00FC718C"/>
    <w:rsid w:val="00FD1B44"/>
    <w:rsid w:val="00FD3068"/>
    <w:rsid w:val="00FD5A0B"/>
    <w:rsid w:val="00FE05D2"/>
    <w:rsid w:val="00FE65D2"/>
    <w:rsid w:val="00FE6A52"/>
    <w:rsid w:val="00FF10C8"/>
    <w:rsid w:val="00FF19A1"/>
    <w:rsid w:val="00FF2B4B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C37"/>
  <w15:docId w15:val="{E14CBE5A-B9B4-474B-A22A-2F6FC1F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65"/>
  </w:style>
  <w:style w:type="paragraph" w:styleId="Nagwek1">
    <w:name w:val="heading 1"/>
    <w:basedOn w:val="Normalny"/>
    <w:link w:val="Nagwek1Znak"/>
    <w:uiPriority w:val="9"/>
    <w:qFormat/>
    <w:rsid w:val="00C3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A1AB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168"/>
  </w:style>
  <w:style w:type="paragraph" w:styleId="Stopka">
    <w:name w:val="footer"/>
    <w:basedOn w:val="Normalny"/>
    <w:link w:val="Stopka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168"/>
  </w:style>
  <w:style w:type="paragraph" w:styleId="Tekstdymka">
    <w:name w:val="Balloon Text"/>
    <w:basedOn w:val="Normalny"/>
    <w:link w:val="TekstdymkaZnak"/>
    <w:uiPriority w:val="99"/>
    <w:semiHidden/>
    <w:unhideWhenUsed/>
    <w:rsid w:val="00D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543"/>
    <w:pPr>
      <w:ind w:left="720"/>
      <w:contextualSpacing/>
    </w:pPr>
  </w:style>
  <w:style w:type="paragraph" w:customStyle="1" w:styleId="Body">
    <w:name w:val="Body"/>
    <w:basedOn w:val="Normalny"/>
    <w:rsid w:val="00C806D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2">
    <w:name w:val="Body 2"/>
    <w:basedOn w:val="Normalny"/>
    <w:rsid w:val="00C806D9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3">
    <w:name w:val="Body 3"/>
    <w:basedOn w:val="Normalny"/>
    <w:rsid w:val="00C806D9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4">
    <w:name w:val="Body 4"/>
    <w:basedOn w:val="Normalny"/>
    <w:rsid w:val="00C806D9"/>
    <w:pPr>
      <w:spacing w:after="140" w:line="290" w:lineRule="auto"/>
      <w:ind w:left="2722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Hipercze">
    <w:name w:val="Hyperlink"/>
    <w:uiPriority w:val="99"/>
    <w:unhideWhenUsed/>
    <w:rsid w:val="006B13B3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A1A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Tabela-Siatka">
    <w:name w:val="Table Grid"/>
    <w:basedOn w:val="Standardowy"/>
    <w:uiPriority w:val="59"/>
    <w:rsid w:val="00A9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E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58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01">
    <w:name w:val="fontstyle01"/>
    <w:basedOn w:val="Domylnaczcionkaakapitu"/>
    <w:rsid w:val="00C358F3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C358F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5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A4B56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2B7B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3281C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31C48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116FF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67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04249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4249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2C6E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A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8EDF21710A0498DBBE8214C3C7754" ma:contentTypeVersion="9" ma:contentTypeDescription="Utwórz nowy dokument." ma:contentTypeScope="" ma:versionID="edb541491b1306b13433beeb971a20c7">
  <xsd:schema xmlns:xsd="http://www.w3.org/2001/XMLSchema" xmlns:xs="http://www.w3.org/2001/XMLSchema" xmlns:p="http://schemas.microsoft.com/office/2006/metadata/properties" xmlns:ns3="9145e803-421c-4e1d-b9e1-fccdd1b1bb0e" xmlns:ns4="a4ff49c8-3636-4283-a06e-b49e8e080934" targetNamespace="http://schemas.microsoft.com/office/2006/metadata/properties" ma:root="true" ma:fieldsID="aefcb03436e8543f56b976952ac8da76" ns3:_="" ns4:_="">
    <xsd:import namespace="9145e803-421c-4e1d-b9e1-fccdd1b1bb0e"/>
    <xsd:import namespace="a4ff49c8-3636-4283-a06e-b49e8e080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5e803-421c-4e1d-b9e1-fccdd1b1b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49c8-3636-4283-a06e-b49e8e080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D9813-B394-48AA-B657-2E7F50E8D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B9F0B-683C-4A37-8E97-44FA169B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5e803-421c-4e1d-b9e1-fccdd1b1bb0e"/>
    <ds:schemaRef ds:uri="a4ff49c8-3636-4283-a06e-b49e8e080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E6FB5-9A5F-4878-88C4-77EBEBA7A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7F97C-CDC8-47E5-BAC6-3E08CE7F4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28</Pages>
  <Words>5086</Words>
  <Characters>30521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Marzena Maciocha</cp:lastModifiedBy>
  <cp:revision>10</cp:revision>
  <cp:lastPrinted>2022-08-12T13:44:00Z</cp:lastPrinted>
  <dcterms:created xsi:type="dcterms:W3CDTF">2022-08-12T09:26:00Z</dcterms:created>
  <dcterms:modified xsi:type="dcterms:W3CDTF">2022-08-12T14:40:00Z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0x0101007D48EDF21710A0498DBBE8214C3C7754</vt:lpwstr>
  </property>
</Properties>
</file>