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C331B" w14:textId="77777777" w:rsidR="00C1661F" w:rsidRDefault="00C1661F" w:rsidP="00EA0110">
      <w:pPr>
        <w:rPr>
          <w:rFonts w:cstheme="minorHAnsi"/>
        </w:rPr>
      </w:pPr>
    </w:p>
    <w:p w14:paraId="435826A5" w14:textId="44F998EA" w:rsidR="004C7453" w:rsidRPr="00DF63EC" w:rsidRDefault="00D56984" w:rsidP="00EA0110">
      <w:pPr>
        <w:rPr>
          <w:rFonts w:cstheme="minorHAnsi"/>
        </w:rPr>
      </w:pPr>
      <w:r w:rsidRPr="00DF63EC">
        <w:rPr>
          <w:rFonts w:cstheme="minorHAnsi"/>
        </w:rPr>
        <w:t>Załącznik nr 1 do zapytania ofertowego</w:t>
      </w:r>
    </w:p>
    <w:p w14:paraId="52F9FFDC" w14:textId="7B9F8209" w:rsidR="00D56984" w:rsidRPr="00DF63EC" w:rsidRDefault="00D56984" w:rsidP="00EA0110">
      <w:pPr>
        <w:rPr>
          <w:rFonts w:cstheme="minorHAnsi"/>
          <w:u w:val="single"/>
        </w:rPr>
      </w:pPr>
    </w:p>
    <w:p w14:paraId="7260D685" w14:textId="3B994183" w:rsidR="00055838" w:rsidRPr="003828A4" w:rsidRDefault="00D56984" w:rsidP="00EA0110">
      <w:pPr>
        <w:jc w:val="center"/>
        <w:rPr>
          <w:rFonts w:cstheme="minorHAnsi"/>
          <w:b/>
          <w:bCs/>
        </w:rPr>
      </w:pPr>
      <w:r w:rsidRPr="003828A4">
        <w:rPr>
          <w:rFonts w:cstheme="minorHAnsi"/>
          <w:b/>
          <w:bCs/>
        </w:rPr>
        <w:t>Opis przedmiotu zamówienia</w:t>
      </w:r>
    </w:p>
    <w:p w14:paraId="0173259F" w14:textId="3976EEDF" w:rsidR="00D56984" w:rsidRPr="00DF63EC" w:rsidRDefault="00D56984" w:rsidP="00EA0110">
      <w:pPr>
        <w:rPr>
          <w:rFonts w:cstheme="minorHAnsi"/>
        </w:rPr>
      </w:pPr>
    </w:p>
    <w:p w14:paraId="0995C39E" w14:textId="4EE8FC25" w:rsidR="003828A4" w:rsidRPr="003828A4" w:rsidRDefault="003828A4" w:rsidP="00EA0110">
      <w:pPr>
        <w:rPr>
          <w:rFonts w:cstheme="minorHAnsi"/>
          <w:b/>
          <w:bCs/>
        </w:rPr>
      </w:pPr>
      <w:r w:rsidRPr="003828A4">
        <w:rPr>
          <w:rFonts w:cstheme="minorHAnsi"/>
          <w:b/>
          <w:bCs/>
        </w:rPr>
        <w:t>I. PRZEDMIOT ZAMÓWIENIA</w:t>
      </w:r>
    </w:p>
    <w:p w14:paraId="7115CAD9" w14:textId="10E5EBA7" w:rsidR="003828A4" w:rsidRDefault="003828A4" w:rsidP="00EA0110">
      <w:pPr>
        <w:rPr>
          <w:rFonts w:cstheme="minorHAnsi"/>
        </w:rPr>
      </w:pPr>
    </w:p>
    <w:p w14:paraId="1244B094" w14:textId="77777777" w:rsidR="00EA0110" w:rsidRPr="00EA0110" w:rsidRDefault="00EA0110" w:rsidP="00EA0110">
      <w:pPr>
        <w:rPr>
          <w:rFonts w:cstheme="minorHAnsi"/>
        </w:rPr>
      </w:pPr>
      <w:r w:rsidRPr="00EA0110">
        <w:rPr>
          <w:rFonts w:cstheme="minorHAnsi"/>
        </w:rPr>
        <w:t xml:space="preserve">Przedmiotem zamówienia jest </w:t>
      </w:r>
      <w:bookmarkStart w:id="0" w:name="_Hlk104149246"/>
      <w:r w:rsidRPr="00EA0110">
        <w:rPr>
          <w:rFonts w:cstheme="minorHAnsi"/>
        </w:rPr>
        <w:t>wykonanie na rzecz Zamawiającego usług polegających na opracowaniu raportów i publikacji z modelowymi rozwiązaniami dla muzycznej instytucji kultury odpowiedzialnej społecznie wraz z przeniesieniem autorskich praw majątkowych w ramach projektu „INTERAKCJE/INTEGRACJE”.</w:t>
      </w:r>
    </w:p>
    <w:bookmarkEnd w:id="0"/>
    <w:p w14:paraId="5F8E1060" w14:textId="77777777" w:rsidR="00EA0110" w:rsidRDefault="00EA0110" w:rsidP="00EA0110">
      <w:pPr>
        <w:rPr>
          <w:rFonts w:cstheme="minorHAnsi"/>
        </w:rPr>
      </w:pPr>
    </w:p>
    <w:p w14:paraId="686D8D70" w14:textId="4CC9E2EF" w:rsidR="00055838" w:rsidRDefault="00593247" w:rsidP="00EA0110">
      <w:pPr>
        <w:rPr>
          <w:rStyle w:val="normaltextrun"/>
          <w:rFonts w:cstheme="minorHAnsi"/>
          <w:b/>
          <w:bCs/>
          <w:color w:val="000000"/>
        </w:rPr>
      </w:pPr>
      <w:r w:rsidRPr="003828A4">
        <w:rPr>
          <w:rFonts w:cstheme="minorHAnsi"/>
          <w:b/>
          <w:bCs/>
        </w:rPr>
        <w:t xml:space="preserve">II. </w:t>
      </w:r>
      <w:r w:rsidR="00055838" w:rsidRPr="003828A4">
        <w:rPr>
          <w:rStyle w:val="normaltextrun"/>
          <w:rFonts w:cstheme="minorHAnsi"/>
          <w:b/>
          <w:bCs/>
          <w:color w:val="000000"/>
        </w:rPr>
        <w:t>OPIS PROJEKTU „INTERAKCJE/INTEGRACJE”</w:t>
      </w:r>
    </w:p>
    <w:p w14:paraId="7813CC27" w14:textId="77777777" w:rsidR="003828A4" w:rsidRPr="003828A4" w:rsidRDefault="003828A4" w:rsidP="00EA0110">
      <w:pPr>
        <w:rPr>
          <w:rStyle w:val="normaltextrun"/>
          <w:rFonts w:cstheme="minorHAnsi"/>
          <w:b/>
          <w:bCs/>
          <w:color w:val="000000"/>
        </w:rPr>
      </w:pPr>
    </w:p>
    <w:p w14:paraId="1B940F79" w14:textId="1DD10E00" w:rsidR="00593247" w:rsidRDefault="003828A4" w:rsidP="00EA0110">
      <w:pPr>
        <w:rPr>
          <w:rFonts w:eastAsia="Calibri" w:cstheme="minorHAnsi"/>
        </w:rPr>
      </w:pPr>
      <w:r w:rsidRPr="00DF63EC">
        <w:rPr>
          <w:rFonts w:cstheme="minorHAnsi"/>
        </w:rPr>
        <w:t xml:space="preserve">Zamówienie realizowane jest przez zamawiającego w ramach projektu „INTERAKCJE/INTEGRACJE” zaplanowanego </w:t>
      </w:r>
      <w:r w:rsidRPr="00DF63EC">
        <w:rPr>
          <w:rFonts w:cstheme="minorHAnsi"/>
          <w:iCs/>
        </w:rPr>
        <w:t>na okres od dnia 15 lutego 2022 r. – 14 lutego 2024 r. w Warszawie (Polska) oraz w Norwegii w ramach Programu „Kultura”</w:t>
      </w:r>
      <w:r w:rsidRPr="00DF63EC">
        <w:rPr>
          <w:rFonts w:cstheme="minorHAnsi"/>
        </w:rPr>
        <w:t xml:space="preserve"> Działanie 2 „Poprawa dostępu do kultury i sztuki” </w:t>
      </w:r>
      <w:r w:rsidRPr="00DF63EC">
        <w:rPr>
          <w:rFonts w:cstheme="minorHAnsi"/>
          <w:iCs/>
        </w:rPr>
        <w:t xml:space="preserve">współfinansowanego z Mechanizmu Finansowego EOG 2014-2021 (zwanego dalej „projektem”) zgodnie z umową </w:t>
      </w:r>
      <w:r>
        <w:rPr>
          <w:rFonts w:cstheme="minorHAnsi"/>
          <w:iCs/>
        </w:rPr>
        <w:t>f</w:t>
      </w:r>
      <w:r w:rsidRPr="00DF63EC">
        <w:rPr>
          <w:rFonts w:cstheme="minorHAnsi"/>
          <w:iCs/>
        </w:rPr>
        <w:t xml:space="preserve">inansową nr </w:t>
      </w:r>
      <w:r w:rsidRPr="00DF63EC">
        <w:rPr>
          <w:rFonts w:eastAsia="Calibri" w:cstheme="minorHAnsi"/>
        </w:rPr>
        <w:t>107/2022/DZIAŁANIE2/MFEOG.</w:t>
      </w:r>
      <w:r w:rsidRPr="003828A4">
        <w:rPr>
          <w:rStyle w:val="normaltextrun"/>
          <w:rFonts w:cstheme="minorHAnsi"/>
          <w:color w:val="000000"/>
        </w:rPr>
        <w:t xml:space="preserve"> </w:t>
      </w:r>
      <w:r w:rsidRPr="00DF63EC">
        <w:rPr>
          <w:rStyle w:val="normaltextrun"/>
          <w:rFonts w:cstheme="minorHAnsi"/>
          <w:color w:val="000000"/>
        </w:rPr>
        <w:t xml:space="preserve">Partnerem projektu jest </w:t>
      </w:r>
      <w:proofErr w:type="spellStart"/>
      <w:r w:rsidRPr="00DF63EC">
        <w:rPr>
          <w:rStyle w:val="normaltextrun"/>
          <w:rFonts w:cstheme="minorHAnsi"/>
          <w:color w:val="000000"/>
        </w:rPr>
        <w:t>Norwegian</w:t>
      </w:r>
      <w:proofErr w:type="spellEnd"/>
      <w:r w:rsidRPr="00DF63EC">
        <w:rPr>
          <w:rStyle w:val="normaltextrun"/>
          <w:rFonts w:cstheme="minorHAnsi"/>
          <w:color w:val="000000"/>
        </w:rPr>
        <w:t xml:space="preserve"> </w:t>
      </w:r>
      <w:proofErr w:type="spellStart"/>
      <w:r w:rsidRPr="00DF63EC">
        <w:rPr>
          <w:rStyle w:val="normaltextrun"/>
          <w:rFonts w:cstheme="minorHAnsi"/>
          <w:color w:val="000000"/>
        </w:rPr>
        <w:t>Youth</w:t>
      </w:r>
      <w:proofErr w:type="spellEnd"/>
      <w:r w:rsidRPr="00DF63EC">
        <w:rPr>
          <w:rStyle w:val="normaltextrun"/>
          <w:rFonts w:cstheme="minorHAnsi"/>
          <w:color w:val="000000"/>
        </w:rPr>
        <w:t xml:space="preserve"> </w:t>
      </w:r>
      <w:proofErr w:type="spellStart"/>
      <w:r w:rsidRPr="00DF63EC">
        <w:rPr>
          <w:rStyle w:val="normaltextrun"/>
          <w:rFonts w:cstheme="minorHAnsi"/>
          <w:color w:val="000000"/>
        </w:rPr>
        <w:t>Chamber</w:t>
      </w:r>
      <w:proofErr w:type="spellEnd"/>
      <w:r w:rsidRPr="00DF63EC">
        <w:rPr>
          <w:rStyle w:val="normaltextrun"/>
          <w:rFonts w:cstheme="minorHAnsi"/>
          <w:color w:val="000000"/>
        </w:rPr>
        <w:t xml:space="preserve"> Music </w:t>
      </w:r>
      <w:proofErr w:type="spellStart"/>
      <w:r w:rsidRPr="00DF63EC">
        <w:rPr>
          <w:rStyle w:val="normaltextrun"/>
          <w:rFonts w:cstheme="minorHAnsi"/>
          <w:color w:val="000000"/>
        </w:rPr>
        <w:t>Festival</w:t>
      </w:r>
      <w:proofErr w:type="spellEnd"/>
      <w:r w:rsidRPr="00DF63EC">
        <w:rPr>
          <w:rStyle w:val="normaltextrun"/>
          <w:rFonts w:cstheme="minorHAnsi"/>
          <w:color w:val="000000"/>
        </w:rPr>
        <w:t xml:space="preserve"> (NYCMF).</w:t>
      </w:r>
    </w:p>
    <w:p w14:paraId="5B0104A1" w14:textId="77777777" w:rsidR="003828A4" w:rsidRPr="00DF63EC" w:rsidRDefault="003828A4" w:rsidP="00EA0110">
      <w:pPr>
        <w:rPr>
          <w:rStyle w:val="normaltextrun"/>
          <w:rFonts w:cstheme="minorHAnsi"/>
          <w:color w:val="000000"/>
        </w:rPr>
      </w:pPr>
    </w:p>
    <w:p w14:paraId="4DD7DF7F" w14:textId="77777777" w:rsidR="00055838" w:rsidRPr="00DF63EC" w:rsidRDefault="00055838" w:rsidP="00EA0110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DF63EC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INTERAKCJE: cykl edukacyjny dla kadry zarządzającej i artystów, tzw. „Agentów zmian” specjalizujących się w projektach o charakterze społecznym.</w:t>
      </w:r>
    </w:p>
    <w:p w14:paraId="6DA5F4DC" w14:textId="1294AF24" w:rsidR="00055838" w:rsidRDefault="00055838" w:rsidP="00EA0110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DF63EC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INTEGRACJE:  cykl wydarzeń artystycznych dedykowanych „nietypowym widzom”, odwołujący się do kolejnych etapów z życia i zjawisk globalnych.</w:t>
      </w:r>
    </w:p>
    <w:p w14:paraId="6D0FB1FF" w14:textId="77777777" w:rsidR="003828A4" w:rsidRPr="00DF63EC" w:rsidRDefault="003828A4" w:rsidP="00EA0110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12AF8114" w14:textId="08612A7E" w:rsidR="00055838" w:rsidRPr="00DF63EC" w:rsidRDefault="00055838" w:rsidP="00EA0110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DF63EC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Głównym celem Projektu „INTERAKCJE/INTEGRACJE” jest włączanie grup zagrożonych wykluczeniem w życie kulturalne, poprzez wzmocnienie percepcji sztuki i zaangażowanie w jej tworzenie wraz z innymi odbiorcami. W ramach projektu będą realizowane działania w Polsce (Warszawa) i Norwegii (Stavanger, </w:t>
      </w:r>
      <w:proofErr w:type="spellStart"/>
      <w:r w:rsidRPr="00DF63EC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Setesdal</w:t>
      </w:r>
      <w:proofErr w:type="spellEnd"/>
      <w:r w:rsidRPr="00DF63EC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): warsztaty i seminaria, wizyty studyjne połączone z realizacją małych inicjatywy oraz interdyscyplinarne wydarzenia artystyczne, wyrastające z idei symbiozy sztuk, ekspresji i rozwoju poprzez sztukę. </w:t>
      </w:r>
    </w:p>
    <w:p w14:paraId="12A7C5F2" w14:textId="77777777" w:rsidR="00593247" w:rsidRPr="00DF63EC" w:rsidRDefault="00593247" w:rsidP="00EA0110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7C49CCE3" w14:textId="77777777" w:rsidR="00DF63EC" w:rsidRPr="00DF63EC" w:rsidRDefault="00DF63EC" w:rsidP="00EA0110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DF63EC">
        <w:rPr>
          <w:rFonts w:asciiTheme="minorHAnsi" w:hAnsiTheme="minorHAnsi" w:cstheme="minorHAnsi"/>
          <w:color w:val="000000"/>
          <w:sz w:val="22"/>
          <w:szCs w:val="22"/>
        </w:rPr>
        <w:t>OCZEKIWANE EFEKTY PROJEKTU:</w:t>
      </w:r>
    </w:p>
    <w:p w14:paraId="36460F6F" w14:textId="24FD7541" w:rsidR="00DF63EC" w:rsidRPr="00DF63EC" w:rsidRDefault="00DF63EC" w:rsidP="00EA0110">
      <w:pPr>
        <w:pStyle w:val="paragraph"/>
        <w:numPr>
          <w:ilvl w:val="0"/>
          <w:numId w:val="13"/>
        </w:numPr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DF63EC">
        <w:rPr>
          <w:rFonts w:asciiTheme="minorHAnsi" w:hAnsiTheme="minorHAnsi" w:cstheme="minorHAnsi"/>
          <w:color w:val="000000"/>
          <w:sz w:val="22"/>
          <w:szCs w:val="22"/>
        </w:rPr>
        <w:t>Profil artysty odpowiedzialnego społecznie, zdolnego do inicjowania nowych kierunków, bliskiej współpracy z „innymi” odbiorcami (często spotykanymi po raz pierwszy), a tym samym budowania nowej publiczności;</w:t>
      </w:r>
    </w:p>
    <w:p w14:paraId="38CAEF9D" w14:textId="4227F2CC" w:rsidR="00DF63EC" w:rsidRPr="00DF63EC" w:rsidRDefault="00DF63EC" w:rsidP="00EA0110">
      <w:pPr>
        <w:pStyle w:val="paragraph"/>
        <w:numPr>
          <w:ilvl w:val="0"/>
          <w:numId w:val="13"/>
        </w:numPr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DF63EC">
        <w:rPr>
          <w:rFonts w:asciiTheme="minorHAnsi" w:hAnsiTheme="minorHAnsi" w:cstheme="minorHAnsi"/>
          <w:color w:val="000000"/>
          <w:sz w:val="22"/>
          <w:szCs w:val="22"/>
        </w:rPr>
        <w:t>Inkluzywny</w:t>
      </w:r>
      <w:proofErr w:type="spellEnd"/>
      <w:r w:rsidRPr="00DF63EC">
        <w:rPr>
          <w:rFonts w:asciiTheme="minorHAnsi" w:hAnsiTheme="minorHAnsi" w:cstheme="minorHAnsi"/>
          <w:color w:val="000000"/>
          <w:sz w:val="22"/>
          <w:szCs w:val="22"/>
        </w:rPr>
        <w:t xml:space="preserve"> schemat współpracy między artystami z Polski i Norwegii, który bazuje nie tylko na doświadczeniu interpretacyjno-wykonawczym, ale spotykaniu „prawdziwych ludzi w prawdziwym życiu”, które pozwala na prawdziwe zrozumienie kraju partnera;</w:t>
      </w:r>
    </w:p>
    <w:p w14:paraId="5C572F27" w14:textId="119A66A9" w:rsidR="00DF63EC" w:rsidRPr="00DF63EC" w:rsidRDefault="00DF63EC" w:rsidP="00EA0110">
      <w:pPr>
        <w:pStyle w:val="paragraph"/>
        <w:numPr>
          <w:ilvl w:val="0"/>
          <w:numId w:val="13"/>
        </w:numPr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DF63EC">
        <w:rPr>
          <w:rFonts w:asciiTheme="minorHAnsi" w:hAnsiTheme="minorHAnsi" w:cstheme="minorHAnsi"/>
          <w:color w:val="000000"/>
          <w:sz w:val="22"/>
          <w:szCs w:val="22"/>
        </w:rPr>
        <w:t xml:space="preserve">Podręcznik on-line dla artystów gotowych do zaangażowania się w procesy rozwoju społecznego opracowany na podstawie doświadczeń zdobytych i udostępnionych w ramach projektu (nagrania i scenariusze wydarzeń); </w:t>
      </w:r>
    </w:p>
    <w:p w14:paraId="17B8D232" w14:textId="36DE29D6" w:rsidR="00DF63EC" w:rsidRPr="00DF63EC" w:rsidRDefault="00DF63EC" w:rsidP="00EA0110">
      <w:pPr>
        <w:pStyle w:val="paragraph"/>
        <w:numPr>
          <w:ilvl w:val="0"/>
          <w:numId w:val="13"/>
        </w:numPr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DF63EC">
        <w:rPr>
          <w:rFonts w:asciiTheme="minorHAnsi" w:hAnsiTheme="minorHAnsi" w:cstheme="minorHAnsi"/>
          <w:color w:val="000000"/>
          <w:sz w:val="22"/>
          <w:szCs w:val="22"/>
        </w:rPr>
        <w:t>Publikacja - Opracowanie i przetestowanie modelowych rozwiązań dla instytucji odpowiedzialnej społecznie, w tym dla organizacji partnerskich (SV i NYCMF).</w:t>
      </w:r>
    </w:p>
    <w:p w14:paraId="31580623" w14:textId="7812E618" w:rsidR="003828A4" w:rsidRDefault="003828A4" w:rsidP="00EA0110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286498A4" w14:textId="19D68DF5" w:rsidR="00DF63EC" w:rsidRDefault="00DF63EC" w:rsidP="00EA0110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DF63EC">
        <w:rPr>
          <w:rFonts w:asciiTheme="minorHAnsi" w:hAnsiTheme="minorHAnsi" w:cstheme="minorHAnsi"/>
          <w:color w:val="000000"/>
          <w:sz w:val="22"/>
          <w:szCs w:val="22"/>
        </w:rPr>
        <w:t>Efektami realizacji projektu</w:t>
      </w:r>
      <w:r w:rsidR="003828A4">
        <w:rPr>
          <w:rFonts w:asciiTheme="minorHAnsi" w:hAnsiTheme="minorHAnsi" w:cstheme="minorHAnsi"/>
          <w:color w:val="000000"/>
          <w:sz w:val="22"/>
          <w:szCs w:val="22"/>
        </w:rPr>
        <w:t xml:space="preserve"> będą </w:t>
      </w:r>
      <w:r w:rsidRPr="00DF63EC">
        <w:rPr>
          <w:rFonts w:asciiTheme="minorHAnsi" w:hAnsiTheme="minorHAnsi" w:cstheme="minorHAnsi"/>
          <w:color w:val="000000"/>
          <w:sz w:val="22"/>
          <w:szCs w:val="22"/>
        </w:rPr>
        <w:t>m.in.: przeszkolenia 25-osobowej grupy muzyków/zarządzających z Polski i Norwegii do samodzielnej pracy „specjalizacji” w dziedzinie artystycznych projektów społecznych oraz realizację ich autorskich pomysłów; serie inicjatyw organizowanych we współpracy/dla lokalnych centrów edukacji, kultury i pomocy społecznej w Polsce i Norwegii; serie interdyscyplinarnych wydarzeń muzyczno-literacko-taneczno-plastycznych, pokazujących kontekstowość i globalny powtarzalny charakter zjawisk dotyczących życia człowieka z udziałem wybitnych artystów polskich i norweskich; szerokie upowszechnianie rezultatów projektu, m.in. przez „bibliotekę doświadczeń”, prezentującą nagrania i podsumowania edukacyjne z poszczególnych części realizacji projektu.</w:t>
      </w:r>
    </w:p>
    <w:p w14:paraId="5710AA5F" w14:textId="77777777" w:rsidR="003828A4" w:rsidRPr="00DF63EC" w:rsidRDefault="003828A4" w:rsidP="00EA0110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63CFC853" w14:textId="77777777" w:rsidR="00DF63EC" w:rsidRPr="00DF63EC" w:rsidRDefault="00DF63EC" w:rsidP="00EA0110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DF63EC">
        <w:rPr>
          <w:rFonts w:asciiTheme="minorHAnsi" w:hAnsiTheme="minorHAnsi" w:cstheme="minorHAnsi"/>
          <w:color w:val="000000"/>
          <w:sz w:val="22"/>
          <w:szCs w:val="22"/>
        </w:rPr>
        <w:t>Idea projektu wywodzi się z konieczności wykorzystania sztuki w procesach integracji społecznej i jej wpływu na każdego człowieka. Ambicją projektu, który opiera się na doświadczeniach polskich i norweskich jest:</w:t>
      </w:r>
    </w:p>
    <w:p w14:paraId="35450446" w14:textId="77777777" w:rsidR="00DF63EC" w:rsidRPr="00DF63EC" w:rsidRDefault="00DF63EC" w:rsidP="00EA0110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DF63EC">
        <w:rPr>
          <w:rFonts w:asciiTheme="minorHAnsi" w:hAnsiTheme="minorHAnsi" w:cstheme="minorHAnsi"/>
          <w:color w:val="000000"/>
          <w:sz w:val="22"/>
          <w:szCs w:val="22"/>
        </w:rPr>
        <w:t>• Wykorzystanie wpływu sztuki na życie społeczności i rozwój indywidualny;</w:t>
      </w:r>
    </w:p>
    <w:p w14:paraId="33C1CF64" w14:textId="7EC63039" w:rsidR="00DF63EC" w:rsidRPr="00DF63EC" w:rsidRDefault="00DF63EC" w:rsidP="00EA0110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DF63EC">
        <w:rPr>
          <w:rFonts w:asciiTheme="minorHAnsi" w:hAnsiTheme="minorHAnsi" w:cstheme="minorHAnsi"/>
          <w:color w:val="000000"/>
          <w:sz w:val="22"/>
          <w:szCs w:val="22"/>
        </w:rPr>
        <w:t xml:space="preserve">• Dotarcie do nowych odbiorców, ze szczególnym uwzględnieniem osób zagrożonych wykluczeniem (np. </w:t>
      </w:r>
      <w:r w:rsidR="00922C45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DF63EC">
        <w:rPr>
          <w:rFonts w:asciiTheme="minorHAnsi" w:hAnsiTheme="minorHAnsi" w:cstheme="minorHAnsi"/>
          <w:color w:val="000000"/>
          <w:sz w:val="22"/>
          <w:szCs w:val="22"/>
        </w:rPr>
        <w:t>połecznym, ekonomicznym, niepełnosprawności)</w:t>
      </w:r>
    </w:p>
    <w:p w14:paraId="2D3E00A0" w14:textId="77D3DA7C" w:rsidR="00DF63EC" w:rsidRDefault="00DF63EC" w:rsidP="00EA0110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DF63EC">
        <w:rPr>
          <w:rFonts w:asciiTheme="minorHAnsi" w:hAnsiTheme="minorHAnsi" w:cstheme="minorHAnsi"/>
          <w:color w:val="000000"/>
          <w:sz w:val="22"/>
          <w:szCs w:val="22"/>
        </w:rPr>
        <w:t>• Konstruowanie modelowych rozwiązań dla instytucji odpowiedzialnej społecznie, aktywnie współpracującej na poziomie lokalnym i międzynarodowym.</w:t>
      </w:r>
    </w:p>
    <w:p w14:paraId="7BA9C563" w14:textId="77777777" w:rsidR="003828A4" w:rsidRPr="00DF63EC" w:rsidRDefault="003828A4" w:rsidP="00EA0110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3EAAD709" w14:textId="77777777" w:rsidR="00DF63EC" w:rsidRPr="00DF63EC" w:rsidRDefault="00DF63EC" w:rsidP="00EA0110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DF63EC">
        <w:rPr>
          <w:rFonts w:asciiTheme="minorHAnsi" w:hAnsiTheme="minorHAnsi" w:cstheme="minorHAnsi"/>
          <w:color w:val="000000"/>
          <w:sz w:val="22"/>
          <w:szCs w:val="22"/>
        </w:rPr>
        <w:t>Tytuł projektu „Interakcje / Integracje” odzwierciedla jego główną ideę: poprzez liczne artystyczne interwencje, opierające się na interakcjach i interdyscyplinarne rozwiązania dążymy do osiągnięcia:</w:t>
      </w:r>
    </w:p>
    <w:p w14:paraId="4A024A53" w14:textId="3B0657A8" w:rsidR="00DF63EC" w:rsidRPr="00DF63EC" w:rsidRDefault="00DF63EC" w:rsidP="00EA0110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DF63EC">
        <w:rPr>
          <w:rFonts w:asciiTheme="minorHAnsi" w:hAnsiTheme="minorHAnsi" w:cstheme="minorHAnsi"/>
          <w:color w:val="000000"/>
          <w:sz w:val="22"/>
          <w:szCs w:val="22"/>
        </w:rPr>
        <w:t>a) na poziomie konceptualnym: bardziej zintegrowanego, systemowego podejścia do roli, jaką sztuka może odgrywać dla społeczeństwa (np. poprzez instytucje)</w:t>
      </w:r>
      <w:r w:rsidR="003828A4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54EA2FBD" w14:textId="77777777" w:rsidR="00DF63EC" w:rsidRPr="00DF63EC" w:rsidRDefault="00DF63EC" w:rsidP="00EA0110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DF63EC">
        <w:rPr>
          <w:rFonts w:asciiTheme="minorHAnsi" w:hAnsiTheme="minorHAnsi" w:cstheme="minorHAnsi"/>
          <w:color w:val="000000"/>
          <w:sz w:val="22"/>
          <w:szCs w:val="22"/>
        </w:rPr>
        <w:t>b) na poziomie realizacji:</w:t>
      </w:r>
    </w:p>
    <w:p w14:paraId="37363A7B" w14:textId="77777777" w:rsidR="00DF63EC" w:rsidRPr="00DF63EC" w:rsidRDefault="00DF63EC" w:rsidP="00EA0110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DF63EC">
        <w:rPr>
          <w:rFonts w:asciiTheme="minorHAnsi" w:hAnsiTheme="minorHAnsi" w:cstheme="minorHAnsi"/>
          <w:color w:val="000000"/>
          <w:sz w:val="22"/>
          <w:szCs w:val="22"/>
        </w:rPr>
        <w:t>• bardziej zintegrowanej, ale nadal wewnętrznie zróżnicowanej społeczności artystów, która jest osadzona w „prawdziwym świecie”, a nie od niego odizolowana;</w:t>
      </w:r>
    </w:p>
    <w:p w14:paraId="366E4BD6" w14:textId="77777777" w:rsidR="00DF63EC" w:rsidRPr="00DF63EC" w:rsidRDefault="00DF63EC" w:rsidP="00EA0110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DF63EC">
        <w:rPr>
          <w:rFonts w:asciiTheme="minorHAnsi" w:hAnsiTheme="minorHAnsi" w:cstheme="minorHAnsi"/>
          <w:color w:val="000000"/>
          <w:sz w:val="22"/>
          <w:szCs w:val="22"/>
        </w:rPr>
        <w:t>• włączającej społeczności, która akceptuje przejawy „inności”, nie dzieli / stygmatyzuje / spycha na boczny tor.</w:t>
      </w:r>
    </w:p>
    <w:p w14:paraId="4C877691" w14:textId="7D5DA90F" w:rsidR="00593247" w:rsidRDefault="00593247" w:rsidP="00EA0110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1D87492E" w14:textId="67181B86" w:rsidR="009A68F9" w:rsidRPr="00EA0110" w:rsidRDefault="00EA0110" w:rsidP="00EA0110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EA0110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III</w:t>
      </w:r>
      <w:r w:rsidR="009A68F9" w:rsidRPr="00EA0110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. INTERAKCJE / INTEGRACJE 2022-2024 - RAMOWY HARMONOGRAM WYDARZEŃ</w:t>
      </w:r>
    </w:p>
    <w:p w14:paraId="6A0F2B80" w14:textId="77777777" w:rsidR="009A68F9" w:rsidRPr="009A68F9" w:rsidRDefault="009A68F9" w:rsidP="00EA0110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6304AA69" w14:textId="77777777" w:rsidR="009A68F9" w:rsidRPr="009A68F9" w:rsidRDefault="009A68F9" w:rsidP="00EA0110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2022 </w:t>
      </w:r>
    </w:p>
    <w:p w14:paraId="450A60FA" w14:textId="77777777" w:rsidR="009A68F9" w:rsidRPr="009A68F9" w:rsidRDefault="009A68F9" w:rsidP="00EA0110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3A3720B3" w14:textId="77777777" w:rsidR="009A68F9" w:rsidRPr="009A68F9" w:rsidRDefault="009A68F9" w:rsidP="00EA0110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WARSZAWA</w:t>
      </w:r>
    </w:p>
    <w:p w14:paraId="6FEE509C" w14:textId="77777777" w:rsidR="009A68F9" w:rsidRPr="009A68F9" w:rsidRDefault="009A68F9" w:rsidP="00EA0110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30.05-03.06</w:t>
      </w:r>
    </w:p>
    <w:p w14:paraId="24976BDB" w14:textId="77777777" w:rsidR="009A68F9" w:rsidRPr="009A68F9" w:rsidRDefault="009A68F9" w:rsidP="00EA0110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08-12.06</w:t>
      </w:r>
    </w:p>
    <w:p w14:paraId="60117BB6" w14:textId="77777777" w:rsidR="009A68F9" w:rsidRPr="009A68F9" w:rsidRDefault="009A68F9" w:rsidP="00EA0110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19C3D614" w14:textId="77777777" w:rsidR="009A68F9" w:rsidRPr="009A68F9" w:rsidRDefault="009A68F9" w:rsidP="00EA0110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30.05.2022 - seminarium otwierające projekt</w:t>
      </w:r>
    </w:p>
    <w:p w14:paraId="08F87265" w14:textId="77777777" w:rsidR="009A68F9" w:rsidRPr="009A68F9" w:rsidRDefault="009A68F9" w:rsidP="00EA0110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31.05-01.06.2022 - warsztaty przygotowujące muzyków do koncertu 11 czerwca 2022 „Obrazy z Arkadii” oraz do koncertów szkolnych</w:t>
      </w:r>
    </w:p>
    <w:p w14:paraId="3E4937DA" w14:textId="0774A4DA" w:rsidR="009A68F9" w:rsidRPr="009A68F9" w:rsidRDefault="009A68F9" w:rsidP="00EA0110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02-03.06.2022 - cztery koncerty szkolne w szkołach </w:t>
      </w:r>
      <w:r w:rsidR="00F25AB5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w Warszawie</w:t>
      </w:r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19F071A7" w14:textId="44C0D7BB" w:rsidR="009A68F9" w:rsidRPr="009A68F9" w:rsidRDefault="00F25AB5" w:rsidP="00EA0110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06</w:t>
      </w:r>
      <w:r w:rsidR="009A68F9"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.06.2022 – konferencja prasowa projektu</w:t>
      </w:r>
    </w:p>
    <w:p w14:paraId="3844C3C6" w14:textId="77777777" w:rsidR="009A68F9" w:rsidRPr="009A68F9" w:rsidRDefault="009A68F9" w:rsidP="00EA0110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08-10.06.2022 - próby orkiestry do koncertu „Obrazy z Arkadii” połączone z warsztatami muzyków z ekspertami projektów dla dzieci (Malina Sarnowska i Kamila Lewicka) oraz aktorami (Aneta and Wojciech </w:t>
      </w:r>
      <w:proofErr w:type="spellStart"/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Pałęccy</w:t>
      </w:r>
      <w:proofErr w:type="spellEnd"/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) </w:t>
      </w:r>
    </w:p>
    <w:p w14:paraId="41174DEF" w14:textId="3AAABDE5" w:rsidR="009A68F9" w:rsidRPr="009A68F9" w:rsidRDefault="009A68F9" w:rsidP="00EA0110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10.06.2022 – koncert kameralny </w:t>
      </w:r>
      <w:r w:rsidR="00734450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dla</w:t>
      </w:r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uchodźców z Ukrainy (mała inicjatywa)</w:t>
      </w:r>
    </w:p>
    <w:p w14:paraId="36159CD8" w14:textId="77777777" w:rsidR="009A68F9" w:rsidRPr="009A68F9" w:rsidRDefault="009A68F9" w:rsidP="00EA0110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11.06.2022, godz. 11:00, pawilon koncertowy SV, Grochowska 272 – koncert familijny „Obrazy z Arkadii” </w:t>
      </w:r>
    </w:p>
    <w:p w14:paraId="762EEE32" w14:textId="77777777" w:rsidR="009A68F9" w:rsidRPr="009A68F9" w:rsidRDefault="009A68F9" w:rsidP="00EA0110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12.06.2022, godz. 16:00, pawilon koncertowy SV, Grochowska 272  - Koncert kameralny. </w:t>
      </w:r>
    </w:p>
    <w:p w14:paraId="0174EB4E" w14:textId="77777777" w:rsidR="009A68F9" w:rsidRPr="009A68F9" w:rsidRDefault="009A68F9" w:rsidP="00EA0110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7D73BB9D" w14:textId="77777777" w:rsidR="009A68F9" w:rsidRPr="005857C0" w:rsidRDefault="009A68F9" w:rsidP="00EA0110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5857C0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STAVANGER  </w:t>
      </w:r>
    </w:p>
    <w:p w14:paraId="5BF183A6" w14:textId="41C48131" w:rsidR="009A68F9" w:rsidRPr="005857C0" w:rsidRDefault="009A68F9" w:rsidP="00EA0110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5857C0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02-04.0</w:t>
      </w:r>
      <w:r w:rsidR="00737014" w:rsidRPr="005857C0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8</w:t>
      </w:r>
      <w:r w:rsidRPr="005857C0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.2022 </w:t>
      </w:r>
    </w:p>
    <w:p w14:paraId="5B546838" w14:textId="77777777" w:rsidR="009A68F9" w:rsidRPr="005857C0" w:rsidRDefault="009A68F9" w:rsidP="00EA0110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502F2248" w14:textId="77777777" w:rsidR="009A68F9" w:rsidRPr="005857C0" w:rsidRDefault="009A68F9" w:rsidP="00EA0110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5857C0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02-03.08, </w:t>
      </w:r>
      <w:proofErr w:type="spellStart"/>
      <w:r w:rsidRPr="005857C0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Kulturbruk</w:t>
      </w:r>
      <w:proofErr w:type="spellEnd"/>
      <w:r w:rsidRPr="005857C0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, seminarium dla młodych kompozytorów z Norwegii i Polski: prezentacja własnej twórczości, próby do koncertu kompozytorskiego</w:t>
      </w:r>
    </w:p>
    <w:p w14:paraId="3B42FA40" w14:textId="77777777" w:rsidR="009A68F9" w:rsidRPr="005857C0" w:rsidRDefault="009A68F9" w:rsidP="00EA0110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5857C0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04.08, Stavanger Concert Hall: </w:t>
      </w:r>
    </w:p>
    <w:p w14:paraId="138737C7" w14:textId="77777777" w:rsidR="009A68F9" w:rsidRPr="005857C0" w:rsidRDefault="009A68F9" w:rsidP="00EA0110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5857C0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11:30 konferencja prasowa projektu</w:t>
      </w:r>
    </w:p>
    <w:p w14:paraId="45738E8E" w14:textId="77777777" w:rsidR="009A68F9" w:rsidRPr="005857C0" w:rsidRDefault="009A68F9" w:rsidP="00EA0110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5857C0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12:00 okrągły stół; prezentacje I dyskusja nt. wyzwań młodych kompozytorów we współczesnym świecie – globalizacja, stosunek do nowych technologii, stosunek do tradycji</w:t>
      </w:r>
    </w:p>
    <w:p w14:paraId="7D30BF70" w14:textId="77777777" w:rsidR="009A68F9" w:rsidRPr="009A68F9" w:rsidRDefault="009A68F9" w:rsidP="00EA0110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5857C0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19:00 – koncert kompozytorski (7 kompozycji w tym dwie polskie)</w:t>
      </w:r>
    </w:p>
    <w:p w14:paraId="522D346E" w14:textId="77777777" w:rsidR="009A68F9" w:rsidRPr="009A68F9" w:rsidRDefault="009A68F9" w:rsidP="00EA0110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2B414CD5" w14:textId="77777777" w:rsidR="009A68F9" w:rsidRPr="009A68F9" w:rsidRDefault="009A68F9" w:rsidP="00EA0110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STAVANGER  </w:t>
      </w:r>
    </w:p>
    <w:p w14:paraId="032D5E4D" w14:textId="77777777" w:rsidR="009A68F9" w:rsidRPr="009A68F9" w:rsidRDefault="009A68F9" w:rsidP="00EA0110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22-27.10.2022</w:t>
      </w:r>
    </w:p>
    <w:p w14:paraId="7E87580E" w14:textId="77777777" w:rsidR="009A68F9" w:rsidRPr="009A68F9" w:rsidRDefault="009A68F9" w:rsidP="00EA0110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294A181C" w14:textId="77777777" w:rsidR="009A68F9" w:rsidRPr="009A68F9" w:rsidRDefault="009A68F9" w:rsidP="00EA0110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22-23.10 - próby w Warszawie do koncertu symfonicznego w Stavanger</w:t>
      </w:r>
    </w:p>
    <w:p w14:paraId="1A8BC0DE" w14:textId="77777777" w:rsidR="009A68F9" w:rsidRPr="009A68F9" w:rsidRDefault="009A68F9" w:rsidP="00EA0110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24.10, rano – jedna lub dwie „małe inicjatywy” mniejszości i osób wykluczonych: część polskich muzyków realizuje działania dla społeczności Stavanger. </w:t>
      </w:r>
    </w:p>
    <w:p w14:paraId="7E72BE31" w14:textId="77777777" w:rsidR="009A68F9" w:rsidRPr="009A68F9" w:rsidRDefault="009A68F9" w:rsidP="00EA0110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25-26.10 – próby w Stavanger Concert Hall</w:t>
      </w:r>
    </w:p>
    <w:p w14:paraId="12F74AD3" w14:textId="77777777" w:rsidR="009A68F9" w:rsidRPr="009A68F9" w:rsidRDefault="009A68F9" w:rsidP="00EA0110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26.10, godz. 19:00, Stavanger Concert Hall – koncert symfoniczny z premierą intermedialnego utworu Piotra </w:t>
      </w:r>
      <w:proofErr w:type="spellStart"/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Peszata</w:t>
      </w:r>
      <w:proofErr w:type="spellEnd"/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i Grzegorza Marta.</w:t>
      </w:r>
    </w:p>
    <w:p w14:paraId="33FE3F38" w14:textId="77777777" w:rsidR="009A68F9" w:rsidRPr="009A68F9" w:rsidRDefault="009A68F9" w:rsidP="00EA0110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3BCC1485" w14:textId="77777777" w:rsidR="009A68F9" w:rsidRPr="009A68F9" w:rsidRDefault="009A68F9" w:rsidP="00EA0110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WARSZAWA, SZKOLENIA</w:t>
      </w:r>
    </w:p>
    <w:p w14:paraId="1F3C0F9B" w14:textId="77777777" w:rsidR="009A68F9" w:rsidRPr="009A68F9" w:rsidRDefault="009A68F9" w:rsidP="00EA0110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LISTOPAD 2022 – LUTY 2023</w:t>
      </w:r>
    </w:p>
    <w:p w14:paraId="5E2F6641" w14:textId="77777777" w:rsidR="009A68F9" w:rsidRPr="009A68F9" w:rsidRDefault="009A68F9" w:rsidP="00EA0110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Cykl 8 warsztatów dla muzyków SV i kadry zarządzającej – włączanie społeczne, podejście partycypacyjne, fizjologia muzyki, dotarcie do odbiorców ze specjalnymi potrzebami, zaangażowanie mniejszości narodowych, odpowiedzialne programowanie instytucji kultury, produkcje online i ich dostępność.</w:t>
      </w:r>
    </w:p>
    <w:p w14:paraId="5B72A740" w14:textId="77777777" w:rsidR="009A68F9" w:rsidRPr="009A68F9" w:rsidRDefault="009A68F9" w:rsidP="00EA0110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588721B5" w14:textId="77777777" w:rsidR="009A68F9" w:rsidRPr="009A68F9" w:rsidRDefault="009A68F9" w:rsidP="00EA0110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2023 </w:t>
      </w:r>
    </w:p>
    <w:p w14:paraId="53250654" w14:textId="77777777" w:rsidR="009A68F9" w:rsidRPr="009A68F9" w:rsidRDefault="009A68F9" w:rsidP="00EA0110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WARSZAWA</w:t>
      </w:r>
    </w:p>
    <w:p w14:paraId="4E709BBB" w14:textId="77777777" w:rsidR="009A68F9" w:rsidRPr="009A68F9" w:rsidRDefault="009A68F9" w:rsidP="00EA0110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25-27.01</w:t>
      </w:r>
    </w:p>
    <w:p w14:paraId="51133F42" w14:textId="77777777" w:rsidR="009A68F9" w:rsidRPr="009A68F9" w:rsidRDefault="009A68F9" w:rsidP="00EA0110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6A6E9726" w14:textId="77777777" w:rsidR="009A68F9" w:rsidRPr="009A68F9" w:rsidRDefault="009A68F9" w:rsidP="00EA0110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25-26.01 - dwudniowe warsztaty z rysunku i </w:t>
      </w:r>
      <w:proofErr w:type="spellStart"/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storytellingu</w:t>
      </w:r>
      <w:proofErr w:type="spellEnd"/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dla nastolatków z doświadczeniem migracyjnym/uchodźczym (dzieci migrantów z Ukrainy) prowadzone przez twórczynię komiksów </w:t>
      </w:r>
      <w:proofErr w:type="spellStart"/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Jeanine</w:t>
      </w:r>
      <w:proofErr w:type="spellEnd"/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El </w:t>
      </w:r>
      <w:proofErr w:type="spellStart"/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Kawand</w:t>
      </w:r>
      <w:proofErr w:type="spellEnd"/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(</w:t>
      </w:r>
      <w:proofErr w:type="spellStart"/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comics</w:t>
      </w:r>
      <w:proofErr w:type="spellEnd"/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designer);  </w:t>
      </w:r>
    </w:p>
    <w:p w14:paraId="2FA97448" w14:textId="77777777" w:rsidR="009A68F9" w:rsidRPr="009A68F9" w:rsidRDefault="009A68F9" w:rsidP="00EA0110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12DEC214" w14:textId="77777777" w:rsidR="009A68F9" w:rsidRPr="009A68F9" w:rsidRDefault="009A68F9" w:rsidP="00EA0110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lastRenderedPageBreak/>
        <w:t>27.01, Muzeum Polin – koncert kameralny połączony z wykładem dziennikarki Mony Lewin nt. norweskich przedstawicieli życia kulturalnego, dotkniętych reżimem nazistowskim oraz polskich kompozytorów żydowskiego pochodzenia</w:t>
      </w:r>
    </w:p>
    <w:p w14:paraId="06C83D87" w14:textId="77777777" w:rsidR="009A68F9" w:rsidRPr="009A68F9" w:rsidRDefault="009A68F9" w:rsidP="00EA0110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4AED29BA" w14:textId="6A513F1A" w:rsidR="009A68F9" w:rsidRPr="009A68F9" w:rsidRDefault="009A68F9" w:rsidP="00EA0110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STAVANGER</w:t>
      </w:r>
      <w:r w:rsidR="00952A22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, SETESDAL</w:t>
      </w:r>
    </w:p>
    <w:p w14:paraId="07669B91" w14:textId="77777777" w:rsidR="009A68F9" w:rsidRPr="009A68F9" w:rsidRDefault="009A68F9" w:rsidP="00EA0110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2-7.08  </w:t>
      </w:r>
    </w:p>
    <w:p w14:paraId="066AB8BC" w14:textId="77777777" w:rsidR="009A68F9" w:rsidRPr="009A68F9" w:rsidRDefault="009A68F9" w:rsidP="00EA0110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473DBA78" w14:textId="77777777" w:rsidR="009A68F9" w:rsidRPr="009A68F9" w:rsidRDefault="009A68F9" w:rsidP="00EA0110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2-3.08, </w:t>
      </w:r>
      <w:proofErr w:type="spellStart"/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Kulturbruk</w:t>
      </w:r>
      <w:proofErr w:type="spellEnd"/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/Stavanger -  próby oraz koncert kameralny muzyki klasycznej o inspiracjach muzyką tradycyjną na Kunst &amp; </w:t>
      </w:r>
      <w:proofErr w:type="spellStart"/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Musikk</w:t>
      </w:r>
      <w:proofErr w:type="spellEnd"/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Festival</w:t>
      </w:r>
      <w:proofErr w:type="spellEnd"/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w Stavanger.</w:t>
      </w:r>
    </w:p>
    <w:p w14:paraId="262773F3" w14:textId="77777777" w:rsidR="009A68F9" w:rsidRPr="009A68F9" w:rsidRDefault="009A68F9" w:rsidP="00EA0110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5297E966" w14:textId="77777777" w:rsidR="009A68F9" w:rsidRPr="009A68F9" w:rsidRDefault="009A68F9" w:rsidP="00EA0110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04-06.08, </w:t>
      </w:r>
      <w:proofErr w:type="spellStart"/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Setesdal</w:t>
      </w:r>
      <w:proofErr w:type="spellEnd"/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Folkemusikkfestival</w:t>
      </w:r>
      <w:proofErr w:type="spellEnd"/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Rysstad</w:t>
      </w:r>
      <w:proofErr w:type="spellEnd"/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, Valle </w:t>
      </w:r>
    </w:p>
    <w:p w14:paraId="28E1C9C5" w14:textId="77777777" w:rsidR="009A68F9" w:rsidRPr="009A68F9" w:rsidRDefault="009A68F9" w:rsidP="00EA0110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05.08 - udział grupy muzyków (od 2 do 6 os.) Sinfonii Varsovii w warsztatach muzyki tradycyjnej i tańca prowadzonych przez </w:t>
      </w:r>
      <w:proofErr w:type="spellStart"/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Tuva</w:t>
      </w:r>
      <w:proofErr w:type="spellEnd"/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Færden</w:t>
      </w:r>
      <w:proofErr w:type="spellEnd"/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i </w:t>
      </w:r>
      <w:proofErr w:type="spellStart"/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Johanne</w:t>
      </w:r>
      <w:proofErr w:type="spellEnd"/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Flottorp</w:t>
      </w:r>
      <w:proofErr w:type="spellEnd"/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z zespołu </w:t>
      </w:r>
      <w:proofErr w:type="spellStart"/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Raabygg</w:t>
      </w:r>
      <w:proofErr w:type="spellEnd"/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oraz Gunnarem </w:t>
      </w:r>
      <w:proofErr w:type="spellStart"/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Stubseidem</w:t>
      </w:r>
      <w:proofErr w:type="spellEnd"/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.</w:t>
      </w:r>
    </w:p>
    <w:p w14:paraId="79064AA0" w14:textId="77777777" w:rsidR="009A68F9" w:rsidRPr="009A68F9" w:rsidRDefault="009A68F9" w:rsidP="00EA0110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Classes</w:t>
      </w:r>
      <w:proofErr w:type="spellEnd"/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for </w:t>
      </w:r>
      <w:proofErr w:type="spellStart"/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various</w:t>
      </w:r>
      <w:proofErr w:type="spellEnd"/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instruments</w:t>
      </w:r>
      <w:proofErr w:type="spellEnd"/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and dance (</w:t>
      </w:r>
      <w:proofErr w:type="spellStart"/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Friday</w:t>
      </w:r>
      <w:proofErr w:type="spellEnd"/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) - </w:t>
      </w:r>
      <w:proofErr w:type="spellStart"/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preparations</w:t>
      </w:r>
      <w:proofErr w:type="spellEnd"/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one </w:t>
      </w:r>
      <w:proofErr w:type="spellStart"/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or</w:t>
      </w:r>
      <w:proofErr w:type="spellEnd"/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two</w:t>
      </w:r>
      <w:proofErr w:type="spellEnd"/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tunes</w:t>
      </w:r>
      <w:proofErr w:type="spellEnd"/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together</w:t>
      </w:r>
      <w:proofErr w:type="spellEnd"/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0169E7F2" w14:textId="77777777" w:rsidR="009A68F9" w:rsidRPr="009A68F9" w:rsidRDefault="009A68F9" w:rsidP="00EA0110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06.08 – wspólny udział muzyków z Norwegii i Polski w festiwalowej nocy tańca. </w:t>
      </w:r>
    </w:p>
    <w:p w14:paraId="56F3E04A" w14:textId="77777777" w:rsidR="009A68F9" w:rsidRPr="009A68F9" w:rsidRDefault="009A68F9" w:rsidP="00EA0110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07.08 – koncert w lokalnym kościele w </w:t>
      </w:r>
      <w:proofErr w:type="spellStart"/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Rysstad</w:t>
      </w:r>
      <w:proofErr w:type="spellEnd"/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(w tym częściowo muzyka klasyczna)</w:t>
      </w:r>
    </w:p>
    <w:p w14:paraId="64F06B9F" w14:textId="77777777" w:rsidR="009A68F9" w:rsidRPr="009A68F9" w:rsidRDefault="009A68F9" w:rsidP="00EA0110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765D97E9" w14:textId="77777777" w:rsidR="009A68F9" w:rsidRPr="009A68F9" w:rsidRDefault="009A68F9" w:rsidP="00EA0110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WARSZAWA</w:t>
      </w:r>
    </w:p>
    <w:p w14:paraId="7F99CE16" w14:textId="77777777" w:rsidR="009A68F9" w:rsidRPr="009A68F9" w:rsidRDefault="009A68F9" w:rsidP="00EA0110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9-13.08 </w:t>
      </w:r>
    </w:p>
    <w:p w14:paraId="4A84195A" w14:textId="77777777" w:rsidR="009A68F9" w:rsidRPr="009A68F9" w:rsidRDefault="009A68F9" w:rsidP="00EA0110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48CD792C" w14:textId="77777777" w:rsidR="009A68F9" w:rsidRPr="009A68F9" w:rsidRDefault="009A68F9" w:rsidP="00EA0110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„Potańcówka norweska” – warsztaty taneczne, koncert, wieczór tańców norweskich prowadzonych przez zespołu </w:t>
      </w:r>
      <w:proofErr w:type="spellStart"/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Raabygg</w:t>
      </w:r>
      <w:proofErr w:type="spellEnd"/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i Gunnara </w:t>
      </w:r>
      <w:proofErr w:type="spellStart"/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Stubseida</w:t>
      </w:r>
      <w:proofErr w:type="spellEnd"/>
    </w:p>
    <w:p w14:paraId="0DAE60E8" w14:textId="77777777" w:rsidR="009A68F9" w:rsidRPr="009A68F9" w:rsidRDefault="009A68F9" w:rsidP="00EA0110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75C8688A" w14:textId="77777777" w:rsidR="009A68F9" w:rsidRPr="009A68F9" w:rsidRDefault="009A68F9" w:rsidP="00EA0110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Warsztaty z tradycyjnej gry instrumentalnej dla muzyków SV oraz Akademii SV prowadzone przez Gunnara </w:t>
      </w:r>
      <w:proofErr w:type="spellStart"/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Stubseida</w:t>
      </w:r>
      <w:proofErr w:type="spellEnd"/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.</w:t>
      </w:r>
    </w:p>
    <w:p w14:paraId="245F622E" w14:textId="77777777" w:rsidR="009A68F9" w:rsidRPr="009A68F9" w:rsidRDefault="009A68F9" w:rsidP="00EA0110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7A4655D9" w14:textId="77777777" w:rsidR="009A68F9" w:rsidRPr="009A68F9" w:rsidRDefault="009A68F9" w:rsidP="00EA0110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WARSZAWA</w:t>
      </w:r>
    </w:p>
    <w:p w14:paraId="77586F8C" w14:textId="77777777" w:rsidR="009A68F9" w:rsidRPr="009A68F9" w:rsidRDefault="009A68F9" w:rsidP="00EA0110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23/24.09 – Koncert finałowy projektu podczas Szalonych Dni Muzyki 2023 w Teatrze Wielkim Operze Narodowej: skład smyczkowy SV pod batutą J.P. </w:t>
      </w:r>
      <w:proofErr w:type="spellStart"/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Walleza</w:t>
      </w:r>
      <w:proofErr w:type="spellEnd"/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wykona min. nowe zamówienie kompozytorskie (Koncert podwójny na skrzypce i wiolonczele i orkiestrę smyczkową) Markusa </w:t>
      </w:r>
      <w:proofErr w:type="spellStart"/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Pausa</w:t>
      </w:r>
      <w:proofErr w:type="spellEnd"/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.</w:t>
      </w:r>
    </w:p>
    <w:p w14:paraId="16BC48AB" w14:textId="77777777" w:rsidR="009A68F9" w:rsidRPr="009A68F9" w:rsidRDefault="009A68F9" w:rsidP="00EA0110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503C96DF" w14:textId="77777777" w:rsidR="009A68F9" w:rsidRPr="009A68F9" w:rsidRDefault="009A68F9" w:rsidP="00EA0110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Wystawa malarstwa </w:t>
      </w:r>
      <w:proofErr w:type="spellStart"/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Kjetilla</w:t>
      </w:r>
      <w:proofErr w:type="spellEnd"/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Pahr-Iversena</w:t>
      </w:r>
      <w:proofErr w:type="spellEnd"/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w Salach Redutowych w Teatrze Wielkim Operze Narodowej. Międzypokoleniowe warsztaty malarskie prowadzone przez </w:t>
      </w:r>
      <w:proofErr w:type="spellStart"/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Kjetilla</w:t>
      </w:r>
      <w:proofErr w:type="spellEnd"/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Pahr-Iversena</w:t>
      </w:r>
      <w:proofErr w:type="spellEnd"/>
      <w:r w:rsidRPr="009A68F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zakończone prezentacją prac i małym koncertem kameralnym.</w:t>
      </w:r>
    </w:p>
    <w:p w14:paraId="3EB44D0E" w14:textId="77777777" w:rsidR="009A68F9" w:rsidRPr="009A68F9" w:rsidRDefault="009A68F9" w:rsidP="00EA0110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3BBD3CA4" w14:textId="221A6D09" w:rsidR="00593247" w:rsidRPr="0071508A" w:rsidRDefault="0071508A" w:rsidP="00EA0110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71508A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IV. OPIS ZAMÓWIENIA</w:t>
      </w:r>
    </w:p>
    <w:p w14:paraId="67D78320" w14:textId="38E890BA" w:rsidR="00593247" w:rsidRPr="00DF63EC" w:rsidRDefault="00593247" w:rsidP="00EA0110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31BDD88E" w14:textId="761DA73F" w:rsidR="00EA0110" w:rsidRDefault="00EA0110" w:rsidP="00913064">
      <w:pPr>
        <w:pStyle w:val="paragraph"/>
        <w:numPr>
          <w:ilvl w:val="0"/>
          <w:numId w:val="14"/>
        </w:numPr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EA0110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Przedmiotem zamówienia jest wykonanie na rzecz Zamawiającego usług polegających na opracowaniu raportów i publikacji z modelowymi rozwiązaniami dla muzycznej instytucji kultury odpowiedzialnej społecznie wraz z przeniesieniem autorskich praw majątkowych w ramach projektu „INTERAKCJE/INTEGRACJE”.</w:t>
      </w:r>
    </w:p>
    <w:p w14:paraId="1931926D" w14:textId="160D557B" w:rsidR="00593247" w:rsidRDefault="00593247" w:rsidP="00913064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27FA7761" w14:textId="57BF7A98" w:rsidR="00913064" w:rsidRDefault="00913064" w:rsidP="00913064">
      <w:pPr>
        <w:pStyle w:val="paragraph"/>
        <w:numPr>
          <w:ilvl w:val="0"/>
          <w:numId w:val="14"/>
        </w:numPr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EA0110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ZAKRES PRAC METODOLOGÓW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.</w:t>
      </w:r>
    </w:p>
    <w:p w14:paraId="591CC1FE" w14:textId="77777777" w:rsidR="00913064" w:rsidRDefault="00913064" w:rsidP="00913064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0BE9B48D" w14:textId="340A6680" w:rsidR="00D2626F" w:rsidRDefault="00913064" w:rsidP="00913064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A. </w:t>
      </w:r>
      <w:r w:rsidR="003C72B6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Raporty okresowe. 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O</w:t>
      </w:r>
      <w:r w:rsidRPr="00EA0110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becność jednego z metodologów podczas działań projektowych (seminaria, szkolenia, koncerty, małe inicjatywy i wizyty studyjne), w Polsce i Norwegii</w:t>
      </w:r>
      <w:r w:rsidR="00D2626F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, organizowanych w okresie od dnia zawarcia umowy</w:t>
      </w:r>
      <w:r w:rsidRPr="00EA0110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; transport, nocleg i wyżywienie metodologa podczas pobytu w Norwegii pokrywa Zamawiający (ze środków projektu); metodolog czynnie uczestniczy w tworzeniu programu małych inicjatyw; po każdym etapie projektu metodolog przygotuje </w:t>
      </w:r>
      <w:r w:rsidRPr="00913064">
        <w:rPr>
          <w:rFonts w:asciiTheme="minorHAnsi" w:hAnsiTheme="minorHAnsi" w:cstheme="minorHAnsi"/>
          <w:color w:val="000000"/>
          <w:sz w:val="22"/>
          <w:szCs w:val="22"/>
        </w:rPr>
        <w:t>raport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okresowy </w:t>
      </w:r>
      <w:r w:rsidR="003C72B6">
        <w:rPr>
          <w:rFonts w:asciiTheme="minorHAnsi" w:hAnsiTheme="minorHAnsi" w:cstheme="minorHAnsi"/>
          <w:color w:val="000000"/>
          <w:sz w:val="22"/>
          <w:szCs w:val="22"/>
        </w:rPr>
        <w:t xml:space="preserve">(łącznie 5 raportów) </w:t>
      </w:r>
      <w:r w:rsidRPr="00913064">
        <w:rPr>
          <w:rFonts w:asciiTheme="minorHAnsi" w:hAnsiTheme="minorHAnsi" w:cstheme="minorHAnsi"/>
          <w:color w:val="000000"/>
          <w:sz w:val="22"/>
          <w:szCs w:val="22"/>
        </w:rPr>
        <w:t>zawiera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jący </w:t>
      </w:r>
      <w:r w:rsidRPr="00913064">
        <w:rPr>
          <w:rFonts w:asciiTheme="minorHAnsi" w:hAnsiTheme="minorHAnsi" w:cstheme="minorHAnsi"/>
          <w:color w:val="000000"/>
          <w:sz w:val="22"/>
          <w:szCs w:val="22"/>
        </w:rPr>
        <w:t>podsumowanie działań projektowych z perspektywy metodologa pracującego nad modelowymi rozwiązaniami dla muzycznej instytucji kultury odpowiedzialnej społecznie: opis działań, wstępne wnioski itd.</w:t>
      </w:r>
      <w:r w:rsidR="00D2626F">
        <w:rPr>
          <w:rFonts w:asciiTheme="minorHAnsi" w:hAnsiTheme="minorHAnsi" w:cstheme="minorHAnsi"/>
          <w:color w:val="000000"/>
          <w:sz w:val="22"/>
          <w:szCs w:val="22"/>
        </w:rPr>
        <w:t xml:space="preserve"> Raport dotyczący w</w:t>
      </w:r>
      <w:r w:rsidR="00D2626F" w:rsidRPr="00D2626F">
        <w:rPr>
          <w:rFonts w:asciiTheme="minorHAnsi" w:hAnsiTheme="minorHAnsi" w:cstheme="minorHAnsi"/>
          <w:color w:val="000000"/>
          <w:sz w:val="22"/>
          <w:szCs w:val="22"/>
        </w:rPr>
        <w:t>ydarzeniach</w:t>
      </w:r>
      <w:r w:rsidR="00D2626F">
        <w:rPr>
          <w:rFonts w:asciiTheme="minorHAnsi" w:hAnsiTheme="minorHAnsi" w:cstheme="minorHAnsi"/>
          <w:color w:val="000000"/>
          <w:sz w:val="22"/>
          <w:szCs w:val="22"/>
        </w:rPr>
        <w:t xml:space="preserve">, w których Wykonawca nie uczestniczył, </w:t>
      </w:r>
      <w:proofErr w:type="spellStart"/>
      <w:r w:rsidR="00D2626F">
        <w:rPr>
          <w:rFonts w:asciiTheme="minorHAnsi" w:hAnsiTheme="minorHAnsi" w:cstheme="minorHAnsi"/>
          <w:color w:val="000000"/>
          <w:sz w:val="22"/>
          <w:szCs w:val="22"/>
        </w:rPr>
        <w:t>tj</w:t>
      </w:r>
      <w:proofErr w:type="spellEnd"/>
      <w:r w:rsidR="00D2626F" w:rsidRPr="00D2626F">
        <w:rPr>
          <w:rFonts w:asciiTheme="minorHAnsi" w:hAnsiTheme="minorHAnsi" w:cstheme="minorHAnsi"/>
          <w:color w:val="000000"/>
          <w:sz w:val="22"/>
          <w:szCs w:val="22"/>
        </w:rPr>
        <w:t xml:space="preserve"> od maja 2022 r. – do dnia zawarcia umowy</w:t>
      </w:r>
      <w:r w:rsidR="00D2626F">
        <w:rPr>
          <w:rFonts w:asciiTheme="minorHAnsi" w:hAnsiTheme="minorHAnsi" w:cstheme="minorHAnsi"/>
          <w:color w:val="000000"/>
          <w:sz w:val="22"/>
          <w:szCs w:val="22"/>
        </w:rPr>
        <w:t xml:space="preserve">, zostanie sporządzony na </w:t>
      </w:r>
      <w:r w:rsidR="00D2626F" w:rsidRPr="00D2626F">
        <w:rPr>
          <w:rFonts w:asciiTheme="minorHAnsi" w:hAnsiTheme="minorHAnsi" w:cstheme="minorHAnsi"/>
          <w:color w:val="000000"/>
          <w:sz w:val="22"/>
          <w:szCs w:val="22"/>
        </w:rPr>
        <w:t>podstawie przesłanych przez Zamawiającego materiałów i przekazanych informacji.</w:t>
      </w:r>
    </w:p>
    <w:p w14:paraId="7E052C93" w14:textId="014EB21C" w:rsidR="00913064" w:rsidRPr="00913064" w:rsidRDefault="00913064" w:rsidP="00913064">
      <w:pPr>
        <w:pStyle w:val="paragrap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B.</w:t>
      </w:r>
      <w:r w:rsidRPr="00913064">
        <w:t xml:space="preserve"> </w:t>
      </w:r>
      <w:r w:rsidRPr="00913064">
        <w:rPr>
          <w:rFonts w:asciiTheme="minorHAnsi" w:hAnsiTheme="minorHAnsi" w:cstheme="minorHAnsi"/>
          <w:color w:val="000000"/>
          <w:sz w:val="22"/>
          <w:szCs w:val="22"/>
        </w:rPr>
        <w:t>Publikacja z modelowymi rozwiązaniami dla muzycznej instytucji kultury odpowiedzialnej społecznie, opracowana przez metodologów na podstawie projektu „INTERAKCJE/INTEGRACJE”.</w:t>
      </w:r>
    </w:p>
    <w:p w14:paraId="278BF60B" w14:textId="77777777" w:rsidR="00913064" w:rsidRPr="00913064" w:rsidRDefault="00913064" w:rsidP="00913064">
      <w:pPr>
        <w:pStyle w:val="paragrap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913064">
        <w:rPr>
          <w:rFonts w:asciiTheme="minorHAnsi" w:hAnsiTheme="minorHAnsi" w:cstheme="minorHAnsi"/>
          <w:color w:val="000000"/>
          <w:sz w:val="22"/>
          <w:szCs w:val="22"/>
        </w:rPr>
        <w:t xml:space="preserve">Modelowe rozwiązania dla instytucji odpowiedzialnej społecznie zostaną opracowane przez metodologów, którzy przy zaangażowaniu wszystkich uczestników projektu, wyznaczą standardy i sformułują poszczególne części publikacji. Wszystkie wydarzenia projektowe będą przedmiotem analizy, trwającej przez cały projekt. Zebrane  praktyki i wyciągnięte wnioski oraz poszczególne części ewaluacji (ewolucja zachowania muzyków i opinie publiczności) zostaną wykorzystane w przygotowywanym materiale. Publikacja zawierająca rekomendacje dla instytucji muzyki klasycznej stanie się podstawą do opracowania strategii rozwoju publiczności Sinfonii Varsovii i Partnera (NYCMF). </w:t>
      </w:r>
    </w:p>
    <w:p w14:paraId="4FD04A20" w14:textId="3F6ADA8A" w:rsidR="00913064" w:rsidRDefault="00913064" w:rsidP="00913064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913064">
        <w:rPr>
          <w:rFonts w:asciiTheme="minorHAnsi" w:hAnsiTheme="minorHAnsi" w:cstheme="minorHAnsi"/>
          <w:color w:val="000000"/>
          <w:sz w:val="22"/>
          <w:szCs w:val="22"/>
        </w:rPr>
        <w:t xml:space="preserve">Należy podkreślić, że znaczna część metodologii będzie odnosić się do norweskich doświadczeń w planowaniu obowiązków zawodowych i miejsca muzyków w społeczeństwie. Polscy metodolodzy będą ściśle współpracować z metodologiem norweskim wskazanym przez Zamawiającego. Dla zachowania spójności metodologicznej, dwóch metodologów (polski i norweski) specjalizujących się w przygotowaniu projektów interdyscyplinarnych oraz budowaniu publiczności będzie czuwać na programami koncertów i doborem narzędzi do współpracy ze słuchaczami.  </w:t>
      </w:r>
    </w:p>
    <w:p w14:paraId="37906220" w14:textId="77777777" w:rsidR="00913064" w:rsidRDefault="00913064" w:rsidP="00913064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220969E2" w14:textId="47361DA6" w:rsidR="00913064" w:rsidRPr="00913064" w:rsidRDefault="00913064" w:rsidP="00913064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P</w:t>
      </w:r>
      <w:r w:rsidRPr="00913064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rzygotowanie publikacji z modelowymi rozwiązaniami dla instytucji odpowiedzialnej społecznie, w tym dla organizacji partnerskich (SV i NYCMF) 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powinno nastąpić </w:t>
      </w:r>
      <w:r w:rsidRPr="00913064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wg wytycznych:</w:t>
      </w:r>
    </w:p>
    <w:p w14:paraId="5E2FC244" w14:textId="49B3C651" w:rsidR="00913064" w:rsidRPr="00EA0110" w:rsidRDefault="00913064" w:rsidP="00913064">
      <w:pPr>
        <w:pStyle w:val="paragraph"/>
        <w:numPr>
          <w:ilvl w:val="0"/>
          <w:numId w:val="16"/>
        </w:numPr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EA0110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dwie wersje językowe (polska i angielska) - tłumaczenie, redakcja i korekta po stronie Wykonawcy,</w:t>
      </w:r>
    </w:p>
    <w:p w14:paraId="693C8943" w14:textId="49228617" w:rsidR="00913064" w:rsidRPr="00EA0110" w:rsidRDefault="00913064" w:rsidP="00913064">
      <w:pPr>
        <w:pStyle w:val="paragraph"/>
        <w:numPr>
          <w:ilvl w:val="0"/>
          <w:numId w:val="16"/>
        </w:numPr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EA0110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przewidywana objętość: 60 – 100 stron (każda wersja językowa),</w:t>
      </w:r>
    </w:p>
    <w:p w14:paraId="526AB205" w14:textId="62522502" w:rsidR="00913064" w:rsidRPr="00EA0110" w:rsidRDefault="00913064" w:rsidP="00913064">
      <w:pPr>
        <w:pStyle w:val="paragraph"/>
        <w:numPr>
          <w:ilvl w:val="0"/>
          <w:numId w:val="16"/>
        </w:numPr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EA0110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publikacja w wersji online (PDF oraz plik edytowalny),</w:t>
      </w:r>
    </w:p>
    <w:p w14:paraId="623C4C1F" w14:textId="3792F6E1" w:rsidR="00913064" w:rsidRPr="00EA0110" w:rsidRDefault="00913064" w:rsidP="00913064">
      <w:pPr>
        <w:pStyle w:val="paragraph"/>
        <w:numPr>
          <w:ilvl w:val="0"/>
          <w:numId w:val="16"/>
        </w:numPr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Z</w:t>
      </w:r>
      <w:r w:rsidRPr="00EA0110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amawiający dostarczy szablon graficzny publikacji, który będzie obligatoryjny; skład publikacji po stronie Wykonawcy;</w:t>
      </w:r>
    </w:p>
    <w:p w14:paraId="3E412717" w14:textId="1CFEC48B" w:rsidR="00913064" w:rsidRPr="00EA0110" w:rsidRDefault="00913064" w:rsidP="00913064">
      <w:pPr>
        <w:pStyle w:val="paragraph"/>
        <w:numPr>
          <w:ilvl w:val="0"/>
          <w:numId w:val="16"/>
        </w:numPr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EA0110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publikacja musi być dostępna zgodnie z wytycznymi WCAG 2.1</w:t>
      </w:r>
    </w:p>
    <w:p w14:paraId="6485716C" w14:textId="26A9A5C3" w:rsidR="00913064" w:rsidRPr="00EA0110" w:rsidRDefault="00913064" w:rsidP="00913064">
      <w:pPr>
        <w:pStyle w:val="paragraph"/>
        <w:numPr>
          <w:ilvl w:val="0"/>
          <w:numId w:val="16"/>
        </w:numPr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EA0110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publikacja powinna zawierać m.in. opis działań realizowanych w ramach projektu,  scenariusze wydarzeń, wyniki badań; modelowe rozwiązania wraz z rekomendacjami;</w:t>
      </w:r>
    </w:p>
    <w:p w14:paraId="6E5D34CB" w14:textId="7A5D4BC0" w:rsidR="00913064" w:rsidRPr="00EA0110" w:rsidRDefault="00913064" w:rsidP="00913064">
      <w:pPr>
        <w:pStyle w:val="paragraph"/>
        <w:numPr>
          <w:ilvl w:val="0"/>
          <w:numId w:val="16"/>
        </w:numPr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EA0110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Wykonawca przeniesie prawa autorskie (majątkowe) na Zamawiającego;</w:t>
      </w:r>
    </w:p>
    <w:p w14:paraId="6F7361D6" w14:textId="05611417" w:rsidR="00913064" w:rsidRDefault="00913064" w:rsidP="00913064">
      <w:pPr>
        <w:pStyle w:val="paragraph"/>
        <w:numPr>
          <w:ilvl w:val="0"/>
          <w:numId w:val="16"/>
        </w:numPr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EA0110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ścisła współpraca z metodologiem norweskim, zarówno podczas wydarzeń projektowych, jak i przy pisaniu publikacji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; Zamawiający zastrzega, że w przypadku dostarczenia przez metodologa norweskiego odpowiedniego opracowania stanowiącego część publikacji, Wykonawca zobowiązuje się włączyć do wydanej publikacji opracowanie wykonane przez </w:t>
      </w:r>
      <w:r w:rsidR="00C34F0C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metodologa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norweskiego.</w:t>
      </w:r>
    </w:p>
    <w:p w14:paraId="2B016B5F" w14:textId="7080D55B" w:rsidR="00913064" w:rsidRDefault="00913064" w:rsidP="00EA0110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4D61EC2F" w14:textId="0FB0867B" w:rsidR="00913064" w:rsidRDefault="00913064" w:rsidP="00913064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Przy realizacji umowy Wykonawca zobowiązany jest do </w:t>
      </w:r>
      <w:r w:rsidRPr="00EA0110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ścisł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ej</w:t>
      </w:r>
      <w:r w:rsidRPr="00EA0110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współprac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y</w:t>
      </w:r>
      <w:r w:rsidRPr="00EA0110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z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e wskazana przez Zamawiającego </w:t>
      </w:r>
      <w:r w:rsidRPr="00EA0110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firmą zajmującą się ewaluacją projektu, zarówno pod kątem definiowania problemów badawczych, doboru narzędzi badawczych, jak i ewentualnej realizacji badań podczas wydarzeń w Norwegii.</w:t>
      </w:r>
    </w:p>
    <w:p w14:paraId="52A83659" w14:textId="77777777" w:rsidR="00EA0110" w:rsidRPr="00DF63EC" w:rsidRDefault="00EA0110" w:rsidP="00EA0110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3EBA535F" w14:textId="77777777" w:rsidR="00DF63EC" w:rsidRPr="00DF63EC" w:rsidRDefault="00DF63EC" w:rsidP="00EA0110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z w:val="22"/>
          <w:szCs w:val="22"/>
          <w:u w:val="single"/>
        </w:rPr>
      </w:pPr>
    </w:p>
    <w:sectPr w:rsidR="00DF63EC" w:rsidRPr="00DF63EC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1FEF5" w14:textId="77777777" w:rsidR="00F128C6" w:rsidRDefault="00F128C6" w:rsidP="004C7453">
      <w:pPr>
        <w:spacing w:line="240" w:lineRule="auto"/>
      </w:pPr>
      <w:r>
        <w:separator/>
      </w:r>
    </w:p>
  </w:endnote>
  <w:endnote w:type="continuationSeparator" w:id="0">
    <w:p w14:paraId="0BEB8BB0" w14:textId="77777777" w:rsidR="00F128C6" w:rsidRDefault="00F128C6" w:rsidP="004C74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8B76D" w14:textId="77777777" w:rsidR="00F128C6" w:rsidRDefault="00F128C6" w:rsidP="004C7453">
      <w:pPr>
        <w:spacing w:line="240" w:lineRule="auto"/>
      </w:pPr>
      <w:r>
        <w:separator/>
      </w:r>
    </w:p>
  </w:footnote>
  <w:footnote w:type="continuationSeparator" w:id="0">
    <w:p w14:paraId="79587D5A" w14:textId="77777777" w:rsidR="00F128C6" w:rsidRDefault="00F128C6" w:rsidP="004C74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A91C6" w14:textId="74F5F43B" w:rsidR="004C7453" w:rsidRDefault="004C7453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40D861F" wp14:editId="580E549C">
          <wp:simplePos x="0" y="0"/>
          <wp:positionH relativeFrom="margin">
            <wp:align>right</wp:align>
          </wp:positionH>
          <wp:positionV relativeFrom="paragraph">
            <wp:posOffset>-297180</wp:posOffset>
          </wp:positionV>
          <wp:extent cx="759460" cy="746760"/>
          <wp:effectExtent l="0" t="0" r="254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46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5DEFA4D" wp14:editId="79E8B794">
          <wp:simplePos x="0" y="0"/>
          <wp:positionH relativeFrom="margin">
            <wp:align>left</wp:align>
          </wp:positionH>
          <wp:positionV relativeFrom="paragraph">
            <wp:posOffset>-142240</wp:posOffset>
          </wp:positionV>
          <wp:extent cx="860425" cy="584200"/>
          <wp:effectExtent l="0" t="0" r="0" b="6350"/>
          <wp:wrapNone/>
          <wp:docPr id="1" name="Obraz 1" descr="S:\Odbor58\Odd584\FM (3)\Publicita\Loga\EEA and Norway Grants Logo package\Package to NFPs + Embassies + DPPs\EEA and Norway Grants logo package\EEA_grants\PNG\EEA_grant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 descr="S:\Odbor58\Odd584\FM (3)\Publicita\Loga\EEA and Norway Grants Logo package\Package to NFPs + Embassies + DPPs\EEA and Norway Grants logo package\EEA_grants\PNG\EEA_grant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425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2695"/>
    <w:multiLevelType w:val="hybridMultilevel"/>
    <w:tmpl w:val="B6D472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7363E"/>
    <w:multiLevelType w:val="hybridMultilevel"/>
    <w:tmpl w:val="7696F3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53748C"/>
    <w:multiLevelType w:val="hybridMultilevel"/>
    <w:tmpl w:val="B9928A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A64CB"/>
    <w:multiLevelType w:val="hybridMultilevel"/>
    <w:tmpl w:val="9F9A62CA"/>
    <w:lvl w:ilvl="0" w:tplc="9CAC23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8F489E"/>
    <w:multiLevelType w:val="hybridMultilevel"/>
    <w:tmpl w:val="22F459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5332AD"/>
    <w:multiLevelType w:val="hybridMultilevel"/>
    <w:tmpl w:val="DBB44210"/>
    <w:lvl w:ilvl="0" w:tplc="B076104E">
      <w:start w:val="2022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74F1C"/>
    <w:multiLevelType w:val="hybridMultilevel"/>
    <w:tmpl w:val="42B470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497752"/>
    <w:multiLevelType w:val="hybridMultilevel"/>
    <w:tmpl w:val="6C543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F0384E"/>
    <w:multiLevelType w:val="hybridMultilevel"/>
    <w:tmpl w:val="A866F9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7A1FD9"/>
    <w:multiLevelType w:val="hybridMultilevel"/>
    <w:tmpl w:val="B6B25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8603A9"/>
    <w:multiLevelType w:val="hybridMultilevel"/>
    <w:tmpl w:val="5136E2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4A1028"/>
    <w:multiLevelType w:val="multilevel"/>
    <w:tmpl w:val="E0522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A020EC6"/>
    <w:multiLevelType w:val="hybridMultilevel"/>
    <w:tmpl w:val="CCAC9466"/>
    <w:lvl w:ilvl="0" w:tplc="C50E2A0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B252E8"/>
    <w:multiLevelType w:val="hybridMultilevel"/>
    <w:tmpl w:val="87380470"/>
    <w:lvl w:ilvl="0" w:tplc="95BA75F2">
      <w:start w:val="1"/>
      <w:numFmt w:val="decimal"/>
      <w:lvlText w:val="%1."/>
      <w:lvlJc w:val="left"/>
      <w:pPr>
        <w:ind w:left="720" w:hanging="360"/>
      </w:pPr>
    </w:lvl>
    <w:lvl w:ilvl="1" w:tplc="4AAC3A9E">
      <w:start w:val="1"/>
      <w:numFmt w:val="lowerLetter"/>
      <w:lvlText w:val="%2."/>
      <w:lvlJc w:val="left"/>
      <w:pPr>
        <w:ind w:left="1440" w:hanging="360"/>
      </w:pPr>
    </w:lvl>
    <w:lvl w:ilvl="2" w:tplc="4F34D060">
      <w:start w:val="1"/>
      <w:numFmt w:val="lowerRoman"/>
      <w:lvlText w:val="%3."/>
      <w:lvlJc w:val="right"/>
      <w:pPr>
        <w:ind w:left="2160" w:hanging="180"/>
      </w:pPr>
    </w:lvl>
    <w:lvl w:ilvl="3" w:tplc="AD029D2A">
      <w:start w:val="1"/>
      <w:numFmt w:val="decimal"/>
      <w:lvlText w:val="%4."/>
      <w:lvlJc w:val="left"/>
      <w:pPr>
        <w:ind w:left="2880" w:hanging="360"/>
      </w:pPr>
    </w:lvl>
    <w:lvl w:ilvl="4" w:tplc="E632B906">
      <w:start w:val="1"/>
      <w:numFmt w:val="lowerLetter"/>
      <w:lvlText w:val="%5."/>
      <w:lvlJc w:val="left"/>
      <w:pPr>
        <w:ind w:left="3600" w:hanging="360"/>
      </w:pPr>
    </w:lvl>
    <w:lvl w:ilvl="5" w:tplc="9D54392A">
      <w:start w:val="1"/>
      <w:numFmt w:val="lowerRoman"/>
      <w:lvlText w:val="%6."/>
      <w:lvlJc w:val="right"/>
      <w:pPr>
        <w:ind w:left="4320" w:hanging="180"/>
      </w:pPr>
    </w:lvl>
    <w:lvl w:ilvl="6" w:tplc="4C3AC56A">
      <w:start w:val="1"/>
      <w:numFmt w:val="decimal"/>
      <w:lvlText w:val="%7."/>
      <w:lvlJc w:val="left"/>
      <w:pPr>
        <w:ind w:left="5040" w:hanging="360"/>
      </w:pPr>
    </w:lvl>
    <w:lvl w:ilvl="7" w:tplc="216C7B84">
      <w:start w:val="1"/>
      <w:numFmt w:val="lowerLetter"/>
      <w:lvlText w:val="%8."/>
      <w:lvlJc w:val="left"/>
      <w:pPr>
        <w:ind w:left="5760" w:hanging="360"/>
      </w:pPr>
    </w:lvl>
    <w:lvl w:ilvl="8" w:tplc="1AEE5CC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B1747C"/>
    <w:multiLevelType w:val="hybridMultilevel"/>
    <w:tmpl w:val="22D6C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6B210E"/>
    <w:multiLevelType w:val="hybridMultilevel"/>
    <w:tmpl w:val="A9BCFB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1432287">
    <w:abstractNumId w:val="13"/>
  </w:num>
  <w:num w:numId="2" w16cid:durableId="122164318">
    <w:abstractNumId w:val="14"/>
  </w:num>
  <w:num w:numId="3" w16cid:durableId="1125657002">
    <w:abstractNumId w:val="9"/>
  </w:num>
  <w:num w:numId="4" w16cid:durableId="1910994312">
    <w:abstractNumId w:val="5"/>
  </w:num>
  <w:num w:numId="5" w16cid:durableId="1820724296">
    <w:abstractNumId w:val="11"/>
  </w:num>
  <w:num w:numId="6" w16cid:durableId="1782843165">
    <w:abstractNumId w:val="4"/>
  </w:num>
  <w:num w:numId="7" w16cid:durableId="1186401392">
    <w:abstractNumId w:val="7"/>
  </w:num>
  <w:num w:numId="8" w16cid:durableId="78790415">
    <w:abstractNumId w:val="10"/>
  </w:num>
  <w:num w:numId="9" w16cid:durableId="1913926197">
    <w:abstractNumId w:val="8"/>
  </w:num>
  <w:num w:numId="10" w16cid:durableId="889925966">
    <w:abstractNumId w:val="6"/>
  </w:num>
  <w:num w:numId="11" w16cid:durableId="1526098110">
    <w:abstractNumId w:val="15"/>
  </w:num>
  <w:num w:numId="12" w16cid:durableId="1812867200">
    <w:abstractNumId w:val="12"/>
  </w:num>
  <w:num w:numId="13" w16cid:durableId="673191958">
    <w:abstractNumId w:val="1"/>
  </w:num>
  <w:num w:numId="14" w16cid:durableId="2052728218">
    <w:abstractNumId w:val="3"/>
  </w:num>
  <w:num w:numId="15" w16cid:durableId="1224024271">
    <w:abstractNumId w:val="0"/>
  </w:num>
  <w:num w:numId="16" w16cid:durableId="16831683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ED3"/>
    <w:rsid w:val="000249E7"/>
    <w:rsid w:val="000265F3"/>
    <w:rsid w:val="00043093"/>
    <w:rsid w:val="00055838"/>
    <w:rsid w:val="00067332"/>
    <w:rsid w:val="0006758A"/>
    <w:rsid w:val="000963A1"/>
    <w:rsid w:val="000C558E"/>
    <w:rsid w:val="000C7EC4"/>
    <w:rsid w:val="000D194E"/>
    <w:rsid w:val="000D4FEA"/>
    <w:rsid w:val="000D52B7"/>
    <w:rsid w:val="000D61B3"/>
    <w:rsid w:val="000F1C49"/>
    <w:rsid w:val="000F29AA"/>
    <w:rsid w:val="000F2C6C"/>
    <w:rsid w:val="000F7D47"/>
    <w:rsid w:val="00100E8A"/>
    <w:rsid w:val="001031E7"/>
    <w:rsid w:val="00104B6C"/>
    <w:rsid w:val="00141215"/>
    <w:rsid w:val="00141B7B"/>
    <w:rsid w:val="00152FC8"/>
    <w:rsid w:val="00161116"/>
    <w:rsid w:val="001634FB"/>
    <w:rsid w:val="00165966"/>
    <w:rsid w:val="00167AD0"/>
    <w:rsid w:val="00195178"/>
    <w:rsid w:val="00196B78"/>
    <w:rsid w:val="001B206C"/>
    <w:rsid w:val="001B2821"/>
    <w:rsid w:val="001B2D59"/>
    <w:rsid w:val="001B3BCB"/>
    <w:rsid w:val="001C0A59"/>
    <w:rsid w:val="001C17E5"/>
    <w:rsid w:val="001C450D"/>
    <w:rsid w:val="001C7E53"/>
    <w:rsid w:val="001D2785"/>
    <w:rsid w:val="001D330A"/>
    <w:rsid w:val="001E7D00"/>
    <w:rsid w:val="001F25C0"/>
    <w:rsid w:val="001F7882"/>
    <w:rsid w:val="002134A4"/>
    <w:rsid w:val="00214350"/>
    <w:rsid w:val="00215EBF"/>
    <w:rsid w:val="00236BB1"/>
    <w:rsid w:val="00241229"/>
    <w:rsid w:val="002420C5"/>
    <w:rsid w:val="00247E97"/>
    <w:rsid w:val="00250818"/>
    <w:rsid w:val="002619E2"/>
    <w:rsid w:val="002955E6"/>
    <w:rsid w:val="002A55FA"/>
    <w:rsid w:val="002A7B73"/>
    <w:rsid w:val="002B74E3"/>
    <w:rsid w:val="002C2801"/>
    <w:rsid w:val="002D1E61"/>
    <w:rsid w:val="002D2D34"/>
    <w:rsid w:val="002F7D3C"/>
    <w:rsid w:val="00313387"/>
    <w:rsid w:val="00327A69"/>
    <w:rsid w:val="003828A4"/>
    <w:rsid w:val="003829B0"/>
    <w:rsid w:val="0038342C"/>
    <w:rsid w:val="003950D9"/>
    <w:rsid w:val="0039736C"/>
    <w:rsid w:val="003A17B9"/>
    <w:rsid w:val="003B1887"/>
    <w:rsid w:val="003B2618"/>
    <w:rsid w:val="003C040B"/>
    <w:rsid w:val="003C4362"/>
    <w:rsid w:val="003C45FB"/>
    <w:rsid w:val="003C72B6"/>
    <w:rsid w:val="003D7F77"/>
    <w:rsid w:val="003E6767"/>
    <w:rsid w:val="003F0763"/>
    <w:rsid w:val="003F2E39"/>
    <w:rsid w:val="00400267"/>
    <w:rsid w:val="00426664"/>
    <w:rsid w:val="0043025B"/>
    <w:rsid w:val="00435922"/>
    <w:rsid w:val="00451B84"/>
    <w:rsid w:val="00460692"/>
    <w:rsid w:val="00483864"/>
    <w:rsid w:val="004866B6"/>
    <w:rsid w:val="00487A67"/>
    <w:rsid w:val="00491379"/>
    <w:rsid w:val="004A0E6A"/>
    <w:rsid w:val="004A1E27"/>
    <w:rsid w:val="004A2D5E"/>
    <w:rsid w:val="004B1E5B"/>
    <w:rsid w:val="004C1F43"/>
    <w:rsid w:val="004C7453"/>
    <w:rsid w:val="004D75EE"/>
    <w:rsid w:val="004E3BAE"/>
    <w:rsid w:val="00504CC7"/>
    <w:rsid w:val="005160DB"/>
    <w:rsid w:val="00517A03"/>
    <w:rsid w:val="00524572"/>
    <w:rsid w:val="00524D05"/>
    <w:rsid w:val="00526F11"/>
    <w:rsid w:val="00534328"/>
    <w:rsid w:val="0056689F"/>
    <w:rsid w:val="005734C6"/>
    <w:rsid w:val="0057651A"/>
    <w:rsid w:val="00576CE3"/>
    <w:rsid w:val="00582DA9"/>
    <w:rsid w:val="005832FE"/>
    <w:rsid w:val="005857C0"/>
    <w:rsid w:val="00593247"/>
    <w:rsid w:val="005B3950"/>
    <w:rsid w:val="005C2A25"/>
    <w:rsid w:val="005F3AE5"/>
    <w:rsid w:val="005F4815"/>
    <w:rsid w:val="006164F7"/>
    <w:rsid w:val="006210E4"/>
    <w:rsid w:val="006302BF"/>
    <w:rsid w:val="00633539"/>
    <w:rsid w:val="00651934"/>
    <w:rsid w:val="00663153"/>
    <w:rsid w:val="006943D4"/>
    <w:rsid w:val="006C1780"/>
    <w:rsid w:val="006C4D92"/>
    <w:rsid w:val="006D0C7B"/>
    <w:rsid w:val="006D53E9"/>
    <w:rsid w:val="006D77EC"/>
    <w:rsid w:val="006D7AE8"/>
    <w:rsid w:val="006F7651"/>
    <w:rsid w:val="00712E38"/>
    <w:rsid w:val="00713115"/>
    <w:rsid w:val="0071508A"/>
    <w:rsid w:val="0071761B"/>
    <w:rsid w:val="007237EF"/>
    <w:rsid w:val="00734450"/>
    <w:rsid w:val="007367EA"/>
    <w:rsid w:val="00737014"/>
    <w:rsid w:val="0074398F"/>
    <w:rsid w:val="007605C3"/>
    <w:rsid w:val="00767A3B"/>
    <w:rsid w:val="00781121"/>
    <w:rsid w:val="00782E8B"/>
    <w:rsid w:val="00792BE7"/>
    <w:rsid w:val="00794512"/>
    <w:rsid w:val="007A07AB"/>
    <w:rsid w:val="007B799F"/>
    <w:rsid w:val="007C3E38"/>
    <w:rsid w:val="007E2333"/>
    <w:rsid w:val="007E3893"/>
    <w:rsid w:val="007E5CB0"/>
    <w:rsid w:val="007F1182"/>
    <w:rsid w:val="007F2381"/>
    <w:rsid w:val="00815A60"/>
    <w:rsid w:val="00826F5A"/>
    <w:rsid w:val="0083322F"/>
    <w:rsid w:val="00841B20"/>
    <w:rsid w:val="00860ACD"/>
    <w:rsid w:val="00861075"/>
    <w:rsid w:val="0086612A"/>
    <w:rsid w:val="00866DE4"/>
    <w:rsid w:val="00875222"/>
    <w:rsid w:val="00877F8B"/>
    <w:rsid w:val="00880316"/>
    <w:rsid w:val="00882144"/>
    <w:rsid w:val="00886FEB"/>
    <w:rsid w:val="00897B85"/>
    <w:rsid w:val="008B6326"/>
    <w:rsid w:val="008C40D1"/>
    <w:rsid w:val="008D7012"/>
    <w:rsid w:val="008E1736"/>
    <w:rsid w:val="008F5F47"/>
    <w:rsid w:val="008F7E7C"/>
    <w:rsid w:val="00911407"/>
    <w:rsid w:val="00913064"/>
    <w:rsid w:val="00914123"/>
    <w:rsid w:val="00922C45"/>
    <w:rsid w:val="0092658D"/>
    <w:rsid w:val="00930B5E"/>
    <w:rsid w:val="00941632"/>
    <w:rsid w:val="00947FFD"/>
    <w:rsid w:val="00952A22"/>
    <w:rsid w:val="00952B3B"/>
    <w:rsid w:val="009617DF"/>
    <w:rsid w:val="00966295"/>
    <w:rsid w:val="00970E07"/>
    <w:rsid w:val="00971CA9"/>
    <w:rsid w:val="00976CB2"/>
    <w:rsid w:val="00992B02"/>
    <w:rsid w:val="00994CEF"/>
    <w:rsid w:val="00997070"/>
    <w:rsid w:val="009A1802"/>
    <w:rsid w:val="009A3E53"/>
    <w:rsid w:val="009A66FC"/>
    <w:rsid w:val="009A68F9"/>
    <w:rsid w:val="009B0091"/>
    <w:rsid w:val="009B42E6"/>
    <w:rsid w:val="009C1ACF"/>
    <w:rsid w:val="009D5706"/>
    <w:rsid w:val="009E0C8D"/>
    <w:rsid w:val="009E5E7D"/>
    <w:rsid w:val="009F7BEE"/>
    <w:rsid w:val="00A114AF"/>
    <w:rsid w:val="00A14158"/>
    <w:rsid w:val="00A15C17"/>
    <w:rsid w:val="00A36F5F"/>
    <w:rsid w:val="00A536C0"/>
    <w:rsid w:val="00A55369"/>
    <w:rsid w:val="00A65272"/>
    <w:rsid w:val="00A75BE7"/>
    <w:rsid w:val="00A853A1"/>
    <w:rsid w:val="00A87364"/>
    <w:rsid w:val="00A937AA"/>
    <w:rsid w:val="00A95A33"/>
    <w:rsid w:val="00A962BA"/>
    <w:rsid w:val="00AA5C70"/>
    <w:rsid w:val="00AC5262"/>
    <w:rsid w:val="00AC52B8"/>
    <w:rsid w:val="00AD7A4B"/>
    <w:rsid w:val="00AE05E5"/>
    <w:rsid w:val="00AF70A5"/>
    <w:rsid w:val="00B1198C"/>
    <w:rsid w:val="00B11B3D"/>
    <w:rsid w:val="00B13CD3"/>
    <w:rsid w:val="00B422CB"/>
    <w:rsid w:val="00B456C1"/>
    <w:rsid w:val="00B57622"/>
    <w:rsid w:val="00B6322A"/>
    <w:rsid w:val="00B6422E"/>
    <w:rsid w:val="00B772AD"/>
    <w:rsid w:val="00BA2B34"/>
    <w:rsid w:val="00BA3DAD"/>
    <w:rsid w:val="00BB4BB1"/>
    <w:rsid w:val="00BB4EFC"/>
    <w:rsid w:val="00BD13B0"/>
    <w:rsid w:val="00BE3575"/>
    <w:rsid w:val="00C0433D"/>
    <w:rsid w:val="00C11C7E"/>
    <w:rsid w:val="00C14327"/>
    <w:rsid w:val="00C149B6"/>
    <w:rsid w:val="00C1661F"/>
    <w:rsid w:val="00C20590"/>
    <w:rsid w:val="00C255F4"/>
    <w:rsid w:val="00C34F0C"/>
    <w:rsid w:val="00C57637"/>
    <w:rsid w:val="00C5774B"/>
    <w:rsid w:val="00C60A7C"/>
    <w:rsid w:val="00C70F34"/>
    <w:rsid w:val="00C73D3A"/>
    <w:rsid w:val="00C76ADD"/>
    <w:rsid w:val="00C849A9"/>
    <w:rsid w:val="00CA3924"/>
    <w:rsid w:val="00CA5159"/>
    <w:rsid w:val="00CA7170"/>
    <w:rsid w:val="00CB621D"/>
    <w:rsid w:val="00CC00E0"/>
    <w:rsid w:val="00CC32C3"/>
    <w:rsid w:val="00CE10E9"/>
    <w:rsid w:val="00CE30F4"/>
    <w:rsid w:val="00CF346B"/>
    <w:rsid w:val="00D20606"/>
    <w:rsid w:val="00D2078A"/>
    <w:rsid w:val="00D23463"/>
    <w:rsid w:val="00D2626F"/>
    <w:rsid w:val="00D2695E"/>
    <w:rsid w:val="00D26B45"/>
    <w:rsid w:val="00D34774"/>
    <w:rsid w:val="00D36F8D"/>
    <w:rsid w:val="00D3745D"/>
    <w:rsid w:val="00D405BA"/>
    <w:rsid w:val="00D4370F"/>
    <w:rsid w:val="00D44C9F"/>
    <w:rsid w:val="00D4652A"/>
    <w:rsid w:val="00D509E7"/>
    <w:rsid w:val="00D56984"/>
    <w:rsid w:val="00D57A6F"/>
    <w:rsid w:val="00D67EC7"/>
    <w:rsid w:val="00D7739F"/>
    <w:rsid w:val="00D92575"/>
    <w:rsid w:val="00DA082B"/>
    <w:rsid w:val="00DA1C22"/>
    <w:rsid w:val="00DB1028"/>
    <w:rsid w:val="00DB2CC0"/>
    <w:rsid w:val="00DC0788"/>
    <w:rsid w:val="00DC27B0"/>
    <w:rsid w:val="00DC5264"/>
    <w:rsid w:val="00DF0607"/>
    <w:rsid w:val="00DF08BD"/>
    <w:rsid w:val="00DF2977"/>
    <w:rsid w:val="00DF63EC"/>
    <w:rsid w:val="00E03274"/>
    <w:rsid w:val="00E040EB"/>
    <w:rsid w:val="00E0786B"/>
    <w:rsid w:val="00E07D5A"/>
    <w:rsid w:val="00E428FA"/>
    <w:rsid w:val="00E501FA"/>
    <w:rsid w:val="00E528E3"/>
    <w:rsid w:val="00E53686"/>
    <w:rsid w:val="00E53713"/>
    <w:rsid w:val="00E66ED3"/>
    <w:rsid w:val="00E95BF2"/>
    <w:rsid w:val="00EA0110"/>
    <w:rsid w:val="00ED03CE"/>
    <w:rsid w:val="00ED7425"/>
    <w:rsid w:val="00F030A3"/>
    <w:rsid w:val="00F03A11"/>
    <w:rsid w:val="00F128C6"/>
    <w:rsid w:val="00F17368"/>
    <w:rsid w:val="00F25AB5"/>
    <w:rsid w:val="00F53BA1"/>
    <w:rsid w:val="00F65199"/>
    <w:rsid w:val="00F700D7"/>
    <w:rsid w:val="00F80A8D"/>
    <w:rsid w:val="00F93339"/>
    <w:rsid w:val="00F9762F"/>
    <w:rsid w:val="00FA02B2"/>
    <w:rsid w:val="00FA6179"/>
    <w:rsid w:val="00FB0763"/>
    <w:rsid w:val="00FC40E5"/>
    <w:rsid w:val="00FC4ED5"/>
    <w:rsid w:val="00FE4C0F"/>
    <w:rsid w:val="00FF6742"/>
    <w:rsid w:val="00FF69FE"/>
    <w:rsid w:val="06CBDE74"/>
    <w:rsid w:val="1059985D"/>
    <w:rsid w:val="187DD29F"/>
    <w:rsid w:val="26F9C437"/>
    <w:rsid w:val="2F9BA8B3"/>
    <w:rsid w:val="31377914"/>
    <w:rsid w:val="3C6E114B"/>
    <w:rsid w:val="42C42A72"/>
    <w:rsid w:val="54CDEE92"/>
    <w:rsid w:val="59A15FB5"/>
    <w:rsid w:val="5A242A56"/>
    <w:rsid w:val="5D5BCB18"/>
    <w:rsid w:val="6230DFD4"/>
    <w:rsid w:val="73E91DEC"/>
    <w:rsid w:val="76C6F580"/>
    <w:rsid w:val="7805D585"/>
    <w:rsid w:val="7B583CD3"/>
    <w:rsid w:val="7E8FDD95"/>
    <w:rsid w:val="7F9CC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F1CF6"/>
  <w15:chartTrackingRefBased/>
  <w15:docId w15:val="{A9B890E1-68D7-43BE-AB6E-65A9C0122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60A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60A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60ACD"/>
    <w:rPr>
      <w:sz w:val="20"/>
      <w:szCs w:val="20"/>
    </w:rPr>
  </w:style>
  <w:style w:type="paragraph" w:customStyle="1" w:styleId="paragraph">
    <w:name w:val="paragraph"/>
    <w:basedOn w:val="Normalny"/>
    <w:rsid w:val="003C4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3C4362"/>
  </w:style>
  <w:style w:type="character" w:customStyle="1" w:styleId="eop">
    <w:name w:val="eop"/>
    <w:basedOn w:val="Domylnaczcionkaakapitu"/>
    <w:rsid w:val="003C4362"/>
  </w:style>
  <w:style w:type="paragraph" w:styleId="Akapitzlist">
    <w:name w:val="List Paragraph"/>
    <w:basedOn w:val="Normalny"/>
    <w:uiPriority w:val="34"/>
    <w:qFormat/>
    <w:rsid w:val="00D2346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65966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C745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7453"/>
  </w:style>
  <w:style w:type="paragraph" w:styleId="Stopka">
    <w:name w:val="footer"/>
    <w:basedOn w:val="Normalny"/>
    <w:link w:val="StopkaZnak"/>
    <w:uiPriority w:val="99"/>
    <w:unhideWhenUsed/>
    <w:rsid w:val="004C745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745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28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2801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13064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13064"/>
    <w:rPr>
      <w:rFonts w:ascii="Consolas" w:hAnsi="Consolas"/>
      <w:sz w:val="21"/>
      <w:szCs w:val="21"/>
    </w:rPr>
  </w:style>
  <w:style w:type="paragraph" w:styleId="Poprawka">
    <w:name w:val="Revision"/>
    <w:hidden/>
    <w:uiPriority w:val="99"/>
    <w:semiHidden/>
    <w:rsid w:val="00D2626F"/>
    <w:pPr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2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2edc70-25aa-49a7-be20-d430bf04e87e" xsi:nil="true"/>
    <lcf76f155ced4ddcb4097134ff3c332f xmlns="01e00a8a-dbe8-4f97-8636-978877172d7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E96FB6BC1ECF48BEACD4CEEAA316A2" ma:contentTypeVersion="12" ma:contentTypeDescription="Utwórz nowy dokument." ma:contentTypeScope="" ma:versionID="90075366d879ab743e8a2a13ae7c5fc0">
  <xsd:schema xmlns:xsd="http://www.w3.org/2001/XMLSchema" xmlns:xs="http://www.w3.org/2001/XMLSchema" xmlns:p="http://schemas.microsoft.com/office/2006/metadata/properties" xmlns:ns2="01e00a8a-dbe8-4f97-8636-978877172d75" xmlns:ns3="322edc70-25aa-49a7-be20-d430bf04e87e" targetNamespace="http://schemas.microsoft.com/office/2006/metadata/properties" ma:root="true" ma:fieldsID="48fc106ac41d65dcc8f9d52d4ca15335" ns2:_="" ns3:_="">
    <xsd:import namespace="01e00a8a-dbe8-4f97-8636-978877172d75"/>
    <xsd:import namespace="322edc70-25aa-49a7-be20-d430bf04e8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00a8a-dbe8-4f97-8636-978877172d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fa7a8239-2d37-4582-b6b4-03084736b8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edc70-25aa-49a7-be20-d430bf04e87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47a9219-4efe-4d51-b5b9-d1feb99781f7}" ma:internalName="TaxCatchAll" ma:showField="CatchAllData" ma:web="322edc70-25aa-49a7-be20-d430bf04e8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162F1D-9CC2-4A70-BF78-E7F513434E05}">
  <ds:schemaRefs>
    <ds:schemaRef ds:uri="http://schemas.microsoft.com/office/2006/metadata/properties"/>
    <ds:schemaRef ds:uri="http://schemas.microsoft.com/office/infopath/2007/PartnerControls"/>
    <ds:schemaRef ds:uri="322edc70-25aa-49a7-be20-d430bf04e87e"/>
    <ds:schemaRef ds:uri="01e00a8a-dbe8-4f97-8636-978877172d75"/>
  </ds:schemaRefs>
</ds:datastoreItem>
</file>

<file path=customXml/itemProps2.xml><?xml version="1.0" encoding="utf-8"?>
<ds:datastoreItem xmlns:ds="http://schemas.openxmlformats.org/officeDocument/2006/customXml" ds:itemID="{7F6C42C0-6DD3-4950-8B3F-028303FAF4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C6D49F-3F4B-482C-A345-D553A7545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e00a8a-dbe8-4f97-8636-978877172d75"/>
    <ds:schemaRef ds:uri="322edc70-25aa-49a7-be20-d430bf04e8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9B0703-173B-4189-A635-7F7C1F7312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1812</Words>
  <Characters>10876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Daca</dc:creator>
  <cp:keywords/>
  <dc:description/>
  <cp:lastModifiedBy>Agnieszka Jagoda</cp:lastModifiedBy>
  <cp:revision>51</cp:revision>
  <cp:lastPrinted>2022-08-01T12:37:00Z</cp:lastPrinted>
  <dcterms:created xsi:type="dcterms:W3CDTF">2022-05-20T20:20:00Z</dcterms:created>
  <dcterms:modified xsi:type="dcterms:W3CDTF">2022-08-01T12:39:00Z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0x01010005E96FB6BC1ECF48BEACD4CEEAA316A2</vt:lpwstr>
  </property>
  <property fmtid="{D5CDD505-2E9C-101B-9397-08002B2CF9AE}" pid="3" name="MediaServiceImageTags">
    <vt:lpwstr/>
  </property>
</Properties>
</file>