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8AD3E" w14:textId="77777777" w:rsidR="005D5FB6" w:rsidRDefault="0012684B" w:rsidP="00456F17">
      <w:pPr>
        <w:spacing w:line="780" w:lineRule="auto"/>
        <w:ind w:left="10" w:right="17" w:hanging="10"/>
        <w:jc w:val="right"/>
        <w:rPr>
          <w:rFonts w:asciiTheme="minorHAnsi" w:hAnsiTheme="minorHAnsi" w:cstheme="minorHAnsi"/>
          <w:i/>
          <w:color w:val="000009"/>
          <w:sz w:val="20"/>
          <w:szCs w:val="20"/>
        </w:rPr>
      </w:pPr>
      <w:r>
        <w:rPr>
          <w:rFonts w:ascii="Times New Roman" w:hAnsi="Times New Roman"/>
          <w:i/>
          <w:color w:val="000009"/>
          <w:sz w:val="20"/>
          <w:szCs w:val="20"/>
        </w:rPr>
        <w:t>Załącznik nr 7</w:t>
      </w:r>
      <w:r w:rsidR="00C91B74">
        <w:rPr>
          <w:rFonts w:ascii="Times New Roman" w:hAnsi="Times New Roman"/>
          <w:i/>
          <w:color w:val="000009"/>
          <w:sz w:val="20"/>
          <w:szCs w:val="20"/>
        </w:rPr>
        <w:t xml:space="preserve"> </w:t>
      </w:r>
      <w:r w:rsidR="00B92226" w:rsidRPr="00B92226">
        <w:rPr>
          <w:rFonts w:ascii="Times New Roman" w:hAnsi="Times New Roman"/>
          <w:i/>
          <w:color w:val="000009"/>
          <w:sz w:val="20"/>
          <w:szCs w:val="20"/>
        </w:rPr>
        <w:t xml:space="preserve">do </w:t>
      </w:r>
      <w:r w:rsidR="00C91B74">
        <w:rPr>
          <w:rFonts w:asciiTheme="minorHAnsi" w:hAnsiTheme="minorHAnsi" w:cstheme="minorHAnsi"/>
          <w:i/>
          <w:color w:val="000009"/>
          <w:sz w:val="20"/>
          <w:szCs w:val="20"/>
        </w:rPr>
        <w:t>zapytania ofertowego</w:t>
      </w:r>
    </w:p>
    <w:p w14:paraId="3F5B1A6F" w14:textId="062E4590" w:rsidR="005D5FB6" w:rsidRPr="00440D7F" w:rsidRDefault="00754F5F" w:rsidP="00456F17">
      <w:pPr>
        <w:suppressAutoHyphens/>
        <w:autoSpaceDN w:val="0"/>
        <w:ind w:right="28"/>
        <w:jc w:val="center"/>
        <w:textAlignment w:val="baseline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UMOWA NR ….. </w:t>
      </w:r>
      <w:r w:rsidR="00753191">
        <w:rPr>
          <w:rFonts w:asciiTheme="minorHAnsi" w:hAnsiTheme="minorHAnsi" w:cs="Calibri"/>
          <w:b/>
          <w:bCs/>
          <w:color w:val="000000"/>
          <w:sz w:val="22"/>
          <w:szCs w:val="22"/>
        </w:rPr>
        <w:t>3</w:t>
      </w:r>
      <w:r w:rsidR="0064626F" w:rsidRPr="0064626F">
        <w:rPr>
          <w:rFonts w:asciiTheme="minorHAnsi" w:hAnsiTheme="minorHAnsi" w:cs="Calibri"/>
          <w:b/>
          <w:bCs/>
          <w:color w:val="000000"/>
          <w:sz w:val="22"/>
          <w:szCs w:val="22"/>
        </w:rPr>
        <w:t>/</w:t>
      </w:r>
      <w:r w:rsidR="0064626F" w:rsidRPr="0064626F">
        <w:rPr>
          <w:rFonts w:asciiTheme="minorHAnsi" w:hAnsiTheme="minorHAnsi"/>
          <w:b/>
          <w:sz w:val="22"/>
          <w:szCs w:val="22"/>
        </w:rPr>
        <w:t>12.01.02-24</w:t>
      </w:r>
      <w:r w:rsidR="0064626F" w:rsidRPr="0064626F">
        <w:rPr>
          <w:rFonts w:asciiTheme="minorHAnsi" w:hAnsiTheme="minorHAnsi" w:cs="Calibri"/>
          <w:b/>
          <w:bCs/>
          <w:color w:val="000000"/>
          <w:sz w:val="22"/>
          <w:szCs w:val="22"/>
        </w:rPr>
        <w:t>/2022</w:t>
      </w:r>
      <w:r w:rsidR="005D5FB6" w:rsidRPr="005D5FB6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14:paraId="2511F848" w14:textId="77777777" w:rsidR="005D5FB6" w:rsidRPr="005D5FB6" w:rsidRDefault="005D5FB6" w:rsidP="00456F17">
      <w:pPr>
        <w:suppressAutoHyphens/>
        <w:autoSpaceDN w:val="0"/>
        <w:ind w:right="28"/>
        <w:jc w:val="center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(Projekt)</w:t>
      </w:r>
    </w:p>
    <w:p w14:paraId="3D6EA179" w14:textId="77777777" w:rsidR="005D5FB6" w:rsidRPr="005D5FB6" w:rsidRDefault="005D5FB6" w:rsidP="00456F17">
      <w:pPr>
        <w:suppressAutoHyphens/>
        <w:autoSpaceDN w:val="0"/>
        <w:ind w:left="24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9"/>
          <w:sz w:val="22"/>
          <w:szCs w:val="22"/>
        </w:rPr>
        <w:t xml:space="preserve"> </w:t>
      </w:r>
    </w:p>
    <w:p w14:paraId="58356517" w14:textId="77777777" w:rsidR="005D5FB6" w:rsidRPr="005D5FB6" w:rsidRDefault="005D5FB6" w:rsidP="00456F17">
      <w:pPr>
        <w:suppressAutoHyphens/>
        <w:autoSpaceDN w:val="0"/>
        <w:spacing w:line="264" w:lineRule="auto"/>
        <w:ind w:left="19" w:hanging="10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9"/>
          <w:sz w:val="22"/>
          <w:szCs w:val="22"/>
        </w:rPr>
        <w:t xml:space="preserve">Zawarta w dniu……………………………….. w </w:t>
      </w:r>
      <w:r w:rsidR="00C24425">
        <w:rPr>
          <w:rFonts w:ascii="Calibri" w:eastAsia="Calibri" w:hAnsi="Calibri" w:cs="Calibri"/>
          <w:color w:val="000009"/>
          <w:sz w:val="22"/>
          <w:szCs w:val="22"/>
        </w:rPr>
        <w:t>Częstochowie</w:t>
      </w:r>
      <w:r>
        <w:rPr>
          <w:rFonts w:ascii="Calibri" w:eastAsia="Calibri" w:hAnsi="Calibri" w:cs="Calibri"/>
          <w:color w:val="000009"/>
          <w:sz w:val="22"/>
          <w:szCs w:val="22"/>
        </w:rPr>
        <w:t xml:space="preserve"> </w:t>
      </w:r>
    </w:p>
    <w:p w14:paraId="1373FDCC" w14:textId="77777777" w:rsidR="005D5FB6" w:rsidRPr="005D5FB6" w:rsidRDefault="005D5FB6" w:rsidP="005D5FB6">
      <w:pPr>
        <w:suppressAutoHyphens/>
        <w:autoSpaceDN w:val="0"/>
        <w:spacing w:after="19"/>
        <w:ind w:left="24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9"/>
          <w:sz w:val="22"/>
          <w:szCs w:val="22"/>
        </w:rPr>
        <w:t xml:space="preserve"> </w:t>
      </w:r>
    </w:p>
    <w:p w14:paraId="63DC37CD" w14:textId="77777777" w:rsidR="005D5FB6" w:rsidRDefault="005D5FB6" w:rsidP="005D5FB6">
      <w:pPr>
        <w:suppressAutoHyphens/>
        <w:autoSpaceDN w:val="0"/>
        <w:spacing w:after="9" w:line="264" w:lineRule="auto"/>
        <w:ind w:left="19" w:hanging="10"/>
        <w:textAlignment w:val="baseline"/>
        <w:rPr>
          <w:rFonts w:ascii="Calibri" w:eastAsia="Calibri" w:hAnsi="Calibri" w:cs="Calibri"/>
          <w:b/>
          <w:color w:val="000009"/>
          <w:sz w:val="22"/>
          <w:szCs w:val="22"/>
        </w:rPr>
      </w:pPr>
      <w:r w:rsidRPr="005D5FB6">
        <w:rPr>
          <w:rFonts w:ascii="Calibri" w:eastAsia="Calibri" w:hAnsi="Calibri" w:cs="Calibri"/>
          <w:b/>
          <w:color w:val="000009"/>
          <w:sz w:val="22"/>
          <w:szCs w:val="22"/>
        </w:rPr>
        <w:t xml:space="preserve">pomiędzy: </w:t>
      </w:r>
    </w:p>
    <w:p w14:paraId="12559243" w14:textId="77777777" w:rsidR="00895FFF" w:rsidRDefault="00895FFF" w:rsidP="00895FFF">
      <w:pPr>
        <w:pStyle w:val="Default"/>
        <w:ind w:left="720"/>
        <w:rPr>
          <w:rFonts w:ascii="Calibri" w:eastAsia="Calibri" w:hAnsi="Calibri" w:cs="Calibri"/>
          <w:b/>
          <w:color w:val="000009"/>
          <w:sz w:val="22"/>
          <w:szCs w:val="22"/>
          <w:lang w:eastAsia="pl-PL"/>
        </w:rPr>
      </w:pPr>
    </w:p>
    <w:p w14:paraId="77D8BF32" w14:textId="77777777" w:rsidR="00895FFF" w:rsidRPr="00272242" w:rsidRDefault="00895FFF" w:rsidP="00895FFF">
      <w:pPr>
        <w:pStyle w:val="Default"/>
        <w:rPr>
          <w:rFonts w:asciiTheme="minorHAnsi" w:hAnsiTheme="minorHAnsi"/>
          <w:sz w:val="22"/>
          <w:szCs w:val="22"/>
        </w:rPr>
      </w:pPr>
      <w:r w:rsidRPr="00272242">
        <w:rPr>
          <w:rFonts w:asciiTheme="minorHAnsi" w:hAnsiTheme="minorHAnsi"/>
          <w:sz w:val="22"/>
          <w:szCs w:val="22"/>
        </w:rPr>
        <w:t>Wojciech</w:t>
      </w:r>
      <w:r>
        <w:rPr>
          <w:rFonts w:asciiTheme="minorHAnsi" w:hAnsiTheme="minorHAnsi"/>
          <w:sz w:val="22"/>
          <w:szCs w:val="22"/>
        </w:rPr>
        <w:t>em</w:t>
      </w:r>
      <w:r w:rsidRPr="00272242">
        <w:rPr>
          <w:rFonts w:asciiTheme="minorHAnsi" w:hAnsiTheme="minorHAnsi"/>
          <w:sz w:val="22"/>
          <w:szCs w:val="22"/>
        </w:rPr>
        <w:t xml:space="preserve"> Bartosz</w:t>
      </w:r>
      <w:r>
        <w:rPr>
          <w:rFonts w:asciiTheme="minorHAnsi" w:hAnsiTheme="minorHAnsi"/>
          <w:sz w:val="22"/>
          <w:szCs w:val="22"/>
        </w:rPr>
        <w:t>em</w:t>
      </w:r>
      <w:r w:rsidRPr="00272242">
        <w:rPr>
          <w:rFonts w:asciiTheme="minorHAnsi" w:hAnsiTheme="minorHAnsi"/>
          <w:sz w:val="22"/>
          <w:szCs w:val="22"/>
        </w:rPr>
        <w:t xml:space="preserve"> „Wojciech Bartosz” </w:t>
      </w:r>
      <w:r>
        <w:rPr>
          <w:rFonts w:asciiTheme="minorHAnsi" w:hAnsiTheme="minorHAnsi"/>
          <w:sz w:val="22"/>
          <w:szCs w:val="22"/>
        </w:rPr>
        <w:t>u</w:t>
      </w:r>
      <w:r w:rsidRPr="00272242">
        <w:rPr>
          <w:rFonts w:asciiTheme="minorHAnsi" w:hAnsiTheme="minorHAnsi"/>
          <w:sz w:val="22"/>
          <w:szCs w:val="22"/>
        </w:rPr>
        <w:t>l. Miarki 14</w:t>
      </w:r>
      <w:r>
        <w:rPr>
          <w:rFonts w:asciiTheme="minorHAnsi" w:hAnsiTheme="minorHAnsi"/>
          <w:sz w:val="22"/>
          <w:szCs w:val="22"/>
        </w:rPr>
        <w:t xml:space="preserve">, </w:t>
      </w:r>
      <w:r w:rsidRPr="00272242">
        <w:rPr>
          <w:rFonts w:asciiTheme="minorHAnsi" w:hAnsiTheme="minorHAnsi"/>
          <w:sz w:val="22"/>
          <w:szCs w:val="22"/>
        </w:rPr>
        <w:t xml:space="preserve">42-209 Częstochowa </w:t>
      </w:r>
    </w:p>
    <w:p w14:paraId="512BDD78" w14:textId="77777777" w:rsidR="00A01FF2" w:rsidRPr="00A01FF2" w:rsidRDefault="00895FFF" w:rsidP="00895FFF">
      <w:pPr>
        <w:pStyle w:val="Default"/>
        <w:rPr>
          <w:rFonts w:ascii="Calibri" w:hAnsi="Calibri"/>
          <w:b/>
          <w:bCs/>
          <w:sz w:val="22"/>
          <w:szCs w:val="22"/>
        </w:rPr>
      </w:pPr>
      <w:r w:rsidRPr="00272242">
        <w:rPr>
          <w:rFonts w:asciiTheme="minorHAnsi" w:hAnsiTheme="minorHAnsi"/>
          <w:sz w:val="22"/>
          <w:szCs w:val="22"/>
        </w:rPr>
        <w:t>NIP: 5732352592,</w:t>
      </w:r>
      <w:r>
        <w:rPr>
          <w:rFonts w:asciiTheme="minorHAnsi" w:hAnsiTheme="minorHAnsi"/>
          <w:sz w:val="22"/>
          <w:szCs w:val="22"/>
        </w:rPr>
        <w:t xml:space="preserve"> </w:t>
      </w:r>
      <w:r w:rsidRPr="00272242">
        <w:rPr>
          <w:rFonts w:asciiTheme="minorHAnsi" w:hAnsiTheme="minorHAnsi"/>
          <w:sz w:val="22"/>
          <w:szCs w:val="22"/>
        </w:rPr>
        <w:t xml:space="preserve">REGON:151979857 </w:t>
      </w:r>
      <w:r w:rsidR="00A01FF2" w:rsidRPr="00A01FF2">
        <w:rPr>
          <w:rFonts w:ascii="Calibri" w:hAnsi="Calibri"/>
          <w:sz w:val="22"/>
          <w:szCs w:val="22"/>
        </w:rPr>
        <w:t xml:space="preserve"> , reprezentowanym przez: </w:t>
      </w:r>
      <w:r>
        <w:rPr>
          <w:rFonts w:ascii="Calibri" w:hAnsi="Calibri"/>
          <w:sz w:val="22"/>
          <w:szCs w:val="22"/>
        </w:rPr>
        <w:t xml:space="preserve">Wojciecha Bartosza </w:t>
      </w:r>
      <w:r w:rsidR="00A01FF2" w:rsidRPr="00A01FF2">
        <w:rPr>
          <w:rFonts w:ascii="Calibri" w:hAnsi="Calibri"/>
          <w:sz w:val="22"/>
          <w:szCs w:val="22"/>
        </w:rPr>
        <w:t xml:space="preserve">zwanym dalej w treści umowy </w:t>
      </w:r>
      <w:r w:rsidR="00A01FF2" w:rsidRPr="00A01FF2">
        <w:rPr>
          <w:rFonts w:ascii="Calibri" w:hAnsi="Calibri"/>
          <w:b/>
          <w:bCs/>
          <w:sz w:val="22"/>
          <w:szCs w:val="22"/>
        </w:rPr>
        <w:t>"Zamawiającym",</w:t>
      </w:r>
    </w:p>
    <w:p w14:paraId="1ADC2B9F" w14:textId="77777777" w:rsidR="005D5FB6" w:rsidRPr="005D5FB6" w:rsidRDefault="005D5FB6" w:rsidP="00A01FF2">
      <w:pPr>
        <w:suppressAutoHyphens/>
        <w:autoSpaceDN w:val="0"/>
        <w:spacing w:after="8" w:line="264" w:lineRule="auto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9"/>
          <w:sz w:val="22"/>
          <w:szCs w:val="22"/>
        </w:rPr>
        <w:t>a</w:t>
      </w: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0B82433D" w14:textId="77777777" w:rsidR="005D5FB6" w:rsidRDefault="005D5FB6" w:rsidP="005D5FB6">
      <w:pPr>
        <w:suppressAutoHyphens/>
        <w:autoSpaceDN w:val="0"/>
        <w:spacing w:after="9" w:line="264" w:lineRule="auto"/>
        <w:ind w:left="19" w:hanging="10"/>
        <w:textAlignment w:val="baseline"/>
        <w:rPr>
          <w:rFonts w:ascii="Calibri" w:eastAsia="Calibri" w:hAnsi="Calibri" w:cs="Calibri"/>
          <w:b/>
          <w:color w:val="000009"/>
          <w:sz w:val="22"/>
          <w:szCs w:val="22"/>
        </w:rPr>
      </w:pPr>
      <w:r w:rsidRPr="005D5FB6">
        <w:rPr>
          <w:rFonts w:ascii="Calibri" w:eastAsia="Calibri" w:hAnsi="Calibri" w:cs="Calibri"/>
          <w:b/>
          <w:color w:val="000009"/>
          <w:sz w:val="22"/>
          <w:szCs w:val="22"/>
        </w:rPr>
        <w:t xml:space="preserve">………………………………………………………………………………………………….., NIP…………………,REGON…………………………,  </w:t>
      </w:r>
    </w:p>
    <w:p w14:paraId="1F5A31C9" w14:textId="77777777" w:rsidR="00000C83" w:rsidRPr="005D5FB6" w:rsidRDefault="00000C83" w:rsidP="005D5FB6">
      <w:pPr>
        <w:suppressAutoHyphens/>
        <w:autoSpaceDN w:val="0"/>
        <w:spacing w:after="9" w:line="264" w:lineRule="auto"/>
        <w:ind w:left="19" w:hanging="10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</w:p>
    <w:p w14:paraId="6234AF74" w14:textId="77777777" w:rsidR="005D5FB6" w:rsidRPr="005D5FB6" w:rsidRDefault="005D5FB6" w:rsidP="005D5FB6">
      <w:pPr>
        <w:suppressAutoHyphens/>
        <w:autoSpaceDN w:val="0"/>
        <w:spacing w:after="8" w:line="264" w:lineRule="auto"/>
        <w:ind w:left="19" w:hanging="10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9"/>
          <w:sz w:val="22"/>
          <w:szCs w:val="22"/>
        </w:rPr>
        <w:t>Zwanym dalej „Wykonawcą”,  zwane łącznie „Stronami”, a z osobna „Stroną”</w:t>
      </w: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1A3BE144" w14:textId="77777777" w:rsidR="005D5FB6" w:rsidRPr="005D5FB6" w:rsidRDefault="005D5FB6" w:rsidP="005D5FB6">
      <w:pPr>
        <w:suppressAutoHyphens/>
        <w:autoSpaceDN w:val="0"/>
        <w:spacing w:after="19"/>
        <w:ind w:left="24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4E71095D" w14:textId="77777777" w:rsidR="00342F75" w:rsidRDefault="00342F75" w:rsidP="00342F75">
      <w:pPr>
        <w:suppressAutoHyphens/>
        <w:autoSpaceDN w:val="0"/>
        <w:spacing w:after="8" w:line="264" w:lineRule="auto"/>
        <w:ind w:left="9" w:right="4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Wyboru wykonawcy dokonano w</w:t>
      </w:r>
      <w:r w:rsidR="005D5FB6" w:rsidRPr="0093386C">
        <w:rPr>
          <w:rFonts w:ascii="Calibri" w:eastAsia="Calibri" w:hAnsi="Calibri" w:cs="Calibri"/>
          <w:color w:val="000000"/>
          <w:sz w:val="22"/>
          <w:szCs w:val="22"/>
        </w:rPr>
        <w:t xml:space="preserve"> wyniku przeprowadzonego </w:t>
      </w:r>
      <w:r w:rsidR="00895FFF" w:rsidRPr="0093386C">
        <w:rPr>
          <w:rFonts w:ascii="Calibri" w:hAnsi="Calibri" w:cs="Calibri"/>
          <w:color w:val="000000"/>
          <w:sz w:val="22"/>
          <w:szCs w:val="22"/>
        </w:rPr>
        <w:t xml:space="preserve">postępowania o udzielenie zamówienia w oparciu o zasadę konkurencyjności określoną w obowiązującej wersji „Wytycznych w zakresie kwalifikowalności wydatków w ramach Europejskiego Funduszu Rozwoju Regionalnego, Europejskiego Funduszu Społecznego oraz Funduszu Spójności na lata 2014–2020” Ministerstwa Infrastruktury i Rozwoju. </w:t>
      </w:r>
    </w:p>
    <w:p w14:paraId="2ECD454A" w14:textId="77777777" w:rsidR="00342F75" w:rsidRDefault="00342F75" w:rsidP="00342F75">
      <w:pPr>
        <w:suppressAutoHyphens/>
        <w:autoSpaceDN w:val="0"/>
        <w:spacing w:after="8" w:line="264" w:lineRule="auto"/>
        <w:ind w:left="9" w:right="4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05FB4C46" w14:textId="5ED8EDFA" w:rsidR="005D5FB6" w:rsidRPr="00E10951" w:rsidRDefault="00F471F7" w:rsidP="00F471F7">
      <w:pPr>
        <w:suppressAutoHyphens/>
        <w:autoSpaceDN w:val="0"/>
        <w:spacing w:after="8" w:line="264" w:lineRule="auto"/>
        <w:ind w:left="9" w:right="40"/>
        <w:jc w:val="center"/>
        <w:textAlignment w:val="baseline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 w:rsidRPr="00E10951">
        <w:rPr>
          <w:rFonts w:ascii="Calibri" w:hAnsi="Calibri" w:cs="Calibri"/>
          <w:b/>
          <w:bCs/>
          <w:color w:val="000000"/>
          <w:sz w:val="22"/>
          <w:szCs w:val="22"/>
        </w:rPr>
        <w:t>Dotyczy części ……………. zamówienia</w:t>
      </w:r>
    </w:p>
    <w:p w14:paraId="11256958" w14:textId="77777777" w:rsidR="00E10951" w:rsidRDefault="00E10951" w:rsidP="005D5FB6">
      <w:pPr>
        <w:suppressAutoHyphens/>
        <w:autoSpaceDN w:val="0"/>
        <w:spacing w:after="17"/>
        <w:ind w:left="10" w:right="25" w:hanging="10"/>
        <w:jc w:val="center"/>
        <w:textAlignment w:val="baseline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4A9CFFB" w14:textId="1D66F082" w:rsidR="005D5FB6" w:rsidRPr="005D5FB6" w:rsidRDefault="005D5FB6" w:rsidP="005D5FB6">
      <w:pPr>
        <w:suppressAutoHyphens/>
        <w:autoSpaceDN w:val="0"/>
        <w:spacing w:after="17"/>
        <w:ind w:left="10" w:right="25" w:hanging="10"/>
        <w:jc w:val="center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b/>
          <w:color w:val="000000"/>
          <w:sz w:val="22"/>
          <w:szCs w:val="22"/>
        </w:rPr>
        <w:t xml:space="preserve">§1.  </w:t>
      </w:r>
    </w:p>
    <w:p w14:paraId="519C8CA6" w14:textId="77777777" w:rsidR="005D5FB6" w:rsidRPr="005D5FB6" w:rsidRDefault="005D5FB6" w:rsidP="005D5FB6">
      <w:pPr>
        <w:suppressAutoHyphens/>
        <w:autoSpaceDN w:val="0"/>
        <w:spacing w:after="17"/>
        <w:ind w:left="10" w:right="25" w:hanging="10"/>
        <w:jc w:val="center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b/>
          <w:color w:val="000000"/>
          <w:sz w:val="22"/>
          <w:szCs w:val="22"/>
        </w:rPr>
        <w:t xml:space="preserve">Przedmiot umowy </w:t>
      </w:r>
    </w:p>
    <w:p w14:paraId="7DCCAC8B" w14:textId="77777777" w:rsidR="005D5FB6" w:rsidRPr="005D5FB6" w:rsidRDefault="005D5FB6" w:rsidP="005D5FB6">
      <w:pPr>
        <w:suppressAutoHyphens/>
        <w:autoSpaceDN w:val="0"/>
        <w:spacing w:after="52"/>
        <w:ind w:left="24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b/>
          <w:color w:val="FF0000"/>
          <w:sz w:val="22"/>
          <w:szCs w:val="22"/>
        </w:rPr>
        <w:t xml:space="preserve"> </w:t>
      </w:r>
    </w:p>
    <w:p w14:paraId="30045472" w14:textId="3F8F8543" w:rsidR="006D46B8" w:rsidRPr="004C5D71" w:rsidRDefault="00E10951" w:rsidP="00CF429A">
      <w:pPr>
        <w:numPr>
          <w:ilvl w:val="0"/>
          <w:numId w:val="4"/>
        </w:numPr>
        <w:suppressAutoHyphens/>
        <w:autoSpaceDN w:val="0"/>
        <w:spacing w:after="9" w:line="264" w:lineRule="auto"/>
        <w:ind w:right="28" w:hanging="566"/>
        <w:jc w:val="both"/>
        <w:textAlignment w:val="baseline"/>
        <w:rPr>
          <w:rFonts w:asciiTheme="minorHAnsi" w:eastAsia="Calibri" w:hAnsiTheme="minorHAnsi" w:cs="Calibri"/>
          <w:bCs/>
          <w:color w:val="000009"/>
          <w:sz w:val="22"/>
          <w:szCs w:val="22"/>
        </w:rPr>
      </w:pPr>
      <w:r>
        <w:rPr>
          <w:rFonts w:asciiTheme="minorHAnsi" w:hAnsiTheme="minorHAnsi" w:cs="Calibri"/>
          <w:bCs/>
          <w:color w:val="000000"/>
          <w:sz w:val="22"/>
          <w:szCs w:val="22"/>
        </w:rPr>
        <w:t>Dostawa wyposażania terapeutycznego dla</w:t>
      </w:r>
      <w:r w:rsidR="004C5D71" w:rsidRPr="004C5D71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 </w:t>
      </w:r>
      <w:r w:rsidR="004C5D71" w:rsidRPr="004C5D71">
        <w:rPr>
          <w:rFonts w:asciiTheme="minorHAnsi" w:hAnsiTheme="minorHAnsi" w:cs="Calibri"/>
          <w:color w:val="000000"/>
          <w:sz w:val="22"/>
          <w:szCs w:val="22"/>
        </w:rPr>
        <w:t xml:space="preserve">przedszkola: </w:t>
      </w:r>
      <w:r w:rsidR="004C5D71" w:rsidRPr="004C5D71">
        <w:rPr>
          <w:rFonts w:asciiTheme="minorHAnsi" w:hAnsiTheme="minorHAnsi"/>
          <w:sz w:val="22"/>
          <w:szCs w:val="22"/>
        </w:rPr>
        <w:t>Klub Kubusia Puchatka V ul. Wypalanki 44/46, 42-200 Częstochowa</w:t>
      </w:r>
      <w:r w:rsidR="004C5D71" w:rsidRPr="004C5D71">
        <w:rPr>
          <w:rFonts w:asciiTheme="minorHAnsi" w:hAnsiTheme="minorHAnsi" w:cs="Calibri"/>
          <w:color w:val="000000"/>
          <w:sz w:val="22"/>
          <w:szCs w:val="22"/>
        </w:rPr>
        <w:t xml:space="preserve"> w ramach projektu </w:t>
      </w:r>
      <w:r w:rsidR="004C5D71" w:rsidRPr="004C5D71">
        <w:rPr>
          <w:rFonts w:asciiTheme="minorHAnsi" w:hAnsiTheme="minorHAnsi"/>
          <w:sz w:val="22"/>
          <w:szCs w:val="22"/>
        </w:rPr>
        <w:t>„Utworzenie nowego oddziału przedszkolnego dla dzieci niepełnosprawnych poprzez adaptację poddasza w przedszkolu Klub Kubusia Puchatka V w Częstochowie”. Szczegółowy opis przedmiotu zamówienia zawiera załącznik nr 1 – opis przedmiotu zamówienia.</w:t>
      </w:r>
    </w:p>
    <w:p w14:paraId="31286E4F" w14:textId="77777777" w:rsidR="005D5FB6" w:rsidRPr="005D5FB6" w:rsidRDefault="005D5FB6" w:rsidP="005D5FB6">
      <w:pPr>
        <w:numPr>
          <w:ilvl w:val="0"/>
          <w:numId w:val="4"/>
        </w:numPr>
        <w:suppressAutoHyphens/>
        <w:autoSpaceDN w:val="0"/>
        <w:spacing w:after="40" w:line="264" w:lineRule="auto"/>
        <w:ind w:right="28" w:hanging="566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9"/>
          <w:sz w:val="22"/>
          <w:szCs w:val="22"/>
        </w:rPr>
        <w:t>Szczegółowy opis przedmiotu zamówienia został określo</w:t>
      </w:r>
      <w:r w:rsidR="00CA3D7B">
        <w:rPr>
          <w:rFonts w:ascii="Calibri" w:eastAsia="Calibri" w:hAnsi="Calibri" w:cs="Calibri"/>
          <w:color w:val="000009"/>
          <w:sz w:val="22"/>
          <w:szCs w:val="22"/>
        </w:rPr>
        <w:t>ny</w:t>
      </w:r>
      <w:r w:rsidR="0012684B">
        <w:rPr>
          <w:rFonts w:ascii="Calibri" w:eastAsia="Calibri" w:hAnsi="Calibri" w:cs="Calibri"/>
          <w:color w:val="000009"/>
          <w:sz w:val="22"/>
          <w:szCs w:val="22"/>
        </w:rPr>
        <w:t xml:space="preserve"> w Zapytaniu ofertowym z dnia ……</w:t>
      </w:r>
      <w:r w:rsidR="00CA3D7B">
        <w:rPr>
          <w:rFonts w:ascii="Calibri" w:eastAsia="Calibri" w:hAnsi="Calibri" w:cs="Calibri"/>
          <w:color w:val="000009"/>
          <w:sz w:val="22"/>
          <w:szCs w:val="22"/>
        </w:rPr>
        <w:t>.</w:t>
      </w:r>
    </w:p>
    <w:p w14:paraId="771C9ED1" w14:textId="77777777" w:rsidR="005D5FB6" w:rsidRPr="0093386C" w:rsidRDefault="005D5FB6" w:rsidP="0093386C">
      <w:pPr>
        <w:numPr>
          <w:ilvl w:val="0"/>
          <w:numId w:val="4"/>
        </w:numPr>
        <w:suppressAutoHyphens/>
        <w:autoSpaceDN w:val="0"/>
        <w:spacing w:after="40" w:line="264" w:lineRule="auto"/>
        <w:ind w:left="575" w:right="28" w:hanging="566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0"/>
          <w:sz w:val="22"/>
          <w:szCs w:val="22"/>
        </w:rPr>
        <w:t>Przedmiot umowy będzie realizowany z należytą starannością, zgodnie z</w:t>
      </w:r>
      <w:r w:rsidR="00000C83">
        <w:rPr>
          <w:rFonts w:ascii="Calibri" w:eastAsia="Calibri" w:hAnsi="Calibri" w:cs="Calibri"/>
          <w:color w:val="000000"/>
          <w:sz w:val="22"/>
          <w:szCs w:val="22"/>
        </w:rPr>
        <w:t xml:space="preserve"> Zapytaniem ofertowym </w:t>
      </w:r>
      <w:r w:rsidR="00CA3D7B">
        <w:rPr>
          <w:rFonts w:ascii="Calibri" w:eastAsia="Calibri" w:hAnsi="Calibri" w:cs="Calibri"/>
          <w:color w:val="000000"/>
          <w:sz w:val="22"/>
          <w:szCs w:val="22"/>
        </w:rPr>
        <w:t xml:space="preserve">z dnia </w:t>
      </w:r>
      <w:r w:rsidR="0012684B">
        <w:rPr>
          <w:rFonts w:ascii="Calibri" w:eastAsia="Calibri" w:hAnsi="Calibri" w:cs="Calibri"/>
          <w:color w:val="000000"/>
          <w:sz w:val="22"/>
          <w:szCs w:val="22"/>
        </w:rPr>
        <w:t>………</w:t>
      </w:r>
      <w:r w:rsidR="00E4052B">
        <w:rPr>
          <w:rFonts w:ascii="Calibri" w:eastAsia="Calibri" w:hAnsi="Calibri" w:cs="Calibri"/>
          <w:color w:val="000000"/>
          <w:sz w:val="22"/>
          <w:szCs w:val="22"/>
        </w:rPr>
        <w:t xml:space="preserve">, Formularzem oferty </w:t>
      </w:r>
      <w:r w:rsidRPr="005D5FB6">
        <w:rPr>
          <w:rFonts w:ascii="Calibri" w:eastAsia="Calibri" w:hAnsi="Calibri" w:cs="Calibri"/>
          <w:color w:val="000000"/>
          <w:sz w:val="22"/>
          <w:szCs w:val="22"/>
        </w:rPr>
        <w:t>Wykonawcy oraz zgodnie z zasadami wiedzy technicznej</w:t>
      </w:r>
      <w:r w:rsidR="0093386C"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</w:t>
      </w: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 i obowiązującymi w Polsce przepisami prawa, w terminach określonych Umową. </w:t>
      </w:r>
    </w:p>
    <w:p w14:paraId="16E89691" w14:textId="77777777" w:rsidR="0093386C" w:rsidRDefault="005D5FB6" w:rsidP="0093386C">
      <w:pPr>
        <w:numPr>
          <w:ilvl w:val="0"/>
          <w:numId w:val="4"/>
        </w:numPr>
        <w:suppressAutoHyphens/>
        <w:autoSpaceDN w:val="0"/>
        <w:spacing w:after="34" w:line="264" w:lineRule="auto"/>
        <w:ind w:right="28" w:hanging="566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9"/>
          <w:sz w:val="22"/>
          <w:szCs w:val="22"/>
        </w:rPr>
        <w:t>Wykonawca oświadcza, iż zapoznał się z warunkami realizacji umowy, zapoznał się z Zapytaniem ofertowym wraz załącznikami, nie wniósł do niego zastrzeżeń i uwag. Jednocześnie Wykonawca oświadcza, iż upewnił się co do prawidłowości i kompletności złożonej oferty oraz zgodności wyceny ofertowej z ustaleniami zapytania ofertowego.</w:t>
      </w:r>
    </w:p>
    <w:p w14:paraId="2F898E3F" w14:textId="77777777" w:rsidR="005D5FB6" w:rsidRPr="005D5FB6" w:rsidRDefault="005D5FB6" w:rsidP="005D5FB6">
      <w:pPr>
        <w:numPr>
          <w:ilvl w:val="0"/>
          <w:numId w:val="4"/>
        </w:numPr>
        <w:suppressAutoHyphens/>
        <w:autoSpaceDN w:val="0"/>
        <w:spacing w:after="40" w:line="264" w:lineRule="auto"/>
        <w:ind w:right="28" w:hanging="566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9"/>
          <w:sz w:val="22"/>
          <w:szCs w:val="22"/>
        </w:rPr>
        <w:t xml:space="preserve">Strony umowy zobowiązują się do należytej współpracy i wzajemnego informowania się </w:t>
      </w:r>
      <w:r w:rsidR="0093386C">
        <w:rPr>
          <w:rFonts w:ascii="Calibri" w:eastAsia="Calibri" w:hAnsi="Calibri" w:cs="Calibri"/>
          <w:color w:val="000009"/>
          <w:sz w:val="22"/>
          <w:szCs w:val="22"/>
        </w:rPr>
        <w:t xml:space="preserve">                        </w:t>
      </w:r>
      <w:r w:rsidRPr="005D5FB6">
        <w:rPr>
          <w:rFonts w:ascii="Calibri" w:eastAsia="Calibri" w:hAnsi="Calibri" w:cs="Calibri"/>
          <w:color w:val="000009"/>
          <w:sz w:val="22"/>
          <w:szCs w:val="22"/>
        </w:rPr>
        <w:t>o wszelkich okolicznościach mogących mieć wpływ na wykonanie niniejszej umowy.</w:t>
      </w: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13EBD30E" w14:textId="77777777" w:rsidR="00000C83" w:rsidRPr="005D5FB6" w:rsidRDefault="00000C83" w:rsidP="00000C83">
      <w:pPr>
        <w:suppressAutoHyphens/>
        <w:autoSpaceDN w:val="0"/>
        <w:spacing w:after="7" w:line="264" w:lineRule="auto"/>
        <w:ind w:left="575" w:right="28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</w:p>
    <w:p w14:paraId="590C8671" w14:textId="77777777" w:rsidR="005D5FB6" w:rsidRPr="005D5FB6" w:rsidRDefault="005D5FB6" w:rsidP="005D5FB6">
      <w:pPr>
        <w:suppressAutoHyphens/>
        <w:autoSpaceDN w:val="0"/>
        <w:spacing w:after="17"/>
        <w:ind w:left="10" w:right="28" w:hanging="10"/>
        <w:jc w:val="center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b/>
          <w:color w:val="000009"/>
          <w:sz w:val="22"/>
          <w:szCs w:val="22"/>
        </w:rPr>
        <w:lastRenderedPageBreak/>
        <w:t>§2.</w:t>
      </w:r>
      <w:r w:rsidRPr="005D5FB6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14:paraId="508E8C65" w14:textId="77777777" w:rsidR="005D5FB6" w:rsidRPr="005D5FB6" w:rsidRDefault="005D5FB6" w:rsidP="005D5FB6">
      <w:pPr>
        <w:suppressAutoHyphens/>
        <w:autoSpaceDN w:val="0"/>
        <w:spacing w:after="17"/>
        <w:ind w:left="10" w:right="25" w:hanging="10"/>
        <w:jc w:val="center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b/>
          <w:color w:val="000009"/>
          <w:sz w:val="22"/>
          <w:szCs w:val="22"/>
        </w:rPr>
        <w:t xml:space="preserve">Termin realizacji przedmiotu umowy </w:t>
      </w:r>
    </w:p>
    <w:p w14:paraId="07ACD563" w14:textId="77777777" w:rsidR="005D5FB6" w:rsidRPr="005D5FB6" w:rsidRDefault="005D5FB6" w:rsidP="005D5FB6">
      <w:pPr>
        <w:suppressAutoHyphens/>
        <w:autoSpaceDN w:val="0"/>
        <w:spacing w:after="52"/>
        <w:ind w:left="24"/>
        <w:jc w:val="center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14:paraId="0C82F083" w14:textId="26B2DAA7" w:rsidR="006D46B8" w:rsidRDefault="005D5FB6" w:rsidP="006D46B8">
      <w:pPr>
        <w:numPr>
          <w:ilvl w:val="0"/>
          <w:numId w:val="5"/>
        </w:numPr>
        <w:suppressAutoHyphens/>
        <w:autoSpaceDN w:val="0"/>
        <w:spacing w:after="40" w:line="264" w:lineRule="auto"/>
        <w:ind w:right="20" w:hanging="566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0"/>
          <w:sz w:val="22"/>
          <w:szCs w:val="22"/>
        </w:rPr>
        <w:t>Termin wykonania zadania: od dni</w:t>
      </w:r>
      <w:r w:rsidR="00000C83">
        <w:rPr>
          <w:rFonts w:ascii="Calibri" w:eastAsia="Calibri" w:hAnsi="Calibri" w:cs="Calibri"/>
          <w:color w:val="000000"/>
          <w:sz w:val="22"/>
          <w:szCs w:val="22"/>
        </w:rPr>
        <w:t>a podpisania umowy do dnia</w:t>
      </w:r>
      <w:r w:rsidR="00F471F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711277">
        <w:rPr>
          <w:rFonts w:ascii="Calibri" w:eastAsia="Calibri" w:hAnsi="Calibri" w:cs="Calibri"/>
          <w:color w:val="000000"/>
          <w:sz w:val="22"/>
          <w:szCs w:val="22"/>
        </w:rPr>
        <w:t>……….</w:t>
      </w:r>
      <w:r w:rsidRPr="006D46B8">
        <w:rPr>
          <w:rFonts w:ascii="Calibri" w:eastAsia="Calibri" w:hAnsi="Calibri" w:cs="Calibri"/>
          <w:sz w:val="22"/>
          <w:szCs w:val="22"/>
        </w:rPr>
        <w:t xml:space="preserve"> r. </w:t>
      </w:r>
    </w:p>
    <w:p w14:paraId="16519840" w14:textId="1560D915" w:rsidR="006D46B8" w:rsidRDefault="005D5FB6" w:rsidP="006D46B8">
      <w:pPr>
        <w:numPr>
          <w:ilvl w:val="0"/>
          <w:numId w:val="5"/>
        </w:numPr>
        <w:suppressAutoHyphens/>
        <w:autoSpaceDN w:val="0"/>
        <w:spacing w:after="40" w:line="264" w:lineRule="auto"/>
        <w:ind w:right="20" w:hanging="566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6D46B8">
        <w:rPr>
          <w:rFonts w:ascii="Calibri" w:eastAsia="Calibri" w:hAnsi="Calibri" w:cs="Calibri"/>
          <w:color w:val="000000"/>
          <w:sz w:val="22"/>
          <w:szCs w:val="22"/>
        </w:rPr>
        <w:t>Udział w przeglądach gwarancyjnych do końca okresu gwarancyjnego,</w:t>
      </w:r>
      <w:r w:rsidR="00643421">
        <w:rPr>
          <w:rFonts w:ascii="Calibri" w:eastAsia="Calibri" w:hAnsi="Calibri" w:cs="Calibri"/>
          <w:color w:val="000000"/>
          <w:sz w:val="22"/>
          <w:szCs w:val="22"/>
        </w:rPr>
        <w:t xml:space="preserve"> zakładając </w:t>
      </w:r>
      <w:r w:rsidRPr="006D46B8">
        <w:rPr>
          <w:rFonts w:ascii="Calibri" w:eastAsia="Calibri" w:hAnsi="Calibri" w:cs="Calibri"/>
          <w:color w:val="000000"/>
          <w:sz w:val="22"/>
          <w:szCs w:val="22"/>
        </w:rPr>
        <w:t xml:space="preserve"> że ter</w:t>
      </w:r>
      <w:r w:rsidR="00643421">
        <w:rPr>
          <w:rFonts w:ascii="Calibri" w:eastAsia="Calibri" w:hAnsi="Calibri" w:cs="Calibri"/>
          <w:color w:val="000000"/>
          <w:sz w:val="22"/>
          <w:szCs w:val="22"/>
        </w:rPr>
        <w:t>min</w:t>
      </w:r>
      <w:r w:rsidR="003505B6">
        <w:rPr>
          <w:rFonts w:ascii="Calibri" w:eastAsia="Calibri" w:hAnsi="Calibri" w:cs="Calibri"/>
          <w:color w:val="000000"/>
          <w:sz w:val="22"/>
          <w:szCs w:val="22"/>
        </w:rPr>
        <w:t xml:space="preserve"> gwarancji będzie wynosił </w:t>
      </w:r>
      <w:r w:rsidR="00F471F7">
        <w:rPr>
          <w:rFonts w:ascii="Calibri" w:eastAsia="Calibri" w:hAnsi="Calibri" w:cs="Calibri"/>
          <w:color w:val="000000"/>
          <w:sz w:val="22"/>
          <w:szCs w:val="22"/>
        </w:rPr>
        <w:t>12</w:t>
      </w:r>
      <w:r w:rsidR="003505B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F471F7">
        <w:rPr>
          <w:rFonts w:ascii="Calibri" w:eastAsia="Calibri" w:hAnsi="Calibri" w:cs="Calibri"/>
          <w:color w:val="000000"/>
          <w:sz w:val="22"/>
          <w:szCs w:val="22"/>
        </w:rPr>
        <w:t xml:space="preserve">miesięcy </w:t>
      </w:r>
      <w:r w:rsidR="00643421">
        <w:rPr>
          <w:rFonts w:ascii="Calibri" w:eastAsia="Calibri" w:hAnsi="Calibri" w:cs="Calibri"/>
          <w:color w:val="000000"/>
          <w:sz w:val="22"/>
          <w:szCs w:val="22"/>
        </w:rPr>
        <w:t xml:space="preserve">od daty </w:t>
      </w:r>
      <w:r w:rsidRPr="006D46B8">
        <w:rPr>
          <w:rFonts w:ascii="Calibri" w:eastAsia="Calibri" w:hAnsi="Calibri" w:cs="Calibri"/>
          <w:color w:val="000000"/>
          <w:sz w:val="22"/>
          <w:szCs w:val="22"/>
        </w:rPr>
        <w:t xml:space="preserve">protokołu odbioru. </w:t>
      </w:r>
    </w:p>
    <w:p w14:paraId="534A8DBD" w14:textId="77777777" w:rsidR="005D5FB6" w:rsidRPr="006D46B8" w:rsidRDefault="005D5FB6" w:rsidP="006D46B8">
      <w:pPr>
        <w:numPr>
          <w:ilvl w:val="0"/>
          <w:numId w:val="5"/>
        </w:numPr>
        <w:suppressAutoHyphens/>
        <w:autoSpaceDN w:val="0"/>
        <w:spacing w:after="40" w:line="264" w:lineRule="auto"/>
        <w:ind w:right="20" w:hanging="566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6D46B8">
        <w:rPr>
          <w:rFonts w:ascii="Calibri" w:eastAsia="Calibri" w:hAnsi="Calibri" w:cs="Calibri"/>
          <w:color w:val="000000"/>
          <w:sz w:val="22"/>
          <w:szCs w:val="22"/>
        </w:rPr>
        <w:t xml:space="preserve">Za termin wykonania umowy uważa się podpisanie przez Zamawiającego protokołu odbioru stanowiącego podstawę do wystawienia przez Wykonawcę </w:t>
      </w:r>
      <w:r w:rsidR="00000C83" w:rsidRPr="006D46B8">
        <w:rPr>
          <w:rFonts w:ascii="Calibri" w:eastAsia="Calibri" w:hAnsi="Calibri" w:cs="Calibri"/>
          <w:color w:val="000000"/>
          <w:sz w:val="22"/>
          <w:szCs w:val="22"/>
        </w:rPr>
        <w:t>rachunku/</w:t>
      </w:r>
      <w:r w:rsidRPr="006D46B8">
        <w:rPr>
          <w:rFonts w:ascii="Calibri" w:eastAsia="Calibri" w:hAnsi="Calibri" w:cs="Calibri"/>
          <w:color w:val="000000"/>
          <w:sz w:val="22"/>
          <w:szCs w:val="22"/>
        </w:rPr>
        <w:t xml:space="preserve">faktury. </w:t>
      </w:r>
    </w:p>
    <w:p w14:paraId="6E2C783B" w14:textId="77777777" w:rsidR="00000C83" w:rsidRPr="006D46B8" w:rsidRDefault="005D5FB6" w:rsidP="006D46B8">
      <w:pPr>
        <w:suppressAutoHyphens/>
        <w:autoSpaceDN w:val="0"/>
        <w:spacing w:after="19"/>
        <w:ind w:left="24"/>
        <w:jc w:val="center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b/>
          <w:color w:val="000009"/>
          <w:sz w:val="22"/>
          <w:szCs w:val="22"/>
        </w:rPr>
        <w:t xml:space="preserve"> </w:t>
      </w:r>
    </w:p>
    <w:p w14:paraId="3B0D50D7" w14:textId="77777777" w:rsidR="005D5FB6" w:rsidRPr="005D5FB6" w:rsidRDefault="005D5FB6" w:rsidP="005D5FB6">
      <w:pPr>
        <w:suppressAutoHyphens/>
        <w:autoSpaceDN w:val="0"/>
        <w:spacing w:after="17"/>
        <w:ind w:left="10" w:right="25" w:hanging="10"/>
        <w:jc w:val="center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b/>
          <w:color w:val="000009"/>
          <w:sz w:val="22"/>
          <w:szCs w:val="22"/>
        </w:rPr>
        <w:t xml:space="preserve">§ 3.  </w:t>
      </w:r>
    </w:p>
    <w:p w14:paraId="08E3270B" w14:textId="77777777" w:rsidR="005D5FB6" w:rsidRPr="005D5FB6" w:rsidRDefault="005D5FB6" w:rsidP="005D5FB6">
      <w:pPr>
        <w:suppressAutoHyphens/>
        <w:autoSpaceDN w:val="0"/>
        <w:spacing w:after="17"/>
        <w:ind w:left="10" w:right="18" w:hanging="10"/>
        <w:jc w:val="center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b/>
          <w:color w:val="000009"/>
          <w:sz w:val="22"/>
          <w:szCs w:val="22"/>
        </w:rPr>
        <w:t xml:space="preserve">Przedstawiciele stron i uczestnicy procesu inwestycyjnego </w:t>
      </w:r>
      <w:r w:rsidRPr="005D5FB6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14:paraId="0D5D89CC" w14:textId="77777777" w:rsidR="005D5FB6" w:rsidRPr="005D5FB6" w:rsidRDefault="005D5FB6" w:rsidP="005D5FB6">
      <w:pPr>
        <w:suppressAutoHyphens/>
        <w:autoSpaceDN w:val="0"/>
        <w:spacing w:after="52"/>
        <w:ind w:left="24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587BFE72" w14:textId="77777777" w:rsidR="005D5FB6" w:rsidRPr="005D5FB6" w:rsidRDefault="005D5FB6" w:rsidP="00C24425">
      <w:pPr>
        <w:numPr>
          <w:ilvl w:val="0"/>
          <w:numId w:val="8"/>
        </w:numPr>
        <w:suppressAutoHyphens/>
        <w:autoSpaceDN w:val="0"/>
        <w:spacing w:after="40" w:line="264" w:lineRule="auto"/>
        <w:ind w:right="40" w:hanging="576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0"/>
          <w:sz w:val="22"/>
          <w:szCs w:val="22"/>
        </w:rPr>
        <w:t>Zamawiającego w sprawie wykonania przedm</w:t>
      </w:r>
      <w:r w:rsidR="00E450CA">
        <w:rPr>
          <w:rFonts w:ascii="Calibri" w:eastAsia="Calibri" w:hAnsi="Calibri" w:cs="Calibri"/>
          <w:color w:val="000000"/>
          <w:sz w:val="22"/>
          <w:szCs w:val="22"/>
        </w:rPr>
        <w:t xml:space="preserve">iotu Umowy będzie reprezentował </w:t>
      </w:r>
      <w:r w:rsidR="00000C83">
        <w:rPr>
          <w:rFonts w:ascii="Calibri" w:eastAsia="Calibri" w:hAnsi="Calibri" w:cs="Calibri"/>
          <w:color w:val="000009"/>
          <w:sz w:val="22"/>
          <w:szCs w:val="22"/>
        </w:rPr>
        <w:t xml:space="preserve"> </w:t>
      </w:r>
      <w:r w:rsidR="00E450CA">
        <w:rPr>
          <w:rFonts w:ascii="Calibri" w:eastAsia="Calibri" w:hAnsi="Calibri" w:cs="Calibri"/>
          <w:b/>
          <w:color w:val="000009"/>
          <w:sz w:val="22"/>
          <w:szCs w:val="22"/>
        </w:rPr>
        <w:t>Wojciech Bartosz</w:t>
      </w:r>
      <w:r w:rsidR="006D46B8">
        <w:rPr>
          <w:rFonts w:ascii="Calibri" w:eastAsia="Calibri" w:hAnsi="Calibri" w:cs="Calibri"/>
          <w:b/>
          <w:color w:val="000009"/>
          <w:sz w:val="22"/>
          <w:szCs w:val="22"/>
        </w:rPr>
        <w:t xml:space="preserve"> </w:t>
      </w:r>
      <w:r w:rsidR="00E450CA">
        <w:rPr>
          <w:rFonts w:ascii="Calibri" w:eastAsia="Calibri" w:hAnsi="Calibri" w:cs="Calibri"/>
          <w:color w:val="000009"/>
          <w:sz w:val="22"/>
          <w:szCs w:val="22"/>
        </w:rPr>
        <w:t>tel. 606 131 700</w:t>
      </w:r>
      <w:r w:rsidR="00397873">
        <w:rPr>
          <w:rFonts w:ascii="Calibri" w:eastAsia="Calibri" w:hAnsi="Calibri" w:cs="Calibri"/>
          <w:color w:val="000009"/>
          <w:sz w:val="22"/>
          <w:szCs w:val="22"/>
        </w:rPr>
        <w:t xml:space="preserve"> </w:t>
      </w:r>
      <w:r w:rsidRPr="005D5FB6">
        <w:rPr>
          <w:rFonts w:ascii="Calibri" w:eastAsia="Calibri" w:hAnsi="Calibri" w:cs="Calibri"/>
          <w:color w:val="000009"/>
          <w:sz w:val="22"/>
          <w:szCs w:val="22"/>
        </w:rPr>
        <w:t>email:</w:t>
      </w:r>
      <w:r w:rsidR="00E450CA">
        <w:rPr>
          <w:rFonts w:ascii="Calibri" w:eastAsia="Calibri" w:hAnsi="Calibri" w:cs="Calibri"/>
          <w:color w:val="000009"/>
          <w:sz w:val="22"/>
          <w:szCs w:val="22"/>
        </w:rPr>
        <w:t xml:space="preserve"> wojciech@cashbroker.com</w:t>
      </w: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27DD431E" w14:textId="77777777" w:rsidR="00CA3D7B" w:rsidRDefault="005D5FB6" w:rsidP="00C24425">
      <w:pPr>
        <w:numPr>
          <w:ilvl w:val="0"/>
          <w:numId w:val="8"/>
        </w:numPr>
        <w:suppressAutoHyphens/>
        <w:autoSpaceDN w:val="0"/>
        <w:spacing w:after="40" w:line="264" w:lineRule="auto"/>
        <w:ind w:right="40" w:hanging="576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CA3D7B">
        <w:rPr>
          <w:rFonts w:ascii="Calibri" w:eastAsia="Calibri" w:hAnsi="Calibri" w:cs="Calibri"/>
          <w:color w:val="000000"/>
          <w:sz w:val="22"/>
          <w:szCs w:val="22"/>
        </w:rPr>
        <w:t xml:space="preserve">Przedstawicielem Wykonawcy w sprawie wykonania Umowy </w:t>
      </w:r>
      <w:r w:rsidR="00CA3D7B">
        <w:rPr>
          <w:rFonts w:ascii="Calibri" w:eastAsia="Calibri" w:hAnsi="Calibri" w:cs="Calibri"/>
          <w:b/>
          <w:color w:val="000009"/>
          <w:sz w:val="22"/>
          <w:szCs w:val="22"/>
        </w:rPr>
        <w:t xml:space="preserve">Wojciech Bartosz </w:t>
      </w:r>
      <w:r w:rsidR="00CA3D7B">
        <w:rPr>
          <w:rFonts w:ascii="Calibri" w:eastAsia="Calibri" w:hAnsi="Calibri" w:cs="Calibri"/>
          <w:color w:val="000009"/>
          <w:sz w:val="22"/>
          <w:szCs w:val="22"/>
        </w:rPr>
        <w:t xml:space="preserve">tel. 606 131 700 </w:t>
      </w:r>
      <w:r w:rsidR="00CA3D7B" w:rsidRPr="005D5FB6">
        <w:rPr>
          <w:rFonts w:ascii="Calibri" w:eastAsia="Calibri" w:hAnsi="Calibri" w:cs="Calibri"/>
          <w:color w:val="000009"/>
          <w:sz w:val="22"/>
          <w:szCs w:val="22"/>
        </w:rPr>
        <w:t>email:</w:t>
      </w:r>
      <w:r w:rsidR="00CA3D7B">
        <w:rPr>
          <w:rFonts w:ascii="Calibri" w:eastAsia="Calibri" w:hAnsi="Calibri" w:cs="Calibri"/>
          <w:color w:val="000009"/>
          <w:sz w:val="22"/>
          <w:szCs w:val="22"/>
        </w:rPr>
        <w:t xml:space="preserve"> wojciech@cashbroker.com</w:t>
      </w:r>
      <w:r w:rsidR="00CA3D7B"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6E64985B" w14:textId="77777777" w:rsidR="005D5FB6" w:rsidRPr="00CA3D7B" w:rsidRDefault="005D5FB6" w:rsidP="00C24425">
      <w:pPr>
        <w:numPr>
          <w:ilvl w:val="0"/>
          <w:numId w:val="8"/>
        </w:numPr>
        <w:suppressAutoHyphens/>
        <w:autoSpaceDN w:val="0"/>
        <w:spacing w:after="40" w:line="264" w:lineRule="auto"/>
        <w:ind w:right="40" w:hanging="576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CA3D7B">
        <w:rPr>
          <w:rFonts w:ascii="Calibri" w:eastAsia="Calibri" w:hAnsi="Calibri" w:cs="Calibri"/>
          <w:color w:val="000000"/>
          <w:sz w:val="22"/>
          <w:szCs w:val="22"/>
        </w:rPr>
        <w:t xml:space="preserve">Zmiana osoby, o której mowa w ust. 2 w trakcie realizacji przedmiotu umowy, musi być uzasadniona przez Wykonawcę na piśmie i wymaga pisemnego zaakceptowania przez Zamawiającego. Zaakceptowana przez Zamawiającego zmiana osoby, o której mowa w ust. 2 winna być potwierdzona pisemnie i nie wymaga sporządzenia aneksu do niniejszej umowy. </w:t>
      </w:r>
    </w:p>
    <w:p w14:paraId="2435DFAF" w14:textId="77777777" w:rsidR="005D5FB6" w:rsidRPr="005D5FB6" w:rsidRDefault="005D5FB6" w:rsidP="00C24425">
      <w:pPr>
        <w:numPr>
          <w:ilvl w:val="0"/>
          <w:numId w:val="8"/>
        </w:numPr>
        <w:suppressAutoHyphens/>
        <w:autoSpaceDN w:val="0"/>
        <w:spacing w:after="40" w:line="264" w:lineRule="auto"/>
        <w:ind w:right="40" w:hanging="576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W przypadku zmiany przedstawiciela przez jedną ze Stron - zobowiązana jest ona powiadomić     o tym na piśmie drugą Stronę w terminie 3 dni. </w:t>
      </w:r>
    </w:p>
    <w:p w14:paraId="19E32BA8" w14:textId="77777777" w:rsidR="005D5FB6" w:rsidRPr="005C5A39" w:rsidRDefault="00397873" w:rsidP="00E450CA">
      <w:pPr>
        <w:pStyle w:val="Akapitzlist"/>
        <w:numPr>
          <w:ilvl w:val="0"/>
          <w:numId w:val="8"/>
        </w:numPr>
        <w:ind w:hanging="576"/>
        <w:rPr>
          <w:rFonts w:ascii="Calibri" w:eastAsia="Calibri" w:hAnsi="Calibri" w:cs="Calibri"/>
          <w:color w:val="000000"/>
          <w:sz w:val="22"/>
          <w:szCs w:val="22"/>
        </w:rPr>
      </w:pPr>
      <w:r w:rsidRPr="00397873">
        <w:rPr>
          <w:rFonts w:ascii="Calibri" w:eastAsia="Calibri" w:hAnsi="Calibri" w:cs="Calibri"/>
          <w:color w:val="000000"/>
          <w:sz w:val="22"/>
          <w:szCs w:val="22"/>
        </w:rPr>
        <w:t>Wykonawca zobowiązuje się do wykonania przedmiotu umowy własnymi siłami  w zakres</w:t>
      </w:r>
      <w:r w:rsidR="005C5A39">
        <w:rPr>
          <w:rFonts w:ascii="Calibri" w:eastAsia="Calibri" w:hAnsi="Calibri" w:cs="Calibri"/>
          <w:color w:val="000000"/>
          <w:sz w:val="22"/>
          <w:szCs w:val="22"/>
        </w:rPr>
        <w:t>ie objętym zapytaniem ofertowym.</w:t>
      </w:r>
    </w:p>
    <w:p w14:paraId="3B0E8893" w14:textId="77777777" w:rsidR="005D5FB6" w:rsidRPr="005D5FB6" w:rsidRDefault="00397873" w:rsidP="005D5FB6">
      <w:pPr>
        <w:suppressAutoHyphens/>
        <w:autoSpaceDN w:val="0"/>
        <w:spacing w:after="17"/>
        <w:ind w:left="10" w:right="25" w:hanging="10"/>
        <w:jc w:val="center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9"/>
          <w:sz w:val="22"/>
          <w:szCs w:val="22"/>
        </w:rPr>
        <w:t>§ 4</w:t>
      </w:r>
      <w:r w:rsidR="005D5FB6" w:rsidRPr="005D5FB6">
        <w:rPr>
          <w:rFonts w:ascii="Calibri" w:eastAsia="Calibri" w:hAnsi="Calibri" w:cs="Calibri"/>
          <w:b/>
          <w:color w:val="000009"/>
          <w:sz w:val="22"/>
          <w:szCs w:val="22"/>
        </w:rPr>
        <w:t xml:space="preserve">. </w:t>
      </w:r>
    </w:p>
    <w:p w14:paraId="379A4040" w14:textId="77777777" w:rsidR="005D5FB6" w:rsidRPr="005D5FB6" w:rsidRDefault="005D5FB6" w:rsidP="005D5FB6">
      <w:pPr>
        <w:suppressAutoHyphens/>
        <w:autoSpaceDN w:val="0"/>
        <w:spacing w:after="40" w:line="264" w:lineRule="auto"/>
        <w:ind w:left="9" w:right="2200" w:firstLine="3356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b/>
          <w:color w:val="000009"/>
          <w:sz w:val="22"/>
          <w:szCs w:val="22"/>
        </w:rPr>
        <w:t>Obowiązki Zamawiającego</w:t>
      </w:r>
      <w:r w:rsidRPr="005D5FB6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14:paraId="339FB0B7" w14:textId="77777777" w:rsidR="005D5FB6" w:rsidRPr="005D5FB6" w:rsidRDefault="005D5FB6" w:rsidP="005D5FB6">
      <w:pPr>
        <w:suppressAutoHyphens/>
        <w:autoSpaceDN w:val="0"/>
        <w:spacing w:after="40" w:line="264" w:lineRule="auto"/>
        <w:ind w:left="9" w:right="2200" w:firstLine="3356"/>
        <w:jc w:val="both"/>
        <w:textAlignment w:val="baseline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04B31AD" w14:textId="77777777" w:rsidR="005D5FB6" w:rsidRPr="005D5FB6" w:rsidRDefault="005D5FB6" w:rsidP="005D5FB6">
      <w:pPr>
        <w:suppressAutoHyphens/>
        <w:autoSpaceDN w:val="0"/>
        <w:spacing w:after="40" w:line="264" w:lineRule="auto"/>
        <w:ind w:left="9" w:right="2200" w:firstLine="558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Zamawiający zobowiązany jest do: </w:t>
      </w:r>
    </w:p>
    <w:p w14:paraId="2FBD817B" w14:textId="77777777" w:rsidR="005D5FB6" w:rsidRPr="005D5FB6" w:rsidRDefault="005D5FB6" w:rsidP="005D5FB6">
      <w:pPr>
        <w:numPr>
          <w:ilvl w:val="0"/>
          <w:numId w:val="10"/>
        </w:numPr>
        <w:suppressAutoHyphens/>
        <w:autoSpaceDN w:val="0"/>
        <w:spacing w:after="40" w:line="264" w:lineRule="auto"/>
        <w:ind w:right="40" w:hanging="566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Odbioru przedmiotu Umowy zgodnie z </w:t>
      </w:r>
      <w:r w:rsidRPr="005D5FB6">
        <w:rPr>
          <w:rFonts w:ascii="Calibri" w:eastAsia="Calibri" w:hAnsi="Calibri" w:cs="Calibri"/>
          <w:color w:val="000009"/>
          <w:szCs w:val="22"/>
        </w:rPr>
        <w:t xml:space="preserve">§ </w:t>
      </w:r>
      <w:r w:rsidR="00397873">
        <w:rPr>
          <w:rFonts w:ascii="Calibri" w:eastAsia="Calibri" w:hAnsi="Calibri" w:cs="Calibri"/>
          <w:color w:val="000009"/>
          <w:szCs w:val="22"/>
        </w:rPr>
        <w:t>6</w:t>
      </w: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 umowy</w:t>
      </w:r>
    </w:p>
    <w:p w14:paraId="141D180A" w14:textId="77777777" w:rsidR="005D5FB6" w:rsidRPr="005D5FB6" w:rsidRDefault="005D5FB6" w:rsidP="005D5FB6">
      <w:pPr>
        <w:numPr>
          <w:ilvl w:val="0"/>
          <w:numId w:val="10"/>
        </w:numPr>
        <w:suppressAutoHyphens/>
        <w:autoSpaceDN w:val="0"/>
        <w:spacing w:after="11" w:line="264" w:lineRule="auto"/>
        <w:ind w:right="40" w:hanging="566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0"/>
          <w:sz w:val="22"/>
          <w:szCs w:val="22"/>
        </w:rPr>
        <w:t>Zapłaty wynagrodzenia Wykonawcy za prawidło</w:t>
      </w:r>
      <w:r w:rsidR="00397873">
        <w:rPr>
          <w:rFonts w:ascii="Calibri" w:eastAsia="Calibri" w:hAnsi="Calibri" w:cs="Calibri"/>
          <w:color w:val="000000"/>
          <w:sz w:val="22"/>
          <w:szCs w:val="22"/>
        </w:rPr>
        <w:t>we wykonywanie określonych w § 7</w:t>
      </w: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 .</w:t>
      </w:r>
    </w:p>
    <w:p w14:paraId="3B2FEEA1" w14:textId="77777777" w:rsidR="005D5FB6" w:rsidRPr="005D5FB6" w:rsidRDefault="005D5FB6" w:rsidP="005D5FB6">
      <w:pPr>
        <w:suppressAutoHyphens/>
        <w:autoSpaceDN w:val="0"/>
        <w:spacing w:after="19"/>
        <w:ind w:left="24"/>
        <w:jc w:val="center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b/>
          <w:color w:val="000009"/>
          <w:sz w:val="22"/>
          <w:szCs w:val="22"/>
        </w:rPr>
        <w:t xml:space="preserve"> </w:t>
      </w:r>
    </w:p>
    <w:p w14:paraId="38E27CC4" w14:textId="77777777" w:rsidR="005D5FB6" w:rsidRPr="005D5FB6" w:rsidRDefault="00397873" w:rsidP="005D5FB6">
      <w:pPr>
        <w:suppressAutoHyphens/>
        <w:autoSpaceDN w:val="0"/>
        <w:spacing w:after="17"/>
        <w:ind w:left="10" w:right="25" w:hanging="10"/>
        <w:jc w:val="center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9"/>
          <w:sz w:val="22"/>
          <w:szCs w:val="22"/>
        </w:rPr>
        <w:t>§ 5</w:t>
      </w:r>
      <w:r w:rsidR="005D5FB6" w:rsidRPr="005D5FB6">
        <w:rPr>
          <w:rFonts w:ascii="Calibri" w:eastAsia="Calibri" w:hAnsi="Calibri" w:cs="Calibri"/>
          <w:b/>
          <w:color w:val="000009"/>
          <w:sz w:val="22"/>
          <w:szCs w:val="22"/>
        </w:rPr>
        <w:t xml:space="preserve">. </w:t>
      </w:r>
    </w:p>
    <w:p w14:paraId="63D942B8" w14:textId="77777777" w:rsidR="005D5FB6" w:rsidRPr="005D5FB6" w:rsidRDefault="005D5FB6" w:rsidP="005D5FB6">
      <w:pPr>
        <w:suppressAutoHyphens/>
        <w:autoSpaceDN w:val="0"/>
        <w:spacing w:after="52"/>
        <w:ind w:left="10" w:right="23" w:hanging="10"/>
        <w:jc w:val="center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b/>
          <w:color w:val="000009"/>
          <w:sz w:val="22"/>
          <w:szCs w:val="22"/>
        </w:rPr>
        <w:t xml:space="preserve">Obowiązki Wykonawcy </w:t>
      </w:r>
    </w:p>
    <w:p w14:paraId="20E16CAE" w14:textId="77777777" w:rsidR="005D5FB6" w:rsidRPr="005D5FB6" w:rsidRDefault="005D5FB6" w:rsidP="005D5FB6">
      <w:pPr>
        <w:numPr>
          <w:ilvl w:val="0"/>
          <w:numId w:val="11"/>
        </w:numPr>
        <w:suppressAutoHyphens/>
        <w:autoSpaceDN w:val="0"/>
        <w:spacing w:after="40" w:line="264" w:lineRule="auto"/>
        <w:ind w:right="40" w:hanging="566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Wykonawca ponosi pełną i całkowitą odpowiedzialność za poprawne zrealizowanie przedmiotu umowy od momentu podpisania umowy do upływu okresu gwarancji za przedmiot umowy. </w:t>
      </w:r>
    </w:p>
    <w:p w14:paraId="03130EE7" w14:textId="77777777" w:rsidR="005D5FB6" w:rsidRPr="005D5FB6" w:rsidRDefault="005D5FB6" w:rsidP="005D5FB6">
      <w:pPr>
        <w:numPr>
          <w:ilvl w:val="0"/>
          <w:numId w:val="11"/>
        </w:numPr>
        <w:suppressAutoHyphens/>
        <w:autoSpaceDN w:val="0"/>
        <w:spacing w:after="40" w:line="264" w:lineRule="auto"/>
        <w:ind w:right="40" w:hanging="566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Wykonawca zobowiązuje się wykonać Przedmiot umowy, o którym mowa w § 1, z zachowaniem zastrzeżonych w umowie terminów oraz z należytą starannością. </w:t>
      </w:r>
    </w:p>
    <w:p w14:paraId="32C98DF8" w14:textId="77777777" w:rsidR="005D5FB6" w:rsidRPr="005D5FB6" w:rsidRDefault="005D5FB6" w:rsidP="005D5FB6">
      <w:pPr>
        <w:numPr>
          <w:ilvl w:val="0"/>
          <w:numId w:val="11"/>
        </w:numPr>
        <w:suppressAutoHyphens/>
        <w:autoSpaceDN w:val="0"/>
        <w:spacing w:after="40" w:line="264" w:lineRule="auto"/>
        <w:ind w:right="40" w:hanging="566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Wykonawca ponosi odpowiedzialność za naruszenie przepisów BHP i P.POŻ </w:t>
      </w:r>
    </w:p>
    <w:p w14:paraId="6CEEC41E" w14:textId="77777777" w:rsidR="005D5FB6" w:rsidRPr="005D5FB6" w:rsidRDefault="005D5FB6" w:rsidP="005D5FB6">
      <w:pPr>
        <w:numPr>
          <w:ilvl w:val="0"/>
          <w:numId w:val="11"/>
        </w:numPr>
        <w:suppressAutoHyphens/>
        <w:autoSpaceDN w:val="0"/>
        <w:spacing w:after="40" w:line="264" w:lineRule="auto"/>
        <w:ind w:right="40" w:hanging="566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Jeżeli Zamawiający stwierdzi wady w wykonanym Przedmiocie umowy, a zwłaszcza gdy zostanie stwierdzone, że został on wykonany niezgodnie z warunkami określonymi w Umowie, Wykonawca usunie te wady w terminie wskazanym przez Zamawiającego bez osobnego wynagrodzenia. </w:t>
      </w:r>
    </w:p>
    <w:p w14:paraId="1EE69342" w14:textId="734C6BD0" w:rsidR="005D5FB6" w:rsidRPr="005D5FB6" w:rsidRDefault="005D5FB6" w:rsidP="005D5FB6">
      <w:pPr>
        <w:numPr>
          <w:ilvl w:val="0"/>
          <w:numId w:val="11"/>
        </w:numPr>
        <w:suppressAutoHyphens/>
        <w:autoSpaceDN w:val="0"/>
        <w:spacing w:after="40" w:line="264" w:lineRule="auto"/>
        <w:ind w:right="40" w:hanging="566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Wykonawca zobowiązany jest do </w:t>
      </w:r>
      <w:r w:rsidR="00E805E6">
        <w:rPr>
          <w:rFonts w:ascii="Calibri" w:eastAsia="Calibri" w:hAnsi="Calibri" w:cs="Calibri"/>
          <w:color w:val="000000"/>
          <w:sz w:val="22"/>
          <w:szCs w:val="22"/>
        </w:rPr>
        <w:t>dostarczenia sprzętu/wyposażania</w:t>
      </w:r>
      <w:r w:rsidR="00F471F7">
        <w:rPr>
          <w:rFonts w:ascii="Calibri" w:eastAsia="Calibri" w:hAnsi="Calibri" w:cs="Calibri"/>
          <w:color w:val="000000"/>
          <w:sz w:val="22"/>
          <w:szCs w:val="22"/>
        </w:rPr>
        <w:t xml:space="preserve">/wyrobów </w:t>
      </w: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pierwszego gatunku (najwyższej jakości) o udokumentowanym pochodzeniu, nowych, nieużywanych. </w:t>
      </w:r>
    </w:p>
    <w:p w14:paraId="7AB7527F" w14:textId="77777777" w:rsidR="005D5FB6" w:rsidRPr="005D5FB6" w:rsidRDefault="005D5FB6" w:rsidP="005D5FB6">
      <w:pPr>
        <w:numPr>
          <w:ilvl w:val="0"/>
          <w:numId w:val="11"/>
        </w:numPr>
        <w:suppressAutoHyphens/>
        <w:autoSpaceDN w:val="0"/>
        <w:spacing w:after="40" w:line="264" w:lineRule="auto"/>
        <w:ind w:right="40" w:hanging="566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Wykonawca zapewnia Zamawiającemu oraz podmiotom uprawnionym na podstawie odrębnych umów oraz przepisów prawa do ewentualnych kontroli dokumentów Wykonawcy związanych z Przedmiotem umowy. </w:t>
      </w:r>
    </w:p>
    <w:p w14:paraId="65E4B8B6" w14:textId="72D6DB87" w:rsidR="005D5FB6" w:rsidRPr="005D5FB6" w:rsidRDefault="005D5FB6" w:rsidP="005D5FB6">
      <w:pPr>
        <w:numPr>
          <w:ilvl w:val="0"/>
          <w:numId w:val="11"/>
        </w:numPr>
        <w:suppressAutoHyphens/>
        <w:autoSpaceDN w:val="0"/>
        <w:spacing w:after="40" w:line="264" w:lineRule="auto"/>
        <w:ind w:right="40" w:hanging="566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Na wniosek Zmawiającego Wykonawca na każdym etapie prac jest zobowiązany przedstawić Zamawiającemu informację z postępu </w:t>
      </w:r>
      <w:r w:rsidR="00F471F7">
        <w:rPr>
          <w:rFonts w:ascii="Calibri" w:eastAsia="Calibri" w:hAnsi="Calibri" w:cs="Calibri"/>
          <w:color w:val="000000"/>
          <w:sz w:val="22"/>
          <w:szCs w:val="22"/>
        </w:rPr>
        <w:t>dostaw</w:t>
      </w: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.  </w:t>
      </w:r>
    </w:p>
    <w:p w14:paraId="128F1196" w14:textId="77777777" w:rsidR="005D5FB6" w:rsidRPr="005D5FB6" w:rsidRDefault="005D5FB6" w:rsidP="005D5FB6">
      <w:pPr>
        <w:numPr>
          <w:ilvl w:val="0"/>
          <w:numId w:val="11"/>
        </w:numPr>
        <w:suppressAutoHyphens/>
        <w:autoSpaceDN w:val="0"/>
        <w:spacing w:after="40" w:line="264" w:lineRule="auto"/>
        <w:ind w:right="40" w:hanging="566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Wykonawca zobowiązuje się do zapewnienia zgodności przetwarzania danych ze wszelkimi obecnymi oraz przyszłymi przepisami prawa dot.  ochrony danych osobowych i prywatności.  </w:t>
      </w:r>
    </w:p>
    <w:p w14:paraId="15A25773" w14:textId="0A923974" w:rsidR="005D5FB6" w:rsidRPr="005D5FB6" w:rsidRDefault="005D5FB6" w:rsidP="005D5FB6">
      <w:pPr>
        <w:numPr>
          <w:ilvl w:val="0"/>
          <w:numId w:val="11"/>
        </w:numPr>
        <w:suppressAutoHyphens/>
        <w:autoSpaceDN w:val="0"/>
        <w:spacing w:after="8" w:line="264" w:lineRule="auto"/>
        <w:ind w:right="40" w:hanging="566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Wykonawca zobowiązany jest do przygotowywania na żądanie Zamawiającego informacji odnośnie postępu </w:t>
      </w:r>
      <w:r w:rsidR="00F471F7">
        <w:rPr>
          <w:rFonts w:ascii="Calibri" w:eastAsia="Calibri" w:hAnsi="Calibri" w:cs="Calibri"/>
          <w:color w:val="000000"/>
          <w:sz w:val="22"/>
          <w:szCs w:val="22"/>
        </w:rPr>
        <w:t>dostaw</w:t>
      </w: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 związanych z realizacją umowy. </w:t>
      </w:r>
    </w:p>
    <w:p w14:paraId="100193D9" w14:textId="77777777" w:rsidR="005D5FB6" w:rsidRPr="005D5FB6" w:rsidRDefault="005D5FB6" w:rsidP="005D5FB6">
      <w:pPr>
        <w:suppressAutoHyphens/>
        <w:autoSpaceDN w:val="0"/>
        <w:spacing w:after="19"/>
        <w:ind w:left="24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14:paraId="2791A0BC" w14:textId="77777777" w:rsidR="005D5FB6" w:rsidRPr="005D5FB6" w:rsidRDefault="004F7149" w:rsidP="005D5FB6">
      <w:pPr>
        <w:suppressAutoHyphens/>
        <w:autoSpaceDN w:val="0"/>
        <w:spacing w:after="17"/>
        <w:ind w:left="10" w:right="28" w:hanging="10"/>
        <w:jc w:val="center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§6</w:t>
      </w:r>
      <w:r w:rsidR="005D5FB6" w:rsidRPr="005D5FB6">
        <w:rPr>
          <w:rFonts w:ascii="Calibri" w:eastAsia="Calibri" w:hAnsi="Calibri" w:cs="Calibri"/>
          <w:b/>
          <w:color w:val="000000"/>
          <w:sz w:val="22"/>
          <w:szCs w:val="22"/>
        </w:rPr>
        <w:t xml:space="preserve">. </w:t>
      </w:r>
    </w:p>
    <w:p w14:paraId="18D008EB" w14:textId="77777777" w:rsidR="005D5FB6" w:rsidRPr="005D5FB6" w:rsidRDefault="003C35D0" w:rsidP="005D5FB6">
      <w:pPr>
        <w:suppressAutoHyphens/>
        <w:autoSpaceDN w:val="0"/>
        <w:spacing w:after="52"/>
        <w:ind w:left="10" w:right="24" w:hanging="10"/>
        <w:jc w:val="center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Odbiór </w:t>
      </w:r>
    </w:p>
    <w:p w14:paraId="7FF2D0D2" w14:textId="3621FB73" w:rsidR="005D5FB6" w:rsidRPr="005D5FB6" w:rsidRDefault="005D5FB6" w:rsidP="005D5FB6">
      <w:pPr>
        <w:numPr>
          <w:ilvl w:val="0"/>
          <w:numId w:val="12"/>
        </w:numPr>
        <w:suppressAutoHyphens/>
        <w:autoSpaceDN w:val="0"/>
        <w:spacing w:after="40" w:line="264" w:lineRule="auto"/>
        <w:ind w:right="40" w:hanging="566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W razie stwierdzenia przez Zamawiającego nieprawidłowości, wad, usterek lub braków w trakcie odbioru przedmiotu umowy lub jego części, Zamawiający może odmówić dokonania odbioru do czasu usunięcia wskazanych nieprawidłowości. </w:t>
      </w:r>
    </w:p>
    <w:p w14:paraId="214203FF" w14:textId="77777777" w:rsidR="005D5FB6" w:rsidRPr="005D5FB6" w:rsidRDefault="005D5FB6" w:rsidP="005D5FB6">
      <w:pPr>
        <w:numPr>
          <w:ilvl w:val="0"/>
          <w:numId w:val="12"/>
        </w:numPr>
        <w:suppressAutoHyphens/>
        <w:autoSpaceDN w:val="0"/>
        <w:spacing w:after="40" w:line="264" w:lineRule="auto"/>
        <w:ind w:right="40" w:hanging="566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W trakcie czynności odbiorowych: </w:t>
      </w:r>
    </w:p>
    <w:p w14:paraId="7CA02347" w14:textId="15D18C84" w:rsidR="005D5FB6" w:rsidRPr="005D5FB6" w:rsidRDefault="004F7149" w:rsidP="005D5FB6">
      <w:pPr>
        <w:numPr>
          <w:ilvl w:val="1"/>
          <w:numId w:val="12"/>
        </w:numPr>
        <w:suppressAutoHyphens/>
        <w:autoSpaceDN w:val="0"/>
        <w:spacing w:after="40" w:line="264" w:lineRule="auto"/>
        <w:ind w:right="40" w:hanging="425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</w:t>
      </w:r>
      <w:r w:rsidR="005D5FB6"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 sytuacji stwierdzenia braku gotowości do odbioru Zamawiający może odstąpić od czynności odbiorowych wskazując niezakończone lub niewykonane </w:t>
      </w:r>
      <w:r w:rsidR="00E805E6">
        <w:rPr>
          <w:rFonts w:ascii="Calibri" w:eastAsia="Calibri" w:hAnsi="Calibri" w:cs="Calibri"/>
          <w:color w:val="000000"/>
          <w:sz w:val="22"/>
          <w:szCs w:val="22"/>
        </w:rPr>
        <w:t>dostawy</w:t>
      </w:r>
      <w:r w:rsidR="005D5FB6"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14:paraId="26764C3C" w14:textId="77777777" w:rsidR="005D5FB6" w:rsidRPr="005D5FB6" w:rsidRDefault="004F7149" w:rsidP="005D5FB6">
      <w:pPr>
        <w:numPr>
          <w:ilvl w:val="1"/>
          <w:numId w:val="12"/>
        </w:numPr>
        <w:suppressAutoHyphens/>
        <w:autoSpaceDN w:val="0"/>
        <w:spacing w:after="40" w:line="264" w:lineRule="auto"/>
        <w:ind w:right="40" w:hanging="425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</w:t>
      </w:r>
      <w:r w:rsidR="005D5FB6"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 sytuacji stwierdzenia wad i usterek w wykonaniu przedmiotu umowy Zamawiający może: </w:t>
      </w:r>
    </w:p>
    <w:p w14:paraId="235773F0" w14:textId="1461F95E" w:rsidR="005D5FB6" w:rsidRPr="005D5FB6" w:rsidRDefault="005C5A39" w:rsidP="005C5A39">
      <w:pPr>
        <w:suppressAutoHyphens/>
        <w:autoSpaceDN w:val="0"/>
        <w:spacing w:after="40" w:line="264" w:lineRule="auto"/>
        <w:ind w:left="1157" w:right="40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- </w:t>
      </w:r>
      <w:r w:rsidR="004F7149">
        <w:rPr>
          <w:rFonts w:ascii="Calibri" w:eastAsia="Calibri" w:hAnsi="Calibri" w:cs="Calibri"/>
          <w:color w:val="000000"/>
          <w:sz w:val="22"/>
          <w:szCs w:val="22"/>
        </w:rPr>
        <w:t>d</w:t>
      </w:r>
      <w:r w:rsidR="0062261E">
        <w:rPr>
          <w:rFonts w:ascii="Calibri" w:eastAsia="Calibri" w:hAnsi="Calibri" w:cs="Calibri"/>
          <w:color w:val="000000"/>
          <w:sz w:val="22"/>
          <w:szCs w:val="22"/>
        </w:rPr>
        <w:t xml:space="preserve">okonać odbioru </w:t>
      </w:r>
      <w:r w:rsidR="005D5FB6"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ze wskazaniem terminu na usunięcie wad i usterek w wykonaniu przedmiotu umowy; </w:t>
      </w:r>
    </w:p>
    <w:p w14:paraId="5494566B" w14:textId="77777777" w:rsidR="005D5FB6" w:rsidRPr="005D5FB6" w:rsidRDefault="005C5A39" w:rsidP="005C5A39">
      <w:pPr>
        <w:suppressAutoHyphens/>
        <w:autoSpaceDN w:val="0"/>
        <w:spacing w:after="40" w:line="264" w:lineRule="auto"/>
        <w:ind w:left="1157" w:right="40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- </w:t>
      </w:r>
      <w:r w:rsidR="004F7149">
        <w:rPr>
          <w:rFonts w:ascii="Calibri" w:eastAsia="Calibri" w:hAnsi="Calibri" w:cs="Calibri"/>
          <w:color w:val="000000"/>
          <w:sz w:val="22"/>
          <w:szCs w:val="22"/>
        </w:rPr>
        <w:t>o</w:t>
      </w:r>
      <w:r w:rsidR="005D5FB6" w:rsidRPr="005D5FB6">
        <w:rPr>
          <w:rFonts w:ascii="Calibri" w:eastAsia="Calibri" w:hAnsi="Calibri" w:cs="Calibri"/>
          <w:color w:val="000000"/>
          <w:sz w:val="22"/>
          <w:szCs w:val="22"/>
        </w:rPr>
        <w:t>dstąpić od umowy bez wynagrodzenia dla Wykonawcy i</w:t>
      </w:r>
      <w:r w:rsidR="005D5FB6" w:rsidRPr="005D5FB6">
        <w:rPr>
          <w:rFonts w:eastAsia="Arial" w:cs="Arial"/>
          <w:color w:val="000000"/>
          <w:sz w:val="22"/>
          <w:szCs w:val="22"/>
        </w:rPr>
        <w:t xml:space="preserve"> </w:t>
      </w:r>
      <w:r w:rsidR="005D5FB6"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żądać wykonania przedmiotu umowy po raz drugi. </w:t>
      </w:r>
    </w:p>
    <w:p w14:paraId="59C416AB" w14:textId="77777777" w:rsidR="005D5FB6" w:rsidRPr="005D5FB6" w:rsidRDefault="005C5A39" w:rsidP="005D5FB6">
      <w:pPr>
        <w:suppressAutoHyphens/>
        <w:autoSpaceDN w:val="0"/>
        <w:spacing w:after="40" w:line="264" w:lineRule="auto"/>
        <w:ind w:left="1157" w:right="40" w:hanging="295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c) w</w:t>
      </w:r>
      <w:r w:rsidR="005D5FB6"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 sytuacji niewystąpienia uwag podczas odbioru Zamawiający odbierze wykonany przedmiot umowy, co zostanie p</w:t>
      </w:r>
      <w:r w:rsidR="00585E65">
        <w:rPr>
          <w:rFonts w:ascii="Calibri" w:eastAsia="Calibri" w:hAnsi="Calibri" w:cs="Calibri"/>
          <w:color w:val="000000"/>
          <w:sz w:val="22"/>
          <w:szCs w:val="22"/>
        </w:rPr>
        <w:t xml:space="preserve">otwierdzone protokołem </w:t>
      </w:r>
      <w:r w:rsidR="005D5FB6"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odbioru umowy. </w:t>
      </w:r>
    </w:p>
    <w:p w14:paraId="52A6891E" w14:textId="77777777" w:rsidR="005D5FB6" w:rsidRPr="005D5FB6" w:rsidRDefault="005D5FB6" w:rsidP="005D5FB6">
      <w:pPr>
        <w:numPr>
          <w:ilvl w:val="0"/>
          <w:numId w:val="12"/>
        </w:numPr>
        <w:suppressAutoHyphens/>
        <w:autoSpaceDN w:val="0"/>
        <w:spacing w:after="40" w:line="264" w:lineRule="auto"/>
        <w:ind w:right="40" w:hanging="566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Termin usunięcia wad i usterek wskazanych w ust. 2 zostanie wskazany przez Zamawiającego i co do zasady nie może być dłuższy niż </w:t>
      </w:r>
      <w:r w:rsidR="00CE6ADA">
        <w:rPr>
          <w:rFonts w:ascii="Calibri" w:eastAsia="Calibri" w:hAnsi="Calibri" w:cs="Calibri"/>
          <w:color w:val="000000"/>
          <w:sz w:val="22"/>
          <w:szCs w:val="22"/>
        </w:rPr>
        <w:t>14</w:t>
      </w: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 dni kalendarzowych. Zamawiający może wydłużyć termin ich usunięcia jeżeli uzna to za zasadne na umotywowany wniosek Wykonawcy. Zamawiający może zlecić jego wykonanie innemu podmiotowi na koszt i ryzyko Wykonawcy po bezskutecznym upływie wyznaczonego terminu na usuniecie wad i usterek </w:t>
      </w:r>
    </w:p>
    <w:p w14:paraId="14A013FD" w14:textId="77777777" w:rsidR="005D5FB6" w:rsidRDefault="005D5FB6" w:rsidP="005D5FB6">
      <w:pPr>
        <w:numPr>
          <w:ilvl w:val="0"/>
          <w:numId w:val="12"/>
        </w:numPr>
        <w:suppressAutoHyphens/>
        <w:autoSpaceDN w:val="0"/>
        <w:spacing w:after="248" w:line="264" w:lineRule="auto"/>
        <w:ind w:right="40" w:hanging="566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Oświadczenie, o którym mowa w ust. 4, zostanie przedłożone Zamawiającemu przy odbiorze końcowym. </w:t>
      </w:r>
    </w:p>
    <w:p w14:paraId="0C20E00A" w14:textId="77777777" w:rsidR="005D5FB6" w:rsidRPr="005D5FB6" w:rsidRDefault="00745460" w:rsidP="005D5FB6">
      <w:pPr>
        <w:suppressAutoHyphens/>
        <w:autoSpaceDN w:val="0"/>
        <w:spacing w:after="17"/>
        <w:ind w:left="10" w:right="27" w:hanging="10"/>
        <w:jc w:val="center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9"/>
          <w:sz w:val="22"/>
          <w:szCs w:val="22"/>
        </w:rPr>
        <w:t>§7</w:t>
      </w:r>
      <w:r w:rsidR="005D5FB6" w:rsidRPr="005D5FB6">
        <w:rPr>
          <w:rFonts w:ascii="Calibri" w:eastAsia="Calibri" w:hAnsi="Calibri" w:cs="Calibri"/>
          <w:b/>
          <w:color w:val="000009"/>
          <w:sz w:val="22"/>
          <w:szCs w:val="22"/>
        </w:rPr>
        <w:t xml:space="preserve">. </w:t>
      </w:r>
    </w:p>
    <w:p w14:paraId="643F8552" w14:textId="77777777" w:rsidR="005D5FB6" w:rsidRPr="005D5FB6" w:rsidRDefault="005D5FB6" w:rsidP="005D5FB6">
      <w:pPr>
        <w:suppressAutoHyphens/>
        <w:autoSpaceDN w:val="0"/>
        <w:spacing w:after="50"/>
        <w:ind w:left="10" w:right="74" w:hanging="10"/>
        <w:jc w:val="center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b/>
          <w:color w:val="000009"/>
          <w:sz w:val="22"/>
          <w:szCs w:val="22"/>
        </w:rPr>
        <w:t>Wynagrodzenie</w:t>
      </w:r>
      <w:r w:rsidRPr="005D5FB6">
        <w:rPr>
          <w:rFonts w:ascii="Calibri" w:eastAsia="Calibri" w:hAnsi="Calibri" w:cs="Calibri"/>
          <w:b/>
          <w:color w:val="000000"/>
          <w:sz w:val="22"/>
          <w:szCs w:val="22"/>
        </w:rPr>
        <w:t xml:space="preserve">  </w:t>
      </w:r>
    </w:p>
    <w:p w14:paraId="73EA82A3" w14:textId="4596B36F" w:rsidR="005D5FB6" w:rsidRPr="005D5FB6" w:rsidRDefault="005D5FB6" w:rsidP="00A0107D">
      <w:pPr>
        <w:numPr>
          <w:ilvl w:val="0"/>
          <w:numId w:val="14"/>
        </w:numPr>
        <w:suppressAutoHyphens/>
        <w:autoSpaceDN w:val="0"/>
        <w:spacing w:after="40" w:line="264" w:lineRule="auto"/>
        <w:ind w:right="40" w:hanging="575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Ustala się ryczałtowe wynagrodzenie Wykonawcy zgodne ze złożoną ofertą, tj. </w:t>
      </w:r>
      <w:bookmarkStart w:id="0" w:name="_Hlk3372106"/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w wysokości </w:t>
      </w:r>
      <w:r w:rsidRPr="005D5FB6">
        <w:rPr>
          <w:rFonts w:ascii="Calibri" w:eastAsia="Calibri" w:hAnsi="Calibri" w:cs="Calibri"/>
          <w:b/>
          <w:color w:val="000009"/>
          <w:sz w:val="22"/>
          <w:szCs w:val="22"/>
        </w:rPr>
        <w:t xml:space="preserve">………………….. zł netto </w:t>
      </w:r>
      <w:r w:rsidRPr="005D5FB6">
        <w:rPr>
          <w:rFonts w:ascii="Calibri" w:eastAsia="Calibri" w:hAnsi="Calibri" w:cs="Calibri"/>
          <w:color w:val="000009"/>
          <w:sz w:val="22"/>
          <w:szCs w:val="22"/>
        </w:rPr>
        <w:t xml:space="preserve">(słownie: ……………………………… zł …../100), </w:t>
      </w: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podatek VAT ( ………%), </w:t>
      </w:r>
      <w:r w:rsidRPr="005D5FB6">
        <w:rPr>
          <w:rFonts w:ascii="Calibri" w:eastAsia="Calibri" w:hAnsi="Calibri" w:cs="Calibri"/>
          <w:color w:val="000009"/>
          <w:sz w:val="22"/>
          <w:szCs w:val="22"/>
        </w:rPr>
        <w:t>tj. łącznie w kwocie brutto</w:t>
      </w:r>
      <w:r w:rsidRPr="005D5FB6">
        <w:rPr>
          <w:rFonts w:ascii="Calibri" w:eastAsia="Calibri" w:hAnsi="Calibri" w:cs="Calibri"/>
          <w:b/>
          <w:color w:val="000009"/>
          <w:sz w:val="22"/>
          <w:szCs w:val="22"/>
        </w:rPr>
        <w:t>…………………..zł</w:t>
      </w:r>
      <w:r w:rsidR="00E23D16">
        <w:rPr>
          <w:rFonts w:ascii="Calibri" w:eastAsia="Calibri" w:hAnsi="Calibri" w:cs="Calibri"/>
          <w:b/>
          <w:color w:val="000009"/>
          <w:sz w:val="22"/>
          <w:szCs w:val="22"/>
        </w:rPr>
        <w:t xml:space="preserve"> </w:t>
      </w:r>
      <w:r w:rsidRPr="005D5FB6">
        <w:rPr>
          <w:rFonts w:ascii="Calibri" w:eastAsia="Calibri" w:hAnsi="Calibri" w:cs="Calibri"/>
          <w:color w:val="000009"/>
          <w:sz w:val="22"/>
          <w:szCs w:val="22"/>
        </w:rPr>
        <w:t>(słownie:…………………………….zł……/100).</w:t>
      </w:r>
      <w:bookmarkEnd w:id="0"/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06A29DFB" w14:textId="4B0D178B" w:rsidR="00DE2F6B" w:rsidRDefault="005D5FB6" w:rsidP="00921AE3">
      <w:pPr>
        <w:numPr>
          <w:ilvl w:val="0"/>
          <w:numId w:val="14"/>
        </w:numPr>
        <w:suppressAutoHyphens/>
        <w:autoSpaceDN w:val="0"/>
        <w:spacing w:after="40" w:line="264" w:lineRule="auto"/>
        <w:ind w:right="40" w:hanging="566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9"/>
          <w:sz w:val="22"/>
          <w:szCs w:val="22"/>
        </w:rPr>
        <w:t xml:space="preserve">Wynagrodzenie płatne </w:t>
      </w:r>
      <w:r w:rsidRPr="005D5FB6">
        <w:rPr>
          <w:rFonts w:ascii="Calibri" w:eastAsia="Calibri" w:hAnsi="Calibri" w:cs="Calibri"/>
          <w:sz w:val="22"/>
          <w:szCs w:val="22"/>
        </w:rPr>
        <w:t xml:space="preserve">będzie jednorazowo </w:t>
      </w:r>
      <w:r w:rsidR="00026483">
        <w:rPr>
          <w:rFonts w:ascii="Calibri" w:eastAsia="Calibri" w:hAnsi="Calibri" w:cs="Calibri"/>
          <w:color w:val="000009"/>
          <w:sz w:val="22"/>
          <w:szCs w:val="22"/>
        </w:rPr>
        <w:t xml:space="preserve">na podstawie </w:t>
      </w:r>
      <w:r w:rsidRPr="005D5FB6">
        <w:rPr>
          <w:rFonts w:ascii="Calibri" w:eastAsia="Calibri" w:hAnsi="Calibri" w:cs="Calibri"/>
          <w:color w:val="000009"/>
          <w:sz w:val="22"/>
          <w:szCs w:val="22"/>
        </w:rPr>
        <w:t>protokołu odbioru.</w:t>
      </w: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279355EA" w14:textId="77777777" w:rsidR="00921AE3" w:rsidRPr="00DE2F6B" w:rsidRDefault="005D5FB6" w:rsidP="00921AE3">
      <w:pPr>
        <w:numPr>
          <w:ilvl w:val="0"/>
          <w:numId w:val="14"/>
        </w:numPr>
        <w:suppressAutoHyphens/>
        <w:autoSpaceDN w:val="0"/>
        <w:spacing w:after="40" w:line="264" w:lineRule="auto"/>
        <w:ind w:right="40" w:hanging="566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Kwoty przedstawione w ust. 1 uwzględniają wszystkie wymagane opłaty i koszty niezbędne do zrealizowania przedmiotu Umowy, bez względu na okoliczności i źródła ich powstania,                         z wyjątkiem prac, których zakres wykracza poza ten wskazany w </w:t>
      </w:r>
      <w:r w:rsidR="00DE2F6B" w:rsidRPr="00DE2F6B">
        <w:rPr>
          <w:rFonts w:ascii="Calibri" w:eastAsia="Calibri" w:hAnsi="Calibri" w:cs="Calibri"/>
          <w:color w:val="000000"/>
          <w:sz w:val="22"/>
          <w:szCs w:val="22"/>
        </w:rPr>
        <w:t>zapytaniu ofertowym.</w:t>
      </w:r>
    </w:p>
    <w:p w14:paraId="5A53C088" w14:textId="77777777" w:rsidR="00FF41D9" w:rsidRPr="00585E65" w:rsidRDefault="005D5FB6" w:rsidP="00585E65">
      <w:pPr>
        <w:numPr>
          <w:ilvl w:val="0"/>
          <w:numId w:val="14"/>
        </w:numPr>
        <w:suppressAutoHyphens/>
        <w:autoSpaceDN w:val="0"/>
        <w:spacing w:after="7" w:line="264" w:lineRule="auto"/>
        <w:ind w:right="40" w:hanging="566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Wynagrodzenie wskazane w ust. 1 powyżej obejmuje kompleksową realizację przedmiotu niniejszej umowy. </w:t>
      </w:r>
    </w:p>
    <w:p w14:paraId="5A0E0908" w14:textId="77777777" w:rsidR="00745460" w:rsidRDefault="00745460" w:rsidP="005D5FB6">
      <w:pPr>
        <w:suppressAutoHyphens/>
        <w:autoSpaceDN w:val="0"/>
        <w:spacing w:after="17"/>
        <w:ind w:left="10" w:right="22" w:hanging="10"/>
        <w:jc w:val="center"/>
        <w:textAlignment w:val="baseline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77D59C3" w14:textId="77777777" w:rsidR="005D5FB6" w:rsidRPr="005D5FB6" w:rsidRDefault="005D5FB6" w:rsidP="005D5FB6">
      <w:pPr>
        <w:suppressAutoHyphens/>
        <w:autoSpaceDN w:val="0"/>
        <w:spacing w:after="17"/>
        <w:ind w:left="10" w:right="22" w:hanging="10"/>
        <w:jc w:val="center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b/>
          <w:color w:val="000000"/>
          <w:sz w:val="22"/>
          <w:szCs w:val="22"/>
        </w:rPr>
        <w:t>§</w:t>
      </w:r>
      <w:r w:rsidR="00F1438E">
        <w:rPr>
          <w:rFonts w:ascii="Calibri" w:eastAsia="Calibri" w:hAnsi="Calibri" w:cs="Calibri"/>
          <w:b/>
          <w:color w:val="000000"/>
          <w:sz w:val="22"/>
          <w:szCs w:val="22"/>
        </w:rPr>
        <w:t>8.</w:t>
      </w:r>
    </w:p>
    <w:p w14:paraId="4EE97038" w14:textId="77777777" w:rsidR="005D5FB6" w:rsidRPr="005D5FB6" w:rsidRDefault="005D5FB6" w:rsidP="005D5FB6">
      <w:pPr>
        <w:keepNext/>
        <w:keepLines/>
        <w:suppressAutoHyphens/>
        <w:autoSpaceDN w:val="0"/>
        <w:spacing w:after="52"/>
        <w:ind w:left="3596"/>
        <w:textAlignment w:val="baseline"/>
        <w:outlineLvl w:val="0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b/>
          <w:color w:val="000000"/>
          <w:sz w:val="22"/>
          <w:szCs w:val="22"/>
        </w:rPr>
        <w:t>Rozliczenia i płatności</w:t>
      </w: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</w:p>
    <w:p w14:paraId="6C830123" w14:textId="77777777" w:rsidR="005D5FB6" w:rsidRDefault="00026483" w:rsidP="005D5FB6">
      <w:pPr>
        <w:numPr>
          <w:ilvl w:val="0"/>
          <w:numId w:val="15"/>
        </w:numPr>
        <w:suppressAutoHyphens/>
        <w:autoSpaceDN w:val="0"/>
        <w:spacing w:after="40" w:line="264" w:lineRule="auto"/>
        <w:ind w:right="40" w:hanging="566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Rozliczenie </w:t>
      </w:r>
      <w:r w:rsidR="005D5FB6"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nastąpi </w:t>
      </w:r>
      <w:r w:rsidR="005D5FB6" w:rsidRPr="005D5FB6">
        <w:rPr>
          <w:rFonts w:ascii="Calibri" w:eastAsia="Calibri" w:hAnsi="Calibri" w:cs="Calibri"/>
          <w:i/>
          <w:color w:val="000000"/>
          <w:sz w:val="22"/>
          <w:szCs w:val="22"/>
        </w:rPr>
        <w:t>fakturą</w:t>
      </w:r>
      <w:r w:rsidR="00DE2F6B">
        <w:rPr>
          <w:rFonts w:ascii="Calibri" w:eastAsia="Calibri" w:hAnsi="Calibri" w:cs="Calibri"/>
          <w:i/>
          <w:color w:val="000000"/>
          <w:sz w:val="22"/>
          <w:szCs w:val="22"/>
        </w:rPr>
        <w:t xml:space="preserve">/rachunkiem </w:t>
      </w:r>
      <w:r w:rsidR="005D5FB6"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po odebraniu przedmiotu umowy przez Zamawiającego </w:t>
      </w:r>
      <w:r w:rsidR="005D5FB6" w:rsidRPr="005D5FB6">
        <w:rPr>
          <w:rFonts w:ascii="Calibri" w:eastAsia="Calibri" w:hAnsi="Calibri" w:cs="Calibri"/>
          <w:b/>
          <w:color w:val="000000"/>
          <w:sz w:val="22"/>
          <w:szCs w:val="22"/>
        </w:rPr>
        <w:t>na podstawie protokołu odbioru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5D5FB6"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podpisanego przez Strony umowy. </w:t>
      </w:r>
    </w:p>
    <w:p w14:paraId="78CF9206" w14:textId="77777777" w:rsidR="00DE2F6B" w:rsidRPr="00FF41D9" w:rsidRDefault="00FF41D9" w:rsidP="005D5FB6">
      <w:pPr>
        <w:numPr>
          <w:ilvl w:val="0"/>
          <w:numId w:val="15"/>
        </w:numPr>
        <w:suppressAutoHyphens/>
        <w:autoSpaceDN w:val="0"/>
        <w:spacing w:after="40" w:line="264" w:lineRule="auto"/>
        <w:ind w:right="40" w:hanging="566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 w:rsidRPr="00FF41D9">
        <w:rPr>
          <w:rFonts w:ascii="Calibri" w:eastAsia="Calibri" w:hAnsi="Calibri" w:cs="Calibri"/>
          <w:sz w:val="22"/>
          <w:szCs w:val="22"/>
        </w:rPr>
        <w:t>Odbio</w:t>
      </w:r>
      <w:r w:rsidR="00DE2F6B" w:rsidRPr="00FF41D9">
        <w:rPr>
          <w:rFonts w:ascii="Calibri" w:eastAsia="Calibri" w:hAnsi="Calibri" w:cs="Calibri"/>
          <w:sz w:val="22"/>
          <w:szCs w:val="22"/>
        </w:rPr>
        <w:t>r</w:t>
      </w:r>
      <w:r w:rsidR="00E4052B" w:rsidRPr="00FF41D9">
        <w:rPr>
          <w:rFonts w:ascii="Calibri" w:eastAsia="Calibri" w:hAnsi="Calibri" w:cs="Calibri"/>
          <w:sz w:val="22"/>
          <w:szCs w:val="22"/>
        </w:rPr>
        <w:t>u</w:t>
      </w:r>
      <w:r w:rsidR="00026483">
        <w:rPr>
          <w:rFonts w:ascii="Calibri" w:eastAsia="Calibri" w:hAnsi="Calibri" w:cs="Calibri"/>
          <w:sz w:val="22"/>
          <w:szCs w:val="22"/>
        </w:rPr>
        <w:t xml:space="preserve"> </w:t>
      </w:r>
      <w:r w:rsidR="00DE2F6B" w:rsidRPr="00FF41D9">
        <w:rPr>
          <w:rFonts w:ascii="Calibri" w:eastAsia="Calibri" w:hAnsi="Calibri" w:cs="Calibri"/>
          <w:sz w:val="22"/>
          <w:szCs w:val="22"/>
        </w:rPr>
        <w:t>dokona przedstawiciel Zamawiającego wraz z</w:t>
      </w:r>
      <w:r w:rsidRPr="00FF41D9">
        <w:rPr>
          <w:rFonts w:ascii="Calibri" w:eastAsia="Calibri" w:hAnsi="Calibri" w:cs="Calibri"/>
          <w:sz w:val="22"/>
          <w:szCs w:val="22"/>
        </w:rPr>
        <w:t xml:space="preserve"> przedstawicielem Wykonawcy.</w:t>
      </w:r>
    </w:p>
    <w:p w14:paraId="4E21E930" w14:textId="77777777" w:rsidR="005D5FB6" w:rsidRPr="005D5FB6" w:rsidRDefault="005D5FB6" w:rsidP="005D5FB6">
      <w:pPr>
        <w:numPr>
          <w:ilvl w:val="0"/>
          <w:numId w:val="15"/>
        </w:numPr>
        <w:suppressAutoHyphens/>
        <w:autoSpaceDN w:val="0"/>
        <w:spacing w:after="40" w:line="264" w:lineRule="auto"/>
        <w:ind w:right="40" w:hanging="566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Wykonawca oświadcza, że jest/nie jest* płatnikiem podatku VAT. </w:t>
      </w:r>
    </w:p>
    <w:p w14:paraId="05FBBDC4" w14:textId="77777777" w:rsidR="005D5FB6" w:rsidRPr="005D5FB6" w:rsidRDefault="005D5FB6" w:rsidP="005D5FB6">
      <w:pPr>
        <w:numPr>
          <w:ilvl w:val="0"/>
          <w:numId w:val="15"/>
        </w:numPr>
        <w:suppressAutoHyphens/>
        <w:autoSpaceDN w:val="0"/>
        <w:spacing w:after="40" w:line="264" w:lineRule="auto"/>
        <w:ind w:right="40" w:hanging="566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Zamawiający upoważnia Wykonawcę do wystawienia faktury bez podpisu osoby upoważnionej ze strony Zamawiającego. </w:t>
      </w:r>
    </w:p>
    <w:p w14:paraId="25ABCE30" w14:textId="77777777" w:rsidR="005D5FB6" w:rsidRPr="005D5FB6" w:rsidRDefault="005D5FB6" w:rsidP="00DE2F6B">
      <w:pPr>
        <w:numPr>
          <w:ilvl w:val="0"/>
          <w:numId w:val="15"/>
        </w:numPr>
        <w:suppressAutoHyphens/>
        <w:autoSpaceDN w:val="0"/>
        <w:spacing w:after="40" w:line="264" w:lineRule="auto"/>
        <w:ind w:right="40" w:hanging="566"/>
        <w:jc w:val="both"/>
        <w:textAlignment w:val="baseline"/>
        <w:rPr>
          <w:rFonts w:ascii="Calibri" w:eastAsia="Calibri" w:hAnsi="Calibri" w:cs="Calibri"/>
          <w:bCs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0"/>
          <w:sz w:val="22"/>
          <w:szCs w:val="22"/>
        </w:rPr>
        <w:t>Zapłata należności nastąpi z konta Zamawiającego na rachunek bankowy Wykonawcy wskazany na prawidłowo wystaw</w:t>
      </w:r>
      <w:r w:rsidR="00C75770">
        <w:rPr>
          <w:rFonts w:ascii="Calibri" w:eastAsia="Calibri" w:hAnsi="Calibri" w:cs="Calibri"/>
          <w:color w:val="000000"/>
          <w:sz w:val="22"/>
          <w:szCs w:val="22"/>
        </w:rPr>
        <w:t>ionej fakturze w terminie do 21</w:t>
      </w:r>
      <w:r w:rsidR="00DE2F6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dni od daty przedłożenia jej Zamawiającemu. </w:t>
      </w:r>
    </w:p>
    <w:p w14:paraId="4B11D3F0" w14:textId="77777777" w:rsidR="005D5FB6" w:rsidRPr="005D5FB6" w:rsidRDefault="005D5FB6" w:rsidP="005D5FB6">
      <w:pPr>
        <w:numPr>
          <w:ilvl w:val="0"/>
          <w:numId w:val="15"/>
        </w:numPr>
        <w:suppressAutoHyphens/>
        <w:autoSpaceDN w:val="0"/>
        <w:spacing w:after="40" w:line="264" w:lineRule="auto"/>
        <w:ind w:right="40" w:hanging="566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Wykonawca upoważnia Zamawiającego do potrącania z należnego mu wynagrodzenia ewentualnych kar umownych. </w:t>
      </w:r>
    </w:p>
    <w:p w14:paraId="05FC897D" w14:textId="77777777" w:rsidR="005D5FB6" w:rsidRPr="005D5FB6" w:rsidRDefault="005D5FB6" w:rsidP="00DE2F6B">
      <w:pPr>
        <w:suppressAutoHyphens/>
        <w:autoSpaceDN w:val="0"/>
        <w:spacing w:after="19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</w:p>
    <w:p w14:paraId="44333815" w14:textId="77777777" w:rsidR="005D5FB6" w:rsidRPr="005D5FB6" w:rsidRDefault="005D5FB6" w:rsidP="005D5FB6">
      <w:pPr>
        <w:suppressAutoHyphens/>
        <w:autoSpaceDN w:val="0"/>
        <w:spacing w:after="19"/>
        <w:ind w:left="24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</w:p>
    <w:p w14:paraId="7BFB55E4" w14:textId="77777777" w:rsidR="005D5FB6" w:rsidRPr="005D5FB6" w:rsidRDefault="00DE2F6B" w:rsidP="005D5FB6">
      <w:pPr>
        <w:suppressAutoHyphens/>
        <w:autoSpaceDN w:val="0"/>
        <w:spacing w:after="17"/>
        <w:ind w:left="10" w:right="27" w:hanging="10"/>
        <w:jc w:val="center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9"/>
          <w:sz w:val="22"/>
          <w:szCs w:val="22"/>
        </w:rPr>
        <w:t>§9.</w:t>
      </w:r>
    </w:p>
    <w:p w14:paraId="741B0AFB" w14:textId="77777777" w:rsidR="005D5FB6" w:rsidRPr="005D5FB6" w:rsidRDefault="005D5FB6" w:rsidP="005D5FB6">
      <w:pPr>
        <w:suppressAutoHyphens/>
        <w:autoSpaceDN w:val="0"/>
        <w:spacing w:after="43" w:line="264" w:lineRule="auto"/>
        <w:ind w:left="3637" w:hanging="10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b/>
          <w:color w:val="000009"/>
          <w:sz w:val="22"/>
          <w:szCs w:val="22"/>
        </w:rPr>
        <w:t>Gwarancja i rękojmia</w:t>
      </w: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</w:p>
    <w:p w14:paraId="4C812277" w14:textId="7CB46724" w:rsidR="005D5FB6" w:rsidRPr="005D5FB6" w:rsidRDefault="005D5FB6" w:rsidP="005D5FB6">
      <w:pPr>
        <w:numPr>
          <w:ilvl w:val="0"/>
          <w:numId w:val="16"/>
        </w:numPr>
        <w:suppressAutoHyphens/>
        <w:autoSpaceDN w:val="0"/>
        <w:spacing w:after="40" w:line="264" w:lineRule="auto"/>
        <w:ind w:right="28" w:hanging="566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9"/>
          <w:sz w:val="22"/>
          <w:szCs w:val="22"/>
        </w:rPr>
        <w:t xml:space="preserve">Wykonawca udziela Zamawiającemu gwarancji na przedmiot </w:t>
      </w:r>
      <w:r w:rsidRPr="00C75770">
        <w:rPr>
          <w:rFonts w:ascii="Calibri" w:eastAsia="Calibri" w:hAnsi="Calibri" w:cs="Calibri"/>
          <w:color w:val="000009"/>
          <w:sz w:val="22"/>
          <w:szCs w:val="22"/>
        </w:rPr>
        <w:t xml:space="preserve">umowy </w:t>
      </w:r>
      <w:r w:rsidR="005C5A39">
        <w:rPr>
          <w:rFonts w:ascii="Calibri" w:eastAsia="Calibri" w:hAnsi="Calibri" w:cs="Calibri"/>
          <w:color w:val="000009"/>
          <w:sz w:val="22"/>
          <w:szCs w:val="22"/>
        </w:rPr>
        <w:t xml:space="preserve">na okres </w:t>
      </w:r>
      <w:r w:rsidR="00515AF9">
        <w:rPr>
          <w:rFonts w:ascii="Calibri" w:eastAsia="Calibri" w:hAnsi="Calibri" w:cs="Calibri"/>
          <w:color w:val="000009"/>
          <w:sz w:val="22"/>
          <w:szCs w:val="22"/>
        </w:rPr>
        <w:t>12</w:t>
      </w:r>
      <w:r w:rsidR="005C5A39">
        <w:rPr>
          <w:rFonts w:ascii="Calibri" w:eastAsia="Calibri" w:hAnsi="Calibri" w:cs="Calibri"/>
          <w:color w:val="000009"/>
          <w:sz w:val="22"/>
          <w:szCs w:val="22"/>
        </w:rPr>
        <w:t xml:space="preserve"> miesięcy </w:t>
      </w:r>
      <w:r w:rsidR="00874105" w:rsidRPr="00C75770">
        <w:rPr>
          <w:rFonts w:ascii="Calibri" w:eastAsia="Calibri" w:hAnsi="Calibri" w:cs="Calibri"/>
          <w:color w:val="000009"/>
          <w:sz w:val="22"/>
          <w:szCs w:val="22"/>
        </w:rPr>
        <w:t>od daty odbioru</w:t>
      </w:r>
      <w:r w:rsidRPr="005D5FB6">
        <w:rPr>
          <w:rFonts w:ascii="Calibri" w:eastAsia="Calibri" w:hAnsi="Calibri" w:cs="Calibri"/>
          <w:b/>
          <w:color w:val="000009"/>
          <w:sz w:val="22"/>
          <w:szCs w:val="22"/>
        </w:rPr>
        <w:t xml:space="preserve">, </w:t>
      </w:r>
      <w:r w:rsidRPr="005D5FB6">
        <w:rPr>
          <w:rFonts w:ascii="Calibri" w:eastAsia="Calibri" w:hAnsi="Calibri" w:cs="Calibri"/>
          <w:color w:val="000009"/>
          <w:sz w:val="22"/>
          <w:szCs w:val="22"/>
        </w:rPr>
        <w:t xml:space="preserve">zgodnie z treścią zapytania ofertowego, oraz </w:t>
      </w: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rękojmi na okres zgodny z przepisami prawa obowiązującymi w dniu podpisania umowy. </w:t>
      </w:r>
    </w:p>
    <w:p w14:paraId="1113FCA2" w14:textId="77777777" w:rsidR="005D5FB6" w:rsidRPr="005D5FB6" w:rsidRDefault="005D5FB6" w:rsidP="005D5FB6">
      <w:pPr>
        <w:numPr>
          <w:ilvl w:val="0"/>
          <w:numId w:val="17"/>
        </w:numPr>
        <w:suppressAutoHyphens/>
        <w:autoSpaceDN w:val="0"/>
        <w:spacing w:after="40" w:line="264" w:lineRule="auto"/>
        <w:ind w:right="28" w:hanging="566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9"/>
          <w:sz w:val="22"/>
          <w:szCs w:val="22"/>
        </w:rPr>
        <w:t>Niezależnie od uprawnień z tytułu udzielonej gwarancji jakości, Zamawiający może wykonywać uprawnienia z tytułu rękojmi za wady przedmiotu umowy.</w:t>
      </w: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46CF9EAE" w14:textId="77777777" w:rsidR="005D5FB6" w:rsidRDefault="005D5FB6" w:rsidP="005D5FB6">
      <w:pPr>
        <w:suppressAutoHyphens/>
        <w:autoSpaceDN w:val="0"/>
        <w:spacing w:after="16"/>
        <w:ind w:left="24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</w:p>
    <w:p w14:paraId="26074C29" w14:textId="77777777" w:rsidR="005D5FB6" w:rsidRPr="005D5FB6" w:rsidRDefault="00E505A8" w:rsidP="005D5FB6">
      <w:pPr>
        <w:suppressAutoHyphens/>
        <w:autoSpaceDN w:val="0"/>
        <w:spacing w:after="17"/>
        <w:ind w:left="10" w:right="27" w:hanging="10"/>
        <w:jc w:val="center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9"/>
          <w:sz w:val="22"/>
          <w:szCs w:val="22"/>
        </w:rPr>
        <w:t>§10</w:t>
      </w:r>
      <w:r w:rsidR="005D5FB6" w:rsidRPr="005D5FB6">
        <w:rPr>
          <w:rFonts w:ascii="Calibri" w:eastAsia="Calibri" w:hAnsi="Calibri" w:cs="Calibri"/>
          <w:b/>
          <w:color w:val="000009"/>
          <w:sz w:val="22"/>
          <w:szCs w:val="22"/>
        </w:rPr>
        <w:t xml:space="preserve">. </w:t>
      </w:r>
    </w:p>
    <w:p w14:paraId="0101774C" w14:textId="77777777" w:rsidR="005D5FB6" w:rsidRPr="005D5FB6" w:rsidRDefault="005D5FB6" w:rsidP="005D5FB6">
      <w:pPr>
        <w:suppressAutoHyphens/>
        <w:autoSpaceDN w:val="0"/>
        <w:spacing w:after="52"/>
        <w:ind w:left="10" w:right="26" w:hanging="10"/>
        <w:jc w:val="center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b/>
          <w:color w:val="000009"/>
          <w:sz w:val="22"/>
          <w:szCs w:val="22"/>
        </w:rPr>
        <w:t>Kary umowne</w:t>
      </w: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304A4D24" w14:textId="3A73221B" w:rsidR="005D5FB6" w:rsidRPr="005D5FB6" w:rsidRDefault="005D5FB6" w:rsidP="005D5FB6">
      <w:pPr>
        <w:numPr>
          <w:ilvl w:val="0"/>
          <w:numId w:val="18"/>
        </w:numPr>
        <w:suppressAutoHyphens/>
        <w:autoSpaceDN w:val="0"/>
        <w:spacing w:after="40" w:line="264" w:lineRule="auto"/>
        <w:ind w:right="40" w:hanging="566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9"/>
          <w:sz w:val="22"/>
          <w:szCs w:val="22"/>
        </w:rPr>
        <w:t>Strony ustalają,</w:t>
      </w:r>
      <w:r w:rsidR="001C1551">
        <w:rPr>
          <w:rFonts w:ascii="Calibri" w:eastAsia="Calibri" w:hAnsi="Calibri" w:cs="Calibri"/>
          <w:color w:val="000009"/>
          <w:sz w:val="22"/>
          <w:szCs w:val="22"/>
        </w:rPr>
        <w:t xml:space="preserve"> </w:t>
      </w:r>
      <w:r w:rsidRPr="005D5FB6">
        <w:rPr>
          <w:rFonts w:ascii="Calibri" w:eastAsia="Calibri" w:hAnsi="Calibri" w:cs="Calibri"/>
          <w:color w:val="000009"/>
          <w:sz w:val="22"/>
          <w:szCs w:val="22"/>
        </w:rPr>
        <w:t>że Wykonawca zapłaci Zamawiającemu kary umowne z następujących tytułów:</w:t>
      </w: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5D0BFCDD" w14:textId="3110C893" w:rsidR="005D5FB6" w:rsidRPr="001C1551" w:rsidRDefault="005D5FB6" w:rsidP="001C1551">
      <w:pPr>
        <w:numPr>
          <w:ilvl w:val="1"/>
          <w:numId w:val="18"/>
        </w:numPr>
        <w:suppressAutoHyphens/>
        <w:autoSpaceDN w:val="0"/>
        <w:spacing w:after="40" w:line="264" w:lineRule="auto"/>
        <w:ind w:left="567" w:right="28" w:hanging="283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1C1551">
        <w:rPr>
          <w:rFonts w:ascii="Calibri" w:eastAsia="Calibri" w:hAnsi="Calibri" w:cs="Calibri"/>
          <w:color w:val="000009"/>
          <w:sz w:val="22"/>
          <w:szCs w:val="22"/>
        </w:rPr>
        <w:t>Za zwłokę w wykonaniu przedmiotu umowy względem terminu określonego w § 2</w:t>
      </w:r>
      <w:r w:rsidR="00E4052B" w:rsidRPr="001C1551">
        <w:rPr>
          <w:rFonts w:ascii="Calibri" w:eastAsia="Calibri" w:hAnsi="Calibri" w:cs="Calibri"/>
          <w:color w:val="000009"/>
          <w:sz w:val="22"/>
          <w:szCs w:val="22"/>
        </w:rPr>
        <w:t xml:space="preserve"> </w:t>
      </w:r>
      <w:r w:rsidRPr="001C1551">
        <w:rPr>
          <w:rFonts w:ascii="Calibri" w:eastAsia="Calibri" w:hAnsi="Calibri" w:cs="Calibri"/>
          <w:color w:val="000009"/>
          <w:sz w:val="22"/>
          <w:szCs w:val="22"/>
        </w:rPr>
        <w:t>niniejszej umowy, w wysokości 0,3 %</w:t>
      </w:r>
      <w:r w:rsidR="001C1551" w:rsidRPr="001C1551">
        <w:rPr>
          <w:rFonts w:ascii="Calibri" w:eastAsia="Calibri" w:hAnsi="Calibri" w:cs="Calibri"/>
          <w:color w:val="000009"/>
          <w:sz w:val="22"/>
          <w:szCs w:val="22"/>
        </w:rPr>
        <w:t xml:space="preserve"> </w:t>
      </w:r>
      <w:r w:rsidRPr="001C1551">
        <w:rPr>
          <w:rFonts w:ascii="Calibri" w:eastAsia="Calibri" w:hAnsi="Calibri" w:cs="Calibri"/>
          <w:color w:val="000009"/>
          <w:sz w:val="22"/>
          <w:szCs w:val="22"/>
        </w:rPr>
        <w:t>wynagr</w:t>
      </w:r>
      <w:r w:rsidR="00E505A8" w:rsidRPr="001C1551">
        <w:rPr>
          <w:rFonts w:ascii="Calibri" w:eastAsia="Calibri" w:hAnsi="Calibri" w:cs="Calibri"/>
          <w:color w:val="000009"/>
          <w:sz w:val="22"/>
          <w:szCs w:val="22"/>
        </w:rPr>
        <w:t>odzenia brutto, określonego w</w:t>
      </w:r>
      <w:r w:rsidR="001C1551" w:rsidRPr="001C1551">
        <w:rPr>
          <w:rFonts w:ascii="Calibri" w:eastAsia="Calibri" w:hAnsi="Calibri" w:cs="Calibri"/>
          <w:color w:val="000009"/>
          <w:sz w:val="22"/>
          <w:szCs w:val="22"/>
        </w:rPr>
        <w:t xml:space="preserve"> </w:t>
      </w:r>
      <w:r w:rsidR="00E505A8" w:rsidRPr="001C1551">
        <w:rPr>
          <w:rFonts w:ascii="Calibri" w:eastAsia="Calibri" w:hAnsi="Calibri" w:cs="Calibri"/>
          <w:color w:val="000009"/>
          <w:sz w:val="22"/>
          <w:szCs w:val="22"/>
        </w:rPr>
        <w:t>§ 7</w:t>
      </w:r>
      <w:r w:rsidRPr="001C1551">
        <w:rPr>
          <w:rFonts w:ascii="Calibri" w:eastAsia="Calibri" w:hAnsi="Calibri" w:cs="Calibri"/>
          <w:color w:val="000009"/>
          <w:sz w:val="22"/>
          <w:szCs w:val="22"/>
        </w:rPr>
        <w:t>ust. 1</w:t>
      </w:r>
      <w:r w:rsidR="001C1551" w:rsidRPr="001C1551">
        <w:rPr>
          <w:rFonts w:ascii="Calibri" w:eastAsia="Calibri" w:hAnsi="Calibri" w:cs="Calibri"/>
          <w:color w:val="000009"/>
          <w:sz w:val="22"/>
          <w:szCs w:val="22"/>
        </w:rPr>
        <w:t xml:space="preserve"> </w:t>
      </w:r>
      <w:r w:rsidRPr="001C1551">
        <w:rPr>
          <w:rFonts w:ascii="Calibri" w:eastAsia="Calibri" w:hAnsi="Calibri" w:cs="Calibri"/>
          <w:color w:val="000009"/>
          <w:sz w:val="22"/>
          <w:szCs w:val="22"/>
        </w:rPr>
        <w:t>umowy,</w:t>
      </w:r>
      <w:r w:rsidR="001C1551">
        <w:rPr>
          <w:rFonts w:ascii="Calibri" w:eastAsia="Calibri" w:hAnsi="Calibri" w:cs="Calibri"/>
          <w:color w:val="000009"/>
          <w:sz w:val="22"/>
          <w:szCs w:val="22"/>
        </w:rPr>
        <w:t xml:space="preserve"> </w:t>
      </w:r>
      <w:r w:rsidR="00874105" w:rsidRPr="001C1551">
        <w:rPr>
          <w:rFonts w:ascii="Calibri" w:eastAsia="Calibri" w:hAnsi="Calibri" w:cs="Calibri"/>
          <w:color w:val="000009"/>
          <w:sz w:val="22"/>
          <w:szCs w:val="22"/>
        </w:rPr>
        <w:t>za każdy dzień zwłoki</w:t>
      </w:r>
      <w:r w:rsidRPr="001C1551">
        <w:rPr>
          <w:rFonts w:ascii="Calibri" w:eastAsia="Calibri" w:hAnsi="Calibri" w:cs="Calibri"/>
          <w:color w:val="000009"/>
          <w:sz w:val="22"/>
          <w:szCs w:val="22"/>
        </w:rPr>
        <w:t>,</w:t>
      </w:r>
      <w:r w:rsidR="00874105" w:rsidRPr="001C1551">
        <w:rPr>
          <w:rFonts w:ascii="Calibri" w:eastAsia="Calibri" w:hAnsi="Calibri" w:cs="Calibri"/>
          <w:color w:val="000009"/>
          <w:sz w:val="22"/>
          <w:szCs w:val="22"/>
        </w:rPr>
        <w:t xml:space="preserve"> </w:t>
      </w:r>
      <w:r w:rsidRPr="001C1551">
        <w:rPr>
          <w:rFonts w:ascii="Calibri" w:eastAsia="Calibri" w:hAnsi="Calibri" w:cs="Calibri"/>
          <w:color w:val="000009"/>
          <w:sz w:val="22"/>
          <w:szCs w:val="22"/>
        </w:rPr>
        <w:t>licząc od dnia następnego po upływie terminu określonego w §2 umowy, z wyłączeniem dni, w których Zamawiający wykonuje czynności odbiorowe aż do dnia przekazania informacji o zastrzeżeniach w wykonaniu przedmiotu umowy;</w:t>
      </w:r>
      <w:r w:rsidRPr="001C1551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2FF094CC" w14:textId="41E6F078" w:rsidR="005D5FB6" w:rsidRPr="005D5FB6" w:rsidRDefault="005D5FB6" w:rsidP="005D5FB6">
      <w:pPr>
        <w:numPr>
          <w:ilvl w:val="1"/>
          <w:numId w:val="18"/>
        </w:numPr>
        <w:suppressAutoHyphens/>
        <w:autoSpaceDN w:val="0"/>
        <w:spacing w:after="40" w:line="264" w:lineRule="auto"/>
        <w:ind w:right="28" w:hanging="283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9"/>
          <w:sz w:val="22"/>
          <w:szCs w:val="22"/>
        </w:rPr>
        <w:t xml:space="preserve">W przypadku stwierdzenia przez Zamawiającego, że Wykonawca nie realizuje obowiązków wynikających z niniejszej umowy–Zamawiający poinformuje o tym Wykonawcę wzywając go do podjęcia realizacji zaniechanych obowiązków w terminie wskazanym w wezwaniu, a w przypadku nie dotrzymania terminu wskazanego w wezwaniu Wykonawca zapłaci Zamawiającemu karę umowną w wysokości 0,1% wynagrodzenia brutto, określonego w </w:t>
      </w:r>
      <w:r w:rsidR="00E505A8">
        <w:rPr>
          <w:rFonts w:ascii="Calibri" w:eastAsia="Calibri" w:hAnsi="Calibri" w:cs="Calibri"/>
          <w:color w:val="000009"/>
          <w:sz w:val="22"/>
          <w:szCs w:val="22"/>
        </w:rPr>
        <w:t>§7</w:t>
      </w:r>
      <w:r w:rsidR="00A82965">
        <w:rPr>
          <w:rFonts w:ascii="Calibri" w:eastAsia="Calibri" w:hAnsi="Calibri" w:cs="Calibri"/>
          <w:color w:val="000009"/>
          <w:sz w:val="22"/>
          <w:szCs w:val="22"/>
        </w:rPr>
        <w:t xml:space="preserve"> </w:t>
      </w:r>
      <w:r w:rsidRPr="005D5FB6">
        <w:rPr>
          <w:rFonts w:ascii="Calibri" w:eastAsia="Calibri" w:hAnsi="Calibri" w:cs="Calibri"/>
          <w:color w:val="000009"/>
          <w:sz w:val="22"/>
          <w:szCs w:val="22"/>
        </w:rPr>
        <w:t>ust.1 umowy, za każdy dzień zwłoki licząc od następnego dnia po upływie terminu określonego w wezwaniu;</w:t>
      </w: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3B89247C" w14:textId="69F6E04F" w:rsidR="005D5FB6" w:rsidRPr="005D5FB6" w:rsidRDefault="005D5FB6" w:rsidP="005D5FB6">
      <w:pPr>
        <w:numPr>
          <w:ilvl w:val="1"/>
          <w:numId w:val="18"/>
        </w:numPr>
        <w:suppressAutoHyphens/>
        <w:autoSpaceDN w:val="0"/>
        <w:spacing w:after="34" w:line="264" w:lineRule="auto"/>
        <w:ind w:right="28" w:hanging="283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9"/>
          <w:sz w:val="22"/>
          <w:szCs w:val="22"/>
        </w:rPr>
        <w:lastRenderedPageBreak/>
        <w:t xml:space="preserve">Za zwłokę w usunięciu wad, usterek i innych nieprawidłowości, stwierdzonych przy odbiorze </w:t>
      </w:r>
      <w:r w:rsidR="00A82965">
        <w:rPr>
          <w:rFonts w:ascii="Calibri" w:eastAsia="Calibri" w:hAnsi="Calibri" w:cs="Calibri"/>
          <w:color w:val="000009"/>
          <w:sz w:val="22"/>
          <w:szCs w:val="22"/>
        </w:rPr>
        <w:t>dostaw</w:t>
      </w:r>
      <w:r w:rsidRPr="005D5FB6">
        <w:rPr>
          <w:rFonts w:ascii="Calibri" w:eastAsia="Calibri" w:hAnsi="Calibri" w:cs="Calibri"/>
          <w:color w:val="000009"/>
          <w:sz w:val="22"/>
          <w:szCs w:val="22"/>
        </w:rPr>
        <w:t xml:space="preserve"> lub ujawnionych i zgłoszonych zgodnie z zapisami karty gwarancyjnej w okresie gwarancji, w wysokości 0,1%</w:t>
      </w:r>
      <w:r w:rsidR="00A82965">
        <w:rPr>
          <w:rFonts w:ascii="Calibri" w:eastAsia="Calibri" w:hAnsi="Calibri" w:cs="Calibri"/>
          <w:color w:val="000009"/>
          <w:sz w:val="22"/>
          <w:szCs w:val="22"/>
        </w:rPr>
        <w:t xml:space="preserve"> </w:t>
      </w:r>
      <w:r w:rsidRPr="005D5FB6">
        <w:rPr>
          <w:rFonts w:ascii="Calibri" w:eastAsia="Calibri" w:hAnsi="Calibri" w:cs="Calibri"/>
          <w:color w:val="000009"/>
          <w:sz w:val="22"/>
          <w:szCs w:val="22"/>
        </w:rPr>
        <w:t>wynagr</w:t>
      </w:r>
      <w:r w:rsidR="00E505A8">
        <w:rPr>
          <w:rFonts w:ascii="Calibri" w:eastAsia="Calibri" w:hAnsi="Calibri" w:cs="Calibri"/>
          <w:color w:val="000009"/>
          <w:sz w:val="22"/>
          <w:szCs w:val="22"/>
        </w:rPr>
        <w:t>odzenia brutto, określonego w §</w:t>
      </w:r>
      <w:r w:rsidR="00A82965">
        <w:rPr>
          <w:rFonts w:ascii="Calibri" w:eastAsia="Calibri" w:hAnsi="Calibri" w:cs="Calibri"/>
          <w:color w:val="000009"/>
          <w:sz w:val="22"/>
          <w:szCs w:val="22"/>
        </w:rPr>
        <w:t xml:space="preserve"> </w:t>
      </w:r>
      <w:r w:rsidR="00E505A8">
        <w:rPr>
          <w:rFonts w:ascii="Calibri" w:eastAsia="Calibri" w:hAnsi="Calibri" w:cs="Calibri"/>
          <w:color w:val="000009"/>
          <w:sz w:val="22"/>
          <w:szCs w:val="22"/>
        </w:rPr>
        <w:t>7</w:t>
      </w:r>
      <w:r w:rsidR="00A82965">
        <w:rPr>
          <w:rFonts w:ascii="Calibri" w:eastAsia="Calibri" w:hAnsi="Calibri" w:cs="Calibri"/>
          <w:color w:val="000009"/>
          <w:sz w:val="22"/>
          <w:szCs w:val="22"/>
        </w:rPr>
        <w:t xml:space="preserve"> </w:t>
      </w:r>
      <w:r w:rsidRPr="005D5FB6">
        <w:rPr>
          <w:rFonts w:ascii="Calibri" w:eastAsia="Calibri" w:hAnsi="Calibri" w:cs="Calibri"/>
          <w:color w:val="000009"/>
          <w:sz w:val="22"/>
          <w:szCs w:val="22"/>
        </w:rPr>
        <w:t>ust.</w:t>
      </w:r>
      <w:r w:rsidR="00A82965">
        <w:rPr>
          <w:rFonts w:ascii="Calibri" w:eastAsia="Calibri" w:hAnsi="Calibri" w:cs="Calibri"/>
          <w:color w:val="000009"/>
          <w:sz w:val="22"/>
          <w:szCs w:val="22"/>
        </w:rPr>
        <w:t xml:space="preserve"> </w:t>
      </w:r>
      <w:r w:rsidRPr="005D5FB6">
        <w:rPr>
          <w:rFonts w:ascii="Calibri" w:eastAsia="Calibri" w:hAnsi="Calibri" w:cs="Calibri"/>
          <w:color w:val="000009"/>
          <w:sz w:val="22"/>
          <w:szCs w:val="22"/>
        </w:rPr>
        <w:t>1 umowy, za każdy dzień zwłoki, liczony od upływu terminu wyznaczonego na usunięcie wad do dnia faktycznego ich usunięcia, potwierdzonego przez  Zamawiającego,</w:t>
      </w: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174982BD" w14:textId="087E3A77" w:rsidR="005D5FB6" w:rsidRPr="005D5FB6" w:rsidRDefault="005D5FB6" w:rsidP="005D5FB6">
      <w:pPr>
        <w:numPr>
          <w:ilvl w:val="1"/>
          <w:numId w:val="18"/>
        </w:numPr>
        <w:suppressAutoHyphens/>
        <w:autoSpaceDN w:val="0"/>
        <w:spacing w:after="40" w:line="264" w:lineRule="auto"/>
        <w:ind w:right="28" w:hanging="283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9"/>
          <w:sz w:val="22"/>
          <w:szCs w:val="22"/>
        </w:rPr>
        <w:t>Za odstąpienie od umowy lub jej rozwiązanie przez którąkolwiek ze stron z przyczyn leżących po stronie Wykonawcy</w:t>
      </w:r>
      <w:r w:rsidR="00515AF9">
        <w:rPr>
          <w:rFonts w:ascii="Calibri" w:eastAsia="Calibri" w:hAnsi="Calibri" w:cs="Calibri"/>
          <w:color w:val="000009"/>
          <w:sz w:val="22"/>
          <w:szCs w:val="22"/>
        </w:rPr>
        <w:t xml:space="preserve"> </w:t>
      </w:r>
      <w:r w:rsidRPr="005D5FB6">
        <w:rPr>
          <w:rFonts w:ascii="Calibri" w:eastAsia="Calibri" w:hAnsi="Calibri" w:cs="Calibri"/>
          <w:color w:val="000009"/>
          <w:sz w:val="22"/>
          <w:szCs w:val="22"/>
        </w:rPr>
        <w:t>-</w:t>
      </w:r>
      <w:r w:rsidR="00515AF9">
        <w:rPr>
          <w:rFonts w:ascii="Calibri" w:eastAsia="Calibri" w:hAnsi="Calibri" w:cs="Calibri"/>
          <w:color w:val="000009"/>
          <w:sz w:val="22"/>
          <w:szCs w:val="22"/>
        </w:rPr>
        <w:t xml:space="preserve"> </w:t>
      </w:r>
      <w:r w:rsidRPr="005D5FB6">
        <w:rPr>
          <w:rFonts w:ascii="Calibri" w:eastAsia="Calibri" w:hAnsi="Calibri" w:cs="Calibri"/>
          <w:color w:val="000009"/>
          <w:sz w:val="22"/>
          <w:szCs w:val="22"/>
        </w:rPr>
        <w:t>w wysokości 15% wynagrodzenia umowneg</w:t>
      </w:r>
      <w:r w:rsidR="00E505A8">
        <w:rPr>
          <w:rFonts w:ascii="Calibri" w:eastAsia="Calibri" w:hAnsi="Calibri" w:cs="Calibri"/>
          <w:color w:val="000009"/>
          <w:sz w:val="22"/>
          <w:szCs w:val="22"/>
        </w:rPr>
        <w:t>o brutto, określonego w</w:t>
      </w:r>
      <w:r w:rsidR="00A82965">
        <w:rPr>
          <w:rFonts w:ascii="Calibri" w:eastAsia="Calibri" w:hAnsi="Calibri" w:cs="Calibri"/>
          <w:color w:val="000009"/>
          <w:sz w:val="22"/>
          <w:szCs w:val="22"/>
        </w:rPr>
        <w:t xml:space="preserve"> </w:t>
      </w:r>
      <w:r w:rsidR="00E505A8">
        <w:rPr>
          <w:rFonts w:ascii="Calibri" w:eastAsia="Calibri" w:hAnsi="Calibri" w:cs="Calibri"/>
          <w:color w:val="000009"/>
          <w:sz w:val="22"/>
          <w:szCs w:val="22"/>
        </w:rPr>
        <w:t>§ 7</w:t>
      </w:r>
      <w:r w:rsidRPr="005D5FB6">
        <w:rPr>
          <w:rFonts w:ascii="Calibri" w:eastAsia="Calibri" w:hAnsi="Calibri" w:cs="Calibri"/>
          <w:color w:val="000009"/>
          <w:sz w:val="22"/>
          <w:szCs w:val="22"/>
        </w:rPr>
        <w:t xml:space="preserve"> ust.1</w:t>
      </w:r>
      <w:r w:rsidR="00A82965">
        <w:rPr>
          <w:rFonts w:ascii="Calibri" w:eastAsia="Calibri" w:hAnsi="Calibri" w:cs="Calibri"/>
          <w:color w:val="000009"/>
          <w:sz w:val="22"/>
          <w:szCs w:val="22"/>
        </w:rPr>
        <w:t xml:space="preserve"> </w:t>
      </w:r>
      <w:r w:rsidRPr="005D5FB6">
        <w:rPr>
          <w:rFonts w:ascii="Calibri" w:eastAsia="Calibri" w:hAnsi="Calibri" w:cs="Calibri"/>
          <w:color w:val="000009"/>
          <w:sz w:val="22"/>
          <w:szCs w:val="22"/>
        </w:rPr>
        <w:t>umowy.</w:t>
      </w: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7A295064" w14:textId="77777777" w:rsidR="005D5FB6" w:rsidRPr="005D5FB6" w:rsidRDefault="005D5FB6" w:rsidP="005D5FB6">
      <w:pPr>
        <w:numPr>
          <w:ilvl w:val="0"/>
          <w:numId w:val="18"/>
        </w:numPr>
        <w:suppressAutoHyphens/>
        <w:autoSpaceDN w:val="0"/>
        <w:spacing w:after="40" w:line="264" w:lineRule="auto"/>
        <w:ind w:right="40" w:hanging="566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Kary umowne będą potrącane z wynagrodzenia należnego Wykonawcy, na co Wykonawca wyraża zgodę. </w:t>
      </w:r>
    </w:p>
    <w:p w14:paraId="1DFE1453" w14:textId="77777777" w:rsidR="005D5FB6" w:rsidRPr="005D5FB6" w:rsidRDefault="005D5FB6" w:rsidP="005D5FB6">
      <w:pPr>
        <w:numPr>
          <w:ilvl w:val="0"/>
          <w:numId w:val="18"/>
        </w:numPr>
        <w:suppressAutoHyphens/>
        <w:autoSpaceDN w:val="0"/>
        <w:spacing w:after="40" w:line="264" w:lineRule="auto"/>
        <w:ind w:right="40" w:hanging="566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0"/>
          <w:sz w:val="22"/>
          <w:szCs w:val="22"/>
        </w:rPr>
        <w:t>Termin zapłaty kary umownej wynosi 5</w:t>
      </w:r>
      <w:r w:rsidR="00CE6ADA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dni od dnia doręczenia Wykonawcy wezwania do zapłaty. W razie opóźnienia z zapłatą kary umownej Strona uprawniona do otrzymania kary umownej może żądać odsetek ustawowych za każdy dzień opóźnienia. </w:t>
      </w:r>
    </w:p>
    <w:p w14:paraId="375E81B4" w14:textId="77777777" w:rsidR="005D5FB6" w:rsidRPr="005D5FB6" w:rsidRDefault="005D5FB6" w:rsidP="00E505A8">
      <w:pPr>
        <w:numPr>
          <w:ilvl w:val="0"/>
          <w:numId w:val="18"/>
        </w:numPr>
        <w:suppressAutoHyphens/>
        <w:autoSpaceDN w:val="0"/>
        <w:spacing w:after="8" w:line="264" w:lineRule="auto"/>
        <w:ind w:right="40" w:hanging="566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Strony zastrzegają sobie prawo do odszkodowania uzupełniającego zgodnie z zasadami ogólnymi Kodeksu cywilnego, przenoszącego wysokość kar umownych do wysokości rzeczywiście poniesionej szkody. </w:t>
      </w:r>
    </w:p>
    <w:p w14:paraId="3FA2B028" w14:textId="77777777" w:rsidR="005D5FB6" w:rsidRPr="005D5FB6" w:rsidRDefault="005D5FB6" w:rsidP="005D5FB6">
      <w:pPr>
        <w:suppressAutoHyphens/>
        <w:autoSpaceDN w:val="0"/>
        <w:spacing w:after="19"/>
        <w:ind w:left="24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</w:p>
    <w:p w14:paraId="5F4CB93C" w14:textId="77777777" w:rsidR="005D5FB6" w:rsidRPr="005D5FB6" w:rsidRDefault="00E505A8" w:rsidP="005D5FB6">
      <w:pPr>
        <w:suppressAutoHyphens/>
        <w:autoSpaceDN w:val="0"/>
        <w:spacing w:after="17"/>
        <w:ind w:left="10" w:right="25" w:hanging="10"/>
        <w:jc w:val="center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§ 11</w:t>
      </w:r>
      <w:r w:rsidR="005D5FB6" w:rsidRPr="005D5FB6"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</w:p>
    <w:p w14:paraId="1D6B104F" w14:textId="77777777" w:rsidR="005D5FB6" w:rsidRPr="005D5FB6" w:rsidRDefault="005D5FB6" w:rsidP="005D5FB6">
      <w:pPr>
        <w:suppressAutoHyphens/>
        <w:autoSpaceDN w:val="0"/>
        <w:spacing w:after="52"/>
        <w:ind w:left="10" w:right="29" w:hanging="10"/>
        <w:jc w:val="center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b/>
          <w:color w:val="000000"/>
          <w:sz w:val="22"/>
          <w:szCs w:val="22"/>
        </w:rPr>
        <w:t>Odstąpienie od Umowy / Rozwiązanie umowy</w:t>
      </w:r>
    </w:p>
    <w:p w14:paraId="2F5D748D" w14:textId="77777777" w:rsidR="005D5FB6" w:rsidRPr="005D5FB6" w:rsidRDefault="005D5FB6" w:rsidP="005D5FB6">
      <w:pPr>
        <w:numPr>
          <w:ilvl w:val="0"/>
          <w:numId w:val="19"/>
        </w:numPr>
        <w:suppressAutoHyphens/>
        <w:autoSpaceDN w:val="0"/>
        <w:spacing w:after="40" w:line="264" w:lineRule="auto"/>
        <w:ind w:right="40" w:hanging="283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Zamawiającemu przysługuje prawo do natychmiastowego odstąpienia od umowy w terminie 1  miesiąca od wystąpienia wskazanych poniżej okoliczności: </w:t>
      </w:r>
    </w:p>
    <w:p w14:paraId="2F4D1480" w14:textId="77777777" w:rsidR="005C5A39" w:rsidRDefault="005D5FB6" w:rsidP="005C5A39">
      <w:pPr>
        <w:pStyle w:val="Akapitzlist"/>
        <w:numPr>
          <w:ilvl w:val="1"/>
          <w:numId w:val="19"/>
        </w:numPr>
        <w:suppressAutoHyphens/>
        <w:autoSpaceDN w:val="0"/>
        <w:spacing w:after="40" w:line="264" w:lineRule="auto"/>
        <w:ind w:right="40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C5A39">
        <w:rPr>
          <w:rFonts w:ascii="Calibri" w:eastAsia="Calibri" w:hAnsi="Calibri" w:cs="Calibri"/>
          <w:color w:val="000000"/>
          <w:sz w:val="22"/>
          <w:szCs w:val="22"/>
        </w:rPr>
        <w:t xml:space="preserve">ogłoszenia upadłości lub likwidacji Wykonawcy (oznaczające winę po stronie Wykonawcy), </w:t>
      </w:r>
    </w:p>
    <w:p w14:paraId="3B182CB8" w14:textId="77777777" w:rsidR="005D5FB6" w:rsidRPr="005C5A39" w:rsidRDefault="005D5FB6" w:rsidP="005C5A39">
      <w:pPr>
        <w:pStyle w:val="Akapitzlist"/>
        <w:numPr>
          <w:ilvl w:val="1"/>
          <w:numId w:val="19"/>
        </w:numPr>
        <w:suppressAutoHyphens/>
        <w:autoSpaceDN w:val="0"/>
        <w:spacing w:after="40" w:line="264" w:lineRule="auto"/>
        <w:ind w:right="40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C5A39">
        <w:rPr>
          <w:rFonts w:ascii="Calibri" w:eastAsia="Calibri" w:hAnsi="Calibri" w:cs="Calibri"/>
          <w:color w:val="000000"/>
          <w:sz w:val="22"/>
          <w:szCs w:val="22"/>
        </w:rPr>
        <w:t xml:space="preserve">nie rozpoczęcia realizacji przedmiotu umowy przez Wykonawcę bez uzasadnionych przyczyn oraz nie kontynuowania jej pomimo pisemnego wezwania przez Zamawiającego (oznaczające winę po stronie Wykonawcy). </w:t>
      </w:r>
    </w:p>
    <w:p w14:paraId="29786DDB" w14:textId="77777777" w:rsidR="005D5FB6" w:rsidRPr="005C5A39" w:rsidRDefault="005D5FB6" w:rsidP="005C5A39">
      <w:pPr>
        <w:numPr>
          <w:ilvl w:val="0"/>
          <w:numId w:val="19"/>
        </w:numPr>
        <w:suppressAutoHyphens/>
        <w:autoSpaceDN w:val="0"/>
        <w:spacing w:after="40" w:line="264" w:lineRule="auto"/>
        <w:ind w:right="40" w:hanging="283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0"/>
          <w:sz w:val="22"/>
          <w:szCs w:val="22"/>
        </w:rPr>
        <w:t>Zamawiającemu przysługuje prawo do natychmiastowego rozwiązania umowy w przyp</w:t>
      </w:r>
      <w:r w:rsidR="005C5A39">
        <w:rPr>
          <w:rFonts w:ascii="Calibri" w:eastAsia="Calibri" w:hAnsi="Calibri" w:cs="Calibri"/>
          <w:color w:val="000000"/>
          <w:sz w:val="22"/>
          <w:szCs w:val="22"/>
        </w:rPr>
        <w:t xml:space="preserve">adku </w:t>
      </w:r>
      <w:r w:rsidRPr="005C5A39">
        <w:rPr>
          <w:rFonts w:ascii="Calibri" w:eastAsia="Calibri" w:hAnsi="Calibri" w:cs="Calibri"/>
          <w:color w:val="000000"/>
          <w:sz w:val="22"/>
          <w:szCs w:val="22"/>
        </w:rPr>
        <w:t xml:space="preserve">nie wypełniania przez Wykonawcę obowiązków wynikających z niniejszej umowy, po uprzednim jednokrotnym wezwaniu przez Zamawiającego Wykonawcy na piśmie do realizacji umowy zgodnie z jej wymogami (oznaczające winę po stronie Wykonawcy). </w:t>
      </w:r>
    </w:p>
    <w:p w14:paraId="0C1B2A53" w14:textId="77777777" w:rsidR="005D5FB6" w:rsidRPr="005D5FB6" w:rsidRDefault="005D5FB6" w:rsidP="005D5FB6">
      <w:pPr>
        <w:numPr>
          <w:ilvl w:val="0"/>
          <w:numId w:val="19"/>
        </w:numPr>
        <w:suppressAutoHyphens/>
        <w:autoSpaceDN w:val="0"/>
        <w:spacing w:after="40" w:line="264" w:lineRule="auto"/>
        <w:ind w:right="40" w:hanging="283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Odstąpienie od umowy lub jej rozwiązanie powinno nastąpić w formie pisemnej.  </w:t>
      </w:r>
    </w:p>
    <w:p w14:paraId="09337BBC" w14:textId="77777777" w:rsidR="005D5FB6" w:rsidRPr="005D5FB6" w:rsidRDefault="005D5FB6" w:rsidP="005D5FB6">
      <w:pPr>
        <w:numPr>
          <w:ilvl w:val="0"/>
          <w:numId w:val="19"/>
        </w:numPr>
        <w:suppressAutoHyphens/>
        <w:autoSpaceDN w:val="0"/>
        <w:spacing w:after="40" w:line="264" w:lineRule="auto"/>
        <w:ind w:right="40" w:hanging="283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W wypadku odstąpienia od umowy/rozwiązania umowy, Wykonawcę obciążają następujące obowiązki szczegółowe: </w:t>
      </w:r>
    </w:p>
    <w:p w14:paraId="171E9D03" w14:textId="77777777" w:rsidR="005D5FB6" w:rsidRPr="005D5FB6" w:rsidRDefault="005D5FB6" w:rsidP="005D5FB6">
      <w:pPr>
        <w:numPr>
          <w:ilvl w:val="1"/>
          <w:numId w:val="19"/>
        </w:numPr>
        <w:suppressAutoHyphens/>
        <w:autoSpaceDN w:val="0"/>
        <w:spacing w:after="40" w:line="264" w:lineRule="auto"/>
        <w:ind w:left="963" w:right="40" w:hanging="557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w ciągu 7 dni Wykonawca przy udziale Zamawiającego sporządzi szczegółowy protokół inwentaryzacji prac w toku, według stanu na dzień rozwiązania umowy, </w:t>
      </w:r>
    </w:p>
    <w:p w14:paraId="0C7A3B08" w14:textId="2D7694D3" w:rsidR="005D5FB6" w:rsidRPr="005D5FB6" w:rsidRDefault="005D5FB6" w:rsidP="005D5FB6">
      <w:pPr>
        <w:numPr>
          <w:ilvl w:val="1"/>
          <w:numId w:val="19"/>
        </w:numPr>
        <w:suppressAutoHyphens/>
        <w:autoSpaceDN w:val="0"/>
        <w:spacing w:after="40" w:line="264" w:lineRule="auto"/>
        <w:ind w:left="963" w:right="40" w:hanging="557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Wykonawca zabezpieczy przerwane </w:t>
      </w:r>
      <w:r w:rsidR="001C1551">
        <w:rPr>
          <w:rFonts w:ascii="Calibri" w:eastAsia="Calibri" w:hAnsi="Calibri" w:cs="Calibri"/>
          <w:color w:val="000000"/>
          <w:sz w:val="22"/>
          <w:szCs w:val="22"/>
        </w:rPr>
        <w:t>dostawy.</w:t>
      </w: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11263BFF" w14:textId="77777777" w:rsidR="005D5FB6" w:rsidRPr="005D5FB6" w:rsidRDefault="005D5FB6" w:rsidP="005D5FB6">
      <w:pPr>
        <w:numPr>
          <w:ilvl w:val="0"/>
          <w:numId w:val="19"/>
        </w:numPr>
        <w:suppressAutoHyphens/>
        <w:autoSpaceDN w:val="0"/>
        <w:spacing w:after="40" w:line="264" w:lineRule="auto"/>
        <w:ind w:right="40" w:hanging="283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W przypadku odmowy przez Wykonawcę uczestnictwa w czynnościach, o których mowa w niniejszym paragrafie oraz odmowy podpisania protokołu inwentaryzacji, Zamawiający sporządza ten protokół bez udziału Wykonawcy. </w:t>
      </w:r>
    </w:p>
    <w:p w14:paraId="02D86076" w14:textId="77777777" w:rsidR="005D5FB6" w:rsidRPr="005D5FB6" w:rsidRDefault="005D5FB6" w:rsidP="005D5FB6">
      <w:pPr>
        <w:numPr>
          <w:ilvl w:val="0"/>
          <w:numId w:val="19"/>
        </w:numPr>
        <w:suppressAutoHyphens/>
        <w:autoSpaceDN w:val="0"/>
        <w:spacing w:after="8" w:line="264" w:lineRule="auto"/>
        <w:ind w:right="40" w:hanging="283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W przypadku odstąpienia od umowy/rozwiązania umowy w części, w mocy pozostają postanowienia dotyczące gwarancji i rękojmi dla prac wykonanych w ramach części umowy, która pozostała w mocy.  </w:t>
      </w:r>
    </w:p>
    <w:p w14:paraId="41F93289" w14:textId="77777777" w:rsidR="005D5FB6" w:rsidRPr="005D5FB6" w:rsidRDefault="005D5FB6" w:rsidP="005D5FB6">
      <w:pPr>
        <w:suppressAutoHyphens/>
        <w:autoSpaceDN w:val="0"/>
        <w:spacing w:after="19"/>
        <w:ind w:left="24"/>
        <w:jc w:val="center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b/>
          <w:color w:val="000009"/>
          <w:sz w:val="22"/>
          <w:szCs w:val="22"/>
        </w:rPr>
        <w:t xml:space="preserve"> </w:t>
      </w:r>
    </w:p>
    <w:p w14:paraId="101476EF" w14:textId="77777777" w:rsidR="005D5FB6" w:rsidRPr="00A0107D" w:rsidRDefault="00E505A8" w:rsidP="005D5FB6">
      <w:pPr>
        <w:suppressAutoHyphens/>
        <w:autoSpaceDN w:val="0"/>
        <w:spacing w:after="17"/>
        <w:ind w:left="10" w:right="27" w:hanging="10"/>
        <w:jc w:val="center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A0107D">
        <w:rPr>
          <w:rFonts w:ascii="Calibri" w:eastAsia="Calibri" w:hAnsi="Calibri" w:cs="Calibri"/>
          <w:b/>
          <w:color w:val="000009"/>
          <w:sz w:val="22"/>
          <w:szCs w:val="22"/>
        </w:rPr>
        <w:t>§12</w:t>
      </w:r>
      <w:r w:rsidR="005D5FB6" w:rsidRPr="00A0107D">
        <w:rPr>
          <w:rFonts w:ascii="Calibri" w:eastAsia="Calibri" w:hAnsi="Calibri" w:cs="Calibri"/>
          <w:b/>
          <w:color w:val="000009"/>
          <w:sz w:val="22"/>
          <w:szCs w:val="22"/>
        </w:rPr>
        <w:t xml:space="preserve">. </w:t>
      </w:r>
    </w:p>
    <w:p w14:paraId="7C236C0A" w14:textId="77777777" w:rsidR="005D5FB6" w:rsidRPr="00A0107D" w:rsidRDefault="005D5FB6" w:rsidP="005D5FB6">
      <w:pPr>
        <w:suppressAutoHyphens/>
        <w:autoSpaceDN w:val="0"/>
        <w:spacing w:after="52"/>
        <w:ind w:left="10" w:right="25" w:hanging="10"/>
        <w:jc w:val="center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A0107D">
        <w:rPr>
          <w:rFonts w:ascii="Calibri" w:eastAsia="Calibri" w:hAnsi="Calibri" w:cs="Calibri"/>
          <w:b/>
          <w:color w:val="000009"/>
          <w:sz w:val="22"/>
          <w:szCs w:val="22"/>
        </w:rPr>
        <w:lastRenderedPageBreak/>
        <w:t>Zmiany umowy</w:t>
      </w:r>
      <w:r w:rsidRPr="00A0107D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75F4A4D4" w14:textId="77777777" w:rsidR="005D5FB6" w:rsidRPr="00A0107D" w:rsidRDefault="005D5FB6" w:rsidP="005D5FB6">
      <w:pPr>
        <w:numPr>
          <w:ilvl w:val="0"/>
          <w:numId w:val="20"/>
        </w:numPr>
        <w:suppressAutoHyphens/>
        <w:autoSpaceDN w:val="0"/>
        <w:spacing w:after="40" w:line="264" w:lineRule="auto"/>
        <w:ind w:right="28" w:hanging="566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A0107D">
        <w:rPr>
          <w:rFonts w:ascii="Calibri" w:eastAsia="Calibri" w:hAnsi="Calibri" w:cs="Calibri"/>
          <w:color w:val="000000"/>
          <w:sz w:val="22"/>
          <w:szCs w:val="22"/>
        </w:rPr>
        <w:t xml:space="preserve">Niedopuszczalna jest pod rygorem nieważności zmiana istotnych postanowień zawartej umowy w stosunku do treści oferty, na podstawie której dokonano wyboru Wykonawcy, chyba że Zamawiający przewidział możliwość dokonania takiej zmiany w zapytaniu ofertowym oraz określił warunki takiej zmiany. </w:t>
      </w:r>
    </w:p>
    <w:p w14:paraId="45645A1E" w14:textId="77777777" w:rsidR="005D5FB6" w:rsidRPr="00A0107D" w:rsidRDefault="005D5FB6" w:rsidP="005D5FB6">
      <w:pPr>
        <w:numPr>
          <w:ilvl w:val="0"/>
          <w:numId w:val="20"/>
        </w:numPr>
        <w:suppressAutoHyphens/>
        <w:autoSpaceDN w:val="0"/>
        <w:spacing w:after="40" w:line="264" w:lineRule="auto"/>
        <w:ind w:right="28" w:hanging="566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A0107D">
        <w:rPr>
          <w:rFonts w:ascii="Calibri" w:eastAsia="Calibri" w:hAnsi="Calibri" w:cs="Calibri"/>
          <w:color w:val="000009"/>
          <w:sz w:val="22"/>
          <w:szCs w:val="22"/>
        </w:rPr>
        <w:t>Wszelki</w:t>
      </w:r>
      <w:r w:rsidR="00342686" w:rsidRPr="00A0107D">
        <w:rPr>
          <w:rFonts w:ascii="Calibri" w:eastAsia="Calibri" w:hAnsi="Calibri" w:cs="Calibri"/>
          <w:color w:val="000009"/>
          <w:sz w:val="22"/>
          <w:szCs w:val="22"/>
        </w:rPr>
        <w:t>e zmiany</w:t>
      </w:r>
      <w:r w:rsidRPr="00A0107D">
        <w:rPr>
          <w:rFonts w:ascii="Calibri" w:eastAsia="Calibri" w:hAnsi="Calibri" w:cs="Calibri"/>
          <w:color w:val="000009"/>
          <w:sz w:val="22"/>
          <w:szCs w:val="22"/>
        </w:rPr>
        <w:t>,</w:t>
      </w:r>
      <w:r w:rsidR="00342686" w:rsidRPr="00A0107D">
        <w:rPr>
          <w:rFonts w:ascii="Calibri" w:eastAsia="Calibri" w:hAnsi="Calibri" w:cs="Calibri"/>
          <w:color w:val="000009"/>
          <w:sz w:val="22"/>
          <w:szCs w:val="22"/>
        </w:rPr>
        <w:t xml:space="preserve"> </w:t>
      </w:r>
      <w:r w:rsidRPr="00A0107D">
        <w:rPr>
          <w:rFonts w:ascii="Calibri" w:eastAsia="Calibri" w:hAnsi="Calibri" w:cs="Calibri"/>
          <w:color w:val="000009"/>
          <w:sz w:val="22"/>
          <w:szCs w:val="22"/>
        </w:rPr>
        <w:t>jakie strony chciałyby wprowadzić do ustaleń wynikających z niniejszej umowy wymagają wcześniejszego uzgodnienia z Zamawiającym oraz pisemnej akceptacji Zamawiającego.</w:t>
      </w:r>
      <w:r w:rsidRPr="00A0107D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35E2098A" w14:textId="77777777" w:rsidR="005D5FB6" w:rsidRPr="00A0107D" w:rsidRDefault="005D5FB6" w:rsidP="005D5FB6">
      <w:pPr>
        <w:numPr>
          <w:ilvl w:val="0"/>
          <w:numId w:val="20"/>
        </w:numPr>
        <w:suppressAutoHyphens/>
        <w:autoSpaceDN w:val="0"/>
        <w:spacing w:after="40" w:line="264" w:lineRule="auto"/>
        <w:ind w:right="28" w:hanging="566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A0107D">
        <w:rPr>
          <w:rFonts w:ascii="Calibri" w:eastAsia="Calibri" w:hAnsi="Calibri" w:cs="Calibri"/>
          <w:color w:val="000009"/>
          <w:sz w:val="22"/>
          <w:szCs w:val="22"/>
        </w:rPr>
        <w:t>Żadna ze stron nie może bez zgody drugiej strony przenieść na osobę trzecią wierzytelności wynikających z niniejszej  umowy.</w:t>
      </w:r>
      <w:r w:rsidRPr="00A0107D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3B94C867" w14:textId="77777777" w:rsidR="00FC63A7" w:rsidRPr="00A0107D" w:rsidRDefault="005D5FB6" w:rsidP="00FC63A7">
      <w:pPr>
        <w:numPr>
          <w:ilvl w:val="0"/>
          <w:numId w:val="20"/>
        </w:numPr>
        <w:suppressAutoHyphens/>
        <w:autoSpaceDN w:val="0"/>
        <w:spacing w:after="40" w:line="264" w:lineRule="auto"/>
        <w:ind w:right="28" w:hanging="566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 w:rsidRPr="00A0107D">
        <w:rPr>
          <w:rFonts w:ascii="Calibri" w:eastAsia="Calibri" w:hAnsi="Calibri" w:cs="Calibri"/>
          <w:color w:val="000009"/>
          <w:sz w:val="22"/>
          <w:szCs w:val="22"/>
        </w:rPr>
        <w:t xml:space="preserve">Zamawiający dopuszcza możliwość zmiany ustaleń zawartej umowy w stosunku do treści </w:t>
      </w:r>
      <w:r w:rsidRPr="00A0107D">
        <w:rPr>
          <w:rFonts w:ascii="Calibri" w:eastAsia="Calibri" w:hAnsi="Calibri" w:cs="Calibri"/>
          <w:sz w:val="22"/>
          <w:szCs w:val="22"/>
        </w:rPr>
        <w:t xml:space="preserve">oferty Wykonawcy </w:t>
      </w:r>
      <w:r w:rsidR="00DA197B" w:rsidRPr="00A0107D">
        <w:rPr>
          <w:rFonts w:ascii="Calibri" w:eastAsia="Calibri" w:hAnsi="Calibri" w:cs="Calibri"/>
          <w:sz w:val="22"/>
          <w:szCs w:val="22"/>
        </w:rPr>
        <w:t>w</w:t>
      </w:r>
      <w:r w:rsidR="00706716" w:rsidRPr="00A0107D">
        <w:rPr>
          <w:rFonts w:ascii="Calibri" w:eastAsia="Calibri" w:hAnsi="Calibri" w:cs="Calibri"/>
          <w:sz w:val="22"/>
          <w:szCs w:val="22"/>
        </w:rPr>
        <w:t xml:space="preserve"> zakresie:</w:t>
      </w:r>
      <w:r w:rsidR="00FC63A7" w:rsidRPr="00A0107D">
        <w:rPr>
          <w:rFonts w:ascii="Calibri" w:eastAsia="Calibri" w:hAnsi="Calibri" w:cs="Calibri"/>
          <w:sz w:val="22"/>
          <w:szCs w:val="22"/>
        </w:rPr>
        <w:t xml:space="preserve"> </w:t>
      </w:r>
    </w:p>
    <w:p w14:paraId="55D8E604" w14:textId="77777777" w:rsidR="00A0107D" w:rsidRPr="00A0107D" w:rsidRDefault="00A0107D" w:rsidP="00A0107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A0107D">
        <w:rPr>
          <w:rFonts w:ascii="Calibri" w:hAnsi="Calibri" w:cs="Calibri"/>
          <w:color w:val="000000"/>
          <w:sz w:val="22"/>
          <w:szCs w:val="22"/>
        </w:rPr>
        <w:t xml:space="preserve">korekty oczywistych omyłek pisarskich; </w:t>
      </w:r>
    </w:p>
    <w:p w14:paraId="7CFD160B" w14:textId="77777777" w:rsidR="00A0107D" w:rsidRPr="00A0107D" w:rsidRDefault="00A0107D" w:rsidP="00A0107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A0107D">
        <w:rPr>
          <w:rFonts w:ascii="Calibri" w:hAnsi="Calibri" w:cs="Calibri"/>
          <w:color w:val="000000"/>
          <w:sz w:val="22"/>
          <w:szCs w:val="22"/>
        </w:rPr>
        <w:t xml:space="preserve">zmiany terminu realizacji przedmiotu umowy w przypadku niemożności dochowania odpowiednich warunków umowy spowodowanej: </w:t>
      </w:r>
    </w:p>
    <w:p w14:paraId="0294838E" w14:textId="4A6B9F11" w:rsidR="00A0107D" w:rsidRPr="00A0107D" w:rsidRDefault="00A0107D" w:rsidP="00A0107D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A0107D">
        <w:rPr>
          <w:rFonts w:ascii="Calibri" w:hAnsi="Calibri" w:cs="Calibri"/>
          <w:color w:val="000000"/>
          <w:sz w:val="22"/>
          <w:szCs w:val="22"/>
        </w:rPr>
        <w:tab/>
      </w:r>
      <w:r w:rsidRPr="00A0107D">
        <w:rPr>
          <w:rFonts w:ascii="Calibri" w:hAnsi="Calibri" w:cs="Calibri"/>
          <w:color w:val="000000"/>
          <w:sz w:val="22"/>
          <w:szCs w:val="22"/>
        </w:rPr>
        <w:tab/>
        <w:t xml:space="preserve">− działaniami mającymi na celu ograniczenie rozprzestrzeniania się </w:t>
      </w:r>
      <w:r w:rsidRPr="00A0107D">
        <w:rPr>
          <w:rFonts w:ascii="Calibri" w:hAnsi="Calibri" w:cs="Calibri"/>
          <w:color w:val="000000"/>
          <w:sz w:val="22"/>
          <w:szCs w:val="22"/>
        </w:rPr>
        <w:tab/>
      </w:r>
      <w:r w:rsidRPr="00A0107D">
        <w:rPr>
          <w:rFonts w:ascii="Calibri" w:hAnsi="Calibri" w:cs="Calibri"/>
          <w:color w:val="000000"/>
          <w:sz w:val="22"/>
          <w:szCs w:val="22"/>
        </w:rPr>
        <w:tab/>
      </w:r>
      <w:r w:rsidRPr="00A0107D">
        <w:rPr>
          <w:rFonts w:ascii="Calibri" w:hAnsi="Calibri" w:cs="Calibri"/>
          <w:color w:val="000000"/>
          <w:sz w:val="22"/>
          <w:szCs w:val="22"/>
        </w:rPr>
        <w:tab/>
        <w:t xml:space="preserve">    </w:t>
      </w:r>
      <w:r w:rsidR="00AB41CF">
        <w:rPr>
          <w:rFonts w:ascii="Calibri" w:hAnsi="Calibri" w:cs="Calibri"/>
          <w:color w:val="000000"/>
          <w:sz w:val="22"/>
          <w:szCs w:val="22"/>
        </w:rPr>
        <w:tab/>
      </w:r>
      <w:r w:rsidRPr="00A0107D">
        <w:rPr>
          <w:rFonts w:ascii="Calibri" w:hAnsi="Calibri" w:cs="Calibri"/>
          <w:color w:val="000000"/>
          <w:sz w:val="22"/>
          <w:szCs w:val="22"/>
        </w:rPr>
        <w:t xml:space="preserve">koronawirusa  SARS-Cov-2; </w:t>
      </w:r>
    </w:p>
    <w:p w14:paraId="1687821B" w14:textId="77777777" w:rsidR="00A0107D" w:rsidRPr="00A0107D" w:rsidRDefault="00A0107D" w:rsidP="00A0107D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A0107D">
        <w:rPr>
          <w:rFonts w:ascii="Calibri" w:hAnsi="Calibri" w:cs="Calibri"/>
          <w:color w:val="000000"/>
          <w:sz w:val="22"/>
          <w:szCs w:val="22"/>
        </w:rPr>
        <w:tab/>
      </w:r>
      <w:r w:rsidRPr="00A0107D">
        <w:rPr>
          <w:rFonts w:ascii="Calibri" w:hAnsi="Calibri" w:cs="Calibri"/>
          <w:color w:val="000000"/>
          <w:sz w:val="22"/>
          <w:szCs w:val="22"/>
        </w:rPr>
        <w:tab/>
        <w:t xml:space="preserve">− wystąpieniem klęski żywiołowej; </w:t>
      </w:r>
    </w:p>
    <w:p w14:paraId="6796FD08" w14:textId="77777777" w:rsidR="00A0107D" w:rsidRPr="00A0107D" w:rsidRDefault="00A0107D" w:rsidP="00A0107D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A0107D">
        <w:rPr>
          <w:rFonts w:ascii="Calibri" w:hAnsi="Calibri" w:cs="Calibri"/>
          <w:color w:val="000000"/>
          <w:sz w:val="22"/>
          <w:szCs w:val="22"/>
        </w:rPr>
        <w:tab/>
      </w:r>
      <w:r w:rsidRPr="00A0107D">
        <w:rPr>
          <w:rFonts w:ascii="Calibri" w:hAnsi="Calibri" w:cs="Calibri"/>
          <w:color w:val="000000"/>
          <w:sz w:val="22"/>
          <w:szCs w:val="22"/>
        </w:rPr>
        <w:tab/>
        <w:t xml:space="preserve">− wystąpieniem innej siły wyższej; </w:t>
      </w:r>
    </w:p>
    <w:p w14:paraId="267607BB" w14:textId="77777777" w:rsidR="00A0107D" w:rsidRPr="00A0107D" w:rsidRDefault="00A0107D" w:rsidP="00A0107D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A0107D">
        <w:rPr>
          <w:rFonts w:ascii="Calibri" w:hAnsi="Calibri" w:cs="Calibri"/>
          <w:color w:val="000000"/>
          <w:sz w:val="22"/>
          <w:szCs w:val="22"/>
        </w:rPr>
        <w:tab/>
      </w:r>
      <w:r w:rsidRPr="00A0107D">
        <w:rPr>
          <w:rFonts w:ascii="Calibri" w:hAnsi="Calibri" w:cs="Calibri"/>
          <w:color w:val="000000"/>
          <w:sz w:val="22"/>
          <w:szCs w:val="22"/>
        </w:rPr>
        <w:tab/>
        <w:t xml:space="preserve">− wstrzymaniem realizacji projektu przez Zamawiającego; </w:t>
      </w:r>
    </w:p>
    <w:p w14:paraId="19135306" w14:textId="77777777" w:rsidR="00A0107D" w:rsidRPr="00A0107D" w:rsidRDefault="00A0107D" w:rsidP="00A0107D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A0107D">
        <w:rPr>
          <w:rFonts w:ascii="Calibri" w:hAnsi="Calibri" w:cs="Calibri"/>
          <w:color w:val="000000"/>
          <w:sz w:val="22"/>
          <w:szCs w:val="22"/>
        </w:rPr>
        <w:tab/>
      </w:r>
      <w:r w:rsidRPr="00A0107D">
        <w:rPr>
          <w:rFonts w:ascii="Calibri" w:hAnsi="Calibri" w:cs="Calibri"/>
          <w:color w:val="000000"/>
          <w:sz w:val="22"/>
          <w:szCs w:val="22"/>
        </w:rPr>
        <w:tab/>
        <w:t xml:space="preserve">− wystąpieniem innej sytuacji uniemożliwiającej realizację umowy z przyczyn        </w:t>
      </w:r>
      <w:r w:rsidRPr="00A0107D">
        <w:rPr>
          <w:rFonts w:ascii="Calibri" w:hAnsi="Calibri" w:cs="Calibri"/>
          <w:color w:val="000000"/>
          <w:sz w:val="22"/>
          <w:szCs w:val="22"/>
        </w:rPr>
        <w:tab/>
      </w:r>
      <w:r w:rsidRPr="00A0107D">
        <w:rPr>
          <w:rFonts w:ascii="Calibri" w:hAnsi="Calibri" w:cs="Calibri"/>
          <w:color w:val="000000"/>
          <w:sz w:val="22"/>
          <w:szCs w:val="22"/>
        </w:rPr>
        <w:tab/>
        <w:t xml:space="preserve">    niezależnych od  stron umowy. </w:t>
      </w:r>
    </w:p>
    <w:p w14:paraId="1564C89A" w14:textId="77777777" w:rsidR="00A0107D" w:rsidRPr="00A0107D" w:rsidRDefault="00A0107D" w:rsidP="00A0107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993" w:hanging="317"/>
        <w:jc w:val="both"/>
        <w:rPr>
          <w:rFonts w:ascii="Calibri" w:hAnsi="Calibri" w:cs="Calibri"/>
          <w:color w:val="000000"/>
          <w:sz w:val="22"/>
          <w:szCs w:val="22"/>
        </w:rPr>
      </w:pPr>
      <w:r w:rsidRPr="00A0107D">
        <w:rPr>
          <w:rFonts w:ascii="Calibri" w:hAnsi="Calibri" w:cs="Calibri"/>
          <w:color w:val="000000"/>
          <w:sz w:val="22"/>
          <w:szCs w:val="22"/>
        </w:rPr>
        <w:t>zmiany sposobu spełnienia świadczenia. Zamawiający dopuszcza:</w:t>
      </w:r>
    </w:p>
    <w:p w14:paraId="567070FE" w14:textId="13D39726" w:rsidR="00A0107D" w:rsidRPr="00A0107D" w:rsidRDefault="00A0107D" w:rsidP="00A0107D">
      <w:pPr>
        <w:pStyle w:val="Akapitzlist"/>
        <w:autoSpaceDE w:val="0"/>
        <w:autoSpaceDN w:val="0"/>
        <w:adjustRightInd w:val="0"/>
        <w:spacing w:line="276" w:lineRule="auto"/>
        <w:ind w:left="993"/>
        <w:jc w:val="both"/>
        <w:rPr>
          <w:rFonts w:ascii="Calibri" w:hAnsi="Calibri" w:cs="Calibri"/>
          <w:color w:val="000000"/>
          <w:sz w:val="22"/>
          <w:szCs w:val="22"/>
        </w:rPr>
      </w:pPr>
      <w:r w:rsidRPr="00A0107D">
        <w:rPr>
          <w:rFonts w:ascii="Calibri" w:hAnsi="Calibri" w:cs="Calibri"/>
          <w:color w:val="000000"/>
          <w:sz w:val="22"/>
          <w:szCs w:val="22"/>
        </w:rPr>
        <w:tab/>
        <w:t xml:space="preserve">- konieczność wykonania </w:t>
      </w:r>
      <w:r w:rsidR="00AB41CF">
        <w:rPr>
          <w:rFonts w:ascii="Calibri" w:hAnsi="Calibri" w:cs="Calibri"/>
          <w:color w:val="000000"/>
          <w:sz w:val="22"/>
          <w:szCs w:val="22"/>
        </w:rPr>
        <w:t xml:space="preserve">dostaw </w:t>
      </w:r>
      <w:r w:rsidRPr="00A0107D">
        <w:rPr>
          <w:rFonts w:ascii="Calibri" w:hAnsi="Calibri" w:cs="Calibri"/>
          <w:color w:val="000000"/>
          <w:sz w:val="22"/>
          <w:szCs w:val="22"/>
        </w:rPr>
        <w:t xml:space="preserve">zamiennych; </w:t>
      </w:r>
    </w:p>
    <w:p w14:paraId="32ABB131" w14:textId="7FF8781E" w:rsidR="00A0107D" w:rsidRPr="00A0107D" w:rsidRDefault="00A0107D" w:rsidP="00A0107D">
      <w:pPr>
        <w:pStyle w:val="Akapitzlist"/>
        <w:autoSpaceDE w:val="0"/>
        <w:autoSpaceDN w:val="0"/>
        <w:adjustRightInd w:val="0"/>
        <w:spacing w:line="276" w:lineRule="auto"/>
        <w:ind w:left="993"/>
        <w:jc w:val="both"/>
        <w:rPr>
          <w:rFonts w:ascii="Calibri" w:hAnsi="Calibri" w:cs="Calibri"/>
          <w:color w:val="000000"/>
          <w:sz w:val="22"/>
          <w:szCs w:val="22"/>
        </w:rPr>
      </w:pPr>
      <w:r w:rsidRPr="00A0107D">
        <w:rPr>
          <w:rFonts w:ascii="Calibri" w:hAnsi="Calibri" w:cs="Calibri"/>
          <w:color w:val="000000"/>
          <w:sz w:val="22"/>
          <w:szCs w:val="22"/>
        </w:rPr>
        <w:t xml:space="preserve">        −</w:t>
      </w:r>
      <w:r w:rsidR="00A12835">
        <w:rPr>
          <w:rFonts w:ascii="Calibri" w:hAnsi="Calibri" w:cs="Calibri"/>
          <w:color w:val="000000"/>
          <w:sz w:val="22"/>
          <w:szCs w:val="22"/>
        </w:rPr>
        <w:t> </w:t>
      </w:r>
      <w:r w:rsidRPr="00A0107D">
        <w:rPr>
          <w:rFonts w:ascii="Calibri" w:hAnsi="Calibri" w:cs="Calibri"/>
          <w:color w:val="000000"/>
          <w:sz w:val="22"/>
          <w:szCs w:val="22"/>
        </w:rPr>
        <w:t xml:space="preserve">konieczność zrealizowania projektu przy zastosowaniu innych rozwiązań     technicznych lub materiałowych ze względu na zmiany </w:t>
      </w:r>
      <w:r w:rsidR="00A12835">
        <w:rPr>
          <w:rFonts w:ascii="Calibri" w:hAnsi="Calibri" w:cs="Calibri"/>
          <w:color w:val="000000"/>
          <w:sz w:val="22"/>
          <w:szCs w:val="22"/>
        </w:rPr>
        <w:t>o</w:t>
      </w:r>
      <w:r w:rsidRPr="00A0107D">
        <w:rPr>
          <w:rFonts w:ascii="Calibri" w:hAnsi="Calibri" w:cs="Calibri"/>
          <w:color w:val="000000"/>
          <w:sz w:val="22"/>
          <w:szCs w:val="22"/>
        </w:rPr>
        <w:t xml:space="preserve">bowiązującego prawa; </w:t>
      </w:r>
    </w:p>
    <w:p w14:paraId="0D14C8E6" w14:textId="77777777" w:rsidR="005C5A39" w:rsidRPr="00A0107D" w:rsidRDefault="005C5A39" w:rsidP="00A0107D">
      <w:pPr>
        <w:suppressAutoHyphens/>
        <w:autoSpaceDN w:val="0"/>
        <w:spacing w:after="40" w:line="264" w:lineRule="auto"/>
        <w:ind w:right="40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A0107D">
        <w:rPr>
          <w:rFonts w:ascii="Calibri" w:eastAsia="Calibri" w:hAnsi="Calibri" w:cs="Calibri"/>
          <w:color w:val="000000"/>
          <w:sz w:val="22"/>
          <w:szCs w:val="22"/>
        </w:rPr>
        <w:t xml:space="preserve">5. </w:t>
      </w:r>
      <w:r w:rsidR="005D5FB6" w:rsidRPr="00A0107D">
        <w:rPr>
          <w:rFonts w:ascii="Calibri" w:eastAsia="Calibri" w:hAnsi="Calibri" w:cs="Calibri"/>
          <w:color w:val="000000"/>
          <w:sz w:val="22"/>
          <w:szCs w:val="22"/>
        </w:rPr>
        <w:t>Wszelkie zmiany do niniejszej umowy wymagają pisemnego aneksu podpisanego przez obie strony pod rygorem nieważności. Przedmiotowa zmiana wymaga pisemneg</w:t>
      </w:r>
      <w:r w:rsidRPr="00A0107D">
        <w:rPr>
          <w:rFonts w:ascii="Calibri" w:eastAsia="Calibri" w:hAnsi="Calibri" w:cs="Calibri"/>
          <w:color w:val="000000"/>
          <w:sz w:val="22"/>
          <w:szCs w:val="22"/>
        </w:rPr>
        <w:t>o powiadomienia drugiej strony.</w:t>
      </w:r>
    </w:p>
    <w:p w14:paraId="716BD6ED" w14:textId="77777777" w:rsidR="005D5FB6" w:rsidRPr="00A0107D" w:rsidRDefault="005C5A39" w:rsidP="005C5A39">
      <w:pPr>
        <w:suppressAutoHyphens/>
        <w:autoSpaceDN w:val="0"/>
        <w:spacing w:after="40" w:line="264" w:lineRule="auto"/>
        <w:ind w:right="40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A0107D">
        <w:rPr>
          <w:rFonts w:ascii="Calibri" w:eastAsia="Calibri" w:hAnsi="Calibri" w:cs="Calibri"/>
          <w:color w:val="000000"/>
          <w:sz w:val="22"/>
          <w:szCs w:val="22"/>
        </w:rPr>
        <w:t xml:space="preserve">6. </w:t>
      </w:r>
      <w:r w:rsidR="00440D7F" w:rsidRPr="00A0107D">
        <w:rPr>
          <w:rFonts w:ascii="Calibri" w:eastAsia="Calibri" w:hAnsi="Calibri" w:cs="Calibri"/>
          <w:color w:val="000009"/>
          <w:sz w:val="22"/>
          <w:szCs w:val="22"/>
        </w:rPr>
        <w:t xml:space="preserve">W trakcie </w:t>
      </w:r>
      <w:r w:rsidR="00440D7F" w:rsidRPr="00A0107D">
        <w:rPr>
          <w:rFonts w:ascii="Calibri" w:eastAsia="Calibri" w:hAnsi="Calibri" w:cs="Calibri"/>
          <w:color w:val="000009"/>
          <w:sz w:val="22"/>
          <w:szCs w:val="22"/>
        </w:rPr>
        <w:tab/>
        <w:t xml:space="preserve">trwania </w:t>
      </w:r>
      <w:r w:rsidR="00440D7F" w:rsidRPr="00A0107D">
        <w:rPr>
          <w:rFonts w:ascii="Calibri" w:eastAsia="Calibri" w:hAnsi="Calibri" w:cs="Calibri"/>
          <w:color w:val="000009"/>
          <w:sz w:val="22"/>
          <w:szCs w:val="22"/>
        </w:rPr>
        <w:tab/>
        <w:t xml:space="preserve">umowy  </w:t>
      </w:r>
      <w:r w:rsidR="005D5FB6" w:rsidRPr="00A0107D">
        <w:rPr>
          <w:rFonts w:ascii="Calibri" w:eastAsia="Calibri" w:hAnsi="Calibri" w:cs="Calibri"/>
          <w:color w:val="000009"/>
          <w:sz w:val="22"/>
          <w:szCs w:val="22"/>
        </w:rPr>
        <w:t xml:space="preserve">oraz w okresie </w:t>
      </w:r>
      <w:r w:rsidR="005D5FB6" w:rsidRPr="00A0107D">
        <w:rPr>
          <w:rFonts w:ascii="Calibri" w:eastAsia="Calibri" w:hAnsi="Calibri" w:cs="Calibri"/>
          <w:color w:val="000009"/>
          <w:sz w:val="22"/>
          <w:szCs w:val="22"/>
        </w:rPr>
        <w:tab/>
        <w:t xml:space="preserve">gwarancji Wykonawca </w:t>
      </w:r>
      <w:r w:rsidR="005D5FB6" w:rsidRPr="00A0107D">
        <w:rPr>
          <w:rFonts w:ascii="Calibri" w:eastAsia="Calibri" w:hAnsi="Calibri" w:cs="Calibri"/>
          <w:color w:val="000009"/>
          <w:sz w:val="22"/>
          <w:szCs w:val="22"/>
        </w:rPr>
        <w:tab/>
        <w:t xml:space="preserve">zobowiązuje się do pisemnego powiadamiania Zamawiającego o: </w:t>
      </w:r>
    </w:p>
    <w:p w14:paraId="512124DA" w14:textId="77777777" w:rsidR="005D5FB6" w:rsidRPr="00A0107D" w:rsidRDefault="00BF01A8" w:rsidP="005D5FB6">
      <w:pPr>
        <w:numPr>
          <w:ilvl w:val="0"/>
          <w:numId w:val="26"/>
        </w:numPr>
        <w:suppressAutoHyphens/>
        <w:autoSpaceDN w:val="0"/>
        <w:spacing w:after="40" w:line="264" w:lineRule="auto"/>
        <w:ind w:right="28" w:hanging="283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A0107D">
        <w:rPr>
          <w:rFonts w:ascii="Calibri" w:eastAsia="Calibri" w:hAnsi="Calibri" w:cs="Calibri"/>
          <w:color w:val="000009"/>
          <w:sz w:val="22"/>
          <w:szCs w:val="22"/>
        </w:rPr>
        <w:t>z</w:t>
      </w:r>
      <w:r w:rsidR="005D5FB6" w:rsidRPr="00A0107D">
        <w:rPr>
          <w:rFonts w:ascii="Calibri" w:eastAsia="Calibri" w:hAnsi="Calibri" w:cs="Calibri"/>
          <w:color w:val="000009"/>
          <w:sz w:val="22"/>
          <w:szCs w:val="22"/>
        </w:rPr>
        <w:t>mianie osób reprezentujących,</w:t>
      </w:r>
      <w:r w:rsidR="005D5FB6" w:rsidRPr="00A0107D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7F8FA89E" w14:textId="77777777" w:rsidR="005D5FB6" w:rsidRPr="00A0107D" w:rsidRDefault="00BF01A8" w:rsidP="005D5FB6">
      <w:pPr>
        <w:numPr>
          <w:ilvl w:val="0"/>
          <w:numId w:val="26"/>
        </w:numPr>
        <w:suppressAutoHyphens/>
        <w:autoSpaceDN w:val="0"/>
        <w:spacing w:after="40" w:line="264" w:lineRule="auto"/>
        <w:ind w:right="28" w:hanging="283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A0107D">
        <w:rPr>
          <w:rFonts w:ascii="Calibri" w:eastAsia="Calibri" w:hAnsi="Calibri" w:cs="Calibri"/>
          <w:color w:val="000009"/>
          <w:sz w:val="22"/>
          <w:szCs w:val="22"/>
        </w:rPr>
        <w:t>o</w:t>
      </w:r>
      <w:r w:rsidR="005D5FB6" w:rsidRPr="00A0107D">
        <w:rPr>
          <w:rFonts w:ascii="Calibri" w:eastAsia="Calibri" w:hAnsi="Calibri" w:cs="Calibri"/>
          <w:color w:val="000009"/>
          <w:sz w:val="22"/>
          <w:szCs w:val="22"/>
        </w:rPr>
        <w:t>głoszeniu upadłości,</w:t>
      </w:r>
      <w:r w:rsidR="005D5FB6" w:rsidRPr="00A0107D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4544A50B" w14:textId="77777777" w:rsidR="005D5FB6" w:rsidRPr="00A0107D" w:rsidRDefault="00BF01A8" w:rsidP="005D5FB6">
      <w:pPr>
        <w:numPr>
          <w:ilvl w:val="0"/>
          <w:numId w:val="26"/>
        </w:numPr>
        <w:suppressAutoHyphens/>
        <w:autoSpaceDN w:val="0"/>
        <w:spacing w:after="40" w:line="264" w:lineRule="auto"/>
        <w:ind w:right="28" w:hanging="283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A0107D">
        <w:rPr>
          <w:rFonts w:ascii="Calibri" w:eastAsia="Calibri" w:hAnsi="Calibri" w:cs="Calibri"/>
          <w:color w:val="000009"/>
          <w:sz w:val="22"/>
          <w:szCs w:val="22"/>
        </w:rPr>
        <w:t>o</w:t>
      </w:r>
      <w:r w:rsidR="005D5FB6" w:rsidRPr="00A0107D">
        <w:rPr>
          <w:rFonts w:ascii="Calibri" w:eastAsia="Calibri" w:hAnsi="Calibri" w:cs="Calibri"/>
          <w:color w:val="000009"/>
          <w:sz w:val="22"/>
          <w:szCs w:val="22"/>
        </w:rPr>
        <w:t>głoszeniu likwidacji,</w:t>
      </w:r>
      <w:r w:rsidR="005D5FB6" w:rsidRPr="00A0107D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757C6358" w14:textId="77777777" w:rsidR="005D5FB6" w:rsidRPr="00A0107D" w:rsidRDefault="00BF01A8" w:rsidP="005D5FB6">
      <w:pPr>
        <w:numPr>
          <w:ilvl w:val="0"/>
          <w:numId w:val="26"/>
        </w:numPr>
        <w:suppressAutoHyphens/>
        <w:autoSpaceDN w:val="0"/>
        <w:spacing w:after="40" w:line="264" w:lineRule="auto"/>
        <w:ind w:right="28" w:hanging="283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A0107D">
        <w:rPr>
          <w:rFonts w:ascii="Calibri" w:eastAsia="Calibri" w:hAnsi="Calibri" w:cs="Calibri"/>
          <w:color w:val="000009"/>
          <w:sz w:val="22"/>
          <w:szCs w:val="22"/>
        </w:rPr>
        <w:t>z</w:t>
      </w:r>
      <w:r w:rsidR="005D5FB6" w:rsidRPr="00A0107D">
        <w:rPr>
          <w:rFonts w:ascii="Calibri" w:eastAsia="Calibri" w:hAnsi="Calibri" w:cs="Calibri"/>
          <w:color w:val="000009"/>
          <w:sz w:val="22"/>
          <w:szCs w:val="22"/>
        </w:rPr>
        <w:t>awieszeniu działalności,</w:t>
      </w:r>
      <w:r w:rsidR="005D5FB6" w:rsidRPr="00A0107D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3FFC2AB1" w14:textId="77777777" w:rsidR="00BF01A8" w:rsidRPr="00A0107D" w:rsidRDefault="00BF01A8" w:rsidP="00BF01A8">
      <w:pPr>
        <w:numPr>
          <w:ilvl w:val="0"/>
          <w:numId w:val="26"/>
        </w:numPr>
        <w:suppressAutoHyphens/>
        <w:autoSpaceDN w:val="0"/>
        <w:spacing w:after="6" w:line="264" w:lineRule="auto"/>
        <w:ind w:right="28" w:hanging="283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A0107D">
        <w:rPr>
          <w:rFonts w:ascii="Calibri" w:eastAsia="Calibri" w:hAnsi="Calibri" w:cs="Calibri"/>
          <w:color w:val="000009"/>
          <w:sz w:val="22"/>
          <w:szCs w:val="22"/>
        </w:rPr>
        <w:t>w</w:t>
      </w:r>
      <w:r w:rsidR="005D5FB6" w:rsidRPr="00A0107D">
        <w:rPr>
          <w:rFonts w:ascii="Calibri" w:eastAsia="Calibri" w:hAnsi="Calibri" w:cs="Calibri"/>
          <w:color w:val="000009"/>
          <w:sz w:val="22"/>
          <w:szCs w:val="22"/>
        </w:rPr>
        <w:t>szczęciu postępowania układowego, w którym uczestniczy Wykonawca</w:t>
      </w:r>
      <w:r w:rsidRPr="00A0107D">
        <w:rPr>
          <w:rFonts w:ascii="Calibri" w:eastAsia="Calibri" w:hAnsi="Calibri" w:cs="Calibri"/>
          <w:color w:val="000009"/>
          <w:sz w:val="22"/>
          <w:szCs w:val="22"/>
        </w:rPr>
        <w:t>,</w:t>
      </w:r>
    </w:p>
    <w:p w14:paraId="47FEAEBA" w14:textId="77777777" w:rsidR="00BF01A8" w:rsidRPr="00A0107D" w:rsidRDefault="00BF01A8" w:rsidP="00BF01A8">
      <w:pPr>
        <w:numPr>
          <w:ilvl w:val="0"/>
          <w:numId w:val="26"/>
        </w:numPr>
        <w:suppressAutoHyphens/>
        <w:autoSpaceDN w:val="0"/>
        <w:spacing w:after="6" w:line="264" w:lineRule="auto"/>
        <w:ind w:right="28" w:hanging="283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A0107D">
        <w:rPr>
          <w:rFonts w:ascii="Calibri" w:eastAsia="Calibri" w:hAnsi="Calibri" w:cs="Calibri"/>
          <w:color w:val="000000"/>
          <w:sz w:val="22"/>
          <w:szCs w:val="22"/>
        </w:rPr>
        <w:t xml:space="preserve">zmianie siedziby lub nazwy firmy, </w:t>
      </w:r>
    </w:p>
    <w:p w14:paraId="1081FB07" w14:textId="77777777" w:rsidR="005D5FB6" w:rsidRPr="00A0107D" w:rsidRDefault="005D5FB6" w:rsidP="005C5A39">
      <w:pPr>
        <w:suppressAutoHyphens/>
        <w:autoSpaceDN w:val="0"/>
        <w:spacing w:after="19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</w:p>
    <w:p w14:paraId="6587ECC5" w14:textId="77777777" w:rsidR="00FF41D9" w:rsidRPr="00A0107D" w:rsidRDefault="00FF41D9" w:rsidP="005D5FB6">
      <w:pPr>
        <w:suppressAutoHyphens/>
        <w:autoSpaceDN w:val="0"/>
        <w:spacing w:after="19"/>
        <w:ind w:left="24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</w:p>
    <w:p w14:paraId="2A93285F" w14:textId="77777777" w:rsidR="005D5FB6" w:rsidRPr="005D5FB6" w:rsidRDefault="00440D7F" w:rsidP="005D5FB6">
      <w:pPr>
        <w:suppressAutoHyphens/>
        <w:autoSpaceDN w:val="0"/>
        <w:spacing w:after="17"/>
        <w:ind w:left="10" w:right="27" w:hanging="10"/>
        <w:jc w:val="center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9"/>
          <w:sz w:val="22"/>
          <w:szCs w:val="22"/>
        </w:rPr>
        <w:t>§13</w:t>
      </w:r>
      <w:r w:rsidR="005D5FB6" w:rsidRPr="005D5FB6">
        <w:rPr>
          <w:rFonts w:ascii="Calibri" w:eastAsia="Calibri" w:hAnsi="Calibri" w:cs="Calibri"/>
          <w:b/>
          <w:color w:val="000009"/>
          <w:sz w:val="22"/>
          <w:szCs w:val="22"/>
        </w:rPr>
        <w:t xml:space="preserve">. </w:t>
      </w:r>
    </w:p>
    <w:p w14:paraId="6A808014" w14:textId="77777777" w:rsidR="005D5FB6" w:rsidRPr="005D5FB6" w:rsidRDefault="005D5FB6" w:rsidP="005D5FB6">
      <w:pPr>
        <w:suppressAutoHyphens/>
        <w:autoSpaceDN w:val="0"/>
        <w:spacing w:after="17"/>
        <w:ind w:left="10" w:right="25" w:hanging="10"/>
        <w:jc w:val="center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b/>
          <w:color w:val="000009"/>
          <w:sz w:val="22"/>
          <w:szCs w:val="22"/>
        </w:rPr>
        <w:t>Pozostałe postanowienia umowy</w:t>
      </w: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5EBE689D" w14:textId="77777777" w:rsidR="005D5FB6" w:rsidRPr="005D5FB6" w:rsidRDefault="005D5FB6" w:rsidP="005D5FB6">
      <w:pPr>
        <w:suppressAutoHyphens/>
        <w:autoSpaceDN w:val="0"/>
        <w:spacing w:after="52"/>
        <w:ind w:left="24"/>
        <w:jc w:val="center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49C037B6" w14:textId="77777777" w:rsidR="005D5FB6" w:rsidRPr="005D5FB6" w:rsidRDefault="005D5FB6" w:rsidP="005D5FB6">
      <w:pPr>
        <w:numPr>
          <w:ilvl w:val="0"/>
          <w:numId w:val="27"/>
        </w:numPr>
        <w:suppressAutoHyphens/>
        <w:autoSpaceDN w:val="0"/>
        <w:spacing w:after="40" w:line="264" w:lineRule="auto"/>
        <w:ind w:right="40" w:hanging="566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Wszelkie oświadczenia Stron umowy będą składane na piśmie pod rygorem nieważności, listem poleconym lub za potwierdzeniem ich złożenia. </w:t>
      </w:r>
    </w:p>
    <w:p w14:paraId="6E261170" w14:textId="77777777" w:rsidR="005D5FB6" w:rsidRPr="005D5FB6" w:rsidRDefault="005D5FB6" w:rsidP="005D5FB6">
      <w:pPr>
        <w:numPr>
          <w:ilvl w:val="0"/>
          <w:numId w:val="27"/>
        </w:numPr>
        <w:suppressAutoHyphens/>
        <w:autoSpaceDN w:val="0"/>
        <w:spacing w:after="40" w:line="264" w:lineRule="auto"/>
        <w:ind w:right="40" w:hanging="566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Wszelkie odstępstwa przy realizacji inwestycji dokonane przez wykonawcę robót od dokumentacji projektowej wymagają zgłoszenia Zamawiającemu w formie pisemnej. </w:t>
      </w:r>
    </w:p>
    <w:p w14:paraId="4577EB1A" w14:textId="77777777" w:rsidR="005D5FB6" w:rsidRPr="005D5FB6" w:rsidRDefault="005D5FB6" w:rsidP="005D5FB6">
      <w:pPr>
        <w:numPr>
          <w:ilvl w:val="0"/>
          <w:numId w:val="27"/>
        </w:numPr>
        <w:suppressAutoHyphens/>
        <w:autoSpaceDN w:val="0"/>
        <w:spacing w:after="40" w:line="264" w:lineRule="auto"/>
        <w:ind w:right="40" w:hanging="566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Wszelkie zmiany Umowy wymagają zgody Stron w formie pisemnej pod rygorem nieważności. </w:t>
      </w:r>
    </w:p>
    <w:p w14:paraId="24831033" w14:textId="77777777" w:rsidR="005D5FB6" w:rsidRPr="005D5FB6" w:rsidRDefault="005D5FB6" w:rsidP="005D5FB6">
      <w:pPr>
        <w:numPr>
          <w:ilvl w:val="0"/>
          <w:numId w:val="27"/>
        </w:numPr>
        <w:suppressAutoHyphens/>
        <w:autoSpaceDN w:val="0"/>
        <w:spacing w:after="40" w:line="264" w:lineRule="auto"/>
        <w:ind w:right="40" w:hanging="566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Jeżeli którekolwiek z postanowień Umowy jest lub będzie nieskuteczne, to Strony powinny zastąpić je innym odpowiednim postanowieniem, które jest najbliższe zamierzonemu celowi pierwotnego zapisu Umowy. </w:t>
      </w:r>
    </w:p>
    <w:p w14:paraId="53114081" w14:textId="77777777" w:rsidR="005D5FB6" w:rsidRPr="005D5FB6" w:rsidRDefault="005D5FB6" w:rsidP="005D5FB6">
      <w:pPr>
        <w:numPr>
          <w:ilvl w:val="0"/>
          <w:numId w:val="27"/>
        </w:numPr>
        <w:suppressAutoHyphens/>
        <w:autoSpaceDN w:val="0"/>
        <w:spacing w:after="40" w:line="264" w:lineRule="auto"/>
        <w:ind w:right="40" w:hanging="566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Realizacja postanowień ust. 4 nie wpływa na ważność pozostałych postanowień Umowy. </w:t>
      </w:r>
    </w:p>
    <w:p w14:paraId="57E475BF" w14:textId="77777777" w:rsidR="005D5FB6" w:rsidRPr="005D5FB6" w:rsidRDefault="005D5FB6" w:rsidP="005D5FB6">
      <w:pPr>
        <w:numPr>
          <w:ilvl w:val="0"/>
          <w:numId w:val="27"/>
        </w:numPr>
        <w:suppressAutoHyphens/>
        <w:autoSpaceDN w:val="0"/>
        <w:spacing w:after="40" w:line="264" w:lineRule="auto"/>
        <w:ind w:right="40" w:hanging="566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Wszelkie spory wynikające z Umowy będą rozstrzygane przez Sąd właściwy dla miejsca siedziby Zamawiającego. </w:t>
      </w:r>
    </w:p>
    <w:p w14:paraId="7285F4E7" w14:textId="77777777" w:rsidR="00FF41D9" w:rsidRPr="00C75770" w:rsidRDefault="005D5FB6" w:rsidP="00FF41D9">
      <w:pPr>
        <w:numPr>
          <w:ilvl w:val="0"/>
          <w:numId w:val="27"/>
        </w:numPr>
        <w:suppressAutoHyphens/>
        <w:autoSpaceDN w:val="0"/>
        <w:spacing w:after="40" w:line="264" w:lineRule="auto"/>
        <w:ind w:right="40" w:hanging="566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W sprawach nieunormowanych Umową mają zastosowanie przepisy Kodeksu Cywilnego, Wytycznych Ministra Inwestycji i Rozwoju w zakresie kwalifikowalności wydatków w ramach Europejskiego Funduszu Rozwoju Regionalnego, Europejskiego Funduszu Społecznego oraz Funduszu Spójności na lata 2014-2020 oraz przepisy prawa budowlanego. </w:t>
      </w:r>
    </w:p>
    <w:p w14:paraId="18113DED" w14:textId="77777777" w:rsidR="005D5FB6" w:rsidRPr="005D5FB6" w:rsidRDefault="005D5FB6" w:rsidP="005D5FB6">
      <w:pPr>
        <w:numPr>
          <w:ilvl w:val="0"/>
          <w:numId w:val="27"/>
        </w:numPr>
        <w:suppressAutoHyphens/>
        <w:autoSpaceDN w:val="0"/>
        <w:spacing w:after="40" w:line="264" w:lineRule="auto"/>
        <w:ind w:right="40" w:hanging="566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W niniejszej umowie zastosowanie mają przepisy Rozporządzenia Parlamentu Europejskiego i Rady (UE) 2016/679 z dn.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68817840" w14:textId="77777777" w:rsidR="005D5FB6" w:rsidRPr="005D5FB6" w:rsidRDefault="005D5FB6" w:rsidP="005D5FB6">
      <w:pPr>
        <w:numPr>
          <w:ilvl w:val="0"/>
          <w:numId w:val="27"/>
        </w:numPr>
        <w:suppressAutoHyphens/>
        <w:autoSpaceDN w:val="0"/>
        <w:spacing w:after="11" w:line="264" w:lineRule="auto"/>
        <w:ind w:right="40" w:hanging="566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Umowę sporządzono w dwóch jednobrzmiących egzemplarzach, po jednym dla każdej ze </w:t>
      </w:r>
    </w:p>
    <w:p w14:paraId="49EF1035" w14:textId="77777777" w:rsidR="005D5FB6" w:rsidRPr="005D5FB6" w:rsidRDefault="005D5FB6" w:rsidP="005D5FB6">
      <w:pPr>
        <w:suppressAutoHyphens/>
        <w:autoSpaceDN w:val="0"/>
        <w:spacing w:after="11" w:line="264" w:lineRule="auto"/>
        <w:ind w:left="590" w:right="40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Stron. </w:t>
      </w:r>
    </w:p>
    <w:p w14:paraId="734D9CBD" w14:textId="77777777" w:rsidR="005D5FB6" w:rsidRPr="005D5FB6" w:rsidRDefault="005D5FB6" w:rsidP="005D5FB6">
      <w:pPr>
        <w:suppressAutoHyphens/>
        <w:autoSpaceDN w:val="0"/>
        <w:spacing w:after="16"/>
        <w:ind w:left="24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</w:p>
    <w:p w14:paraId="0382F68D" w14:textId="77777777" w:rsidR="005D5FB6" w:rsidRPr="005D5FB6" w:rsidRDefault="005D5FB6" w:rsidP="005D5FB6">
      <w:pPr>
        <w:suppressAutoHyphens/>
        <w:autoSpaceDN w:val="0"/>
        <w:spacing w:after="33"/>
        <w:ind w:left="24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   </w:t>
      </w:r>
    </w:p>
    <w:p w14:paraId="52392450" w14:textId="77777777" w:rsidR="005D5FB6" w:rsidRPr="005D5FB6" w:rsidRDefault="005D5FB6" w:rsidP="005D5FB6">
      <w:pPr>
        <w:tabs>
          <w:tab w:val="center" w:pos="1293"/>
          <w:tab w:val="center" w:pos="2861"/>
          <w:tab w:val="center" w:pos="3569"/>
          <w:tab w:val="center" w:pos="4277"/>
          <w:tab w:val="center" w:pos="4988"/>
          <w:tab w:val="center" w:pos="5696"/>
          <w:tab w:val="center" w:pos="7068"/>
        </w:tabs>
        <w:suppressAutoHyphens/>
        <w:autoSpaceDN w:val="0"/>
        <w:spacing w:after="9" w:line="264" w:lineRule="auto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5D5FB6">
        <w:rPr>
          <w:rFonts w:ascii="Calibri" w:eastAsia="Calibri" w:hAnsi="Calibri" w:cs="Calibri"/>
          <w:b/>
          <w:color w:val="000009"/>
          <w:sz w:val="22"/>
          <w:szCs w:val="22"/>
        </w:rPr>
        <w:t xml:space="preserve">ZAMAWIAJĄCY:   </w:t>
      </w:r>
      <w:r w:rsidRPr="005D5FB6">
        <w:rPr>
          <w:rFonts w:ascii="Calibri" w:eastAsia="Calibri" w:hAnsi="Calibri" w:cs="Calibri"/>
          <w:b/>
          <w:color w:val="000009"/>
          <w:sz w:val="22"/>
          <w:szCs w:val="22"/>
        </w:rPr>
        <w:tab/>
        <w:t xml:space="preserve"> </w:t>
      </w:r>
      <w:r w:rsidRPr="005D5FB6">
        <w:rPr>
          <w:rFonts w:ascii="Calibri" w:eastAsia="Calibri" w:hAnsi="Calibri" w:cs="Calibri"/>
          <w:b/>
          <w:color w:val="000009"/>
          <w:sz w:val="22"/>
          <w:szCs w:val="22"/>
        </w:rPr>
        <w:tab/>
        <w:t xml:space="preserve"> </w:t>
      </w:r>
      <w:r w:rsidRPr="005D5FB6">
        <w:rPr>
          <w:rFonts w:ascii="Calibri" w:eastAsia="Calibri" w:hAnsi="Calibri" w:cs="Calibri"/>
          <w:b/>
          <w:color w:val="000009"/>
          <w:sz w:val="22"/>
          <w:szCs w:val="22"/>
        </w:rPr>
        <w:tab/>
        <w:t xml:space="preserve"> </w:t>
      </w:r>
      <w:r w:rsidRPr="005D5FB6">
        <w:rPr>
          <w:rFonts w:ascii="Calibri" w:eastAsia="Calibri" w:hAnsi="Calibri" w:cs="Calibri"/>
          <w:b/>
          <w:color w:val="000009"/>
          <w:sz w:val="22"/>
          <w:szCs w:val="22"/>
        </w:rPr>
        <w:tab/>
        <w:t xml:space="preserve"> </w:t>
      </w:r>
      <w:r w:rsidRPr="005D5FB6">
        <w:rPr>
          <w:rFonts w:ascii="Calibri" w:eastAsia="Calibri" w:hAnsi="Calibri" w:cs="Calibri"/>
          <w:b/>
          <w:color w:val="000009"/>
          <w:sz w:val="22"/>
          <w:szCs w:val="22"/>
        </w:rPr>
        <w:tab/>
        <w:t xml:space="preserve"> </w:t>
      </w:r>
      <w:r w:rsidRPr="005D5FB6">
        <w:rPr>
          <w:rFonts w:ascii="Calibri" w:eastAsia="Calibri" w:hAnsi="Calibri" w:cs="Calibri"/>
          <w:b/>
          <w:color w:val="000009"/>
          <w:sz w:val="22"/>
          <w:szCs w:val="22"/>
        </w:rPr>
        <w:tab/>
        <w:t>WYKONAWCA:</w:t>
      </w:r>
      <w:r w:rsidRPr="005D5FB6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14:paraId="7532E787" w14:textId="77777777" w:rsidR="005D5FB6" w:rsidRPr="005D5FB6" w:rsidRDefault="005D5FB6" w:rsidP="005D5FB6">
      <w:pPr>
        <w:suppressAutoHyphens/>
        <w:autoSpaceDN w:val="0"/>
        <w:spacing w:after="17"/>
        <w:ind w:left="24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9"/>
          <w:sz w:val="22"/>
          <w:szCs w:val="22"/>
        </w:rPr>
        <w:t xml:space="preserve"> </w:t>
      </w:r>
    </w:p>
    <w:p w14:paraId="3CE91769" w14:textId="77777777" w:rsidR="005D5FB6" w:rsidRPr="005D5FB6" w:rsidRDefault="005D5FB6" w:rsidP="005D5FB6">
      <w:pPr>
        <w:suppressAutoHyphens/>
        <w:autoSpaceDN w:val="0"/>
        <w:spacing w:after="33"/>
        <w:ind w:left="24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9"/>
          <w:sz w:val="22"/>
          <w:szCs w:val="22"/>
        </w:rPr>
        <w:t xml:space="preserve"> </w:t>
      </w:r>
    </w:p>
    <w:p w14:paraId="5533EA3D" w14:textId="77777777" w:rsidR="005D5FB6" w:rsidRPr="005D5FB6" w:rsidRDefault="005D5FB6" w:rsidP="005D5FB6">
      <w:pPr>
        <w:tabs>
          <w:tab w:val="center" w:pos="4277"/>
          <w:tab w:val="center" w:pos="6873"/>
        </w:tabs>
        <w:suppressAutoHyphens/>
        <w:autoSpaceDN w:val="0"/>
        <w:spacing w:after="8" w:line="264" w:lineRule="auto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9"/>
          <w:sz w:val="22"/>
          <w:szCs w:val="22"/>
        </w:rPr>
        <w:t xml:space="preserve">___________________________________ </w:t>
      </w:r>
      <w:r w:rsidRPr="005D5FB6">
        <w:rPr>
          <w:rFonts w:ascii="Calibri" w:eastAsia="Calibri" w:hAnsi="Calibri" w:cs="Calibri"/>
          <w:color w:val="000009"/>
          <w:sz w:val="22"/>
          <w:szCs w:val="22"/>
        </w:rPr>
        <w:tab/>
        <w:t xml:space="preserve"> </w:t>
      </w:r>
      <w:r w:rsidRPr="005D5FB6">
        <w:rPr>
          <w:rFonts w:ascii="Calibri" w:eastAsia="Calibri" w:hAnsi="Calibri" w:cs="Calibri"/>
          <w:color w:val="000009"/>
          <w:sz w:val="22"/>
          <w:szCs w:val="22"/>
        </w:rPr>
        <w:tab/>
        <w:t xml:space="preserve">___________________________________ </w:t>
      </w:r>
    </w:p>
    <w:p w14:paraId="43AE10DC" w14:textId="77777777" w:rsidR="005D5FB6" w:rsidRPr="005D5FB6" w:rsidRDefault="005D5FB6" w:rsidP="005D5FB6">
      <w:pPr>
        <w:suppressAutoHyphens/>
        <w:autoSpaceDN w:val="0"/>
        <w:spacing w:after="16"/>
        <w:ind w:left="24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9"/>
          <w:sz w:val="22"/>
          <w:szCs w:val="22"/>
        </w:rPr>
        <w:t xml:space="preserve"> </w:t>
      </w:r>
    </w:p>
    <w:p w14:paraId="5B559E46" w14:textId="7064D426" w:rsidR="005D5FB6" w:rsidRPr="005D5FB6" w:rsidRDefault="005D5FB6" w:rsidP="005D5FB6">
      <w:pPr>
        <w:suppressAutoHyphens/>
        <w:autoSpaceDN w:val="0"/>
        <w:spacing w:after="19"/>
        <w:ind w:left="24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9"/>
          <w:sz w:val="22"/>
          <w:szCs w:val="22"/>
        </w:rPr>
        <w:t xml:space="preserve"> </w:t>
      </w:r>
    </w:p>
    <w:p w14:paraId="7EA5B938" w14:textId="77777777" w:rsidR="005D5FB6" w:rsidRPr="005D5FB6" w:rsidRDefault="005D5FB6" w:rsidP="005D5FB6">
      <w:pPr>
        <w:suppressAutoHyphens/>
        <w:autoSpaceDN w:val="0"/>
        <w:spacing w:after="40" w:line="264" w:lineRule="auto"/>
        <w:ind w:left="19" w:hanging="10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9"/>
          <w:sz w:val="22"/>
          <w:szCs w:val="22"/>
        </w:rPr>
        <w:t>Integralną część umowy stanowią załączniki:</w:t>
      </w: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36BF98B9" w14:textId="3C01E1E4" w:rsidR="005D5FB6" w:rsidRDefault="005D5FB6" w:rsidP="005D5FB6">
      <w:pPr>
        <w:numPr>
          <w:ilvl w:val="1"/>
          <w:numId w:val="27"/>
        </w:numPr>
        <w:suppressAutoHyphens/>
        <w:autoSpaceDN w:val="0"/>
        <w:spacing w:after="9" w:line="264" w:lineRule="auto"/>
        <w:ind w:right="28" w:hanging="360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5D5FB6">
        <w:rPr>
          <w:rFonts w:ascii="Calibri" w:eastAsia="Calibri" w:hAnsi="Calibri" w:cs="Calibri"/>
          <w:color w:val="000009"/>
          <w:sz w:val="22"/>
          <w:szCs w:val="22"/>
        </w:rPr>
        <w:t>Formularz oferty</w:t>
      </w:r>
      <w:r w:rsidRPr="005D5FB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2F43CA49" w14:textId="7B73E73F" w:rsidR="00E10951" w:rsidRPr="005D5FB6" w:rsidRDefault="00E10951" w:rsidP="005D5FB6">
      <w:pPr>
        <w:numPr>
          <w:ilvl w:val="1"/>
          <w:numId w:val="27"/>
        </w:numPr>
        <w:suppressAutoHyphens/>
        <w:autoSpaceDN w:val="0"/>
        <w:spacing w:after="9" w:line="264" w:lineRule="auto"/>
        <w:ind w:right="28" w:hanging="360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Zapytanie ofertowe nr </w:t>
      </w:r>
      <w:r w:rsidRPr="00E10951">
        <w:rPr>
          <w:rFonts w:ascii="Calibri" w:eastAsia="Calibri" w:hAnsi="Calibri" w:cs="Calibri"/>
          <w:color w:val="000000"/>
          <w:sz w:val="22"/>
          <w:szCs w:val="22"/>
        </w:rPr>
        <w:t>3/12.01.02-24/2022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wraz z załącznikami, w tym </w:t>
      </w:r>
      <w:r>
        <w:rPr>
          <w:rFonts w:asciiTheme="minorHAnsi" w:hAnsiTheme="minorHAnsi"/>
          <w:sz w:val="22"/>
          <w:szCs w:val="22"/>
        </w:rPr>
        <w:t>Z</w:t>
      </w:r>
      <w:r w:rsidRPr="004C5D71">
        <w:rPr>
          <w:rFonts w:asciiTheme="minorHAnsi" w:hAnsiTheme="minorHAnsi"/>
          <w:sz w:val="22"/>
          <w:szCs w:val="22"/>
        </w:rPr>
        <w:t>ałącznik</w:t>
      </w:r>
      <w:r>
        <w:rPr>
          <w:rFonts w:asciiTheme="minorHAnsi" w:hAnsiTheme="minorHAnsi"/>
          <w:sz w:val="22"/>
          <w:szCs w:val="22"/>
        </w:rPr>
        <w:t>iem</w:t>
      </w:r>
      <w:r w:rsidRPr="004C5D71">
        <w:rPr>
          <w:rFonts w:asciiTheme="minorHAnsi" w:hAnsiTheme="minorHAnsi"/>
          <w:sz w:val="22"/>
          <w:szCs w:val="22"/>
        </w:rPr>
        <w:t xml:space="preserve"> nr 1 – </w:t>
      </w:r>
      <w:r>
        <w:rPr>
          <w:rFonts w:asciiTheme="minorHAnsi" w:hAnsiTheme="minorHAnsi"/>
          <w:sz w:val="22"/>
          <w:szCs w:val="22"/>
        </w:rPr>
        <w:t>O</w:t>
      </w:r>
      <w:r w:rsidRPr="004C5D71">
        <w:rPr>
          <w:rFonts w:asciiTheme="minorHAnsi" w:hAnsiTheme="minorHAnsi"/>
          <w:sz w:val="22"/>
          <w:szCs w:val="22"/>
        </w:rPr>
        <w:t>pis przedmiotu zamówienia.</w:t>
      </w:r>
    </w:p>
    <w:p w14:paraId="6F52C2F4" w14:textId="77777777" w:rsidR="005D5FB6" w:rsidRPr="005D5FB6" w:rsidRDefault="005D5FB6" w:rsidP="005D5FB6">
      <w:pPr>
        <w:suppressAutoHyphens/>
        <w:autoSpaceDN w:val="0"/>
        <w:ind w:left="24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</w:p>
    <w:p w14:paraId="550DEAFF" w14:textId="77777777" w:rsidR="005D5FB6" w:rsidRPr="005D5FB6" w:rsidRDefault="005D5FB6" w:rsidP="005D5FB6">
      <w:pPr>
        <w:suppressAutoHyphens/>
        <w:autoSpaceDN w:val="0"/>
        <w:ind w:left="24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</w:p>
    <w:p w14:paraId="11FD2942" w14:textId="77777777" w:rsidR="005D5FB6" w:rsidRPr="005D5FB6" w:rsidRDefault="005D5FB6" w:rsidP="005D5FB6">
      <w:pPr>
        <w:suppressAutoHyphens/>
        <w:autoSpaceDN w:val="0"/>
        <w:ind w:left="24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</w:p>
    <w:p w14:paraId="38247CAE" w14:textId="77777777" w:rsidR="005D5FB6" w:rsidRPr="005D5FB6" w:rsidRDefault="005D5FB6" w:rsidP="005D5FB6">
      <w:pPr>
        <w:suppressAutoHyphens/>
        <w:autoSpaceDN w:val="0"/>
        <w:ind w:left="24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</w:p>
    <w:p w14:paraId="6ACFDF6C" w14:textId="77777777" w:rsidR="005D5FB6" w:rsidRPr="005D5FB6" w:rsidRDefault="005D5FB6" w:rsidP="005D5FB6">
      <w:pPr>
        <w:suppressAutoHyphens/>
        <w:autoSpaceDN w:val="0"/>
        <w:ind w:left="24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</w:p>
    <w:p w14:paraId="43BB25A0" w14:textId="77777777" w:rsidR="005D5FB6" w:rsidRPr="005D5FB6" w:rsidRDefault="005D5FB6" w:rsidP="005D5FB6">
      <w:pPr>
        <w:suppressAutoHyphens/>
        <w:autoSpaceDN w:val="0"/>
        <w:ind w:left="24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</w:p>
    <w:p w14:paraId="7D9F3A78" w14:textId="77777777" w:rsidR="005D5FB6" w:rsidRPr="005D5FB6" w:rsidRDefault="005D5FB6" w:rsidP="005D5FB6">
      <w:pPr>
        <w:suppressAutoHyphens/>
        <w:autoSpaceDN w:val="0"/>
        <w:ind w:left="24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</w:p>
    <w:p w14:paraId="60931B82" w14:textId="77777777" w:rsidR="005D5FB6" w:rsidRPr="005D5FB6" w:rsidRDefault="005D5FB6" w:rsidP="005D5FB6">
      <w:pPr>
        <w:suppressAutoHyphens/>
        <w:autoSpaceDN w:val="0"/>
        <w:ind w:left="24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</w:p>
    <w:p w14:paraId="06932545" w14:textId="77777777" w:rsidR="006F07F0" w:rsidRPr="00B92226" w:rsidRDefault="006F07F0" w:rsidP="00B92226"/>
    <w:sectPr w:rsidR="006F07F0" w:rsidRPr="00B92226" w:rsidSect="007F3623">
      <w:footerReference w:type="default" r:id="rId8"/>
      <w:headerReference w:type="first" r:id="rId9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1016" w14:textId="77777777" w:rsidR="00890CB8" w:rsidRDefault="00890CB8">
      <w:r>
        <w:separator/>
      </w:r>
    </w:p>
  </w:endnote>
  <w:endnote w:type="continuationSeparator" w:id="0">
    <w:p w14:paraId="6A19D1B5" w14:textId="77777777" w:rsidR="00890CB8" w:rsidRDefault="00890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2854831"/>
      <w:docPartObj>
        <w:docPartGallery w:val="Page Numbers (Bottom of Page)"/>
        <w:docPartUnique/>
      </w:docPartObj>
    </w:sdtPr>
    <w:sdtContent>
      <w:p w14:paraId="6198D095" w14:textId="77777777" w:rsidR="00E450CA" w:rsidRDefault="00E450C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26F">
          <w:rPr>
            <w:noProof/>
          </w:rPr>
          <w:t>9</w:t>
        </w:r>
        <w:r>
          <w:fldChar w:fldCharType="end"/>
        </w:r>
      </w:p>
    </w:sdtContent>
  </w:sdt>
  <w:p w14:paraId="3E86C8E8" w14:textId="77777777" w:rsidR="00E450CA" w:rsidRDefault="00E450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38C07" w14:textId="77777777" w:rsidR="00890CB8" w:rsidRDefault="00890CB8">
      <w:r>
        <w:separator/>
      </w:r>
    </w:p>
  </w:footnote>
  <w:footnote w:type="continuationSeparator" w:id="0">
    <w:p w14:paraId="2213E773" w14:textId="77777777" w:rsidR="00890CB8" w:rsidRDefault="00890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030A1" w14:textId="23D970C2" w:rsidR="00C45E15" w:rsidRDefault="001C6FF0" w:rsidP="00EB5B93">
    <w:pPr>
      <w:pStyle w:val="Nagwek"/>
      <w:ind w:left="-709"/>
    </w:pPr>
    <w:r>
      <w:rPr>
        <w:noProof/>
      </w:rPr>
      <w:drawing>
        <wp:inline distT="0" distB="0" distL="0" distR="0" wp14:anchorId="67C77B32" wp14:editId="42C6E738">
          <wp:extent cx="6670305" cy="6705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611" cy="747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sdt>
      <w:sdtPr>
        <w:id w:val="1533533213"/>
        <w:docPartObj>
          <w:docPartGallery w:val="Page Numbers (Margins)"/>
          <w:docPartUnique/>
        </w:docPartObj>
      </w:sdtPr>
      <w:sdtContent>
        <w:r w:rsidR="00440D7F">
          <w:rPr>
            <w:noProof/>
          </w:rPr>
          <mc:AlternateContent>
            <mc:Choice Requires="wps">
              <w:drawing>
                <wp:anchor distT="0" distB="0" distL="114300" distR="114300" simplePos="0" relativeHeight="251663872" behindDoc="0" locked="0" layoutInCell="0" allowOverlap="1" wp14:anchorId="128DE987" wp14:editId="69448BE0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B6F42F" w14:textId="77777777" w:rsidR="00440D7F" w:rsidRDefault="00440D7F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28DE987" id="Prostokąt 3" o:spid="_x0000_s1026" style="position:absolute;left:0;text-align:left;margin-left:0;margin-top:0;width:40.2pt;height:171.9pt;z-index:25166387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<v:textbox style="layout-flow:vertical;mso-layout-flow-alt:bottom-to-top;mso-fit-shape-to-text:t">
                    <w:txbxContent>
                      <w:p w14:paraId="05B6F42F" w14:textId="77777777" w:rsidR="00440D7F" w:rsidRDefault="00440D7F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7331"/>
    <w:multiLevelType w:val="hybridMultilevel"/>
    <w:tmpl w:val="3B72DC40"/>
    <w:lvl w:ilvl="0" w:tplc="A0B4C438">
      <w:start w:val="2"/>
      <w:numFmt w:val="lowerLetter"/>
      <w:lvlText w:val="%1)"/>
      <w:lvlJc w:val="left"/>
      <w:pPr>
        <w:ind w:left="20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17" w:hanging="360"/>
      </w:pPr>
    </w:lvl>
    <w:lvl w:ilvl="2" w:tplc="0415001B" w:tentative="1">
      <w:start w:val="1"/>
      <w:numFmt w:val="lowerRoman"/>
      <w:lvlText w:val="%3."/>
      <w:lvlJc w:val="right"/>
      <w:pPr>
        <w:ind w:left="3537" w:hanging="180"/>
      </w:pPr>
    </w:lvl>
    <w:lvl w:ilvl="3" w:tplc="0415000F" w:tentative="1">
      <w:start w:val="1"/>
      <w:numFmt w:val="decimal"/>
      <w:lvlText w:val="%4."/>
      <w:lvlJc w:val="left"/>
      <w:pPr>
        <w:ind w:left="4257" w:hanging="360"/>
      </w:pPr>
    </w:lvl>
    <w:lvl w:ilvl="4" w:tplc="04150019" w:tentative="1">
      <w:start w:val="1"/>
      <w:numFmt w:val="lowerLetter"/>
      <w:lvlText w:val="%5."/>
      <w:lvlJc w:val="left"/>
      <w:pPr>
        <w:ind w:left="4977" w:hanging="360"/>
      </w:pPr>
    </w:lvl>
    <w:lvl w:ilvl="5" w:tplc="0415001B" w:tentative="1">
      <w:start w:val="1"/>
      <w:numFmt w:val="lowerRoman"/>
      <w:lvlText w:val="%6."/>
      <w:lvlJc w:val="right"/>
      <w:pPr>
        <w:ind w:left="5697" w:hanging="180"/>
      </w:pPr>
    </w:lvl>
    <w:lvl w:ilvl="6" w:tplc="0415000F" w:tentative="1">
      <w:start w:val="1"/>
      <w:numFmt w:val="decimal"/>
      <w:lvlText w:val="%7."/>
      <w:lvlJc w:val="left"/>
      <w:pPr>
        <w:ind w:left="6417" w:hanging="360"/>
      </w:pPr>
    </w:lvl>
    <w:lvl w:ilvl="7" w:tplc="04150019" w:tentative="1">
      <w:start w:val="1"/>
      <w:numFmt w:val="lowerLetter"/>
      <w:lvlText w:val="%8."/>
      <w:lvlJc w:val="left"/>
      <w:pPr>
        <w:ind w:left="7137" w:hanging="360"/>
      </w:pPr>
    </w:lvl>
    <w:lvl w:ilvl="8" w:tplc="0415001B" w:tentative="1">
      <w:start w:val="1"/>
      <w:numFmt w:val="lowerRoman"/>
      <w:lvlText w:val="%9."/>
      <w:lvlJc w:val="right"/>
      <w:pPr>
        <w:ind w:left="7857" w:hanging="180"/>
      </w:pPr>
    </w:lvl>
  </w:abstractNum>
  <w:abstractNum w:abstractNumId="1" w15:restartNumberingAfterBreak="0">
    <w:nsid w:val="03406608"/>
    <w:multiLevelType w:val="multilevel"/>
    <w:tmpl w:val="3154E6D6"/>
    <w:lvl w:ilvl="0">
      <w:start w:val="2"/>
      <w:numFmt w:val="decimal"/>
      <w:lvlText w:val="%1."/>
      <w:lvlJc w:val="left"/>
      <w:pPr>
        <w:ind w:left="5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08305921"/>
    <w:multiLevelType w:val="multilevel"/>
    <w:tmpl w:val="4044FBCE"/>
    <w:lvl w:ilvl="0">
      <w:start w:val="1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10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0B877BA9"/>
    <w:multiLevelType w:val="hybridMultilevel"/>
    <w:tmpl w:val="AFE8F70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EB60078"/>
    <w:multiLevelType w:val="hybridMultilevel"/>
    <w:tmpl w:val="5AA84078"/>
    <w:lvl w:ilvl="0" w:tplc="B8AACE74">
      <w:start w:val="1"/>
      <w:numFmt w:val="decimal"/>
      <w:lvlText w:val="%1)"/>
      <w:lvlJc w:val="left"/>
      <w:pPr>
        <w:ind w:left="93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55" w:hanging="360"/>
      </w:pPr>
    </w:lvl>
    <w:lvl w:ilvl="2" w:tplc="0415001B" w:tentative="1">
      <w:start w:val="1"/>
      <w:numFmt w:val="lowerRoman"/>
      <w:lvlText w:val="%3."/>
      <w:lvlJc w:val="right"/>
      <w:pPr>
        <w:ind w:left="2375" w:hanging="180"/>
      </w:pPr>
    </w:lvl>
    <w:lvl w:ilvl="3" w:tplc="0415000F" w:tentative="1">
      <w:start w:val="1"/>
      <w:numFmt w:val="decimal"/>
      <w:lvlText w:val="%4."/>
      <w:lvlJc w:val="left"/>
      <w:pPr>
        <w:ind w:left="3095" w:hanging="360"/>
      </w:pPr>
    </w:lvl>
    <w:lvl w:ilvl="4" w:tplc="04150019" w:tentative="1">
      <w:start w:val="1"/>
      <w:numFmt w:val="lowerLetter"/>
      <w:lvlText w:val="%5."/>
      <w:lvlJc w:val="left"/>
      <w:pPr>
        <w:ind w:left="3815" w:hanging="360"/>
      </w:pPr>
    </w:lvl>
    <w:lvl w:ilvl="5" w:tplc="0415001B" w:tentative="1">
      <w:start w:val="1"/>
      <w:numFmt w:val="lowerRoman"/>
      <w:lvlText w:val="%6."/>
      <w:lvlJc w:val="right"/>
      <w:pPr>
        <w:ind w:left="4535" w:hanging="180"/>
      </w:pPr>
    </w:lvl>
    <w:lvl w:ilvl="6" w:tplc="0415000F" w:tentative="1">
      <w:start w:val="1"/>
      <w:numFmt w:val="decimal"/>
      <w:lvlText w:val="%7."/>
      <w:lvlJc w:val="left"/>
      <w:pPr>
        <w:ind w:left="5255" w:hanging="360"/>
      </w:pPr>
    </w:lvl>
    <w:lvl w:ilvl="7" w:tplc="04150019" w:tentative="1">
      <w:start w:val="1"/>
      <w:numFmt w:val="lowerLetter"/>
      <w:lvlText w:val="%8."/>
      <w:lvlJc w:val="left"/>
      <w:pPr>
        <w:ind w:left="5975" w:hanging="360"/>
      </w:pPr>
    </w:lvl>
    <w:lvl w:ilvl="8" w:tplc="0415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5" w15:restartNumberingAfterBreak="0">
    <w:nsid w:val="115517A0"/>
    <w:multiLevelType w:val="multilevel"/>
    <w:tmpl w:val="165E600C"/>
    <w:lvl w:ilvl="0">
      <w:start w:val="1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Roman"/>
      <w:lvlText w:val="%2."/>
      <w:lvlJc w:val="left"/>
      <w:pPr>
        <w:ind w:left="11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12074086"/>
    <w:multiLevelType w:val="multilevel"/>
    <w:tmpl w:val="28B07162"/>
    <w:lvl w:ilvl="0">
      <w:start w:val="1"/>
      <w:numFmt w:val="decimal"/>
      <w:lvlText w:val="%1."/>
      <w:lvlJc w:val="left"/>
      <w:pPr>
        <w:ind w:left="5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134E55D0"/>
    <w:multiLevelType w:val="multilevel"/>
    <w:tmpl w:val="CD7E0B4E"/>
    <w:lvl w:ilvl="0">
      <w:start w:val="1"/>
      <w:numFmt w:val="decimal"/>
      <w:lvlText w:val="%1."/>
      <w:lvlJc w:val="left"/>
      <w:pPr>
        <w:ind w:left="7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8" w15:restartNumberingAfterBreak="0">
    <w:nsid w:val="1E363DDF"/>
    <w:multiLevelType w:val="multilevel"/>
    <w:tmpl w:val="8F52B626"/>
    <w:lvl w:ilvl="0">
      <w:start w:val="1"/>
      <w:numFmt w:val="decimal"/>
      <w:lvlText w:val="%1."/>
      <w:lvlJc w:val="left"/>
      <w:pPr>
        <w:ind w:left="5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11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2653071A"/>
    <w:multiLevelType w:val="multilevel"/>
    <w:tmpl w:val="33B4CB5A"/>
    <w:lvl w:ilvl="0">
      <w:start w:val="3"/>
      <w:numFmt w:val="decimal"/>
      <w:lvlText w:val="%1."/>
      <w:lvlJc w:val="left"/>
      <w:pPr>
        <w:ind w:left="5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5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0" w15:restartNumberingAfterBreak="0">
    <w:nsid w:val="2CB56713"/>
    <w:multiLevelType w:val="multilevel"/>
    <w:tmpl w:val="36582318"/>
    <w:lvl w:ilvl="0">
      <w:start w:val="1"/>
      <w:numFmt w:val="decimal"/>
      <w:lvlText w:val="%1."/>
      <w:lvlJc w:val="left"/>
      <w:pPr>
        <w:ind w:left="5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1" w15:restartNumberingAfterBreak="0">
    <w:nsid w:val="338C4095"/>
    <w:multiLevelType w:val="multilevel"/>
    <w:tmpl w:val="5B322324"/>
    <w:lvl w:ilvl="0">
      <w:start w:val="1"/>
      <w:numFmt w:val="lowerLetter"/>
      <w:lvlText w:val="%1)"/>
      <w:lvlJc w:val="left"/>
      <w:pPr>
        <w:ind w:left="5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0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2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4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0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33B27C02"/>
    <w:multiLevelType w:val="hybridMultilevel"/>
    <w:tmpl w:val="4EDEF6F4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36354C43"/>
    <w:multiLevelType w:val="multilevel"/>
    <w:tmpl w:val="FC16994C"/>
    <w:lvl w:ilvl="0">
      <w:start w:val="1"/>
      <w:numFmt w:val="decimal"/>
      <w:lvlText w:val="%1."/>
      <w:lvlJc w:val="left"/>
      <w:pPr>
        <w:ind w:left="5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5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4" w15:restartNumberingAfterBreak="0">
    <w:nsid w:val="3D715296"/>
    <w:multiLevelType w:val="multilevel"/>
    <w:tmpl w:val="24D45638"/>
    <w:lvl w:ilvl="0">
      <w:start w:val="1"/>
      <w:numFmt w:val="lowerLetter"/>
      <w:lvlText w:val="%1)"/>
      <w:lvlJc w:val="left"/>
      <w:pPr>
        <w:ind w:left="5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0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2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4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0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5" w15:restartNumberingAfterBreak="0">
    <w:nsid w:val="3DF23BAA"/>
    <w:multiLevelType w:val="hybridMultilevel"/>
    <w:tmpl w:val="0A4E8C90"/>
    <w:lvl w:ilvl="0" w:tplc="2026AB32">
      <w:start w:val="1"/>
      <w:numFmt w:val="decimal"/>
      <w:lvlText w:val="%1."/>
      <w:lvlJc w:val="left"/>
      <w:pPr>
        <w:ind w:left="345" w:hanging="360"/>
      </w:pPr>
      <w:rPr>
        <w:rFonts w:eastAsia="Times New Roman"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6" w15:restartNumberingAfterBreak="0">
    <w:nsid w:val="3F8E5F31"/>
    <w:multiLevelType w:val="multilevel"/>
    <w:tmpl w:val="675A43C4"/>
    <w:lvl w:ilvl="0">
      <w:start w:val="1"/>
      <w:numFmt w:val="decimal"/>
      <w:lvlText w:val="%1."/>
      <w:lvlJc w:val="left"/>
      <w:pPr>
        <w:ind w:left="5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5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7" w15:restartNumberingAfterBreak="0">
    <w:nsid w:val="3F9C12BE"/>
    <w:multiLevelType w:val="multilevel"/>
    <w:tmpl w:val="74AA04B8"/>
    <w:lvl w:ilvl="0">
      <w:start w:val="1"/>
      <w:numFmt w:val="decimal"/>
      <w:lvlText w:val="%1."/>
      <w:lvlJc w:val="left"/>
      <w:pPr>
        <w:ind w:left="5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8" w15:restartNumberingAfterBreak="0">
    <w:nsid w:val="40345C6B"/>
    <w:multiLevelType w:val="hybridMultilevel"/>
    <w:tmpl w:val="96248A06"/>
    <w:lvl w:ilvl="0" w:tplc="04150001">
      <w:start w:val="1"/>
      <w:numFmt w:val="bullet"/>
      <w:lvlText w:val=""/>
      <w:lvlJc w:val="left"/>
      <w:pPr>
        <w:ind w:left="17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97" w:hanging="360"/>
      </w:pPr>
      <w:rPr>
        <w:rFonts w:ascii="Wingdings" w:hAnsi="Wingdings" w:hint="default"/>
      </w:rPr>
    </w:lvl>
  </w:abstractNum>
  <w:abstractNum w:abstractNumId="19" w15:restartNumberingAfterBreak="0">
    <w:nsid w:val="40FD6E86"/>
    <w:multiLevelType w:val="multilevel"/>
    <w:tmpl w:val="CEA421D8"/>
    <w:lvl w:ilvl="0">
      <w:start w:val="1"/>
      <w:numFmt w:val="decimal"/>
      <w:lvlText w:val="%1."/>
      <w:lvlJc w:val="left"/>
      <w:pPr>
        <w:ind w:left="5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0" w15:restartNumberingAfterBreak="0">
    <w:nsid w:val="419D7250"/>
    <w:multiLevelType w:val="hybridMultilevel"/>
    <w:tmpl w:val="20D25A12"/>
    <w:lvl w:ilvl="0" w:tplc="C71E8632">
      <w:start w:val="1"/>
      <w:numFmt w:val="decimal"/>
      <w:lvlText w:val="%1."/>
      <w:lvlJc w:val="left"/>
      <w:pPr>
        <w:ind w:left="566"/>
      </w:pPr>
      <w:rPr>
        <w:rFonts w:asciiTheme="minorHAnsi" w:eastAsia="Times New Roman" w:hAnsiTheme="minorHAnsi" w:cstheme="minorHAns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54C53A">
      <w:start w:val="1"/>
      <w:numFmt w:val="lowerLetter"/>
      <w:lvlText w:val="%2)"/>
      <w:lvlJc w:val="left"/>
      <w:pPr>
        <w:ind w:left="1364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383240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2A62CC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D2BFD0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388486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CAA0D2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1A35C6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6A8764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5AA5C6A"/>
    <w:multiLevelType w:val="hybridMultilevel"/>
    <w:tmpl w:val="D6AC3336"/>
    <w:lvl w:ilvl="0" w:tplc="0A641A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632B9"/>
    <w:multiLevelType w:val="multilevel"/>
    <w:tmpl w:val="24C4F58C"/>
    <w:lvl w:ilvl="0">
      <w:start w:val="1"/>
      <w:numFmt w:val="decimal"/>
      <w:lvlText w:val="%1."/>
      <w:lvlJc w:val="left"/>
      <w:pPr>
        <w:ind w:left="5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3" w15:restartNumberingAfterBreak="0">
    <w:nsid w:val="4F507CCB"/>
    <w:multiLevelType w:val="multilevel"/>
    <w:tmpl w:val="B5A87D66"/>
    <w:lvl w:ilvl="0">
      <w:start w:val="1"/>
      <w:numFmt w:val="decimal"/>
      <w:lvlText w:val="%1."/>
      <w:lvlJc w:val="left"/>
      <w:pPr>
        <w:ind w:left="5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4" w15:restartNumberingAfterBreak="0">
    <w:nsid w:val="509B1E65"/>
    <w:multiLevelType w:val="multilevel"/>
    <w:tmpl w:val="708C4EC6"/>
    <w:lvl w:ilvl="0">
      <w:start w:val="3"/>
      <w:numFmt w:val="decimal"/>
      <w:lvlText w:val="%1)"/>
      <w:lvlJc w:val="left"/>
      <w:pPr>
        <w:ind w:left="5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5" w15:restartNumberingAfterBreak="0">
    <w:nsid w:val="54EB7082"/>
    <w:multiLevelType w:val="multilevel"/>
    <w:tmpl w:val="0288659E"/>
    <w:lvl w:ilvl="0">
      <w:start w:val="1"/>
      <w:numFmt w:val="decimal"/>
      <w:lvlText w:val="%1."/>
      <w:lvlJc w:val="left"/>
      <w:pPr>
        <w:ind w:left="5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6" w15:restartNumberingAfterBreak="0">
    <w:nsid w:val="551967A0"/>
    <w:multiLevelType w:val="multilevel"/>
    <w:tmpl w:val="3F4E282E"/>
    <w:lvl w:ilvl="0">
      <w:start w:val="1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4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7" w15:restartNumberingAfterBreak="0">
    <w:nsid w:val="55BB322C"/>
    <w:multiLevelType w:val="multilevel"/>
    <w:tmpl w:val="1CE4DA88"/>
    <w:lvl w:ilvl="0">
      <w:start w:val="1"/>
      <w:numFmt w:val="decimal"/>
      <w:lvlText w:val="%1."/>
      <w:lvlJc w:val="left"/>
      <w:pPr>
        <w:ind w:left="5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8" w15:restartNumberingAfterBreak="0">
    <w:nsid w:val="57ED694E"/>
    <w:multiLevelType w:val="multilevel"/>
    <w:tmpl w:val="ADE48036"/>
    <w:lvl w:ilvl="0">
      <w:start w:val="1"/>
      <w:numFmt w:val="decimal"/>
      <w:lvlText w:val="%1."/>
      <w:lvlJc w:val="left"/>
      <w:pPr>
        <w:ind w:left="29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9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9" w15:restartNumberingAfterBreak="0">
    <w:nsid w:val="5A692960"/>
    <w:multiLevelType w:val="multilevel"/>
    <w:tmpl w:val="F15636F6"/>
    <w:lvl w:ilvl="0">
      <w:start w:val="1"/>
      <w:numFmt w:val="decimal"/>
      <w:lvlText w:val="%1."/>
      <w:lvlJc w:val="left"/>
      <w:pPr>
        <w:ind w:left="5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3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0" w15:restartNumberingAfterBreak="0">
    <w:nsid w:val="5BCE4490"/>
    <w:multiLevelType w:val="hybridMultilevel"/>
    <w:tmpl w:val="6D3AC97E"/>
    <w:lvl w:ilvl="0" w:tplc="04150017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5DCD416F"/>
    <w:multiLevelType w:val="multilevel"/>
    <w:tmpl w:val="28BC39A8"/>
    <w:lvl w:ilvl="0">
      <w:start w:val="1"/>
      <w:numFmt w:val="lowerLetter"/>
      <w:lvlText w:val="%1)"/>
      <w:lvlJc w:val="left"/>
      <w:pPr>
        <w:ind w:left="5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2" w15:restartNumberingAfterBreak="0">
    <w:nsid w:val="78C32F95"/>
    <w:multiLevelType w:val="hybridMultilevel"/>
    <w:tmpl w:val="27763A36"/>
    <w:lvl w:ilvl="0" w:tplc="04150001">
      <w:start w:val="1"/>
      <w:numFmt w:val="bullet"/>
      <w:lvlText w:val=""/>
      <w:lvlJc w:val="left"/>
      <w:pPr>
        <w:ind w:left="12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abstractNum w:abstractNumId="33" w15:restartNumberingAfterBreak="0">
    <w:nsid w:val="7A420DC9"/>
    <w:multiLevelType w:val="hybridMultilevel"/>
    <w:tmpl w:val="384C272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F04704"/>
    <w:multiLevelType w:val="multilevel"/>
    <w:tmpl w:val="2B6410AA"/>
    <w:lvl w:ilvl="0">
      <w:start w:val="1"/>
      <w:numFmt w:val="decimal"/>
      <w:lvlText w:val="%1."/>
      <w:lvlJc w:val="left"/>
      <w:pPr>
        <w:ind w:left="5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5" w15:restartNumberingAfterBreak="0">
    <w:nsid w:val="7DB25E5E"/>
    <w:multiLevelType w:val="multilevel"/>
    <w:tmpl w:val="F8765C14"/>
    <w:lvl w:ilvl="0">
      <w:start w:val="1"/>
      <w:numFmt w:val="lowerLetter"/>
      <w:lvlText w:val="%1)"/>
      <w:lvlJc w:val="left"/>
      <w:pPr>
        <w:ind w:left="5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num w:numId="1" w16cid:durableId="1635598143">
    <w:abstractNumId w:val="20"/>
  </w:num>
  <w:num w:numId="2" w16cid:durableId="851719417">
    <w:abstractNumId w:val="15"/>
  </w:num>
  <w:num w:numId="3" w16cid:durableId="1975331586">
    <w:abstractNumId w:val="7"/>
  </w:num>
  <w:num w:numId="4" w16cid:durableId="467935546">
    <w:abstractNumId w:val="10"/>
  </w:num>
  <w:num w:numId="5" w16cid:durableId="1778016914">
    <w:abstractNumId w:val="22"/>
  </w:num>
  <w:num w:numId="6" w16cid:durableId="1475215486">
    <w:abstractNumId w:val="35"/>
  </w:num>
  <w:num w:numId="7" w16cid:durableId="180513169">
    <w:abstractNumId w:val="1"/>
  </w:num>
  <w:num w:numId="8" w16cid:durableId="106508253">
    <w:abstractNumId w:val="34"/>
  </w:num>
  <w:num w:numId="9" w16cid:durableId="782768072">
    <w:abstractNumId w:val="6"/>
  </w:num>
  <w:num w:numId="10" w16cid:durableId="831335740">
    <w:abstractNumId w:val="17"/>
  </w:num>
  <w:num w:numId="11" w16cid:durableId="703554667">
    <w:abstractNumId w:val="13"/>
  </w:num>
  <w:num w:numId="12" w16cid:durableId="178393983">
    <w:abstractNumId w:val="8"/>
  </w:num>
  <w:num w:numId="13" w16cid:durableId="1927423490">
    <w:abstractNumId w:val="5"/>
  </w:num>
  <w:num w:numId="14" w16cid:durableId="355279345">
    <w:abstractNumId w:val="25"/>
  </w:num>
  <w:num w:numId="15" w16cid:durableId="753092488">
    <w:abstractNumId w:val="19"/>
  </w:num>
  <w:num w:numId="16" w16cid:durableId="602761786">
    <w:abstractNumId w:val="27"/>
  </w:num>
  <w:num w:numId="17" w16cid:durableId="1125999432">
    <w:abstractNumId w:val="9"/>
  </w:num>
  <w:num w:numId="18" w16cid:durableId="539710367">
    <w:abstractNumId w:val="16"/>
  </w:num>
  <w:num w:numId="19" w16cid:durableId="153641582">
    <w:abstractNumId w:val="28"/>
  </w:num>
  <w:num w:numId="20" w16cid:durableId="502935840">
    <w:abstractNumId w:val="29"/>
  </w:num>
  <w:num w:numId="21" w16cid:durableId="1759906050">
    <w:abstractNumId w:val="2"/>
  </w:num>
  <w:num w:numId="22" w16cid:durableId="1263687823">
    <w:abstractNumId w:val="24"/>
  </w:num>
  <w:num w:numId="23" w16cid:durableId="2068138842">
    <w:abstractNumId w:val="31"/>
  </w:num>
  <w:num w:numId="24" w16cid:durableId="1237321460">
    <w:abstractNumId w:val="11"/>
  </w:num>
  <w:num w:numId="25" w16cid:durableId="750853092">
    <w:abstractNumId w:val="26"/>
  </w:num>
  <w:num w:numId="26" w16cid:durableId="142545284">
    <w:abstractNumId w:val="14"/>
  </w:num>
  <w:num w:numId="27" w16cid:durableId="902834487">
    <w:abstractNumId w:val="23"/>
  </w:num>
  <w:num w:numId="28" w16cid:durableId="792792799">
    <w:abstractNumId w:val="21"/>
  </w:num>
  <w:num w:numId="29" w16cid:durableId="589317166">
    <w:abstractNumId w:val="18"/>
  </w:num>
  <w:num w:numId="30" w16cid:durableId="1449467731">
    <w:abstractNumId w:val="32"/>
  </w:num>
  <w:num w:numId="31" w16cid:durableId="2036154600">
    <w:abstractNumId w:val="4"/>
  </w:num>
  <w:num w:numId="32" w16cid:durableId="536624261">
    <w:abstractNumId w:val="0"/>
  </w:num>
  <w:num w:numId="33" w16cid:durableId="1025207813">
    <w:abstractNumId w:val="33"/>
  </w:num>
  <w:num w:numId="34" w16cid:durableId="620768474">
    <w:abstractNumId w:val="30"/>
  </w:num>
  <w:num w:numId="35" w16cid:durableId="842163548">
    <w:abstractNumId w:val="3"/>
  </w:num>
  <w:num w:numId="36" w16cid:durableId="63479833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DF8"/>
    <w:rsid w:val="00000C83"/>
    <w:rsid w:val="00004196"/>
    <w:rsid w:val="00026483"/>
    <w:rsid w:val="00035D2D"/>
    <w:rsid w:val="00044222"/>
    <w:rsid w:val="0004581C"/>
    <w:rsid w:val="00060582"/>
    <w:rsid w:val="00061F20"/>
    <w:rsid w:val="00066744"/>
    <w:rsid w:val="00074340"/>
    <w:rsid w:val="00080D83"/>
    <w:rsid w:val="00083A2C"/>
    <w:rsid w:val="00084254"/>
    <w:rsid w:val="000B3F2C"/>
    <w:rsid w:val="000D283E"/>
    <w:rsid w:val="001177C9"/>
    <w:rsid w:val="00124D4A"/>
    <w:rsid w:val="0012684B"/>
    <w:rsid w:val="001304E7"/>
    <w:rsid w:val="00130B23"/>
    <w:rsid w:val="0014453D"/>
    <w:rsid w:val="00145965"/>
    <w:rsid w:val="00154A7C"/>
    <w:rsid w:val="00170C98"/>
    <w:rsid w:val="00173EAF"/>
    <w:rsid w:val="001B068A"/>
    <w:rsid w:val="001B087C"/>
    <w:rsid w:val="001B210F"/>
    <w:rsid w:val="001C1551"/>
    <w:rsid w:val="001C6FF0"/>
    <w:rsid w:val="001D1538"/>
    <w:rsid w:val="001D44E1"/>
    <w:rsid w:val="001E7D08"/>
    <w:rsid w:val="00213620"/>
    <w:rsid w:val="002148FD"/>
    <w:rsid w:val="00222C0C"/>
    <w:rsid w:val="00227D62"/>
    <w:rsid w:val="00241C1F"/>
    <w:rsid w:val="002425AE"/>
    <w:rsid w:val="00256A94"/>
    <w:rsid w:val="002C6347"/>
    <w:rsid w:val="002D2654"/>
    <w:rsid w:val="002D355B"/>
    <w:rsid w:val="002E5EAB"/>
    <w:rsid w:val="002F5F85"/>
    <w:rsid w:val="00314A07"/>
    <w:rsid w:val="00315901"/>
    <w:rsid w:val="00320AAC"/>
    <w:rsid w:val="00325198"/>
    <w:rsid w:val="0032732A"/>
    <w:rsid w:val="0034012E"/>
    <w:rsid w:val="00340BD3"/>
    <w:rsid w:val="00342686"/>
    <w:rsid w:val="00342F75"/>
    <w:rsid w:val="00346948"/>
    <w:rsid w:val="003505B6"/>
    <w:rsid w:val="0035482A"/>
    <w:rsid w:val="003619F2"/>
    <w:rsid w:val="00365820"/>
    <w:rsid w:val="00397873"/>
    <w:rsid w:val="003A38EE"/>
    <w:rsid w:val="003B6A70"/>
    <w:rsid w:val="003C35D0"/>
    <w:rsid w:val="003C51D2"/>
    <w:rsid w:val="003C554F"/>
    <w:rsid w:val="003D702B"/>
    <w:rsid w:val="0040149C"/>
    <w:rsid w:val="004126B1"/>
    <w:rsid w:val="00414478"/>
    <w:rsid w:val="0041642B"/>
    <w:rsid w:val="00435693"/>
    <w:rsid w:val="00440D7F"/>
    <w:rsid w:val="00456F17"/>
    <w:rsid w:val="0046449F"/>
    <w:rsid w:val="00470268"/>
    <w:rsid w:val="00492BD3"/>
    <w:rsid w:val="004A73E1"/>
    <w:rsid w:val="004A7821"/>
    <w:rsid w:val="004B03B6"/>
    <w:rsid w:val="004B70BD"/>
    <w:rsid w:val="004C5D71"/>
    <w:rsid w:val="004D08D0"/>
    <w:rsid w:val="004D2F2D"/>
    <w:rsid w:val="004D75A9"/>
    <w:rsid w:val="004E4AA0"/>
    <w:rsid w:val="004F7149"/>
    <w:rsid w:val="00515AF9"/>
    <w:rsid w:val="0052111D"/>
    <w:rsid w:val="00537375"/>
    <w:rsid w:val="00560C1B"/>
    <w:rsid w:val="005760A9"/>
    <w:rsid w:val="00585E65"/>
    <w:rsid w:val="00590CF9"/>
    <w:rsid w:val="00594464"/>
    <w:rsid w:val="00594F91"/>
    <w:rsid w:val="005B2966"/>
    <w:rsid w:val="005B6379"/>
    <w:rsid w:val="005C5A39"/>
    <w:rsid w:val="005D5FB6"/>
    <w:rsid w:val="00604CAC"/>
    <w:rsid w:val="00605C42"/>
    <w:rsid w:val="006101B6"/>
    <w:rsid w:val="00613636"/>
    <w:rsid w:val="0062261E"/>
    <w:rsid w:val="00622781"/>
    <w:rsid w:val="006318BF"/>
    <w:rsid w:val="00636F25"/>
    <w:rsid w:val="00640BFF"/>
    <w:rsid w:val="00643421"/>
    <w:rsid w:val="0064626F"/>
    <w:rsid w:val="00654285"/>
    <w:rsid w:val="0069621B"/>
    <w:rsid w:val="006B4267"/>
    <w:rsid w:val="006C7424"/>
    <w:rsid w:val="006D46B8"/>
    <w:rsid w:val="006D64CB"/>
    <w:rsid w:val="006F07F0"/>
    <w:rsid w:val="006F209E"/>
    <w:rsid w:val="00703ED7"/>
    <w:rsid w:val="00706716"/>
    <w:rsid w:val="00711277"/>
    <w:rsid w:val="00713292"/>
    <w:rsid w:val="007262E9"/>
    <w:rsid w:val="00727F94"/>
    <w:rsid w:val="007337EB"/>
    <w:rsid w:val="00734112"/>
    <w:rsid w:val="00734C19"/>
    <w:rsid w:val="00745460"/>
    <w:rsid w:val="00745D18"/>
    <w:rsid w:val="00753191"/>
    <w:rsid w:val="00754F5F"/>
    <w:rsid w:val="00761A15"/>
    <w:rsid w:val="00763C9D"/>
    <w:rsid w:val="00776530"/>
    <w:rsid w:val="00776A23"/>
    <w:rsid w:val="00791E8E"/>
    <w:rsid w:val="007A0109"/>
    <w:rsid w:val="007A795C"/>
    <w:rsid w:val="007B16AA"/>
    <w:rsid w:val="007B2500"/>
    <w:rsid w:val="007D61D6"/>
    <w:rsid w:val="007E1B19"/>
    <w:rsid w:val="007E3E78"/>
    <w:rsid w:val="007F3623"/>
    <w:rsid w:val="007F426F"/>
    <w:rsid w:val="00813E3C"/>
    <w:rsid w:val="00815045"/>
    <w:rsid w:val="008268E1"/>
    <w:rsid w:val="00827311"/>
    <w:rsid w:val="00834BB4"/>
    <w:rsid w:val="00835187"/>
    <w:rsid w:val="00866DFC"/>
    <w:rsid w:val="00873339"/>
    <w:rsid w:val="00873501"/>
    <w:rsid w:val="00874105"/>
    <w:rsid w:val="00876326"/>
    <w:rsid w:val="00890CB8"/>
    <w:rsid w:val="008945D9"/>
    <w:rsid w:val="00895FFF"/>
    <w:rsid w:val="008A5C5A"/>
    <w:rsid w:val="008C5429"/>
    <w:rsid w:val="008D0A58"/>
    <w:rsid w:val="008F3BED"/>
    <w:rsid w:val="008F6CCB"/>
    <w:rsid w:val="00913BAA"/>
    <w:rsid w:val="00921AE3"/>
    <w:rsid w:val="0093386C"/>
    <w:rsid w:val="009413E5"/>
    <w:rsid w:val="00956A3A"/>
    <w:rsid w:val="00982115"/>
    <w:rsid w:val="0098627A"/>
    <w:rsid w:val="00992FC7"/>
    <w:rsid w:val="009A10F0"/>
    <w:rsid w:val="009A1A52"/>
    <w:rsid w:val="009D71C1"/>
    <w:rsid w:val="009E5E96"/>
    <w:rsid w:val="009F2CF0"/>
    <w:rsid w:val="009F2DF8"/>
    <w:rsid w:val="00A0107D"/>
    <w:rsid w:val="00A01FF2"/>
    <w:rsid w:val="00A04690"/>
    <w:rsid w:val="00A12835"/>
    <w:rsid w:val="00A17FEC"/>
    <w:rsid w:val="00A33B41"/>
    <w:rsid w:val="00A40DD3"/>
    <w:rsid w:val="00A52FAB"/>
    <w:rsid w:val="00A61FA1"/>
    <w:rsid w:val="00A6620A"/>
    <w:rsid w:val="00A82965"/>
    <w:rsid w:val="00A8311B"/>
    <w:rsid w:val="00A85441"/>
    <w:rsid w:val="00AB41CF"/>
    <w:rsid w:val="00AD1EFE"/>
    <w:rsid w:val="00AE6224"/>
    <w:rsid w:val="00AF3D0C"/>
    <w:rsid w:val="00AF3DB9"/>
    <w:rsid w:val="00AF6BA8"/>
    <w:rsid w:val="00B01F08"/>
    <w:rsid w:val="00B12F7A"/>
    <w:rsid w:val="00B16E8F"/>
    <w:rsid w:val="00B30401"/>
    <w:rsid w:val="00B6637D"/>
    <w:rsid w:val="00B668E5"/>
    <w:rsid w:val="00B712D3"/>
    <w:rsid w:val="00B92226"/>
    <w:rsid w:val="00BB570B"/>
    <w:rsid w:val="00BB76D0"/>
    <w:rsid w:val="00BC353E"/>
    <w:rsid w:val="00BC363C"/>
    <w:rsid w:val="00BF01A8"/>
    <w:rsid w:val="00C07E66"/>
    <w:rsid w:val="00C165B9"/>
    <w:rsid w:val="00C20404"/>
    <w:rsid w:val="00C24425"/>
    <w:rsid w:val="00C3002F"/>
    <w:rsid w:val="00C304D7"/>
    <w:rsid w:val="00C4430D"/>
    <w:rsid w:val="00C45E15"/>
    <w:rsid w:val="00C55121"/>
    <w:rsid w:val="00C60606"/>
    <w:rsid w:val="00C62C24"/>
    <w:rsid w:val="00C635B6"/>
    <w:rsid w:val="00C74B7C"/>
    <w:rsid w:val="00C75770"/>
    <w:rsid w:val="00C91B74"/>
    <w:rsid w:val="00C91F6C"/>
    <w:rsid w:val="00C93FCF"/>
    <w:rsid w:val="00C97287"/>
    <w:rsid w:val="00CA3D7B"/>
    <w:rsid w:val="00CA6118"/>
    <w:rsid w:val="00CE005B"/>
    <w:rsid w:val="00CE6ADA"/>
    <w:rsid w:val="00CF191F"/>
    <w:rsid w:val="00CF429A"/>
    <w:rsid w:val="00D0361A"/>
    <w:rsid w:val="00D12C92"/>
    <w:rsid w:val="00D30ADD"/>
    <w:rsid w:val="00D43A0D"/>
    <w:rsid w:val="00D46867"/>
    <w:rsid w:val="00D526F3"/>
    <w:rsid w:val="00D750BC"/>
    <w:rsid w:val="00D80BA3"/>
    <w:rsid w:val="00D9156E"/>
    <w:rsid w:val="00DA197B"/>
    <w:rsid w:val="00DA2034"/>
    <w:rsid w:val="00DB3572"/>
    <w:rsid w:val="00DB4021"/>
    <w:rsid w:val="00DC733E"/>
    <w:rsid w:val="00DE2F6B"/>
    <w:rsid w:val="00DE5D9E"/>
    <w:rsid w:val="00DE7093"/>
    <w:rsid w:val="00DF57BE"/>
    <w:rsid w:val="00E0406C"/>
    <w:rsid w:val="00E06500"/>
    <w:rsid w:val="00E10951"/>
    <w:rsid w:val="00E10B00"/>
    <w:rsid w:val="00E23D16"/>
    <w:rsid w:val="00E25239"/>
    <w:rsid w:val="00E4052B"/>
    <w:rsid w:val="00E450CA"/>
    <w:rsid w:val="00E505A8"/>
    <w:rsid w:val="00E57060"/>
    <w:rsid w:val="00E66722"/>
    <w:rsid w:val="00E71FCE"/>
    <w:rsid w:val="00E805E6"/>
    <w:rsid w:val="00E8547F"/>
    <w:rsid w:val="00E87616"/>
    <w:rsid w:val="00E90138"/>
    <w:rsid w:val="00EA5C16"/>
    <w:rsid w:val="00EB312E"/>
    <w:rsid w:val="00EB5B93"/>
    <w:rsid w:val="00EE0696"/>
    <w:rsid w:val="00EE51E9"/>
    <w:rsid w:val="00EF000D"/>
    <w:rsid w:val="00F1438E"/>
    <w:rsid w:val="00F14D8A"/>
    <w:rsid w:val="00F33300"/>
    <w:rsid w:val="00F34F6F"/>
    <w:rsid w:val="00F471F7"/>
    <w:rsid w:val="00F47361"/>
    <w:rsid w:val="00F545A3"/>
    <w:rsid w:val="00F6320B"/>
    <w:rsid w:val="00F709A6"/>
    <w:rsid w:val="00F934BF"/>
    <w:rsid w:val="00FB0F02"/>
    <w:rsid w:val="00FB5706"/>
    <w:rsid w:val="00FC4A1F"/>
    <w:rsid w:val="00FC63A7"/>
    <w:rsid w:val="00FF41D9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D58AC0"/>
  <w15:docId w15:val="{D4AB6458-C728-498D-9A4F-8BF20373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4702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0268"/>
    <w:rPr>
      <w:rFonts w:ascii="Tahoma" w:hAnsi="Tahoma" w:cs="Tahoma"/>
      <w:sz w:val="16"/>
      <w:szCs w:val="16"/>
    </w:rPr>
  </w:style>
  <w:style w:type="character" w:styleId="Hipercze">
    <w:name w:val="Hyperlink"/>
    <w:rsid w:val="00FC4A1F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7287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7287"/>
    <w:rPr>
      <w:rFonts w:ascii="Calibri" w:eastAsia="Calibri" w:hAnsi="Calibri"/>
      <w:lang w:eastAsia="en-US"/>
    </w:rPr>
  </w:style>
  <w:style w:type="character" w:styleId="Odwoaniedokomentarza">
    <w:name w:val="annotation reference"/>
    <w:uiPriority w:val="99"/>
    <w:unhideWhenUsed/>
    <w:rsid w:val="00C97287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AF6BA8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90CF9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90CF9"/>
    <w:rPr>
      <w:rFonts w:asciiTheme="minorHAnsi" w:eastAsiaTheme="minorEastAsia" w:hAnsiTheme="minorHAnsi" w:cstheme="minorBidi"/>
    </w:rPr>
  </w:style>
  <w:style w:type="character" w:styleId="Odwoanieprzypisudolnego">
    <w:name w:val="footnote reference"/>
    <w:basedOn w:val="Domylnaczcionkaakapitu"/>
    <w:unhideWhenUsed/>
    <w:rsid w:val="00590CF9"/>
    <w:rPr>
      <w:vertAlign w:val="superscript"/>
    </w:rPr>
  </w:style>
  <w:style w:type="character" w:styleId="UyteHipercze">
    <w:name w:val="FollowedHyperlink"/>
    <w:basedOn w:val="Domylnaczcionkaakapitu"/>
    <w:rsid w:val="00A33B41"/>
    <w:rPr>
      <w:color w:val="954F72" w:themeColor="followedHyperlink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C07E66"/>
    <w:rPr>
      <w:rFonts w:ascii="Arial" w:hAnsi="Arial"/>
      <w:sz w:val="24"/>
      <w:szCs w:val="24"/>
    </w:rPr>
  </w:style>
  <w:style w:type="paragraph" w:customStyle="1" w:styleId="footnotedescription">
    <w:name w:val="footnote description"/>
    <w:next w:val="Normalny"/>
    <w:link w:val="footnotedescriptionChar"/>
    <w:hidden/>
    <w:rsid w:val="00A52FAB"/>
    <w:pPr>
      <w:spacing w:line="259" w:lineRule="auto"/>
    </w:pPr>
    <w:rPr>
      <w:rFonts w:ascii="Calibri" w:eastAsia="Calibri" w:hAnsi="Calibri" w:cs="Calibri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A52FAB"/>
    <w:rPr>
      <w:rFonts w:ascii="Calibri" w:eastAsia="Calibri" w:hAnsi="Calibri" w:cs="Calibri"/>
      <w:color w:val="000000"/>
      <w:szCs w:val="22"/>
    </w:rPr>
  </w:style>
  <w:style w:type="character" w:customStyle="1" w:styleId="footnotemark">
    <w:name w:val="footnote mark"/>
    <w:hidden/>
    <w:rsid w:val="00A52FAB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B92226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95FF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ygert\Downloads\listownik-Pomorskie-FE-UMWP-UE-EFS-RPO2014-2020-2015%20(1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FCC2E-9810-4F92-83D1-305780FFE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 (1)</Template>
  <TotalTime>92</TotalTime>
  <Pages>7</Pages>
  <Words>2301</Words>
  <Characters>13809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DEFS - Cygert Piotr</dc:creator>
  <cp:lastModifiedBy>Szymon Fojcik</cp:lastModifiedBy>
  <cp:revision>13</cp:revision>
  <cp:lastPrinted>2022-06-08T08:46:00Z</cp:lastPrinted>
  <dcterms:created xsi:type="dcterms:W3CDTF">2022-06-28T04:46:00Z</dcterms:created>
  <dcterms:modified xsi:type="dcterms:W3CDTF">2022-07-11T13:45:00Z</dcterms:modified>
</cp:coreProperties>
</file>