
<file path=[Content_Types].xml><?xml version="1.0" encoding="utf-8"?>
<Types xmlns="http://schemas.openxmlformats.org/package/2006/content-types">
  <Default Extension="pdf" ContentType="application/pd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06623" w14:textId="77777777" w:rsidR="001D6F3C" w:rsidRPr="00B417E9" w:rsidRDefault="001D6F3C" w:rsidP="00DA3D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 w:rsidRPr="00B417E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Treść wypełniania obowiązku informacyjnego dla uczestników postępowań o zamówienie </w:t>
      </w:r>
    </w:p>
    <w:p w14:paraId="111B049D" w14:textId="77777777" w:rsidR="001D6F3C" w:rsidRPr="00B417E9" w:rsidRDefault="001D6F3C" w:rsidP="00DA3D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417E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1. Informacje dotyczące administratora danych</w:t>
      </w:r>
    </w:p>
    <w:p w14:paraId="7AD40084" w14:textId="5CB43613" w:rsidR="001D6F3C" w:rsidRPr="00B417E9" w:rsidRDefault="00BE08EC" w:rsidP="002A78F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 w:rsidRPr="00B417E9">
        <w:rPr>
          <w:rFonts w:ascii="Times New Roman" w:eastAsia="Times New Roman" w:hAnsi="Times New Roman" w:cs="Times New Roman"/>
          <w:color w:val="212529"/>
          <w:sz w:val="24"/>
          <w:szCs w:val="24"/>
        </w:rPr>
        <w:t>Administratorem P</w:t>
      </w:r>
      <w:r w:rsidR="001D6F3C" w:rsidRPr="00B417E9">
        <w:rPr>
          <w:rFonts w:ascii="Times New Roman" w:eastAsia="Times New Roman" w:hAnsi="Times New Roman" w:cs="Times New Roman"/>
          <w:color w:val="212529"/>
          <w:sz w:val="24"/>
          <w:szCs w:val="24"/>
        </w:rPr>
        <w:t>aństwa danych osobowych przetwarzanych w związku z prowadzeniem postępowania o udzielenie zamówienia</w:t>
      </w:r>
      <w:r w:rsidR="001D6F3C" w:rsidRPr="00B417E9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 </w:t>
      </w:r>
      <w:r w:rsidR="001D6F3C" w:rsidRPr="00B417E9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będzie</w:t>
      </w:r>
      <w:r w:rsidR="001D6F3C" w:rsidRPr="00B417E9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 </w:t>
      </w:r>
      <w:r w:rsidR="002A78F3" w:rsidRPr="00B417E9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Zakłady Mięsne Silesia Spółka Akcyjna, z siedzibą w Katowicach, ul. Opolska 22, </w:t>
      </w:r>
      <w:r w:rsidR="002A78F3" w:rsidRPr="00B417E9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wpisana do Rejestru Przedsiębiorców, prowadzonego przez Sąd Rejonowy Katowice-Wschód w Katowicach, Wydział VIII Gospodarczy, pod nr KRS 0000374678, NIP: 4970063144</w:t>
      </w:r>
      <w:r w:rsidR="002A78F3" w:rsidRPr="00B417E9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. </w:t>
      </w:r>
      <w:r w:rsidR="002A78F3" w:rsidRPr="00B417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95E89FF" w14:textId="77777777" w:rsidR="001D6F3C" w:rsidRPr="00B417E9" w:rsidRDefault="001D6F3C" w:rsidP="00DA3D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417E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2. Cel przetwarzania Państwa danych oraz podstawy prawne</w:t>
      </w:r>
    </w:p>
    <w:p w14:paraId="4AE0E5E2" w14:textId="02E67CDE" w:rsidR="001D6F3C" w:rsidRPr="00CA429A" w:rsidRDefault="001D6F3C" w:rsidP="00DA3D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A429A">
        <w:rPr>
          <w:rFonts w:ascii="Times New Roman" w:eastAsia="Times New Roman" w:hAnsi="Times New Roman" w:cs="Times New Roman"/>
          <w:color w:val="212529"/>
          <w:sz w:val="24"/>
          <w:szCs w:val="24"/>
        </w:rPr>
        <w:t>Państwa dane będą przetwarzane w celu związanym z postępowaniem o udzielenie zamówienia. Podstaw</w:t>
      </w:r>
      <w:r w:rsidR="00596093" w:rsidRPr="00CA429A">
        <w:rPr>
          <w:rFonts w:ascii="Times New Roman" w:eastAsia="Times New Roman" w:hAnsi="Times New Roman" w:cs="Times New Roman"/>
          <w:color w:val="212529"/>
          <w:sz w:val="24"/>
          <w:szCs w:val="24"/>
        </w:rPr>
        <w:t>ą</w:t>
      </w:r>
      <w:r w:rsidRPr="00CA429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prawną ich przetwarzania jest Państwa zgoda wyrażona poprzez akt uczestnictwa w post</w:t>
      </w:r>
      <w:r w:rsidR="0012475D" w:rsidRPr="00CA429A">
        <w:rPr>
          <w:rFonts w:ascii="Times New Roman" w:eastAsia="Times New Roman" w:hAnsi="Times New Roman" w:cs="Times New Roman"/>
          <w:color w:val="212529"/>
          <w:sz w:val="24"/>
          <w:szCs w:val="24"/>
        </w:rPr>
        <w:t>ę</w:t>
      </w:r>
      <w:r w:rsidRPr="00CA429A">
        <w:rPr>
          <w:rFonts w:ascii="Times New Roman" w:eastAsia="Times New Roman" w:hAnsi="Times New Roman" w:cs="Times New Roman"/>
          <w:color w:val="212529"/>
          <w:sz w:val="24"/>
          <w:szCs w:val="24"/>
        </w:rPr>
        <w:t>powaniu oraz następujące przepisy prawa:</w:t>
      </w:r>
    </w:p>
    <w:p w14:paraId="44378B22" w14:textId="77777777" w:rsidR="00CA429A" w:rsidRPr="00CA429A" w:rsidRDefault="00CA429A" w:rsidP="00CA42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29A">
        <w:rPr>
          <w:rFonts w:ascii="Times New Roman" w:eastAsia="Times New Roman" w:hAnsi="Times New Roman" w:cs="Times New Roman"/>
          <w:sz w:val="24"/>
          <w:szCs w:val="24"/>
        </w:rPr>
        <w:t>Wytyczne Ministra Finansów, Funduszy i Polityki Regionalnej z dnia 21 grudnia 2020 r. w zakresie kwalifikowalności wydatków w ramach Europejskiego Funduszu Rozwoju Regionalnego, Europejskiego Funduszu Społecznego oraz Funduszu Spójności na lata 2014-2020,</w:t>
      </w:r>
    </w:p>
    <w:p w14:paraId="77EF1E14" w14:textId="4E6AE051" w:rsidR="0034384A" w:rsidRPr="00CA429A" w:rsidRDefault="00791E64" w:rsidP="00DA3D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6D1795"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>stawa z dnia 11 lipca 2014 r. o zasadach realizacji programów w zakresie polityki spójności finansowanych w perspektywie finansowej 2014 – 2020</w:t>
      </w:r>
      <w:r w:rsidR="002F62B6"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(t.j. Dz. U. z 2017 r. poz. 1460 z późn. zm.)</w:t>
      </w:r>
      <w:r w:rsidR="00D42F9D"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C3BFA3C" w14:textId="77777777" w:rsidR="0034384A" w:rsidRPr="00CA429A" w:rsidRDefault="0034384A" w:rsidP="00DA3D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U. UE. L. z 2013 r. Nr 347, str. 320 z późn. zm.).</w:t>
      </w:r>
    </w:p>
    <w:p w14:paraId="3F9EEB1C" w14:textId="094A8E26" w:rsidR="001D6F3C" w:rsidRPr="00CA429A" w:rsidRDefault="0034384A" w:rsidP="00DA3D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29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3</w:t>
      </w:r>
      <w:r w:rsidR="001D6F3C" w:rsidRPr="00CA429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. Okres przechowywania danych</w:t>
      </w:r>
    </w:p>
    <w:p w14:paraId="4EAE6B9C" w14:textId="0A883D57" w:rsidR="001D6F3C" w:rsidRPr="00CA429A" w:rsidRDefault="001D6F3C" w:rsidP="00DA3D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A429A">
        <w:rPr>
          <w:rFonts w:ascii="Times New Roman" w:eastAsia="Times New Roman" w:hAnsi="Times New Roman" w:cs="Times New Roman"/>
          <w:color w:val="212529"/>
          <w:sz w:val="24"/>
          <w:szCs w:val="24"/>
        </w:rPr>
        <w:t>Państwa dane pozyskane w związku z postępowaniem o udzielenie zamówienia przetwarzane będą przez okres</w:t>
      </w:r>
      <w:r w:rsidR="008A324F" w:rsidRPr="00CA429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wynikający z zawartej umowy o dofinansowanie </w:t>
      </w:r>
      <w:r w:rsidR="00151335" w:rsidRPr="00CA429A">
        <w:rPr>
          <w:rFonts w:ascii="Times New Roman" w:eastAsia="Times New Roman" w:hAnsi="Times New Roman" w:cs="Times New Roman"/>
          <w:color w:val="212529"/>
          <w:sz w:val="24"/>
          <w:szCs w:val="24"/>
        </w:rPr>
        <w:t>dla projektu, w ramach którego realizowane jest zamówienie</w:t>
      </w:r>
      <w:r w:rsidR="00C840F3" w:rsidRPr="00CA429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3304A6" w:rsidRPr="00CA429A">
        <w:rPr>
          <w:rFonts w:ascii="Times New Roman" w:eastAsia="Times New Roman" w:hAnsi="Times New Roman" w:cs="Times New Roman"/>
          <w:color w:val="212529"/>
          <w:sz w:val="24"/>
          <w:szCs w:val="24"/>
        </w:rPr>
        <w:t>(</w:t>
      </w:r>
      <w:r w:rsidR="00C840F3" w:rsidRPr="00CA429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nie dłużej </w:t>
      </w:r>
      <w:r w:rsidR="008A324F" w:rsidRPr="00CA429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jednak </w:t>
      </w:r>
      <w:r w:rsidR="00C840F3" w:rsidRPr="00CA429A">
        <w:rPr>
          <w:rFonts w:ascii="Times New Roman" w:eastAsia="Times New Roman" w:hAnsi="Times New Roman" w:cs="Times New Roman"/>
          <w:color w:val="212529"/>
          <w:sz w:val="24"/>
          <w:szCs w:val="24"/>
        </w:rPr>
        <w:t>niż 10</w:t>
      </w:r>
      <w:r w:rsidRPr="00CA429A">
        <w:rPr>
          <w:rFonts w:ascii="Times New Roman" w:eastAsia="Times New Roman" w:hAnsi="Times New Roman" w:cs="Times New Roman"/>
          <w:color w:val="212529"/>
          <w:sz w:val="24"/>
          <w:szCs w:val="24"/>
        </w:rPr>
        <w:t> lat</w:t>
      </w:r>
      <w:r w:rsidR="00791E64" w:rsidRPr="00CA429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CA429A">
        <w:rPr>
          <w:rFonts w:ascii="Times New Roman" w:eastAsia="Times New Roman" w:hAnsi="Times New Roman" w:cs="Times New Roman"/>
          <w:color w:val="212529"/>
          <w:sz w:val="24"/>
          <w:szCs w:val="24"/>
        </w:rPr>
        <w:t>od dnia zakończenia postępowania o udzielenie zamówienia</w:t>
      </w:r>
      <w:r w:rsidR="003304A6" w:rsidRPr="00CA429A">
        <w:rPr>
          <w:rFonts w:ascii="Times New Roman" w:eastAsia="Times New Roman" w:hAnsi="Times New Roman" w:cs="Times New Roman"/>
          <w:color w:val="212529"/>
          <w:sz w:val="24"/>
          <w:szCs w:val="24"/>
        </w:rPr>
        <w:t>)</w:t>
      </w:r>
      <w:r w:rsidRPr="00CA429A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146322BB" w14:textId="0FE68511" w:rsidR="001D6F3C" w:rsidRPr="00CA429A" w:rsidRDefault="00C130F3" w:rsidP="00DA3D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A429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4</w:t>
      </w:r>
      <w:r w:rsidR="001D6F3C" w:rsidRPr="00CA429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. Komu przekazujemy Państwa dane?</w:t>
      </w:r>
    </w:p>
    <w:p w14:paraId="3A38185B" w14:textId="424B320A" w:rsidR="001D6F3C" w:rsidRPr="00CA429A" w:rsidRDefault="001D6F3C" w:rsidP="00DA3D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pozyskane w związku z postępowaniem o udzielenie zamówienia przekazywane będą wszystkim zainteresowanym podmiotom i osobom, gdyż co do zasady postępowanie o udzielenie zamówienia jest </w:t>
      </w:r>
      <w:r w:rsidR="003A7F94"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>realizowane w sposób zapewniający przejrzystość oraz zachowanie uczciwej konkurencji i równego traktowania wykonawców</w:t>
      </w:r>
      <w:r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0B2C49" w14:textId="6CFFC830" w:rsidR="001D6F3C" w:rsidRPr="00CA429A" w:rsidRDefault="001D6F3C" w:rsidP="00DA3D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Ograniczenie dostępu do Państwa danych o których mowa wyżej może wystąpić jedynie w  szczególnych przypadkach jeśli jest to uzasadnione ochroną prywatności</w:t>
      </w:r>
      <w:r w:rsidR="006F3AA1"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której mowa w </w:t>
      </w:r>
      <w:r w:rsidR="00BE7BFD"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>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z 2016 r. nr 119, str. 1</w:t>
      </w:r>
      <w:r w:rsidR="001D3D44"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681226"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>lub tajemnicą przedsiębiorstwa,</w:t>
      </w:r>
      <w:r w:rsidR="006F3AA1"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której mowa w </w:t>
      </w:r>
      <w:r w:rsidR="00CA429A" w:rsidRPr="00CA429A">
        <w:rPr>
          <w:rFonts w:ascii="Times New Roman" w:eastAsia="Times New Roman" w:hAnsi="Times New Roman" w:cs="Times New Roman"/>
          <w:sz w:val="24"/>
          <w:szCs w:val="24"/>
        </w:rPr>
        <w:t>Wytycznych Ministra Finansów, Funduszy i Polityki Regionalnej z dnia 21 grudnia 2020 r. w zakresie kwalifikowalności wydatków w ramach Europejskiego Funduszu Rozwoju Regionalnego, Europejskiego Funduszu Społecznego oraz Funduszu Spójności na lata 2014-2020</w:t>
      </w:r>
    </w:p>
    <w:p w14:paraId="68AE9C19" w14:textId="7AB74B85" w:rsidR="001D6F3C" w:rsidRPr="00CA429A" w:rsidRDefault="00D31C4D" w:rsidP="00DA3D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1D6F3C"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dbiorcą danych zawartych w dokumentach związanych z postępowaniem o zamówienie mogą być podmioty </w:t>
      </w:r>
      <w:r w:rsidR="00BE7BFD"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>kontrolujące</w:t>
      </w:r>
      <w:r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zamówienie</w:t>
      </w:r>
      <w:r w:rsidR="00BE7BFD"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>, w szczególności właściwa instytucja wdrażająca, pośrednicząca lub zarządzająca, Komisja Europejska, Europejski Trybunał Obrachunkowy</w:t>
      </w:r>
      <w:r w:rsidR="00C130F3"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zakresie jakim wynika to z obowiązujących przepisów prawa. Dodatkowo odbiorcą danych zawartych w dokumentach związanych z postępowaniem o zamówienie </w:t>
      </w:r>
      <w:r w:rsidR="008109AF"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>mogą być</w:t>
      </w:r>
      <w:r w:rsidR="00C130F3"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E7BFD"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podmioty z którymi Zamawiający </w:t>
      </w:r>
      <w:r w:rsidR="001D6F3C"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zawarł umowy lub porozumienie na </w:t>
      </w:r>
      <w:r w:rsidR="00BE7BFD"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wsparcie w realizacji </w:t>
      </w:r>
      <w:r w:rsidR="00C130F3"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zamówień, w szczególności wsparcie prawne. </w:t>
      </w:r>
      <w:r w:rsidR="001D6F3C"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>Zakres przekazania danych tym odbiorcom ograniczony jest jednak wyłącznie do możliwości zapoznania się z tymi danymi w związku ze świadczeniem usług wsparcia. Odbiorców tych obowiązuje klauzula zachowania poufności pozyskanych w takich okolicznościach wszelkich danych, w tym danych osobowych</w:t>
      </w:r>
    </w:p>
    <w:p w14:paraId="0DA75209" w14:textId="1AC32222" w:rsidR="001D6F3C" w:rsidRPr="00CA429A" w:rsidRDefault="00C130F3" w:rsidP="00DA3D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A429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5</w:t>
      </w:r>
      <w:r w:rsidR="001D6F3C" w:rsidRPr="00CA429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. Przekazywanie danych poza Europejski Obszar Gospodarczy</w:t>
      </w:r>
    </w:p>
    <w:p w14:paraId="6702ECC6" w14:textId="0AB70198" w:rsidR="001D6F3C" w:rsidRPr="00CA429A" w:rsidRDefault="00C130F3" w:rsidP="00DA3D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A429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Dane osobowe nie mogą być przekazywane poza Europejski Obszar Gospodarczy. </w:t>
      </w:r>
    </w:p>
    <w:p w14:paraId="76424909" w14:textId="00207301" w:rsidR="001D6F3C" w:rsidRPr="00CA429A" w:rsidRDefault="00C130F3" w:rsidP="00DA3D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A429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6</w:t>
      </w:r>
      <w:r w:rsidR="001D6F3C" w:rsidRPr="00CA429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. Przysługujące Państwu uprawnienia związane z przetwarzaniem danych osobowych</w:t>
      </w:r>
    </w:p>
    <w:p w14:paraId="67F8C7B1" w14:textId="77777777" w:rsidR="001D6F3C" w:rsidRPr="00CA429A" w:rsidRDefault="001D6F3C" w:rsidP="00DA3D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A429A">
        <w:rPr>
          <w:rFonts w:ascii="Times New Roman" w:eastAsia="Times New Roman" w:hAnsi="Times New Roman" w:cs="Times New Roman"/>
          <w:color w:val="212529"/>
          <w:sz w:val="24"/>
          <w:szCs w:val="24"/>
        </w:rPr>
        <w:t>W odniesieniu do danych pozyskanych w związku z prowadzonym postępowaniem o udzielenie zamówienia publicznego przysługują Państwu następujące uprawnienia:</w:t>
      </w:r>
    </w:p>
    <w:p w14:paraId="4E11C105" w14:textId="77777777" w:rsidR="001D6F3C" w:rsidRPr="00CA429A" w:rsidRDefault="001D6F3C" w:rsidP="00DA3D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1A26AFFD" w14:textId="77777777" w:rsidR="001D6F3C" w:rsidRPr="00CA429A" w:rsidRDefault="001D6F3C" w:rsidP="00DA3D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danych;</w:t>
      </w:r>
    </w:p>
    <w:p w14:paraId="593A4836" w14:textId="491AA58E" w:rsidR="001D6F3C" w:rsidRPr="00CA429A" w:rsidRDefault="001D6F3C" w:rsidP="00DA3D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osobowych, w sytuacji, gdy przetwarzanie danych nie następuje w celu wywiązania się z obowiązku wynikającego z przepisu prawa;</w:t>
      </w:r>
    </w:p>
    <w:p w14:paraId="2BF12E83" w14:textId="77777777" w:rsidR="001D6F3C" w:rsidRPr="00CA429A" w:rsidRDefault="001D6F3C" w:rsidP="00DA3D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danych, przy czym przepisy odrębne mogą wyłączyć możliwość skorzystania z tego praw,</w:t>
      </w:r>
    </w:p>
    <w:p w14:paraId="5E922AD5" w14:textId="638112A6" w:rsidR="001D6F3C" w:rsidRPr="00CA429A" w:rsidRDefault="001D6F3C" w:rsidP="00DA3D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wniesienia skargi do Prezesa Urzędu Ochrony Danych Osobowych</w:t>
      </w:r>
      <w:r w:rsidR="002A78F3"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ul. Stawki 2, </w:t>
      </w:r>
      <w:r w:rsidR="005D3FC0"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2A78F3" w:rsidRPr="00CA429A">
        <w:rPr>
          <w:rFonts w:ascii="Times New Roman" w:eastAsia="Times New Roman" w:hAnsi="Times New Roman" w:cs="Times New Roman"/>
          <w:color w:val="000000"/>
          <w:sz w:val="24"/>
          <w:szCs w:val="24"/>
        </w:rPr>
        <w:t>00-193 Warszawa, w przypadku gdy uzna Pani/Pan, że dane osobowe są przetwarzane w sposób niezgodny z przepisami o ochronie danych osobowych.</w:t>
      </w:r>
    </w:p>
    <w:p w14:paraId="512C64B1" w14:textId="3786DE78" w:rsidR="002A78F3" w:rsidRPr="00CA429A" w:rsidRDefault="002A78F3" w:rsidP="002A78F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A429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Jednocześnie informujemy, że w przypadku wykazania chęci skorzystania przez Panią/Pana ze swoich praw,  możemy poprosić o podanie dodatkowych danych osobowych, w celu potwierdzenia Pani/Pana tożsamości. </w:t>
      </w:r>
    </w:p>
    <w:p w14:paraId="28822604" w14:textId="1E3E7D30" w:rsidR="001D6F3C" w:rsidRPr="00CA429A" w:rsidRDefault="00C130F3" w:rsidP="00DA3D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 w:rsidRPr="00CA429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8</w:t>
      </w:r>
      <w:r w:rsidR="001D6F3C" w:rsidRPr="00CA429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.    Obowiązek podania danych</w:t>
      </w:r>
    </w:p>
    <w:p w14:paraId="23F92BDD" w14:textId="7523805B" w:rsidR="001D6F3C" w:rsidRPr="00CA429A" w:rsidRDefault="001D6F3C" w:rsidP="002A78F3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29A">
        <w:rPr>
          <w:rFonts w:ascii="Times New Roman" w:eastAsia="Times New Roman" w:hAnsi="Times New Roman" w:cs="Times New Roman"/>
          <w:color w:val="212529"/>
          <w:sz w:val="24"/>
          <w:szCs w:val="24"/>
        </w:rPr>
        <w:t>Podanie danych osobowych w związku udziałem</w:t>
      </w:r>
      <w:r w:rsidRPr="00CA429A">
        <w:rPr>
          <w:rFonts w:ascii="Times New Roman" w:hAnsi="Times New Roman" w:cs="Times New Roman"/>
          <w:sz w:val="24"/>
          <w:szCs w:val="24"/>
        </w:rPr>
        <w:t xml:space="preserve"> w postępowaniu o zamówienia nie jest obowiązkowe, ale może być warunkiem niezbędnym do wzięcia w nim udziału. Wynika to stąd, </w:t>
      </w:r>
      <w:r w:rsidRPr="00CA429A">
        <w:rPr>
          <w:rFonts w:ascii="Times New Roman" w:hAnsi="Times New Roman" w:cs="Times New Roman"/>
          <w:sz w:val="24"/>
          <w:szCs w:val="24"/>
        </w:rPr>
        <w:lastRenderedPageBreak/>
        <w:t xml:space="preserve">że w zależności od przedmiotu zamówienia, </w:t>
      </w:r>
      <w:r w:rsidR="009B7FE2" w:rsidRPr="00CA429A">
        <w:rPr>
          <w:rFonts w:ascii="Times New Roman" w:hAnsi="Times New Roman" w:cs="Times New Roman"/>
          <w:sz w:val="24"/>
          <w:szCs w:val="24"/>
        </w:rPr>
        <w:t>Z</w:t>
      </w:r>
      <w:r w:rsidRPr="00CA429A">
        <w:rPr>
          <w:rFonts w:ascii="Times New Roman" w:hAnsi="Times New Roman" w:cs="Times New Roman"/>
          <w:sz w:val="24"/>
          <w:szCs w:val="24"/>
        </w:rPr>
        <w:t xml:space="preserve">amawiający może żądać ich podania na podstawie przepisów </w:t>
      </w:r>
      <w:r w:rsidR="00DA3DF9" w:rsidRPr="00CA429A">
        <w:rPr>
          <w:rFonts w:ascii="Times New Roman" w:hAnsi="Times New Roman" w:cs="Times New Roman"/>
          <w:sz w:val="24"/>
          <w:szCs w:val="24"/>
        </w:rPr>
        <w:t>ustawy o zasadach realizacji programów w zakresie polityki spójności finansowanych w perspektywie finansowej 2014 – 2020,</w:t>
      </w:r>
      <w:r w:rsidR="009B7FE2" w:rsidRPr="00CA429A">
        <w:rPr>
          <w:rFonts w:ascii="Times New Roman" w:hAnsi="Times New Roman" w:cs="Times New Roman"/>
          <w:sz w:val="24"/>
          <w:szCs w:val="24"/>
        </w:rPr>
        <w:t xml:space="preserve"> </w:t>
      </w:r>
      <w:r w:rsidR="00DA3DF9" w:rsidRPr="00CA429A">
        <w:rPr>
          <w:rFonts w:ascii="Times New Roman" w:hAnsi="Times New Roman" w:cs="Times New Roman"/>
          <w:sz w:val="24"/>
          <w:szCs w:val="24"/>
        </w:rPr>
        <w:t xml:space="preserve">a w szczególności na podstawie </w:t>
      </w:r>
      <w:r w:rsidR="00CA429A" w:rsidRPr="00CA429A">
        <w:rPr>
          <w:rFonts w:ascii="Times New Roman" w:eastAsia="Times New Roman" w:hAnsi="Times New Roman" w:cs="Times New Roman"/>
          <w:sz w:val="24"/>
          <w:szCs w:val="24"/>
        </w:rPr>
        <w:t>Wytycznych Ministra Finansów, Funduszy i Polityki Regionalnej z dnia 21 grudnia 2020 r. w zakresie kwalifikowalności wydatków w ramach Europejskiego Funduszu Rozwoju Regionalnego, Europejskiego Funduszu Społecznego oraz Funduszu Spójności na lata 2014-2020.</w:t>
      </w:r>
    </w:p>
    <w:p w14:paraId="388BB8C0" w14:textId="77777777" w:rsidR="002A78F3" w:rsidRPr="00CA429A" w:rsidRDefault="002A78F3" w:rsidP="002A78F3">
      <w:pPr>
        <w:jc w:val="both"/>
        <w:rPr>
          <w:rFonts w:ascii="Times New Roman" w:hAnsi="Times New Roman" w:cs="Times New Roman"/>
          <w:sz w:val="24"/>
          <w:szCs w:val="24"/>
        </w:rPr>
      </w:pPr>
      <w:r w:rsidRPr="00CA429A">
        <w:rPr>
          <w:rFonts w:ascii="Times New Roman" w:hAnsi="Times New Roman" w:cs="Times New Roman"/>
          <w:sz w:val="24"/>
          <w:szCs w:val="24"/>
        </w:rPr>
        <w:t>W razie potrzeby uzyskania dodatkowych informacji zachęcamy do kontaktu z nami, w następujący sposób:</w:t>
      </w:r>
    </w:p>
    <w:p w14:paraId="633B7EC8" w14:textId="77777777" w:rsidR="002A78F3" w:rsidRPr="00B417E9" w:rsidRDefault="002A78F3" w:rsidP="002A78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7E9">
        <w:rPr>
          <w:rFonts w:ascii="Times New Roman" w:hAnsi="Times New Roman" w:cs="Times New Roman"/>
          <w:sz w:val="24"/>
          <w:szCs w:val="24"/>
        </w:rPr>
        <w:t xml:space="preserve">poprzez wysłanie wiadomości na </w:t>
      </w:r>
      <w:r w:rsidRPr="00B417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adres e-mail </w:t>
      </w:r>
      <w:r w:rsidRPr="00B41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dane@duda.pl</w:t>
      </w:r>
      <w:r w:rsidRPr="00B417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lub;</w:t>
      </w:r>
    </w:p>
    <w:p w14:paraId="7C7BA11C" w14:textId="77777777" w:rsidR="002A78F3" w:rsidRPr="00B417E9" w:rsidRDefault="002A78F3" w:rsidP="002A78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417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pisemnie na adres naszej siedziby: </w:t>
      </w:r>
      <w:r w:rsidRPr="00B41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Zakłady Mięsne Silesia S.A, ul. Opolska 22, 40-084 Katowice.</w:t>
      </w:r>
    </w:p>
    <w:p w14:paraId="291490E8" w14:textId="77777777" w:rsidR="00F72601" w:rsidRPr="00B417E9" w:rsidRDefault="00F72601" w:rsidP="002A78F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72601" w:rsidRPr="00B417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F0D82" w14:textId="77777777" w:rsidR="005440AF" w:rsidRDefault="005440AF" w:rsidP="008F5743">
      <w:pPr>
        <w:spacing w:after="0" w:line="240" w:lineRule="auto"/>
      </w:pPr>
      <w:r>
        <w:separator/>
      </w:r>
    </w:p>
  </w:endnote>
  <w:endnote w:type="continuationSeparator" w:id="0">
    <w:p w14:paraId="59CDD43C" w14:textId="77777777" w:rsidR="005440AF" w:rsidRDefault="005440AF" w:rsidP="008F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7327B" w14:textId="77777777" w:rsidR="005440AF" w:rsidRDefault="005440AF" w:rsidP="008F5743">
      <w:pPr>
        <w:spacing w:after="0" w:line="240" w:lineRule="auto"/>
      </w:pPr>
      <w:r>
        <w:separator/>
      </w:r>
    </w:p>
  </w:footnote>
  <w:footnote w:type="continuationSeparator" w:id="0">
    <w:p w14:paraId="59CC22C5" w14:textId="77777777" w:rsidR="005440AF" w:rsidRDefault="005440AF" w:rsidP="008F5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00EEA" w14:textId="198163AA" w:rsidR="008F5743" w:rsidRDefault="008F5743">
    <w:pPr>
      <w:pStyle w:val="Nagwek"/>
    </w:pPr>
    <w:r>
      <w:rPr>
        <w:noProof/>
      </w:rPr>
      <w:drawing>
        <wp:inline distT="0" distB="0" distL="0" distR="0" wp14:anchorId="13D94102" wp14:editId="109FB1D0">
          <wp:extent cx="5756910" cy="4768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rzut ekranu 2018-12-03 o 10.35.4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476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EBC4879E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theme="minorBidi"/>
        <w:color w:val="000000"/>
        <w:sz w:val="24"/>
        <w:szCs w:val="24"/>
      </w:rPr>
    </w:lvl>
  </w:abstractNum>
  <w:abstractNum w:abstractNumId="1" w15:restartNumberingAfterBreak="0">
    <w:nsid w:val="0AC1339C"/>
    <w:multiLevelType w:val="multilevel"/>
    <w:tmpl w:val="58842A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54163"/>
    <w:multiLevelType w:val="multilevel"/>
    <w:tmpl w:val="5B3C6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75487"/>
    <w:multiLevelType w:val="multilevel"/>
    <w:tmpl w:val="197C09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D7F49"/>
    <w:multiLevelType w:val="hybridMultilevel"/>
    <w:tmpl w:val="4BC63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F06DA0"/>
    <w:multiLevelType w:val="multilevel"/>
    <w:tmpl w:val="A59E45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2141D4"/>
    <w:multiLevelType w:val="hybridMultilevel"/>
    <w:tmpl w:val="341A4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9096D"/>
    <w:multiLevelType w:val="multilevel"/>
    <w:tmpl w:val="8A5C84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F3C"/>
    <w:rsid w:val="00045D6A"/>
    <w:rsid w:val="000F3D42"/>
    <w:rsid w:val="0012475D"/>
    <w:rsid w:val="00151335"/>
    <w:rsid w:val="001C4C36"/>
    <w:rsid w:val="001D3D44"/>
    <w:rsid w:val="001D6F3C"/>
    <w:rsid w:val="00290F58"/>
    <w:rsid w:val="002A78F3"/>
    <w:rsid w:val="002F62B6"/>
    <w:rsid w:val="003304A6"/>
    <w:rsid w:val="0034384A"/>
    <w:rsid w:val="003A7F94"/>
    <w:rsid w:val="003E1573"/>
    <w:rsid w:val="00481B53"/>
    <w:rsid w:val="004C132E"/>
    <w:rsid w:val="005440AF"/>
    <w:rsid w:val="00562D84"/>
    <w:rsid w:val="00563305"/>
    <w:rsid w:val="00596093"/>
    <w:rsid w:val="005D3FC0"/>
    <w:rsid w:val="005F24B8"/>
    <w:rsid w:val="00666AD6"/>
    <w:rsid w:val="00681226"/>
    <w:rsid w:val="006D1795"/>
    <w:rsid w:val="006F3AA1"/>
    <w:rsid w:val="00713002"/>
    <w:rsid w:val="00791E64"/>
    <w:rsid w:val="007A3F02"/>
    <w:rsid w:val="007D1BE8"/>
    <w:rsid w:val="008109AF"/>
    <w:rsid w:val="00874457"/>
    <w:rsid w:val="008A324F"/>
    <w:rsid w:val="008F5743"/>
    <w:rsid w:val="009A4C01"/>
    <w:rsid w:val="009B7FE2"/>
    <w:rsid w:val="00B401FB"/>
    <w:rsid w:val="00B417E9"/>
    <w:rsid w:val="00BA0925"/>
    <w:rsid w:val="00BD713D"/>
    <w:rsid w:val="00BE08EC"/>
    <w:rsid w:val="00BE7BFD"/>
    <w:rsid w:val="00C130F3"/>
    <w:rsid w:val="00C373E6"/>
    <w:rsid w:val="00C840F3"/>
    <w:rsid w:val="00CA429A"/>
    <w:rsid w:val="00D14039"/>
    <w:rsid w:val="00D31C4D"/>
    <w:rsid w:val="00D42F9D"/>
    <w:rsid w:val="00D80E4C"/>
    <w:rsid w:val="00DA3DF9"/>
    <w:rsid w:val="00E32253"/>
    <w:rsid w:val="00EC4656"/>
    <w:rsid w:val="00ED6713"/>
    <w:rsid w:val="00F7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06F3"/>
  <w15:chartTrackingRefBased/>
  <w15:docId w15:val="{DFFEC8BB-E6E6-4202-841F-9AECE154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6F3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6F3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1B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B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B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BE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BE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BE8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5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743"/>
  </w:style>
  <w:style w:type="paragraph" w:styleId="Stopka">
    <w:name w:val="footer"/>
    <w:basedOn w:val="Normalny"/>
    <w:link w:val="StopkaZnak"/>
    <w:uiPriority w:val="99"/>
    <w:unhideWhenUsed/>
    <w:rsid w:val="008F5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743"/>
  </w:style>
  <w:style w:type="paragraph" w:styleId="Akapitzlist">
    <w:name w:val="List Paragraph"/>
    <w:basedOn w:val="Normalny"/>
    <w:qFormat/>
    <w:rsid w:val="002A78F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d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911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Dąbek</dc:creator>
  <cp:keywords/>
  <dc:description/>
  <cp:lastModifiedBy>Szymon Ruszkowicz</cp:lastModifiedBy>
  <cp:revision>8</cp:revision>
  <dcterms:created xsi:type="dcterms:W3CDTF">2020-04-03T09:59:00Z</dcterms:created>
  <dcterms:modified xsi:type="dcterms:W3CDTF">2021-02-05T11:56:00Z</dcterms:modified>
</cp:coreProperties>
</file>