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88B1" w14:textId="13B4422E" w:rsidR="00C56688" w:rsidRPr="00EF72C1" w:rsidRDefault="00C56688" w:rsidP="00C56688">
      <w:pPr>
        <w:spacing w:after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EF72C1">
        <w:rPr>
          <w:rFonts w:asciiTheme="minorHAnsi" w:hAnsiTheme="minorHAnsi" w:cstheme="minorHAnsi"/>
          <w:i/>
          <w:sz w:val="20"/>
          <w:szCs w:val="20"/>
        </w:rPr>
        <w:t>Załącznik nr 1 do zapytania ofertowego/formularz oferty</w:t>
      </w:r>
    </w:p>
    <w:p w14:paraId="1631A168" w14:textId="77777777" w:rsidR="00C56688" w:rsidRPr="00EF72C1" w:rsidRDefault="00C56688" w:rsidP="00C56688">
      <w:pPr>
        <w:spacing w:after="0"/>
        <w:jc w:val="left"/>
        <w:rPr>
          <w:rFonts w:asciiTheme="minorHAnsi" w:hAnsiTheme="minorHAnsi" w:cstheme="minorHAnsi"/>
          <w:sz w:val="20"/>
          <w:szCs w:val="20"/>
        </w:rPr>
      </w:pPr>
    </w:p>
    <w:p w14:paraId="0909C19D" w14:textId="77777777" w:rsidR="00C56688" w:rsidRPr="00EF72C1" w:rsidRDefault="00C56688" w:rsidP="00C56688">
      <w:pPr>
        <w:spacing w:after="0"/>
        <w:jc w:val="left"/>
        <w:rPr>
          <w:rFonts w:asciiTheme="minorHAnsi" w:hAnsiTheme="minorHAnsi" w:cstheme="minorHAnsi"/>
          <w:sz w:val="20"/>
          <w:szCs w:val="20"/>
        </w:rPr>
      </w:pPr>
    </w:p>
    <w:p w14:paraId="56556BAA" w14:textId="77777777" w:rsidR="00C56688" w:rsidRPr="00EF72C1" w:rsidRDefault="00C56688" w:rsidP="006A6547">
      <w:pPr>
        <w:spacing w:after="0"/>
        <w:ind w:firstLine="9072"/>
        <w:jc w:val="left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>…………………………..</w:t>
      </w:r>
    </w:p>
    <w:p w14:paraId="26104B7A" w14:textId="1D3DC56B" w:rsidR="00C56688" w:rsidRPr="00EF72C1" w:rsidRDefault="00C56688" w:rsidP="006A6547">
      <w:pPr>
        <w:spacing w:after="0"/>
        <w:ind w:firstLine="8789"/>
        <w:jc w:val="left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 xml:space="preserve">     (miejscowość, data)</w:t>
      </w:r>
    </w:p>
    <w:p w14:paraId="5A2C3E51" w14:textId="77777777" w:rsidR="00C56688" w:rsidRPr="00EF72C1" w:rsidRDefault="00C56688" w:rsidP="00C56688">
      <w:pPr>
        <w:spacing w:after="0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EF72C1">
        <w:rPr>
          <w:rFonts w:asciiTheme="minorHAnsi" w:hAnsiTheme="minorHAnsi" w:cstheme="minorHAnsi"/>
          <w:bCs/>
          <w:sz w:val="20"/>
          <w:szCs w:val="20"/>
        </w:rPr>
        <w:t>…………………………………………</w:t>
      </w:r>
    </w:p>
    <w:p w14:paraId="6E5F8FB3" w14:textId="77777777" w:rsidR="00C56688" w:rsidRPr="00EF72C1" w:rsidRDefault="00C56688" w:rsidP="00C56688">
      <w:pPr>
        <w:spacing w:after="0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EF72C1">
        <w:rPr>
          <w:rFonts w:asciiTheme="minorHAnsi" w:hAnsiTheme="minorHAnsi" w:cstheme="minorHAnsi"/>
          <w:bCs/>
          <w:sz w:val="20"/>
          <w:szCs w:val="20"/>
        </w:rPr>
        <w:t>…………………………………………</w:t>
      </w:r>
    </w:p>
    <w:p w14:paraId="6318C3E8" w14:textId="77777777" w:rsidR="00C56688" w:rsidRPr="00EF72C1" w:rsidRDefault="00C56688" w:rsidP="00C56688">
      <w:pPr>
        <w:spacing w:after="0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EF72C1">
        <w:rPr>
          <w:rFonts w:asciiTheme="minorHAnsi" w:hAnsiTheme="minorHAnsi" w:cstheme="minorHAnsi"/>
          <w:bCs/>
          <w:sz w:val="20"/>
          <w:szCs w:val="20"/>
        </w:rPr>
        <w:t>…………………………………………</w:t>
      </w:r>
    </w:p>
    <w:p w14:paraId="48207B1D" w14:textId="443217B1" w:rsidR="00C56688" w:rsidRPr="00EF72C1" w:rsidRDefault="00EF72C1" w:rsidP="00EF72C1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C56688" w:rsidRPr="00EF72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93270" w:rsidRPr="00EF72C1">
        <w:rPr>
          <w:rFonts w:asciiTheme="minorHAnsi" w:hAnsiTheme="minorHAnsi" w:cstheme="minorHAnsi"/>
          <w:bCs/>
          <w:sz w:val="20"/>
          <w:szCs w:val="20"/>
        </w:rPr>
        <w:t>(nazwa, adres, NIP</w:t>
      </w:r>
      <w:r w:rsidR="006A6547" w:rsidRPr="00EF72C1">
        <w:rPr>
          <w:rFonts w:asciiTheme="minorHAnsi" w:hAnsiTheme="minorHAnsi" w:cstheme="minorHAnsi"/>
          <w:bCs/>
          <w:sz w:val="20"/>
          <w:szCs w:val="20"/>
        </w:rPr>
        <w:t>, e-mail</w:t>
      </w:r>
      <w:r w:rsidR="00893270" w:rsidRPr="00EF72C1">
        <w:rPr>
          <w:rFonts w:asciiTheme="minorHAnsi" w:hAnsiTheme="minorHAnsi" w:cstheme="minorHAnsi"/>
          <w:bCs/>
          <w:sz w:val="20"/>
          <w:szCs w:val="20"/>
        </w:rPr>
        <w:t>)</w:t>
      </w:r>
    </w:p>
    <w:p w14:paraId="1FC2BABA" w14:textId="77777777" w:rsidR="00AE6021" w:rsidRDefault="00AE6021" w:rsidP="00AE6021">
      <w:pPr>
        <w:pStyle w:val="Nagwek1"/>
        <w:spacing w:before="0" w:after="0" w:line="240" w:lineRule="auto"/>
        <w:ind w:left="1134" w:firstLine="4111"/>
        <w:contextualSpacing/>
        <w:rPr>
          <w:rFonts w:asciiTheme="minorHAnsi" w:eastAsia="Calibri" w:hAnsiTheme="minorHAnsi" w:cstheme="minorHAnsi"/>
          <w:b w:val="0"/>
          <w:color w:val="auto"/>
          <w:sz w:val="20"/>
          <w:szCs w:val="20"/>
          <w:lang w:eastAsia="pl-PL"/>
        </w:rPr>
      </w:pPr>
      <w:r w:rsidRPr="00EF72C1">
        <w:rPr>
          <w:rFonts w:asciiTheme="minorHAnsi" w:eastAsia="Calibri" w:hAnsiTheme="minorHAnsi" w:cstheme="minorHAnsi"/>
          <w:b w:val="0"/>
          <w:color w:val="auto"/>
          <w:sz w:val="20"/>
          <w:szCs w:val="20"/>
          <w:lang w:eastAsia="pl-PL"/>
        </w:rPr>
        <w:t xml:space="preserve">TENSLAB SPÓŁKA Z OGRANICZONĄ ODPOWIEDZIALNOŚCIĄ </w:t>
      </w:r>
    </w:p>
    <w:p w14:paraId="0C822726" w14:textId="77777777" w:rsidR="00AE6021" w:rsidRDefault="00AE6021" w:rsidP="00AE6021">
      <w:pPr>
        <w:pStyle w:val="Nagwek1"/>
        <w:spacing w:before="0" w:after="0" w:line="240" w:lineRule="auto"/>
        <w:ind w:left="1134" w:firstLine="4111"/>
        <w:contextualSpacing/>
        <w:rPr>
          <w:rFonts w:asciiTheme="minorHAnsi" w:eastAsia="Calibri" w:hAnsiTheme="minorHAnsi" w:cstheme="minorHAnsi"/>
          <w:b w:val="0"/>
          <w:color w:val="auto"/>
          <w:sz w:val="20"/>
          <w:szCs w:val="20"/>
          <w:lang w:eastAsia="pl-PL"/>
        </w:rPr>
      </w:pPr>
      <w:r>
        <w:rPr>
          <w:rFonts w:asciiTheme="minorHAnsi" w:eastAsia="Calibri" w:hAnsiTheme="minorHAnsi" w:cstheme="minorHAnsi"/>
          <w:b w:val="0"/>
          <w:color w:val="auto"/>
          <w:sz w:val="20"/>
          <w:szCs w:val="20"/>
          <w:lang w:eastAsia="pl-PL"/>
        </w:rPr>
        <w:t>ul. Śnieżna 5</w:t>
      </w:r>
    </w:p>
    <w:p w14:paraId="78248B68" w14:textId="77777777" w:rsidR="00AE6021" w:rsidRDefault="00AE6021" w:rsidP="00AE6021">
      <w:pPr>
        <w:spacing w:after="0" w:line="240" w:lineRule="auto"/>
        <w:ind w:left="1134" w:firstLine="4111"/>
        <w:contextualSpacing/>
        <w:rPr>
          <w:lang w:eastAsia="pl-PL"/>
        </w:rPr>
      </w:pPr>
      <w:r>
        <w:rPr>
          <w:lang w:eastAsia="pl-PL"/>
        </w:rPr>
        <w:t>80-554 Gdańsk</w:t>
      </w:r>
    </w:p>
    <w:p w14:paraId="2D05143C" w14:textId="77777777" w:rsidR="00AE6021" w:rsidRPr="0047216E" w:rsidRDefault="00AE6021" w:rsidP="00AE6021">
      <w:pPr>
        <w:spacing w:after="0" w:line="240" w:lineRule="auto"/>
        <w:ind w:left="1134" w:firstLine="4111"/>
        <w:contextualSpacing/>
        <w:rPr>
          <w:rFonts w:asciiTheme="minorHAnsi" w:hAnsiTheme="minorHAnsi" w:cstheme="minorHAnsi"/>
          <w:sz w:val="20"/>
          <w:szCs w:val="20"/>
          <w:lang w:eastAsia="pl-PL"/>
        </w:rPr>
      </w:pPr>
      <w:r w:rsidRPr="00EF72C1">
        <w:rPr>
          <w:rFonts w:asciiTheme="minorHAnsi" w:hAnsiTheme="minorHAnsi" w:cstheme="minorHAnsi"/>
          <w:sz w:val="20"/>
          <w:szCs w:val="20"/>
          <w:lang w:eastAsia="pl-PL"/>
        </w:rPr>
        <w:t>NIP: 58427</w:t>
      </w:r>
      <w:r>
        <w:rPr>
          <w:rFonts w:asciiTheme="minorHAnsi" w:hAnsiTheme="minorHAnsi" w:cstheme="minorHAnsi"/>
          <w:sz w:val="20"/>
          <w:szCs w:val="20"/>
          <w:lang w:eastAsia="pl-PL"/>
        </w:rPr>
        <w:t>35271</w:t>
      </w:r>
    </w:p>
    <w:p w14:paraId="36E61A96" w14:textId="77777777" w:rsidR="00AE6021" w:rsidRDefault="00C71598" w:rsidP="00AE6021">
      <w:pPr>
        <w:spacing w:after="0"/>
        <w:ind w:left="1134" w:firstLine="4111"/>
        <w:jc w:val="left"/>
        <w:rPr>
          <w:rStyle w:val="Hipercze"/>
          <w:rFonts w:asciiTheme="minorHAnsi" w:hAnsiTheme="minorHAnsi" w:cstheme="minorHAnsi"/>
          <w:sz w:val="20"/>
          <w:szCs w:val="20"/>
        </w:rPr>
      </w:pPr>
      <w:hyperlink r:id="rId8" w:history="1">
        <w:r w:rsidR="00AE6021" w:rsidRPr="00EF72C1">
          <w:rPr>
            <w:rStyle w:val="Hipercze"/>
            <w:rFonts w:asciiTheme="minorHAnsi" w:hAnsiTheme="minorHAnsi" w:cstheme="minorHAnsi"/>
            <w:sz w:val="20"/>
            <w:szCs w:val="20"/>
          </w:rPr>
          <w:t>dotacje@tenslab.pl</w:t>
        </w:r>
      </w:hyperlink>
    </w:p>
    <w:p w14:paraId="3381AEEC" w14:textId="56E50DE3" w:rsidR="006A6547" w:rsidRDefault="006A6547" w:rsidP="006A6547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7E65B58" w14:textId="77777777" w:rsidR="00E07D30" w:rsidRPr="00EF72C1" w:rsidRDefault="00E07D30" w:rsidP="006A6547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9BEB4A2" w14:textId="77777777" w:rsidR="00C56688" w:rsidRPr="00EF72C1" w:rsidRDefault="00C56688" w:rsidP="00C56688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F72C1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442463CC" w14:textId="77777777" w:rsidR="00C56688" w:rsidRPr="00EF72C1" w:rsidRDefault="00C56688" w:rsidP="00C56688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14:paraId="57F141F4" w14:textId="39D6C5CE" w:rsidR="00C37BCD" w:rsidRDefault="00C56688" w:rsidP="00C37BC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EF72C1">
        <w:rPr>
          <w:rFonts w:asciiTheme="minorHAnsi" w:hAnsiTheme="minorHAnsi" w:cstheme="minorHAnsi"/>
          <w:bCs/>
          <w:sz w:val="20"/>
          <w:szCs w:val="20"/>
        </w:rPr>
        <w:t xml:space="preserve">W odpowiedzi na </w:t>
      </w:r>
      <w:r w:rsidR="00C167F8" w:rsidRPr="00EF72C1">
        <w:rPr>
          <w:rFonts w:asciiTheme="minorHAnsi" w:hAnsiTheme="minorHAnsi" w:cstheme="minorHAnsi"/>
          <w:b/>
          <w:bCs/>
          <w:sz w:val="20"/>
          <w:szCs w:val="20"/>
        </w:rPr>
        <w:t xml:space="preserve">ZAPYTANIE OFERTOWE NR </w:t>
      </w:r>
      <w:r w:rsidR="00FB3595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EF72C1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F4253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C118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EF72C1">
        <w:rPr>
          <w:rFonts w:asciiTheme="minorHAnsi" w:hAnsiTheme="minorHAnsi" w:cstheme="minorHAnsi"/>
          <w:b/>
          <w:bCs/>
          <w:sz w:val="20"/>
          <w:szCs w:val="20"/>
        </w:rPr>
        <w:t>/RPOWZ</w:t>
      </w:r>
      <w:r w:rsidR="00EF72C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15745" w:rsidRPr="00EF72C1">
        <w:rPr>
          <w:rFonts w:asciiTheme="minorHAnsi" w:hAnsiTheme="minorHAnsi" w:cstheme="minorHAnsi"/>
          <w:sz w:val="20"/>
          <w:szCs w:val="20"/>
        </w:rPr>
        <w:t xml:space="preserve">opublikowane pod adresem </w:t>
      </w:r>
      <w:hyperlink r:id="rId9" w:history="1">
        <w:r w:rsidR="00215745" w:rsidRPr="00EF72C1">
          <w:rPr>
            <w:rStyle w:val="Hipercze"/>
            <w:rFonts w:asciiTheme="minorHAnsi" w:hAnsiTheme="minorHAnsi" w:cstheme="minorHAnsi"/>
            <w:sz w:val="20"/>
            <w:szCs w:val="20"/>
          </w:rPr>
          <w:t>www.bazakonkurencyjnosci.funduszeeuropejskie.gov.pl</w:t>
        </w:r>
      </w:hyperlink>
      <w:r w:rsidR="00215745" w:rsidRPr="00EF72C1">
        <w:rPr>
          <w:rFonts w:asciiTheme="minorHAnsi" w:hAnsiTheme="minorHAnsi" w:cstheme="minorHAnsi"/>
          <w:sz w:val="20"/>
          <w:szCs w:val="20"/>
        </w:rPr>
        <w:t xml:space="preserve">, </w:t>
      </w:r>
      <w:r w:rsidRPr="00EF72C1">
        <w:rPr>
          <w:rFonts w:asciiTheme="minorHAnsi" w:hAnsiTheme="minorHAnsi" w:cstheme="minorHAnsi"/>
          <w:bCs/>
          <w:sz w:val="20"/>
          <w:szCs w:val="20"/>
        </w:rPr>
        <w:t>dotyczące</w:t>
      </w:r>
      <w:r w:rsidRPr="00EF72C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F635B" w:rsidRPr="00EF72C1">
        <w:rPr>
          <w:rFonts w:asciiTheme="minorHAnsi" w:hAnsiTheme="minorHAnsi" w:cstheme="minorHAnsi"/>
          <w:bCs/>
          <w:sz w:val="20"/>
          <w:szCs w:val="20"/>
        </w:rPr>
        <w:t xml:space="preserve">projektu </w:t>
      </w:r>
      <w:r w:rsidR="006A6547" w:rsidRPr="00EF72C1">
        <w:rPr>
          <w:rFonts w:asciiTheme="minorHAnsi" w:hAnsiTheme="minorHAnsi" w:cstheme="minorHAnsi"/>
          <w:sz w:val="20"/>
          <w:szCs w:val="20"/>
        </w:rPr>
        <w:t xml:space="preserve">pt. </w:t>
      </w:r>
      <w:r w:rsidR="006A6547" w:rsidRPr="00790055">
        <w:rPr>
          <w:rFonts w:asciiTheme="minorHAnsi" w:hAnsiTheme="minorHAnsi" w:cstheme="minorHAnsi"/>
          <w:i/>
          <w:iCs/>
          <w:sz w:val="20"/>
          <w:szCs w:val="20"/>
        </w:rPr>
        <w:t>„Poprawa konkurencyjności i rozwój potencjału badawczego TENSLAB Sp. z o.o. Laboratorium Wytrzymałościowe Sp.K. poprzez zakup urządzeń i oprogramowania służących świadczeniu usług badawczych na rzecz budownictwa okrętowego”</w:t>
      </w:r>
      <w:r w:rsidR="006A6547" w:rsidRPr="00EF72C1">
        <w:rPr>
          <w:rFonts w:asciiTheme="minorHAnsi" w:hAnsiTheme="minorHAnsi" w:cstheme="minorHAnsi"/>
          <w:sz w:val="20"/>
          <w:szCs w:val="20"/>
        </w:rPr>
        <w:t xml:space="preserve"> w ramach Osi priorytetowej 1 Gospodarka, Innowacje, Nowoczesne Technologie, Działanie 1.5 Inwestycje przedsiębiorstw wspierające rozwój regionalnych specjalizacji oraz inteligentnych specjalizacji – wsparcie dotacyjne Regionalnego Programu Operacyjnego Województwa Zachodniopomorskiego na lata 2014-2020 współfinansowanego ze środków Europejskiego Funduszu Rozwoju Regionalnego,</w:t>
      </w:r>
      <w:r w:rsidR="006A6547" w:rsidRPr="00EF72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F72C1">
        <w:rPr>
          <w:rFonts w:asciiTheme="minorHAnsi" w:hAnsiTheme="minorHAnsi" w:cstheme="minorHAnsi"/>
          <w:sz w:val="20"/>
          <w:szCs w:val="20"/>
        </w:rPr>
        <w:t>przedstawiam ofertę cenową na dostawę</w:t>
      </w:r>
      <w:r w:rsidR="00EF635B" w:rsidRPr="00EF72C1">
        <w:rPr>
          <w:rFonts w:asciiTheme="minorHAnsi" w:hAnsiTheme="minorHAnsi" w:cstheme="minorHAnsi"/>
          <w:sz w:val="20"/>
          <w:szCs w:val="20"/>
        </w:rPr>
        <w:t xml:space="preserve"> </w:t>
      </w:r>
      <w:r w:rsidR="00BD2F05" w:rsidRPr="00EF72C1">
        <w:rPr>
          <w:rFonts w:asciiTheme="minorHAnsi" w:hAnsiTheme="minorHAnsi" w:cstheme="minorHAnsi"/>
          <w:sz w:val="20"/>
          <w:szCs w:val="20"/>
        </w:rPr>
        <w:t>środk</w:t>
      </w:r>
      <w:r w:rsidR="00AD7780">
        <w:rPr>
          <w:rFonts w:asciiTheme="minorHAnsi" w:hAnsiTheme="minorHAnsi" w:cstheme="minorHAnsi"/>
          <w:sz w:val="20"/>
          <w:szCs w:val="20"/>
        </w:rPr>
        <w:t xml:space="preserve">a </w:t>
      </w:r>
      <w:r w:rsidR="00BD2F05" w:rsidRPr="00EF72C1">
        <w:rPr>
          <w:rFonts w:asciiTheme="minorHAnsi" w:hAnsiTheme="minorHAnsi" w:cstheme="minorHAnsi"/>
          <w:sz w:val="20"/>
          <w:szCs w:val="20"/>
        </w:rPr>
        <w:t>trwał</w:t>
      </w:r>
      <w:r w:rsidR="00AD7780">
        <w:rPr>
          <w:rFonts w:asciiTheme="minorHAnsi" w:hAnsiTheme="minorHAnsi" w:cstheme="minorHAnsi"/>
          <w:sz w:val="20"/>
          <w:szCs w:val="20"/>
        </w:rPr>
        <w:t>ego</w:t>
      </w:r>
      <w:r w:rsidRPr="00EF72C1">
        <w:rPr>
          <w:rFonts w:asciiTheme="minorHAnsi" w:hAnsiTheme="minorHAnsi" w:cstheme="minorHAnsi"/>
          <w:sz w:val="20"/>
          <w:szCs w:val="20"/>
        </w:rPr>
        <w:t>:</w:t>
      </w:r>
      <w:r w:rsidRPr="00EF72C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37BCD">
        <w:rPr>
          <w:rFonts w:asciiTheme="minorHAnsi" w:hAnsiTheme="minorHAnsi" w:cstheme="minorHAnsi"/>
          <w:b/>
          <w:sz w:val="20"/>
          <w:szCs w:val="20"/>
          <w:lang w:eastAsia="pl-PL"/>
        </w:rPr>
        <w:t>m</w:t>
      </w:r>
      <w:r w:rsidR="00C37BCD" w:rsidRPr="00BA2FF0">
        <w:rPr>
          <w:rFonts w:asciiTheme="minorHAnsi" w:hAnsiTheme="minorHAnsi" w:cstheme="minorHAnsi"/>
          <w:b/>
          <w:sz w:val="20"/>
          <w:szCs w:val="20"/>
          <w:lang w:eastAsia="pl-PL"/>
        </w:rPr>
        <w:t>aszyn</w:t>
      </w:r>
      <w:r w:rsidR="00C37BCD">
        <w:rPr>
          <w:rFonts w:asciiTheme="minorHAnsi" w:hAnsiTheme="minorHAnsi" w:cstheme="minorHAnsi"/>
          <w:b/>
          <w:sz w:val="20"/>
          <w:szCs w:val="20"/>
          <w:lang w:eastAsia="pl-PL"/>
        </w:rPr>
        <w:t>y</w:t>
      </w:r>
      <w:r w:rsidR="00C37BCD" w:rsidRPr="00BA2FF0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wytrzymałościow</w:t>
      </w:r>
      <w:r w:rsidR="00C37BCD">
        <w:rPr>
          <w:rFonts w:asciiTheme="minorHAnsi" w:hAnsiTheme="minorHAnsi" w:cstheme="minorHAnsi"/>
          <w:b/>
          <w:sz w:val="20"/>
          <w:szCs w:val="20"/>
          <w:lang w:eastAsia="pl-PL"/>
        </w:rPr>
        <w:t>ej</w:t>
      </w:r>
      <w:r w:rsidR="00C37BCD" w:rsidRPr="00BA2FF0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do badania tworzyw sztucznych i materiałów kompozytowych</w:t>
      </w:r>
      <w:r w:rsidR="006362E0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="006362E0" w:rsidRPr="006362E0">
        <w:rPr>
          <w:rFonts w:asciiTheme="minorHAnsi" w:hAnsiTheme="minorHAnsi" w:cstheme="minorHAnsi"/>
          <w:b/>
          <w:sz w:val="20"/>
          <w:szCs w:val="20"/>
          <w:lang w:eastAsia="pl-PL"/>
        </w:rPr>
        <w:t>– zestaw z oprogramowaniem (1 kpl.).</w:t>
      </w:r>
    </w:p>
    <w:p w14:paraId="720BD039" w14:textId="77777777" w:rsidR="00C37BCD" w:rsidRDefault="00C37BCD" w:rsidP="00C56688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493920B" w14:textId="06E09DA1" w:rsidR="00C56688" w:rsidRPr="00EF72C1" w:rsidRDefault="00C56688" w:rsidP="00C56688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 xml:space="preserve">Oferuję realizację przedmiotu zamówienia </w:t>
      </w:r>
      <w:r w:rsidR="006A6547" w:rsidRPr="00EF72C1">
        <w:rPr>
          <w:rFonts w:asciiTheme="minorHAnsi" w:hAnsiTheme="minorHAnsi" w:cstheme="minorHAnsi"/>
          <w:sz w:val="20"/>
          <w:szCs w:val="20"/>
        </w:rPr>
        <w:t>z</w:t>
      </w:r>
      <w:r w:rsidRPr="00EF72C1">
        <w:rPr>
          <w:rFonts w:asciiTheme="minorHAnsi" w:hAnsiTheme="minorHAnsi" w:cstheme="minorHAnsi"/>
          <w:sz w:val="20"/>
          <w:szCs w:val="20"/>
        </w:rPr>
        <w:t>godnie z poniższą ofertą:</w:t>
      </w:r>
    </w:p>
    <w:p w14:paraId="65ADB3A6" w14:textId="77777777" w:rsidR="00CD65F5" w:rsidRPr="00EF72C1" w:rsidRDefault="00CD65F5" w:rsidP="00C5668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E8E0CF1" w14:textId="77777777" w:rsidR="00C56688" w:rsidRPr="00EF72C1" w:rsidRDefault="00C56688" w:rsidP="001E532F">
      <w:pPr>
        <w:numPr>
          <w:ilvl w:val="0"/>
          <w:numId w:val="9"/>
        </w:numPr>
        <w:spacing w:after="0" w:line="240" w:lineRule="auto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EF72C1">
        <w:rPr>
          <w:rFonts w:asciiTheme="minorHAnsi" w:hAnsiTheme="minorHAnsi" w:cstheme="minorHAnsi"/>
          <w:sz w:val="20"/>
          <w:szCs w:val="20"/>
          <w:u w:val="single"/>
        </w:rPr>
        <w:t xml:space="preserve">Cena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4861"/>
        <w:gridCol w:w="4750"/>
      </w:tblGrid>
      <w:tr w:rsidR="00C56688" w:rsidRPr="00EF72C1" w14:paraId="2F8025AF" w14:textId="77777777" w:rsidTr="00E93829">
        <w:trPr>
          <w:trHeight w:val="281"/>
          <w:jc w:val="center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A9349B9" w14:textId="6823FB53" w:rsidR="00C56688" w:rsidRPr="00EF72C1" w:rsidRDefault="00AD7780" w:rsidP="00C5668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Środek trwały</w:t>
            </w:r>
          </w:p>
        </w:tc>
      </w:tr>
      <w:tr w:rsidR="00383176" w:rsidRPr="00EF72C1" w14:paraId="42DC9B00" w14:textId="77777777" w:rsidTr="00E93829">
        <w:trPr>
          <w:trHeight w:val="103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F70D" w14:textId="00055F9A" w:rsidR="00383176" w:rsidRPr="00EF72C1" w:rsidRDefault="00AD7780" w:rsidP="003831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9695D" w14:textId="3B5D7748" w:rsidR="00383176" w:rsidRPr="00AE6021" w:rsidRDefault="006362E0" w:rsidP="00C37BC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M</w:t>
            </w:r>
            <w:r w:rsidRPr="00AF6ABC">
              <w:rPr>
                <w:sz w:val="20"/>
                <w:szCs w:val="20"/>
              </w:rPr>
              <w:t xml:space="preserve">aszyna wytrzymałościowa do badania tworzyw sztucznych i materiałów kompozytowych </w:t>
            </w:r>
            <w:r>
              <w:rPr>
                <w:sz w:val="20"/>
                <w:szCs w:val="20"/>
              </w:rPr>
              <w:t>– zestaw z oprogramowaniem (1 kpl</w:t>
            </w:r>
            <w:r w:rsidRPr="00AF6ABC">
              <w:rPr>
                <w:sz w:val="20"/>
                <w:szCs w:val="20"/>
              </w:rPr>
              <w:t>.).</w:t>
            </w:r>
          </w:p>
        </w:tc>
        <w:tc>
          <w:tcPr>
            <w:tcW w:w="4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D574D" w14:textId="77777777" w:rsidR="00383176" w:rsidRPr="00EF72C1" w:rsidRDefault="00383176" w:rsidP="0038317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6B14C4" w14:textId="77777777" w:rsidR="00383176" w:rsidRDefault="00383176" w:rsidP="0038317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D087D57" w14:textId="77777777" w:rsidR="00383176" w:rsidRPr="00EF72C1" w:rsidRDefault="00383176" w:rsidP="0038317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7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CENA NETTO: ……………………………..…… waluta: 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</w:t>
            </w:r>
          </w:p>
          <w:p w14:paraId="3A7C051A" w14:textId="77777777" w:rsidR="00383176" w:rsidRPr="00EF72C1" w:rsidRDefault="00383176" w:rsidP="0038317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76" w:rsidRPr="00EF72C1" w14:paraId="29D02266" w14:textId="77777777" w:rsidTr="00E93829">
        <w:trPr>
          <w:trHeight w:val="1031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BC710" w14:textId="77777777" w:rsidR="00383176" w:rsidRPr="00EF72C1" w:rsidRDefault="00383176" w:rsidP="003831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408435" w14:textId="77777777" w:rsidR="00383176" w:rsidRPr="00EF72C1" w:rsidRDefault="00383176" w:rsidP="0038317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52F28" w14:textId="77777777" w:rsidR="00383176" w:rsidRPr="00EF72C1" w:rsidRDefault="00383176" w:rsidP="0038317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41ED7D0" w14:textId="77777777" w:rsidR="00383176" w:rsidRPr="00EF72C1" w:rsidRDefault="00383176" w:rsidP="0038317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E4A2EF0" w14:textId="77777777" w:rsidR="00383176" w:rsidRPr="00EF72C1" w:rsidRDefault="00383176" w:rsidP="0038317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7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CENA BRUTTO: …………………………………waluta: 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….</w:t>
            </w:r>
          </w:p>
          <w:p w14:paraId="4B1CC576" w14:textId="77777777" w:rsidR="00383176" w:rsidRPr="00EF72C1" w:rsidRDefault="00383176" w:rsidP="0038317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94C537D" w14:textId="302BDE91" w:rsidR="007A501F" w:rsidRDefault="007A501F" w:rsidP="00C5668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E0639B1" w14:textId="77777777" w:rsidR="007A501F" w:rsidRPr="00EF72C1" w:rsidRDefault="007A501F" w:rsidP="00C5668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F3EB4FC" w14:textId="52F5C8A8" w:rsidR="00C56688" w:rsidRDefault="00C56688" w:rsidP="001E532F">
      <w:pPr>
        <w:numPr>
          <w:ilvl w:val="0"/>
          <w:numId w:val="9"/>
        </w:numPr>
        <w:spacing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  <w:u w:val="single"/>
        </w:rPr>
        <w:t>Gwarancja</w:t>
      </w:r>
      <w:r w:rsidR="00233699">
        <w:rPr>
          <w:rFonts w:asciiTheme="minorHAnsi" w:hAnsiTheme="minorHAnsi" w:cstheme="minorHAnsi"/>
          <w:sz w:val="20"/>
          <w:szCs w:val="20"/>
          <w:u w:val="single"/>
        </w:rPr>
        <w:t xml:space="preserve"> na całą maszynę wraz z oprogramowaniem – liczba miesięcy (waga 15%) </w:t>
      </w:r>
      <w:r w:rsidR="00233699" w:rsidRPr="00233699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  <w:r w:rsidRPr="00EF72C1">
        <w:rPr>
          <w:rFonts w:asciiTheme="minorHAnsi" w:hAnsiTheme="minorHAnsi" w:cstheme="minorHAnsi"/>
          <w:sz w:val="20"/>
          <w:szCs w:val="20"/>
        </w:rPr>
        <w:t xml:space="preserve"> (</w:t>
      </w:r>
      <w:r w:rsidR="002C2140" w:rsidRPr="00EF72C1">
        <w:rPr>
          <w:rFonts w:asciiTheme="minorHAnsi" w:hAnsiTheme="minorHAnsi" w:cstheme="minorHAnsi"/>
          <w:sz w:val="20"/>
          <w:szCs w:val="20"/>
        </w:rPr>
        <w:t>minimum 24 miesiące</w:t>
      </w:r>
      <w:r w:rsidRPr="00EF72C1">
        <w:rPr>
          <w:rFonts w:asciiTheme="minorHAnsi" w:hAnsiTheme="minorHAnsi" w:cstheme="minorHAnsi"/>
          <w:sz w:val="20"/>
          <w:szCs w:val="20"/>
        </w:rPr>
        <w:t>)</w:t>
      </w:r>
    </w:p>
    <w:p w14:paraId="6F8D5856" w14:textId="77777777" w:rsidR="006E5D65" w:rsidRDefault="006E5D65" w:rsidP="006E5D65">
      <w:pPr>
        <w:spacing w:after="0" w:line="240" w:lineRule="auto"/>
        <w:ind w:left="720"/>
        <w:jc w:val="left"/>
        <w:rPr>
          <w:rFonts w:asciiTheme="minorHAnsi" w:hAnsiTheme="minorHAnsi" w:cstheme="minorHAnsi"/>
          <w:sz w:val="20"/>
          <w:szCs w:val="20"/>
        </w:rPr>
      </w:pPr>
    </w:p>
    <w:p w14:paraId="02C5C805" w14:textId="3A1FBE4E" w:rsidR="006E5D65" w:rsidRDefault="006E5D65" w:rsidP="006E5D65">
      <w:pPr>
        <w:numPr>
          <w:ilvl w:val="0"/>
          <w:numId w:val="9"/>
        </w:numPr>
        <w:spacing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  <w:u w:val="single"/>
        </w:rPr>
        <w:t>Gwarancja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na ramę maszyny – liczba miesięcy (waga 15%) </w:t>
      </w:r>
      <w:r w:rsidRPr="00233699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233699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EF72C1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minimum 30</w:t>
      </w:r>
      <w:r w:rsidRPr="00EF72C1">
        <w:rPr>
          <w:rFonts w:asciiTheme="minorHAnsi" w:hAnsiTheme="minorHAnsi" w:cstheme="minorHAnsi"/>
          <w:sz w:val="20"/>
          <w:szCs w:val="20"/>
        </w:rPr>
        <w:t xml:space="preserve"> miesi</w:t>
      </w:r>
      <w:r>
        <w:rPr>
          <w:rFonts w:asciiTheme="minorHAnsi" w:hAnsiTheme="minorHAnsi" w:cstheme="minorHAnsi"/>
          <w:sz w:val="20"/>
          <w:szCs w:val="20"/>
        </w:rPr>
        <w:t>ęcy</w:t>
      </w:r>
      <w:r w:rsidRPr="00EF72C1">
        <w:rPr>
          <w:rFonts w:asciiTheme="minorHAnsi" w:hAnsiTheme="minorHAnsi" w:cstheme="minorHAnsi"/>
          <w:sz w:val="20"/>
          <w:szCs w:val="20"/>
        </w:rPr>
        <w:t>)</w:t>
      </w:r>
    </w:p>
    <w:p w14:paraId="62F2D88B" w14:textId="77777777" w:rsidR="006E5D65" w:rsidRDefault="006E5D65" w:rsidP="006E5D65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1C82DA06" w14:textId="77777777" w:rsidR="006E5D65" w:rsidRPr="00EF72C1" w:rsidRDefault="006E5D65" w:rsidP="006E5D65">
      <w:pPr>
        <w:spacing w:after="0" w:line="240" w:lineRule="auto"/>
        <w:ind w:left="720"/>
        <w:jc w:val="left"/>
        <w:rPr>
          <w:rFonts w:asciiTheme="minorHAnsi" w:hAnsiTheme="minorHAnsi" w:cstheme="minorHAnsi"/>
          <w:sz w:val="20"/>
          <w:szCs w:val="20"/>
        </w:rPr>
      </w:pPr>
    </w:p>
    <w:p w14:paraId="78971778" w14:textId="775C7FDB" w:rsidR="006E5D65" w:rsidRDefault="006E5D65" w:rsidP="006E5D65">
      <w:pPr>
        <w:numPr>
          <w:ilvl w:val="0"/>
          <w:numId w:val="9"/>
        </w:numPr>
        <w:spacing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lastRenderedPageBreak/>
        <w:t xml:space="preserve">Czas </w:t>
      </w:r>
      <w:r w:rsidR="00830563">
        <w:rPr>
          <w:rFonts w:asciiTheme="minorHAnsi" w:hAnsiTheme="minorHAnsi" w:cstheme="minorHAnsi"/>
          <w:sz w:val="20"/>
          <w:szCs w:val="20"/>
          <w:u w:val="single"/>
        </w:rPr>
        <w:t>reakcji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serwisowe</w:t>
      </w:r>
      <w:r w:rsidR="00830563">
        <w:rPr>
          <w:rFonts w:asciiTheme="minorHAnsi" w:hAnsiTheme="minorHAnsi" w:cstheme="minorHAnsi"/>
          <w:sz w:val="20"/>
          <w:szCs w:val="20"/>
          <w:u w:val="single"/>
        </w:rPr>
        <w:t>j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(</w:t>
      </w:r>
      <w:r w:rsidR="00830563">
        <w:rPr>
          <w:rFonts w:asciiTheme="minorHAnsi" w:hAnsiTheme="minorHAnsi" w:cstheme="minorHAnsi"/>
          <w:sz w:val="20"/>
          <w:szCs w:val="20"/>
          <w:u w:val="single"/>
        </w:rPr>
        <w:t xml:space="preserve">waga 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5%) </w:t>
      </w:r>
      <w:r w:rsidRPr="00233699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 w:rsidR="00830563">
        <w:rPr>
          <w:rFonts w:asciiTheme="minorHAnsi" w:hAnsiTheme="minorHAnsi" w:cstheme="minorHAnsi"/>
          <w:sz w:val="20"/>
          <w:szCs w:val="20"/>
        </w:rPr>
        <w:t>…………………………..……………………………………..…</w:t>
      </w:r>
      <w:r w:rsidRPr="00233699">
        <w:rPr>
          <w:rFonts w:asciiTheme="minorHAnsi" w:hAnsiTheme="minorHAnsi" w:cstheme="minorHAnsi"/>
          <w:sz w:val="20"/>
          <w:szCs w:val="20"/>
        </w:rPr>
        <w:t>….</w:t>
      </w:r>
      <w:r w:rsidRPr="00EF72C1">
        <w:rPr>
          <w:rFonts w:asciiTheme="minorHAnsi" w:hAnsiTheme="minorHAnsi" w:cstheme="minorHAnsi"/>
          <w:sz w:val="20"/>
          <w:szCs w:val="20"/>
        </w:rPr>
        <w:t xml:space="preserve"> (liczba </w:t>
      </w:r>
      <w:r w:rsidR="00830563">
        <w:rPr>
          <w:rFonts w:asciiTheme="minorHAnsi" w:hAnsiTheme="minorHAnsi" w:cstheme="minorHAnsi"/>
          <w:sz w:val="20"/>
          <w:szCs w:val="20"/>
        </w:rPr>
        <w:t>dób</w:t>
      </w:r>
      <w:r w:rsidRPr="00EF72C1">
        <w:rPr>
          <w:rFonts w:asciiTheme="minorHAnsi" w:hAnsiTheme="minorHAnsi" w:cstheme="minorHAnsi"/>
          <w:sz w:val="20"/>
          <w:szCs w:val="20"/>
        </w:rPr>
        <w:t>)</w:t>
      </w:r>
    </w:p>
    <w:p w14:paraId="3B5EBD85" w14:textId="77777777" w:rsidR="00830563" w:rsidRPr="00EF72C1" w:rsidRDefault="00830563" w:rsidP="00830563">
      <w:pPr>
        <w:spacing w:after="0" w:line="240" w:lineRule="auto"/>
        <w:ind w:left="720"/>
        <w:jc w:val="left"/>
        <w:rPr>
          <w:rFonts w:asciiTheme="minorHAnsi" w:hAnsiTheme="minorHAnsi" w:cstheme="minorHAnsi"/>
          <w:sz w:val="20"/>
          <w:szCs w:val="20"/>
        </w:rPr>
      </w:pPr>
    </w:p>
    <w:p w14:paraId="576C4484" w14:textId="49B49DD2" w:rsidR="006E5D65" w:rsidRPr="00EF72C1" w:rsidRDefault="00830563" w:rsidP="006E5D65">
      <w:pPr>
        <w:numPr>
          <w:ilvl w:val="0"/>
          <w:numId w:val="9"/>
        </w:numPr>
        <w:spacing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Warunki płatności</w:t>
      </w:r>
      <w:r w:rsidR="006E5D65">
        <w:rPr>
          <w:rFonts w:asciiTheme="minorHAnsi" w:hAnsiTheme="minorHAnsi" w:cstheme="minorHAnsi"/>
          <w:sz w:val="20"/>
          <w:szCs w:val="20"/>
          <w:u w:val="single"/>
        </w:rPr>
        <w:t xml:space="preserve"> (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waga </w:t>
      </w:r>
      <w:r w:rsidR="006E5D65">
        <w:rPr>
          <w:rFonts w:asciiTheme="minorHAnsi" w:hAnsiTheme="minorHAnsi" w:cstheme="minorHAnsi"/>
          <w:sz w:val="20"/>
          <w:szCs w:val="20"/>
          <w:u w:val="single"/>
        </w:rPr>
        <w:t xml:space="preserve">5%) </w:t>
      </w:r>
      <w:r w:rsidR="006E5D65" w:rsidRPr="00233699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……………………………………………….</w:t>
      </w:r>
      <w:r w:rsidR="006E5D65" w:rsidRPr="00233699">
        <w:rPr>
          <w:rFonts w:asciiTheme="minorHAnsi" w:hAnsiTheme="minorHAnsi" w:cstheme="minorHAnsi"/>
          <w:sz w:val="20"/>
          <w:szCs w:val="20"/>
        </w:rPr>
        <w:t>.</w:t>
      </w:r>
      <w:r w:rsidR="006E5D65" w:rsidRPr="00EF72C1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płatność po dostawie minimum 30 dni/zaliczka, następnie płatność po dostawie</w:t>
      </w:r>
      <w:r w:rsidR="006E5D65" w:rsidRPr="00EF72C1">
        <w:rPr>
          <w:rFonts w:asciiTheme="minorHAnsi" w:hAnsiTheme="minorHAnsi" w:cstheme="minorHAnsi"/>
          <w:sz w:val="20"/>
          <w:szCs w:val="20"/>
        </w:rPr>
        <w:t>)</w:t>
      </w:r>
    </w:p>
    <w:p w14:paraId="4DA66036" w14:textId="77777777" w:rsidR="006E5D65" w:rsidRPr="00EF72C1" w:rsidRDefault="006E5D65" w:rsidP="006E5D65">
      <w:pPr>
        <w:spacing w:after="0" w:line="240" w:lineRule="auto"/>
        <w:ind w:left="720"/>
        <w:jc w:val="left"/>
        <w:rPr>
          <w:rFonts w:asciiTheme="minorHAnsi" w:hAnsiTheme="minorHAnsi" w:cstheme="minorHAnsi"/>
          <w:sz w:val="20"/>
          <w:szCs w:val="20"/>
        </w:rPr>
      </w:pPr>
    </w:p>
    <w:p w14:paraId="44DB7B2C" w14:textId="77777777" w:rsidR="007C48A2" w:rsidRDefault="007C48A2" w:rsidP="00C5668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CA808B" w14:textId="77777777" w:rsidR="00702717" w:rsidRDefault="00702717" w:rsidP="00C5668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0EBAD9D" w14:textId="3DBF1E82" w:rsidR="00C56688" w:rsidRPr="00EF72C1" w:rsidRDefault="00C56688" w:rsidP="00C5668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 xml:space="preserve">Termin ważności oferty: </w:t>
      </w:r>
      <w:r w:rsidR="006A6547" w:rsidRPr="00EF72C1">
        <w:rPr>
          <w:rFonts w:asciiTheme="minorHAnsi" w:hAnsiTheme="minorHAnsi" w:cstheme="minorHAnsi"/>
          <w:sz w:val="20"/>
          <w:szCs w:val="20"/>
        </w:rPr>
        <w:t>3</w:t>
      </w:r>
      <w:r w:rsidR="00BD2F05" w:rsidRPr="00EF72C1">
        <w:rPr>
          <w:rFonts w:asciiTheme="minorHAnsi" w:hAnsiTheme="minorHAnsi" w:cstheme="minorHAnsi"/>
          <w:sz w:val="20"/>
          <w:szCs w:val="20"/>
        </w:rPr>
        <w:t xml:space="preserve">0 </w:t>
      </w:r>
      <w:r w:rsidRPr="00EF72C1">
        <w:rPr>
          <w:rFonts w:asciiTheme="minorHAnsi" w:hAnsiTheme="minorHAnsi" w:cstheme="minorHAnsi"/>
          <w:sz w:val="20"/>
          <w:szCs w:val="20"/>
        </w:rPr>
        <w:t xml:space="preserve">dni kalendarzowych </w:t>
      </w:r>
      <w:r w:rsidR="00D91E81" w:rsidRPr="00EF72C1">
        <w:rPr>
          <w:rFonts w:asciiTheme="minorHAnsi" w:hAnsiTheme="minorHAnsi" w:cstheme="minorHAnsi"/>
          <w:sz w:val="20"/>
          <w:szCs w:val="20"/>
        </w:rPr>
        <w:t>licząc od terminu składania ofert.</w:t>
      </w:r>
    </w:p>
    <w:p w14:paraId="4C705B24" w14:textId="5311A189" w:rsidR="00383176" w:rsidRDefault="00383176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39294789" w14:textId="77777777" w:rsidR="00C56688" w:rsidRPr="00EF72C1" w:rsidRDefault="00C56688" w:rsidP="00C5668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655EA1" w14:textId="6FA0BDA9" w:rsidR="00C56688" w:rsidRPr="00EF72C1" w:rsidRDefault="00C56688" w:rsidP="00C56688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>Oświadczam, iż:</w:t>
      </w:r>
    </w:p>
    <w:p w14:paraId="04EC0535" w14:textId="77777777" w:rsidR="00C56688" w:rsidRPr="00EF72C1" w:rsidRDefault="00C56688" w:rsidP="001E532F">
      <w:pPr>
        <w:numPr>
          <w:ilvl w:val="0"/>
          <w:numId w:val="10"/>
        </w:numPr>
        <w:spacing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>Oświadczam, iż oferowany przedmiot dostawy spełnia wymagania określone przedmiotem zapytania ofertowego.</w:t>
      </w:r>
    </w:p>
    <w:p w14:paraId="6D907700" w14:textId="3511D56E" w:rsidR="00C56688" w:rsidRDefault="00C56688" w:rsidP="00C5668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8359A2E" w14:textId="2E3A4D89" w:rsidR="00790055" w:rsidRDefault="00790055" w:rsidP="00C5668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BD5046" w14:textId="77777777" w:rsidR="00790112" w:rsidRPr="00EF72C1" w:rsidRDefault="00790112" w:rsidP="00C5668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A323668" w14:textId="77777777" w:rsidR="00C56688" w:rsidRPr="00EF72C1" w:rsidRDefault="00C56688" w:rsidP="00C56688">
      <w:pPr>
        <w:spacing w:after="0"/>
        <w:ind w:firstLine="5812"/>
        <w:jc w:val="left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 xml:space="preserve">………………………………………. </w:t>
      </w:r>
      <w:r w:rsidRPr="00EF72C1">
        <w:rPr>
          <w:rFonts w:asciiTheme="minorHAnsi" w:hAnsiTheme="minorHAnsi" w:cstheme="minorHAnsi"/>
          <w:sz w:val="20"/>
          <w:szCs w:val="20"/>
        </w:rPr>
        <w:tab/>
      </w:r>
      <w:r w:rsidRPr="00EF72C1">
        <w:rPr>
          <w:rFonts w:asciiTheme="minorHAnsi" w:hAnsiTheme="minorHAnsi" w:cstheme="minorHAnsi"/>
          <w:sz w:val="20"/>
          <w:szCs w:val="20"/>
        </w:rPr>
        <w:tab/>
      </w:r>
    </w:p>
    <w:p w14:paraId="5B2ED392" w14:textId="218E0499" w:rsidR="00C56688" w:rsidRDefault="00C56688" w:rsidP="00790112">
      <w:pPr>
        <w:spacing w:after="0"/>
        <w:ind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 xml:space="preserve">                   (podpis)</w:t>
      </w:r>
    </w:p>
    <w:p w14:paraId="605322E1" w14:textId="77777777" w:rsidR="00790112" w:rsidRPr="00EF72C1" w:rsidRDefault="00790112" w:rsidP="00790112">
      <w:pPr>
        <w:spacing w:after="0"/>
        <w:ind w:firstLine="5670"/>
        <w:jc w:val="left"/>
        <w:rPr>
          <w:rFonts w:asciiTheme="minorHAnsi" w:hAnsiTheme="minorHAnsi" w:cstheme="minorHAnsi"/>
          <w:sz w:val="20"/>
          <w:szCs w:val="20"/>
        </w:rPr>
      </w:pPr>
    </w:p>
    <w:p w14:paraId="3AE1D589" w14:textId="77777777" w:rsidR="00C56688" w:rsidRPr="00EF72C1" w:rsidRDefault="00C56688" w:rsidP="00C5668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985ABE8" w14:textId="77777777" w:rsidR="006A6547" w:rsidRPr="00EF72C1" w:rsidRDefault="006A6547" w:rsidP="001E532F">
      <w:pPr>
        <w:pStyle w:val="Standard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F72C1">
        <w:rPr>
          <w:rFonts w:asciiTheme="minorHAnsi" w:eastAsia="Calibri" w:hAnsiTheme="minorHAnsi" w:cstheme="minorHAnsi"/>
          <w:sz w:val="20"/>
          <w:szCs w:val="20"/>
          <w:lang w:eastAsia="en-US"/>
        </w:rPr>
        <w:t>Oświadczam, iż nie jestem powiązany osobowo lub kapitałowo z Zamawiającym. Przez powiązania kapitałowe lub osobowe rozumie się wzajemne powiązania między beneficjentem (Zamawiającym) lub osobami upoważnionymi do zaciągania zobowiązań w imieniu beneficjenta lub osobami wykonującymi w imieniu beneficjenta czynności związane z przygotowaniem i przeprowadzeniem procedury wyboru wykonawcy a wykonawcą (Oferentem), polegające w szczególności na:</w:t>
      </w:r>
    </w:p>
    <w:p w14:paraId="7820C2F6" w14:textId="77777777" w:rsidR="006A6547" w:rsidRPr="00EF72C1" w:rsidRDefault="006A6547" w:rsidP="001E532F">
      <w:pPr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osobowej;</w:t>
      </w:r>
    </w:p>
    <w:p w14:paraId="1BE455D9" w14:textId="77777777" w:rsidR="006A6547" w:rsidRPr="00EF72C1" w:rsidRDefault="006A6547" w:rsidP="001E532F">
      <w:pPr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>posiadaniu co najmniej 10% udziałów lub akcji, o ile niższy próg nie wynika z przepisów prawa lub nie został określony przez IZ PO;</w:t>
      </w:r>
    </w:p>
    <w:p w14:paraId="21BE30B0" w14:textId="77777777" w:rsidR="006A6547" w:rsidRPr="00EF72C1" w:rsidRDefault="006A6547" w:rsidP="001E532F">
      <w:pPr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pełnomocnika;</w:t>
      </w:r>
    </w:p>
    <w:p w14:paraId="185E9506" w14:textId="77777777" w:rsidR="006A6547" w:rsidRPr="00EF72C1" w:rsidRDefault="006A6547" w:rsidP="001E532F">
      <w:pPr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88C7984" w14:textId="77777777" w:rsidR="00790112" w:rsidRPr="00EF72C1" w:rsidRDefault="00790112" w:rsidP="00215745">
      <w:pPr>
        <w:spacing w:after="0" w:line="240" w:lineRule="auto"/>
        <w:ind w:left="1440"/>
        <w:jc w:val="left"/>
        <w:rPr>
          <w:rFonts w:asciiTheme="minorHAnsi" w:hAnsiTheme="minorHAnsi" w:cstheme="minorHAnsi"/>
          <w:sz w:val="20"/>
          <w:szCs w:val="20"/>
        </w:rPr>
      </w:pPr>
    </w:p>
    <w:p w14:paraId="594D5D50" w14:textId="77777777" w:rsidR="00EF72C1" w:rsidRDefault="00C56688" w:rsidP="00EF72C1">
      <w:pPr>
        <w:spacing w:after="0"/>
        <w:ind w:firstLine="5812"/>
        <w:jc w:val="left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 xml:space="preserve">     </w:t>
      </w:r>
      <w:r w:rsidR="00BB2D00" w:rsidRPr="00EF72C1">
        <w:rPr>
          <w:rFonts w:asciiTheme="minorHAnsi" w:hAnsiTheme="minorHAnsi" w:cstheme="minorHAnsi"/>
          <w:sz w:val="20"/>
          <w:szCs w:val="20"/>
        </w:rPr>
        <w:t xml:space="preserve"> </w:t>
      </w:r>
      <w:r w:rsidRPr="00EF72C1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0AE94CF0" w14:textId="0801B3E9" w:rsidR="00C56688" w:rsidRPr="00EF72C1" w:rsidRDefault="00EF72C1" w:rsidP="00EF72C1">
      <w:pPr>
        <w:spacing w:after="0"/>
        <w:ind w:firstLine="567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56688" w:rsidRPr="00EF72C1">
        <w:rPr>
          <w:rFonts w:asciiTheme="minorHAnsi" w:hAnsiTheme="minorHAnsi" w:cstheme="minorHAnsi"/>
          <w:sz w:val="20"/>
          <w:szCs w:val="20"/>
        </w:rPr>
        <w:t xml:space="preserve"> (podpis, pieczątka firmowa)</w:t>
      </w:r>
    </w:p>
    <w:p w14:paraId="7AC0C5EB" w14:textId="77777777" w:rsidR="006A6547" w:rsidRPr="00EF72C1" w:rsidRDefault="00C56688" w:rsidP="006A6547">
      <w:pPr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br w:type="page"/>
      </w:r>
      <w:r w:rsidR="006A6547" w:rsidRPr="00EF72C1">
        <w:rPr>
          <w:rFonts w:asciiTheme="minorHAnsi" w:hAnsiTheme="minorHAnsi" w:cstheme="minorHAnsi"/>
          <w:bCs/>
          <w:sz w:val="20"/>
          <w:szCs w:val="20"/>
        </w:rPr>
        <w:lastRenderedPageBreak/>
        <w:t>Załącznik nr 1 do formularza oferty</w:t>
      </w:r>
    </w:p>
    <w:p w14:paraId="5075C32E" w14:textId="77777777" w:rsidR="006A6547" w:rsidRPr="00EF72C1" w:rsidRDefault="006A6547" w:rsidP="006A6547">
      <w:pPr>
        <w:spacing w:after="0" w:line="240" w:lineRule="auto"/>
        <w:ind w:firstLine="8080"/>
        <w:jc w:val="right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 xml:space="preserve"> ..............………………………..</w:t>
      </w:r>
    </w:p>
    <w:p w14:paraId="50CD8A76" w14:textId="77777777" w:rsidR="006A6547" w:rsidRPr="00EF72C1" w:rsidRDefault="006A6547" w:rsidP="006A6547">
      <w:pPr>
        <w:spacing w:after="0" w:line="240" w:lineRule="auto"/>
        <w:ind w:firstLine="8080"/>
        <w:jc w:val="right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 xml:space="preserve">       (miejscowość, data)</w:t>
      </w:r>
    </w:p>
    <w:p w14:paraId="7845A708" w14:textId="77777777" w:rsidR="006A6547" w:rsidRPr="00EF72C1" w:rsidRDefault="006A6547" w:rsidP="006A6547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F72C1">
        <w:rPr>
          <w:rFonts w:asciiTheme="minorHAnsi" w:hAnsiTheme="minorHAnsi" w:cstheme="minorHAnsi"/>
          <w:bCs/>
          <w:sz w:val="20"/>
          <w:szCs w:val="20"/>
        </w:rPr>
        <w:t>……………………………………………….</w:t>
      </w:r>
    </w:p>
    <w:p w14:paraId="2325D9C4" w14:textId="77777777" w:rsidR="006A6547" w:rsidRPr="00EF72C1" w:rsidRDefault="006A6547" w:rsidP="006A6547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F72C1">
        <w:rPr>
          <w:rFonts w:asciiTheme="minorHAnsi" w:hAnsiTheme="minorHAnsi" w:cstheme="minorHAnsi"/>
          <w:bCs/>
          <w:sz w:val="20"/>
          <w:szCs w:val="20"/>
        </w:rPr>
        <w:t>……………………………………………….</w:t>
      </w:r>
    </w:p>
    <w:p w14:paraId="7E1FF16B" w14:textId="77777777" w:rsidR="006A6547" w:rsidRPr="00EF72C1" w:rsidRDefault="006A6547" w:rsidP="006A6547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F72C1">
        <w:rPr>
          <w:rFonts w:asciiTheme="minorHAnsi" w:hAnsiTheme="minorHAnsi" w:cstheme="minorHAnsi"/>
          <w:bCs/>
          <w:sz w:val="20"/>
          <w:szCs w:val="20"/>
        </w:rPr>
        <w:t>……………………………………………….</w:t>
      </w:r>
    </w:p>
    <w:p w14:paraId="2A7D7F12" w14:textId="77777777" w:rsidR="006A6547" w:rsidRPr="00EF72C1" w:rsidRDefault="006A6547" w:rsidP="006A6547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F72C1">
        <w:rPr>
          <w:rFonts w:asciiTheme="minorHAnsi" w:hAnsiTheme="minorHAnsi" w:cstheme="minorHAnsi"/>
          <w:bCs/>
          <w:sz w:val="20"/>
          <w:szCs w:val="20"/>
        </w:rPr>
        <w:t>……………………………………………….</w:t>
      </w:r>
    </w:p>
    <w:p w14:paraId="02F76C5D" w14:textId="09A24918" w:rsidR="006A6547" w:rsidRDefault="00B62483" w:rsidP="00C767C6">
      <w:pPr>
        <w:spacing w:after="0" w:line="240" w:lineRule="auto"/>
        <w:ind w:firstLine="28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="006A6547" w:rsidRPr="00EF72C1">
        <w:rPr>
          <w:rFonts w:asciiTheme="minorHAnsi" w:hAnsiTheme="minorHAnsi" w:cstheme="minorHAnsi"/>
          <w:bCs/>
          <w:sz w:val="20"/>
          <w:szCs w:val="20"/>
        </w:rPr>
        <w:t>(nazwa, adres, NIP)</w:t>
      </w:r>
    </w:p>
    <w:p w14:paraId="31DADF5B" w14:textId="77777777" w:rsidR="000F1F7A" w:rsidRPr="00EF72C1" w:rsidRDefault="000F1F7A" w:rsidP="00C767C6">
      <w:pPr>
        <w:spacing w:after="0" w:line="240" w:lineRule="auto"/>
        <w:ind w:firstLine="284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9"/>
        <w:gridCol w:w="558"/>
        <w:gridCol w:w="560"/>
        <w:gridCol w:w="2456"/>
      </w:tblGrid>
      <w:tr w:rsidR="006A6547" w:rsidRPr="00EF72C1" w14:paraId="793B32ED" w14:textId="77777777" w:rsidTr="00C767C6">
        <w:trPr>
          <w:trHeight w:val="350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6904D3B8" w14:textId="77777777" w:rsidR="006A6547" w:rsidRPr="00EF72C1" w:rsidRDefault="006A6547" w:rsidP="0027175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72C1">
              <w:rPr>
                <w:rFonts w:asciiTheme="minorHAnsi" w:hAnsiTheme="minorHAnsi" w:cstheme="minorHAnsi"/>
                <w:b/>
                <w:sz w:val="20"/>
                <w:szCs w:val="20"/>
              </w:rPr>
              <w:t>WARUNEK SPEŁNIENIA OKREŚLONYCH PARAMETRÓW*</w:t>
            </w:r>
          </w:p>
        </w:tc>
      </w:tr>
      <w:tr w:rsidR="003C0CBD" w:rsidRPr="00EF72C1" w14:paraId="464B6C49" w14:textId="77777777" w:rsidTr="00271755">
        <w:trPr>
          <w:cantSplit/>
          <w:trHeight w:hRule="exact" w:val="915"/>
        </w:trPr>
        <w:tc>
          <w:tcPr>
            <w:tcW w:w="3303" w:type="pct"/>
            <w:shd w:val="clear" w:color="auto" w:fill="A6A6A6" w:themeFill="background1" w:themeFillShade="A6"/>
            <w:vAlign w:val="center"/>
          </w:tcPr>
          <w:p w14:paraId="3B1C6436" w14:textId="37BF664D" w:rsidR="003C0CBD" w:rsidRPr="00C37BCD" w:rsidRDefault="006362E0" w:rsidP="00C37BC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6362E0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darkGray"/>
              </w:rPr>
              <w:t>Maszyna wytrzymałościowa do badania tworzyw sztucznych i materiałów kompozytowych – zestaw z oprogramowaniem (1 kpl.).</w:t>
            </w:r>
          </w:p>
        </w:tc>
        <w:tc>
          <w:tcPr>
            <w:tcW w:w="265" w:type="pct"/>
            <w:shd w:val="clear" w:color="auto" w:fill="A6A6A6" w:themeFill="background1" w:themeFillShade="A6"/>
            <w:vAlign w:val="center"/>
          </w:tcPr>
          <w:p w14:paraId="4B3D5052" w14:textId="3344FEFC" w:rsidR="003C0CBD" w:rsidRPr="00FC1A83" w:rsidRDefault="00FC1A83" w:rsidP="00FC1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darkGray"/>
              </w:rPr>
            </w:pPr>
            <w:r w:rsidRPr="00FC1A83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darkGray"/>
              </w:rPr>
              <w:t>TAK</w:t>
            </w:r>
          </w:p>
        </w:tc>
        <w:tc>
          <w:tcPr>
            <w:tcW w:w="266" w:type="pct"/>
            <w:shd w:val="clear" w:color="auto" w:fill="A6A6A6" w:themeFill="background1" w:themeFillShade="A6"/>
            <w:vAlign w:val="center"/>
          </w:tcPr>
          <w:p w14:paraId="0A3F386D" w14:textId="4415E551" w:rsidR="003C0CBD" w:rsidRPr="00FC1A83" w:rsidRDefault="00FC1A83" w:rsidP="00FC1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darkGray"/>
              </w:rPr>
            </w:pPr>
            <w:r w:rsidRPr="00FC1A83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darkGray"/>
              </w:rPr>
              <w:t>NIE</w:t>
            </w:r>
          </w:p>
        </w:tc>
        <w:tc>
          <w:tcPr>
            <w:tcW w:w="1166" w:type="pct"/>
            <w:shd w:val="clear" w:color="auto" w:fill="A6A6A6" w:themeFill="background1" w:themeFillShade="A6"/>
            <w:vAlign w:val="center"/>
          </w:tcPr>
          <w:p w14:paraId="366470E2" w14:textId="366DF461" w:rsidR="003C0CBD" w:rsidRPr="00FC1A83" w:rsidRDefault="00FC1A83" w:rsidP="00FC1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darkGray"/>
              </w:rPr>
            </w:pPr>
            <w:r w:rsidRPr="00FC1A83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darkGray"/>
              </w:rPr>
              <w:t>UWAGI</w:t>
            </w:r>
          </w:p>
        </w:tc>
      </w:tr>
      <w:tr w:rsidR="00C767C6" w:rsidRPr="00EF72C1" w14:paraId="0C5B06D1" w14:textId="77777777" w:rsidTr="00680F29">
        <w:trPr>
          <w:cantSplit/>
          <w:trHeight w:hRule="exact" w:val="853"/>
        </w:trPr>
        <w:tc>
          <w:tcPr>
            <w:tcW w:w="3303" w:type="pct"/>
            <w:shd w:val="clear" w:color="auto" w:fill="auto"/>
            <w:vAlign w:val="center"/>
          </w:tcPr>
          <w:p w14:paraId="0F7F1370" w14:textId="6D693D90" w:rsidR="00C767C6" w:rsidRPr="006362E0" w:rsidRDefault="00830563" w:rsidP="00680F29">
            <w:pPr>
              <w:spacing w:after="0" w:line="240" w:lineRule="auto"/>
              <w:jc w:val="left"/>
              <w:textAlignment w:val="top"/>
              <w:rPr>
                <w:color w:val="FF0000"/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zakres siły co najmniej do 50 kN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9195B86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7CD8E11E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27413A01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7C6" w:rsidRPr="00EF72C1" w14:paraId="23AD0499" w14:textId="77777777" w:rsidTr="00680F29">
        <w:trPr>
          <w:cantSplit/>
          <w:trHeight w:hRule="exact" w:val="799"/>
        </w:trPr>
        <w:tc>
          <w:tcPr>
            <w:tcW w:w="3303" w:type="pct"/>
            <w:shd w:val="clear" w:color="auto" w:fill="auto"/>
            <w:vAlign w:val="center"/>
          </w:tcPr>
          <w:p w14:paraId="427B47B3" w14:textId="4D942D7D" w:rsidR="00C767C6" w:rsidRPr="006362E0" w:rsidRDefault="00830563" w:rsidP="00680F29">
            <w:pPr>
              <w:spacing w:after="0" w:line="240" w:lineRule="auto"/>
              <w:jc w:val="left"/>
              <w:textAlignment w:val="top"/>
              <w:rPr>
                <w:color w:val="FF0000"/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masa maszyny co najmniej 350 kg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E7A844F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0D327BDB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4C63A07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7C6" w:rsidRPr="00EF72C1" w14:paraId="021FAFCF" w14:textId="77777777" w:rsidTr="00680F29">
        <w:trPr>
          <w:cantSplit/>
          <w:trHeight w:hRule="exact" w:val="853"/>
        </w:trPr>
        <w:tc>
          <w:tcPr>
            <w:tcW w:w="3303" w:type="pct"/>
            <w:shd w:val="clear" w:color="auto" w:fill="auto"/>
            <w:vAlign w:val="center"/>
          </w:tcPr>
          <w:p w14:paraId="45AA455E" w14:textId="7E96FEDF" w:rsidR="00C767C6" w:rsidRPr="006362E0" w:rsidRDefault="00680F29" w:rsidP="00680F29">
            <w:pPr>
              <w:spacing w:after="0" w:line="240" w:lineRule="auto"/>
              <w:jc w:val="left"/>
              <w:textAlignment w:val="top"/>
              <w:rPr>
                <w:color w:val="FF0000"/>
                <w:sz w:val="20"/>
                <w:szCs w:val="20"/>
                <w:highlight w:val="yellow"/>
              </w:rPr>
            </w:pPr>
            <w:r w:rsidRPr="00DC3E1B">
              <w:rPr>
                <w:sz w:val="20"/>
                <w:szCs w:val="20"/>
              </w:rPr>
              <w:t>maszyna elektromechaniczna, podłogowa, dwukolumnowa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033F7D9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54B80B5C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3398A5DC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7C6" w:rsidRPr="00EF72C1" w14:paraId="03E0F96E" w14:textId="77777777" w:rsidTr="00680F29">
        <w:trPr>
          <w:cantSplit/>
          <w:trHeight w:hRule="exact" w:val="915"/>
        </w:trPr>
        <w:tc>
          <w:tcPr>
            <w:tcW w:w="3303" w:type="pct"/>
            <w:shd w:val="clear" w:color="auto" w:fill="auto"/>
            <w:vAlign w:val="center"/>
          </w:tcPr>
          <w:p w14:paraId="023D84D8" w14:textId="0DA0519F" w:rsidR="00C767C6" w:rsidRPr="006362E0" w:rsidRDefault="00680F29" w:rsidP="00680F2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FF0000"/>
              </w:rPr>
            </w:pPr>
            <w:r w:rsidRPr="00DC3E1B">
              <w:rPr>
                <w:sz w:val="20"/>
                <w:szCs w:val="20"/>
              </w:rPr>
              <w:t>zabezpieczenie przed przekroczeniem zakresu i przeciążeniem głowicy pomiarowej i ramy</w:t>
            </w:r>
            <w:r>
              <w:rPr>
                <w:sz w:val="20"/>
                <w:szCs w:val="20"/>
              </w:rPr>
              <w:t xml:space="preserve"> </w:t>
            </w:r>
            <w:r w:rsidRPr="00DC3E1B">
              <w:rPr>
                <w:sz w:val="20"/>
                <w:szCs w:val="20"/>
              </w:rPr>
              <w:t>maszyny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D1DFB88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52475890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161D7A13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7C6" w:rsidRPr="00EF72C1" w14:paraId="6E5C9A37" w14:textId="77777777" w:rsidTr="00680F29">
        <w:trPr>
          <w:cantSplit/>
          <w:trHeight w:hRule="exact" w:val="915"/>
        </w:trPr>
        <w:tc>
          <w:tcPr>
            <w:tcW w:w="3303" w:type="pct"/>
            <w:shd w:val="clear" w:color="auto" w:fill="auto"/>
            <w:vAlign w:val="center"/>
          </w:tcPr>
          <w:p w14:paraId="74E9B660" w14:textId="3FCF6B9D" w:rsidR="00C767C6" w:rsidRPr="006362E0" w:rsidRDefault="00680F29" w:rsidP="00680F29">
            <w:pPr>
              <w:spacing w:after="0" w:line="240" w:lineRule="auto"/>
              <w:jc w:val="left"/>
              <w:textAlignment w:val="top"/>
              <w:rPr>
                <w:color w:val="FF0000"/>
              </w:rPr>
            </w:pPr>
            <w:r w:rsidRPr="00DC3E1B">
              <w:rPr>
                <w:sz w:val="20"/>
                <w:szCs w:val="20"/>
              </w:rPr>
              <w:t>klasa dokładności 1,0 lub lepsza według ISO 7500-1 z maksymalnym błędem wartość wskazywanej ±1% w zakresie przynajmniej 200 N – 100 %;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5066F18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22E0CD0D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252743B1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7C6" w:rsidRPr="00EF72C1" w14:paraId="426A874A" w14:textId="77777777" w:rsidTr="00680F29">
        <w:trPr>
          <w:cantSplit/>
          <w:trHeight w:hRule="exact" w:val="721"/>
        </w:trPr>
        <w:tc>
          <w:tcPr>
            <w:tcW w:w="3303" w:type="pct"/>
            <w:shd w:val="clear" w:color="auto" w:fill="auto"/>
            <w:vAlign w:val="center"/>
          </w:tcPr>
          <w:p w14:paraId="778931CF" w14:textId="1C51BDB6" w:rsidR="00C767C6" w:rsidRPr="006362E0" w:rsidRDefault="00680F29" w:rsidP="00680F29">
            <w:pPr>
              <w:spacing w:after="0" w:line="240" w:lineRule="auto"/>
              <w:jc w:val="left"/>
              <w:textAlignment w:val="top"/>
              <w:rPr>
                <w:color w:val="FF0000"/>
              </w:rPr>
            </w:pPr>
            <w:r w:rsidRPr="00DC3E1B">
              <w:rPr>
                <w:sz w:val="20"/>
                <w:szCs w:val="20"/>
              </w:rPr>
              <w:t>funkcja automatycznej kalibracji podłączonej głowicy pomiarowej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548D77F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3680025F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7E7CB2E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7C6" w:rsidRPr="00EF72C1" w14:paraId="74EBCE2F" w14:textId="77777777" w:rsidTr="00680F29">
        <w:trPr>
          <w:cantSplit/>
          <w:trHeight w:hRule="exact" w:val="717"/>
        </w:trPr>
        <w:tc>
          <w:tcPr>
            <w:tcW w:w="3303" w:type="pct"/>
            <w:shd w:val="clear" w:color="auto" w:fill="auto"/>
            <w:vAlign w:val="center"/>
          </w:tcPr>
          <w:p w14:paraId="4C8DBA43" w14:textId="377264E8" w:rsidR="00C767C6" w:rsidRPr="006362E0" w:rsidRDefault="00680F29" w:rsidP="00680F29">
            <w:pPr>
              <w:spacing w:after="0" w:line="240" w:lineRule="auto"/>
              <w:jc w:val="left"/>
              <w:textAlignment w:val="top"/>
              <w:rPr>
                <w:color w:val="FF0000"/>
              </w:rPr>
            </w:pPr>
            <w:r w:rsidRPr="00DC3E1B">
              <w:rPr>
                <w:sz w:val="20"/>
                <w:szCs w:val="20"/>
              </w:rPr>
              <w:t>możliwość pracy w trybie pozwalającym na wzorcowanie urządzenia zgodnie z ISO 7500-1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42F6BC3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5A46065C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4B6ECE43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7C6" w:rsidRPr="00EF72C1" w14:paraId="078ACCE9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05F80380" w14:textId="4B96A87E" w:rsidR="00C767C6" w:rsidRPr="006362E0" w:rsidRDefault="00680F29" w:rsidP="00680F29">
            <w:pPr>
              <w:spacing w:after="0" w:line="240" w:lineRule="auto"/>
              <w:jc w:val="left"/>
              <w:textAlignment w:val="top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pl-PL"/>
              </w:rPr>
            </w:pPr>
            <w:r w:rsidRPr="00DC3E1B">
              <w:rPr>
                <w:sz w:val="20"/>
                <w:szCs w:val="20"/>
              </w:rPr>
              <w:t>możliwość pracy w trybie zadania i utrzymywania siły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6AAEECA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36977215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B005A08" w14:textId="77777777" w:rsidR="00C767C6" w:rsidRPr="00383176" w:rsidRDefault="00C767C6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4E449329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52F98611" w14:textId="18BB1604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dokładność sterowania prędkością nie gorsza niż ± 0,5%;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9992121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1298B87F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07EA9AE2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63D241FA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7918D1A2" w14:textId="7481A489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zakres prędkości co najmniej 0,001 – 800 mm/min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82F21B2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532C8E97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F672A64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35DCFAF4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3E5C9620" w14:textId="5B7BDB2E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możliwość przeprowadzenia próby rozciągania zgodnie z ISO 527 z możliwością regulowania szybkości testu [mm/min]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0F82D49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4BEDECF6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01A86FFD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48EE6761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79942566" w14:textId="44A43F08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wyposażona w co najmniej jeden wyłącznik awaryjny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36BBFA7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17A43E6A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12FB2CB2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3756D82E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4103267B" w14:textId="75ABE30C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lastRenderedPageBreak/>
              <w:t>rozdzielczość wyświetlania kanału przemieszczenia nie gorsza niż 0,1 µm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0E81AF2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535E7CB8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AE391A2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35A1CC24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19B03EF2" w14:textId="64C13A28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rozdzielczość wyświetlania kanału siły nie gorsza niż 1/250 000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96B826A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4C76CE56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04D68B11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308524C5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1B214710" w14:textId="52B27EE1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możliwość podłączenia i pracy z ekstensometrami, deflektometrami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6AFFD50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0895D15D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768D9474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720419F4" w14:textId="77777777" w:rsidTr="00680F29">
        <w:trPr>
          <w:cantSplit/>
          <w:trHeight w:hRule="exact" w:val="1021"/>
        </w:trPr>
        <w:tc>
          <w:tcPr>
            <w:tcW w:w="3303" w:type="pct"/>
            <w:shd w:val="clear" w:color="auto" w:fill="auto"/>
            <w:vAlign w:val="center"/>
          </w:tcPr>
          <w:p w14:paraId="7EE07281" w14:textId="19BDDB10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wyposażona w pneumatyczne uchwyty klinowe do próby rozciągania w całym zakresie siły z wkładkami do próbek okrągłych o zakresie średnic co najmniej ø4-ø20 mm oraz wkładkami radełkowanymi do próbek płaskich o grubości w</w:t>
            </w:r>
            <w:r>
              <w:rPr>
                <w:sz w:val="20"/>
                <w:szCs w:val="20"/>
              </w:rPr>
              <w:t> </w:t>
            </w:r>
            <w:r w:rsidRPr="00DC3E1B">
              <w:rPr>
                <w:sz w:val="20"/>
                <w:szCs w:val="20"/>
              </w:rPr>
              <w:t>zakresie co najmniej 0 - 20 mm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395B002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208DFAFF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01E2B9F2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0C5B5031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7D00CF59" w14:textId="452F5EDD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wyposażona w przyrządy do testów odrywania (badania adhezji) według EN 1939, na kąt 90o i 180o, o zakresie siły co najmniej 5 kN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31F84BE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0B3426CC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AC1154E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3C631572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26202F22" w14:textId="32970E37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 xml:space="preserve">wyposażona w uchwyty </w:t>
            </w:r>
            <w:proofErr w:type="spellStart"/>
            <w:r w:rsidRPr="00DC3E1B">
              <w:rPr>
                <w:sz w:val="20"/>
                <w:szCs w:val="20"/>
              </w:rPr>
              <w:t>szczypcowe</w:t>
            </w:r>
            <w:proofErr w:type="spellEnd"/>
            <w:r w:rsidRPr="00DC3E1B">
              <w:rPr>
                <w:sz w:val="20"/>
                <w:szCs w:val="20"/>
              </w:rPr>
              <w:t xml:space="preserve"> do badania taśm, o zakresie do 2 kN, z szczękami piramidowymi o powierzchni zaciskowej co najmniej 25 mm x 25 mm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BBD0232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5D09FFA5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3A141B8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6AD17853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403A9BF1" w14:textId="5EF45ECA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 xml:space="preserve">wyposażona w manualne uchwyty </w:t>
            </w:r>
            <w:proofErr w:type="spellStart"/>
            <w:r w:rsidRPr="00DC3E1B">
              <w:rPr>
                <w:sz w:val="20"/>
                <w:szCs w:val="20"/>
              </w:rPr>
              <w:t>kapstanowe</w:t>
            </w:r>
            <w:proofErr w:type="spellEnd"/>
            <w:r w:rsidRPr="00DC3E1B">
              <w:rPr>
                <w:sz w:val="20"/>
                <w:szCs w:val="20"/>
              </w:rPr>
              <w:t xml:space="preserve"> do badania lin o średnicy do 20 mm, w całym zakresie sił, z wkładkami radełkowanymi, płaskimi oraz falistymi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37D4B1D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18B753DB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4C18B480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0F29635A" w14:textId="77777777" w:rsidTr="00680F29">
        <w:trPr>
          <w:cantSplit/>
          <w:trHeight w:hRule="exact" w:val="1047"/>
        </w:trPr>
        <w:tc>
          <w:tcPr>
            <w:tcW w:w="3303" w:type="pct"/>
            <w:shd w:val="clear" w:color="auto" w:fill="auto"/>
            <w:vAlign w:val="center"/>
          </w:tcPr>
          <w:p w14:paraId="01020297" w14:textId="053304D6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wyposażona w uchwyty pneumatyczne, płaskie do próby rozciągania do 5 kN z wkładkami radełkowanymi, płaskimi, falistymi oraz gumowanymi do próbek płaskich o grubości co najmniej do 6 mm, wraz z przełącznikiem nożnym do otwierania/zamykania szczęk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52A06D7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7855317B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77583D02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52ACF0E9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41D51D48" w14:textId="026F2CA0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wyposażona w oprzyrządowanie do próby ściskania w całym zakresie siły maszyny, o średnicy co najmniej 100 mm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7D125BB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1DA130DB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4BDC04B2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2C15C83D" w14:textId="77777777" w:rsidTr="00680F29">
        <w:trPr>
          <w:cantSplit/>
          <w:trHeight w:hRule="exact" w:val="1066"/>
        </w:trPr>
        <w:tc>
          <w:tcPr>
            <w:tcW w:w="3303" w:type="pct"/>
            <w:shd w:val="clear" w:color="auto" w:fill="auto"/>
            <w:vAlign w:val="center"/>
          </w:tcPr>
          <w:p w14:paraId="7156B11F" w14:textId="2B2AF0A7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wyposażona w oprzyrządowanie do próby 3-punktowego zginania w całym zakresie si</w:t>
            </w:r>
            <w:r>
              <w:rPr>
                <w:sz w:val="20"/>
                <w:szCs w:val="20"/>
              </w:rPr>
              <w:t>ły maszyny: trzpień zginający o </w:t>
            </w:r>
            <w:r w:rsidRPr="00DC3E1B">
              <w:rPr>
                <w:sz w:val="20"/>
                <w:szCs w:val="20"/>
              </w:rPr>
              <w:t xml:space="preserve">promieniu 5 mm; dolne rolki o promieniu 2 mm i 5 mm (wymienne) z możliwością płynnej regulacji rozstawu </w:t>
            </w:r>
            <w:r>
              <w:rPr>
                <w:sz w:val="20"/>
                <w:szCs w:val="20"/>
              </w:rPr>
              <w:t>rolek w </w:t>
            </w:r>
            <w:r w:rsidRPr="00DC3E1B">
              <w:rPr>
                <w:sz w:val="20"/>
                <w:szCs w:val="20"/>
              </w:rPr>
              <w:t>zakresie nie mniejszym niż od 10 mm do 140 mm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5D5F58A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1C396B9A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1E1BCD3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596C76F9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5AAFA0FA" w14:textId="325F876E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 xml:space="preserve">wyposażona w </w:t>
            </w:r>
            <w:proofErr w:type="spellStart"/>
            <w:r w:rsidRPr="00DC3E1B">
              <w:rPr>
                <w:sz w:val="20"/>
                <w:szCs w:val="20"/>
              </w:rPr>
              <w:t>wideoekstensometr</w:t>
            </w:r>
            <w:proofErr w:type="spellEnd"/>
            <w:r w:rsidRPr="00DC3E1B">
              <w:rPr>
                <w:sz w:val="20"/>
                <w:szCs w:val="20"/>
              </w:rPr>
              <w:t xml:space="preserve"> lub </w:t>
            </w:r>
            <w:proofErr w:type="spellStart"/>
            <w:r w:rsidRPr="00DC3E1B">
              <w:rPr>
                <w:sz w:val="20"/>
                <w:szCs w:val="20"/>
              </w:rPr>
              <w:t>ekstensometr</w:t>
            </w:r>
            <w:proofErr w:type="spellEnd"/>
            <w:r w:rsidRPr="00DC3E1B">
              <w:rPr>
                <w:sz w:val="20"/>
                <w:szCs w:val="20"/>
              </w:rPr>
              <w:t xml:space="preserve"> </w:t>
            </w:r>
            <w:proofErr w:type="spellStart"/>
            <w:r w:rsidRPr="00DC3E1B">
              <w:rPr>
                <w:sz w:val="20"/>
                <w:szCs w:val="20"/>
              </w:rPr>
              <w:t>długodrogowy</w:t>
            </w:r>
            <w:proofErr w:type="spellEnd"/>
            <w:r w:rsidRPr="00DC3E1B">
              <w:rPr>
                <w:sz w:val="20"/>
                <w:szCs w:val="20"/>
              </w:rPr>
              <w:t>/</w:t>
            </w:r>
            <w:proofErr w:type="spellStart"/>
            <w:r w:rsidRPr="00DC3E1B">
              <w:rPr>
                <w:sz w:val="20"/>
                <w:szCs w:val="20"/>
              </w:rPr>
              <w:t>długodrożny</w:t>
            </w:r>
            <w:proofErr w:type="spellEnd"/>
            <w:r w:rsidRPr="00DC3E1B">
              <w:rPr>
                <w:sz w:val="20"/>
                <w:szCs w:val="20"/>
              </w:rPr>
              <w:t xml:space="preserve"> klasy 1 lub lepszej według ISO 9513, do badania próbek z tworzyw sztucznych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EBF8857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34DE2C33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4A527C04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7FEBDED2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311D2046" w14:textId="1C78FE32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wyposażona w deflektometr klasy 1 lub lepszej według ISO 9513,  zakresem pomiarowym do 6 mm, do badania próbek z</w:t>
            </w:r>
            <w:r>
              <w:rPr>
                <w:sz w:val="20"/>
                <w:szCs w:val="20"/>
              </w:rPr>
              <w:t> </w:t>
            </w:r>
            <w:r w:rsidRPr="00DC3E1B">
              <w:rPr>
                <w:sz w:val="20"/>
                <w:szCs w:val="20"/>
              </w:rPr>
              <w:t>tworzyw sztucznych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56BF3E6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5978898F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004205F9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327840EC" w14:textId="77777777" w:rsidTr="00680F29">
        <w:trPr>
          <w:cantSplit/>
          <w:trHeight w:hRule="exact" w:val="1225"/>
        </w:trPr>
        <w:tc>
          <w:tcPr>
            <w:tcW w:w="3303" w:type="pct"/>
            <w:shd w:val="clear" w:color="auto" w:fill="auto"/>
            <w:vAlign w:val="center"/>
          </w:tcPr>
          <w:p w14:paraId="16D0156E" w14:textId="3D130879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wyposażona w zestaw komputerowy wraz z oprogramowaniem w języku polskim i zestawem metod pomiarowych między innymi ISO 527, ISO 37, ISO 178 w standardzie, umożliwiającym kontrolowanie maszyny i pracy z wyposażeniem dodatkowym takim jak: ekstensometry, deflektometry. Możliwość eksportu wyników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7D2D77B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7EA15E33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0FA7C689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3AF0FEC4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4A5F7EB1" w14:textId="7E517621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autoryzowany serwis na terenie Unii Europejskiej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C8C27CA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37DF41E8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0AF02CBD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08DFC07E" w14:textId="77777777" w:rsidTr="00680F29">
        <w:trPr>
          <w:cantSplit/>
          <w:trHeight w:hRule="exact" w:val="799"/>
        </w:trPr>
        <w:tc>
          <w:tcPr>
            <w:tcW w:w="3303" w:type="pct"/>
            <w:shd w:val="clear" w:color="auto" w:fill="auto"/>
            <w:vAlign w:val="center"/>
          </w:tcPr>
          <w:p w14:paraId="4A6A7035" w14:textId="1F4D9D82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wzorcowanie maszyny co najmniej w kierunku sił ściskających, wzorcowanie ekste</w:t>
            </w:r>
            <w:r>
              <w:rPr>
                <w:sz w:val="20"/>
                <w:szCs w:val="20"/>
              </w:rPr>
              <w:t>nsometru i deflektometru wraz z </w:t>
            </w:r>
            <w:r w:rsidRPr="00DC3E1B">
              <w:rPr>
                <w:sz w:val="20"/>
                <w:szCs w:val="20"/>
              </w:rPr>
              <w:t>wystawieniem świadectwa wzorcowania w zakresie akredytacji (z logiem ILAC MRA) przy dostawie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05F7446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18FC8529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2A8D46BE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2F5A7F12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0AE8509B" w14:textId="0673573C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t>minimum 3 bezpłatne przeglądy w czasie trwania gwarancji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D6911F2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12E216E8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06957948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80F29" w:rsidRPr="00EF72C1" w14:paraId="1EB82F32" w14:textId="77777777" w:rsidTr="00680F29">
        <w:trPr>
          <w:cantSplit/>
          <w:trHeight w:hRule="exact" w:val="700"/>
        </w:trPr>
        <w:tc>
          <w:tcPr>
            <w:tcW w:w="3303" w:type="pct"/>
            <w:shd w:val="clear" w:color="auto" w:fill="auto"/>
            <w:vAlign w:val="center"/>
          </w:tcPr>
          <w:p w14:paraId="3DC9AD0E" w14:textId="1AE6F9D0" w:rsidR="00680F29" w:rsidRPr="00DC3E1B" w:rsidRDefault="00680F29" w:rsidP="00680F29">
            <w:pPr>
              <w:spacing w:after="0" w:line="240" w:lineRule="auto"/>
              <w:jc w:val="left"/>
              <w:textAlignment w:val="top"/>
              <w:rPr>
                <w:sz w:val="20"/>
                <w:szCs w:val="20"/>
              </w:rPr>
            </w:pPr>
            <w:r w:rsidRPr="00DC3E1B">
              <w:rPr>
                <w:sz w:val="20"/>
                <w:szCs w:val="20"/>
              </w:rPr>
              <w:lastRenderedPageBreak/>
              <w:t>maszyna o konstrukcji umożliwiającej posadowienie w hali (brama 1600 mm x 2300 mm, szerokość x wysokość)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D00D1EA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23820A6D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4ED6BA5C" w14:textId="77777777" w:rsidR="00680F29" w:rsidRPr="00383176" w:rsidRDefault="00680F29" w:rsidP="00C767C6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</w:tbl>
    <w:p w14:paraId="3BB6388D" w14:textId="77777777" w:rsidR="001A6554" w:rsidRDefault="004F067E" w:rsidP="00C767C6">
      <w:p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br/>
      </w:r>
      <w:r w:rsidR="006A6547" w:rsidRPr="006018A7">
        <w:rPr>
          <w:rFonts w:asciiTheme="minorHAnsi" w:hAnsiTheme="minorHAnsi" w:cstheme="minorHAnsi"/>
          <w:bCs/>
          <w:sz w:val="18"/>
          <w:szCs w:val="18"/>
        </w:rPr>
        <w:t>* Należy zaznaczyć odpowiednio TAK lub NIE. Ocenie będzie podlegać oferta, w której wszystkie warunki w odniesieniu do parametrów technicznych środków trwałych zostaną spełnione.</w:t>
      </w:r>
    </w:p>
    <w:p w14:paraId="7DE5C14F" w14:textId="18A2E19E" w:rsidR="00AD7780" w:rsidRPr="00C767C6" w:rsidRDefault="00C767C6" w:rsidP="00C767C6">
      <w:p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br/>
      </w:r>
      <w:r w:rsidR="00AD7780" w:rsidRPr="000B5FAD">
        <w:rPr>
          <w:rFonts w:asciiTheme="minorHAnsi" w:hAnsiTheme="minorHAnsi" w:cstheme="minorHAnsi"/>
          <w:b/>
          <w:bCs/>
          <w:sz w:val="20"/>
          <w:szCs w:val="20"/>
        </w:rPr>
        <w:t>Dodatkowo - do oferty dołączam specyfikację techniczną potwierdzającą spełnienie wymagań.</w:t>
      </w:r>
    </w:p>
    <w:p w14:paraId="7215DF96" w14:textId="77777777" w:rsidR="00AD7780" w:rsidRDefault="00AD7780" w:rsidP="001A6554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0C4047E" w14:textId="400B521A" w:rsidR="006A6547" w:rsidRPr="00EF72C1" w:rsidRDefault="00F4253E" w:rsidP="00B62483">
      <w:pPr>
        <w:spacing w:line="240" w:lineRule="auto"/>
        <w:ind w:firstLine="581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A6547" w:rsidRPr="00EF72C1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5ADCE52E" w14:textId="3F6CFB4E" w:rsidR="00435AA5" w:rsidRPr="00B62483" w:rsidRDefault="006A6547" w:rsidP="00B62483">
      <w:pPr>
        <w:spacing w:line="240" w:lineRule="auto"/>
        <w:ind w:firstLine="5529"/>
        <w:rPr>
          <w:rFonts w:asciiTheme="minorHAnsi" w:hAnsiTheme="minorHAnsi" w:cstheme="minorHAnsi"/>
          <w:sz w:val="20"/>
          <w:szCs w:val="20"/>
        </w:rPr>
      </w:pPr>
      <w:r w:rsidRPr="00EF72C1">
        <w:rPr>
          <w:rFonts w:asciiTheme="minorHAnsi" w:hAnsiTheme="minorHAnsi" w:cstheme="minorHAnsi"/>
          <w:sz w:val="20"/>
          <w:szCs w:val="20"/>
        </w:rPr>
        <w:t xml:space="preserve"> (podpis, pieczątka firmowa)</w:t>
      </w:r>
    </w:p>
    <w:sectPr w:rsidR="00435AA5" w:rsidRPr="00B62483" w:rsidSect="00BD63B5">
      <w:headerReference w:type="default" r:id="rId10"/>
      <w:footerReference w:type="default" r:id="rId11"/>
      <w:pgSz w:w="11906" w:h="16838"/>
      <w:pgMar w:top="1417" w:right="566" w:bottom="1417" w:left="56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52E5" w14:textId="77777777" w:rsidR="00A31603" w:rsidRDefault="00A31603" w:rsidP="00435AA5">
      <w:pPr>
        <w:spacing w:after="0" w:line="240" w:lineRule="auto"/>
      </w:pPr>
      <w:r>
        <w:separator/>
      </w:r>
    </w:p>
  </w:endnote>
  <w:endnote w:type="continuationSeparator" w:id="0">
    <w:p w14:paraId="6CA22D0F" w14:textId="77777777" w:rsidR="00A31603" w:rsidRDefault="00A31603" w:rsidP="004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452982"/>
      <w:docPartObj>
        <w:docPartGallery w:val="Page Numbers (Bottom of Page)"/>
        <w:docPartUnique/>
      </w:docPartObj>
    </w:sdtPr>
    <w:sdtEndPr/>
    <w:sdtContent>
      <w:sdt>
        <w:sdtPr>
          <w:id w:val="2010020420"/>
          <w:docPartObj>
            <w:docPartGallery w:val="Page Numbers (Top of Page)"/>
            <w:docPartUnique/>
          </w:docPartObj>
        </w:sdtPr>
        <w:sdtEndPr/>
        <w:sdtContent>
          <w:p w14:paraId="1329993B" w14:textId="77777777" w:rsidR="00631307" w:rsidRDefault="0063130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0F29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0F29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E8150C" w14:textId="77777777" w:rsidR="00631307" w:rsidRDefault="00631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A735" w14:textId="77777777" w:rsidR="00A31603" w:rsidRDefault="00A31603" w:rsidP="00435AA5">
      <w:pPr>
        <w:spacing w:after="0" w:line="240" w:lineRule="auto"/>
      </w:pPr>
      <w:r>
        <w:separator/>
      </w:r>
    </w:p>
  </w:footnote>
  <w:footnote w:type="continuationSeparator" w:id="0">
    <w:p w14:paraId="5EC355C8" w14:textId="77777777" w:rsidR="00A31603" w:rsidRDefault="00A31603" w:rsidP="0043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6439" w14:textId="3043B764" w:rsidR="00631307" w:rsidRDefault="00631307" w:rsidP="002F6748">
    <w:pPr>
      <w:pStyle w:val="Nagwek"/>
      <w:ind w:left="-142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30DF3332" wp14:editId="7DBBE405">
          <wp:extent cx="5658787" cy="629064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g_z_EFRR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329" cy="6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F61"/>
    <w:multiLevelType w:val="multilevel"/>
    <w:tmpl w:val="42DA3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3F34332"/>
    <w:multiLevelType w:val="hybridMultilevel"/>
    <w:tmpl w:val="3F805D5E"/>
    <w:lvl w:ilvl="0" w:tplc="56D2271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473F29"/>
    <w:multiLevelType w:val="hybridMultilevel"/>
    <w:tmpl w:val="09D0AC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4979F7"/>
    <w:multiLevelType w:val="hybridMultilevel"/>
    <w:tmpl w:val="BAEC9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3D2E"/>
    <w:multiLevelType w:val="multilevel"/>
    <w:tmpl w:val="42DA33D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07A907D2"/>
    <w:multiLevelType w:val="hybridMultilevel"/>
    <w:tmpl w:val="09D0AC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9B4800"/>
    <w:multiLevelType w:val="hybridMultilevel"/>
    <w:tmpl w:val="AF12B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D663C"/>
    <w:multiLevelType w:val="hybridMultilevel"/>
    <w:tmpl w:val="0C768F4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5B3183"/>
    <w:multiLevelType w:val="hybridMultilevel"/>
    <w:tmpl w:val="716006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36D7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A5B73"/>
    <w:multiLevelType w:val="hybridMultilevel"/>
    <w:tmpl w:val="448C1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F65FE"/>
    <w:multiLevelType w:val="hybridMultilevel"/>
    <w:tmpl w:val="F8A22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151A6"/>
    <w:multiLevelType w:val="hybridMultilevel"/>
    <w:tmpl w:val="E8C8D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86AE9"/>
    <w:multiLevelType w:val="hybridMultilevel"/>
    <w:tmpl w:val="66EE2C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207983"/>
    <w:multiLevelType w:val="hybridMultilevel"/>
    <w:tmpl w:val="EC8A33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D44E3"/>
    <w:multiLevelType w:val="hybridMultilevel"/>
    <w:tmpl w:val="176E47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964A9F"/>
    <w:multiLevelType w:val="hybridMultilevel"/>
    <w:tmpl w:val="C3DAFA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F01032"/>
    <w:multiLevelType w:val="hybridMultilevel"/>
    <w:tmpl w:val="0C768F4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3762EFE"/>
    <w:multiLevelType w:val="hybridMultilevel"/>
    <w:tmpl w:val="E8C8D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D2C0D"/>
    <w:multiLevelType w:val="hybridMultilevel"/>
    <w:tmpl w:val="AF140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157EA"/>
    <w:multiLevelType w:val="hybridMultilevel"/>
    <w:tmpl w:val="EFD8EB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56356D"/>
    <w:multiLevelType w:val="hybridMultilevel"/>
    <w:tmpl w:val="E8E2D5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03D443C"/>
    <w:multiLevelType w:val="hybridMultilevel"/>
    <w:tmpl w:val="E8C8D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14ED9"/>
    <w:multiLevelType w:val="multilevel"/>
    <w:tmpl w:val="42DA33D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  <w:rPr>
        <w:rFonts w:hint="default"/>
      </w:rPr>
    </w:lvl>
  </w:abstractNum>
  <w:abstractNum w:abstractNumId="23" w15:restartNumberingAfterBreak="0">
    <w:nsid w:val="388B6670"/>
    <w:multiLevelType w:val="hybridMultilevel"/>
    <w:tmpl w:val="09D0AC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744128"/>
    <w:multiLevelType w:val="hybridMultilevel"/>
    <w:tmpl w:val="E8C8D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3731F"/>
    <w:multiLevelType w:val="hybridMultilevel"/>
    <w:tmpl w:val="E8C8D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73250"/>
    <w:multiLevelType w:val="hybridMultilevel"/>
    <w:tmpl w:val="B4386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87105"/>
    <w:multiLevelType w:val="hybridMultilevel"/>
    <w:tmpl w:val="3ADEC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F6D06"/>
    <w:multiLevelType w:val="hybridMultilevel"/>
    <w:tmpl w:val="0C768F4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EF8365E"/>
    <w:multiLevelType w:val="hybridMultilevel"/>
    <w:tmpl w:val="0E902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77CD4"/>
    <w:multiLevelType w:val="hybridMultilevel"/>
    <w:tmpl w:val="47586E3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6123094"/>
    <w:multiLevelType w:val="hybridMultilevel"/>
    <w:tmpl w:val="B0AEAB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6E0BDE"/>
    <w:multiLevelType w:val="hybridMultilevel"/>
    <w:tmpl w:val="F4EC8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D57B6"/>
    <w:multiLevelType w:val="hybridMultilevel"/>
    <w:tmpl w:val="F2985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81DA2"/>
    <w:multiLevelType w:val="hybridMultilevel"/>
    <w:tmpl w:val="13DC5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3049B"/>
    <w:multiLevelType w:val="hybridMultilevel"/>
    <w:tmpl w:val="E8C8D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B2D23"/>
    <w:multiLevelType w:val="hybridMultilevel"/>
    <w:tmpl w:val="9FA4EB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175942"/>
    <w:multiLevelType w:val="hybridMultilevel"/>
    <w:tmpl w:val="C6AE7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E77DA"/>
    <w:multiLevelType w:val="hybridMultilevel"/>
    <w:tmpl w:val="76ECA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83CD4"/>
    <w:multiLevelType w:val="hybridMultilevel"/>
    <w:tmpl w:val="C246752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9841E8"/>
    <w:multiLevelType w:val="hybridMultilevel"/>
    <w:tmpl w:val="8EDCF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32D2D"/>
    <w:multiLevelType w:val="hybridMultilevel"/>
    <w:tmpl w:val="93D249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B803D6"/>
    <w:multiLevelType w:val="hybridMultilevel"/>
    <w:tmpl w:val="E8C8D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D0F36"/>
    <w:multiLevelType w:val="hybridMultilevel"/>
    <w:tmpl w:val="E7F2AB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4C6C1A3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43094B"/>
    <w:multiLevelType w:val="hybridMultilevel"/>
    <w:tmpl w:val="8640A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556779">
    <w:abstractNumId w:val="16"/>
  </w:num>
  <w:num w:numId="2" w16cid:durableId="1150052738">
    <w:abstractNumId w:val="2"/>
  </w:num>
  <w:num w:numId="3" w16cid:durableId="1707674274">
    <w:abstractNumId w:val="33"/>
  </w:num>
  <w:num w:numId="4" w16cid:durableId="539978816">
    <w:abstractNumId w:val="22"/>
  </w:num>
  <w:num w:numId="5" w16cid:durableId="1311061791">
    <w:abstractNumId w:val="18"/>
  </w:num>
  <w:num w:numId="6" w16cid:durableId="1993020593">
    <w:abstractNumId w:val="4"/>
  </w:num>
  <w:num w:numId="7" w16cid:durableId="1022822414">
    <w:abstractNumId w:val="0"/>
  </w:num>
  <w:num w:numId="8" w16cid:durableId="1996714051">
    <w:abstractNumId w:val="15"/>
  </w:num>
  <w:num w:numId="9" w16cid:durableId="313074733">
    <w:abstractNumId w:val="34"/>
  </w:num>
  <w:num w:numId="10" w16cid:durableId="1288320729">
    <w:abstractNumId w:val="29"/>
  </w:num>
  <w:num w:numId="11" w16cid:durableId="1606377020">
    <w:abstractNumId w:val="32"/>
  </w:num>
  <w:num w:numId="12" w16cid:durableId="57824213">
    <w:abstractNumId w:val="9"/>
  </w:num>
  <w:num w:numId="13" w16cid:durableId="1775206194">
    <w:abstractNumId w:val="26"/>
  </w:num>
  <w:num w:numId="14" w16cid:durableId="1776750285">
    <w:abstractNumId w:val="8"/>
  </w:num>
  <w:num w:numId="15" w16cid:durableId="1346400494">
    <w:abstractNumId w:val="13"/>
  </w:num>
  <w:num w:numId="16" w16cid:durableId="2019890219">
    <w:abstractNumId w:val="10"/>
  </w:num>
  <w:num w:numId="17" w16cid:durableId="245041249">
    <w:abstractNumId w:val="41"/>
  </w:num>
  <w:num w:numId="18" w16cid:durableId="1659189251">
    <w:abstractNumId w:val="20"/>
  </w:num>
  <w:num w:numId="19" w16cid:durableId="2105110770">
    <w:abstractNumId w:val="12"/>
  </w:num>
  <w:num w:numId="20" w16cid:durableId="573706033">
    <w:abstractNumId w:val="43"/>
  </w:num>
  <w:num w:numId="21" w16cid:durableId="825784049">
    <w:abstractNumId w:val="38"/>
  </w:num>
  <w:num w:numId="22" w16cid:durableId="1884249956">
    <w:abstractNumId w:val="14"/>
  </w:num>
  <w:num w:numId="23" w16cid:durableId="1009867477">
    <w:abstractNumId w:val="21"/>
  </w:num>
  <w:num w:numId="24" w16cid:durableId="1964921141">
    <w:abstractNumId w:val="42"/>
  </w:num>
  <w:num w:numId="25" w16cid:durableId="1575435465">
    <w:abstractNumId w:val="6"/>
  </w:num>
  <w:num w:numId="26" w16cid:durableId="1117605545">
    <w:abstractNumId w:val="37"/>
  </w:num>
  <w:num w:numId="27" w16cid:durableId="840773765">
    <w:abstractNumId w:val="3"/>
  </w:num>
  <w:num w:numId="28" w16cid:durableId="1949702976">
    <w:abstractNumId w:val="40"/>
  </w:num>
  <w:num w:numId="29" w16cid:durableId="1530948208">
    <w:abstractNumId w:val="44"/>
  </w:num>
  <w:num w:numId="30" w16cid:durableId="767651989">
    <w:abstractNumId w:val="31"/>
  </w:num>
  <w:num w:numId="31" w16cid:durableId="2118400307">
    <w:abstractNumId w:val="1"/>
  </w:num>
  <w:num w:numId="32" w16cid:durableId="1591549326">
    <w:abstractNumId w:val="24"/>
  </w:num>
  <w:num w:numId="33" w16cid:durableId="1817186536">
    <w:abstractNumId w:val="25"/>
  </w:num>
  <w:num w:numId="34" w16cid:durableId="594636382">
    <w:abstractNumId w:val="17"/>
  </w:num>
  <w:num w:numId="35" w16cid:durableId="34694508">
    <w:abstractNumId w:val="28"/>
  </w:num>
  <w:num w:numId="36" w16cid:durableId="229466774">
    <w:abstractNumId w:val="7"/>
  </w:num>
  <w:num w:numId="37" w16cid:durableId="746271888">
    <w:abstractNumId w:val="5"/>
  </w:num>
  <w:num w:numId="38" w16cid:durableId="527449080">
    <w:abstractNumId w:val="23"/>
  </w:num>
  <w:num w:numId="39" w16cid:durableId="721488269">
    <w:abstractNumId w:val="35"/>
  </w:num>
  <w:num w:numId="40" w16cid:durableId="1473516990">
    <w:abstractNumId w:val="30"/>
  </w:num>
  <w:num w:numId="41" w16cid:durableId="1116674346">
    <w:abstractNumId w:val="11"/>
  </w:num>
  <w:num w:numId="42" w16cid:durableId="266471604">
    <w:abstractNumId w:val="36"/>
  </w:num>
  <w:num w:numId="43" w16cid:durableId="1740517941">
    <w:abstractNumId w:val="19"/>
  </w:num>
  <w:num w:numId="44" w16cid:durableId="1631547047">
    <w:abstractNumId w:val="39"/>
  </w:num>
  <w:num w:numId="45" w16cid:durableId="1060977351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E6"/>
    <w:rsid w:val="00001C90"/>
    <w:rsid w:val="000038F3"/>
    <w:rsid w:val="0000662A"/>
    <w:rsid w:val="00010BB6"/>
    <w:rsid w:val="00011761"/>
    <w:rsid w:val="00014DE6"/>
    <w:rsid w:val="000159C8"/>
    <w:rsid w:val="000233BB"/>
    <w:rsid w:val="00026FDF"/>
    <w:rsid w:val="00042138"/>
    <w:rsid w:val="0004327C"/>
    <w:rsid w:val="000453FB"/>
    <w:rsid w:val="0004679A"/>
    <w:rsid w:val="00051DC3"/>
    <w:rsid w:val="00054A6E"/>
    <w:rsid w:val="000556DD"/>
    <w:rsid w:val="00061AC2"/>
    <w:rsid w:val="000631C4"/>
    <w:rsid w:val="00066B5F"/>
    <w:rsid w:val="000811D3"/>
    <w:rsid w:val="00081B4D"/>
    <w:rsid w:val="00082EC0"/>
    <w:rsid w:val="000849E1"/>
    <w:rsid w:val="0008750A"/>
    <w:rsid w:val="000878DA"/>
    <w:rsid w:val="00092DB4"/>
    <w:rsid w:val="00094ED6"/>
    <w:rsid w:val="000B2FE8"/>
    <w:rsid w:val="000B50ED"/>
    <w:rsid w:val="000C7313"/>
    <w:rsid w:val="000D5EE9"/>
    <w:rsid w:val="000E2184"/>
    <w:rsid w:val="000F1F7A"/>
    <w:rsid w:val="000F43C4"/>
    <w:rsid w:val="000F7436"/>
    <w:rsid w:val="000F74AB"/>
    <w:rsid w:val="00105E78"/>
    <w:rsid w:val="001232E9"/>
    <w:rsid w:val="00123358"/>
    <w:rsid w:val="00123BDB"/>
    <w:rsid w:val="00124032"/>
    <w:rsid w:val="00124956"/>
    <w:rsid w:val="0013386B"/>
    <w:rsid w:val="00141A3D"/>
    <w:rsid w:val="00144726"/>
    <w:rsid w:val="001454D4"/>
    <w:rsid w:val="00146490"/>
    <w:rsid w:val="00155F5C"/>
    <w:rsid w:val="0015779E"/>
    <w:rsid w:val="00160C53"/>
    <w:rsid w:val="001634E8"/>
    <w:rsid w:val="00165021"/>
    <w:rsid w:val="0018122B"/>
    <w:rsid w:val="00183A06"/>
    <w:rsid w:val="00192EEF"/>
    <w:rsid w:val="0019314B"/>
    <w:rsid w:val="001A33D8"/>
    <w:rsid w:val="001A6554"/>
    <w:rsid w:val="001B53F6"/>
    <w:rsid w:val="001B6C2F"/>
    <w:rsid w:val="001C6E05"/>
    <w:rsid w:val="001D4D03"/>
    <w:rsid w:val="001E2CE8"/>
    <w:rsid w:val="001E49B9"/>
    <w:rsid w:val="001E532F"/>
    <w:rsid w:val="001E7ACD"/>
    <w:rsid w:val="001F24FB"/>
    <w:rsid w:val="001F2F3C"/>
    <w:rsid w:val="001F7F87"/>
    <w:rsid w:val="0020010A"/>
    <w:rsid w:val="002119AB"/>
    <w:rsid w:val="00215745"/>
    <w:rsid w:val="00224039"/>
    <w:rsid w:val="00232153"/>
    <w:rsid w:val="00233699"/>
    <w:rsid w:val="00235F84"/>
    <w:rsid w:val="00237E56"/>
    <w:rsid w:val="0024675A"/>
    <w:rsid w:val="00246928"/>
    <w:rsid w:val="00251DE2"/>
    <w:rsid w:val="00253E69"/>
    <w:rsid w:val="00254BA1"/>
    <w:rsid w:val="00255ADF"/>
    <w:rsid w:val="00256F07"/>
    <w:rsid w:val="00260DB1"/>
    <w:rsid w:val="00261411"/>
    <w:rsid w:val="00267716"/>
    <w:rsid w:val="002711D1"/>
    <w:rsid w:val="00271755"/>
    <w:rsid w:val="00271A53"/>
    <w:rsid w:val="00280685"/>
    <w:rsid w:val="00282B8C"/>
    <w:rsid w:val="002A00A3"/>
    <w:rsid w:val="002A2F33"/>
    <w:rsid w:val="002A6987"/>
    <w:rsid w:val="002A7545"/>
    <w:rsid w:val="002B0F71"/>
    <w:rsid w:val="002B248A"/>
    <w:rsid w:val="002B482C"/>
    <w:rsid w:val="002B67F2"/>
    <w:rsid w:val="002B6BB0"/>
    <w:rsid w:val="002C2140"/>
    <w:rsid w:val="002C24D9"/>
    <w:rsid w:val="002C37AD"/>
    <w:rsid w:val="002C4ACA"/>
    <w:rsid w:val="002C62C5"/>
    <w:rsid w:val="002C6432"/>
    <w:rsid w:val="002D763C"/>
    <w:rsid w:val="002D7EBC"/>
    <w:rsid w:val="002E0A8F"/>
    <w:rsid w:val="002E4885"/>
    <w:rsid w:val="002F4DFE"/>
    <w:rsid w:val="002F5016"/>
    <w:rsid w:val="002F5F8E"/>
    <w:rsid w:val="002F6748"/>
    <w:rsid w:val="002F7748"/>
    <w:rsid w:val="002F7C0C"/>
    <w:rsid w:val="00303C04"/>
    <w:rsid w:val="003149BC"/>
    <w:rsid w:val="00320A8A"/>
    <w:rsid w:val="00326245"/>
    <w:rsid w:val="003263AB"/>
    <w:rsid w:val="00331693"/>
    <w:rsid w:val="00332018"/>
    <w:rsid w:val="00335764"/>
    <w:rsid w:val="003357C9"/>
    <w:rsid w:val="003474DF"/>
    <w:rsid w:val="00357E62"/>
    <w:rsid w:val="003661D5"/>
    <w:rsid w:val="003709BA"/>
    <w:rsid w:val="00370DED"/>
    <w:rsid w:val="0037222F"/>
    <w:rsid w:val="00376BBD"/>
    <w:rsid w:val="00377F0B"/>
    <w:rsid w:val="00380D96"/>
    <w:rsid w:val="00383176"/>
    <w:rsid w:val="00394E35"/>
    <w:rsid w:val="003952F1"/>
    <w:rsid w:val="003A0644"/>
    <w:rsid w:val="003A71E1"/>
    <w:rsid w:val="003B50D1"/>
    <w:rsid w:val="003B61DD"/>
    <w:rsid w:val="003C065E"/>
    <w:rsid w:val="003C0CBD"/>
    <w:rsid w:val="003C7C2F"/>
    <w:rsid w:val="003D29B6"/>
    <w:rsid w:val="003D76A1"/>
    <w:rsid w:val="003E77F4"/>
    <w:rsid w:val="003F4382"/>
    <w:rsid w:val="003F4C67"/>
    <w:rsid w:val="00401ECF"/>
    <w:rsid w:val="004131C7"/>
    <w:rsid w:val="00414534"/>
    <w:rsid w:val="00416215"/>
    <w:rsid w:val="004231A7"/>
    <w:rsid w:val="00430F29"/>
    <w:rsid w:val="00431BE2"/>
    <w:rsid w:val="00435AA5"/>
    <w:rsid w:val="004364F1"/>
    <w:rsid w:val="00447AE9"/>
    <w:rsid w:val="00451266"/>
    <w:rsid w:val="00456781"/>
    <w:rsid w:val="004567EC"/>
    <w:rsid w:val="0046187F"/>
    <w:rsid w:val="004938A2"/>
    <w:rsid w:val="0049469F"/>
    <w:rsid w:val="00496003"/>
    <w:rsid w:val="00496D53"/>
    <w:rsid w:val="004B5676"/>
    <w:rsid w:val="004B74EB"/>
    <w:rsid w:val="004C06D0"/>
    <w:rsid w:val="004C453C"/>
    <w:rsid w:val="004C61C9"/>
    <w:rsid w:val="004D2CB1"/>
    <w:rsid w:val="004D44A5"/>
    <w:rsid w:val="004D5E95"/>
    <w:rsid w:val="004D691E"/>
    <w:rsid w:val="004D6CF0"/>
    <w:rsid w:val="004D74CC"/>
    <w:rsid w:val="004F067E"/>
    <w:rsid w:val="004F7830"/>
    <w:rsid w:val="00500462"/>
    <w:rsid w:val="00502876"/>
    <w:rsid w:val="00503A95"/>
    <w:rsid w:val="00504A5D"/>
    <w:rsid w:val="00510B26"/>
    <w:rsid w:val="00514451"/>
    <w:rsid w:val="00517572"/>
    <w:rsid w:val="00520FD7"/>
    <w:rsid w:val="00521173"/>
    <w:rsid w:val="00530DFF"/>
    <w:rsid w:val="005362F4"/>
    <w:rsid w:val="00536FAD"/>
    <w:rsid w:val="005422BE"/>
    <w:rsid w:val="00546459"/>
    <w:rsid w:val="0056182E"/>
    <w:rsid w:val="00563938"/>
    <w:rsid w:val="00564ABF"/>
    <w:rsid w:val="00576100"/>
    <w:rsid w:val="005859FE"/>
    <w:rsid w:val="00597D95"/>
    <w:rsid w:val="005A6BA6"/>
    <w:rsid w:val="005B0835"/>
    <w:rsid w:val="005B0E82"/>
    <w:rsid w:val="005B115F"/>
    <w:rsid w:val="005B6267"/>
    <w:rsid w:val="005B7EAC"/>
    <w:rsid w:val="005C07CF"/>
    <w:rsid w:val="005C359B"/>
    <w:rsid w:val="005C35B1"/>
    <w:rsid w:val="005C4DFB"/>
    <w:rsid w:val="005C614B"/>
    <w:rsid w:val="005D1607"/>
    <w:rsid w:val="005D41A4"/>
    <w:rsid w:val="005E19B3"/>
    <w:rsid w:val="005E653A"/>
    <w:rsid w:val="006018A7"/>
    <w:rsid w:val="00601AE6"/>
    <w:rsid w:val="00605AFE"/>
    <w:rsid w:val="00616A44"/>
    <w:rsid w:val="00616D76"/>
    <w:rsid w:val="00621075"/>
    <w:rsid w:val="00626888"/>
    <w:rsid w:val="00631307"/>
    <w:rsid w:val="006362E0"/>
    <w:rsid w:val="00657B88"/>
    <w:rsid w:val="006644AA"/>
    <w:rsid w:val="00666D88"/>
    <w:rsid w:val="00667671"/>
    <w:rsid w:val="00680F29"/>
    <w:rsid w:val="0068248F"/>
    <w:rsid w:val="00687B7E"/>
    <w:rsid w:val="00690E14"/>
    <w:rsid w:val="00691001"/>
    <w:rsid w:val="00691B78"/>
    <w:rsid w:val="00692CFA"/>
    <w:rsid w:val="00693E8A"/>
    <w:rsid w:val="00695A54"/>
    <w:rsid w:val="006A6547"/>
    <w:rsid w:val="006A66FD"/>
    <w:rsid w:val="006B2F44"/>
    <w:rsid w:val="006B540E"/>
    <w:rsid w:val="006B5E35"/>
    <w:rsid w:val="006B5F3C"/>
    <w:rsid w:val="006B7432"/>
    <w:rsid w:val="006C6009"/>
    <w:rsid w:val="006D6D58"/>
    <w:rsid w:val="006E55D1"/>
    <w:rsid w:val="006E5D65"/>
    <w:rsid w:val="006E7268"/>
    <w:rsid w:val="006E73B0"/>
    <w:rsid w:val="006F5203"/>
    <w:rsid w:val="006F7788"/>
    <w:rsid w:val="0070135C"/>
    <w:rsid w:val="00702717"/>
    <w:rsid w:val="0070369A"/>
    <w:rsid w:val="007049F3"/>
    <w:rsid w:val="007060BB"/>
    <w:rsid w:val="00721CEB"/>
    <w:rsid w:val="00724DDB"/>
    <w:rsid w:val="00727F10"/>
    <w:rsid w:val="00732800"/>
    <w:rsid w:val="00737E2C"/>
    <w:rsid w:val="00745AFD"/>
    <w:rsid w:val="00751A34"/>
    <w:rsid w:val="00751E32"/>
    <w:rsid w:val="00752CDE"/>
    <w:rsid w:val="007571D0"/>
    <w:rsid w:val="00760E34"/>
    <w:rsid w:val="007645F3"/>
    <w:rsid w:val="00764C89"/>
    <w:rsid w:val="007718D5"/>
    <w:rsid w:val="007744EA"/>
    <w:rsid w:val="007745A6"/>
    <w:rsid w:val="00777853"/>
    <w:rsid w:val="0078035D"/>
    <w:rsid w:val="00781899"/>
    <w:rsid w:val="007822B8"/>
    <w:rsid w:val="00790055"/>
    <w:rsid w:val="00790112"/>
    <w:rsid w:val="00792350"/>
    <w:rsid w:val="00793E34"/>
    <w:rsid w:val="00795F42"/>
    <w:rsid w:val="00797BD3"/>
    <w:rsid w:val="007A2F89"/>
    <w:rsid w:val="007A501F"/>
    <w:rsid w:val="007A6DEF"/>
    <w:rsid w:val="007A6E6C"/>
    <w:rsid w:val="007B31D5"/>
    <w:rsid w:val="007B3DFA"/>
    <w:rsid w:val="007B4CD3"/>
    <w:rsid w:val="007B791E"/>
    <w:rsid w:val="007C48A2"/>
    <w:rsid w:val="007D09BE"/>
    <w:rsid w:val="007D4857"/>
    <w:rsid w:val="007E6AA5"/>
    <w:rsid w:val="007E7C64"/>
    <w:rsid w:val="007E7D05"/>
    <w:rsid w:val="007F0ED1"/>
    <w:rsid w:val="007F3639"/>
    <w:rsid w:val="007F6B4A"/>
    <w:rsid w:val="0080468E"/>
    <w:rsid w:val="008106F1"/>
    <w:rsid w:val="00821F07"/>
    <w:rsid w:val="00826138"/>
    <w:rsid w:val="008301AF"/>
    <w:rsid w:val="00830563"/>
    <w:rsid w:val="008326BB"/>
    <w:rsid w:val="0084060A"/>
    <w:rsid w:val="008462FD"/>
    <w:rsid w:val="008576FD"/>
    <w:rsid w:val="0086464B"/>
    <w:rsid w:val="008700DB"/>
    <w:rsid w:val="00870329"/>
    <w:rsid w:val="00893270"/>
    <w:rsid w:val="00897A65"/>
    <w:rsid w:val="008A37E6"/>
    <w:rsid w:val="008B0A8E"/>
    <w:rsid w:val="008B1F7A"/>
    <w:rsid w:val="008B4DC0"/>
    <w:rsid w:val="008C4562"/>
    <w:rsid w:val="008D0FC3"/>
    <w:rsid w:val="008D316B"/>
    <w:rsid w:val="008D7AC8"/>
    <w:rsid w:val="008E2CF7"/>
    <w:rsid w:val="008F7794"/>
    <w:rsid w:val="009022C7"/>
    <w:rsid w:val="009121D9"/>
    <w:rsid w:val="009444AC"/>
    <w:rsid w:val="009478CB"/>
    <w:rsid w:val="00967B0A"/>
    <w:rsid w:val="0097586F"/>
    <w:rsid w:val="00980027"/>
    <w:rsid w:val="00981760"/>
    <w:rsid w:val="00991163"/>
    <w:rsid w:val="0099509E"/>
    <w:rsid w:val="00995737"/>
    <w:rsid w:val="00997F74"/>
    <w:rsid w:val="009A4F03"/>
    <w:rsid w:val="009A50EE"/>
    <w:rsid w:val="009A5D1F"/>
    <w:rsid w:val="009A6282"/>
    <w:rsid w:val="009A6DF5"/>
    <w:rsid w:val="009B3CB7"/>
    <w:rsid w:val="009B4051"/>
    <w:rsid w:val="009D6082"/>
    <w:rsid w:val="009F0779"/>
    <w:rsid w:val="009F4FDD"/>
    <w:rsid w:val="009F7A2C"/>
    <w:rsid w:val="009F7F87"/>
    <w:rsid w:val="00A07F23"/>
    <w:rsid w:val="00A11BD4"/>
    <w:rsid w:val="00A13740"/>
    <w:rsid w:val="00A13C0E"/>
    <w:rsid w:val="00A227A9"/>
    <w:rsid w:val="00A2582E"/>
    <w:rsid w:val="00A31603"/>
    <w:rsid w:val="00A36F3B"/>
    <w:rsid w:val="00A423C8"/>
    <w:rsid w:val="00A51A74"/>
    <w:rsid w:val="00A52F66"/>
    <w:rsid w:val="00A554B8"/>
    <w:rsid w:val="00A56249"/>
    <w:rsid w:val="00A618E8"/>
    <w:rsid w:val="00A61BB6"/>
    <w:rsid w:val="00A64A41"/>
    <w:rsid w:val="00A67580"/>
    <w:rsid w:val="00A71831"/>
    <w:rsid w:val="00A767E4"/>
    <w:rsid w:val="00A815F0"/>
    <w:rsid w:val="00A8630D"/>
    <w:rsid w:val="00A939A3"/>
    <w:rsid w:val="00A97F7B"/>
    <w:rsid w:val="00AA1A30"/>
    <w:rsid w:val="00AC1182"/>
    <w:rsid w:val="00AC1677"/>
    <w:rsid w:val="00AC226A"/>
    <w:rsid w:val="00AC2DDB"/>
    <w:rsid w:val="00AC33A6"/>
    <w:rsid w:val="00AC4B1E"/>
    <w:rsid w:val="00AC6BAE"/>
    <w:rsid w:val="00AC715D"/>
    <w:rsid w:val="00AD018A"/>
    <w:rsid w:val="00AD4BC7"/>
    <w:rsid w:val="00AD6797"/>
    <w:rsid w:val="00AD6AD9"/>
    <w:rsid w:val="00AD7780"/>
    <w:rsid w:val="00AE08ED"/>
    <w:rsid w:val="00AE251E"/>
    <w:rsid w:val="00AE6021"/>
    <w:rsid w:val="00AE7135"/>
    <w:rsid w:val="00AF4BE7"/>
    <w:rsid w:val="00AF51C1"/>
    <w:rsid w:val="00AF6225"/>
    <w:rsid w:val="00AF6756"/>
    <w:rsid w:val="00AF68E7"/>
    <w:rsid w:val="00AF6DF1"/>
    <w:rsid w:val="00B00AF1"/>
    <w:rsid w:val="00B11E8D"/>
    <w:rsid w:val="00B12A8E"/>
    <w:rsid w:val="00B1673D"/>
    <w:rsid w:val="00B20608"/>
    <w:rsid w:val="00B20D47"/>
    <w:rsid w:val="00B231AA"/>
    <w:rsid w:val="00B23990"/>
    <w:rsid w:val="00B2661F"/>
    <w:rsid w:val="00B41D78"/>
    <w:rsid w:val="00B45B50"/>
    <w:rsid w:val="00B47BFB"/>
    <w:rsid w:val="00B52885"/>
    <w:rsid w:val="00B62483"/>
    <w:rsid w:val="00B65AB0"/>
    <w:rsid w:val="00B71F7F"/>
    <w:rsid w:val="00B73DCA"/>
    <w:rsid w:val="00B75DF5"/>
    <w:rsid w:val="00B82F37"/>
    <w:rsid w:val="00B8464A"/>
    <w:rsid w:val="00B92186"/>
    <w:rsid w:val="00B939B5"/>
    <w:rsid w:val="00B97E57"/>
    <w:rsid w:val="00BA2FF0"/>
    <w:rsid w:val="00BB244F"/>
    <w:rsid w:val="00BB2D00"/>
    <w:rsid w:val="00BB5724"/>
    <w:rsid w:val="00BB6B6A"/>
    <w:rsid w:val="00BC077D"/>
    <w:rsid w:val="00BC0EDF"/>
    <w:rsid w:val="00BC10FE"/>
    <w:rsid w:val="00BC6525"/>
    <w:rsid w:val="00BC6DA4"/>
    <w:rsid w:val="00BD18A2"/>
    <w:rsid w:val="00BD2631"/>
    <w:rsid w:val="00BD2F05"/>
    <w:rsid w:val="00BD41D5"/>
    <w:rsid w:val="00BD63B5"/>
    <w:rsid w:val="00BD7347"/>
    <w:rsid w:val="00BE28DF"/>
    <w:rsid w:val="00BE76E5"/>
    <w:rsid w:val="00BF098F"/>
    <w:rsid w:val="00BF3B10"/>
    <w:rsid w:val="00C02AE8"/>
    <w:rsid w:val="00C10C28"/>
    <w:rsid w:val="00C14846"/>
    <w:rsid w:val="00C15F1A"/>
    <w:rsid w:val="00C167F8"/>
    <w:rsid w:val="00C21CB0"/>
    <w:rsid w:val="00C2237D"/>
    <w:rsid w:val="00C23B4B"/>
    <w:rsid w:val="00C25981"/>
    <w:rsid w:val="00C328C3"/>
    <w:rsid w:val="00C34988"/>
    <w:rsid w:val="00C37BCD"/>
    <w:rsid w:val="00C41A45"/>
    <w:rsid w:val="00C44BA4"/>
    <w:rsid w:val="00C4553B"/>
    <w:rsid w:val="00C458AD"/>
    <w:rsid w:val="00C56688"/>
    <w:rsid w:val="00C576F3"/>
    <w:rsid w:val="00C64AC8"/>
    <w:rsid w:val="00C65044"/>
    <w:rsid w:val="00C71598"/>
    <w:rsid w:val="00C7296E"/>
    <w:rsid w:val="00C730F6"/>
    <w:rsid w:val="00C767C6"/>
    <w:rsid w:val="00C77438"/>
    <w:rsid w:val="00C77924"/>
    <w:rsid w:val="00C85165"/>
    <w:rsid w:val="00CA63D8"/>
    <w:rsid w:val="00CB1E2E"/>
    <w:rsid w:val="00CB21C2"/>
    <w:rsid w:val="00CB2933"/>
    <w:rsid w:val="00CB4BD0"/>
    <w:rsid w:val="00CC0D19"/>
    <w:rsid w:val="00CC24BF"/>
    <w:rsid w:val="00CD546B"/>
    <w:rsid w:val="00CD65F5"/>
    <w:rsid w:val="00CD6C2D"/>
    <w:rsid w:val="00CE05D4"/>
    <w:rsid w:val="00CE459B"/>
    <w:rsid w:val="00CE5F8A"/>
    <w:rsid w:val="00CE6370"/>
    <w:rsid w:val="00D02E1D"/>
    <w:rsid w:val="00D21C63"/>
    <w:rsid w:val="00D31CAA"/>
    <w:rsid w:val="00D440B3"/>
    <w:rsid w:val="00D50769"/>
    <w:rsid w:val="00D54507"/>
    <w:rsid w:val="00D54AC5"/>
    <w:rsid w:val="00D54AE0"/>
    <w:rsid w:val="00D5540A"/>
    <w:rsid w:val="00D615BD"/>
    <w:rsid w:val="00D704B6"/>
    <w:rsid w:val="00D71609"/>
    <w:rsid w:val="00D742FF"/>
    <w:rsid w:val="00D7658B"/>
    <w:rsid w:val="00D76F45"/>
    <w:rsid w:val="00D8095C"/>
    <w:rsid w:val="00D80B0C"/>
    <w:rsid w:val="00D81E3A"/>
    <w:rsid w:val="00D835E4"/>
    <w:rsid w:val="00D84F6A"/>
    <w:rsid w:val="00D85DFE"/>
    <w:rsid w:val="00D9112E"/>
    <w:rsid w:val="00D91E81"/>
    <w:rsid w:val="00D97C16"/>
    <w:rsid w:val="00DA008D"/>
    <w:rsid w:val="00DA2EB9"/>
    <w:rsid w:val="00DA556C"/>
    <w:rsid w:val="00DA55C6"/>
    <w:rsid w:val="00DB15CF"/>
    <w:rsid w:val="00DB68A8"/>
    <w:rsid w:val="00DC447D"/>
    <w:rsid w:val="00DD059F"/>
    <w:rsid w:val="00DD2DEE"/>
    <w:rsid w:val="00DE57E6"/>
    <w:rsid w:val="00DE5D5F"/>
    <w:rsid w:val="00DF201B"/>
    <w:rsid w:val="00DF44C0"/>
    <w:rsid w:val="00E07D30"/>
    <w:rsid w:val="00E17232"/>
    <w:rsid w:val="00E267D0"/>
    <w:rsid w:val="00E300F3"/>
    <w:rsid w:val="00E34234"/>
    <w:rsid w:val="00E37183"/>
    <w:rsid w:val="00E44A1B"/>
    <w:rsid w:val="00E57B0A"/>
    <w:rsid w:val="00E57CF6"/>
    <w:rsid w:val="00E62205"/>
    <w:rsid w:val="00E752FF"/>
    <w:rsid w:val="00E76D9F"/>
    <w:rsid w:val="00E7752B"/>
    <w:rsid w:val="00E81990"/>
    <w:rsid w:val="00E824C1"/>
    <w:rsid w:val="00E860C4"/>
    <w:rsid w:val="00E90ED6"/>
    <w:rsid w:val="00E93829"/>
    <w:rsid w:val="00E9750C"/>
    <w:rsid w:val="00EA2A02"/>
    <w:rsid w:val="00EA45E1"/>
    <w:rsid w:val="00EA7D88"/>
    <w:rsid w:val="00EB1C35"/>
    <w:rsid w:val="00EB1EBA"/>
    <w:rsid w:val="00EB257D"/>
    <w:rsid w:val="00EB3F25"/>
    <w:rsid w:val="00EB3FA6"/>
    <w:rsid w:val="00EB6662"/>
    <w:rsid w:val="00EC097C"/>
    <w:rsid w:val="00EC1317"/>
    <w:rsid w:val="00EC37F9"/>
    <w:rsid w:val="00ED36A5"/>
    <w:rsid w:val="00ED714A"/>
    <w:rsid w:val="00EE51E0"/>
    <w:rsid w:val="00EE79BB"/>
    <w:rsid w:val="00EF188D"/>
    <w:rsid w:val="00EF20C8"/>
    <w:rsid w:val="00EF635B"/>
    <w:rsid w:val="00EF72C1"/>
    <w:rsid w:val="00F015F2"/>
    <w:rsid w:val="00F03BBF"/>
    <w:rsid w:val="00F17273"/>
    <w:rsid w:val="00F17BBB"/>
    <w:rsid w:val="00F2333F"/>
    <w:rsid w:val="00F331A1"/>
    <w:rsid w:val="00F334D1"/>
    <w:rsid w:val="00F364B4"/>
    <w:rsid w:val="00F36E61"/>
    <w:rsid w:val="00F4253E"/>
    <w:rsid w:val="00F429B7"/>
    <w:rsid w:val="00F50AAB"/>
    <w:rsid w:val="00F5551A"/>
    <w:rsid w:val="00F561BE"/>
    <w:rsid w:val="00F6070A"/>
    <w:rsid w:val="00F64FE8"/>
    <w:rsid w:val="00F65CA8"/>
    <w:rsid w:val="00F70326"/>
    <w:rsid w:val="00F71687"/>
    <w:rsid w:val="00F81860"/>
    <w:rsid w:val="00F90ED9"/>
    <w:rsid w:val="00F91CF5"/>
    <w:rsid w:val="00FA6C70"/>
    <w:rsid w:val="00FB3207"/>
    <w:rsid w:val="00FB3595"/>
    <w:rsid w:val="00FB3D63"/>
    <w:rsid w:val="00FB4CF0"/>
    <w:rsid w:val="00FC0A16"/>
    <w:rsid w:val="00FC1A83"/>
    <w:rsid w:val="00FC1B86"/>
    <w:rsid w:val="00FD1D33"/>
    <w:rsid w:val="00FD2687"/>
    <w:rsid w:val="00FD43B0"/>
    <w:rsid w:val="00FD71FD"/>
    <w:rsid w:val="00FD728F"/>
    <w:rsid w:val="00FE0A53"/>
    <w:rsid w:val="00FE0E5A"/>
    <w:rsid w:val="00FE56A4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B79F9A"/>
  <w15:docId w15:val="{874D493E-1C95-4B30-8289-997F2EBE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F7A"/>
    <w:pPr>
      <w:spacing w:after="200" w:line="276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DFA"/>
    <w:pPr>
      <w:keepNext/>
      <w:keepLines/>
      <w:spacing w:before="240" w:after="12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14D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A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14D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014DE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14DE6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014DE6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14DE6"/>
    <w:pPr>
      <w:spacing w:after="0" w:line="240" w:lineRule="auto"/>
      <w:ind w:left="720"/>
    </w:pPr>
    <w:rPr>
      <w:lang w:eastAsia="pl-PL"/>
    </w:rPr>
  </w:style>
  <w:style w:type="paragraph" w:styleId="Legenda">
    <w:name w:val="caption"/>
    <w:basedOn w:val="Normalny"/>
    <w:next w:val="Normalny"/>
    <w:qFormat/>
    <w:rsid w:val="00014DE6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106F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3DFA"/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A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A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027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rsid w:val="00A61BB6"/>
    <w:rPr>
      <w:color w:val="605E5C"/>
      <w:shd w:val="clear" w:color="auto" w:fill="E1DFDD"/>
    </w:rPr>
  </w:style>
  <w:style w:type="paragraph" w:customStyle="1" w:styleId="Standard">
    <w:name w:val="Standard"/>
    <w:link w:val="StandardZnak"/>
    <w:rsid w:val="006A6547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6A6547"/>
    <w:rPr>
      <w:rFonts w:ascii="Arial" w:eastAsia="Times New Roman" w:hAnsi="Arial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6A6547"/>
    <w:rPr>
      <w:rFonts w:ascii="Calibri" w:eastAsia="Calibri" w:hAnsi="Calibri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A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68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8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8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8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8A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6E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tenslab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8A66-6C2A-45FD-80E4-E6401A07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1075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Rytel</dc:creator>
  <cp:lastModifiedBy>Mikołaj Lipiński</cp:lastModifiedBy>
  <cp:revision>2</cp:revision>
  <cp:lastPrinted>2017-01-04T08:58:00Z</cp:lastPrinted>
  <dcterms:created xsi:type="dcterms:W3CDTF">2022-07-08T11:59:00Z</dcterms:created>
  <dcterms:modified xsi:type="dcterms:W3CDTF">2022-07-08T11:59:00Z</dcterms:modified>
</cp:coreProperties>
</file>