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4C393E" w14:textId="0F7E987B" w:rsidR="008501E6" w:rsidRPr="008C0EDA" w:rsidRDefault="00AA5B06" w:rsidP="00AA5B06">
      <w:pPr>
        <w:jc w:val="right"/>
        <w:rPr>
          <w:rFonts w:ascii="Times New Roman" w:hAnsi="Times New Roman" w:cs="Times New Roman"/>
          <w:color w:val="FF0000"/>
          <w:sz w:val="24"/>
          <w:szCs w:val="24"/>
        </w:rPr>
      </w:pPr>
      <w:r w:rsidRPr="007F0048">
        <w:rPr>
          <w:rFonts w:cs="Times New Roman"/>
          <w:sz w:val="18"/>
          <w:szCs w:val="18"/>
        </w:rPr>
        <w:t>Wołomin</w:t>
      </w:r>
      <w:r w:rsidR="00E73496" w:rsidRPr="007F0048">
        <w:rPr>
          <w:rFonts w:cs="Times New Roman"/>
          <w:sz w:val="18"/>
          <w:szCs w:val="18"/>
        </w:rPr>
        <w:t>-</w:t>
      </w:r>
      <w:r w:rsidR="00E73496" w:rsidRPr="00DA592B">
        <w:rPr>
          <w:rFonts w:cs="Times New Roman"/>
          <w:sz w:val="18"/>
          <w:szCs w:val="18"/>
        </w:rPr>
        <w:t>Duczki</w:t>
      </w:r>
      <w:r w:rsidRPr="00DA592B">
        <w:rPr>
          <w:rFonts w:cs="Times New Roman"/>
          <w:sz w:val="18"/>
          <w:szCs w:val="18"/>
        </w:rPr>
        <w:t xml:space="preserve">, </w:t>
      </w:r>
      <w:r w:rsidR="009E1AC0" w:rsidRPr="00DA592B">
        <w:rPr>
          <w:rFonts w:cs="Times New Roman"/>
          <w:sz w:val="18"/>
          <w:szCs w:val="18"/>
        </w:rPr>
        <w:t>17</w:t>
      </w:r>
      <w:r w:rsidR="009820B9" w:rsidRPr="00DA592B">
        <w:rPr>
          <w:rFonts w:cs="Times New Roman"/>
          <w:sz w:val="18"/>
          <w:szCs w:val="18"/>
        </w:rPr>
        <w:t>.0</w:t>
      </w:r>
      <w:r w:rsidR="009E1AC0" w:rsidRPr="00DA592B">
        <w:rPr>
          <w:rFonts w:cs="Times New Roman"/>
          <w:sz w:val="18"/>
          <w:szCs w:val="18"/>
        </w:rPr>
        <w:t>6</w:t>
      </w:r>
      <w:r w:rsidRPr="00DA592B">
        <w:rPr>
          <w:rFonts w:cs="Times New Roman"/>
          <w:sz w:val="18"/>
          <w:szCs w:val="18"/>
        </w:rPr>
        <w:t>.202</w:t>
      </w:r>
      <w:r w:rsidR="009E1AC0" w:rsidRPr="00DA592B">
        <w:rPr>
          <w:rFonts w:cs="Times New Roman"/>
          <w:sz w:val="18"/>
          <w:szCs w:val="18"/>
        </w:rPr>
        <w:t>2</w:t>
      </w:r>
    </w:p>
    <w:p w14:paraId="4C3CBF49" w14:textId="77777777" w:rsidR="00AA5B06" w:rsidRPr="008C0EDA" w:rsidRDefault="008629DB" w:rsidP="002A1C92">
      <w:pPr>
        <w:tabs>
          <w:tab w:val="left" w:pos="5325"/>
        </w:tabs>
        <w:rPr>
          <w:rFonts w:cs="Times New Roman"/>
          <w:color w:val="FF0000"/>
          <w:sz w:val="18"/>
          <w:szCs w:val="18"/>
        </w:rPr>
      </w:pPr>
      <w:r w:rsidRPr="008C0EDA">
        <w:rPr>
          <w:rFonts w:cs="Times New Roman"/>
          <w:color w:val="FF0000"/>
          <w:sz w:val="18"/>
          <w:szCs w:val="18"/>
        </w:rPr>
        <w:tab/>
      </w:r>
      <w:r w:rsidR="00AA5B06" w:rsidRPr="008C0EDA">
        <w:rPr>
          <w:rFonts w:cs="Times New Roman"/>
          <w:color w:val="FF0000"/>
          <w:sz w:val="18"/>
          <w:szCs w:val="18"/>
        </w:rPr>
        <w:tab/>
      </w:r>
      <w:r w:rsidRPr="008C0EDA">
        <w:rPr>
          <w:rFonts w:cs="Times New Roman"/>
          <w:color w:val="FF0000"/>
          <w:sz w:val="18"/>
          <w:szCs w:val="18"/>
        </w:rPr>
        <w:t xml:space="preserve"> </w:t>
      </w:r>
    </w:p>
    <w:p w14:paraId="51834376" w14:textId="151E8C5F" w:rsidR="00AA5B06" w:rsidRPr="00D90186" w:rsidRDefault="00AA5B06" w:rsidP="00D23F03">
      <w:pPr>
        <w:tabs>
          <w:tab w:val="left" w:pos="5325"/>
        </w:tabs>
        <w:jc w:val="center"/>
        <w:rPr>
          <w:b/>
          <w:bCs/>
        </w:rPr>
      </w:pPr>
      <w:r w:rsidRPr="00D90186">
        <w:rPr>
          <w:b/>
          <w:bCs/>
        </w:rPr>
        <w:t>ZAPYTANIE OFERTOWE NR 0</w:t>
      </w:r>
      <w:r w:rsidR="001A7682" w:rsidRPr="00D90186">
        <w:rPr>
          <w:b/>
          <w:bCs/>
        </w:rPr>
        <w:t>4</w:t>
      </w:r>
      <w:r w:rsidRPr="00D90186">
        <w:rPr>
          <w:b/>
          <w:bCs/>
        </w:rPr>
        <w:t>/20</w:t>
      </w:r>
      <w:r w:rsidR="00D608A8" w:rsidRPr="00D90186">
        <w:rPr>
          <w:b/>
          <w:bCs/>
        </w:rPr>
        <w:t>2</w:t>
      </w:r>
      <w:r w:rsidR="009E1AC0">
        <w:rPr>
          <w:b/>
          <w:bCs/>
        </w:rPr>
        <w:t>2</w:t>
      </w:r>
      <w:r w:rsidRPr="00D90186">
        <w:rPr>
          <w:b/>
          <w:bCs/>
        </w:rPr>
        <w:t>/</w:t>
      </w:r>
      <w:r w:rsidR="00D608A8" w:rsidRPr="00D90186">
        <w:rPr>
          <w:b/>
          <w:bCs/>
        </w:rPr>
        <w:t>POIR</w:t>
      </w:r>
    </w:p>
    <w:p w14:paraId="33BFEDF2" w14:textId="77777777" w:rsidR="00AA5B06" w:rsidRPr="00D90186" w:rsidRDefault="00AA5B06" w:rsidP="00AA5B06">
      <w:pPr>
        <w:tabs>
          <w:tab w:val="left" w:pos="5325"/>
        </w:tabs>
      </w:pPr>
    </w:p>
    <w:p w14:paraId="65181BDA" w14:textId="77777777" w:rsidR="003E144E" w:rsidRPr="00D90186" w:rsidRDefault="00D62945" w:rsidP="00AA5B06">
      <w:pPr>
        <w:tabs>
          <w:tab w:val="left" w:pos="5325"/>
        </w:tabs>
        <w:rPr>
          <w:b/>
          <w:bCs/>
        </w:rPr>
      </w:pPr>
      <w:r w:rsidRPr="00D90186">
        <w:rPr>
          <w:b/>
          <w:bCs/>
        </w:rPr>
        <w:t xml:space="preserve">I. </w:t>
      </w:r>
      <w:r w:rsidR="003E144E" w:rsidRPr="00D90186">
        <w:rPr>
          <w:b/>
          <w:bCs/>
        </w:rPr>
        <w:t>Zamawiający:</w:t>
      </w:r>
    </w:p>
    <w:p w14:paraId="68F16A36" w14:textId="77777777" w:rsidR="003E144E" w:rsidRPr="00D90186" w:rsidRDefault="003E144E" w:rsidP="003E144E">
      <w:pPr>
        <w:tabs>
          <w:tab w:val="left" w:pos="5325"/>
        </w:tabs>
        <w:rPr>
          <w:b/>
          <w:bCs/>
        </w:rPr>
      </w:pPr>
      <w:r w:rsidRPr="00D90186">
        <w:t>P.P.H. PRIMART Marek Łukasiewicz, ul. Szosa Jadowska 70, Duczki, 05-200 Wołomin, Polska.</w:t>
      </w:r>
    </w:p>
    <w:p w14:paraId="108488AA" w14:textId="77777777" w:rsidR="003E144E" w:rsidRPr="001C13B8" w:rsidRDefault="003E144E" w:rsidP="00AA5B06">
      <w:pPr>
        <w:tabs>
          <w:tab w:val="left" w:pos="5325"/>
        </w:tabs>
        <w:rPr>
          <w:b/>
          <w:bCs/>
        </w:rPr>
      </w:pPr>
    </w:p>
    <w:p w14:paraId="477B9C94" w14:textId="77777777" w:rsidR="00AA5B06" w:rsidRPr="001C13B8" w:rsidRDefault="00D62945" w:rsidP="00AA5B06">
      <w:pPr>
        <w:tabs>
          <w:tab w:val="left" w:pos="5325"/>
        </w:tabs>
        <w:rPr>
          <w:b/>
          <w:bCs/>
        </w:rPr>
      </w:pPr>
      <w:r w:rsidRPr="001C13B8">
        <w:rPr>
          <w:b/>
          <w:bCs/>
        </w:rPr>
        <w:t xml:space="preserve">II. </w:t>
      </w:r>
      <w:r w:rsidR="00AA5B06" w:rsidRPr="001C13B8">
        <w:rPr>
          <w:b/>
          <w:bCs/>
        </w:rPr>
        <w:t xml:space="preserve">Nazwa zamówienia: </w:t>
      </w:r>
    </w:p>
    <w:p w14:paraId="6C32A3CB" w14:textId="42D43FFA" w:rsidR="001E3A9F" w:rsidRPr="001C13B8" w:rsidRDefault="00D23F03" w:rsidP="0076021E">
      <w:pPr>
        <w:tabs>
          <w:tab w:val="left" w:pos="5325"/>
        </w:tabs>
      </w:pPr>
      <w:r w:rsidRPr="001C13B8">
        <w:t>Zakup</w:t>
      </w:r>
      <w:r w:rsidR="00212FB1" w:rsidRPr="001C13B8">
        <w:t xml:space="preserve">, dostawa i montaż </w:t>
      </w:r>
      <w:r w:rsidR="00D90186" w:rsidRPr="001C13B8">
        <w:t xml:space="preserve">zestawu do formowania/ pakowania wyrobów w pakiety/ </w:t>
      </w:r>
      <w:proofErr w:type="spellStart"/>
      <w:r w:rsidR="00D90186" w:rsidRPr="001C13B8">
        <w:t>multipaki</w:t>
      </w:r>
      <w:proofErr w:type="spellEnd"/>
      <w:r w:rsidR="005F4781" w:rsidRPr="001C13B8">
        <w:t xml:space="preserve"> </w:t>
      </w:r>
      <w:r w:rsidR="00215D99" w:rsidRPr="001C13B8">
        <w:t xml:space="preserve">na potrzeby realizacji projektu „Wdrożenie technologii wytwarzania produktów ciastkarskich wzbogaconych dodatkami o właściwościach prozdrowotnych” </w:t>
      </w:r>
      <w:r w:rsidR="00215D99" w:rsidRPr="001C13B8">
        <w:rPr>
          <w:rFonts w:cstheme="minorHAnsi"/>
        </w:rPr>
        <w:t xml:space="preserve">realizowanego w ramach Poddziałania 3.2.2 Programu Operacyjnego Inteligentny Rozwój 2014-2020, Kredyt na innowacje technologiczne, nr projektu </w:t>
      </w:r>
      <w:r w:rsidR="00215D99" w:rsidRPr="001C13B8">
        <w:rPr>
          <w:rFonts w:ascii="Calibri" w:hAnsi="Calibri"/>
        </w:rPr>
        <w:t>POIR.03.02.02-00-1982/20.</w:t>
      </w:r>
    </w:p>
    <w:p w14:paraId="6DC28E44" w14:textId="77777777" w:rsidR="00B71195" w:rsidRPr="001C13B8" w:rsidRDefault="00B71195" w:rsidP="00B71195">
      <w:pPr>
        <w:tabs>
          <w:tab w:val="left" w:pos="5325"/>
        </w:tabs>
        <w:rPr>
          <w:b/>
          <w:bCs/>
        </w:rPr>
      </w:pPr>
    </w:p>
    <w:p w14:paraId="5BD8B9B7" w14:textId="77777777" w:rsidR="00B71195" w:rsidRPr="001C13B8" w:rsidRDefault="00D62945" w:rsidP="00B71195">
      <w:pPr>
        <w:tabs>
          <w:tab w:val="left" w:pos="5325"/>
        </w:tabs>
        <w:rPr>
          <w:b/>
          <w:bCs/>
        </w:rPr>
      </w:pPr>
      <w:r w:rsidRPr="001C13B8">
        <w:rPr>
          <w:b/>
          <w:bCs/>
        </w:rPr>
        <w:t xml:space="preserve">III. </w:t>
      </w:r>
      <w:r w:rsidR="00B71195" w:rsidRPr="001C13B8">
        <w:rPr>
          <w:b/>
          <w:bCs/>
        </w:rPr>
        <w:t>Cel zamówienia:</w:t>
      </w:r>
    </w:p>
    <w:p w14:paraId="0123C88C" w14:textId="7F345CD3" w:rsidR="00D608A8" w:rsidRPr="001C13B8" w:rsidRDefault="00D608A8" w:rsidP="00D608A8">
      <w:pPr>
        <w:tabs>
          <w:tab w:val="left" w:pos="5325"/>
        </w:tabs>
      </w:pPr>
      <w:r w:rsidRPr="001C13B8">
        <w:t xml:space="preserve">Realizacja zadania ma na celu wdrożenie wyników własnych prac B+R Wnioskodawcy, obejmuje </w:t>
      </w:r>
      <w:r w:rsidR="00242B79" w:rsidRPr="001C13B8">
        <w:t>zakup środków trwałych</w:t>
      </w:r>
      <w:r w:rsidRPr="001C13B8">
        <w:t xml:space="preserve"> niezbędnych do wdrożenia innowacyjnej w skali kraju technologii produkcji w postaci biszkoptu o właściwościach prozdrowotnych poprzez zastosowanie mieszaniny substancji roślinnych o działaniu bioaktywnym.</w:t>
      </w:r>
    </w:p>
    <w:p w14:paraId="1C941426" w14:textId="77777777" w:rsidR="007C5CC3" w:rsidRPr="001C13B8" w:rsidRDefault="007C5CC3" w:rsidP="007C5CC3">
      <w:pPr>
        <w:tabs>
          <w:tab w:val="left" w:pos="5325"/>
        </w:tabs>
        <w:rPr>
          <w:b/>
          <w:bCs/>
        </w:rPr>
      </w:pPr>
    </w:p>
    <w:p w14:paraId="77D5A455" w14:textId="77777777" w:rsidR="007C5CC3" w:rsidRPr="001C13B8" w:rsidRDefault="00D62945" w:rsidP="007C5CC3">
      <w:pPr>
        <w:tabs>
          <w:tab w:val="left" w:pos="5325"/>
        </w:tabs>
        <w:rPr>
          <w:b/>
          <w:bCs/>
        </w:rPr>
      </w:pPr>
      <w:r w:rsidRPr="001C13B8">
        <w:rPr>
          <w:b/>
          <w:bCs/>
        </w:rPr>
        <w:t xml:space="preserve">IV. </w:t>
      </w:r>
      <w:r w:rsidR="007C5CC3" w:rsidRPr="001C13B8">
        <w:rPr>
          <w:b/>
          <w:bCs/>
        </w:rPr>
        <w:t>Osoba do kontaktu w sprawie ogłoszenia</w:t>
      </w:r>
    </w:p>
    <w:p w14:paraId="5A0E495D" w14:textId="2A981B3E" w:rsidR="007C5CC3" w:rsidRPr="001C13B8" w:rsidRDefault="00891C78" w:rsidP="00891C78">
      <w:pPr>
        <w:tabs>
          <w:tab w:val="left" w:pos="5325"/>
        </w:tabs>
      </w:pPr>
      <w:r w:rsidRPr="001C13B8">
        <w:t xml:space="preserve">Filip Łukasiewicz, adres e-mail: </w:t>
      </w:r>
      <w:hyperlink r:id="rId8" w:history="1">
        <w:r w:rsidRPr="001C13B8">
          <w:rPr>
            <w:rStyle w:val="Hipercze"/>
            <w:color w:val="auto"/>
          </w:rPr>
          <w:t>filip.lukasiewicz@primart.pl</w:t>
        </w:r>
      </w:hyperlink>
      <w:r w:rsidRPr="001C13B8">
        <w:t xml:space="preserve"> , telefon kontakto</w:t>
      </w:r>
      <w:r w:rsidR="00BF158E" w:rsidRPr="001C13B8">
        <w:t>w</w:t>
      </w:r>
      <w:r w:rsidRPr="001C13B8">
        <w:t xml:space="preserve">y: </w:t>
      </w:r>
      <w:r w:rsidR="007C5CC3" w:rsidRPr="001C13B8">
        <w:t xml:space="preserve">+48 605 244 528 </w:t>
      </w:r>
    </w:p>
    <w:p w14:paraId="7121519E" w14:textId="2A15342B" w:rsidR="008A56D1" w:rsidRPr="001C13B8" w:rsidRDefault="008A56D1" w:rsidP="008A56D1">
      <w:pPr>
        <w:tabs>
          <w:tab w:val="left" w:pos="5325"/>
        </w:tabs>
      </w:pPr>
    </w:p>
    <w:p w14:paraId="47FCC533" w14:textId="0C859CE2" w:rsidR="007350C2" w:rsidRPr="00807AED" w:rsidRDefault="007350C2" w:rsidP="007350C2">
      <w:pPr>
        <w:tabs>
          <w:tab w:val="left" w:pos="5325"/>
        </w:tabs>
        <w:rPr>
          <w:b/>
          <w:bCs/>
        </w:rPr>
      </w:pPr>
      <w:r w:rsidRPr="00807AED">
        <w:rPr>
          <w:b/>
          <w:bCs/>
        </w:rPr>
        <w:t xml:space="preserve">V. Opis przedmiotu zamówienia </w:t>
      </w:r>
    </w:p>
    <w:p w14:paraId="47261882" w14:textId="02765C1F" w:rsidR="007350C2" w:rsidRPr="00807AED" w:rsidRDefault="007350C2" w:rsidP="007350C2">
      <w:pPr>
        <w:pStyle w:val="Akapitzlist"/>
        <w:numPr>
          <w:ilvl w:val="0"/>
          <w:numId w:val="17"/>
        </w:numPr>
        <w:ind w:left="284"/>
      </w:pPr>
      <w:r w:rsidRPr="00807AED">
        <w:t xml:space="preserve">P.P.H. PRIMART Marek Łukasiewicz jako podmiot realizujący projekt współfinansowany ze środków unijnych na podstawie umowy partnerstwa 2014-2020 określającej Wytyczne w zakresie kwalifikowalności wydatków w ramach Europejskiego Funduszu Rozwoju Regionalnego na lata 2014-2020, zaprasza do złożenia oferty na dostawę nowego </w:t>
      </w:r>
      <w:r w:rsidR="001C13B8" w:rsidRPr="00807AED">
        <w:t xml:space="preserve">zestawu </w:t>
      </w:r>
      <w:r w:rsidRPr="00807AED">
        <w:t>urządze</w:t>
      </w:r>
      <w:r w:rsidR="001C13B8" w:rsidRPr="00807AED">
        <w:t>ń</w:t>
      </w:r>
      <w:r w:rsidR="00484C1E">
        <w:t xml:space="preserve"> do pakowania</w:t>
      </w:r>
      <w:r w:rsidR="001C13B8" w:rsidRPr="00807AED">
        <w:t>-</w:t>
      </w:r>
      <w:r w:rsidRPr="00807AED">
        <w:t xml:space="preserve"> </w:t>
      </w:r>
      <w:r w:rsidR="001C13B8" w:rsidRPr="00807AED">
        <w:t xml:space="preserve">zestawu do formowania/ pakowania wyrobów w pakiety/ </w:t>
      </w:r>
      <w:proofErr w:type="spellStart"/>
      <w:r w:rsidR="001C13B8" w:rsidRPr="00807AED">
        <w:t>multipaki</w:t>
      </w:r>
      <w:proofErr w:type="spellEnd"/>
      <w:r w:rsidR="00C93894" w:rsidRPr="00807AED">
        <w:t xml:space="preserve">, </w:t>
      </w:r>
      <w:r w:rsidR="00C93894" w:rsidRPr="00807AED">
        <w:rPr>
          <w:rFonts w:cstheme="minorHAnsi"/>
        </w:rPr>
        <w:t xml:space="preserve">realizowanego w ramach Poddziałania 3.2.2 Programu Operacyjnego Inteligentny Rozwój 2014-2020, Kredyt na innowacje technologiczne, nr projektu </w:t>
      </w:r>
      <w:r w:rsidR="00C93894" w:rsidRPr="00807AED">
        <w:rPr>
          <w:rFonts w:ascii="Calibri" w:hAnsi="Calibri"/>
        </w:rPr>
        <w:t>POIR.03.02.02-00-1982/20.</w:t>
      </w:r>
    </w:p>
    <w:p w14:paraId="1B870B0C" w14:textId="77777777" w:rsidR="007350C2" w:rsidRPr="00807AED" w:rsidRDefault="007350C2" w:rsidP="007350C2">
      <w:pPr>
        <w:pStyle w:val="Akapitzlist"/>
        <w:numPr>
          <w:ilvl w:val="0"/>
          <w:numId w:val="17"/>
        </w:numPr>
        <w:tabs>
          <w:tab w:val="left" w:pos="5325"/>
        </w:tabs>
        <w:ind w:left="284"/>
      </w:pPr>
      <w:r w:rsidRPr="00807AED">
        <w:t>Kod CPV: 42215000-6 (Maszyny do przemysłowego przygotowywania lub produkcji żywności lub napojów).</w:t>
      </w:r>
    </w:p>
    <w:p w14:paraId="26BF7A57" w14:textId="77777777" w:rsidR="007350C2" w:rsidRPr="00807AED" w:rsidRDefault="007350C2" w:rsidP="007350C2">
      <w:pPr>
        <w:pStyle w:val="Akapitzlist"/>
        <w:numPr>
          <w:ilvl w:val="0"/>
          <w:numId w:val="17"/>
        </w:numPr>
        <w:tabs>
          <w:tab w:val="left" w:pos="5325"/>
        </w:tabs>
        <w:ind w:left="284"/>
      </w:pPr>
      <w:r w:rsidRPr="00807AED">
        <w:t xml:space="preserve">Do zadań Dostawcy należeć będzie: </w:t>
      </w:r>
    </w:p>
    <w:p w14:paraId="1AC5312D" w14:textId="516F7D11" w:rsidR="007350C2" w:rsidRPr="00807AED" w:rsidRDefault="007350C2" w:rsidP="007350C2">
      <w:pPr>
        <w:tabs>
          <w:tab w:val="left" w:pos="5325"/>
        </w:tabs>
      </w:pPr>
      <w:r w:rsidRPr="00807AED">
        <w:t xml:space="preserve">a) </w:t>
      </w:r>
      <w:r w:rsidR="00174E9B" w:rsidRPr="00807AED">
        <w:t>Wykonanie i d</w:t>
      </w:r>
      <w:r w:rsidRPr="00807AED">
        <w:t>ostawa urządzenia zgodnie z poniższą specyfikacją</w:t>
      </w:r>
      <w:r w:rsidR="00174E9B" w:rsidRPr="00807AED">
        <w:t>,</w:t>
      </w:r>
      <w:r w:rsidRPr="00807AED">
        <w:t xml:space="preserve"> </w:t>
      </w:r>
    </w:p>
    <w:p w14:paraId="19FC4F76" w14:textId="77777777" w:rsidR="007350C2" w:rsidRPr="00DD1514" w:rsidRDefault="007350C2" w:rsidP="007350C2">
      <w:pPr>
        <w:tabs>
          <w:tab w:val="left" w:pos="5325"/>
        </w:tabs>
      </w:pPr>
      <w:r w:rsidRPr="00DD1514">
        <w:lastRenderedPageBreak/>
        <w:t xml:space="preserve">b) Wykonanie montażu urządzeń w miejscu dostawy oraz pierwsze testowe uruchomienie urządzeń </w:t>
      </w:r>
    </w:p>
    <w:p w14:paraId="7F81199C" w14:textId="77777777" w:rsidR="007350C2" w:rsidRPr="00DD1514" w:rsidRDefault="007350C2" w:rsidP="007350C2">
      <w:pPr>
        <w:tabs>
          <w:tab w:val="left" w:pos="5325"/>
        </w:tabs>
      </w:pPr>
      <w:r w:rsidRPr="00DD1514">
        <w:t xml:space="preserve">c) Zapewnienie serwisu gwarancyjnego przedmiotu dostawy oraz usługę serwisu pogwarancyjnego bezpośrednio lub pośrednio poprzez autoryzowanego przedstawiciela przez minimum 12 miesięcy od daty upływu terminu obowiązywania gwarancji oraz stałej ceny serwisu pogwarancyjnego obowiązującej w powyższym terminie. </w:t>
      </w:r>
    </w:p>
    <w:p w14:paraId="16C07B46" w14:textId="3E521FE1" w:rsidR="007350C2" w:rsidRPr="00DD1514" w:rsidRDefault="007350C2" w:rsidP="007350C2">
      <w:pPr>
        <w:tabs>
          <w:tab w:val="left" w:pos="5325"/>
        </w:tabs>
        <w:ind w:left="284" w:hanging="284"/>
      </w:pPr>
      <w:r w:rsidRPr="00DD1514">
        <w:t>4 . Miejsce dostawy i montażu: 05-2</w:t>
      </w:r>
      <w:r w:rsidR="00BE46FA" w:rsidRPr="00DD1514">
        <w:t>4</w:t>
      </w:r>
      <w:r w:rsidRPr="00DD1514">
        <w:t xml:space="preserve">0 </w:t>
      </w:r>
      <w:r w:rsidR="00BE46FA" w:rsidRPr="00DD1514">
        <w:t>Tłuszcz</w:t>
      </w:r>
      <w:r w:rsidRPr="00DD1514">
        <w:t xml:space="preserve">, </w:t>
      </w:r>
      <w:r w:rsidR="00BE46FA" w:rsidRPr="00DD1514">
        <w:t>ul. Przemysłowa 23</w:t>
      </w:r>
      <w:r w:rsidRPr="00DD1514">
        <w:t>, woj. mazowieckie , Polska</w:t>
      </w:r>
      <w:r w:rsidR="00BE46FA" w:rsidRPr="00DD1514">
        <w:t>.</w:t>
      </w:r>
    </w:p>
    <w:p w14:paraId="7145DACF" w14:textId="77777777" w:rsidR="007350C2" w:rsidRPr="00DD1514" w:rsidRDefault="007350C2" w:rsidP="007350C2">
      <w:pPr>
        <w:tabs>
          <w:tab w:val="left" w:pos="5325"/>
        </w:tabs>
        <w:ind w:left="284" w:hanging="284"/>
      </w:pPr>
      <w:r w:rsidRPr="00DD1514">
        <w:t xml:space="preserve">5. SPECYFIKACJA: </w:t>
      </w:r>
    </w:p>
    <w:p w14:paraId="1FE821C0" w14:textId="77777777" w:rsidR="007350C2" w:rsidRPr="00DD1514" w:rsidRDefault="007350C2" w:rsidP="007350C2">
      <w:pPr>
        <w:tabs>
          <w:tab w:val="left" w:pos="5325"/>
        </w:tabs>
      </w:pPr>
      <w:r w:rsidRPr="00DD1514">
        <w:t>Zamówienie obejmuje:</w:t>
      </w:r>
    </w:p>
    <w:p w14:paraId="2763819E" w14:textId="0881D4B5" w:rsidR="007350C2" w:rsidRPr="00DD1514" w:rsidRDefault="00DB7466" w:rsidP="007350C2">
      <w:pPr>
        <w:tabs>
          <w:tab w:val="left" w:pos="5325"/>
        </w:tabs>
      </w:pPr>
      <w:r w:rsidRPr="00DD1514">
        <w:t>Zakup, dostaw</w:t>
      </w:r>
      <w:r w:rsidR="00241DFE" w:rsidRPr="00DD1514">
        <w:t>ę</w:t>
      </w:r>
      <w:r w:rsidRPr="00DD1514">
        <w:t xml:space="preserve"> i </w:t>
      </w:r>
      <w:r w:rsidR="00E507CE" w:rsidRPr="00DD1514">
        <w:t xml:space="preserve">montaż </w:t>
      </w:r>
      <w:r w:rsidR="00DD1514" w:rsidRPr="00DD1514">
        <w:t xml:space="preserve">zestawu do formowania/ pakowania wyrobów w pakiety/ </w:t>
      </w:r>
      <w:proofErr w:type="spellStart"/>
      <w:r w:rsidR="00DD1514" w:rsidRPr="00DD1514">
        <w:t>multipaki</w:t>
      </w:r>
      <w:proofErr w:type="spellEnd"/>
      <w:r w:rsidR="00DD1514" w:rsidRPr="00DD1514">
        <w:t xml:space="preserve"> </w:t>
      </w:r>
      <w:r w:rsidR="007350C2" w:rsidRPr="00DD1514">
        <w:t xml:space="preserve">- 1 </w:t>
      </w:r>
      <w:proofErr w:type="spellStart"/>
      <w:r w:rsidRPr="00DD1514">
        <w:t>kpl</w:t>
      </w:r>
      <w:proofErr w:type="spellEnd"/>
      <w:r w:rsidR="007350C2" w:rsidRPr="00DD1514">
        <w:t>.</w:t>
      </w:r>
    </w:p>
    <w:p w14:paraId="2F704D16" w14:textId="076D244E" w:rsidR="007350C2" w:rsidRPr="00DD1514" w:rsidRDefault="00AE1868" w:rsidP="007350C2">
      <w:pPr>
        <w:tabs>
          <w:tab w:val="left" w:pos="5325"/>
        </w:tabs>
      </w:pPr>
      <w:r w:rsidRPr="00DD1514">
        <w:t>wchodzące</w:t>
      </w:r>
      <w:r w:rsidR="00DC7811" w:rsidRPr="00DD1514">
        <w:t>go</w:t>
      </w:r>
      <w:r w:rsidRPr="00DD1514">
        <w:t xml:space="preserve"> w skład </w:t>
      </w:r>
      <w:r w:rsidR="00DD1514" w:rsidRPr="00DD1514">
        <w:t>pakowania produktów:</w:t>
      </w:r>
    </w:p>
    <w:p w14:paraId="78D0ADCD" w14:textId="50B63ADD" w:rsidR="00DD1514" w:rsidRPr="00DD1514" w:rsidRDefault="00DD1514" w:rsidP="00DD1514">
      <w:pPr>
        <w:pStyle w:val="Default"/>
        <w:rPr>
          <w:rFonts w:ascii="Courier New" w:hAnsi="Courier New" w:cs="Courier New"/>
          <w:color w:val="auto"/>
          <w:sz w:val="20"/>
          <w:szCs w:val="20"/>
        </w:rPr>
      </w:pPr>
      <w:r w:rsidRPr="00DD1514">
        <w:rPr>
          <w:rFonts w:ascii="Courier New" w:hAnsi="Courier New" w:cs="Courier New"/>
          <w:color w:val="auto"/>
          <w:sz w:val="20"/>
          <w:szCs w:val="20"/>
        </w:rPr>
        <w:t>5.1.</w:t>
      </w:r>
      <w:r w:rsidRPr="00DD1514">
        <w:rPr>
          <w:rFonts w:ascii="Courier New" w:hAnsi="Courier New" w:cs="Courier New"/>
          <w:color w:val="auto"/>
          <w:sz w:val="20"/>
          <w:szCs w:val="20"/>
        </w:rPr>
        <w:tab/>
        <w:t xml:space="preserve">Obsługiwane formy pakowania: </w:t>
      </w:r>
    </w:p>
    <w:p w14:paraId="78A89857" w14:textId="77777777" w:rsidR="00DD1514" w:rsidRPr="00DD1514" w:rsidRDefault="00DD1514" w:rsidP="00DD1514">
      <w:pPr>
        <w:pStyle w:val="Default"/>
        <w:rPr>
          <w:rFonts w:ascii="Courier New" w:hAnsi="Courier New" w:cs="Courier New"/>
          <w:color w:val="auto"/>
          <w:sz w:val="20"/>
          <w:szCs w:val="20"/>
        </w:rPr>
      </w:pPr>
      <w:r w:rsidRPr="00DD1514">
        <w:rPr>
          <w:rFonts w:ascii="Courier New" w:hAnsi="Courier New" w:cs="Courier New"/>
          <w:color w:val="auto"/>
          <w:sz w:val="20"/>
          <w:szCs w:val="20"/>
        </w:rPr>
        <w:t>a)</w:t>
      </w:r>
      <w:r w:rsidRPr="00DD1514">
        <w:rPr>
          <w:rFonts w:ascii="Courier New" w:hAnsi="Courier New" w:cs="Courier New"/>
          <w:color w:val="auto"/>
          <w:sz w:val="20"/>
          <w:szCs w:val="20"/>
        </w:rPr>
        <w:tab/>
        <w:t>jednostkowe</w:t>
      </w:r>
    </w:p>
    <w:p w14:paraId="76E94002" w14:textId="7F5FFEBC" w:rsidR="00DD1514" w:rsidRPr="00DD1514" w:rsidRDefault="00DD1514" w:rsidP="00DD1514">
      <w:pPr>
        <w:pStyle w:val="Default"/>
        <w:rPr>
          <w:rFonts w:ascii="Courier New" w:hAnsi="Courier New" w:cs="Courier New"/>
          <w:color w:val="auto"/>
          <w:sz w:val="20"/>
          <w:szCs w:val="20"/>
        </w:rPr>
      </w:pPr>
      <w:r w:rsidRPr="00DD1514">
        <w:rPr>
          <w:rFonts w:ascii="Courier New" w:hAnsi="Courier New" w:cs="Courier New"/>
          <w:color w:val="auto"/>
          <w:sz w:val="20"/>
          <w:szCs w:val="20"/>
        </w:rPr>
        <w:t>Paczki/Pakiety typu „cegiełka/ kostka”</w:t>
      </w:r>
      <w:r w:rsidR="008609A2">
        <w:rPr>
          <w:rFonts w:ascii="Courier New" w:hAnsi="Courier New" w:cs="Courier New"/>
          <w:color w:val="auto"/>
          <w:sz w:val="20"/>
          <w:szCs w:val="20"/>
        </w:rPr>
        <w:t>-</w:t>
      </w:r>
      <w:r w:rsidRPr="00DD1514">
        <w:rPr>
          <w:rFonts w:ascii="Courier New" w:hAnsi="Courier New" w:cs="Courier New"/>
          <w:color w:val="auto"/>
          <w:sz w:val="20"/>
          <w:szCs w:val="20"/>
        </w:rPr>
        <w:t xml:space="preserve"> ciastka </w:t>
      </w:r>
      <w:r w:rsidR="000E6FA1">
        <w:rPr>
          <w:rFonts w:ascii="Courier New" w:hAnsi="Courier New" w:cs="Courier New"/>
          <w:color w:val="auto"/>
          <w:sz w:val="20"/>
          <w:szCs w:val="20"/>
        </w:rPr>
        <w:t xml:space="preserve">ułożone stosie na krótszej krawędzi i </w:t>
      </w:r>
      <w:r w:rsidRPr="00DD1514">
        <w:rPr>
          <w:rFonts w:ascii="Courier New" w:hAnsi="Courier New" w:cs="Courier New"/>
          <w:color w:val="auto"/>
          <w:sz w:val="20"/>
          <w:szCs w:val="20"/>
        </w:rPr>
        <w:t xml:space="preserve">uporządkowane w formę prostokąta, zgrzane szczelnie w folię (owijkę). </w:t>
      </w:r>
      <w:proofErr w:type="spellStart"/>
      <w:r w:rsidRPr="00DD1514">
        <w:rPr>
          <w:rFonts w:ascii="Courier New" w:hAnsi="Courier New" w:cs="Courier New"/>
          <w:color w:val="auto"/>
          <w:sz w:val="20"/>
          <w:szCs w:val="20"/>
        </w:rPr>
        <w:t>Zgrzewy</w:t>
      </w:r>
      <w:proofErr w:type="spellEnd"/>
      <w:r w:rsidRPr="00DD1514">
        <w:rPr>
          <w:rFonts w:ascii="Courier New" w:hAnsi="Courier New" w:cs="Courier New"/>
          <w:color w:val="auto"/>
          <w:sz w:val="20"/>
          <w:szCs w:val="20"/>
        </w:rPr>
        <w:t xml:space="preserve"> foliowe dodatkowo dociśnięte do ciastek tak, aby zmniejszyć powierzchnię opakowania do min. </w:t>
      </w:r>
    </w:p>
    <w:p w14:paraId="6D49770C" w14:textId="77777777" w:rsidR="00DD1514" w:rsidRPr="00C522B2" w:rsidRDefault="00DD1514" w:rsidP="00DD1514">
      <w:pPr>
        <w:pStyle w:val="Default"/>
        <w:rPr>
          <w:rFonts w:ascii="Courier New" w:hAnsi="Courier New" w:cs="Courier New"/>
          <w:color w:val="auto"/>
          <w:sz w:val="20"/>
          <w:szCs w:val="20"/>
        </w:rPr>
      </w:pPr>
      <w:r w:rsidRPr="00C522B2">
        <w:rPr>
          <w:rFonts w:ascii="Courier New" w:hAnsi="Courier New" w:cs="Courier New"/>
          <w:color w:val="auto"/>
          <w:sz w:val="20"/>
          <w:szCs w:val="20"/>
        </w:rPr>
        <w:t xml:space="preserve"> </w:t>
      </w:r>
    </w:p>
    <w:p w14:paraId="3668FDF9" w14:textId="77777777" w:rsidR="00DD1514" w:rsidRPr="00C522B2" w:rsidRDefault="00DD1514" w:rsidP="00DD1514">
      <w:pPr>
        <w:pStyle w:val="Default"/>
        <w:rPr>
          <w:rFonts w:ascii="Courier New" w:hAnsi="Courier New" w:cs="Courier New"/>
          <w:color w:val="auto"/>
          <w:sz w:val="20"/>
          <w:szCs w:val="20"/>
        </w:rPr>
      </w:pPr>
      <w:r w:rsidRPr="00C522B2">
        <w:rPr>
          <w:rFonts w:ascii="Courier New" w:hAnsi="Courier New" w:cs="Courier New"/>
          <w:color w:val="auto"/>
          <w:sz w:val="20"/>
          <w:szCs w:val="20"/>
        </w:rPr>
        <w:t>Przykładowe opakowania (PAKIETY) składać się mogą z:</w:t>
      </w:r>
    </w:p>
    <w:p w14:paraId="74E4019C" w14:textId="77777777" w:rsidR="00DD1514" w:rsidRPr="00C522B2" w:rsidRDefault="00DD1514" w:rsidP="00DD1514">
      <w:pPr>
        <w:pStyle w:val="Default"/>
        <w:rPr>
          <w:rFonts w:ascii="Courier New" w:hAnsi="Courier New" w:cs="Courier New"/>
          <w:color w:val="auto"/>
          <w:sz w:val="20"/>
          <w:szCs w:val="20"/>
        </w:rPr>
      </w:pPr>
      <w:r w:rsidRPr="00C522B2">
        <w:rPr>
          <w:rFonts w:ascii="Courier New" w:hAnsi="Courier New" w:cs="Courier New"/>
          <w:color w:val="auto"/>
          <w:sz w:val="20"/>
          <w:szCs w:val="20"/>
        </w:rPr>
        <w:t>- 6 ciastek,</w:t>
      </w:r>
    </w:p>
    <w:p w14:paraId="6A1EBACD" w14:textId="77777777" w:rsidR="00DD1514" w:rsidRPr="00C522B2" w:rsidRDefault="00DD1514" w:rsidP="00DD1514">
      <w:pPr>
        <w:pStyle w:val="Default"/>
        <w:rPr>
          <w:rFonts w:ascii="Courier New" w:hAnsi="Courier New" w:cs="Courier New"/>
          <w:color w:val="auto"/>
          <w:sz w:val="20"/>
          <w:szCs w:val="20"/>
        </w:rPr>
      </w:pPr>
      <w:r w:rsidRPr="00C522B2">
        <w:rPr>
          <w:rFonts w:ascii="Courier New" w:hAnsi="Courier New" w:cs="Courier New"/>
          <w:color w:val="auto"/>
          <w:sz w:val="20"/>
          <w:szCs w:val="20"/>
        </w:rPr>
        <w:t>- 10 ciastek,</w:t>
      </w:r>
    </w:p>
    <w:p w14:paraId="37F13180" w14:textId="77777777" w:rsidR="00DD1514" w:rsidRPr="00C522B2" w:rsidRDefault="00DD1514" w:rsidP="00DD1514">
      <w:pPr>
        <w:pStyle w:val="Default"/>
        <w:rPr>
          <w:rFonts w:ascii="Courier New" w:hAnsi="Courier New" w:cs="Courier New"/>
          <w:color w:val="auto"/>
          <w:sz w:val="20"/>
          <w:szCs w:val="20"/>
        </w:rPr>
      </w:pPr>
      <w:r w:rsidRPr="00C522B2">
        <w:rPr>
          <w:rFonts w:ascii="Courier New" w:hAnsi="Courier New" w:cs="Courier New"/>
          <w:color w:val="auto"/>
          <w:sz w:val="20"/>
          <w:szCs w:val="20"/>
        </w:rPr>
        <w:t>- 13 ciastek,</w:t>
      </w:r>
    </w:p>
    <w:p w14:paraId="3B04CBF9" w14:textId="77777777" w:rsidR="00DD1514" w:rsidRPr="00C522B2" w:rsidRDefault="00DD1514" w:rsidP="00DD1514">
      <w:pPr>
        <w:pStyle w:val="Default"/>
        <w:rPr>
          <w:rFonts w:ascii="Courier New" w:hAnsi="Courier New" w:cs="Courier New"/>
          <w:color w:val="auto"/>
          <w:sz w:val="20"/>
          <w:szCs w:val="20"/>
        </w:rPr>
      </w:pPr>
      <w:r w:rsidRPr="00C522B2">
        <w:rPr>
          <w:rFonts w:ascii="Courier New" w:hAnsi="Courier New" w:cs="Courier New"/>
          <w:color w:val="auto"/>
          <w:sz w:val="20"/>
          <w:szCs w:val="20"/>
        </w:rPr>
        <w:t>- 16 ciastek,</w:t>
      </w:r>
    </w:p>
    <w:p w14:paraId="4211EC71" w14:textId="77777777" w:rsidR="00DD1514" w:rsidRPr="00C522B2" w:rsidRDefault="00DD1514" w:rsidP="00DD1514">
      <w:pPr>
        <w:pStyle w:val="Default"/>
        <w:rPr>
          <w:rFonts w:ascii="Courier New" w:hAnsi="Courier New" w:cs="Courier New"/>
          <w:color w:val="auto"/>
          <w:sz w:val="20"/>
          <w:szCs w:val="20"/>
        </w:rPr>
      </w:pPr>
      <w:r w:rsidRPr="00C522B2">
        <w:rPr>
          <w:rFonts w:ascii="Courier New" w:hAnsi="Courier New" w:cs="Courier New"/>
          <w:color w:val="auto"/>
          <w:sz w:val="20"/>
          <w:szCs w:val="20"/>
        </w:rPr>
        <w:t>- 18 ciastek,</w:t>
      </w:r>
    </w:p>
    <w:p w14:paraId="44A894D9" w14:textId="77777777" w:rsidR="00DD1514" w:rsidRPr="00C522B2" w:rsidRDefault="00DD1514" w:rsidP="00DD1514">
      <w:pPr>
        <w:pStyle w:val="Default"/>
        <w:rPr>
          <w:rFonts w:ascii="Courier New" w:hAnsi="Courier New" w:cs="Courier New"/>
          <w:color w:val="auto"/>
          <w:sz w:val="20"/>
          <w:szCs w:val="20"/>
        </w:rPr>
      </w:pPr>
      <w:r w:rsidRPr="00C522B2">
        <w:rPr>
          <w:rFonts w:ascii="Courier New" w:hAnsi="Courier New" w:cs="Courier New"/>
          <w:color w:val="auto"/>
          <w:sz w:val="20"/>
          <w:szCs w:val="20"/>
        </w:rPr>
        <w:t>- 32 ciastek.</w:t>
      </w:r>
    </w:p>
    <w:p w14:paraId="126334F5" w14:textId="77777777" w:rsidR="00DD1514" w:rsidRPr="00C522B2" w:rsidRDefault="00DD1514" w:rsidP="00DD1514">
      <w:pPr>
        <w:pStyle w:val="Default"/>
        <w:rPr>
          <w:rFonts w:ascii="Courier New" w:hAnsi="Courier New" w:cs="Courier New"/>
          <w:color w:val="auto"/>
          <w:sz w:val="20"/>
          <w:szCs w:val="20"/>
        </w:rPr>
      </w:pPr>
    </w:p>
    <w:p w14:paraId="02F3529B" w14:textId="77777777" w:rsidR="00DD1514" w:rsidRPr="00C522B2" w:rsidRDefault="00DD1514" w:rsidP="00DD1514">
      <w:pPr>
        <w:pStyle w:val="Default"/>
        <w:rPr>
          <w:rFonts w:ascii="Courier New" w:hAnsi="Courier New" w:cs="Courier New"/>
          <w:color w:val="auto"/>
          <w:sz w:val="20"/>
          <w:szCs w:val="20"/>
        </w:rPr>
      </w:pPr>
      <w:r w:rsidRPr="00C522B2">
        <w:rPr>
          <w:rFonts w:ascii="Courier New" w:hAnsi="Courier New" w:cs="Courier New"/>
          <w:color w:val="auto"/>
          <w:sz w:val="20"/>
          <w:szCs w:val="20"/>
        </w:rPr>
        <w:t>b)</w:t>
      </w:r>
      <w:r w:rsidRPr="00C522B2">
        <w:rPr>
          <w:rFonts w:ascii="Courier New" w:hAnsi="Courier New" w:cs="Courier New"/>
          <w:color w:val="auto"/>
          <w:sz w:val="20"/>
          <w:szCs w:val="20"/>
        </w:rPr>
        <w:tab/>
        <w:t>Multi paki</w:t>
      </w:r>
    </w:p>
    <w:p w14:paraId="4BB4AF3E" w14:textId="77777777" w:rsidR="00DD1514" w:rsidRPr="00C522B2" w:rsidRDefault="00DD1514" w:rsidP="00DD1514">
      <w:pPr>
        <w:pStyle w:val="Default"/>
        <w:rPr>
          <w:rFonts w:ascii="Courier New" w:hAnsi="Courier New" w:cs="Courier New"/>
          <w:color w:val="auto"/>
          <w:sz w:val="20"/>
          <w:szCs w:val="20"/>
        </w:rPr>
      </w:pPr>
      <w:r w:rsidRPr="00C522B2">
        <w:rPr>
          <w:rFonts w:ascii="Courier New" w:hAnsi="Courier New" w:cs="Courier New"/>
          <w:color w:val="auto"/>
          <w:sz w:val="20"/>
          <w:szCs w:val="20"/>
        </w:rPr>
        <w:t xml:space="preserve">Wcześniej uformowane pakiety/ paczki „cegiełki/kostki” pakowane w różnych konfiguracjach ilościowych w celu utworzenia opakowania </w:t>
      </w:r>
      <w:proofErr w:type="spellStart"/>
      <w:r w:rsidRPr="00C522B2">
        <w:rPr>
          <w:rFonts w:ascii="Courier New" w:hAnsi="Courier New" w:cs="Courier New"/>
          <w:color w:val="auto"/>
          <w:sz w:val="20"/>
          <w:szCs w:val="20"/>
        </w:rPr>
        <w:t>multipaka</w:t>
      </w:r>
      <w:proofErr w:type="spellEnd"/>
      <w:r w:rsidRPr="00C522B2">
        <w:rPr>
          <w:rFonts w:ascii="Courier New" w:hAnsi="Courier New" w:cs="Courier New"/>
          <w:color w:val="auto"/>
          <w:sz w:val="20"/>
          <w:szCs w:val="20"/>
        </w:rPr>
        <w:t xml:space="preserve">, który będzie jednostką handlową dla konsumenta finalnego. Zgrzewne szczelnie w folię (owijkę) łączącą pojedyncze pakiety. </w:t>
      </w:r>
      <w:proofErr w:type="spellStart"/>
      <w:r w:rsidRPr="00C522B2">
        <w:rPr>
          <w:rFonts w:ascii="Courier New" w:hAnsi="Courier New" w:cs="Courier New"/>
          <w:color w:val="auto"/>
          <w:sz w:val="20"/>
          <w:szCs w:val="20"/>
        </w:rPr>
        <w:t>Zgrzewy</w:t>
      </w:r>
      <w:proofErr w:type="spellEnd"/>
      <w:r w:rsidRPr="00C522B2">
        <w:rPr>
          <w:rFonts w:ascii="Courier New" w:hAnsi="Courier New" w:cs="Courier New"/>
          <w:color w:val="auto"/>
          <w:sz w:val="20"/>
          <w:szCs w:val="20"/>
        </w:rPr>
        <w:t xml:space="preserve"> foliowe dodatkowo dociśnięte do ciastek tak, aby zmniejszyć powierzchnię opakowania do min.</w:t>
      </w:r>
    </w:p>
    <w:p w14:paraId="6DB3BA6F" w14:textId="77777777" w:rsidR="00DD1514" w:rsidRPr="00C522B2" w:rsidRDefault="00DD1514" w:rsidP="00DD1514">
      <w:pPr>
        <w:pStyle w:val="Default"/>
        <w:rPr>
          <w:rFonts w:ascii="Courier New" w:hAnsi="Courier New" w:cs="Courier New"/>
          <w:color w:val="auto"/>
          <w:sz w:val="20"/>
          <w:szCs w:val="20"/>
        </w:rPr>
      </w:pPr>
    </w:p>
    <w:p w14:paraId="23042E29" w14:textId="77777777" w:rsidR="00DD1514" w:rsidRPr="00C522B2" w:rsidRDefault="00DD1514" w:rsidP="00DD1514">
      <w:pPr>
        <w:pStyle w:val="Default"/>
        <w:rPr>
          <w:rFonts w:ascii="Courier New" w:hAnsi="Courier New" w:cs="Courier New"/>
          <w:color w:val="auto"/>
          <w:sz w:val="20"/>
          <w:szCs w:val="20"/>
        </w:rPr>
      </w:pPr>
      <w:r w:rsidRPr="00C522B2">
        <w:rPr>
          <w:rFonts w:ascii="Courier New" w:hAnsi="Courier New" w:cs="Courier New"/>
          <w:color w:val="auto"/>
          <w:sz w:val="20"/>
          <w:szCs w:val="20"/>
        </w:rPr>
        <w:t>Przykładowe opakowania (MULTI PAKI)składają się z:</w:t>
      </w:r>
    </w:p>
    <w:p w14:paraId="726B9BDB" w14:textId="77777777" w:rsidR="00DD1514" w:rsidRPr="00C522B2" w:rsidRDefault="00DD1514" w:rsidP="00DD1514">
      <w:pPr>
        <w:pStyle w:val="Default"/>
        <w:rPr>
          <w:rFonts w:ascii="Courier New" w:hAnsi="Courier New" w:cs="Courier New"/>
          <w:color w:val="auto"/>
          <w:sz w:val="20"/>
          <w:szCs w:val="20"/>
        </w:rPr>
      </w:pPr>
      <w:r w:rsidRPr="00C522B2">
        <w:rPr>
          <w:rFonts w:ascii="Courier New" w:hAnsi="Courier New" w:cs="Courier New"/>
          <w:color w:val="auto"/>
          <w:sz w:val="20"/>
          <w:szCs w:val="20"/>
        </w:rPr>
        <w:t>- 2 opakowania (pakiety) po 12 ciastek,</w:t>
      </w:r>
    </w:p>
    <w:p w14:paraId="25470CE8" w14:textId="77777777" w:rsidR="00DD1514" w:rsidRPr="00C522B2" w:rsidRDefault="00DD1514" w:rsidP="00DD1514">
      <w:pPr>
        <w:pStyle w:val="Default"/>
        <w:rPr>
          <w:rFonts w:ascii="Courier New" w:hAnsi="Courier New" w:cs="Courier New"/>
          <w:color w:val="auto"/>
          <w:sz w:val="20"/>
          <w:szCs w:val="20"/>
        </w:rPr>
      </w:pPr>
      <w:r w:rsidRPr="00C522B2">
        <w:rPr>
          <w:rFonts w:ascii="Courier New" w:hAnsi="Courier New" w:cs="Courier New"/>
          <w:color w:val="auto"/>
          <w:sz w:val="20"/>
          <w:szCs w:val="20"/>
        </w:rPr>
        <w:t>- 2 opakowania (pakiety) po 32 ciastka,</w:t>
      </w:r>
    </w:p>
    <w:p w14:paraId="31C6ECEF" w14:textId="77777777" w:rsidR="00DD1514" w:rsidRPr="00C522B2" w:rsidRDefault="00DD1514" w:rsidP="00DD1514">
      <w:pPr>
        <w:pStyle w:val="Default"/>
        <w:rPr>
          <w:rFonts w:ascii="Courier New" w:hAnsi="Courier New" w:cs="Courier New"/>
          <w:color w:val="auto"/>
          <w:sz w:val="20"/>
          <w:szCs w:val="20"/>
        </w:rPr>
      </w:pPr>
      <w:r w:rsidRPr="00C522B2">
        <w:rPr>
          <w:rFonts w:ascii="Courier New" w:hAnsi="Courier New" w:cs="Courier New"/>
          <w:color w:val="auto"/>
          <w:sz w:val="20"/>
          <w:szCs w:val="20"/>
        </w:rPr>
        <w:t>- 4 opakowania (pakiety) po 32 ciastka,</w:t>
      </w:r>
    </w:p>
    <w:p w14:paraId="377C5FB2" w14:textId="77777777" w:rsidR="00DD1514" w:rsidRPr="00C522B2" w:rsidRDefault="00DD1514" w:rsidP="00DD1514">
      <w:pPr>
        <w:pStyle w:val="Default"/>
        <w:rPr>
          <w:rFonts w:ascii="Courier New" w:hAnsi="Courier New" w:cs="Courier New"/>
          <w:color w:val="auto"/>
          <w:sz w:val="20"/>
          <w:szCs w:val="20"/>
        </w:rPr>
      </w:pPr>
      <w:r w:rsidRPr="00C522B2">
        <w:rPr>
          <w:rFonts w:ascii="Courier New" w:hAnsi="Courier New" w:cs="Courier New"/>
          <w:color w:val="auto"/>
          <w:sz w:val="20"/>
          <w:szCs w:val="20"/>
        </w:rPr>
        <w:t>- 2+2 (4) opakowania (pakiety) po 13 ciastek,</w:t>
      </w:r>
    </w:p>
    <w:p w14:paraId="39700575" w14:textId="2B6F71A5" w:rsidR="00DD1514" w:rsidRDefault="00DD1514" w:rsidP="00DD1514">
      <w:pPr>
        <w:pStyle w:val="Default"/>
        <w:rPr>
          <w:rFonts w:ascii="Courier New" w:hAnsi="Courier New" w:cs="Courier New"/>
          <w:color w:val="auto"/>
          <w:sz w:val="20"/>
          <w:szCs w:val="20"/>
        </w:rPr>
      </w:pPr>
      <w:r w:rsidRPr="00C522B2">
        <w:rPr>
          <w:rFonts w:ascii="Courier New" w:hAnsi="Courier New" w:cs="Courier New"/>
          <w:color w:val="auto"/>
          <w:sz w:val="20"/>
          <w:szCs w:val="20"/>
        </w:rPr>
        <w:t>- 4+4 (8) opakowań (pakietów) po 13 ciastek.</w:t>
      </w:r>
    </w:p>
    <w:p w14:paraId="6D67910B" w14:textId="3934457D" w:rsidR="001D6087" w:rsidRDefault="001D6087" w:rsidP="00DD1514">
      <w:pPr>
        <w:pStyle w:val="Default"/>
        <w:rPr>
          <w:rFonts w:ascii="Courier New" w:hAnsi="Courier New" w:cs="Courier New"/>
          <w:color w:val="auto"/>
          <w:sz w:val="20"/>
          <w:szCs w:val="20"/>
        </w:rPr>
      </w:pPr>
    </w:p>
    <w:p w14:paraId="255A94DE" w14:textId="6D44E3CE" w:rsidR="001D6087" w:rsidRPr="00082D0D" w:rsidRDefault="001D6087" w:rsidP="00DD1514">
      <w:pPr>
        <w:pStyle w:val="Default"/>
        <w:rPr>
          <w:rFonts w:ascii="Courier New" w:hAnsi="Courier New" w:cs="Courier New"/>
          <w:color w:val="auto"/>
          <w:sz w:val="20"/>
          <w:szCs w:val="20"/>
        </w:rPr>
      </w:pPr>
      <w:r w:rsidRPr="00082D0D">
        <w:rPr>
          <w:rFonts w:ascii="Courier New" w:hAnsi="Courier New" w:cs="Courier New"/>
          <w:color w:val="auto"/>
          <w:sz w:val="20"/>
          <w:szCs w:val="20"/>
        </w:rPr>
        <w:t>Lista obowiązkowych form pakowania, wymiary produktów oraz informacje o wymaganiach technologicznych produkcji dostępna u osoby kontaktowej wskazanej w niniejszym zapytaniu ofertowym.</w:t>
      </w:r>
    </w:p>
    <w:p w14:paraId="198E3285" w14:textId="77777777" w:rsidR="00DD1514" w:rsidRPr="00C522B2" w:rsidRDefault="00DD1514" w:rsidP="00DD1514">
      <w:pPr>
        <w:pStyle w:val="Default"/>
        <w:rPr>
          <w:rFonts w:ascii="Courier New" w:hAnsi="Courier New" w:cs="Courier New"/>
          <w:color w:val="auto"/>
          <w:sz w:val="20"/>
          <w:szCs w:val="20"/>
        </w:rPr>
      </w:pPr>
    </w:p>
    <w:p w14:paraId="2C04482C" w14:textId="28AFDC33" w:rsidR="00DD1514" w:rsidRPr="00C522B2" w:rsidRDefault="00DD1514" w:rsidP="00DD1514">
      <w:pPr>
        <w:pStyle w:val="Default"/>
        <w:rPr>
          <w:rFonts w:ascii="Courier New" w:hAnsi="Courier New" w:cs="Courier New"/>
          <w:color w:val="auto"/>
          <w:sz w:val="20"/>
          <w:szCs w:val="20"/>
        </w:rPr>
      </w:pPr>
      <w:r w:rsidRPr="00C522B2">
        <w:rPr>
          <w:rFonts w:ascii="Courier New" w:hAnsi="Courier New" w:cs="Courier New"/>
          <w:color w:val="auto"/>
          <w:sz w:val="20"/>
          <w:szCs w:val="20"/>
        </w:rPr>
        <w:t>5.2.</w:t>
      </w:r>
      <w:r w:rsidRPr="00C522B2">
        <w:rPr>
          <w:rFonts w:ascii="Courier New" w:hAnsi="Courier New" w:cs="Courier New"/>
          <w:color w:val="auto"/>
          <w:sz w:val="20"/>
          <w:szCs w:val="20"/>
        </w:rPr>
        <w:tab/>
        <w:t>Wykaz systemów  wchodzących w skład sekcji pakowania produktów</w:t>
      </w:r>
      <w:r w:rsidR="002E0801">
        <w:rPr>
          <w:rFonts w:ascii="Courier New" w:hAnsi="Courier New" w:cs="Courier New"/>
          <w:color w:val="auto"/>
          <w:sz w:val="20"/>
          <w:szCs w:val="20"/>
        </w:rPr>
        <w:t xml:space="preserve"> </w:t>
      </w:r>
      <w:r w:rsidRPr="00C522B2">
        <w:rPr>
          <w:rFonts w:ascii="Courier New" w:hAnsi="Courier New" w:cs="Courier New"/>
          <w:color w:val="auto"/>
          <w:sz w:val="20"/>
          <w:szCs w:val="20"/>
        </w:rPr>
        <w:t>jednostkowych</w:t>
      </w:r>
      <w:r w:rsidR="002E0801">
        <w:rPr>
          <w:rFonts w:ascii="Courier New" w:hAnsi="Courier New" w:cs="Courier New"/>
          <w:color w:val="auto"/>
          <w:sz w:val="20"/>
          <w:szCs w:val="20"/>
        </w:rPr>
        <w:t>:</w:t>
      </w:r>
    </w:p>
    <w:p w14:paraId="3B518A3D" w14:textId="77777777" w:rsidR="00DD1514" w:rsidRPr="00C522B2" w:rsidRDefault="00DD1514" w:rsidP="00DD1514">
      <w:pPr>
        <w:pStyle w:val="Default"/>
        <w:rPr>
          <w:rFonts w:ascii="Courier New" w:hAnsi="Courier New" w:cs="Courier New"/>
          <w:color w:val="auto"/>
          <w:sz w:val="20"/>
          <w:szCs w:val="20"/>
        </w:rPr>
      </w:pPr>
    </w:p>
    <w:p w14:paraId="42312039" w14:textId="77777777" w:rsidR="00DD1514" w:rsidRPr="00C522B2" w:rsidRDefault="00DD1514" w:rsidP="00DD1514">
      <w:pPr>
        <w:pStyle w:val="Default"/>
        <w:rPr>
          <w:rFonts w:ascii="Courier New" w:hAnsi="Courier New" w:cs="Courier New"/>
          <w:color w:val="auto"/>
          <w:sz w:val="20"/>
          <w:szCs w:val="20"/>
        </w:rPr>
      </w:pPr>
      <w:r w:rsidRPr="00C522B2">
        <w:rPr>
          <w:rFonts w:ascii="Courier New" w:hAnsi="Courier New" w:cs="Courier New"/>
          <w:color w:val="auto"/>
          <w:sz w:val="20"/>
          <w:szCs w:val="20"/>
        </w:rPr>
        <w:t>a.</w:t>
      </w:r>
      <w:r w:rsidRPr="00C522B2">
        <w:rPr>
          <w:rFonts w:ascii="Courier New" w:hAnsi="Courier New" w:cs="Courier New"/>
          <w:color w:val="auto"/>
          <w:sz w:val="20"/>
          <w:szCs w:val="20"/>
        </w:rPr>
        <w:tab/>
        <w:t>SYSTEM TRANSPORTERÓW DO GRUPOWANIA I PORCJOWANIA PRODUKTU W ODPOWIEDNIE PAKIETY- 1 Szt.</w:t>
      </w:r>
    </w:p>
    <w:p w14:paraId="71AE1148" w14:textId="77777777" w:rsidR="00DD1514" w:rsidRPr="00C522B2" w:rsidRDefault="00DD1514" w:rsidP="00DD1514">
      <w:pPr>
        <w:pStyle w:val="Default"/>
        <w:rPr>
          <w:rFonts w:ascii="Courier New" w:hAnsi="Courier New" w:cs="Courier New"/>
          <w:color w:val="auto"/>
          <w:sz w:val="20"/>
          <w:szCs w:val="20"/>
        </w:rPr>
      </w:pPr>
    </w:p>
    <w:p w14:paraId="3DD9EA8C" w14:textId="77777777" w:rsidR="00DD1514" w:rsidRPr="00C522B2" w:rsidRDefault="00DD1514" w:rsidP="00DD1514">
      <w:pPr>
        <w:pStyle w:val="Default"/>
        <w:rPr>
          <w:rFonts w:ascii="Courier New" w:hAnsi="Courier New" w:cs="Courier New"/>
          <w:color w:val="auto"/>
          <w:sz w:val="20"/>
          <w:szCs w:val="20"/>
        </w:rPr>
      </w:pPr>
      <w:r w:rsidRPr="00C522B2">
        <w:rPr>
          <w:rFonts w:ascii="Courier New" w:hAnsi="Courier New" w:cs="Courier New"/>
          <w:color w:val="auto"/>
          <w:sz w:val="20"/>
          <w:szCs w:val="20"/>
        </w:rPr>
        <w:t>W skład systemu wchodzą:</w:t>
      </w:r>
    </w:p>
    <w:p w14:paraId="6C07CC35" w14:textId="77777777" w:rsidR="00DD1514" w:rsidRPr="00C522B2" w:rsidRDefault="00DD1514" w:rsidP="00DD1514">
      <w:pPr>
        <w:pStyle w:val="Default"/>
        <w:rPr>
          <w:rFonts w:ascii="Courier New" w:hAnsi="Courier New" w:cs="Courier New"/>
          <w:color w:val="auto"/>
          <w:sz w:val="20"/>
          <w:szCs w:val="20"/>
        </w:rPr>
      </w:pPr>
      <w:r w:rsidRPr="00C522B2">
        <w:rPr>
          <w:rFonts w:ascii="Courier New" w:hAnsi="Courier New" w:cs="Courier New"/>
          <w:color w:val="auto"/>
          <w:sz w:val="20"/>
          <w:szCs w:val="20"/>
        </w:rPr>
        <w:lastRenderedPageBreak/>
        <w:t>roboty segregująco-zbierające, które ułożą ciastka w uformowanym pakiecie na krawędzi wyrobu i podadzą do maszyny pakującej (min. 6 sztuk wyrobu w stosie, max. 32 sztuki wyrobu w stosie)</w:t>
      </w:r>
    </w:p>
    <w:p w14:paraId="0231F4CF" w14:textId="77777777" w:rsidR="00DD1514" w:rsidRPr="00C522B2" w:rsidRDefault="00DD1514" w:rsidP="00DD1514">
      <w:pPr>
        <w:pStyle w:val="Default"/>
        <w:rPr>
          <w:rFonts w:ascii="Courier New" w:hAnsi="Courier New" w:cs="Courier New"/>
          <w:color w:val="auto"/>
          <w:sz w:val="20"/>
          <w:szCs w:val="20"/>
        </w:rPr>
      </w:pPr>
      <w:r w:rsidRPr="00C522B2">
        <w:rPr>
          <w:rFonts w:ascii="Courier New" w:hAnsi="Courier New" w:cs="Courier New"/>
          <w:color w:val="auto"/>
          <w:sz w:val="20"/>
          <w:szCs w:val="20"/>
        </w:rPr>
        <w:t xml:space="preserve">lub </w:t>
      </w:r>
    </w:p>
    <w:p w14:paraId="51895DE0" w14:textId="77777777" w:rsidR="00DD1514" w:rsidRPr="00C522B2" w:rsidRDefault="00DD1514" w:rsidP="00DD1514">
      <w:pPr>
        <w:pStyle w:val="Default"/>
        <w:rPr>
          <w:rFonts w:ascii="Courier New" w:hAnsi="Courier New" w:cs="Courier New"/>
          <w:color w:val="auto"/>
          <w:sz w:val="20"/>
          <w:szCs w:val="20"/>
        </w:rPr>
      </w:pPr>
      <w:r w:rsidRPr="00C522B2">
        <w:rPr>
          <w:rFonts w:ascii="Courier New" w:hAnsi="Courier New" w:cs="Courier New"/>
          <w:color w:val="auto"/>
          <w:sz w:val="20"/>
          <w:szCs w:val="20"/>
        </w:rPr>
        <w:t>inny równoważny system zapewniający założoną wydajność maszyny np. prowadnice kształtujące pakiety po kilka sztuk wyrobu na przenośnikach płaskich, wibracyjnych lub nieckowych i przekręcające je za pomocą wyprofilowanych jednostek obracających z położenia horyzontalnego na krawędź całego pakietu kilku sztuk wyrobu układając je frontem (wierzchem ekspozycyjnym) ciastka do wejścia do systemu pakującego- system złożony z transporterów akumulacyjno- rozdzielająco- formujących).</w:t>
      </w:r>
    </w:p>
    <w:p w14:paraId="1DE32874" w14:textId="77777777" w:rsidR="00DD1514" w:rsidRPr="00C522B2" w:rsidRDefault="00DD1514" w:rsidP="00DD1514">
      <w:pPr>
        <w:pStyle w:val="Default"/>
        <w:rPr>
          <w:rFonts w:ascii="Courier New" w:hAnsi="Courier New" w:cs="Courier New"/>
          <w:color w:val="auto"/>
          <w:sz w:val="20"/>
          <w:szCs w:val="20"/>
        </w:rPr>
      </w:pPr>
    </w:p>
    <w:p w14:paraId="2E93BEF6" w14:textId="77777777" w:rsidR="00DD1514" w:rsidRPr="00C522B2" w:rsidRDefault="00DD1514" w:rsidP="00DD1514">
      <w:pPr>
        <w:pStyle w:val="Default"/>
        <w:rPr>
          <w:rFonts w:ascii="Courier New" w:hAnsi="Courier New" w:cs="Courier New"/>
          <w:color w:val="auto"/>
          <w:sz w:val="20"/>
          <w:szCs w:val="20"/>
        </w:rPr>
      </w:pPr>
      <w:r w:rsidRPr="00C522B2">
        <w:rPr>
          <w:rFonts w:ascii="Courier New" w:hAnsi="Courier New" w:cs="Courier New"/>
          <w:color w:val="auto"/>
          <w:sz w:val="20"/>
          <w:szCs w:val="20"/>
        </w:rPr>
        <w:t>b.</w:t>
      </w:r>
      <w:r w:rsidRPr="00C522B2">
        <w:rPr>
          <w:rFonts w:ascii="Courier New" w:hAnsi="Courier New" w:cs="Courier New"/>
          <w:color w:val="auto"/>
          <w:sz w:val="20"/>
          <w:szCs w:val="20"/>
        </w:rPr>
        <w:tab/>
        <w:t>SYSTEM PAKOWANIA W FOLIE UFORMOWANYCH PAKIETÓW Z AUTOMATYCZNYM ZAŁADUNKIEM Z POPRZEDAJACEGO SYSTEMU DO GRUPOWANIA I PORCJOWANIA W PAKIETY- 1 Szt.</w:t>
      </w:r>
    </w:p>
    <w:p w14:paraId="7511AE84" w14:textId="77777777" w:rsidR="00DD1514" w:rsidRPr="00C522B2" w:rsidRDefault="00DD1514" w:rsidP="00DD1514">
      <w:pPr>
        <w:pStyle w:val="Default"/>
        <w:rPr>
          <w:rFonts w:ascii="Courier New" w:hAnsi="Courier New" w:cs="Courier New"/>
          <w:color w:val="auto"/>
          <w:sz w:val="20"/>
          <w:szCs w:val="20"/>
        </w:rPr>
      </w:pPr>
    </w:p>
    <w:p w14:paraId="42610546" w14:textId="77777777" w:rsidR="00DD1514" w:rsidRPr="00C522B2" w:rsidRDefault="00DD1514" w:rsidP="00DD1514">
      <w:pPr>
        <w:pStyle w:val="Default"/>
        <w:rPr>
          <w:rFonts w:ascii="Courier New" w:hAnsi="Courier New" w:cs="Courier New"/>
          <w:color w:val="auto"/>
          <w:sz w:val="20"/>
          <w:szCs w:val="20"/>
        </w:rPr>
      </w:pPr>
    </w:p>
    <w:p w14:paraId="1F142A12" w14:textId="77777777" w:rsidR="00DD1514" w:rsidRPr="00C522B2" w:rsidRDefault="00DD1514" w:rsidP="00DD1514">
      <w:pPr>
        <w:pStyle w:val="Default"/>
        <w:rPr>
          <w:rFonts w:ascii="Courier New" w:hAnsi="Courier New" w:cs="Courier New"/>
          <w:color w:val="auto"/>
          <w:sz w:val="20"/>
          <w:szCs w:val="20"/>
        </w:rPr>
      </w:pPr>
      <w:r w:rsidRPr="00C522B2">
        <w:rPr>
          <w:rFonts w:ascii="Courier New" w:hAnsi="Courier New" w:cs="Courier New"/>
          <w:color w:val="auto"/>
          <w:sz w:val="20"/>
          <w:szCs w:val="20"/>
        </w:rPr>
        <w:t>W skład systemu wchodzą:</w:t>
      </w:r>
    </w:p>
    <w:p w14:paraId="639EADA2" w14:textId="77777777" w:rsidR="00DD1514" w:rsidRPr="00C522B2" w:rsidRDefault="00DD1514" w:rsidP="00DD1514">
      <w:pPr>
        <w:pStyle w:val="Default"/>
        <w:rPr>
          <w:rFonts w:ascii="Courier New" w:hAnsi="Courier New" w:cs="Courier New"/>
          <w:color w:val="auto"/>
          <w:sz w:val="20"/>
          <w:szCs w:val="20"/>
        </w:rPr>
      </w:pPr>
      <w:r w:rsidRPr="00C522B2">
        <w:rPr>
          <w:rFonts w:ascii="Courier New" w:hAnsi="Courier New" w:cs="Courier New"/>
          <w:color w:val="auto"/>
          <w:sz w:val="20"/>
          <w:szCs w:val="20"/>
        </w:rPr>
        <w:t xml:space="preserve">maszyna t. horyzontalny </w:t>
      </w:r>
      <w:proofErr w:type="spellStart"/>
      <w:r w:rsidRPr="00C522B2">
        <w:rPr>
          <w:rFonts w:ascii="Courier New" w:hAnsi="Courier New" w:cs="Courier New"/>
          <w:color w:val="auto"/>
          <w:sz w:val="20"/>
          <w:szCs w:val="20"/>
        </w:rPr>
        <w:t>flowpack</w:t>
      </w:r>
      <w:proofErr w:type="spellEnd"/>
      <w:r w:rsidRPr="00C522B2">
        <w:rPr>
          <w:rFonts w:ascii="Courier New" w:hAnsi="Courier New" w:cs="Courier New"/>
          <w:color w:val="auto"/>
          <w:sz w:val="20"/>
          <w:szCs w:val="20"/>
        </w:rPr>
        <w:t xml:space="preserve">, formujący paczki typu </w:t>
      </w:r>
      <w:proofErr w:type="spellStart"/>
      <w:r w:rsidRPr="00C522B2">
        <w:rPr>
          <w:rFonts w:ascii="Courier New" w:hAnsi="Courier New" w:cs="Courier New"/>
          <w:color w:val="auto"/>
          <w:sz w:val="20"/>
          <w:szCs w:val="20"/>
        </w:rPr>
        <w:t>pillow</w:t>
      </w:r>
      <w:proofErr w:type="spellEnd"/>
      <w:r w:rsidRPr="00C522B2">
        <w:rPr>
          <w:rFonts w:ascii="Courier New" w:hAnsi="Courier New" w:cs="Courier New"/>
          <w:color w:val="auto"/>
          <w:sz w:val="20"/>
          <w:szCs w:val="20"/>
        </w:rPr>
        <w:t xml:space="preserve">, ale ze ściśle przylegającym płaskim </w:t>
      </w:r>
      <w:proofErr w:type="spellStart"/>
      <w:r w:rsidRPr="00C522B2">
        <w:rPr>
          <w:rFonts w:ascii="Courier New" w:hAnsi="Courier New" w:cs="Courier New"/>
          <w:color w:val="auto"/>
          <w:sz w:val="20"/>
          <w:szCs w:val="20"/>
        </w:rPr>
        <w:t>zgrzewem</w:t>
      </w:r>
      <w:proofErr w:type="spellEnd"/>
      <w:r w:rsidRPr="00C522B2">
        <w:rPr>
          <w:rFonts w:ascii="Courier New" w:hAnsi="Courier New" w:cs="Courier New"/>
          <w:color w:val="auto"/>
          <w:sz w:val="20"/>
          <w:szCs w:val="20"/>
        </w:rPr>
        <w:t xml:space="preserve"> na krótkim boku do zapakowanego towaru, pakujący w laminaty z tworzyw sztucznych o grubości 20-55 </w:t>
      </w:r>
      <w:proofErr w:type="spellStart"/>
      <w:r w:rsidRPr="00C522B2">
        <w:rPr>
          <w:rFonts w:ascii="Courier New" w:hAnsi="Courier New" w:cs="Courier New"/>
          <w:color w:val="auto"/>
          <w:sz w:val="20"/>
          <w:szCs w:val="20"/>
        </w:rPr>
        <w:t>mic</w:t>
      </w:r>
      <w:proofErr w:type="spellEnd"/>
      <w:r w:rsidRPr="00C522B2">
        <w:rPr>
          <w:rFonts w:ascii="Courier New" w:hAnsi="Courier New" w:cs="Courier New"/>
          <w:color w:val="auto"/>
          <w:sz w:val="20"/>
          <w:szCs w:val="20"/>
        </w:rPr>
        <w:t xml:space="preserve">) z możliwością zgrzania na zimno lub na gorąco, z możliwością odsysania powietrza podczas pakowania, z ruchomymi prowadnicami/ zabierakami, pomiędzy którymi ciastka uformowane na wcześniejszym etapie w pakiety kilku ciastek przemieszczają się do systemu owijającego, ze skrzynkami formującymi dostosowanymi w zakresie pracy do różnych rozmiarów paczek oraz wyposażonymi w prowadnice, które uniemożliwiają przewracanie się foliowanych pakietów, a następnie przekręcane są o 90 stopni i formowane za pomocą docisku termicznego płaskie </w:t>
      </w:r>
      <w:proofErr w:type="spellStart"/>
      <w:r w:rsidRPr="00C522B2">
        <w:rPr>
          <w:rFonts w:ascii="Courier New" w:hAnsi="Courier New" w:cs="Courier New"/>
          <w:color w:val="auto"/>
          <w:sz w:val="20"/>
          <w:szCs w:val="20"/>
        </w:rPr>
        <w:t>zgrzewy</w:t>
      </w:r>
      <w:proofErr w:type="spellEnd"/>
      <w:r w:rsidRPr="00C522B2">
        <w:rPr>
          <w:rFonts w:ascii="Courier New" w:hAnsi="Courier New" w:cs="Courier New"/>
          <w:color w:val="auto"/>
          <w:sz w:val="20"/>
          <w:szCs w:val="20"/>
        </w:rPr>
        <w:t>, ale nie niszczące zapakowanego produktu).</w:t>
      </w:r>
    </w:p>
    <w:p w14:paraId="5978096D" w14:textId="77777777" w:rsidR="00DD1514" w:rsidRPr="00C522B2" w:rsidRDefault="00DD1514" w:rsidP="00DD1514">
      <w:pPr>
        <w:pStyle w:val="Default"/>
        <w:rPr>
          <w:rFonts w:ascii="Courier New" w:hAnsi="Courier New" w:cs="Courier New"/>
          <w:color w:val="auto"/>
          <w:sz w:val="20"/>
          <w:szCs w:val="20"/>
        </w:rPr>
      </w:pPr>
    </w:p>
    <w:p w14:paraId="6D0E71D0" w14:textId="77777777" w:rsidR="00DD1514" w:rsidRPr="00C522B2" w:rsidRDefault="00DD1514" w:rsidP="00DD1514">
      <w:pPr>
        <w:pStyle w:val="Default"/>
        <w:rPr>
          <w:rFonts w:ascii="Courier New" w:hAnsi="Courier New" w:cs="Courier New"/>
          <w:color w:val="auto"/>
          <w:sz w:val="20"/>
          <w:szCs w:val="20"/>
        </w:rPr>
      </w:pPr>
    </w:p>
    <w:p w14:paraId="5E3122E2" w14:textId="77777777" w:rsidR="00DD1514" w:rsidRPr="00C522B2" w:rsidRDefault="00DD1514" w:rsidP="00DD1514">
      <w:pPr>
        <w:pStyle w:val="Default"/>
        <w:rPr>
          <w:rFonts w:ascii="Courier New" w:hAnsi="Courier New" w:cs="Courier New"/>
          <w:color w:val="auto"/>
          <w:sz w:val="20"/>
          <w:szCs w:val="20"/>
        </w:rPr>
      </w:pPr>
      <w:r w:rsidRPr="00C522B2">
        <w:rPr>
          <w:rFonts w:ascii="Courier New" w:hAnsi="Courier New" w:cs="Courier New"/>
          <w:color w:val="auto"/>
          <w:sz w:val="20"/>
          <w:szCs w:val="20"/>
        </w:rPr>
        <w:t>c.</w:t>
      </w:r>
      <w:r w:rsidRPr="00C522B2">
        <w:rPr>
          <w:rFonts w:ascii="Courier New" w:hAnsi="Courier New" w:cs="Courier New"/>
          <w:color w:val="auto"/>
          <w:sz w:val="20"/>
          <w:szCs w:val="20"/>
        </w:rPr>
        <w:tab/>
        <w:t>SYSTEM FORMOWANIA I PAKOWANIA MULTIPAKÓW Z AUTOMATYCZNYM ZASIALNIEM PRODUKTEM POWSTAŁYM Z POPRZEDZAJĄCEGO SYSTEMU PAKOWANIA PAKIETÓW- 1 Szt.</w:t>
      </w:r>
    </w:p>
    <w:p w14:paraId="1E142EB7" w14:textId="77777777" w:rsidR="00DD1514" w:rsidRPr="00C522B2" w:rsidRDefault="00DD1514" w:rsidP="00DD1514">
      <w:pPr>
        <w:pStyle w:val="Default"/>
        <w:rPr>
          <w:rFonts w:ascii="Courier New" w:hAnsi="Courier New" w:cs="Courier New"/>
          <w:color w:val="auto"/>
          <w:sz w:val="20"/>
          <w:szCs w:val="20"/>
        </w:rPr>
      </w:pPr>
    </w:p>
    <w:p w14:paraId="0750EA91" w14:textId="77777777" w:rsidR="00DD1514" w:rsidRPr="00C522B2" w:rsidRDefault="00DD1514" w:rsidP="00DD1514">
      <w:pPr>
        <w:pStyle w:val="Default"/>
        <w:rPr>
          <w:rFonts w:ascii="Courier New" w:hAnsi="Courier New" w:cs="Courier New"/>
          <w:color w:val="auto"/>
          <w:sz w:val="20"/>
          <w:szCs w:val="20"/>
        </w:rPr>
      </w:pPr>
      <w:r w:rsidRPr="00C522B2">
        <w:rPr>
          <w:rFonts w:ascii="Courier New" w:hAnsi="Courier New" w:cs="Courier New"/>
          <w:color w:val="auto"/>
          <w:sz w:val="20"/>
          <w:szCs w:val="20"/>
        </w:rPr>
        <w:t>W skład systemu wchodzą:</w:t>
      </w:r>
    </w:p>
    <w:p w14:paraId="4643661C" w14:textId="77777777" w:rsidR="00DD1514" w:rsidRPr="00C522B2" w:rsidRDefault="00DD1514" w:rsidP="00DD1514">
      <w:pPr>
        <w:pStyle w:val="Default"/>
        <w:rPr>
          <w:rFonts w:ascii="Courier New" w:hAnsi="Courier New" w:cs="Courier New"/>
          <w:color w:val="auto"/>
          <w:sz w:val="20"/>
          <w:szCs w:val="20"/>
        </w:rPr>
      </w:pPr>
      <w:r w:rsidRPr="00C522B2">
        <w:rPr>
          <w:rFonts w:ascii="Courier New" w:hAnsi="Courier New" w:cs="Courier New"/>
          <w:color w:val="auto"/>
          <w:sz w:val="20"/>
          <w:szCs w:val="20"/>
        </w:rPr>
        <w:t xml:space="preserve">maszyna formująca </w:t>
      </w:r>
      <w:proofErr w:type="spellStart"/>
      <w:r w:rsidRPr="00C522B2">
        <w:rPr>
          <w:rFonts w:ascii="Courier New" w:hAnsi="Courier New" w:cs="Courier New"/>
          <w:color w:val="auto"/>
          <w:sz w:val="20"/>
          <w:szCs w:val="20"/>
        </w:rPr>
        <w:t>multipaki</w:t>
      </w:r>
      <w:proofErr w:type="spellEnd"/>
      <w:r w:rsidRPr="00C522B2">
        <w:rPr>
          <w:rFonts w:ascii="Courier New" w:hAnsi="Courier New" w:cs="Courier New"/>
          <w:color w:val="auto"/>
          <w:sz w:val="20"/>
          <w:szCs w:val="20"/>
        </w:rPr>
        <w:t xml:space="preserve"> za pomocą robotów zbierających i układających je zbiorczo na krawędzi paczek na taśmie przenośnikowej w zadanej konfiguracji </w:t>
      </w:r>
      <w:proofErr w:type="spellStart"/>
      <w:r w:rsidRPr="00C522B2">
        <w:rPr>
          <w:rFonts w:ascii="Courier New" w:hAnsi="Courier New" w:cs="Courier New"/>
          <w:color w:val="auto"/>
          <w:sz w:val="20"/>
          <w:szCs w:val="20"/>
        </w:rPr>
        <w:t>multipaka</w:t>
      </w:r>
      <w:proofErr w:type="spellEnd"/>
      <w:r w:rsidRPr="00C522B2">
        <w:rPr>
          <w:rFonts w:ascii="Courier New" w:hAnsi="Courier New" w:cs="Courier New"/>
          <w:color w:val="auto"/>
          <w:sz w:val="20"/>
          <w:szCs w:val="20"/>
        </w:rPr>
        <w:t xml:space="preserve"> i podająca je do kolejnej maszyny t. horyzontalny </w:t>
      </w:r>
      <w:proofErr w:type="spellStart"/>
      <w:r w:rsidRPr="00C522B2">
        <w:rPr>
          <w:rFonts w:ascii="Courier New" w:hAnsi="Courier New" w:cs="Courier New"/>
          <w:color w:val="auto"/>
          <w:sz w:val="20"/>
          <w:szCs w:val="20"/>
        </w:rPr>
        <w:t>flowpack</w:t>
      </w:r>
      <w:proofErr w:type="spellEnd"/>
      <w:r w:rsidRPr="00C522B2">
        <w:rPr>
          <w:rFonts w:ascii="Courier New" w:hAnsi="Courier New" w:cs="Courier New"/>
          <w:color w:val="auto"/>
          <w:sz w:val="20"/>
          <w:szCs w:val="20"/>
        </w:rPr>
        <w:t xml:space="preserve"> pakującej je w opakowaniu t. </w:t>
      </w:r>
      <w:proofErr w:type="spellStart"/>
      <w:r w:rsidRPr="00C522B2">
        <w:rPr>
          <w:rFonts w:ascii="Courier New" w:hAnsi="Courier New" w:cs="Courier New"/>
          <w:color w:val="auto"/>
          <w:sz w:val="20"/>
          <w:szCs w:val="20"/>
        </w:rPr>
        <w:t>pillow</w:t>
      </w:r>
      <w:proofErr w:type="spellEnd"/>
    </w:p>
    <w:p w14:paraId="22B12B2C" w14:textId="77777777" w:rsidR="00DD1514" w:rsidRPr="00C522B2" w:rsidRDefault="00DD1514" w:rsidP="00DD1514">
      <w:pPr>
        <w:pStyle w:val="Default"/>
        <w:rPr>
          <w:rFonts w:ascii="Courier New" w:hAnsi="Courier New" w:cs="Courier New"/>
          <w:color w:val="auto"/>
          <w:sz w:val="20"/>
          <w:szCs w:val="20"/>
        </w:rPr>
      </w:pPr>
      <w:r w:rsidRPr="00C522B2">
        <w:rPr>
          <w:rFonts w:ascii="Courier New" w:hAnsi="Courier New" w:cs="Courier New"/>
          <w:color w:val="auto"/>
          <w:sz w:val="20"/>
          <w:szCs w:val="20"/>
        </w:rPr>
        <w:t>lub</w:t>
      </w:r>
    </w:p>
    <w:p w14:paraId="01D1F926" w14:textId="29D949F4" w:rsidR="00DD1514" w:rsidRPr="00C522B2" w:rsidRDefault="00DD1514" w:rsidP="00DD1514">
      <w:pPr>
        <w:pStyle w:val="Default"/>
        <w:rPr>
          <w:rFonts w:ascii="Courier New" w:hAnsi="Courier New" w:cs="Courier New"/>
          <w:color w:val="auto"/>
          <w:sz w:val="20"/>
          <w:szCs w:val="20"/>
        </w:rPr>
      </w:pPr>
      <w:r w:rsidRPr="00C522B2">
        <w:rPr>
          <w:rFonts w:ascii="Courier New" w:hAnsi="Courier New" w:cs="Courier New"/>
          <w:color w:val="auto"/>
          <w:sz w:val="20"/>
          <w:szCs w:val="20"/>
        </w:rPr>
        <w:t xml:space="preserve">innego równoważnego wydajnościowo np. taśmy z wydzielonymi celami formującymi, z których zgrupowane paczki wg zadanego formatu (2 paczki lub 4 paczki) przesuwane są na taśmociągu lub za pomocą ramienia oddzielającego i przekręcane za pomocą wyprofilowanych jednostek obracających z położenia horyzontalnego do położenia na krawędź całego pakietu układając pakiety frontami (wierzchami ekspozycyjnymi ciastek) po 2 sztuki obok siebie tworząc cegiełki/elementy stykające się dłuższymi bokami, których krótsze boki przemieszczają się zgodnie z kierunkiem przepływu transportera taśmowego do kolejnej maszyny pakującej </w:t>
      </w:r>
      <w:proofErr w:type="spellStart"/>
      <w:r w:rsidRPr="00C522B2">
        <w:rPr>
          <w:rFonts w:ascii="Courier New" w:hAnsi="Courier New" w:cs="Courier New"/>
          <w:color w:val="auto"/>
          <w:sz w:val="20"/>
          <w:szCs w:val="20"/>
        </w:rPr>
        <w:t>multipaki</w:t>
      </w:r>
      <w:proofErr w:type="spellEnd"/>
      <w:r w:rsidRPr="00C522B2">
        <w:rPr>
          <w:rFonts w:ascii="Courier New" w:hAnsi="Courier New" w:cs="Courier New"/>
          <w:color w:val="auto"/>
          <w:sz w:val="20"/>
          <w:szCs w:val="20"/>
        </w:rPr>
        <w:t xml:space="preserve"> w t. horyzontalny </w:t>
      </w:r>
      <w:proofErr w:type="spellStart"/>
      <w:r w:rsidRPr="00C522B2">
        <w:rPr>
          <w:rFonts w:ascii="Courier New" w:hAnsi="Courier New" w:cs="Courier New"/>
          <w:color w:val="auto"/>
          <w:sz w:val="20"/>
          <w:szCs w:val="20"/>
        </w:rPr>
        <w:t>flowpack</w:t>
      </w:r>
      <w:proofErr w:type="spellEnd"/>
      <w:r w:rsidRPr="00C522B2">
        <w:rPr>
          <w:rFonts w:ascii="Courier New" w:hAnsi="Courier New" w:cs="Courier New"/>
          <w:color w:val="auto"/>
          <w:sz w:val="20"/>
          <w:szCs w:val="20"/>
        </w:rPr>
        <w:t xml:space="preserve">, który z uformowanego </w:t>
      </w:r>
      <w:proofErr w:type="spellStart"/>
      <w:r w:rsidRPr="00C522B2">
        <w:rPr>
          <w:rFonts w:ascii="Courier New" w:hAnsi="Courier New" w:cs="Courier New"/>
          <w:color w:val="auto"/>
          <w:sz w:val="20"/>
          <w:szCs w:val="20"/>
        </w:rPr>
        <w:t>multipaka</w:t>
      </w:r>
      <w:proofErr w:type="spellEnd"/>
      <w:r w:rsidRPr="00C522B2">
        <w:rPr>
          <w:rFonts w:ascii="Courier New" w:hAnsi="Courier New" w:cs="Courier New"/>
          <w:color w:val="auto"/>
          <w:sz w:val="20"/>
          <w:szCs w:val="20"/>
        </w:rPr>
        <w:t xml:space="preserve"> np. 2 paczek formuje kolejne opakowanie t. </w:t>
      </w:r>
      <w:proofErr w:type="spellStart"/>
      <w:r w:rsidRPr="00C522B2">
        <w:rPr>
          <w:rFonts w:ascii="Courier New" w:hAnsi="Courier New" w:cs="Courier New"/>
          <w:color w:val="auto"/>
          <w:sz w:val="20"/>
          <w:szCs w:val="20"/>
        </w:rPr>
        <w:t>pillow</w:t>
      </w:r>
      <w:proofErr w:type="spellEnd"/>
      <w:r w:rsidRPr="00C522B2">
        <w:rPr>
          <w:rFonts w:ascii="Courier New" w:hAnsi="Courier New" w:cs="Courier New"/>
          <w:color w:val="auto"/>
          <w:sz w:val="20"/>
          <w:szCs w:val="20"/>
        </w:rPr>
        <w:t xml:space="preserve">, z mechanicznymi elementami formującymi zakładki folii owijającej, z możliwością odsysania powietrza podczas pakowania. Paczki przemieszczające się w formie </w:t>
      </w:r>
      <w:proofErr w:type="spellStart"/>
      <w:r w:rsidRPr="00C522B2">
        <w:rPr>
          <w:rFonts w:ascii="Courier New" w:hAnsi="Courier New" w:cs="Courier New"/>
          <w:color w:val="auto"/>
          <w:sz w:val="20"/>
          <w:szCs w:val="20"/>
        </w:rPr>
        <w:t>multipaka</w:t>
      </w:r>
      <w:proofErr w:type="spellEnd"/>
      <w:r w:rsidRPr="00C522B2">
        <w:rPr>
          <w:rFonts w:ascii="Courier New" w:hAnsi="Courier New" w:cs="Courier New"/>
          <w:color w:val="auto"/>
          <w:sz w:val="20"/>
          <w:szCs w:val="20"/>
        </w:rPr>
        <w:t xml:space="preserve"> na krawędzi wyrobu podtrzymywane są prowadnicami/ pasami transportowymi, które nie pozwalają przewracać im się na wejściu do maszyny pakującej, a w maszyna pakująca wyposażona jest w skrzynki formujące dopasowane do pracy w różnych rozmiarów </w:t>
      </w:r>
      <w:proofErr w:type="spellStart"/>
      <w:r w:rsidRPr="00C522B2">
        <w:rPr>
          <w:rFonts w:ascii="Courier New" w:hAnsi="Courier New" w:cs="Courier New"/>
          <w:color w:val="auto"/>
          <w:sz w:val="20"/>
          <w:szCs w:val="20"/>
        </w:rPr>
        <w:t>multipaków</w:t>
      </w:r>
      <w:proofErr w:type="spellEnd"/>
      <w:r w:rsidRPr="00C522B2">
        <w:rPr>
          <w:rFonts w:ascii="Courier New" w:hAnsi="Courier New" w:cs="Courier New"/>
          <w:color w:val="auto"/>
          <w:sz w:val="20"/>
          <w:szCs w:val="20"/>
        </w:rPr>
        <w:t xml:space="preserve">). </w:t>
      </w:r>
    </w:p>
    <w:p w14:paraId="6F4FE930" w14:textId="0863F5AD" w:rsidR="00DD1514" w:rsidRPr="00C522B2" w:rsidRDefault="00C522B2" w:rsidP="00DD1514">
      <w:pPr>
        <w:pStyle w:val="Default"/>
        <w:rPr>
          <w:rFonts w:ascii="Courier New" w:hAnsi="Courier New" w:cs="Courier New"/>
          <w:color w:val="auto"/>
          <w:sz w:val="20"/>
          <w:szCs w:val="20"/>
        </w:rPr>
      </w:pPr>
      <w:r w:rsidRPr="00C522B2">
        <w:rPr>
          <w:noProof/>
          <w:color w:val="auto"/>
          <w:lang w:eastAsia="pl-PL"/>
        </w:rPr>
        <w:drawing>
          <wp:anchor distT="0" distB="0" distL="114300" distR="114300" simplePos="0" relativeHeight="251657216" behindDoc="1" locked="0" layoutInCell="1" allowOverlap="1" wp14:anchorId="01AE5311" wp14:editId="199C50D2">
            <wp:simplePos x="0" y="0"/>
            <wp:positionH relativeFrom="column">
              <wp:posOffset>-190500</wp:posOffset>
            </wp:positionH>
            <wp:positionV relativeFrom="paragraph">
              <wp:posOffset>197485</wp:posOffset>
            </wp:positionV>
            <wp:extent cx="6633210" cy="989330"/>
            <wp:effectExtent l="0" t="0" r="0" b="1270"/>
            <wp:wrapNone/>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633210" cy="989330"/>
                    </a:xfrm>
                    <a:prstGeom prst="rect">
                      <a:avLst/>
                    </a:prstGeom>
                    <a:noFill/>
                  </pic:spPr>
                </pic:pic>
              </a:graphicData>
            </a:graphic>
            <wp14:sizeRelH relativeFrom="page">
              <wp14:pctWidth>0</wp14:pctWidth>
            </wp14:sizeRelH>
            <wp14:sizeRelV relativeFrom="page">
              <wp14:pctHeight>0</wp14:pctHeight>
            </wp14:sizeRelV>
          </wp:anchor>
        </w:drawing>
      </w:r>
    </w:p>
    <w:p w14:paraId="67B1D418" w14:textId="113E5483" w:rsidR="00DD1514" w:rsidRPr="00C522B2" w:rsidRDefault="00DD1514" w:rsidP="00DD1514">
      <w:pPr>
        <w:pStyle w:val="Default"/>
        <w:rPr>
          <w:rFonts w:ascii="Courier New" w:hAnsi="Courier New" w:cs="Courier New"/>
          <w:color w:val="auto"/>
          <w:sz w:val="20"/>
          <w:szCs w:val="20"/>
        </w:rPr>
      </w:pPr>
    </w:p>
    <w:p w14:paraId="21289FF9" w14:textId="3547390A" w:rsidR="00C522B2" w:rsidRPr="00C522B2" w:rsidRDefault="00C522B2" w:rsidP="00DD1514">
      <w:pPr>
        <w:pStyle w:val="Default"/>
        <w:rPr>
          <w:rFonts w:ascii="Courier New" w:hAnsi="Courier New" w:cs="Courier New"/>
          <w:color w:val="auto"/>
          <w:sz w:val="20"/>
          <w:szCs w:val="20"/>
        </w:rPr>
      </w:pPr>
    </w:p>
    <w:p w14:paraId="7493BCC2" w14:textId="5B606305" w:rsidR="00DD1514" w:rsidRPr="00C522B2" w:rsidRDefault="00DD1514" w:rsidP="00DD1514">
      <w:pPr>
        <w:pStyle w:val="Default"/>
        <w:rPr>
          <w:rFonts w:ascii="Courier New" w:hAnsi="Courier New" w:cs="Courier New"/>
          <w:color w:val="auto"/>
          <w:sz w:val="20"/>
          <w:szCs w:val="20"/>
        </w:rPr>
      </w:pPr>
      <w:r w:rsidRPr="00C522B2">
        <w:rPr>
          <w:rFonts w:ascii="Courier New" w:hAnsi="Courier New" w:cs="Courier New"/>
          <w:color w:val="auto"/>
          <w:sz w:val="20"/>
          <w:szCs w:val="20"/>
        </w:rPr>
        <w:t>SCHEMAT DZIAŁANIA</w:t>
      </w:r>
    </w:p>
    <w:p w14:paraId="62BD65DF" w14:textId="37C02BED" w:rsidR="00DD1514" w:rsidRPr="00C522B2" w:rsidRDefault="00DD1514" w:rsidP="00DD1514">
      <w:pPr>
        <w:pStyle w:val="Default"/>
        <w:rPr>
          <w:rFonts w:ascii="Courier New" w:hAnsi="Courier New" w:cs="Courier New"/>
          <w:color w:val="auto"/>
          <w:sz w:val="20"/>
          <w:szCs w:val="20"/>
        </w:rPr>
      </w:pPr>
      <w:r w:rsidRPr="00C522B2">
        <w:rPr>
          <w:rFonts w:ascii="Courier New" w:hAnsi="Courier New" w:cs="Courier New"/>
          <w:color w:val="auto"/>
          <w:sz w:val="20"/>
          <w:szCs w:val="20"/>
        </w:rPr>
        <w:t>1.POJEDYNCZE CIASTKO PŁASKO NA TAŚMIE, KRÓTSZY BOK WYROBU ZGODNIE Z KIERUNKIEM PRZEPŁYWU</w:t>
      </w:r>
      <w:r w:rsidR="00F20BEC">
        <w:rPr>
          <w:rFonts w:ascii="Courier New" w:hAnsi="Courier New" w:cs="Courier New"/>
          <w:color w:val="auto"/>
          <w:sz w:val="20"/>
          <w:szCs w:val="20"/>
        </w:rPr>
        <w:t>;</w:t>
      </w:r>
    </w:p>
    <w:p w14:paraId="16F9FE8C" w14:textId="4F90B11E" w:rsidR="00DD1514" w:rsidRPr="00C522B2" w:rsidRDefault="00DD1514" w:rsidP="00DD1514">
      <w:pPr>
        <w:pStyle w:val="Default"/>
        <w:rPr>
          <w:rFonts w:ascii="Courier New" w:hAnsi="Courier New" w:cs="Courier New"/>
          <w:color w:val="auto"/>
          <w:sz w:val="20"/>
          <w:szCs w:val="20"/>
        </w:rPr>
      </w:pPr>
      <w:r w:rsidRPr="00C522B2">
        <w:rPr>
          <w:rFonts w:ascii="Courier New" w:hAnsi="Courier New" w:cs="Courier New"/>
          <w:color w:val="auto"/>
          <w:sz w:val="20"/>
          <w:szCs w:val="20"/>
        </w:rPr>
        <w:t>2.PRZEKRĘCANIE O 90°, DŁUŻSZY BOK WYROBU ZGODNIE Z KIERUNKIEM PRZEPŁYWU</w:t>
      </w:r>
      <w:r w:rsidR="00F20BEC">
        <w:rPr>
          <w:rFonts w:ascii="Courier New" w:hAnsi="Courier New" w:cs="Courier New"/>
          <w:color w:val="auto"/>
          <w:sz w:val="20"/>
          <w:szCs w:val="20"/>
        </w:rPr>
        <w:t>;</w:t>
      </w:r>
    </w:p>
    <w:p w14:paraId="0FA6EEDE" w14:textId="62B02630" w:rsidR="00DD1514" w:rsidRPr="00C522B2" w:rsidRDefault="00DD1514" w:rsidP="00DD1514">
      <w:pPr>
        <w:pStyle w:val="Default"/>
        <w:rPr>
          <w:rFonts w:ascii="Courier New" w:hAnsi="Courier New" w:cs="Courier New"/>
          <w:color w:val="auto"/>
          <w:sz w:val="20"/>
          <w:szCs w:val="20"/>
        </w:rPr>
      </w:pPr>
      <w:r w:rsidRPr="00C522B2">
        <w:rPr>
          <w:rFonts w:ascii="Courier New" w:hAnsi="Courier New" w:cs="Courier New"/>
          <w:color w:val="auto"/>
          <w:sz w:val="20"/>
          <w:szCs w:val="20"/>
        </w:rPr>
        <w:t>3.KUMULOWANIE KILKU SZTUK CIASTEK (PAKIET)</w:t>
      </w:r>
      <w:r w:rsidR="00F20BEC">
        <w:rPr>
          <w:rFonts w:ascii="Courier New" w:hAnsi="Courier New" w:cs="Courier New"/>
          <w:color w:val="auto"/>
          <w:sz w:val="20"/>
          <w:szCs w:val="20"/>
        </w:rPr>
        <w:t>;</w:t>
      </w:r>
      <w:r w:rsidRPr="00C522B2">
        <w:rPr>
          <w:rFonts w:ascii="Courier New" w:hAnsi="Courier New" w:cs="Courier New"/>
          <w:color w:val="auto"/>
          <w:sz w:val="20"/>
          <w:szCs w:val="20"/>
        </w:rPr>
        <w:t xml:space="preserve"> </w:t>
      </w:r>
    </w:p>
    <w:p w14:paraId="1226825C" w14:textId="5D6C59BA" w:rsidR="00DD1514" w:rsidRPr="00C522B2" w:rsidRDefault="00DD1514" w:rsidP="00DD1514">
      <w:pPr>
        <w:pStyle w:val="Default"/>
        <w:rPr>
          <w:rFonts w:ascii="Courier New" w:hAnsi="Courier New" w:cs="Courier New"/>
          <w:color w:val="auto"/>
          <w:sz w:val="20"/>
          <w:szCs w:val="20"/>
        </w:rPr>
      </w:pPr>
      <w:r w:rsidRPr="00C522B2">
        <w:rPr>
          <w:rFonts w:ascii="Courier New" w:hAnsi="Courier New" w:cs="Courier New"/>
          <w:color w:val="auto"/>
          <w:sz w:val="20"/>
          <w:szCs w:val="20"/>
        </w:rPr>
        <w:t>4.PRZEKRĘCANIE PAKIETU O 90° Z POŁOŻENIA HORYZONTALNEGO DO POŁOŻENIA NA DŁUŻSZY BOK CIASTKA/PAKIETU, FRONTEM WYROBU W KIERUNKU PRZEPŁYWU</w:t>
      </w:r>
      <w:r w:rsidR="00F20BEC">
        <w:rPr>
          <w:rFonts w:ascii="Courier New" w:hAnsi="Courier New" w:cs="Courier New"/>
          <w:color w:val="auto"/>
          <w:sz w:val="20"/>
          <w:szCs w:val="20"/>
        </w:rPr>
        <w:t>;</w:t>
      </w:r>
    </w:p>
    <w:p w14:paraId="6A63B060" w14:textId="25F2B8A6" w:rsidR="00DD1514" w:rsidRPr="00C522B2" w:rsidRDefault="00DD1514" w:rsidP="00DD1514">
      <w:pPr>
        <w:pStyle w:val="Default"/>
        <w:rPr>
          <w:rFonts w:ascii="Courier New" w:hAnsi="Courier New" w:cs="Courier New"/>
          <w:color w:val="auto"/>
          <w:sz w:val="20"/>
          <w:szCs w:val="20"/>
        </w:rPr>
      </w:pPr>
      <w:r w:rsidRPr="00C522B2">
        <w:rPr>
          <w:rFonts w:ascii="Courier New" w:hAnsi="Courier New" w:cs="Courier New"/>
          <w:color w:val="auto"/>
          <w:sz w:val="20"/>
          <w:szCs w:val="20"/>
        </w:rPr>
        <w:t>5.ROZDZIELANIE PAKIETÓW MIĘDZY SOBĄ</w:t>
      </w:r>
      <w:r w:rsidR="00B80A67">
        <w:rPr>
          <w:rFonts w:ascii="Courier New" w:hAnsi="Courier New" w:cs="Courier New"/>
          <w:color w:val="auto"/>
          <w:sz w:val="20"/>
          <w:szCs w:val="20"/>
        </w:rPr>
        <w:t xml:space="preserve"> (wolumetryczne i liczące w zależności od produktu)</w:t>
      </w:r>
      <w:r w:rsidR="00F20BEC">
        <w:rPr>
          <w:rFonts w:ascii="Courier New" w:hAnsi="Courier New" w:cs="Courier New"/>
          <w:color w:val="auto"/>
          <w:sz w:val="20"/>
          <w:szCs w:val="20"/>
        </w:rPr>
        <w:t>;</w:t>
      </w:r>
      <w:r w:rsidRPr="00C522B2">
        <w:rPr>
          <w:rFonts w:ascii="Courier New" w:hAnsi="Courier New" w:cs="Courier New"/>
          <w:color w:val="auto"/>
          <w:sz w:val="20"/>
          <w:szCs w:val="20"/>
        </w:rPr>
        <w:t xml:space="preserve"> </w:t>
      </w:r>
    </w:p>
    <w:p w14:paraId="0D72527B" w14:textId="23684E29" w:rsidR="00DD1514" w:rsidRPr="00C522B2" w:rsidRDefault="00DD1514" w:rsidP="00DD1514">
      <w:pPr>
        <w:pStyle w:val="Default"/>
        <w:rPr>
          <w:rFonts w:ascii="Courier New" w:hAnsi="Courier New" w:cs="Courier New"/>
          <w:color w:val="auto"/>
          <w:sz w:val="20"/>
          <w:szCs w:val="20"/>
        </w:rPr>
      </w:pPr>
      <w:r w:rsidRPr="00C522B2">
        <w:rPr>
          <w:rFonts w:ascii="Courier New" w:hAnsi="Courier New" w:cs="Courier New"/>
          <w:color w:val="auto"/>
          <w:sz w:val="20"/>
          <w:szCs w:val="20"/>
        </w:rPr>
        <w:t>6.PAKIET CIASTEK NA DŁUŻSZYM BOKU POMIĘDZY RUCHOMYMI ZABIERAKAMI</w:t>
      </w:r>
      <w:r w:rsidR="00F20BEC">
        <w:rPr>
          <w:rFonts w:ascii="Courier New" w:hAnsi="Courier New" w:cs="Courier New"/>
          <w:color w:val="auto"/>
          <w:sz w:val="20"/>
          <w:szCs w:val="20"/>
        </w:rPr>
        <w:t>;</w:t>
      </w:r>
    </w:p>
    <w:p w14:paraId="75D2F8F8" w14:textId="40812186" w:rsidR="00DD1514" w:rsidRPr="00C522B2" w:rsidRDefault="00DD1514" w:rsidP="00DD1514">
      <w:pPr>
        <w:pStyle w:val="Default"/>
        <w:rPr>
          <w:rFonts w:ascii="Courier New" w:hAnsi="Courier New" w:cs="Courier New"/>
          <w:color w:val="auto"/>
          <w:sz w:val="20"/>
          <w:szCs w:val="20"/>
        </w:rPr>
      </w:pPr>
      <w:r w:rsidRPr="00C522B2">
        <w:rPr>
          <w:rFonts w:ascii="Courier New" w:hAnsi="Courier New" w:cs="Courier New"/>
          <w:color w:val="auto"/>
          <w:sz w:val="20"/>
          <w:szCs w:val="20"/>
        </w:rPr>
        <w:t>7.OWIJANIE, ZGRZEWANIE, ROZDZIELANIE PAKIETÓW</w:t>
      </w:r>
      <w:r w:rsidR="00F20BEC">
        <w:rPr>
          <w:rFonts w:ascii="Courier New" w:hAnsi="Courier New" w:cs="Courier New"/>
          <w:color w:val="auto"/>
          <w:sz w:val="20"/>
          <w:szCs w:val="20"/>
        </w:rPr>
        <w:t>;</w:t>
      </w:r>
      <w:r w:rsidRPr="00C522B2">
        <w:rPr>
          <w:rFonts w:ascii="Courier New" w:hAnsi="Courier New" w:cs="Courier New"/>
          <w:color w:val="auto"/>
          <w:sz w:val="20"/>
          <w:szCs w:val="20"/>
        </w:rPr>
        <w:t xml:space="preserve"> </w:t>
      </w:r>
    </w:p>
    <w:p w14:paraId="39A63C74" w14:textId="74561189" w:rsidR="00DD1514" w:rsidRPr="00C522B2" w:rsidRDefault="00DD1514" w:rsidP="00DD1514">
      <w:pPr>
        <w:pStyle w:val="Default"/>
        <w:rPr>
          <w:rFonts w:ascii="Courier New" w:hAnsi="Courier New" w:cs="Courier New"/>
          <w:color w:val="auto"/>
          <w:sz w:val="20"/>
          <w:szCs w:val="20"/>
        </w:rPr>
      </w:pPr>
      <w:r w:rsidRPr="00C522B2">
        <w:rPr>
          <w:rFonts w:ascii="Courier New" w:hAnsi="Courier New" w:cs="Courier New"/>
          <w:color w:val="auto"/>
          <w:sz w:val="20"/>
          <w:szCs w:val="20"/>
        </w:rPr>
        <w:t>8.PRZEKRĘCANIE PAKIETU Z POŁOŻENIA PAKIETU FRONTEM WYROBU W KIERUNKU PRZEPŁYWU DO POŁOŻENIA PAKIETU FRONT OBRÓCONY O 90° DO KIERUNKU PRZEŁYWU</w:t>
      </w:r>
      <w:r w:rsidR="00F20BEC">
        <w:rPr>
          <w:rFonts w:ascii="Courier New" w:hAnsi="Courier New" w:cs="Courier New"/>
          <w:color w:val="auto"/>
          <w:sz w:val="20"/>
          <w:szCs w:val="20"/>
        </w:rPr>
        <w:t>;</w:t>
      </w:r>
      <w:r w:rsidRPr="00C522B2">
        <w:rPr>
          <w:rFonts w:ascii="Courier New" w:hAnsi="Courier New" w:cs="Courier New"/>
          <w:color w:val="auto"/>
          <w:sz w:val="20"/>
          <w:szCs w:val="20"/>
        </w:rPr>
        <w:t xml:space="preserve"> </w:t>
      </w:r>
    </w:p>
    <w:p w14:paraId="3969F972" w14:textId="007C525D" w:rsidR="00DD1514" w:rsidRPr="00C522B2" w:rsidRDefault="00DD1514" w:rsidP="00DD1514">
      <w:pPr>
        <w:pStyle w:val="Default"/>
        <w:rPr>
          <w:rFonts w:ascii="Courier New" w:hAnsi="Courier New" w:cs="Courier New"/>
          <w:color w:val="auto"/>
          <w:sz w:val="20"/>
          <w:szCs w:val="20"/>
        </w:rPr>
      </w:pPr>
      <w:r w:rsidRPr="00C522B2">
        <w:rPr>
          <w:rFonts w:ascii="Courier New" w:hAnsi="Courier New" w:cs="Courier New"/>
          <w:color w:val="auto"/>
          <w:sz w:val="20"/>
          <w:szCs w:val="20"/>
        </w:rPr>
        <w:t>9.ZAGINANIE WYSTAJĄCYCH ZGRZEWÓW (PŁASKI ZGRZEW PRZYLEGAJĄCY DO ZAPAKOWANEGO TOWARU</w:t>
      </w:r>
      <w:r w:rsidR="00F20BEC">
        <w:rPr>
          <w:rFonts w:ascii="Courier New" w:hAnsi="Courier New" w:cs="Courier New"/>
          <w:color w:val="auto"/>
          <w:sz w:val="20"/>
          <w:szCs w:val="20"/>
        </w:rPr>
        <w:t>;</w:t>
      </w:r>
      <w:r w:rsidRPr="00C522B2">
        <w:rPr>
          <w:rFonts w:ascii="Courier New" w:hAnsi="Courier New" w:cs="Courier New"/>
          <w:color w:val="auto"/>
          <w:sz w:val="20"/>
          <w:szCs w:val="20"/>
        </w:rPr>
        <w:t xml:space="preserve"> </w:t>
      </w:r>
    </w:p>
    <w:p w14:paraId="319352F2" w14:textId="41A6434C" w:rsidR="00DD1514" w:rsidRPr="00C522B2" w:rsidRDefault="00DD1514" w:rsidP="00DD1514">
      <w:pPr>
        <w:pStyle w:val="Default"/>
        <w:rPr>
          <w:rFonts w:ascii="Courier New" w:hAnsi="Courier New" w:cs="Courier New"/>
          <w:color w:val="auto"/>
          <w:sz w:val="20"/>
          <w:szCs w:val="20"/>
        </w:rPr>
      </w:pPr>
      <w:r w:rsidRPr="00C522B2">
        <w:rPr>
          <w:rFonts w:ascii="Courier New" w:hAnsi="Courier New" w:cs="Courier New"/>
          <w:color w:val="auto"/>
          <w:sz w:val="20"/>
          <w:szCs w:val="20"/>
        </w:rPr>
        <w:t>10.PRZEKRĘCANIE PAKIETU O 90° Z POŁOŻENIA NA DŁUŻSZYM BOKU, FRONTEM WYROBU DO BOKU DO POŁOŻENIA NA KRÓTSZYM BOKU, FRONTEM WYROBU ZGODNIE Z KIERUNKIEM PRZEPŁYWU</w:t>
      </w:r>
      <w:r w:rsidR="00F20BEC">
        <w:rPr>
          <w:rFonts w:ascii="Courier New" w:hAnsi="Courier New" w:cs="Courier New"/>
          <w:color w:val="auto"/>
          <w:sz w:val="20"/>
          <w:szCs w:val="20"/>
        </w:rPr>
        <w:t>;</w:t>
      </w:r>
    </w:p>
    <w:p w14:paraId="7BE1E128" w14:textId="51836DE6" w:rsidR="00DD1514" w:rsidRPr="00C522B2" w:rsidRDefault="00DD1514" w:rsidP="00DD1514">
      <w:pPr>
        <w:pStyle w:val="Default"/>
        <w:rPr>
          <w:rFonts w:ascii="Courier New" w:hAnsi="Courier New" w:cs="Courier New"/>
          <w:color w:val="auto"/>
          <w:sz w:val="20"/>
          <w:szCs w:val="20"/>
        </w:rPr>
      </w:pPr>
      <w:r w:rsidRPr="00C522B2">
        <w:rPr>
          <w:rFonts w:ascii="Courier New" w:hAnsi="Courier New" w:cs="Courier New"/>
          <w:color w:val="auto"/>
          <w:sz w:val="20"/>
          <w:szCs w:val="20"/>
        </w:rPr>
        <w:t>11.GRUPOWANIE MULTIPAKÓW PO 2 LUB 4 PAKIETY</w:t>
      </w:r>
      <w:r w:rsidR="00F20BEC">
        <w:rPr>
          <w:rFonts w:ascii="Courier New" w:hAnsi="Courier New" w:cs="Courier New"/>
          <w:color w:val="auto"/>
          <w:sz w:val="20"/>
          <w:szCs w:val="20"/>
        </w:rPr>
        <w:t>;</w:t>
      </w:r>
    </w:p>
    <w:p w14:paraId="2387B42B" w14:textId="377FBC60" w:rsidR="00DD1514" w:rsidRPr="00C522B2" w:rsidRDefault="00DD1514" w:rsidP="00DD1514">
      <w:pPr>
        <w:pStyle w:val="Default"/>
        <w:rPr>
          <w:rFonts w:ascii="Courier New" w:hAnsi="Courier New" w:cs="Courier New"/>
          <w:color w:val="auto"/>
          <w:sz w:val="20"/>
          <w:szCs w:val="20"/>
        </w:rPr>
      </w:pPr>
      <w:r w:rsidRPr="00C522B2">
        <w:rPr>
          <w:rFonts w:ascii="Courier New" w:hAnsi="Courier New" w:cs="Courier New"/>
          <w:color w:val="auto"/>
          <w:sz w:val="20"/>
          <w:szCs w:val="20"/>
        </w:rPr>
        <w:t>12.MULTIPAK NA KRÓTSZYM  BOKU POMIĘDZY RUCHOMYMI ZABIERAKAMI</w:t>
      </w:r>
      <w:r w:rsidRPr="00C522B2">
        <w:rPr>
          <w:rFonts w:ascii="Courier New" w:hAnsi="Courier New" w:cs="Courier New"/>
          <w:color w:val="auto"/>
          <w:sz w:val="20"/>
          <w:szCs w:val="20"/>
        </w:rPr>
        <w:t></w:t>
      </w:r>
    </w:p>
    <w:p w14:paraId="28179A2F" w14:textId="3A6A765B" w:rsidR="00DD1514" w:rsidRPr="00C522B2" w:rsidRDefault="00DD1514" w:rsidP="00DD1514">
      <w:pPr>
        <w:pStyle w:val="Default"/>
        <w:rPr>
          <w:rFonts w:ascii="Courier New" w:hAnsi="Courier New" w:cs="Courier New"/>
          <w:color w:val="auto"/>
          <w:sz w:val="20"/>
          <w:szCs w:val="20"/>
        </w:rPr>
      </w:pPr>
      <w:r w:rsidRPr="00C522B2">
        <w:rPr>
          <w:rFonts w:ascii="Courier New" w:hAnsi="Courier New" w:cs="Courier New"/>
          <w:color w:val="auto"/>
          <w:sz w:val="20"/>
          <w:szCs w:val="20"/>
        </w:rPr>
        <w:t>13.OWIJANIE, ZGRZEWANIE, ROZDZIELANIE MULTIPAKÓW</w:t>
      </w:r>
    </w:p>
    <w:p w14:paraId="2C82B845" w14:textId="77777777" w:rsidR="00DD1514" w:rsidRPr="00C522B2" w:rsidRDefault="00DD1514" w:rsidP="00DD1514">
      <w:pPr>
        <w:pStyle w:val="Default"/>
        <w:rPr>
          <w:rFonts w:ascii="Courier New" w:hAnsi="Courier New" w:cs="Courier New"/>
          <w:color w:val="auto"/>
          <w:sz w:val="20"/>
          <w:szCs w:val="20"/>
        </w:rPr>
      </w:pPr>
    </w:p>
    <w:p w14:paraId="2DE3F593" w14:textId="77777777" w:rsidR="00DD1514" w:rsidRPr="00C522B2" w:rsidRDefault="00DD1514" w:rsidP="00DD1514">
      <w:pPr>
        <w:pStyle w:val="Default"/>
        <w:rPr>
          <w:rFonts w:ascii="Courier New" w:hAnsi="Courier New" w:cs="Courier New"/>
          <w:color w:val="auto"/>
          <w:sz w:val="20"/>
          <w:szCs w:val="20"/>
        </w:rPr>
      </w:pPr>
    </w:p>
    <w:p w14:paraId="1D50DF52" w14:textId="233AA410" w:rsidR="00DD1514" w:rsidRPr="00C522B2" w:rsidRDefault="00DD1514" w:rsidP="00DD1514">
      <w:pPr>
        <w:pStyle w:val="Default"/>
        <w:rPr>
          <w:rFonts w:ascii="Courier New" w:hAnsi="Courier New" w:cs="Courier New"/>
          <w:color w:val="auto"/>
          <w:sz w:val="20"/>
          <w:szCs w:val="20"/>
        </w:rPr>
      </w:pPr>
      <w:r w:rsidRPr="00C522B2">
        <w:rPr>
          <w:rFonts w:ascii="Courier New" w:hAnsi="Courier New" w:cs="Courier New"/>
          <w:color w:val="auto"/>
          <w:sz w:val="20"/>
          <w:szCs w:val="20"/>
        </w:rPr>
        <w:t>- wydajność pakowania min. 1</w:t>
      </w:r>
      <w:r w:rsidR="001D6087">
        <w:rPr>
          <w:rFonts w:ascii="Courier New" w:hAnsi="Courier New" w:cs="Courier New"/>
          <w:color w:val="auto"/>
          <w:sz w:val="20"/>
          <w:szCs w:val="20"/>
        </w:rPr>
        <w:t>3</w:t>
      </w:r>
      <w:r w:rsidRPr="00C522B2">
        <w:rPr>
          <w:rFonts w:ascii="Courier New" w:hAnsi="Courier New" w:cs="Courier New"/>
          <w:color w:val="auto"/>
          <w:sz w:val="20"/>
          <w:szCs w:val="20"/>
        </w:rPr>
        <w:t>00 szt. ciastek/min</w:t>
      </w:r>
      <w:r w:rsidR="0081491D">
        <w:rPr>
          <w:rFonts w:ascii="Courier New" w:hAnsi="Courier New" w:cs="Courier New"/>
          <w:color w:val="auto"/>
          <w:sz w:val="20"/>
          <w:szCs w:val="20"/>
        </w:rPr>
        <w:t xml:space="preserve"> </w:t>
      </w:r>
      <w:r w:rsidRPr="00C522B2">
        <w:rPr>
          <w:rFonts w:ascii="Courier New" w:hAnsi="Courier New" w:cs="Courier New"/>
          <w:color w:val="auto"/>
          <w:sz w:val="20"/>
          <w:szCs w:val="20"/>
        </w:rPr>
        <w:t xml:space="preserve">(ciastka w formie paczki/pakietu z kilku sztuk wyrobu i dalej </w:t>
      </w:r>
      <w:proofErr w:type="spellStart"/>
      <w:r w:rsidRPr="00C522B2">
        <w:rPr>
          <w:rFonts w:ascii="Courier New" w:hAnsi="Courier New" w:cs="Courier New"/>
          <w:color w:val="auto"/>
          <w:sz w:val="20"/>
          <w:szCs w:val="20"/>
        </w:rPr>
        <w:t>multipaka</w:t>
      </w:r>
      <w:proofErr w:type="spellEnd"/>
      <w:r w:rsidRPr="00C522B2">
        <w:rPr>
          <w:rFonts w:ascii="Courier New" w:hAnsi="Courier New" w:cs="Courier New"/>
          <w:color w:val="auto"/>
          <w:sz w:val="20"/>
          <w:szCs w:val="20"/>
        </w:rPr>
        <w:t xml:space="preserve"> składającego się z 2-4 paczek),</w:t>
      </w:r>
    </w:p>
    <w:p w14:paraId="42941B3D" w14:textId="7688599E" w:rsidR="00DD1514" w:rsidRPr="00C522B2" w:rsidRDefault="00DD1514" w:rsidP="00DD1514">
      <w:pPr>
        <w:pStyle w:val="Default"/>
        <w:rPr>
          <w:rFonts w:ascii="Courier New" w:hAnsi="Courier New" w:cs="Courier New"/>
          <w:color w:val="auto"/>
          <w:sz w:val="20"/>
          <w:szCs w:val="20"/>
        </w:rPr>
      </w:pPr>
      <w:r w:rsidRPr="00C522B2">
        <w:rPr>
          <w:rFonts w:ascii="Courier New" w:hAnsi="Courier New" w:cs="Courier New"/>
          <w:color w:val="auto"/>
          <w:sz w:val="20"/>
          <w:szCs w:val="20"/>
        </w:rPr>
        <w:t>- wymiar (łączny, zawierający 3 wyszczególnione sekcje)</w:t>
      </w:r>
      <w:r w:rsidR="00351A28">
        <w:rPr>
          <w:rFonts w:ascii="Courier New" w:hAnsi="Courier New" w:cs="Courier New"/>
          <w:color w:val="auto"/>
          <w:sz w:val="20"/>
          <w:szCs w:val="20"/>
        </w:rPr>
        <w:t>:</w:t>
      </w:r>
      <w:r w:rsidRPr="00C522B2">
        <w:rPr>
          <w:rFonts w:ascii="Courier New" w:hAnsi="Courier New" w:cs="Courier New"/>
          <w:color w:val="auto"/>
          <w:sz w:val="20"/>
          <w:szCs w:val="20"/>
        </w:rPr>
        <w:t xml:space="preserve"> max 45 m długości, 10 m szerokości</w:t>
      </w:r>
      <w:r w:rsidR="00F20BEC">
        <w:rPr>
          <w:rFonts w:ascii="Courier New" w:hAnsi="Courier New" w:cs="Courier New"/>
          <w:color w:val="auto"/>
          <w:sz w:val="20"/>
          <w:szCs w:val="20"/>
        </w:rPr>
        <w:t>,</w:t>
      </w:r>
    </w:p>
    <w:p w14:paraId="46E5D3D1" w14:textId="77777777" w:rsidR="00DD1514" w:rsidRPr="00C522B2" w:rsidRDefault="00DD1514" w:rsidP="00DD1514">
      <w:pPr>
        <w:pStyle w:val="Default"/>
        <w:rPr>
          <w:rFonts w:ascii="Courier New" w:hAnsi="Courier New" w:cs="Courier New"/>
          <w:color w:val="auto"/>
          <w:sz w:val="20"/>
          <w:szCs w:val="20"/>
        </w:rPr>
      </w:pPr>
      <w:r w:rsidRPr="00C522B2">
        <w:rPr>
          <w:rFonts w:ascii="Courier New" w:hAnsi="Courier New" w:cs="Courier New"/>
          <w:color w:val="auto"/>
          <w:sz w:val="20"/>
          <w:szCs w:val="20"/>
        </w:rPr>
        <w:t xml:space="preserve">- system zgrzewania dostosowany folii OPP 20-55 </w:t>
      </w:r>
      <w:proofErr w:type="spellStart"/>
      <w:r w:rsidRPr="00C522B2">
        <w:rPr>
          <w:rFonts w:ascii="Courier New" w:hAnsi="Courier New" w:cs="Courier New"/>
          <w:color w:val="auto"/>
          <w:sz w:val="20"/>
          <w:szCs w:val="20"/>
        </w:rPr>
        <w:t>mic</w:t>
      </w:r>
      <w:proofErr w:type="spellEnd"/>
      <w:r w:rsidRPr="00C522B2">
        <w:rPr>
          <w:rFonts w:ascii="Courier New" w:hAnsi="Courier New" w:cs="Courier New"/>
          <w:color w:val="auto"/>
          <w:sz w:val="20"/>
          <w:szCs w:val="20"/>
        </w:rPr>
        <w:t xml:space="preserve">, zgrzewany na zimno i na gorąco dla pakietu oraz zgrzewany na gorąco dla </w:t>
      </w:r>
      <w:proofErr w:type="spellStart"/>
      <w:r w:rsidRPr="00C522B2">
        <w:rPr>
          <w:rFonts w:ascii="Courier New" w:hAnsi="Courier New" w:cs="Courier New"/>
          <w:color w:val="auto"/>
          <w:sz w:val="20"/>
          <w:szCs w:val="20"/>
        </w:rPr>
        <w:t>multipaka</w:t>
      </w:r>
      <w:proofErr w:type="spellEnd"/>
      <w:r w:rsidRPr="00C522B2">
        <w:rPr>
          <w:rFonts w:ascii="Courier New" w:hAnsi="Courier New" w:cs="Courier New"/>
          <w:color w:val="auto"/>
          <w:sz w:val="20"/>
          <w:szCs w:val="20"/>
        </w:rPr>
        <w:t xml:space="preserve"> złożonego z kilku pakietów,</w:t>
      </w:r>
    </w:p>
    <w:p w14:paraId="79FBDEE6" w14:textId="77777777" w:rsidR="00DD1514" w:rsidRPr="00C522B2" w:rsidRDefault="00DD1514" w:rsidP="00DD1514">
      <w:pPr>
        <w:pStyle w:val="Default"/>
        <w:rPr>
          <w:rFonts w:ascii="Courier New" w:hAnsi="Courier New" w:cs="Courier New"/>
          <w:color w:val="auto"/>
          <w:sz w:val="20"/>
          <w:szCs w:val="20"/>
        </w:rPr>
      </w:pPr>
      <w:r w:rsidRPr="00C522B2">
        <w:rPr>
          <w:rFonts w:ascii="Courier New" w:hAnsi="Courier New" w:cs="Courier New"/>
          <w:color w:val="auto"/>
          <w:sz w:val="20"/>
          <w:szCs w:val="20"/>
        </w:rPr>
        <w:t>- sterowanie linii produkcyjnej za pomocą ekranu dotykowego- podstawowe sterowanie w języku polskim z możliwością przełączania na inne języki (angielski</w:t>
      </w:r>
      <w:r w:rsidRPr="001D6087">
        <w:rPr>
          <w:rFonts w:ascii="Courier New" w:hAnsi="Courier New" w:cs="Courier New"/>
          <w:color w:val="auto"/>
          <w:sz w:val="20"/>
          <w:szCs w:val="20"/>
        </w:rPr>
        <w:t xml:space="preserve">, ukraiński) </w:t>
      </w:r>
      <w:r w:rsidRPr="00C522B2">
        <w:rPr>
          <w:rFonts w:ascii="Courier New" w:hAnsi="Courier New" w:cs="Courier New"/>
          <w:color w:val="auto"/>
          <w:sz w:val="20"/>
          <w:szCs w:val="20"/>
        </w:rPr>
        <w:t xml:space="preserve">oraz instrukcja linii produkcyjnej w języku polskim i angielskim; </w:t>
      </w:r>
    </w:p>
    <w:p w14:paraId="4EA325EC" w14:textId="5DCA55ED" w:rsidR="00DD1514" w:rsidRPr="00C522B2" w:rsidRDefault="00DD1514" w:rsidP="00DD1514">
      <w:pPr>
        <w:pStyle w:val="Default"/>
        <w:rPr>
          <w:rFonts w:ascii="Courier New" w:hAnsi="Courier New" w:cs="Courier New"/>
          <w:color w:val="auto"/>
          <w:sz w:val="20"/>
          <w:szCs w:val="20"/>
        </w:rPr>
      </w:pPr>
      <w:r w:rsidRPr="00C522B2">
        <w:rPr>
          <w:rFonts w:ascii="Courier New" w:hAnsi="Courier New" w:cs="Courier New"/>
          <w:color w:val="auto"/>
          <w:sz w:val="20"/>
          <w:szCs w:val="20"/>
        </w:rPr>
        <w:t xml:space="preserve">- umożliwiający implementację folii z łatwymi systemami otwierania poprzez płaskie przylegające </w:t>
      </w:r>
      <w:proofErr w:type="spellStart"/>
      <w:r w:rsidRPr="00C522B2">
        <w:rPr>
          <w:rFonts w:ascii="Courier New" w:hAnsi="Courier New" w:cs="Courier New"/>
          <w:color w:val="auto"/>
          <w:sz w:val="20"/>
          <w:szCs w:val="20"/>
        </w:rPr>
        <w:t>zgrzewy</w:t>
      </w:r>
      <w:proofErr w:type="spellEnd"/>
      <w:r w:rsidRPr="00C522B2">
        <w:rPr>
          <w:rFonts w:ascii="Courier New" w:hAnsi="Courier New" w:cs="Courier New"/>
          <w:color w:val="auto"/>
          <w:sz w:val="20"/>
          <w:szCs w:val="20"/>
        </w:rPr>
        <w:t xml:space="preserve"> uformowanych pakietów i </w:t>
      </w:r>
      <w:proofErr w:type="spellStart"/>
      <w:r w:rsidRPr="00C522B2">
        <w:rPr>
          <w:rFonts w:ascii="Courier New" w:hAnsi="Courier New" w:cs="Courier New"/>
          <w:color w:val="auto"/>
          <w:sz w:val="20"/>
          <w:szCs w:val="20"/>
        </w:rPr>
        <w:t>multipaków</w:t>
      </w:r>
      <w:proofErr w:type="spellEnd"/>
      <w:r w:rsidRPr="00C522B2">
        <w:rPr>
          <w:rFonts w:ascii="Courier New" w:hAnsi="Courier New" w:cs="Courier New"/>
          <w:color w:val="auto"/>
          <w:sz w:val="20"/>
          <w:szCs w:val="20"/>
        </w:rPr>
        <w:t xml:space="preserve"> dla konkretnego rodzaju wyrobów (biszkopty) o zadanych parametrach pakietu z możliwością regulacji</w:t>
      </w:r>
      <w:r w:rsidR="00B55D4A">
        <w:rPr>
          <w:rFonts w:ascii="Courier New" w:hAnsi="Courier New" w:cs="Courier New"/>
          <w:color w:val="auto"/>
          <w:sz w:val="20"/>
          <w:szCs w:val="20"/>
        </w:rPr>
        <w:t xml:space="preserve">, w przybliżeniu </w:t>
      </w:r>
      <w:r w:rsidR="00B55D4A">
        <w:rPr>
          <w:rFonts w:ascii="Calibri" w:hAnsi="Calibri" w:cs="Calibri"/>
          <w:color w:val="auto"/>
          <w:sz w:val="20"/>
          <w:szCs w:val="20"/>
        </w:rPr>
        <w:t>±</w:t>
      </w:r>
      <w:r w:rsidR="00B55D4A">
        <w:rPr>
          <w:rFonts w:ascii="Courier New" w:hAnsi="Courier New" w:cs="Courier New"/>
          <w:color w:val="auto"/>
          <w:sz w:val="20"/>
          <w:szCs w:val="20"/>
        </w:rPr>
        <w:t xml:space="preserve"> 5 mm</w:t>
      </w:r>
      <w:r w:rsidRPr="00C522B2">
        <w:rPr>
          <w:rFonts w:ascii="Courier New" w:hAnsi="Courier New" w:cs="Courier New"/>
          <w:color w:val="auto"/>
          <w:sz w:val="20"/>
          <w:szCs w:val="20"/>
        </w:rPr>
        <w:t xml:space="preserve">: </w:t>
      </w:r>
    </w:p>
    <w:p w14:paraId="63F2BF0D" w14:textId="77777777" w:rsidR="00DD1514" w:rsidRPr="00C522B2" w:rsidRDefault="00DD1514" w:rsidP="00DD1514">
      <w:pPr>
        <w:pStyle w:val="Default"/>
        <w:rPr>
          <w:rFonts w:ascii="Courier New" w:hAnsi="Courier New" w:cs="Courier New"/>
          <w:color w:val="auto"/>
          <w:sz w:val="20"/>
          <w:szCs w:val="20"/>
        </w:rPr>
      </w:pPr>
      <w:r w:rsidRPr="00C522B2">
        <w:rPr>
          <w:rFonts w:ascii="Courier New" w:hAnsi="Courier New" w:cs="Courier New"/>
          <w:color w:val="auto"/>
          <w:sz w:val="20"/>
          <w:szCs w:val="20"/>
        </w:rPr>
        <w:t xml:space="preserve">Wymiary opakowania 50 g - 56 mm szerokość, 76 mm głębokość, 42 mm wysokość, </w:t>
      </w:r>
    </w:p>
    <w:p w14:paraId="72983A46" w14:textId="77777777" w:rsidR="00DD1514" w:rsidRPr="00C522B2" w:rsidRDefault="00DD1514" w:rsidP="00DD1514">
      <w:pPr>
        <w:pStyle w:val="Default"/>
        <w:rPr>
          <w:rFonts w:ascii="Courier New" w:hAnsi="Courier New" w:cs="Courier New"/>
          <w:color w:val="auto"/>
          <w:sz w:val="20"/>
          <w:szCs w:val="20"/>
        </w:rPr>
      </w:pPr>
      <w:r w:rsidRPr="00C522B2">
        <w:rPr>
          <w:rFonts w:ascii="Courier New" w:hAnsi="Courier New" w:cs="Courier New"/>
          <w:color w:val="auto"/>
          <w:sz w:val="20"/>
          <w:szCs w:val="20"/>
        </w:rPr>
        <w:t xml:space="preserve">Wymiary opakowania 100 g -112 mm szerokość, 76 mm głębokość, 42 mm wysokość, </w:t>
      </w:r>
    </w:p>
    <w:p w14:paraId="5500867D" w14:textId="77777777" w:rsidR="00DD1514" w:rsidRPr="00C522B2" w:rsidRDefault="00DD1514" w:rsidP="00DD1514">
      <w:pPr>
        <w:pStyle w:val="Default"/>
        <w:rPr>
          <w:rFonts w:ascii="Courier New" w:hAnsi="Courier New" w:cs="Courier New"/>
          <w:color w:val="auto"/>
          <w:sz w:val="20"/>
          <w:szCs w:val="20"/>
        </w:rPr>
      </w:pPr>
      <w:r w:rsidRPr="00C522B2">
        <w:rPr>
          <w:rFonts w:ascii="Courier New" w:hAnsi="Courier New" w:cs="Courier New"/>
          <w:color w:val="auto"/>
          <w:sz w:val="20"/>
          <w:szCs w:val="20"/>
        </w:rPr>
        <w:t xml:space="preserve">Wymiary opakowania 200 g -224 mm szerokość, 76 mm głębokość, 42 mm wysokość, </w:t>
      </w:r>
    </w:p>
    <w:p w14:paraId="5AC9485A" w14:textId="41FC5323" w:rsidR="00DF082B" w:rsidRDefault="00DF082B" w:rsidP="00DD1514">
      <w:pPr>
        <w:pStyle w:val="Default"/>
        <w:rPr>
          <w:rFonts w:ascii="Courier New" w:hAnsi="Courier New" w:cs="Courier New"/>
          <w:color w:val="auto"/>
          <w:sz w:val="20"/>
          <w:szCs w:val="20"/>
        </w:rPr>
      </w:pPr>
      <w:r>
        <w:rPr>
          <w:rFonts w:ascii="Courier New" w:hAnsi="Courier New" w:cs="Courier New"/>
          <w:color w:val="auto"/>
          <w:sz w:val="20"/>
          <w:szCs w:val="20"/>
        </w:rPr>
        <w:t xml:space="preserve">- </w:t>
      </w:r>
      <w:r w:rsidRPr="00DF082B">
        <w:rPr>
          <w:rFonts w:ascii="Courier New" w:hAnsi="Courier New" w:cs="Courier New"/>
          <w:color w:val="auto"/>
          <w:sz w:val="20"/>
          <w:szCs w:val="20"/>
        </w:rPr>
        <w:t xml:space="preserve">umożliwiający implementację folii z łatwymi systemami otwierania poprzez </w:t>
      </w:r>
      <w:r>
        <w:rPr>
          <w:rFonts w:ascii="Courier New" w:hAnsi="Courier New" w:cs="Courier New"/>
          <w:color w:val="auto"/>
          <w:sz w:val="20"/>
          <w:szCs w:val="20"/>
        </w:rPr>
        <w:t>banderole zrywające typu „</w:t>
      </w:r>
      <w:proofErr w:type="spellStart"/>
      <w:r>
        <w:rPr>
          <w:rFonts w:ascii="Courier New" w:hAnsi="Courier New" w:cs="Courier New"/>
          <w:color w:val="auto"/>
          <w:sz w:val="20"/>
          <w:szCs w:val="20"/>
        </w:rPr>
        <w:t>tear</w:t>
      </w:r>
      <w:proofErr w:type="spellEnd"/>
      <w:r w:rsidR="00E918B4">
        <w:rPr>
          <w:rFonts w:ascii="Courier New" w:hAnsi="Courier New" w:cs="Courier New"/>
          <w:color w:val="auto"/>
          <w:sz w:val="20"/>
          <w:szCs w:val="20"/>
        </w:rPr>
        <w:t xml:space="preserve"> </w:t>
      </w:r>
      <w:proofErr w:type="spellStart"/>
      <w:r w:rsidR="00DC643B">
        <w:rPr>
          <w:rFonts w:ascii="Courier New" w:hAnsi="Courier New" w:cs="Courier New"/>
          <w:color w:val="auto"/>
          <w:sz w:val="20"/>
          <w:szCs w:val="20"/>
        </w:rPr>
        <w:t>strip</w:t>
      </w:r>
      <w:proofErr w:type="spellEnd"/>
      <w:r w:rsidR="00E918B4">
        <w:rPr>
          <w:rFonts w:ascii="Courier New" w:hAnsi="Courier New" w:cs="Courier New"/>
          <w:color w:val="auto"/>
          <w:sz w:val="20"/>
          <w:szCs w:val="20"/>
        </w:rPr>
        <w:t xml:space="preserve"> </w:t>
      </w:r>
      <w:proofErr w:type="spellStart"/>
      <w:r w:rsidR="00E918B4">
        <w:rPr>
          <w:rFonts w:ascii="Courier New" w:hAnsi="Courier New" w:cs="Courier New"/>
          <w:color w:val="auto"/>
          <w:sz w:val="20"/>
          <w:szCs w:val="20"/>
        </w:rPr>
        <w:t>tape</w:t>
      </w:r>
      <w:proofErr w:type="spellEnd"/>
      <w:r w:rsidR="00E918B4">
        <w:rPr>
          <w:rFonts w:ascii="Courier New" w:hAnsi="Courier New" w:cs="Courier New"/>
          <w:color w:val="auto"/>
          <w:sz w:val="20"/>
          <w:szCs w:val="20"/>
        </w:rPr>
        <w:t xml:space="preserve">” </w:t>
      </w:r>
      <w:r w:rsidRPr="00DF082B">
        <w:rPr>
          <w:rFonts w:ascii="Courier New" w:hAnsi="Courier New" w:cs="Courier New"/>
          <w:color w:val="auto"/>
          <w:sz w:val="20"/>
          <w:szCs w:val="20"/>
        </w:rPr>
        <w:t>uformowanych pakietów</w:t>
      </w:r>
      <w:r w:rsidR="003106E0">
        <w:rPr>
          <w:rFonts w:ascii="Courier New" w:hAnsi="Courier New" w:cs="Courier New"/>
          <w:color w:val="auto"/>
          <w:sz w:val="20"/>
          <w:szCs w:val="20"/>
        </w:rPr>
        <w:t xml:space="preserve">- dostosowanie </w:t>
      </w:r>
      <w:r w:rsidR="00165105">
        <w:rPr>
          <w:rFonts w:ascii="Courier New" w:hAnsi="Courier New" w:cs="Courier New"/>
          <w:color w:val="auto"/>
          <w:sz w:val="20"/>
          <w:szCs w:val="20"/>
        </w:rPr>
        <w:t xml:space="preserve">łatwego otwierania </w:t>
      </w:r>
      <w:r w:rsidR="003106E0">
        <w:rPr>
          <w:rFonts w:ascii="Courier New" w:hAnsi="Courier New" w:cs="Courier New"/>
          <w:color w:val="auto"/>
          <w:sz w:val="20"/>
          <w:szCs w:val="20"/>
        </w:rPr>
        <w:t>opakowań dla wszystkich grup konsumentów</w:t>
      </w:r>
    </w:p>
    <w:p w14:paraId="10345B61" w14:textId="787F8A3B" w:rsidR="00DD1514" w:rsidRPr="00C522B2" w:rsidRDefault="00DD1514" w:rsidP="00DD1514">
      <w:pPr>
        <w:pStyle w:val="Default"/>
        <w:rPr>
          <w:rFonts w:ascii="Courier New" w:hAnsi="Courier New" w:cs="Courier New"/>
          <w:color w:val="auto"/>
          <w:sz w:val="20"/>
          <w:szCs w:val="20"/>
        </w:rPr>
      </w:pPr>
      <w:r w:rsidRPr="00C522B2">
        <w:rPr>
          <w:rFonts w:ascii="Courier New" w:hAnsi="Courier New" w:cs="Courier New"/>
          <w:color w:val="auto"/>
          <w:sz w:val="20"/>
          <w:szCs w:val="20"/>
        </w:rPr>
        <w:t xml:space="preserve">- system zgrzewania dostosowany folii OPP 20-55 </w:t>
      </w:r>
      <w:proofErr w:type="spellStart"/>
      <w:r w:rsidRPr="00C522B2">
        <w:rPr>
          <w:rFonts w:ascii="Courier New" w:hAnsi="Courier New" w:cs="Courier New"/>
          <w:color w:val="auto"/>
          <w:sz w:val="20"/>
          <w:szCs w:val="20"/>
        </w:rPr>
        <w:t>mic</w:t>
      </w:r>
      <w:proofErr w:type="spellEnd"/>
      <w:r w:rsidRPr="00C522B2">
        <w:rPr>
          <w:rFonts w:ascii="Courier New" w:hAnsi="Courier New" w:cs="Courier New"/>
          <w:color w:val="auto"/>
          <w:sz w:val="20"/>
          <w:szCs w:val="20"/>
        </w:rPr>
        <w:t xml:space="preserve">, z wszystkich elementów konstrukcyjnych stykających się z produktem ze stali nierdzewnej 304 (lub rozwiązania równoważnego), </w:t>
      </w:r>
    </w:p>
    <w:p w14:paraId="43A25647" w14:textId="77777777" w:rsidR="00DD1514" w:rsidRPr="00C522B2" w:rsidRDefault="00DD1514" w:rsidP="00DD1514">
      <w:pPr>
        <w:pStyle w:val="Default"/>
        <w:rPr>
          <w:rFonts w:ascii="Courier New" w:hAnsi="Courier New" w:cs="Courier New"/>
          <w:color w:val="auto"/>
          <w:sz w:val="20"/>
          <w:szCs w:val="20"/>
        </w:rPr>
      </w:pPr>
      <w:r w:rsidRPr="00C522B2">
        <w:rPr>
          <w:rFonts w:ascii="Courier New" w:hAnsi="Courier New" w:cs="Courier New"/>
          <w:color w:val="auto"/>
          <w:sz w:val="20"/>
          <w:szCs w:val="20"/>
        </w:rPr>
        <w:t>- z systemem kontroli jakościowej parametrów umożliwiający selekcję i eliminację produktów nie odpowiadających normie na te wyroby np. odrzut za pomocą powietrza,</w:t>
      </w:r>
    </w:p>
    <w:p w14:paraId="45D4CAEB" w14:textId="77777777" w:rsidR="00DD1514" w:rsidRPr="00C522B2" w:rsidRDefault="00DD1514" w:rsidP="00DD1514">
      <w:pPr>
        <w:pStyle w:val="Default"/>
        <w:rPr>
          <w:rFonts w:ascii="Courier New" w:hAnsi="Courier New" w:cs="Courier New"/>
          <w:color w:val="auto"/>
          <w:sz w:val="20"/>
          <w:szCs w:val="20"/>
        </w:rPr>
      </w:pPr>
      <w:r w:rsidRPr="00C522B2">
        <w:rPr>
          <w:rFonts w:ascii="Courier New" w:hAnsi="Courier New" w:cs="Courier New"/>
          <w:color w:val="auto"/>
          <w:sz w:val="20"/>
          <w:szCs w:val="20"/>
        </w:rPr>
        <w:t xml:space="preserve">- z mechanicznymi elementami formującymi zakładki folii owijającej, </w:t>
      </w:r>
    </w:p>
    <w:p w14:paraId="0F796D25" w14:textId="77777777" w:rsidR="00DD1514" w:rsidRPr="00C522B2" w:rsidRDefault="00DD1514" w:rsidP="00DD1514">
      <w:pPr>
        <w:pStyle w:val="Default"/>
        <w:rPr>
          <w:rFonts w:ascii="Courier New" w:hAnsi="Courier New" w:cs="Courier New"/>
          <w:color w:val="auto"/>
          <w:sz w:val="20"/>
          <w:szCs w:val="20"/>
        </w:rPr>
      </w:pPr>
      <w:r w:rsidRPr="00C522B2">
        <w:rPr>
          <w:rFonts w:ascii="Courier New" w:hAnsi="Courier New" w:cs="Courier New"/>
          <w:color w:val="auto"/>
          <w:sz w:val="20"/>
          <w:szCs w:val="20"/>
        </w:rPr>
        <w:t xml:space="preserve">z możliwością odsysania powietrza podczas pakowania. </w:t>
      </w:r>
    </w:p>
    <w:p w14:paraId="405CDAC4" w14:textId="77777777" w:rsidR="00DD1514" w:rsidRPr="00C522B2" w:rsidRDefault="00DD1514" w:rsidP="00DD1514">
      <w:pPr>
        <w:pStyle w:val="Default"/>
        <w:rPr>
          <w:rFonts w:ascii="Courier New" w:hAnsi="Courier New" w:cs="Courier New"/>
          <w:color w:val="auto"/>
          <w:sz w:val="20"/>
          <w:szCs w:val="20"/>
        </w:rPr>
      </w:pPr>
      <w:r w:rsidRPr="00C522B2">
        <w:rPr>
          <w:rFonts w:ascii="Courier New" w:hAnsi="Courier New" w:cs="Courier New"/>
          <w:color w:val="auto"/>
          <w:sz w:val="20"/>
          <w:szCs w:val="20"/>
        </w:rPr>
        <w:t>- paczki przemieszczające się w formie pakietu/</w:t>
      </w:r>
      <w:proofErr w:type="spellStart"/>
      <w:r w:rsidRPr="00C522B2">
        <w:rPr>
          <w:rFonts w:ascii="Courier New" w:hAnsi="Courier New" w:cs="Courier New"/>
          <w:color w:val="auto"/>
          <w:sz w:val="20"/>
          <w:szCs w:val="20"/>
        </w:rPr>
        <w:t>multipaka</w:t>
      </w:r>
      <w:proofErr w:type="spellEnd"/>
      <w:r w:rsidRPr="00C522B2">
        <w:rPr>
          <w:rFonts w:ascii="Courier New" w:hAnsi="Courier New" w:cs="Courier New"/>
          <w:color w:val="auto"/>
          <w:sz w:val="20"/>
          <w:szCs w:val="20"/>
        </w:rPr>
        <w:t xml:space="preserve"> na krawędzi wyrobu podtrzymywane są prowadnicami/ pasami transportowymi, które nie pozwalają przewracać im się na wejściu do maszyny pakującej, a maszyna pakująca </w:t>
      </w:r>
      <w:r w:rsidRPr="00C522B2">
        <w:rPr>
          <w:rFonts w:ascii="Courier New" w:hAnsi="Courier New" w:cs="Courier New"/>
          <w:color w:val="auto"/>
          <w:sz w:val="20"/>
          <w:szCs w:val="20"/>
        </w:rPr>
        <w:lastRenderedPageBreak/>
        <w:t xml:space="preserve">wyposażona jest w skrzynki formujące dopasowane do pracy w różnych rozmiarów pakietów/ </w:t>
      </w:r>
      <w:proofErr w:type="spellStart"/>
      <w:r w:rsidRPr="00C522B2">
        <w:rPr>
          <w:rFonts w:ascii="Courier New" w:hAnsi="Courier New" w:cs="Courier New"/>
          <w:color w:val="auto"/>
          <w:sz w:val="20"/>
          <w:szCs w:val="20"/>
        </w:rPr>
        <w:t>multipaków</w:t>
      </w:r>
      <w:proofErr w:type="spellEnd"/>
      <w:r w:rsidRPr="00C522B2">
        <w:rPr>
          <w:rFonts w:ascii="Courier New" w:hAnsi="Courier New" w:cs="Courier New"/>
          <w:color w:val="auto"/>
          <w:sz w:val="20"/>
          <w:szCs w:val="20"/>
        </w:rPr>
        <w:t>.</w:t>
      </w:r>
    </w:p>
    <w:p w14:paraId="45415F21" w14:textId="77777777" w:rsidR="00DD1514" w:rsidRPr="00C522B2" w:rsidRDefault="00DD1514" w:rsidP="00DD1514">
      <w:pPr>
        <w:pStyle w:val="Default"/>
        <w:rPr>
          <w:rFonts w:ascii="Courier New" w:hAnsi="Courier New" w:cs="Courier New"/>
          <w:color w:val="auto"/>
          <w:sz w:val="20"/>
          <w:szCs w:val="20"/>
        </w:rPr>
      </w:pPr>
    </w:p>
    <w:p w14:paraId="77EB4B3A" w14:textId="77777777" w:rsidR="00DD1514" w:rsidRPr="00C522B2" w:rsidRDefault="00DD1514" w:rsidP="00DD1514">
      <w:pPr>
        <w:pStyle w:val="Default"/>
        <w:rPr>
          <w:rFonts w:ascii="Courier New" w:hAnsi="Courier New" w:cs="Courier New"/>
          <w:color w:val="auto"/>
          <w:sz w:val="20"/>
          <w:szCs w:val="20"/>
        </w:rPr>
      </w:pPr>
      <w:r w:rsidRPr="00C522B2">
        <w:rPr>
          <w:rFonts w:ascii="Courier New" w:hAnsi="Courier New" w:cs="Courier New"/>
          <w:color w:val="auto"/>
          <w:sz w:val="20"/>
          <w:szCs w:val="20"/>
        </w:rPr>
        <w:t xml:space="preserve">- okres gwarancji – 12 miesięcy </w:t>
      </w:r>
    </w:p>
    <w:p w14:paraId="18B1F2E6" w14:textId="77777777" w:rsidR="00DD1514" w:rsidRPr="00C522B2" w:rsidRDefault="00DD1514" w:rsidP="00DD1514">
      <w:pPr>
        <w:pStyle w:val="Default"/>
        <w:rPr>
          <w:rFonts w:ascii="Courier New" w:hAnsi="Courier New" w:cs="Courier New"/>
          <w:color w:val="auto"/>
          <w:sz w:val="20"/>
          <w:szCs w:val="20"/>
        </w:rPr>
      </w:pPr>
    </w:p>
    <w:p w14:paraId="7DC01AB9" w14:textId="77777777" w:rsidR="00DD1514" w:rsidRPr="00C522B2" w:rsidRDefault="00DD1514" w:rsidP="00DD1514">
      <w:pPr>
        <w:pStyle w:val="Default"/>
        <w:rPr>
          <w:rFonts w:ascii="Courier New" w:hAnsi="Courier New" w:cs="Courier New"/>
          <w:color w:val="auto"/>
          <w:sz w:val="20"/>
          <w:szCs w:val="20"/>
        </w:rPr>
      </w:pPr>
      <w:r w:rsidRPr="00C522B2">
        <w:rPr>
          <w:rFonts w:ascii="Courier New" w:hAnsi="Courier New" w:cs="Courier New"/>
          <w:color w:val="auto"/>
          <w:sz w:val="20"/>
          <w:szCs w:val="20"/>
        </w:rPr>
        <w:t>Urządzenia wchodzące w skład wymienionych powyższego systemu wykonane są z materiałów nietoksycznych, nienasiąkliwych, odpornych na działanie produktów i środków czyszczących. Elementy stykające się bezpośrednio z produktem są wykonane z materiałów kwasoodpornych lub tworzyw sztucznych dopuszczonych do kontaktu z żywnością. Wszystkie elementy urządzeń zaprojektowane są tak, aby były ławo dostępne w celu dokładnego wymycia, powierzchnie są gładkie, profile konstrukcyjne zamknięte i zaokrąglone. Materiały pomocnicze (np. smary, oleje), które wchodzą w kontakt z produktem muszą posiadać dopuszczenie do kontaktu z żywnością.</w:t>
      </w:r>
    </w:p>
    <w:p w14:paraId="4DCE1BC0" w14:textId="77777777" w:rsidR="00DD1514" w:rsidRPr="00C522B2" w:rsidRDefault="00DD1514" w:rsidP="00DD1514">
      <w:pPr>
        <w:pStyle w:val="Default"/>
        <w:rPr>
          <w:rFonts w:ascii="Courier New" w:hAnsi="Courier New" w:cs="Courier New"/>
          <w:color w:val="auto"/>
          <w:sz w:val="20"/>
          <w:szCs w:val="20"/>
        </w:rPr>
      </w:pPr>
    </w:p>
    <w:p w14:paraId="5BAC8FFF" w14:textId="061D0AF9" w:rsidR="0081491D" w:rsidRPr="00351A28" w:rsidRDefault="00DD1514" w:rsidP="00AE1868">
      <w:pPr>
        <w:pStyle w:val="Default"/>
        <w:rPr>
          <w:rFonts w:ascii="Courier New" w:hAnsi="Courier New" w:cs="Courier New"/>
          <w:color w:val="auto"/>
          <w:sz w:val="20"/>
          <w:szCs w:val="20"/>
        </w:rPr>
      </w:pPr>
      <w:r w:rsidRPr="00C522B2">
        <w:rPr>
          <w:rFonts w:ascii="Courier New" w:hAnsi="Courier New" w:cs="Courier New"/>
          <w:color w:val="auto"/>
          <w:sz w:val="20"/>
          <w:szCs w:val="20"/>
        </w:rPr>
        <w:t>- urządzenie fabrycznie nowe, odpowiednie do produkcji żywności, DEKLARACJE ZGODNOŚCI z europejskim prawem żywnościowym – OBOWIĄZKOWY WYMÓG</w:t>
      </w:r>
    </w:p>
    <w:p w14:paraId="0F535023" w14:textId="77777777" w:rsidR="00416B65" w:rsidRDefault="00416B65" w:rsidP="007350C2">
      <w:pPr>
        <w:tabs>
          <w:tab w:val="left" w:pos="5325"/>
        </w:tabs>
        <w:rPr>
          <w:b/>
          <w:bCs/>
        </w:rPr>
      </w:pPr>
    </w:p>
    <w:p w14:paraId="1CF5DE65" w14:textId="70C34C4E" w:rsidR="007350C2" w:rsidRPr="00351A28" w:rsidRDefault="007350C2" w:rsidP="007350C2">
      <w:pPr>
        <w:tabs>
          <w:tab w:val="left" w:pos="5325"/>
        </w:tabs>
        <w:rPr>
          <w:b/>
          <w:bCs/>
        </w:rPr>
      </w:pPr>
      <w:r w:rsidRPr="00351A28">
        <w:rPr>
          <w:b/>
          <w:bCs/>
        </w:rPr>
        <w:t xml:space="preserve">VI. Informacja o możliwości składania ofert częściowych </w:t>
      </w:r>
    </w:p>
    <w:p w14:paraId="1F619AAA" w14:textId="77777777" w:rsidR="007350C2" w:rsidRPr="00351A28" w:rsidRDefault="007350C2" w:rsidP="007350C2">
      <w:pPr>
        <w:tabs>
          <w:tab w:val="left" w:pos="5325"/>
        </w:tabs>
      </w:pPr>
      <w:r w:rsidRPr="00351A28">
        <w:t xml:space="preserve">W niniejszym zamówieniu Zamawiający nie dopuszcza składania ofert częściowych. </w:t>
      </w:r>
    </w:p>
    <w:p w14:paraId="7E773AA7" w14:textId="77777777" w:rsidR="007350C2" w:rsidRPr="00351A28" w:rsidRDefault="007350C2" w:rsidP="007350C2">
      <w:pPr>
        <w:tabs>
          <w:tab w:val="left" w:pos="5325"/>
        </w:tabs>
      </w:pPr>
    </w:p>
    <w:p w14:paraId="3F122323" w14:textId="77777777" w:rsidR="007350C2" w:rsidRPr="00351A28" w:rsidRDefault="007350C2" w:rsidP="007350C2">
      <w:pPr>
        <w:tabs>
          <w:tab w:val="left" w:pos="5325"/>
        </w:tabs>
        <w:rPr>
          <w:b/>
          <w:bCs/>
        </w:rPr>
      </w:pPr>
      <w:r w:rsidRPr="00351A28">
        <w:rPr>
          <w:b/>
          <w:bCs/>
        </w:rPr>
        <w:t xml:space="preserve">VII. Informacja o planowanych zamówieniach uzupełniających </w:t>
      </w:r>
    </w:p>
    <w:p w14:paraId="35DAC2F8" w14:textId="77777777" w:rsidR="007350C2" w:rsidRPr="00351A28" w:rsidRDefault="007350C2" w:rsidP="007350C2">
      <w:pPr>
        <w:pStyle w:val="Akapitzlist"/>
        <w:numPr>
          <w:ilvl w:val="0"/>
          <w:numId w:val="25"/>
        </w:numPr>
        <w:tabs>
          <w:tab w:val="left" w:pos="5325"/>
        </w:tabs>
        <w:ind w:left="284"/>
      </w:pPr>
      <w:r w:rsidRPr="00351A28">
        <w:t>W przedmiotowym postępowaniu Zamawiający przewiduje możliwość udzielania zamówień uzupełniających, przez które należy rozumieć udzielenie wykonawcy wybranemu zgodnie z zasadą konkurencyjności, zamówienia uzupełniającego, na usługi, prace budowlane lub wykonanie komponentów dodatkowych nieobjętych zamówieniem podstawowym, polegającego na powtórzeniu podobnych usług, zakupów lub prac budowalnych dodatkowych nieobjętych zamówieniem podstawowym.</w:t>
      </w:r>
    </w:p>
    <w:p w14:paraId="1465B5A3" w14:textId="38EA3CD2" w:rsidR="007350C2" w:rsidRPr="00351A28" w:rsidRDefault="007350C2" w:rsidP="001E3A9F">
      <w:pPr>
        <w:pStyle w:val="Akapitzlist"/>
        <w:numPr>
          <w:ilvl w:val="0"/>
          <w:numId w:val="25"/>
        </w:numPr>
        <w:tabs>
          <w:tab w:val="left" w:pos="5325"/>
        </w:tabs>
        <w:ind w:left="284"/>
      </w:pPr>
      <w:r w:rsidRPr="00351A28">
        <w:t xml:space="preserve">Zamawiający ma prawo zlecić Wykonawcy usług, zakupów lub prac budowalnych dodatkowych nieobjętych zamówieniem podstawowym, jeżeli ich wykonanie stało się konieczne na skutek sytuacji niemożliwej wcześniej do przewidzenia, a wykonanie zamówienia podstawowego jest uzależnione od wykonania zamówienia dodatkowego, przy czym maksymalna wartość zamówienia dodatkowego dla danego Dostawcy nie może przekraczać 50% ceny ofertowej. </w:t>
      </w:r>
    </w:p>
    <w:p w14:paraId="0D2C04F5" w14:textId="77777777" w:rsidR="007350C2" w:rsidRPr="00337871" w:rsidRDefault="007350C2" w:rsidP="007350C2">
      <w:pPr>
        <w:pStyle w:val="Akapitzlist"/>
        <w:tabs>
          <w:tab w:val="left" w:pos="5325"/>
        </w:tabs>
        <w:ind w:left="284"/>
      </w:pPr>
    </w:p>
    <w:p w14:paraId="26451CA0" w14:textId="67D5D6F4" w:rsidR="001E3A9F" w:rsidRPr="00337871" w:rsidRDefault="00D62945" w:rsidP="001E3A9F">
      <w:pPr>
        <w:tabs>
          <w:tab w:val="left" w:pos="5325"/>
        </w:tabs>
        <w:rPr>
          <w:b/>
          <w:bCs/>
        </w:rPr>
      </w:pPr>
      <w:r w:rsidRPr="00337871">
        <w:rPr>
          <w:b/>
          <w:bCs/>
        </w:rPr>
        <w:t>V</w:t>
      </w:r>
      <w:r w:rsidR="007350C2" w:rsidRPr="00337871">
        <w:rPr>
          <w:b/>
          <w:bCs/>
        </w:rPr>
        <w:t>III</w:t>
      </w:r>
      <w:r w:rsidRPr="00337871">
        <w:rPr>
          <w:b/>
          <w:bCs/>
        </w:rPr>
        <w:t xml:space="preserve">. </w:t>
      </w:r>
      <w:r w:rsidR="001E3A9F" w:rsidRPr="00337871">
        <w:rPr>
          <w:b/>
          <w:bCs/>
        </w:rPr>
        <w:t>Termin składania ofert</w:t>
      </w:r>
    </w:p>
    <w:p w14:paraId="4467F446" w14:textId="609B0652" w:rsidR="00A95175" w:rsidRPr="00337871" w:rsidRDefault="001E3A9F" w:rsidP="00676A35">
      <w:pPr>
        <w:tabs>
          <w:tab w:val="left" w:pos="5325"/>
        </w:tabs>
      </w:pPr>
      <w:r w:rsidRPr="00337871">
        <w:t xml:space="preserve">do </w:t>
      </w:r>
      <w:r w:rsidR="00855ED2" w:rsidRPr="00337871">
        <w:t xml:space="preserve">końca </w:t>
      </w:r>
      <w:r w:rsidR="00676A35" w:rsidRPr="00337871">
        <w:t>(godz. 24</w:t>
      </w:r>
      <w:r w:rsidR="00676A35" w:rsidRPr="003365FA">
        <w:t xml:space="preserve">:00) dnia </w:t>
      </w:r>
      <w:r w:rsidR="001B3B25" w:rsidRPr="003365FA">
        <w:t>18</w:t>
      </w:r>
      <w:r w:rsidR="00401AF3" w:rsidRPr="003365FA">
        <w:t>-0</w:t>
      </w:r>
      <w:r w:rsidR="001B3B25" w:rsidRPr="003365FA">
        <w:t>7</w:t>
      </w:r>
      <w:r w:rsidRPr="003365FA">
        <w:t>-202</w:t>
      </w:r>
      <w:r w:rsidR="001B3B25" w:rsidRPr="003365FA">
        <w:t>2</w:t>
      </w:r>
    </w:p>
    <w:p w14:paraId="63130C93" w14:textId="2FEF958E" w:rsidR="001E3A9F" w:rsidRPr="00337871" w:rsidRDefault="00855ED2" w:rsidP="007C5CC3">
      <w:pPr>
        <w:tabs>
          <w:tab w:val="left" w:pos="5325"/>
        </w:tabs>
      </w:pPr>
      <w:r w:rsidRPr="00337871">
        <w:t xml:space="preserve">Decyduje data wpływu </w:t>
      </w:r>
      <w:r w:rsidR="00EB5D07" w:rsidRPr="00337871">
        <w:t xml:space="preserve">koperty </w:t>
      </w:r>
      <w:r w:rsidRPr="00337871">
        <w:t>do siedziby przedsiębiorstwa lub data w</w:t>
      </w:r>
      <w:r w:rsidR="00676A35" w:rsidRPr="00337871">
        <w:t>pływu wiadomości e-mail na w</w:t>
      </w:r>
      <w:r w:rsidRPr="00337871">
        <w:t>/w adres poczty el</w:t>
      </w:r>
      <w:r w:rsidR="0068615C" w:rsidRPr="00337871">
        <w:t>ektronicznej (przy wykorzystaniu</w:t>
      </w:r>
      <w:r w:rsidRPr="00337871">
        <w:t xml:space="preserve"> drogi elektronicznej).</w:t>
      </w:r>
    </w:p>
    <w:p w14:paraId="6CD659DD" w14:textId="77777777" w:rsidR="007C5CC3" w:rsidRPr="008C0EDA" w:rsidRDefault="007C5CC3" w:rsidP="007C5CC3">
      <w:pPr>
        <w:tabs>
          <w:tab w:val="left" w:pos="5325"/>
        </w:tabs>
        <w:rPr>
          <w:color w:val="FF0000"/>
        </w:rPr>
      </w:pPr>
    </w:p>
    <w:p w14:paraId="764253CA" w14:textId="64BCC54E" w:rsidR="001E3A9F" w:rsidRPr="009460DD" w:rsidRDefault="00D62945" w:rsidP="001E3A9F">
      <w:pPr>
        <w:tabs>
          <w:tab w:val="left" w:pos="5325"/>
        </w:tabs>
        <w:rPr>
          <w:b/>
          <w:bCs/>
        </w:rPr>
      </w:pPr>
      <w:r w:rsidRPr="009460DD">
        <w:rPr>
          <w:b/>
          <w:bCs/>
        </w:rPr>
        <w:t>I</w:t>
      </w:r>
      <w:r w:rsidR="007350C2" w:rsidRPr="009460DD">
        <w:rPr>
          <w:b/>
          <w:bCs/>
        </w:rPr>
        <w:t>X</w:t>
      </w:r>
      <w:r w:rsidRPr="009460DD">
        <w:rPr>
          <w:b/>
          <w:bCs/>
        </w:rPr>
        <w:t xml:space="preserve">. </w:t>
      </w:r>
      <w:r w:rsidR="001E3A9F" w:rsidRPr="009460DD">
        <w:rPr>
          <w:b/>
          <w:bCs/>
        </w:rPr>
        <w:t>Miejsce i sposób składania ofert</w:t>
      </w:r>
    </w:p>
    <w:p w14:paraId="69956AC9" w14:textId="7886DDA9" w:rsidR="001E3A9F" w:rsidRPr="009460DD" w:rsidRDefault="001E3A9F" w:rsidP="006C6768">
      <w:pPr>
        <w:pStyle w:val="Akapitzlist"/>
        <w:numPr>
          <w:ilvl w:val="0"/>
          <w:numId w:val="18"/>
        </w:numPr>
        <w:tabs>
          <w:tab w:val="left" w:pos="5325"/>
        </w:tabs>
        <w:ind w:left="284"/>
      </w:pPr>
      <w:r w:rsidRPr="009460DD">
        <w:t xml:space="preserve">Ofertę na wypełnionym Formularzu oferty, stanowiącym załącznik nr 1 do zapytania ofertowego, należy złożyć w kopercie podpisanej </w:t>
      </w:r>
      <w:r w:rsidR="008A56D1" w:rsidRPr="009460DD">
        <w:t>„</w:t>
      </w:r>
      <w:r w:rsidRPr="009460DD">
        <w:t>OFERTA</w:t>
      </w:r>
      <w:r w:rsidR="00386993" w:rsidRPr="009460DD">
        <w:t xml:space="preserve"> przetarg NR 0</w:t>
      </w:r>
      <w:r w:rsidR="009460DD" w:rsidRPr="009460DD">
        <w:t>4</w:t>
      </w:r>
      <w:r w:rsidR="00386993" w:rsidRPr="009460DD">
        <w:t>/202</w:t>
      </w:r>
      <w:r w:rsidR="001B3B25">
        <w:t>2</w:t>
      </w:r>
      <w:r w:rsidR="00386993" w:rsidRPr="009460DD">
        <w:t>/POIR</w:t>
      </w:r>
      <w:r w:rsidR="008A56D1" w:rsidRPr="009460DD">
        <w:t>”</w:t>
      </w:r>
      <w:r w:rsidRPr="009460DD">
        <w:t xml:space="preserve"> oraz danymi kontaktowymi oferenta w siedzibie przedsiębiorstwa P.P.H. PRIMART Marek Łukasiewicz, ul. Szosa </w:t>
      </w:r>
      <w:r w:rsidRPr="009460DD">
        <w:lastRenderedPageBreak/>
        <w:t>Jadowska 70, Duczki, 05-200 Wołomin, Pol</w:t>
      </w:r>
      <w:r w:rsidR="00EE5E2E" w:rsidRPr="009460DD">
        <w:t>ska</w:t>
      </w:r>
      <w:r w:rsidRPr="009460DD">
        <w:t xml:space="preserve"> lub przesłać drogą elektroniczną na adres poczty e-mail: </w:t>
      </w:r>
      <w:hyperlink r:id="rId10" w:history="1">
        <w:r w:rsidR="006C6768" w:rsidRPr="009460DD">
          <w:rPr>
            <w:rStyle w:val="Hipercze"/>
            <w:color w:val="auto"/>
          </w:rPr>
          <w:t>przetarg@primart.pl</w:t>
        </w:r>
      </w:hyperlink>
    </w:p>
    <w:p w14:paraId="242E8B58" w14:textId="77777777" w:rsidR="005456F1" w:rsidRPr="009460DD" w:rsidRDefault="005456F1" w:rsidP="00A61649">
      <w:pPr>
        <w:pStyle w:val="Akapitzlist"/>
        <w:numPr>
          <w:ilvl w:val="0"/>
          <w:numId w:val="18"/>
        </w:numPr>
        <w:tabs>
          <w:tab w:val="left" w:pos="5325"/>
        </w:tabs>
        <w:ind w:left="284"/>
      </w:pPr>
      <w:r w:rsidRPr="009460DD">
        <w:t>Oferta winna być podpisana według zasad reprezentacji lub przez upoważnionych przedstawicieli. W przypadku, kiedy ofertę będą podpisywały osoby upoważnione, należy dołączyć do oferty pełnomocnictwo.</w:t>
      </w:r>
      <w:r w:rsidR="00E7674F" w:rsidRPr="009460DD">
        <w:t xml:space="preserve"> </w:t>
      </w:r>
    </w:p>
    <w:p w14:paraId="28A47F25" w14:textId="77777777" w:rsidR="007C5CC3" w:rsidRPr="0079061D" w:rsidRDefault="001E3A9F" w:rsidP="007C5CC3">
      <w:pPr>
        <w:pStyle w:val="Akapitzlist"/>
        <w:numPr>
          <w:ilvl w:val="0"/>
          <w:numId w:val="18"/>
        </w:numPr>
        <w:tabs>
          <w:tab w:val="left" w:pos="5325"/>
        </w:tabs>
        <w:ind w:left="284"/>
      </w:pPr>
      <w:r w:rsidRPr="0079061D">
        <w:t>Przy wykorzystaniu drogi elektronicznej ofertę i inne dokumenty należy przesłać w formie skanów zawierających podpisy osoby składającej ofertę</w:t>
      </w:r>
      <w:r w:rsidR="008A56D1" w:rsidRPr="0079061D">
        <w:t xml:space="preserve"> (w formacie pliku pdf, jpg</w:t>
      </w:r>
      <w:r w:rsidRPr="0079061D">
        <w:t xml:space="preserve"> lub równoważnym).</w:t>
      </w:r>
    </w:p>
    <w:p w14:paraId="49AE6F8E" w14:textId="77777777" w:rsidR="008D5B42" w:rsidRPr="0079061D" w:rsidRDefault="008D5B42" w:rsidP="007C5CC3">
      <w:pPr>
        <w:pStyle w:val="Akapitzlist"/>
        <w:numPr>
          <w:ilvl w:val="0"/>
          <w:numId w:val="18"/>
        </w:numPr>
        <w:tabs>
          <w:tab w:val="left" w:pos="5325"/>
        </w:tabs>
        <w:ind w:left="284"/>
      </w:pPr>
      <w:r w:rsidRPr="0079061D">
        <w:t>Każdy wykonawca może złożyć jedną ofertę. Zamawiający będzie rozpatrywał jedynie oferty, obejmujące cały przedmiot zamówienia określony w zapytaniu ofertowym.</w:t>
      </w:r>
    </w:p>
    <w:p w14:paraId="43FA6E81" w14:textId="050B1328" w:rsidR="00C2044B" w:rsidRPr="0079061D" w:rsidRDefault="00126DDF" w:rsidP="00126DDF">
      <w:pPr>
        <w:pStyle w:val="Akapitzlist"/>
        <w:numPr>
          <w:ilvl w:val="0"/>
          <w:numId w:val="18"/>
        </w:numPr>
        <w:tabs>
          <w:tab w:val="left" w:pos="5325"/>
        </w:tabs>
        <w:ind w:left="284"/>
      </w:pPr>
      <w:r w:rsidRPr="0079061D">
        <w:t>Jeżeli Wykonawca nie złożył dokumentów niezbędnych do przeprowadzenia postępowania lub dokumenty są niekompletne, zawierają błędy lub budzą wskazane przez zamawiającego wątpliwości, Zamawiający może wezwać do ich złożenia, uzupełnienia lub poprawienia lub do udzielania wyjaśnień w terminie przez siebie wskazanym.</w:t>
      </w:r>
    </w:p>
    <w:p w14:paraId="1A9A944F" w14:textId="77777777" w:rsidR="00386993" w:rsidRPr="0079061D" w:rsidRDefault="00386993" w:rsidP="00386993">
      <w:pPr>
        <w:pStyle w:val="Akapitzlist"/>
        <w:numPr>
          <w:ilvl w:val="0"/>
          <w:numId w:val="18"/>
        </w:numPr>
        <w:tabs>
          <w:tab w:val="left" w:pos="5325"/>
        </w:tabs>
        <w:ind w:left="284"/>
      </w:pPr>
      <w:r w:rsidRPr="0079061D">
        <w:t>W celu potwierdzenia braku podstaw wykluczenia Oferenta z udziału w postępowaniu, zamawiający wymaga dostarczenia następujących dokumentów:</w:t>
      </w:r>
    </w:p>
    <w:p w14:paraId="2A7825B7" w14:textId="77777777" w:rsidR="00386993" w:rsidRPr="0079061D" w:rsidRDefault="00386993" w:rsidP="00386993">
      <w:pPr>
        <w:pStyle w:val="Akapitzlist"/>
        <w:numPr>
          <w:ilvl w:val="1"/>
          <w:numId w:val="18"/>
        </w:numPr>
        <w:tabs>
          <w:tab w:val="left" w:pos="5325"/>
        </w:tabs>
      </w:pPr>
      <w:r w:rsidRPr="0079061D">
        <w:t>kompletny Formularz ofertowy – zgodnie z załącznikiem nr 1 do zapytania ofertowego wraz z zawartymi oświadczeniami;</w:t>
      </w:r>
    </w:p>
    <w:p w14:paraId="73ECBE88" w14:textId="6C1D99C0" w:rsidR="00386993" w:rsidRPr="0079061D" w:rsidRDefault="00386993" w:rsidP="00386993">
      <w:pPr>
        <w:pStyle w:val="Akapitzlist"/>
        <w:numPr>
          <w:ilvl w:val="1"/>
          <w:numId w:val="18"/>
        </w:numPr>
        <w:tabs>
          <w:tab w:val="left" w:pos="5325"/>
        </w:tabs>
      </w:pPr>
      <w:r w:rsidRPr="0079061D">
        <w:t>pełnomocnictwo, jeśli ofertę będą podpisywały osoby upoważnione</w:t>
      </w:r>
      <w:r w:rsidR="00A92970" w:rsidRPr="0079061D">
        <w:t>,</w:t>
      </w:r>
    </w:p>
    <w:p w14:paraId="46A05170" w14:textId="5F54678D" w:rsidR="00A92970" w:rsidRDefault="00A92970" w:rsidP="00386993">
      <w:pPr>
        <w:pStyle w:val="Akapitzlist"/>
        <w:numPr>
          <w:ilvl w:val="1"/>
          <w:numId w:val="18"/>
        </w:numPr>
        <w:tabs>
          <w:tab w:val="left" w:pos="5325"/>
        </w:tabs>
      </w:pPr>
      <w:r w:rsidRPr="0079061D">
        <w:t>specyfikację techniczną maszyny potwierdzającą spełnianie minimalnych wymagań technicznych</w:t>
      </w:r>
      <w:r w:rsidR="00476291" w:rsidRPr="0079061D">
        <w:t xml:space="preserve"> określonych przez Zamawiającego</w:t>
      </w:r>
      <w:r w:rsidR="00971B65">
        <w:t>,</w:t>
      </w:r>
    </w:p>
    <w:p w14:paraId="44157100" w14:textId="03C72E0A" w:rsidR="00971B65" w:rsidRPr="0079061D" w:rsidRDefault="003717D6" w:rsidP="00386993">
      <w:pPr>
        <w:pStyle w:val="Akapitzlist"/>
        <w:numPr>
          <w:ilvl w:val="1"/>
          <w:numId w:val="18"/>
        </w:numPr>
        <w:tabs>
          <w:tab w:val="left" w:pos="5325"/>
        </w:tabs>
      </w:pPr>
      <w:r>
        <w:t xml:space="preserve">kompletną </w:t>
      </w:r>
      <w:r w:rsidR="00971B65">
        <w:t>tabelę wymaganych form pakowania</w:t>
      </w:r>
      <w:r>
        <w:t xml:space="preserve"> z propozycjami dodatkowych rozwiązań.</w:t>
      </w:r>
    </w:p>
    <w:p w14:paraId="04BBB2CC" w14:textId="77777777" w:rsidR="007350C2" w:rsidRPr="008C0EDA" w:rsidRDefault="007350C2" w:rsidP="007350C2">
      <w:pPr>
        <w:pStyle w:val="Akapitzlist"/>
        <w:tabs>
          <w:tab w:val="left" w:pos="5325"/>
        </w:tabs>
        <w:rPr>
          <w:color w:val="FF0000"/>
        </w:rPr>
      </w:pPr>
    </w:p>
    <w:p w14:paraId="42649E85" w14:textId="467E42E9" w:rsidR="008208D4" w:rsidRPr="00FE65BD" w:rsidRDefault="007350C2" w:rsidP="008208D4">
      <w:pPr>
        <w:tabs>
          <w:tab w:val="left" w:pos="5325"/>
        </w:tabs>
        <w:rPr>
          <w:b/>
          <w:bCs/>
        </w:rPr>
      </w:pPr>
      <w:r w:rsidRPr="00FE65BD">
        <w:rPr>
          <w:b/>
          <w:bCs/>
        </w:rPr>
        <w:t>X</w:t>
      </w:r>
      <w:r w:rsidR="00D62945" w:rsidRPr="00FE65BD">
        <w:rPr>
          <w:b/>
          <w:bCs/>
        </w:rPr>
        <w:t xml:space="preserve">. </w:t>
      </w:r>
      <w:r w:rsidR="008208D4" w:rsidRPr="00FE65BD">
        <w:rPr>
          <w:b/>
          <w:bCs/>
        </w:rPr>
        <w:t xml:space="preserve">Warunki udziału w postępowaniu: </w:t>
      </w:r>
    </w:p>
    <w:p w14:paraId="29223B45" w14:textId="08EC998F" w:rsidR="008208D4" w:rsidRPr="00FE65BD" w:rsidRDefault="007350C2" w:rsidP="00505F40">
      <w:pPr>
        <w:tabs>
          <w:tab w:val="left" w:pos="5325"/>
        </w:tabs>
      </w:pPr>
      <w:r w:rsidRPr="00FE65BD">
        <w:t xml:space="preserve">1. </w:t>
      </w:r>
      <w:r w:rsidR="008208D4" w:rsidRPr="00FE65BD">
        <w:t xml:space="preserve">O udzielenie zamówienia mogą ubiegać się Oferenci, którzy: </w:t>
      </w:r>
    </w:p>
    <w:p w14:paraId="7EB9B576" w14:textId="23B7702A" w:rsidR="007350C2" w:rsidRPr="00FE65BD" w:rsidRDefault="007350C2" w:rsidP="007350C2">
      <w:pPr>
        <w:tabs>
          <w:tab w:val="left" w:pos="426"/>
        </w:tabs>
        <w:ind w:left="426"/>
      </w:pPr>
      <w:r w:rsidRPr="00FE65BD">
        <w:t xml:space="preserve">a) </w:t>
      </w:r>
      <w:r w:rsidR="00E66BE6" w:rsidRPr="00FE65BD">
        <w:t>p</w:t>
      </w:r>
      <w:r w:rsidRPr="00FE65BD">
        <w:t xml:space="preserve">rowadzą działalność gospodarczą na terenie Unii Europejskiej, zgodną z przedmiotem zamówienia - w przypadku przedłożenia oferty przez podmiot posiadający siedzibę poza terytorium Rzeczypospolitej Polskiej – potwierdzą wpisem do odpowiedniego rejestru / ewidencji lub zezwoleniem fakt prowadzenia działalności gospodarczej, przy czym w przypadku dokumentu sporządzonego w innym języku niż polski i angielski – dołączą tłumaczenie na język polski lub angielski. Zamawiający ma prawo przed podpisaniem umowy, zażądać dokumentów potwierdzających ww. wymagania, ale nie są one obligatoryjne w momencie dochowania terminu składania ofert;   </w:t>
      </w:r>
    </w:p>
    <w:p w14:paraId="1DD8C938" w14:textId="02449306" w:rsidR="006B7A33" w:rsidRPr="00FE65BD" w:rsidRDefault="006B7A33" w:rsidP="007350C2">
      <w:pPr>
        <w:tabs>
          <w:tab w:val="left" w:pos="426"/>
        </w:tabs>
        <w:ind w:left="426"/>
      </w:pPr>
      <w:r w:rsidRPr="00FE65BD">
        <w:t>b) nie wszczęto wobec nich postępowania o ogłoszenie upadłości/likwidacji lub co do których nie ogłoszono upadłości/likwidacji;</w:t>
      </w:r>
    </w:p>
    <w:p w14:paraId="1BC90BAC" w14:textId="647E1787" w:rsidR="006B7A33" w:rsidRPr="000663FF" w:rsidRDefault="006B7A33" w:rsidP="006B7A33">
      <w:pPr>
        <w:tabs>
          <w:tab w:val="left" w:pos="426"/>
        </w:tabs>
        <w:ind w:left="426"/>
      </w:pPr>
      <w:r w:rsidRPr="000663FF">
        <w:t xml:space="preserve">c) nie posiadają zaległości wobec Zakładu Ubezpieczeń Społecznych ani Urzędu Skarbowego. Zamawiający ma prawo przed podpisaniem umowy, zażądać dokumentów potwierdzających ww. wymagania, ale nie są one obligatoryjne w momencie dochowania terminu składania ofert;                                                                                                                                                                                                                                                                                                                                                                                                                                                                                                                                                                                                                                                                                                                                                                                                                                                                                                                                                                                                                                                                                    </w:t>
      </w:r>
    </w:p>
    <w:p w14:paraId="77B8B525" w14:textId="389D92AE" w:rsidR="008208D4" w:rsidRPr="000663FF" w:rsidRDefault="006B7A33" w:rsidP="007350C2">
      <w:pPr>
        <w:tabs>
          <w:tab w:val="left" w:pos="5325"/>
        </w:tabs>
        <w:ind w:left="426"/>
      </w:pPr>
      <w:r w:rsidRPr="000663FF">
        <w:t>d</w:t>
      </w:r>
      <w:r w:rsidR="008208D4" w:rsidRPr="000663FF">
        <w:t xml:space="preserve">) </w:t>
      </w:r>
      <w:r w:rsidR="00D257A0" w:rsidRPr="000663FF">
        <w:t>w</w:t>
      </w:r>
      <w:r w:rsidR="008208D4" w:rsidRPr="000663FF">
        <w:t xml:space="preserve"> okresie </w:t>
      </w:r>
      <w:r w:rsidR="00A1082C" w:rsidRPr="000663FF">
        <w:t>3</w:t>
      </w:r>
      <w:r w:rsidR="00CC0068" w:rsidRPr="000663FF">
        <w:t xml:space="preserve"> lat </w:t>
      </w:r>
      <w:r w:rsidR="008208D4" w:rsidRPr="000663FF">
        <w:t>poprzedzających datę złożenia oferty, wykonali (udokumentowane fakturami, umowami lub prot</w:t>
      </w:r>
      <w:r w:rsidR="00CC0068" w:rsidRPr="000663FF">
        <w:t xml:space="preserve">okołami odbiorów) przynajmniej </w:t>
      </w:r>
      <w:r w:rsidR="00A1082C" w:rsidRPr="000663FF">
        <w:t>2</w:t>
      </w:r>
      <w:r w:rsidR="008208D4" w:rsidRPr="000663FF">
        <w:t xml:space="preserve"> dostawy podobnego typu urządzeń, przy czym za „podobny typ urządzeń” uznaje się urządzenia pełniące tę samą funkcję w procesie produkcyjnym oraz ich rozmiar bą</w:t>
      </w:r>
      <w:r w:rsidR="00167ABD" w:rsidRPr="000663FF">
        <w:t>dź wydajność nie mniejszą niż 80</w:t>
      </w:r>
      <w:r w:rsidR="008208D4" w:rsidRPr="000663FF">
        <w:t>% wymaganej wydajności dla niniejszego zamówienia</w:t>
      </w:r>
      <w:r w:rsidR="00276E16" w:rsidRPr="000663FF">
        <w:t xml:space="preserve">- Zamawiający na etapie oceny ofert zastrzega sobie prawo do wezwania </w:t>
      </w:r>
      <w:r w:rsidR="00276E16" w:rsidRPr="000663FF">
        <w:lastRenderedPageBreak/>
        <w:t>Oferentów do przedłożenia referencji</w:t>
      </w:r>
      <w:r w:rsidR="00D70B5A" w:rsidRPr="000663FF">
        <w:t>/ protokołów odbioru potwierdzających spełnianie niniejszego wymagania</w:t>
      </w:r>
      <w:r w:rsidR="00814A19" w:rsidRPr="000663FF">
        <w:t>, ale nie są one obligatoryjne w momencie dochowania terminu składania ofert</w:t>
      </w:r>
      <w:r w:rsidR="008208D4" w:rsidRPr="000663FF">
        <w:t xml:space="preserve">, </w:t>
      </w:r>
    </w:p>
    <w:p w14:paraId="667CB722" w14:textId="77777777" w:rsidR="00F10EC8" w:rsidRPr="000663FF" w:rsidRDefault="00F10EC8" w:rsidP="00F10EC8">
      <w:pPr>
        <w:tabs>
          <w:tab w:val="left" w:pos="426"/>
        </w:tabs>
      </w:pPr>
      <w:r w:rsidRPr="000663FF">
        <w:t>2. Oferent poniesie wszystkie koszty związane z przygotowaniem i złożeniem oferty.</w:t>
      </w:r>
    </w:p>
    <w:p w14:paraId="598A7402" w14:textId="5DA65EA8" w:rsidR="00F10EC8" w:rsidRPr="000663FF" w:rsidRDefault="00F10EC8" w:rsidP="00F10EC8">
      <w:pPr>
        <w:tabs>
          <w:tab w:val="left" w:pos="426"/>
        </w:tabs>
      </w:pPr>
      <w:r w:rsidRPr="000663FF">
        <w:t xml:space="preserve">3. Każdy wykonawca może złożyć jedną ofertę w języku polskim. </w:t>
      </w:r>
      <w:bookmarkStart w:id="0" w:name="_Hlk78527879"/>
      <w:r w:rsidR="00451F02" w:rsidRPr="00451F02">
        <w:t xml:space="preserve">Jeśli sporządzono ją </w:t>
      </w:r>
      <w:r w:rsidR="00C863FA">
        <w:t xml:space="preserve">dodatkowo </w:t>
      </w:r>
      <w:r w:rsidR="00451F02" w:rsidRPr="00451F02">
        <w:t>w innym języku niż język polski, wiążąca</w:t>
      </w:r>
      <w:r w:rsidR="00C863FA">
        <w:t xml:space="preserve"> do oceny formalnej postępowania </w:t>
      </w:r>
      <w:r w:rsidR="00451F02" w:rsidRPr="00451F02">
        <w:t>jest polska wersja językowa</w:t>
      </w:r>
      <w:r w:rsidR="00451F02">
        <w:t>.</w:t>
      </w:r>
      <w:r w:rsidR="00451F02" w:rsidRPr="00451F02">
        <w:t xml:space="preserve"> </w:t>
      </w:r>
      <w:bookmarkEnd w:id="0"/>
      <w:r w:rsidRPr="000663FF">
        <w:t xml:space="preserve">Zamawiający będzie rozpatrywał jedynie oferty, obejmujące cały przedmiot zamówienia określony w zapytaniu ofertowym. </w:t>
      </w:r>
    </w:p>
    <w:p w14:paraId="0EBF2882" w14:textId="17FD5A7F" w:rsidR="00F10EC8" w:rsidRPr="000F60E6" w:rsidRDefault="00F10EC8" w:rsidP="00F10EC8">
      <w:pPr>
        <w:tabs>
          <w:tab w:val="left" w:pos="426"/>
        </w:tabs>
      </w:pPr>
      <w:r w:rsidRPr="000F60E6">
        <w:t>4. Zamawiający w celach informacyjnych przedstawia wzór umowy w załączniku nr 2 do zapytania ofertowego. Wykonawca składając ofertę zobowiązuje się (w przypadku wyboru jego</w:t>
      </w:r>
      <w:r w:rsidR="00611F52" w:rsidRPr="000F60E6">
        <w:t xml:space="preserve"> </w:t>
      </w:r>
      <w:r w:rsidRPr="000F60E6">
        <w:t>oferty) do zawarcia umowy, w terminie do 30 dni od daty wyboru Wykonawcy. Zamawiający dopuszcza negocjacje z wybranym Oferentem warunków Umowy na wykonanie przedmiotu zamówienia, w szczególności warunków płatności.</w:t>
      </w:r>
    </w:p>
    <w:p w14:paraId="5681ADEF" w14:textId="77777777" w:rsidR="00F10EC8" w:rsidRPr="00195090" w:rsidRDefault="00F10EC8" w:rsidP="00F10EC8">
      <w:pPr>
        <w:tabs>
          <w:tab w:val="left" w:pos="426"/>
        </w:tabs>
      </w:pPr>
      <w:r w:rsidRPr="00195090">
        <w:t>5. Jeżeli Wykonawca nie złożył dokumentów niezbędnych do przeprowadzenia postępowania lub dokumenty są niekompletne, zawierają błędy lub budzą wskazane przez zamawiającego wątpliwości, Zamawiający może wezwać do ich złożenia, uzupełnienia lub poprawienia, do udzielania wyjaśnień w terminie przez siebie wskazanym lub pozostawić bez rozpatrzenia.</w:t>
      </w:r>
    </w:p>
    <w:p w14:paraId="47FA9832" w14:textId="189DEA6B" w:rsidR="00F10EC8" w:rsidRPr="00A00685" w:rsidRDefault="00F10EC8" w:rsidP="00F10EC8">
      <w:pPr>
        <w:tabs>
          <w:tab w:val="left" w:pos="426"/>
        </w:tabs>
      </w:pPr>
      <w:r w:rsidRPr="00195090">
        <w:t xml:space="preserve">6. Za zgodą Zamawiającego dopuszcza się zmianę systemów, materiałów i producentów </w:t>
      </w:r>
      <w:r w:rsidR="00CC6242" w:rsidRPr="00195090">
        <w:t xml:space="preserve">podzespołów/ </w:t>
      </w:r>
      <w:r w:rsidRPr="00195090">
        <w:t xml:space="preserve">urządzeń na równoważne w stosunku do założonych w dokumentacji projektowej, pod warunkiem spełnienia wymagań stawianych im w projekcie, gwarantujące parametry wysokowydajne, nie gorsze niż określono w ww. dokumentacji </w:t>
      </w:r>
      <w:r w:rsidR="00111DD7" w:rsidRPr="00195090">
        <w:t xml:space="preserve">oraz </w:t>
      </w:r>
      <w:r w:rsidRPr="00195090">
        <w:t xml:space="preserve">zachowania celu, któremu mają służyć. Ewentualne wskazania w dokumentacji projektowej nazw własnych producentów i typów urządzeń, czy materiałów (w szczególności znaków towarowych, nazw, patentów lub pochodzenia) należy traktować, jako definiujące minimalne wymagania materiałowe. Oferent powołujący się na rozwiązania równoważne jest zobowiązany wykazać, że oferowane przez niego produkty spełniają wymagania określone przez </w:t>
      </w:r>
      <w:r w:rsidRPr="00A00685">
        <w:t>Zamawiającego.</w:t>
      </w:r>
    </w:p>
    <w:p w14:paraId="73AD7EFE" w14:textId="77777777" w:rsidR="00F10EC8" w:rsidRPr="00A00685" w:rsidRDefault="00F10EC8" w:rsidP="00F10EC8">
      <w:pPr>
        <w:tabs>
          <w:tab w:val="left" w:pos="426"/>
        </w:tabs>
      </w:pPr>
      <w:r w:rsidRPr="00A00685">
        <w:t>7. Zamawiający zastrzega, że niniejsze Zapytanie ofertowe (ogłoszenie) stanowi zaproszenie do składania ofert i nie stanowi oferty a otrzymanie, w wyniku niniejszego zaproszenia, oferty Wykonawcy, nie jest równoznaczne ze złożeniem zamówienia przez P.P.H. PRIMART Marek Łukasiewicz lub zawarciem jakiejkolwiek umowy a nadto nie łączy się z koniecznością zawarcia przez Zamawiającego umowy.</w:t>
      </w:r>
    </w:p>
    <w:p w14:paraId="4F5DAFB9" w14:textId="7DA2CD67" w:rsidR="00F10EC8" w:rsidRPr="00A00685" w:rsidRDefault="00F10EC8" w:rsidP="00F10EC8">
      <w:pPr>
        <w:tabs>
          <w:tab w:val="left" w:pos="426"/>
        </w:tabs>
        <w:rPr>
          <w:rFonts w:ascii="Calibri" w:hAnsi="Calibri" w:cs="Calibri"/>
          <w:sz w:val="23"/>
          <w:szCs w:val="23"/>
        </w:rPr>
      </w:pPr>
      <w:r w:rsidRPr="00A00685">
        <w:t xml:space="preserve">8. </w:t>
      </w:r>
      <w:r w:rsidRPr="00A00685">
        <w:rPr>
          <w:rFonts w:ascii="Calibri" w:hAnsi="Calibri" w:cs="Calibri"/>
          <w:sz w:val="23"/>
          <w:szCs w:val="23"/>
        </w:rPr>
        <w:t>Od prowadzonego postępowania nie przysługują oferentom środki ochrony prawnej (protest, odwołanie, skarga) określone odpowiednio w przepisach ustawy Prawo zamówień publicznych</w:t>
      </w:r>
      <w:r w:rsidR="009B5F48" w:rsidRPr="00A00685">
        <w:rPr>
          <w:rFonts w:ascii="Calibri" w:hAnsi="Calibri" w:cs="Calibri"/>
          <w:sz w:val="23"/>
          <w:szCs w:val="23"/>
        </w:rPr>
        <w:t>.</w:t>
      </w:r>
    </w:p>
    <w:p w14:paraId="4C701DA1" w14:textId="77777777" w:rsidR="009B5F48" w:rsidRPr="008C0EDA" w:rsidRDefault="009B5F48" w:rsidP="009B5F48">
      <w:pPr>
        <w:tabs>
          <w:tab w:val="left" w:pos="5325"/>
        </w:tabs>
        <w:rPr>
          <w:b/>
          <w:bCs/>
          <w:color w:val="FF0000"/>
        </w:rPr>
      </w:pPr>
    </w:p>
    <w:p w14:paraId="22597E22" w14:textId="59AFE850" w:rsidR="009B5F48" w:rsidRPr="00A20D7B" w:rsidRDefault="009B5F48" w:rsidP="009B5F48">
      <w:pPr>
        <w:tabs>
          <w:tab w:val="left" w:pos="5325"/>
        </w:tabs>
        <w:rPr>
          <w:b/>
          <w:bCs/>
        </w:rPr>
      </w:pPr>
      <w:r w:rsidRPr="00A20D7B">
        <w:rPr>
          <w:b/>
          <w:bCs/>
        </w:rPr>
        <w:t>XI. Wykluczenia z postępowania</w:t>
      </w:r>
    </w:p>
    <w:p w14:paraId="5E48B50B" w14:textId="77777777" w:rsidR="009B5F48" w:rsidRPr="00A20D7B" w:rsidRDefault="009B5F48" w:rsidP="009B5F48">
      <w:pPr>
        <w:tabs>
          <w:tab w:val="left" w:pos="426"/>
        </w:tabs>
      </w:pPr>
      <w:r w:rsidRPr="00A20D7B">
        <w:t>Z postępowania o udzielenie zamówienia wyklucza się Oferenta, który:</w:t>
      </w:r>
    </w:p>
    <w:p w14:paraId="265646E8" w14:textId="77777777" w:rsidR="009B5F48" w:rsidRPr="00A20D7B" w:rsidRDefault="009B5F48" w:rsidP="009B5F48">
      <w:pPr>
        <w:tabs>
          <w:tab w:val="left" w:pos="426"/>
        </w:tabs>
      </w:pPr>
      <w:r w:rsidRPr="00A20D7B">
        <w:t>1)  nie wykazał braku podstaw wykluczenia opisanych w zapytaniu ofertowym;</w:t>
      </w:r>
    </w:p>
    <w:p w14:paraId="56EAF8F0" w14:textId="77777777" w:rsidR="009B5F48" w:rsidRPr="00A20D7B" w:rsidRDefault="009B5F48" w:rsidP="009B5F48">
      <w:pPr>
        <w:tabs>
          <w:tab w:val="left" w:pos="426"/>
        </w:tabs>
      </w:pPr>
      <w:r w:rsidRPr="00A20D7B">
        <w:t xml:space="preserve">2) jest podmiotem powiązanym osobowo lub kapitałowo z Zamawiającym. Przez powiązania osobowe lub kapitałowe rozumie się wzajemne powiązania między Zamawiającym lub osobami upoważnionymi </w:t>
      </w:r>
      <w:r w:rsidRPr="00A20D7B">
        <w:lastRenderedPageBreak/>
        <w:t xml:space="preserve">do zaciągania zobowiązań w imieniu Zamawiającego lub osobami wykonującymi w imieniu Zamawiającemu czynności związane z przeprowadzeniem procedury wyboru wykonawcy a wykonawcą, polegające w szczególności na: </w:t>
      </w:r>
    </w:p>
    <w:p w14:paraId="0F5CF40B" w14:textId="77777777" w:rsidR="009B5F48" w:rsidRPr="00A20D7B" w:rsidRDefault="009B5F48" w:rsidP="009B5F48">
      <w:pPr>
        <w:tabs>
          <w:tab w:val="left" w:pos="426"/>
        </w:tabs>
      </w:pPr>
      <w:r w:rsidRPr="00A20D7B">
        <w:tab/>
        <w:t xml:space="preserve">a) uczestniczeniu w spółce jako wspólnik spółki cywilnej lub spółki osobowej, </w:t>
      </w:r>
    </w:p>
    <w:p w14:paraId="7C0B1033" w14:textId="77777777" w:rsidR="009B5F48" w:rsidRPr="00A20D7B" w:rsidRDefault="009B5F48" w:rsidP="009B5F48">
      <w:pPr>
        <w:tabs>
          <w:tab w:val="left" w:pos="426"/>
        </w:tabs>
      </w:pPr>
      <w:r w:rsidRPr="00A20D7B">
        <w:tab/>
        <w:t xml:space="preserve">b) posiadaniu co najmniej 10% udziałów lub akcji, </w:t>
      </w:r>
    </w:p>
    <w:p w14:paraId="4F797C4C" w14:textId="77777777" w:rsidR="009B5F48" w:rsidRPr="00A20D7B" w:rsidRDefault="009B5F48" w:rsidP="009B5F48">
      <w:pPr>
        <w:tabs>
          <w:tab w:val="left" w:pos="426"/>
        </w:tabs>
      </w:pPr>
      <w:r w:rsidRPr="00A20D7B">
        <w:tab/>
        <w:t xml:space="preserve">c) pełnieniu funkcji członka organu nadzorczego lub zarządzającego, prokurenta, pełnomocnika, </w:t>
      </w:r>
    </w:p>
    <w:p w14:paraId="02A24E8C" w14:textId="77777777" w:rsidR="009B5F48" w:rsidRPr="00A20D7B" w:rsidRDefault="009B5F48" w:rsidP="009B5F48">
      <w:pPr>
        <w:tabs>
          <w:tab w:val="left" w:pos="426"/>
        </w:tabs>
      </w:pPr>
      <w:r w:rsidRPr="00A20D7B">
        <w:tab/>
        <w:t>d) pozostawaniu w związku małżeńskim, w stosunku pokrewieństwa lub powinowactwa w linii prostej, pokrewieństwa drugiego stopnia lub powinowactwa drugiego stopnia w linii bocznej lub w stosunku przysposobienia, opieki lub kurateli.</w:t>
      </w:r>
    </w:p>
    <w:p w14:paraId="27AC09A8" w14:textId="77777777" w:rsidR="009B5F48" w:rsidRPr="005271EC" w:rsidRDefault="009B5F48" w:rsidP="009B5F48">
      <w:pPr>
        <w:tabs>
          <w:tab w:val="left" w:pos="426"/>
        </w:tabs>
      </w:pPr>
      <w:r w:rsidRPr="005271EC">
        <w:t>3) w stosunku do którego wszczęto postępowania o ogłoszenie upadłości/likwidacji lub co do którego ogłoszono upadłości/likwidacji;</w:t>
      </w:r>
    </w:p>
    <w:p w14:paraId="0DFB3FBD" w14:textId="77777777" w:rsidR="009B5F48" w:rsidRPr="005271EC" w:rsidRDefault="009B5F48" w:rsidP="009B5F48">
      <w:pPr>
        <w:tabs>
          <w:tab w:val="left" w:pos="426"/>
        </w:tabs>
      </w:pPr>
      <w:r w:rsidRPr="005271EC">
        <w:t>4) w wyniku zamierzonego działania lub rażącego niedbalstwa wprowadził Zamawiającego w błąd przy przedstawieniu informacji, że nie podlega wykluczeniu, spełnia warunki udziału w postępowaniu lub który zataił te informacje lub nie jest w stanie przedstawić wymaganych dokumentów;</w:t>
      </w:r>
    </w:p>
    <w:p w14:paraId="7AC8E7A2" w14:textId="77777777" w:rsidR="009B5F48" w:rsidRPr="005271EC" w:rsidRDefault="009B5F48" w:rsidP="009B5F48">
      <w:pPr>
        <w:tabs>
          <w:tab w:val="left" w:pos="426"/>
        </w:tabs>
      </w:pPr>
      <w:r w:rsidRPr="005271EC">
        <w:t>5) w wyniku lekkomyślności lub niedbalstwa przedstawił informacje wprowadzające w błąd Zamawiającego, mogące mieć istotny wpływ na decyzje podejmowane przez Zamawiającego w postępowaniu o udzielenie zamówienia;</w:t>
      </w:r>
    </w:p>
    <w:p w14:paraId="086B37FA" w14:textId="77777777" w:rsidR="009B5F48" w:rsidRPr="005271EC" w:rsidRDefault="009B5F48" w:rsidP="009B5F48">
      <w:pPr>
        <w:tabs>
          <w:tab w:val="left" w:pos="426"/>
        </w:tabs>
      </w:pPr>
      <w:r w:rsidRPr="005271EC">
        <w:t>6) złoży więcej niż jedną ofertę;</w:t>
      </w:r>
    </w:p>
    <w:p w14:paraId="144F2AB2" w14:textId="37A82C13" w:rsidR="009B5F48" w:rsidRPr="005271EC" w:rsidRDefault="009B5F48" w:rsidP="009B5F48">
      <w:pPr>
        <w:tabs>
          <w:tab w:val="left" w:pos="426"/>
        </w:tabs>
      </w:pPr>
      <w:r w:rsidRPr="005271EC">
        <w:t>7) złoży ofertę po terminie składania ofert</w:t>
      </w:r>
      <w:r w:rsidR="00D65572" w:rsidRPr="005271EC">
        <w:t>.</w:t>
      </w:r>
    </w:p>
    <w:p w14:paraId="69AEE5C5" w14:textId="77777777" w:rsidR="009B5F48" w:rsidRPr="00754B44" w:rsidRDefault="009B5F48" w:rsidP="00F10EC8">
      <w:pPr>
        <w:tabs>
          <w:tab w:val="left" w:pos="426"/>
        </w:tabs>
      </w:pPr>
    </w:p>
    <w:p w14:paraId="172C1C10" w14:textId="77777777" w:rsidR="009B5F48" w:rsidRPr="00754B44" w:rsidRDefault="009B5F48" w:rsidP="009B5F48">
      <w:pPr>
        <w:tabs>
          <w:tab w:val="left" w:pos="426"/>
        </w:tabs>
        <w:rPr>
          <w:b/>
          <w:bCs/>
        </w:rPr>
      </w:pPr>
      <w:r w:rsidRPr="00754B44">
        <w:rPr>
          <w:b/>
          <w:bCs/>
        </w:rPr>
        <w:t>XII. Odwołanie i unieważnienie postępowania</w:t>
      </w:r>
    </w:p>
    <w:p w14:paraId="123D4897" w14:textId="77777777" w:rsidR="009B5F48" w:rsidRPr="00754B44" w:rsidRDefault="009B5F48" w:rsidP="009B5F48">
      <w:pPr>
        <w:tabs>
          <w:tab w:val="left" w:pos="426"/>
        </w:tabs>
      </w:pPr>
      <w:r w:rsidRPr="00754B44">
        <w:t>1. Niniejsze postępowanie ofertowe może zostać odwołane/zakończone bez dokonania wyboru wykonawcy, a także unieważnione zarówno przed, jak i po dokonaniu wyboru najkorzystniejszej oferty, bez podania przyczyny.</w:t>
      </w:r>
    </w:p>
    <w:p w14:paraId="541673DD" w14:textId="77777777" w:rsidR="009B5F48" w:rsidRPr="00754B44" w:rsidRDefault="009B5F48" w:rsidP="009B5F48">
      <w:pPr>
        <w:tabs>
          <w:tab w:val="left" w:pos="426"/>
        </w:tabs>
      </w:pPr>
      <w:r w:rsidRPr="00754B44">
        <w:t xml:space="preserve">2. Zamawiający unieważni postępowanie w szczególności w sytuacji, gdy wystąpią następujące przykładowe przesłanki: </w:t>
      </w:r>
    </w:p>
    <w:p w14:paraId="7C67C929" w14:textId="77777777" w:rsidR="009B5F48" w:rsidRPr="00754B44" w:rsidRDefault="009B5F48" w:rsidP="009B5F48">
      <w:pPr>
        <w:tabs>
          <w:tab w:val="left" w:pos="426"/>
        </w:tabs>
      </w:pPr>
      <w:r w:rsidRPr="00754B44">
        <w:tab/>
        <w:t xml:space="preserve">a) nie złożono żadnej oferty niepodlegającej odrzuceniu; </w:t>
      </w:r>
    </w:p>
    <w:p w14:paraId="349D2EF8" w14:textId="77777777" w:rsidR="009B5F48" w:rsidRPr="00754B44" w:rsidRDefault="009B5F48" w:rsidP="009B5F48">
      <w:pPr>
        <w:tabs>
          <w:tab w:val="left" w:pos="426"/>
        </w:tabs>
      </w:pPr>
      <w:r w:rsidRPr="00754B44">
        <w:tab/>
        <w:t>b) cena najkorzystniejszej oferty przewyższa kwotę, którą zamawiający zamierza przeznaczyć na sfinansowanie zamówienia, chyba że zamawiający może zwiększyć tę kwotę do ceny najkorzystniejszej oferty;</w:t>
      </w:r>
    </w:p>
    <w:p w14:paraId="0D1FAA5A" w14:textId="77777777" w:rsidR="009B5F48" w:rsidRPr="00754B44" w:rsidRDefault="009B5F48" w:rsidP="009B5F48">
      <w:pPr>
        <w:tabs>
          <w:tab w:val="left" w:pos="426"/>
        </w:tabs>
      </w:pPr>
      <w:r w:rsidRPr="00754B44">
        <w:t xml:space="preserve"> </w:t>
      </w:r>
      <w:r w:rsidRPr="00754B44">
        <w:tab/>
        <w:t xml:space="preserve">c) wystąpiła istotna zmiana okoliczności powodująca, że prowadzenie postępowania lub wykonanie zamówienia nie leży w interesie Zamawiającego, czego nie można było wcześniej przewidzieć; </w:t>
      </w:r>
    </w:p>
    <w:p w14:paraId="271D5D8D" w14:textId="445B59C8" w:rsidR="00A92CFD" w:rsidRPr="00754B44" w:rsidRDefault="009B5F48" w:rsidP="009B5F48">
      <w:pPr>
        <w:tabs>
          <w:tab w:val="left" w:pos="426"/>
        </w:tabs>
      </w:pPr>
      <w:r w:rsidRPr="00754B44">
        <w:tab/>
        <w:t xml:space="preserve">d) postępowanie obarczone jest niemożliwą do usunięcia wadą uniemożliwiającą zawarcie ważnej umowy w sprawie zamówienia. </w:t>
      </w:r>
    </w:p>
    <w:p w14:paraId="7F903893" w14:textId="77777777" w:rsidR="00A92CFD" w:rsidRPr="008C0EDA" w:rsidRDefault="00A92CFD" w:rsidP="009B5F48">
      <w:pPr>
        <w:tabs>
          <w:tab w:val="left" w:pos="426"/>
        </w:tabs>
        <w:rPr>
          <w:color w:val="FF0000"/>
        </w:rPr>
      </w:pPr>
    </w:p>
    <w:p w14:paraId="270A6B18" w14:textId="77777777" w:rsidR="009B5F48" w:rsidRPr="00E44A28" w:rsidRDefault="009B5F48" w:rsidP="009B5F48">
      <w:pPr>
        <w:tabs>
          <w:tab w:val="left" w:pos="5325"/>
        </w:tabs>
        <w:rPr>
          <w:b/>
          <w:bCs/>
        </w:rPr>
      </w:pPr>
      <w:r w:rsidRPr="00E44A28">
        <w:rPr>
          <w:b/>
          <w:bCs/>
        </w:rPr>
        <w:lastRenderedPageBreak/>
        <w:t>XIII. Wyjaśnienia treści i zmiana zapytania ofertowego</w:t>
      </w:r>
    </w:p>
    <w:p w14:paraId="55BB4711" w14:textId="73BE4178" w:rsidR="009B5F48" w:rsidRPr="00E44A28" w:rsidRDefault="009B5F48" w:rsidP="009B5F48">
      <w:pPr>
        <w:tabs>
          <w:tab w:val="left" w:pos="5325"/>
        </w:tabs>
      </w:pPr>
      <w:r w:rsidRPr="00E44A28">
        <w:t xml:space="preserve"> 1. Wykonawca może zwrócić się do Zamawiającego o wyjaśnienie treści zapytania ofertowego na piśmie lub w drodze elektronicznej. Zamawiający udzieli wyjaśnień niezwłocznie pod warunkiem, że wniosek o wyjaśnienie treści zapytania ofertowego wpłynął do zamawiającego nie później niż do końca dnia, w którym upływa po</w:t>
      </w:r>
      <w:r w:rsidR="00D65572" w:rsidRPr="00E44A28">
        <w:t>ł</w:t>
      </w:r>
      <w:r w:rsidRPr="00E44A28">
        <w:t xml:space="preserve">owa wyznaczonego terminu składania ofert. </w:t>
      </w:r>
    </w:p>
    <w:p w14:paraId="0CA23EBB" w14:textId="77777777" w:rsidR="009B5F48" w:rsidRPr="00E44A28" w:rsidRDefault="009B5F48" w:rsidP="009B5F48">
      <w:pPr>
        <w:tabs>
          <w:tab w:val="left" w:pos="5325"/>
        </w:tabs>
      </w:pPr>
      <w:r w:rsidRPr="00E44A28">
        <w:t xml:space="preserve">2. Jeżeli wniosek o wyjaśnienie treści zapytania ofertowego wpłynął po upływie połowy terminu składania ofert, o którym mowa w Rozdziale VIII, lub dotyczy udzielonych wyjaśnień, zamawiający może udzielić wyjaśnień albo pozostawić wniosek bez rozpoznania. </w:t>
      </w:r>
    </w:p>
    <w:p w14:paraId="474D4075" w14:textId="77777777" w:rsidR="009B5F48" w:rsidRPr="00E44A28" w:rsidRDefault="009B5F48" w:rsidP="009B5F48">
      <w:pPr>
        <w:tabs>
          <w:tab w:val="left" w:pos="5325"/>
        </w:tabs>
      </w:pPr>
      <w:r w:rsidRPr="00E44A28">
        <w:t>3. Treść zapytań wraz z wyjaśnieniami zostanie opublikowana w Bazie Konkurencyjności w dokumentacji postępowania bez ujawniania źródła zapytania.</w:t>
      </w:r>
    </w:p>
    <w:p w14:paraId="3D7CA5C9" w14:textId="14A3A1D0" w:rsidR="009B5F48" w:rsidRPr="00E44A28" w:rsidRDefault="009B5F48" w:rsidP="009B5F48">
      <w:pPr>
        <w:tabs>
          <w:tab w:val="left" w:pos="5325"/>
        </w:tabs>
      </w:pPr>
      <w:r w:rsidRPr="00E44A28">
        <w:t xml:space="preserve"> 4. W uzasadnionych przypadkach Zamawiający może przed upływem terminu składania ofert zmienić treść zapytania ofertowego, jak i przedłużyć termin składania i oceny ofert. W takim przypadku Zamawiający niezwłocznie upubliczni zmienione zapytanie ofertowe ze wskazaniem treści zmienionej i datą dokonania tego upublicznienia, a ponadto zamieszcza ją także na stronach na których zapytanie ofertowe jest udostępnione, Zamawiający przedłuży termin składania ofert o czas niezbędny do wprowadzenia zmian w ofertach, jeżeli jest to konieczne z uwagi na zakres wprowadzonych zmian zapytania ofertowego a także opis dokonanych zmian.</w:t>
      </w:r>
    </w:p>
    <w:p w14:paraId="6483670D" w14:textId="77777777" w:rsidR="00A92CFD" w:rsidRPr="0014014F" w:rsidRDefault="00A92CFD" w:rsidP="009B5F48">
      <w:pPr>
        <w:tabs>
          <w:tab w:val="left" w:pos="5325"/>
        </w:tabs>
      </w:pPr>
    </w:p>
    <w:p w14:paraId="71F0E390" w14:textId="77777777" w:rsidR="009B5F48" w:rsidRPr="0014014F" w:rsidRDefault="009B5F48" w:rsidP="009B5F48">
      <w:pPr>
        <w:tabs>
          <w:tab w:val="left" w:pos="5325"/>
        </w:tabs>
        <w:rPr>
          <w:b/>
          <w:bCs/>
        </w:rPr>
      </w:pPr>
      <w:r w:rsidRPr="0014014F">
        <w:rPr>
          <w:b/>
          <w:bCs/>
        </w:rPr>
        <w:t xml:space="preserve">XIV. Zmiana lub wycofanie oferty </w:t>
      </w:r>
    </w:p>
    <w:p w14:paraId="4156F975" w14:textId="77777777" w:rsidR="009B5F48" w:rsidRPr="0014014F" w:rsidRDefault="009B5F48" w:rsidP="009B5F48">
      <w:pPr>
        <w:tabs>
          <w:tab w:val="left" w:pos="5325"/>
        </w:tabs>
      </w:pPr>
      <w:r w:rsidRPr="0014014F">
        <w:t>1. Wykonawca może zmienić lub wycofać złożoną przez siebie ofertę. Wykonawca chcąc dokonać zmiany lub wycofana oferty musi złożyć na piśmie lub w drodze elektronicznej oświadczenie o zmianie lub wycofaniu oferty. Ww. oświadczenie musi być złożone wg takich samych zasad jak składana oferta. Na pierwszej stronie Wykonawca jest zobowiązany zaznaczyć czy jego pismo dotyczy ZMIANY OFERTY czy WYCOFANIA OFERTY. Oświadczenia muszą być podpisane przez osoby umocowane do zmiany lub wycofania oferty.</w:t>
      </w:r>
    </w:p>
    <w:p w14:paraId="40ACD7F1" w14:textId="77777777" w:rsidR="009B5F48" w:rsidRPr="0014014F" w:rsidRDefault="009B5F48" w:rsidP="009B5F48">
      <w:pPr>
        <w:tabs>
          <w:tab w:val="left" w:pos="5325"/>
        </w:tabs>
      </w:pPr>
      <w:r w:rsidRPr="0014014F">
        <w:t xml:space="preserve"> 2. Zmiana lub wycofanie oferty jest możliwe tylko przed upływem terminu składania ofert. </w:t>
      </w:r>
    </w:p>
    <w:p w14:paraId="41E51B9B" w14:textId="77777777" w:rsidR="009B5F48" w:rsidRPr="0014014F" w:rsidRDefault="009B5F48" w:rsidP="009B5F48">
      <w:pPr>
        <w:tabs>
          <w:tab w:val="left" w:pos="5325"/>
        </w:tabs>
      </w:pPr>
      <w:r w:rsidRPr="0014014F">
        <w:t>3. W razie dokonania zmiany zapytania ofertowego przez Zamawiającego, w razie gdy zmiana ta dotyczy zakresu zamówienia bądź innych istotnych warunków zamówienia mogących mieć wpływ na ofertę Wykonawcy, Zamawiający uzna, iż Wykonawca składając ofertę uwzględniającą zmianę zapytania ofertowego po upublicznieniu zmiany zapytania ofertowego, wycofuje wcześniejszą ofertę złożoną przed upublicznieniem zmiany zapytania ofertowego.</w:t>
      </w:r>
    </w:p>
    <w:p w14:paraId="0D60E819" w14:textId="77777777" w:rsidR="009B5F48" w:rsidRPr="0014014F" w:rsidRDefault="009B5F48" w:rsidP="009B5F48">
      <w:pPr>
        <w:tabs>
          <w:tab w:val="left" w:pos="426"/>
        </w:tabs>
      </w:pPr>
    </w:p>
    <w:p w14:paraId="59B4B1F1" w14:textId="77777777" w:rsidR="009B5F48" w:rsidRPr="0014014F" w:rsidRDefault="009B5F48" w:rsidP="009B5F48">
      <w:pPr>
        <w:tabs>
          <w:tab w:val="left" w:pos="5325"/>
        </w:tabs>
        <w:rPr>
          <w:b/>
          <w:bCs/>
        </w:rPr>
      </w:pPr>
      <w:r w:rsidRPr="0014014F">
        <w:rPr>
          <w:b/>
          <w:bCs/>
        </w:rPr>
        <w:t>XV. Warunki realizacji przedmiotu zamówienia</w:t>
      </w:r>
    </w:p>
    <w:p w14:paraId="041B407F" w14:textId="739F3B65" w:rsidR="009B5F48" w:rsidRPr="0014014F" w:rsidRDefault="009B5F48" w:rsidP="009B5F48">
      <w:pPr>
        <w:tabs>
          <w:tab w:val="left" w:pos="5325"/>
        </w:tabs>
      </w:pPr>
      <w:r w:rsidRPr="0014014F">
        <w:t>Wykonawca zobowiązany jest do realizacji przedmiotu zamówienia zgodnie niniejszym zapytaniem ofertowym wraz z załącznikami</w:t>
      </w:r>
      <w:r w:rsidR="00D65572" w:rsidRPr="0014014F">
        <w:t xml:space="preserve"> </w:t>
      </w:r>
      <w:r w:rsidRPr="0014014F">
        <w:t>do zapytania ofertowego.</w:t>
      </w:r>
    </w:p>
    <w:p w14:paraId="59761EDD" w14:textId="3EB6877B" w:rsidR="009B5F48" w:rsidRPr="008C0EDA" w:rsidRDefault="009B5F48" w:rsidP="00DA157A">
      <w:pPr>
        <w:tabs>
          <w:tab w:val="left" w:pos="5325"/>
        </w:tabs>
        <w:rPr>
          <w:color w:val="FF0000"/>
        </w:rPr>
      </w:pPr>
      <w:r w:rsidRPr="0014014F">
        <w:t>Szczegółowy sposób rozliczeń, w tym podstaw dokonywania płatności określony został we wzorze umowy stanowiącym załącznik nr 2 do zapytania ofertowego.</w:t>
      </w:r>
    </w:p>
    <w:p w14:paraId="720D359E" w14:textId="77777777" w:rsidR="005C7D50" w:rsidRPr="008C0EDA" w:rsidRDefault="005C7D50" w:rsidP="005C7D50">
      <w:pPr>
        <w:tabs>
          <w:tab w:val="left" w:pos="5325"/>
        </w:tabs>
        <w:rPr>
          <w:color w:val="FF0000"/>
        </w:rPr>
      </w:pPr>
    </w:p>
    <w:p w14:paraId="7FCED0A0" w14:textId="4F82ABDF" w:rsidR="00B71195" w:rsidRPr="00BF158E" w:rsidRDefault="00D62945" w:rsidP="00B71195">
      <w:pPr>
        <w:tabs>
          <w:tab w:val="left" w:pos="5325"/>
        </w:tabs>
        <w:rPr>
          <w:b/>
          <w:bCs/>
        </w:rPr>
      </w:pPr>
      <w:r w:rsidRPr="00BF158E">
        <w:rPr>
          <w:b/>
          <w:bCs/>
        </w:rPr>
        <w:lastRenderedPageBreak/>
        <w:t>X</w:t>
      </w:r>
      <w:r w:rsidR="00D65572" w:rsidRPr="00BF158E">
        <w:rPr>
          <w:b/>
          <w:bCs/>
        </w:rPr>
        <w:t>VI</w:t>
      </w:r>
      <w:r w:rsidRPr="00BF158E">
        <w:rPr>
          <w:b/>
          <w:bCs/>
        </w:rPr>
        <w:t xml:space="preserve">. </w:t>
      </w:r>
      <w:r w:rsidR="00B71195" w:rsidRPr="00BF158E">
        <w:rPr>
          <w:b/>
          <w:bCs/>
        </w:rPr>
        <w:t>Harmonogram realizacji zamówienia</w:t>
      </w:r>
    </w:p>
    <w:p w14:paraId="33EE7D5C" w14:textId="1852108E" w:rsidR="00D65572" w:rsidRPr="00BF158E" w:rsidRDefault="00D65572" w:rsidP="00D65572">
      <w:pPr>
        <w:pStyle w:val="Akapitzlist"/>
        <w:numPr>
          <w:ilvl w:val="0"/>
          <w:numId w:val="20"/>
        </w:numPr>
        <w:tabs>
          <w:tab w:val="left" w:pos="5325"/>
        </w:tabs>
        <w:ind w:left="284"/>
      </w:pPr>
      <w:r w:rsidRPr="00BF158E">
        <w:t>Zamawiający niezwłocznie po dokonaniu wyboru najkorzystniejszej oferty przekaże wybranemu wykonawcy projekt umowy, określającej warunki wykonania zamówienia.</w:t>
      </w:r>
    </w:p>
    <w:p w14:paraId="20832F81" w14:textId="2DA40C29" w:rsidR="00D65572" w:rsidRPr="00BF158E" w:rsidRDefault="00C85885" w:rsidP="00D65572">
      <w:pPr>
        <w:pStyle w:val="Akapitzlist"/>
        <w:numPr>
          <w:ilvl w:val="0"/>
          <w:numId w:val="20"/>
        </w:numPr>
        <w:tabs>
          <w:tab w:val="left" w:pos="5325"/>
        </w:tabs>
        <w:ind w:left="284"/>
      </w:pPr>
      <w:r w:rsidRPr="00BF158E">
        <w:t>Dostawca</w:t>
      </w:r>
      <w:r w:rsidR="00D65572" w:rsidRPr="00BF158E">
        <w:t xml:space="preserve"> uzgodni z Zamawiającym termin rozpoczęcia realizacji umowy oraz harmonogram udostępnienia przedmiotu umowy w drodze elektronicznej.</w:t>
      </w:r>
    </w:p>
    <w:p w14:paraId="1F51CF1C" w14:textId="06784D56" w:rsidR="00D65572" w:rsidRPr="00BF158E" w:rsidRDefault="00D65572" w:rsidP="00D65572">
      <w:pPr>
        <w:pStyle w:val="Akapitzlist"/>
        <w:numPr>
          <w:ilvl w:val="0"/>
          <w:numId w:val="20"/>
        </w:numPr>
        <w:tabs>
          <w:tab w:val="left" w:pos="5325"/>
        </w:tabs>
        <w:ind w:left="284"/>
      </w:pPr>
      <w:r w:rsidRPr="00BF158E">
        <w:t xml:space="preserve">Udostępnienie przedmiotu umowy będzie miało miejsce na podstawie harmonogramu realizacji przedstawionego przez Dostawcę - wg założeń </w:t>
      </w:r>
      <w:r w:rsidRPr="007C031C">
        <w:t xml:space="preserve">Zamawiającego do </w:t>
      </w:r>
      <w:r w:rsidR="007423FE" w:rsidRPr="007C031C">
        <w:t>końca</w:t>
      </w:r>
      <w:r w:rsidR="001B3B25" w:rsidRPr="007C031C">
        <w:t xml:space="preserve"> I</w:t>
      </w:r>
      <w:r w:rsidR="007C031C" w:rsidRPr="007C031C">
        <w:t>I</w:t>
      </w:r>
      <w:r w:rsidR="007423FE" w:rsidRPr="007C031C">
        <w:t xml:space="preserve"> kwartału 202</w:t>
      </w:r>
      <w:r w:rsidR="007C031C" w:rsidRPr="007C031C">
        <w:t>3</w:t>
      </w:r>
      <w:r w:rsidR="00D6540B" w:rsidRPr="007C031C">
        <w:t>r.</w:t>
      </w:r>
      <w:r w:rsidR="00393452" w:rsidRPr="007C031C">
        <w:t xml:space="preserve"> </w:t>
      </w:r>
      <w:r w:rsidR="00C85885" w:rsidRPr="00BF158E">
        <w:t xml:space="preserve">dla </w:t>
      </w:r>
      <w:r w:rsidR="007C031C">
        <w:t xml:space="preserve">dostawy, </w:t>
      </w:r>
      <w:r w:rsidR="00C85885" w:rsidRPr="00BF158E">
        <w:t>uruchomienia i odbioru końcowego przedmiotu zamówienia</w:t>
      </w:r>
      <w:r w:rsidR="00CC7FE0" w:rsidRPr="00BF158E">
        <w:t>.</w:t>
      </w:r>
    </w:p>
    <w:p w14:paraId="0C56E176" w14:textId="77777777" w:rsidR="00212FB1" w:rsidRPr="000C3935" w:rsidRDefault="00212FB1" w:rsidP="00212FB1">
      <w:pPr>
        <w:pStyle w:val="Akapitzlist"/>
        <w:tabs>
          <w:tab w:val="left" w:pos="5325"/>
        </w:tabs>
        <w:ind w:left="284"/>
      </w:pPr>
    </w:p>
    <w:p w14:paraId="7C141154" w14:textId="77777777" w:rsidR="00212FB1" w:rsidRPr="000C3935" w:rsidRDefault="00212FB1" w:rsidP="00212FB1">
      <w:pPr>
        <w:tabs>
          <w:tab w:val="left" w:pos="5325"/>
        </w:tabs>
        <w:rPr>
          <w:b/>
          <w:bCs/>
        </w:rPr>
      </w:pPr>
      <w:r w:rsidRPr="000C3935">
        <w:rPr>
          <w:b/>
          <w:bCs/>
        </w:rPr>
        <w:t>XVII. Opis sposobu obliczania ceny oferty</w:t>
      </w:r>
    </w:p>
    <w:p w14:paraId="28E9BCD4" w14:textId="649CF0ED" w:rsidR="00212FB1" w:rsidRPr="000C3935" w:rsidRDefault="00212FB1" w:rsidP="00212FB1">
      <w:pPr>
        <w:pStyle w:val="Akapitzlist"/>
        <w:numPr>
          <w:ilvl w:val="0"/>
          <w:numId w:val="22"/>
        </w:numPr>
        <w:tabs>
          <w:tab w:val="left" w:pos="5325"/>
        </w:tabs>
        <w:ind w:left="284"/>
      </w:pPr>
      <w:r w:rsidRPr="000C3935">
        <w:t>Cena oferty powinna zawierać wszystkie koszty , jakie Zamawiający będzie musiał ponieść na realizację przedmiotu zamówienia, w tym koszty wykonania przedmiotu umowy, usługi zewnętrzne, opłaty i należne podatki, koszty dostawy, ubezpieczenia, montażu i uruchomienia</w:t>
      </w:r>
      <w:r w:rsidR="00D70BBC" w:rsidRPr="000C3935">
        <w:t>.</w:t>
      </w:r>
    </w:p>
    <w:p w14:paraId="29FDC77D" w14:textId="77777777" w:rsidR="00212FB1" w:rsidRPr="000C3935" w:rsidRDefault="00212FB1" w:rsidP="00212FB1">
      <w:pPr>
        <w:pStyle w:val="Akapitzlist"/>
        <w:numPr>
          <w:ilvl w:val="0"/>
          <w:numId w:val="22"/>
        </w:numPr>
        <w:tabs>
          <w:tab w:val="left" w:pos="5325"/>
        </w:tabs>
        <w:ind w:left="284"/>
      </w:pPr>
      <w:r w:rsidRPr="000C3935">
        <w:t>Zamawiający informuje, że jest czynnym podatnikiem podatku od towarów i usług (dalej: VAT).</w:t>
      </w:r>
    </w:p>
    <w:p w14:paraId="07DAE247" w14:textId="77777777" w:rsidR="00212FB1" w:rsidRPr="000C3935" w:rsidRDefault="00212FB1" w:rsidP="00212FB1">
      <w:pPr>
        <w:pStyle w:val="Akapitzlist"/>
        <w:numPr>
          <w:ilvl w:val="0"/>
          <w:numId w:val="22"/>
        </w:numPr>
        <w:tabs>
          <w:tab w:val="left" w:pos="5325"/>
        </w:tabs>
        <w:ind w:left="284"/>
      </w:pPr>
      <w:r w:rsidRPr="000C3935">
        <w:t xml:space="preserve">Cenę netto oraz podatek od towarów i usług VAT należy wyszczególnić w ofercie. </w:t>
      </w:r>
    </w:p>
    <w:p w14:paraId="7327656D" w14:textId="77777777" w:rsidR="00212FB1" w:rsidRPr="000C3935" w:rsidRDefault="00212FB1" w:rsidP="00212FB1">
      <w:pPr>
        <w:pStyle w:val="Akapitzlist"/>
        <w:numPr>
          <w:ilvl w:val="0"/>
          <w:numId w:val="22"/>
        </w:numPr>
        <w:tabs>
          <w:tab w:val="left" w:pos="5325"/>
        </w:tabs>
        <w:ind w:left="284"/>
      </w:pPr>
      <w:r w:rsidRPr="000C3935">
        <w:t xml:space="preserve">Cena podlegająca ocenie będzie łączną ceną netto (bez VAT), obejmująca wszystkie koszty wykonania zamówienia. </w:t>
      </w:r>
    </w:p>
    <w:p w14:paraId="496B0A2C" w14:textId="77777777" w:rsidR="00212FB1" w:rsidRPr="000C3935" w:rsidRDefault="00212FB1" w:rsidP="00212FB1">
      <w:pPr>
        <w:pStyle w:val="Akapitzlist"/>
        <w:numPr>
          <w:ilvl w:val="0"/>
          <w:numId w:val="22"/>
        </w:numPr>
        <w:tabs>
          <w:tab w:val="left" w:pos="5325"/>
        </w:tabs>
        <w:ind w:left="284"/>
      </w:pPr>
      <w:r w:rsidRPr="000C3935">
        <w:t>Cena oferty powinna być podana w złotych polskich cyfrowo lub EURO, z dokładnością podaną w setnych częściach złotego lub EURO, tj. do drugiego miejsca po przecinku, zgodnie z zasadami rachunkowości.</w:t>
      </w:r>
    </w:p>
    <w:p w14:paraId="2A721254" w14:textId="77777777" w:rsidR="00212FB1" w:rsidRPr="000C3935" w:rsidRDefault="00212FB1" w:rsidP="00212FB1">
      <w:pPr>
        <w:pStyle w:val="Akapitzlist"/>
        <w:numPr>
          <w:ilvl w:val="0"/>
          <w:numId w:val="22"/>
        </w:numPr>
        <w:tabs>
          <w:tab w:val="left" w:pos="5325"/>
        </w:tabs>
        <w:ind w:left="284"/>
      </w:pPr>
      <w:r w:rsidRPr="000C3935">
        <w:t xml:space="preserve">Zamawiający dopuszcza złożenie ofert w walutach obcych . W przypadku gdy oferta zostanie złożona w walucie innej niż PLN lub EURO, zostanie ona przeliczona wg kursu średniego NBP na dzień złożenia oferty. </w:t>
      </w:r>
    </w:p>
    <w:p w14:paraId="7535D9E8" w14:textId="77777777" w:rsidR="00212FB1" w:rsidRPr="000C3935" w:rsidRDefault="00212FB1" w:rsidP="00212FB1">
      <w:pPr>
        <w:pStyle w:val="Akapitzlist"/>
        <w:numPr>
          <w:ilvl w:val="0"/>
          <w:numId w:val="22"/>
        </w:numPr>
        <w:tabs>
          <w:tab w:val="left" w:pos="5325"/>
        </w:tabs>
        <w:ind w:left="284"/>
      </w:pPr>
      <w:r w:rsidRPr="000C3935">
        <w:t>W przypadku, gdy o udzielenie zamówienia ubiegać się będą podmioty zagraniczne, które na podstawie odrębnych przepisów nie są zobowiązane do uiszczania podatku VAT, Zamawiający dla porównania ceny ofert złożonych przez podmioty zagraniczne zobowiązany będzie doliczyć do ceny takich ofert należny podatek VAT, obciążający Zamawiającego z tytułu realizacji umowy na mocy odrębnych przepisów.</w:t>
      </w:r>
    </w:p>
    <w:p w14:paraId="2DF59EBB" w14:textId="77777777" w:rsidR="00212FB1" w:rsidRPr="000C3935" w:rsidRDefault="00212FB1" w:rsidP="00212FB1">
      <w:pPr>
        <w:pStyle w:val="Akapitzlist"/>
        <w:numPr>
          <w:ilvl w:val="0"/>
          <w:numId w:val="22"/>
        </w:numPr>
        <w:tabs>
          <w:tab w:val="left" w:pos="5325"/>
        </w:tabs>
        <w:ind w:left="284"/>
      </w:pPr>
      <w:r w:rsidRPr="000C3935">
        <w:t>Jeżeli Wykonawca składa ofertę, której wybór prowadziłby do powstania u Zamawiającego obowiązku podatkowego zgodnie z przepisami o podatku VAT, Zamawiający w celu oceny takiej oferty dolicza do przedstawionej w niej ceny podatek VAT, który miałby obowiązek rozliczyć zgodnie z tymi przepisami. Wykonawca, składając ofertę, musi poinformować Zamawiającego, czy wybór oferty będzie prowadzić do powstania u Zamawiającego obowiązku podatkowego, wskazując nazwę (rodzaj) towaru lub usługi, których dostawa lub świadczenie będzie prowadzić do jego powstania, oraz wskazując ich wartość bez kwoty podatku.</w:t>
      </w:r>
    </w:p>
    <w:p w14:paraId="3F18B423" w14:textId="0BD9C1F9" w:rsidR="00762FFF" w:rsidRPr="000C3935" w:rsidRDefault="00212FB1" w:rsidP="00EA11A3">
      <w:pPr>
        <w:pStyle w:val="Akapitzlist"/>
        <w:numPr>
          <w:ilvl w:val="0"/>
          <w:numId w:val="22"/>
        </w:numPr>
        <w:tabs>
          <w:tab w:val="left" w:pos="5325"/>
        </w:tabs>
        <w:ind w:left="284"/>
      </w:pPr>
      <w:r w:rsidRPr="000C3935">
        <w:t>Cena oferty stanowi wartość umowy, zamówienia i będzie niezmienna w toku realizacji całej umowy.</w:t>
      </w:r>
    </w:p>
    <w:p w14:paraId="3BF33085" w14:textId="77777777" w:rsidR="00EA11A3" w:rsidRPr="005D7CCA" w:rsidRDefault="00EA11A3" w:rsidP="00EA11A3">
      <w:pPr>
        <w:pStyle w:val="Akapitzlist"/>
        <w:tabs>
          <w:tab w:val="left" w:pos="5325"/>
        </w:tabs>
        <w:ind w:left="284"/>
      </w:pPr>
    </w:p>
    <w:p w14:paraId="423A731B" w14:textId="77777777" w:rsidR="00212FB1" w:rsidRPr="005D7CCA" w:rsidRDefault="00212FB1" w:rsidP="00212FB1">
      <w:pPr>
        <w:tabs>
          <w:tab w:val="left" w:pos="5325"/>
        </w:tabs>
        <w:rPr>
          <w:b/>
          <w:bCs/>
        </w:rPr>
      </w:pPr>
      <w:r w:rsidRPr="005D7CCA">
        <w:rPr>
          <w:b/>
          <w:bCs/>
        </w:rPr>
        <w:t xml:space="preserve">XVIII. Kryteria oceny ofert i wybór najkorzystniejszej oferty </w:t>
      </w:r>
    </w:p>
    <w:p w14:paraId="575EB4F7" w14:textId="77777777" w:rsidR="00212FB1" w:rsidRPr="005D7CCA" w:rsidRDefault="00212FB1" w:rsidP="00212FB1">
      <w:pPr>
        <w:pStyle w:val="Akapitzlist"/>
        <w:numPr>
          <w:ilvl w:val="0"/>
          <w:numId w:val="19"/>
        </w:numPr>
        <w:tabs>
          <w:tab w:val="left" w:pos="5325"/>
        </w:tabs>
        <w:ind w:left="284"/>
      </w:pPr>
      <w:r w:rsidRPr="005D7CCA">
        <w:t xml:space="preserve">Przy ocenie i wyborze najkorzystniejszej oferty po spełnieniu przez wykonawców wszystkich warunków przedstawionych w zapytaniu ofertowym wraz z załącznikami, Zamawiający będzie kierował się następującymi kryteriami oceny ofert: </w:t>
      </w:r>
    </w:p>
    <w:p w14:paraId="67513F9F" w14:textId="652A3ACA" w:rsidR="00212FB1" w:rsidRPr="00376852" w:rsidRDefault="00212FB1" w:rsidP="00212FB1">
      <w:pPr>
        <w:pStyle w:val="Akapitzlist"/>
        <w:tabs>
          <w:tab w:val="left" w:pos="5325"/>
        </w:tabs>
      </w:pPr>
      <w:r w:rsidRPr="00376852">
        <w:t xml:space="preserve">- cena oferty netto (C) – </w:t>
      </w:r>
      <w:r w:rsidR="00A43D31" w:rsidRPr="00376852">
        <w:t>7</w:t>
      </w:r>
      <w:r w:rsidRPr="00376852">
        <w:t>0%,</w:t>
      </w:r>
    </w:p>
    <w:p w14:paraId="5D1D5ADA" w14:textId="753FAE1D" w:rsidR="000C3935" w:rsidRPr="00376852" w:rsidRDefault="000C3935" w:rsidP="00212FB1">
      <w:pPr>
        <w:pStyle w:val="Akapitzlist"/>
        <w:tabs>
          <w:tab w:val="left" w:pos="5325"/>
        </w:tabs>
      </w:pPr>
      <w:r w:rsidRPr="00376852">
        <w:lastRenderedPageBreak/>
        <w:t xml:space="preserve"> </w:t>
      </w:r>
      <w:r w:rsidR="00232720" w:rsidRPr="00376852">
        <w:t>- w</w:t>
      </w:r>
      <w:r w:rsidRPr="00376852">
        <w:t xml:space="preserve">ydajność (W)- </w:t>
      </w:r>
      <w:r w:rsidR="00A43D31" w:rsidRPr="00376852">
        <w:t>2</w:t>
      </w:r>
      <w:r w:rsidRPr="00376852">
        <w:t>0%</w:t>
      </w:r>
    </w:p>
    <w:p w14:paraId="04D1115A" w14:textId="77777777" w:rsidR="00212FB1" w:rsidRPr="00376852" w:rsidRDefault="00212FB1" w:rsidP="00212FB1">
      <w:pPr>
        <w:pStyle w:val="Akapitzlist"/>
        <w:tabs>
          <w:tab w:val="left" w:pos="5325"/>
        </w:tabs>
      </w:pPr>
      <w:r w:rsidRPr="00376852">
        <w:t>- okres gwarancji (G) - 10%.</w:t>
      </w:r>
    </w:p>
    <w:p w14:paraId="63936E2E" w14:textId="77777777" w:rsidR="00212FB1" w:rsidRPr="008C0EDA" w:rsidRDefault="00212FB1" w:rsidP="00212FB1">
      <w:pPr>
        <w:pStyle w:val="Akapitzlist"/>
        <w:tabs>
          <w:tab w:val="left" w:pos="5325"/>
        </w:tabs>
        <w:rPr>
          <w:color w:val="FF0000"/>
        </w:rPr>
      </w:pPr>
    </w:p>
    <w:p w14:paraId="29F6B54D" w14:textId="77777777" w:rsidR="00212FB1" w:rsidRPr="004414A4" w:rsidRDefault="00212FB1" w:rsidP="00212FB1">
      <w:pPr>
        <w:pStyle w:val="Akapitzlist"/>
        <w:numPr>
          <w:ilvl w:val="0"/>
          <w:numId w:val="19"/>
        </w:numPr>
        <w:tabs>
          <w:tab w:val="left" w:pos="5325"/>
        </w:tabs>
        <w:ind w:left="284"/>
      </w:pPr>
      <w:r w:rsidRPr="004414A4">
        <w:t xml:space="preserve">Wartość punktowa dla kryterium cena oferty netto (C) wyliczona będzie wg wzoru: </w:t>
      </w:r>
    </w:p>
    <w:p w14:paraId="78961599" w14:textId="46CB0A66" w:rsidR="00212FB1" w:rsidRPr="004414A4" w:rsidRDefault="00212FB1" w:rsidP="00212FB1">
      <w:pPr>
        <w:pStyle w:val="Akapitzlist"/>
        <w:tabs>
          <w:tab w:val="left" w:pos="5325"/>
        </w:tabs>
      </w:pPr>
      <w:proofErr w:type="spellStart"/>
      <w:r w:rsidRPr="004414A4">
        <w:t>Kc</w:t>
      </w:r>
      <w:proofErr w:type="spellEnd"/>
      <w:r w:rsidRPr="004414A4">
        <w:t xml:space="preserve">=( </w:t>
      </w:r>
      <w:proofErr w:type="spellStart"/>
      <w:r w:rsidRPr="004414A4">
        <w:t>Cn</w:t>
      </w:r>
      <w:proofErr w:type="spellEnd"/>
      <w:r w:rsidRPr="004414A4">
        <w:t>/Co)*</w:t>
      </w:r>
      <w:r w:rsidR="00A43D31">
        <w:t>7</w:t>
      </w:r>
      <w:r w:rsidRPr="004414A4">
        <w:t xml:space="preserve">0 pkt, gdzie: </w:t>
      </w:r>
    </w:p>
    <w:p w14:paraId="30C78B7D" w14:textId="77777777" w:rsidR="00212FB1" w:rsidRPr="004414A4" w:rsidRDefault="00212FB1" w:rsidP="00212FB1">
      <w:pPr>
        <w:pStyle w:val="Akapitzlist"/>
        <w:tabs>
          <w:tab w:val="left" w:pos="5325"/>
        </w:tabs>
      </w:pPr>
      <w:proofErr w:type="spellStart"/>
      <w:r w:rsidRPr="004414A4">
        <w:t>Kc</w:t>
      </w:r>
      <w:proofErr w:type="spellEnd"/>
      <w:r w:rsidRPr="004414A4">
        <w:t xml:space="preserve"> – liczba punktów przyznanych badanej ofercie według kryterium „Cena” </w:t>
      </w:r>
    </w:p>
    <w:p w14:paraId="723F0C74" w14:textId="77777777" w:rsidR="00212FB1" w:rsidRPr="004414A4" w:rsidRDefault="00212FB1" w:rsidP="00212FB1">
      <w:pPr>
        <w:pStyle w:val="Akapitzlist"/>
        <w:tabs>
          <w:tab w:val="left" w:pos="5325"/>
        </w:tabs>
      </w:pPr>
      <w:proofErr w:type="spellStart"/>
      <w:r w:rsidRPr="004414A4">
        <w:t>Cn</w:t>
      </w:r>
      <w:proofErr w:type="spellEnd"/>
      <w:r w:rsidRPr="004414A4">
        <w:t xml:space="preserve"> – najniższa cena netto oferty spośród złożonych ofert podlegających ocenie </w:t>
      </w:r>
    </w:p>
    <w:p w14:paraId="77CDBA5E" w14:textId="77777777" w:rsidR="00212FB1" w:rsidRPr="004414A4" w:rsidRDefault="00212FB1" w:rsidP="00212FB1">
      <w:pPr>
        <w:pStyle w:val="Akapitzlist"/>
        <w:tabs>
          <w:tab w:val="left" w:pos="5325"/>
        </w:tabs>
      </w:pPr>
      <w:r w:rsidRPr="004414A4">
        <w:t xml:space="preserve">Co – cena netto ocenianej oferty </w:t>
      </w:r>
    </w:p>
    <w:p w14:paraId="2A73AEA5" w14:textId="7117DDD4" w:rsidR="00212FB1" w:rsidRPr="004414A4" w:rsidRDefault="00212FB1" w:rsidP="00212FB1">
      <w:pPr>
        <w:tabs>
          <w:tab w:val="left" w:pos="5325"/>
        </w:tabs>
      </w:pPr>
      <w:r w:rsidRPr="004414A4">
        <w:t xml:space="preserve">     Oferta może uzyskać maksymalnie </w:t>
      </w:r>
      <w:r w:rsidR="00A43D31">
        <w:t>7</w:t>
      </w:r>
      <w:r w:rsidRPr="004414A4">
        <w:t xml:space="preserve">0 pkt (= </w:t>
      </w:r>
      <w:r w:rsidR="00A43D31">
        <w:t>7</w:t>
      </w:r>
      <w:r w:rsidRPr="004414A4">
        <w:t xml:space="preserve">0%). </w:t>
      </w:r>
    </w:p>
    <w:p w14:paraId="1FA8E329" w14:textId="3E9899C8" w:rsidR="004414A4" w:rsidRPr="004414A4" w:rsidRDefault="004414A4" w:rsidP="004414A4">
      <w:pPr>
        <w:pStyle w:val="Akapitzlist"/>
        <w:numPr>
          <w:ilvl w:val="0"/>
          <w:numId w:val="19"/>
        </w:numPr>
        <w:tabs>
          <w:tab w:val="left" w:pos="5325"/>
        </w:tabs>
        <w:ind w:left="284"/>
      </w:pPr>
      <w:r w:rsidRPr="004414A4">
        <w:t xml:space="preserve">Wartość punktowa dla kryterium wydajność (W) wyliczona będzie wg wzoru: </w:t>
      </w:r>
    </w:p>
    <w:p w14:paraId="2D1F5571" w14:textId="69407156" w:rsidR="004414A4" w:rsidRPr="004414A4" w:rsidRDefault="004414A4" w:rsidP="004414A4">
      <w:pPr>
        <w:pStyle w:val="Akapitzlist"/>
        <w:tabs>
          <w:tab w:val="left" w:pos="5325"/>
        </w:tabs>
      </w:pPr>
      <w:proofErr w:type="spellStart"/>
      <w:r w:rsidRPr="004414A4">
        <w:t>Kp</w:t>
      </w:r>
      <w:proofErr w:type="spellEnd"/>
      <w:r w:rsidRPr="004414A4">
        <w:t>=( Po/</w:t>
      </w:r>
      <w:proofErr w:type="spellStart"/>
      <w:r w:rsidRPr="004414A4">
        <w:t>Pn</w:t>
      </w:r>
      <w:proofErr w:type="spellEnd"/>
      <w:r w:rsidRPr="004414A4">
        <w:t>)*</w:t>
      </w:r>
      <w:r w:rsidR="00A43D31">
        <w:t>2</w:t>
      </w:r>
      <w:r w:rsidRPr="004414A4">
        <w:t xml:space="preserve">0 pkt, gdzie: </w:t>
      </w:r>
    </w:p>
    <w:p w14:paraId="261D96B6" w14:textId="0DFAD66B" w:rsidR="004414A4" w:rsidRPr="00CF16DF" w:rsidRDefault="004414A4" w:rsidP="004414A4">
      <w:pPr>
        <w:pStyle w:val="Akapitzlist"/>
        <w:tabs>
          <w:tab w:val="left" w:pos="5325"/>
        </w:tabs>
      </w:pPr>
      <w:proofErr w:type="spellStart"/>
      <w:r w:rsidRPr="004414A4">
        <w:t>Kp</w:t>
      </w:r>
      <w:proofErr w:type="spellEnd"/>
      <w:r w:rsidRPr="004414A4">
        <w:t xml:space="preserve"> – liczba punktów </w:t>
      </w:r>
      <w:r w:rsidRPr="00CF16DF">
        <w:t>przyznanych badanej ofercie według kryterium „wydajność”</w:t>
      </w:r>
    </w:p>
    <w:p w14:paraId="582B829B" w14:textId="2CF029B8" w:rsidR="004414A4" w:rsidRPr="00CF16DF" w:rsidRDefault="004414A4" w:rsidP="004414A4">
      <w:pPr>
        <w:pStyle w:val="Akapitzlist"/>
        <w:tabs>
          <w:tab w:val="left" w:pos="5325"/>
        </w:tabs>
      </w:pPr>
      <w:r w:rsidRPr="00CF16DF">
        <w:t>Po –prędkość ocenianej oferty (w ilości sztuk ciastek/min)],</w:t>
      </w:r>
    </w:p>
    <w:p w14:paraId="183E60E2" w14:textId="6B009146" w:rsidR="004414A4" w:rsidRPr="004414A4" w:rsidRDefault="004414A4" w:rsidP="004414A4">
      <w:pPr>
        <w:pStyle w:val="Akapitzlist"/>
        <w:tabs>
          <w:tab w:val="left" w:pos="5325"/>
        </w:tabs>
      </w:pPr>
      <w:proofErr w:type="spellStart"/>
      <w:r w:rsidRPr="004414A4">
        <w:t>Pn</w:t>
      </w:r>
      <w:proofErr w:type="spellEnd"/>
      <w:r w:rsidRPr="004414A4">
        <w:t xml:space="preserve"> – największa</w:t>
      </w:r>
      <w:r w:rsidR="00CF16DF">
        <w:t xml:space="preserve"> wydajność</w:t>
      </w:r>
      <w:r w:rsidRPr="004414A4">
        <w:t xml:space="preserve"> oferty spośród złożonych ofert podlegających ocenie (w ilości </w:t>
      </w:r>
      <w:r w:rsidR="00CF16DF">
        <w:t>sztuk ciastek</w:t>
      </w:r>
      <w:r w:rsidRPr="004414A4">
        <w:t>/min</w:t>
      </w:r>
      <w:r w:rsidR="00C974D3">
        <w:t>)</w:t>
      </w:r>
      <w:r w:rsidRPr="004414A4">
        <w:t>]</w:t>
      </w:r>
    </w:p>
    <w:p w14:paraId="29B1A8E3" w14:textId="593913E9" w:rsidR="004414A4" w:rsidRPr="007238E5" w:rsidRDefault="004414A4" w:rsidP="004414A4">
      <w:pPr>
        <w:tabs>
          <w:tab w:val="left" w:pos="5325"/>
        </w:tabs>
      </w:pPr>
      <w:r w:rsidRPr="007238E5">
        <w:t xml:space="preserve">Oferta może uzyskać maksymalnie </w:t>
      </w:r>
      <w:r w:rsidR="00A43D31" w:rsidRPr="007238E5">
        <w:t>2</w:t>
      </w:r>
      <w:r w:rsidRPr="007238E5">
        <w:t xml:space="preserve">0 pkt (= </w:t>
      </w:r>
      <w:r w:rsidR="00A43D31" w:rsidRPr="007238E5">
        <w:t>2</w:t>
      </w:r>
      <w:r w:rsidRPr="007238E5">
        <w:t>0%).</w:t>
      </w:r>
    </w:p>
    <w:p w14:paraId="3891C428" w14:textId="5BFD9107" w:rsidR="00212FB1" w:rsidRPr="007238E5" w:rsidRDefault="00212FB1" w:rsidP="00212FB1">
      <w:pPr>
        <w:pStyle w:val="Akapitzlist"/>
        <w:numPr>
          <w:ilvl w:val="0"/>
          <w:numId w:val="19"/>
        </w:numPr>
        <w:tabs>
          <w:tab w:val="left" w:pos="5325"/>
        </w:tabs>
        <w:ind w:left="284"/>
      </w:pPr>
      <w:r w:rsidRPr="007238E5">
        <w:t xml:space="preserve">Wartość punktowa dla kryterium okres gwarancji (G) wyliczona będzie wg wzoru: </w:t>
      </w:r>
    </w:p>
    <w:p w14:paraId="4B1F0D7E" w14:textId="77777777" w:rsidR="00212FB1" w:rsidRPr="007238E5" w:rsidRDefault="00212FB1" w:rsidP="00212FB1">
      <w:pPr>
        <w:pStyle w:val="Akapitzlist"/>
        <w:tabs>
          <w:tab w:val="left" w:pos="5325"/>
        </w:tabs>
      </w:pPr>
      <w:r w:rsidRPr="007238E5">
        <w:t>Kg=( Go/</w:t>
      </w:r>
      <w:proofErr w:type="spellStart"/>
      <w:r w:rsidRPr="007238E5">
        <w:t>Gn</w:t>
      </w:r>
      <w:proofErr w:type="spellEnd"/>
      <w:r w:rsidRPr="007238E5">
        <w:t>)*10 pkt, gdzie:</w:t>
      </w:r>
    </w:p>
    <w:p w14:paraId="0155883F" w14:textId="77777777" w:rsidR="00212FB1" w:rsidRPr="007238E5" w:rsidRDefault="00212FB1" w:rsidP="00212FB1">
      <w:pPr>
        <w:pStyle w:val="Akapitzlist"/>
        <w:tabs>
          <w:tab w:val="left" w:pos="5325"/>
        </w:tabs>
      </w:pPr>
      <w:r w:rsidRPr="007238E5">
        <w:t>Kg – liczba punktów przyznanych badanej ofercie według kryterium „ Okres gwarancji”</w:t>
      </w:r>
    </w:p>
    <w:p w14:paraId="49589AD3" w14:textId="77777777" w:rsidR="00212FB1" w:rsidRPr="007238E5" w:rsidRDefault="00212FB1" w:rsidP="00212FB1">
      <w:pPr>
        <w:pStyle w:val="Akapitzlist"/>
        <w:tabs>
          <w:tab w:val="left" w:pos="5325"/>
        </w:tabs>
      </w:pPr>
      <w:r w:rsidRPr="007238E5">
        <w:t>Go – okres gwarancji ocenianej oferty (w miesiącach)</w:t>
      </w:r>
    </w:p>
    <w:p w14:paraId="6738647F" w14:textId="77777777" w:rsidR="00212FB1" w:rsidRPr="007238E5" w:rsidRDefault="00212FB1" w:rsidP="00212FB1">
      <w:pPr>
        <w:pStyle w:val="Akapitzlist"/>
        <w:tabs>
          <w:tab w:val="left" w:pos="5325"/>
        </w:tabs>
      </w:pPr>
      <w:proofErr w:type="spellStart"/>
      <w:r w:rsidRPr="007238E5">
        <w:t>Gn</w:t>
      </w:r>
      <w:proofErr w:type="spellEnd"/>
      <w:r w:rsidRPr="007238E5">
        <w:t xml:space="preserve"> – </w:t>
      </w:r>
      <w:proofErr w:type="spellStart"/>
      <w:r w:rsidRPr="007238E5">
        <w:t>nadłuższy</w:t>
      </w:r>
      <w:proofErr w:type="spellEnd"/>
      <w:r w:rsidRPr="007238E5">
        <w:t xml:space="preserve"> okres gwarancji oferty spośród złożonych ofert podlegających ocenie (w miesiącach)</w:t>
      </w:r>
    </w:p>
    <w:p w14:paraId="79744B41" w14:textId="77777777" w:rsidR="00212FB1" w:rsidRPr="007238E5" w:rsidRDefault="00212FB1" w:rsidP="00212FB1">
      <w:pPr>
        <w:tabs>
          <w:tab w:val="left" w:pos="5325"/>
        </w:tabs>
      </w:pPr>
      <w:r w:rsidRPr="007238E5">
        <w:t>Oferta może uzyskać maksymalnie 10 pkt (= 10%).</w:t>
      </w:r>
    </w:p>
    <w:p w14:paraId="7D77E4C3" w14:textId="77777777" w:rsidR="00212FB1" w:rsidRPr="00465001" w:rsidRDefault="00212FB1" w:rsidP="00212FB1">
      <w:pPr>
        <w:pStyle w:val="Akapitzlist"/>
        <w:numPr>
          <w:ilvl w:val="0"/>
          <w:numId w:val="19"/>
        </w:numPr>
        <w:tabs>
          <w:tab w:val="left" w:pos="5325"/>
        </w:tabs>
        <w:spacing w:line="240" w:lineRule="auto"/>
        <w:ind w:left="284"/>
      </w:pPr>
      <w:r w:rsidRPr="00465001">
        <w:t xml:space="preserve">Zamawiający oceni i porówna jedynie te oferty, które zostały uznane za zgodne z zapisami zapytania ofertowego i były dopuszczone do rozpatrywania przez Zamawiającego (Wykonawca nie został wykluczony, a oferta nie została odrzucona). </w:t>
      </w:r>
    </w:p>
    <w:p w14:paraId="7B8FF942" w14:textId="77777777" w:rsidR="00212FB1" w:rsidRPr="00465001" w:rsidRDefault="00212FB1" w:rsidP="00212FB1">
      <w:pPr>
        <w:pStyle w:val="Akapitzlist"/>
        <w:numPr>
          <w:ilvl w:val="0"/>
          <w:numId w:val="19"/>
        </w:numPr>
        <w:tabs>
          <w:tab w:val="left" w:pos="5325"/>
        </w:tabs>
        <w:spacing w:line="240" w:lineRule="auto"/>
        <w:ind w:left="284"/>
      </w:pPr>
      <w:r w:rsidRPr="00465001">
        <w:t xml:space="preserve">Obliczenia dokonywane będą przez Zamawiającego z dokładnością do dwóch miejsc po przecinku. Ilość punktów za poszczególne kryteria zostaną zsumowane i będą stanowić końcową ocenę oferty. Za najkorzystniejszą zostanie uznana oferta , która uzyska najwyższą końcową ocenę. </w:t>
      </w:r>
    </w:p>
    <w:p w14:paraId="5D5A52E2" w14:textId="77777777" w:rsidR="00212FB1" w:rsidRPr="00465001" w:rsidRDefault="00212FB1" w:rsidP="00212FB1">
      <w:pPr>
        <w:pStyle w:val="Akapitzlist"/>
        <w:numPr>
          <w:ilvl w:val="0"/>
          <w:numId w:val="19"/>
        </w:numPr>
        <w:tabs>
          <w:tab w:val="left" w:pos="5325"/>
        </w:tabs>
        <w:spacing w:line="240" w:lineRule="auto"/>
        <w:ind w:left="284"/>
      </w:pPr>
      <w:r w:rsidRPr="00465001">
        <w:t>W przypadku gdy w ramach dokonywania zakupu usług, robót budowalnych i dostaw niezbędnych do realizacji Projektu, Zamawiający będzie rozstrzygał pomiędzy kilkoma ofertami najkorzystniejszymi pod względem gospodarczym, zobowiązany jest do wyboru oferty korzystniejszej gdy chodzi o oddziaływanie na środowisko i klimat, tj. o mniejszej energochłonności.</w:t>
      </w:r>
    </w:p>
    <w:p w14:paraId="6D2A9652" w14:textId="77777777" w:rsidR="00212FB1" w:rsidRPr="00465001" w:rsidRDefault="00212FB1" w:rsidP="00212FB1">
      <w:pPr>
        <w:pStyle w:val="Akapitzlist"/>
        <w:numPr>
          <w:ilvl w:val="0"/>
          <w:numId w:val="19"/>
        </w:numPr>
        <w:tabs>
          <w:tab w:val="left" w:pos="5325"/>
        </w:tabs>
        <w:spacing w:line="240" w:lineRule="auto"/>
        <w:ind w:left="284"/>
      </w:pPr>
      <w:r w:rsidRPr="00465001">
        <w:t>W przypadku gdy Oferent, którego oferta została wybrana, uchyla się od zawarcia umowy, Zamawiający może wybrać ofertę najkorzystniejszą spośród pozostałych ofert.</w:t>
      </w:r>
    </w:p>
    <w:p w14:paraId="15D5A90D" w14:textId="77777777" w:rsidR="00212FB1" w:rsidRPr="00465001" w:rsidRDefault="00212FB1" w:rsidP="00212FB1">
      <w:pPr>
        <w:pStyle w:val="Akapitzlist"/>
        <w:numPr>
          <w:ilvl w:val="0"/>
          <w:numId w:val="19"/>
        </w:numPr>
        <w:tabs>
          <w:tab w:val="left" w:pos="5325"/>
        </w:tabs>
        <w:spacing w:line="240" w:lineRule="auto"/>
        <w:ind w:left="284"/>
      </w:pPr>
      <w:r w:rsidRPr="00465001">
        <w:t xml:space="preserve">Zamawiający przy dokonywaniu wyboru wykonawcy będzie się kierował elementarnymi zasadami obowiązującymi na wspólnotowym jednolitym rynku europejskim , min: </w:t>
      </w:r>
    </w:p>
    <w:p w14:paraId="40C30282" w14:textId="77777777" w:rsidR="00212FB1" w:rsidRPr="00465001" w:rsidRDefault="00212FB1" w:rsidP="00212FB1">
      <w:pPr>
        <w:spacing w:line="240" w:lineRule="auto"/>
      </w:pPr>
      <w:r w:rsidRPr="00465001">
        <w:tab/>
        <w:t xml:space="preserve">- zasadą przejrzystości i jawności prowadzonego postępowania, </w:t>
      </w:r>
    </w:p>
    <w:p w14:paraId="14440434" w14:textId="77777777" w:rsidR="00212FB1" w:rsidRPr="00465001" w:rsidRDefault="00212FB1" w:rsidP="00212FB1">
      <w:pPr>
        <w:tabs>
          <w:tab w:val="left" w:pos="5325"/>
        </w:tabs>
        <w:spacing w:line="240" w:lineRule="auto"/>
        <w:ind w:left="709"/>
      </w:pPr>
      <w:r w:rsidRPr="00465001">
        <w:t>- zasadą ochrony uczciwej konkurencji ,</w:t>
      </w:r>
    </w:p>
    <w:p w14:paraId="1062039A" w14:textId="77777777" w:rsidR="00212FB1" w:rsidRPr="00465001" w:rsidRDefault="00212FB1" w:rsidP="00212FB1">
      <w:pPr>
        <w:tabs>
          <w:tab w:val="left" w:pos="5325"/>
        </w:tabs>
        <w:spacing w:line="240" w:lineRule="auto"/>
        <w:ind w:left="709"/>
      </w:pPr>
      <w:r w:rsidRPr="00465001">
        <w:t>- zasadą swobody przepływu kapitału , towarów , dóbr i usług ,</w:t>
      </w:r>
    </w:p>
    <w:p w14:paraId="1B30F414" w14:textId="77777777" w:rsidR="00212FB1" w:rsidRPr="00465001" w:rsidRDefault="00212FB1" w:rsidP="00212FB1">
      <w:pPr>
        <w:tabs>
          <w:tab w:val="left" w:pos="5325"/>
        </w:tabs>
        <w:spacing w:line="240" w:lineRule="auto"/>
        <w:ind w:left="709"/>
      </w:pPr>
      <w:r w:rsidRPr="00465001">
        <w:t xml:space="preserve">- zasadą niedyskryminacji i równego traktowania wykonawców na rynku. </w:t>
      </w:r>
    </w:p>
    <w:p w14:paraId="40106188" w14:textId="77777777" w:rsidR="00212FB1" w:rsidRPr="000678A9" w:rsidRDefault="00212FB1" w:rsidP="00212FB1">
      <w:pPr>
        <w:tabs>
          <w:tab w:val="left" w:pos="5325"/>
        </w:tabs>
        <w:rPr>
          <w:b/>
          <w:bCs/>
        </w:rPr>
      </w:pPr>
      <w:r w:rsidRPr="000678A9">
        <w:lastRenderedPageBreak/>
        <w:t>10. W zakresie wyboru oferty najkorzystniejszej Zamawiający ma prawo do odrzucenia oferty Wykonawcy jeżeli:</w:t>
      </w:r>
    </w:p>
    <w:p w14:paraId="4F7A7612" w14:textId="77777777" w:rsidR="00212FB1" w:rsidRPr="000678A9" w:rsidRDefault="00212FB1" w:rsidP="00212FB1">
      <w:pPr>
        <w:pStyle w:val="Akapitzlist"/>
        <w:tabs>
          <w:tab w:val="left" w:pos="5325"/>
        </w:tabs>
        <w:ind w:left="284"/>
      </w:pPr>
      <w:r w:rsidRPr="000678A9">
        <w:t>a) jej treść nie odpowiada treści niniejszego zapytania ofertowego wraz z załącznikami;</w:t>
      </w:r>
    </w:p>
    <w:p w14:paraId="28107E50" w14:textId="77777777" w:rsidR="00212FB1" w:rsidRPr="000678A9" w:rsidRDefault="00212FB1" w:rsidP="00212FB1">
      <w:pPr>
        <w:pStyle w:val="Akapitzlist"/>
        <w:tabs>
          <w:tab w:val="left" w:pos="5325"/>
        </w:tabs>
        <w:ind w:left="284"/>
      </w:pPr>
      <w:r w:rsidRPr="000678A9">
        <w:t>b) jej złożenie stanowi czyn nieuczciwej konkurencji w rozumieniu przepisów o zwalczaniu</w:t>
      </w:r>
    </w:p>
    <w:p w14:paraId="1BCA7A83" w14:textId="77777777" w:rsidR="00212FB1" w:rsidRPr="000678A9" w:rsidRDefault="00212FB1" w:rsidP="00212FB1">
      <w:pPr>
        <w:pStyle w:val="Akapitzlist"/>
        <w:tabs>
          <w:tab w:val="left" w:pos="5325"/>
        </w:tabs>
        <w:ind w:left="284"/>
      </w:pPr>
      <w:r w:rsidRPr="000678A9">
        <w:t>nieuczciwej konkurencji;</w:t>
      </w:r>
    </w:p>
    <w:p w14:paraId="41CAB6F3" w14:textId="77777777" w:rsidR="00212FB1" w:rsidRPr="000678A9" w:rsidRDefault="00212FB1" w:rsidP="00212FB1">
      <w:pPr>
        <w:pStyle w:val="Akapitzlist"/>
        <w:tabs>
          <w:tab w:val="left" w:pos="5325"/>
        </w:tabs>
        <w:ind w:left="284"/>
      </w:pPr>
      <w:r w:rsidRPr="000678A9">
        <w:t>c) zawiera rażąco niską cenę lub koszt w stosunku do przedmiotu zamówienia;</w:t>
      </w:r>
    </w:p>
    <w:p w14:paraId="18D96D6F" w14:textId="77777777" w:rsidR="00212FB1" w:rsidRPr="000678A9" w:rsidRDefault="00212FB1" w:rsidP="00212FB1">
      <w:pPr>
        <w:pStyle w:val="Akapitzlist"/>
        <w:tabs>
          <w:tab w:val="left" w:pos="5325"/>
        </w:tabs>
        <w:ind w:left="284"/>
      </w:pPr>
      <w:r w:rsidRPr="000678A9">
        <w:t>d) Wykonawca nie udzielił wyjaśnień lub uzupełnień na życzenie Zamawiającego,</w:t>
      </w:r>
    </w:p>
    <w:p w14:paraId="6847F70A" w14:textId="77777777" w:rsidR="00212FB1" w:rsidRPr="000678A9" w:rsidRDefault="00212FB1" w:rsidP="00212FB1">
      <w:pPr>
        <w:pStyle w:val="Akapitzlist"/>
        <w:tabs>
          <w:tab w:val="left" w:pos="5325"/>
        </w:tabs>
        <w:ind w:left="284"/>
      </w:pPr>
      <w:r w:rsidRPr="000678A9">
        <w:t>e) została złożona przez Wykonawcę wykluczonego z udziału w postępowaniu o udzielenie</w:t>
      </w:r>
    </w:p>
    <w:p w14:paraId="2BDD31EC" w14:textId="77777777" w:rsidR="00212FB1" w:rsidRPr="000678A9" w:rsidRDefault="00212FB1" w:rsidP="00212FB1">
      <w:pPr>
        <w:pStyle w:val="Akapitzlist"/>
        <w:tabs>
          <w:tab w:val="left" w:pos="5325"/>
        </w:tabs>
        <w:ind w:left="284"/>
      </w:pPr>
      <w:r w:rsidRPr="000678A9">
        <w:t>Zamówienia;</w:t>
      </w:r>
    </w:p>
    <w:p w14:paraId="5FD0E4CD" w14:textId="77777777" w:rsidR="00212FB1" w:rsidRPr="000678A9" w:rsidRDefault="00212FB1" w:rsidP="00212FB1">
      <w:pPr>
        <w:pStyle w:val="Akapitzlist"/>
        <w:tabs>
          <w:tab w:val="left" w:pos="5325"/>
        </w:tabs>
        <w:ind w:left="284"/>
      </w:pPr>
      <w:r w:rsidRPr="000678A9">
        <w:t>f) zawiera rażące błędy w obliczeniu ceny lub kosztu;</w:t>
      </w:r>
    </w:p>
    <w:p w14:paraId="6BE683E8" w14:textId="77777777" w:rsidR="00212FB1" w:rsidRPr="000678A9" w:rsidRDefault="00212FB1" w:rsidP="00212FB1">
      <w:pPr>
        <w:pStyle w:val="Akapitzlist"/>
        <w:tabs>
          <w:tab w:val="left" w:pos="5325"/>
        </w:tabs>
        <w:ind w:left="284"/>
      </w:pPr>
      <w:r w:rsidRPr="000678A9">
        <w:t>g) wykonawca w terminie 3 dni od dnia doręczenia zawiadomienia nie zgodził się na poprawienie</w:t>
      </w:r>
    </w:p>
    <w:p w14:paraId="055F49A8" w14:textId="77777777" w:rsidR="00212FB1" w:rsidRPr="000678A9" w:rsidRDefault="00212FB1" w:rsidP="00212FB1">
      <w:pPr>
        <w:pStyle w:val="Akapitzlist"/>
        <w:tabs>
          <w:tab w:val="left" w:pos="5325"/>
        </w:tabs>
        <w:ind w:left="284"/>
      </w:pPr>
      <w:r w:rsidRPr="000678A9">
        <w:t>innej omyłki, niepowodującej istotnych zmian w treści oferty;</w:t>
      </w:r>
    </w:p>
    <w:p w14:paraId="33995493" w14:textId="77777777" w:rsidR="00212FB1" w:rsidRPr="000678A9" w:rsidRDefault="00212FB1" w:rsidP="00212FB1">
      <w:pPr>
        <w:pStyle w:val="Akapitzlist"/>
        <w:tabs>
          <w:tab w:val="left" w:pos="5325"/>
        </w:tabs>
        <w:ind w:left="284"/>
      </w:pPr>
      <w:r w:rsidRPr="000678A9">
        <w:t>h) jest nieważna na podstawie odrębnych przepisów;</w:t>
      </w:r>
    </w:p>
    <w:p w14:paraId="09834767" w14:textId="096E5ACF" w:rsidR="00212FB1" w:rsidRPr="000678A9" w:rsidRDefault="00212FB1" w:rsidP="00ED5E01">
      <w:pPr>
        <w:pStyle w:val="Akapitzlist"/>
        <w:tabs>
          <w:tab w:val="left" w:pos="5325"/>
        </w:tabs>
        <w:ind w:left="284"/>
      </w:pPr>
      <w:r w:rsidRPr="000678A9">
        <w:t>i) jest za wysoka i przekracza dopuszczalny budżet Zamawiającego.</w:t>
      </w:r>
    </w:p>
    <w:p w14:paraId="699E7550" w14:textId="77777777" w:rsidR="00ED5E01" w:rsidRPr="000678A9" w:rsidRDefault="00ED5E01" w:rsidP="00ED5E01">
      <w:pPr>
        <w:pStyle w:val="Akapitzlist"/>
        <w:tabs>
          <w:tab w:val="left" w:pos="5325"/>
        </w:tabs>
        <w:ind w:left="284"/>
      </w:pPr>
    </w:p>
    <w:p w14:paraId="6F3FDCEB" w14:textId="77777777" w:rsidR="00212FB1" w:rsidRPr="000678A9" w:rsidRDefault="00212FB1" w:rsidP="00212FB1">
      <w:pPr>
        <w:tabs>
          <w:tab w:val="left" w:pos="5325"/>
        </w:tabs>
        <w:rPr>
          <w:b/>
          <w:bCs/>
        </w:rPr>
      </w:pPr>
      <w:r w:rsidRPr="000678A9">
        <w:rPr>
          <w:b/>
          <w:bCs/>
        </w:rPr>
        <w:t>XIX. Określenie istotnych zmian umowy</w:t>
      </w:r>
    </w:p>
    <w:p w14:paraId="000B1C76" w14:textId="02AE87F6" w:rsidR="00212FB1" w:rsidRPr="000678A9" w:rsidRDefault="00212FB1" w:rsidP="00212FB1">
      <w:pPr>
        <w:tabs>
          <w:tab w:val="left" w:pos="5325"/>
        </w:tabs>
      </w:pPr>
      <w:r w:rsidRPr="000678A9">
        <w:t xml:space="preserve">1. </w:t>
      </w:r>
      <w:bookmarkStart w:id="1" w:name="_Hlk74146693"/>
      <w:r w:rsidRPr="000678A9">
        <w:t>Zamawiający zastrzega sobie możliwość zmiany wzoru umowy (załącznik nr 2 do zapytania ofertowego) zawieranej z podmiotem wybranym w wyniku przeprowadzonego postępowania o udzielenia zamówienia w formie negocjacji przed podpisaniem i aneksu po podpisaniu w zakresie: Przedmiotu Umowy, Harmonogramu realizacji, Wynagrodzenia i warunków płatności, Terminu płatności, Terminu i warunków realizacji zamówienia, Obowiązków Zamawiającego i Wykonawcy, Zakresu odpowiedzialności, Kar umownych i  innych zmian istotnych, pod warunkiem, że taka potrzeba wyniknie ze strony Instytucji Finansującej lub Zarządzającej lub też Pośredniczącej, albo ze strony Zamawiającego lub Wykonawcy, w szczególności gdy</w:t>
      </w:r>
      <w:bookmarkEnd w:id="1"/>
      <w:r w:rsidRPr="000678A9">
        <w:t xml:space="preserve">: </w:t>
      </w:r>
    </w:p>
    <w:p w14:paraId="454F7C5C" w14:textId="77777777" w:rsidR="00212FB1" w:rsidRPr="000678A9" w:rsidRDefault="00212FB1" w:rsidP="00212FB1">
      <w:pPr>
        <w:tabs>
          <w:tab w:val="left" w:pos="426"/>
        </w:tabs>
      </w:pPr>
      <w:r w:rsidRPr="000678A9">
        <w:tab/>
        <w:t>a) zmniejszeniu lub zwiększeniu uległ termin, zakres i sposób wykonania przedmiotu zamówienia w przypadku wystąpienia okoliczności, których nie dało się przewidzieć w dniu złożenia oferty, a które są niezbędne do wykonania zamówienia;</w:t>
      </w:r>
    </w:p>
    <w:p w14:paraId="1562B6AF" w14:textId="77777777" w:rsidR="00212FB1" w:rsidRPr="000678A9" w:rsidRDefault="00212FB1" w:rsidP="00212FB1">
      <w:pPr>
        <w:tabs>
          <w:tab w:val="left" w:pos="426"/>
        </w:tabs>
      </w:pPr>
      <w:r w:rsidRPr="000678A9">
        <w:tab/>
        <w:t>b) wystąpiły zmiany będące korzystniejsze dla Zamawiającego;</w:t>
      </w:r>
    </w:p>
    <w:p w14:paraId="07070FD9" w14:textId="77777777" w:rsidR="00212FB1" w:rsidRPr="000678A9" w:rsidRDefault="00212FB1" w:rsidP="00212FB1">
      <w:pPr>
        <w:tabs>
          <w:tab w:val="left" w:pos="426"/>
        </w:tabs>
      </w:pPr>
      <w:r w:rsidRPr="000678A9">
        <w:tab/>
        <w:t xml:space="preserve">c) zmiana umowy jest następstwem wprowadzania zmian w przepisach prawnych mających wpływ na realizację przedmiotu zamówienia; </w:t>
      </w:r>
    </w:p>
    <w:p w14:paraId="34F7BB1E" w14:textId="77777777" w:rsidR="00212FB1" w:rsidRPr="000678A9" w:rsidRDefault="00212FB1" w:rsidP="00212FB1">
      <w:pPr>
        <w:tabs>
          <w:tab w:val="left" w:pos="426"/>
        </w:tabs>
      </w:pPr>
      <w:r w:rsidRPr="000678A9">
        <w:tab/>
        <w:t>d) w przypadku aktualizacji rozwiązań ze względu na postęp techniczny lub technologiczny (np. wycofanie z obrotu elementów, materiałów, podzespołów, poprawa jakości lub innych parametrów charakterystycznych dla danego elementu prac lub zmianę technologii), zmiana nie może spowodować podwyższenia ceny oraz obniżenia parametrów technicznych, jakościowych i innych wynikających z oferty, na podstawie której był dokonany wybór Wykonawcy;</w:t>
      </w:r>
    </w:p>
    <w:p w14:paraId="1ED24C16" w14:textId="77777777" w:rsidR="00212FB1" w:rsidRPr="000678A9" w:rsidRDefault="00212FB1" w:rsidP="00212FB1">
      <w:pPr>
        <w:tabs>
          <w:tab w:val="left" w:pos="426"/>
        </w:tabs>
      </w:pPr>
      <w:r w:rsidRPr="000678A9">
        <w:tab/>
        <w:t>e) konieczność zmiany umowy jest następstwem działania siły wyższej, tj. zdarzenia w charakterze nadzwyczajnym np. wynikających z wystąpienia epidemii COVID-19, występującej po zawarciu umowy, a których Zamawiający nie był w stanie przewidzieć w momencie jej zawarcia i których zaistnienie lub skutki uniemożliwiają wykonanie przedmiotu umowy w terminie;</w:t>
      </w:r>
    </w:p>
    <w:p w14:paraId="04BDA7D6" w14:textId="77777777" w:rsidR="00212FB1" w:rsidRPr="000678A9" w:rsidRDefault="00212FB1" w:rsidP="00212FB1">
      <w:pPr>
        <w:tabs>
          <w:tab w:val="left" w:pos="426"/>
        </w:tabs>
      </w:pPr>
      <w:r w:rsidRPr="000678A9">
        <w:tab/>
        <w:t xml:space="preserve">f) z powodu działań osób trzecich uniemożliwiających realizację przedmiotu dostawy, które to działania nie są konsekwencją winy którejkolwiek ze stron, </w:t>
      </w:r>
    </w:p>
    <w:p w14:paraId="7465760D" w14:textId="6E861C19" w:rsidR="00212FB1" w:rsidRPr="000678A9" w:rsidRDefault="00212FB1" w:rsidP="00212FB1">
      <w:pPr>
        <w:tabs>
          <w:tab w:val="left" w:pos="426"/>
        </w:tabs>
      </w:pPr>
      <w:r w:rsidRPr="000678A9">
        <w:lastRenderedPageBreak/>
        <w:tab/>
        <w:t>g) z powodu wystąpienia opóźnienia w dokonaniu określonych czynności lub ich zaniechanie przez właściwe organy administracji państwowej, które nie są następstwem okoliczności, za które Wykonawca ponosi odpowiedzialność;</w:t>
      </w:r>
    </w:p>
    <w:p w14:paraId="736EB68C" w14:textId="16A52D8E" w:rsidR="00212FB1" w:rsidRPr="000678A9" w:rsidRDefault="00212FB1" w:rsidP="00212FB1">
      <w:pPr>
        <w:tabs>
          <w:tab w:val="left" w:pos="426"/>
        </w:tabs>
      </w:pPr>
      <w:r w:rsidRPr="000678A9">
        <w:tab/>
      </w:r>
      <w:r w:rsidR="00BF325F" w:rsidRPr="000678A9">
        <w:t>h</w:t>
      </w:r>
      <w:r w:rsidRPr="000678A9">
        <w:t>) następują zmiany umowy o dofinansowanie, jaką Zamawiający zawarł z Instytucją Zarządzającą;</w:t>
      </w:r>
    </w:p>
    <w:p w14:paraId="795E135D" w14:textId="4D9E667A" w:rsidR="00212FB1" w:rsidRPr="000678A9" w:rsidRDefault="00212FB1" w:rsidP="00212FB1">
      <w:pPr>
        <w:tabs>
          <w:tab w:val="left" w:pos="426"/>
        </w:tabs>
      </w:pPr>
      <w:r w:rsidRPr="000678A9">
        <w:t xml:space="preserve">  </w:t>
      </w:r>
      <w:r w:rsidRPr="000678A9">
        <w:tab/>
      </w:r>
      <w:r w:rsidR="00BF325F" w:rsidRPr="000678A9">
        <w:t>i</w:t>
      </w:r>
      <w:r w:rsidRPr="000678A9">
        <w:t>) wystąpią okoliczności, których nie można było przewidzieć w chwili zawarcia Umowy;</w:t>
      </w:r>
    </w:p>
    <w:p w14:paraId="2919D664" w14:textId="11C9BEAE" w:rsidR="00212FB1" w:rsidRPr="000678A9" w:rsidRDefault="00BF325F" w:rsidP="00212FB1">
      <w:pPr>
        <w:ind w:firstLine="426"/>
      </w:pPr>
      <w:r w:rsidRPr="000678A9">
        <w:t>j</w:t>
      </w:r>
      <w:r w:rsidR="00212FB1" w:rsidRPr="000678A9">
        <w:t>) wystąpią obiektywne przyczyny niezależne od Zamawiającego i Wykonawcy.</w:t>
      </w:r>
    </w:p>
    <w:p w14:paraId="5F427AB1" w14:textId="77777777" w:rsidR="00212FB1" w:rsidRPr="000678A9" w:rsidRDefault="00212FB1" w:rsidP="00380CE7">
      <w:r w:rsidRPr="000678A9">
        <w:t>2. Za zmianę istotną należy rozumieć zmianę która zmienia ogólny charakter umowy, w stosunku do charakteru umowy w pierwotnym brzmieniu albo nie zmienia ogólnego charakteru umowy i zachodzi co najmniej jedna z następujących okoliczności:</w:t>
      </w:r>
    </w:p>
    <w:p w14:paraId="1469B344" w14:textId="77777777" w:rsidR="00212FB1" w:rsidRPr="000678A9" w:rsidRDefault="00212FB1" w:rsidP="00212FB1">
      <w:pPr>
        <w:pStyle w:val="Akapitzlist"/>
        <w:tabs>
          <w:tab w:val="left" w:pos="5325"/>
        </w:tabs>
        <w:ind w:left="405"/>
      </w:pPr>
      <w:r w:rsidRPr="000678A9">
        <w:t>a) zmiana wprowadza warunki, które, gdyby były postawione w postępowaniu o udzielenie zamówienia, to w tym postępowaniu wzięliby lub mogliby wziąć udział inni wykonawcy lub przyjęto by oferty innej treści;</w:t>
      </w:r>
    </w:p>
    <w:p w14:paraId="360EFED0" w14:textId="77777777" w:rsidR="00212FB1" w:rsidRPr="000678A9" w:rsidRDefault="00212FB1" w:rsidP="00212FB1">
      <w:pPr>
        <w:pStyle w:val="Akapitzlist"/>
        <w:tabs>
          <w:tab w:val="left" w:pos="5325"/>
        </w:tabs>
        <w:ind w:left="405"/>
      </w:pPr>
      <w:r w:rsidRPr="000678A9">
        <w:t>b) zmiana narusza równowagę ekonomiczną umowy na korzyść wykonawcy w sposób nieprzewidziany pierwotnie w umowie;</w:t>
      </w:r>
    </w:p>
    <w:p w14:paraId="7852337F" w14:textId="77777777" w:rsidR="00212FB1" w:rsidRPr="000678A9" w:rsidRDefault="00212FB1" w:rsidP="00212FB1">
      <w:pPr>
        <w:pStyle w:val="Akapitzlist"/>
        <w:tabs>
          <w:tab w:val="left" w:pos="5325"/>
        </w:tabs>
        <w:ind w:left="405"/>
      </w:pPr>
      <w:r w:rsidRPr="000678A9">
        <w:t>c) zmiana znacznie rozszerza lub zmniejsza zakres świadczeń i zobowiązań wynikający z umowy lub polega na zastąpieniu wykonawcy, któremu zamawiający udzielił zamówienia, nowym wykonawcą, w przypadkach innych niż:</w:t>
      </w:r>
    </w:p>
    <w:p w14:paraId="048E8959" w14:textId="77777777" w:rsidR="00212FB1" w:rsidRPr="000678A9" w:rsidRDefault="00212FB1" w:rsidP="00212FB1">
      <w:pPr>
        <w:pStyle w:val="Akapitzlist"/>
        <w:tabs>
          <w:tab w:val="left" w:pos="5325"/>
        </w:tabs>
        <w:ind w:left="405"/>
      </w:pPr>
      <w:r w:rsidRPr="000678A9">
        <w:t xml:space="preserve">    - na podstawie zakresu ujętego  w pkt 1. rozdziału XIX,</w:t>
      </w:r>
    </w:p>
    <w:p w14:paraId="6B37D8B2" w14:textId="77777777" w:rsidR="00212FB1" w:rsidRPr="000678A9" w:rsidRDefault="00212FB1" w:rsidP="00212FB1">
      <w:pPr>
        <w:pStyle w:val="Akapitzlist"/>
        <w:tabs>
          <w:tab w:val="left" w:pos="5325"/>
        </w:tabs>
        <w:ind w:left="405"/>
      </w:pPr>
      <w:r w:rsidRPr="000678A9">
        <w:t xml:space="preserve">    - w wyniku połączenia, podziału , przekształcenia, upadłości, restrukturyzacji lub nabycia dotychczasowego wykonawcy lub jego przedsiębiorstwa, o ile nowy wykonawca spełnia warunki udziału w postępowaniu, nie zachodzą wobec niego podstawy wykluczenia oraz nie pociąga to za sobą innych istotnych zmian umowy, w wyniku przejęcia przez zamawiającego zobowiązań wykonawcy względem jego podwykonawców.</w:t>
      </w:r>
    </w:p>
    <w:p w14:paraId="58811BCD" w14:textId="77777777" w:rsidR="00212FB1" w:rsidRPr="000678A9" w:rsidRDefault="00212FB1" w:rsidP="00212FB1">
      <w:pPr>
        <w:tabs>
          <w:tab w:val="left" w:pos="426"/>
        </w:tabs>
      </w:pPr>
      <w:r w:rsidRPr="000678A9">
        <w:t xml:space="preserve">3. Zamawiający dodatkowo dopuszcza nieistotne zmiany umowy, które mogą mieć na celu w szczególności usunięcie oczywistych omyłek pisarskich, lub błędów redakcyjnych i są rozumiane jako zmiany, które w wypadku wprowadzenia na etapie postępowania ofertowego nie wpłynęłyby ani na wynik tego postępowania, ani na krąg podmiotów mogących złożyć ofertę. </w:t>
      </w:r>
    </w:p>
    <w:p w14:paraId="6C145A1E" w14:textId="77777777" w:rsidR="00212FB1" w:rsidRPr="000678A9" w:rsidRDefault="00212FB1" w:rsidP="00212FB1">
      <w:pPr>
        <w:tabs>
          <w:tab w:val="left" w:pos="5325"/>
        </w:tabs>
      </w:pPr>
      <w:r w:rsidRPr="000678A9">
        <w:t>4. Wszelkie zmiany wzoru umowy muszą zostać skonsultowane i zaakceptowane przez Zamawiającego.</w:t>
      </w:r>
    </w:p>
    <w:p w14:paraId="22F4677C" w14:textId="7A6FE2F5" w:rsidR="00212FB1" w:rsidRPr="008D27CE" w:rsidRDefault="00212FB1" w:rsidP="00842383">
      <w:pPr>
        <w:tabs>
          <w:tab w:val="left" w:pos="5325"/>
        </w:tabs>
      </w:pPr>
      <w:r w:rsidRPr="008D27CE">
        <w:t>5. Wszelkie zmiany umowy właściwej mogą nastąpić wyłącznie w formie pisemnego aneksu pod rygorem nieważności za zgodą obu stron.</w:t>
      </w:r>
    </w:p>
    <w:p w14:paraId="3162BDBA" w14:textId="77777777" w:rsidR="00842383" w:rsidRPr="008D27CE" w:rsidRDefault="00842383" w:rsidP="00842383">
      <w:pPr>
        <w:tabs>
          <w:tab w:val="left" w:pos="5325"/>
        </w:tabs>
      </w:pPr>
    </w:p>
    <w:p w14:paraId="1532CE20" w14:textId="77777777" w:rsidR="00212FB1" w:rsidRPr="008D27CE" w:rsidRDefault="00212FB1" w:rsidP="00212FB1">
      <w:pPr>
        <w:tabs>
          <w:tab w:val="left" w:pos="5325"/>
        </w:tabs>
        <w:rPr>
          <w:b/>
          <w:bCs/>
        </w:rPr>
      </w:pPr>
      <w:r w:rsidRPr="008D27CE">
        <w:rPr>
          <w:b/>
          <w:bCs/>
        </w:rPr>
        <w:t xml:space="preserve">XX. </w:t>
      </w:r>
      <w:r w:rsidRPr="008D27CE">
        <w:rPr>
          <w:rFonts w:ascii="Calibri-Bold" w:hAnsi="Calibri-Bold" w:cs="Calibri-Bold"/>
          <w:b/>
          <w:bCs/>
        </w:rPr>
        <w:t>Klauzula informacyjna w sprawie ochrony danych osobowych</w:t>
      </w:r>
    </w:p>
    <w:p w14:paraId="591A5F71" w14:textId="77777777" w:rsidR="00212FB1" w:rsidRPr="008D27CE" w:rsidRDefault="00212FB1" w:rsidP="00212FB1">
      <w:pPr>
        <w:autoSpaceDE w:val="0"/>
        <w:autoSpaceDN w:val="0"/>
        <w:adjustRightInd w:val="0"/>
        <w:spacing w:after="0" w:line="240" w:lineRule="auto"/>
        <w:rPr>
          <w:rFonts w:cstheme="minorHAnsi"/>
        </w:rPr>
      </w:pPr>
      <w:r w:rsidRPr="008D27CE">
        <w:rPr>
          <w:rFonts w:cstheme="minorHAnsi"/>
        </w:rPr>
        <w:t>Zgodnie z art. 13 ust. 1-2 Rozporządzenia Parlamentu Europejskiego i Rady (UE) 2016/679 z dnia</w:t>
      </w:r>
    </w:p>
    <w:p w14:paraId="63CC4645" w14:textId="77777777" w:rsidR="00212FB1" w:rsidRPr="008D27CE" w:rsidRDefault="00212FB1" w:rsidP="00212FB1">
      <w:pPr>
        <w:autoSpaceDE w:val="0"/>
        <w:autoSpaceDN w:val="0"/>
        <w:adjustRightInd w:val="0"/>
        <w:spacing w:after="0" w:line="240" w:lineRule="auto"/>
        <w:rPr>
          <w:rFonts w:cstheme="minorHAnsi"/>
        </w:rPr>
      </w:pPr>
      <w:r w:rsidRPr="008D27CE">
        <w:rPr>
          <w:rFonts w:cstheme="minorHAnsi"/>
        </w:rPr>
        <w:t>27 kwietnia 2016 r. w sprawie ochrony osób fizycznych w związku z przetwarzaniem danych osobowych i w sprawie swobodnego przepływu takich danych oraz uchylenia dyrektywy 95/46/WE (ogólne rozporządzenie o ochronie danych) (dalej „RODO”) informujemy, że:</w:t>
      </w:r>
    </w:p>
    <w:p w14:paraId="2EB0A533" w14:textId="77777777" w:rsidR="00212FB1" w:rsidRPr="008D27CE" w:rsidRDefault="00212FB1" w:rsidP="00212FB1">
      <w:pPr>
        <w:autoSpaceDE w:val="0"/>
        <w:autoSpaceDN w:val="0"/>
        <w:adjustRightInd w:val="0"/>
        <w:spacing w:after="0" w:line="240" w:lineRule="auto"/>
        <w:rPr>
          <w:rFonts w:cstheme="minorHAnsi"/>
        </w:rPr>
      </w:pPr>
      <w:r w:rsidRPr="008D27CE">
        <w:rPr>
          <w:rFonts w:cstheme="minorHAnsi"/>
        </w:rPr>
        <w:t>1. Administratorem Pani/Pana danych osobowych jest P.P.H. PRIMART Marek Łukasiewicz, ul. Szosa Jadowska 70, Duczki, 05-200 Wołomin.</w:t>
      </w:r>
    </w:p>
    <w:p w14:paraId="49BE7117" w14:textId="77777777" w:rsidR="00212FB1" w:rsidRPr="008D27CE" w:rsidRDefault="00212FB1" w:rsidP="00212FB1">
      <w:pPr>
        <w:autoSpaceDE w:val="0"/>
        <w:autoSpaceDN w:val="0"/>
        <w:adjustRightInd w:val="0"/>
        <w:spacing w:after="0" w:line="240" w:lineRule="auto"/>
        <w:rPr>
          <w:rFonts w:cstheme="minorHAnsi"/>
        </w:rPr>
      </w:pPr>
      <w:r w:rsidRPr="008D27CE">
        <w:rPr>
          <w:rFonts w:cstheme="minorHAnsi"/>
        </w:rPr>
        <w:t>2. W sprawie ochrony danych osobowych można skontaktować się na adres e-mail</w:t>
      </w:r>
    </w:p>
    <w:p w14:paraId="2A0557D9" w14:textId="77777777" w:rsidR="00212FB1" w:rsidRPr="008D27CE" w:rsidRDefault="00212FB1" w:rsidP="00212FB1">
      <w:pPr>
        <w:autoSpaceDE w:val="0"/>
        <w:autoSpaceDN w:val="0"/>
        <w:adjustRightInd w:val="0"/>
        <w:spacing w:after="0" w:line="240" w:lineRule="auto"/>
        <w:rPr>
          <w:rFonts w:cstheme="minorHAnsi"/>
        </w:rPr>
      </w:pPr>
      <w:r w:rsidRPr="008D27CE">
        <w:rPr>
          <w:rFonts w:cstheme="minorHAnsi"/>
        </w:rPr>
        <w:t>rodo@primart.pl lub pisemnie na adres siedziby firmy wskazany w punkcie I</w:t>
      </w:r>
    </w:p>
    <w:p w14:paraId="2A07E72A" w14:textId="77777777" w:rsidR="00212FB1" w:rsidRPr="008D27CE" w:rsidRDefault="00212FB1" w:rsidP="00212FB1">
      <w:pPr>
        <w:autoSpaceDE w:val="0"/>
        <w:autoSpaceDN w:val="0"/>
        <w:adjustRightInd w:val="0"/>
        <w:spacing w:after="0" w:line="240" w:lineRule="auto"/>
        <w:rPr>
          <w:rFonts w:cstheme="minorHAnsi"/>
        </w:rPr>
      </w:pPr>
      <w:r w:rsidRPr="008D27CE">
        <w:rPr>
          <w:rFonts w:cstheme="minorHAnsi"/>
        </w:rPr>
        <w:lastRenderedPageBreak/>
        <w:t>powyżej.</w:t>
      </w:r>
    </w:p>
    <w:p w14:paraId="0C3C0D1A" w14:textId="77777777" w:rsidR="00212FB1" w:rsidRPr="008D27CE" w:rsidRDefault="00212FB1" w:rsidP="00212FB1">
      <w:pPr>
        <w:autoSpaceDE w:val="0"/>
        <w:autoSpaceDN w:val="0"/>
        <w:adjustRightInd w:val="0"/>
        <w:spacing w:after="0" w:line="240" w:lineRule="auto"/>
        <w:rPr>
          <w:rFonts w:cstheme="minorHAnsi"/>
        </w:rPr>
      </w:pPr>
      <w:r w:rsidRPr="008D27CE">
        <w:rPr>
          <w:rFonts w:cstheme="minorHAnsi"/>
        </w:rPr>
        <w:t>3. Cele i podstawy przetwarzania. Pani/Pana dane osobowe będą przetwarzane na podstawie</w:t>
      </w:r>
    </w:p>
    <w:p w14:paraId="76CF65ED" w14:textId="77777777" w:rsidR="00212FB1" w:rsidRPr="008D27CE" w:rsidRDefault="00212FB1" w:rsidP="00212FB1">
      <w:pPr>
        <w:autoSpaceDE w:val="0"/>
        <w:autoSpaceDN w:val="0"/>
        <w:adjustRightInd w:val="0"/>
        <w:spacing w:after="0" w:line="240" w:lineRule="auto"/>
        <w:rPr>
          <w:rFonts w:cstheme="minorHAnsi"/>
        </w:rPr>
      </w:pPr>
      <w:r w:rsidRPr="008D27CE">
        <w:rPr>
          <w:rFonts w:cstheme="minorHAnsi"/>
        </w:rPr>
        <w:t>• art. 6 ust. 1 lit. c RODO - w celu związanym z postępowaniem o udzielenie zamówienia na</w:t>
      </w:r>
    </w:p>
    <w:p w14:paraId="0D8619E1" w14:textId="020CE5DD" w:rsidR="00212FB1" w:rsidRPr="008D27CE" w:rsidRDefault="00212FB1" w:rsidP="00212FB1">
      <w:pPr>
        <w:autoSpaceDE w:val="0"/>
        <w:autoSpaceDN w:val="0"/>
        <w:adjustRightInd w:val="0"/>
        <w:spacing w:after="0" w:line="240" w:lineRule="auto"/>
        <w:rPr>
          <w:rFonts w:cstheme="minorHAnsi"/>
        </w:rPr>
      </w:pPr>
      <w:r w:rsidRPr="008D27CE">
        <w:rPr>
          <w:rFonts w:cstheme="minorHAnsi"/>
        </w:rPr>
        <w:t>ZAPYTANIE OFERTOWE NR 0</w:t>
      </w:r>
      <w:r w:rsidR="00122D67">
        <w:rPr>
          <w:rFonts w:cstheme="minorHAnsi"/>
        </w:rPr>
        <w:t>4</w:t>
      </w:r>
      <w:r w:rsidRPr="008D27CE">
        <w:rPr>
          <w:rFonts w:cstheme="minorHAnsi"/>
        </w:rPr>
        <w:t>/202</w:t>
      </w:r>
      <w:r w:rsidR="0075265F">
        <w:rPr>
          <w:rFonts w:cstheme="minorHAnsi"/>
        </w:rPr>
        <w:t>2</w:t>
      </w:r>
      <w:r w:rsidRPr="008D27CE">
        <w:rPr>
          <w:rFonts w:cstheme="minorHAnsi"/>
        </w:rPr>
        <w:t xml:space="preserve">/POIR </w:t>
      </w:r>
    </w:p>
    <w:p w14:paraId="6C9B8C0D" w14:textId="77777777" w:rsidR="00212FB1" w:rsidRPr="008D27CE" w:rsidRDefault="00212FB1" w:rsidP="00212FB1">
      <w:pPr>
        <w:autoSpaceDE w:val="0"/>
        <w:autoSpaceDN w:val="0"/>
        <w:adjustRightInd w:val="0"/>
        <w:spacing w:after="0" w:line="240" w:lineRule="auto"/>
        <w:rPr>
          <w:rFonts w:cstheme="minorHAnsi"/>
        </w:rPr>
      </w:pPr>
      <w:r w:rsidRPr="008D27CE">
        <w:rPr>
          <w:rFonts w:cstheme="minorHAnsi"/>
        </w:rPr>
        <w:t>• art. 6 ust. 1 lit. b) RODO – w celu podjęcia działań zmierzających do zawarcia umowy, a także</w:t>
      </w:r>
    </w:p>
    <w:p w14:paraId="2658BB39" w14:textId="77777777" w:rsidR="00212FB1" w:rsidRPr="008D27CE" w:rsidRDefault="00212FB1" w:rsidP="00212FB1">
      <w:pPr>
        <w:autoSpaceDE w:val="0"/>
        <w:autoSpaceDN w:val="0"/>
        <w:adjustRightInd w:val="0"/>
        <w:spacing w:after="0" w:line="240" w:lineRule="auto"/>
        <w:rPr>
          <w:rFonts w:cstheme="minorHAnsi"/>
        </w:rPr>
      </w:pPr>
      <w:r w:rsidRPr="008D27CE">
        <w:rPr>
          <w:rFonts w:cstheme="minorHAnsi"/>
        </w:rPr>
        <w:t>w celu realizacji tej umowy,</w:t>
      </w:r>
    </w:p>
    <w:p w14:paraId="35132DC8" w14:textId="77777777" w:rsidR="00212FB1" w:rsidRPr="008D27CE" w:rsidRDefault="00212FB1" w:rsidP="00212FB1">
      <w:pPr>
        <w:autoSpaceDE w:val="0"/>
        <w:autoSpaceDN w:val="0"/>
        <w:adjustRightInd w:val="0"/>
        <w:spacing w:after="0" w:line="240" w:lineRule="auto"/>
        <w:rPr>
          <w:rFonts w:cstheme="minorHAnsi"/>
        </w:rPr>
      </w:pPr>
      <w:r w:rsidRPr="008D27CE">
        <w:rPr>
          <w:rFonts w:cstheme="minorHAnsi"/>
        </w:rPr>
        <w:t>• art. 6 ust. 1 lit. f) RODO – uzasadnione interesy Administratora, w szczególności dochodzenie</w:t>
      </w:r>
    </w:p>
    <w:p w14:paraId="3BD034B6" w14:textId="77777777" w:rsidR="00212FB1" w:rsidRPr="008D27CE" w:rsidRDefault="00212FB1" w:rsidP="00212FB1">
      <w:pPr>
        <w:autoSpaceDE w:val="0"/>
        <w:autoSpaceDN w:val="0"/>
        <w:adjustRightInd w:val="0"/>
        <w:spacing w:after="0" w:line="240" w:lineRule="auto"/>
        <w:rPr>
          <w:rFonts w:cstheme="minorHAnsi"/>
        </w:rPr>
      </w:pPr>
      <w:r w:rsidRPr="008D27CE">
        <w:rPr>
          <w:rFonts w:cstheme="minorHAnsi"/>
        </w:rPr>
        <w:t>roszczeń.</w:t>
      </w:r>
    </w:p>
    <w:p w14:paraId="3D8308E7" w14:textId="77777777" w:rsidR="00212FB1" w:rsidRPr="008D27CE" w:rsidRDefault="00212FB1" w:rsidP="00212FB1">
      <w:pPr>
        <w:autoSpaceDE w:val="0"/>
        <w:autoSpaceDN w:val="0"/>
        <w:adjustRightInd w:val="0"/>
        <w:spacing w:after="0" w:line="240" w:lineRule="auto"/>
        <w:rPr>
          <w:rFonts w:cstheme="minorHAnsi"/>
        </w:rPr>
      </w:pPr>
      <w:r w:rsidRPr="008D27CE">
        <w:rPr>
          <w:rFonts w:cstheme="minorHAnsi"/>
        </w:rPr>
        <w:t>4. Okres przetwarzania Pani/Pana danych osobowych związany jest ze wskazanymi powyżej celami</w:t>
      </w:r>
    </w:p>
    <w:p w14:paraId="66F95723" w14:textId="77777777" w:rsidR="00212FB1" w:rsidRPr="008D27CE" w:rsidRDefault="00212FB1" w:rsidP="00212FB1">
      <w:pPr>
        <w:autoSpaceDE w:val="0"/>
        <w:autoSpaceDN w:val="0"/>
        <w:adjustRightInd w:val="0"/>
        <w:spacing w:after="0" w:line="240" w:lineRule="auto"/>
        <w:rPr>
          <w:rFonts w:cstheme="minorHAnsi"/>
        </w:rPr>
      </w:pPr>
      <w:r w:rsidRPr="008D27CE">
        <w:rPr>
          <w:rFonts w:cstheme="minorHAnsi"/>
        </w:rPr>
        <w:t>ich przetwarzania. Wobec powyższego dane osobowe będą przetwarzane przez czas, w którym</w:t>
      </w:r>
    </w:p>
    <w:p w14:paraId="0690D606" w14:textId="77777777" w:rsidR="00212FB1" w:rsidRPr="008D27CE" w:rsidRDefault="00212FB1" w:rsidP="00212FB1">
      <w:pPr>
        <w:autoSpaceDE w:val="0"/>
        <w:autoSpaceDN w:val="0"/>
        <w:adjustRightInd w:val="0"/>
        <w:spacing w:after="0" w:line="240" w:lineRule="auto"/>
        <w:rPr>
          <w:rFonts w:cstheme="minorHAnsi"/>
        </w:rPr>
      </w:pPr>
      <w:r w:rsidRPr="008D27CE">
        <w:rPr>
          <w:rFonts w:cstheme="minorHAnsi"/>
        </w:rPr>
        <w:t>przepisy prawa nakazują Administratorowi przechowywanie danych lub przez okres przedawnienia</w:t>
      </w:r>
    </w:p>
    <w:p w14:paraId="7D6F64C4" w14:textId="77777777" w:rsidR="00212FB1" w:rsidRPr="008D27CE" w:rsidRDefault="00212FB1" w:rsidP="00212FB1">
      <w:pPr>
        <w:autoSpaceDE w:val="0"/>
        <w:autoSpaceDN w:val="0"/>
        <w:adjustRightInd w:val="0"/>
        <w:spacing w:after="0" w:line="240" w:lineRule="auto"/>
        <w:rPr>
          <w:rFonts w:cstheme="minorHAnsi"/>
        </w:rPr>
      </w:pPr>
      <w:r w:rsidRPr="008D27CE">
        <w:rPr>
          <w:rFonts w:cstheme="minorHAnsi"/>
        </w:rPr>
        <w:t>ewentualnych roszczeń, do dochodzenia których konieczne jest dysponowanie danymi.</w:t>
      </w:r>
    </w:p>
    <w:p w14:paraId="3579A312" w14:textId="77777777" w:rsidR="00212FB1" w:rsidRPr="008D27CE" w:rsidRDefault="00212FB1" w:rsidP="00212FB1">
      <w:pPr>
        <w:autoSpaceDE w:val="0"/>
        <w:autoSpaceDN w:val="0"/>
        <w:adjustRightInd w:val="0"/>
        <w:spacing w:after="0" w:line="240" w:lineRule="auto"/>
        <w:rPr>
          <w:rFonts w:cstheme="minorHAnsi"/>
        </w:rPr>
      </w:pPr>
      <w:r w:rsidRPr="008D27CE">
        <w:rPr>
          <w:rFonts w:cstheme="minorHAnsi"/>
        </w:rPr>
        <w:t>5. Prawa osoby, której dane dotyczą. W przypadkach i na zasadach określonych w powszechnie</w:t>
      </w:r>
    </w:p>
    <w:p w14:paraId="1671CAB9" w14:textId="77777777" w:rsidR="00212FB1" w:rsidRPr="008D27CE" w:rsidRDefault="00212FB1" w:rsidP="00212FB1">
      <w:pPr>
        <w:autoSpaceDE w:val="0"/>
        <w:autoSpaceDN w:val="0"/>
        <w:adjustRightInd w:val="0"/>
        <w:spacing w:after="0" w:line="240" w:lineRule="auto"/>
        <w:rPr>
          <w:rFonts w:cstheme="minorHAnsi"/>
        </w:rPr>
      </w:pPr>
      <w:r w:rsidRPr="008D27CE">
        <w:rPr>
          <w:rFonts w:cstheme="minorHAnsi"/>
        </w:rPr>
        <w:t>obowiązujących przepisach o ochronie danych osobowych przysługują Pani/Panu prawa do</w:t>
      </w:r>
    </w:p>
    <w:p w14:paraId="267AE53D" w14:textId="77777777" w:rsidR="00212FB1" w:rsidRPr="008D27CE" w:rsidRDefault="00212FB1" w:rsidP="00212FB1">
      <w:pPr>
        <w:autoSpaceDE w:val="0"/>
        <w:autoSpaceDN w:val="0"/>
        <w:adjustRightInd w:val="0"/>
        <w:spacing w:after="0" w:line="240" w:lineRule="auto"/>
        <w:rPr>
          <w:rFonts w:cstheme="minorHAnsi"/>
        </w:rPr>
      </w:pPr>
      <w:r w:rsidRPr="008D27CE">
        <w:rPr>
          <w:rFonts w:cstheme="minorHAnsi"/>
        </w:rPr>
        <w:t>dostępu do swoich danych oraz otrzymania ich kopii, do sprostowania (poprawiania) danych, do</w:t>
      </w:r>
    </w:p>
    <w:p w14:paraId="53B91A51" w14:textId="77777777" w:rsidR="00212FB1" w:rsidRPr="008D27CE" w:rsidRDefault="00212FB1" w:rsidP="00212FB1">
      <w:pPr>
        <w:autoSpaceDE w:val="0"/>
        <w:autoSpaceDN w:val="0"/>
        <w:adjustRightInd w:val="0"/>
        <w:spacing w:after="0" w:line="240" w:lineRule="auto"/>
        <w:rPr>
          <w:rFonts w:cstheme="minorHAnsi"/>
        </w:rPr>
      </w:pPr>
      <w:r w:rsidRPr="008D27CE">
        <w:rPr>
          <w:rFonts w:cstheme="minorHAnsi"/>
        </w:rPr>
        <w:t>usunięcia, ograniczenia ich przetwarzania lub wniesienia sprzeciwu wobec ich przetwarzania, do</w:t>
      </w:r>
    </w:p>
    <w:p w14:paraId="7F33885D" w14:textId="77777777" w:rsidR="00212FB1" w:rsidRPr="008D27CE" w:rsidRDefault="00212FB1" w:rsidP="00212FB1">
      <w:pPr>
        <w:autoSpaceDE w:val="0"/>
        <w:autoSpaceDN w:val="0"/>
        <w:adjustRightInd w:val="0"/>
        <w:spacing w:after="0" w:line="240" w:lineRule="auto"/>
        <w:rPr>
          <w:rFonts w:cstheme="minorHAnsi"/>
        </w:rPr>
      </w:pPr>
      <w:r w:rsidRPr="008D27CE">
        <w:rPr>
          <w:rFonts w:cstheme="minorHAnsi"/>
        </w:rPr>
        <w:t>przenoszenia danych oraz wniesienia skargi do właściwego organu nadzorczego.</w:t>
      </w:r>
    </w:p>
    <w:p w14:paraId="77034A0C" w14:textId="77777777" w:rsidR="00212FB1" w:rsidRPr="008D27CE" w:rsidRDefault="00212FB1" w:rsidP="00212FB1">
      <w:pPr>
        <w:autoSpaceDE w:val="0"/>
        <w:autoSpaceDN w:val="0"/>
        <w:adjustRightInd w:val="0"/>
        <w:spacing w:after="0" w:line="240" w:lineRule="auto"/>
        <w:rPr>
          <w:rFonts w:cstheme="minorHAnsi"/>
        </w:rPr>
      </w:pPr>
      <w:r w:rsidRPr="008D27CE">
        <w:rPr>
          <w:rFonts w:cstheme="minorHAnsi"/>
        </w:rPr>
        <w:t>6. Odbiorcy danych. Pani/Pana dane osobowe będą przekazywane osobom lub podmiotom, którym</w:t>
      </w:r>
    </w:p>
    <w:p w14:paraId="543CAEB6" w14:textId="77777777" w:rsidR="00212FB1" w:rsidRPr="008D27CE" w:rsidRDefault="00212FB1" w:rsidP="00212FB1">
      <w:pPr>
        <w:autoSpaceDE w:val="0"/>
        <w:autoSpaceDN w:val="0"/>
        <w:adjustRightInd w:val="0"/>
        <w:spacing w:after="0" w:line="240" w:lineRule="auto"/>
        <w:rPr>
          <w:rFonts w:cstheme="minorHAnsi"/>
        </w:rPr>
      </w:pPr>
      <w:r w:rsidRPr="008D27CE">
        <w:rPr>
          <w:rFonts w:cstheme="minorHAnsi"/>
        </w:rPr>
        <w:t>udostępniona zostanie dokumentacja postępowania w oparciu o zapisy rozdziału 6.5.2</w:t>
      </w:r>
    </w:p>
    <w:p w14:paraId="37075BCD" w14:textId="77777777" w:rsidR="00212FB1" w:rsidRPr="008D27CE" w:rsidRDefault="00212FB1" w:rsidP="00212FB1">
      <w:pPr>
        <w:autoSpaceDE w:val="0"/>
        <w:autoSpaceDN w:val="0"/>
        <w:adjustRightInd w:val="0"/>
        <w:spacing w:after="0" w:line="240" w:lineRule="auto"/>
        <w:rPr>
          <w:rFonts w:cstheme="minorHAnsi"/>
        </w:rPr>
      </w:pPr>
      <w:r w:rsidRPr="008D27CE">
        <w:rPr>
          <w:rFonts w:cstheme="minorHAnsi"/>
        </w:rPr>
        <w:t>„Wytycznych w zakresie kwalifikowalności wydatków w ramach Europejskiego Funduszu Rozwoju</w:t>
      </w:r>
    </w:p>
    <w:p w14:paraId="30599F97" w14:textId="77777777" w:rsidR="00212FB1" w:rsidRPr="008D27CE" w:rsidRDefault="00212FB1" w:rsidP="00212FB1">
      <w:pPr>
        <w:autoSpaceDE w:val="0"/>
        <w:autoSpaceDN w:val="0"/>
        <w:adjustRightInd w:val="0"/>
        <w:spacing w:after="0" w:line="240" w:lineRule="auto"/>
        <w:rPr>
          <w:rFonts w:cstheme="minorHAnsi"/>
        </w:rPr>
      </w:pPr>
      <w:r w:rsidRPr="008D27CE">
        <w:rPr>
          <w:rFonts w:cstheme="minorHAnsi"/>
        </w:rPr>
        <w:t>Regionalnego, Europejskiego Funduszu Społecznego oraz Funduszu Spójności na lata 2014- 2020”,</w:t>
      </w:r>
    </w:p>
    <w:p w14:paraId="794C2EB5" w14:textId="77777777" w:rsidR="00212FB1" w:rsidRPr="008D27CE" w:rsidRDefault="00212FB1" w:rsidP="00212FB1">
      <w:pPr>
        <w:autoSpaceDE w:val="0"/>
        <w:autoSpaceDN w:val="0"/>
        <w:adjustRightInd w:val="0"/>
        <w:spacing w:after="0" w:line="240" w:lineRule="auto"/>
        <w:rPr>
          <w:rFonts w:cstheme="minorHAnsi"/>
        </w:rPr>
      </w:pPr>
      <w:r w:rsidRPr="008D27CE">
        <w:rPr>
          <w:rFonts w:cstheme="minorHAnsi"/>
        </w:rPr>
        <w:t>uprawnionym instytucjom określonym przez przepisy prawa. Pani/Pana dane osobowe nie będą</w:t>
      </w:r>
    </w:p>
    <w:p w14:paraId="7AA8C133" w14:textId="77777777" w:rsidR="00212FB1" w:rsidRPr="008D27CE" w:rsidRDefault="00212FB1" w:rsidP="00212FB1">
      <w:pPr>
        <w:autoSpaceDE w:val="0"/>
        <w:autoSpaceDN w:val="0"/>
        <w:adjustRightInd w:val="0"/>
        <w:spacing w:after="0" w:line="240" w:lineRule="auto"/>
        <w:rPr>
          <w:rFonts w:cstheme="minorHAnsi"/>
        </w:rPr>
      </w:pPr>
      <w:r w:rsidRPr="008D27CE">
        <w:rPr>
          <w:rFonts w:cstheme="minorHAnsi"/>
        </w:rPr>
        <w:t>przekazywane do państwa trzeciego lub organizacji międzynarodowej.</w:t>
      </w:r>
    </w:p>
    <w:p w14:paraId="3708ADA6" w14:textId="77777777" w:rsidR="00212FB1" w:rsidRPr="008D27CE" w:rsidRDefault="00212FB1" w:rsidP="00212FB1">
      <w:pPr>
        <w:autoSpaceDE w:val="0"/>
        <w:autoSpaceDN w:val="0"/>
        <w:adjustRightInd w:val="0"/>
        <w:spacing w:after="0" w:line="240" w:lineRule="auto"/>
        <w:rPr>
          <w:rFonts w:cstheme="minorHAnsi"/>
        </w:rPr>
      </w:pPr>
      <w:r w:rsidRPr="008D27CE">
        <w:rPr>
          <w:rFonts w:cstheme="minorHAnsi"/>
        </w:rPr>
        <w:t>7. Podanie danych jest dobrowolne, jednakże ich brak uniemożliwi udział w postępowaniu.</w:t>
      </w:r>
    </w:p>
    <w:p w14:paraId="62FA9756" w14:textId="77777777" w:rsidR="00212FB1" w:rsidRPr="008D27CE" w:rsidRDefault="00212FB1" w:rsidP="00212FB1">
      <w:pPr>
        <w:autoSpaceDE w:val="0"/>
        <w:autoSpaceDN w:val="0"/>
        <w:adjustRightInd w:val="0"/>
        <w:spacing w:after="0" w:line="240" w:lineRule="auto"/>
        <w:rPr>
          <w:rFonts w:cstheme="minorHAnsi"/>
        </w:rPr>
      </w:pPr>
      <w:r w:rsidRPr="008D27CE">
        <w:rPr>
          <w:rFonts w:cstheme="minorHAnsi"/>
        </w:rPr>
        <w:t>8. Zautomatyzowane podejmowanie decyzji. Informujemy, że w ramach przetwarzania danych, o</w:t>
      </w:r>
    </w:p>
    <w:p w14:paraId="428CBCDF" w14:textId="77777777" w:rsidR="00212FB1" w:rsidRPr="008D27CE" w:rsidRDefault="00212FB1" w:rsidP="00212FB1">
      <w:pPr>
        <w:autoSpaceDE w:val="0"/>
        <w:autoSpaceDN w:val="0"/>
        <w:adjustRightInd w:val="0"/>
        <w:spacing w:after="0" w:line="240" w:lineRule="auto"/>
        <w:rPr>
          <w:rFonts w:cstheme="minorHAnsi"/>
        </w:rPr>
      </w:pPr>
      <w:r w:rsidRPr="008D27CE">
        <w:rPr>
          <w:rFonts w:cstheme="minorHAnsi"/>
        </w:rPr>
        <w:t>których mowa powyżej nie będą podejmowane decyzje w sposób zautomatyzowany i Pani/Pana</w:t>
      </w:r>
    </w:p>
    <w:p w14:paraId="2C368FCE" w14:textId="18150160" w:rsidR="00212FB1" w:rsidRPr="008D27CE" w:rsidRDefault="00212FB1" w:rsidP="00212FB1">
      <w:pPr>
        <w:tabs>
          <w:tab w:val="left" w:pos="5325"/>
        </w:tabs>
        <w:rPr>
          <w:rFonts w:cstheme="minorHAnsi"/>
        </w:rPr>
      </w:pPr>
      <w:r w:rsidRPr="008D27CE">
        <w:rPr>
          <w:rFonts w:cstheme="minorHAnsi"/>
        </w:rPr>
        <w:t>dane nie będą profilowane.</w:t>
      </w:r>
    </w:p>
    <w:p w14:paraId="78E28BB3" w14:textId="77777777" w:rsidR="006B2690" w:rsidRPr="008D27CE" w:rsidRDefault="006B2690" w:rsidP="00212FB1">
      <w:pPr>
        <w:tabs>
          <w:tab w:val="left" w:pos="5325"/>
        </w:tabs>
        <w:rPr>
          <w:rFonts w:cstheme="minorHAnsi"/>
        </w:rPr>
      </w:pPr>
    </w:p>
    <w:p w14:paraId="44378EAE" w14:textId="77777777" w:rsidR="00212FB1" w:rsidRPr="008D27CE" w:rsidRDefault="00212FB1" w:rsidP="00212FB1">
      <w:pPr>
        <w:tabs>
          <w:tab w:val="left" w:pos="5325"/>
        </w:tabs>
        <w:jc w:val="right"/>
      </w:pPr>
      <w:r w:rsidRPr="008D27CE">
        <w:t>Właściciel</w:t>
      </w:r>
    </w:p>
    <w:p w14:paraId="22696F92" w14:textId="77777777" w:rsidR="00212FB1" w:rsidRPr="008D27CE" w:rsidRDefault="00212FB1" w:rsidP="00212FB1">
      <w:pPr>
        <w:tabs>
          <w:tab w:val="left" w:pos="5325"/>
        </w:tabs>
        <w:jc w:val="right"/>
      </w:pPr>
      <w:r w:rsidRPr="008D27CE">
        <w:t>Marek Łukasiewicz</w:t>
      </w:r>
    </w:p>
    <w:p w14:paraId="38D3ADAA" w14:textId="77777777" w:rsidR="00A365D6" w:rsidRPr="008D27CE" w:rsidRDefault="00A365D6" w:rsidP="00212FB1">
      <w:pPr>
        <w:tabs>
          <w:tab w:val="left" w:pos="5325"/>
        </w:tabs>
      </w:pPr>
    </w:p>
    <w:p w14:paraId="41E9FD05" w14:textId="54436703" w:rsidR="00212FB1" w:rsidRPr="008D27CE" w:rsidRDefault="00212FB1" w:rsidP="00212FB1">
      <w:pPr>
        <w:tabs>
          <w:tab w:val="left" w:pos="5325"/>
        </w:tabs>
      </w:pPr>
      <w:r w:rsidRPr="008D27CE">
        <w:t xml:space="preserve">Załączniki: </w:t>
      </w:r>
    </w:p>
    <w:p w14:paraId="489C7F82" w14:textId="77777777" w:rsidR="00212FB1" w:rsidRPr="008D27CE" w:rsidRDefault="00212FB1" w:rsidP="00212FB1">
      <w:pPr>
        <w:tabs>
          <w:tab w:val="left" w:pos="5325"/>
        </w:tabs>
      </w:pPr>
      <w:r w:rsidRPr="008D27CE">
        <w:t>Załącznik 1. Formularz oferty,</w:t>
      </w:r>
    </w:p>
    <w:p w14:paraId="36D47E23" w14:textId="09DE96FE" w:rsidR="00212FB1" w:rsidRPr="008D27CE" w:rsidRDefault="00212FB1" w:rsidP="00212FB1">
      <w:pPr>
        <w:tabs>
          <w:tab w:val="left" w:pos="5325"/>
        </w:tabs>
      </w:pPr>
      <w:r w:rsidRPr="008D27CE">
        <w:t>Załącznik 2.  Wzór umowy</w:t>
      </w:r>
      <w:r w:rsidR="008D27CE">
        <w:t>.</w:t>
      </w:r>
    </w:p>
    <w:p w14:paraId="06E6DCCD" w14:textId="77777777" w:rsidR="000A11FB" w:rsidRPr="008C0EDA" w:rsidRDefault="000A11FB" w:rsidP="008D5B42">
      <w:pPr>
        <w:tabs>
          <w:tab w:val="left" w:pos="5325"/>
        </w:tabs>
        <w:jc w:val="right"/>
        <w:rPr>
          <w:color w:val="FF0000"/>
        </w:rPr>
      </w:pPr>
    </w:p>
    <w:sectPr w:rsidR="000A11FB" w:rsidRPr="008C0EDA" w:rsidSect="00AF5758">
      <w:headerReference w:type="default" r:id="rId11"/>
      <w:footerReference w:type="default" r:id="rId12"/>
      <w:pgSz w:w="11906" w:h="16838"/>
      <w:pgMar w:top="1663" w:right="1417" w:bottom="1843" w:left="1276"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42099A" w14:textId="77777777" w:rsidR="009F6304" w:rsidRDefault="009F6304" w:rsidP="001C1299">
      <w:pPr>
        <w:spacing w:after="0" w:line="240" w:lineRule="auto"/>
      </w:pPr>
      <w:r>
        <w:separator/>
      </w:r>
    </w:p>
  </w:endnote>
  <w:endnote w:type="continuationSeparator" w:id="0">
    <w:p w14:paraId="7EAB4B50" w14:textId="77777777" w:rsidR="009F6304" w:rsidRDefault="009F6304" w:rsidP="001C12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Bold">
    <w:altName w:val="Calibri"/>
    <w:panose1 w:val="00000000000000000000"/>
    <w:charset w:val="EE"/>
    <w:family w:val="auto"/>
    <w:notTrueType/>
    <w:pitch w:val="default"/>
    <w:sig w:usb0="00000005" w:usb1="00000000" w:usb2="00000000" w:usb3="00000000" w:csb0="00000002"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B264C5" w14:textId="77777777" w:rsidR="001C1299" w:rsidRDefault="00FA6D38" w:rsidP="001C1299">
    <w:pPr>
      <w:pStyle w:val="Stopka"/>
      <w:jc w:val="center"/>
    </w:pPr>
    <w:r>
      <w:rPr>
        <w:noProof/>
        <w:lang w:eastAsia="pl-PL"/>
      </w:rPr>
      <mc:AlternateContent>
        <mc:Choice Requires="wps">
          <w:drawing>
            <wp:anchor distT="0" distB="0" distL="114300" distR="114300" simplePos="0" relativeHeight="251665408" behindDoc="0" locked="0" layoutInCell="1" allowOverlap="1" wp14:anchorId="62D1776E" wp14:editId="18DF9560">
              <wp:simplePos x="0" y="0"/>
              <wp:positionH relativeFrom="column">
                <wp:posOffset>-337820</wp:posOffset>
              </wp:positionH>
              <wp:positionV relativeFrom="paragraph">
                <wp:posOffset>-62865</wp:posOffset>
              </wp:positionV>
              <wp:extent cx="6588125" cy="9525"/>
              <wp:effectExtent l="0" t="0" r="22225" b="28575"/>
              <wp:wrapNone/>
              <wp:docPr id="13" name="Łącznik prosty 1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6588125" cy="9525"/>
                      </a:xfrm>
                      <a:prstGeom prst="line">
                        <a:avLst/>
                      </a:prstGeom>
                    </wps:spPr>
                    <wps:style>
                      <a:lnRef idx="1">
                        <a:schemeClr val="accent3"/>
                      </a:lnRef>
                      <a:fillRef idx="0">
                        <a:schemeClr val="accent3"/>
                      </a:fillRef>
                      <a:effectRef idx="0">
                        <a:schemeClr val="accent3"/>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21AF8EAF" id="Łącznik prosty 13" o:spid="_x0000_s1026" style="position:absolute;flip:y;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6.6pt,-4.95pt" to="492.15pt,-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" strokecolor="#a5a5a5 [3206]" strokeweight=".5pt">
              <v:stroke joinstyle="miter"/>
              <o:lock v:ext="edit" shapetype="f"/>
            </v:line>
          </w:pict>
        </mc:Fallback>
      </mc:AlternateContent>
    </w:r>
    <w:r w:rsidR="001C1299">
      <w:t>P.P.H. PRIMART Marek Łukasiewicz, ul. Szosa Jadowska 70, Duczki, 05-200 Wołomin, Poland</w:t>
    </w:r>
  </w:p>
  <w:p w14:paraId="46D0B461" w14:textId="77777777" w:rsidR="001C1299" w:rsidRDefault="001C1299" w:rsidP="001C1299">
    <w:pPr>
      <w:pStyle w:val="Stopka"/>
      <w:jc w:val="center"/>
    </w:pPr>
    <w:r>
      <w:t>Tel: +48 22 787 82 81, +48 22 799 01 13; fax: +48 22 787 82 81</w:t>
    </w:r>
  </w:p>
  <w:p w14:paraId="4FA4CCC5" w14:textId="77777777" w:rsidR="001C1299" w:rsidRDefault="001C1299" w:rsidP="001C1299">
    <w:pPr>
      <w:pStyle w:val="Stopka"/>
      <w:jc w:val="center"/>
    </w:pPr>
    <w:r>
      <w:t>REGON: 011185330       NIP: 125-004-10-41</w:t>
    </w:r>
  </w:p>
  <w:p w14:paraId="0050921D" w14:textId="77777777" w:rsidR="00814ADC" w:rsidRDefault="00814ADC" w:rsidP="001C1299">
    <w:pPr>
      <w:pStyle w:val="Stopka"/>
      <w:jc w:val="center"/>
    </w:pPr>
    <w:r>
      <w:fldChar w:fldCharType="begin"/>
    </w:r>
    <w:r>
      <w:instrText>PAGE   \* MERGEFORMAT</w:instrText>
    </w:r>
    <w:r>
      <w:fldChar w:fldCharType="separate"/>
    </w:r>
    <w:r w:rsidR="0043453D">
      <w:rPr>
        <w:noProof/>
      </w:rPr>
      <w:t>11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CDADD5" w14:textId="77777777" w:rsidR="009F6304" w:rsidRDefault="009F6304" w:rsidP="001C1299">
      <w:pPr>
        <w:spacing w:after="0" w:line="240" w:lineRule="auto"/>
      </w:pPr>
      <w:r>
        <w:separator/>
      </w:r>
    </w:p>
  </w:footnote>
  <w:footnote w:type="continuationSeparator" w:id="0">
    <w:p w14:paraId="324ABF62" w14:textId="77777777" w:rsidR="009F6304" w:rsidRDefault="009F6304" w:rsidP="001C129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09B531" w14:textId="07750556" w:rsidR="00277A78" w:rsidRDefault="00D8181C">
    <w:pPr>
      <w:pStyle w:val="Nagwek"/>
      <w:rPr>
        <w:u w:val="single"/>
      </w:rPr>
    </w:pPr>
    <w:r>
      <w:rPr>
        <w:noProof/>
      </w:rPr>
      <mc:AlternateContent>
        <mc:Choice Requires="wpg">
          <w:drawing>
            <wp:anchor distT="0" distB="0" distL="114300" distR="114300" simplePos="0" relativeHeight="251667456" behindDoc="1" locked="0" layoutInCell="1" allowOverlap="1" wp14:anchorId="07EA4AED" wp14:editId="41B8ABE2">
              <wp:simplePos x="0" y="0"/>
              <wp:positionH relativeFrom="margin">
                <wp:posOffset>-409575</wp:posOffset>
              </wp:positionH>
              <wp:positionV relativeFrom="paragraph">
                <wp:posOffset>-229235</wp:posOffset>
              </wp:positionV>
              <wp:extent cx="6905148" cy="612000"/>
              <wp:effectExtent l="0" t="0" r="0" b="0"/>
              <wp:wrapNone/>
              <wp:docPr id="2" name="Grupa 2"/>
              <wp:cNvGraphicFramePr/>
              <a:graphic xmlns:a="http://schemas.openxmlformats.org/drawingml/2006/main">
                <a:graphicData uri="http://schemas.microsoft.com/office/word/2010/wordprocessingGroup">
                  <wpg:wgp>
                    <wpg:cNvGrpSpPr/>
                    <wpg:grpSpPr>
                      <a:xfrm>
                        <a:off x="0" y="0"/>
                        <a:ext cx="6905148" cy="612000"/>
                        <a:chOff x="140260" y="80670"/>
                        <a:chExt cx="6577245" cy="610945"/>
                      </a:xfrm>
                    </wpg:grpSpPr>
                    <pic:pic xmlns:pic="http://schemas.openxmlformats.org/drawingml/2006/picture">
                      <pic:nvPicPr>
                        <pic:cNvPr id="5" name="Obraz 5"/>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140260" y="80670"/>
                          <a:ext cx="1154834" cy="610945"/>
                        </a:xfrm>
                        <a:prstGeom prst="rect">
                          <a:avLst/>
                        </a:prstGeom>
                      </pic:spPr>
                    </pic:pic>
                    <pic:pic xmlns:pic="http://schemas.openxmlformats.org/drawingml/2006/picture">
                      <pic:nvPicPr>
                        <pic:cNvPr id="6" name="Obraz 6"/>
                        <pic:cNvPicPr>
                          <a:picLocks noChangeAspect="1"/>
                        </pic:cNvPicPr>
                      </pic:nvPicPr>
                      <pic:blipFill>
                        <a:blip r:embed="rId2">
                          <a:extLst>
                            <a:ext uri="{28A0092B-C50C-407E-A947-70E740481C1C}">
                              <a14:useLocalDpi xmlns:a14="http://schemas.microsoft.com/office/drawing/2010/main" val="0"/>
                            </a:ext>
                          </a:extLst>
                        </a:blip>
                        <a:stretch>
                          <a:fillRect/>
                        </a:stretch>
                      </pic:blipFill>
                      <pic:spPr>
                        <a:xfrm>
                          <a:off x="2923505" y="108349"/>
                          <a:ext cx="2080000" cy="540000"/>
                        </a:xfrm>
                        <a:prstGeom prst="rect">
                          <a:avLst/>
                        </a:prstGeom>
                      </pic:spPr>
                    </pic:pic>
                    <pic:pic xmlns:pic="http://schemas.openxmlformats.org/drawingml/2006/picture">
                      <pic:nvPicPr>
                        <pic:cNvPr id="7" name="Obraz 7"/>
                        <pic:cNvPicPr>
                          <a:picLocks noChangeAspect="1"/>
                        </pic:cNvPicPr>
                      </pic:nvPicPr>
                      <pic:blipFill>
                        <a:blip r:embed="rId3">
                          <a:extLst>
                            <a:ext uri="{28A0092B-C50C-407E-A947-70E740481C1C}">
                              <a14:useLocalDpi xmlns:a14="http://schemas.microsoft.com/office/drawing/2010/main" val="0"/>
                            </a:ext>
                          </a:extLst>
                        </a:blip>
                        <a:stretch>
                          <a:fillRect/>
                        </a:stretch>
                      </pic:blipFill>
                      <pic:spPr>
                        <a:xfrm>
                          <a:off x="4972050" y="95250"/>
                          <a:ext cx="1745455" cy="576000"/>
                        </a:xfrm>
                        <a:prstGeom prst="rect">
                          <a:avLst/>
                        </a:prstGeom>
                      </pic:spPr>
                    </pic:pic>
                    <pic:pic xmlns:pic="http://schemas.openxmlformats.org/drawingml/2006/picture">
                      <pic:nvPicPr>
                        <pic:cNvPr id="8" name="Obraz 8"/>
                        <pic:cNvPicPr>
                          <a:picLocks noChangeAspect="1"/>
                        </pic:cNvPicPr>
                      </pic:nvPicPr>
                      <pic:blipFill>
                        <a:blip r:embed="rId4">
                          <a:extLst>
                            <a:ext uri="{28A0092B-C50C-407E-A947-70E740481C1C}">
                              <a14:useLocalDpi xmlns:a14="http://schemas.microsoft.com/office/drawing/2010/main" val="0"/>
                            </a:ext>
                          </a:extLst>
                        </a:blip>
                        <a:srcRect/>
                        <a:stretch>
                          <a:fillRect/>
                        </a:stretch>
                      </pic:blipFill>
                      <pic:spPr bwMode="auto">
                        <a:xfrm>
                          <a:off x="1243002" y="95250"/>
                          <a:ext cx="1736348" cy="576000"/>
                        </a:xfrm>
                        <a:prstGeom prst="rect">
                          <a:avLst/>
                        </a:prstGeom>
                        <a:noFill/>
                      </pic:spPr>
                    </pic:pic>
                  </wpg:wgp>
                </a:graphicData>
              </a:graphic>
              <wp14:sizeRelH relativeFrom="margin">
                <wp14:pctWidth>0</wp14:pctWidth>
              </wp14:sizeRelH>
              <wp14:sizeRelV relativeFrom="margin">
                <wp14:pctHeight>0</wp14:pctHeight>
              </wp14:sizeRelV>
            </wp:anchor>
          </w:drawing>
        </mc:Choice>
        <mc:Fallback>
          <w:pict>
            <v:group w14:anchorId="5CCABBD4" id="Grupa 2" o:spid="_x0000_s1026" style="position:absolute;margin-left:-32.25pt;margin-top:-18.05pt;width:543.7pt;height:48.2pt;z-index:-251649024;mso-position-horizontal-relative:margin;mso-width-relative:margin;mso-height-relative:margin" coordorigin="1402,806" coordsize="65772,6109" o:gfxdata="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braz 5" o:spid="_x0000_s1027" type="#_x0000_t75" style="position:absolute;left:1402;top:806;width:11548;height:611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">
                <v:imagedata r:id="rId5" o:title=""/>
              </v:shape>
              <v:shape id="Obraz 6" o:spid="_x0000_s1028" type="#_x0000_t75" style="position:absolute;left:29235;top:1083;width:20800;height:540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">
                <v:imagedata r:id="rId6" o:title=""/>
              </v:shape>
              <v:shape id="Obraz 7" o:spid="_x0000_s1029" type="#_x0000_t75" style="position:absolute;left:49720;top:952;width:17455;height:576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">
                <v:imagedata r:id="rId7" o:title=""/>
              </v:shape>
              <v:shape id="Obraz 8" o:spid="_x0000_s1030" type="#_x0000_t75" style="position:absolute;left:12430;top:952;width:17363;height:576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">
                <v:imagedata r:id="rId8" o:title=""/>
              </v:shape>
              <w10:wrap anchorx="margin"/>
            </v:group>
          </w:pict>
        </mc:Fallback>
      </mc:AlternateContent>
    </w:r>
    <w:r w:rsidR="00F240CD">
      <w:rPr>
        <w:u w:val="single"/>
      </w:rPr>
      <w:t xml:space="preserve">                                                                                                                                                          </w:t>
    </w:r>
  </w:p>
  <w:p w14:paraId="6778FCD4" w14:textId="77777777" w:rsidR="00277A78" w:rsidRPr="00B1789B" w:rsidRDefault="00FA6D38">
    <w:pPr>
      <w:pStyle w:val="Nagwek"/>
      <w:rPr>
        <w:sz w:val="24"/>
        <w:szCs w:val="24"/>
      </w:rPr>
    </w:pPr>
    <w:r>
      <w:rPr>
        <w:noProof/>
        <w:sz w:val="24"/>
        <w:szCs w:val="24"/>
        <w:lang w:eastAsia="pl-PL"/>
      </w:rPr>
      <mc:AlternateContent>
        <mc:Choice Requires="wps">
          <w:drawing>
            <wp:anchor distT="4294967295" distB="4294967295" distL="114300" distR="114300" simplePos="0" relativeHeight="251662336" behindDoc="0" locked="0" layoutInCell="1" allowOverlap="1" wp14:anchorId="71072FF1" wp14:editId="3BC72B35">
              <wp:simplePos x="0" y="0"/>
              <wp:positionH relativeFrom="column">
                <wp:posOffset>-175895</wp:posOffset>
              </wp:positionH>
              <wp:positionV relativeFrom="paragraph">
                <wp:posOffset>351154</wp:posOffset>
              </wp:positionV>
              <wp:extent cx="6805930" cy="0"/>
              <wp:effectExtent l="0" t="0" r="13970" b="19050"/>
              <wp:wrapNone/>
              <wp:docPr id="11" name="Łącznik prosty 1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805930" cy="0"/>
                      </a:xfrm>
                      <a:prstGeom prst="line">
                        <a:avLst/>
                      </a:prstGeom>
                    </wps:spPr>
                    <wps:style>
                      <a:lnRef idx="1">
                        <a:schemeClr val="accent3"/>
                      </a:lnRef>
                      <a:fillRef idx="0">
                        <a:schemeClr val="accent3"/>
                      </a:fillRef>
                      <a:effectRef idx="0">
                        <a:schemeClr val="accent3"/>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76E21CDB" id="Łącznik prosty 11" o:spid="_x0000_s1026" style="position:absolute;z-index:25166233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3.85pt,27.65pt" to="522.05pt,27.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" strokecolor="#a5a5a5 [3206]" strokeweight=".5pt">
              <v:stroke joinstyle="miter"/>
              <o:lock v:ext="edit" shapetype="f"/>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922BA7"/>
    <w:multiLevelType w:val="hybridMultilevel"/>
    <w:tmpl w:val="AE9E748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C460328"/>
    <w:multiLevelType w:val="multilevel"/>
    <w:tmpl w:val="0415001D"/>
    <w:lvl w:ilvl="0">
      <w:start w:val="1"/>
      <w:numFmt w:val="decimal"/>
      <w:lvlText w:val="%1)"/>
      <w:lvlJc w:val="left"/>
      <w:pPr>
        <w:ind w:left="360" w:hanging="360"/>
      </w:pPr>
      <w:rPr>
        <w:rFonts w:hint="default"/>
        <w:color w:val="auto"/>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0D4C519F"/>
    <w:multiLevelType w:val="hybridMultilevel"/>
    <w:tmpl w:val="71AAEFF8"/>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 w15:restartNumberingAfterBreak="0">
    <w:nsid w:val="1482775B"/>
    <w:multiLevelType w:val="multilevel"/>
    <w:tmpl w:val="B972B922"/>
    <w:lvl w:ilvl="0">
      <w:start w:val="1"/>
      <w:numFmt w:val="decimal"/>
      <w:pStyle w:val="Nagwek1"/>
      <w:lvlText w:val="%1"/>
      <w:lvlJc w:val="left"/>
      <w:pPr>
        <w:ind w:left="432" w:hanging="432"/>
      </w:pPr>
    </w:lvl>
    <w:lvl w:ilvl="1">
      <w:start w:val="1"/>
      <w:numFmt w:val="decimal"/>
      <w:pStyle w:val="Nagwek2"/>
      <w:lvlText w:val="%1.%2"/>
      <w:lvlJc w:val="left"/>
      <w:pPr>
        <w:ind w:left="576" w:hanging="576"/>
      </w:pPr>
    </w:lvl>
    <w:lvl w:ilvl="2">
      <w:start w:val="1"/>
      <w:numFmt w:val="decimal"/>
      <w:pStyle w:val="Nagwek3"/>
      <w:lvlText w:val="%1.%2.%3"/>
      <w:lvlJc w:val="left"/>
      <w:pPr>
        <w:ind w:left="720" w:hanging="720"/>
      </w:pPr>
    </w:lvl>
    <w:lvl w:ilvl="3">
      <w:start w:val="1"/>
      <w:numFmt w:val="decimal"/>
      <w:pStyle w:val="Nagwek4"/>
      <w:lvlText w:val="%1.%2.%3.%4"/>
      <w:lvlJc w:val="left"/>
      <w:pPr>
        <w:ind w:left="864" w:hanging="864"/>
      </w:pPr>
    </w:lvl>
    <w:lvl w:ilvl="4">
      <w:start w:val="1"/>
      <w:numFmt w:val="decimal"/>
      <w:pStyle w:val="Nagwek5"/>
      <w:lvlText w:val="%1.%2.%3.%4.%5"/>
      <w:lvlJc w:val="left"/>
      <w:pPr>
        <w:ind w:left="1008" w:hanging="1008"/>
      </w:pPr>
    </w:lvl>
    <w:lvl w:ilvl="5">
      <w:start w:val="1"/>
      <w:numFmt w:val="decimal"/>
      <w:pStyle w:val="Nagwek6"/>
      <w:lvlText w:val="%1.%2.%3.%4.%5.%6"/>
      <w:lvlJc w:val="left"/>
      <w:pPr>
        <w:ind w:left="1152" w:hanging="1152"/>
      </w:pPr>
    </w:lvl>
    <w:lvl w:ilvl="6">
      <w:start w:val="1"/>
      <w:numFmt w:val="decimal"/>
      <w:pStyle w:val="Nagwek7"/>
      <w:lvlText w:val="%1.%2.%3.%4.%5.%6.%7"/>
      <w:lvlJc w:val="left"/>
      <w:pPr>
        <w:ind w:left="1296" w:hanging="1296"/>
      </w:pPr>
    </w:lvl>
    <w:lvl w:ilvl="7">
      <w:start w:val="1"/>
      <w:numFmt w:val="decimal"/>
      <w:pStyle w:val="Nagwek8"/>
      <w:lvlText w:val="%1.%2.%3.%4.%5.%6.%7.%8"/>
      <w:lvlJc w:val="left"/>
      <w:pPr>
        <w:ind w:left="1440" w:hanging="1440"/>
      </w:pPr>
    </w:lvl>
    <w:lvl w:ilvl="8">
      <w:start w:val="1"/>
      <w:numFmt w:val="decimal"/>
      <w:pStyle w:val="Nagwek9"/>
      <w:lvlText w:val="%1.%2.%3.%4.%5.%6.%7.%8.%9"/>
      <w:lvlJc w:val="left"/>
      <w:pPr>
        <w:ind w:left="1584" w:hanging="1584"/>
      </w:pPr>
    </w:lvl>
  </w:abstractNum>
  <w:abstractNum w:abstractNumId="4" w15:restartNumberingAfterBreak="0">
    <w:nsid w:val="19620781"/>
    <w:multiLevelType w:val="hybridMultilevel"/>
    <w:tmpl w:val="939AED44"/>
    <w:lvl w:ilvl="0" w:tplc="25DA5F96">
      <w:start w:val="1"/>
      <w:numFmt w:val="lowerLetter"/>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20701223"/>
    <w:multiLevelType w:val="hybridMultilevel"/>
    <w:tmpl w:val="7100AD6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20A465B7"/>
    <w:multiLevelType w:val="hybridMultilevel"/>
    <w:tmpl w:val="EA72B6F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15:restartNumberingAfterBreak="0">
    <w:nsid w:val="23535203"/>
    <w:multiLevelType w:val="hybridMultilevel"/>
    <w:tmpl w:val="D3503F1C"/>
    <w:lvl w:ilvl="0" w:tplc="ABD21C1C">
      <w:numFmt w:val="bullet"/>
      <w:lvlText w:val="-"/>
      <w:lvlJc w:val="left"/>
      <w:pPr>
        <w:ind w:left="720" w:hanging="360"/>
      </w:pPr>
      <w:rPr>
        <w:rFonts w:ascii="Calibri" w:eastAsiaTheme="minorEastAsia" w:hAnsi="Calibri"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15:restartNumberingAfterBreak="0">
    <w:nsid w:val="23D7273F"/>
    <w:multiLevelType w:val="hybridMultilevel"/>
    <w:tmpl w:val="1AB4E7C0"/>
    <w:lvl w:ilvl="0" w:tplc="6FE64FE2">
      <w:start w:val="1"/>
      <w:numFmt w:val="decimal"/>
      <w:lvlText w:val="%1."/>
      <w:lvlJc w:val="left"/>
      <w:pPr>
        <w:ind w:left="405" w:hanging="360"/>
      </w:pPr>
      <w:rPr>
        <w:rFonts w:hint="default"/>
      </w:rPr>
    </w:lvl>
    <w:lvl w:ilvl="1" w:tplc="04150019">
      <w:start w:val="1"/>
      <w:numFmt w:val="lowerLetter"/>
      <w:lvlText w:val="%2."/>
      <w:lvlJc w:val="left"/>
      <w:pPr>
        <w:ind w:left="1125" w:hanging="360"/>
      </w:pPr>
    </w:lvl>
    <w:lvl w:ilvl="2" w:tplc="0415001B" w:tentative="1">
      <w:start w:val="1"/>
      <w:numFmt w:val="lowerRoman"/>
      <w:lvlText w:val="%3."/>
      <w:lvlJc w:val="right"/>
      <w:pPr>
        <w:ind w:left="1845" w:hanging="180"/>
      </w:pPr>
    </w:lvl>
    <w:lvl w:ilvl="3" w:tplc="0415000F" w:tentative="1">
      <w:start w:val="1"/>
      <w:numFmt w:val="decimal"/>
      <w:lvlText w:val="%4."/>
      <w:lvlJc w:val="left"/>
      <w:pPr>
        <w:ind w:left="2565" w:hanging="360"/>
      </w:pPr>
    </w:lvl>
    <w:lvl w:ilvl="4" w:tplc="04150019" w:tentative="1">
      <w:start w:val="1"/>
      <w:numFmt w:val="lowerLetter"/>
      <w:lvlText w:val="%5."/>
      <w:lvlJc w:val="left"/>
      <w:pPr>
        <w:ind w:left="3285" w:hanging="360"/>
      </w:pPr>
    </w:lvl>
    <w:lvl w:ilvl="5" w:tplc="0415001B" w:tentative="1">
      <w:start w:val="1"/>
      <w:numFmt w:val="lowerRoman"/>
      <w:lvlText w:val="%6."/>
      <w:lvlJc w:val="right"/>
      <w:pPr>
        <w:ind w:left="4005" w:hanging="180"/>
      </w:pPr>
    </w:lvl>
    <w:lvl w:ilvl="6" w:tplc="0415000F" w:tentative="1">
      <w:start w:val="1"/>
      <w:numFmt w:val="decimal"/>
      <w:lvlText w:val="%7."/>
      <w:lvlJc w:val="left"/>
      <w:pPr>
        <w:ind w:left="4725" w:hanging="360"/>
      </w:pPr>
    </w:lvl>
    <w:lvl w:ilvl="7" w:tplc="04150019" w:tentative="1">
      <w:start w:val="1"/>
      <w:numFmt w:val="lowerLetter"/>
      <w:lvlText w:val="%8."/>
      <w:lvlJc w:val="left"/>
      <w:pPr>
        <w:ind w:left="5445" w:hanging="360"/>
      </w:pPr>
    </w:lvl>
    <w:lvl w:ilvl="8" w:tplc="0415001B" w:tentative="1">
      <w:start w:val="1"/>
      <w:numFmt w:val="lowerRoman"/>
      <w:lvlText w:val="%9."/>
      <w:lvlJc w:val="right"/>
      <w:pPr>
        <w:ind w:left="6165" w:hanging="180"/>
      </w:pPr>
    </w:lvl>
  </w:abstractNum>
  <w:abstractNum w:abstractNumId="9" w15:restartNumberingAfterBreak="0">
    <w:nsid w:val="2545125F"/>
    <w:multiLevelType w:val="hybridMultilevel"/>
    <w:tmpl w:val="2C56399A"/>
    <w:lvl w:ilvl="0" w:tplc="C85ACAB6">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26FB2BB9"/>
    <w:multiLevelType w:val="hybridMultilevel"/>
    <w:tmpl w:val="91AE6B5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29347CF6"/>
    <w:multiLevelType w:val="hybridMultilevel"/>
    <w:tmpl w:val="E34ED2F2"/>
    <w:lvl w:ilvl="0" w:tplc="F77AC004">
      <w:start w:val="1"/>
      <w:numFmt w:val="lowerLetter"/>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29F60B27"/>
    <w:multiLevelType w:val="hybridMultilevel"/>
    <w:tmpl w:val="1A26695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 w15:restartNumberingAfterBreak="0">
    <w:nsid w:val="2D474270"/>
    <w:multiLevelType w:val="hybridMultilevel"/>
    <w:tmpl w:val="758050C2"/>
    <w:lvl w:ilvl="0" w:tplc="04150019">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40E551DE"/>
    <w:multiLevelType w:val="hybridMultilevel"/>
    <w:tmpl w:val="F8268EBE"/>
    <w:lvl w:ilvl="0" w:tplc="C8643DE6">
      <w:start w:val="1"/>
      <w:numFmt w:val="lowerLetter"/>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15" w15:restartNumberingAfterBreak="0">
    <w:nsid w:val="423E7A54"/>
    <w:multiLevelType w:val="hybridMultilevel"/>
    <w:tmpl w:val="1EB8F092"/>
    <w:lvl w:ilvl="0" w:tplc="F3047C1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 w15:restartNumberingAfterBreak="0">
    <w:nsid w:val="45650127"/>
    <w:multiLevelType w:val="hybridMultilevel"/>
    <w:tmpl w:val="3634CBBE"/>
    <w:lvl w:ilvl="0" w:tplc="B53C4C20">
      <w:start w:val="1"/>
      <w:numFmt w:val="decimal"/>
      <w:lvlText w:val="%1."/>
      <w:lvlJc w:val="left"/>
      <w:pPr>
        <w:ind w:left="720" w:hanging="360"/>
      </w:pPr>
      <w:rPr>
        <w:rFonts w:hint="default"/>
        <w:b w:val="0"/>
        <w:bCs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70CE55B8"/>
    <w:multiLevelType w:val="hybridMultilevel"/>
    <w:tmpl w:val="DBD4D06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7AC07509"/>
    <w:multiLevelType w:val="hybridMultilevel"/>
    <w:tmpl w:val="2C56399A"/>
    <w:lvl w:ilvl="0" w:tplc="C85ACAB6">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1348362901">
    <w:abstractNumId w:val="3"/>
  </w:num>
  <w:num w:numId="2" w16cid:durableId="2132481185">
    <w:abstractNumId w:val="3"/>
  </w:num>
  <w:num w:numId="3" w16cid:durableId="956914380">
    <w:abstractNumId w:val="3"/>
  </w:num>
  <w:num w:numId="4" w16cid:durableId="1939631641">
    <w:abstractNumId w:val="3"/>
  </w:num>
  <w:num w:numId="5" w16cid:durableId="482700054">
    <w:abstractNumId w:val="3"/>
  </w:num>
  <w:num w:numId="6" w16cid:durableId="90128520">
    <w:abstractNumId w:val="3"/>
  </w:num>
  <w:num w:numId="7" w16cid:durableId="357505939">
    <w:abstractNumId w:val="3"/>
  </w:num>
  <w:num w:numId="8" w16cid:durableId="784616616">
    <w:abstractNumId w:val="3"/>
  </w:num>
  <w:num w:numId="9" w16cid:durableId="143352655">
    <w:abstractNumId w:val="3"/>
  </w:num>
  <w:num w:numId="10" w16cid:durableId="1715540777">
    <w:abstractNumId w:val="3"/>
  </w:num>
  <w:num w:numId="11" w16cid:durableId="1022972948">
    <w:abstractNumId w:val="9"/>
  </w:num>
  <w:num w:numId="12" w16cid:durableId="271206556">
    <w:abstractNumId w:val="18"/>
  </w:num>
  <w:num w:numId="13" w16cid:durableId="1597399267">
    <w:abstractNumId w:val="7"/>
  </w:num>
  <w:num w:numId="14" w16cid:durableId="1112283217">
    <w:abstractNumId w:val="15"/>
  </w:num>
  <w:num w:numId="15" w16cid:durableId="1578176102">
    <w:abstractNumId w:val="6"/>
  </w:num>
  <w:num w:numId="16" w16cid:durableId="1077557075">
    <w:abstractNumId w:val="12"/>
  </w:num>
  <w:num w:numId="17" w16cid:durableId="598218476">
    <w:abstractNumId w:val="5"/>
  </w:num>
  <w:num w:numId="18" w16cid:durableId="695732415">
    <w:abstractNumId w:val="1"/>
  </w:num>
  <w:num w:numId="19" w16cid:durableId="1692607049">
    <w:abstractNumId w:val="16"/>
  </w:num>
  <w:num w:numId="20" w16cid:durableId="1250844748">
    <w:abstractNumId w:val="10"/>
  </w:num>
  <w:num w:numId="21" w16cid:durableId="1214852709">
    <w:abstractNumId w:val="8"/>
  </w:num>
  <w:num w:numId="22" w16cid:durableId="571281466">
    <w:abstractNumId w:val="0"/>
  </w:num>
  <w:num w:numId="23" w16cid:durableId="117298934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248923492">
    <w:abstractNumId w:val="2"/>
  </w:num>
  <w:num w:numId="25" w16cid:durableId="1054621702">
    <w:abstractNumId w:val="17"/>
  </w:num>
  <w:num w:numId="26" w16cid:durableId="435102909">
    <w:abstractNumId w:val="14"/>
  </w:num>
  <w:num w:numId="27" w16cid:durableId="1906142245">
    <w:abstractNumId w:val="13"/>
  </w:num>
  <w:num w:numId="28" w16cid:durableId="1467356814">
    <w:abstractNumId w:val="4"/>
  </w:num>
  <w:num w:numId="29" w16cid:durableId="126637748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C1299"/>
    <w:rsid w:val="000217B2"/>
    <w:rsid w:val="00027435"/>
    <w:rsid w:val="000447BD"/>
    <w:rsid w:val="0005355C"/>
    <w:rsid w:val="00055328"/>
    <w:rsid w:val="00055507"/>
    <w:rsid w:val="00061044"/>
    <w:rsid w:val="0006476A"/>
    <w:rsid w:val="00065883"/>
    <w:rsid w:val="00066117"/>
    <w:rsid w:val="000663FF"/>
    <w:rsid w:val="000678A9"/>
    <w:rsid w:val="00067E6C"/>
    <w:rsid w:val="00081F45"/>
    <w:rsid w:val="00082D0D"/>
    <w:rsid w:val="00084788"/>
    <w:rsid w:val="000873B5"/>
    <w:rsid w:val="000908AA"/>
    <w:rsid w:val="00091AC8"/>
    <w:rsid w:val="000A11FB"/>
    <w:rsid w:val="000A47D0"/>
    <w:rsid w:val="000B6E2C"/>
    <w:rsid w:val="000C03BC"/>
    <w:rsid w:val="000C3935"/>
    <w:rsid w:val="000C5DCA"/>
    <w:rsid w:val="000D2865"/>
    <w:rsid w:val="000E2761"/>
    <w:rsid w:val="000E3F70"/>
    <w:rsid w:val="000E5A25"/>
    <w:rsid w:val="000E6FA1"/>
    <w:rsid w:val="000F2AFE"/>
    <w:rsid w:val="000F51CF"/>
    <w:rsid w:val="000F60E6"/>
    <w:rsid w:val="00102DAF"/>
    <w:rsid w:val="0011040D"/>
    <w:rsid w:val="00111CD2"/>
    <w:rsid w:val="00111DD7"/>
    <w:rsid w:val="0012222F"/>
    <w:rsid w:val="00122903"/>
    <w:rsid w:val="00122D67"/>
    <w:rsid w:val="00123D04"/>
    <w:rsid w:val="00126DDF"/>
    <w:rsid w:val="00130130"/>
    <w:rsid w:val="00132D2F"/>
    <w:rsid w:val="0014014F"/>
    <w:rsid w:val="00145A61"/>
    <w:rsid w:val="00155CC0"/>
    <w:rsid w:val="00161232"/>
    <w:rsid w:val="00163453"/>
    <w:rsid w:val="00163DA1"/>
    <w:rsid w:val="00165105"/>
    <w:rsid w:val="00167ABD"/>
    <w:rsid w:val="00174A0F"/>
    <w:rsid w:val="00174CB8"/>
    <w:rsid w:val="00174E9B"/>
    <w:rsid w:val="00176C44"/>
    <w:rsid w:val="00183DAF"/>
    <w:rsid w:val="00190046"/>
    <w:rsid w:val="00195090"/>
    <w:rsid w:val="00195758"/>
    <w:rsid w:val="00197FE1"/>
    <w:rsid w:val="001A4DAE"/>
    <w:rsid w:val="001A7682"/>
    <w:rsid w:val="001B05F8"/>
    <w:rsid w:val="001B3B25"/>
    <w:rsid w:val="001C1299"/>
    <w:rsid w:val="001C13B8"/>
    <w:rsid w:val="001C2195"/>
    <w:rsid w:val="001C2DB7"/>
    <w:rsid w:val="001C501E"/>
    <w:rsid w:val="001C68F0"/>
    <w:rsid w:val="001D3542"/>
    <w:rsid w:val="001D6087"/>
    <w:rsid w:val="001E2538"/>
    <w:rsid w:val="001E3A9F"/>
    <w:rsid w:val="001F4510"/>
    <w:rsid w:val="001F77A1"/>
    <w:rsid w:val="00204C1C"/>
    <w:rsid w:val="00212FB1"/>
    <w:rsid w:val="00215D99"/>
    <w:rsid w:val="00215E65"/>
    <w:rsid w:val="0021711B"/>
    <w:rsid w:val="00231DA9"/>
    <w:rsid w:val="00232720"/>
    <w:rsid w:val="00233599"/>
    <w:rsid w:val="00234907"/>
    <w:rsid w:val="00241DFE"/>
    <w:rsid w:val="00242B79"/>
    <w:rsid w:val="002502AB"/>
    <w:rsid w:val="002519B5"/>
    <w:rsid w:val="00252735"/>
    <w:rsid w:val="00256851"/>
    <w:rsid w:val="002654A5"/>
    <w:rsid w:val="0026725A"/>
    <w:rsid w:val="0027323D"/>
    <w:rsid w:val="00276E16"/>
    <w:rsid w:val="0027763F"/>
    <w:rsid w:val="00277A78"/>
    <w:rsid w:val="002812EB"/>
    <w:rsid w:val="00282A46"/>
    <w:rsid w:val="00282AEE"/>
    <w:rsid w:val="002841D7"/>
    <w:rsid w:val="00284410"/>
    <w:rsid w:val="00292CD6"/>
    <w:rsid w:val="002960ED"/>
    <w:rsid w:val="002979F2"/>
    <w:rsid w:val="002A1C92"/>
    <w:rsid w:val="002B1E42"/>
    <w:rsid w:val="002C20C1"/>
    <w:rsid w:val="002C2AB7"/>
    <w:rsid w:val="002C6474"/>
    <w:rsid w:val="002D0F3C"/>
    <w:rsid w:val="002D1CE6"/>
    <w:rsid w:val="002D501C"/>
    <w:rsid w:val="002D7DBE"/>
    <w:rsid w:val="002E0801"/>
    <w:rsid w:val="002E101D"/>
    <w:rsid w:val="002E5BAE"/>
    <w:rsid w:val="002E6CDD"/>
    <w:rsid w:val="002E7389"/>
    <w:rsid w:val="002E7FEA"/>
    <w:rsid w:val="002F0B99"/>
    <w:rsid w:val="002F0DD6"/>
    <w:rsid w:val="002F5FAC"/>
    <w:rsid w:val="002F6FE6"/>
    <w:rsid w:val="00300BC1"/>
    <w:rsid w:val="0030463F"/>
    <w:rsid w:val="003106E0"/>
    <w:rsid w:val="003122A0"/>
    <w:rsid w:val="00317514"/>
    <w:rsid w:val="00334D52"/>
    <w:rsid w:val="003365FA"/>
    <w:rsid w:val="00337871"/>
    <w:rsid w:val="00340C92"/>
    <w:rsid w:val="00341726"/>
    <w:rsid w:val="00342052"/>
    <w:rsid w:val="003427D2"/>
    <w:rsid w:val="00342DC5"/>
    <w:rsid w:val="003431E3"/>
    <w:rsid w:val="003443D1"/>
    <w:rsid w:val="0034650B"/>
    <w:rsid w:val="00350C73"/>
    <w:rsid w:val="00351A28"/>
    <w:rsid w:val="00353FB7"/>
    <w:rsid w:val="00364106"/>
    <w:rsid w:val="003717D6"/>
    <w:rsid w:val="00372C0E"/>
    <w:rsid w:val="00374EB8"/>
    <w:rsid w:val="00376852"/>
    <w:rsid w:val="00380CE7"/>
    <w:rsid w:val="00386993"/>
    <w:rsid w:val="00387D1C"/>
    <w:rsid w:val="003929F2"/>
    <w:rsid w:val="00393452"/>
    <w:rsid w:val="00397871"/>
    <w:rsid w:val="003A5EE5"/>
    <w:rsid w:val="003A72F1"/>
    <w:rsid w:val="003B1FB0"/>
    <w:rsid w:val="003B3CD1"/>
    <w:rsid w:val="003B531B"/>
    <w:rsid w:val="003B5EAF"/>
    <w:rsid w:val="003B670E"/>
    <w:rsid w:val="003D7368"/>
    <w:rsid w:val="003E0CAE"/>
    <w:rsid w:val="003E144E"/>
    <w:rsid w:val="003E33A5"/>
    <w:rsid w:val="003E3C74"/>
    <w:rsid w:val="003E58D9"/>
    <w:rsid w:val="00401AF3"/>
    <w:rsid w:val="004071E3"/>
    <w:rsid w:val="00416B65"/>
    <w:rsid w:val="00420D0E"/>
    <w:rsid w:val="004300D8"/>
    <w:rsid w:val="0043453D"/>
    <w:rsid w:val="0043662E"/>
    <w:rsid w:val="004414A4"/>
    <w:rsid w:val="004416DB"/>
    <w:rsid w:val="0044498B"/>
    <w:rsid w:val="00451F02"/>
    <w:rsid w:val="0045291E"/>
    <w:rsid w:val="00452A0D"/>
    <w:rsid w:val="00457370"/>
    <w:rsid w:val="00457983"/>
    <w:rsid w:val="00465001"/>
    <w:rsid w:val="004661F4"/>
    <w:rsid w:val="00476291"/>
    <w:rsid w:val="00484C1E"/>
    <w:rsid w:val="00485048"/>
    <w:rsid w:val="004931A7"/>
    <w:rsid w:val="00495F35"/>
    <w:rsid w:val="004A4290"/>
    <w:rsid w:val="004A7483"/>
    <w:rsid w:val="004B00A2"/>
    <w:rsid w:val="004C1C54"/>
    <w:rsid w:val="004C1F56"/>
    <w:rsid w:val="004C1F97"/>
    <w:rsid w:val="004C6EC7"/>
    <w:rsid w:val="004D1EC1"/>
    <w:rsid w:val="004D1FCB"/>
    <w:rsid w:val="004E4AE2"/>
    <w:rsid w:val="004E51B2"/>
    <w:rsid w:val="004E569D"/>
    <w:rsid w:val="004E5A37"/>
    <w:rsid w:val="004E6872"/>
    <w:rsid w:val="004E6E3A"/>
    <w:rsid w:val="004F15D2"/>
    <w:rsid w:val="004F1EB0"/>
    <w:rsid w:val="004F3726"/>
    <w:rsid w:val="00501B42"/>
    <w:rsid w:val="00505F40"/>
    <w:rsid w:val="0051123A"/>
    <w:rsid w:val="0052045B"/>
    <w:rsid w:val="005215DB"/>
    <w:rsid w:val="00523A1D"/>
    <w:rsid w:val="00524F93"/>
    <w:rsid w:val="00525777"/>
    <w:rsid w:val="00526E5A"/>
    <w:rsid w:val="005271EC"/>
    <w:rsid w:val="00534259"/>
    <w:rsid w:val="00536307"/>
    <w:rsid w:val="0054203D"/>
    <w:rsid w:val="005434C9"/>
    <w:rsid w:val="00544985"/>
    <w:rsid w:val="005456F1"/>
    <w:rsid w:val="00545D2E"/>
    <w:rsid w:val="0054652D"/>
    <w:rsid w:val="005503BB"/>
    <w:rsid w:val="005523F2"/>
    <w:rsid w:val="0055457D"/>
    <w:rsid w:val="00565470"/>
    <w:rsid w:val="00567DD2"/>
    <w:rsid w:val="00573BFE"/>
    <w:rsid w:val="00574E8D"/>
    <w:rsid w:val="00585A87"/>
    <w:rsid w:val="005947D5"/>
    <w:rsid w:val="0059723C"/>
    <w:rsid w:val="005A230F"/>
    <w:rsid w:val="005A4543"/>
    <w:rsid w:val="005B0262"/>
    <w:rsid w:val="005B100C"/>
    <w:rsid w:val="005B2DAC"/>
    <w:rsid w:val="005C3405"/>
    <w:rsid w:val="005C4820"/>
    <w:rsid w:val="005C66F1"/>
    <w:rsid w:val="005C7D50"/>
    <w:rsid w:val="005D0346"/>
    <w:rsid w:val="005D4A31"/>
    <w:rsid w:val="005D7CCA"/>
    <w:rsid w:val="005E0874"/>
    <w:rsid w:val="005E1EED"/>
    <w:rsid w:val="005E60E9"/>
    <w:rsid w:val="005E723D"/>
    <w:rsid w:val="005F1A5C"/>
    <w:rsid w:val="005F4192"/>
    <w:rsid w:val="005F4781"/>
    <w:rsid w:val="005F558A"/>
    <w:rsid w:val="00600E59"/>
    <w:rsid w:val="00603F0E"/>
    <w:rsid w:val="00611F52"/>
    <w:rsid w:val="006123F4"/>
    <w:rsid w:val="006172F2"/>
    <w:rsid w:val="00617ABE"/>
    <w:rsid w:val="006272A2"/>
    <w:rsid w:val="00630569"/>
    <w:rsid w:val="00633701"/>
    <w:rsid w:val="00637D0F"/>
    <w:rsid w:val="00640C46"/>
    <w:rsid w:val="00645071"/>
    <w:rsid w:val="00654F77"/>
    <w:rsid w:val="006568B6"/>
    <w:rsid w:val="00663954"/>
    <w:rsid w:val="006647DC"/>
    <w:rsid w:val="00666EF8"/>
    <w:rsid w:val="00666F2C"/>
    <w:rsid w:val="00676A35"/>
    <w:rsid w:val="00681D06"/>
    <w:rsid w:val="00681D0E"/>
    <w:rsid w:val="00684C5E"/>
    <w:rsid w:val="0068615C"/>
    <w:rsid w:val="006931BB"/>
    <w:rsid w:val="00696FC9"/>
    <w:rsid w:val="006A1658"/>
    <w:rsid w:val="006A6797"/>
    <w:rsid w:val="006B0479"/>
    <w:rsid w:val="006B2690"/>
    <w:rsid w:val="006B326B"/>
    <w:rsid w:val="006B38E8"/>
    <w:rsid w:val="006B3908"/>
    <w:rsid w:val="006B6B1B"/>
    <w:rsid w:val="006B7A33"/>
    <w:rsid w:val="006C0115"/>
    <w:rsid w:val="006C48EF"/>
    <w:rsid w:val="006C6768"/>
    <w:rsid w:val="006D43FF"/>
    <w:rsid w:val="006E2505"/>
    <w:rsid w:val="006F3A73"/>
    <w:rsid w:val="00713D2A"/>
    <w:rsid w:val="007152F4"/>
    <w:rsid w:val="007169D1"/>
    <w:rsid w:val="00716EEB"/>
    <w:rsid w:val="00723524"/>
    <w:rsid w:val="007238E5"/>
    <w:rsid w:val="00726574"/>
    <w:rsid w:val="007265D5"/>
    <w:rsid w:val="00730C88"/>
    <w:rsid w:val="007350C2"/>
    <w:rsid w:val="00735195"/>
    <w:rsid w:val="00737E0A"/>
    <w:rsid w:val="007423FE"/>
    <w:rsid w:val="00746E47"/>
    <w:rsid w:val="00746F20"/>
    <w:rsid w:val="00747504"/>
    <w:rsid w:val="007503FC"/>
    <w:rsid w:val="0075265F"/>
    <w:rsid w:val="00754B44"/>
    <w:rsid w:val="0076021E"/>
    <w:rsid w:val="00760430"/>
    <w:rsid w:val="00762721"/>
    <w:rsid w:val="00762FFF"/>
    <w:rsid w:val="00772739"/>
    <w:rsid w:val="00773080"/>
    <w:rsid w:val="00782178"/>
    <w:rsid w:val="00783CB1"/>
    <w:rsid w:val="0079061D"/>
    <w:rsid w:val="0079082B"/>
    <w:rsid w:val="0079167C"/>
    <w:rsid w:val="00797540"/>
    <w:rsid w:val="007B341C"/>
    <w:rsid w:val="007B4D37"/>
    <w:rsid w:val="007C031C"/>
    <w:rsid w:val="007C0CB0"/>
    <w:rsid w:val="007C5CC3"/>
    <w:rsid w:val="007D018E"/>
    <w:rsid w:val="007D0425"/>
    <w:rsid w:val="007D7FE2"/>
    <w:rsid w:val="007E3596"/>
    <w:rsid w:val="007E4FD8"/>
    <w:rsid w:val="007F0048"/>
    <w:rsid w:val="007F0D2F"/>
    <w:rsid w:val="007F3D05"/>
    <w:rsid w:val="00800A88"/>
    <w:rsid w:val="00804C0B"/>
    <w:rsid w:val="00805357"/>
    <w:rsid w:val="00807AED"/>
    <w:rsid w:val="0081491D"/>
    <w:rsid w:val="00814A19"/>
    <w:rsid w:val="00814ADC"/>
    <w:rsid w:val="008208D4"/>
    <w:rsid w:val="00825803"/>
    <w:rsid w:val="00825C52"/>
    <w:rsid w:val="008267C5"/>
    <w:rsid w:val="00833A73"/>
    <w:rsid w:val="00841A1C"/>
    <w:rsid w:val="00842383"/>
    <w:rsid w:val="00844316"/>
    <w:rsid w:val="008501E6"/>
    <w:rsid w:val="008512F8"/>
    <w:rsid w:val="0085229E"/>
    <w:rsid w:val="008540D1"/>
    <w:rsid w:val="00855ED2"/>
    <w:rsid w:val="00856F51"/>
    <w:rsid w:val="008609A2"/>
    <w:rsid w:val="008629DB"/>
    <w:rsid w:val="008652FB"/>
    <w:rsid w:val="00872782"/>
    <w:rsid w:val="0087517C"/>
    <w:rsid w:val="008752F1"/>
    <w:rsid w:val="00885277"/>
    <w:rsid w:val="008909E6"/>
    <w:rsid w:val="00891C78"/>
    <w:rsid w:val="008A14E6"/>
    <w:rsid w:val="008A2D33"/>
    <w:rsid w:val="008A43F6"/>
    <w:rsid w:val="008A56D1"/>
    <w:rsid w:val="008A78FA"/>
    <w:rsid w:val="008B60B4"/>
    <w:rsid w:val="008B696C"/>
    <w:rsid w:val="008C0EDA"/>
    <w:rsid w:val="008C2CEE"/>
    <w:rsid w:val="008C4E46"/>
    <w:rsid w:val="008D0F24"/>
    <w:rsid w:val="008D27CE"/>
    <w:rsid w:val="008D46F1"/>
    <w:rsid w:val="008D5593"/>
    <w:rsid w:val="008D55DD"/>
    <w:rsid w:val="008D5B42"/>
    <w:rsid w:val="008E5B2D"/>
    <w:rsid w:val="008E6258"/>
    <w:rsid w:val="00900546"/>
    <w:rsid w:val="00907433"/>
    <w:rsid w:val="00925A55"/>
    <w:rsid w:val="009260B0"/>
    <w:rsid w:val="00927778"/>
    <w:rsid w:val="00935ADB"/>
    <w:rsid w:val="00940A8F"/>
    <w:rsid w:val="00941E13"/>
    <w:rsid w:val="00945F09"/>
    <w:rsid w:val="009460DD"/>
    <w:rsid w:val="009507DF"/>
    <w:rsid w:val="00952428"/>
    <w:rsid w:val="00956CBA"/>
    <w:rsid w:val="00957D68"/>
    <w:rsid w:val="00961DE2"/>
    <w:rsid w:val="0096500D"/>
    <w:rsid w:val="00965D8F"/>
    <w:rsid w:val="00971B65"/>
    <w:rsid w:val="00980186"/>
    <w:rsid w:val="009820B9"/>
    <w:rsid w:val="00984F57"/>
    <w:rsid w:val="0099241A"/>
    <w:rsid w:val="00993A54"/>
    <w:rsid w:val="00994C22"/>
    <w:rsid w:val="00995004"/>
    <w:rsid w:val="009A11DA"/>
    <w:rsid w:val="009A1D83"/>
    <w:rsid w:val="009A488B"/>
    <w:rsid w:val="009B1771"/>
    <w:rsid w:val="009B22C5"/>
    <w:rsid w:val="009B5F48"/>
    <w:rsid w:val="009C5407"/>
    <w:rsid w:val="009C5CD1"/>
    <w:rsid w:val="009D05D8"/>
    <w:rsid w:val="009D2625"/>
    <w:rsid w:val="009D5610"/>
    <w:rsid w:val="009D7C0E"/>
    <w:rsid w:val="009E1AC0"/>
    <w:rsid w:val="009E5937"/>
    <w:rsid w:val="009F1DDA"/>
    <w:rsid w:val="009F2144"/>
    <w:rsid w:val="009F4241"/>
    <w:rsid w:val="009F6304"/>
    <w:rsid w:val="00A00685"/>
    <w:rsid w:val="00A01C4D"/>
    <w:rsid w:val="00A034D4"/>
    <w:rsid w:val="00A05D03"/>
    <w:rsid w:val="00A1082C"/>
    <w:rsid w:val="00A20D7B"/>
    <w:rsid w:val="00A308AE"/>
    <w:rsid w:val="00A31F48"/>
    <w:rsid w:val="00A326D5"/>
    <w:rsid w:val="00A365D6"/>
    <w:rsid w:val="00A37628"/>
    <w:rsid w:val="00A41317"/>
    <w:rsid w:val="00A4196E"/>
    <w:rsid w:val="00A43D31"/>
    <w:rsid w:val="00A47A6F"/>
    <w:rsid w:val="00A47DEC"/>
    <w:rsid w:val="00A500D6"/>
    <w:rsid w:val="00A50A38"/>
    <w:rsid w:val="00A51070"/>
    <w:rsid w:val="00A61649"/>
    <w:rsid w:val="00A649B0"/>
    <w:rsid w:val="00A73DF2"/>
    <w:rsid w:val="00A762D0"/>
    <w:rsid w:val="00A81351"/>
    <w:rsid w:val="00A926BB"/>
    <w:rsid w:val="00A92970"/>
    <w:rsid w:val="00A92CFD"/>
    <w:rsid w:val="00A95175"/>
    <w:rsid w:val="00AA0C54"/>
    <w:rsid w:val="00AA5B06"/>
    <w:rsid w:val="00AA778E"/>
    <w:rsid w:val="00AB1BF6"/>
    <w:rsid w:val="00AB3030"/>
    <w:rsid w:val="00AC2B66"/>
    <w:rsid w:val="00AC5A68"/>
    <w:rsid w:val="00AC7481"/>
    <w:rsid w:val="00AD1740"/>
    <w:rsid w:val="00AD17BC"/>
    <w:rsid w:val="00AD4DDD"/>
    <w:rsid w:val="00AE113E"/>
    <w:rsid w:val="00AE163D"/>
    <w:rsid w:val="00AE1868"/>
    <w:rsid w:val="00AE3625"/>
    <w:rsid w:val="00AE418B"/>
    <w:rsid w:val="00AF0111"/>
    <w:rsid w:val="00AF483F"/>
    <w:rsid w:val="00AF5758"/>
    <w:rsid w:val="00AF7C54"/>
    <w:rsid w:val="00AF7FB8"/>
    <w:rsid w:val="00B06270"/>
    <w:rsid w:val="00B1055D"/>
    <w:rsid w:val="00B112B3"/>
    <w:rsid w:val="00B14196"/>
    <w:rsid w:val="00B16729"/>
    <w:rsid w:val="00B16EE4"/>
    <w:rsid w:val="00B1789B"/>
    <w:rsid w:val="00B22BEF"/>
    <w:rsid w:val="00B23EF4"/>
    <w:rsid w:val="00B30836"/>
    <w:rsid w:val="00B337B9"/>
    <w:rsid w:val="00B412E4"/>
    <w:rsid w:val="00B419B4"/>
    <w:rsid w:val="00B47E08"/>
    <w:rsid w:val="00B50AA9"/>
    <w:rsid w:val="00B50E24"/>
    <w:rsid w:val="00B51542"/>
    <w:rsid w:val="00B55763"/>
    <w:rsid w:val="00B55D4A"/>
    <w:rsid w:val="00B55F08"/>
    <w:rsid w:val="00B61A86"/>
    <w:rsid w:val="00B71195"/>
    <w:rsid w:val="00B740C1"/>
    <w:rsid w:val="00B75D27"/>
    <w:rsid w:val="00B80A67"/>
    <w:rsid w:val="00B81E3E"/>
    <w:rsid w:val="00B93044"/>
    <w:rsid w:val="00B94DDD"/>
    <w:rsid w:val="00B966D4"/>
    <w:rsid w:val="00B97447"/>
    <w:rsid w:val="00B97A6E"/>
    <w:rsid w:val="00B97FC1"/>
    <w:rsid w:val="00BA0D86"/>
    <w:rsid w:val="00BA39B0"/>
    <w:rsid w:val="00BB4F18"/>
    <w:rsid w:val="00BB6AB6"/>
    <w:rsid w:val="00BC0173"/>
    <w:rsid w:val="00BD280A"/>
    <w:rsid w:val="00BD6A90"/>
    <w:rsid w:val="00BE46FA"/>
    <w:rsid w:val="00BE6A10"/>
    <w:rsid w:val="00BF158E"/>
    <w:rsid w:val="00BF25E4"/>
    <w:rsid w:val="00BF289C"/>
    <w:rsid w:val="00BF325F"/>
    <w:rsid w:val="00C06B28"/>
    <w:rsid w:val="00C102BB"/>
    <w:rsid w:val="00C11B03"/>
    <w:rsid w:val="00C20156"/>
    <w:rsid w:val="00C2044B"/>
    <w:rsid w:val="00C2769E"/>
    <w:rsid w:val="00C31B4B"/>
    <w:rsid w:val="00C3649C"/>
    <w:rsid w:val="00C367BB"/>
    <w:rsid w:val="00C515F5"/>
    <w:rsid w:val="00C51DDE"/>
    <w:rsid w:val="00C522B2"/>
    <w:rsid w:val="00C55EA9"/>
    <w:rsid w:val="00C66DCD"/>
    <w:rsid w:val="00C66DF1"/>
    <w:rsid w:val="00C850D3"/>
    <w:rsid w:val="00C85885"/>
    <w:rsid w:val="00C863FA"/>
    <w:rsid w:val="00C93894"/>
    <w:rsid w:val="00C974D3"/>
    <w:rsid w:val="00CA1FCA"/>
    <w:rsid w:val="00CB219A"/>
    <w:rsid w:val="00CC0068"/>
    <w:rsid w:val="00CC2BF3"/>
    <w:rsid w:val="00CC424C"/>
    <w:rsid w:val="00CC6242"/>
    <w:rsid w:val="00CC7FE0"/>
    <w:rsid w:val="00CD3EBA"/>
    <w:rsid w:val="00CD5AC9"/>
    <w:rsid w:val="00CE40E2"/>
    <w:rsid w:val="00CF16DF"/>
    <w:rsid w:val="00CF5770"/>
    <w:rsid w:val="00D01F3D"/>
    <w:rsid w:val="00D03A09"/>
    <w:rsid w:val="00D06065"/>
    <w:rsid w:val="00D102A4"/>
    <w:rsid w:val="00D1464A"/>
    <w:rsid w:val="00D21A3B"/>
    <w:rsid w:val="00D22C55"/>
    <w:rsid w:val="00D23F03"/>
    <w:rsid w:val="00D246EC"/>
    <w:rsid w:val="00D255E1"/>
    <w:rsid w:val="00D257A0"/>
    <w:rsid w:val="00D335C2"/>
    <w:rsid w:val="00D339C3"/>
    <w:rsid w:val="00D363C0"/>
    <w:rsid w:val="00D37EC6"/>
    <w:rsid w:val="00D41618"/>
    <w:rsid w:val="00D4236F"/>
    <w:rsid w:val="00D44E68"/>
    <w:rsid w:val="00D45372"/>
    <w:rsid w:val="00D51857"/>
    <w:rsid w:val="00D608A8"/>
    <w:rsid w:val="00D62945"/>
    <w:rsid w:val="00D6540B"/>
    <w:rsid w:val="00D65572"/>
    <w:rsid w:val="00D70B5A"/>
    <w:rsid w:val="00D70BBC"/>
    <w:rsid w:val="00D7135B"/>
    <w:rsid w:val="00D72562"/>
    <w:rsid w:val="00D72FDE"/>
    <w:rsid w:val="00D75132"/>
    <w:rsid w:val="00D772DD"/>
    <w:rsid w:val="00D8181C"/>
    <w:rsid w:val="00D81FF7"/>
    <w:rsid w:val="00D85A57"/>
    <w:rsid w:val="00D90186"/>
    <w:rsid w:val="00D90FB6"/>
    <w:rsid w:val="00D9610F"/>
    <w:rsid w:val="00D96C2D"/>
    <w:rsid w:val="00DA157A"/>
    <w:rsid w:val="00DA29ED"/>
    <w:rsid w:val="00DA56BA"/>
    <w:rsid w:val="00DA592B"/>
    <w:rsid w:val="00DA601C"/>
    <w:rsid w:val="00DA76EB"/>
    <w:rsid w:val="00DB08AB"/>
    <w:rsid w:val="00DB26C4"/>
    <w:rsid w:val="00DB7466"/>
    <w:rsid w:val="00DC2B2C"/>
    <w:rsid w:val="00DC643B"/>
    <w:rsid w:val="00DC7811"/>
    <w:rsid w:val="00DD148D"/>
    <w:rsid w:val="00DD1514"/>
    <w:rsid w:val="00DD1D80"/>
    <w:rsid w:val="00DD3628"/>
    <w:rsid w:val="00DD3A12"/>
    <w:rsid w:val="00DD4F75"/>
    <w:rsid w:val="00DD7525"/>
    <w:rsid w:val="00DE1218"/>
    <w:rsid w:val="00DE53EC"/>
    <w:rsid w:val="00DF0469"/>
    <w:rsid w:val="00DF082B"/>
    <w:rsid w:val="00E06FE0"/>
    <w:rsid w:val="00E205AD"/>
    <w:rsid w:val="00E21480"/>
    <w:rsid w:val="00E25082"/>
    <w:rsid w:val="00E27088"/>
    <w:rsid w:val="00E32155"/>
    <w:rsid w:val="00E44A28"/>
    <w:rsid w:val="00E47FAB"/>
    <w:rsid w:val="00E507CE"/>
    <w:rsid w:val="00E54911"/>
    <w:rsid w:val="00E6315A"/>
    <w:rsid w:val="00E66BE6"/>
    <w:rsid w:val="00E7303A"/>
    <w:rsid w:val="00E73496"/>
    <w:rsid w:val="00E744A8"/>
    <w:rsid w:val="00E74B5B"/>
    <w:rsid w:val="00E754AD"/>
    <w:rsid w:val="00E7674F"/>
    <w:rsid w:val="00E773AC"/>
    <w:rsid w:val="00E918B4"/>
    <w:rsid w:val="00E92BE0"/>
    <w:rsid w:val="00E95589"/>
    <w:rsid w:val="00EA11A3"/>
    <w:rsid w:val="00EA2570"/>
    <w:rsid w:val="00EA73D9"/>
    <w:rsid w:val="00EB0317"/>
    <w:rsid w:val="00EB5D07"/>
    <w:rsid w:val="00EC0F99"/>
    <w:rsid w:val="00EC548A"/>
    <w:rsid w:val="00EC726A"/>
    <w:rsid w:val="00ED1098"/>
    <w:rsid w:val="00ED5E01"/>
    <w:rsid w:val="00ED6062"/>
    <w:rsid w:val="00EE1659"/>
    <w:rsid w:val="00EE5E2E"/>
    <w:rsid w:val="00EF11C3"/>
    <w:rsid w:val="00EF2E5C"/>
    <w:rsid w:val="00EF3E2F"/>
    <w:rsid w:val="00EF3E8D"/>
    <w:rsid w:val="00F065C5"/>
    <w:rsid w:val="00F10EC8"/>
    <w:rsid w:val="00F13289"/>
    <w:rsid w:val="00F150D7"/>
    <w:rsid w:val="00F20BEC"/>
    <w:rsid w:val="00F237E9"/>
    <w:rsid w:val="00F240CD"/>
    <w:rsid w:val="00F24C41"/>
    <w:rsid w:val="00F30B09"/>
    <w:rsid w:val="00F4440E"/>
    <w:rsid w:val="00F46032"/>
    <w:rsid w:val="00F50394"/>
    <w:rsid w:val="00F50444"/>
    <w:rsid w:val="00F5693B"/>
    <w:rsid w:val="00F61FBB"/>
    <w:rsid w:val="00F6245D"/>
    <w:rsid w:val="00F6409F"/>
    <w:rsid w:val="00F6508A"/>
    <w:rsid w:val="00F65E87"/>
    <w:rsid w:val="00F67160"/>
    <w:rsid w:val="00F67608"/>
    <w:rsid w:val="00F76476"/>
    <w:rsid w:val="00F8275A"/>
    <w:rsid w:val="00F86957"/>
    <w:rsid w:val="00F874A3"/>
    <w:rsid w:val="00F90A03"/>
    <w:rsid w:val="00F93868"/>
    <w:rsid w:val="00FA0777"/>
    <w:rsid w:val="00FA6D38"/>
    <w:rsid w:val="00FB5E23"/>
    <w:rsid w:val="00FC2B5B"/>
    <w:rsid w:val="00FC328D"/>
    <w:rsid w:val="00FD3F24"/>
    <w:rsid w:val="00FE65BD"/>
  </w:rsids>
  <m:mathPr>
    <m:mathFont m:val="Cambria Math"/>
    <m:brkBin m:val="before"/>
    <m:brkBinSub m:val="--"/>
    <m:smallFrac m:val="0"/>
    <m:dispDef/>
    <m:lMargin m:val="0"/>
    <m:rMargin m:val="0"/>
    <m:defJc m:val="centerGroup"/>
    <m:wrapIndent m:val="1440"/>
    <m:intLim m:val="subSup"/>
    <m:naryLim m:val="undOvr"/>
  </m:mathPr>
  <w:themeFontLang w:val="pl-P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BFED229"/>
  <w15:docId w15:val="{7D908BE3-4512-4CD8-8417-EA38915A41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06476A"/>
  </w:style>
  <w:style w:type="paragraph" w:styleId="Nagwek1">
    <w:name w:val="heading 1"/>
    <w:basedOn w:val="Normalny"/>
    <w:next w:val="Normalny"/>
    <w:link w:val="Nagwek1Znak"/>
    <w:uiPriority w:val="9"/>
    <w:qFormat/>
    <w:rsid w:val="0006476A"/>
    <w:pPr>
      <w:keepNext/>
      <w:keepLines/>
      <w:numPr>
        <w:numId w:val="10"/>
      </w:numPr>
      <w:pBdr>
        <w:bottom w:val="single" w:sz="4" w:space="1" w:color="595959" w:themeColor="text1" w:themeTint="A6"/>
      </w:pBdr>
      <w:spacing w:before="360"/>
      <w:outlineLvl w:val="0"/>
    </w:pPr>
    <w:rPr>
      <w:rFonts w:asciiTheme="majorHAnsi" w:eastAsiaTheme="majorEastAsia" w:hAnsiTheme="majorHAnsi" w:cstheme="majorBidi"/>
      <w:b/>
      <w:bCs/>
      <w:smallCaps/>
      <w:color w:val="000000" w:themeColor="text1"/>
      <w:sz w:val="36"/>
      <w:szCs w:val="36"/>
    </w:rPr>
  </w:style>
  <w:style w:type="paragraph" w:styleId="Nagwek2">
    <w:name w:val="heading 2"/>
    <w:basedOn w:val="Normalny"/>
    <w:next w:val="Normalny"/>
    <w:link w:val="Nagwek2Znak"/>
    <w:uiPriority w:val="9"/>
    <w:semiHidden/>
    <w:unhideWhenUsed/>
    <w:qFormat/>
    <w:rsid w:val="0006476A"/>
    <w:pPr>
      <w:keepNext/>
      <w:keepLines/>
      <w:numPr>
        <w:ilvl w:val="1"/>
        <w:numId w:val="10"/>
      </w:numPr>
      <w:spacing w:before="360" w:after="0"/>
      <w:outlineLvl w:val="1"/>
    </w:pPr>
    <w:rPr>
      <w:rFonts w:asciiTheme="majorHAnsi" w:eastAsiaTheme="majorEastAsia" w:hAnsiTheme="majorHAnsi" w:cstheme="majorBidi"/>
      <w:b/>
      <w:bCs/>
      <w:smallCaps/>
      <w:color w:val="000000" w:themeColor="text1"/>
      <w:sz w:val="28"/>
      <w:szCs w:val="28"/>
    </w:rPr>
  </w:style>
  <w:style w:type="paragraph" w:styleId="Nagwek3">
    <w:name w:val="heading 3"/>
    <w:basedOn w:val="Normalny"/>
    <w:next w:val="Normalny"/>
    <w:link w:val="Nagwek3Znak"/>
    <w:uiPriority w:val="9"/>
    <w:semiHidden/>
    <w:unhideWhenUsed/>
    <w:qFormat/>
    <w:rsid w:val="0006476A"/>
    <w:pPr>
      <w:keepNext/>
      <w:keepLines/>
      <w:numPr>
        <w:ilvl w:val="2"/>
        <w:numId w:val="10"/>
      </w:numPr>
      <w:spacing w:before="200" w:after="0"/>
      <w:outlineLvl w:val="2"/>
    </w:pPr>
    <w:rPr>
      <w:rFonts w:asciiTheme="majorHAnsi" w:eastAsiaTheme="majorEastAsia" w:hAnsiTheme="majorHAnsi" w:cstheme="majorBidi"/>
      <w:b/>
      <w:bCs/>
      <w:color w:val="000000" w:themeColor="text1"/>
    </w:rPr>
  </w:style>
  <w:style w:type="paragraph" w:styleId="Nagwek4">
    <w:name w:val="heading 4"/>
    <w:basedOn w:val="Normalny"/>
    <w:next w:val="Normalny"/>
    <w:link w:val="Nagwek4Znak"/>
    <w:uiPriority w:val="9"/>
    <w:semiHidden/>
    <w:unhideWhenUsed/>
    <w:qFormat/>
    <w:rsid w:val="0006476A"/>
    <w:pPr>
      <w:keepNext/>
      <w:keepLines/>
      <w:numPr>
        <w:ilvl w:val="3"/>
        <w:numId w:val="10"/>
      </w:numPr>
      <w:spacing w:before="200" w:after="0"/>
      <w:outlineLvl w:val="3"/>
    </w:pPr>
    <w:rPr>
      <w:rFonts w:asciiTheme="majorHAnsi" w:eastAsiaTheme="majorEastAsia" w:hAnsiTheme="majorHAnsi" w:cstheme="majorBidi"/>
      <w:b/>
      <w:bCs/>
      <w:i/>
      <w:iCs/>
      <w:color w:val="000000" w:themeColor="text1"/>
    </w:rPr>
  </w:style>
  <w:style w:type="paragraph" w:styleId="Nagwek5">
    <w:name w:val="heading 5"/>
    <w:basedOn w:val="Normalny"/>
    <w:next w:val="Normalny"/>
    <w:link w:val="Nagwek5Znak"/>
    <w:uiPriority w:val="9"/>
    <w:semiHidden/>
    <w:unhideWhenUsed/>
    <w:qFormat/>
    <w:rsid w:val="0006476A"/>
    <w:pPr>
      <w:keepNext/>
      <w:keepLines/>
      <w:numPr>
        <w:ilvl w:val="4"/>
        <w:numId w:val="10"/>
      </w:numPr>
      <w:spacing w:before="200" w:after="0"/>
      <w:outlineLvl w:val="4"/>
    </w:pPr>
    <w:rPr>
      <w:rFonts w:asciiTheme="majorHAnsi" w:eastAsiaTheme="majorEastAsia" w:hAnsiTheme="majorHAnsi" w:cstheme="majorBidi"/>
      <w:color w:val="323E4F" w:themeColor="text2" w:themeShade="BF"/>
    </w:rPr>
  </w:style>
  <w:style w:type="paragraph" w:styleId="Nagwek6">
    <w:name w:val="heading 6"/>
    <w:basedOn w:val="Normalny"/>
    <w:next w:val="Normalny"/>
    <w:link w:val="Nagwek6Znak"/>
    <w:uiPriority w:val="9"/>
    <w:semiHidden/>
    <w:unhideWhenUsed/>
    <w:qFormat/>
    <w:rsid w:val="0006476A"/>
    <w:pPr>
      <w:keepNext/>
      <w:keepLines/>
      <w:numPr>
        <w:ilvl w:val="5"/>
        <w:numId w:val="10"/>
      </w:numPr>
      <w:spacing w:before="200" w:after="0"/>
      <w:outlineLvl w:val="5"/>
    </w:pPr>
    <w:rPr>
      <w:rFonts w:asciiTheme="majorHAnsi" w:eastAsiaTheme="majorEastAsia" w:hAnsiTheme="majorHAnsi" w:cstheme="majorBidi"/>
      <w:i/>
      <w:iCs/>
      <w:color w:val="323E4F" w:themeColor="text2" w:themeShade="BF"/>
    </w:rPr>
  </w:style>
  <w:style w:type="paragraph" w:styleId="Nagwek7">
    <w:name w:val="heading 7"/>
    <w:basedOn w:val="Normalny"/>
    <w:next w:val="Normalny"/>
    <w:link w:val="Nagwek7Znak"/>
    <w:uiPriority w:val="9"/>
    <w:semiHidden/>
    <w:unhideWhenUsed/>
    <w:qFormat/>
    <w:rsid w:val="0006476A"/>
    <w:pPr>
      <w:keepNext/>
      <w:keepLines/>
      <w:numPr>
        <w:ilvl w:val="6"/>
        <w:numId w:val="10"/>
      </w:numPr>
      <w:spacing w:before="200" w:after="0"/>
      <w:outlineLvl w:val="6"/>
    </w:pPr>
    <w:rPr>
      <w:rFonts w:asciiTheme="majorHAnsi" w:eastAsiaTheme="majorEastAsia" w:hAnsiTheme="majorHAnsi" w:cstheme="majorBidi"/>
      <w:i/>
      <w:iCs/>
      <w:color w:val="404040" w:themeColor="text1" w:themeTint="BF"/>
    </w:rPr>
  </w:style>
  <w:style w:type="paragraph" w:styleId="Nagwek8">
    <w:name w:val="heading 8"/>
    <w:basedOn w:val="Normalny"/>
    <w:next w:val="Normalny"/>
    <w:link w:val="Nagwek8Znak"/>
    <w:uiPriority w:val="9"/>
    <w:semiHidden/>
    <w:unhideWhenUsed/>
    <w:qFormat/>
    <w:rsid w:val="0006476A"/>
    <w:pPr>
      <w:keepNext/>
      <w:keepLines/>
      <w:numPr>
        <w:ilvl w:val="7"/>
        <w:numId w:val="10"/>
      </w:numPr>
      <w:spacing w:before="200" w:after="0"/>
      <w:outlineLvl w:val="7"/>
    </w:pPr>
    <w:rPr>
      <w:rFonts w:asciiTheme="majorHAnsi" w:eastAsiaTheme="majorEastAsia" w:hAnsiTheme="majorHAnsi" w:cstheme="majorBidi"/>
      <w:color w:val="404040" w:themeColor="text1" w:themeTint="BF"/>
      <w:sz w:val="20"/>
      <w:szCs w:val="20"/>
    </w:rPr>
  </w:style>
  <w:style w:type="paragraph" w:styleId="Nagwek9">
    <w:name w:val="heading 9"/>
    <w:basedOn w:val="Normalny"/>
    <w:next w:val="Normalny"/>
    <w:link w:val="Nagwek9Znak"/>
    <w:uiPriority w:val="9"/>
    <w:semiHidden/>
    <w:unhideWhenUsed/>
    <w:qFormat/>
    <w:rsid w:val="0006476A"/>
    <w:pPr>
      <w:keepNext/>
      <w:keepLines/>
      <w:numPr>
        <w:ilvl w:val="8"/>
        <w:numId w:val="10"/>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1C1299"/>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1C1299"/>
  </w:style>
  <w:style w:type="paragraph" w:styleId="Stopka">
    <w:name w:val="footer"/>
    <w:basedOn w:val="Normalny"/>
    <w:link w:val="StopkaZnak"/>
    <w:uiPriority w:val="99"/>
    <w:unhideWhenUsed/>
    <w:rsid w:val="001C1299"/>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1C1299"/>
  </w:style>
  <w:style w:type="character" w:customStyle="1" w:styleId="Nagwek1Znak">
    <w:name w:val="Nagłówek 1 Znak"/>
    <w:basedOn w:val="Domylnaczcionkaakapitu"/>
    <w:link w:val="Nagwek1"/>
    <w:uiPriority w:val="9"/>
    <w:rsid w:val="0006476A"/>
    <w:rPr>
      <w:rFonts w:asciiTheme="majorHAnsi" w:eastAsiaTheme="majorEastAsia" w:hAnsiTheme="majorHAnsi" w:cstheme="majorBidi"/>
      <w:b/>
      <w:bCs/>
      <w:smallCaps/>
      <w:color w:val="000000" w:themeColor="text1"/>
      <w:sz w:val="36"/>
      <w:szCs w:val="36"/>
    </w:rPr>
  </w:style>
  <w:style w:type="character" w:customStyle="1" w:styleId="Nagwek2Znak">
    <w:name w:val="Nagłówek 2 Znak"/>
    <w:basedOn w:val="Domylnaczcionkaakapitu"/>
    <w:link w:val="Nagwek2"/>
    <w:uiPriority w:val="9"/>
    <w:semiHidden/>
    <w:rsid w:val="0006476A"/>
    <w:rPr>
      <w:rFonts w:asciiTheme="majorHAnsi" w:eastAsiaTheme="majorEastAsia" w:hAnsiTheme="majorHAnsi" w:cstheme="majorBidi"/>
      <w:b/>
      <w:bCs/>
      <w:smallCaps/>
      <w:color w:val="000000" w:themeColor="text1"/>
      <w:sz w:val="28"/>
      <w:szCs w:val="28"/>
    </w:rPr>
  </w:style>
  <w:style w:type="character" w:customStyle="1" w:styleId="Nagwek3Znak">
    <w:name w:val="Nagłówek 3 Znak"/>
    <w:basedOn w:val="Domylnaczcionkaakapitu"/>
    <w:link w:val="Nagwek3"/>
    <w:uiPriority w:val="9"/>
    <w:semiHidden/>
    <w:rsid w:val="0006476A"/>
    <w:rPr>
      <w:rFonts w:asciiTheme="majorHAnsi" w:eastAsiaTheme="majorEastAsia" w:hAnsiTheme="majorHAnsi" w:cstheme="majorBidi"/>
      <w:b/>
      <w:bCs/>
      <w:color w:val="000000" w:themeColor="text1"/>
    </w:rPr>
  </w:style>
  <w:style w:type="character" w:customStyle="1" w:styleId="Nagwek4Znak">
    <w:name w:val="Nagłówek 4 Znak"/>
    <w:basedOn w:val="Domylnaczcionkaakapitu"/>
    <w:link w:val="Nagwek4"/>
    <w:uiPriority w:val="9"/>
    <w:semiHidden/>
    <w:rsid w:val="0006476A"/>
    <w:rPr>
      <w:rFonts w:asciiTheme="majorHAnsi" w:eastAsiaTheme="majorEastAsia" w:hAnsiTheme="majorHAnsi" w:cstheme="majorBidi"/>
      <w:b/>
      <w:bCs/>
      <w:i/>
      <w:iCs/>
      <w:color w:val="000000" w:themeColor="text1"/>
    </w:rPr>
  </w:style>
  <w:style w:type="character" w:customStyle="1" w:styleId="Nagwek5Znak">
    <w:name w:val="Nagłówek 5 Znak"/>
    <w:basedOn w:val="Domylnaczcionkaakapitu"/>
    <w:link w:val="Nagwek5"/>
    <w:uiPriority w:val="9"/>
    <w:semiHidden/>
    <w:rsid w:val="0006476A"/>
    <w:rPr>
      <w:rFonts w:asciiTheme="majorHAnsi" w:eastAsiaTheme="majorEastAsia" w:hAnsiTheme="majorHAnsi" w:cstheme="majorBidi"/>
      <w:color w:val="323E4F" w:themeColor="text2" w:themeShade="BF"/>
    </w:rPr>
  </w:style>
  <w:style w:type="character" w:customStyle="1" w:styleId="Nagwek6Znak">
    <w:name w:val="Nagłówek 6 Znak"/>
    <w:basedOn w:val="Domylnaczcionkaakapitu"/>
    <w:link w:val="Nagwek6"/>
    <w:uiPriority w:val="9"/>
    <w:semiHidden/>
    <w:rsid w:val="0006476A"/>
    <w:rPr>
      <w:rFonts w:asciiTheme="majorHAnsi" w:eastAsiaTheme="majorEastAsia" w:hAnsiTheme="majorHAnsi" w:cstheme="majorBidi"/>
      <w:i/>
      <w:iCs/>
      <w:color w:val="323E4F" w:themeColor="text2" w:themeShade="BF"/>
    </w:rPr>
  </w:style>
  <w:style w:type="character" w:customStyle="1" w:styleId="Nagwek7Znak">
    <w:name w:val="Nagłówek 7 Znak"/>
    <w:basedOn w:val="Domylnaczcionkaakapitu"/>
    <w:link w:val="Nagwek7"/>
    <w:uiPriority w:val="9"/>
    <w:semiHidden/>
    <w:rsid w:val="0006476A"/>
    <w:rPr>
      <w:rFonts w:asciiTheme="majorHAnsi" w:eastAsiaTheme="majorEastAsia" w:hAnsiTheme="majorHAnsi" w:cstheme="majorBidi"/>
      <w:i/>
      <w:iCs/>
      <w:color w:val="404040" w:themeColor="text1" w:themeTint="BF"/>
    </w:rPr>
  </w:style>
  <w:style w:type="character" w:customStyle="1" w:styleId="Nagwek8Znak">
    <w:name w:val="Nagłówek 8 Znak"/>
    <w:basedOn w:val="Domylnaczcionkaakapitu"/>
    <w:link w:val="Nagwek8"/>
    <w:uiPriority w:val="9"/>
    <w:semiHidden/>
    <w:rsid w:val="0006476A"/>
    <w:rPr>
      <w:rFonts w:asciiTheme="majorHAnsi" w:eastAsiaTheme="majorEastAsia" w:hAnsiTheme="majorHAnsi" w:cstheme="majorBidi"/>
      <w:color w:val="404040" w:themeColor="text1" w:themeTint="BF"/>
      <w:sz w:val="20"/>
      <w:szCs w:val="20"/>
    </w:rPr>
  </w:style>
  <w:style w:type="character" w:customStyle="1" w:styleId="Nagwek9Znak">
    <w:name w:val="Nagłówek 9 Znak"/>
    <w:basedOn w:val="Domylnaczcionkaakapitu"/>
    <w:link w:val="Nagwek9"/>
    <w:uiPriority w:val="9"/>
    <w:semiHidden/>
    <w:rsid w:val="0006476A"/>
    <w:rPr>
      <w:rFonts w:asciiTheme="majorHAnsi" w:eastAsiaTheme="majorEastAsia" w:hAnsiTheme="majorHAnsi" w:cstheme="majorBidi"/>
      <w:i/>
      <w:iCs/>
      <w:color w:val="404040" w:themeColor="text1" w:themeTint="BF"/>
      <w:sz w:val="20"/>
      <w:szCs w:val="20"/>
    </w:rPr>
  </w:style>
  <w:style w:type="paragraph" w:styleId="Legenda">
    <w:name w:val="caption"/>
    <w:basedOn w:val="Normalny"/>
    <w:next w:val="Normalny"/>
    <w:uiPriority w:val="35"/>
    <w:semiHidden/>
    <w:unhideWhenUsed/>
    <w:qFormat/>
    <w:rsid w:val="0006476A"/>
    <w:pPr>
      <w:spacing w:after="200" w:line="240" w:lineRule="auto"/>
    </w:pPr>
    <w:rPr>
      <w:i/>
      <w:iCs/>
      <w:color w:val="44546A" w:themeColor="text2"/>
      <w:sz w:val="18"/>
      <w:szCs w:val="18"/>
    </w:rPr>
  </w:style>
  <w:style w:type="paragraph" w:styleId="Tytu">
    <w:name w:val="Title"/>
    <w:basedOn w:val="Normalny"/>
    <w:next w:val="Normalny"/>
    <w:link w:val="TytuZnak"/>
    <w:uiPriority w:val="10"/>
    <w:qFormat/>
    <w:rsid w:val="0006476A"/>
    <w:pPr>
      <w:spacing w:after="0" w:line="240" w:lineRule="auto"/>
      <w:contextualSpacing/>
    </w:pPr>
    <w:rPr>
      <w:rFonts w:asciiTheme="majorHAnsi" w:eastAsiaTheme="majorEastAsia" w:hAnsiTheme="majorHAnsi" w:cstheme="majorBidi"/>
      <w:color w:val="000000" w:themeColor="text1"/>
      <w:sz w:val="56"/>
      <w:szCs w:val="56"/>
    </w:rPr>
  </w:style>
  <w:style w:type="character" w:customStyle="1" w:styleId="TytuZnak">
    <w:name w:val="Tytuł Znak"/>
    <w:basedOn w:val="Domylnaczcionkaakapitu"/>
    <w:link w:val="Tytu"/>
    <w:uiPriority w:val="10"/>
    <w:rsid w:val="0006476A"/>
    <w:rPr>
      <w:rFonts w:asciiTheme="majorHAnsi" w:eastAsiaTheme="majorEastAsia" w:hAnsiTheme="majorHAnsi" w:cstheme="majorBidi"/>
      <w:color w:val="000000" w:themeColor="text1"/>
      <w:sz w:val="56"/>
      <w:szCs w:val="56"/>
    </w:rPr>
  </w:style>
  <w:style w:type="paragraph" w:styleId="Podtytu">
    <w:name w:val="Subtitle"/>
    <w:basedOn w:val="Normalny"/>
    <w:next w:val="Normalny"/>
    <w:link w:val="PodtytuZnak"/>
    <w:uiPriority w:val="11"/>
    <w:qFormat/>
    <w:rsid w:val="0006476A"/>
    <w:pPr>
      <w:numPr>
        <w:ilvl w:val="1"/>
      </w:numPr>
    </w:pPr>
    <w:rPr>
      <w:color w:val="5A5A5A" w:themeColor="text1" w:themeTint="A5"/>
      <w:spacing w:val="10"/>
    </w:rPr>
  </w:style>
  <w:style w:type="character" w:customStyle="1" w:styleId="PodtytuZnak">
    <w:name w:val="Podtytuł Znak"/>
    <w:basedOn w:val="Domylnaczcionkaakapitu"/>
    <w:link w:val="Podtytu"/>
    <w:uiPriority w:val="11"/>
    <w:rsid w:val="0006476A"/>
    <w:rPr>
      <w:color w:val="5A5A5A" w:themeColor="text1" w:themeTint="A5"/>
      <w:spacing w:val="10"/>
    </w:rPr>
  </w:style>
  <w:style w:type="character" w:styleId="Pogrubienie">
    <w:name w:val="Strong"/>
    <w:basedOn w:val="Domylnaczcionkaakapitu"/>
    <w:uiPriority w:val="22"/>
    <w:qFormat/>
    <w:rsid w:val="0006476A"/>
    <w:rPr>
      <w:b/>
      <w:bCs/>
      <w:color w:val="000000" w:themeColor="text1"/>
    </w:rPr>
  </w:style>
  <w:style w:type="character" w:styleId="Uwydatnienie">
    <w:name w:val="Emphasis"/>
    <w:basedOn w:val="Domylnaczcionkaakapitu"/>
    <w:uiPriority w:val="20"/>
    <w:qFormat/>
    <w:rsid w:val="0006476A"/>
    <w:rPr>
      <w:i/>
      <w:iCs/>
      <w:color w:val="auto"/>
    </w:rPr>
  </w:style>
  <w:style w:type="paragraph" w:styleId="Bezodstpw">
    <w:name w:val="No Spacing"/>
    <w:uiPriority w:val="1"/>
    <w:qFormat/>
    <w:rsid w:val="0006476A"/>
    <w:pPr>
      <w:spacing w:after="0" w:line="240" w:lineRule="auto"/>
    </w:pPr>
  </w:style>
  <w:style w:type="paragraph" w:styleId="Cytat">
    <w:name w:val="Quote"/>
    <w:basedOn w:val="Normalny"/>
    <w:next w:val="Normalny"/>
    <w:link w:val="CytatZnak"/>
    <w:uiPriority w:val="29"/>
    <w:qFormat/>
    <w:rsid w:val="0006476A"/>
    <w:pPr>
      <w:spacing w:before="160"/>
      <w:ind w:left="720" w:right="720"/>
    </w:pPr>
    <w:rPr>
      <w:i/>
      <w:iCs/>
      <w:color w:val="000000" w:themeColor="text1"/>
    </w:rPr>
  </w:style>
  <w:style w:type="character" w:customStyle="1" w:styleId="CytatZnak">
    <w:name w:val="Cytat Znak"/>
    <w:basedOn w:val="Domylnaczcionkaakapitu"/>
    <w:link w:val="Cytat"/>
    <w:uiPriority w:val="29"/>
    <w:rsid w:val="0006476A"/>
    <w:rPr>
      <w:i/>
      <w:iCs/>
      <w:color w:val="000000" w:themeColor="text1"/>
    </w:rPr>
  </w:style>
  <w:style w:type="paragraph" w:styleId="Cytatintensywny">
    <w:name w:val="Intense Quote"/>
    <w:basedOn w:val="Normalny"/>
    <w:next w:val="Normalny"/>
    <w:link w:val="CytatintensywnyZnak"/>
    <w:uiPriority w:val="30"/>
    <w:qFormat/>
    <w:rsid w:val="0006476A"/>
    <w:pPr>
      <w:pBdr>
        <w:top w:val="single" w:sz="24" w:space="1" w:color="F2F2F2" w:themeColor="background1" w:themeShade="F2"/>
        <w:bottom w:val="single" w:sz="24" w:space="1" w:color="F2F2F2" w:themeColor="background1" w:themeShade="F2"/>
      </w:pBdr>
      <w:shd w:val="clear" w:color="auto" w:fill="F2F2F2" w:themeFill="background1" w:themeFillShade="F2"/>
      <w:spacing w:before="240" w:after="240"/>
      <w:ind w:left="936" w:right="936"/>
      <w:jc w:val="center"/>
    </w:pPr>
    <w:rPr>
      <w:color w:val="000000" w:themeColor="text1"/>
    </w:rPr>
  </w:style>
  <w:style w:type="character" w:customStyle="1" w:styleId="CytatintensywnyZnak">
    <w:name w:val="Cytat intensywny Znak"/>
    <w:basedOn w:val="Domylnaczcionkaakapitu"/>
    <w:link w:val="Cytatintensywny"/>
    <w:uiPriority w:val="30"/>
    <w:rsid w:val="0006476A"/>
    <w:rPr>
      <w:color w:val="000000" w:themeColor="text1"/>
      <w:shd w:val="clear" w:color="auto" w:fill="F2F2F2" w:themeFill="background1" w:themeFillShade="F2"/>
    </w:rPr>
  </w:style>
  <w:style w:type="character" w:styleId="Wyrnieniedelikatne">
    <w:name w:val="Subtle Emphasis"/>
    <w:basedOn w:val="Domylnaczcionkaakapitu"/>
    <w:uiPriority w:val="19"/>
    <w:qFormat/>
    <w:rsid w:val="0006476A"/>
    <w:rPr>
      <w:i/>
      <w:iCs/>
      <w:color w:val="404040" w:themeColor="text1" w:themeTint="BF"/>
    </w:rPr>
  </w:style>
  <w:style w:type="character" w:styleId="Wyrnienieintensywne">
    <w:name w:val="Intense Emphasis"/>
    <w:basedOn w:val="Domylnaczcionkaakapitu"/>
    <w:uiPriority w:val="21"/>
    <w:qFormat/>
    <w:rsid w:val="0006476A"/>
    <w:rPr>
      <w:b/>
      <w:bCs/>
      <w:i/>
      <w:iCs/>
      <w:caps/>
    </w:rPr>
  </w:style>
  <w:style w:type="character" w:styleId="Odwoaniedelikatne">
    <w:name w:val="Subtle Reference"/>
    <w:basedOn w:val="Domylnaczcionkaakapitu"/>
    <w:uiPriority w:val="31"/>
    <w:qFormat/>
    <w:rsid w:val="0006476A"/>
    <w:rPr>
      <w:smallCaps/>
      <w:color w:val="404040" w:themeColor="text1" w:themeTint="BF"/>
      <w:u w:val="single" w:color="7F7F7F" w:themeColor="text1" w:themeTint="80"/>
    </w:rPr>
  </w:style>
  <w:style w:type="character" w:styleId="Odwoanieintensywne">
    <w:name w:val="Intense Reference"/>
    <w:basedOn w:val="Domylnaczcionkaakapitu"/>
    <w:uiPriority w:val="32"/>
    <w:qFormat/>
    <w:rsid w:val="0006476A"/>
    <w:rPr>
      <w:b/>
      <w:bCs/>
      <w:smallCaps/>
      <w:u w:val="single"/>
    </w:rPr>
  </w:style>
  <w:style w:type="character" w:styleId="Tytuksiki">
    <w:name w:val="Book Title"/>
    <w:basedOn w:val="Domylnaczcionkaakapitu"/>
    <w:uiPriority w:val="33"/>
    <w:qFormat/>
    <w:rsid w:val="0006476A"/>
    <w:rPr>
      <w:b w:val="0"/>
      <w:bCs w:val="0"/>
      <w:smallCaps/>
      <w:spacing w:val="5"/>
    </w:rPr>
  </w:style>
  <w:style w:type="paragraph" w:styleId="Nagwekspisutreci">
    <w:name w:val="TOC Heading"/>
    <w:basedOn w:val="Nagwek1"/>
    <w:next w:val="Normalny"/>
    <w:uiPriority w:val="39"/>
    <w:semiHidden/>
    <w:unhideWhenUsed/>
    <w:qFormat/>
    <w:rsid w:val="0006476A"/>
    <w:pPr>
      <w:outlineLvl w:val="9"/>
    </w:pPr>
  </w:style>
  <w:style w:type="paragraph" w:styleId="Tekstdymka">
    <w:name w:val="Balloon Text"/>
    <w:basedOn w:val="Normalny"/>
    <w:link w:val="TekstdymkaZnak"/>
    <w:uiPriority w:val="99"/>
    <w:semiHidden/>
    <w:unhideWhenUsed/>
    <w:rsid w:val="00B112B3"/>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B112B3"/>
    <w:rPr>
      <w:rFonts w:ascii="Segoe UI" w:hAnsi="Segoe UI" w:cs="Segoe UI"/>
      <w:sz w:val="18"/>
      <w:szCs w:val="18"/>
    </w:rPr>
  </w:style>
  <w:style w:type="character" w:styleId="Hipercze">
    <w:name w:val="Hyperlink"/>
    <w:basedOn w:val="Domylnaczcionkaakapitu"/>
    <w:uiPriority w:val="99"/>
    <w:unhideWhenUsed/>
    <w:rsid w:val="00B112B3"/>
    <w:rPr>
      <w:color w:val="0563C1" w:themeColor="hyperlink"/>
      <w:u w:val="single"/>
    </w:rPr>
  </w:style>
  <w:style w:type="paragraph" w:styleId="Akapitzlist">
    <w:name w:val="List Paragraph"/>
    <w:aliases w:val="Numerowanie,List Paragraph,Akapit z listą BS,Kolorowa lista — akcent 11"/>
    <w:basedOn w:val="Normalny"/>
    <w:link w:val="AkapitzlistZnak"/>
    <w:uiPriority w:val="34"/>
    <w:qFormat/>
    <w:rsid w:val="00637D0F"/>
    <w:pPr>
      <w:ind w:left="720"/>
      <w:contextualSpacing/>
    </w:pPr>
  </w:style>
  <w:style w:type="table" w:styleId="Tabela-Siatka">
    <w:name w:val="Table Grid"/>
    <w:basedOn w:val="Standardowy"/>
    <w:uiPriority w:val="39"/>
    <w:rsid w:val="000D286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kapitzlistZnak">
    <w:name w:val="Akapit z listą Znak"/>
    <w:aliases w:val="Numerowanie Znak,List Paragraph Znak,Akapit z listą BS Znak,Kolorowa lista — akcent 11 Znak"/>
    <w:link w:val="Akapitzlist"/>
    <w:uiPriority w:val="34"/>
    <w:locked/>
    <w:rsid w:val="002D1CE6"/>
  </w:style>
  <w:style w:type="paragraph" w:customStyle="1" w:styleId="Default">
    <w:name w:val="Default"/>
    <w:rsid w:val="00AE1868"/>
    <w:pPr>
      <w:autoSpaceDE w:val="0"/>
      <w:autoSpaceDN w:val="0"/>
      <w:adjustRightInd w:val="0"/>
      <w:spacing w:after="0" w:line="240" w:lineRule="auto"/>
    </w:pPr>
    <w:rPr>
      <w:rFonts w:ascii="Times New Roman" w:hAnsi="Times New Roman" w:cs="Times New Roman"/>
      <w:color w:val="000000"/>
      <w:sz w:val="24"/>
      <w:szCs w:val="24"/>
      <w:lang w:eastAsia="ko-K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6102173">
      <w:bodyDiv w:val="1"/>
      <w:marLeft w:val="0"/>
      <w:marRight w:val="0"/>
      <w:marTop w:val="0"/>
      <w:marBottom w:val="0"/>
      <w:divBdr>
        <w:top w:val="none" w:sz="0" w:space="0" w:color="auto"/>
        <w:left w:val="none" w:sz="0" w:space="0" w:color="auto"/>
        <w:bottom w:val="none" w:sz="0" w:space="0" w:color="auto"/>
        <w:right w:val="none" w:sz="0" w:space="0" w:color="auto"/>
      </w:divBdr>
    </w:div>
    <w:div w:id="587151513">
      <w:bodyDiv w:val="1"/>
      <w:marLeft w:val="0"/>
      <w:marRight w:val="0"/>
      <w:marTop w:val="0"/>
      <w:marBottom w:val="0"/>
      <w:divBdr>
        <w:top w:val="none" w:sz="0" w:space="0" w:color="auto"/>
        <w:left w:val="none" w:sz="0" w:space="0" w:color="auto"/>
        <w:bottom w:val="none" w:sz="0" w:space="0" w:color="auto"/>
        <w:right w:val="none" w:sz="0" w:space="0" w:color="auto"/>
      </w:divBdr>
      <w:divsChild>
        <w:div w:id="1134953787">
          <w:marLeft w:val="0"/>
          <w:marRight w:val="0"/>
          <w:marTop w:val="0"/>
          <w:marBottom w:val="315"/>
          <w:divBdr>
            <w:top w:val="none" w:sz="0" w:space="0" w:color="auto"/>
            <w:left w:val="none" w:sz="0" w:space="0" w:color="auto"/>
            <w:bottom w:val="none" w:sz="0" w:space="0" w:color="auto"/>
            <w:right w:val="none" w:sz="0" w:space="0" w:color="auto"/>
          </w:divBdr>
        </w:div>
      </w:divsChild>
    </w:div>
    <w:div w:id="609706131">
      <w:bodyDiv w:val="1"/>
      <w:marLeft w:val="0"/>
      <w:marRight w:val="0"/>
      <w:marTop w:val="0"/>
      <w:marBottom w:val="0"/>
      <w:divBdr>
        <w:top w:val="none" w:sz="0" w:space="0" w:color="auto"/>
        <w:left w:val="none" w:sz="0" w:space="0" w:color="auto"/>
        <w:bottom w:val="none" w:sz="0" w:space="0" w:color="auto"/>
        <w:right w:val="none" w:sz="0" w:space="0" w:color="auto"/>
      </w:divBdr>
    </w:div>
    <w:div w:id="643237086">
      <w:bodyDiv w:val="1"/>
      <w:marLeft w:val="0"/>
      <w:marRight w:val="0"/>
      <w:marTop w:val="0"/>
      <w:marBottom w:val="0"/>
      <w:divBdr>
        <w:top w:val="none" w:sz="0" w:space="0" w:color="auto"/>
        <w:left w:val="none" w:sz="0" w:space="0" w:color="auto"/>
        <w:bottom w:val="none" w:sz="0" w:space="0" w:color="auto"/>
        <w:right w:val="none" w:sz="0" w:space="0" w:color="auto"/>
      </w:divBdr>
    </w:div>
    <w:div w:id="723602385">
      <w:bodyDiv w:val="1"/>
      <w:marLeft w:val="0"/>
      <w:marRight w:val="0"/>
      <w:marTop w:val="0"/>
      <w:marBottom w:val="0"/>
      <w:divBdr>
        <w:top w:val="none" w:sz="0" w:space="0" w:color="auto"/>
        <w:left w:val="none" w:sz="0" w:space="0" w:color="auto"/>
        <w:bottom w:val="none" w:sz="0" w:space="0" w:color="auto"/>
        <w:right w:val="none" w:sz="0" w:space="0" w:color="auto"/>
      </w:divBdr>
      <w:divsChild>
        <w:div w:id="2009168429">
          <w:marLeft w:val="-225"/>
          <w:marRight w:val="-225"/>
          <w:marTop w:val="0"/>
          <w:marBottom w:val="0"/>
          <w:divBdr>
            <w:top w:val="none" w:sz="0" w:space="0" w:color="auto"/>
            <w:left w:val="none" w:sz="0" w:space="0" w:color="auto"/>
            <w:bottom w:val="none" w:sz="0" w:space="0" w:color="auto"/>
            <w:right w:val="none" w:sz="0" w:space="0" w:color="auto"/>
          </w:divBdr>
          <w:divsChild>
            <w:div w:id="896818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6568174">
      <w:bodyDiv w:val="1"/>
      <w:marLeft w:val="0"/>
      <w:marRight w:val="0"/>
      <w:marTop w:val="0"/>
      <w:marBottom w:val="0"/>
      <w:divBdr>
        <w:top w:val="none" w:sz="0" w:space="0" w:color="auto"/>
        <w:left w:val="none" w:sz="0" w:space="0" w:color="auto"/>
        <w:bottom w:val="none" w:sz="0" w:space="0" w:color="auto"/>
        <w:right w:val="none" w:sz="0" w:space="0" w:color="auto"/>
      </w:divBdr>
      <w:divsChild>
        <w:div w:id="1708720234">
          <w:marLeft w:val="0"/>
          <w:marRight w:val="0"/>
          <w:marTop w:val="0"/>
          <w:marBottom w:val="0"/>
          <w:divBdr>
            <w:top w:val="none" w:sz="0" w:space="0" w:color="auto"/>
            <w:left w:val="none" w:sz="0" w:space="0" w:color="auto"/>
            <w:bottom w:val="none" w:sz="0" w:space="0" w:color="auto"/>
            <w:right w:val="none" w:sz="0" w:space="0" w:color="auto"/>
          </w:divBdr>
        </w:div>
        <w:div w:id="805240941">
          <w:marLeft w:val="0"/>
          <w:marRight w:val="0"/>
          <w:marTop w:val="0"/>
          <w:marBottom w:val="0"/>
          <w:divBdr>
            <w:top w:val="none" w:sz="0" w:space="0" w:color="auto"/>
            <w:left w:val="none" w:sz="0" w:space="0" w:color="auto"/>
            <w:bottom w:val="none" w:sz="0" w:space="0" w:color="auto"/>
            <w:right w:val="none" w:sz="0" w:space="0" w:color="auto"/>
          </w:divBdr>
          <w:divsChild>
            <w:div w:id="1740329310">
              <w:marLeft w:val="0"/>
              <w:marRight w:val="0"/>
              <w:marTop w:val="0"/>
              <w:marBottom w:val="0"/>
              <w:divBdr>
                <w:top w:val="none" w:sz="0" w:space="0" w:color="auto"/>
                <w:left w:val="none" w:sz="0" w:space="0" w:color="auto"/>
                <w:bottom w:val="none" w:sz="0" w:space="0" w:color="auto"/>
                <w:right w:val="none" w:sz="0" w:space="0" w:color="auto"/>
              </w:divBdr>
            </w:div>
            <w:div w:id="358315081">
              <w:marLeft w:val="0"/>
              <w:marRight w:val="0"/>
              <w:marTop w:val="0"/>
              <w:marBottom w:val="0"/>
              <w:divBdr>
                <w:top w:val="none" w:sz="0" w:space="0" w:color="auto"/>
                <w:left w:val="none" w:sz="0" w:space="0" w:color="auto"/>
                <w:bottom w:val="none" w:sz="0" w:space="0" w:color="auto"/>
                <w:right w:val="none" w:sz="0" w:space="0" w:color="auto"/>
              </w:divBdr>
              <w:divsChild>
                <w:div w:id="894707532">
                  <w:marLeft w:val="0"/>
                  <w:marRight w:val="0"/>
                  <w:marTop w:val="0"/>
                  <w:marBottom w:val="0"/>
                  <w:divBdr>
                    <w:top w:val="none" w:sz="0" w:space="0" w:color="auto"/>
                    <w:left w:val="none" w:sz="0" w:space="0" w:color="auto"/>
                    <w:bottom w:val="none" w:sz="0" w:space="0" w:color="auto"/>
                    <w:right w:val="none" w:sz="0" w:space="0" w:color="auto"/>
                  </w:divBdr>
                </w:div>
                <w:div w:id="455833016">
                  <w:marLeft w:val="0"/>
                  <w:marRight w:val="0"/>
                  <w:marTop w:val="0"/>
                  <w:marBottom w:val="0"/>
                  <w:divBdr>
                    <w:top w:val="none" w:sz="0" w:space="0" w:color="auto"/>
                    <w:left w:val="none" w:sz="0" w:space="0" w:color="auto"/>
                    <w:bottom w:val="none" w:sz="0" w:space="0" w:color="auto"/>
                    <w:right w:val="none" w:sz="0" w:space="0" w:color="auto"/>
                  </w:divBdr>
                </w:div>
                <w:div w:id="1194461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4776910">
      <w:bodyDiv w:val="1"/>
      <w:marLeft w:val="0"/>
      <w:marRight w:val="0"/>
      <w:marTop w:val="0"/>
      <w:marBottom w:val="0"/>
      <w:divBdr>
        <w:top w:val="none" w:sz="0" w:space="0" w:color="auto"/>
        <w:left w:val="none" w:sz="0" w:space="0" w:color="auto"/>
        <w:bottom w:val="none" w:sz="0" w:space="0" w:color="auto"/>
        <w:right w:val="none" w:sz="0" w:space="0" w:color="auto"/>
      </w:divBdr>
    </w:div>
    <w:div w:id="20346525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ilip.lukasiewicz@primart.pl"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przetarg@primart.pl" TargetMode="Externa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8" Type="http://schemas.openxmlformats.org/officeDocument/2006/relationships/image" Target="media/image9.png"/><Relationship Id="rId3" Type="http://schemas.openxmlformats.org/officeDocument/2006/relationships/image" Target="media/image4.jpg"/><Relationship Id="rId7" Type="http://schemas.openxmlformats.org/officeDocument/2006/relationships/image" Target="media/image8.jpeg"/><Relationship Id="rId2" Type="http://schemas.openxmlformats.org/officeDocument/2006/relationships/image" Target="media/image3.png"/><Relationship Id="rId1" Type="http://schemas.openxmlformats.org/officeDocument/2006/relationships/image" Target="media/image2.jpeg"/><Relationship Id="rId6" Type="http://schemas.openxmlformats.org/officeDocument/2006/relationships/image" Target="media/image7.png"/><Relationship Id="rId5" Type="http://schemas.openxmlformats.org/officeDocument/2006/relationships/image" Target="media/image6.jpeg"/><Relationship Id="rId4" Type="http://schemas.openxmlformats.org/officeDocument/2006/relationships/image" Target="media/image5.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7F46D24-009A-4941-9C40-23836D3400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973</TotalTime>
  <Pages>14</Pages>
  <Words>5581</Words>
  <Characters>33491</Characters>
  <Application>Microsoft Office Word</Application>
  <DocSecurity>0</DocSecurity>
  <Lines>279</Lines>
  <Paragraphs>77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38995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K.Drążewska</dc:creator>
  <cp:lastModifiedBy>User</cp:lastModifiedBy>
  <cp:revision>252</cp:revision>
  <cp:lastPrinted>2020-02-03T08:59:00Z</cp:lastPrinted>
  <dcterms:created xsi:type="dcterms:W3CDTF">2020-02-03T07:12:00Z</dcterms:created>
  <dcterms:modified xsi:type="dcterms:W3CDTF">2022-06-17T07:17:00Z</dcterms:modified>
</cp:coreProperties>
</file>