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E1E3" w14:textId="18BFCA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 xml:space="preserve">UMOWA Nr </w:t>
      </w:r>
      <w:r w:rsidR="006D10A7">
        <w:rPr>
          <w:rFonts w:ascii="Times New Roman" w:hAnsi="Times New Roman" w:cs="Times New Roman"/>
          <w:b/>
          <w:szCs w:val="24"/>
        </w:rPr>
        <w:t>……..</w:t>
      </w:r>
    </w:p>
    <w:p w14:paraId="303B41E5" w14:textId="77777777" w:rsidR="00CD6D52" w:rsidRPr="00CD6D52" w:rsidRDefault="00CD6D52" w:rsidP="00CD6D52">
      <w:pPr>
        <w:jc w:val="both"/>
        <w:rPr>
          <w:rFonts w:ascii="Times New Roman" w:hAnsi="Times New Roman" w:cs="Times New Roman"/>
          <w:b/>
          <w:szCs w:val="24"/>
        </w:rPr>
      </w:pPr>
    </w:p>
    <w:p w14:paraId="6C5BB871" w14:textId="32ACD3C6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zawarta w dniu </w:t>
      </w:r>
      <w:r w:rsidR="006D10A7">
        <w:rPr>
          <w:rFonts w:ascii="Times New Roman" w:hAnsi="Times New Roman" w:cs="Times New Roman"/>
          <w:szCs w:val="24"/>
        </w:rPr>
        <w:t>……………</w:t>
      </w:r>
      <w:r w:rsidRPr="00CD6D52">
        <w:rPr>
          <w:rFonts w:ascii="Times New Roman" w:hAnsi="Times New Roman" w:cs="Times New Roman"/>
          <w:szCs w:val="24"/>
        </w:rPr>
        <w:t xml:space="preserve">. w </w:t>
      </w:r>
      <w:r w:rsidR="006D10A7">
        <w:rPr>
          <w:rFonts w:ascii="Times New Roman" w:hAnsi="Times New Roman" w:cs="Times New Roman"/>
          <w:szCs w:val="24"/>
        </w:rPr>
        <w:t>Krzycku Wielkim</w:t>
      </w:r>
      <w:r w:rsidRPr="00CD6D52">
        <w:rPr>
          <w:rFonts w:ascii="Times New Roman" w:hAnsi="Times New Roman" w:cs="Times New Roman"/>
          <w:szCs w:val="24"/>
        </w:rPr>
        <w:t xml:space="preserve"> pomiędzy:</w:t>
      </w:r>
    </w:p>
    <w:p w14:paraId="38DAF953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</w:p>
    <w:p w14:paraId="46320805" w14:textId="4C8A0E66" w:rsidR="00CD6D52" w:rsidRPr="00CD6D52" w:rsidRDefault="006D10A7" w:rsidP="00CD6D5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de-DE"/>
        </w:rPr>
        <w:t>………………………………..</w:t>
      </w:r>
    </w:p>
    <w:p w14:paraId="086A736C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zwaną dalej Sprzedawcą</w:t>
      </w:r>
    </w:p>
    <w:p w14:paraId="76DAB446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</w:p>
    <w:p w14:paraId="3F42CA8E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a</w:t>
      </w:r>
    </w:p>
    <w:p w14:paraId="00617D6F" w14:textId="77777777" w:rsidR="00CD6D52" w:rsidRPr="00CD6D52" w:rsidRDefault="00CD6D52" w:rsidP="00CD6D52">
      <w:pPr>
        <w:jc w:val="both"/>
        <w:rPr>
          <w:rFonts w:ascii="Times New Roman" w:hAnsi="Times New Roman" w:cs="Times New Roman"/>
          <w:b/>
          <w:szCs w:val="24"/>
        </w:rPr>
      </w:pPr>
    </w:p>
    <w:p w14:paraId="3715C89E" w14:textId="6211E2C6" w:rsidR="00CD6D52" w:rsidRPr="00401F48" w:rsidRDefault="00401F48" w:rsidP="00CD6D52">
      <w:pPr>
        <w:jc w:val="both"/>
        <w:rPr>
          <w:rFonts w:ascii="Times New Roman" w:hAnsi="Times New Roman" w:cs="Times New Roman"/>
          <w:szCs w:val="24"/>
        </w:rPr>
      </w:pPr>
      <w:r w:rsidRPr="00401F48">
        <w:rPr>
          <w:rFonts w:ascii="Times New Roman" w:hAnsi="Times New Roman" w:cs="Times New Roman"/>
          <w:b/>
        </w:rPr>
        <w:t>Werner Kenkel Spółka z o.o.</w:t>
      </w:r>
      <w:r w:rsidRPr="00401F48">
        <w:rPr>
          <w:rFonts w:ascii="Times New Roman" w:hAnsi="Times New Roman" w:cs="Times New Roman"/>
        </w:rPr>
        <w:t xml:space="preserve"> z siedzibą w Krzycku Wielkim (64-117), ul. Mórkowska 3,                       zarejestrowaną w Sądzie Rejonowym Poznań – Nowe Miasto i Wilda w Poznaniu, IX Wydział Gospodarczy pod numerem KRS 0000069862, posiadającej kapitał zakładowy 12.600.000 zł, NIP 6971865579, reprezentowaną przez</w:t>
      </w:r>
      <w:r w:rsidR="00CD6D52" w:rsidRPr="00401F48">
        <w:rPr>
          <w:rFonts w:ascii="Times New Roman" w:hAnsi="Times New Roman" w:cs="Times New Roman"/>
          <w:szCs w:val="24"/>
        </w:rPr>
        <w:t>:</w:t>
      </w:r>
    </w:p>
    <w:p w14:paraId="59BE1F34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</w:p>
    <w:p w14:paraId="6DBFF2E4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…………………………………………..</w:t>
      </w:r>
    </w:p>
    <w:p w14:paraId="77D60F55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</w:p>
    <w:p w14:paraId="6A172F7B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…………………………………………..</w:t>
      </w:r>
    </w:p>
    <w:p w14:paraId="1685686A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zwaną dalej Kupującym</w:t>
      </w:r>
    </w:p>
    <w:p w14:paraId="62D7A490" w14:textId="77777777" w:rsidR="00CD6D52" w:rsidRPr="00CD6D52" w:rsidRDefault="00CD6D52" w:rsidP="00CD6D52">
      <w:pPr>
        <w:rPr>
          <w:rFonts w:ascii="Times New Roman" w:hAnsi="Times New Roman" w:cs="Times New Roman"/>
          <w:snapToGrid w:val="0"/>
          <w:szCs w:val="24"/>
        </w:rPr>
      </w:pPr>
    </w:p>
    <w:p w14:paraId="05D10BF9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  <w:r w:rsidRPr="00CD6D52">
        <w:rPr>
          <w:rFonts w:ascii="Times New Roman" w:hAnsi="Times New Roman" w:cs="Times New Roman"/>
          <w:b/>
          <w:snapToGrid w:val="0"/>
          <w:szCs w:val="24"/>
        </w:rPr>
        <w:t>§ 1. PRZEDMIOT UMOWY</w:t>
      </w:r>
    </w:p>
    <w:p w14:paraId="3FC4F2E6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5C82F6E0" w14:textId="35CB5361" w:rsidR="00CD6D52" w:rsidRDefault="00CD6D52" w:rsidP="00CD6D52">
      <w:pPr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Przedmiotem umowy jest dostawa </w:t>
      </w:r>
      <w:r w:rsidR="009F7EC8">
        <w:rPr>
          <w:rFonts w:ascii="Times New Roman" w:hAnsi="Times New Roman" w:cs="Times New Roman"/>
          <w:szCs w:val="24"/>
        </w:rPr>
        <w:t>wykrojników fleksograficznych i offse</w:t>
      </w:r>
      <w:r w:rsidR="00CD7032">
        <w:rPr>
          <w:rFonts w:ascii="Times New Roman" w:hAnsi="Times New Roman" w:cs="Times New Roman"/>
          <w:szCs w:val="24"/>
        </w:rPr>
        <w:t>towych</w:t>
      </w:r>
      <w:r w:rsidR="009E2B84">
        <w:rPr>
          <w:rFonts w:ascii="Times New Roman" w:hAnsi="Times New Roman" w:cs="Times New Roman"/>
          <w:szCs w:val="24"/>
        </w:rPr>
        <w:t xml:space="preserve"> </w:t>
      </w:r>
      <w:r w:rsidRPr="00CD6D52">
        <w:rPr>
          <w:rFonts w:ascii="Times New Roman" w:hAnsi="Times New Roman" w:cs="Times New Roman"/>
          <w:szCs w:val="24"/>
        </w:rPr>
        <w:t>(zwa</w:t>
      </w:r>
      <w:r w:rsidR="009E2B84">
        <w:rPr>
          <w:rFonts w:ascii="Times New Roman" w:hAnsi="Times New Roman" w:cs="Times New Roman"/>
          <w:szCs w:val="24"/>
        </w:rPr>
        <w:t>n</w:t>
      </w:r>
      <w:r w:rsidR="00CD7032">
        <w:rPr>
          <w:rFonts w:ascii="Times New Roman" w:hAnsi="Times New Roman" w:cs="Times New Roman"/>
          <w:szCs w:val="24"/>
        </w:rPr>
        <w:t>e</w:t>
      </w:r>
      <w:r w:rsidRPr="00CD6D52">
        <w:rPr>
          <w:rFonts w:ascii="Times New Roman" w:hAnsi="Times New Roman" w:cs="Times New Roman"/>
          <w:szCs w:val="24"/>
        </w:rPr>
        <w:t xml:space="preserve"> dalej: „</w:t>
      </w:r>
      <w:r w:rsidR="00CD7032">
        <w:rPr>
          <w:rFonts w:ascii="Times New Roman" w:hAnsi="Times New Roman" w:cs="Times New Roman"/>
          <w:szCs w:val="24"/>
        </w:rPr>
        <w:t>wykrojnikami</w:t>
      </w:r>
      <w:r w:rsidRPr="00CD6D52">
        <w:rPr>
          <w:rFonts w:ascii="Times New Roman" w:hAnsi="Times New Roman" w:cs="Times New Roman"/>
          <w:szCs w:val="24"/>
        </w:rPr>
        <w:t>”), zgodnie ze specyfikacją stanowiącą załącznik nr 1 do umowy</w:t>
      </w:r>
      <w:r w:rsidR="009E2B84">
        <w:rPr>
          <w:rFonts w:ascii="Times New Roman" w:hAnsi="Times New Roman" w:cs="Times New Roman"/>
          <w:szCs w:val="24"/>
        </w:rPr>
        <w:t xml:space="preserve">, zgodnie z </w:t>
      </w:r>
      <w:r w:rsidR="0005525A">
        <w:rPr>
          <w:rFonts w:ascii="Times New Roman" w:hAnsi="Times New Roman" w:cs="Times New Roman"/>
          <w:szCs w:val="24"/>
        </w:rPr>
        <w:t>ogłoszeniem nr 2022-3448-</w:t>
      </w:r>
      <w:r w:rsidR="00CD7032">
        <w:rPr>
          <w:rFonts w:ascii="Times New Roman" w:hAnsi="Times New Roman" w:cs="Times New Roman"/>
          <w:szCs w:val="24"/>
        </w:rPr>
        <w:t>107284</w:t>
      </w:r>
      <w:r w:rsidR="0005525A">
        <w:rPr>
          <w:rFonts w:ascii="Times New Roman" w:hAnsi="Times New Roman" w:cs="Times New Roman"/>
          <w:szCs w:val="24"/>
        </w:rPr>
        <w:t>, wygenerowanym za pośrednictwem serwisu Baza Konkurencyjności</w:t>
      </w:r>
      <w:r w:rsidR="003D1720">
        <w:rPr>
          <w:rFonts w:ascii="Times New Roman" w:hAnsi="Times New Roman" w:cs="Times New Roman"/>
          <w:szCs w:val="24"/>
        </w:rPr>
        <w:t xml:space="preserve">. </w:t>
      </w:r>
    </w:p>
    <w:p w14:paraId="7CDAC722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</w:p>
    <w:p w14:paraId="2745DF5B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>§ 2. CENA</w:t>
      </w:r>
    </w:p>
    <w:p w14:paraId="3E967E79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2E7ECEAF" w14:textId="169015DE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1. Cena całkowita przedmiotu umowy wynosi </w:t>
      </w:r>
      <w:r w:rsidR="009E2B84">
        <w:rPr>
          <w:rFonts w:ascii="Times New Roman" w:hAnsi="Times New Roman" w:cs="Times New Roman"/>
          <w:szCs w:val="24"/>
        </w:rPr>
        <w:t>………</w:t>
      </w:r>
      <w:r w:rsidRPr="00CD6D52">
        <w:rPr>
          <w:rFonts w:ascii="Times New Roman" w:hAnsi="Times New Roman" w:cs="Times New Roman"/>
          <w:szCs w:val="24"/>
        </w:rPr>
        <w:t xml:space="preserve"> złotych (słownie: </w:t>
      </w:r>
      <w:r w:rsidR="009E2B84">
        <w:rPr>
          <w:rFonts w:ascii="Times New Roman" w:hAnsi="Times New Roman" w:cs="Times New Roman"/>
          <w:szCs w:val="24"/>
        </w:rPr>
        <w:t>……..</w:t>
      </w:r>
      <w:r w:rsidRPr="00CD6D52">
        <w:rPr>
          <w:rFonts w:ascii="Times New Roman" w:hAnsi="Times New Roman" w:cs="Times New Roman"/>
          <w:szCs w:val="24"/>
        </w:rPr>
        <w:t xml:space="preserve"> 00/100). Niniejsza kwota jest kwotą netto.</w:t>
      </w:r>
    </w:p>
    <w:p w14:paraId="51CBEA89" w14:textId="00882EC2" w:rsid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2. </w:t>
      </w:r>
      <w:bookmarkStart w:id="0" w:name="_Hlk167701"/>
      <w:r w:rsidRPr="00CD6D52">
        <w:rPr>
          <w:rFonts w:ascii="Times New Roman" w:hAnsi="Times New Roman" w:cs="Times New Roman"/>
          <w:szCs w:val="24"/>
        </w:rPr>
        <w:t>Koszty opakowania, załadunku, transportu na warunkach DAP wg Incoterms 2020 są wliczone w cenę</w:t>
      </w:r>
      <w:bookmarkEnd w:id="0"/>
      <w:r w:rsidRPr="00CD6D52">
        <w:rPr>
          <w:rFonts w:ascii="Times New Roman" w:hAnsi="Times New Roman" w:cs="Times New Roman"/>
          <w:szCs w:val="24"/>
        </w:rPr>
        <w:t>.</w:t>
      </w:r>
    </w:p>
    <w:p w14:paraId="03766A20" w14:textId="77777777" w:rsidR="00B55EDD" w:rsidRPr="00CD6D52" w:rsidRDefault="00B55EDD" w:rsidP="00CD6D52">
      <w:pPr>
        <w:jc w:val="both"/>
        <w:rPr>
          <w:rFonts w:ascii="Times New Roman" w:hAnsi="Times New Roman" w:cs="Times New Roman"/>
          <w:szCs w:val="24"/>
        </w:rPr>
      </w:pPr>
    </w:p>
    <w:p w14:paraId="495A4DB6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</w:p>
    <w:p w14:paraId="286422C6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lastRenderedPageBreak/>
        <w:t>§ 3. WARUNKI PŁATNOŚCI</w:t>
      </w:r>
    </w:p>
    <w:p w14:paraId="2496CFBC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48AC35EA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Kupujący dokona zapłaty całej ceny w terminie 14 dni od daty dostawy, na podstawie faktury otrzymanej od Sprzedawcy. </w:t>
      </w:r>
    </w:p>
    <w:p w14:paraId="7C353890" w14:textId="4C317BB5" w:rsidR="00CD6D52" w:rsidRPr="00CD6D52" w:rsidRDefault="00CD6D52" w:rsidP="00CD6D52">
      <w:pPr>
        <w:jc w:val="both"/>
        <w:rPr>
          <w:rFonts w:ascii="Times New Roman" w:hAnsi="Times New Roman" w:cs="Times New Roman"/>
          <w:snapToGrid w:val="0"/>
          <w:szCs w:val="24"/>
        </w:rPr>
      </w:pPr>
      <w:r w:rsidRPr="00CD6D52">
        <w:rPr>
          <w:rFonts w:ascii="Times New Roman" w:hAnsi="Times New Roman" w:cs="Times New Roman"/>
          <w:snapToGrid w:val="0"/>
          <w:szCs w:val="24"/>
        </w:rPr>
        <w:tab/>
      </w:r>
      <w:r w:rsidRPr="00CD6D52">
        <w:rPr>
          <w:rFonts w:ascii="Times New Roman" w:hAnsi="Times New Roman" w:cs="Times New Roman"/>
          <w:snapToGrid w:val="0"/>
          <w:szCs w:val="24"/>
        </w:rPr>
        <w:tab/>
      </w:r>
    </w:p>
    <w:p w14:paraId="20C7DC68" w14:textId="77777777" w:rsidR="00CD6D52" w:rsidRPr="00CD6D52" w:rsidRDefault="00CD6D52" w:rsidP="00CD6D52">
      <w:pPr>
        <w:ind w:left="3402" w:hanging="3402"/>
        <w:jc w:val="center"/>
        <w:rPr>
          <w:rFonts w:ascii="Times New Roman" w:hAnsi="Times New Roman" w:cs="Times New Roman"/>
          <w:b/>
          <w:snapToGrid w:val="0"/>
          <w:szCs w:val="24"/>
        </w:rPr>
      </w:pPr>
      <w:r w:rsidRPr="00CD6D52">
        <w:rPr>
          <w:rFonts w:ascii="Times New Roman" w:hAnsi="Times New Roman" w:cs="Times New Roman"/>
          <w:b/>
          <w:snapToGrid w:val="0"/>
          <w:szCs w:val="24"/>
        </w:rPr>
        <w:t>§ 4. DOSTAWA</w:t>
      </w:r>
    </w:p>
    <w:p w14:paraId="2E5F516E" w14:textId="77777777" w:rsidR="00CD6D52" w:rsidRPr="00CD6D52" w:rsidRDefault="00CD6D52" w:rsidP="00CD6D52">
      <w:pPr>
        <w:ind w:left="3402" w:hanging="3402"/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19C3C606" w14:textId="16D2367B" w:rsidR="00CD6D52" w:rsidRPr="00CD6D52" w:rsidRDefault="00CD6D52" w:rsidP="00CD6D52">
      <w:pPr>
        <w:pStyle w:val="Texte"/>
        <w:tabs>
          <w:tab w:val="left" w:pos="567"/>
          <w:tab w:val="left" w:pos="1276"/>
          <w:tab w:val="decimal" w:pos="184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1. Sprzedawca zobowiązuje się dostarczyć Kupującemu </w:t>
      </w:r>
      <w:r w:rsidR="00B55EDD">
        <w:rPr>
          <w:rFonts w:ascii="Times New Roman" w:hAnsi="Times New Roman"/>
          <w:color w:val="auto"/>
          <w:sz w:val="24"/>
          <w:szCs w:val="24"/>
          <w:lang w:val="pl-PL"/>
        </w:rPr>
        <w:t>wykrojniki</w:t>
      </w: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Pr="00CD6D52">
        <w:rPr>
          <w:rFonts w:ascii="Times New Roman" w:hAnsi="Times New Roman"/>
          <w:snapToGrid w:val="0"/>
          <w:sz w:val="24"/>
          <w:szCs w:val="24"/>
          <w:lang w:val="pl-PL"/>
        </w:rPr>
        <w:t xml:space="preserve">do dnia </w:t>
      </w:r>
      <w:r w:rsidR="00913B88">
        <w:rPr>
          <w:rFonts w:ascii="Times New Roman" w:hAnsi="Times New Roman"/>
          <w:snapToGrid w:val="0"/>
          <w:sz w:val="24"/>
          <w:szCs w:val="24"/>
          <w:lang w:val="pl-PL"/>
        </w:rPr>
        <w:t>30 lipca</w:t>
      </w:r>
      <w:r w:rsidRPr="00CD6D52">
        <w:rPr>
          <w:rFonts w:ascii="Times New Roman" w:hAnsi="Times New Roman"/>
          <w:snapToGrid w:val="0"/>
          <w:sz w:val="24"/>
          <w:szCs w:val="24"/>
          <w:lang w:val="pl-PL"/>
        </w:rPr>
        <w:t xml:space="preserve"> 2022 r.</w:t>
      </w:r>
    </w:p>
    <w:p w14:paraId="06909E96" w14:textId="6CF735B1" w:rsidR="00CD6D52" w:rsidRPr="00CD6D52" w:rsidRDefault="00CD6D52" w:rsidP="00CD6D52">
      <w:pPr>
        <w:pStyle w:val="Texte"/>
        <w:tabs>
          <w:tab w:val="left" w:pos="567"/>
          <w:tab w:val="left" w:pos="1276"/>
          <w:tab w:val="decimal" w:pos="184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Termin dostawy zostaje dotrzymany, jeżeli Sprzedawca dostarczy do siedziby Kupującego </w:t>
      </w:r>
      <w:r w:rsidR="00FC09CE">
        <w:rPr>
          <w:rFonts w:ascii="Times New Roman" w:hAnsi="Times New Roman"/>
          <w:color w:val="auto"/>
          <w:sz w:val="24"/>
          <w:szCs w:val="24"/>
          <w:lang w:val="pl-PL"/>
        </w:rPr>
        <w:t>całość przedmiotu umowy</w:t>
      </w: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14:paraId="7520A220" w14:textId="77777777" w:rsidR="00CD6D52" w:rsidRPr="00CD6D52" w:rsidRDefault="00CD6D52" w:rsidP="00CD6D52">
      <w:pPr>
        <w:pStyle w:val="Texte"/>
        <w:tabs>
          <w:tab w:val="left" w:pos="567"/>
          <w:tab w:val="left" w:pos="1276"/>
          <w:tab w:val="decimal" w:pos="1843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2. W przypadku stwierdzenia wad, Kupujący ma prawo </w:t>
      </w:r>
      <w:r w:rsidRPr="00CD6D52">
        <w:rPr>
          <w:rFonts w:ascii="Times New Roman" w:hAnsi="Times New Roman"/>
          <w:sz w:val="24"/>
          <w:szCs w:val="24"/>
          <w:lang w:val="pl-PL"/>
        </w:rPr>
        <w:t xml:space="preserve">odmówić przyjęcia przedmiotu umowy do czasu usunięcia wad. Sprzedawca zobowiązany będzie do ich usunięcia w terminie i czasie ustalonym przez strony. </w:t>
      </w:r>
    </w:p>
    <w:p w14:paraId="01AB0002" w14:textId="77777777" w:rsidR="00CD6D52" w:rsidRPr="00CD6D52" w:rsidRDefault="00CD6D52" w:rsidP="00CD6D52">
      <w:pPr>
        <w:jc w:val="both"/>
        <w:rPr>
          <w:rFonts w:ascii="Times New Roman" w:hAnsi="Times New Roman" w:cs="Times New Roman"/>
          <w:b/>
          <w:snapToGrid w:val="0"/>
          <w:szCs w:val="24"/>
        </w:rPr>
      </w:pPr>
    </w:p>
    <w:p w14:paraId="182BF5B7" w14:textId="77777777" w:rsidR="00CD6D52" w:rsidRPr="00CD6D52" w:rsidRDefault="00CD6D52" w:rsidP="00CD6D52">
      <w:pPr>
        <w:tabs>
          <w:tab w:val="left" w:pos="360"/>
        </w:tabs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>§ 5. DOKUMENTACJA</w:t>
      </w:r>
    </w:p>
    <w:p w14:paraId="697E2EAB" w14:textId="77777777" w:rsidR="00CD6D52" w:rsidRPr="00CD6D52" w:rsidRDefault="00CD6D52" w:rsidP="00CD6D52">
      <w:pPr>
        <w:tabs>
          <w:tab w:val="left" w:pos="360"/>
        </w:tabs>
        <w:jc w:val="center"/>
        <w:rPr>
          <w:rFonts w:ascii="Times New Roman" w:hAnsi="Times New Roman" w:cs="Times New Roman"/>
          <w:b/>
          <w:szCs w:val="24"/>
        </w:rPr>
      </w:pPr>
    </w:p>
    <w:p w14:paraId="28D14804" w14:textId="77777777" w:rsidR="00CD6D52" w:rsidRPr="00CD6D52" w:rsidRDefault="00CD6D52" w:rsidP="00CD6D52">
      <w:pPr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Kompletna dokumentacja, zawierająca m.in. kartę charakterystyki zostanie przekazana Kupującemu w ciągu 7 dni od dnia dostawy przedmiotu umowy. </w:t>
      </w:r>
    </w:p>
    <w:p w14:paraId="2F5099ED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</w:p>
    <w:p w14:paraId="422DECA5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>§ 6. GWARANCJA</w:t>
      </w:r>
    </w:p>
    <w:p w14:paraId="76DC3DB8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7A38BC7E" w14:textId="1725EDB8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 xml:space="preserve">Okres gwarancyjny wynosi </w:t>
      </w:r>
      <w:r w:rsidR="00B20203">
        <w:rPr>
          <w:rFonts w:ascii="Times New Roman" w:hAnsi="Times New Roman" w:cs="Times New Roman"/>
          <w:szCs w:val="24"/>
        </w:rPr>
        <w:t>… miesięcy</w:t>
      </w:r>
      <w:r w:rsidRPr="00CD6D52">
        <w:rPr>
          <w:rFonts w:ascii="Times New Roman" w:hAnsi="Times New Roman" w:cs="Times New Roman"/>
          <w:szCs w:val="24"/>
        </w:rPr>
        <w:t xml:space="preserve"> od daty dostawy </w:t>
      </w:r>
      <w:r w:rsidR="004E7F2D">
        <w:rPr>
          <w:rFonts w:ascii="Times New Roman" w:hAnsi="Times New Roman" w:cs="Times New Roman"/>
          <w:szCs w:val="24"/>
        </w:rPr>
        <w:t>wykrojników.</w:t>
      </w:r>
    </w:p>
    <w:p w14:paraId="4DD26996" w14:textId="77777777" w:rsidR="00CD6D52" w:rsidRPr="00CD6D52" w:rsidRDefault="00CD6D52" w:rsidP="00CD6D52">
      <w:pPr>
        <w:rPr>
          <w:rFonts w:ascii="Times New Roman" w:hAnsi="Times New Roman" w:cs="Times New Roman"/>
          <w:b/>
          <w:szCs w:val="24"/>
        </w:rPr>
      </w:pPr>
    </w:p>
    <w:p w14:paraId="1C2972E4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>§ 7. KARY UMOWNE</w:t>
      </w:r>
    </w:p>
    <w:p w14:paraId="7D294EAB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34BBFF04" w14:textId="77777777" w:rsidR="00CD6D52" w:rsidRPr="00CD6D52" w:rsidRDefault="00CD6D52" w:rsidP="00CD6D52">
      <w:pPr>
        <w:pStyle w:val="Texte"/>
        <w:tabs>
          <w:tab w:val="left" w:pos="806"/>
          <w:tab w:val="left" w:pos="3306"/>
          <w:tab w:val="left" w:pos="4902"/>
          <w:tab w:val="left" w:pos="6441"/>
        </w:tabs>
        <w:spacing w:after="120" w:line="240" w:lineRule="auto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>1</w:t>
      </w:r>
      <w:bookmarkStart w:id="1" w:name="_Hlk169810"/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. W przypadku opóźnienia dostawy, Sprzedawca zapłaci 0,5 % wartości umowy za każdy dzień opóźnienia. </w:t>
      </w:r>
    </w:p>
    <w:p w14:paraId="2B3310E6" w14:textId="77777777" w:rsidR="00CD6D52" w:rsidRPr="00CD6D52" w:rsidRDefault="00CD6D52" w:rsidP="00CD6D52">
      <w:pPr>
        <w:pStyle w:val="Texte"/>
        <w:tabs>
          <w:tab w:val="left" w:pos="806"/>
          <w:tab w:val="left" w:pos="3306"/>
          <w:tab w:val="left" w:pos="4902"/>
          <w:tab w:val="left" w:pos="644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6D52">
        <w:rPr>
          <w:rFonts w:ascii="Times New Roman" w:hAnsi="Times New Roman"/>
          <w:sz w:val="24"/>
          <w:szCs w:val="24"/>
        </w:rPr>
        <w:t>2. W przypadku, gdy opóźnienie w dostawie jest dłuższe niż 30 dni, Kupujący ma prawo odstąpić od umowy. W takim przypadku Sprzedawca zobowiązany jest do zwrotu płatności dokonanych przez Kupującego w terminie 3 dni.</w:t>
      </w:r>
    </w:p>
    <w:bookmarkEnd w:id="1"/>
    <w:p w14:paraId="611C163A" w14:textId="77777777" w:rsidR="00CD6D52" w:rsidRDefault="00CD6D52" w:rsidP="00CD6D52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73724A7D" w14:textId="77777777" w:rsidR="00CD6D52" w:rsidRPr="00CD6D52" w:rsidRDefault="00CD6D52" w:rsidP="00CD6D52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0D8DA4A3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  <w:r w:rsidRPr="00CD6D52">
        <w:rPr>
          <w:rFonts w:ascii="Times New Roman" w:hAnsi="Times New Roman" w:cs="Times New Roman"/>
          <w:b/>
          <w:snapToGrid w:val="0"/>
          <w:szCs w:val="24"/>
        </w:rPr>
        <w:t>§ 8. PRAWO WŁAŚCIWE I ROZSTRZYGANIE SPORÓW</w:t>
      </w:r>
    </w:p>
    <w:p w14:paraId="0DF1B478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0CA51C5D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napToGrid w:val="0"/>
          <w:szCs w:val="24"/>
        </w:rPr>
        <w:t xml:space="preserve"> 1.</w:t>
      </w:r>
      <w:r w:rsidRPr="00CD6D52">
        <w:rPr>
          <w:rFonts w:ascii="Times New Roman" w:hAnsi="Times New Roman" w:cs="Times New Roman"/>
          <w:b/>
          <w:snapToGrid w:val="0"/>
          <w:szCs w:val="24"/>
        </w:rPr>
        <w:t xml:space="preserve"> </w:t>
      </w:r>
      <w:r w:rsidRPr="00CD6D52">
        <w:rPr>
          <w:rFonts w:ascii="Times New Roman" w:hAnsi="Times New Roman" w:cs="Times New Roman"/>
          <w:szCs w:val="24"/>
        </w:rPr>
        <w:t xml:space="preserve">Umowa podlega prawu polskiemu. </w:t>
      </w:r>
    </w:p>
    <w:p w14:paraId="353DDB2D" w14:textId="77777777" w:rsidR="00CD6D52" w:rsidRPr="00CD6D52" w:rsidRDefault="00CD6D52" w:rsidP="00CD6D52">
      <w:pPr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lastRenderedPageBreak/>
        <w:t xml:space="preserve"> 2. Wszelkie spory, których Strony nie będą mogły rozwiązać polubownie, będą rozstrzygane przez sąd powszechny właściwy miejscowo i rzeczowo dla siedziby </w:t>
      </w:r>
      <w:r w:rsidRPr="00CD6D52">
        <w:rPr>
          <w:rFonts w:ascii="Times New Roman" w:hAnsi="Times New Roman" w:cs="Times New Roman"/>
          <w:bCs/>
          <w:szCs w:val="24"/>
        </w:rPr>
        <w:t>Kupującego.</w:t>
      </w:r>
    </w:p>
    <w:p w14:paraId="65D79827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1AF50E5A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  <w:r w:rsidRPr="00CD6D52">
        <w:rPr>
          <w:rFonts w:ascii="Times New Roman" w:hAnsi="Times New Roman" w:cs="Times New Roman"/>
          <w:b/>
          <w:szCs w:val="24"/>
        </w:rPr>
        <w:t>§ 9. KLAUZULA KOŃCOWA</w:t>
      </w:r>
    </w:p>
    <w:p w14:paraId="463441AD" w14:textId="77777777" w:rsidR="00CD6D52" w:rsidRPr="00CD6D52" w:rsidRDefault="00CD6D52" w:rsidP="00CD6D52">
      <w:pPr>
        <w:jc w:val="center"/>
        <w:rPr>
          <w:rFonts w:ascii="Times New Roman" w:hAnsi="Times New Roman" w:cs="Times New Roman"/>
          <w:b/>
          <w:szCs w:val="24"/>
        </w:rPr>
      </w:pPr>
    </w:p>
    <w:p w14:paraId="5DC85F6A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1. Wszelkie zmiany do niniejszej umowy mogą być wprowadzane w formie aneksu                        do umowy pod rygorem nieważności.</w:t>
      </w:r>
    </w:p>
    <w:p w14:paraId="6B014FFB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2. Niniejsza Umowa została sporządzona w dwóch egzemplarzach w języku polskim,                   po 1 egz. dla każdej ze stron.</w:t>
      </w:r>
    </w:p>
    <w:p w14:paraId="670AD27A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</w:p>
    <w:p w14:paraId="25398D5B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Załączniki:</w:t>
      </w:r>
    </w:p>
    <w:p w14:paraId="2BF09947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- załącznik nr 1 – specyfikacja przedmiotu umowy</w:t>
      </w:r>
    </w:p>
    <w:p w14:paraId="4834FBA1" w14:textId="77777777" w:rsidR="00CD6D52" w:rsidRPr="00CD6D52" w:rsidRDefault="00CD6D52" w:rsidP="00CD6D52">
      <w:pPr>
        <w:jc w:val="both"/>
        <w:rPr>
          <w:rFonts w:ascii="Times New Roman" w:hAnsi="Times New Roman" w:cs="Times New Roman"/>
          <w:szCs w:val="24"/>
        </w:rPr>
      </w:pPr>
      <w:r w:rsidRPr="00CD6D52">
        <w:rPr>
          <w:rFonts w:ascii="Times New Roman" w:hAnsi="Times New Roman" w:cs="Times New Roman"/>
          <w:szCs w:val="24"/>
        </w:rPr>
        <w:t>- załącznik nr 2 – oferta Sprzedawcy.</w:t>
      </w:r>
    </w:p>
    <w:p w14:paraId="08AECBA4" w14:textId="77777777" w:rsidR="00CD6D52" w:rsidRPr="00CD6D52" w:rsidRDefault="00CD6D52" w:rsidP="00CD6D52">
      <w:pPr>
        <w:rPr>
          <w:rFonts w:ascii="Times New Roman" w:hAnsi="Times New Roman" w:cs="Times New Roman"/>
          <w:b/>
          <w:snapToGrid w:val="0"/>
          <w:szCs w:val="24"/>
        </w:rPr>
      </w:pPr>
    </w:p>
    <w:p w14:paraId="34C6FA84" w14:textId="77777777" w:rsidR="00CD6D52" w:rsidRPr="00CD6D52" w:rsidRDefault="00CD6D52" w:rsidP="00CD6D52">
      <w:pPr>
        <w:rPr>
          <w:rFonts w:ascii="Times New Roman" w:hAnsi="Times New Roman" w:cs="Times New Roman"/>
          <w:b/>
          <w:snapToGrid w:val="0"/>
          <w:szCs w:val="24"/>
        </w:rPr>
      </w:pPr>
    </w:p>
    <w:p w14:paraId="50856CAC" w14:textId="77777777" w:rsidR="00CD6D52" w:rsidRPr="00CD6D52" w:rsidRDefault="00CD6D52" w:rsidP="00CD6D52">
      <w:pPr>
        <w:rPr>
          <w:rFonts w:ascii="Times New Roman" w:hAnsi="Times New Roman" w:cs="Times New Roman"/>
          <w:snapToGrid w:val="0"/>
          <w:szCs w:val="24"/>
        </w:rPr>
      </w:pPr>
      <w:r w:rsidRPr="00CD6D52">
        <w:rPr>
          <w:rFonts w:ascii="Times New Roman" w:hAnsi="Times New Roman" w:cs="Times New Roman"/>
          <w:b/>
          <w:snapToGrid w:val="0"/>
          <w:szCs w:val="24"/>
        </w:rPr>
        <w:tab/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  <w:t>Sprzedawca</w:t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</w:r>
      <w:r w:rsidRPr="00CD6D52">
        <w:rPr>
          <w:rFonts w:ascii="Times New Roman" w:hAnsi="Times New Roman" w:cs="Times New Roman"/>
          <w:b/>
          <w:snapToGrid w:val="0"/>
          <w:szCs w:val="24"/>
        </w:rPr>
        <w:tab/>
        <w:t>Kupujący</w:t>
      </w:r>
    </w:p>
    <w:p w14:paraId="033B39BB" w14:textId="7A659D67" w:rsidR="003B147D" w:rsidRPr="00CD6D52" w:rsidRDefault="003B147D" w:rsidP="00411CE1">
      <w:pPr>
        <w:suppressAutoHyphens/>
        <w:ind w:left="4248"/>
        <w:rPr>
          <w:rFonts w:ascii="Times New Roman" w:hAnsi="Times New Roman" w:cs="Times New Roman"/>
          <w:i/>
          <w:szCs w:val="24"/>
          <w:lang w:eastAsia="ar-SA"/>
        </w:rPr>
      </w:pPr>
    </w:p>
    <w:sectPr w:rsidR="003B147D" w:rsidRPr="00CD6D52" w:rsidSect="00563E1F">
      <w:headerReference w:type="default" r:id="rId7"/>
      <w:footerReference w:type="default" r:id="rId8"/>
      <w:pgSz w:w="11906" w:h="16838"/>
      <w:pgMar w:top="2127" w:right="1418" w:bottom="284" w:left="1418" w:header="568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0956" w14:textId="77777777" w:rsidR="006A6A2C" w:rsidRDefault="006A6A2C" w:rsidP="00885C63">
      <w:pPr>
        <w:spacing w:after="0"/>
      </w:pPr>
      <w:r>
        <w:separator/>
      </w:r>
    </w:p>
  </w:endnote>
  <w:endnote w:type="continuationSeparator" w:id="0">
    <w:p w14:paraId="37BB3901" w14:textId="77777777" w:rsidR="006A6A2C" w:rsidRDefault="006A6A2C" w:rsidP="00885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 Cn TL">
    <w:panose1 w:val="020B0506020202040204"/>
    <w:charset w:val="EE"/>
    <w:family w:val="swiss"/>
    <w:pitch w:val="variable"/>
    <w:sig w:usb0="A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0270" w14:textId="2CA6B7EA" w:rsidR="00885C63" w:rsidRDefault="00885C63" w:rsidP="00563E1F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9FFC" w14:textId="77777777" w:rsidR="006A6A2C" w:rsidRDefault="006A6A2C" w:rsidP="00885C63">
      <w:pPr>
        <w:spacing w:after="0"/>
      </w:pPr>
      <w:r>
        <w:separator/>
      </w:r>
    </w:p>
  </w:footnote>
  <w:footnote w:type="continuationSeparator" w:id="0">
    <w:p w14:paraId="4C149D92" w14:textId="77777777" w:rsidR="006A6A2C" w:rsidRDefault="006A6A2C" w:rsidP="00885C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317" w14:textId="77777777" w:rsidR="00885C63" w:rsidRDefault="00C53C69" w:rsidP="00C53C69">
    <w:pPr>
      <w:pStyle w:val="Nagwek"/>
      <w:ind w:left="-426"/>
    </w:pPr>
    <w:r>
      <w:rPr>
        <w:noProof/>
      </w:rPr>
      <w:drawing>
        <wp:inline distT="0" distB="0" distL="0" distR="0" wp14:anchorId="35A00311" wp14:editId="56A2651D">
          <wp:extent cx="6348995" cy="522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7" cy="54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2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D"/>
    <w:rsid w:val="0005525A"/>
    <w:rsid w:val="000F5EA2"/>
    <w:rsid w:val="00100DFC"/>
    <w:rsid w:val="001400EC"/>
    <w:rsid w:val="00145C4E"/>
    <w:rsid w:val="00174065"/>
    <w:rsid w:val="001D124D"/>
    <w:rsid w:val="00216371"/>
    <w:rsid w:val="002444E5"/>
    <w:rsid w:val="00274A95"/>
    <w:rsid w:val="00282121"/>
    <w:rsid w:val="002A385B"/>
    <w:rsid w:val="002A5A45"/>
    <w:rsid w:val="002B33B6"/>
    <w:rsid w:val="003134AA"/>
    <w:rsid w:val="00346539"/>
    <w:rsid w:val="003854FB"/>
    <w:rsid w:val="003B147D"/>
    <w:rsid w:val="003B46DA"/>
    <w:rsid w:val="003D1720"/>
    <w:rsid w:val="003D3DBD"/>
    <w:rsid w:val="00401F48"/>
    <w:rsid w:val="00411CE1"/>
    <w:rsid w:val="004565A4"/>
    <w:rsid w:val="004663ED"/>
    <w:rsid w:val="00486529"/>
    <w:rsid w:val="004A4AB5"/>
    <w:rsid w:val="004A6E21"/>
    <w:rsid w:val="004B2393"/>
    <w:rsid w:val="004E7F2D"/>
    <w:rsid w:val="0050463F"/>
    <w:rsid w:val="005049D3"/>
    <w:rsid w:val="0050543F"/>
    <w:rsid w:val="005062F6"/>
    <w:rsid w:val="005508A3"/>
    <w:rsid w:val="00563E1F"/>
    <w:rsid w:val="005A01B1"/>
    <w:rsid w:val="005B6585"/>
    <w:rsid w:val="005C289A"/>
    <w:rsid w:val="005D5D0E"/>
    <w:rsid w:val="006057F9"/>
    <w:rsid w:val="006A6A2C"/>
    <w:rsid w:val="006D10A7"/>
    <w:rsid w:val="006E7020"/>
    <w:rsid w:val="00720D6B"/>
    <w:rsid w:val="007838E4"/>
    <w:rsid w:val="00784F55"/>
    <w:rsid w:val="007D0791"/>
    <w:rsid w:val="00816FB7"/>
    <w:rsid w:val="00835A06"/>
    <w:rsid w:val="00856C4C"/>
    <w:rsid w:val="00885C63"/>
    <w:rsid w:val="008B36A3"/>
    <w:rsid w:val="008D1B13"/>
    <w:rsid w:val="008D624D"/>
    <w:rsid w:val="008E7DF4"/>
    <w:rsid w:val="008F0412"/>
    <w:rsid w:val="008F276B"/>
    <w:rsid w:val="00911114"/>
    <w:rsid w:val="00913B88"/>
    <w:rsid w:val="00923015"/>
    <w:rsid w:val="0094208D"/>
    <w:rsid w:val="00960A6A"/>
    <w:rsid w:val="00976016"/>
    <w:rsid w:val="00987917"/>
    <w:rsid w:val="009A4644"/>
    <w:rsid w:val="009E2B84"/>
    <w:rsid w:val="009E3A31"/>
    <w:rsid w:val="009F6341"/>
    <w:rsid w:val="009F7EC8"/>
    <w:rsid w:val="00A11388"/>
    <w:rsid w:val="00A94421"/>
    <w:rsid w:val="00A972BC"/>
    <w:rsid w:val="00AD7EA5"/>
    <w:rsid w:val="00AE7541"/>
    <w:rsid w:val="00AF53DD"/>
    <w:rsid w:val="00B20203"/>
    <w:rsid w:val="00B24EB3"/>
    <w:rsid w:val="00B27A58"/>
    <w:rsid w:val="00B55EDD"/>
    <w:rsid w:val="00B67565"/>
    <w:rsid w:val="00BC66EB"/>
    <w:rsid w:val="00BE3EDB"/>
    <w:rsid w:val="00C176DD"/>
    <w:rsid w:val="00C17D73"/>
    <w:rsid w:val="00C2203F"/>
    <w:rsid w:val="00C53C69"/>
    <w:rsid w:val="00C61FAC"/>
    <w:rsid w:val="00C64146"/>
    <w:rsid w:val="00C8504E"/>
    <w:rsid w:val="00CD136A"/>
    <w:rsid w:val="00CD1C28"/>
    <w:rsid w:val="00CD6D52"/>
    <w:rsid w:val="00CD7032"/>
    <w:rsid w:val="00CE2A49"/>
    <w:rsid w:val="00D1527A"/>
    <w:rsid w:val="00D62CDD"/>
    <w:rsid w:val="00DD2C80"/>
    <w:rsid w:val="00DD3EE2"/>
    <w:rsid w:val="00E32AC4"/>
    <w:rsid w:val="00E56984"/>
    <w:rsid w:val="00E74646"/>
    <w:rsid w:val="00EB1ECC"/>
    <w:rsid w:val="00ED7551"/>
    <w:rsid w:val="00EF3006"/>
    <w:rsid w:val="00F0450D"/>
    <w:rsid w:val="00F24600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9C40"/>
  <w15:docId w15:val="{631DBE64-EC2A-4802-9AC3-58C3919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E1F"/>
    <w:pPr>
      <w:spacing w:after="160" w:line="240" w:lineRule="auto"/>
    </w:pPr>
    <w:rPr>
      <w:rFonts w:ascii="Zurich Cn TL" w:hAnsi="Zurich Cn T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C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5C63"/>
  </w:style>
  <w:style w:type="paragraph" w:styleId="Stopka">
    <w:name w:val="footer"/>
    <w:basedOn w:val="Normalny"/>
    <w:link w:val="StopkaZnak"/>
    <w:uiPriority w:val="99"/>
    <w:unhideWhenUsed/>
    <w:rsid w:val="00885C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5C63"/>
  </w:style>
  <w:style w:type="paragraph" w:styleId="Tekstdymka">
    <w:name w:val="Balloon Text"/>
    <w:basedOn w:val="Normalny"/>
    <w:link w:val="TekstdymkaZnak"/>
    <w:uiPriority w:val="99"/>
    <w:semiHidden/>
    <w:unhideWhenUsed/>
    <w:rsid w:val="00885C6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C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147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pl-PL"/>
    </w:rPr>
  </w:style>
  <w:style w:type="paragraph" w:customStyle="1" w:styleId="Texte">
    <w:name w:val="Texte"/>
    <w:rsid w:val="00CD6D52"/>
    <w:pPr>
      <w:suppressAutoHyphens/>
      <w:spacing w:after="113" w:line="283" w:lineRule="atLeast"/>
    </w:pPr>
    <w:rPr>
      <w:rFonts w:ascii="Arial" w:eastAsia="Times New Roman" w:hAnsi="Arial" w:cs="Times New Roman"/>
      <w:color w:val="000000"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l.chlapowski\OneDrive%20-%20Werner%20Kenkel%20Sp.%20z%20o.o\Pulpit\B+R2%20zapytania%20ofertowe\14.%20Drukarka%20UV\2.%20Baza%20konkurencyjno&#347;ci\PL%20papier%20Krzycko%202020%20UE%20NCB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f7e7ab-31a3-416c-aeef-0b0f2895fd5e}" enabled="0" method="" siteId="{a6f7e7ab-31a3-416c-aeef-0b0f2895fd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 papier Krzycko 2020 UE NCBR</Template>
  <TotalTime>11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Werner Kenkel Spółka z o.o.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Chłapowski</dc:creator>
  <cp:lastModifiedBy>Rafał Chłapowski</cp:lastModifiedBy>
  <cp:revision>14</cp:revision>
  <cp:lastPrinted>2014-01-31T11:12:00Z</cp:lastPrinted>
  <dcterms:created xsi:type="dcterms:W3CDTF">2022-02-03T10:25:00Z</dcterms:created>
  <dcterms:modified xsi:type="dcterms:W3CDTF">2022-05-30T11:43:00Z</dcterms:modified>
</cp:coreProperties>
</file>