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37A25" w14:textId="55EFE9E2" w:rsidR="000332A0" w:rsidRPr="00C22F16" w:rsidRDefault="000332A0" w:rsidP="00774E00">
      <w:pPr>
        <w:pStyle w:val="NormalnyWeb"/>
        <w:pageBreakBefore/>
        <w:spacing w:before="0" w:after="0"/>
        <w:rPr>
          <w:sz w:val="24"/>
          <w:szCs w:val="24"/>
        </w:rPr>
      </w:pPr>
      <w:r w:rsidRPr="00C22F16">
        <w:rPr>
          <w:b/>
          <w:bCs/>
          <w:sz w:val="24"/>
          <w:szCs w:val="24"/>
        </w:rPr>
        <w:t xml:space="preserve">Załącznik nr </w:t>
      </w:r>
      <w:r w:rsidR="002328A7" w:rsidRPr="00C22F16">
        <w:rPr>
          <w:b/>
          <w:bCs/>
          <w:sz w:val="24"/>
          <w:szCs w:val="24"/>
        </w:rPr>
        <w:t>1</w:t>
      </w:r>
    </w:p>
    <w:p w14:paraId="0801C213" w14:textId="77777777" w:rsidR="000332A0" w:rsidRPr="00C22F16" w:rsidRDefault="000332A0" w:rsidP="00D825FC">
      <w:pPr>
        <w:pStyle w:val="NormalnyWeb"/>
        <w:spacing w:before="0" w:after="0"/>
        <w:rPr>
          <w:color w:val="000000" w:themeColor="text1"/>
          <w:sz w:val="24"/>
          <w:szCs w:val="24"/>
        </w:rPr>
      </w:pPr>
    </w:p>
    <w:p w14:paraId="15CF4E7A" w14:textId="77777777" w:rsidR="00774E00" w:rsidRPr="00C22F16" w:rsidRDefault="00774E00" w:rsidP="00774E00">
      <w:pPr>
        <w:pStyle w:val="NormalnyWeb"/>
        <w:spacing w:before="0" w:after="0"/>
        <w:jc w:val="center"/>
        <w:rPr>
          <w:b/>
          <w:bCs/>
          <w:color w:val="000000" w:themeColor="text1"/>
          <w:sz w:val="28"/>
          <w:szCs w:val="28"/>
        </w:rPr>
      </w:pPr>
      <w:r w:rsidRPr="00C22F16">
        <w:rPr>
          <w:b/>
          <w:bCs/>
          <w:color w:val="000000" w:themeColor="text1"/>
          <w:sz w:val="28"/>
          <w:szCs w:val="28"/>
        </w:rPr>
        <w:t>Formularz oferty</w:t>
      </w:r>
    </w:p>
    <w:p w14:paraId="11D40C89" w14:textId="77777777" w:rsidR="000332A0" w:rsidRPr="00C22F16" w:rsidRDefault="000332A0" w:rsidP="000332A0">
      <w:pPr>
        <w:pStyle w:val="NormalnyWeb"/>
        <w:spacing w:before="0" w:after="0"/>
        <w:rPr>
          <w:sz w:val="24"/>
          <w:szCs w:val="24"/>
        </w:rPr>
      </w:pPr>
    </w:p>
    <w:p w14:paraId="0EF19719" w14:textId="0453CA7D" w:rsidR="000332A0" w:rsidRPr="00C22F16" w:rsidRDefault="000332A0" w:rsidP="00044827">
      <w:pPr>
        <w:spacing w:after="120"/>
        <w:contextualSpacing/>
        <w:jc w:val="both"/>
        <w:rPr>
          <w:bCs/>
          <w:color w:val="000000"/>
        </w:rPr>
      </w:pPr>
      <w:r w:rsidRPr="00C22F16">
        <w:t xml:space="preserve">W odpowiedzi na </w:t>
      </w:r>
      <w:r w:rsidRPr="00C22F16">
        <w:rPr>
          <w:b/>
        </w:rPr>
        <w:t xml:space="preserve">Zapytanie Ofertowe </w:t>
      </w:r>
      <w:bookmarkStart w:id="0" w:name="_Hlk45386366"/>
      <w:r w:rsidRPr="00C22F16">
        <w:rPr>
          <w:b/>
        </w:rPr>
        <w:t xml:space="preserve">z dnia </w:t>
      </w:r>
      <w:r w:rsidR="001E0838">
        <w:rPr>
          <w:b/>
        </w:rPr>
        <w:t>2</w:t>
      </w:r>
      <w:r w:rsidR="0041026C">
        <w:rPr>
          <w:b/>
        </w:rPr>
        <w:t>7</w:t>
      </w:r>
      <w:r w:rsidR="001E0838">
        <w:rPr>
          <w:b/>
        </w:rPr>
        <w:t>.05.2022</w:t>
      </w:r>
      <w:r w:rsidRPr="00C22F16">
        <w:rPr>
          <w:b/>
        </w:rPr>
        <w:t xml:space="preserve"> </w:t>
      </w:r>
      <w:r w:rsidR="00D0748C" w:rsidRPr="00C22F16">
        <w:rPr>
          <w:bCs/>
        </w:rPr>
        <w:t>na</w:t>
      </w:r>
      <w:r w:rsidR="00D0748C" w:rsidRPr="00C22F16">
        <w:rPr>
          <w:b/>
        </w:rPr>
        <w:t xml:space="preserve"> </w:t>
      </w:r>
      <w:r w:rsidR="007F4B8E" w:rsidRPr="00C22F16">
        <w:rPr>
          <w:bCs/>
        </w:rPr>
        <w:t>„</w:t>
      </w:r>
      <w:r w:rsidR="006E1E42">
        <w:rPr>
          <w:bCs/>
          <w:color w:val="000000"/>
        </w:rPr>
        <w:t>D</w:t>
      </w:r>
      <w:r w:rsidR="006E1E42" w:rsidRPr="006E1E42">
        <w:rPr>
          <w:bCs/>
          <w:color w:val="000000"/>
        </w:rPr>
        <w:t xml:space="preserve">ostawę </w:t>
      </w:r>
      <w:r w:rsidR="000667B4" w:rsidRPr="000667B4">
        <w:rPr>
          <w:bCs/>
          <w:color w:val="000000"/>
        </w:rPr>
        <w:t>materiałów do budowy modelu laboratoryjnego projektowanego rozwiązania</w:t>
      </w:r>
      <w:r w:rsidR="007F4B8E" w:rsidRPr="00C22F16">
        <w:rPr>
          <w:bCs/>
          <w:color w:val="000000"/>
        </w:rPr>
        <w:t>”</w:t>
      </w:r>
      <w:r w:rsidR="007F4B8E" w:rsidRPr="00C22F16">
        <w:rPr>
          <w:rFonts w:eastAsia="Calibri"/>
          <w:bCs/>
          <w:color w:val="000000"/>
        </w:rPr>
        <w:t xml:space="preserve"> </w:t>
      </w:r>
      <w:bookmarkEnd w:id="0"/>
      <w:r w:rsidR="00050F34" w:rsidRPr="00C22F16">
        <w:rPr>
          <w:rFonts w:eastAsia="Calibri"/>
          <w:bCs/>
        </w:rPr>
        <w:t>firmy</w:t>
      </w:r>
      <w:r w:rsidR="001F7579" w:rsidRPr="00C22F16">
        <w:rPr>
          <w:rFonts w:eastAsia="Calibri"/>
          <w:b/>
        </w:rPr>
        <w:t xml:space="preserve"> </w:t>
      </w:r>
      <w:r w:rsidR="006E1E42" w:rsidRPr="006E1E42">
        <w:rPr>
          <w:bCs/>
        </w:rPr>
        <w:t>AVIONIC SPÓŁKA JAWNA Bolesław Kawik – Leszek Matuszek</w:t>
      </w:r>
      <w:r w:rsidR="00447E27">
        <w:rPr>
          <w:bCs/>
        </w:rPr>
        <w:t xml:space="preserve">, </w:t>
      </w:r>
      <w:r w:rsidR="00044827" w:rsidRPr="00C22F16">
        <w:rPr>
          <w:b/>
        </w:rPr>
        <w:t xml:space="preserve"> </w:t>
      </w:r>
      <w:r w:rsidRPr="00C22F16">
        <w:t>będące przedmiotem niniejszego zamówienia, składamy poniższą ofertę:</w:t>
      </w:r>
    </w:p>
    <w:p w14:paraId="653E5DD1" w14:textId="77777777" w:rsidR="007430E8" w:rsidRPr="00C22F16" w:rsidRDefault="007430E8" w:rsidP="000332A0">
      <w:pPr>
        <w:pStyle w:val="NormalnyWeb"/>
        <w:spacing w:before="0" w:after="0"/>
        <w:rPr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366"/>
        <w:gridCol w:w="3946"/>
      </w:tblGrid>
      <w:tr w:rsidR="007430E8" w:rsidRPr="00C22F16" w14:paraId="7562C76C" w14:textId="77777777" w:rsidTr="002614C4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24A1FC8F" w14:textId="77777777" w:rsidR="007430E8" w:rsidRPr="00C22F16" w:rsidRDefault="007430E8" w:rsidP="002614C4">
            <w:pPr>
              <w:jc w:val="both"/>
            </w:pPr>
            <w:r w:rsidRPr="00C22F16">
              <w:rPr>
                <w:b/>
                <w:bCs/>
              </w:rPr>
              <w:t>Dane Wykonawcy:</w:t>
            </w:r>
          </w:p>
        </w:tc>
      </w:tr>
      <w:tr w:rsidR="00AA0DE3" w:rsidRPr="00C22F16" w14:paraId="3015169F" w14:textId="77777777" w:rsidTr="006E1E42">
        <w:trPr>
          <w:tblCellSpacing w:w="0" w:type="dxa"/>
        </w:trPr>
        <w:tc>
          <w:tcPr>
            <w:tcW w:w="288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69897364" w14:textId="77777777" w:rsidR="007430E8" w:rsidRPr="00C22F16" w:rsidRDefault="007430E8" w:rsidP="002614C4">
            <w:pPr>
              <w:jc w:val="both"/>
            </w:pPr>
            <w:r w:rsidRPr="00C22F16">
              <w:t>Nazwa</w:t>
            </w:r>
          </w:p>
          <w:p w14:paraId="591CB897" w14:textId="77777777" w:rsidR="007430E8" w:rsidRPr="00C22F16" w:rsidRDefault="007430E8" w:rsidP="002614C4">
            <w:pPr>
              <w:jc w:val="both"/>
            </w:pP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14:paraId="3DE25CF6" w14:textId="6D473A2C" w:rsidR="007430E8" w:rsidRPr="00C22F16" w:rsidRDefault="007430E8" w:rsidP="002614C4">
            <w:pPr>
              <w:jc w:val="center"/>
            </w:pPr>
          </w:p>
        </w:tc>
      </w:tr>
      <w:tr w:rsidR="00AA0DE3" w:rsidRPr="00C22F16" w14:paraId="025309FB" w14:textId="77777777" w:rsidTr="006E1E42">
        <w:trPr>
          <w:tblCellSpacing w:w="0" w:type="dxa"/>
        </w:trPr>
        <w:tc>
          <w:tcPr>
            <w:tcW w:w="288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34118FA7" w14:textId="77777777" w:rsidR="007430E8" w:rsidRPr="00C22F16" w:rsidRDefault="007430E8" w:rsidP="002614C4">
            <w:pPr>
              <w:jc w:val="both"/>
            </w:pPr>
            <w:r w:rsidRPr="00C22F16">
              <w:t>Adres</w:t>
            </w:r>
          </w:p>
          <w:p w14:paraId="20C0D4DC" w14:textId="77777777" w:rsidR="007430E8" w:rsidRPr="00C22F16" w:rsidRDefault="007430E8" w:rsidP="002614C4">
            <w:pPr>
              <w:jc w:val="both"/>
            </w:pP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14:paraId="20B2B193" w14:textId="608FAAC9" w:rsidR="00EB68E2" w:rsidRPr="00C22F16" w:rsidRDefault="00EB68E2" w:rsidP="002614C4">
            <w:pPr>
              <w:jc w:val="center"/>
            </w:pPr>
          </w:p>
        </w:tc>
      </w:tr>
      <w:tr w:rsidR="00AA0DE3" w:rsidRPr="00C22F16" w14:paraId="26C007AD" w14:textId="77777777" w:rsidTr="006E1E42">
        <w:trPr>
          <w:tblCellSpacing w:w="0" w:type="dxa"/>
        </w:trPr>
        <w:tc>
          <w:tcPr>
            <w:tcW w:w="288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46B290CA" w14:textId="3E18D514" w:rsidR="007430E8" w:rsidRPr="00C22F16" w:rsidRDefault="007430E8" w:rsidP="002614C4">
            <w:pPr>
              <w:jc w:val="both"/>
            </w:pPr>
            <w:r w:rsidRPr="00C22F16">
              <w:t>NIP</w:t>
            </w: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14:paraId="4B696E79" w14:textId="0297C427" w:rsidR="007430E8" w:rsidRPr="00C22F16" w:rsidRDefault="007430E8" w:rsidP="002614C4">
            <w:pPr>
              <w:jc w:val="center"/>
            </w:pPr>
          </w:p>
        </w:tc>
      </w:tr>
      <w:tr w:rsidR="007430E8" w:rsidRPr="00C22F16" w14:paraId="2391CA1F" w14:textId="77777777" w:rsidTr="002614C4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2FF34B05" w14:textId="77777777" w:rsidR="007430E8" w:rsidRPr="00C22F16" w:rsidRDefault="007430E8" w:rsidP="002614C4">
            <w:pPr>
              <w:jc w:val="both"/>
            </w:pPr>
            <w:r w:rsidRPr="00C22F16">
              <w:rPr>
                <w:b/>
                <w:bCs/>
              </w:rPr>
              <w:t>Dane Osoby Kontaktowej:</w:t>
            </w:r>
          </w:p>
        </w:tc>
      </w:tr>
      <w:tr w:rsidR="00AA0DE3" w:rsidRPr="00C22F16" w14:paraId="6BECEF8B" w14:textId="77777777" w:rsidTr="006E1E42">
        <w:trPr>
          <w:tblCellSpacing w:w="0" w:type="dxa"/>
        </w:trPr>
        <w:tc>
          <w:tcPr>
            <w:tcW w:w="288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2B03CFCB" w14:textId="77777777" w:rsidR="007430E8" w:rsidRPr="00C22F16" w:rsidRDefault="007430E8" w:rsidP="002614C4">
            <w:pPr>
              <w:jc w:val="both"/>
            </w:pPr>
            <w:r w:rsidRPr="00C22F16">
              <w:t>Imię i Nazwisko</w:t>
            </w: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14:paraId="4C4771FE" w14:textId="134CCB8F" w:rsidR="007430E8" w:rsidRPr="00C22F16" w:rsidRDefault="007430E8" w:rsidP="002614C4">
            <w:pPr>
              <w:jc w:val="center"/>
            </w:pPr>
          </w:p>
        </w:tc>
      </w:tr>
      <w:tr w:rsidR="00AA0DE3" w:rsidRPr="00C22F16" w14:paraId="4EAAF2A2" w14:textId="77777777" w:rsidTr="006E1E42">
        <w:trPr>
          <w:tblCellSpacing w:w="0" w:type="dxa"/>
        </w:trPr>
        <w:tc>
          <w:tcPr>
            <w:tcW w:w="288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7BAE9244" w14:textId="77777777" w:rsidR="007430E8" w:rsidRPr="00C22F16" w:rsidRDefault="007430E8" w:rsidP="002614C4">
            <w:pPr>
              <w:jc w:val="both"/>
            </w:pPr>
            <w:r w:rsidRPr="00C22F16">
              <w:t>Adres e-mail</w:t>
            </w: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14:paraId="732E34C2" w14:textId="0429FA0F" w:rsidR="007430E8" w:rsidRPr="00C22F16" w:rsidRDefault="007430E8" w:rsidP="002614C4">
            <w:pPr>
              <w:jc w:val="center"/>
            </w:pPr>
          </w:p>
        </w:tc>
      </w:tr>
      <w:tr w:rsidR="00AA0DE3" w:rsidRPr="00C22F16" w14:paraId="25D37BF1" w14:textId="77777777" w:rsidTr="006E1E42">
        <w:trPr>
          <w:tblCellSpacing w:w="0" w:type="dxa"/>
        </w:trPr>
        <w:tc>
          <w:tcPr>
            <w:tcW w:w="288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0F2B09F2" w14:textId="77777777" w:rsidR="007430E8" w:rsidRPr="00C22F16" w:rsidRDefault="007430E8" w:rsidP="002614C4">
            <w:pPr>
              <w:jc w:val="both"/>
            </w:pPr>
            <w:r w:rsidRPr="00C22F16">
              <w:t>Telefon</w:t>
            </w: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14:paraId="01293B45" w14:textId="596AB20B" w:rsidR="007430E8" w:rsidRPr="00C22F16" w:rsidRDefault="007430E8" w:rsidP="002614C4">
            <w:pPr>
              <w:jc w:val="center"/>
            </w:pPr>
          </w:p>
        </w:tc>
      </w:tr>
      <w:tr w:rsidR="007430E8" w:rsidRPr="00C22F16" w14:paraId="581CE203" w14:textId="77777777" w:rsidTr="002614C4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3D469708" w14:textId="77777777" w:rsidR="007430E8" w:rsidRPr="00C22F16" w:rsidRDefault="007430E8" w:rsidP="002614C4">
            <w:r w:rsidRPr="00C22F16">
              <w:rPr>
                <w:b/>
                <w:bCs/>
              </w:rPr>
              <w:t>Dokumenty potwierdzające spełnienie warunków udziału w postępowaniu:</w:t>
            </w:r>
          </w:p>
        </w:tc>
      </w:tr>
      <w:tr w:rsidR="007430E8" w:rsidRPr="00C22F16" w14:paraId="0DE2322D" w14:textId="77777777" w:rsidTr="002614C4">
        <w:trPr>
          <w:tblCellSpacing w:w="0" w:type="dxa"/>
        </w:trPr>
        <w:tc>
          <w:tcPr>
            <w:tcW w:w="288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671775FD" w14:textId="77777777" w:rsidR="007430E8" w:rsidRPr="00C22F16" w:rsidRDefault="007430E8" w:rsidP="002614C4">
            <w:pPr>
              <w:jc w:val="both"/>
            </w:pPr>
            <w:r w:rsidRPr="00C22F16">
              <w:t xml:space="preserve">Podmiot spełnia warunek dotyczący zakazu udzielenia zamówień podmiotom powiązanym </w:t>
            </w:r>
          </w:p>
          <w:p w14:paraId="0A165024" w14:textId="1A41435D" w:rsidR="007430E8" w:rsidRPr="00C22F16" w:rsidRDefault="001F517F" w:rsidP="002614C4">
            <w:pPr>
              <w:jc w:val="both"/>
            </w:pPr>
            <w:r w:rsidRPr="00C22F16">
              <w:t>(TAK / NIE</w:t>
            </w:r>
            <w:r w:rsidR="007430E8" w:rsidRPr="00C22F16">
              <w:t>)</w:t>
            </w:r>
          </w:p>
          <w:p w14:paraId="150D37C4" w14:textId="54DFC1B7" w:rsidR="007430E8" w:rsidRPr="00C22F16" w:rsidRDefault="00FD3B69" w:rsidP="00C664DA">
            <w:pPr>
              <w:jc w:val="both"/>
            </w:pPr>
            <w:r w:rsidRPr="00C22F16">
              <w:t xml:space="preserve">(Dołączono </w:t>
            </w:r>
            <w:r w:rsidR="00B2651C" w:rsidRPr="00C22F16">
              <w:t>o</w:t>
            </w:r>
            <w:r w:rsidR="007430E8" w:rsidRPr="00C22F16">
              <w:t>świadczenie o braku powiązań osobowych/kapitałowych z Zamawiającym</w:t>
            </w:r>
            <w:r w:rsidR="00B2651C" w:rsidRPr="00C22F16">
              <w:t xml:space="preserve"> przygotowane na formularzu stanowiącym Załącznik nr </w:t>
            </w:r>
            <w:r w:rsidR="00C664DA" w:rsidRPr="00C22F16">
              <w:t>2</w:t>
            </w:r>
            <w:r w:rsidR="00B2651C" w:rsidRPr="00C22F16">
              <w:t xml:space="preserve"> do Zapytania Ofertowego</w:t>
            </w:r>
            <w:r w:rsidR="007430E8" w:rsidRPr="00C22F16">
              <w:t>)</w:t>
            </w: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37212701" w14:textId="2B544935" w:rsidR="007430E8" w:rsidRPr="00C22F16" w:rsidRDefault="00E47988" w:rsidP="00692475">
            <w:pPr>
              <w:jc w:val="center"/>
            </w:pPr>
            <w:r w:rsidRPr="00C22F16">
              <w:t xml:space="preserve">TAK / </w:t>
            </w:r>
            <w:r w:rsidR="006E1E42">
              <w:t>NIE</w:t>
            </w:r>
          </w:p>
        </w:tc>
      </w:tr>
      <w:tr w:rsidR="007430E8" w:rsidRPr="00C22F16" w14:paraId="1E3E46CB" w14:textId="77777777" w:rsidTr="002614C4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204F5360" w14:textId="77777777" w:rsidR="007430E8" w:rsidRPr="00C22F16" w:rsidRDefault="007430E8" w:rsidP="002614C4">
            <w:pPr>
              <w:jc w:val="both"/>
            </w:pPr>
            <w:r w:rsidRPr="00C22F16">
              <w:rPr>
                <w:b/>
                <w:bCs/>
              </w:rPr>
              <w:t>Parametry oferty:</w:t>
            </w:r>
          </w:p>
        </w:tc>
      </w:tr>
      <w:tr w:rsidR="007430E8" w:rsidRPr="00C22F16" w14:paraId="761037E7" w14:textId="77777777" w:rsidTr="002614C4">
        <w:trPr>
          <w:trHeight w:val="15"/>
          <w:tblCellSpacing w:w="0" w:type="dxa"/>
        </w:trPr>
        <w:tc>
          <w:tcPr>
            <w:tcW w:w="288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562EA712" w14:textId="37B9F0F6" w:rsidR="007430E8" w:rsidRPr="00C22F16" w:rsidRDefault="007430E8" w:rsidP="00E64779">
            <w:pPr>
              <w:jc w:val="both"/>
            </w:pPr>
            <w:r w:rsidRPr="00C22F16">
              <w:t xml:space="preserve">Okres </w:t>
            </w:r>
            <w:r w:rsidR="00E64779" w:rsidRPr="00C22F16">
              <w:t>związania oferta</w:t>
            </w: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56CC48C3" w14:textId="57D3ACC0" w:rsidR="007430E8" w:rsidRPr="00C22F16" w:rsidRDefault="006E1E42" w:rsidP="002614C4">
            <w:pPr>
              <w:jc w:val="center"/>
            </w:pPr>
            <w:r>
              <w:t>3</w:t>
            </w:r>
            <w:r w:rsidR="000F2D6C" w:rsidRPr="00C22F16">
              <w:t>0</w:t>
            </w:r>
            <w:r w:rsidR="00774E00" w:rsidRPr="00C22F16">
              <w:t xml:space="preserve"> dni </w:t>
            </w:r>
          </w:p>
        </w:tc>
      </w:tr>
      <w:tr w:rsidR="002A6D13" w:rsidRPr="00C22F16" w14:paraId="1726A940" w14:textId="77777777" w:rsidTr="002614C4">
        <w:trPr>
          <w:trHeight w:val="15"/>
          <w:tblCellSpacing w:w="0" w:type="dxa"/>
        </w:trPr>
        <w:tc>
          <w:tcPr>
            <w:tcW w:w="288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1CD5822D" w14:textId="0EAC5659" w:rsidR="002A6D13" w:rsidRPr="00C22F16" w:rsidRDefault="002A6D13" w:rsidP="00E64779">
            <w:pPr>
              <w:jc w:val="both"/>
            </w:pPr>
            <w:r>
              <w:t xml:space="preserve">Dostawa </w:t>
            </w: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14:paraId="45EFAF58" w14:textId="40443946" w:rsidR="002A6D13" w:rsidRDefault="002A6D13" w:rsidP="002614C4">
            <w:pPr>
              <w:jc w:val="center"/>
            </w:pPr>
            <w:r w:rsidRPr="002A6D13">
              <w:t>W okresie 12 miesięcy od dnia podpisania umowy</w:t>
            </w:r>
            <w:r>
              <w:t xml:space="preserve"> </w:t>
            </w:r>
            <w:r w:rsidRPr="002A6D13">
              <w:t xml:space="preserve">– sukcesywnie, wg bieżącego zapotrzebowania </w:t>
            </w:r>
            <w:r>
              <w:t>Za</w:t>
            </w:r>
            <w:r w:rsidRPr="002A6D13">
              <w:t>mawiającego składanego na początku każdego miesiąca</w:t>
            </w:r>
            <w:r>
              <w:t xml:space="preserve"> </w:t>
            </w:r>
            <w:bookmarkStart w:id="1" w:name="_Hlk104447962"/>
            <w:r>
              <w:t>do ilości określonych w zapytaniu ofertowym</w:t>
            </w:r>
            <w:bookmarkEnd w:id="1"/>
          </w:p>
        </w:tc>
      </w:tr>
      <w:tr w:rsidR="007430E8" w:rsidRPr="00C22F16" w14:paraId="6AF2E4FA" w14:textId="77777777" w:rsidTr="002614C4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75F59F73" w14:textId="77777777" w:rsidR="007430E8" w:rsidRPr="00C22F16" w:rsidRDefault="007430E8" w:rsidP="002614C4">
            <w:pPr>
              <w:jc w:val="both"/>
            </w:pPr>
            <w:r w:rsidRPr="00C22F16">
              <w:rPr>
                <w:b/>
                <w:bCs/>
              </w:rPr>
              <w:t>Odniesienie do kryteriów wyboru oferty:</w:t>
            </w:r>
          </w:p>
        </w:tc>
      </w:tr>
      <w:tr w:rsidR="00C22F16" w:rsidRPr="00C22F16" w14:paraId="19983D57" w14:textId="77777777" w:rsidTr="00C22F16">
        <w:trPr>
          <w:trHeight w:val="763"/>
          <w:tblCellSpacing w:w="0" w:type="dxa"/>
        </w:trPr>
        <w:tc>
          <w:tcPr>
            <w:tcW w:w="5000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11D5913E" w14:textId="03821180" w:rsidR="00C22F16" w:rsidRPr="00C22F16" w:rsidRDefault="00C22F16" w:rsidP="002614C4">
            <w:pPr>
              <w:shd w:val="clear" w:color="auto" w:fill="FFFFFF"/>
              <w:jc w:val="both"/>
            </w:pPr>
            <w:r w:rsidRPr="00C22F16">
              <w:lastRenderedPageBreak/>
              <w:t>Cena brutto przedmiotu zamówienia (PLN)</w:t>
            </w:r>
          </w:p>
          <w:p w14:paraId="2FE61831" w14:textId="77777777" w:rsidR="00C22F16" w:rsidRPr="00C22F16" w:rsidRDefault="00C22F16" w:rsidP="002614C4">
            <w:pPr>
              <w:shd w:val="clear" w:color="auto" w:fill="FFFFFF"/>
              <w:jc w:val="both"/>
            </w:pPr>
          </w:p>
          <w:p w14:paraId="0A0915DC" w14:textId="078457F0" w:rsidR="00C22F16" w:rsidRPr="00C22F16" w:rsidRDefault="00C22F16" w:rsidP="00C22F16">
            <w:pPr>
              <w:shd w:val="clear" w:color="auto" w:fill="FFFFFF"/>
              <w:jc w:val="both"/>
            </w:pPr>
            <w:r w:rsidRPr="00C22F16">
              <w:rPr>
                <w:i/>
                <w:iCs/>
                <w:sz w:val="18"/>
                <w:szCs w:val="18"/>
              </w:rPr>
              <w:t>[w przypadku wyrażenia ceny w walucie innej niż PLN, należy dodać symbol waluty, zostanie ona przeliczona na PLN wg średniego kursu NBP (tabela A) dostępnego w dniu ogłoszenia zapytania ofertowego.]</w:t>
            </w:r>
          </w:p>
        </w:tc>
      </w:tr>
      <w:tr w:rsidR="00596897" w:rsidRPr="000D4FCC" w14:paraId="4F5AA315" w14:textId="77777777" w:rsidTr="00B763B9">
        <w:trPr>
          <w:trHeight w:val="1438"/>
          <w:tblCellSpacing w:w="0" w:type="dxa"/>
        </w:trPr>
        <w:tc>
          <w:tcPr>
            <w:tcW w:w="5000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222CCA37" w14:textId="23B8F671" w:rsidR="000D4FCC" w:rsidRPr="00A6305C" w:rsidRDefault="00596897" w:rsidP="00A6305C">
            <w:pPr>
              <w:shd w:val="clear" w:color="auto" w:fill="FFFFFF"/>
              <w:jc w:val="both"/>
            </w:pPr>
            <w:r w:rsidRPr="00C22F16">
              <w:t>Oferujemy realizację przedmiotu zamówienia za cenę zgodnie z poniższą tabelą:</w:t>
            </w:r>
          </w:p>
          <w:tbl>
            <w:tblPr>
              <w:tblpPr w:leftFromText="141" w:rightFromText="141" w:vertAnchor="text" w:horzAnchor="margin" w:tblpX="65" w:tblpY="200"/>
              <w:tblW w:w="89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70" w:type="dxa"/>
                <w:bottom w:w="15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681"/>
              <w:gridCol w:w="1418"/>
              <w:gridCol w:w="1702"/>
              <w:gridCol w:w="1078"/>
              <w:gridCol w:w="1086"/>
            </w:tblGrid>
            <w:tr w:rsidR="000D4FCC" w:rsidRPr="00140750" w14:paraId="2D1BBB55" w14:textId="4D60C445" w:rsidTr="001E0838">
              <w:trPr>
                <w:trHeight w:val="315"/>
              </w:trPr>
              <w:tc>
                <w:tcPr>
                  <w:tcW w:w="3681" w:type="dxa"/>
                  <w:shd w:val="clear" w:color="auto" w:fill="DDD9C3" w:themeFill="background2" w:themeFillShade="E6"/>
                  <w:noWrap/>
                  <w:vAlign w:val="center"/>
                  <w:hideMark/>
                </w:tcPr>
                <w:p w14:paraId="427DDE79" w14:textId="584B5813" w:rsidR="000D4FCC" w:rsidRPr="00140750" w:rsidRDefault="000D4FCC" w:rsidP="000D4FCC">
                  <w:pPr>
                    <w:jc w:val="both"/>
                    <w:rPr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Przedmiot zamówienia o parametrach zgodnych z zapisami pkt II. Zapytania ofertowego</w:t>
                  </w:r>
                  <w:r w:rsidR="00CC0D59">
                    <w:rPr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 xml:space="preserve">  (należy zmienić nazwę w przypadku propozycji równoważnej):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shd w:val="clear" w:color="auto" w:fill="DDD9C3" w:themeFill="background2" w:themeFillShade="E6"/>
                  <w:vAlign w:val="center"/>
                </w:tcPr>
                <w:p w14:paraId="5381941B" w14:textId="23787D61" w:rsidR="000D4FCC" w:rsidRPr="00ED64C3" w:rsidRDefault="000D4FCC" w:rsidP="00310905">
                  <w:pPr>
                    <w:rPr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  <w:r w:rsidRPr="00ED64C3">
                    <w:rPr>
                      <w:b/>
                      <w:bCs/>
                      <w:sz w:val="20"/>
                      <w:szCs w:val="20"/>
                    </w:rPr>
                    <w:t>Ilość</w:t>
                  </w:r>
                </w:p>
              </w:tc>
              <w:tc>
                <w:tcPr>
                  <w:tcW w:w="1702" w:type="dxa"/>
                  <w:tcBorders>
                    <w:bottom w:val="single" w:sz="4" w:space="0" w:color="auto"/>
                  </w:tcBorders>
                  <w:shd w:val="clear" w:color="auto" w:fill="DDD9C3" w:themeFill="background2" w:themeFillShade="E6"/>
                  <w:vAlign w:val="center"/>
                </w:tcPr>
                <w:p w14:paraId="29C11817" w14:textId="606EA88F" w:rsidR="000D4FCC" w:rsidRPr="00140750" w:rsidRDefault="000D4FCC" w:rsidP="00310905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40750">
                    <w:rPr>
                      <w:b/>
                      <w:bCs/>
                      <w:sz w:val="20"/>
                      <w:szCs w:val="20"/>
                    </w:rPr>
                    <w:t>Cena jednostkowa netto</w:t>
                  </w:r>
                </w:p>
              </w:tc>
              <w:tc>
                <w:tcPr>
                  <w:tcW w:w="1078" w:type="dxa"/>
                  <w:tcBorders>
                    <w:bottom w:val="single" w:sz="4" w:space="0" w:color="auto"/>
                  </w:tcBorders>
                  <w:shd w:val="clear" w:color="auto" w:fill="DDD9C3" w:themeFill="background2" w:themeFillShade="E6"/>
                  <w:vAlign w:val="center"/>
                </w:tcPr>
                <w:p w14:paraId="6C32E976" w14:textId="10456A3E" w:rsidR="000D4FCC" w:rsidRPr="00140750" w:rsidRDefault="000D4FCC" w:rsidP="00310905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40750">
                    <w:rPr>
                      <w:b/>
                      <w:bCs/>
                      <w:sz w:val="20"/>
                      <w:szCs w:val="20"/>
                    </w:rPr>
                    <w:t>Suma netto</w:t>
                  </w:r>
                </w:p>
              </w:tc>
              <w:tc>
                <w:tcPr>
                  <w:tcW w:w="1086" w:type="dxa"/>
                  <w:tcBorders>
                    <w:bottom w:val="single" w:sz="4" w:space="0" w:color="auto"/>
                  </w:tcBorders>
                  <w:shd w:val="clear" w:color="auto" w:fill="DDD9C3" w:themeFill="background2" w:themeFillShade="E6"/>
                  <w:vAlign w:val="center"/>
                </w:tcPr>
                <w:p w14:paraId="14565865" w14:textId="52097C67" w:rsidR="000D4FCC" w:rsidRPr="00140750" w:rsidRDefault="000D4FCC" w:rsidP="00310905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40750">
                    <w:rPr>
                      <w:b/>
                      <w:bCs/>
                      <w:sz w:val="20"/>
                      <w:szCs w:val="20"/>
                    </w:rPr>
                    <w:t>Suma brutto</w:t>
                  </w:r>
                </w:p>
              </w:tc>
            </w:tr>
            <w:tr w:rsidR="00B8213C" w:rsidRPr="00140750" w14:paraId="4B309DC3" w14:textId="4F89DF8D" w:rsidTr="001E0838">
              <w:trPr>
                <w:trHeight w:val="120"/>
              </w:trPr>
              <w:tc>
                <w:tcPr>
                  <w:tcW w:w="3681" w:type="dxa"/>
                  <w:noWrap/>
                  <w:vAlign w:val="center"/>
                </w:tcPr>
                <w:p w14:paraId="1BEE7875" w14:textId="31998C74" w:rsidR="00B8213C" w:rsidRPr="00F540B0" w:rsidRDefault="001E0838" w:rsidP="000D4FCC">
                  <w:pPr>
                    <w:jc w:val="both"/>
                    <w:rPr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F540B0">
                    <w:rPr>
                      <w:b/>
                      <w:bCs/>
                      <w:sz w:val="20"/>
                      <w:szCs w:val="20"/>
                      <w:lang w:eastAsia="pl-PL"/>
                    </w:rPr>
                    <w:t>Tkaniny szklane</w:t>
                  </w:r>
                  <w:r w:rsidR="00D7029C" w:rsidRPr="00F540B0">
                    <w:rPr>
                      <w:b/>
                      <w:bCs/>
                      <w:sz w:val="20"/>
                      <w:szCs w:val="20"/>
                      <w:lang w:eastAsia="pl-PL"/>
                    </w:rPr>
                    <w:t>:</w:t>
                  </w:r>
                </w:p>
              </w:tc>
              <w:tc>
                <w:tcPr>
                  <w:tcW w:w="1418" w:type="dxa"/>
                  <w:tcBorders>
                    <w:tl2br w:val="single" w:sz="4" w:space="0" w:color="D9D9D9" w:themeColor="background1" w:themeShade="D9"/>
                    <w:tr2bl w:val="single" w:sz="4" w:space="0" w:color="D9D9D9" w:themeColor="background1" w:themeShade="D9"/>
                  </w:tcBorders>
                </w:tcPr>
                <w:p w14:paraId="3AF45A15" w14:textId="195D9C00" w:rsidR="00B8213C" w:rsidRPr="00ED64C3" w:rsidRDefault="00B8213C" w:rsidP="000D4FCC">
                  <w:pPr>
                    <w:jc w:val="center"/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702" w:type="dxa"/>
                  <w:tcBorders>
                    <w:tl2br w:val="single" w:sz="4" w:space="0" w:color="D9D9D9" w:themeColor="background1" w:themeShade="D9"/>
                    <w:tr2bl w:val="single" w:sz="4" w:space="0" w:color="D9D9D9" w:themeColor="background1" w:themeShade="D9"/>
                  </w:tcBorders>
                </w:tcPr>
                <w:p w14:paraId="16A7F15D" w14:textId="77777777" w:rsidR="00B8213C" w:rsidRPr="00140750" w:rsidRDefault="00B8213C" w:rsidP="00A43E7C">
                  <w:pPr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78" w:type="dxa"/>
                  <w:tcBorders>
                    <w:tl2br w:val="single" w:sz="4" w:space="0" w:color="D9D9D9" w:themeColor="background1" w:themeShade="D9"/>
                    <w:tr2bl w:val="single" w:sz="4" w:space="0" w:color="D9D9D9" w:themeColor="background1" w:themeShade="D9"/>
                  </w:tcBorders>
                </w:tcPr>
                <w:p w14:paraId="6030961F" w14:textId="6FC5E9D1" w:rsidR="00B8213C" w:rsidRPr="00140750" w:rsidRDefault="00B8213C" w:rsidP="00A43E7C">
                  <w:pPr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86" w:type="dxa"/>
                  <w:tcBorders>
                    <w:tl2br w:val="single" w:sz="4" w:space="0" w:color="D9D9D9" w:themeColor="background1" w:themeShade="D9"/>
                    <w:tr2bl w:val="single" w:sz="4" w:space="0" w:color="D9D9D9" w:themeColor="background1" w:themeShade="D9"/>
                  </w:tcBorders>
                </w:tcPr>
                <w:p w14:paraId="7751FB49" w14:textId="78333978" w:rsidR="00B8213C" w:rsidRPr="00140750" w:rsidRDefault="00B8213C" w:rsidP="00A43E7C">
                  <w:pPr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1E0838" w:rsidRPr="00140750" w14:paraId="3FB77307" w14:textId="77777777" w:rsidTr="001E0838">
              <w:trPr>
                <w:trHeight w:val="120"/>
              </w:trPr>
              <w:tc>
                <w:tcPr>
                  <w:tcW w:w="3681" w:type="dxa"/>
                  <w:noWrap/>
                  <w:vAlign w:val="center"/>
                </w:tcPr>
                <w:p w14:paraId="3898BC5B" w14:textId="20965AE3" w:rsidR="001E0838" w:rsidRPr="00F540B0" w:rsidRDefault="001E0838" w:rsidP="001E0838">
                  <w:pPr>
                    <w:pStyle w:val="Akapitzlist"/>
                    <w:numPr>
                      <w:ilvl w:val="0"/>
                      <w:numId w:val="25"/>
                    </w:numPr>
                    <w:jc w:val="both"/>
                    <w:rPr>
                      <w:sz w:val="20"/>
                      <w:szCs w:val="20"/>
                      <w:lang w:eastAsia="pl-PL"/>
                    </w:rPr>
                  </w:pPr>
                  <w:r w:rsidRPr="00F540B0">
                    <w:rPr>
                      <w:color w:val="222222"/>
                      <w:sz w:val="20"/>
                      <w:szCs w:val="20"/>
                    </w:rPr>
                    <w:t>Tkanina szklana 200 g/m2</w:t>
                  </w:r>
                </w:p>
              </w:tc>
              <w:tc>
                <w:tcPr>
                  <w:tcW w:w="1418" w:type="dxa"/>
                </w:tcPr>
                <w:p w14:paraId="567ECCDE" w14:textId="2B440B6A" w:rsidR="001E0838" w:rsidRPr="00F540B0" w:rsidRDefault="001E0838" w:rsidP="001E0838">
                  <w:pPr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F540B0">
                    <w:rPr>
                      <w:sz w:val="20"/>
                      <w:szCs w:val="20"/>
                    </w:rPr>
                    <w:t>100</w:t>
                  </w:r>
                  <w:r w:rsidRPr="00F540B0">
                    <w:rPr>
                      <w:color w:val="000000"/>
                      <w:sz w:val="20"/>
                      <w:szCs w:val="20"/>
                      <w:lang w:eastAsia="pl-PL"/>
                    </w:rPr>
                    <w:t xml:space="preserve"> m2</w:t>
                  </w:r>
                </w:p>
              </w:tc>
              <w:tc>
                <w:tcPr>
                  <w:tcW w:w="1702" w:type="dxa"/>
                </w:tcPr>
                <w:p w14:paraId="59864A5F" w14:textId="77777777" w:rsidR="001E0838" w:rsidRPr="00140750" w:rsidRDefault="001E0838" w:rsidP="001E0838">
                  <w:pPr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78" w:type="dxa"/>
                </w:tcPr>
                <w:p w14:paraId="0FE003AB" w14:textId="77777777" w:rsidR="001E0838" w:rsidRPr="00140750" w:rsidRDefault="001E0838" w:rsidP="001E0838">
                  <w:pPr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86" w:type="dxa"/>
                </w:tcPr>
                <w:p w14:paraId="1FF972D7" w14:textId="77777777" w:rsidR="001E0838" w:rsidRPr="00140750" w:rsidRDefault="001E0838" w:rsidP="001E0838">
                  <w:pPr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1E0838" w:rsidRPr="00140750" w14:paraId="062010E8" w14:textId="77777777" w:rsidTr="001E0838">
              <w:trPr>
                <w:trHeight w:val="120"/>
              </w:trPr>
              <w:tc>
                <w:tcPr>
                  <w:tcW w:w="3681" w:type="dxa"/>
                  <w:noWrap/>
                  <w:vAlign w:val="center"/>
                </w:tcPr>
                <w:p w14:paraId="7BC4B3F9" w14:textId="2A728A74" w:rsidR="001E0838" w:rsidRPr="00F540B0" w:rsidRDefault="001E0838" w:rsidP="001E0838">
                  <w:pPr>
                    <w:pStyle w:val="Akapitzlist"/>
                    <w:numPr>
                      <w:ilvl w:val="0"/>
                      <w:numId w:val="25"/>
                    </w:numPr>
                    <w:jc w:val="both"/>
                    <w:rPr>
                      <w:sz w:val="20"/>
                      <w:szCs w:val="20"/>
                      <w:lang w:eastAsia="pl-PL"/>
                    </w:rPr>
                  </w:pPr>
                  <w:r w:rsidRPr="00F540B0">
                    <w:rPr>
                      <w:color w:val="222222"/>
                      <w:sz w:val="20"/>
                      <w:szCs w:val="20"/>
                    </w:rPr>
                    <w:t>Tkanina szklana 400 g/m2</w:t>
                  </w:r>
                </w:p>
              </w:tc>
              <w:tc>
                <w:tcPr>
                  <w:tcW w:w="1418" w:type="dxa"/>
                </w:tcPr>
                <w:p w14:paraId="44394EE5" w14:textId="21A4FB04" w:rsidR="001E0838" w:rsidRPr="00F540B0" w:rsidRDefault="001E0838" w:rsidP="001E0838">
                  <w:pPr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F540B0">
                    <w:rPr>
                      <w:sz w:val="20"/>
                      <w:szCs w:val="20"/>
                    </w:rPr>
                    <w:t>100</w:t>
                  </w:r>
                  <w:r w:rsidRPr="00F540B0">
                    <w:rPr>
                      <w:color w:val="000000"/>
                      <w:sz w:val="20"/>
                      <w:szCs w:val="20"/>
                      <w:lang w:eastAsia="pl-PL"/>
                    </w:rPr>
                    <w:t xml:space="preserve"> m2</w:t>
                  </w:r>
                </w:p>
              </w:tc>
              <w:tc>
                <w:tcPr>
                  <w:tcW w:w="1702" w:type="dxa"/>
                </w:tcPr>
                <w:p w14:paraId="65946F58" w14:textId="77777777" w:rsidR="001E0838" w:rsidRPr="00140750" w:rsidRDefault="001E0838" w:rsidP="001E0838">
                  <w:pPr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78" w:type="dxa"/>
                </w:tcPr>
                <w:p w14:paraId="0A80801A" w14:textId="77777777" w:rsidR="001E0838" w:rsidRPr="00140750" w:rsidRDefault="001E0838" w:rsidP="001E0838">
                  <w:pPr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86" w:type="dxa"/>
                </w:tcPr>
                <w:p w14:paraId="7EBF25F4" w14:textId="77777777" w:rsidR="001E0838" w:rsidRPr="00140750" w:rsidRDefault="001E0838" w:rsidP="001E0838">
                  <w:pPr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1E0838" w:rsidRPr="00140750" w14:paraId="6D3BFF46" w14:textId="77777777" w:rsidTr="001E0838">
              <w:trPr>
                <w:trHeight w:val="120"/>
              </w:trPr>
              <w:tc>
                <w:tcPr>
                  <w:tcW w:w="3681" w:type="dxa"/>
                  <w:noWrap/>
                  <w:vAlign w:val="center"/>
                </w:tcPr>
                <w:p w14:paraId="17355326" w14:textId="7CECDD71" w:rsidR="001E0838" w:rsidRPr="00F540B0" w:rsidRDefault="001E0838" w:rsidP="001E0838">
                  <w:pPr>
                    <w:pStyle w:val="Akapitzlist"/>
                    <w:numPr>
                      <w:ilvl w:val="0"/>
                      <w:numId w:val="25"/>
                    </w:numPr>
                    <w:jc w:val="both"/>
                    <w:rPr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F540B0">
                    <w:rPr>
                      <w:color w:val="222222"/>
                      <w:sz w:val="20"/>
                      <w:szCs w:val="20"/>
                    </w:rPr>
                    <w:t>Interglas</w:t>
                  </w:r>
                  <w:proofErr w:type="spellEnd"/>
                  <w:r w:rsidRPr="00F540B0">
                    <w:rPr>
                      <w:color w:val="222222"/>
                      <w:sz w:val="20"/>
                      <w:szCs w:val="20"/>
                    </w:rPr>
                    <w:t xml:space="preserve"> 90070, 80 g/m2, </w:t>
                  </w:r>
                  <w:proofErr w:type="spellStart"/>
                  <w:r w:rsidRPr="00F540B0">
                    <w:rPr>
                      <w:color w:val="222222"/>
                      <w:sz w:val="20"/>
                      <w:szCs w:val="20"/>
                    </w:rPr>
                    <w:t>plain</w:t>
                  </w:r>
                  <w:proofErr w:type="spellEnd"/>
                  <w:r w:rsidR="00CC0D59">
                    <w:rPr>
                      <w:color w:val="222222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18" w:type="dxa"/>
                </w:tcPr>
                <w:p w14:paraId="73C39B7D" w14:textId="66FC95EC" w:rsidR="001E0838" w:rsidRPr="00F540B0" w:rsidRDefault="001E0838" w:rsidP="001E0838">
                  <w:pPr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F540B0">
                    <w:rPr>
                      <w:sz w:val="20"/>
                      <w:szCs w:val="20"/>
                    </w:rPr>
                    <w:t>240</w:t>
                  </w:r>
                  <w:r w:rsidRPr="00F540B0">
                    <w:rPr>
                      <w:color w:val="000000"/>
                      <w:sz w:val="20"/>
                      <w:szCs w:val="20"/>
                      <w:lang w:eastAsia="pl-PL"/>
                    </w:rPr>
                    <w:t xml:space="preserve"> m2</w:t>
                  </w:r>
                </w:p>
              </w:tc>
              <w:tc>
                <w:tcPr>
                  <w:tcW w:w="1702" w:type="dxa"/>
                </w:tcPr>
                <w:p w14:paraId="3230FD93" w14:textId="77777777" w:rsidR="001E0838" w:rsidRPr="00140750" w:rsidRDefault="001E0838" w:rsidP="001E0838">
                  <w:pPr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78" w:type="dxa"/>
                </w:tcPr>
                <w:p w14:paraId="1C7CD14A" w14:textId="77777777" w:rsidR="001E0838" w:rsidRPr="00140750" w:rsidRDefault="001E0838" w:rsidP="001E0838">
                  <w:pPr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86" w:type="dxa"/>
                </w:tcPr>
                <w:p w14:paraId="7B75B209" w14:textId="77777777" w:rsidR="001E0838" w:rsidRPr="00140750" w:rsidRDefault="001E0838" w:rsidP="001E0838">
                  <w:pPr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1E0838" w:rsidRPr="00140750" w14:paraId="35DBC0B0" w14:textId="77777777" w:rsidTr="001E0838">
              <w:trPr>
                <w:trHeight w:val="120"/>
              </w:trPr>
              <w:tc>
                <w:tcPr>
                  <w:tcW w:w="3681" w:type="dxa"/>
                  <w:noWrap/>
                  <w:vAlign w:val="center"/>
                </w:tcPr>
                <w:p w14:paraId="31BD11F2" w14:textId="00546FE7" w:rsidR="001E0838" w:rsidRPr="00F540B0" w:rsidRDefault="001E0838" w:rsidP="001E0838">
                  <w:pPr>
                    <w:pStyle w:val="Akapitzlist"/>
                    <w:numPr>
                      <w:ilvl w:val="0"/>
                      <w:numId w:val="25"/>
                    </w:numPr>
                    <w:jc w:val="both"/>
                    <w:rPr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F540B0">
                    <w:rPr>
                      <w:color w:val="222222"/>
                      <w:sz w:val="20"/>
                      <w:szCs w:val="20"/>
                    </w:rPr>
                    <w:t>Interglass</w:t>
                  </w:r>
                  <w:proofErr w:type="spellEnd"/>
                  <w:r w:rsidRPr="00F540B0">
                    <w:rPr>
                      <w:color w:val="222222"/>
                      <w:sz w:val="20"/>
                      <w:szCs w:val="20"/>
                    </w:rPr>
                    <w:t xml:space="preserve"> 92110, 163 g/m2, </w:t>
                  </w:r>
                  <w:proofErr w:type="spellStart"/>
                  <w:r w:rsidRPr="00F540B0">
                    <w:rPr>
                      <w:color w:val="222222"/>
                      <w:sz w:val="20"/>
                      <w:szCs w:val="20"/>
                    </w:rPr>
                    <w:t>twill</w:t>
                  </w:r>
                  <w:proofErr w:type="spellEnd"/>
                </w:p>
              </w:tc>
              <w:tc>
                <w:tcPr>
                  <w:tcW w:w="1418" w:type="dxa"/>
                </w:tcPr>
                <w:p w14:paraId="3D6651F2" w14:textId="2744F881" w:rsidR="001E0838" w:rsidRPr="00F540B0" w:rsidRDefault="001E0838" w:rsidP="001E0838">
                  <w:pPr>
                    <w:rPr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  <w:r w:rsidRPr="00F540B0">
                    <w:rPr>
                      <w:sz w:val="20"/>
                      <w:szCs w:val="20"/>
                    </w:rPr>
                    <w:t>360</w:t>
                  </w:r>
                  <w:r w:rsidRPr="00F540B0">
                    <w:rPr>
                      <w:color w:val="000000"/>
                      <w:sz w:val="20"/>
                      <w:szCs w:val="20"/>
                      <w:lang w:eastAsia="pl-PL"/>
                    </w:rPr>
                    <w:t xml:space="preserve"> m2</w:t>
                  </w:r>
                </w:p>
              </w:tc>
              <w:tc>
                <w:tcPr>
                  <w:tcW w:w="1702" w:type="dxa"/>
                </w:tcPr>
                <w:p w14:paraId="1962935F" w14:textId="77777777" w:rsidR="001E0838" w:rsidRPr="00140750" w:rsidRDefault="001E0838" w:rsidP="001E0838">
                  <w:pPr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78" w:type="dxa"/>
                </w:tcPr>
                <w:p w14:paraId="75BC70E9" w14:textId="77777777" w:rsidR="001E0838" w:rsidRPr="00140750" w:rsidRDefault="001E0838" w:rsidP="001E0838">
                  <w:pPr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86" w:type="dxa"/>
                </w:tcPr>
                <w:p w14:paraId="59448CD6" w14:textId="77777777" w:rsidR="001E0838" w:rsidRPr="00140750" w:rsidRDefault="001E0838" w:rsidP="001E0838">
                  <w:pPr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1E0838" w:rsidRPr="00140750" w14:paraId="31668796" w14:textId="77777777" w:rsidTr="001E0838">
              <w:trPr>
                <w:trHeight w:val="120"/>
              </w:trPr>
              <w:tc>
                <w:tcPr>
                  <w:tcW w:w="3681" w:type="dxa"/>
                  <w:noWrap/>
                  <w:vAlign w:val="center"/>
                </w:tcPr>
                <w:p w14:paraId="4A7BFCB3" w14:textId="6A4E6B56" w:rsidR="001E0838" w:rsidRPr="00F540B0" w:rsidRDefault="001E0838" w:rsidP="001E0838">
                  <w:pPr>
                    <w:pStyle w:val="Akapitzlist"/>
                    <w:numPr>
                      <w:ilvl w:val="0"/>
                      <w:numId w:val="25"/>
                    </w:numPr>
                    <w:jc w:val="both"/>
                    <w:rPr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F540B0">
                    <w:rPr>
                      <w:color w:val="222222"/>
                      <w:sz w:val="20"/>
                      <w:szCs w:val="20"/>
                    </w:rPr>
                    <w:t>Interglass</w:t>
                  </w:r>
                  <w:proofErr w:type="spellEnd"/>
                  <w:r w:rsidRPr="00F540B0">
                    <w:rPr>
                      <w:color w:val="222222"/>
                      <w:sz w:val="20"/>
                      <w:szCs w:val="20"/>
                    </w:rPr>
                    <w:t xml:space="preserve"> 92125 280g/m2 - </w:t>
                  </w:r>
                  <w:proofErr w:type="spellStart"/>
                  <w:r w:rsidRPr="00F540B0">
                    <w:rPr>
                      <w:color w:val="222222"/>
                      <w:sz w:val="20"/>
                      <w:szCs w:val="20"/>
                    </w:rPr>
                    <w:t>Twill</w:t>
                  </w:r>
                  <w:proofErr w:type="spellEnd"/>
                </w:p>
              </w:tc>
              <w:tc>
                <w:tcPr>
                  <w:tcW w:w="1418" w:type="dxa"/>
                </w:tcPr>
                <w:p w14:paraId="119A33ED" w14:textId="027E6C01" w:rsidR="001E0838" w:rsidRPr="00F540B0" w:rsidRDefault="001E0838" w:rsidP="001E0838">
                  <w:pPr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F540B0">
                    <w:rPr>
                      <w:sz w:val="20"/>
                      <w:szCs w:val="20"/>
                    </w:rPr>
                    <w:t>240</w:t>
                  </w:r>
                  <w:r w:rsidRPr="00F540B0">
                    <w:rPr>
                      <w:color w:val="000000"/>
                      <w:sz w:val="20"/>
                      <w:szCs w:val="20"/>
                      <w:lang w:eastAsia="pl-PL"/>
                    </w:rPr>
                    <w:t xml:space="preserve"> m2</w:t>
                  </w:r>
                </w:p>
              </w:tc>
              <w:tc>
                <w:tcPr>
                  <w:tcW w:w="1702" w:type="dxa"/>
                </w:tcPr>
                <w:p w14:paraId="63C6B6DB" w14:textId="77777777" w:rsidR="001E0838" w:rsidRPr="00140750" w:rsidRDefault="001E0838" w:rsidP="001E0838">
                  <w:pPr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78" w:type="dxa"/>
                </w:tcPr>
                <w:p w14:paraId="5961CC65" w14:textId="77777777" w:rsidR="001E0838" w:rsidRPr="00140750" w:rsidRDefault="001E0838" w:rsidP="001E0838">
                  <w:pPr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86" w:type="dxa"/>
                </w:tcPr>
                <w:p w14:paraId="17EB1A8E" w14:textId="77777777" w:rsidR="001E0838" w:rsidRPr="00140750" w:rsidRDefault="001E0838" w:rsidP="001E0838">
                  <w:pPr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0667B4" w:rsidRPr="000D4FCC" w14:paraId="61C468D7" w14:textId="77777777" w:rsidTr="001E0838">
              <w:trPr>
                <w:trHeight w:val="336"/>
              </w:trPr>
              <w:tc>
                <w:tcPr>
                  <w:tcW w:w="3681" w:type="dxa"/>
                  <w:noWrap/>
                  <w:vAlign w:val="center"/>
                </w:tcPr>
                <w:p w14:paraId="23FD32BC" w14:textId="34120012" w:rsidR="000667B4" w:rsidRPr="00F540B0" w:rsidRDefault="00D7029C" w:rsidP="00A43E7C">
                  <w:pPr>
                    <w:rPr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F540B0">
                    <w:rPr>
                      <w:b/>
                      <w:bCs/>
                      <w:sz w:val="20"/>
                      <w:szCs w:val="20"/>
                      <w:lang w:eastAsia="pl-PL"/>
                    </w:rPr>
                    <w:t>Tkaniny węglowe</w:t>
                  </w:r>
                  <w:r w:rsidR="000667B4" w:rsidRPr="00F540B0">
                    <w:rPr>
                      <w:b/>
                      <w:bCs/>
                      <w:sz w:val="20"/>
                      <w:szCs w:val="20"/>
                      <w:lang w:eastAsia="pl-PL"/>
                    </w:rPr>
                    <w:t>:</w:t>
                  </w:r>
                </w:p>
              </w:tc>
              <w:tc>
                <w:tcPr>
                  <w:tcW w:w="1418" w:type="dxa"/>
                  <w:tcBorders>
                    <w:tl2br w:val="single" w:sz="4" w:space="0" w:color="D9D9D9" w:themeColor="background1" w:themeShade="D9"/>
                    <w:tr2bl w:val="single" w:sz="4" w:space="0" w:color="D9D9D9" w:themeColor="background1" w:themeShade="D9"/>
                  </w:tcBorders>
                </w:tcPr>
                <w:p w14:paraId="09CDABD8" w14:textId="0C66DD52" w:rsidR="000667B4" w:rsidRPr="00F540B0" w:rsidRDefault="000667B4" w:rsidP="00A43E7C">
                  <w:pPr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702" w:type="dxa"/>
                  <w:tcBorders>
                    <w:tl2br w:val="single" w:sz="4" w:space="0" w:color="D9D9D9" w:themeColor="background1" w:themeShade="D9"/>
                    <w:tr2bl w:val="single" w:sz="4" w:space="0" w:color="D9D9D9" w:themeColor="background1" w:themeShade="D9"/>
                  </w:tcBorders>
                </w:tcPr>
                <w:p w14:paraId="32463418" w14:textId="77777777" w:rsidR="000667B4" w:rsidRPr="00ED64C3" w:rsidRDefault="000667B4" w:rsidP="00A43E7C">
                  <w:pPr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78" w:type="dxa"/>
                  <w:tcBorders>
                    <w:tl2br w:val="single" w:sz="4" w:space="0" w:color="D9D9D9" w:themeColor="background1" w:themeShade="D9"/>
                    <w:tr2bl w:val="single" w:sz="4" w:space="0" w:color="D9D9D9" w:themeColor="background1" w:themeShade="D9"/>
                  </w:tcBorders>
                </w:tcPr>
                <w:p w14:paraId="4A494027" w14:textId="77777777" w:rsidR="000667B4" w:rsidRPr="00ED64C3" w:rsidRDefault="000667B4" w:rsidP="00A43E7C">
                  <w:pPr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86" w:type="dxa"/>
                  <w:tcBorders>
                    <w:tl2br w:val="single" w:sz="4" w:space="0" w:color="D9D9D9" w:themeColor="background1" w:themeShade="D9"/>
                    <w:tr2bl w:val="single" w:sz="4" w:space="0" w:color="D9D9D9" w:themeColor="background1" w:themeShade="D9"/>
                  </w:tcBorders>
                </w:tcPr>
                <w:p w14:paraId="772F0449" w14:textId="77777777" w:rsidR="000667B4" w:rsidRPr="00ED64C3" w:rsidRDefault="000667B4" w:rsidP="00A43E7C">
                  <w:pPr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D7029C" w:rsidRPr="000D4FCC" w14:paraId="55062942" w14:textId="77777777" w:rsidTr="001E0838">
              <w:trPr>
                <w:trHeight w:val="334"/>
              </w:trPr>
              <w:tc>
                <w:tcPr>
                  <w:tcW w:w="3681" w:type="dxa"/>
                  <w:noWrap/>
                  <w:vAlign w:val="center"/>
                </w:tcPr>
                <w:p w14:paraId="18A4C318" w14:textId="553C62B2" w:rsidR="00D7029C" w:rsidRPr="00CF35C4" w:rsidRDefault="00D7029C" w:rsidP="00D7029C">
                  <w:pPr>
                    <w:pStyle w:val="Akapitzlist"/>
                    <w:numPr>
                      <w:ilvl w:val="0"/>
                      <w:numId w:val="20"/>
                    </w:numPr>
                    <w:rPr>
                      <w:sz w:val="20"/>
                      <w:szCs w:val="20"/>
                      <w:lang w:eastAsia="pl-PL"/>
                    </w:rPr>
                  </w:pPr>
                  <w:r w:rsidRPr="00CF35C4">
                    <w:rPr>
                      <w:sz w:val="20"/>
                      <w:szCs w:val="20"/>
                    </w:rPr>
                    <w:t>ECC Style 469 (93 g/m2)</w:t>
                  </w:r>
                </w:p>
              </w:tc>
              <w:tc>
                <w:tcPr>
                  <w:tcW w:w="1418" w:type="dxa"/>
                </w:tcPr>
                <w:p w14:paraId="03DD315C" w14:textId="28172395" w:rsidR="00D7029C" w:rsidRPr="00CF35C4" w:rsidRDefault="00D7029C" w:rsidP="00D7029C">
                  <w:pPr>
                    <w:rPr>
                      <w:sz w:val="20"/>
                      <w:szCs w:val="20"/>
                      <w:lang w:eastAsia="pl-PL"/>
                    </w:rPr>
                  </w:pPr>
                  <w:r w:rsidRPr="00CF35C4">
                    <w:rPr>
                      <w:sz w:val="20"/>
                      <w:szCs w:val="20"/>
                    </w:rPr>
                    <w:t>150</w:t>
                  </w:r>
                  <w:r w:rsidRPr="00CF35C4">
                    <w:rPr>
                      <w:sz w:val="20"/>
                      <w:szCs w:val="20"/>
                      <w:lang w:eastAsia="pl-PL"/>
                    </w:rPr>
                    <w:t xml:space="preserve"> m2</w:t>
                  </w:r>
                </w:p>
              </w:tc>
              <w:tc>
                <w:tcPr>
                  <w:tcW w:w="1702" w:type="dxa"/>
                </w:tcPr>
                <w:p w14:paraId="57BB4E64" w14:textId="77777777" w:rsidR="00D7029C" w:rsidRPr="000D4FCC" w:rsidRDefault="00D7029C" w:rsidP="00D7029C">
                  <w:pPr>
                    <w:rPr>
                      <w:color w:val="000000"/>
                      <w:sz w:val="20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78" w:type="dxa"/>
                </w:tcPr>
                <w:p w14:paraId="47BB4678" w14:textId="77777777" w:rsidR="00D7029C" w:rsidRPr="000D4FCC" w:rsidRDefault="00D7029C" w:rsidP="00D7029C">
                  <w:pPr>
                    <w:rPr>
                      <w:color w:val="000000"/>
                      <w:sz w:val="20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6" w:type="dxa"/>
                </w:tcPr>
                <w:p w14:paraId="768B31E6" w14:textId="77777777" w:rsidR="00D7029C" w:rsidRPr="000D4FCC" w:rsidRDefault="00D7029C" w:rsidP="00D7029C">
                  <w:pPr>
                    <w:rPr>
                      <w:color w:val="000000"/>
                      <w:sz w:val="20"/>
                      <w:szCs w:val="20"/>
                      <w:lang w:val="en-US" w:eastAsia="pl-PL"/>
                    </w:rPr>
                  </w:pPr>
                </w:p>
              </w:tc>
            </w:tr>
            <w:tr w:rsidR="00D7029C" w:rsidRPr="000D4FCC" w14:paraId="6F57E681" w14:textId="77777777" w:rsidTr="00B47A2E">
              <w:trPr>
                <w:trHeight w:val="334"/>
              </w:trPr>
              <w:tc>
                <w:tcPr>
                  <w:tcW w:w="3681" w:type="dxa"/>
                  <w:noWrap/>
                  <w:vAlign w:val="center"/>
                </w:tcPr>
                <w:p w14:paraId="6869A79C" w14:textId="75596413" w:rsidR="00D7029C" w:rsidRPr="00CF35C4" w:rsidRDefault="00D7029C" w:rsidP="00D7029C">
                  <w:pPr>
                    <w:pStyle w:val="Akapitzlist"/>
                    <w:numPr>
                      <w:ilvl w:val="0"/>
                      <w:numId w:val="20"/>
                    </w:numPr>
                    <w:rPr>
                      <w:sz w:val="20"/>
                      <w:szCs w:val="20"/>
                      <w:lang w:eastAsia="pl-PL"/>
                    </w:rPr>
                  </w:pPr>
                  <w:r w:rsidRPr="00CF35C4">
                    <w:rPr>
                      <w:sz w:val="20"/>
                      <w:szCs w:val="20"/>
                    </w:rPr>
                    <w:t xml:space="preserve">ECC STYLE 452, 200 g/m2, </w:t>
                  </w:r>
                  <w:proofErr w:type="spellStart"/>
                  <w:r w:rsidRPr="00CF35C4">
                    <w:rPr>
                      <w:sz w:val="20"/>
                      <w:szCs w:val="20"/>
                    </w:rPr>
                    <w:t>Twill</w:t>
                  </w:r>
                  <w:proofErr w:type="spellEnd"/>
                  <w:r w:rsidRPr="00CF35C4">
                    <w:rPr>
                      <w:sz w:val="20"/>
                      <w:szCs w:val="20"/>
                    </w:rPr>
                    <w:t xml:space="preserve"> 2/2 lub </w:t>
                  </w:r>
                  <w:proofErr w:type="spellStart"/>
                  <w:r w:rsidRPr="00CF35C4">
                    <w:rPr>
                      <w:sz w:val="20"/>
                      <w:szCs w:val="20"/>
                    </w:rPr>
                    <w:t>Sigratex</w:t>
                  </w:r>
                  <w:proofErr w:type="spellEnd"/>
                  <w:r w:rsidRPr="00CF35C4">
                    <w:rPr>
                      <w:sz w:val="20"/>
                      <w:szCs w:val="20"/>
                    </w:rPr>
                    <w:t xml:space="preserve"> CW200-TW2/2, 200 g/m2, </w:t>
                  </w:r>
                  <w:proofErr w:type="spellStart"/>
                  <w:r w:rsidRPr="00CF35C4">
                    <w:rPr>
                      <w:sz w:val="20"/>
                      <w:szCs w:val="20"/>
                    </w:rPr>
                    <w:t>twill</w:t>
                  </w:r>
                  <w:proofErr w:type="spellEnd"/>
                </w:p>
              </w:tc>
              <w:tc>
                <w:tcPr>
                  <w:tcW w:w="1418" w:type="dxa"/>
                </w:tcPr>
                <w:p w14:paraId="384FF552" w14:textId="6FD2F524" w:rsidR="00D7029C" w:rsidRPr="00CF35C4" w:rsidRDefault="00903992" w:rsidP="00D7029C">
                  <w:pPr>
                    <w:rPr>
                      <w:sz w:val="20"/>
                      <w:szCs w:val="20"/>
                      <w:lang w:eastAsia="pl-PL"/>
                    </w:rPr>
                  </w:pPr>
                  <w:r w:rsidRPr="00CF35C4">
                    <w:rPr>
                      <w:sz w:val="20"/>
                      <w:szCs w:val="20"/>
                    </w:rPr>
                    <w:t>1000</w:t>
                  </w:r>
                  <w:r w:rsidR="00D7029C" w:rsidRPr="00CF35C4">
                    <w:rPr>
                      <w:sz w:val="20"/>
                      <w:szCs w:val="20"/>
                      <w:lang w:eastAsia="pl-PL"/>
                    </w:rPr>
                    <w:t xml:space="preserve"> m2</w:t>
                  </w:r>
                </w:p>
              </w:tc>
              <w:tc>
                <w:tcPr>
                  <w:tcW w:w="1702" w:type="dxa"/>
                </w:tcPr>
                <w:p w14:paraId="6E8328F9" w14:textId="77777777" w:rsidR="00D7029C" w:rsidRPr="000D4FCC" w:rsidRDefault="00D7029C" w:rsidP="00D7029C">
                  <w:pPr>
                    <w:rPr>
                      <w:color w:val="000000"/>
                      <w:sz w:val="20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78" w:type="dxa"/>
                </w:tcPr>
                <w:p w14:paraId="38C7BEA9" w14:textId="77777777" w:rsidR="00D7029C" w:rsidRPr="000D4FCC" w:rsidRDefault="00D7029C" w:rsidP="00D7029C">
                  <w:pPr>
                    <w:rPr>
                      <w:color w:val="000000"/>
                      <w:sz w:val="20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6" w:type="dxa"/>
                </w:tcPr>
                <w:p w14:paraId="61EA29F1" w14:textId="77777777" w:rsidR="00D7029C" w:rsidRPr="000D4FCC" w:rsidRDefault="00D7029C" w:rsidP="00D7029C">
                  <w:pPr>
                    <w:rPr>
                      <w:color w:val="000000"/>
                      <w:sz w:val="20"/>
                      <w:szCs w:val="20"/>
                      <w:lang w:val="en-US" w:eastAsia="pl-PL"/>
                    </w:rPr>
                  </w:pPr>
                </w:p>
              </w:tc>
            </w:tr>
            <w:tr w:rsidR="00D7029C" w:rsidRPr="000D4FCC" w14:paraId="0CFEFA63" w14:textId="77777777" w:rsidTr="00B47A2E">
              <w:trPr>
                <w:trHeight w:val="334"/>
              </w:trPr>
              <w:tc>
                <w:tcPr>
                  <w:tcW w:w="3681" w:type="dxa"/>
                  <w:noWrap/>
                  <w:vAlign w:val="center"/>
                </w:tcPr>
                <w:p w14:paraId="1A32C88B" w14:textId="07BE99FA" w:rsidR="00D7029C" w:rsidRPr="00CF35C4" w:rsidRDefault="00D7029C" w:rsidP="00D7029C">
                  <w:pPr>
                    <w:pStyle w:val="Akapitzlist"/>
                    <w:numPr>
                      <w:ilvl w:val="0"/>
                      <w:numId w:val="20"/>
                    </w:numPr>
                    <w:rPr>
                      <w:sz w:val="20"/>
                      <w:szCs w:val="20"/>
                      <w:lang w:eastAsia="pl-PL"/>
                    </w:rPr>
                  </w:pPr>
                  <w:r w:rsidRPr="00CF35C4">
                    <w:rPr>
                      <w:sz w:val="20"/>
                      <w:szCs w:val="20"/>
                    </w:rPr>
                    <w:t xml:space="preserve">ECC Style 462, 200 g/m2, </w:t>
                  </w:r>
                  <w:proofErr w:type="spellStart"/>
                  <w:r w:rsidRPr="00CF35C4">
                    <w:rPr>
                      <w:sz w:val="20"/>
                      <w:szCs w:val="20"/>
                    </w:rPr>
                    <w:t>Twill</w:t>
                  </w:r>
                  <w:proofErr w:type="spellEnd"/>
                  <w:r w:rsidRPr="00CF35C4">
                    <w:rPr>
                      <w:sz w:val="20"/>
                      <w:szCs w:val="20"/>
                    </w:rPr>
                    <w:t xml:space="preserve"> 2/2 lub </w:t>
                  </w:r>
                  <w:proofErr w:type="spellStart"/>
                  <w:r w:rsidRPr="00CF35C4">
                    <w:rPr>
                      <w:sz w:val="20"/>
                      <w:szCs w:val="20"/>
                    </w:rPr>
                    <w:t>Sigratex</w:t>
                  </w:r>
                  <w:proofErr w:type="spellEnd"/>
                  <w:r w:rsidRPr="00CF35C4">
                    <w:rPr>
                      <w:sz w:val="20"/>
                      <w:szCs w:val="20"/>
                    </w:rPr>
                    <w:t xml:space="preserve"> C W245-TW2/2, 240g/m2 - </w:t>
                  </w:r>
                  <w:proofErr w:type="spellStart"/>
                  <w:r w:rsidRPr="00CF35C4">
                    <w:rPr>
                      <w:sz w:val="20"/>
                      <w:szCs w:val="20"/>
                    </w:rPr>
                    <w:t>Twill</w:t>
                  </w:r>
                  <w:proofErr w:type="spellEnd"/>
                  <w:r w:rsidRPr="00CF35C4">
                    <w:rPr>
                      <w:sz w:val="20"/>
                      <w:szCs w:val="20"/>
                    </w:rPr>
                    <w:t xml:space="preserve"> 2/2</w:t>
                  </w:r>
                </w:p>
              </w:tc>
              <w:tc>
                <w:tcPr>
                  <w:tcW w:w="1418" w:type="dxa"/>
                </w:tcPr>
                <w:p w14:paraId="294442B5" w14:textId="3708D4C1" w:rsidR="00D7029C" w:rsidRPr="00CF35C4" w:rsidRDefault="00903992" w:rsidP="00D7029C">
                  <w:pPr>
                    <w:rPr>
                      <w:sz w:val="20"/>
                      <w:szCs w:val="20"/>
                      <w:lang w:eastAsia="pl-PL"/>
                    </w:rPr>
                  </w:pPr>
                  <w:r w:rsidRPr="00CF35C4">
                    <w:rPr>
                      <w:sz w:val="20"/>
                      <w:szCs w:val="20"/>
                    </w:rPr>
                    <w:t>480</w:t>
                  </w:r>
                  <w:r w:rsidR="00D7029C" w:rsidRPr="00CF35C4">
                    <w:rPr>
                      <w:sz w:val="20"/>
                      <w:szCs w:val="20"/>
                      <w:lang w:eastAsia="pl-PL"/>
                    </w:rPr>
                    <w:t xml:space="preserve"> m2</w:t>
                  </w:r>
                </w:p>
              </w:tc>
              <w:tc>
                <w:tcPr>
                  <w:tcW w:w="1702" w:type="dxa"/>
                </w:tcPr>
                <w:p w14:paraId="3ABFD4CC" w14:textId="77777777" w:rsidR="00D7029C" w:rsidRPr="000D4FCC" w:rsidRDefault="00D7029C" w:rsidP="00D7029C">
                  <w:pPr>
                    <w:rPr>
                      <w:color w:val="000000"/>
                      <w:sz w:val="20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78" w:type="dxa"/>
                </w:tcPr>
                <w:p w14:paraId="6C53750B" w14:textId="77777777" w:rsidR="00D7029C" w:rsidRPr="000D4FCC" w:rsidRDefault="00D7029C" w:rsidP="00D7029C">
                  <w:pPr>
                    <w:rPr>
                      <w:color w:val="000000"/>
                      <w:sz w:val="20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6" w:type="dxa"/>
                </w:tcPr>
                <w:p w14:paraId="58BE0627" w14:textId="77777777" w:rsidR="00D7029C" w:rsidRPr="000D4FCC" w:rsidRDefault="00D7029C" w:rsidP="00D7029C">
                  <w:pPr>
                    <w:rPr>
                      <w:color w:val="000000"/>
                      <w:sz w:val="20"/>
                      <w:szCs w:val="20"/>
                      <w:lang w:val="en-US" w:eastAsia="pl-PL"/>
                    </w:rPr>
                  </w:pPr>
                </w:p>
              </w:tc>
            </w:tr>
            <w:tr w:rsidR="00D7029C" w:rsidRPr="000D4FCC" w14:paraId="3E084AC4" w14:textId="77777777" w:rsidTr="00B47A2E">
              <w:trPr>
                <w:trHeight w:val="334"/>
              </w:trPr>
              <w:tc>
                <w:tcPr>
                  <w:tcW w:w="3681" w:type="dxa"/>
                  <w:noWrap/>
                  <w:vAlign w:val="center"/>
                </w:tcPr>
                <w:p w14:paraId="2CD850E1" w14:textId="6084CB27" w:rsidR="00D7029C" w:rsidRPr="00CF35C4" w:rsidRDefault="00D7029C" w:rsidP="00D7029C">
                  <w:pPr>
                    <w:pStyle w:val="Akapitzlist"/>
                    <w:numPr>
                      <w:ilvl w:val="0"/>
                      <w:numId w:val="20"/>
                    </w:numPr>
                    <w:rPr>
                      <w:sz w:val="20"/>
                      <w:szCs w:val="20"/>
                      <w:lang w:val="en-US" w:eastAsia="pl-PL"/>
                    </w:rPr>
                  </w:pPr>
                  <w:r w:rsidRPr="00CF35C4">
                    <w:rPr>
                      <w:sz w:val="20"/>
                      <w:szCs w:val="20"/>
                      <w:lang w:val="en-US"/>
                    </w:rPr>
                    <w:t xml:space="preserve">ECC Style 450, 200 g/m2, Plain 1/1 </w:t>
                  </w:r>
                  <w:proofErr w:type="spellStart"/>
                  <w:r w:rsidRPr="00CF35C4">
                    <w:rPr>
                      <w:sz w:val="20"/>
                      <w:szCs w:val="20"/>
                      <w:lang w:val="en-US"/>
                    </w:rPr>
                    <w:t>lub</w:t>
                  </w:r>
                  <w:proofErr w:type="spellEnd"/>
                  <w:r w:rsidRPr="00CF35C4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CF35C4">
                    <w:rPr>
                      <w:sz w:val="20"/>
                      <w:szCs w:val="20"/>
                      <w:lang w:val="en-US"/>
                    </w:rPr>
                    <w:t>Sigratex</w:t>
                  </w:r>
                  <w:proofErr w:type="spellEnd"/>
                  <w:r w:rsidRPr="00CF35C4">
                    <w:rPr>
                      <w:sz w:val="20"/>
                      <w:szCs w:val="20"/>
                      <w:lang w:val="en-US"/>
                    </w:rPr>
                    <w:t xml:space="preserve"> C W200-PL1/1,  200g/m2 – Plain</w:t>
                  </w:r>
                </w:p>
              </w:tc>
              <w:tc>
                <w:tcPr>
                  <w:tcW w:w="1418" w:type="dxa"/>
                </w:tcPr>
                <w:p w14:paraId="01A381F6" w14:textId="5A7B0ADB" w:rsidR="00D7029C" w:rsidRPr="00CF35C4" w:rsidRDefault="00903992" w:rsidP="00D7029C">
                  <w:pPr>
                    <w:rPr>
                      <w:sz w:val="20"/>
                      <w:szCs w:val="20"/>
                      <w:lang w:eastAsia="pl-PL"/>
                    </w:rPr>
                  </w:pPr>
                  <w:r w:rsidRPr="00CF35C4">
                    <w:rPr>
                      <w:sz w:val="20"/>
                      <w:szCs w:val="20"/>
                    </w:rPr>
                    <w:t>960</w:t>
                  </w:r>
                  <w:r w:rsidR="00D7029C" w:rsidRPr="00CF35C4">
                    <w:rPr>
                      <w:sz w:val="20"/>
                      <w:szCs w:val="20"/>
                      <w:lang w:eastAsia="pl-PL"/>
                    </w:rPr>
                    <w:t xml:space="preserve"> m2</w:t>
                  </w:r>
                </w:p>
              </w:tc>
              <w:tc>
                <w:tcPr>
                  <w:tcW w:w="1702" w:type="dxa"/>
                </w:tcPr>
                <w:p w14:paraId="78BD7303" w14:textId="77777777" w:rsidR="00D7029C" w:rsidRPr="000D4FCC" w:rsidRDefault="00D7029C" w:rsidP="00D7029C">
                  <w:pPr>
                    <w:rPr>
                      <w:color w:val="000000"/>
                      <w:sz w:val="20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78" w:type="dxa"/>
                </w:tcPr>
                <w:p w14:paraId="16F22039" w14:textId="77777777" w:rsidR="00D7029C" w:rsidRPr="000D4FCC" w:rsidRDefault="00D7029C" w:rsidP="00D7029C">
                  <w:pPr>
                    <w:rPr>
                      <w:color w:val="000000"/>
                      <w:sz w:val="20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6" w:type="dxa"/>
                </w:tcPr>
                <w:p w14:paraId="61CAD989" w14:textId="77777777" w:rsidR="00D7029C" w:rsidRPr="000D4FCC" w:rsidRDefault="00D7029C" w:rsidP="00D7029C">
                  <w:pPr>
                    <w:rPr>
                      <w:color w:val="000000"/>
                      <w:sz w:val="20"/>
                      <w:szCs w:val="20"/>
                      <w:lang w:val="en-US" w:eastAsia="pl-PL"/>
                    </w:rPr>
                  </w:pPr>
                </w:p>
              </w:tc>
            </w:tr>
            <w:tr w:rsidR="00D7029C" w:rsidRPr="000D4FCC" w14:paraId="6AD90707" w14:textId="77777777" w:rsidTr="00B47A2E">
              <w:trPr>
                <w:trHeight w:val="334"/>
              </w:trPr>
              <w:tc>
                <w:tcPr>
                  <w:tcW w:w="3681" w:type="dxa"/>
                  <w:noWrap/>
                  <w:vAlign w:val="center"/>
                </w:tcPr>
                <w:p w14:paraId="5F290D8E" w14:textId="013D6AAF" w:rsidR="00D7029C" w:rsidRPr="00CF35C4" w:rsidRDefault="00D7029C" w:rsidP="00D7029C">
                  <w:pPr>
                    <w:pStyle w:val="Akapitzlist"/>
                    <w:numPr>
                      <w:ilvl w:val="0"/>
                      <w:numId w:val="20"/>
                    </w:numPr>
                    <w:rPr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CF35C4">
                    <w:rPr>
                      <w:sz w:val="20"/>
                      <w:szCs w:val="20"/>
                    </w:rPr>
                    <w:t>Sigratex</w:t>
                  </w:r>
                  <w:proofErr w:type="spellEnd"/>
                  <w:r w:rsidRPr="00CF35C4">
                    <w:rPr>
                      <w:sz w:val="20"/>
                      <w:szCs w:val="20"/>
                    </w:rPr>
                    <w:t xml:space="preserve"> H W135-PL1/1, 135 g/m2 - </w:t>
                  </w:r>
                  <w:proofErr w:type="spellStart"/>
                  <w:r w:rsidRPr="00CF35C4">
                    <w:rPr>
                      <w:sz w:val="20"/>
                      <w:szCs w:val="20"/>
                    </w:rPr>
                    <w:t>Plain</w:t>
                  </w:r>
                  <w:proofErr w:type="spellEnd"/>
                  <w:r w:rsidRPr="00CF35C4">
                    <w:rPr>
                      <w:sz w:val="20"/>
                      <w:szCs w:val="20"/>
                    </w:rPr>
                    <w:t xml:space="preserve"> (osnowa/warp </w:t>
                  </w:r>
                  <w:proofErr w:type="spellStart"/>
                  <w:r w:rsidRPr="00CF35C4">
                    <w:rPr>
                      <w:sz w:val="20"/>
                      <w:szCs w:val="20"/>
                    </w:rPr>
                    <w:t>tex</w:t>
                  </w:r>
                  <w:proofErr w:type="spellEnd"/>
                  <w:r w:rsidRPr="00CF35C4">
                    <w:rPr>
                      <w:sz w:val="20"/>
                      <w:szCs w:val="20"/>
                    </w:rPr>
                    <w:t xml:space="preserve"> 200, wątek/</w:t>
                  </w:r>
                  <w:proofErr w:type="spellStart"/>
                  <w:r w:rsidRPr="00CF35C4">
                    <w:rPr>
                      <w:sz w:val="20"/>
                      <w:szCs w:val="20"/>
                    </w:rPr>
                    <w:t>weft</w:t>
                  </w:r>
                  <w:proofErr w:type="spellEnd"/>
                  <w:r w:rsidRPr="00CF35C4">
                    <w:rPr>
                      <w:sz w:val="20"/>
                      <w:szCs w:val="20"/>
                    </w:rPr>
                    <w:t xml:space="preserve"> 34G)</w:t>
                  </w:r>
                </w:p>
              </w:tc>
              <w:tc>
                <w:tcPr>
                  <w:tcW w:w="1418" w:type="dxa"/>
                </w:tcPr>
                <w:p w14:paraId="44F9DDF2" w14:textId="2539B7F0" w:rsidR="00D7029C" w:rsidRPr="00CF35C4" w:rsidRDefault="00903992" w:rsidP="00D7029C">
                  <w:pPr>
                    <w:rPr>
                      <w:sz w:val="20"/>
                      <w:szCs w:val="20"/>
                      <w:lang w:eastAsia="pl-PL"/>
                    </w:rPr>
                  </w:pPr>
                  <w:r w:rsidRPr="00CF35C4">
                    <w:rPr>
                      <w:sz w:val="20"/>
                      <w:szCs w:val="20"/>
                      <w:lang w:eastAsia="pl-PL"/>
                    </w:rPr>
                    <w:t>240</w:t>
                  </w:r>
                  <w:r w:rsidR="00D7029C" w:rsidRPr="00CF35C4">
                    <w:rPr>
                      <w:sz w:val="20"/>
                      <w:szCs w:val="20"/>
                      <w:lang w:eastAsia="pl-PL"/>
                    </w:rPr>
                    <w:t xml:space="preserve"> m2</w:t>
                  </w:r>
                </w:p>
              </w:tc>
              <w:tc>
                <w:tcPr>
                  <w:tcW w:w="1702" w:type="dxa"/>
                </w:tcPr>
                <w:p w14:paraId="40C47331" w14:textId="77777777" w:rsidR="00D7029C" w:rsidRPr="000D4FCC" w:rsidRDefault="00D7029C" w:rsidP="00D7029C">
                  <w:pPr>
                    <w:rPr>
                      <w:color w:val="000000"/>
                      <w:sz w:val="20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78" w:type="dxa"/>
                </w:tcPr>
                <w:p w14:paraId="4B83F651" w14:textId="77777777" w:rsidR="00D7029C" w:rsidRPr="000D4FCC" w:rsidRDefault="00D7029C" w:rsidP="00D7029C">
                  <w:pPr>
                    <w:rPr>
                      <w:color w:val="000000"/>
                      <w:sz w:val="20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6" w:type="dxa"/>
                </w:tcPr>
                <w:p w14:paraId="208D6143" w14:textId="77777777" w:rsidR="00D7029C" w:rsidRPr="000D4FCC" w:rsidRDefault="00D7029C" w:rsidP="00D7029C">
                  <w:pPr>
                    <w:rPr>
                      <w:color w:val="000000"/>
                      <w:sz w:val="20"/>
                      <w:szCs w:val="20"/>
                      <w:lang w:val="en-US" w:eastAsia="pl-PL"/>
                    </w:rPr>
                  </w:pPr>
                </w:p>
              </w:tc>
            </w:tr>
            <w:tr w:rsidR="000878BB" w:rsidRPr="000D4FCC" w14:paraId="22C24A2F" w14:textId="77777777" w:rsidTr="001E0838">
              <w:trPr>
                <w:trHeight w:val="248"/>
              </w:trPr>
              <w:tc>
                <w:tcPr>
                  <w:tcW w:w="3681" w:type="dxa"/>
                  <w:noWrap/>
                  <w:vAlign w:val="center"/>
                </w:tcPr>
                <w:p w14:paraId="3799ADBE" w14:textId="4C7036E2" w:rsidR="000878BB" w:rsidRPr="00CF35C4" w:rsidRDefault="00D7029C" w:rsidP="00A43E7C">
                  <w:pPr>
                    <w:rPr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CF35C4">
                    <w:rPr>
                      <w:b/>
                      <w:bCs/>
                      <w:sz w:val="20"/>
                      <w:szCs w:val="20"/>
                      <w:lang w:eastAsia="pl-PL"/>
                    </w:rPr>
                    <w:t>Tkaniny aramidowe:</w:t>
                  </w:r>
                </w:p>
              </w:tc>
              <w:tc>
                <w:tcPr>
                  <w:tcW w:w="1418" w:type="dxa"/>
                  <w:tcBorders>
                    <w:tl2br w:val="single" w:sz="4" w:space="0" w:color="D9D9D9" w:themeColor="background1" w:themeShade="D9"/>
                    <w:tr2bl w:val="single" w:sz="4" w:space="0" w:color="D9D9D9" w:themeColor="background1" w:themeShade="D9"/>
                  </w:tcBorders>
                </w:tcPr>
                <w:p w14:paraId="1DAB2CB0" w14:textId="77777777" w:rsidR="000878BB" w:rsidRPr="00CF35C4" w:rsidRDefault="000878BB" w:rsidP="00A43E7C">
                  <w:pPr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702" w:type="dxa"/>
                  <w:tcBorders>
                    <w:tl2br w:val="single" w:sz="4" w:space="0" w:color="D9D9D9" w:themeColor="background1" w:themeShade="D9"/>
                    <w:tr2bl w:val="single" w:sz="4" w:space="0" w:color="D9D9D9" w:themeColor="background1" w:themeShade="D9"/>
                  </w:tcBorders>
                </w:tcPr>
                <w:p w14:paraId="4ADE2D89" w14:textId="77777777" w:rsidR="000878BB" w:rsidRPr="0031566B" w:rsidRDefault="000878BB" w:rsidP="00A43E7C">
                  <w:pPr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78" w:type="dxa"/>
                  <w:tcBorders>
                    <w:tl2br w:val="single" w:sz="4" w:space="0" w:color="D9D9D9" w:themeColor="background1" w:themeShade="D9"/>
                    <w:tr2bl w:val="single" w:sz="4" w:space="0" w:color="D9D9D9" w:themeColor="background1" w:themeShade="D9"/>
                  </w:tcBorders>
                </w:tcPr>
                <w:p w14:paraId="4885B331" w14:textId="77777777" w:rsidR="000878BB" w:rsidRPr="0031566B" w:rsidRDefault="000878BB" w:rsidP="00A43E7C">
                  <w:pPr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86" w:type="dxa"/>
                  <w:tcBorders>
                    <w:tl2br w:val="single" w:sz="4" w:space="0" w:color="D9D9D9" w:themeColor="background1" w:themeShade="D9"/>
                    <w:tr2bl w:val="single" w:sz="4" w:space="0" w:color="D9D9D9" w:themeColor="background1" w:themeShade="D9"/>
                  </w:tcBorders>
                </w:tcPr>
                <w:p w14:paraId="4C383126" w14:textId="77777777" w:rsidR="000878BB" w:rsidRPr="0031566B" w:rsidRDefault="000878BB" w:rsidP="00A43E7C">
                  <w:pPr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540B0" w:rsidRPr="000D4FCC" w14:paraId="6358BC68" w14:textId="77777777" w:rsidTr="000B1091">
              <w:trPr>
                <w:trHeight w:val="241"/>
              </w:trPr>
              <w:tc>
                <w:tcPr>
                  <w:tcW w:w="3681" w:type="dxa"/>
                  <w:noWrap/>
                  <w:vAlign w:val="center"/>
                </w:tcPr>
                <w:p w14:paraId="05BEE398" w14:textId="69B6CA4D" w:rsidR="00F540B0" w:rsidRPr="00CF35C4" w:rsidRDefault="00F540B0" w:rsidP="00F540B0">
                  <w:pPr>
                    <w:pStyle w:val="Akapitzlist"/>
                    <w:numPr>
                      <w:ilvl w:val="0"/>
                      <w:numId w:val="21"/>
                    </w:numPr>
                    <w:rPr>
                      <w:sz w:val="20"/>
                      <w:szCs w:val="20"/>
                      <w:lang w:val="en-US" w:eastAsia="pl-PL"/>
                    </w:rPr>
                  </w:pPr>
                  <w:r w:rsidRPr="00CF35C4">
                    <w:rPr>
                      <w:sz w:val="20"/>
                      <w:szCs w:val="20"/>
                    </w:rPr>
                    <w:t xml:space="preserve">ECC 140, 110 g/m2, </w:t>
                  </w:r>
                  <w:proofErr w:type="spellStart"/>
                  <w:r w:rsidRPr="00CF35C4">
                    <w:rPr>
                      <w:sz w:val="20"/>
                      <w:szCs w:val="20"/>
                    </w:rPr>
                    <w:t>Twill</w:t>
                  </w:r>
                  <w:proofErr w:type="spellEnd"/>
                  <w:r w:rsidRPr="00CF35C4">
                    <w:rPr>
                      <w:sz w:val="20"/>
                      <w:szCs w:val="20"/>
                    </w:rPr>
                    <w:t xml:space="preserve"> 2/2</w:t>
                  </w:r>
                </w:p>
              </w:tc>
              <w:tc>
                <w:tcPr>
                  <w:tcW w:w="1418" w:type="dxa"/>
                </w:tcPr>
                <w:p w14:paraId="072DE69C" w14:textId="38DD2F31" w:rsidR="00F540B0" w:rsidRPr="00CF35C4" w:rsidRDefault="00F540B0" w:rsidP="00F540B0">
                  <w:pPr>
                    <w:rPr>
                      <w:sz w:val="20"/>
                      <w:szCs w:val="20"/>
                      <w:lang w:eastAsia="pl-PL"/>
                    </w:rPr>
                  </w:pPr>
                  <w:r w:rsidRPr="00CF35C4">
                    <w:rPr>
                      <w:sz w:val="20"/>
                      <w:szCs w:val="20"/>
                    </w:rPr>
                    <w:t>100 m</w:t>
                  </w:r>
                  <w:r w:rsidRPr="00CF35C4">
                    <w:rPr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1702" w:type="dxa"/>
                </w:tcPr>
                <w:p w14:paraId="06F49E7B" w14:textId="77777777" w:rsidR="00F540B0" w:rsidRPr="0031566B" w:rsidRDefault="00F540B0" w:rsidP="00F540B0">
                  <w:pPr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78" w:type="dxa"/>
                </w:tcPr>
                <w:p w14:paraId="717083D0" w14:textId="77777777" w:rsidR="00F540B0" w:rsidRPr="0031566B" w:rsidRDefault="00F540B0" w:rsidP="00F540B0">
                  <w:pPr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86" w:type="dxa"/>
                </w:tcPr>
                <w:p w14:paraId="047DA612" w14:textId="77777777" w:rsidR="00F540B0" w:rsidRPr="0031566B" w:rsidRDefault="00F540B0" w:rsidP="00F540B0">
                  <w:pPr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540B0" w:rsidRPr="000D4FCC" w14:paraId="00E7EDF1" w14:textId="77777777" w:rsidTr="000B1091">
              <w:trPr>
                <w:trHeight w:val="241"/>
              </w:trPr>
              <w:tc>
                <w:tcPr>
                  <w:tcW w:w="3681" w:type="dxa"/>
                  <w:noWrap/>
                  <w:vAlign w:val="center"/>
                </w:tcPr>
                <w:p w14:paraId="5E40C0A4" w14:textId="3E8B29C4" w:rsidR="00F540B0" w:rsidRPr="00CF35C4" w:rsidRDefault="00F540B0" w:rsidP="00F540B0">
                  <w:pPr>
                    <w:pStyle w:val="Akapitzlist"/>
                    <w:numPr>
                      <w:ilvl w:val="0"/>
                      <w:numId w:val="21"/>
                    </w:numPr>
                    <w:rPr>
                      <w:sz w:val="20"/>
                      <w:szCs w:val="20"/>
                      <w:lang w:val="en-US" w:eastAsia="pl-PL"/>
                    </w:rPr>
                  </w:pPr>
                  <w:r w:rsidRPr="00CF35C4">
                    <w:rPr>
                      <w:sz w:val="20"/>
                      <w:szCs w:val="20"/>
                    </w:rPr>
                    <w:t xml:space="preserve">ECC 284, 170 g/m2, </w:t>
                  </w:r>
                  <w:proofErr w:type="spellStart"/>
                  <w:r w:rsidRPr="00CF35C4">
                    <w:rPr>
                      <w:sz w:val="20"/>
                      <w:szCs w:val="20"/>
                    </w:rPr>
                    <w:t>Twill</w:t>
                  </w:r>
                  <w:proofErr w:type="spellEnd"/>
                  <w:r w:rsidRPr="00CF35C4">
                    <w:rPr>
                      <w:sz w:val="20"/>
                      <w:szCs w:val="20"/>
                    </w:rPr>
                    <w:t xml:space="preserve"> 2/2</w:t>
                  </w:r>
                </w:p>
              </w:tc>
              <w:tc>
                <w:tcPr>
                  <w:tcW w:w="1418" w:type="dxa"/>
                </w:tcPr>
                <w:p w14:paraId="752B2BC4" w14:textId="4EF5ED30" w:rsidR="00F540B0" w:rsidRPr="00CF35C4" w:rsidRDefault="00F540B0" w:rsidP="00F540B0">
                  <w:pPr>
                    <w:rPr>
                      <w:sz w:val="20"/>
                      <w:szCs w:val="20"/>
                      <w:lang w:eastAsia="pl-PL"/>
                    </w:rPr>
                  </w:pPr>
                  <w:r w:rsidRPr="00CF35C4">
                    <w:rPr>
                      <w:sz w:val="20"/>
                      <w:szCs w:val="20"/>
                    </w:rPr>
                    <w:t>100 m</w:t>
                  </w:r>
                  <w:r w:rsidRPr="00CF35C4">
                    <w:rPr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1702" w:type="dxa"/>
                </w:tcPr>
                <w:p w14:paraId="143AF664" w14:textId="77777777" w:rsidR="00F540B0" w:rsidRPr="0031566B" w:rsidRDefault="00F540B0" w:rsidP="00F540B0">
                  <w:pPr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78" w:type="dxa"/>
                </w:tcPr>
                <w:p w14:paraId="350B1B4B" w14:textId="77777777" w:rsidR="00F540B0" w:rsidRPr="0031566B" w:rsidRDefault="00F540B0" w:rsidP="00F540B0">
                  <w:pPr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86" w:type="dxa"/>
                </w:tcPr>
                <w:p w14:paraId="0622D23C" w14:textId="77777777" w:rsidR="00F540B0" w:rsidRPr="0031566B" w:rsidRDefault="00F540B0" w:rsidP="00F540B0">
                  <w:pPr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0878BB" w:rsidRPr="000D4FCC" w14:paraId="64762F80" w14:textId="77777777" w:rsidTr="001E0838">
              <w:trPr>
                <w:trHeight w:val="241"/>
              </w:trPr>
              <w:tc>
                <w:tcPr>
                  <w:tcW w:w="3681" w:type="dxa"/>
                  <w:noWrap/>
                </w:tcPr>
                <w:p w14:paraId="5C9FD51F" w14:textId="16E33061" w:rsidR="000878BB" w:rsidRPr="00CF35C4" w:rsidRDefault="00F540B0" w:rsidP="00F540B0">
                  <w:pPr>
                    <w:rPr>
                      <w:sz w:val="20"/>
                      <w:szCs w:val="20"/>
                      <w:lang w:val="en-US" w:eastAsia="pl-PL"/>
                    </w:rPr>
                  </w:pPr>
                  <w:r w:rsidRPr="00CF35C4">
                    <w:rPr>
                      <w:b/>
                      <w:bCs/>
                      <w:sz w:val="20"/>
                      <w:szCs w:val="20"/>
                      <w:lang w:eastAsia="pl-PL"/>
                    </w:rPr>
                    <w:t>Wypełniacze:</w:t>
                  </w:r>
                </w:p>
              </w:tc>
              <w:tc>
                <w:tcPr>
                  <w:tcW w:w="1418" w:type="dxa"/>
                </w:tcPr>
                <w:p w14:paraId="7ABFE44B" w14:textId="4B992EC4" w:rsidR="000878BB" w:rsidRPr="00CF35C4" w:rsidRDefault="000878BB" w:rsidP="000878BB">
                  <w:pPr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702" w:type="dxa"/>
                </w:tcPr>
                <w:p w14:paraId="2EA61B57" w14:textId="77777777" w:rsidR="000878BB" w:rsidRPr="0031566B" w:rsidRDefault="000878BB" w:rsidP="000878BB">
                  <w:pPr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78" w:type="dxa"/>
                </w:tcPr>
                <w:p w14:paraId="3573A974" w14:textId="77777777" w:rsidR="000878BB" w:rsidRPr="0031566B" w:rsidRDefault="000878BB" w:rsidP="000878BB">
                  <w:pPr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86" w:type="dxa"/>
                </w:tcPr>
                <w:p w14:paraId="3138A09B" w14:textId="77777777" w:rsidR="000878BB" w:rsidRPr="0031566B" w:rsidRDefault="000878BB" w:rsidP="000878BB">
                  <w:pPr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540B0" w:rsidRPr="000D4FCC" w14:paraId="73014A29" w14:textId="77777777" w:rsidTr="00797CAC">
              <w:trPr>
                <w:trHeight w:val="241"/>
              </w:trPr>
              <w:tc>
                <w:tcPr>
                  <w:tcW w:w="3681" w:type="dxa"/>
                  <w:noWrap/>
                  <w:vAlign w:val="center"/>
                </w:tcPr>
                <w:p w14:paraId="25092F7F" w14:textId="11ED64BF" w:rsidR="00F540B0" w:rsidRPr="00CF35C4" w:rsidRDefault="00F540B0" w:rsidP="00F540B0">
                  <w:pPr>
                    <w:pStyle w:val="Akapitzlist"/>
                    <w:numPr>
                      <w:ilvl w:val="0"/>
                      <w:numId w:val="21"/>
                    </w:numPr>
                    <w:rPr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CF35C4">
                    <w:rPr>
                      <w:sz w:val="20"/>
                      <w:szCs w:val="20"/>
                    </w:rPr>
                    <w:t>Divinycell</w:t>
                  </w:r>
                  <w:proofErr w:type="spellEnd"/>
                  <w:r w:rsidRPr="00CF35C4">
                    <w:rPr>
                      <w:sz w:val="20"/>
                      <w:szCs w:val="20"/>
                    </w:rPr>
                    <w:t xml:space="preserve"> HT81, 4mm</w:t>
                  </w:r>
                </w:p>
              </w:tc>
              <w:tc>
                <w:tcPr>
                  <w:tcW w:w="1418" w:type="dxa"/>
                </w:tcPr>
                <w:p w14:paraId="6C6FE77C" w14:textId="12657CEC" w:rsidR="00F540B0" w:rsidRPr="00CF35C4" w:rsidRDefault="00910893" w:rsidP="00F540B0">
                  <w:pPr>
                    <w:rPr>
                      <w:sz w:val="20"/>
                      <w:szCs w:val="20"/>
                      <w:lang w:eastAsia="pl-PL"/>
                    </w:rPr>
                  </w:pPr>
                  <w:r w:rsidRPr="00CF35C4">
                    <w:rPr>
                      <w:sz w:val="20"/>
                      <w:szCs w:val="20"/>
                    </w:rPr>
                    <w:t>94</w:t>
                  </w:r>
                  <w:r w:rsidR="00F540B0" w:rsidRPr="00CF35C4">
                    <w:rPr>
                      <w:sz w:val="20"/>
                      <w:szCs w:val="20"/>
                    </w:rPr>
                    <w:t xml:space="preserve"> m</w:t>
                  </w:r>
                  <w:r w:rsidR="00F540B0" w:rsidRPr="00CF35C4">
                    <w:rPr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1702" w:type="dxa"/>
                </w:tcPr>
                <w:p w14:paraId="1C1083C6" w14:textId="77777777" w:rsidR="00F540B0" w:rsidRPr="0031566B" w:rsidRDefault="00F540B0" w:rsidP="00F540B0">
                  <w:pPr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78" w:type="dxa"/>
                </w:tcPr>
                <w:p w14:paraId="409C02FE" w14:textId="77777777" w:rsidR="00F540B0" w:rsidRPr="0031566B" w:rsidRDefault="00F540B0" w:rsidP="00F540B0">
                  <w:pPr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86" w:type="dxa"/>
                </w:tcPr>
                <w:p w14:paraId="3C2BAFBA" w14:textId="77777777" w:rsidR="00F540B0" w:rsidRPr="0031566B" w:rsidRDefault="00F540B0" w:rsidP="00F540B0">
                  <w:pPr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540B0" w:rsidRPr="000D4FCC" w14:paraId="672749DD" w14:textId="77777777" w:rsidTr="00797CAC">
              <w:trPr>
                <w:trHeight w:val="241"/>
              </w:trPr>
              <w:tc>
                <w:tcPr>
                  <w:tcW w:w="3681" w:type="dxa"/>
                  <w:noWrap/>
                  <w:vAlign w:val="center"/>
                </w:tcPr>
                <w:p w14:paraId="1386EDB3" w14:textId="10883BF3" w:rsidR="00F540B0" w:rsidRPr="00CF35C4" w:rsidRDefault="00F540B0" w:rsidP="00F540B0">
                  <w:pPr>
                    <w:pStyle w:val="Akapitzlist"/>
                    <w:numPr>
                      <w:ilvl w:val="0"/>
                      <w:numId w:val="21"/>
                    </w:numPr>
                    <w:rPr>
                      <w:sz w:val="20"/>
                      <w:szCs w:val="20"/>
                      <w:lang w:val="en-US" w:eastAsia="pl-PL"/>
                    </w:rPr>
                  </w:pPr>
                  <w:proofErr w:type="spellStart"/>
                  <w:r w:rsidRPr="00CF35C4">
                    <w:rPr>
                      <w:sz w:val="20"/>
                      <w:szCs w:val="20"/>
                    </w:rPr>
                    <w:t>Divinycell</w:t>
                  </w:r>
                  <w:proofErr w:type="spellEnd"/>
                  <w:r w:rsidRPr="00CF35C4">
                    <w:rPr>
                      <w:sz w:val="20"/>
                      <w:szCs w:val="20"/>
                    </w:rPr>
                    <w:t xml:space="preserve"> HT81, 6 mm</w:t>
                  </w:r>
                </w:p>
              </w:tc>
              <w:tc>
                <w:tcPr>
                  <w:tcW w:w="1418" w:type="dxa"/>
                </w:tcPr>
                <w:p w14:paraId="3A59A799" w14:textId="412B77FF" w:rsidR="00F540B0" w:rsidRPr="00CF35C4" w:rsidRDefault="00F540B0" w:rsidP="00F540B0">
                  <w:pPr>
                    <w:rPr>
                      <w:sz w:val="20"/>
                      <w:szCs w:val="20"/>
                      <w:lang w:eastAsia="pl-PL"/>
                    </w:rPr>
                  </w:pPr>
                  <w:r w:rsidRPr="00CF35C4">
                    <w:rPr>
                      <w:sz w:val="20"/>
                      <w:szCs w:val="20"/>
                    </w:rPr>
                    <w:t>6 m</w:t>
                  </w:r>
                  <w:r w:rsidRPr="00CF35C4">
                    <w:rPr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1702" w:type="dxa"/>
                </w:tcPr>
                <w:p w14:paraId="1C7F5B92" w14:textId="77777777" w:rsidR="00F540B0" w:rsidRPr="0031566B" w:rsidRDefault="00F540B0" w:rsidP="00F540B0">
                  <w:pPr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78" w:type="dxa"/>
                </w:tcPr>
                <w:p w14:paraId="5CE8B259" w14:textId="77777777" w:rsidR="00F540B0" w:rsidRPr="0031566B" w:rsidRDefault="00F540B0" w:rsidP="00F540B0">
                  <w:pPr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86" w:type="dxa"/>
                </w:tcPr>
                <w:p w14:paraId="660EF704" w14:textId="77777777" w:rsidR="00F540B0" w:rsidRPr="0031566B" w:rsidRDefault="00F540B0" w:rsidP="00F540B0">
                  <w:pPr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10893" w:rsidRPr="000D4FCC" w14:paraId="67BC3873" w14:textId="77777777" w:rsidTr="00797CAC">
              <w:trPr>
                <w:trHeight w:val="241"/>
              </w:trPr>
              <w:tc>
                <w:tcPr>
                  <w:tcW w:w="3681" w:type="dxa"/>
                  <w:noWrap/>
                  <w:vAlign w:val="center"/>
                </w:tcPr>
                <w:p w14:paraId="325DD46F" w14:textId="193257E0" w:rsidR="00910893" w:rsidRPr="00CF35C4" w:rsidRDefault="00910893" w:rsidP="00F540B0">
                  <w:pPr>
                    <w:pStyle w:val="Akapitzlist"/>
                    <w:numPr>
                      <w:ilvl w:val="0"/>
                      <w:numId w:val="21"/>
                    </w:numPr>
                    <w:rPr>
                      <w:sz w:val="20"/>
                      <w:szCs w:val="20"/>
                    </w:rPr>
                  </w:pPr>
                  <w:proofErr w:type="spellStart"/>
                  <w:r w:rsidRPr="00CF35C4">
                    <w:rPr>
                      <w:sz w:val="20"/>
                      <w:szCs w:val="20"/>
                    </w:rPr>
                    <w:t>Divinycell</w:t>
                  </w:r>
                  <w:proofErr w:type="spellEnd"/>
                  <w:r w:rsidRPr="00CF35C4">
                    <w:rPr>
                      <w:sz w:val="20"/>
                      <w:szCs w:val="20"/>
                    </w:rPr>
                    <w:t xml:space="preserve"> HT81, 8 mm</w:t>
                  </w:r>
                </w:p>
              </w:tc>
              <w:tc>
                <w:tcPr>
                  <w:tcW w:w="1418" w:type="dxa"/>
                </w:tcPr>
                <w:p w14:paraId="54AB7F0A" w14:textId="5A871DBA" w:rsidR="00910893" w:rsidRPr="00CF35C4" w:rsidRDefault="00910893" w:rsidP="00F540B0">
                  <w:pPr>
                    <w:rPr>
                      <w:sz w:val="20"/>
                      <w:szCs w:val="20"/>
                    </w:rPr>
                  </w:pPr>
                  <w:r w:rsidRPr="00CF35C4">
                    <w:rPr>
                      <w:sz w:val="20"/>
                      <w:szCs w:val="20"/>
                    </w:rPr>
                    <w:t>27 m</w:t>
                  </w:r>
                  <w:r w:rsidRPr="00CF35C4">
                    <w:rPr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1702" w:type="dxa"/>
                </w:tcPr>
                <w:p w14:paraId="52357EDE" w14:textId="77777777" w:rsidR="00910893" w:rsidRPr="0031566B" w:rsidRDefault="00910893" w:rsidP="00F540B0">
                  <w:pPr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78" w:type="dxa"/>
                </w:tcPr>
                <w:p w14:paraId="6950FB7D" w14:textId="77777777" w:rsidR="00910893" w:rsidRPr="0031566B" w:rsidRDefault="00910893" w:rsidP="00F540B0">
                  <w:pPr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86" w:type="dxa"/>
                </w:tcPr>
                <w:p w14:paraId="62CCD961" w14:textId="77777777" w:rsidR="00910893" w:rsidRPr="0031566B" w:rsidRDefault="00910893" w:rsidP="00F540B0">
                  <w:pPr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540B0" w:rsidRPr="000D4FCC" w14:paraId="530EB669" w14:textId="77777777" w:rsidTr="00797CAC">
              <w:trPr>
                <w:trHeight w:val="241"/>
              </w:trPr>
              <w:tc>
                <w:tcPr>
                  <w:tcW w:w="3681" w:type="dxa"/>
                  <w:noWrap/>
                  <w:vAlign w:val="center"/>
                </w:tcPr>
                <w:p w14:paraId="69499553" w14:textId="3A939A36" w:rsidR="00F540B0" w:rsidRPr="00CF35C4" w:rsidRDefault="00F540B0" w:rsidP="00F540B0">
                  <w:pPr>
                    <w:pStyle w:val="Akapitzlist"/>
                    <w:numPr>
                      <w:ilvl w:val="0"/>
                      <w:numId w:val="21"/>
                    </w:numPr>
                    <w:rPr>
                      <w:sz w:val="20"/>
                      <w:szCs w:val="20"/>
                      <w:lang w:val="en-US" w:eastAsia="pl-PL"/>
                    </w:rPr>
                  </w:pPr>
                  <w:proofErr w:type="spellStart"/>
                  <w:r w:rsidRPr="00CF35C4">
                    <w:rPr>
                      <w:sz w:val="20"/>
                      <w:szCs w:val="20"/>
                    </w:rPr>
                    <w:t>Divinycell</w:t>
                  </w:r>
                  <w:proofErr w:type="spellEnd"/>
                  <w:r w:rsidRPr="00CF35C4">
                    <w:rPr>
                      <w:sz w:val="20"/>
                      <w:szCs w:val="20"/>
                    </w:rPr>
                    <w:t xml:space="preserve"> HT61, </w:t>
                  </w:r>
                  <w:r w:rsidR="00910893" w:rsidRPr="00CF35C4">
                    <w:rPr>
                      <w:sz w:val="20"/>
                      <w:szCs w:val="20"/>
                    </w:rPr>
                    <w:t>22-25</w:t>
                  </w:r>
                  <w:r w:rsidRPr="00CF35C4">
                    <w:rPr>
                      <w:sz w:val="20"/>
                      <w:szCs w:val="20"/>
                    </w:rPr>
                    <w:t xml:space="preserve"> mm</w:t>
                  </w:r>
                </w:p>
              </w:tc>
              <w:tc>
                <w:tcPr>
                  <w:tcW w:w="1418" w:type="dxa"/>
                </w:tcPr>
                <w:p w14:paraId="46F27C86" w14:textId="1C2CB750" w:rsidR="00F540B0" w:rsidRPr="00CF35C4" w:rsidRDefault="00F540B0" w:rsidP="00F540B0">
                  <w:pPr>
                    <w:rPr>
                      <w:sz w:val="20"/>
                      <w:szCs w:val="20"/>
                      <w:lang w:eastAsia="pl-PL"/>
                    </w:rPr>
                  </w:pPr>
                  <w:r w:rsidRPr="00CF35C4">
                    <w:rPr>
                      <w:sz w:val="20"/>
                      <w:szCs w:val="20"/>
                    </w:rPr>
                    <w:t>4 m</w:t>
                  </w:r>
                  <w:r w:rsidRPr="00CF35C4">
                    <w:rPr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1702" w:type="dxa"/>
                </w:tcPr>
                <w:p w14:paraId="5FA005AE" w14:textId="77777777" w:rsidR="00F540B0" w:rsidRPr="0031566B" w:rsidRDefault="00F540B0" w:rsidP="00F540B0">
                  <w:pPr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78" w:type="dxa"/>
                </w:tcPr>
                <w:p w14:paraId="1906DEB9" w14:textId="77777777" w:rsidR="00F540B0" w:rsidRPr="0031566B" w:rsidRDefault="00F540B0" w:rsidP="00F540B0">
                  <w:pPr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86" w:type="dxa"/>
                </w:tcPr>
                <w:p w14:paraId="379B1202" w14:textId="77777777" w:rsidR="00F540B0" w:rsidRPr="0031566B" w:rsidRDefault="00F540B0" w:rsidP="00F540B0">
                  <w:pPr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ED64C3" w:rsidRPr="000D4FCC" w14:paraId="2A4B03F8" w14:textId="77777777" w:rsidTr="001E0838">
              <w:trPr>
                <w:trHeight w:val="240"/>
              </w:trPr>
              <w:tc>
                <w:tcPr>
                  <w:tcW w:w="3681" w:type="dxa"/>
                  <w:noWrap/>
                  <w:vAlign w:val="center"/>
                </w:tcPr>
                <w:p w14:paraId="37E7E28D" w14:textId="1EC649C2" w:rsidR="00ED64C3" w:rsidRPr="00CF35C4" w:rsidRDefault="00F540B0" w:rsidP="00A43E7C">
                  <w:pPr>
                    <w:rPr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CF35C4">
                    <w:rPr>
                      <w:b/>
                      <w:bCs/>
                      <w:sz w:val="20"/>
                      <w:szCs w:val="20"/>
                      <w:lang w:eastAsia="pl-PL"/>
                    </w:rPr>
                    <w:t>Kompozycja:</w:t>
                  </w:r>
                </w:p>
              </w:tc>
              <w:tc>
                <w:tcPr>
                  <w:tcW w:w="1418" w:type="dxa"/>
                  <w:tcBorders>
                    <w:tl2br w:val="single" w:sz="4" w:space="0" w:color="D9D9D9" w:themeColor="background1" w:themeShade="D9"/>
                    <w:tr2bl w:val="single" w:sz="4" w:space="0" w:color="D9D9D9" w:themeColor="background1" w:themeShade="D9"/>
                  </w:tcBorders>
                </w:tcPr>
                <w:p w14:paraId="55EAFFC8" w14:textId="77777777" w:rsidR="00ED64C3" w:rsidRPr="00CF35C4" w:rsidRDefault="00ED64C3" w:rsidP="00A43E7C">
                  <w:pPr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702" w:type="dxa"/>
                  <w:tcBorders>
                    <w:tl2br w:val="single" w:sz="4" w:space="0" w:color="D9D9D9" w:themeColor="background1" w:themeShade="D9"/>
                    <w:tr2bl w:val="single" w:sz="4" w:space="0" w:color="D9D9D9" w:themeColor="background1" w:themeShade="D9"/>
                  </w:tcBorders>
                </w:tcPr>
                <w:p w14:paraId="33637D37" w14:textId="77777777" w:rsidR="00ED64C3" w:rsidRPr="0031566B" w:rsidRDefault="00ED64C3" w:rsidP="00A43E7C">
                  <w:pPr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78" w:type="dxa"/>
                  <w:tcBorders>
                    <w:tl2br w:val="single" w:sz="4" w:space="0" w:color="D9D9D9" w:themeColor="background1" w:themeShade="D9"/>
                    <w:tr2bl w:val="single" w:sz="4" w:space="0" w:color="D9D9D9" w:themeColor="background1" w:themeShade="D9"/>
                  </w:tcBorders>
                </w:tcPr>
                <w:p w14:paraId="0AC76D7E" w14:textId="77777777" w:rsidR="00ED64C3" w:rsidRPr="0031566B" w:rsidRDefault="00ED64C3" w:rsidP="00A43E7C">
                  <w:pPr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86" w:type="dxa"/>
                  <w:tcBorders>
                    <w:tl2br w:val="single" w:sz="4" w:space="0" w:color="D9D9D9" w:themeColor="background1" w:themeShade="D9"/>
                    <w:tr2bl w:val="single" w:sz="4" w:space="0" w:color="D9D9D9" w:themeColor="background1" w:themeShade="D9"/>
                  </w:tcBorders>
                </w:tcPr>
                <w:p w14:paraId="1FC02B54" w14:textId="77777777" w:rsidR="00ED64C3" w:rsidRPr="0031566B" w:rsidRDefault="00ED64C3" w:rsidP="00A43E7C">
                  <w:pPr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540B0" w:rsidRPr="000D4FCC" w14:paraId="162866ED" w14:textId="77777777" w:rsidTr="00A50364">
              <w:trPr>
                <w:trHeight w:val="240"/>
              </w:trPr>
              <w:tc>
                <w:tcPr>
                  <w:tcW w:w="3681" w:type="dxa"/>
                  <w:noWrap/>
                  <w:vAlign w:val="center"/>
                </w:tcPr>
                <w:p w14:paraId="43DA8824" w14:textId="10E3584A" w:rsidR="00F540B0" w:rsidRPr="00CF35C4" w:rsidRDefault="00F540B0" w:rsidP="00F540B0">
                  <w:pPr>
                    <w:pStyle w:val="Akapitzlist"/>
                    <w:numPr>
                      <w:ilvl w:val="0"/>
                      <w:numId w:val="22"/>
                    </w:numPr>
                    <w:rPr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CF35C4">
                    <w:rPr>
                      <w:sz w:val="20"/>
                      <w:szCs w:val="20"/>
                    </w:rPr>
                    <w:t>Żywica MGS L-285 (atest lotniczy)</w:t>
                  </w:r>
                </w:p>
              </w:tc>
              <w:tc>
                <w:tcPr>
                  <w:tcW w:w="1418" w:type="dxa"/>
                </w:tcPr>
                <w:p w14:paraId="31A5AB0A" w14:textId="36EC9281" w:rsidR="00F540B0" w:rsidRPr="00CF35C4" w:rsidRDefault="00903992" w:rsidP="00F540B0">
                  <w:pPr>
                    <w:rPr>
                      <w:sz w:val="20"/>
                      <w:szCs w:val="20"/>
                      <w:lang w:eastAsia="pl-PL"/>
                    </w:rPr>
                  </w:pPr>
                  <w:r w:rsidRPr="00CF35C4">
                    <w:rPr>
                      <w:sz w:val="20"/>
                      <w:szCs w:val="20"/>
                    </w:rPr>
                    <w:t>400</w:t>
                  </w:r>
                  <w:r w:rsidR="00F540B0" w:rsidRPr="00CF35C4">
                    <w:rPr>
                      <w:sz w:val="20"/>
                      <w:szCs w:val="20"/>
                    </w:rPr>
                    <w:t xml:space="preserve"> kg</w:t>
                  </w:r>
                </w:p>
              </w:tc>
              <w:tc>
                <w:tcPr>
                  <w:tcW w:w="1702" w:type="dxa"/>
                </w:tcPr>
                <w:p w14:paraId="3B9F6FEE" w14:textId="77777777" w:rsidR="00F540B0" w:rsidRPr="0031566B" w:rsidRDefault="00F540B0" w:rsidP="00F540B0">
                  <w:pPr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78" w:type="dxa"/>
                </w:tcPr>
                <w:p w14:paraId="6E95DA5F" w14:textId="77777777" w:rsidR="00F540B0" w:rsidRPr="0031566B" w:rsidRDefault="00F540B0" w:rsidP="00F540B0">
                  <w:pPr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86" w:type="dxa"/>
                </w:tcPr>
                <w:p w14:paraId="05E75159" w14:textId="77777777" w:rsidR="00F540B0" w:rsidRPr="0031566B" w:rsidRDefault="00F540B0" w:rsidP="00F540B0">
                  <w:pPr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540B0" w:rsidRPr="000D4FCC" w14:paraId="76AAB1B6" w14:textId="77777777" w:rsidTr="00A50364">
              <w:trPr>
                <w:trHeight w:val="240"/>
              </w:trPr>
              <w:tc>
                <w:tcPr>
                  <w:tcW w:w="3681" w:type="dxa"/>
                  <w:noWrap/>
                  <w:vAlign w:val="center"/>
                </w:tcPr>
                <w:p w14:paraId="2701504A" w14:textId="407D4F34" w:rsidR="00F540B0" w:rsidRPr="00CF35C4" w:rsidRDefault="00F540B0" w:rsidP="00F540B0">
                  <w:pPr>
                    <w:pStyle w:val="Akapitzlist"/>
                    <w:numPr>
                      <w:ilvl w:val="0"/>
                      <w:numId w:val="22"/>
                    </w:numPr>
                    <w:rPr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CF35C4">
                    <w:rPr>
                      <w:sz w:val="20"/>
                      <w:szCs w:val="20"/>
                    </w:rPr>
                    <w:t>Utwardzacz MGS H-286</w:t>
                  </w:r>
                </w:p>
              </w:tc>
              <w:tc>
                <w:tcPr>
                  <w:tcW w:w="1418" w:type="dxa"/>
                </w:tcPr>
                <w:p w14:paraId="7871F794" w14:textId="76289446" w:rsidR="00F540B0" w:rsidRPr="00CF35C4" w:rsidRDefault="00903992" w:rsidP="00F540B0">
                  <w:pPr>
                    <w:rPr>
                      <w:sz w:val="20"/>
                      <w:szCs w:val="20"/>
                      <w:lang w:eastAsia="pl-PL"/>
                    </w:rPr>
                  </w:pPr>
                  <w:r w:rsidRPr="00CF35C4">
                    <w:rPr>
                      <w:sz w:val="20"/>
                      <w:szCs w:val="20"/>
                    </w:rPr>
                    <w:t>160</w:t>
                  </w:r>
                  <w:r w:rsidR="00F540B0" w:rsidRPr="00CF35C4">
                    <w:rPr>
                      <w:sz w:val="20"/>
                      <w:szCs w:val="20"/>
                    </w:rPr>
                    <w:t xml:space="preserve"> kg</w:t>
                  </w:r>
                </w:p>
              </w:tc>
              <w:tc>
                <w:tcPr>
                  <w:tcW w:w="1702" w:type="dxa"/>
                </w:tcPr>
                <w:p w14:paraId="4733DAA8" w14:textId="77777777" w:rsidR="00F540B0" w:rsidRPr="0031566B" w:rsidRDefault="00F540B0" w:rsidP="00F540B0">
                  <w:pPr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78" w:type="dxa"/>
                </w:tcPr>
                <w:p w14:paraId="2B583C78" w14:textId="77777777" w:rsidR="00F540B0" w:rsidRPr="0031566B" w:rsidRDefault="00F540B0" w:rsidP="00F540B0">
                  <w:pPr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86" w:type="dxa"/>
                </w:tcPr>
                <w:p w14:paraId="73148E79" w14:textId="77777777" w:rsidR="00F540B0" w:rsidRPr="0031566B" w:rsidRDefault="00F540B0" w:rsidP="00F540B0">
                  <w:pPr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540B0" w:rsidRPr="000D4FCC" w14:paraId="55C093E2" w14:textId="77777777" w:rsidTr="00A50364">
              <w:trPr>
                <w:trHeight w:val="240"/>
              </w:trPr>
              <w:tc>
                <w:tcPr>
                  <w:tcW w:w="3681" w:type="dxa"/>
                  <w:noWrap/>
                  <w:vAlign w:val="center"/>
                </w:tcPr>
                <w:p w14:paraId="6909D41C" w14:textId="22544526" w:rsidR="00F540B0" w:rsidRPr="00CF35C4" w:rsidRDefault="00F540B0" w:rsidP="00F540B0">
                  <w:pPr>
                    <w:pStyle w:val="Akapitzlist"/>
                    <w:numPr>
                      <w:ilvl w:val="0"/>
                      <w:numId w:val="22"/>
                    </w:numPr>
                    <w:rPr>
                      <w:sz w:val="20"/>
                      <w:szCs w:val="20"/>
                    </w:rPr>
                  </w:pPr>
                  <w:r w:rsidRPr="00CF35C4">
                    <w:rPr>
                      <w:sz w:val="20"/>
                      <w:szCs w:val="20"/>
                    </w:rPr>
                    <w:t>Żywica LH 160</w:t>
                  </w:r>
                </w:p>
              </w:tc>
              <w:tc>
                <w:tcPr>
                  <w:tcW w:w="1418" w:type="dxa"/>
                </w:tcPr>
                <w:p w14:paraId="391B327B" w14:textId="38EE22B3" w:rsidR="00F540B0" w:rsidRPr="00CF35C4" w:rsidRDefault="00903992" w:rsidP="00F540B0">
                  <w:pPr>
                    <w:rPr>
                      <w:sz w:val="20"/>
                      <w:szCs w:val="20"/>
                    </w:rPr>
                  </w:pPr>
                  <w:r w:rsidRPr="00CF35C4">
                    <w:rPr>
                      <w:sz w:val="20"/>
                      <w:szCs w:val="20"/>
                    </w:rPr>
                    <w:t>100</w:t>
                  </w:r>
                  <w:r w:rsidR="00F540B0" w:rsidRPr="00CF35C4">
                    <w:rPr>
                      <w:sz w:val="20"/>
                      <w:szCs w:val="20"/>
                    </w:rPr>
                    <w:t xml:space="preserve"> kg</w:t>
                  </w:r>
                </w:p>
              </w:tc>
              <w:tc>
                <w:tcPr>
                  <w:tcW w:w="1702" w:type="dxa"/>
                </w:tcPr>
                <w:p w14:paraId="636C5945" w14:textId="77777777" w:rsidR="00F540B0" w:rsidRPr="0031566B" w:rsidRDefault="00F540B0" w:rsidP="00F540B0">
                  <w:pPr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78" w:type="dxa"/>
                </w:tcPr>
                <w:p w14:paraId="4EA99BEF" w14:textId="77777777" w:rsidR="00F540B0" w:rsidRPr="0031566B" w:rsidRDefault="00F540B0" w:rsidP="00F540B0">
                  <w:pPr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86" w:type="dxa"/>
                </w:tcPr>
                <w:p w14:paraId="5BD000EE" w14:textId="77777777" w:rsidR="00F540B0" w:rsidRPr="0031566B" w:rsidRDefault="00F540B0" w:rsidP="00F540B0">
                  <w:pPr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540B0" w:rsidRPr="000D4FCC" w14:paraId="0FFBA3E5" w14:textId="77777777" w:rsidTr="00A50364">
              <w:trPr>
                <w:trHeight w:val="240"/>
              </w:trPr>
              <w:tc>
                <w:tcPr>
                  <w:tcW w:w="3681" w:type="dxa"/>
                  <w:noWrap/>
                  <w:vAlign w:val="center"/>
                </w:tcPr>
                <w:p w14:paraId="57F634BE" w14:textId="15ED92AE" w:rsidR="00F540B0" w:rsidRPr="00CF35C4" w:rsidRDefault="00F540B0" w:rsidP="00F540B0">
                  <w:pPr>
                    <w:pStyle w:val="Akapitzlist"/>
                    <w:numPr>
                      <w:ilvl w:val="0"/>
                      <w:numId w:val="22"/>
                    </w:numPr>
                    <w:rPr>
                      <w:sz w:val="20"/>
                      <w:szCs w:val="20"/>
                    </w:rPr>
                  </w:pPr>
                  <w:r w:rsidRPr="00CF35C4">
                    <w:rPr>
                      <w:sz w:val="20"/>
                      <w:szCs w:val="20"/>
                    </w:rPr>
                    <w:t>Utwardzacz MGS H-286</w:t>
                  </w:r>
                </w:p>
              </w:tc>
              <w:tc>
                <w:tcPr>
                  <w:tcW w:w="1418" w:type="dxa"/>
                </w:tcPr>
                <w:p w14:paraId="1B524F97" w14:textId="7D9DDF5F" w:rsidR="00F540B0" w:rsidRPr="00CF35C4" w:rsidRDefault="00903992" w:rsidP="00F540B0">
                  <w:pPr>
                    <w:rPr>
                      <w:sz w:val="20"/>
                      <w:szCs w:val="20"/>
                    </w:rPr>
                  </w:pPr>
                  <w:r w:rsidRPr="00CF35C4">
                    <w:rPr>
                      <w:sz w:val="20"/>
                      <w:szCs w:val="20"/>
                    </w:rPr>
                    <w:t>40</w:t>
                  </w:r>
                  <w:r w:rsidR="00F540B0" w:rsidRPr="00CF35C4">
                    <w:rPr>
                      <w:sz w:val="20"/>
                      <w:szCs w:val="20"/>
                    </w:rPr>
                    <w:t xml:space="preserve"> kg</w:t>
                  </w:r>
                </w:p>
              </w:tc>
              <w:tc>
                <w:tcPr>
                  <w:tcW w:w="1702" w:type="dxa"/>
                </w:tcPr>
                <w:p w14:paraId="3FC42348" w14:textId="77777777" w:rsidR="00F540B0" w:rsidRPr="0031566B" w:rsidRDefault="00F540B0" w:rsidP="00F540B0">
                  <w:pPr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78" w:type="dxa"/>
                </w:tcPr>
                <w:p w14:paraId="628A494F" w14:textId="77777777" w:rsidR="00F540B0" w:rsidRPr="0031566B" w:rsidRDefault="00F540B0" w:rsidP="00F540B0">
                  <w:pPr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86" w:type="dxa"/>
                </w:tcPr>
                <w:p w14:paraId="6E2B58D4" w14:textId="77777777" w:rsidR="00F540B0" w:rsidRPr="0031566B" w:rsidRDefault="00F540B0" w:rsidP="00F540B0">
                  <w:pPr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ED64C3" w:rsidRPr="000D4FCC" w14:paraId="339660A8" w14:textId="77777777" w:rsidTr="001E0838">
              <w:trPr>
                <w:trHeight w:val="315"/>
              </w:trPr>
              <w:tc>
                <w:tcPr>
                  <w:tcW w:w="3681" w:type="dxa"/>
                  <w:noWrap/>
                  <w:vAlign w:val="center"/>
                </w:tcPr>
                <w:p w14:paraId="1AE3FB64" w14:textId="726EC495" w:rsidR="00ED64C3" w:rsidRPr="00CF35C4" w:rsidRDefault="00F540B0" w:rsidP="00ED64C3">
                  <w:pPr>
                    <w:rPr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CF35C4">
                    <w:rPr>
                      <w:b/>
                      <w:bCs/>
                      <w:sz w:val="20"/>
                      <w:szCs w:val="20"/>
                      <w:lang w:eastAsia="pl-PL"/>
                    </w:rPr>
                    <w:t>Warstwa rozdzielcza: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center"/>
                </w:tcPr>
                <w:p w14:paraId="372FEAF1" w14:textId="753481C6" w:rsidR="00ED64C3" w:rsidRPr="00CF35C4" w:rsidRDefault="00ED64C3" w:rsidP="00ED64C3">
                  <w:pPr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702" w:type="dxa"/>
                  <w:tcBorders>
                    <w:bottom w:val="single" w:sz="4" w:space="0" w:color="auto"/>
                  </w:tcBorders>
                </w:tcPr>
                <w:p w14:paraId="4455018F" w14:textId="77777777" w:rsidR="00ED64C3" w:rsidRPr="0031566B" w:rsidRDefault="00ED64C3" w:rsidP="00ED64C3">
                  <w:pPr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78" w:type="dxa"/>
                  <w:tcBorders>
                    <w:bottom w:val="single" w:sz="4" w:space="0" w:color="auto"/>
                  </w:tcBorders>
                </w:tcPr>
                <w:p w14:paraId="0C2994E8" w14:textId="77777777" w:rsidR="00ED64C3" w:rsidRPr="0031566B" w:rsidRDefault="00ED64C3" w:rsidP="00ED64C3">
                  <w:pPr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86" w:type="dxa"/>
                  <w:tcBorders>
                    <w:bottom w:val="single" w:sz="4" w:space="0" w:color="auto"/>
                  </w:tcBorders>
                </w:tcPr>
                <w:p w14:paraId="32424679" w14:textId="77777777" w:rsidR="00ED64C3" w:rsidRPr="0031566B" w:rsidRDefault="00ED64C3" w:rsidP="00ED64C3">
                  <w:pPr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540B0" w:rsidRPr="000D4FCC" w14:paraId="4EE67C25" w14:textId="77777777" w:rsidTr="007A2FC3">
              <w:trPr>
                <w:trHeight w:val="315"/>
              </w:trPr>
              <w:tc>
                <w:tcPr>
                  <w:tcW w:w="3681" w:type="dxa"/>
                  <w:noWrap/>
                  <w:vAlign w:val="center"/>
                </w:tcPr>
                <w:p w14:paraId="69AE5DC2" w14:textId="651D27A1" w:rsidR="00F540B0" w:rsidRPr="00CF35C4" w:rsidRDefault="00F540B0" w:rsidP="00F540B0">
                  <w:pPr>
                    <w:pStyle w:val="Akapitzlist"/>
                    <w:numPr>
                      <w:ilvl w:val="0"/>
                      <w:numId w:val="26"/>
                    </w:numPr>
                    <w:rPr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CF35C4">
                    <w:rPr>
                      <w:sz w:val="20"/>
                      <w:szCs w:val="20"/>
                      <w:lang w:eastAsia="pl-PL"/>
                    </w:rPr>
                    <w:t>QZ 5111 Rozdzielacz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14:paraId="614FCA4B" w14:textId="690B8067" w:rsidR="00F540B0" w:rsidRPr="00CF35C4" w:rsidRDefault="00F540B0" w:rsidP="00F540B0">
                  <w:pPr>
                    <w:rPr>
                      <w:sz w:val="20"/>
                      <w:szCs w:val="20"/>
                      <w:lang w:eastAsia="pl-PL"/>
                    </w:rPr>
                  </w:pPr>
                  <w:r w:rsidRPr="00CF35C4">
                    <w:rPr>
                      <w:sz w:val="20"/>
                      <w:szCs w:val="20"/>
                    </w:rPr>
                    <w:t>30 kg</w:t>
                  </w:r>
                </w:p>
              </w:tc>
              <w:tc>
                <w:tcPr>
                  <w:tcW w:w="1702" w:type="dxa"/>
                  <w:tcBorders>
                    <w:bottom w:val="single" w:sz="4" w:space="0" w:color="auto"/>
                  </w:tcBorders>
                </w:tcPr>
                <w:p w14:paraId="4D1091E3" w14:textId="77777777" w:rsidR="00F540B0" w:rsidRPr="0031566B" w:rsidRDefault="00F540B0" w:rsidP="00F540B0">
                  <w:pPr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78" w:type="dxa"/>
                  <w:tcBorders>
                    <w:bottom w:val="single" w:sz="4" w:space="0" w:color="auto"/>
                  </w:tcBorders>
                </w:tcPr>
                <w:p w14:paraId="0FB987DC" w14:textId="77777777" w:rsidR="00F540B0" w:rsidRPr="0031566B" w:rsidRDefault="00F540B0" w:rsidP="00F540B0">
                  <w:pPr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86" w:type="dxa"/>
                  <w:tcBorders>
                    <w:bottom w:val="single" w:sz="4" w:space="0" w:color="auto"/>
                  </w:tcBorders>
                </w:tcPr>
                <w:p w14:paraId="5B9DC6F5" w14:textId="77777777" w:rsidR="00F540B0" w:rsidRPr="0031566B" w:rsidRDefault="00F540B0" w:rsidP="00F540B0">
                  <w:pPr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13061" w:rsidRPr="000D4FCC" w14:paraId="4A918A53" w14:textId="77777777" w:rsidTr="001E0838">
              <w:trPr>
                <w:trHeight w:val="240"/>
              </w:trPr>
              <w:tc>
                <w:tcPr>
                  <w:tcW w:w="3681" w:type="dxa"/>
                  <w:noWrap/>
                  <w:vAlign w:val="center"/>
                </w:tcPr>
                <w:p w14:paraId="2B06D890" w14:textId="0E972DC7" w:rsidR="00713061" w:rsidRPr="00CF35C4" w:rsidRDefault="00F540B0" w:rsidP="00ED64C3">
                  <w:pPr>
                    <w:rPr>
                      <w:b/>
                      <w:bCs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CF35C4">
                    <w:rPr>
                      <w:b/>
                      <w:bCs/>
                      <w:sz w:val="20"/>
                      <w:szCs w:val="20"/>
                      <w:lang w:eastAsia="pl-PL"/>
                    </w:rPr>
                    <w:t>Delaminaż</w:t>
                  </w:r>
                  <w:proofErr w:type="spellEnd"/>
                  <w:r w:rsidRPr="00CF35C4">
                    <w:rPr>
                      <w:b/>
                      <w:bCs/>
                      <w:sz w:val="20"/>
                      <w:szCs w:val="20"/>
                      <w:lang w:eastAsia="pl-PL"/>
                    </w:rPr>
                    <w:t>:</w:t>
                  </w:r>
                </w:p>
              </w:tc>
              <w:tc>
                <w:tcPr>
                  <w:tcW w:w="1418" w:type="dxa"/>
                  <w:tcBorders>
                    <w:tl2br w:val="single" w:sz="4" w:space="0" w:color="D9D9D9" w:themeColor="background1" w:themeShade="D9"/>
                    <w:tr2bl w:val="single" w:sz="4" w:space="0" w:color="D9D9D9" w:themeColor="background1" w:themeShade="D9"/>
                  </w:tcBorders>
                </w:tcPr>
                <w:p w14:paraId="40AEC363" w14:textId="77777777" w:rsidR="00713061" w:rsidRPr="00CF35C4" w:rsidRDefault="00713061" w:rsidP="00ED64C3">
                  <w:pPr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702" w:type="dxa"/>
                  <w:tcBorders>
                    <w:tl2br w:val="single" w:sz="4" w:space="0" w:color="D9D9D9" w:themeColor="background1" w:themeShade="D9"/>
                    <w:tr2bl w:val="single" w:sz="4" w:space="0" w:color="D9D9D9" w:themeColor="background1" w:themeShade="D9"/>
                  </w:tcBorders>
                </w:tcPr>
                <w:p w14:paraId="0B8A73DA" w14:textId="77777777" w:rsidR="00713061" w:rsidRPr="0031566B" w:rsidRDefault="00713061" w:rsidP="00ED64C3">
                  <w:pPr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78" w:type="dxa"/>
                  <w:tcBorders>
                    <w:tl2br w:val="single" w:sz="4" w:space="0" w:color="D9D9D9" w:themeColor="background1" w:themeShade="D9"/>
                    <w:tr2bl w:val="single" w:sz="4" w:space="0" w:color="D9D9D9" w:themeColor="background1" w:themeShade="D9"/>
                  </w:tcBorders>
                </w:tcPr>
                <w:p w14:paraId="598B1F3A" w14:textId="77777777" w:rsidR="00713061" w:rsidRPr="0031566B" w:rsidRDefault="00713061" w:rsidP="00ED64C3">
                  <w:pPr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86" w:type="dxa"/>
                  <w:tcBorders>
                    <w:tl2br w:val="single" w:sz="4" w:space="0" w:color="D9D9D9" w:themeColor="background1" w:themeShade="D9"/>
                    <w:tr2bl w:val="single" w:sz="4" w:space="0" w:color="D9D9D9" w:themeColor="background1" w:themeShade="D9"/>
                  </w:tcBorders>
                </w:tcPr>
                <w:p w14:paraId="4939D447" w14:textId="77777777" w:rsidR="00713061" w:rsidRPr="0031566B" w:rsidRDefault="00713061" w:rsidP="00ED64C3">
                  <w:pPr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8468C4" w:rsidRPr="000D4FCC" w14:paraId="41CEDE7B" w14:textId="77777777" w:rsidTr="00EE5C75">
              <w:trPr>
                <w:trHeight w:val="240"/>
              </w:trPr>
              <w:tc>
                <w:tcPr>
                  <w:tcW w:w="3681" w:type="dxa"/>
                  <w:noWrap/>
                  <w:vAlign w:val="center"/>
                </w:tcPr>
                <w:p w14:paraId="268D1672" w14:textId="139EC66D" w:rsidR="008468C4" w:rsidRPr="00CF35C4" w:rsidRDefault="008468C4" w:rsidP="008468C4">
                  <w:pPr>
                    <w:pStyle w:val="Akapitzlist"/>
                    <w:numPr>
                      <w:ilvl w:val="0"/>
                      <w:numId w:val="23"/>
                    </w:numPr>
                    <w:rPr>
                      <w:b/>
                      <w:bCs/>
                      <w:sz w:val="20"/>
                      <w:szCs w:val="20"/>
                      <w:lang w:val="en-US" w:eastAsia="pl-PL"/>
                    </w:rPr>
                  </w:pPr>
                  <w:r w:rsidRPr="00CF35C4">
                    <w:rPr>
                      <w:sz w:val="20"/>
                      <w:szCs w:val="20"/>
                      <w:lang w:val="en-US"/>
                    </w:rPr>
                    <w:t>Peel ply 64 g/m², 50 cm</w:t>
                  </w:r>
                </w:p>
              </w:tc>
              <w:tc>
                <w:tcPr>
                  <w:tcW w:w="1418" w:type="dxa"/>
                </w:tcPr>
                <w:p w14:paraId="0DA2EA8F" w14:textId="43561E76" w:rsidR="008468C4" w:rsidRPr="00CF35C4" w:rsidRDefault="00903992" w:rsidP="008468C4">
                  <w:pPr>
                    <w:rPr>
                      <w:sz w:val="20"/>
                      <w:szCs w:val="20"/>
                      <w:lang w:eastAsia="pl-PL"/>
                    </w:rPr>
                  </w:pPr>
                  <w:r w:rsidRPr="00CF35C4">
                    <w:rPr>
                      <w:sz w:val="20"/>
                      <w:szCs w:val="20"/>
                    </w:rPr>
                    <w:t>500</w:t>
                  </w:r>
                  <w:r w:rsidR="008468C4" w:rsidRPr="00CF35C4">
                    <w:rPr>
                      <w:sz w:val="20"/>
                      <w:szCs w:val="20"/>
                    </w:rPr>
                    <w:t xml:space="preserve"> m</w:t>
                  </w:r>
                  <w:r w:rsidR="008468C4" w:rsidRPr="00CF35C4">
                    <w:rPr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1702" w:type="dxa"/>
                </w:tcPr>
                <w:p w14:paraId="3E0D2CF1" w14:textId="77777777" w:rsidR="008468C4" w:rsidRPr="0031566B" w:rsidRDefault="008468C4" w:rsidP="008468C4">
                  <w:pPr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78" w:type="dxa"/>
                </w:tcPr>
                <w:p w14:paraId="1A81EDD9" w14:textId="77777777" w:rsidR="008468C4" w:rsidRPr="0031566B" w:rsidRDefault="008468C4" w:rsidP="008468C4">
                  <w:pPr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86" w:type="dxa"/>
                </w:tcPr>
                <w:p w14:paraId="058E5E93" w14:textId="77777777" w:rsidR="008468C4" w:rsidRPr="0031566B" w:rsidRDefault="008468C4" w:rsidP="008468C4">
                  <w:pPr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8468C4" w:rsidRPr="000D4FCC" w14:paraId="6E0AC946" w14:textId="77777777" w:rsidTr="00EE5C75">
              <w:trPr>
                <w:trHeight w:val="240"/>
              </w:trPr>
              <w:tc>
                <w:tcPr>
                  <w:tcW w:w="3681" w:type="dxa"/>
                  <w:noWrap/>
                  <w:vAlign w:val="center"/>
                </w:tcPr>
                <w:p w14:paraId="3839ED8D" w14:textId="1F78922D" w:rsidR="008468C4" w:rsidRPr="00B763B9" w:rsidRDefault="008468C4" w:rsidP="008468C4">
                  <w:pPr>
                    <w:pStyle w:val="Akapitzlist"/>
                    <w:numPr>
                      <w:ilvl w:val="0"/>
                      <w:numId w:val="23"/>
                    </w:numPr>
                    <w:rPr>
                      <w:b/>
                      <w:bCs/>
                      <w:sz w:val="20"/>
                      <w:szCs w:val="20"/>
                      <w:lang w:val="en-US" w:eastAsia="pl-PL"/>
                    </w:rPr>
                  </w:pPr>
                  <w:r w:rsidRPr="00B763B9">
                    <w:rPr>
                      <w:color w:val="222222"/>
                      <w:sz w:val="20"/>
                      <w:szCs w:val="20"/>
                      <w:lang w:val="en-US"/>
                    </w:rPr>
                    <w:lastRenderedPageBreak/>
                    <w:t>Peel ply 64 g/m², 100 cm</w:t>
                  </w:r>
                </w:p>
              </w:tc>
              <w:tc>
                <w:tcPr>
                  <w:tcW w:w="1418" w:type="dxa"/>
                </w:tcPr>
                <w:p w14:paraId="215AFE09" w14:textId="54AAF8F0" w:rsidR="008468C4" w:rsidRPr="00B763B9" w:rsidRDefault="008468C4" w:rsidP="008468C4">
                  <w:pPr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B763B9">
                    <w:rPr>
                      <w:sz w:val="20"/>
                      <w:szCs w:val="20"/>
                    </w:rPr>
                    <w:t>400 m</w:t>
                  </w:r>
                  <w:r w:rsidRPr="00B763B9">
                    <w:rPr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1702" w:type="dxa"/>
                </w:tcPr>
                <w:p w14:paraId="3AD06182" w14:textId="77777777" w:rsidR="008468C4" w:rsidRPr="0031566B" w:rsidRDefault="008468C4" w:rsidP="008468C4">
                  <w:pPr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78" w:type="dxa"/>
                </w:tcPr>
                <w:p w14:paraId="67398194" w14:textId="77777777" w:rsidR="008468C4" w:rsidRPr="0031566B" w:rsidRDefault="008468C4" w:rsidP="008468C4">
                  <w:pPr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86" w:type="dxa"/>
                </w:tcPr>
                <w:p w14:paraId="242D044D" w14:textId="77777777" w:rsidR="008468C4" w:rsidRPr="0031566B" w:rsidRDefault="008468C4" w:rsidP="008468C4">
                  <w:pPr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ED64C3" w:rsidRPr="000D4FCC" w14:paraId="0F6F3FF6" w14:textId="77777777" w:rsidTr="001E0838">
              <w:trPr>
                <w:trHeight w:val="315"/>
              </w:trPr>
              <w:tc>
                <w:tcPr>
                  <w:tcW w:w="3681" w:type="dxa"/>
                  <w:noWrap/>
                  <w:vAlign w:val="center"/>
                </w:tcPr>
                <w:p w14:paraId="3E460C44" w14:textId="1441ED95" w:rsidR="00ED64C3" w:rsidRPr="00B763B9" w:rsidRDefault="008468C4" w:rsidP="00ED64C3">
                  <w:pPr>
                    <w:rPr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B763B9">
                    <w:rPr>
                      <w:b/>
                      <w:bCs/>
                      <w:sz w:val="20"/>
                      <w:szCs w:val="20"/>
                      <w:lang w:eastAsia="pl-PL"/>
                    </w:rPr>
                    <w:t>Żelkot:</w:t>
                  </w:r>
                </w:p>
              </w:tc>
              <w:tc>
                <w:tcPr>
                  <w:tcW w:w="1418" w:type="dxa"/>
                </w:tcPr>
                <w:p w14:paraId="20515E61" w14:textId="79086BA6" w:rsidR="00ED64C3" w:rsidRPr="00B763B9" w:rsidRDefault="00ED64C3" w:rsidP="00ED64C3">
                  <w:pPr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702" w:type="dxa"/>
                </w:tcPr>
                <w:p w14:paraId="6C9E6243" w14:textId="77777777" w:rsidR="00ED64C3" w:rsidRPr="0031566B" w:rsidRDefault="00ED64C3" w:rsidP="00ED64C3">
                  <w:pPr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78" w:type="dxa"/>
                </w:tcPr>
                <w:p w14:paraId="132C98EE" w14:textId="77777777" w:rsidR="00ED64C3" w:rsidRPr="0031566B" w:rsidRDefault="00ED64C3" w:rsidP="00ED64C3">
                  <w:pPr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86" w:type="dxa"/>
                </w:tcPr>
                <w:p w14:paraId="30F3AE37" w14:textId="77777777" w:rsidR="00ED64C3" w:rsidRPr="0031566B" w:rsidRDefault="00ED64C3" w:rsidP="00ED64C3">
                  <w:pPr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8468C4" w:rsidRPr="000D4FCC" w14:paraId="0569A308" w14:textId="77777777" w:rsidTr="007207F7">
              <w:trPr>
                <w:trHeight w:val="315"/>
              </w:trPr>
              <w:tc>
                <w:tcPr>
                  <w:tcW w:w="3681" w:type="dxa"/>
                  <w:noWrap/>
                  <w:vAlign w:val="bottom"/>
                </w:tcPr>
                <w:p w14:paraId="6651C80F" w14:textId="2EDF3768" w:rsidR="008468C4" w:rsidRPr="00B763B9" w:rsidRDefault="008468C4" w:rsidP="008468C4">
                  <w:pPr>
                    <w:rPr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B763B9">
                    <w:rPr>
                      <w:color w:val="222222"/>
                      <w:sz w:val="20"/>
                      <w:szCs w:val="20"/>
                    </w:rPr>
                    <w:t>Żelkot T35</w:t>
                  </w:r>
                </w:p>
              </w:tc>
              <w:tc>
                <w:tcPr>
                  <w:tcW w:w="1418" w:type="dxa"/>
                </w:tcPr>
                <w:p w14:paraId="6A74E63A" w14:textId="5316C3DA" w:rsidR="008468C4" w:rsidRPr="00B763B9" w:rsidRDefault="008468C4" w:rsidP="008468C4">
                  <w:pPr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B763B9">
                    <w:rPr>
                      <w:color w:val="000000"/>
                      <w:sz w:val="20"/>
                      <w:szCs w:val="20"/>
                      <w:lang w:eastAsia="pl-PL"/>
                    </w:rPr>
                    <w:t>30 kg</w:t>
                  </w:r>
                </w:p>
              </w:tc>
              <w:tc>
                <w:tcPr>
                  <w:tcW w:w="1702" w:type="dxa"/>
                </w:tcPr>
                <w:p w14:paraId="21B125CD" w14:textId="77777777" w:rsidR="008468C4" w:rsidRPr="0031566B" w:rsidRDefault="008468C4" w:rsidP="008468C4">
                  <w:pPr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78" w:type="dxa"/>
                </w:tcPr>
                <w:p w14:paraId="2403DE13" w14:textId="77777777" w:rsidR="008468C4" w:rsidRPr="0031566B" w:rsidRDefault="008468C4" w:rsidP="008468C4">
                  <w:pPr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86" w:type="dxa"/>
                </w:tcPr>
                <w:p w14:paraId="436B4602" w14:textId="77777777" w:rsidR="008468C4" w:rsidRPr="0031566B" w:rsidRDefault="008468C4" w:rsidP="008468C4">
                  <w:pPr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8468C4" w:rsidRPr="008468C4" w14:paraId="2131ACC1" w14:textId="77777777" w:rsidTr="007207F7">
              <w:trPr>
                <w:trHeight w:val="315"/>
              </w:trPr>
              <w:tc>
                <w:tcPr>
                  <w:tcW w:w="3681" w:type="dxa"/>
                  <w:noWrap/>
                  <w:vAlign w:val="bottom"/>
                </w:tcPr>
                <w:p w14:paraId="01D2384C" w14:textId="445D647A" w:rsidR="008468C4" w:rsidRPr="00B763B9" w:rsidRDefault="008468C4" w:rsidP="008468C4">
                  <w:pPr>
                    <w:rPr>
                      <w:b/>
                      <w:bCs/>
                      <w:sz w:val="20"/>
                      <w:szCs w:val="20"/>
                      <w:lang w:val="en-US" w:eastAsia="pl-PL"/>
                    </w:rPr>
                  </w:pPr>
                  <w:r w:rsidRPr="00B763B9">
                    <w:rPr>
                      <w:color w:val="222222"/>
                      <w:sz w:val="20"/>
                      <w:szCs w:val="20"/>
                      <w:lang w:val="en-US"/>
                    </w:rPr>
                    <w:t>Hardener SF-10 for T30/T35</w:t>
                  </w:r>
                </w:p>
              </w:tc>
              <w:tc>
                <w:tcPr>
                  <w:tcW w:w="1418" w:type="dxa"/>
                </w:tcPr>
                <w:p w14:paraId="78C65A54" w14:textId="58F31ECA" w:rsidR="008468C4" w:rsidRPr="00B763B9" w:rsidRDefault="008468C4" w:rsidP="008468C4">
                  <w:pPr>
                    <w:rPr>
                      <w:color w:val="000000"/>
                      <w:sz w:val="20"/>
                      <w:szCs w:val="20"/>
                      <w:lang w:val="en-US" w:eastAsia="pl-PL"/>
                    </w:rPr>
                  </w:pPr>
                  <w:r w:rsidRPr="00B763B9">
                    <w:rPr>
                      <w:color w:val="000000"/>
                      <w:sz w:val="20"/>
                      <w:szCs w:val="20"/>
                      <w:lang w:eastAsia="pl-PL"/>
                    </w:rPr>
                    <w:t>3 kg</w:t>
                  </w:r>
                </w:p>
              </w:tc>
              <w:tc>
                <w:tcPr>
                  <w:tcW w:w="1702" w:type="dxa"/>
                </w:tcPr>
                <w:p w14:paraId="6C84347D" w14:textId="77777777" w:rsidR="008468C4" w:rsidRPr="008468C4" w:rsidRDefault="008468C4" w:rsidP="008468C4">
                  <w:pPr>
                    <w:rPr>
                      <w:color w:val="000000"/>
                      <w:sz w:val="20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78" w:type="dxa"/>
                </w:tcPr>
                <w:p w14:paraId="26DE8670" w14:textId="77777777" w:rsidR="008468C4" w:rsidRPr="008468C4" w:rsidRDefault="008468C4" w:rsidP="008468C4">
                  <w:pPr>
                    <w:rPr>
                      <w:color w:val="000000"/>
                      <w:sz w:val="20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6" w:type="dxa"/>
                </w:tcPr>
                <w:p w14:paraId="41D8473C" w14:textId="77777777" w:rsidR="008468C4" w:rsidRPr="008468C4" w:rsidRDefault="008468C4" w:rsidP="008468C4">
                  <w:pPr>
                    <w:rPr>
                      <w:color w:val="000000"/>
                      <w:sz w:val="20"/>
                      <w:szCs w:val="20"/>
                      <w:lang w:val="en-US" w:eastAsia="pl-PL"/>
                    </w:rPr>
                  </w:pPr>
                </w:p>
              </w:tc>
            </w:tr>
            <w:tr w:rsidR="008468C4" w:rsidRPr="000D4FCC" w14:paraId="60BCDFBD" w14:textId="77777777" w:rsidTr="001E0838">
              <w:trPr>
                <w:trHeight w:val="315"/>
              </w:trPr>
              <w:tc>
                <w:tcPr>
                  <w:tcW w:w="3681" w:type="dxa"/>
                  <w:noWrap/>
                  <w:vAlign w:val="center"/>
                </w:tcPr>
                <w:p w14:paraId="0870AF05" w14:textId="076F9EC7" w:rsidR="008468C4" w:rsidRPr="00B763B9" w:rsidRDefault="008468C4" w:rsidP="00ED64C3">
                  <w:pPr>
                    <w:rPr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B763B9">
                    <w:rPr>
                      <w:b/>
                      <w:bCs/>
                      <w:sz w:val="20"/>
                      <w:szCs w:val="20"/>
                      <w:lang w:eastAsia="pl-PL"/>
                    </w:rPr>
                    <w:t>Materiały pomocnicze:</w:t>
                  </w:r>
                </w:p>
              </w:tc>
              <w:tc>
                <w:tcPr>
                  <w:tcW w:w="1418" w:type="dxa"/>
                </w:tcPr>
                <w:p w14:paraId="65F70265" w14:textId="77777777" w:rsidR="008468C4" w:rsidRPr="00B763B9" w:rsidRDefault="008468C4" w:rsidP="00ED64C3">
                  <w:pPr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702" w:type="dxa"/>
                </w:tcPr>
                <w:p w14:paraId="5023C3A4" w14:textId="77777777" w:rsidR="008468C4" w:rsidRPr="0031566B" w:rsidRDefault="008468C4" w:rsidP="00ED64C3">
                  <w:pPr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78" w:type="dxa"/>
                </w:tcPr>
                <w:p w14:paraId="07155A73" w14:textId="77777777" w:rsidR="008468C4" w:rsidRPr="0031566B" w:rsidRDefault="008468C4" w:rsidP="00ED64C3">
                  <w:pPr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86" w:type="dxa"/>
                </w:tcPr>
                <w:p w14:paraId="593BA885" w14:textId="77777777" w:rsidR="008468C4" w:rsidRPr="0031566B" w:rsidRDefault="008468C4" w:rsidP="00ED64C3">
                  <w:pPr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B763B9" w:rsidRPr="008468C4" w14:paraId="0D07FC48" w14:textId="77777777" w:rsidTr="00B763B9">
              <w:trPr>
                <w:trHeight w:val="411"/>
              </w:trPr>
              <w:tc>
                <w:tcPr>
                  <w:tcW w:w="3681" w:type="dxa"/>
                  <w:noWrap/>
                  <w:vAlign w:val="center"/>
                </w:tcPr>
                <w:p w14:paraId="48E0454E" w14:textId="0EC6BA12" w:rsidR="00B763B9" w:rsidRPr="00B763B9" w:rsidRDefault="00B763B9" w:rsidP="00B763B9">
                  <w:pPr>
                    <w:rPr>
                      <w:b/>
                      <w:bCs/>
                      <w:sz w:val="20"/>
                      <w:szCs w:val="20"/>
                      <w:lang w:val="en-US" w:eastAsia="pl-PL"/>
                    </w:rPr>
                  </w:pPr>
                  <w:r w:rsidRPr="00B763B9">
                    <w:rPr>
                      <w:color w:val="222222"/>
                      <w:sz w:val="20"/>
                      <w:szCs w:val="20"/>
                      <w:lang w:val="en-US"/>
                    </w:rPr>
                    <w:t>Bagging film PO150 XD2, 175 cm, roll/ 100 m</w:t>
                  </w:r>
                </w:p>
              </w:tc>
              <w:tc>
                <w:tcPr>
                  <w:tcW w:w="1418" w:type="dxa"/>
                </w:tcPr>
                <w:p w14:paraId="5ECF8D89" w14:textId="26CE2E54" w:rsidR="00B763B9" w:rsidRPr="00B763B9" w:rsidRDefault="00B763B9" w:rsidP="00B763B9">
                  <w:pPr>
                    <w:rPr>
                      <w:color w:val="000000"/>
                      <w:sz w:val="20"/>
                      <w:szCs w:val="20"/>
                      <w:lang w:val="en-US" w:eastAsia="pl-PL"/>
                    </w:rPr>
                  </w:pPr>
                  <w:r w:rsidRPr="00B763B9">
                    <w:rPr>
                      <w:sz w:val="20"/>
                      <w:szCs w:val="20"/>
                    </w:rPr>
                    <w:t>350 m</w:t>
                  </w:r>
                  <w:r w:rsidRPr="00B763B9">
                    <w:rPr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1702" w:type="dxa"/>
                </w:tcPr>
                <w:p w14:paraId="5B75B68E" w14:textId="77777777" w:rsidR="00B763B9" w:rsidRPr="008468C4" w:rsidRDefault="00B763B9" w:rsidP="00B763B9">
                  <w:pPr>
                    <w:rPr>
                      <w:color w:val="000000"/>
                      <w:sz w:val="20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78" w:type="dxa"/>
                </w:tcPr>
                <w:p w14:paraId="4DE9541B" w14:textId="77777777" w:rsidR="00B763B9" w:rsidRPr="008468C4" w:rsidRDefault="00B763B9" w:rsidP="00B763B9">
                  <w:pPr>
                    <w:rPr>
                      <w:color w:val="000000"/>
                      <w:sz w:val="20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6" w:type="dxa"/>
                </w:tcPr>
                <w:p w14:paraId="0B4C6694" w14:textId="77777777" w:rsidR="00B763B9" w:rsidRPr="008468C4" w:rsidRDefault="00B763B9" w:rsidP="00B763B9">
                  <w:pPr>
                    <w:rPr>
                      <w:color w:val="000000"/>
                      <w:sz w:val="20"/>
                      <w:szCs w:val="20"/>
                      <w:lang w:val="en-US" w:eastAsia="pl-PL"/>
                    </w:rPr>
                  </w:pPr>
                </w:p>
              </w:tc>
            </w:tr>
            <w:tr w:rsidR="00B763B9" w:rsidRPr="008468C4" w14:paraId="13695069" w14:textId="77777777" w:rsidTr="001E0838">
              <w:trPr>
                <w:trHeight w:val="315"/>
              </w:trPr>
              <w:tc>
                <w:tcPr>
                  <w:tcW w:w="3681" w:type="dxa"/>
                  <w:noWrap/>
                  <w:vAlign w:val="center"/>
                </w:tcPr>
                <w:p w14:paraId="3F4C602D" w14:textId="78DCF038" w:rsidR="00B763B9" w:rsidRPr="00B763B9" w:rsidRDefault="00B763B9" w:rsidP="00B763B9">
                  <w:pPr>
                    <w:rPr>
                      <w:b/>
                      <w:bCs/>
                      <w:sz w:val="20"/>
                      <w:szCs w:val="20"/>
                      <w:lang w:val="en-US" w:eastAsia="pl-PL"/>
                    </w:rPr>
                  </w:pPr>
                  <w:r w:rsidRPr="00B763B9">
                    <w:rPr>
                      <w:color w:val="222222"/>
                      <w:sz w:val="20"/>
                      <w:szCs w:val="20"/>
                      <w:lang w:val="en-US"/>
                    </w:rPr>
                    <w:t>Vacuum Sealing tape GREY, 3 x 12 mm (up to 90° C) carton/ 22 rolls</w:t>
                  </w:r>
                </w:p>
              </w:tc>
              <w:tc>
                <w:tcPr>
                  <w:tcW w:w="1418" w:type="dxa"/>
                </w:tcPr>
                <w:p w14:paraId="7012781C" w14:textId="2F88C2A5" w:rsidR="00B763B9" w:rsidRPr="00B763B9" w:rsidRDefault="00B763B9" w:rsidP="00B763B9">
                  <w:pPr>
                    <w:rPr>
                      <w:color w:val="000000"/>
                      <w:sz w:val="20"/>
                      <w:szCs w:val="20"/>
                      <w:lang w:val="en-US" w:eastAsia="pl-PL"/>
                    </w:rPr>
                  </w:pPr>
                  <w:r w:rsidRPr="00B763B9">
                    <w:rPr>
                      <w:color w:val="222222"/>
                      <w:sz w:val="20"/>
                      <w:szCs w:val="20"/>
                      <w:lang w:val="en-US" w:eastAsia="pl-PL"/>
                    </w:rPr>
                    <w:t xml:space="preserve">5 </w:t>
                  </w:r>
                  <w:proofErr w:type="spellStart"/>
                  <w:r w:rsidRPr="00B763B9">
                    <w:rPr>
                      <w:color w:val="222222"/>
                      <w:sz w:val="20"/>
                      <w:szCs w:val="20"/>
                      <w:lang w:val="en-US" w:eastAsia="pl-PL"/>
                    </w:rPr>
                    <w:t>kartonów</w:t>
                  </w:r>
                  <w:proofErr w:type="spellEnd"/>
                  <w:r w:rsidRPr="00B763B9">
                    <w:rPr>
                      <w:color w:val="222222"/>
                      <w:sz w:val="20"/>
                      <w:szCs w:val="20"/>
                      <w:lang w:val="en-US" w:eastAsia="pl-PL"/>
                    </w:rPr>
                    <w:t xml:space="preserve">/22 </w:t>
                  </w:r>
                  <w:proofErr w:type="spellStart"/>
                  <w:r w:rsidRPr="00B763B9">
                    <w:rPr>
                      <w:color w:val="222222"/>
                      <w:sz w:val="20"/>
                      <w:szCs w:val="20"/>
                      <w:lang w:val="en-US" w:eastAsia="pl-PL"/>
                    </w:rPr>
                    <w:t>rolki</w:t>
                  </w:r>
                  <w:proofErr w:type="spellEnd"/>
                </w:p>
              </w:tc>
              <w:tc>
                <w:tcPr>
                  <w:tcW w:w="1702" w:type="dxa"/>
                </w:tcPr>
                <w:p w14:paraId="0F96BB3E" w14:textId="77777777" w:rsidR="00B763B9" w:rsidRPr="008468C4" w:rsidRDefault="00B763B9" w:rsidP="00B763B9">
                  <w:pPr>
                    <w:rPr>
                      <w:color w:val="000000"/>
                      <w:sz w:val="20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78" w:type="dxa"/>
                </w:tcPr>
                <w:p w14:paraId="2499F0BF" w14:textId="77777777" w:rsidR="00B763B9" w:rsidRPr="008468C4" w:rsidRDefault="00B763B9" w:rsidP="00B763B9">
                  <w:pPr>
                    <w:rPr>
                      <w:color w:val="000000"/>
                      <w:sz w:val="20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6" w:type="dxa"/>
                </w:tcPr>
                <w:p w14:paraId="40B5A435" w14:textId="77777777" w:rsidR="00B763B9" w:rsidRPr="008468C4" w:rsidRDefault="00B763B9" w:rsidP="00B763B9">
                  <w:pPr>
                    <w:rPr>
                      <w:color w:val="000000"/>
                      <w:sz w:val="20"/>
                      <w:szCs w:val="20"/>
                      <w:lang w:val="en-US" w:eastAsia="pl-PL"/>
                    </w:rPr>
                  </w:pPr>
                </w:p>
              </w:tc>
            </w:tr>
            <w:tr w:rsidR="00B763B9" w:rsidRPr="000D4FCC" w14:paraId="79F5B376" w14:textId="77777777" w:rsidTr="001E0838">
              <w:trPr>
                <w:trHeight w:val="315"/>
              </w:trPr>
              <w:tc>
                <w:tcPr>
                  <w:tcW w:w="3681" w:type="dxa"/>
                  <w:noWrap/>
                  <w:vAlign w:val="center"/>
                </w:tcPr>
                <w:p w14:paraId="4A3E86BD" w14:textId="4EF89093" w:rsidR="00B763B9" w:rsidRPr="00B763B9" w:rsidRDefault="00B763B9" w:rsidP="00B763B9">
                  <w:pPr>
                    <w:rPr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B763B9">
                    <w:rPr>
                      <w:color w:val="222222"/>
                      <w:sz w:val="20"/>
                      <w:szCs w:val="20"/>
                    </w:rPr>
                    <w:t>Mata odsysająca 150 g/m2</w:t>
                  </w:r>
                </w:p>
              </w:tc>
              <w:tc>
                <w:tcPr>
                  <w:tcW w:w="1418" w:type="dxa"/>
                </w:tcPr>
                <w:p w14:paraId="5BC3DC25" w14:textId="388EA83C" w:rsidR="00B763B9" w:rsidRPr="00B763B9" w:rsidRDefault="00B763B9" w:rsidP="00B763B9">
                  <w:pPr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  <w:r w:rsidRPr="00B763B9">
                    <w:rPr>
                      <w:sz w:val="20"/>
                      <w:szCs w:val="20"/>
                    </w:rPr>
                    <w:t>200 m</w:t>
                  </w:r>
                  <w:r w:rsidRPr="00B763B9">
                    <w:rPr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1702" w:type="dxa"/>
                </w:tcPr>
                <w:p w14:paraId="03E16F55" w14:textId="77777777" w:rsidR="00B763B9" w:rsidRPr="0031566B" w:rsidRDefault="00B763B9" w:rsidP="00B763B9">
                  <w:pPr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78" w:type="dxa"/>
                </w:tcPr>
                <w:p w14:paraId="7A78B4F7" w14:textId="77777777" w:rsidR="00B763B9" w:rsidRPr="0031566B" w:rsidRDefault="00B763B9" w:rsidP="00B763B9">
                  <w:pPr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86" w:type="dxa"/>
                </w:tcPr>
                <w:p w14:paraId="03C36491" w14:textId="77777777" w:rsidR="00B763B9" w:rsidRPr="0031566B" w:rsidRDefault="00B763B9" w:rsidP="00B763B9">
                  <w:pPr>
                    <w:rPr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ED64C3" w:rsidRPr="000D4FCC" w14:paraId="68633B7F" w14:textId="77777777" w:rsidTr="00B763B9">
              <w:trPr>
                <w:trHeight w:val="315"/>
              </w:trPr>
              <w:tc>
                <w:tcPr>
                  <w:tcW w:w="3681" w:type="dxa"/>
                  <w:shd w:val="clear" w:color="auto" w:fill="D9D9D9" w:themeFill="background1" w:themeFillShade="D9"/>
                  <w:noWrap/>
                  <w:vAlign w:val="center"/>
                </w:tcPr>
                <w:p w14:paraId="08A516CB" w14:textId="5D21BD85" w:rsidR="00ED64C3" w:rsidRPr="000D4FCC" w:rsidRDefault="00ED64C3" w:rsidP="00ED64C3">
                  <w:pPr>
                    <w:jc w:val="right"/>
                    <w:rPr>
                      <w:b/>
                      <w:bCs/>
                      <w:sz w:val="20"/>
                      <w:szCs w:val="20"/>
                      <w:shd w:val="clear" w:color="auto" w:fill="FFFFFF"/>
                      <w:lang w:val="en-US"/>
                    </w:rPr>
                  </w:pPr>
                  <w:r w:rsidRPr="000D4FCC">
                    <w:rPr>
                      <w:b/>
                      <w:bCs/>
                      <w:sz w:val="20"/>
                      <w:szCs w:val="20"/>
                      <w:shd w:val="clear" w:color="auto" w:fill="FFFFFF"/>
                      <w:lang w:val="en-US"/>
                    </w:rPr>
                    <w:t>SUMA</w:t>
                  </w:r>
                </w:p>
              </w:tc>
              <w:tc>
                <w:tcPr>
                  <w:tcW w:w="1418" w:type="dxa"/>
                  <w:shd w:val="clear" w:color="auto" w:fill="D9D9D9" w:themeFill="background1" w:themeFillShade="D9"/>
                </w:tcPr>
                <w:p w14:paraId="76584F4F" w14:textId="77777777" w:rsidR="00ED64C3" w:rsidRPr="00ED64C3" w:rsidRDefault="00ED64C3" w:rsidP="00ED64C3">
                  <w:pPr>
                    <w:rPr>
                      <w:color w:val="000000"/>
                      <w:sz w:val="20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702" w:type="dxa"/>
                  <w:shd w:val="clear" w:color="auto" w:fill="D9D9D9" w:themeFill="background1" w:themeFillShade="D9"/>
                </w:tcPr>
                <w:p w14:paraId="34E776DF" w14:textId="77777777" w:rsidR="00ED64C3" w:rsidRPr="000D4FCC" w:rsidRDefault="00ED64C3" w:rsidP="00ED64C3">
                  <w:pPr>
                    <w:rPr>
                      <w:color w:val="000000"/>
                      <w:sz w:val="20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78" w:type="dxa"/>
                  <w:shd w:val="clear" w:color="auto" w:fill="D9D9D9" w:themeFill="background1" w:themeFillShade="D9"/>
                </w:tcPr>
                <w:p w14:paraId="2EC81584" w14:textId="77777777" w:rsidR="00ED64C3" w:rsidRPr="000D4FCC" w:rsidRDefault="00ED64C3" w:rsidP="00ED64C3">
                  <w:pPr>
                    <w:rPr>
                      <w:color w:val="000000"/>
                      <w:sz w:val="20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6" w:type="dxa"/>
                  <w:shd w:val="clear" w:color="auto" w:fill="D9D9D9" w:themeFill="background1" w:themeFillShade="D9"/>
                </w:tcPr>
                <w:p w14:paraId="4CEE2DE3" w14:textId="77777777" w:rsidR="00ED64C3" w:rsidRPr="000D4FCC" w:rsidRDefault="00ED64C3" w:rsidP="00ED64C3">
                  <w:pPr>
                    <w:rPr>
                      <w:color w:val="000000"/>
                      <w:sz w:val="20"/>
                      <w:szCs w:val="20"/>
                      <w:lang w:val="en-US" w:eastAsia="pl-PL"/>
                    </w:rPr>
                  </w:pPr>
                </w:p>
              </w:tc>
            </w:tr>
          </w:tbl>
          <w:p w14:paraId="36CC1BFE" w14:textId="627787F2" w:rsidR="000D4FCC" w:rsidRPr="000D4FCC" w:rsidRDefault="000D4FCC" w:rsidP="00E3447D">
            <w:pPr>
              <w:rPr>
                <w:lang w:val="en-US"/>
              </w:rPr>
            </w:pPr>
          </w:p>
        </w:tc>
      </w:tr>
    </w:tbl>
    <w:p w14:paraId="69CCF226" w14:textId="3B17AF6E" w:rsidR="00E47988" w:rsidRPr="00B1515B" w:rsidRDefault="00E47988" w:rsidP="00B1515B">
      <w:pPr>
        <w:pStyle w:val="Nagwek2"/>
        <w:spacing w:befor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C22F16">
        <w:rPr>
          <w:rFonts w:ascii="Times New Roman" w:hAnsi="Times New Roman" w:cs="Times New Roman"/>
          <w:b w:val="0"/>
          <w:bCs w:val="0"/>
          <w:sz w:val="20"/>
          <w:szCs w:val="20"/>
        </w:rPr>
        <w:lastRenderedPageBreak/>
        <w:t>* Niepotrzebne skreślić</w:t>
      </w:r>
    </w:p>
    <w:p w14:paraId="6379E397" w14:textId="705436F3" w:rsidR="000332A0" w:rsidRPr="00C22F16" w:rsidRDefault="000332A0" w:rsidP="007B1C15">
      <w:pPr>
        <w:pStyle w:val="Nagwek2"/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C22F16">
        <w:rPr>
          <w:rFonts w:ascii="Times New Roman" w:hAnsi="Times New Roman" w:cs="Times New Roman"/>
          <w:color w:val="00000A"/>
          <w:sz w:val="24"/>
          <w:szCs w:val="24"/>
        </w:rPr>
        <w:t>Oświadczenie Wykonawcy:</w:t>
      </w:r>
    </w:p>
    <w:p w14:paraId="3B9252CE" w14:textId="25E20EB3" w:rsidR="000332A0" w:rsidRPr="00C22F16" w:rsidRDefault="000332A0" w:rsidP="00F63077">
      <w:pPr>
        <w:pStyle w:val="NormalnyWeb"/>
        <w:numPr>
          <w:ilvl w:val="0"/>
          <w:numId w:val="9"/>
        </w:numPr>
        <w:suppressAutoHyphens w:val="0"/>
        <w:autoSpaceDN w:val="0"/>
        <w:spacing w:before="0" w:after="0"/>
        <w:ind w:left="709" w:hanging="425"/>
        <w:rPr>
          <w:sz w:val="24"/>
          <w:szCs w:val="24"/>
        </w:rPr>
      </w:pPr>
      <w:r w:rsidRPr="00C22F16">
        <w:rPr>
          <w:sz w:val="24"/>
          <w:szCs w:val="24"/>
        </w:rPr>
        <w:t>Oświadczamy, że zapoznaliśmy się</w:t>
      </w:r>
      <w:r w:rsidR="00021080" w:rsidRPr="00C22F16">
        <w:rPr>
          <w:sz w:val="24"/>
          <w:szCs w:val="24"/>
        </w:rPr>
        <w:t xml:space="preserve"> z Zapytaniem Ofertowym oraz </w:t>
      </w:r>
      <w:r w:rsidRPr="00C22F16">
        <w:rPr>
          <w:sz w:val="24"/>
          <w:szCs w:val="24"/>
        </w:rPr>
        <w:t>jego Załącznikami, nie wnosimy do nich żadnych zastrze</w:t>
      </w:r>
      <w:r w:rsidR="00021080" w:rsidRPr="00C22F16">
        <w:rPr>
          <w:sz w:val="24"/>
          <w:szCs w:val="24"/>
        </w:rPr>
        <w:t>żeń i przyjmujemy warunki w nich</w:t>
      </w:r>
      <w:r w:rsidRPr="00C22F16">
        <w:rPr>
          <w:sz w:val="24"/>
          <w:szCs w:val="24"/>
        </w:rPr>
        <w:t xml:space="preserve"> zawarte, a także uzyskaliśmy konieczne info</w:t>
      </w:r>
      <w:r w:rsidR="00F63077" w:rsidRPr="00C22F16">
        <w:rPr>
          <w:sz w:val="24"/>
          <w:szCs w:val="24"/>
        </w:rPr>
        <w:t>rmacje do przygotowania oferty.</w:t>
      </w:r>
    </w:p>
    <w:p w14:paraId="700D2C4E" w14:textId="3172EA90" w:rsidR="000332A0" w:rsidRPr="00C22F16" w:rsidRDefault="000332A0" w:rsidP="007B1C15">
      <w:pPr>
        <w:pStyle w:val="NormalnyWeb"/>
        <w:numPr>
          <w:ilvl w:val="0"/>
          <w:numId w:val="9"/>
        </w:numPr>
        <w:suppressAutoHyphens w:val="0"/>
        <w:autoSpaceDN w:val="0"/>
        <w:spacing w:before="0" w:after="0"/>
        <w:ind w:left="709" w:hanging="425"/>
        <w:rPr>
          <w:sz w:val="24"/>
          <w:szCs w:val="24"/>
        </w:rPr>
      </w:pPr>
      <w:r w:rsidRPr="00C22F16">
        <w:rPr>
          <w:sz w:val="24"/>
          <w:szCs w:val="24"/>
        </w:rPr>
        <w:t>Składana przez nas Oferta zawiera wszystkie elementy określone w Zapytaniu Ofertowym.</w:t>
      </w:r>
    </w:p>
    <w:p w14:paraId="44699682" w14:textId="394FCC2E" w:rsidR="000332A0" w:rsidRPr="00C22F16" w:rsidRDefault="000332A0" w:rsidP="007B1C15">
      <w:pPr>
        <w:pStyle w:val="NormalnyWeb"/>
        <w:numPr>
          <w:ilvl w:val="0"/>
          <w:numId w:val="9"/>
        </w:numPr>
        <w:suppressAutoHyphens w:val="0"/>
        <w:autoSpaceDN w:val="0"/>
        <w:spacing w:before="0" w:after="0"/>
        <w:ind w:left="709" w:hanging="425"/>
        <w:rPr>
          <w:sz w:val="24"/>
          <w:szCs w:val="24"/>
        </w:rPr>
      </w:pPr>
      <w:r w:rsidRPr="00C22F16">
        <w:rPr>
          <w:sz w:val="24"/>
          <w:szCs w:val="24"/>
        </w:rPr>
        <w:t>Gwarantujemy wykonanie całości niniejszego zamówienia zgodnie z wymogami zawartymi w Zapytaniu Ofertowym i jego Załącznikami.</w:t>
      </w:r>
    </w:p>
    <w:p w14:paraId="4558CC2A" w14:textId="68B59FE6" w:rsidR="00D12D39" w:rsidRPr="00C22F16" w:rsidRDefault="00D12D39" w:rsidP="007B1C15">
      <w:pPr>
        <w:pStyle w:val="NormalnyWeb"/>
        <w:numPr>
          <w:ilvl w:val="0"/>
          <w:numId w:val="9"/>
        </w:numPr>
        <w:suppressAutoHyphens w:val="0"/>
        <w:autoSpaceDN w:val="0"/>
        <w:spacing w:before="0" w:after="0"/>
        <w:ind w:left="709" w:hanging="425"/>
        <w:rPr>
          <w:sz w:val="24"/>
          <w:szCs w:val="24"/>
        </w:rPr>
      </w:pPr>
      <w:r w:rsidRPr="00C22F16">
        <w:rPr>
          <w:sz w:val="24"/>
          <w:szCs w:val="24"/>
        </w:rPr>
        <w:t>Oświadczamy, że dysponujemy</w:t>
      </w:r>
      <w:r w:rsidR="00B305D0">
        <w:rPr>
          <w:sz w:val="24"/>
          <w:szCs w:val="24"/>
        </w:rPr>
        <w:t xml:space="preserve"> odpowiednim potencjałem technicznym, wiedzą i doświadczeniem oraz</w:t>
      </w:r>
      <w:r w:rsidRPr="00C22F16">
        <w:rPr>
          <w:sz w:val="24"/>
          <w:szCs w:val="24"/>
        </w:rPr>
        <w:t xml:space="preserve"> osobami zdolnymi do wykonania zamówienia zgodnie z warunkami określonymi w zapytaniu ofertowym.</w:t>
      </w:r>
    </w:p>
    <w:p w14:paraId="544CF320" w14:textId="77777777" w:rsidR="00D12D39" w:rsidRPr="00C22F16" w:rsidRDefault="00D12D39" w:rsidP="00596897">
      <w:pPr>
        <w:pStyle w:val="NormalnyWeb"/>
        <w:numPr>
          <w:ilvl w:val="0"/>
          <w:numId w:val="9"/>
        </w:numPr>
        <w:suppressAutoHyphens w:val="0"/>
        <w:autoSpaceDN w:val="0"/>
        <w:spacing w:before="0" w:after="0"/>
        <w:rPr>
          <w:sz w:val="24"/>
          <w:szCs w:val="24"/>
        </w:rPr>
      </w:pPr>
      <w:r w:rsidRPr="00C22F16">
        <w:rPr>
          <w:sz w:val="24"/>
          <w:szCs w:val="24"/>
        </w:rPr>
        <w:t>Oświadczamy, iż nie zalegamy z płatnościami z tytułu podatków i opłat lub składek na ubezpieczenie społeczne lub zdrowotne.</w:t>
      </w:r>
    </w:p>
    <w:p w14:paraId="7F698652" w14:textId="21D89C0C" w:rsidR="00D12D39" w:rsidRPr="00C22F16" w:rsidRDefault="00D12D39" w:rsidP="00596897">
      <w:pPr>
        <w:pStyle w:val="NormalnyWeb"/>
        <w:numPr>
          <w:ilvl w:val="0"/>
          <w:numId w:val="9"/>
        </w:numPr>
        <w:suppressAutoHyphens w:val="0"/>
        <w:autoSpaceDN w:val="0"/>
        <w:spacing w:before="0" w:after="0"/>
        <w:rPr>
          <w:sz w:val="24"/>
          <w:szCs w:val="24"/>
        </w:rPr>
      </w:pPr>
      <w:r w:rsidRPr="00C22F16">
        <w:rPr>
          <w:sz w:val="24"/>
          <w:szCs w:val="24"/>
        </w:rPr>
        <w:t>Oświadczamy, iż znajdujemy się w sytuacji ekonomicznej i finansowej pozwalającej na realizację zamówienia.</w:t>
      </w:r>
    </w:p>
    <w:p w14:paraId="21BFE1E7" w14:textId="3F99DDBE" w:rsidR="000332A0" w:rsidRPr="00C22F16" w:rsidRDefault="000332A0" w:rsidP="007B1C15">
      <w:pPr>
        <w:pStyle w:val="NormalnyWeb"/>
        <w:numPr>
          <w:ilvl w:val="0"/>
          <w:numId w:val="9"/>
        </w:numPr>
        <w:suppressAutoHyphens w:val="0"/>
        <w:autoSpaceDN w:val="0"/>
        <w:spacing w:before="0" w:after="0"/>
        <w:ind w:left="709" w:hanging="425"/>
        <w:rPr>
          <w:sz w:val="24"/>
          <w:szCs w:val="24"/>
        </w:rPr>
      </w:pPr>
      <w:r w:rsidRPr="00C22F16">
        <w:rPr>
          <w:sz w:val="24"/>
          <w:szCs w:val="24"/>
        </w:rPr>
        <w:t>W przypadku uznania naszej oferty z</w:t>
      </w:r>
      <w:r w:rsidR="00407033" w:rsidRPr="00C22F16">
        <w:rPr>
          <w:sz w:val="24"/>
          <w:szCs w:val="24"/>
        </w:rPr>
        <w:t>a najkorzystniejszą zobowiązuję</w:t>
      </w:r>
      <w:r w:rsidRPr="00C22F16">
        <w:rPr>
          <w:sz w:val="24"/>
          <w:szCs w:val="24"/>
        </w:rPr>
        <w:t xml:space="preserve"> (zobowiązujemy) się zawrzeć umowę </w:t>
      </w:r>
      <w:r w:rsidR="00596897" w:rsidRPr="00C22F16">
        <w:rPr>
          <w:sz w:val="24"/>
          <w:szCs w:val="24"/>
        </w:rPr>
        <w:t xml:space="preserve">warunkową </w:t>
      </w:r>
      <w:r w:rsidRPr="00C22F16">
        <w:rPr>
          <w:sz w:val="24"/>
          <w:szCs w:val="24"/>
        </w:rPr>
        <w:t>w miejscu i terminie wskazanym przez Zamawiającego.</w:t>
      </w:r>
    </w:p>
    <w:p w14:paraId="5A6B5CA9" w14:textId="59F1BC1D" w:rsidR="00AA0DE3" w:rsidRPr="00B1515B" w:rsidRDefault="000332A0" w:rsidP="00B1515B">
      <w:pPr>
        <w:pStyle w:val="NormalnyWeb"/>
        <w:numPr>
          <w:ilvl w:val="0"/>
          <w:numId w:val="9"/>
        </w:numPr>
        <w:suppressAutoHyphens w:val="0"/>
        <w:autoSpaceDN w:val="0"/>
        <w:spacing w:before="0" w:after="0"/>
        <w:ind w:left="709" w:hanging="425"/>
        <w:rPr>
          <w:sz w:val="24"/>
          <w:szCs w:val="24"/>
        </w:rPr>
      </w:pPr>
      <w:r w:rsidRPr="00C22F16">
        <w:rPr>
          <w:sz w:val="24"/>
          <w:szCs w:val="24"/>
        </w:rPr>
        <w:t>Pod groźbą odpowiedzialności karnej oświadczamy, iż załączone do oferty dokumenty opisują stan faktyczny i prawny, aktualny na dzień otwarcia ofert.</w:t>
      </w:r>
    </w:p>
    <w:p w14:paraId="2E9AFD22" w14:textId="77777777" w:rsidR="00AA0DE3" w:rsidRPr="00C22F16" w:rsidRDefault="00AA0DE3" w:rsidP="00AA0DE3">
      <w:pPr>
        <w:pStyle w:val="Akapitzlist"/>
        <w:suppressAutoHyphens w:val="0"/>
        <w:ind w:left="0"/>
        <w:contextualSpacing/>
        <w:rPr>
          <w:b/>
          <w:i/>
          <w:lang w:eastAsia="pl-PL"/>
        </w:rPr>
      </w:pPr>
      <w:r w:rsidRPr="00C22F16">
        <w:rPr>
          <w:b/>
          <w:i/>
          <w:lang w:eastAsia="pl-PL"/>
        </w:rPr>
        <w:t>Załączniki:</w:t>
      </w:r>
    </w:p>
    <w:p w14:paraId="6254F497" w14:textId="77777777" w:rsidR="00AA0DE3" w:rsidRPr="00C22F16" w:rsidRDefault="00AA0DE3" w:rsidP="00AA0DE3">
      <w:pPr>
        <w:pStyle w:val="Akapitzlist"/>
        <w:numPr>
          <w:ilvl w:val="0"/>
          <w:numId w:val="11"/>
        </w:numPr>
        <w:suppressAutoHyphens w:val="0"/>
        <w:contextualSpacing/>
        <w:rPr>
          <w:lang w:eastAsia="pl-PL"/>
        </w:rPr>
      </w:pPr>
      <w:r w:rsidRPr="00C22F16">
        <w:rPr>
          <w:lang w:eastAsia="pl-PL"/>
        </w:rPr>
        <w:t>Oświadczenie o braku powiązań osobowych/kapitałowych z Zamawiającym.</w:t>
      </w:r>
    </w:p>
    <w:p w14:paraId="2FE99E84" w14:textId="744BECFF" w:rsidR="00AA0DE3" w:rsidRPr="00C22F16" w:rsidRDefault="00022C8F" w:rsidP="00AA0DE3">
      <w:pPr>
        <w:pStyle w:val="Akapitzlist"/>
        <w:numPr>
          <w:ilvl w:val="0"/>
          <w:numId w:val="11"/>
        </w:numPr>
        <w:suppressAutoHyphens w:val="0"/>
        <w:contextualSpacing/>
        <w:jc w:val="both"/>
      </w:pPr>
      <w:r>
        <w:t>Inne (jakie; jeśli dotyczy)</w:t>
      </w:r>
      <w:r w:rsidR="00D60C60" w:rsidRPr="00C22F16">
        <w:t>.</w:t>
      </w:r>
    </w:p>
    <w:p w14:paraId="1D2E35ED" w14:textId="77777777" w:rsidR="00AA0DE3" w:rsidRPr="00C22F16" w:rsidRDefault="00AA0DE3" w:rsidP="00AA0DE3">
      <w:pPr>
        <w:pStyle w:val="Akapitzlist"/>
        <w:suppressAutoHyphens w:val="0"/>
        <w:ind w:left="644"/>
        <w:contextualSpacing/>
        <w:rPr>
          <w:lang w:eastAsia="pl-PL"/>
        </w:rPr>
      </w:pPr>
    </w:p>
    <w:p w14:paraId="43764B7C" w14:textId="77777777" w:rsidR="001F7579" w:rsidRPr="00C22F16" w:rsidRDefault="001F7579" w:rsidP="00AA0DE3">
      <w:pPr>
        <w:suppressAutoHyphens w:val="0"/>
        <w:contextualSpacing/>
        <w:rPr>
          <w:lang w:eastAsia="pl-PL"/>
        </w:rPr>
      </w:pPr>
    </w:p>
    <w:p w14:paraId="10D7744E" w14:textId="6307D2DF" w:rsidR="00AA0DE3" w:rsidRPr="00C22F16" w:rsidRDefault="00AA0DE3" w:rsidP="00AA0DE3">
      <w:pPr>
        <w:suppressAutoHyphens w:val="0"/>
        <w:contextualSpacing/>
        <w:rPr>
          <w:lang w:eastAsia="pl-PL"/>
        </w:rPr>
      </w:pPr>
      <w:r w:rsidRPr="00C22F16">
        <w:rPr>
          <w:lang w:eastAsia="pl-PL"/>
        </w:rPr>
        <w:t>………………………………………………………………………….</w:t>
      </w:r>
    </w:p>
    <w:p w14:paraId="34959872" w14:textId="77777777" w:rsidR="00AA0DE3" w:rsidRPr="00C22F16" w:rsidRDefault="00AA0DE3" w:rsidP="00AA0DE3">
      <w:r w:rsidRPr="00C22F16">
        <w:t>Imię i Nazwisko osoby upoważnionej do złożenia oferty</w:t>
      </w:r>
    </w:p>
    <w:p w14:paraId="3BD0EFAD" w14:textId="77777777" w:rsidR="00AA0DE3" w:rsidRPr="00C22F16" w:rsidRDefault="00AA0DE3" w:rsidP="00AA0DE3"/>
    <w:p w14:paraId="439575CC" w14:textId="77777777" w:rsidR="00AA0DE3" w:rsidRPr="00C22F16" w:rsidRDefault="00AA0DE3" w:rsidP="00AA0DE3">
      <w:pPr>
        <w:suppressAutoHyphens w:val="0"/>
        <w:contextualSpacing/>
        <w:rPr>
          <w:lang w:eastAsia="pl-PL"/>
        </w:rPr>
      </w:pPr>
      <w:r w:rsidRPr="00C22F16">
        <w:rPr>
          <w:lang w:eastAsia="pl-PL"/>
        </w:rPr>
        <w:t>…………………………………………………………………………………….</w:t>
      </w:r>
    </w:p>
    <w:p w14:paraId="71D20DC1" w14:textId="5028CF98" w:rsidR="000332A0" w:rsidRPr="002E59FC" w:rsidRDefault="00AA0DE3" w:rsidP="002E59FC">
      <w:r w:rsidRPr="00C22F16">
        <w:t>Data i podpis</w:t>
      </w:r>
    </w:p>
    <w:sectPr w:rsidR="000332A0" w:rsidRPr="002E59FC" w:rsidSect="00AE7428">
      <w:headerReference w:type="default" r:id="rId8"/>
      <w:footerReference w:type="default" r:id="rId9"/>
      <w:pgSz w:w="11906" w:h="16838"/>
      <w:pgMar w:top="2127" w:right="1417" w:bottom="1276" w:left="1417" w:header="0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3B311" w14:textId="77777777" w:rsidR="00F0626C" w:rsidRDefault="00F0626C">
      <w:r>
        <w:separator/>
      </w:r>
    </w:p>
  </w:endnote>
  <w:endnote w:type="continuationSeparator" w:id="0">
    <w:p w14:paraId="056D5E32" w14:textId="77777777" w:rsidR="00F0626C" w:rsidRDefault="00F06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39363" w14:textId="77777777" w:rsidR="002614C4" w:rsidRPr="00CA0D85" w:rsidRDefault="002614C4">
    <w:pPr>
      <w:pStyle w:val="Stopka"/>
      <w:jc w:val="right"/>
      <w:rPr>
        <w:sz w:val="20"/>
      </w:rPr>
    </w:pPr>
    <w:r w:rsidRPr="00CA0D85">
      <w:rPr>
        <w:sz w:val="20"/>
      </w:rPr>
      <w:fldChar w:fldCharType="begin"/>
    </w:r>
    <w:r w:rsidRPr="00CA0D85">
      <w:rPr>
        <w:sz w:val="20"/>
      </w:rPr>
      <w:instrText>PAGE   \* MERGEFORMAT</w:instrText>
    </w:r>
    <w:r w:rsidRPr="00CA0D85">
      <w:rPr>
        <w:sz w:val="20"/>
      </w:rPr>
      <w:fldChar w:fldCharType="separate"/>
    </w:r>
    <w:r w:rsidR="00140750" w:rsidRPr="00140750">
      <w:rPr>
        <w:noProof/>
        <w:sz w:val="20"/>
        <w:lang w:val="pl-PL"/>
      </w:rPr>
      <w:t>5</w:t>
    </w:r>
    <w:r w:rsidRPr="00CA0D85">
      <w:rPr>
        <w:sz w:val="20"/>
      </w:rPr>
      <w:fldChar w:fldCharType="end"/>
    </w:r>
  </w:p>
  <w:p w14:paraId="6B8A1E85" w14:textId="77777777" w:rsidR="002614C4" w:rsidRDefault="002614C4">
    <w:pPr>
      <w:pStyle w:val="Stopka"/>
      <w:ind w:right="360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83E22" w14:textId="77777777" w:rsidR="00F0626C" w:rsidRDefault="00F0626C">
      <w:r>
        <w:separator/>
      </w:r>
    </w:p>
  </w:footnote>
  <w:footnote w:type="continuationSeparator" w:id="0">
    <w:p w14:paraId="41C3C35F" w14:textId="77777777" w:rsidR="00F0626C" w:rsidRDefault="00F06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1FB0F" w14:textId="7E1F1CC7" w:rsidR="006E1E42" w:rsidRDefault="00AE7428" w:rsidP="006E1E42">
    <w:pPr>
      <w:tabs>
        <w:tab w:val="center" w:pos="4320"/>
        <w:tab w:val="left" w:pos="4820"/>
      </w:tabs>
      <w:jc w:val="center"/>
      <w:rPr>
        <w:rFonts w:ascii="Tahoma" w:hAnsi="Tahoma" w:cs="Tahoma"/>
        <w:b/>
        <w:sz w:val="20"/>
        <w:szCs w:val="20"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39D7F17B" wp14:editId="2870DD2C">
          <wp:simplePos x="0" y="0"/>
          <wp:positionH relativeFrom="margin">
            <wp:posOffset>-47625</wp:posOffset>
          </wp:positionH>
          <wp:positionV relativeFrom="paragraph">
            <wp:posOffset>173990</wp:posOffset>
          </wp:positionV>
          <wp:extent cx="5760720" cy="657860"/>
          <wp:effectExtent l="0" t="0" r="0" b="8890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NCBI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57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D8BD82" w14:textId="51BB0B54" w:rsidR="006E1E42" w:rsidRDefault="006E1E42" w:rsidP="006E1E42">
    <w:pPr>
      <w:tabs>
        <w:tab w:val="center" w:pos="4320"/>
        <w:tab w:val="left" w:pos="4820"/>
      </w:tabs>
      <w:jc w:val="center"/>
      <w:rPr>
        <w:rFonts w:ascii="Tahoma" w:hAnsi="Tahoma" w:cs="Tahoma"/>
        <w:b/>
        <w:sz w:val="20"/>
        <w:szCs w:val="20"/>
        <w:lang w:eastAsia="pl-PL"/>
      </w:rPr>
    </w:pPr>
  </w:p>
  <w:p w14:paraId="21D50C67" w14:textId="48653433" w:rsidR="006E1E42" w:rsidRDefault="006E1E42" w:rsidP="006E1E42">
    <w:pPr>
      <w:tabs>
        <w:tab w:val="center" w:pos="4320"/>
        <w:tab w:val="left" w:pos="4820"/>
      </w:tabs>
      <w:jc w:val="center"/>
      <w:rPr>
        <w:rFonts w:ascii="Tahoma" w:hAnsi="Tahoma" w:cs="Tahoma"/>
        <w:b/>
        <w:sz w:val="20"/>
        <w:szCs w:val="20"/>
        <w:lang w:eastAsia="pl-PL"/>
      </w:rPr>
    </w:pPr>
  </w:p>
  <w:p w14:paraId="7108B82D" w14:textId="720D2A5D" w:rsidR="006E1E42" w:rsidRDefault="006E1E42" w:rsidP="006E1E42">
    <w:pPr>
      <w:tabs>
        <w:tab w:val="center" w:pos="4320"/>
        <w:tab w:val="left" w:pos="4820"/>
      </w:tabs>
      <w:jc w:val="center"/>
      <w:rPr>
        <w:rFonts w:ascii="Tahoma" w:hAnsi="Tahoma" w:cs="Tahoma"/>
        <w:b/>
        <w:sz w:val="20"/>
        <w:szCs w:val="20"/>
        <w:lang w:eastAsia="pl-PL"/>
      </w:rPr>
    </w:pPr>
  </w:p>
  <w:p w14:paraId="5396D3DD" w14:textId="10382B67" w:rsidR="00AE7428" w:rsidRDefault="00AE7428" w:rsidP="00AE7428">
    <w:pPr>
      <w:tabs>
        <w:tab w:val="center" w:pos="4320"/>
        <w:tab w:val="left" w:pos="4820"/>
      </w:tabs>
      <w:rPr>
        <w:rFonts w:ascii="Tahoma" w:hAnsi="Tahoma" w:cs="Tahoma"/>
        <w:bCs/>
        <w:sz w:val="18"/>
        <w:szCs w:val="18"/>
        <w:lang w:eastAsia="pl-PL"/>
      </w:rPr>
    </w:pPr>
  </w:p>
  <w:p w14:paraId="55E5CB2F" w14:textId="77777777" w:rsidR="00AE7428" w:rsidRDefault="00AE7428" w:rsidP="00AE7428">
    <w:pPr>
      <w:tabs>
        <w:tab w:val="center" w:pos="4320"/>
        <w:tab w:val="left" w:pos="4820"/>
      </w:tabs>
      <w:rPr>
        <w:rFonts w:ascii="Tahoma" w:hAnsi="Tahoma" w:cs="Tahoma"/>
        <w:bCs/>
        <w:sz w:val="18"/>
        <w:szCs w:val="18"/>
        <w:lang w:eastAsia="pl-PL"/>
      </w:rPr>
    </w:pPr>
  </w:p>
  <w:p w14:paraId="2A7D50B6" w14:textId="0BB0DBA1" w:rsidR="006E1E42" w:rsidRPr="006E1E42" w:rsidRDefault="006E1E42" w:rsidP="006E1E42">
    <w:pPr>
      <w:tabs>
        <w:tab w:val="center" w:pos="4320"/>
        <w:tab w:val="left" w:pos="4820"/>
      </w:tabs>
      <w:jc w:val="right"/>
      <w:rPr>
        <w:rFonts w:ascii="Tahoma" w:hAnsi="Tahoma" w:cs="Tahoma"/>
        <w:bCs/>
        <w:sz w:val="18"/>
        <w:szCs w:val="18"/>
        <w:lang w:eastAsia="pl-PL"/>
      </w:rPr>
    </w:pPr>
    <w:r w:rsidRPr="006E1E42">
      <w:rPr>
        <w:rFonts w:ascii="Tahoma" w:hAnsi="Tahoma" w:cs="Tahoma"/>
        <w:bCs/>
        <w:sz w:val="18"/>
        <w:szCs w:val="18"/>
        <w:lang w:eastAsia="pl-PL"/>
      </w:rPr>
      <w:t xml:space="preserve">ZAPYTANIE OFERTOWE NR </w:t>
    </w:r>
    <w:r w:rsidR="001E0838">
      <w:rPr>
        <w:rFonts w:ascii="Tahoma" w:hAnsi="Tahoma" w:cs="Tahoma"/>
        <w:bCs/>
        <w:sz w:val="18"/>
        <w:szCs w:val="18"/>
        <w:lang w:eastAsia="pl-PL"/>
      </w:rPr>
      <w:t>1/5/2022</w:t>
    </w:r>
  </w:p>
  <w:p w14:paraId="1ECFF04C" w14:textId="77777777" w:rsidR="002614C4" w:rsidRDefault="002614C4" w:rsidP="00C664DA">
    <w:pPr>
      <w:pStyle w:val="Nagwek"/>
      <w:jc w:val="both"/>
      <w:rPr>
        <w:rFonts w:ascii="Verdana" w:hAnsi="Verdana"/>
        <w:sz w:val="16"/>
        <w:szCs w:val="20"/>
        <w:lang w:val="pl-PL" w:eastAsia="pl-PL"/>
      </w:rPr>
    </w:pPr>
  </w:p>
  <w:p w14:paraId="71998735" w14:textId="4A5A33CF" w:rsidR="002614C4" w:rsidRPr="001F7579" w:rsidRDefault="002614C4" w:rsidP="001F7579">
    <w:pPr>
      <w:pStyle w:val="Nagwek"/>
      <w:ind w:left="-709" w:right="-56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283" w:hanging="283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823" w:hanging="283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850" w:hanging="283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1134" w:hanging="283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1417" w:hanging="283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1701" w:hanging="283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1984" w:hanging="283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2268" w:hanging="283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283" w:hanging="283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1560" w:hanging="283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850" w:hanging="283"/>
      </w:pPr>
      <w:rPr>
        <w:color w:val="auto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1134" w:hanging="283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1417" w:hanging="283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1701" w:hanging="283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1984" w:hanging="283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2268" w:hanging="283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6" w15:restartNumberingAfterBreak="0">
    <w:nsid w:val="111D388B"/>
    <w:multiLevelType w:val="hybridMultilevel"/>
    <w:tmpl w:val="D3D8818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3945560"/>
    <w:multiLevelType w:val="hybridMultilevel"/>
    <w:tmpl w:val="0106A212"/>
    <w:lvl w:ilvl="0" w:tplc="DBDC0B34">
      <w:start w:val="5"/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EA60329"/>
    <w:multiLevelType w:val="hybridMultilevel"/>
    <w:tmpl w:val="38162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D10CF"/>
    <w:multiLevelType w:val="hybridMultilevel"/>
    <w:tmpl w:val="136EB60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3591EB2"/>
    <w:multiLevelType w:val="hybridMultilevel"/>
    <w:tmpl w:val="C7963F92"/>
    <w:lvl w:ilvl="0" w:tplc="8062D6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8D5903"/>
    <w:multiLevelType w:val="hybridMultilevel"/>
    <w:tmpl w:val="74123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081E89"/>
    <w:multiLevelType w:val="hybridMultilevel"/>
    <w:tmpl w:val="FA2E48A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40135EE8"/>
    <w:multiLevelType w:val="hybridMultilevel"/>
    <w:tmpl w:val="71345CAE"/>
    <w:lvl w:ilvl="0" w:tplc="1012DA6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E3BD4"/>
    <w:multiLevelType w:val="hybridMultilevel"/>
    <w:tmpl w:val="D8E2F6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1D766C"/>
    <w:multiLevelType w:val="hybridMultilevel"/>
    <w:tmpl w:val="C8C60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A37F2"/>
    <w:multiLevelType w:val="hybridMultilevel"/>
    <w:tmpl w:val="E8BCF090"/>
    <w:lvl w:ilvl="0" w:tplc="01AA36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774583"/>
    <w:multiLevelType w:val="hybridMultilevel"/>
    <w:tmpl w:val="030C63F6"/>
    <w:lvl w:ilvl="0" w:tplc="DBDC0B34">
      <w:start w:val="5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7107D4"/>
    <w:multiLevelType w:val="hybridMultilevel"/>
    <w:tmpl w:val="7848C6FC"/>
    <w:lvl w:ilvl="0" w:tplc="4FACCB38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A2B6CF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D275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BEF8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7AB0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5ADD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6A2B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E467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D052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EB0852"/>
    <w:multiLevelType w:val="hybridMultilevel"/>
    <w:tmpl w:val="D322624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DB3D5D"/>
    <w:multiLevelType w:val="hybridMultilevel"/>
    <w:tmpl w:val="B034706A"/>
    <w:lvl w:ilvl="0" w:tplc="732E064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B97E02"/>
    <w:multiLevelType w:val="hybridMultilevel"/>
    <w:tmpl w:val="B03470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F81A67"/>
    <w:multiLevelType w:val="hybridMultilevel"/>
    <w:tmpl w:val="22C2D0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DA32E4"/>
    <w:multiLevelType w:val="hybridMultilevel"/>
    <w:tmpl w:val="289073A4"/>
    <w:lvl w:ilvl="0" w:tplc="8062D6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390909"/>
    <w:multiLevelType w:val="hybridMultilevel"/>
    <w:tmpl w:val="E2DEF218"/>
    <w:lvl w:ilvl="0" w:tplc="C83E7D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036A3A"/>
    <w:multiLevelType w:val="hybridMultilevel"/>
    <w:tmpl w:val="E266F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065877">
    <w:abstractNumId w:val="0"/>
  </w:num>
  <w:num w:numId="2" w16cid:durableId="1876969263">
    <w:abstractNumId w:val="1"/>
  </w:num>
  <w:num w:numId="3" w16cid:durableId="1690985002">
    <w:abstractNumId w:val="2"/>
  </w:num>
  <w:num w:numId="4" w16cid:durableId="241377355">
    <w:abstractNumId w:val="3"/>
  </w:num>
  <w:num w:numId="5" w16cid:durableId="707683107">
    <w:abstractNumId w:val="4"/>
  </w:num>
  <w:num w:numId="6" w16cid:durableId="174613596">
    <w:abstractNumId w:val="5"/>
  </w:num>
  <w:num w:numId="7" w16cid:durableId="1073938562">
    <w:abstractNumId w:val="18"/>
  </w:num>
  <w:num w:numId="8" w16cid:durableId="661010301">
    <w:abstractNumId w:val="8"/>
  </w:num>
  <w:num w:numId="9" w16cid:durableId="923534592">
    <w:abstractNumId w:val="11"/>
  </w:num>
  <w:num w:numId="10" w16cid:durableId="1625235708">
    <w:abstractNumId w:val="12"/>
  </w:num>
  <w:num w:numId="11" w16cid:durableId="1871411341">
    <w:abstractNumId w:val="9"/>
  </w:num>
  <w:num w:numId="12" w16cid:durableId="1321009276">
    <w:abstractNumId w:val="15"/>
  </w:num>
  <w:num w:numId="13" w16cid:durableId="316960726">
    <w:abstractNumId w:val="23"/>
  </w:num>
  <w:num w:numId="14" w16cid:durableId="885876303">
    <w:abstractNumId w:val="10"/>
  </w:num>
  <w:num w:numId="15" w16cid:durableId="877401638">
    <w:abstractNumId w:val="24"/>
  </w:num>
  <w:num w:numId="16" w16cid:durableId="1828351961">
    <w:abstractNumId w:val="6"/>
  </w:num>
  <w:num w:numId="17" w16cid:durableId="1161385708">
    <w:abstractNumId w:val="17"/>
  </w:num>
  <w:num w:numId="18" w16cid:durableId="1224559150">
    <w:abstractNumId w:val="7"/>
  </w:num>
  <w:num w:numId="19" w16cid:durableId="1545484783">
    <w:abstractNumId w:val="16"/>
  </w:num>
  <w:num w:numId="20" w16cid:durableId="1075543672">
    <w:abstractNumId w:val="22"/>
  </w:num>
  <w:num w:numId="21" w16cid:durableId="1984388320">
    <w:abstractNumId w:val="19"/>
  </w:num>
  <w:num w:numId="22" w16cid:durableId="2070616095">
    <w:abstractNumId w:val="20"/>
  </w:num>
  <w:num w:numId="23" w16cid:durableId="420033565">
    <w:abstractNumId w:val="21"/>
  </w:num>
  <w:num w:numId="24" w16cid:durableId="2114861722">
    <w:abstractNumId w:val="25"/>
  </w:num>
  <w:num w:numId="25" w16cid:durableId="2103137961">
    <w:abstractNumId w:val="14"/>
  </w:num>
  <w:num w:numId="26" w16cid:durableId="3219320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784C"/>
    <w:rsid w:val="00021080"/>
    <w:rsid w:val="00022C8F"/>
    <w:rsid w:val="00024A0E"/>
    <w:rsid w:val="000270C4"/>
    <w:rsid w:val="00032A91"/>
    <w:rsid w:val="000332A0"/>
    <w:rsid w:val="0004135B"/>
    <w:rsid w:val="00044827"/>
    <w:rsid w:val="00050F34"/>
    <w:rsid w:val="000667B4"/>
    <w:rsid w:val="00072F06"/>
    <w:rsid w:val="000878BB"/>
    <w:rsid w:val="000B1451"/>
    <w:rsid w:val="000B5A38"/>
    <w:rsid w:val="000C02F0"/>
    <w:rsid w:val="000D4FCC"/>
    <w:rsid w:val="000F232B"/>
    <w:rsid w:val="000F2D6C"/>
    <w:rsid w:val="000F5204"/>
    <w:rsid w:val="001147B8"/>
    <w:rsid w:val="001349A0"/>
    <w:rsid w:val="00140750"/>
    <w:rsid w:val="00150DA1"/>
    <w:rsid w:val="0017235D"/>
    <w:rsid w:val="0019280F"/>
    <w:rsid w:val="00193192"/>
    <w:rsid w:val="001B1DCB"/>
    <w:rsid w:val="001B4BF4"/>
    <w:rsid w:val="001C0733"/>
    <w:rsid w:val="001D05A4"/>
    <w:rsid w:val="001D39EA"/>
    <w:rsid w:val="001D4554"/>
    <w:rsid w:val="001D74FC"/>
    <w:rsid w:val="001D7BA8"/>
    <w:rsid w:val="001E0838"/>
    <w:rsid w:val="001F517F"/>
    <w:rsid w:val="001F7579"/>
    <w:rsid w:val="00206A02"/>
    <w:rsid w:val="002163EB"/>
    <w:rsid w:val="00216938"/>
    <w:rsid w:val="002328A7"/>
    <w:rsid w:val="002433C9"/>
    <w:rsid w:val="00245A96"/>
    <w:rsid w:val="002539B9"/>
    <w:rsid w:val="002546D3"/>
    <w:rsid w:val="00260838"/>
    <w:rsid w:val="002614C4"/>
    <w:rsid w:val="002667BD"/>
    <w:rsid w:val="002707A7"/>
    <w:rsid w:val="00272817"/>
    <w:rsid w:val="002945A7"/>
    <w:rsid w:val="002959F9"/>
    <w:rsid w:val="00296C4E"/>
    <w:rsid w:val="002A6D13"/>
    <w:rsid w:val="002C04DD"/>
    <w:rsid w:val="002C52B5"/>
    <w:rsid w:val="002E59FC"/>
    <w:rsid w:val="00302F49"/>
    <w:rsid w:val="00310905"/>
    <w:rsid w:val="00313640"/>
    <w:rsid w:val="0031485C"/>
    <w:rsid w:val="0031566B"/>
    <w:rsid w:val="00322AA9"/>
    <w:rsid w:val="003364DE"/>
    <w:rsid w:val="00344DF2"/>
    <w:rsid w:val="00365914"/>
    <w:rsid w:val="00372F87"/>
    <w:rsid w:val="00381EAF"/>
    <w:rsid w:val="00397593"/>
    <w:rsid w:val="003A405C"/>
    <w:rsid w:val="003A7E17"/>
    <w:rsid w:val="003C18D8"/>
    <w:rsid w:val="003D0DF4"/>
    <w:rsid w:val="003F6CF7"/>
    <w:rsid w:val="00407033"/>
    <w:rsid w:val="0041026C"/>
    <w:rsid w:val="004304A1"/>
    <w:rsid w:val="00430891"/>
    <w:rsid w:val="004324A4"/>
    <w:rsid w:val="004451FB"/>
    <w:rsid w:val="00447A23"/>
    <w:rsid w:val="00447E27"/>
    <w:rsid w:val="00457EB2"/>
    <w:rsid w:val="004665A7"/>
    <w:rsid w:val="00473B82"/>
    <w:rsid w:val="0049497B"/>
    <w:rsid w:val="004B372E"/>
    <w:rsid w:val="004C6E17"/>
    <w:rsid w:val="004D3143"/>
    <w:rsid w:val="004E337D"/>
    <w:rsid w:val="004F4F3B"/>
    <w:rsid w:val="004F784C"/>
    <w:rsid w:val="00511BE1"/>
    <w:rsid w:val="00517E13"/>
    <w:rsid w:val="0052334B"/>
    <w:rsid w:val="005301AB"/>
    <w:rsid w:val="0054535A"/>
    <w:rsid w:val="00555028"/>
    <w:rsid w:val="00582A62"/>
    <w:rsid w:val="00584E21"/>
    <w:rsid w:val="00586C23"/>
    <w:rsid w:val="00596897"/>
    <w:rsid w:val="005E0618"/>
    <w:rsid w:val="00605F37"/>
    <w:rsid w:val="00692475"/>
    <w:rsid w:val="006B6F66"/>
    <w:rsid w:val="006E1E42"/>
    <w:rsid w:val="006E520D"/>
    <w:rsid w:val="00712BC5"/>
    <w:rsid w:val="00713061"/>
    <w:rsid w:val="00733FA5"/>
    <w:rsid w:val="007430E8"/>
    <w:rsid w:val="00743733"/>
    <w:rsid w:val="00760D93"/>
    <w:rsid w:val="0076129C"/>
    <w:rsid w:val="00774E00"/>
    <w:rsid w:val="00787A4E"/>
    <w:rsid w:val="007B1C15"/>
    <w:rsid w:val="007D16FF"/>
    <w:rsid w:val="007E171E"/>
    <w:rsid w:val="007E373C"/>
    <w:rsid w:val="007F4B8E"/>
    <w:rsid w:val="00815C8B"/>
    <w:rsid w:val="008214F5"/>
    <w:rsid w:val="008456E5"/>
    <w:rsid w:val="008468C4"/>
    <w:rsid w:val="00894C80"/>
    <w:rsid w:val="008A7940"/>
    <w:rsid w:val="008C4E8E"/>
    <w:rsid w:val="008D1F96"/>
    <w:rsid w:val="008D3003"/>
    <w:rsid w:val="008D7D70"/>
    <w:rsid w:val="00903992"/>
    <w:rsid w:val="00903F1F"/>
    <w:rsid w:val="00905B00"/>
    <w:rsid w:val="00910893"/>
    <w:rsid w:val="009154A6"/>
    <w:rsid w:val="00922F83"/>
    <w:rsid w:val="009434EA"/>
    <w:rsid w:val="00944E33"/>
    <w:rsid w:val="00946F56"/>
    <w:rsid w:val="00951907"/>
    <w:rsid w:val="0098524D"/>
    <w:rsid w:val="0098618A"/>
    <w:rsid w:val="009864A3"/>
    <w:rsid w:val="009A340E"/>
    <w:rsid w:val="009A6F07"/>
    <w:rsid w:val="009B73F5"/>
    <w:rsid w:val="009C45D1"/>
    <w:rsid w:val="009E6672"/>
    <w:rsid w:val="009F4949"/>
    <w:rsid w:val="009F7EDC"/>
    <w:rsid w:val="00A20B48"/>
    <w:rsid w:val="00A40E7F"/>
    <w:rsid w:val="00A43E7C"/>
    <w:rsid w:val="00A5499A"/>
    <w:rsid w:val="00A6305C"/>
    <w:rsid w:val="00A70C00"/>
    <w:rsid w:val="00A74BF7"/>
    <w:rsid w:val="00A77F46"/>
    <w:rsid w:val="00AA0DE3"/>
    <w:rsid w:val="00AA64DB"/>
    <w:rsid w:val="00AD2C34"/>
    <w:rsid w:val="00AE6FE2"/>
    <w:rsid w:val="00AE7428"/>
    <w:rsid w:val="00AF1C36"/>
    <w:rsid w:val="00AF7AEB"/>
    <w:rsid w:val="00B05A06"/>
    <w:rsid w:val="00B12ACF"/>
    <w:rsid w:val="00B1351D"/>
    <w:rsid w:val="00B1515B"/>
    <w:rsid w:val="00B2651C"/>
    <w:rsid w:val="00B305D0"/>
    <w:rsid w:val="00B42EE4"/>
    <w:rsid w:val="00B504B4"/>
    <w:rsid w:val="00B763B9"/>
    <w:rsid w:val="00B80B58"/>
    <w:rsid w:val="00B8213C"/>
    <w:rsid w:val="00BA73A4"/>
    <w:rsid w:val="00BA7FB2"/>
    <w:rsid w:val="00BB1938"/>
    <w:rsid w:val="00BC1EDA"/>
    <w:rsid w:val="00BD3147"/>
    <w:rsid w:val="00C04C95"/>
    <w:rsid w:val="00C2185D"/>
    <w:rsid w:val="00C22F16"/>
    <w:rsid w:val="00C26856"/>
    <w:rsid w:val="00C42B0C"/>
    <w:rsid w:val="00C60ACB"/>
    <w:rsid w:val="00C646C2"/>
    <w:rsid w:val="00C664DA"/>
    <w:rsid w:val="00C875BD"/>
    <w:rsid w:val="00C94659"/>
    <w:rsid w:val="00C95F2B"/>
    <w:rsid w:val="00CA0D85"/>
    <w:rsid w:val="00CA2A38"/>
    <w:rsid w:val="00CB14AF"/>
    <w:rsid w:val="00CC0D59"/>
    <w:rsid w:val="00CC4BFB"/>
    <w:rsid w:val="00CD7A05"/>
    <w:rsid w:val="00CE7006"/>
    <w:rsid w:val="00CF35C4"/>
    <w:rsid w:val="00CF7252"/>
    <w:rsid w:val="00D0748C"/>
    <w:rsid w:val="00D07549"/>
    <w:rsid w:val="00D12D39"/>
    <w:rsid w:val="00D22F20"/>
    <w:rsid w:val="00D23450"/>
    <w:rsid w:val="00D348EE"/>
    <w:rsid w:val="00D36F2A"/>
    <w:rsid w:val="00D5335D"/>
    <w:rsid w:val="00D60C60"/>
    <w:rsid w:val="00D7029C"/>
    <w:rsid w:val="00D732FE"/>
    <w:rsid w:val="00D825FC"/>
    <w:rsid w:val="00D826CB"/>
    <w:rsid w:val="00D879C6"/>
    <w:rsid w:val="00D903B7"/>
    <w:rsid w:val="00DD0869"/>
    <w:rsid w:val="00DF238F"/>
    <w:rsid w:val="00DF2911"/>
    <w:rsid w:val="00E06414"/>
    <w:rsid w:val="00E14BE6"/>
    <w:rsid w:val="00E3447D"/>
    <w:rsid w:val="00E4590F"/>
    <w:rsid w:val="00E47988"/>
    <w:rsid w:val="00E64779"/>
    <w:rsid w:val="00EA3ED7"/>
    <w:rsid w:val="00EA5F03"/>
    <w:rsid w:val="00EB68E2"/>
    <w:rsid w:val="00EB69E6"/>
    <w:rsid w:val="00ED1D6A"/>
    <w:rsid w:val="00ED64C3"/>
    <w:rsid w:val="00F0626C"/>
    <w:rsid w:val="00F255DA"/>
    <w:rsid w:val="00F45612"/>
    <w:rsid w:val="00F5161E"/>
    <w:rsid w:val="00F540B0"/>
    <w:rsid w:val="00F57527"/>
    <w:rsid w:val="00F63077"/>
    <w:rsid w:val="00F966BE"/>
    <w:rsid w:val="00F96CFE"/>
    <w:rsid w:val="00FA078A"/>
    <w:rsid w:val="00FA612B"/>
    <w:rsid w:val="00FC23D7"/>
    <w:rsid w:val="00FC40A3"/>
    <w:rsid w:val="00FD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641E4C3"/>
  <w15:docId w15:val="{6D12EB6F-BCDE-42A6-9222-3E1B3E073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widowControl w:val="0"/>
      <w:numPr>
        <w:ilvl w:val="1"/>
        <w:numId w:val="1"/>
      </w:numPr>
      <w:spacing w:before="240" w:after="60"/>
      <w:outlineLvl w:val="1"/>
    </w:pPr>
    <w:rPr>
      <w:rFonts w:ascii="Arial" w:eastAsia="Lucida Sans Unicode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 w:line="276" w:lineRule="auto"/>
      <w:outlineLvl w:val="5"/>
    </w:pPr>
    <w:rPr>
      <w:rFonts w:ascii="Calibri" w:hAnsi="Calibri" w:cs="Calibri"/>
      <w:b/>
      <w:bCs/>
      <w:sz w:val="22"/>
      <w:szCs w:val="22"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eastAsia="Lucida Sans Unicode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 w:val="0"/>
      <w:i w:val="0"/>
      <w:sz w:val="20"/>
    </w:rPr>
  </w:style>
  <w:style w:type="character" w:customStyle="1" w:styleId="WW8Num1z1">
    <w:name w:val="WW8Num1z1"/>
    <w:rPr>
      <w:b w:val="0"/>
      <w:i w:val="0"/>
    </w:rPr>
  </w:style>
  <w:style w:type="character" w:customStyle="1" w:styleId="WW8Num1z2">
    <w:name w:val="WW8Num1z2"/>
    <w:rPr>
      <w:sz w:val="24"/>
      <w:szCs w:val="24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  <w:rPr>
      <w:color w:val="auto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 w:cs="Times New Roman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styleId="Hipercze">
    <w:name w:val="Hyperlink"/>
    <w:rPr>
      <w:color w:val="0000FF"/>
      <w:u w:val="singl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styleId="UyteHipercze">
    <w:name w:val="FollowedHyperlink"/>
    <w:rPr>
      <w:color w:val="800080"/>
      <w:u w:val="single"/>
    </w:rPr>
  </w:style>
  <w:style w:type="character" w:styleId="Pogrubienie">
    <w:name w:val="Strong"/>
    <w:qFormat/>
    <w:rPr>
      <w:b/>
      <w:bCs/>
    </w:rPr>
  </w:style>
  <w:style w:type="character" w:customStyle="1" w:styleId="Nagwek2Znak">
    <w:name w:val="Nagłówek 2 Znak"/>
    <w:rPr>
      <w:rFonts w:ascii="Arial" w:eastAsia="Lucida Sans Unicode" w:hAnsi="Arial" w:cs="Arial"/>
      <w:b/>
      <w:bCs/>
      <w:i/>
      <w:iCs/>
      <w:sz w:val="28"/>
      <w:szCs w:val="28"/>
      <w:lang w:val="pl-PL" w:bidi="ar-SA"/>
    </w:rPr>
  </w:style>
  <w:style w:type="character" w:customStyle="1" w:styleId="TekstprzypisukocowegoZnak">
    <w:name w:val="Tekst przypisu końcowego Znak"/>
    <w:rPr>
      <w:lang w:val="pl-PL" w:bidi="ar-SA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ytuZnak">
    <w:name w:val="Tytuł Znak"/>
    <w:rPr>
      <w:b/>
      <w:bCs/>
      <w:sz w:val="24"/>
      <w:szCs w:val="24"/>
      <w:lang w:val="pl-PL" w:bidi="ar-SA"/>
    </w:rPr>
  </w:style>
  <w:style w:type="character" w:customStyle="1" w:styleId="Nagwek5Znak">
    <w:name w:val="Nagłówek 5 Znak"/>
    <w:rPr>
      <w:rFonts w:ascii="Calibri" w:hAnsi="Calibri" w:cs="Calibri"/>
      <w:b/>
      <w:bCs/>
      <w:i/>
      <w:iCs/>
      <w:sz w:val="26"/>
      <w:szCs w:val="26"/>
      <w:lang w:val="pl-PL" w:bidi="ar-SA"/>
    </w:rPr>
  </w:style>
  <w:style w:type="character" w:customStyle="1" w:styleId="ZwykytekstZnak">
    <w:name w:val="Zwykły tekst Znak"/>
    <w:rPr>
      <w:rFonts w:ascii="Courier New" w:hAnsi="Courier New" w:cs="Courier New"/>
      <w:lang w:val="pl-PL" w:bidi="ar-SA"/>
    </w:rPr>
  </w:style>
  <w:style w:type="character" w:customStyle="1" w:styleId="Nagwek3Znak">
    <w:name w:val="Nagłówek 3 Znak"/>
    <w:rPr>
      <w:rFonts w:ascii="Cambria" w:hAnsi="Cambria" w:cs="Cambria"/>
      <w:b/>
      <w:bCs/>
      <w:sz w:val="26"/>
      <w:szCs w:val="26"/>
      <w:lang w:val="pl-PL" w:bidi="ar-SA"/>
    </w:rPr>
  </w:style>
  <w:style w:type="character" w:customStyle="1" w:styleId="Nagwek4Znak">
    <w:name w:val="Nagłówek 4 Znak"/>
    <w:rPr>
      <w:rFonts w:ascii="Calibri" w:hAnsi="Calibri" w:cs="Calibri"/>
      <w:b/>
      <w:bCs/>
      <w:sz w:val="28"/>
      <w:szCs w:val="28"/>
      <w:lang w:val="pl-PL" w:bidi="ar-SA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ekstZnak">
    <w:name w:val="Tekst Znak"/>
    <w:rPr>
      <w:sz w:val="24"/>
      <w:szCs w:val="24"/>
      <w:lang w:val="pl-PL" w:bidi="ar-SA"/>
    </w:rPr>
  </w:style>
  <w:style w:type="character" w:customStyle="1" w:styleId="TekstpodstawowyZnak">
    <w:name w:val="Tekst podstawowy Znak"/>
    <w:rPr>
      <w:sz w:val="24"/>
      <w:szCs w:val="24"/>
    </w:rPr>
  </w:style>
  <w:style w:type="character" w:customStyle="1" w:styleId="TekstpodstawowywcityZnak">
    <w:name w:val="Tekst podstawowy wcięty Znak"/>
    <w:rPr>
      <w:rFonts w:cs="Arial"/>
      <w:i/>
      <w:sz w:val="24"/>
      <w:szCs w:val="24"/>
      <w:u w:val="single"/>
    </w:rPr>
  </w:style>
  <w:style w:type="character" w:customStyle="1" w:styleId="StopkaZnak">
    <w:name w:val="Stopka Znak"/>
    <w:uiPriority w:val="99"/>
    <w:rPr>
      <w:sz w:val="24"/>
      <w:szCs w:val="24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Tekstpodstawowy2Znak">
    <w:name w:val="Tekst podstawowy 2 Znak"/>
    <w:rPr>
      <w:b/>
      <w:bCs/>
      <w:i/>
      <w:sz w:val="24"/>
      <w:szCs w:val="24"/>
    </w:rPr>
  </w:style>
  <w:style w:type="character" w:customStyle="1" w:styleId="Nagwek9Znak">
    <w:name w:val="Nagłówek 9 Znak"/>
    <w:rPr>
      <w:rFonts w:ascii="Arial" w:eastAsia="Lucida Sans Unicode" w:hAnsi="Arial" w:cs="Arial"/>
      <w:b/>
      <w:bCs/>
      <w:i/>
      <w:iCs/>
      <w:sz w:val="28"/>
      <w:szCs w:val="28"/>
      <w:lang w:val="pl-PL" w:bidi="ar-SA"/>
    </w:rPr>
  </w:style>
  <w:style w:type="character" w:customStyle="1" w:styleId="Nagwek1Znak">
    <w:name w:val="Nagłówek 1 Znak"/>
    <w:rPr>
      <w:rFonts w:ascii="Arial" w:hAnsi="Arial" w:cs="Arial"/>
      <w:b/>
      <w:bCs/>
      <w:kern w:val="1"/>
      <w:sz w:val="32"/>
      <w:szCs w:val="32"/>
      <w:lang w:val="pl-PL" w:bidi="ar-SA"/>
    </w:rPr>
  </w:style>
  <w:style w:type="character" w:customStyle="1" w:styleId="ZnakZnak18">
    <w:name w:val="Znak Znak18"/>
    <w:rPr>
      <w:rFonts w:ascii="Arial" w:eastAsia="Lucida Sans Unicode" w:hAnsi="Arial" w:cs="Arial"/>
      <w:b/>
      <w:bCs/>
      <w:i/>
      <w:iCs/>
      <w:sz w:val="28"/>
      <w:szCs w:val="28"/>
    </w:rPr>
  </w:style>
  <w:style w:type="character" w:customStyle="1" w:styleId="ZnakZnak17">
    <w:name w:val="Znak Znak17"/>
    <w:rPr>
      <w:rFonts w:ascii="Arial" w:eastAsia="Lucida Sans Unicode" w:hAnsi="Arial" w:cs="Arial"/>
      <w:b/>
      <w:bCs/>
      <w:sz w:val="26"/>
      <w:szCs w:val="26"/>
    </w:rPr>
  </w:style>
  <w:style w:type="character" w:customStyle="1" w:styleId="ZnakZnak16">
    <w:name w:val="Znak Znak1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nakZnak15">
    <w:name w:val="Znak Znak1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ZnakZnak13">
    <w:name w:val="Znak Znak13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komentarzaZnak">
    <w:name w:val="Tekst komentarza Znak"/>
    <w:rPr>
      <w:lang w:val="pl-PL" w:bidi="ar-SA"/>
    </w:rPr>
  </w:style>
  <w:style w:type="character" w:customStyle="1" w:styleId="Tekstpodstawowywcity3Znak">
    <w:name w:val="Tekst podstawowy wcięty 3 Znak"/>
    <w:rPr>
      <w:sz w:val="16"/>
      <w:szCs w:val="16"/>
      <w:lang w:val="pl-PL" w:bidi="ar-SA"/>
    </w:rPr>
  </w:style>
  <w:style w:type="character" w:customStyle="1" w:styleId="ZnakZnak1">
    <w:name w:val="Znak Znak1"/>
    <w:rPr>
      <w:b/>
      <w:bCs/>
      <w:sz w:val="24"/>
      <w:szCs w:val="24"/>
      <w:lang w:val="pl-PL" w:bidi="ar-SA"/>
    </w:rPr>
  </w:style>
  <w:style w:type="character" w:customStyle="1" w:styleId="Tekstpodstawowy3Znak">
    <w:name w:val="Tekst podstawowy 3 Znak"/>
    <w:rPr>
      <w:sz w:val="16"/>
      <w:szCs w:val="16"/>
      <w:lang w:val="x-none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b/>
      <w:bCs/>
    </w:rPr>
  </w:style>
  <w:style w:type="paragraph" w:styleId="Tekstpodstawowy">
    <w:name w:val="Body Text"/>
    <w:basedOn w:val="Normalny"/>
    <w:pPr>
      <w:spacing w:after="120"/>
    </w:pPr>
    <w:rPr>
      <w:lang w:val="x-none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pkt">
    <w:name w:val="pkt"/>
    <w:basedOn w:val="Normalny"/>
    <w:pPr>
      <w:widowControl w:val="0"/>
      <w:spacing w:before="60" w:after="60"/>
      <w:ind w:left="851" w:hanging="295"/>
      <w:jc w:val="both"/>
    </w:pPr>
    <w:rPr>
      <w:rFonts w:eastAsia="Lucida Sans Unicode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Standard">
    <w:name w:val="Standard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pPr>
      <w:ind w:left="180"/>
    </w:pPr>
    <w:rPr>
      <w:i/>
      <w:u w:val="single"/>
      <w:lang w:val="x-none"/>
    </w:rPr>
  </w:style>
  <w:style w:type="paragraph" w:customStyle="1" w:styleId="Tekstpodstawowywcity21">
    <w:name w:val="Tekst podstawowy wcięty 21"/>
    <w:basedOn w:val="Normalny"/>
    <w:pPr>
      <w:ind w:left="180"/>
      <w:jc w:val="both"/>
    </w:pPr>
    <w:rPr>
      <w:i/>
    </w:rPr>
  </w:style>
  <w:style w:type="paragraph" w:customStyle="1" w:styleId="Tekstpodstawowy21">
    <w:name w:val="Tekst podstawowy 21"/>
    <w:basedOn w:val="Normalny"/>
    <w:pPr>
      <w:tabs>
        <w:tab w:val="left" w:pos="1021"/>
      </w:tabs>
      <w:jc w:val="both"/>
    </w:pPr>
    <w:rPr>
      <w:b/>
      <w:bCs/>
      <w:i/>
      <w:lang w:val="x-none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pPr>
      <w:ind w:left="708"/>
    </w:pPr>
  </w:style>
  <w:style w:type="paragraph" w:styleId="NormalnyWeb">
    <w:name w:val="Normal (Web)"/>
    <w:basedOn w:val="Normalny"/>
    <w:uiPriority w:val="99"/>
    <w:pPr>
      <w:spacing w:before="280" w:after="280"/>
      <w:jc w:val="both"/>
    </w:pPr>
    <w:rPr>
      <w:sz w:val="20"/>
      <w:szCs w:val="20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Zwykytekst1">
    <w:name w:val="Zwykły tekst1"/>
    <w:basedOn w:val="Normalny"/>
    <w:rPr>
      <w:rFonts w:ascii="Courier New" w:hAnsi="Courier New" w:cs="Courier New"/>
      <w:sz w:val="20"/>
      <w:szCs w:val="20"/>
    </w:rPr>
  </w:style>
  <w:style w:type="paragraph" w:customStyle="1" w:styleId="NormalnyWeb1">
    <w:name w:val="Normalny (Web)1"/>
    <w:basedOn w:val="Normalny"/>
    <w:pPr>
      <w:spacing w:before="280" w:after="63"/>
    </w:pPr>
    <w:rPr>
      <w:rFonts w:ascii="Arial" w:hAnsi="Arial" w:cs="Arial"/>
      <w:color w:val="000000"/>
      <w:sz w:val="16"/>
      <w:szCs w:val="16"/>
    </w:rPr>
  </w:style>
  <w:style w:type="paragraph" w:styleId="Spistreci4">
    <w:name w:val="toc 4"/>
    <w:basedOn w:val="Normalny"/>
    <w:next w:val="Normalny"/>
    <w:pPr>
      <w:spacing w:before="240"/>
      <w:ind w:left="720" w:right="-517" w:hanging="720"/>
    </w:pPr>
    <w:rPr>
      <w:b/>
      <w:sz w:val="28"/>
      <w:szCs w:val="28"/>
    </w:rPr>
  </w:style>
  <w:style w:type="paragraph" w:customStyle="1" w:styleId="tabulka">
    <w:name w:val="tabulka"/>
    <w:basedOn w:val="Normalny"/>
    <w:pPr>
      <w:widowControl w:val="0"/>
      <w:spacing w:before="120" w:line="240" w:lineRule="exact"/>
      <w:jc w:val="center"/>
    </w:pPr>
    <w:rPr>
      <w:rFonts w:ascii="Arial" w:hAnsi="Arial" w:cs="Arial"/>
      <w:sz w:val="20"/>
      <w:szCs w:val="20"/>
      <w:lang w:val="cs-CZ"/>
    </w:rPr>
  </w:style>
  <w:style w:type="paragraph" w:customStyle="1" w:styleId="text-3mezera">
    <w:name w:val="text - 3 mezera"/>
    <w:basedOn w:val="Normalny"/>
    <w:pPr>
      <w:widowControl w:val="0"/>
      <w:spacing w:before="60" w:line="240" w:lineRule="exact"/>
      <w:jc w:val="both"/>
    </w:pPr>
    <w:rPr>
      <w:rFonts w:ascii="Arial" w:hAnsi="Arial" w:cs="Arial"/>
      <w:szCs w:val="20"/>
      <w:lang w:val="cs-CZ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ekstpodstaw">
    <w:name w:val="Tekst podstaw"/>
    <w:pPr>
      <w:suppressAutoHyphens/>
      <w:autoSpaceDE w:val="0"/>
    </w:pPr>
    <w:rPr>
      <w:rFonts w:ascii="Arial" w:hAnsi="Arial" w:cs="Arial"/>
      <w:color w:val="000000"/>
      <w:szCs w:val="24"/>
      <w:lang w:eastAsia="zh-CN"/>
    </w:rPr>
  </w:style>
  <w:style w:type="paragraph" w:customStyle="1" w:styleId="Tekst">
    <w:name w:val="Tekst"/>
    <w:basedOn w:val="Normalny"/>
    <w:pPr>
      <w:spacing w:line="288" w:lineRule="auto"/>
      <w:jc w:val="both"/>
    </w:pPr>
  </w:style>
  <w:style w:type="paragraph" w:styleId="Spistreci1">
    <w:name w:val="toc 1"/>
    <w:basedOn w:val="Normalny"/>
    <w:next w:val="Normalny"/>
  </w:style>
  <w:style w:type="paragraph" w:styleId="Spistreci2">
    <w:name w:val="toc 2"/>
    <w:basedOn w:val="Normalny"/>
    <w:next w:val="Normalny"/>
    <w:pPr>
      <w:ind w:left="240"/>
    </w:pPr>
  </w:style>
  <w:style w:type="paragraph" w:styleId="Poprawka">
    <w:name w:val="Revision"/>
    <w:pPr>
      <w:suppressAutoHyphens/>
    </w:pPr>
    <w:rPr>
      <w:sz w:val="24"/>
      <w:szCs w:val="24"/>
      <w:lang w:eastAsia="zh-CN"/>
    </w:rPr>
  </w:style>
  <w:style w:type="paragraph" w:customStyle="1" w:styleId="WW-Tekstpodstawowy2">
    <w:name w:val="WW-Tekst podstawowy 2"/>
    <w:basedOn w:val="Normalny"/>
    <w:pPr>
      <w:jc w:val="both"/>
    </w:pPr>
    <w:rPr>
      <w:rFonts w:ascii="Arial" w:hAnsi="Arial" w:cs="Arial"/>
      <w:b/>
      <w:szCs w:val="20"/>
    </w:rPr>
  </w:style>
  <w:style w:type="paragraph" w:customStyle="1" w:styleId="WW-Tekstpodstawowywcity2">
    <w:name w:val="WW-Tekst podstawowy wcięty 2"/>
    <w:basedOn w:val="Normalny"/>
    <w:pPr>
      <w:ind w:left="426" w:firstLine="1"/>
      <w:jc w:val="both"/>
    </w:pPr>
    <w:rPr>
      <w:rFonts w:ascii="Arial" w:hAnsi="Arial" w:cs="Arial"/>
      <w:szCs w:val="20"/>
    </w:rPr>
  </w:style>
  <w:style w:type="paragraph" w:customStyle="1" w:styleId="WW-Tekstpodstawowywcity21">
    <w:name w:val="WW-Tekst podstawowy wcięty 21"/>
    <w:basedOn w:val="Normalny"/>
    <w:pPr>
      <w:ind w:left="426" w:firstLine="1"/>
      <w:jc w:val="both"/>
    </w:pPr>
    <w:rPr>
      <w:szCs w:val="20"/>
    </w:r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  <w:lang w:val="x-none"/>
    </w:rPr>
  </w:style>
  <w:style w:type="paragraph" w:customStyle="1" w:styleId="Mapadokumentu1">
    <w:name w:val="Mapa dokumentu1"/>
    <w:basedOn w:val="Normalny"/>
    <w:pPr>
      <w:widowControl w:val="0"/>
      <w:shd w:val="clear" w:color="auto" w:fill="000080"/>
    </w:pPr>
    <w:rPr>
      <w:rFonts w:ascii="Tahoma" w:eastAsia="Lucida Sans Unicode" w:hAnsi="Tahoma" w:cs="Tahoma"/>
      <w:sz w:val="20"/>
      <w:szCs w:val="20"/>
      <w:lang w:val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25FC"/>
    <w:rPr>
      <w:sz w:val="18"/>
      <w:szCs w:val="18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D825FC"/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D825FC"/>
    <w:rPr>
      <w:sz w:val="24"/>
      <w:szCs w:val="24"/>
      <w:lang w:eastAsia="zh-CN"/>
    </w:rPr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34"/>
    <w:qFormat/>
    <w:locked/>
    <w:rsid w:val="00AA0DE3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2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DA85D-86C0-4FA5-9157-18477F684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642</Words>
  <Characters>3852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 do SIWZ</vt:lpstr>
    </vt:vector>
  </TitlesOfParts>
  <Company/>
  <LinksUpToDate>false</LinksUpToDate>
  <CharactersWithSpaces>4486</CharactersWithSpaces>
  <SharedDoc>false</SharedDoc>
  <HLinks>
    <vt:vector size="12" baseType="variant">
      <vt:variant>
        <vt:i4>5570572</vt:i4>
      </vt:variant>
      <vt:variant>
        <vt:i4>3</vt:i4>
      </vt:variant>
      <vt:variant>
        <vt:i4>0</vt:i4>
      </vt:variant>
      <vt:variant>
        <vt:i4>5</vt:i4>
      </vt:variant>
      <vt:variant>
        <vt:lpwstr>http://prawo/</vt:lpwstr>
      </vt:variant>
      <vt:variant>
        <vt:lpwstr/>
      </vt:variant>
      <vt:variant>
        <vt:i4>7471202</vt:i4>
      </vt:variant>
      <vt:variant>
        <vt:i4>0</vt:i4>
      </vt:variant>
      <vt:variant>
        <vt:i4>0</vt:i4>
      </vt:variant>
      <vt:variant>
        <vt:i4>5</vt:i4>
      </vt:variant>
      <vt:variant>
        <vt:lpwstr>http://ustawy/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do SIWZ</dc:title>
  <dc:creator>Agnieszka Żeromska-Gawronek</dc:creator>
  <cp:lastModifiedBy>Karolina Gawronek</cp:lastModifiedBy>
  <cp:revision>22</cp:revision>
  <cp:lastPrinted>2020-09-14T07:01:00Z</cp:lastPrinted>
  <dcterms:created xsi:type="dcterms:W3CDTF">2020-09-24T07:35:00Z</dcterms:created>
  <dcterms:modified xsi:type="dcterms:W3CDTF">2022-05-26T06:59:00Z</dcterms:modified>
</cp:coreProperties>
</file>