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9D29" w14:textId="4D5F6032" w:rsidR="003673B7" w:rsidRDefault="003673B7" w:rsidP="003673B7">
      <w:pPr>
        <w:spacing w:before="120" w:line="360" w:lineRule="auto"/>
        <w:jc w:val="center"/>
        <w:rPr>
          <w:rFonts w:ascii="Arial" w:hAnsi="Arial" w:cs="Arial"/>
          <w:b/>
        </w:rPr>
      </w:pPr>
      <w:r w:rsidRPr="00076C2F">
        <w:rPr>
          <w:rFonts w:ascii="Arial" w:hAnsi="Arial" w:cs="Arial"/>
          <w:b/>
        </w:rPr>
        <w:t>UMOWA PO</w:t>
      </w:r>
      <w:r w:rsidR="00630C71">
        <w:rPr>
          <w:rFonts w:ascii="Arial" w:hAnsi="Arial" w:cs="Arial"/>
          <w:b/>
        </w:rPr>
        <w:t>DPO</w:t>
      </w:r>
      <w:r w:rsidRPr="00076C2F">
        <w:rPr>
          <w:rFonts w:ascii="Arial" w:hAnsi="Arial" w:cs="Arial"/>
          <w:b/>
        </w:rPr>
        <w:t>WIERZENIA PRZETWARZANIA DANYCH OSOBOWYCH</w:t>
      </w:r>
    </w:p>
    <w:p w14:paraId="66C484C8" w14:textId="058686E1" w:rsidR="00C73769" w:rsidRPr="00744C91" w:rsidRDefault="00C73769" w:rsidP="00744C91">
      <w:pPr>
        <w:spacing w:before="120" w:after="120" w:line="360" w:lineRule="auto"/>
        <w:jc w:val="center"/>
        <w:rPr>
          <w:rFonts w:ascii="Arial" w:hAnsi="Arial" w:cs="Arial"/>
        </w:rPr>
      </w:pPr>
      <w:r w:rsidRPr="00744C91">
        <w:rPr>
          <w:rFonts w:ascii="Arial" w:hAnsi="Arial" w:cs="Arial"/>
        </w:rPr>
        <w:t>zawarta w dniu</w:t>
      </w:r>
      <w:r w:rsidR="00955E65">
        <w:rPr>
          <w:rFonts w:ascii="Arial" w:hAnsi="Arial" w:cs="Arial"/>
        </w:rPr>
        <w:t xml:space="preserve"> </w:t>
      </w:r>
      <w:r w:rsidR="00A43D6B">
        <w:rPr>
          <w:rFonts w:ascii="Arial" w:hAnsi="Arial" w:cs="Arial"/>
        </w:rPr>
        <w:t>…………….</w:t>
      </w:r>
      <w:r w:rsidRPr="00744C91">
        <w:rPr>
          <w:rFonts w:ascii="Arial" w:hAnsi="Arial" w:cs="Arial"/>
        </w:rPr>
        <w:t xml:space="preserve"> w </w:t>
      </w:r>
      <w:r w:rsidR="00955E65">
        <w:rPr>
          <w:rFonts w:ascii="Arial" w:hAnsi="Arial" w:cs="Arial"/>
        </w:rPr>
        <w:t>Warszawie</w:t>
      </w:r>
      <w:r w:rsidRPr="00744C91">
        <w:rPr>
          <w:rFonts w:ascii="Arial" w:hAnsi="Arial" w:cs="Arial"/>
        </w:rPr>
        <w:t xml:space="preserve"> pomiędzy:</w:t>
      </w:r>
    </w:p>
    <w:p w14:paraId="1C26C9A5" w14:textId="77777777" w:rsidR="00C73769" w:rsidRPr="00744C91" w:rsidRDefault="00C73769" w:rsidP="00744C91">
      <w:pPr>
        <w:spacing w:before="120" w:after="120" w:line="360" w:lineRule="auto"/>
        <w:jc w:val="both"/>
        <w:rPr>
          <w:rFonts w:ascii="Arial" w:hAnsi="Arial" w:cs="Arial"/>
          <w:b/>
        </w:rPr>
      </w:pPr>
    </w:p>
    <w:p w14:paraId="17128261" w14:textId="77777777" w:rsidR="00F550F8" w:rsidRDefault="00F550F8" w:rsidP="00F550F8">
      <w:pPr>
        <w:spacing w:before="120" w:after="120" w:line="360" w:lineRule="auto"/>
        <w:jc w:val="both"/>
        <w:rPr>
          <w:rFonts w:ascii="Arial" w:hAnsi="Arial" w:cs="Arial"/>
        </w:rPr>
      </w:pPr>
      <w:r>
        <w:rPr>
          <w:rFonts w:ascii="Arial" w:hAnsi="Arial" w:cs="Arial"/>
          <w:b/>
        </w:rPr>
        <w:t xml:space="preserve">Fundacją WWF Polska, </w:t>
      </w:r>
      <w:r>
        <w:rPr>
          <w:rFonts w:ascii="Arial" w:hAnsi="Arial" w:cs="Arial"/>
        </w:rPr>
        <w:t xml:space="preserve">z siedzibą przy ul. Usypiskowej 11, 02-386 Warszawa, wpisaną do Rejestru Stowarzyszeń Krajowego Rejestru Sądowego prowadzonego przez Sąd Rejonowy dla miasta stołecznego Warszawy, XIII Wydział Gospodarczy pod numerem KRS: 0000160673, posiadającą NIP: 5213241055 oraz REGON: 015481019, reprezentowaną przez: </w:t>
      </w:r>
    </w:p>
    <w:p w14:paraId="18131069" w14:textId="77777777" w:rsidR="00A43D6B" w:rsidRPr="00FF58E3" w:rsidRDefault="00A43D6B" w:rsidP="00A43D6B">
      <w:pPr>
        <w:pStyle w:val="Standard"/>
        <w:contextualSpacing/>
        <w:jc w:val="both"/>
        <w:rPr>
          <w:rFonts w:cs="Calibri"/>
        </w:rPr>
      </w:pPr>
      <w:r>
        <w:rPr>
          <w:rFonts w:cs="Calibri"/>
          <w:b/>
          <w:bCs/>
          <w:color w:val="auto"/>
        </w:rPr>
        <w:t>……………………………….</w:t>
      </w:r>
    </w:p>
    <w:p w14:paraId="439CCAE1" w14:textId="623A66F8" w:rsidR="00C73769" w:rsidRPr="00744C91" w:rsidRDefault="00C73769" w:rsidP="00744C91">
      <w:pPr>
        <w:spacing w:before="120" w:after="120" w:line="360" w:lineRule="auto"/>
        <w:jc w:val="both"/>
        <w:rPr>
          <w:rFonts w:ascii="Arial" w:hAnsi="Arial" w:cs="Arial"/>
        </w:rPr>
      </w:pPr>
      <w:r w:rsidRPr="00744C91">
        <w:rPr>
          <w:rFonts w:ascii="Arial" w:hAnsi="Arial" w:cs="Arial"/>
        </w:rPr>
        <w:t>zwaną dalej „</w:t>
      </w:r>
      <w:r w:rsidR="001207AD">
        <w:rPr>
          <w:rFonts w:ascii="Arial" w:hAnsi="Arial" w:cs="Arial"/>
          <w:b/>
        </w:rPr>
        <w:t>Procesorem</w:t>
      </w:r>
      <w:r w:rsidRPr="00744C91">
        <w:rPr>
          <w:rFonts w:ascii="Arial" w:hAnsi="Arial" w:cs="Arial"/>
        </w:rPr>
        <w:t>”</w:t>
      </w:r>
    </w:p>
    <w:p w14:paraId="72462122" w14:textId="4FB15C9A" w:rsidR="00C73769" w:rsidRPr="00B45C89" w:rsidRDefault="00C73769" w:rsidP="001D19E2">
      <w:pPr>
        <w:spacing w:before="120" w:after="120" w:line="360" w:lineRule="auto"/>
        <w:jc w:val="both"/>
        <w:rPr>
          <w:rFonts w:ascii="Arial" w:hAnsi="Arial" w:cs="Arial"/>
        </w:rPr>
      </w:pPr>
      <w:r w:rsidRPr="00B45C89">
        <w:rPr>
          <w:rFonts w:ascii="Arial" w:hAnsi="Arial" w:cs="Arial"/>
        </w:rPr>
        <w:t>a</w:t>
      </w:r>
    </w:p>
    <w:p w14:paraId="64DB59C0" w14:textId="0EA41387" w:rsidR="003B006C" w:rsidRPr="00FF58E3" w:rsidRDefault="00A43D6B" w:rsidP="003B006C">
      <w:pPr>
        <w:pStyle w:val="Standard"/>
        <w:contextualSpacing/>
        <w:jc w:val="both"/>
        <w:rPr>
          <w:rFonts w:cs="Calibri"/>
        </w:rPr>
      </w:pPr>
      <w:r>
        <w:rPr>
          <w:rFonts w:cs="Calibri"/>
          <w:b/>
          <w:bCs/>
          <w:color w:val="auto"/>
        </w:rPr>
        <w:t>……………………………….</w:t>
      </w:r>
    </w:p>
    <w:p w14:paraId="3B5C9647" w14:textId="0B2C4A8E" w:rsidR="00C73769" w:rsidRPr="00744C91" w:rsidRDefault="00C73769" w:rsidP="001D19E2">
      <w:pPr>
        <w:spacing w:before="120" w:after="120" w:line="360" w:lineRule="auto"/>
        <w:jc w:val="both"/>
        <w:rPr>
          <w:rFonts w:ascii="Arial" w:hAnsi="Arial" w:cs="Arial"/>
        </w:rPr>
      </w:pPr>
      <w:r w:rsidRPr="00744C91">
        <w:rPr>
          <w:rFonts w:ascii="Arial" w:hAnsi="Arial" w:cs="Arial"/>
        </w:rPr>
        <w:t>zwan</w:t>
      </w:r>
      <w:r w:rsidR="001207AD">
        <w:rPr>
          <w:rFonts w:ascii="Arial" w:hAnsi="Arial" w:cs="Arial"/>
        </w:rPr>
        <w:t>ym</w:t>
      </w:r>
      <w:r w:rsidRPr="00744C91">
        <w:rPr>
          <w:rFonts w:ascii="Arial" w:hAnsi="Arial" w:cs="Arial"/>
        </w:rPr>
        <w:t xml:space="preserve"> dalej „</w:t>
      </w:r>
      <w:proofErr w:type="spellStart"/>
      <w:r w:rsidRPr="00744C91">
        <w:rPr>
          <w:rFonts w:ascii="Arial" w:hAnsi="Arial" w:cs="Arial"/>
          <w:b/>
        </w:rPr>
        <w:t>P</w:t>
      </w:r>
      <w:r w:rsidR="001207AD">
        <w:rPr>
          <w:rFonts w:ascii="Arial" w:hAnsi="Arial" w:cs="Arial"/>
          <w:b/>
        </w:rPr>
        <w:t>od</w:t>
      </w:r>
      <w:r w:rsidR="00984F46">
        <w:rPr>
          <w:rFonts w:ascii="Arial" w:hAnsi="Arial" w:cs="Arial"/>
          <w:b/>
        </w:rPr>
        <w:t>p</w:t>
      </w:r>
      <w:r w:rsidRPr="00744C91">
        <w:rPr>
          <w:rFonts w:ascii="Arial" w:hAnsi="Arial" w:cs="Arial"/>
          <w:b/>
        </w:rPr>
        <w:t>rocesorem</w:t>
      </w:r>
      <w:proofErr w:type="spellEnd"/>
      <w:r w:rsidRPr="00744C91">
        <w:rPr>
          <w:rFonts w:ascii="Arial" w:hAnsi="Arial" w:cs="Arial"/>
        </w:rPr>
        <w:t>”,</w:t>
      </w:r>
    </w:p>
    <w:p w14:paraId="69FDFFAD" w14:textId="77777777" w:rsidR="00C73769" w:rsidRPr="00744C91" w:rsidRDefault="00C73769" w:rsidP="001D19E2">
      <w:pPr>
        <w:spacing w:before="120" w:after="120" w:line="360" w:lineRule="auto"/>
        <w:jc w:val="both"/>
        <w:rPr>
          <w:rFonts w:ascii="Arial" w:hAnsi="Arial" w:cs="Arial"/>
          <w:b/>
        </w:rPr>
      </w:pPr>
      <w:r w:rsidRPr="00744C91">
        <w:rPr>
          <w:rFonts w:ascii="Arial" w:hAnsi="Arial" w:cs="Arial"/>
        </w:rPr>
        <w:t>dalej łącznie zwanymi „</w:t>
      </w:r>
      <w:r w:rsidRPr="00744C91">
        <w:rPr>
          <w:rFonts w:ascii="Arial" w:hAnsi="Arial" w:cs="Arial"/>
          <w:b/>
          <w:bCs/>
        </w:rPr>
        <w:t>Stronami</w:t>
      </w:r>
      <w:r w:rsidRPr="00744C91">
        <w:rPr>
          <w:rFonts w:ascii="Arial" w:hAnsi="Arial" w:cs="Arial"/>
        </w:rPr>
        <w:t>” lub pojedynczo „</w:t>
      </w:r>
      <w:r w:rsidRPr="00744C91">
        <w:rPr>
          <w:rFonts w:ascii="Arial" w:hAnsi="Arial" w:cs="Arial"/>
          <w:b/>
          <w:bCs/>
        </w:rPr>
        <w:t>Stroną</w:t>
      </w:r>
      <w:r w:rsidRPr="00744C91">
        <w:rPr>
          <w:rFonts w:ascii="Arial" w:hAnsi="Arial" w:cs="Arial"/>
          <w:bCs/>
        </w:rPr>
        <w:t>”</w:t>
      </w:r>
      <w:r w:rsidRPr="00744C91">
        <w:rPr>
          <w:rFonts w:ascii="Arial" w:hAnsi="Arial" w:cs="Arial"/>
        </w:rPr>
        <w:t>.</w:t>
      </w:r>
    </w:p>
    <w:p w14:paraId="5046808A" w14:textId="77777777" w:rsidR="00C73769" w:rsidRPr="00744C91" w:rsidRDefault="00C73769" w:rsidP="00744C91">
      <w:pPr>
        <w:pStyle w:val="Nagwek4"/>
        <w:spacing w:before="120" w:after="120" w:line="360" w:lineRule="auto"/>
        <w:jc w:val="both"/>
        <w:rPr>
          <w:rFonts w:ascii="Arial" w:hAnsi="Arial" w:cs="Arial"/>
          <w:kern w:val="1"/>
          <w:sz w:val="20"/>
          <w:szCs w:val="20"/>
        </w:rPr>
      </w:pPr>
    </w:p>
    <w:p w14:paraId="3BBE0F2A" w14:textId="77777777" w:rsidR="00C73769" w:rsidRPr="00744C91" w:rsidRDefault="00C73769" w:rsidP="00744C91">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§1</w:t>
      </w:r>
    </w:p>
    <w:p w14:paraId="0558A0B8" w14:textId="77777777" w:rsidR="00C73769" w:rsidRPr="00744C91" w:rsidRDefault="00C73769" w:rsidP="00744C91">
      <w:pPr>
        <w:pStyle w:val="Nagwek4"/>
        <w:spacing w:before="120" w:after="120" w:line="360" w:lineRule="auto"/>
        <w:rPr>
          <w:rFonts w:ascii="Arial" w:hAnsi="Arial" w:cs="Arial"/>
          <w:b w:val="0"/>
          <w:kern w:val="1"/>
          <w:sz w:val="20"/>
          <w:szCs w:val="20"/>
        </w:rPr>
      </w:pPr>
      <w:r w:rsidRPr="00744C91">
        <w:rPr>
          <w:rFonts w:ascii="Arial" w:hAnsi="Arial" w:cs="Arial"/>
          <w:kern w:val="1"/>
          <w:sz w:val="20"/>
          <w:szCs w:val="20"/>
        </w:rPr>
        <w:t>Definicje</w:t>
      </w:r>
    </w:p>
    <w:p w14:paraId="341A59E2" w14:textId="77777777" w:rsidR="00C73769" w:rsidRPr="00744C91" w:rsidRDefault="00C73769" w:rsidP="00744C91">
      <w:pPr>
        <w:spacing w:before="120" w:after="120" w:line="360" w:lineRule="auto"/>
        <w:jc w:val="both"/>
        <w:rPr>
          <w:rFonts w:ascii="Arial" w:hAnsi="Arial" w:cs="Arial"/>
          <w:kern w:val="1"/>
        </w:rPr>
      </w:pPr>
      <w:r w:rsidRPr="00744C91">
        <w:rPr>
          <w:rFonts w:ascii="Arial" w:hAnsi="Arial" w:cs="Arial"/>
          <w:kern w:val="1"/>
        </w:rPr>
        <w:t>Ilekroć w niniejszej umowie powierzenia przetwarzania danych osobowych mowa o:</w:t>
      </w:r>
    </w:p>
    <w:p w14:paraId="71F6FEED" w14:textId="3A4D4A97" w:rsidR="00C73769" w:rsidRPr="00744C91" w:rsidRDefault="00C73769" w:rsidP="00744C91">
      <w:pPr>
        <w:pStyle w:val="Akapitzlist1"/>
        <w:numPr>
          <w:ilvl w:val="1"/>
          <w:numId w:val="4"/>
        </w:numPr>
        <w:spacing w:before="120" w:after="120"/>
        <w:ind w:left="567" w:hanging="567"/>
        <w:contextualSpacing w:val="0"/>
        <w:rPr>
          <w:rFonts w:ascii="Arial" w:hAnsi="Arial" w:cs="Arial"/>
          <w:sz w:val="20"/>
          <w:szCs w:val="20"/>
        </w:rPr>
      </w:pPr>
      <w:r w:rsidRPr="00744C91">
        <w:rPr>
          <w:rFonts w:ascii="Arial" w:hAnsi="Arial" w:cs="Arial"/>
          <w:b/>
          <w:sz w:val="20"/>
          <w:szCs w:val="20"/>
        </w:rPr>
        <w:t>„</w:t>
      </w:r>
      <w:r w:rsidR="001207AD">
        <w:rPr>
          <w:rFonts w:ascii="Arial" w:hAnsi="Arial" w:cs="Arial"/>
          <w:b/>
          <w:sz w:val="20"/>
          <w:szCs w:val="20"/>
        </w:rPr>
        <w:t>A</w:t>
      </w:r>
      <w:r w:rsidRPr="00744C91">
        <w:rPr>
          <w:rFonts w:ascii="Arial" w:hAnsi="Arial" w:cs="Arial"/>
          <w:b/>
          <w:sz w:val="20"/>
          <w:szCs w:val="20"/>
        </w:rPr>
        <w:t xml:space="preserve">dministratorze danych” </w:t>
      </w:r>
      <w:r w:rsidRPr="00744C91">
        <w:rPr>
          <w:rFonts w:ascii="Arial" w:hAnsi="Arial" w:cs="Arial"/>
          <w:sz w:val="20"/>
          <w:szCs w:val="20"/>
        </w:rPr>
        <w:t xml:space="preserve">– </w:t>
      </w:r>
      <w:r w:rsidR="001207AD">
        <w:rPr>
          <w:rFonts w:ascii="Arial" w:hAnsi="Arial" w:cs="Arial"/>
          <w:sz w:val="20"/>
          <w:szCs w:val="20"/>
        </w:rPr>
        <w:t>Minister Właściwy ds. rozwoju regionalnego, będący Instytucją Zarządzającą Programu Operacyjnego Infrastruktura i Środowisko 2014-2020</w:t>
      </w:r>
      <w:r w:rsidRPr="00744C91">
        <w:rPr>
          <w:rFonts w:ascii="Arial" w:hAnsi="Arial" w:cs="Arial"/>
          <w:sz w:val="20"/>
          <w:szCs w:val="20"/>
        </w:rPr>
        <w:t>,</w:t>
      </w:r>
    </w:p>
    <w:p w14:paraId="2B9EC368" w14:textId="77777777" w:rsidR="00C73769" w:rsidRPr="00744C91" w:rsidRDefault="00C73769" w:rsidP="00744C91">
      <w:pPr>
        <w:pStyle w:val="Akapitzlist1"/>
        <w:numPr>
          <w:ilvl w:val="1"/>
          <w:numId w:val="4"/>
        </w:numPr>
        <w:spacing w:before="120" w:after="120"/>
        <w:ind w:left="567" w:hanging="567"/>
        <w:contextualSpacing w:val="0"/>
        <w:rPr>
          <w:rFonts w:ascii="Arial" w:hAnsi="Arial" w:cs="Arial"/>
          <w:sz w:val="20"/>
          <w:szCs w:val="20"/>
        </w:rPr>
      </w:pPr>
      <w:r w:rsidRPr="00744C91">
        <w:rPr>
          <w:rFonts w:ascii="Arial" w:hAnsi="Arial" w:cs="Arial"/>
          <w:b/>
          <w:sz w:val="20"/>
          <w:szCs w:val="20"/>
        </w:rPr>
        <w:t>„danych osobowych”</w:t>
      </w:r>
      <w:r w:rsidRPr="00744C91">
        <w:rPr>
          <w:rFonts w:ascii="Arial" w:hAnsi="Arial" w:cs="Arial"/>
          <w:sz w:val="20"/>
          <w:szCs w:val="20"/>
        </w:rPr>
        <w:t xml:space="preserve"> – rozumie się przez to wszelkie informacje o zidentyfikowanej lub możliwej do zidentyfikowania osobie fizycznej („osobie, której dane dotyczą”),</w:t>
      </w:r>
    </w:p>
    <w:p w14:paraId="04BB499F" w14:textId="295FC544" w:rsidR="00C73769" w:rsidRPr="00744C91" w:rsidRDefault="00C73769" w:rsidP="00744C91">
      <w:pPr>
        <w:pStyle w:val="Akapitzlist1"/>
        <w:numPr>
          <w:ilvl w:val="1"/>
          <w:numId w:val="4"/>
        </w:numPr>
        <w:spacing w:before="120" w:after="120"/>
        <w:ind w:left="567" w:hanging="567"/>
        <w:contextualSpacing w:val="0"/>
        <w:rPr>
          <w:rFonts w:ascii="Arial" w:hAnsi="Arial" w:cs="Arial"/>
          <w:b/>
          <w:sz w:val="20"/>
          <w:szCs w:val="20"/>
        </w:rPr>
      </w:pPr>
      <w:r w:rsidRPr="00744C91">
        <w:rPr>
          <w:rFonts w:ascii="Arial" w:hAnsi="Arial" w:cs="Arial"/>
          <w:b/>
          <w:sz w:val="20"/>
          <w:szCs w:val="20"/>
        </w:rPr>
        <w:t>„przetwarzaniu danych”</w:t>
      </w:r>
      <w:r w:rsidRPr="00744C91">
        <w:rPr>
          <w:rFonts w:ascii="Arial" w:hAnsi="Arial" w:cs="Arial"/>
          <w:sz w:val="20"/>
          <w:szCs w:val="20"/>
        </w:rPr>
        <w:t xml:space="preserve"> – rozumie się przez to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20040E43" w14:textId="77777777" w:rsidR="00C73769" w:rsidRPr="00744C91" w:rsidRDefault="00C73769" w:rsidP="00744C91">
      <w:pPr>
        <w:pStyle w:val="Akapitzlist1"/>
        <w:numPr>
          <w:ilvl w:val="1"/>
          <w:numId w:val="4"/>
        </w:numPr>
        <w:spacing w:before="120" w:after="120"/>
        <w:ind w:left="567" w:hanging="567"/>
        <w:contextualSpacing w:val="0"/>
        <w:rPr>
          <w:rFonts w:ascii="Arial" w:hAnsi="Arial" w:cs="Arial"/>
          <w:sz w:val="20"/>
          <w:szCs w:val="20"/>
        </w:rPr>
      </w:pPr>
      <w:r w:rsidRPr="00744C91">
        <w:rPr>
          <w:rFonts w:ascii="Arial" w:hAnsi="Arial" w:cs="Arial"/>
          <w:b/>
          <w:sz w:val="20"/>
          <w:szCs w:val="20"/>
        </w:rPr>
        <w:t>„systemie informatycznym”</w:t>
      </w:r>
      <w:r w:rsidRPr="00744C91">
        <w:rPr>
          <w:rFonts w:ascii="Arial" w:hAnsi="Arial" w:cs="Arial"/>
          <w:sz w:val="20"/>
          <w:szCs w:val="20"/>
        </w:rPr>
        <w:t xml:space="preserve"> – rozumie się przez to zespół współpracujących ze sobą urządzeń, programów, procedur przetwarzania informacji i narzędzi programowych zastosowanych w celu przetwarzania danych,</w:t>
      </w:r>
    </w:p>
    <w:p w14:paraId="56A3EE57" w14:textId="77777777" w:rsidR="00C73769" w:rsidRDefault="00C73769" w:rsidP="00744C91">
      <w:pPr>
        <w:pStyle w:val="Akapitzlist1"/>
        <w:numPr>
          <w:ilvl w:val="1"/>
          <w:numId w:val="4"/>
        </w:numPr>
        <w:spacing w:before="120" w:after="120"/>
        <w:ind w:left="567" w:hanging="567"/>
        <w:contextualSpacing w:val="0"/>
        <w:rPr>
          <w:rFonts w:ascii="Arial" w:hAnsi="Arial" w:cs="Arial"/>
          <w:sz w:val="20"/>
          <w:szCs w:val="20"/>
        </w:rPr>
      </w:pPr>
      <w:r w:rsidRPr="00744C91">
        <w:rPr>
          <w:rFonts w:ascii="Arial" w:hAnsi="Arial" w:cs="Arial"/>
          <w:b/>
          <w:sz w:val="20"/>
          <w:szCs w:val="20"/>
        </w:rPr>
        <w:t>„Umowie”</w:t>
      </w:r>
      <w:r w:rsidRPr="00744C91">
        <w:rPr>
          <w:rFonts w:ascii="Arial" w:hAnsi="Arial" w:cs="Arial"/>
          <w:sz w:val="20"/>
          <w:szCs w:val="20"/>
        </w:rPr>
        <w:t xml:space="preserve"> – rozumie się przez to niniejszą umowę powierzenia przetwarzania danych osobowych,</w:t>
      </w:r>
    </w:p>
    <w:p w14:paraId="69FB5CD0" w14:textId="77777777" w:rsidR="007768E2" w:rsidRPr="00744C91" w:rsidRDefault="007768E2" w:rsidP="007768E2">
      <w:pPr>
        <w:pStyle w:val="Akapitzlist1"/>
        <w:numPr>
          <w:ilvl w:val="1"/>
          <w:numId w:val="4"/>
        </w:numPr>
        <w:spacing w:before="120" w:after="120"/>
        <w:ind w:left="567" w:hanging="567"/>
        <w:contextualSpacing w:val="0"/>
        <w:rPr>
          <w:rFonts w:ascii="Arial" w:hAnsi="Arial" w:cs="Arial"/>
          <w:sz w:val="20"/>
          <w:szCs w:val="20"/>
        </w:rPr>
      </w:pPr>
      <w:r w:rsidRPr="00744C91">
        <w:rPr>
          <w:rFonts w:ascii="Arial" w:hAnsi="Arial" w:cs="Arial"/>
          <w:b/>
          <w:sz w:val="20"/>
          <w:szCs w:val="20"/>
        </w:rPr>
        <w:lastRenderedPageBreak/>
        <w:t>„Ustawie o ochronie danych osobowych”</w:t>
      </w:r>
      <w:r w:rsidRPr="00744C91">
        <w:rPr>
          <w:rFonts w:ascii="Arial" w:hAnsi="Arial" w:cs="Arial"/>
          <w:sz w:val="20"/>
          <w:szCs w:val="20"/>
        </w:rPr>
        <w:t xml:space="preserve"> – rozumie się przez to Ustawę z dnia </w:t>
      </w:r>
      <w:r>
        <w:rPr>
          <w:rFonts w:ascii="Arial" w:hAnsi="Arial" w:cs="Arial"/>
          <w:sz w:val="20"/>
          <w:szCs w:val="20"/>
        </w:rPr>
        <w:t>10</w:t>
      </w:r>
      <w:r w:rsidRPr="00744C91">
        <w:rPr>
          <w:rFonts w:ascii="Arial" w:hAnsi="Arial" w:cs="Arial"/>
          <w:sz w:val="20"/>
          <w:szCs w:val="20"/>
        </w:rPr>
        <w:t xml:space="preserve"> </w:t>
      </w:r>
      <w:r>
        <w:rPr>
          <w:rFonts w:ascii="Arial" w:hAnsi="Arial" w:cs="Arial"/>
          <w:sz w:val="20"/>
          <w:szCs w:val="20"/>
        </w:rPr>
        <w:t>maja</w:t>
      </w:r>
      <w:r w:rsidRPr="00744C91">
        <w:rPr>
          <w:rFonts w:ascii="Arial" w:hAnsi="Arial" w:cs="Arial"/>
          <w:sz w:val="20"/>
          <w:szCs w:val="20"/>
        </w:rPr>
        <w:t xml:space="preserve"> </w:t>
      </w:r>
      <w:r>
        <w:rPr>
          <w:rFonts w:ascii="Arial" w:hAnsi="Arial" w:cs="Arial"/>
          <w:sz w:val="20"/>
          <w:szCs w:val="20"/>
        </w:rPr>
        <w:t>2018</w:t>
      </w:r>
      <w:r w:rsidRPr="00744C91">
        <w:rPr>
          <w:rFonts w:ascii="Arial" w:hAnsi="Arial" w:cs="Arial"/>
          <w:sz w:val="20"/>
          <w:szCs w:val="20"/>
        </w:rPr>
        <w:t xml:space="preserve"> r. o ochronie danych osobowych (tekst jedn.  Dz. U. z 201</w:t>
      </w:r>
      <w:r>
        <w:rPr>
          <w:rFonts w:ascii="Arial" w:hAnsi="Arial" w:cs="Arial"/>
          <w:sz w:val="20"/>
          <w:szCs w:val="20"/>
        </w:rPr>
        <w:t>8</w:t>
      </w:r>
      <w:r w:rsidRPr="00744C91">
        <w:rPr>
          <w:rFonts w:ascii="Arial" w:hAnsi="Arial" w:cs="Arial"/>
          <w:sz w:val="20"/>
          <w:szCs w:val="20"/>
        </w:rPr>
        <w:t xml:space="preserve"> r., poz. </w:t>
      </w:r>
      <w:r>
        <w:rPr>
          <w:rFonts w:ascii="Arial" w:hAnsi="Arial" w:cs="Arial"/>
          <w:sz w:val="20"/>
          <w:szCs w:val="20"/>
        </w:rPr>
        <w:t>1000</w:t>
      </w:r>
      <w:r w:rsidRPr="00744C91">
        <w:rPr>
          <w:rFonts w:ascii="Arial" w:hAnsi="Arial" w:cs="Arial"/>
          <w:sz w:val="20"/>
          <w:szCs w:val="20"/>
        </w:rPr>
        <w:t xml:space="preserve"> z </w:t>
      </w:r>
      <w:proofErr w:type="spellStart"/>
      <w:r w:rsidRPr="00744C91">
        <w:rPr>
          <w:rFonts w:ascii="Arial" w:hAnsi="Arial" w:cs="Arial"/>
          <w:sz w:val="20"/>
          <w:szCs w:val="20"/>
        </w:rPr>
        <w:t>późn</w:t>
      </w:r>
      <w:proofErr w:type="spellEnd"/>
      <w:r w:rsidRPr="00744C91">
        <w:rPr>
          <w:rFonts w:ascii="Arial" w:hAnsi="Arial" w:cs="Arial"/>
          <w:sz w:val="20"/>
          <w:szCs w:val="20"/>
        </w:rPr>
        <w:t>. zm.),</w:t>
      </w:r>
    </w:p>
    <w:p w14:paraId="1F0590C5" w14:textId="09F6B478" w:rsidR="001207AD" w:rsidRPr="00EB5775" w:rsidRDefault="00F56C1D" w:rsidP="00744C91">
      <w:pPr>
        <w:pStyle w:val="Akapitzlist1"/>
        <w:numPr>
          <w:ilvl w:val="1"/>
          <w:numId w:val="4"/>
        </w:numPr>
        <w:spacing w:before="120" w:after="120"/>
        <w:ind w:left="567" w:hanging="567"/>
        <w:contextualSpacing w:val="0"/>
        <w:rPr>
          <w:rFonts w:ascii="Arial" w:hAnsi="Arial" w:cs="Arial"/>
          <w:b/>
          <w:sz w:val="20"/>
          <w:szCs w:val="20"/>
        </w:rPr>
      </w:pPr>
      <w:r w:rsidRPr="00744C91">
        <w:rPr>
          <w:rFonts w:ascii="Arial" w:hAnsi="Arial" w:cs="Arial"/>
          <w:b/>
          <w:sz w:val="20"/>
          <w:szCs w:val="20"/>
        </w:rPr>
        <w:t xml:space="preserve"> </w:t>
      </w:r>
      <w:r w:rsidR="00C73769" w:rsidRPr="00744C91">
        <w:rPr>
          <w:rFonts w:ascii="Arial" w:hAnsi="Arial" w:cs="Arial"/>
          <w:b/>
          <w:sz w:val="20"/>
          <w:szCs w:val="20"/>
        </w:rPr>
        <w:t xml:space="preserve">„Ogólnym rozporządzeniu o </w:t>
      </w:r>
      <w:r w:rsidR="00C37C64" w:rsidRPr="00744C91">
        <w:rPr>
          <w:rFonts w:ascii="Arial" w:hAnsi="Arial" w:cs="Arial"/>
          <w:b/>
          <w:sz w:val="20"/>
          <w:szCs w:val="20"/>
        </w:rPr>
        <w:t>ochronie danych</w:t>
      </w:r>
      <w:r w:rsidR="00C73769" w:rsidRPr="00744C91">
        <w:rPr>
          <w:rFonts w:ascii="Arial" w:hAnsi="Arial" w:cs="Arial"/>
          <w:b/>
          <w:sz w:val="20"/>
          <w:szCs w:val="20"/>
        </w:rPr>
        <w:t>”</w:t>
      </w:r>
      <w:r w:rsidR="001207AD">
        <w:rPr>
          <w:rFonts w:ascii="Arial" w:hAnsi="Arial" w:cs="Arial"/>
          <w:b/>
          <w:sz w:val="20"/>
          <w:szCs w:val="20"/>
        </w:rPr>
        <w:t xml:space="preserve"> lub „RODO”</w:t>
      </w:r>
      <w:r w:rsidR="00C73769" w:rsidRPr="00744C91">
        <w:rPr>
          <w:rFonts w:ascii="Arial" w:hAnsi="Arial" w:cs="Arial"/>
          <w:b/>
          <w:sz w:val="20"/>
          <w:szCs w:val="20"/>
        </w:rPr>
        <w:t xml:space="preserve"> </w:t>
      </w:r>
      <w:r w:rsidR="003A3F13" w:rsidRPr="00744C91">
        <w:rPr>
          <w:rFonts w:ascii="Arial" w:hAnsi="Arial" w:cs="Arial"/>
          <w:sz w:val="20"/>
          <w:szCs w:val="20"/>
        </w:rPr>
        <w:t>–</w:t>
      </w:r>
      <w:r w:rsidR="00C73769" w:rsidRPr="00744C91">
        <w:rPr>
          <w:rFonts w:ascii="Arial" w:hAnsi="Arial" w:cs="Arial"/>
          <w:sz w:val="20"/>
          <w:szCs w:val="20"/>
        </w:rPr>
        <w:t xml:space="preserve"> rozumie się przez to Rozporządzenie Parlamentu Europejskiego i Rady (UE) 2016/679 z dnia 27 kwietnia 2016 r. w sprawie ochrony osób fizycznych w związku z przetwarzaniem danych osobowych i w sprawie swobodnego przepływu takich danych oraz uchylenia dyrektywy 95/46/WE</w:t>
      </w:r>
    </w:p>
    <w:p w14:paraId="6B249644" w14:textId="7344B36C" w:rsidR="00C73769" w:rsidRPr="00744C91" w:rsidRDefault="001207AD" w:rsidP="00744C91">
      <w:pPr>
        <w:pStyle w:val="Akapitzlist1"/>
        <w:numPr>
          <w:ilvl w:val="1"/>
          <w:numId w:val="4"/>
        </w:numPr>
        <w:spacing w:before="120" w:after="120"/>
        <w:ind w:left="567" w:hanging="567"/>
        <w:contextualSpacing w:val="0"/>
        <w:rPr>
          <w:rFonts w:ascii="Arial" w:hAnsi="Arial" w:cs="Arial"/>
          <w:b/>
          <w:sz w:val="20"/>
          <w:szCs w:val="20"/>
        </w:rPr>
      </w:pPr>
      <w:r>
        <w:rPr>
          <w:rFonts w:ascii="Arial" w:hAnsi="Arial" w:cs="Arial"/>
          <w:b/>
          <w:sz w:val="20"/>
          <w:szCs w:val="20"/>
        </w:rPr>
        <w:t xml:space="preserve">„organie nadzoru” </w:t>
      </w:r>
      <w:r>
        <w:rPr>
          <w:rFonts w:ascii="Arial" w:hAnsi="Arial" w:cs="Arial"/>
          <w:sz w:val="20"/>
          <w:szCs w:val="20"/>
        </w:rPr>
        <w:t>– rozumie się przez to Prezesa Urzędu Ochrony Danych Osobowych</w:t>
      </w:r>
    </w:p>
    <w:p w14:paraId="75A58E75" w14:textId="77777777" w:rsidR="00C73769" w:rsidRPr="00744C91" w:rsidRDefault="00C73769" w:rsidP="00744C91">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§2</w:t>
      </w:r>
    </w:p>
    <w:p w14:paraId="6B572419" w14:textId="77777777" w:rsidR="00C73769" w:rsidRPr="00744C91" w:rsidRDefault="00C73769" w:rsidP="00744C91">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Przedmiot Umowy</w:t>
      </w:r>
    </w:p>
    <w:p w14:paraId="34BD7740" w14:textId="4637B43F" w:rsidR="00D62306" w:rsidRDefault="00C73769" w:rsidP="00187F28">
      <w:pPr>
        <w:pStyle w:val="Tekstpodstawowy"/>
        <w:numPr>
          <w:ilvl w:val="0"/>
          <w:numId w:val="1"/>
        </w:numPr>
        <w:tabs>
          <w:tab w:val="clear" w:pos="360"/>
        </w:tabs>
        <w:spacing w:before="120" w:after="120" w:line="360" w:lineRule="auto"/>
        <w:ind w:left="567" w:hanging="567"/>
        <w:rPr>
          <w:rFonts w:ascii="Arial" w:hAnsi="Arial" w:cs="Arial"/>
          <w:sz w:val="20"/>
        </w:rPr>
      </w:pPr>
      <w:r w:rsidRPr="00D62306">
        <w:rPr>
          <w:rFonts w:ascii="Arial" w:hAnsi="Arial" w:cs="Arial"/>
          <w:sz w:val="20"/>
        </w:rPr>
        <w:t>Przedmiotem Umowy jest powierzenie P</w:t>
      </w:r>
      <w:r w:rsidR="001207AD" w:rsidRPr="00D62306">
        <w:rPr>
          <w:rFonts w:ascii="Arial" w:hAnsi="Arial" w:cs="Arial"/>
          <w:sz w:val="20"/>
        </w:rPr>
        <w:t>od</w:t>
      </w:r>
      <w:r w:rsidR="00532E14" w:rsidRPr="00D62306">
        <w:rPr>
          <w:rFonts w:ascii="Arial" w:hAnsi="Arial" w:cs="Arial"/>
          <w:sz w:val="20"/>
        </w:rPr>
        <w:t>p</w:t>
      </w:r>
      <w:r w:rsidRPr="00D62306">
        <w:rPr>
          <w:rFonts w:ascii="Arial" w:hAnsi="Arial" w:cs="Arial"/>
          <w:sz w:val="20"/>
        </w:rPr>
        <w:t xml:space="preserve">rocesorowi przez </w:t>
      </w:r>
      <w:r w:rsidR="001207AD" w:rsidRPr="00D62306">
        <w:rPr>
          <w:rFonts w:ascii="Arial" w:hAnsi="Arial" w:cs="Arial"/>
          <w:sz w:val="20"/>
        </w:rPr>
        <w:t>Procesora</w:t>
      </w:r>
      <w:r w:rsidRPr="00D62306">
        <w:rPr>
          <w:rFonts w:ascii="Arial" w:hAnsi="Arial" w:cs="Arial"/>
          <w:sz w:val="20"/>
        </w:rPr>
        <w:t xml:space="preserve">, przetwarzania danych osobowych, w związku z </w:t>
      </w:r>
      <w:r w:rsidR="00F550F8" w:rsidRPr="00D62306">
        <w:rPr>
          <w:rFonts w:ascii="Arial" w:hAnsi="Arial" w:cs="Arial"/>
          <w:iCs/>
          <w:sz w:val="20"/>
        </w:rPr>
        <w:t xml:space="preserve">realizacją </w:t>
      </w:r>
      <w:r w:rsidR="0006065F" w:rsidRPr="00D62306">
        <w:rPr>
          <w:rFonts w:ascii="Arial" w:hAnsi="Arial" w:cs="Arial"/>
          <w:sz w:val="20"/>
        </w:rPr>
        <w:t>Um</w:t>
      </w:r>
      <w:r w:rsidR="00E01BC4" w:rsidRPr="00D62306">
        <w:rPr>
          <w:rFonts w:ascii="Arial" w:hAnsi="Arial" w:cs="Arial"/>
          <w:sz w:val="20"/>
        </w:rPr>
        <w:t>ów nr</w:t>
      </w:r>
      <w:r w:rsidR="007F763B">
        <w:rPr>
          <w:rFonts w:ascii="Arial" w:hAnsi="Arial" w:cs="Arial"/>
          <w:sz w:val="20"/>
        </w:rPr>
        <w:t xml:space="preserve"> </w:t>
      </w:r>
      <w:r w:rsidR="00A43D6B">
        <w:rPr>
          <w:rFonts w:ascii="Arial" w:hAnsi="Arial" w:cs="Arial"/>
          <w:sz w:val="20"/>
        </w:rPr>
        <w:t>……………………….</w:t>
      </w:r>
      <w:r w:rsidR="007F763B">
        <w:rPr>
          <w:rFonts w:ascii="Arial" w:hAnsi="Arial" w:cs="Arial"/>
          <w:sz w:val="20"/>
        </w:rPr>
        <w:t xml:space="preserve"> </w:t>
      </w:r>
      <w:r w:rsidR="00E01BC4" w:rsidRPr="007F763B">
        <w:rPr>
          <w:rFonts w:ascii="Arial" w:hAnsi="Arial" w:cs="Arial"/>
          <w:sz w:val="20"/>
        </w:rPr>
        <w:t>z dnia</w:t>
      </w:r>
      <w:r w:rsidR="007F763B">
        <w:rPr>
          <w:rFonts w:ascii="Arial" w:hAnsi="Arial" w:cs="Arial"/>
          <w:sz w:val="20"/>
        </w:rPr>
        <w:t xml:space="preserve"> </w:t>
      </w:r>
      <w:r w:rsidR="00A43D6B">
        <w:rPr>
          <w:rFonts w:ascii="Arial" w:hAnsi="Arial" w:cs="Arial"/>
          <w:sz w:val="20"/>
        </w:rPr>
        <w:t>……………………….</w:t>
      </w:r>
      <w:r w:rsidR="00B45C89" w:rsidRPr="00D62306">
        <w:rPr>
          <w:rFonts w:ascii="Arial" w:hAnsi="Arial" w:cs="Arial"/>
          <w:sz w:val="20"/>
        </w:rPr>
        <w:t xml:space="preserve"> </w:t>
      </w:r>
    </w:p>
    <w:p w14:paraId="64C2F20F" w14:textId="01A8687F" w:rsidR="00C73769" w:rsidRPr="00D62306" w:rsidRDefault="001207AD" w:rsidP="00187F28">
      <w:pPr>
        <w:pStyle w:val="Tekstpodstawowy"/>
        <w:numPr>
          <w:ilvl w:val="0"/>
          <w:numId w:val="1"/>
        </w:numPr>
        <w:tabs>
          <w:tab w:val="clear" w:pos="360"/>
        </w:tabs>
        <w:spacing w:before="120" w:after="120" w:line="360" w:lineRule="auto"/>
        <w:ind w:left="567" w:hanging="567"/>
        <w:rPr>
          <w:rFonts w:ascii="Arial" w:hAnsi="Arial" w:cs="Arial"/>
          <w:sz w:val="20"/>
        </w:rPr>
      </w:pPr>
      <w:r w:rsidRPr="00D62306">
        <w:rPr>
          <w:rFonts w:ascii="Arial" w:hAnsi="Arial" w:cs="Arial"/>
          <w:sz w:val="20"/>
        </w:rPr>
        <w:t xml:space="preserve">Procesor </w:t>
      </w:r>
      <w:r w:rsidR="00C73769" w:rsidRPr="00D62306">
        <w:rPr>
          <w:rFonts w:ascii="Arial" w:hAnsi="Arial" w:cs="Arial"/>
          <w:sz w:val="20"/>
        </w:rPr>
        <w:t xml:space="preserve">oświadcza, że jest administratorem danych, o których mowa w </w:t>
      </w:r>
      <w:r w:rsidR="00C73769" w:rsidRPr="00D62306">
        <w:rPr>
          <w:rFonts w:ascii="Arial" w:hAnsi="Arial" w:cs="Arial"/>
          <w:kern w:val="1"/>
          <w:sz w:val="20"/>
        </w:rPr>
        <w:t>§</w:t>
      </w:r>
      <w:r w:rsidR="00C73769" w:rsidRPr="00D62306">
        <w:rPr>
          <w:rFonts w:ascii="Arial" w:hAnsi="Arial" w:cs="Arial"/>
          <w:sz w:val="20"/>
        </w:rPr>
        <w:t xml:space="preserve">3 </w:t>
      </w:r>
      <w:r w:rsidR="003A3F13" w:rsidRPr="00D62306">
        <w:rPr>
          <w:rFonts w:ascii="Arial" w:hAnsi="Arial" w:cs="Arial"/>
          <w:sz w:val="20"/>
        </w:rPr>
        <w:t xml:space="preserve">ust. 1 </w:t>
      </w:r>
      <w:r w:rsidR="00C73769" w:rsidRPr="00D62306">
        <w:rPr>
          <w:rFonts w:ascii="Arial" w:hAnsi="Arial" w:cs="Arial"/>
          <w:sz w:val="20"/>
        </w:rPr>
        <w:t>Umowy</w:t>
      </w:r>
      <w:r w:rsidRPr="00D62306">
        <w:rPr>
          <w:rFonts w:ascii="Arial" w:hAnsi="Arial" w:cs="Arial"/>
          <w:sz w:val="20"/>
        </w:rPr>
        <w:t xml:space="preserve">. Procesor zawarł z Administratorem umowę powierzenia przetwarzania danych osobowych z dnia </w:t>
      </w:r>
      <w:r w:rsidR="00573985" w:rsidRPr="00D62306">
        <w:rPr>
          <w:rFonts w:ascii="Arial" w:hAnsi="Arial" w:cs="Arial"/>
          <w:sz w:val="20"/>
        </w:rPr>
        <w:t>27.</w:t>
      </w:r>
      <w:r w:rsidR="00B45C89" w:rsidRPr="00D62306">
        <w:rPr>
          <w:rFonts w:ascii="Arial" w:hAnsi="Arial" w:cs="Arial"/>
          <w:sz w:val="20"/>
        </w:rPr>
        <w:t>01</w:t>
      </w:r>
      <w:r w:rsidR="00573985" w:rsidRPr="00D62306">
        <w:rPr>
          <w:rFonts w:ascii="Arial" w:hAnsi="Arial" w:cs="Arial"/>
          <w:sz w:val="20"/>
        </w:rPr>
        <w:t>.20</w:t>
      </w:r>
      <w:r w:rsidR="00B45C89" w:rsidRPr="00D62306">
        <w:rPr>
          <w:rFonts w:ascii="Arial" w:hAnsi="Arial" w:cs="Arial"/>
          <w:sz w:val="20"/>
        </w:rPr>
        <w:t>20</w:t>
      </w:r>
      <w:r w:rsidR="00573985" w:rsidRPr="00D62306">
        <w:rPr>
          <w:rFonts w:ascii="Arial" w:hAnsi="Arial" w:cs="Arial"/>
          <w:sz w:val="20"/>
        </w:rPr>
        <w:t xml:space="preserve"> r.</w:t>
      </w:r>
    </w:p>
    <w:p w14:paraId="25CD157F" w14:textId="1B9C8141" w:rsidR="00C73769" w:rsidRPr="00744C91" w:rsidRDefault="001207AD" w:rsidP="00744C91">
      <w:pPr>
        <w:pStyle w:val="Tekstpodstawowy"/>
        <w:numPr>
          <w:ilvl w:val="0"/>
          <w:numId w:val="1"/>
        </w:numPr>
        <w:tabs>
          <w:tab w:val="clear" w:pos="360"/>
        </w:tabs>
        <w:spacing w:before="120" w:after="120" w:line="360" w:lineRule="auto"/>
        <w:ind w:left="567" w:hanging="567"/>
        <w:rPr>
          <w:rFonts w:ascii="Arial" w:hAnsi="Arial" w:cs="Arial"/>
          <w:sz w:val="20"/>
        </w:rPr>
      </w:pPr>
      <w:r>
        <w:rPr>
          <w:rFonts w:ascii="Arial" w:hAnsi="Arial" w:cs="Arial"/>
          <w:sz w:val="20"/>
        </w:rPr>
        <w:t>Procesor</w:t>
      </w:r>
      <w:r w:rsidRPr="00744C91">
        <w:rPr>
          <w:rFonts w:ascii="Arial" w:hAnsi="Arial" w:cs="Arial"/>
          <w:sz w:val="20"/>
        </w:rPr>
        <w:t xml:space="preserve"> </w:t>
      </w:r>
      <w:r w:rsidR="00C73769" w:rsidRPr="00744C91">
        <w:rPr>
          <w:rFonts w:ascii="Arial" w:hAnsi="Arial" w:cs="Arial"/>
          <w:sz w:val="20"/>
        </w:rPr>
        <w:t>powierza P</w:t>
      </w:r>
      <w:r>
        <w:rPr>
          <w:rFonts w:ascii="Arial" w:hAnsi="Arial" w:cs="Arial"/>
          <w:sz w:val="20"/>
        </w:rPr>
        <w:t>od</w:t>
      </w:r>
      <w:r w:rsidR="00532E14">
        <w:rPr>
          <w:rFonts w:ascii="Arial" w:hAnsi="Arial" w:cs="Arial"/>
          <w:sz w:val="20"/>
        </w:rPr>
        <w:t>p</w:t>
      </w:r>
      <w:r w:rsidR="00C73769" w:rsidRPr="00744C91">
        <w:rPr>
          <w:rFonts w:ascii="Arial" w:hAnsi="Arial" w:cs="Arial"/>
          <w:sz w:val="20"/>
        </w:rPr>
        <w:t xml:space="preserve">rocesorowi przetwarzanie danych osobowych, a </w:t>
      </w:r>
      <w:r w:rsidR="00532E14">
        <w:rPr>
          <w:rFonts w:ascii="Arial" w:hAnsi="Arial" w:cs="Arial"/>
          <w:sz w:val="20"/>
        </w:rPr>
        <w:t>Podp</w:t>
      </w:r>
      <w:r w:rsidR="00C73769" w:rsidRPr="00744C91">
        <w:rPr>
          <w:rFonts w:ascii="Arial" w:hAnsi="Arial" w:cs="Arial"/>
          <w:sz w:val="20"/>
        </w:rPr>
        <w:t>rocesor zobowiązuje się do ich przetwarzania zgodnego z prawem i Umową.</w:t>
      </w:r>
    </w:p>
    <w:p w14:paraId="47BE8021" w14:textId="5E174C97" w:rsidR="00C73769" w:rsidRPr="00744C91" w:rsidRDefault="004C3566" w:rsidP="00744C91">
      <w:pPr>
        <w:pStyle w:val="Tekstpodstawowy"/>
        <w:numPr>
          <w:ilvl w:val="0"/>
          <w:numId w:val="1"/>
        </w:numPr>
        <w:tabs>
          <w:tab w:val="clear" w:pos="360"/>
        </w:tabs>
        <w:spacing w:before="120" w:after="120" w:line="360" w:lineRule="auto"/>
        <w:ind w:left="567" w:hanging="567"/>
        <w:rPr>
          <w:rFonts w:ascii="Arial" w:hAnsi="Arial" w:cs="Arial"/>
          <w:sz w:val="20"/>
        </w:rPr>
      </w:pPr>
      <w:r>
        <w:rPr>
          <w:rFonts w:ascii="Arial" w:hAnsi="Arial" w:cs="Arial"/>
          <w:sz w:val="20"/>
        </w:rPr>
        <w:t>Podp</w:t>
      </w:r>
      <w:r w:rsidR="00C73769" w:rsidRPr="00744C91">
        <w:rPr>
          <w:rFonts w:ascii="Arial" w:hAnsi="Arial" w:cs="Arial"/>
          <w:sz w:val="20"/>
        </w:rPr>
        <w:t>rocesor będzie przetwarzać dane osobowe wyłącznie w zakresie i celu przewidzianym w Umowie</w:t>
      </w:r>
      <w:r w:rsidR="001207AD">
        <w:rPr>
          <w:rFonts w:ascii="Arial" w:hAnsi="Arial" w:cs="Arial"/>
          <w:sz w:val="20"/>
        </w:rPr>
        <w:t>, przez okres nie dłuższy niż realizacja Umowy.</w:t>
      </w:r>
    </w:p>
    <w:p w14:paraId="72464767" w14:textId="77777777" w:rsidR="00C73769" w:rsidRPr="00744C91" w:rsidRDefault="00C73769" w:rsidP="00744C91">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§3</w:t>
      </w:r>
    </w:p>
    <w:p w14:paraId="0D2E3D52" w14:textId="77777777" w:rsidR="00C73769" w:rsidRPr="00744C91" w:rsidRDefault="00C73769" w:rsidP="00744C91">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Powierzenie przetwarzania danych osobowych</w:t>
      </w:r>
    </w:p>
    <w:p w14:paraId="3C5CBF73" w14:textId="60C5CC98" w:rsidR="00981264" w:rsidRPr="00981264" w:rsidRDefault="001207AD" w:rsidP="00450E8A">
      <w:pPr>
        <w:pStyle w:val="Tekstpodstawowy"/>
        <w:numPr>
          <w:ilvl w:val="0"/>
          <w:numId w:val="26"/>
        </w:numPr>
        <w:spacing w:before="120" w:after="120" w:line="360" w:lineRule="auto"/>
        <w:rPr>
          <w:rFonts w:ascii="Arial" w:hAnsi="Arial" w:cs="Arial"/>
          <w:bCs/>
          <w:sz w:val="20"/>
        </w:rPr>
      </w:pPr>
      <w:r w:rsidRPr="00981264">
        <w:rPr>
          <w:rFonts w:ascii="Arial" w:hAnsi="Arial" w:cs="Arial"/>
          <w:sz w:val="20"/>
        </w:rPr>
        <w:t xml:space="preserve">Procesor </w:t>
      </w:r>
      <w:r w:rsidR="00C73769" w:rsidRPr="00981264">
        <w:rPr>
          <w:rFonts w:ascii="Arial" w:hAnsi="Arial" w:cs="Arial"/>
          <w:kern w:val="1"/>
          <w:sz w:val="20"/>
        </w:rPr>
        <w:t>powierza P</w:t>
      </w:r>
      <w:r w:rsidRPr="00981264">
        <w:rPr>
          <w:rFonts w:ascii="Arial" w:hAnsi="Arial" w:cs="Arial"/>
          <w:kern w:val="1"/>
          <w:sz w:val="20"/>
        </w:rPr>
        <w:t>od</w:t>
      </w:r>
      <w:r w:rsidR="004C3566" w:rsidRPr="00981264">
        <w:rPr>
          <w:rFonts w:ascii="Arial" w:hAnsi="Arial" w:cs="Arial"/>
          <w:kern w:val="1"/>
          <w:sz w:val="20"/>
        </w:rPr>
        <w:t>p</w:t>
      </w:r>
      <w:r w:rsidR="00C73769" w:rsidRPr="00981264">
        <w:rPr>
          <w:rFonts w:ascii="Arial" w:hAnsi="Arial" w:cs="Arial"/>
          <w:kern w:val="1"/>
          <w:sz w:val="20"/>
        </w:rPr>
        <w:t xml:space="preserve">rocesorowi przetwarzanie danych osobowych </w:t>
      </w:r>
      <w:r w:rsidR="002B53EB" w:rsidRPr="00981264">
        <w:rPr>
          <w:rFonts w:ascii="Arial" w:hAnsi="Arial" w:cs="Arial"/>
          <w:kern w:val="1"/>
          <w:sz w:val="20"/>
        </w:rPr>
        <w:t>z</w:t>
      </w:r>
      <w:r w:rsidR="000C6FE7" w:rsidRPr="00981264">
        <w:rPr>
          <w:rFonts w:ascii="Arial" w:hAnsi="Arial" w:cs="Arial"/>
          <w:kern w:val="1"/>
          <w:sz w:val="20"/>
        </w:rPr>
        <w:t>wiązanych</w:t>
      </w:r>
      <w:r w:rsidR="00F550F8" w:rsidRPr="00981264">
        <w:rPr>
          <w:rFonts w:ascii="Arial" w:hAnsi="Arial" w:cs="Arial"/>
          <w:kern w:val="1"/>
          <w:sz w:val="20"/>
        </w:rPr>
        <w:t xml:space="preserve"> z realizacją umowy wskazanej w §2 ust. 1</w:t>
      </w:r>
      <w:r w:rsidR="004F3DDF" w:rsidRPr="00981264">
        <w:rPr>
          <w:rFonts w:ascii="Arial" w:hAnsi="Arial" w:cs="Arial"/>
          <w:kern w:val="1"/>
          <w:sz w:val="20"/>
        </w:rPr>
        <w:t>. Strony oświadczają, że Procesor dokonał weryfikacji Podprocesora, o której mowa w art. 28 ust. 1. Podprocesor oświadcza, że spełnia wymogi Procesora i RODO w zakresie przetwarzania danych osobowych i zapewnia odpowiedni poziom bezpieczeństwa przetwarzania danych osobowych</w:t>
      </w:r>
      <w:r w:rsidR="00356252" w:rsidRPr="00981264">
        <w:rPr>
          <w:rFonts w:ascii="Arial" w:hAnsi="Arial" w:cs="Arial"/>
          <w:kern w:val="1"/>
          <w:sz w:val="20"/>
        </w:rPr>
        <w:t xml:space="preserve"> (w Załączniku nr </w:t>
      </w:r>
      <w:r w:rsidR="002064ED">
        <w:rPr>
          <w:rFonts w:ascii="Arial" w:hAnsi="Arial" w:cs="Arial"/>
          <w:kern w:val="1"/>
          <w:sz w:val="20"/>
        </w:rPr>
        <w:t>2</w:t>
      </w:r>
      <w:r w:rsidR="00356252" w:rsidRPr="00981264">
        <w:rPr>
          <w:rFonts w:ascii="Arial" w:hAnsi="Arial" w:cs="Arial"/>
          <w:kern w:val="1"/>
          <w:sz w:val="20"/>
        </w:rPr>
        <w:t xml:space="preserve"> wskazano zakres </w:t>
      </w:r>
      <w:r w:rsidR="00981264" w:rsidRPr="00981264">
        <w:rPr>
          <w:rFonts w:ascii="Arial" w:hAnsi="Arial" w:cs="Arial"/>
          <w:bCs/>
          <w:sz w:val="20"/>
        </w:rPr>
        <w:t xml:space="preserve">informacji o zapewnieniu przez </w:t>
      </w:r>
      <w:r w:rsidR="002064ED">
        <w:rPr>
          <w:rFonts w:ascii="Arial" w:hAnsi="Arial" w:cs="Arial"/>
          <w:bCs/>
          <w:sz w:val="20"/>
        </w:rPr>
        <w:t>podpowierzającego</w:t>
      </w:r>
      <w:r w:rsidR="00981264" w:rsidRPr="00981264">
        <w:rPr>
          <w:rFonts w:ascii="Arial" w:hAnsi="Arial" w:cs="Arial"/>
          <w:bCs/>
          <w:sz w:val="20"/>
        </w:rPr>
        <w:t xml:space="preserve"> odpowiednich środków ochrony (technicznych i organizacyjnych), umożliwiających należyte zabezpieczenie danych osobowych, wymaganych art. 24 ust. 1 i 2 oraz art. 32 RODO</w:t>
      </w:r>
      <w:r w:rsidR="002064ED">
        <w:rPr>
          <w:rFonts w:ascii="Arial" w:hAnsi="Arial" w:cs="Arial"/>
          <w:bCs/>
          <w:sz w:val="20"/>
        </w:rPr>
        <w:t>.)</w:t>
      </w:r>
    </w:p>
    <w:p w14:paraId="29F2BAA6" w14:textId="19EA8314" w:rsidR="00C73769" w:rsidRPr="00B45C89" w:rsidRDefault="00C73769" w:rsidP="002B53EB">
      <w:pPr>
        <w:pStyle w:val="Tekstpodstawowy"/>
        <w:numPr>
          <w:ilvl w:val="0"/>
          <w:numId w:val="26"/>
        </w:numPr>
        <w:spacing w:before="120" w:after="120" w:line="360" w:lineRule="auto"/>
        <w:rPr>
          <w:rFonts w:ascii="Arial" w:hAnsi="Arial" w:cs="Arial"/>
          <w:kern w:val="1"/>
          <w:sz w:val="20"/>
        </w:rPr>
      </w:pPr>
      <w:r w:rsidRPr="00B45C89">
        <w:rPr>
          <w:rFonts w:ascii="Arial" w:hAnsi="Arial" w:cs="Arial"/>
          <w:sz w:val="20"/>
          <w:shd w:val="clear" w:color="auto" w:fill="FFFFFF"/>
        </w:rPr>
        <w:t>Zakres powierzonych do przetwarzania danych osobowych obejmuje</w:t>
      </w:r>
      <w:r w:rsidR="00D15546" w:rsidRPr="00B45C89">
        <w:rPr>
          <w:rFonts w:ascii="Arial" w:hAnsi="Arial" w:cs="Arial"/>
          <w:sz w:val="20"/>
          <w:shd w:val="clear" w:color="auto" w:fill="FFFFFF"/>
        </w:rPr>
        <w:t xml:space="preserve"> następujące kategorie danych</w:t>
      </w:r>
      <w:r w:rsidR="00F550F8" w:rsidRPr="00B45C89">
        <w:rPr>
          <w:rFonts w:ascii="Arial" w:hAnsi="Arial" w:cs="Arial"/>
          <w:sz w:val="20"/>
          <w:shd w:val="clear" w:color="auto" w:fill="FFFFFF"/>
        </w:rPr>
        <w:t>:</w:t>
      </w:r>
      <w:r w:rsidR="001E52F3" w:rsidRPr="00B45C89">
        <w:rPr>
          <w:rFonts w:ascii="Arial" w:hAnsi="Arial" w:cs="Arial"/>
          <w:sz w:val="20"/>
          <w:shd w:val="clear" w:color="auto" w:fill="FFFFFF"/>
        </w:rPr>
        <w:t xml:space="preserve"> imię</w:t>
      </w:r>
      <w:r w:rsidR="004C3566" w:rsidRPr="00B45C89">
        <w:rPr>
          <w:rFonts w:ascii="Arial" w:hAnsi="Arial" w:cs="Arial"/>
          <w:sz w:val="20"/>
          <w:shd w:val="clear" w:color="auto" w:fill="FFFFFF"/>
        </w:rPr>
        <w:t xml:space="preserve"> i</w:t>
      </w:r>
      <w:r w:rsidR="001E52F3" w:rsidRPr="00B45C89">
        <w:rPr>
          <w:rFonts w:ascii="Arial" w:hAnsi="Arial" w:cs="Arial"/>
          <w:sz w:val="20"/>
          <w:shd w:val="clear" w:color="auto" w:fill="FFFFFF"/>
        </w:rPr>
        <w:t xml:space="preserve"> nazwisko, numer telefonu</w:t>
      </w:r>
      <w:r w:rsidR="000C3931" w:rsidRPr="00B45C89">
        <w:rPr>
          <w:rFonts w:ascii="Arial" w:hAnsi="Arial" w:cs="Arial"/>
          <w:sz w:val="20"/>
          <w:shd w:val="clear" w:color="auto" w:fill="FFFFFF"/>
        </w:rPr>
        <w:t xml:space="preserve">, </w:t>
      </w:r>
      <w:r w:rsidR="000C3931" w:rsidRPr="00B45C89">
        <w:rPr>
          <w:rFonts w:ascii="Arial" w:hAnsi="Arial" w:cs="Arial"/>
          <w:color w:val="000000"/>
          <w:sz w:val="20"/>
          <w:shd w:val="clear" w:color="auto" w:fill="FFFFFF"/>
        </w:rPr>
        <w:t>adres zamieszkania</w:t>
      </w:r>
      <w:r w:rsidR="001A6140">
        <w:rPr>
          <w:rFonts w:ascii="Arial" w:hAnsi="Arial" w:cs="Arial"/>
          <w:color w:val="000000"/>
          <w:sz w:val="20"/>
          <w:shd w:val="clear" w:color="auto" w:fill="FFFFFF"/>
        </w:rPr>
        <w:t>, adres mailowy</w:t>
      </w:r>
      <w:r w:rsidR="00E01BC4">
        <w:rPr>
          <w:rFonts w:ascii="Arial" w:hAnsi="Arial" w:cs="Arial"/>
          <w:color w:val="000000"/>
          <w:sz w:val="20"/>
          <w:shd w:val="clear" w:color="auto" w:fill="FFFFFF"/>
        </w:rPr>
        <w:t>.</w:t>
      </w:r>
    </w:p>
    <w:p w14:paraId="5FEF49E5" w14:textId="1A624C71" w:rsidR="00634BC0" w:rsidRPr="00C82333" w:rsidRDefault="00634BC0" w:rsidP="002B53EB">
      <w:pPr>
        <w:pStyle w:val="Tekstpodstawowy"/>
        <w:numPr>
          <w:ilvl w:val="0"/>
          <w:numId w:val="26"/>
        </w:numPr>
        <w:spacing w:before="120" w:after="120" w:line="360" w:lineRule="auto"/>
        <w:rPr>
          <w:rFonts w:ascii="Arial" w:hAnsi="Arial" w:cs="Arial"/>
          <w:kern w:val="1"/>
          <w:sz w:val="20"/>
        </w:rPr>
      </w:pPr>
      <w:bookmarkStart w:id="0" w:name="_Hlk518309722"/>
      <w:r w:rsidRPr="00744C91">
        <w:rPr>
          <w:rFonts w:ascii="Arial" w:hAnsi="Arial" w:cs="Arial"/>
          <w:sz w:val="20"/>
          <w:shd w:val="clear" w:color="auto" w:fill="FFFFFF"/>
        </w:rPr>
        <w:t xml:space="preserve">Rodzaj powierzonych danych </w:t>
      </w:r>
      <w:r w:rsidRPr="00B475AC">
        <w:rPr>
          <w:rFonts w:ascii="Arial" w:hAnsi="Arial" w:cs="Arial"/>
          <w:sz w:val="20"/>
          <w:shd w:val="clear" w:color="auto" w:fill="FFFFFF"/>
        </w:rPr>
        <w:t>nie obejmuje tzw. szczególnych kategorii danych oraz danych osobowych dotyczących wyroków skazujących i czynów zabronionych.</w:t>
      </w:r>
    </w:p>
    <w:bookmarkEnd w:id="0"/>
    <w:p w14:paraId="79F2BCFD" w14:textId="5F5DF519" w:rsidR="00634BC0" w:rsidRPr="00181C95" w:rsidRDefault="00634BC0" w:rsidP="002B53EB">
      <w:pPr>
        <w:pStyle w:val="Tekstpodstawowy"/>
        <w:numPr>
          <w:ilvl w:val="0"/>
          <w:numId w:val="26"/>
        </w:numPr>
        <w:spacing w:before="120" w:after="120" w:line="360" w:lineRule="auto"/>
        <w:rPr>
          <w:rFonts w:ascii="Arial" w:hAnsi="Arial" w:cs="Arial"/>
          <w:kern w:val="1"/>
          <w:sz w:val="20"/>
        </w:rPr>
      </w:pPr>
      <w:r w:rsidRPr="00744C91">
        <w:rPr>
          <w:rFonts w:ascii="Arial" w:hAnsi="Arial" w:cs="Arial"/>
          <w:kern w:val="1"/>
          <w:sz w:val="20"/>
        </w:rPr>
        <w:t xml:space="preserve">Celem powierzenia przetwarzania danych </w:t>
      </w:r>
      <w:r w:rsidRPr="00181C95">
        <w:rPr>
          <w:rFonts w:ascii="Arial" w:hAnsi="Arial" w:cs="Arial"/>
          <w:kern w:val="1"/>
          <w:sz w:val="20"/>
        </w:rPr>
        <w:t>osobowych</w:t>
      </w:r>
      <w:r w:rsidR="00B372A7">
        <w:rPr>
          <w:rFonts w:ascii="Arial" w:hAnsi="Arial" w:cs="Arial"/>
          <w:kern w:val="1"/>
          <w:sz w:val="20"/>
        </w:rPr>
        <w:t xml:space="preserve"> jest</w:t>
      </w:r>
      <w:r w:rsidRPr="00181C95">
        <w:rPr>
          <w:rFonts w:ascii="Arial" w:hAnsi="Arial" w:cs="Arial"/>
          <w:kern w:val="1"/>
          <w:sz w:val="20"/>
        </w:rPr>
        <w:t xml:space="preserve"> </w:t>
      </w:r>
      <w:r w:rsidRPr="00A554C5">
        <w:rPr>
          <w:rFonts w:ascii="Arial" w:hAnsi="Arial" w:cs="Arial"/>
          <w:sz w:val="20"/>
        </w:rPr>
        <w:t xml:space="preserve">umożliwienie prawidłowej realizacji umowy, o której mowa w </w:t>
      </w:r>
      <w:r w:rsidRPr="00A554C5">
        <w:rPr>
          <w:rFonts w:ascii="Arial" w:hAnsi="Arial" w:cs="Arial"/>
          <w:kern w:val="1"/>
          <w:sz w:val="20"/>
        </w:rPr>
        <w:t>§2</w:t>
      </w:r>
      <w:r w:rsidRPr="00A554C5">
        <w:rPr>
          <w:rFonts w:ascii="Arial" w:hAnsi="Arial" w:cs="Arial"/>
          <w:sz w:val="20"/>
        </w:rPr>
        <w:t xml:space="preserve"> ust. 1 Umowy</w:t>
      </w:r>
      <w:r w:rsidR="002067C8">
        <w:rPr>
          <w:rFonts w:ascii="Arial" w:hAnsi="Arial" w:cs="Arial"/>
          <w:sz w:val="20"/>
        </w:rPr>
        <w:t>, w szczególności wykonywanie zadań związanych z realizacją Programu Operacyjnego Infrastruktura i Środowisko 2014 – 2020 i umowy o dofinansowanie, której stroną jest Procesor i Administrator Danych.</w:t>
      </w:r>
    </w:p>
    <w:p w14:paraId="70493E34" w14:textId="77777777" w:rsidR="00634BC0" w:rsidRPr="00181C95" w:rsidRDefault="00634BC0" w:rsidP="002B53EB">
      <w:pPr>
        <w:pStyle w:val="Tekstpodstawowy"/>
        <w:numPr>
          <w:ilvl w:val="0"/>
          <w:numId w:val="26"/>
        </w:numPr>
        <w:spacing w:before="120" w:after="120" w:line="360" w:lineRule="auto"/>
        <w:rPr>
          <w:rFonts w:ascii="Arial" w:hAnsi="Arial" w:cs="Arial"/>
          <w:kern w:val="1"/>
          <w:sz w:val="20"/>
        </w:rPr>
      </w:pPr>
      <w:r w:rsidRPr="00181C95">
        <w:rPr>
          <w:rFonts w:ascii="Arial" w:hAnsi="Arial" w:cs="Arial"/>
          <w:kern w:val="1"/>
          <w:sz w:val="20"/>
        </w:rPr>
        <w:lastRenderedPageBreak/>
        <w:t xml:space="preserve">Procesor, w zakresie </w:t>
      </w:r>
      <w:r w:rsidRPr="00181C95">
        <w:rPr>
          <w:rFonts w:ascii="Arial" w:hAnsi="Arial" w:cs="Arial"/>
          <w:sz w:val="20"/>
        </w:rPr>
        <w:t xml:space="preserve">realizacji celu określonego w ust. 4 powyżej, jest uprawniony do wykonywania następujących operacji na danych: </w:t>
      </w:r>
      <w:r w:rsidRPr="00A554C5">
        <w:rPr>
          <w:rFonts w:ascii="Arial" w:hAnsi="Arial" w:cs="Arial"/>
          <w:sz w:val="20"/>
        </w:rPr>
        <w:t>zbieranie, utrwalanie, organizowanie, porządkowanie, przechowywanie, adaptowanie, modyfikowanie, pobieranie, przeglądanie, wykorzystywanie, ujawnianie poprzez przesłanie, rozpowszechnianie, udostępnienie, usuwanie, niszczenie.</w:t>
      </w:r>
    </w:p>
    <w:p w14:paraId="44E43A51" w14:textId="6D279A1B" w:rsidR="00634BC0" w:rsidRPr="002512B5" w:rsidRDefault="00634BC0" w:rsidP="002B53EB">
      <w:pPr>
        <w:pStyle w:val="Tekstpodstawowy"/>
        <w:numPr>
          <w:ilvl w:val="0"/>
          <w:numId w:val="26"/>
        </w:numPr>
        <w:spacing w:before="120" w:after="120" w:line="360" w:lineRule="auto"/>
        <w:ind w:left="567" w:hanging="567"/>
        <w:rPr>
          <w:rFonts w:ascii="Arial" w:hAnsi="Arial" w:cs="Arial"/>
          <w:kern w:val="1"/>
          <w:sz w:val="20"/>
        </w:rPr>
      </w:pPr>
      <w:r w:rsidRPr="00744C91">
        <w:rPr>
          <w:rFonts w:ascii="Arial" w:hAnsi="Arial" w:cs="Arial"/>
          <w:sz w:val="20"/>
        </w:rPr>
        <w:t xml:space="preserve">Przetwarzanie powierzonych danych odbywać się będzie formie </w:t>
      </w:r>
      <w:r w:rsidRPr="00B475AC">
        <w:rPr>
          <w:rFonts w:ascii="Arial" w:hAnsi="Arial" w:cs="Arial"/>
          <w:sz w:val="20"/>
        </w:rPr>
        <w:t>papierowej i przy</w:t>
      </w:r>
      <w:r w:rsidRPr="00744C91">
        <w:rPr>
          <w:rFonts w:ascii="Arial" w:hAnsi="Arial" w:cs="Arial"/>
          <w:sz w:val="20"/>
        </w:rPr>
        <w:t xml:space="preserve"> wykorzystaniu systemów informatycznych.</w:t>
      </w:r>
    </w:p>
    <w:p w14:paraId="234FE31D" w14:textId="6E7AB947" w:rsidR="00373044" w:rsidRPr="00744C91" w:rsidRDefault="00373044" w:rsidP="00F31C36">
      <w:pPr>
        <w:pStyle w:val="Tekstpodstawowy"/>
        <w:numPr>
          <w:ilvl w:val="0"/>
          <w:numId w:val="26"/>
        </w:numPr>
        <w:tabs>
          <w:tab w:val="clear" w:pos="360"/>
        </w:tabs>
        <w:spacing w:before="120" w:after="120" w:line="360" w:lineRule="auto"/>
        <w:ind w:left="426" w:hanging="426"/>
        <w:rPr>
          <w:rFonts w:ascii="Arial" w:hAnsi="Arial" w:cs="Arial"/>
          <w:kern w:val="1"/>
          <w:sz w:val="20"/>
        </w:rPr>
      </w:pPr>
      <w:r>
        <w:rPr>
          <w:rFonts w:ascii="Arial" w:hAnsi="Arial" w:cs="Arial"/>
          <w:sz w:val="20"/>
        </w:rPr>
        <w:t xml:space="preserve">Podprocesor jest zobowiązany do realizacji w imieniu i na rzecz Administratora </w:t>
      </w:r>
      <w:r w:rsidRPr="00B45C89">
        <w:rPr>
          <w:rFonts w:ascii="Arial" w:hAnsi="Arial" w:cs="Arial"/>
          <w:sz w:val="20"/>
        </w:rPr>
        <w:t xml:space="preserve">oraz Procesora </w:t>
      </w:r>
      <w:r>
        <w:rPr>
          <w:rFonts w:ascii="Arial" w:hAnsi="Arial" w:cs="Arial"/>
          <w:sz w:val="20"/>
        </w:rPr>
        <w:t xml:space="preserve">obowiązku informacyjnego, o którym mowa w art. 13 i 14 RODO. Treść klauzuli informacyjnej stanowi </w:t>
      </w:r>
      <w:r w:rsidRPr="001D2ED0">
        <w:rPr>
          <w:rFonts w:ascii="Arial" w:hAnsi="Arial" w:cs="Arial"/>
          <w:sz w:val="20"/>
        </w:rPr>
        <w:t>załącznik nr 1 do umowy.</w:t>
      </w:r>
      <w:r>
        <w:rPr>
          <w:rFonts w:ascii="Arial" w:hAnsi="Arial" w:cs="Arial"/>
          <w:sz w:val="20"/>
        </w:rPr>
        <w:t xml:space="preserve"> Klauzula informacyjna będzie przekazywana przez </w:t>
      </w:r>
      <w:proofErr w:type="spellStart"/>
      <w:r>
        <w:rPr>
          <w:rFonts w:ascii="Arial" w:hAnsi="Arial" w:cs="Arial"/>
          <w:sz w:val="20"/>
        </w:rPr>
        <w:t>Podporcesora</w:t>
      </w:r>
      <w:proofErr w:type="spellEnd"/>
      <w:r>
        <w:rPr>
          <w:rFonts w:ascii="Arial" w:hAnsi="Arial" w:cs="Arial"/>
          <w:sz w:val="20"/>
        </w:rPr>
        <w:t xml:space="preserve"> najpóźniej w chwili pozyskania danych za pośrednictwem środków komunikacji na odległość, np. poprzez wysłanie e-maila zwrotnego, wskazania klauzuli na stronie internetowej, etc. </w:t>
      </w:r>
    </w:p>
    <w:p w14:paraId="024411D5" w14:textId="77777777" w:rsidR="00D15546" w:rsidRPr="00744C91" w:rsidRDefault="00D15546" w:rsidP="00634BC0">
      <w:pPr>
        <w:pStyle w:val="Tekstpodstawowy"/>
        <w:spacing w:before="120" w:after="120" w:line="360" w:lineRule="auto"/>
        <w:ind w:left="567"/>
        <w:rPr>
          <w:rFonts w:ascii="Arial" w:hAnsi="Arial" w:cs="Arial"/>
          <w:kern w:val="1"/>
          <w:sz w:val="20"/>
        </w:rPr>
      </w:pPr>
    </w:p>
    <w:p w14:paraId="086CBD53" w14:textId="77777777" w:rsidR="00C73769" w:rsidRPr="00744C91" w:rsidRDefault="00C73769" w:rsidP="00744C91">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§4</w:t>
      </w:r>
    </w:p>
    <w:p w14:paraId="4EA7D251" w14:textId="6D98D523" w:rsidR="00C73769" w:rsidRPr="00744C91" w:rsidRDefault="00C73769" w:rsidP="00744C91">
      <w:pPr>
        <w:pStyle w:val="Nagwek4"/>
        <w:spacing w:before="120" w:after="120" w:line="360" w:lineRule="auto"/>
        <w:rPr>
          <w:rFonts w:ascii="Arial" w:hAnsi="Arial" w:cs="Arial"/>
          <w:b w:val="0"/>
          <w:sz w:val="20"/>
          <w:szCs w:val="20"/>
        </w:rPr>
      </w:pPr>
      <w:r w:rsidRPr="00744C91">
        <w:rPr>
          <w:rFonts w:ascii="Arial" w:hAnsi="Arial" w:cs="Arial"/>
          <w:sz w:val="20"/>
          <w:szCs w:val="20"/>
        </w:rPr>
        <w:t>Obowiązki P</w:t>
      </w:r>
      <w:r w:rsidR="00373044">
        <w:rPr>
          <w:rFonts w:ascii="Arial" w:hAnsi="Arial" w:cs="Arial"/>
          <w:sz w:val="20"/>
          <w:szCs w:val="20"/>
        </w:rPr>
        <w:t>odp</w:t>
      </w:r>
      <w:r w:rsidRPr="00744C91">
        <w:rPr>
          <w:rFonts w:ascii="Arial" w:hAnsi="Arial" w:cs="Arial"/>
          <w:sz w:val="20"/>
          <w:szCs w:val="20"/>
        </w:rPr>
        <w:t>rocesora</w:t>
      </w:r>
    </w:p>
    <w:p w14:paraId="173C5659" w14:textId="2DABB01C" w:rsidR="00C404E2" w:rsidRPr="00C404E2" w:rsidRDefault="00C73769" w:rsidP="00F31C36">
      <w:pPr>
        <w:pStyle w:val="Akapitzlist"/>
        <w:numPr>
          <w:ilvl w:val="0"/>
          <w:numId w:val="25"/>
        </w:numPr>
        <w:tabs>
          <w:tab w:val="clear" w:pos="360"/>
        </w:tabs>
        <w:suppressAutoHyphens w:val="0"/>
        <w:spacing w:before="120" w:after="120" w:line="360" w:lineRule="auto"/>
        <w:ind w:left="284" w:hanging="284"/>
        <w:jc w:val="both"/>
        <w:rPr>
          <w:rFonts w:ascii="Arial" w:hAnsi="Arial" w:cs="Arial"/>
          <w:sz w:val="20"/>
          <w:szCs w:val="20"/>
        </w:rPr>
      </w:pPr>
      <w:r w:rsidRPr="00744C91">
        <w:rPr>
          <w:rFonts w:ascii="Arial" w:hAnsi="Arial" w:cs="Arial"/>
          <w:sz w:val="20"/>
          <w:szCs w:val="20"/>
        </w:rPr>
        <w:t>P</w:t>
      </w:r>
      <w:r w:rsidR="00373044">
        <w:rPr>
          <w:rFonts w:ascii="Arial" w:hAnsi="Arial" w:cs="Arial"/>
          <w:sz w:val="20"/>
          <w:szCs w:val="20"/>
        </w:rPr>
        <w:t>odp</w:t>
      </w:r>
      <w:r w:rsidRPr="00744C91">
        <w:rPr>
          <w:rFonts w:ascii="Arial" w:hAnsi="Arial" w:cs="Arial"/>
          <w:sz w:val="20"/>
          <w:szCs w:val="20"/>
        </w:rPr>
        <w:t xml:space="preserve">rocesor będzie przetwarzał powierzone mu dane osobowe na warunkach i zgodnie z treścią obowiązujących </w:t>
      </w:r>
      <w:r w:rsidRPr="00C404E2">
        <w:rPr>
          <w:rFonts w:ascii="Arial" w:hAnsi="Arial" w:cs="Arial"/>
          <w:sz w:val="20"/>
          <w:szCs w:val="20"/>
        </w:rPr>
        <w:t xml:space="preserve">w tym zakresie przepisów prawa. </w:t>
      </w:r>
      <w:r w:rsidR="00C404E2" w:rsidRPr="00C404E2">
        <w:rPr>
          <w:rFonts w:ascii="Arial" w:hAnsi="Arial" w:cs="Arial"/>
          <w:sz w:val="20"/>
          <w:szCs w:val="20"/>
        </w:rPr>
        <w:t xml:space="preserve">W szczególności przetwarzanie powierzonych danych odbywało się będzie w zgodzie z postanowieniami: Ogólnego rozporządzenia o ochronie danych, </w:t>
      </w:r>
      <w:r w:rsidR="007768E2">
        <w:rPr>
          <w:rFonts w:ascii="Arial" w:hAnsi="Arial" w:cs="Arial"/>
          <w:sz w:val="20"/>
          <w:szCs w:val="20"/>
        </w:rPr>
        <w:t>Ustawy o ochronie danych osobowych</w:t>
      </w:r>
      <w:r w:rsidR="00C404E2" w:rsidRPr="00C404E2">
        <w:rPr>
          <w:rFonts w:ascii="Arial" w:hAnsi="Arial" w:cs="Arial"/>
          <w:sz w:val="20"/>
          <w:szCs w:val="20"/>
        </w:rPr>
        <w:t xml:space="preserve"> oraz innych właściwych w zakresie przetwarzania danych osobowych przepisów prawa.</w:t>
      </w:r>
    </w:p>
    <w:p w14:paraId="00C94B55" w14:textId="0EB16804" w:rsidR="00C73769" w:rsidRPr="00744C91" w:rsidRDefault="00C73769" w:rsidP="00744C91">
      <w:pPr>
        <w:pStyle w:val="Akapitzlist"/>
        <w:numPr>
          <w:ilvl w:val="0"/>
          <w:numId w:val="5"/>
        </w:numPr>
        <w:tabs>
          <w:tab w:val="clear" w:pos="360"/>
          <w:tab w:val="num" w:pos="567"/>
        </w:tabs>
        <w:suppressAutoHyphens w:val="0"/>
        <w:spacing w:before="120" w:after="120" w:line="360" w:lineRule="auto"/>
        <w:ind w:left="567" w:hanging="567"/>
        <w:jc w:val="both"/>
        <w:textAlignment w:val="baseline"/>
        <w:rPr>
          <w:rFonts w:ascii="Arial" w:hAnsi="Arial" w:cs="Arial"/>
          <w:sz w:val="20"/>
          <w:szCs w:val="20"/>
        </w:rPr>
      </w:pPr>
      <w:r w:rsidRPr="00744C91">
        <w:rPr>
          <w:rFonts w:ascii="Arial" w:hAnsi="Arial" w:cs="Arial"/>
          <w:sz w:val="20"/>
          <w:szCs w:val="20"/>
        </w:rPr>
        <w:t>W związku z powierzeniem przetwarzania danych osobowych P</w:t>
      </w:r>
      <w:r w:rsidR="002067C8">
        <w:rPr>
          <w:rFonts w:ascii="Arial" w:hAnsi="Arial" w:cs="Arial"/>
          <w:sz w:val="20"/>
          <w:szCs w:val="20"/>
        </w:rPr>
        <w:t>odp</w:t>
      </w:r>
      <w:r w:rsidRPr="00744C91">
        <w:rPr>
          <w:rFonts w:ascii="Arial" w:hAnsi="Arial" w:cs="Arial"/>
          <w:sz w:val="20"/>
          <w:szCs w:val="20"/>
        </w:rPr>
        <w:t>rocesor zobowiązuje się do:</w:t>
      </w:r>
    </w:p>
    <w:p w14:paraId="455BBBCB" w14:textId="007CECE4" w:rsidR="00C73769" w:rsidRPr="00744C91" w:rsidRDefault="00D15546" w:rsidP="00744C91">
      <w:pPr>
        <w:pStyle w:val="Akapitzlist"/>
        <w:numPr>
          <w:ilvl w:val="1"/>
          <w:numId w:val="5"/>
        </w:numPr>
        <w:tabs>
          <w:tab w:val="clear" w:pos="720"/>
          <w:tab w:val="num" w:pos="1134"/>
        </w:tabs>
        <w:suppressAutoHyphens w:val="0"/>
        <w:spacing w:before="120" w:after="120" w:line="360" w:lineRule="auto"/>
        <w:ind w:left="1134" w:hanging="567"/>
        <w:jc w:val="both"/>
        <w:rPr>
          <w:rFonts w:ascii="Arial" w:hAnsi="Arial" w:cs="Arial"/>
          <w:sz w:val="20"/>
          <w:szCs w:val="20"/>
        </w:rPr>
      </w:pPr>
      <w:r w:rsidRPr="00744C91">
        <w:rPr>
          <w:rFonts w:ascii="Arial" w:hAnsi="Arial" w:cs="Arial"/>
          <w:sz w:val="20"/>
          <w:szCs w:val="20"/>
        </w:rPr>
        <w:t>przetwarzania danych osobowych wyłącznie na podstawie Umowy lub inne</w:t>
      </w:r>
      <w:r w:rsidR="00EE600C">
        <w:rPr>
          <w:rFonts w:ascii="Arial" w:hAnsi="Arial" w:cs="Arial"/>
          <w:sz w:val="20"/>
          <w:szCs w:val="20"/>
        </w:rPr>
        <w:t>go</w:t>
      </w:r>
      <w:r w:rsidRPr="00744C91">
        <w:rPr>
          <w:rFonts w:ascii="Arial" w:hAnsi="Arial" w:cs="Arial"/>
          <w:sz w:val="20"/>
          <w:szCs w:val="20"/>
        </w:rPr>
        <w:t xml:space="preserve"> udokumentowane</w:t>
      </w:r>
      <w:r w:rsidR="00EE600C">
        <w:rPr>
          <w:rFonts w:ascii="Arial" w:hAnsi="Arial" w:cs="Arial"/>
          <w:sz w:val="20"/>
          <w:szCs w:val="20"/>
        </w:rPr>
        <w:t>go</w:t>
      </w:r>
      <w:r w:rsidRPr="00744C91">
        <w:rPr>
          <w:rFonts w:ascii="Arial" w:hAnsi="Arial" w:cs="Arial"/>
          <w:sz w:val="20"/>
          <w:szCs w:val="20"/>
        </w:rPr>
        <w:t xml:space="preserve"> poleceni</w:t>
      </w:r>
      <w:r w:rsidR="00EE600C">
        <w:rPr>
          <w:rFonts w:ascii="Arial" w:hAnsi="Arial" w:cs="Arial"/>
          <w:sz w:val="20"/>
          <w:szCs w:val="20"/>
        </w:rPr>
        <w:t>a</w:t>
      </w:r>
      <w:r w:rsidRPr="00744C91">
        <w:rPr>
          <w:rFonts w:ascii="Arial" w:hAnsi="Arial" w:cs="Arial"/>
          <w:sz w:val="20"/>
          <w:szCs w:val="20"/>
        </w:rPr>
        <w:t xml:space="preserve"> </w:t>
      </w:r>
      <w:r w:rsidR="002067C8">
        <w:rPr>
          <w:rFonts w:ascii="Arial" w:hAnsi="Arial" w:cs="Arial"/>
          <w:sz w:val="20"/>
          <w:szCs w:val="20"/>
        </w:rPr>
        <w:t>Procesora</w:t>
      </w:r>
      <w:r w:rsidRPr="00744C91">
        <w:rPr>
          <w:rFonts w:ascii="Arial" w:hAnsi="Arial" w:cs="Arial"/>
          <w:sz w:val="20"/>
          <w:szCs w:val="20"/>
        </w:rPr>
        <w:t xml:space="preserve"> </w:t>
      </w:r>
      <w:r w:rsidR="00634BC0" w:rsidRPr="00744C91">
        <w:rPr>
          <w:rFonts w:ascii="Arial" w:hAnsi="Arial" w:cs="Arial"/>
          <w:sz w:val="20"/>
          <w:szCs w:val="20"/>
        </w:rPr>
        <w:t xml:space="preserve">za jakie uważa się polecenie przekazane </w:t>
      </w:r>
      <w:r w:rsidR="00634BC0" w:rsidRPr="00B475AC">
        <w:rPr>
          <w:rFonts w:ascii="Arial" w:hAnsi="Arial" w:cs="Arial"/>
          <w:sz w:val="20"/>
          <w:szCs w:val="20"/>
        </w:rPr>
        <w:t>drogą pisemną</w:t>
      </w:r>
      <w:r w:rsidR="00B372A7">
        <w:rPr>
          <w:rFonts w:ascii="Arial" w:hAnsi="Arial" w:cs="Arial"/>
          <w:sz w:val="20"/>
          <w:szCs w:val="20"/>
        </w:rPr>
        <w:t xml:space="preserve"> lub </w:t>
      </w:r>
      <w:r w:rsidR="00634BC0" w:rsidRPr="00B475AC">
        <w:rPr>
          <w:rFonts w:ascii="Arial" w:hAnsi="Arial" w:cs="Arial"/>
          <w:sz w:val="20"/>
          <w:szCs w:val="20"/>
        </w:rPr>
        <w:t>elektroniczną,</w:t>
      </w:r>
    </w:p>
    <w:p w14:paraId="6B403243" w14:textId="53989309" w:rsidR="00C73769" w:rsidRPr="00744C91" w:rsidRDefault="00C73769" w:rsidP="00744C91">
      <w:pPr>
        <w:pStyle w:val="Akapitzlist"/>
        <w:numPr>
          <w:ilvl w:val="1"/>
          <w:numId w:val="5"/>
        </w:numPr>
        <w:tabs>
          <w:tab w:val="clear" w:pos="720"/>
          <w:tab w:val="num" w:pos="1134"/>
        </w:tabs>
        <w:suppressAutoHyphens w:val="0"/>
        <w:spacing w:before="120" w:after="120" w:line="360" w:lineRule="auto"/>
        <w:ind w:left="1134" w:hanging="567"/>
        <w:jc w:val="both"/>
        <w:rPr>
          <w:rFonts w:ascii="Arial" w:hAnsi="Arial" w:cs="Arial"/>
          <w:sz w:val="20"/>
          <w:szCs w:val="20"/>
        </w:rPr>
      </w:pPr>
      <w:r w:rsidRPr="00744C91">
        <w:rPr>
          <w:rFonts w:ascii="Arial" w:hAnsi="Arial" w:cs="Arial"/>
          <w:sz w:val="20"/>
          <w:szCs w:val="20"/>
        </w:rPr>
        <w:t>zapewnienia by osoby</w:t>
      </w:r>
      <w:r w:rsidR="002067C8">
        <w:rPr>
          <w:rFonts w:ascii="Arial" w:hAnsi="Arial" w:cs="Arial"/>
          <w:sz w:val="20"/>
          <w:szCs w:val="20"/>
        </w:rPr>
        <w:t xml:space="preserve"> przetwarzające </w:t>
      </w:r>
      <w:r w:rsidRPr="00744C91">
        <w:rPr>
          <w:rFonts w:ascii="Arial" w:hAnsi="Arial" w:cs="Arial"/>
          <w:sz w:val="20"/>
          <w:szCs w:val="20"/>
        </w:rPr>
        <w:t>dan</w:t>
      </w:r>
      <w:r w:rsidR="002067C8">
        <w:rPr>
          <w:rFonts w:ascii="Arial" w:hAnsi="Arial" w:cs="Arial"/>
          <w:sz w:val="20"/>
          <w:szCs w:val="20"/>
        </w:rPr>
        <w:t>e</w:t>
      </w:r>
      <w:r w:rsidRPr="00744C91">
        <w:rPr>
          <w:rFonts w:ascii="Arial" w:hAnsi="Arial" w:cs="Arial"/>
          <w:sz w:val="20"/>
          <w:szCs w:val="20"/>
        </w:rPr>
        <w:t xml:space="preserve"> osobow</w:t>
      </w:r>
      <w:r w:rsidR="002067C8">
        <w:rPr>
          <w:rFonts w:ascii="Arial" w:hAnsi="Arial" w:cs="Arial"/>
          <w:sz w:val="20"/>
          <w:szCs w:val="20"/>
        </w:rPr>
        <w:t xml:space="preserve">e otrzymały pisemne upoważnienie </w:t>
      </w:r>
      <w:proofErr w:type="gramStart"/>
      <w:r w:rsidR="002067C8">
        <w:rPr>
          <w:rFonts w:ascii="Arial" w:hAnsi="Arial" w:cs="Arial"/>
          <w:sz w:val="20"/>
          <w:szCs w:val="20"/>
        </w:rPr>
        <w:t xml:space="preserve">i </w:t>
      </w:r>
      <w:r w:rsidRPr="00744C91">
        <w:rPr>
          <w:rFonts w:ascii="Arial" w:hAnsi="Arial" w:cs="Arial"/>
          <w:sz w:val="20"/>
          <w:szCs w:val="20"/>
        </w:rPr>
        <w:t xml:space="preserve"> zobowiązały</w:t>
      </w:r>
      <w:proofErr w:type="gramEnd"/>
      <w:r w:rsidRPr="00744C91">
        <w:rPr>
          <w:rFonts w:ascii="Arial" w:hAnsi="Arial" w:cs="Arial"/>
          <w:sz w:val="20"/>
          <w:szCs w:val="20"/>
        </w:rPr>
        <w:t xml:space="preserve"> się do zachowania tajemnicy lub by podlegały odpowiedniemu ustawowemu obowiązkowi zachowania tajemnicy,</w:t>
      </w:r>
    </w:p>
    <w:p w14:paraId="18D51FA4" w14:textId="77777777" w:rsidR="00C73769" w:rsidRPr="00744C91" w:rsidRDefault="00C73769" w:rsidP="00744C91">
      <w:pPr>
        <w:pStyle w:val="Akapitzlist"/>
        <w:numPr>
          <w:ilvl w:val="1"/>
          <w:numId w:val="5"/>
        </w:numPr>
        <w:tabs>
          <w:tab w:val="clear" w:pos="720"/>
          <w:tab w:val="num" w:pos="1134"/>
        </w:tabs>
        <w:suppressAutoHyphens w:val="0"/>
        <w:spacing w:before="120" w:after="120" w:line="360" w:lineRule="auto"/>
        <w:ind w:left="1134" w:hanging="567"/>
        <w:jc w:val="both"/>
        <w:rPr>
          <w:rFonts w:ascii="Arial" w:hAnsi="Arial" w:cs="Arial"/>
          <w:sz w:val="20"/>
          <w:szCs w:val="20"/>
        </w:rPr>
      </w:pPr>
      <w:r w:rsidRPr="00744C91">
        <w:rPr>
          <w:rFonts w:ascii="Arial" w:hAnsi="Arial" w:cs="Arial"/>
          <w:sz w:val="20"/>
          <w:szCs w:val="20"/>
        </w:rPr>
        <w:t>podjęcia wszelkich środków gwarantujących bezpieczeństwo powierzonych do przetwarzania danych osobowych, w tym m.in. do wdrożenia, przy uwzględnieniu stanu wiedzy technicznej, kosztu wdrażania oraz charakteru, zakresu, kontekstu i celów przetwarzania oraz ryzyka naruszenia praw lub wolności osób fizycznych o różnym prawdopodobieństwie wystąpienia i wadze zagrożenia, odpowiednich środków technicznych i organizacyjnych, w celu zapewnienia stopnia bezpieczeństwa odpowiadającemu temu ryzyku, w tym między innymi w stosownym przypadku:</w:t>
      </w:r>
    </w:p>
    <w:p w14:paraId="432B8E40" w14:textId="77777777" w:rsidR="00C73769" w:rsidRPr="00744C91" w:rsidRDefault="00C73769" w:rsidP="00744C91">
      <w:pPr>
        <w:pStyle w:val="Akapitzlist"/>
        <w:numPr>
          <w:ilvl w:val="2"/>
          <w:numId w:val="5"/>
        </w:numPr>
        <w:tabs>
          <w:tab w:val="clear" w:pos="720"/>
          <w:tab w:val="num" w:pos="1701"/>
        </w:tabs>
        <w:suppressAutoHyphens w:val="0"/>
        <w:spacing w:before="120" w:after="120" w:line="360" w:lineRule="auto"/>
        <w:ind w:left="1701" w:hanging="567"/>
        <w:jc w:val="both"/>
        <w:rPr>
          <w:rFonts w:ascii="Arial" w:hAnsi="Arial" w:cs="Arial"/>
          <w:sz w:val="20"/>
          <w:szCs w:val="20"/>
        </w:rPr>
      </w:pPr>
      <w:proofErr w:type="spellStart"/>
      <w:r w:rsidRPr="00744C91">
        <w:rPr>
          <w:rFonts w:ascii="Arial" w:hAnsi="Arial" w:cs="Arial"/>
          <w:sz w:val="20"/>
          <w:szCs w:val="20"/>
        </w:rPr>
        <w:t>pseudonimizacji</w:t>
      </w:r>
      <w:proofErr w:type="spellEnd"/>
      <w:r w:rsidRPr="00744C91">
        <w:rPr>
          <w:rFonts w:ascii="Arial" w:hAnsi="Arial" w:cs="Arial"/>
          <w:sz w:val="20"/>
          <w:szCs w:val="20"/>
        </w:rPr>
        <w:t xml:space="preserve"> i szyfrowania danych osobowych,</w:t>
      </w:r>
    </w:p>
    <w:p w14:paraId="78FD0583" w14:textId="77777777" w:rsidR="00C73769" w:rsidRPr="00744C91" w:rsidRDefault="00C73769" w:rsidP="00744C91">
      <w:pPr>
        <w:pStyle w:val="Akapitzlist"/>
        <w:numPr>
          <w:ilvl w:val="2"/>
          <w:numId w:val="5"/>
        </w:numPr>
        <w:tabs>
          <w:tab w:val="clear" w:pos="720"/>
          <w:tab w:val="num" w:pos="1701"/>
        </w:tabs>
        <w:suppressAutoHyphens w:val="0"/>
        <w:spacing w:before="120" w:after="120" w:line="360" w:lineRule="auto"/>
        <w:ind w:left="1701" w:hanging="567"/>
        <w:jc w:val="both"/>
        <w:rPr>
          <w:rFonts w:ascii="Arial" w:hAnsi="Arial" w:cs="Arial"/>
          <w:sz w:val="20"/>
          <w:szCs w:val="20"/>
        </w:rPr>
      </w:pPr>
      <w:r w:rsidRPr="00744C91">
        <w:rPr>
          <w:rFonts w:ascii="Arial" w:hAnsi="Arial" w:cs="Arial"/>
          <w:sz w:val="20"/>
          <w:szCs w:val="20"/>
        </w:rPr>
        <w:lastRenderedPageBreak/>
        <w:t>zdolności do ciągłego zapewnienia poufności, integralności, dostępności i odporności systemów i usług przetwarzania,</w:t>
      </w:r>
    </w:p>
    <w:p w14:paraId="1DC971BF" w14:textId="77777777" w:rsidR="00C73769" w:rsidRPr="00744C91" w:rsidRDefault="00C73769" w:rsidP="00744C91">
      <w:pPr>
        <w:pStyle w:val="Akapitzlist"/>
        <w:numPr>
          <w:ilvl w:val="2"/>
          <w:numId w:val="5"/>
        </w:numPr>
        <w:tabs>
          <w:tab w:val="clear" w:pos="720"/>
          <w:tab w:val="num" w:pos="1701"/>
        </w:tabs>
        <w:suppressAutoHyphens w:val="0"/>
        <w:spacing w:before="120" w:after="120" w:line="360" w:lineRule="auto"/>
        <w:ind w:left="1701" w:hanging="567"/>
        <w:jc w:val="both"/>
        <w:rPr>
          <w:rFonts w:ascii="Arial" w:hAnsi="Arial" w:cs="Arial"/>
          <w:sz w:val="20"/>
          <w:szCs w:val="20"/>
        </w:rPr>
      </w:pPr>
      <w:r w:rsidRPr="00744C91">
        <w:rPr>
          <w:rFonts w:ascii="Arial" w:hAnsi="Arial" w:cs="Arial"/>
          <w:sz w:val="20"/>
          <w:szCs w:val="20"/>
        </w:rPr>
        <w:t>zdolności do szybkiego przywrócenia dostępności danych osobowych i dostępu do nich w razie incydentu fizycznego lub technicznego,</w:t>
      </w:r>
    </w:p>
    <w:p w14:paraId="541D694D" w14:textId="77777777" w:rsidR="00C73769" w:rsidRPr="00744C91" w:rsidRDefault="00C73769" w:rsidP="00744C91">
      <w:pPr>
        <w:pStyle w:val="Akapitzlist"/>
        <w:numPr>
          <w:ilvl w:val="2"/>
          <w:numId w:val="5"/>
        </w:numPr>
        <w:tabs>
          <w:tab w:val="clear" w:pos="720"/>
          <w:tab w:val="num" w:pos="1701"/>
        </w:tabs>
        <w:suppressAutoHyphens w:val="0"/>
        <w:spacing w:before="120" w:after="120" w:line="360" w:lineRule="auto"/>
        <w:ind w:left="1701" w:hanging="567"/>
        <w:jc w:val="both"/>
        <w:rPr>
          <w:rFonts w:ascii="Arial" w:hAnsi="Arial" w:cs="Arial"/>
          <w:sz w:val="20"/>
          <w:szCs w:val="20"/>
        </w:rPr>
      </w:pPr>
      <w:r w:rsidRPr="00744C91">
        <w:rPr>
          <w:rFonts w:ascii="Arial" w:hAnsi="Arial" w:cs="Arial"/>
          <w:sz w:val="20"/>
          <w:szCs w:val="20"/>
        </w:rPr>
        <w:t>regularnego testowania, mierzenia i oceniania skuteczności środków technicznych i organizacyjnych mających zapewnić bezpieczeństwo przetwarzania.</w:t>
      </w:r>
    </w:p>
    <w:p w14:paraId="075DA2AA" w14:textId="54FF47A4" w:rsidR="00C73769" w:rsidRPr="00744C91" w:rsidRDefault="00C73769" w:rsidP="00744C91">
      <w:pPr>
        <w:pStyle w:val="Akapitzlist"/>
        <w:numPr>
          <w:ilvl w:val="1"/>
          <w:numId w:val="5"/>
        </w:numPr>
        <w:suppressAutoHyphens w:val="0"/>
        <w:spacing w:before="120" w:after="120" w:line="360" w:lineRule="auto"/>
        <w:ind w:left="1134" w:hanging="567"/>
        <w:jc w:val="both"/>
        <w:rPr>
          <w:rFonts w:ascii="Arial" w:hAnsi="Arial" w:cs="Arial"/>
          <w:sz w:val="20"/>
          <w:szCs w:val="20"/>
        </w:rPr>
      </w:pPr>
      <w:r w:rsidRPr="00744C91">
        <w:rPr>
          <w:rFonts w:ascii="Arial" w:hAnsi="Arial" w:cs="Arial"/>
          <w:sz w:val="20"/>
          <w:szCs w:val="20"/>
        </w:rPr>
        <w:t xml:space="preserve">przestrzegania określonych w </w:t>
      </w:r>
      <w:r w:rsidRPr="009226F8">
        <w:rPr>
          <w:rFonts w:ascii="Arial" w:hAnsi="Arial" w:cs="Arial"/>
          <w:sz w:val="20"/>
          <w:szCs w:val="20"/>
        </w:rPr>
        <w:t>§6</w:t>
      </w:r>
      <w:r w:rsidRPr="00744C91">
        <w:rPr>
          <w:rFonts w:ascii="Arial" w:hAnsi="Arial" w:cs="Arial"/>
          <w:sz w:val="20"/>
          <w:szCs w:val="20"/>
        </w:rPr>
        <w:t xml:space="preserve"> Umowy warunków </w:t>
      </w:r>
      <w:r w:rsidR="004F3DDF">
        <w:rPr>
          <w:rFonts w:ascii="Arial" w:hAnsi="Arial" w:cs="Arial"/>
          <w:sz w:val="20"/>
          <w:szCs w:val="20"/>
        </w:rPr>
        <w:t xml:space="preserve">dalszego </w:t>
      </w:r>
      <w:r w:rsidRPr="00744C91">
        <w:rPr>
          <w:rFonts w:ascii="Arial" w:hAnsi="Arial" w:cs="Arial"/>
          <w:sz w:val="20"/>
          <w:szCs w:val="20"/>
        </w:rPr>
        <w:t>podpowierzenia przetwarzania danych osobowych innemu podmiotowi,</w:t>
      </w:r>
    </w:p>
    <w:p w14:paraId="774049E6" w14:textId="426B4F90" w:rsidR="00373044" w:rsidRDefault="00C73769" w:rsidP="00744C91">
      <w:pPr>
        <w:pStyle w:val="Akapitzlist"/>
        <w:numPr>
          <w:ilvl w:val="1"/>
          <w:numId w:val="5"/>
        </w:numPr>
        <w:suppressAutoHyphens w:val="0"/>
        <w:spacing w:before="120" w:after="120" w:line="360" w:lineRule="auto"/>
        <w:ind w:left="1134" w:hanging="567"/>
        <w:jc w:val="both"/>
        <w:rPr>
          <w:rFonts w:ascii="Arial" w:hAnsi="Arial" w:cs="Arial"/>
          <w:sz w:val="20"/>
          <w:szCs w:val="20"/>
        </w:rPr>
      </w:pPr>
      <w:r w:rsidRPr="00744C91">
        <w:rPr>
          <w:rFonts w:ascii="Arial" w:hAnsi="Arial" w:cs="Arial"/>
          <w:sz w:val="20"/>
          <w:szCs w:val="20"/>
        </w:rPr>
        <w:t xml:space="preserve">aktywnej współpracy z </w:t>
      </w:r>
      <w:r w:rsidR="004F3DDF">
        <w:rPr>
          <w:rFonts w:ascii="Arial" w:hAnsi="Arial" w:cs="Arial"/>
          <w:sz w:val="20"/>
          <w:szCs w:val="20"/>
        </w:rPr>
        <w:t>Procesorem</w:t>
      </w:r>
      <w:r w:rsidR="004F3DDF" w:rsidRPr="00744C91">
        <w:rPr>
          <w:rFonts w:ascii="Arial" w:hAnsi="Arial" w:cs="Arial"/>
          <w:sz w:val="20"/>
          <w:szCs w:val="20"/>
        </w:rPr>
        <w:t xml:space="preserve"> </w:t>
      </w:r>
      <w:r w:rsidRPr="00744C91">
        <w:rPr>
          <w:rFonts w:ascii="Arial" w:hAnsi="Arial" w:cs="Arial"/>
          <w:sz w:val="20"/>
          <w:szCs w:val="20"/>
        </w:rPr>
        <w:t>przez cały okres trwania powierzenia przetwarzania danych osobowych, która w szczególności polega na tym, iż P</w:t>
      </w:r>
      <w:r w:rsidR="004F3DDF">
        <w:rPr>
          <w:rFonts w:ascii="Arial" w:hAnsi="Arial" w:cs="Arial"/>
          <w:sz w:val="20"/>
          <w:szCs w:val="20"/>
        </w:rPr>
        <w:t>od</w:t>
      </w:r>
      <w:r w:rsidR="00E01BC4">
        <w:rPr>
          <w:rFonts w:ascii="Arial" w:hAnsi="Arial" w:cs="Arial"/>
          <w:sz w:val="20"/>
          <w:szCs w:val="20"/>
        </w:rPr>
        <w:t>p</w:t>
      </w:r>
      <w:r w:rsidRPr="00744C91">
        <w:rPr>
          <w:rFonts w:ascii="Arial" w:hAnsi="Arial" w:cs="Arial"/>
          <w:sz w:val="20"/>
          <w:szCs w:val="20"/>
        </w:rPr>
        <w:t xml:space="preserve">rocesor biorąc pod uwagę charakter przetwarzania, poprzez odpowiednie środki techniczne i organizacyjne, w miarę możliwości będzie pomagał Administratorowi wywiązywać się z obowiązków względem osób, których dane dotyczą oraz, uwzględniając charakter przetwarzania oraz dostępne mu informacje, będzie pomagał </w:t>
      </w:r>
      <w:r w:rsidR="004F3DDF" w:rsidRPr="00B45C89">
        <w:rPr>
          <w:rFonts w:ascii="Arial" w:hAnsi="Arial" w:cs="Arial"/>
          <w:sz w:val="20"/>
          <w:szCs w:val="20"/>
        </w:rPr>
        <w:t xml:space="preserve">Procesorowi </w:t>
      </w:r>
      <w:r w:rsidRPr="00744C91">
        <w:rPr>
          <w:rFonts w:ascii="Arial" w:hAnsi="Arial" w:cs="Arial"/>
          <w:sz w:val="20"/>
          <w:szCs w:val="20"/>
        </w:rPr>
        <w:t>wywiązywać się z obowiązków w zakresie zagwarantowania bezpieczeństwa danych osobowych</w:t>
      </w:r>
      <w:r w:rsidR="00373044">
        <w:rPr>
          <w:rFonts w:ascii="Arial" w:hAnsi="Arial" w:cs="Arial"/>
          <w:sz w:val="20"/>
          <w:szCs w:val="20"/>
        </w:rPr>
        <w:t>;</w:t>
      </w:r>
    </w:p>
    <w:p w14:paraId="05412FE0" w14:textId="1822AD52" w:rsidR="00373044" w:rsidRDefault="00373044" w:rsidP="00744C91">
      <w:pPr>
        <w:pStyle w:val="Akapitzlist"/>
        <w:numPr>
          <w:ilvl w:val="1"/>
          <w:numId w:val="5"/>
        </w:numPr>
        <w:suppressAutoHyphens w:val="0"/>
        <w:spacing w:before="120" w:after="120" w:line="360" w:lineRule="auto"/>
        <w:ind w:left="1134" w:hanging="567"/>
        <w:jc w:val="both"/>
        <w:rPr>
          <w:rFonts w:ascii="Arial" w:hAnsi="Arial" w:cs="Arial"/>
          <w:sz w:val="20"/>
          <w:szCs w:val="20"/>
        </w:rPr>
      </w:pPr>
      <w:r>
        <w:rPr>
          <w:rFonts w:ascii="Arial" w:hAnsi="Arial" w:cs="Arial"/>
          <w:sz w:val="20"/>
          <w:szCs w:val="20"/>
        </w:rPr>
        <w:t>prowadzenia rejestru kategorii czynności przetwarzania oraz innej dokumentacji, spełniającej wymagania określone dla środków organizacyjnych i technicznych, o których mowa w art. 24 RODO;</w:t>
      </w:r>
    </w:p>
    <w:p w14:paraId="2E36189E" w14:textId="10B07ACA" w:rsidR="00C73769" w:rsidRPr="00744C91" w:rsidRDefault="00373044" w:rsidP="00744C91">
      <w:pPr>
        <w:pStyle w:val="Akapitzlist"/>
        <w:numPr>
          <w:ilvl w:val="1"/>
          <w:numId w:val="5"/>
        </w:numPr>
        <w:suppressAutoHyphens w:val="0"/>
        <w:spacing w:before="120" w:after="120" w:line="360" w:lineRule="auto"/>
        <w:ind w:left="1134" w:hanging="567"/>
        <w:jc w:val="both"/>
        <w:rPr>
          <w:rFonts w:ascii="Arial" w:hAnsi="Arial" w:cs="Arial"/>
          <w:sz w:val="20"/>
          <w:szCs w:val="20"/>
        </w:rPr>
      </w:pPr>
      <w:r>
        <w:rPr>
          <w:rFonts w:ascii="Arial" w:hAnsi="Arial" w:cs="Arial"/>
          <w:sz w:val="20"/>
          <w:szCs w:val="20"/>
        </w:rPr>
        <w:t xml:space="preserve">przechowywanie dokumentów w sposób zapewniający bezpieczeństwo przed utratą, zabraniem, zniszczeniem, a także naruszeniem praw osób, których dane dotyczą. </w:t>
      </w:r>
    </w:p>
    <w:p w14:paraId="6C5B3C76" w14:textId="440AF94D" w:rsidR="00C73769" w:rsidRPr="00744C91" w:rsidRDefault="00C73769" w:rsidP="00745CCA">
      <w:pPr>
        <w:numPr>
          <w:ilvl w:val="0"/>
          <w:numId w:val="5"/>
        </w:numPr>
        <w:tabs>
          <w:tab w:val="clear" w:pos="360"/>
          <w:tab w:val="num" w:pos="567"/>
        </w:tabs>
        <w:suppressAutoHyphens w:val="0"/>
        <w:spacing w:before="120" w:after="120" w:line="360" w:lineRule="auto"/>
        <w:ind w:left="567" w:hanging="567"/>
        <w:jc w:val="both"/>
        <w:rPr>
          <w:rFonts w:ascii="Arial" w:hAnsi="Arial" w:cs="Arial"/>
        </w:rPr>
      </w:pPr>
      <w:r w:rsidRPr="00744C91">
        <w:rPr>
          <w:rFonts w:ascii="Arial" w:hAnsi="Arial" w:cs="Arial"/>
        </w:rPr>
        <w:t>P</w:t>
      </w:r>
      <w:r w:rsidR="00DA5EEF">
        <w:rPr>
          <w:rFonts w:ascii="Arial" w:hAnsi="Arial" w:cs="Arial"/>
        </w:rPr>
        <w:t>odp</w:t>
      </w:r>
      <w:r w:rsidRPr="00744C91">
        <w:rPr>
          <w:rFonts w:ascii="Arial" w:hAnsi="Arial" w:cs="Arial"/>
        </w:rPr>
        <w:t>rocesor zobowiązuje się niezwłocznie</w:t>
      </w:r>
      <w:r w:rsidR="00DA5EEF">
        <w:rPr>
          <w:rFonts w:ascii="Arial" w:hAnsi="Arial" w:cs="Arial"/>
        </w:rPr>
        <w:t xml:space="preserve"> (</w:t>
      </w:r>
      <w:r w:rsidR="00DA5EEF" w:rsidRPr="00B45C89">
        <w:rPr>
          <w:rFonts w:ascii="Arial" w:hAnsi="Arial" w:cs="Arial"/>
        </w:rPr>
        <w:t>nie później niż w ciągu 12 h</w:t>
      </w:r>
      <w:r w:rsidR="00DA5EEF" w:rsidRPr="00F80012">
        <w:rPr>
          <w:rFonts w:ascii="Arial" w:hAnsi="Arial" w:cs="Arial"/>
          <w:strike/>
        </w:rPr>
        <w:t>)</w:t>
      </w:r>
      <w:r w:rsidRPr="00744C91">
        <w:rPr>
          <w:rFonts w:ascii="Arial" w:hAnsi="Arial" w:cs="Arial"/>
        </w:rPr>
        <w:t xml:space="preserve"> zawiadomić </w:t>
      </w:r>
      <w:r w:rsidR="00DA5EEF">
        <w:rPr>
          <w:rFonts w:ascii="Arial" w:hAnsi="Arial" w:cs="Arial"/>
        </w:rPr>
        <w:t xml:space="preserve">Procesora </w:t>
      </w:r>
      <w:r w:rsidR="00455B3E">
        <w:rPr>
          <w:rFonts w:ascii="Arial" w:hAnsi="Arial" w:cs="Arial"/>
        </w:rPr>
        <w:t>o</w:t>
      </w:r>
      <w:r w:rsidRPr="00744C91">
        <w:rPr>
          <w:rFonts w:ascii="Arial" w:hAnsi="Arial" w:cs="Arial"/>
        </w:rPr>
        <w:t>:</w:t>
      </w:r>
    </w:p>
    <w:p w14:paraId="032B7D9F" w14:textId="740AE732" w:rsidR="00C73769" w:rsidRPr="00744C91" w:rsidRDefault="00C73769" w:rsidP="00745CCA">
      <w:pPr>
        <w:numPr>
          <w:ilvl w:val="1"/>
          <w:numId w:val="5"/>
        </w:numPr>
        <w:tabs>
          <w:tab w:val="clear" w:pos="720"/>
          <w:tab w:val="num" w:pos="1134"/>
        </w:tabs>
        <w:spacing w:before="120" w:after="120" w:line="360" w:lineRule="auto"/>
        <w:ind w:left="1134" w:hanging="567"/>
        <w:jc w:val="both"/>
        <w:rPr>
          <w:rFonts w:ascii="Arial" w:hAnsi="Arial" w:cs="Arial"/>
        </w:rPr>
      </w:pPr>
      <w:r w:rsidRPr="00744C91">
        <w:rPr>
          <w:rFonts w:ascii="Arial" w:hAnsi="Arial" w:cs="Arial"/>
        </w:rPr>
        <w:t xml:space="preserve">każdym prawnie umocowanym żądaniu udostępnienia danych osobowych właściwemu organowi państwa, chyba, że zakaz zawiadomienia </w:t>
      </w:r>
      <w:r w:rsidR="00DA5EEF">
        <w:rPr>
          <w:rFonts w:ascii="Arial" w:hAnsi="Arial" w:cs="Arial"/>
        </w:rPr>
        <w:t>Procesora</w:t>
      </w:r>
      <w:r w:rsidR="00DA5EEF" w:rsidRPr="00744C91">
        <w:rPr>
          <w:rFonts w:ascii="Arial" w:hAnsi="Arial" w:cs="Arial"/>
        </w:rPr>
        <w:t xml:space="preserve"> </w:t>
      </w:r>
      <w:r w:rsidRPr="00744C91">
        <w:rPr>
          <w:rFonts w:ascii="Arial" w:hAnsi="Arial" w:cs="Arial"/>
        </w:rPr>
        <w:t>wynika z przepisów prawa, a w szczególności przepisów postępowania karnego, gdy zakaz ma na celu zapewnienie poufności wszczętego dochodzenia,</w:t>
      </w:r>
    </w:p>
    <w:p w14:paraId="367EEEE4" w14:textId="77777777" w:rsidR="00C73769" w:rsidRPr="00744C91" w:rsidRDefault="00C73769" w:rsidP="00744C91">
      <w:pPr>
        <w:numPr>
          <w:ilvl w:val="1"/>
          <w:numId w:val="5"/>
        </w:numPr>
        <w:spacing w:before="120" w:after="120" w:line="360" w:lineRule="auto"/>
        <w:ind w:left="1134" w:hanging="567"/>
        <w:jc w:val="both"/>
        <w:rPr>
          <w:rFonts w:ascii="Arial" w:hAnsi="Arial" w:cs="Arial"/>
        </w:rPr>
      </w:pPr>
      <w:r w:rsidRPr="00B45C89">
        <w:rPr>
          <w:rFonts w:ascii="Arial" w:hAnsi="Arial" w:cs="Arial"/>
        </w:rPr>
        <w:t>każdym nieupoważnionym dostępie do danych osobowych</w:t>
      </w:r>
      <w:r w:rsidRPr="00744C91">
        <w:rPr>
          <w:rFonts w:ascii="Arial" w:hAnsi="Arial" w:cs="Arial"/>
        </w:rPr>
        <w:t>,</w:t>
      </w:r>
    </w:p>
    <w:p w14:paraId="3E9F682A" w14:textId="61545C67" w:rsidR="00C73769" w:rsidRPr="00744C91" w:rsidRDefault="00C73769" w:rsidP="00744C91">
      <w:pPr>
        <w:numPr>
          <w:ilvl w:val="1"/>
          <w:numId w:val="5"/>
        </w:numPr>
        <w:tabs>
          <w:tab w:val="clear" w:pos="720"/>
          <w:tab w:val="num" w:pos="1134"/>
        </w:tabs>
        <w:spacing w:before="120" w:after="120" w:line="360" w:lineRule="auto"/>
        <w:ind w:left="1134" w:hanging="567"/>
        <w:jc w:val="both"/>
        <w:rPr>
          <w:rFonts w:ascii="Arial" w:hAnsi="Arial" w:cs="Arial"/>
        </w:rPr>
      </w:pPr>
      <w:r w:rsidRPr="00744C91">
        <w:rPr>
          <w:rFonts w:ascii="Arial" w:hAnsi="Arial" w:cs="Arial"/>
        </w:rPr>
        <w:t>każdym żądaniu otrzymanym bezpośrednio od osoby, której dane przetwarza, w zakresie przetwarzania dotycząc</w:t>
      </w:r>
      <w:r w:rsidR="008054B0" w:rsidRPr="00744C91">
        <w:rPr>
          <w:rFonts w:ascii="Arial" w:hAnsi="Arial" w:cs="Arial"/>
        </w:rPr>
        <w:t>ej jej</w:t>
      </w:r>
      <w:r w:rsidRPr="00744C91">
        <w:rPr>
          <w:rFonts w:ascii="Arial" w:hAnsi="Arial" w:cs="Arial"/>
        </w:rPr>
        <w:t xml:space="preserve"> danych osobowych, powstrzymując się jednocześnie od odpowiedzi na żądanie, chyba, że zostanie do tego </w:t>
      </w:r>
      <w:r w:rsidR="00DA5EEF">
        <w:rPr>
          <w:rFonts w:ascii="Arial" w:hAnsi="Arial" w:cs="Arial"/>
        </w:rPr>
        <w:t xml:space="preserve">pisemnie </w:t>
      </w:r>
      <w:r w:rsidRPr="00744C91">
        <w:rPr>
          <w:rFonts w:ascii="Arial" w:hAnsi="Arial" w:cs="Arial"/>
        </w:rPr>
        <w:t xml:space="preserve">upoważniony przez </w:t>
      </w:r>
      <w:r w:rsidR="00DA5EEF">
        <w:rPr>
          <w:rFonts w:ascii="Arial" w:hAnsi="Arial" w:cs="Arial"/>
        </w:rPr>
        <w:t>Procesora</w:t>
      </w:r>
      <w:r w:rsidRPr="00744C91">
        <w:rPr>
          <w:rFonts w:ascii="Arial" w:hAnsi="Arial" w:cs="Arial"/>
        </w:rPr>
        <w:t>.</w:t>
      </w:r>
    </w:p>
    <w:p w14:paraId="046BDABE" w14:textId="745BDB75" w:rsidR="008054B0" w:rsidRPr="00744C91" w:rsidRDefault="00C73769" w:rsidP="00744C91">
      <w:pPr>
        <w:pStyle w:val="TOBH2"/>
        <w:numPr>
          <w:ilvl w:val="0"/>
          <w:numId w:val="5"/>
        </w:numPr>
        <w:tabs>
          <w:tab w:val="clear" w:pos="360"/>
          <w:tab w:val="num" w:pos="567"/>
        </w:tabs>
        <w:spacing w:line="360" w:lineRule="auto"/>
        <w:ind w:left="567" w:hanging="567"/>
        <w:jc w:val="both"/>
        <w:rPr>
          <w:rFonts w:eastAsia="Calibri" w:cs="Arial"/>
          <w:iCs/>
          <w:sz w:val="20"/>
          <w:szCs w:val="20"/>
          <w:lang w:val="pl-PL"/>
        </w:rPr>
      </w:pPr>
      <w:r w:rsidRPr="00744C91">
        <w:rPr>
          <w:rFonts w:eastAsia="Calibri" w:cs="Arial"/>
          <w:iCs/>
          <w:sz w:val="20"/>
          <w:szCs w:val="20"/>
          <w:lang w:val="pl-PL"/>
        </w:rPr>
        <w:t>P</w:t>
      </w:r>
      <w:r w:rsidR="00DA5EEF">
        <w:rPr>
          <w:rFonts w:eastAsia="Calibri" w:cs="Arial"/>
          <w:iCs/>
          <w:sz w:val="20"/>
          <w:szCs w:val="20"/>
          <w:lang w:val="pl-PL"/>
        </w:rPr>
        <w:t>odp</w:t>
      </w:r>
      <w:r w:rsidRPr="00744C91">
        <w:rPr>
          <w:rFonts w:eastAsia="Calibri" w:cs="Arial"/>
          <w:iCs/>
          <w:sz w:val="20"/>
          <w:szCs w:val="20"/>
          <w:lang w:val="pl-PL"/>
        </w:rPr>
        <w:t xml:space="preserve">rocesor, na każdy pisemny wniosek </w:t>
      </w:r>
      <w:r w:rsidR="00DA5EEF">
        <w:rPr>
          <w:rFonts w:eastAsia="Calibri" w:cs="Arial"/>
          <w:iCs/>
          <w:sz w:val="20"/>
          <w:szCs w:val="20"/>
          <w:lang w:val="pl-PL"/>
        </w:rPr>
        <w:t>Procesora</w:t>
      </w:r>
      <w:r w:rsidRPr="00744C91">
        <w:rPr>
          <w:rFonts w:eastAsia="Calibri" w:cs="Arial"/>
          <w:iCs/>
          <w:sz w:val="20"/>
          <w:szCs w:val="20"/>
          <w:lang w:val="pl-PL"/>
        </w:rPr>
        <w:t xml:space="preserve">, zobowiązany jest do udzielenia kompleksowej, pisemnej odpowiedzi, na skierowane przez </w:t>
      </w:r>
      <w:r w:rsidR="00DA5EEF">
        <w:rPr>
          <w:rFonts w:eastAsia="Calibri" w:cs="Arial"/>
          <w:iCs/>
          <w:sz w:val="20"/>
          <w:szCs w:val="20"/>
          <w:lang w:val="pl-PL"/>
        </w:rPr>
        <w:t>Procesora</w:t>
      </w:r>
      <w:r w:rsidR="00DA5EEF" w:rsidRPr="00744C91">
        <w:rPr>
          <w:rFonts w:eastAsia="Calibri" w:cs="Arial"/>
          <w:iCs/>
          <w:sz w:val="20"/>
          <w:szCs w:val="20"/>
          <w:lang w:val="pl-PL"/>
        </w:rPr>
        <w:t xml:space="preserve"> </w:t>
      </w:r>
      <w:r w:rsidRPr="00744C91">
        <w:rPr>
          <w:rFonts w:eastAsia="Calibri" w:cs="Arial"/>
          <w:iCs/>
          <w:sz w:val="20"/>
          <w:szCs w:val="20"/>
          <w:lang w:val="pl-PL"/>
        </w:rPr>
        <w:t>pytania dotyczące kwestii związanych z przetwarzaniem powierzonych danych osobowych.</w:t>
      </w:r>
    </w:p>
    <w:p w14:paraId="38B36971" w14:textId="11995B4B" w:rsidR="00C73769" w:rsidRPr="00744C91" w:rsidRDefault="00C73769" w:rsidP="00744C91">
      <w:pPr>
        <w:pStyle w:val="TOBH2"/>
        <w:numPr>
          <w:ilvl w:val="0"/>
          <w:numId w:val="5"/>
        </w:numPr>
        <w:tabs>
          <w:tab w:val="clear" w:pos="360"/>
          <w:tab w:val="num" w:pos="567"/>
        </w:tabs>
        <w:spacing w:line="360" w:lineRule="auto"/>
        <w:ind w:left="567" w:hanging="567"/>
        <w:jc w:val="both"/>
        <w:rPr>
          <w:rFonts w:cs="Arial"/>
          <w:color w:val="000000"/>
          <w:sz w:val="20"/>
          <w:szCs w:val="20"/>
          <w:lang w:val="pl-PL" w:eastAsia="ar-SA"/>
        </w:rPr>
      </w:pPr>
      <w:r w:rsidRPr="00744C91">
        <w:rPr>
          <w:rFonts w:eastAsia="Calibri" w:cs="Arial"/>
          <w:iCs/>
          <w:sz w:val="20"/>
          <w:szCs w:val="20"/>
          <w:lang w:val="pl-PL"/>
        </w:rPr>
        <w:t xml:space="preserve">Odpowiedzi, o której mowa w ust. </w:t>
      </w:r>
      <w:r w:rsidR="00C404E2">
        <w:rPr>
          <w:rFonts w:eastAsia="Calibri" w:cs="Arial"/>
          <w:iCs/>
          <w:sz w:val="20"/>
          <w:szCs w:val="20"/>
          <w:lang w:val="pl-PL"/>
        </w:rPr>
        <w:t>4</w:t>
      </w:r>
      <w:r w:rsidRPr="00744C91">
        <w:rPr>
          <w:rFonts w:eastAsia="Calibri" w:cs="Arial"/>
          <w:iCs/>
          <w:sz w:val="20"/>
          <w:szCs w:val="20"/>
          <w:lang w:val="pl-PL"/>
        </w:rPr>
        <w:t xml:space="preserve"> powyżej, P</w:t>
      </w:r>
      <w:r w:rsidR="00DA5EEF">
        <w:rPr>
          <w:rFonts w:eastAsia="Calibri" w:cs="Arial"/>
          <w:iCs/>
          <w:sz w:val="20"/>
          <w:szCs w:val="20"/>
          <w:lang w:val="pl-PL"/>
        </w:rPr>
        <w:t>odp</w:t>
      </w:r>
      <w:r w:rsidRPr="00744C91">
        <w:rPr>
          <w:rFonts w:eastAsia="Calibri" w:cs="Arial"/>
          <w:iCs/>
          <w:sz w:val="20"/>
          <w:szCs w:val="20"/>
          <w:lang w:val="pl-PL"/>
        </w:rPr>
        <w:t xml:space="preserve">rocesor udzieli niezwłocznie, nie później niż w terminie 7 dni roboczych od dnia otrzymania wniosku </w:t>
      </w:r>
      <w:r w:rsidR="00DA5EEF">
        <w:rPr>
          <w:rFonts w:eastAsia="Calibri" w:cs="Arial"/>
          <w:iCs/>
          <w:sz w:val="20"/>
          <w:szCs w:val="20"/>
          <w:lang w:val="pl-PL"/>
        </w:rPr>
        <w:t>Procesora</w:t>
      </w:r>
      <w:r w:rsidRPr="00744C91">
        <w:rPr>
          <w:rFonts w:eastAsia="Calibri" w:cs="Arial"/>
          <w:iCs/>
          <w:sz w:val="20"/>
          <w:szCs w:val="20"/>
          <w:lang w:val="pl-PL"/>
        </w:rPr>
        <w:t>.</w:t>
      </w:r>
    </w:p>
    <w:p w14:paraId="55E0D34A" w14:textId="1EC71AA8" w:rsidR="000814EC" w:rsidRDefault="000814EC" w:rsidP="00744C91">
      <w:pPr>
        <w:pStyle w:val="TOBH2"/>
        <w:numPr>
          <w:ilvl w:val="0"/>
          <w:numId w:val="5"/>
        </w:numPr>
        <w:tabs>
          <w:tab w:val="clear" w:pos="360"/>
          <w:tab w:val="num" w:pos="567"/>
        </w:tabs>
        <w:spacing w:line="360" w:lineRule="auto"/>
        <w:ind w:left="567" w:hanging="567"/>
        <w:jc w:val="both"/>
        <w:rPr>
          <w:rFonts w:cs="Arial"/>
          <w:sz w:val="20"/>
          <w:szCs w:val="20"/>
          <w:lang w:val="pl-PL"/>
        </w:rPr>
      </w:pPr>
      <w:r w:rsidRPr="00744C91">
        <w:rPr>
          <w:rFonts w:eastAsia="Calibri" w:cs="Arial"/>
          <w:iCs/>
          <w:sz w:val="20"/>
          <w:szCs w:val="20"/>
          <w:lang w:val="pl-PL"/>
        </w:rPr>
        <w:lastRenderedPageBreak/>
        <w:t xml:space="preserve">W przypadku </w:t>
      </w:r>
      <w:r w:rsidR="001927F2" w:rsidRPr="00744C91">
        <w:rPr>
          <w:rFonts w:eastAsia="Calibri" w:cs="Arial"/>
          <w:iCs/>
          <w:sz w:val="20"/>
          <w:szCs w:val="20"/>
          <w:lang w:val="pl-PL"/>
        </w:rPr>
        <w:t>wystąpienia incydentu</w:t>
      </w:r>
      <w:r w:rsidRPr="00744C91">
        <w:rPr>
          <w:rFonts w:cs="Arial"/>
          <w:sz w:val="20"/>
          <w:szCs w:val="20"/>
          <w:lang w:val="pl-PL"/>
        </w:rPr>
        <w:t xml:space="preserve"> zagrażającego bezpieczeństwu</w:t>
      </w:r>
      <w:r w:rsidR="001927F2" w:rsidRPr="00744C91">
        <w:rPr>
          <w:rFonts w:cs="Arial"/>
          <w:sz w:val="20"/>
          <w:szCs w:val="20"/>
          <w:lang w:val="pl-PL"/>
        </w:rPr>
        <w:t xml:space="preserve"> powierzonych do przetwarzania danych osobowych</w:t>
      </w:r>
      <w:r w:rsidRPr="00744C91">
        <w:rPr>
          <w:rFonts w:cs="Arial"/>
          <w:sz w:val="20"/>
          <w:szCs w:val="20"/>
          <w:lang w:val="pl-PL"/>
        </w:rPr>
        <w:t xml:space="preserve">, tj. </w:t>
      </w:r>
      <w:r w:rsidR="001927F2" w:rsidRPr="00744C91">
        <w:rPr>
          <w:rFonts w:cs="Arial"/>
          <w:sz w:val="20"/>
          <w:szCs w:val="20"/>
          <w:lang w:val="pl-PL"/>
        </w:rPr>
        <w:t xml:space="preserve">w szczególności wystąpienia lub podejrzenia wystąpienia </w:t>
      </w:r>
      <w:r w:rsidRPr="00744C91">
        <w:rPr>
          <w:rFonts w:cs="Arial"/>
          <w:sz w:val="20"/>
          <w:szCs w:val="20"/>
          <w:lang w:val="pl-PL"/>
        </w:rPr>
        <w:t xml:space="preserve">któregokolwiek z: kradzieży, nieuprawnionego dostępu lub wykorzystania, ujawnienia, utraty, uszkodzenia lub zniszczenia </w:t>
      </w:r>
      <w:r w:rsidR="001927F2" w:rsidRPr="00744C91">
        <w:rPr>
          <w:rFonts w:cs="Arial"/>
          <w:sz w:val="20"/>
          <w:szCs w:val="20"/>
          <w:lang w:val="pl-PL"/>
        </w:rPr>
        <w:t>powierzonych</w:t>
      </w:r>
      <w:r w:rsidRPr="00744C91">
        <w:rPr>
          <w:rFonts w:cs="Arial"/>
          <w:sz w:val="20"/>
          <w:szCs w:val="20"/>
          <w:lang w:val="pl-PL"/>
        </w:rPr>
        <w:t xml:space="preserve"> danych osobowych lub jakiegokolwiek innego niewłaściwego lub bezprawnego przetwarzania</w:t>
      </w:r>
      <w:r w:rsidR="001927F2" w:rsidRPr="00744C91">
        <w:rPr>
          <w:rFonts w:cs="Arial"/>
          <w:sz w:val="20"/>
          <w:szCs w:val="20"/>
          <w:lang w:val="pl-PL"/>
        </w:rPr>
        <w:t xml:space="preserve"> powierzonych danych osobowych</w:t>
      </w:r>
      <w:r w:rsidRPr="00744C91">
        <w:rPr>
          <w:rFonts w:cs="Arial"/>
          <w:sz w:val="20"/>
          <w:szCs w:val="20"/>
          <w:lang w:val="pl-PL"/>
        </w:rPr>
        <w:t>,</w:t>
      </w:r>
      <w:r w:rsidR="001927F2" w:rsidRPr="00744C91">
        <w:rPr>
          <w:rFonts w:cs="Arial"/>
          <w:sz w:val="20"/>
          <w:szCs w:val="20"/>
          <w:lang w:val="pl-PL"/>
        </w:rPr>
        <w:t xml:space="preserve"> P</w:t>
      </w:r>
      <w:r w:rsidR="00DA5EEF">
        <w:rPr>
          <w:rFonts w:cs="Arial"/>
          <w:sz w:val="20"/>
          <w:szCs w:val="20"/>
          <w:lang w:val="pl-PL"/>
        </w:rPr>
        <w:t>odp</w:t>
      </w:r>
      <w:r w:rsidR="001927F2" w:rsidRPr="00744C91">
        <w:rPr>
          <w:rFonts w:cs="Arial"/>
          <w:sz w:val="20"/>
          <w:szCs w:val="20"/>
          <w:lang w:val="pl-PL"/>
        </w:rPr>
        <w:t>rocesor</w:t>
      </w:r>
      <w:r w:rsidRPr="00744C91">
        <w:rPr>
          <w:rFonts w:cs="Arial"/>
          <w:sz w:val="20"/>
          <w:szCs w:val="20"/>
          <w:lang w:val="pl-PL"/>
        </w:rPr>
        <w:t xml:space="preserve"> jest zobowiązany:</w:t>
      </w:r>
    </w:p>
    <w:p w14:paraId="2D16A36A" w14:textId="42F78AAF" w:rsidR="00CA67FB" w:rsidRDefault="00CA67FB" w:rsidP="00C404E2">
      <w:pPr>
        <w:pStyle w:val="TOBH2"/>
        <w:numPr>
          <w:ilvl w:val="1"/>
          <w:numId w:val="5"/>
        </w:numPr>
        <w:tabs>
          <w:tab w:val="clear" w:pos="720"/>
          <w:tab w:val="num" w:pos="1134"/>
        </w:tabs>
        <w:spacing w:line="360" w:lineRule="auto"/>
        <w:ind w:left="1134" w:hanging="567"/>
        <w:jc w:val="both"/>
        <w:rPr>
          <w:rFonts w:cs="Arial"/>
          <w:sz w:val="20"/>
          <w:szCs w:val="20"/>
          <w:lang w:val="pl-PL"/>
        </w:rPr>
      </w:pPr>
      <w:r w:rsidRPr="00FE2BB9">
        <w:rPr>
          <w:rFonts w:cs="Arial"/>
          <w:sz w:val="20"/>
          <w:szCs w:val="20"/>
          <w:lang w:val="pl-PL"/>
        </w:rPr>
        <w:t>niezwłocznie po powzięciu wiadomości o incydencie, jednak w każdym przypadku nie później niż w ciągu dwudziestu czterech (24) godzin od powzięcia takiej wiadomości, powiadomić</w:t>
      </w:r>
      <w:r w:rsidR="00E05219">
        <w:rPr>
          <w:rFonts w:cs="Arial"/>
          <w:sz w:val="20"/>
          <w:szCs w:val="20"/>
          <w:lang w:val="pl-PL"/>
        </w:rPr>
        <w:t xml:space="preserve"> </w:t>
      </w:r>
      <w:r w:rsidR="00E05219">
        <w:rPr>
          <w:rFonts w:cs="Arial"/>
          <w:color w:val="000000" w:themeColor="text1"/>
          <w:sz w:val="20"/>
          <w:szCs w:val="20"/>
          <w:lang w:val="pl-PL"/>
        </w:rPr>
        <w:t xml:space="preserve">Procesora </w:t>
      </w:r>
      <w:r w:rsidR="00A05859" w:rsidRPr="00B45C89">
        <w:rPr>
          <w:rFonts w:cs="Arial"/>
          <w:sz w:val="20"/>
          <w:szCs w:val="20"/>
          <w:lang w:val="pl-PL"/>
        </w:rPr>
        <w:t>i</w:t>
      </w:r>
      <w:r w:rsidR="008B09F1" w:rsidRPr="00B45C89">
        <w:rPr>
          <w:rFonts w:cs="Arial"/>
          <w:sz w:val="20"/>
          <w:lang w:val="pl-PL"/>
        </w:rPr>
        <w:t xml:space="preserve"> </w:t>
      </w:r>
      <w:proofErr w:type="gramStart"/>
      <w:r w:rsidR="008B09F1" w:rsidRPr="00B45C89">
        <w:rPr>
          <w:rFonts w:cs="Arial"/>
          <w:sz w:val="20"/>
          <w:lang w:val="pl-PL"/>
        </w:rPr>
        <w:t>Administratora</w:t>
      </w:r>
      <w:r w:rsidR="00DA5EEF" w:rsidRPr="00B45C89">
        <w:rPr>
          <w:rFonts w:cs="Arial"/>
          <w:sz w:val="20"/>
          <w:szCs w:val="20"/>
          <w:lang w:val="pl-PL"/>
        </w:rPr>
        <w:t xml:space="preserve"> </w:t>
      </w:r>
      <w:r w:rsidR="00E05219" w:rsidRPr="00B45C89">
        <w:rPr>
          <w:rFonts w:cs="Arial"/>
          <w:sz w:val="20"/>
          <w:szCs w:val="20"/>
          <w:lang w:val="pl-PL"/>
        </w:rPr>
        <w:t xml:space="preserve"> </w:t>
      </w:r>
      <w:r w:rsidRPr="00FE2BB9">
        <w:rPr>
          <w:rFonts w:cs="Arial"/>
          <w:sz w:val="20"/>
          <w:szCs w:val="20"/>
          <w:lang w:val="pl-PL"/>
        </w:rPr>
        <w:t>o</w:t>
      </w:r>
      <w:proofErr w:type="gramEnd"/>
      <w:r w:rsidRPr="00FE2BB9">
        <w:rPr>
          <w:rFonts w:cs="Arial"/>
          <w:sz w:val="20"/>
          <w:szCs w:val="20"/>
          <w:lang w:val="pl-PL"/>
        </w:rPr>
        <w:t xml:space="preserve"> takim incydencie, a w szczególności przekazać mu informacje dotyczące:</w:t>
      </w:r>
    </w:p>
    <w:p w14:paraId="5887D1B4" w14:textId="77777777" w:rsidR="00CA67FB" w:rsidRDefault="00CA67FB" w:rsidP="00C404E2">
      <w:pPr>
        <w:pStyle w:val="TOBH2"/>
        <w:numPr>
          <w:ilvl w:val="2"/>
          <w:numId w:val="5"/>
        </w:numPr>
        <w:spacing w:line="360" w:lineRule="auto"/>
        <w:ind w:left="1843" w:hanging="709"/>
        <w:jc w:val="both"/>
        <w:rPr>
          <w:rFonts w:cs="Arial"/>
          <w:sz w:val="20"/>
          <w:szCs w:val="20"/>
          <w:lang w:val="pl-PL"/>
        </w:rPr>
      </w:pPr>
      <w:proofErr w:type="spellStart"/>
      <w:r w:rsidRPr="00EB3ED7">
        <w:rPr>
          <w:rFonts w:cs="Arial"/>
          <w:sz w:val="20"/>
          <w:szCs w:val="20"/>
        </w:rPr>
        <w:t>daty</w:t>
      </w:r>
      <w:proofErr w:type="spellEnd"/>
      <w:r w:rsidRPr="00EB3ED7">
        <w:rPr>
          <w:rFonts w:cs="Arial"/>
          <w:sz w:val="20"/>
          <w:szCs w:val="20"/>
        </w:rPr>
        <w:t xml:space="preserve"> </w:t>
      </w:r>
      <w:proofErr w:type="spellStart"/>
      <w:r w:rsidRPr="00EB3ED7">
        <w:rPr>
          <w:rFonts w:cs="Arial"/>
          <w:sz w:val="20"/>
          <w:szCs w:val="20"/>
        </w:rPr>
        <w:t>i</w:t>
      </w:r>
      <w:proofErr w:type="spellEnd"/>
      <w:r w:rsidRPr="00EB3ED7">
        <w:rPr>
          <w:rFonts w:cs="Arial"/>
          <w:sz w:val="20"/>
          <w:szCs w:val="20"/>
        </w:rPr>
        <w:t xml:space="preserve"> </w:t>
      </w:r>
      <w:proofErr w:type="spellStart"/>
      <w:r w:rsidRPr="00EB3ED7">
        <w:rPr>
          <w:rFonts w:cs="Arial"/>
          <w:sz w:val="20"/>
          <w:szCs w:val="20"/>
        </w:rPr>
        <w:t>miejsca</w:t>
      </w:r>
      <w:proofErr w:type="spellEnd"/>
      <w:r w:rsidRPr="00EB3ED7">
        <w:rPr>
          <w:rFonts w:cs="Arial"/>
          <w:sz w:val="20"/>
          <w:szCs w:val="20"/>
        </w:rPr>
        <w:t xml:space="preserve"> </w:t>
      </w:r>
      <w:proofErr w:type="spellStart"/>
      <w:r w:rsidRPr="00EB3ED7">
        <w:rPr>
          <w:rFonts w:cs="Arial"/>
          <w:sz w:val="20"/>
          <w:szCs w:val="20"/>
        </w:rPr>
        <w:t>incydentu</w:t>
      </w:r>
      <w:proofErr w:type="spellEnd"/>
      <w:r w:rsidRPr="00EB3ED7">
        <w:rPr>
          <w:rFonts w:cs="Arial"/>
          <w:sz w:val="20"/>
          <w:szCs w:val="20"/>
        </w:rPr>
        <w:t>,</w:t>
      </w:r>
    </w:p>
    <w:p w14:paraId="6D84C912" w14:textId="77777777" w:rsidR="00CA67FB" w:rsidRDefault="00CA67FB" w:rsidP="00C404E2">
      <w:pPr>
        <w:pStyle w:val="TOBH2"/>
        <w:numPr>
          <w:ilvl w:val="2"/>
          <w:numId w:val="5"/>
        </w:numPr>
        <w:spacing w:line="360" w:lineRule="auto"/>
        <w:ind w:left="1843" w:hanging="709"/>
        <w:jc w:val="both"/>
        <w:rPr>
          <w:rFonts w:cs="Arial"/>
          <w:sz w:val="20"/>
          <w:szCs w:val="20"/>
          <w:lang w:val="pl-PL"/>
        </w:rPr>
      </w:pPr>
      <w:r w:rsidRPr="00FE2BB9">
        <w:rPr>
          <w:rFonts w:cs="Arial"/>
          <w:sz w:val="20"/>
          <w:szCs w:val="20"/>
          <w:lang w:val="pl-PL"/>
        </w:rPr>
        <w:t>kategorii danych oraz przybliżonej liczby osób, których dotyczy incydent,</w:t>
      </w:r>
    </w:p>
    <w:p w14:paraId="1A2299D9" w14:textId="77777777" w:rsidR="00CA67FB" w:rsidRDefault="00CA67FB" w:rsidP="00C404E2">
      <w:pPr>
        <w:pStyle w:val="TOBH2"/>
        <w:numPr>
          <w:ilvl w:val="2"/>
          <w:numId w:val="5"/>
        </w:numPr>
        <w:spacing w:line="360" w:lineRule="auto"/>
        <w:ind w:left="1843" w:hanging="709"/>
        <w:jc w:val="both"/>
        <w:rPr>
          <w:rFonts w:cs="Arial"/>
          <w:sz w:val="20"/>
          <w:szCs w:val="20"/>
          <w:lang w:val="pl-PL"/>
        </w:rPr>
      </w:pPr>
      <w:proofErr w:type="spellStart"/>
      <w:r w:rsidRPr="00EB3ED7">
        <w:rPr>
          <w:rFonts w:cs="Arial"/>
          <w:sz w:val="20"/>
          <w:szCs w:val="20"/>
        </w:rPr>
        <w:t>opisu</w:t>
      </w:r>
      <w:proofErr w:type="spellEnd"/>
      <w:r w:rsidRPr="00EB3ED7">
        <w:rPr>
          <w:rFonts w:cs="Arial"/>
          <w:sz w:val="20"/>
          <w:szCs w:val="20"/>
        </w:rPr>
        <w:t xml:space="preserve"> </w:t>
      </w:r>
      <w:proofErr w:type="spellStart"/>
      <w:r w:rsidRPr="00EB3ED7">
        <w:rPr>
          <w:rFonts w:cs="Arial"/>
          <w:sz w:val="20"/>
          <w:szCs w:val="20"/>
        </w:rPr>
        <w:t>incydentu</w:t>
      </w:r>
      <w:proofErr w:type="spellEnd"/>
      <w:r w:rsidRPr="00EB3ED7">
        <w:rPr>
          <w:rFonts w:cs="Arial"/>
          <w:sz w:val="20"/>
          <w:szCs w:val="20"/>
        </w:rPr>
        <w:t>,</w:t>
      </w:r>
    </w:p>
    <w:p w14:paraId="3C74D94C" w14:textId="77777777" w:rsidR="00CA67FB" w:rsidRDefault="00CA67FB" w:rsidP="00C404E2">
      <w:pPr>
        <w:pStyle w:val="TOBH2"/>
        <w:numPr>
          <w:ilvl w:val="2"/>
          <w:numId w:val="5"/>
        </w:numPr>
        <w:spacing w:line="360" w:lineRule="auto"/>
        <w:ind w:left="1843" w:hanging="709"/>
        <w:jc w:val="both"/>
        <w:rPr>
          <w:rFonts w:cs="Arial"/>
          <w:sz w:val="20"/>
          <w:szCs w:val="20"/>
          <w:lang w:val="pl-PL"/>
        </w:rPr>
      </w:pPr>
      <w:proofErr w:type="spellStart"/>
      <w:r w:rsidRPr="00EB3ED7">
        <w:rPr>
          <w:rFonts w:cs="Arial"/>
          <w:sz w:val="20"/>
          <w:szCs w:val="20"/>
        </w:rPr>
        <w:t>możliwych</w:t>
      </w:r>
      <w:proofErr w:type="spellEnd"/>
      <w:r w:rsidRPr="00EB3ED7">
        <w:rPr>
          <w:rFonts w:cs="Arial"/>
          <w:sz w:val="20"/>
          <w:szCs w:val="20"/>
        </w:rPr>
        <w:t xml:space="preserve"> </w:t>
      </w:r>
      <w:proofErr w:type="spellStart"/>
      <w:r w:rsidRPr="00EB3ED7">
        <w:rPr>
          <w:rFonts w:cs="Arial"/>
          <w:sz w:val="20"/>
          <w:szCs w:val="20"/>
        </w:rPr>
        <w:t>konsekwencji</w:t>
      </w:r>
      <w:proofErr w:type="spellEnd"/>
      <w:r w:rsidRPr="00EB3ED7">
        <w:rPr>
          <w:rFonts w:cs="Arial"/>
          <w:sz w:val="20"/>
          <w:szCs w:val="20"/>
        </w:rPr>
        <w:t xml:space="preserve"> </w:t>
      </w:r>
      <w:proofErr w:type="spellStart"/>
      <w:r w:rsidRPr="00EB3ED7">
        <w:rPr>
          <w:rFonts w:cs="Arial"/>
          <w:sz w:val="20"/>
          <w:szCs w:val="20"/>
        </w:rPr>
        <w:t>incydentu</w:t>
      </w:r>
      <w:proofErr w:type="spellEnd"/>
      <w:r w:rsidRPr="00EB3ED7">
        <w:rPr>
          <w:rFonts w:cs="Arial"/>
          <w:sz w:val="20"/>
          <w:szCs w:val="20"/>
        </w:rPr>
        <w:t>,</w:t>
      </w:r>
    </w:p>
    <w:p w14:paraId="69C10CAD" w14:textId="77777777" w:rsidR="00CA67FB" w:rsidRPr="00EB3ED7" w:rsidRDefault="00CA67FB" w:rsidP="00C404E2">
      <w:pPr>
        <w:pStyle w:val="TOBH2"/>
        <w:numPr>
          <w:ilvl w:val="2"/>
          <w:numId w:val="5"/>
        </w:numPr>
        <w:spacing w:line="360" w:lineRule="auto"/>
        <w:ind w:left="1843" w:hanging="709"/>
        <w:jc w:val="both"/>
        <w:rPr>
          <w:rFonts w:cs="Arial"/>
          <w:sz w:val="20"/>
          <w:szCs w:val="20"/>
          <w:lang w:val="pl-PL"/>
        </w:rPr>
      </w:pPr>
      <w:proofErr w:type="spellStart"/>
      <w:r w:rsidRPr="00EB3ED7">
        <w:rPr>
          <w:rFonts w:cs="Arial"/>
          <w:sz w:val="20"/>
          <w:szCs w:val="20"/>
        </w:rPr>
        <w:t>ewentualn</w:t>
      </w:r>
      <w:r w:rsidR="00046B0A">
        <w:rPr>
          <w:rFonts w:cs="Arial"/>
          <w:sz w:val="20"/>
          <w:szCs w:val="20"/>
        </w:rPr>
        <w:t>ego</w:t>
      </w:r>
      <w:proofErr w:type="spellEnd"/>
      <w:r w:rsidR="00046B0A">
        <w:rPr>
          <w:rFonts w:cs="Arial"/>
          <w:sz w:val="20"/>
          <w:szCs w:val="20"/>
        </w:rPr>
        <w:t xml:space="preserve"> </w:t>
      </w:r>
      <w:proofErr w:type="spellStart"/>
      <w:r w:rsidR="00046B0A">
        <w:rPr>
          <w:rFonts w:cs="Arial"/>
          <w:sz w:val="20"/>
          <w:szCs w:val="20"/>
        </w:rPr>
        <w:t>podjęcia</w:t>
      </w:r>
      <w:proofErr w:type="spellEnd"/>
      <w:r w:rsidR="00046B0A">
        <w:rPr>
          <w:rFonts w:cs="Arial"/>
          <w:sz w:val="20"/>
          <w:szCs w:val="20"/>
        </w:rPr>
        <w:t xml:space="preserve"> </w:t>
      </w:r>
      <w:proofErr w:type="spellStart"/>
      <w:r w:rsidR="00046B0A">
        <w:rPr>
          <w:rFonts w:cs="Arial"/>
          <w:sz w:val="20"/>
          <w:szCs w:val="20"/>
        </w:rPr>
        <w:t>środków</w:t>
      </w:r>
      <w:proofErr w:type="spellEnd"/>
      <w:r w:rsidR="00046B0A">
        <w:rPr>
          <w:rFonts w:cs="Arial"/>
          <w:sz w:val="20"/>
          <w:szCs w:val="20"/>
        </w:rPr>
        <w:t xml:space="preserve"> </w:t>
      </w:r>
      <w:proofErr w:type="spellStart"/>
      <w:r w:rsidR="00046B0A">
        <w:rPr>
          <w:rFonts w:cs="Arial"/>
          <w:sz w:val="20"/>
          <w:szCs w:val="20"/>
        </w:rPr>
        <w:t>zaradczych</w:t>
      </w:r>
      <w:proofErr w:type="spellEnd"/>
      <w:r w:rsidR="00046B0A">
        <w:rPr>
          <w:rFonts w:cs="Arial"/>
          <w:sz w:val="20"/>
          <w:szCs w:val="20"/>
        </w:rPr>
        <w:t>,</w:t>
      </w:r>
    </w:p>
    <w:p w14:paraId="2E104169" w14:textId="614BA619" w:rsidR="00CA67FB" w:rsidRPr="00EB3ED7" w:rsidRDefault="00CA67FB" w:rsidP="00C404E2">
      <w:pPr>
        <w:pStyle w:val="TOBH2"/>
        <w:numPr>
          <w:ilvl w:val="1"/>
          <w:numId w:val="5"/>
        </w:numPr>
        <w:spacing w:line="360" w:lineRule="auto"/>
        <w:ind w:left="1134" w:hanging="567"/>
        <w:jc w:val="both"/>
        <w:rPr>
          <w:rFonts w:cs="Arial"/>
          <w:sz w:val="20"/>
          <w:szCs w:val="20"/>
          <w:lang w:val="pl-PL"/>
        </w:rPr>
      </w:pPr>
      <w:r w:rsidRPr="00FE2BB9">
        <w:rPr>
          <w:rFonts w:cs="Arial"/>
          <w:sz w:val="20"/>
          <w:szCs w:val="20"/>
          <w:lang w:val="pl-PL"/>
        </w:rPr>
        <w:t>zapewnić pomoc i przekazać dalsze informacje, które mogą być zasadnie wymagane przez</w:t>
      </w:r>
      <w:r w:rsidR="00E05219">
        <w:rPr>
          <w:rFonts w:cs="Arial"/>
          <w:sz w:val="20"/>
          <w:szCs w:val="20"/>
          <w:lang w:val="pl-PL"/>
        </w:rPr>
        <w:t xml:space="preserve"> </w:t>
      </w:r>
      <w:r w:rsidR="00DA5EEF">
        <w:rPr>
          <w:rFonts w:cs="Arial"/>
          <w:sz w:val="20"/>
          <w:lang w:val="pl-PL"/>
        </w:rPr>
        <w:t>Procesora</w:t>
      </w:r>
      <w:r w:rsidR="00DA5EEF" w:rsidRPr="00FE2BB9">
        <w:rPr>
          <w:rFonts w:cs="Arial"/>
          <w:sz w:val="20"/>
          <w:lang w:val="pl-PL"/>
        </w:rPr>
        <w:t xml:space="preserve"> </w:t>
      </w:r>
      <w:r w:rsidR="00A05859" w:rsidRPr="00B45C89">
        <w:rPr>
          <w:rFonts w:cs="Arial"/>
          <w:sz w:val="20"/>
          <w:lang w:val="pl-PL"/>
        </w:rPr>
        <w:t>i</w:t>
      </w:r>
      <w:r w:rsidR="00E05219" w:rsidRPr="00B45C89">
        <w:rPr>
          <w:rFonts w:cs="Arial"/>
          <w:sz w:val="20"/>
          <w:lang w:val="pl-PL"/>
        </w:rPr>
        <w:t xml:space="preserve"> Administratora </w:t>
      </w:r>
      <w:r w:rsidR="00E05219" w:rsidRPr="00E05219">
        <w:rPr>
          <w:rFonts w:cs="Arial"/>
          <w:color w:val="000000" w:themeColor="text1"/>
          <w:sz w:val="20"/>
          <w:lang w:val="pl-PL"/>
        </w:rPr>
        <w:t>w</w:t>
      </w:r>
      <w:r w:rsidRPr="00FE2BB9">
        <w:rPr>
          <w:rFonts w:cs="Arial"/>
          <w:sz w:val="20"/>
          <w:szCs w:val="20"/>
          <w:lang w:val="pl-PL"/>
        </w:rPr>
        <w:t xml:space="preserve"> związku z tym incydentem,</w:t>
      </w:r>
    </w:p>
    <w:p w14:paraId="40AA1696" w14:textId="66E8F990" w:rsidR="00CA67FB" w:rsidRPr="00744C91" w:rsidRDefault="00CA67FB" w:rsidP="00C404E2">
      <w:pPr>
        <w:pStyle w:val="Akapitzlist"/>
        <w:numPr>
          <w:ilvl w:val="1"/>
          <w:numId w:val="5"/>
        </w:numPr>
        <w:spacing w:before="120" w:after="120" w:line="360" w:lineRule="auto"/>
        <w:ind w:left="1134" w:hanging="567"/>
        <w:jc w:val="both"/>
        <w:rPr>
          <w:rFonts w:ascii="Arial" w:hAnsi="Arial" w:cs="Arial"/>
          <w:sz w:val="20"/>
          <w:szCs w:val="20"/>
        </w:rPr>
      </w:pPr>
      <w:r w:rsidRPr="00744C91">
        <w:rPr>
          <w:rFonts w:ascii="Arial" w:hAnsi="Arial" w:cs="Arial"/>
          <w:sz w:val="20"/>
          <w:szCs w:val="20"/>
        </w:rPr>
        <w:t>niezwłocznie po powzięciu wiadomości o incydencie podjąć wszelkie zasadne starania w celu przeprowadzenia dochodzenia w sprawie incydentu jak również usunięcia przyczyn oraz jego skutków</w:t>
      </w:r>
      <w:r w:rsidRPr="00B45C89">
        <w:rPr>
          <w:rFonts w:ascii="Arial" w:hAnsi="Arial" w:cs="Arial"/>
          <w:sz w:val="20"/>
          <w:szCs w:val="20"/>
        </w:rPr>
        <w:t>, z zastrzeżeniem, że P</w:t>
      </w:r>
      <w:r w:rsidR="00DA5EEF" w:rsidRPr="00B45C89">
        <w:rPr>
          <w:rFonts w:ascii="Arial" w:hAnsi="Arial" w:cs="Arial"/>
          <w:sz w:val="20"/>
          <w:szCs w:val="20"/>
        </w:rPr>
        <w:t>odp</w:t>
      </w:r>
      <w:r w:rsidRPr="00B45C89">
        <w:rPr>
          <w:rFonts w:ascii="Arial" w:hAnsi="Arial" w:cs="Arial"/>
          <w:sz w:val="20"/>
          <w:szCs w:val="20"/>
        </w:rPr>
        <w:t>rocesor dołoży takich starań wyłącznie na polecenie</w:t>
      </w:r>
      <w:r w:rsidR="00E05219" w:rsidRPr="00B45C89">
        <w:rPr>
          <w:rFonts w:ascii="Arial" w:hAnsi="Arial" w:cs="Arial"/>
          <w:sz w:val="20"/>
          <w:szCs w:val="20"/>
        </w:rPr>
        <w:t xml:space="preserve"> </w:t>
      </w:r>
      <w:r w:rsidR="00DA5EEF" w:rsidRPr="00B45C89">
        <w:rPr>
          <w:rFonts w:ascii="Arial" w:hAnsi="Arial" w:cs="Arial"/>
          <w:sz w:val="20"/>
        </w:rPr>
        <w:t xml:space="preserve">Procesora </w:t>
      </w:r>
      <w:r w:rsidR="00A05859" w:rsidRPr="00B45C89">
        <w:rPr>
          <w:rFonts w:ascii="Arial" w:hAnsi="Arial" w:cs="Arial"/>
          <w:sz w:val="20"/>
        </w:rPr>
        <w:t>i</w:t>
      </w:r>
      <w:r w:rsidR="00E05219" w:rsidRPr="00B45C89">
        <w:rPr>
          <w:rFonts w:ascii="Arial" w:hAnsi="Arial" w:cs="Arial"/>
          <w:sz w:val="20"/>
        </w:rPr>
        <w:t xml:space="preserve"> Administratora </w:t>
      </w:r>
      <w:r w:rsidR="003466CB" w:rsidRPr="00B45C89">
        <w:rPr>
          <w:rFonts w:ascii="Arial" w:hAnsi="Arial" w:cs="Arial"/>
          <w:sz w:val="20"/>
        </w:rPr>
        <w:t xml:space="preserve">oraz </w:t>
      </w:r>
      <w:r w:rsidRPr="00B45C89">
        <w:rPr>
          <w:rFonts w:ascii="Arial" w:hAnsi="Arial" w:cs="Arial"/>
          <w:sz w:val="20"/>
          <w:szCs w:val="20"/>
        </w:rPr>
        <w:t xml:space="preserve">wydane po powiadomieniu </w:t>
      </w:r>
      <w:r w:rsidR="00DA5EEF" w:rsidRPr="00B45C89">
        <w:rPr>
          <w:rFonts w:ascii="Arial" w:hAnsi="Arial" w:cs="Arial"/>
          <w:sz w:val="20"/>
        </w:rPr>
        <w:t>Procesora</w:t>
      </w:r>
      <w:r w:rsidR="00E05219" w:rsidRPr="00B45C89">
        <w:rPr>
          <w:rFonts w:ascii="Arial" w:hAnsi="Arial" w:cs="Arial"/>
          <w:sz w:val="20"/>
        </w:rPr>
        <w:t xml:space="preserve"> </w:t>
      </w:r>
      <w:r w:rsidR="00A05859" w:rsidRPr="00B45C89">
        <w:rPr>
          <w:rFonts w:ascii="Arial" w:hAnsi="Arial" w:cs="Arial"/>
          <w:sz w:val="20"/>
        </w:rPr>
        <w:t>i</w:t>
      </w:r>
      <w:r w:rsidR="00E05219" w:rsidRPr="00B45C89">
        <w:rPr>
          <w:rFonts w:ascii="Arial" w:hAnsi="Arial" w:cs="Arial"/>
          <w:sz w:val="20"/>
        </w:rPr>
        <w:t xml:space="preserve"> Administratora</w:t>
      </w:r>
      <w:r w:rsidR="00DA5EEF" w:rsidRPr="00B45C89">
        <w:rPr>
          <w:rFonts w:ascii="Arial" w:hAnsi="Arial" w:cs="Arial"/>
          <w:sz w:val="20"/>
        </w:rPr>
        <w:t xml:space="preserve"> </w:t>
      </w:r>
      <w:r w:rsidRPr="00B45C89">
        <w:rPr>
          <w:rFonts w:ascii="Arial" w:hAnsi="Arial" w:cs="Arial"/>
          <w:sz w:val="20"/>
          <w:szCs w:val="20"/>
        </w:rPr>
        <w:t>o incydencie, oraz</w:t>
      </w:r>
    </w:p>
    <w:p w14:paraId="5831503B" w14:textId="73CFE1E5" w:rsidR="00CA67FB" w:rsidRPr="00744C91" w:rsidRDefault="00CA67FB" w:rsidP="00C404E2">
      <w:pPr>
        <w:pStyle w:val="Akapitzlist"/>
        <w:numPr>
          <w:ilvl w:val="1"/>
          <w:numId w:val="5"/>
        </w:numPr>
        <w:spacing w:before="120" w:after="120" w:line="360" w:lineRule="auto"/>
        <w:ind w:left="1134" w:hanging="567"/>
        <w:jc w:val="both"/>
        <w:rPr>
          <w:rFonts w:ascii="Arial" w:hAnsi="Arial" w:cs="Arial"/>
          <w:sz w:val="20"/>
          <w:szCs w:val="20"/>
        </w:rPr>
      </w:pPr>
      <w:r w:rsidRPr="00744C91">
        <w:rPr>
          <w:rFonts w:ascii="Arial" w:hAnsi="Arial" w:cs="Arial"/>
          <w:sz w:val="20"/>
          <w:szCs w:val="20"/>
        </w:rPr>
        <w:t xml:space="preserve">wyłącznie, jeżeli zostanie to uprzednio zaakceptowane na piśmie przez </w:t>
      </w:r>
      <w:r w:rsidR="00DA5EEF">
        <w:rPr>
          <w:rFonts w:ascii="Arial" w:hAnsi="Arial" w:cs="Arial"/>
          <w:sz w:val="20"/>
        </w:rPr>
        <w:t>Procesora</w:t>
      </w:r>
      <w:r w:rsidRPr="00744C91">
        <w:rPr>
          <w:rFonts w:ascii="Arial" w:hAnsi="Arial" w:cs="Arial"/>
          <w:sz w:val="20"/>
          <w:szCs w:val="20"/>
        </w:rPr>
        <w:t>, powiadomić o incydencie osoby, na które incydent miał wpływ.</w:t>
      </w:r>
    </w:p>
    <w:p w14:paraId="76DFDC2B" w14:textId="77777777" w:rsidR="00C73769" w:rsidRPr="00744C91" w:rsidRDefault="00C73769" w:rsidP="00744C91">
      <w:pPr>
        <w:pStyle w:val="Nagwek4"/>
        <w:spacing w:before="120" w:after="120" w:line="360" w:lineRule="auto"/>
        <w:rPr>
          <w:rFonts w:ascii="Arial" w:hAnsi="Arial" w:cs="Arial"/>
          <w:sz w:val="20"/>
          <w:szCs w:val="20"/>
        </w:rPr>
      </w:pPr>
      <w:r w:rsidRPr="00744C91">
        <w:rPr>
          <w:rFonts w:ascii="Arial" w:hAnsi="Arial" w:cs="Arial"/>
          <w:sz w:val="20"/>
          <w:szCs w:val="20"/>
        </w:rPr>
        <w:t>§5</w:t>
      </w:r>
    </w:p>
    <w:p w14:paraId="050E5DAD" w14:textId="77777777" w:rsidR="00C73769" w:rsidRPr="00744C91" w:rsidRDefault="00C73769" w:rsidP="00744C91">
      <w:pPr>
        <w:pStyle w:val="Nagwek4"/>
        <w:spacing w:before="120" w:after="120" w:line="360" w:lineRule="auto"/>
        <w:rPr>
          <w:rFonts w:ascii="Arial" w:hAnsi="Arial" w:cs="Arial"/>
          <w:sz w:val="20"/>
          <w:szCs w:val="20"/>
        </w:rPr>
      </w:pPr>
      <w:r w:rsidRPr="00744C91">
        <w:rPr>
          <w:rFonts w:ascii="Arial" w:hAnsi="Arial" w:cs="Arial"/>
          <w:sz w:val="20"/>
          <w:szCs w:val="20"/>
        </w:rPr>
        <w:t>Prawo kontroli</w:t>
      </w:r>
    </w:p>
    <w:p w14:paraId="132C79A9" w14:textId="331A7AB3" w:rsidR="008054B0" w:rsidRPr="00744C91" w:rsidRDefault="00DA5EEF" w:rsidP="00744C91">
      <w:pPr>
        <w:pStyle w:val="Akapitzlist"/>
        <w:numPr>
          <w:ilvl w:val="0"/>
          <w:numId w:val="6"/>
        </w:numPr>
        <w:tabs>
          <w:tab w:val="clear" w:pos="360"/>
          <w:tab w:val="num" w:pos="567"/>
        </w:tabs>
        <w:suppressAutoHyphens w:val="0"/>
        <w:spacing w:before="120" w:after="120" w:line="360" w:lineRule="auto"/>
        <w:ind w:left="567" w:hanging="567"/>
        <w:jc w:val="both"/>
        <w:rPr>
          <w:rFonts w:ascii="Arial" w:hAnsi="Arial" w:cs="Arial"/>
          <w:sz w:val="20"/>
          <w:szCs w:val="20"/>
        </w:rPr>
      </w:pPr>
      <w:r>
        <w:rPr>
          <w:rFonts w:ascii="Arial" w:hAnsi="Arial" w:cs="Arial"/>
          <w:sz w:val="20"/>
          <w:szCs w:val="20"/>
        </w:rPr>
        <w:t>Procesor</w:t>
      </w:r>
      <w:r w:rsidRPr="00744C91">
        <w:rPr>
          <w:rFonts w:ascii="Arial" w:hAnsi="Arial" w:cs="Arial"/>
          <w:sz w:val="20"/>
          <w:szCs w:val="20"/>
        </w:rPr>
        <w:t xml:space="preserve"> </w:t>
      </w:r>
      <w:r w:rsidR="00C73769" w:rsidRPr="00744C91">
        <w:rPr>
          <w:rFonts w:ascii="Arial" w:hAnsi="Arial" w:cs="Arial"/>
          <w:sz w:val="20"/>
          <w:szCs w:val="20"/>
        </w:rPr>
        <w:t>ma prawo do kontroli przetwarzania przez P</w:t>
      </w:r>
      <w:r>
        <w:rPr>
          <w:rFonts w:ascii="Arial" w:hAnsi="Arial" w:cs="Arial"/>
          <w:sz w:val="20"/>
          <w:szCs w:val="20"/>
        </w:rPr>
        <w:t>odp</w:t>
      </w:r>
      <w:r w:rsidR="00C73769" w:rsidRPr="00744C91">
        <w:rPr>
          <w:rFonts w:ascii="Arial" w:hAnsi="Arial" w:cs="Arial"/>
          <w:sz w:val="20"/>
          <w:szCs w:val="20"/>
        </w:rPr>
        <w:t xml:space="preserve">rocesora powierzonych mu danych osobowych z punktu widzenia zgodności tego przetwarzania z przepisami prawa oraz postanowieniami Umowy w postaci audytu realizowanego przez </w:t>
      </w:r>
      <w:r>
        <w:rPr>
          <w:rFonts w:ascii="Arial" w:hAnsi="Arial" w:cs="Arial"/>
          <w:sz w:val="20"/>
          <w:szCs w:val="20"/>
        </w:rPr>
        <w:t>Procesora</w:t>
      </w:r>
      <w:r w:rsidR="00C73769" w:rsidRPr="00744C91">
        <w:rPr>
          <w:rFonts w:ascii="Arial" w:hAnsi="Arial" w:cs="Arial"/>
          <w:sz w:val="20"/>
          <w:szCs w:val="20"/>
        </w:rPr>
        <w:t xml:space="preserve"> lub audytora upoważnionego przez </w:t>
      </w:r>
      <w:r>
        <w:rPr>
          <w:rFonts w:ascii="Arial" w:hAnsi="Arial" w:cs="Arial"/>
          <w:sz w:val="20"/>
          <w:szCs w:val="20"/>
        </w:rPr>
        <w:t>Procesora</w:t>
      </w:r>
      <w:r w:rsidR="00C73769" w:rsidRPr="00744C91">
        <w:rPr>
          <w:rFonts w:ascii="Arial" w:hAnsi="Arial" w:cs="Arial"/>
          <w:sz w:val="20"/>
          <w:szCs w:val="20"/>
        </w:rPr>
        <w:t>.</w:t>
      </w:r>
    </w:p>
    <w:p w14:paraId="2C440AA2" w14:textId="3A7D3EC6" w:rsidR="008054B0" w:rsidRPr="00744C91" w:rsidRDefault="00C73769" w:rsidP="00744C91">
      <w:pPr>
        <w:pStyle w:val="Akapitzlist"/>
        <w:numPr>
          <w:ilvl w:val="0"/>
          <w:numId w:val="6"/>
        </w:numPr>
        <w:tabs>
          <w:tab w:val="clear" w:pos="360"/>
          <w:tab w:val="num" w:pos="567"/>
        </w:tabs>
        <w:suppressAutoHyphens w:val="0"/>
        <w:spacing w:before="120" w:after="120" w:line="360" w:lineRule="auto"/>
        <w:ind w:left="567" w:hanging="567"/>
        <w:jc w:val="both"/>
        <w:rPr>
          <w:rFonts w:ascii="Arial" w:hAnsi="Arial" w:cs="Arial"/>
          <w:sz w:val="20"/>
          <w:szCs w:val="20"/>
        </w:rPr>
      </w:pPr>
      <w:r w:rsidRPr="00744C91">
        <w:rPr>
          <w:rFonts w:ascii="Arial" w:hAnsi="Arial" w:cs="Arial"/>
          <w:sz w:val="20"/>
          <w:szCs w:val="20"/>
        </w:rPr>
        <w:t>Informacja o terminie i zakresie audytu, o którym mowa w ust. 1 powyżej, będzie przekazana P</w:t>
      </w:r>
      <w:r w:rsidR="00DA5EEF">
        <w:rPr>
          <w:rFonts w:ascii="Arial" w:hAnsi="Arial" w:cs="Arial"/>
          <w:sz w:val="20"/>
          <w:szCs w:val="20"/>
        </w:rPr>
        <w:t>odp</w:t>
      </w:r>
      <w:r w:rsidRPr="00744C91">
        <w:rPr>
          <w:rFonts w:ascii="Arial" w:hAnsi="Arial" w:cs="Arial"/>
          <w:sz w:val="20"/>
          <w:szCs w:val="20"/>
        </w:rPr>
        <w:t xml:space="preserve">rocesorowi z co najmniej </w:t>
      </w:r>
      <w:r w:rsidR="00C92D56" w:rsidRPr="00B45C89">
        <w:rPr>
          <w:rFonts w:ascii="Arial" w:hAnsi="Arial" w:cs="Arial"/>
          <w:sz w:val="20"/>
          <w:szCs w:val="20"/>
        </w:rPr>
        <w:t xml:space="preserve">5 dniowym </w:t>
      </w:r>
      <w:r w:rsidRPr="00744C91">
        <w:rPr>
          <w:rFonts w:ascii="Arial" w:hAnsi="Arial" w:cs="Arial"/>
          <w:sz w:val="20"/>
          <w:szCs w:val="20"/>
        </w:rPr>
        <w:t>wyprzedzeniem.</w:t>
      </w:r>
    </w:p>
    <w:p w14:paraId="4958B235" w14:textId="2BF6EA0A" w:rsidR="008054B0" w:rsidRPr="00744C91" w:rsidRDefault="00C73769" w:rsidP="00744C91">
      <w:pPr>
        <w:pStyle w:val="Akapitzlist"/>
        <w:numPr>
          <w:ilvl w:val="0"/>
          <w:numId w:val="6"/>
        </w:numPr>
        <w:tabs>
          <w:tab w:val="clear" w:pos="360"/>
          <w:tab w:val="num" w:pos="567"/>
        </w:tabs>
        <w:suppressAutoHyphens w:val="0"/>
        <w:spacing w:before="120" w:after="120" w:line="360" w:lineRule="auto"/>
        <w:ind w:left="567" w:hanging="567"/>
        <w:jc w:val="both"/>
        <w:rPr>
          <w:rFonts w:ascii="Arial" w:hAnsi="Arial" w:cs="Arial"/>
          <w:sz w:val="20"/>
          <w:szCs w:val="20"/>
        </w:rPr>
      </w:pPr>
      <w:r w:rsidRPr="00744C91">
        <w:rPr>
          <w:rFonts w:ascii="Arial" w:hAnsi="Arial" w:cs="Arial"/>
          <w:sz w:val="20"/>
          <w:szCs w:val="20"/>
        </w:rPr>
        <w:t>P</w:t>
      </w:r>
      <w:r w:rsidR="00DA5EEF">
        <w:rPr>
          <w:rFonts w:ascii="Arial" w:hAnsi="Arial" w:cs="Arial"/>
          <w:sz w:val="20"/>
          <w:szCs w:val="20"/>
        </w:rPr>
        <w:t>odp</w:t>
      </w:r>
      <w:r w:rsidRPr="00744C91">
        <w:rPr>
          <w:rFonts w:ascii="Arial" w:hAnsi="Arial" w:cs="Arial"/>
          <w:sz w:val="20"/>
          <w:szCs w:val="20"/>
        </w:rPr>
        <w:t xml:space="preserve">rocesor umożliwia </w:t>
      </w:r>
      <w:r w:rsidR="00DA5EEF">
        <w:rPr>
          <w:rFonts w:ascii="Arial" w:hAnsi="Arial" w:cs="Arial"/>
          <w:sz w:val="20"/>
          <w:szCs w:val="20"/>
        </w:rPr>
        <w:t>Procesorowi</w:t>
      </w:r>
      <w:r w:rsidR="00DA5EEF" w:rsidRPr="00744C91">
        <w:rPr>
          <w:rFonts w:ascii="Arial" w:hAnsi="Arial" w:cs="Arial"/>
          <w:sz w:val="20"/>
          <w:szCs w:val="20"/>
        </w:rPr>
        <w:t xml:space="preserve"> </w:t>
      </w:r>
      <w:r w:rsidRPr="00744C91">
        <w:rPr>
          <w:rFonts w:ascii="Arial" w:hAnsi="Arial" w:cs="Arial"/>
          <w:sz w:val="20"/>
          <w:szCs w:val="20"/>
        </w:rPr>
        <w:t xml:space="preserve">lub audytorowi upoważnionemu przez </w:t>
      </w:r>
      <w:r w:rsidR="00DA5EEF">
        <w:rPr>
          <w:rFonts w:ascii="Arial" w:hAnsi="Arial" w:cs="Arial"/>
          <w:sz w:val="20"/>
          <w:szCs w:val="20"/>
        </w:rPr>
        <w:t>Procesora</w:t>
      </w:r>
      <w:r w:rsidR="008054B0" w:rsidRPr="00744C91">
        <w:rPr>
          <w:rFonts w:ascii="Arial" w:hAnsi="Arial" w:cs="Arial"/>
          <w:sz w:val="20"/>
          <w:szCs w:val="20"/>
        </w:rPr>
        <w:t>,</w:t>
      </w:r>
      <w:r w:rsidRPr="00744C91">
        <w:rPr>
          <w:rFonts w:ascii="Arial" w:hAnsi="Arial" w:cs="Arial"/>
          <w:sz w:val="20"/>
          <w:szCs w:val="20"/>
        </w:rPr>
        <w:t xml:space="preserve"> przeprowadzanie audytu, o którym mowa w ust. 1 i przyczynia się do niego. W szczególności, P</w:t>
      </w:r>
      <w:r w:rsidR="00DA5EEF">
        <w:rPr>
          <w:rFonts w:ascii="Arial" w:hAnsi="Arial" w:cs="Arial"/>
          <w:sz w:val="20"/>
          <w:szCs w:val="20"/>
        </w:rPr>
        <w:t>o</w:t>
      </w:r>
      <w:r w:rsidR="00532E14">
        <w:rPr>
          <w:rFonts w:ascii="Arial" w:hAnsi="Arial" w:cs="Arial"/>
          <w:sz w:val="20"/>
          <w:szCs w:val="20"/>
        </w:rPr>
        <w:t>dp</w:t>
      </w:r>
      <w:r w:rsidRPr="00744C91">
        <w:rPr>
          <w:rFonts w:ascii="Arial" w:hAnsi="Arial" w:cs="Arial"/>
          <w:sz w:val="20"/>
          <w:szCs w:val="20"/>
        </w:rPr>
        <w:t xml:space="preserve">rocesor zobowiązany jest udostępnić </w:t>
      </w:r>
      <w:r w:rsidRPr="00B45C89">
        <w:rPr>
          <w:rFonts w:ascii="Arial" w:hAnsi="Arial" w:cs="Arial"/>
          <w:sz w:val="20"/>
          <w:szCs w:val="20"/>
        </w:rPr>
        <w:t xml:space="preserve">wgląd do wszystkich materiałów oraz systemów, </w:t>
      </w:r>
      <w:r w:rsidRPr="00B45C89">
        <w:rPr>
          <w:rFonts w:ascii="Arial" w:hAnsi="Arial" w:cs="Arial"/>
          <w:sz w:val="20"/>
          <w:szCs w:val="20"/>
        </w:rPr>
        <w:lastRenderedPageBreak/>
        <w:t xml:space="preserve">w których realizowane jest przetwarzanie </w:t>
      </w:r>
      <w:r w:rsidR="0087176E" w:rsidRPr="00B45C89">
        <w:rPr>
          <w:rFonts w:ascii="Arial" w:hAnsi="Arial" w:cs="Arial"/>
          <w:sz w:val="20"/>
          <w:szCs w:val="20"/>
        </w:rPr>
        <w:t xml:space="preserve">powierzonych danych </w:t>
      </w:r>
      <w:r w:rsidRPr="00744C91">
        <w:rPr>
          <w:rFonts w:ascii="Arial" w:hAnsi="Arial" w:cs="Arial"/>
          <w:sz w:val="20"/>
          <w:szCs w:val="20"/>
        </w:rPr>
        <w:t>oraz umożliwić dostęp do pracowników zaangażowanych w ich przetwarzanie.</w:t>
      </w:r>
    </w:p>
    <w:p w14:paraId="6AB96E6C" w14:textId="1AD9398F" w:rsidR="00C73769" w:rsidRPr="00744C91" w:rsidRDefault="00DA5EEF" w:rsidP="00744C91">
      <w:pPr>
        <w:pStyle w:val="Akapitzlist"/>
        <w:numPr>
          <w:ilvl w:val="0"/>
          <w:numId w:val="6"/>
        </w:numPr>
        <w:tabs>
          <w:tab w:val="clear" w:pos="360"/>
          <w:tab w:val="num" w:pos="567"/>
        </w:tabs>
        <w:suppressAutoHyphens w:val="0"/>
        <w:spacing w:before="120" w:after="120" w:line="360" w:lineRule="auto"/>
        <w:ind w:left="567" w:hanging="567"/>
        <w:jc w:val="both"/>
        <w:rPr>
          <w:rFonts w:ascii="Arial" w:hAnsi="Arial" w:cs="Arial"/>
          <w:sz w:val="20"/>
          <w:szCs w:val="20"/>
        </w:rPr>
      </w:pPr>
      <w:r>
        <w:rPr>
          <w:rFonts w:ascii="Arial" w:hAnsi="Arial" w:cs="Arial"/>
          <w:sz w:val="20"/>
          <w:szCs w:val="20"/>
        </w:rPr>
        <w:t>Procesor</w:t>
      </w:r>
      <w:r w:rsidR="00C73769" w:rsidRPr="00744C91">
        <w:rPr>
          <w:rFonts w:ascii="Arial" w:hAnsi="Arial" w:cs="Arial"/>
          <w:sz w:val="20"/>
          <w:szCs w:val="20"/>
        </w:rPr>
        <w:t xml:space="preserve"> lub audytor upoważniony </w:t>
      </w:r>
      <w:proofErr w:type="gramStart"/>
      <w:r w:rsidR="00C73769" w:rsidRPr="00744C91">
        <w:rPr>
          <w:rFonts w:ascii="Arial" w:hAnsi="Arial" w:cs="Arial"/>
          <w:sz w:val="20"/>
          <w:szCs w:val="20"/>
        </w:rPr>
        <w:t xml:space="preserve">przez </w:t>
      </w:r>
      <w:r w:rsidRPr="00DA5EEF">
        <w:rPr>
          <w:rFonts w:ascii="Arial" w:hAnsi="Arial" w:cs="Arial"/>
          <w:sz w:val="20"/>
          <w:szCs w:val="20"/>
        </w:rPr>
        <w:t xml:space="preserve"> </w:t>
      </w:r>
      <w:r>
        <w:rPr>
          <w:rFonts w:ascii="Arial" w:hAnsi="Arial" w:cs="Arial"/>
          <w:sz w:val="20"/>
          <w:szCs w:val="20"/>
        </w:rPr>
        <w:t>Procesora</w:t>
      </w:r>
      <w:proofErr w:type="gramEnd"/>
      <w:r w:rsidR="00C73769" w:rsidRPr="00744C91">
        <w:rPr>
          <w:rFonts w:ascii="Arial" w:hAnsi="Arial" w:cs="Arial"/>
          <w:sz w:val="20"/>
          <w:szCs w:val="20"/>
        </w:rPr>
        <w:t xml:space="preserve">, przed rozpoczęciem czynności audytowych podpisze zobowiązanie o zachowaniu w poufności wszelkich informacji uzyskanych podczas realizacji audytu, </w:t>
      </w:r>
      <w:r w:rsidR="00C73769" w:rsidRPr="005C33F0">
        <w:rPr>
          <w:rFonts w:ascii="Arial" w:hAnsi="Arial" w:cs="Arial"/>
          <w:sz w:val="20"/>
          <w:szCs w:val="20"/>
        </w:rPr>
        <w:t>w tym danych osobowych, których administratorem danych jest Procesor.</w:t>
      </w:r>
    </w:p>
    <w:p w14:paraId="66CE16E6" w14:textId="77777777" w:rsidR="00C73769" w:rsidRPr="00744C91" w:rsidRDefault="00C73769" w:rsidP="00744C91">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§6</w:t>
      </w:r>
    </w:p>
    <w:p w14:paraId="0B516474" w14:textId="1A81E20B" w:rsidR="00C73769" w:rsidRPr="00744C91" w:rsidRDefault="004F3DDF" w:rsidP="00744C91">
      <w:pPr>
        <w:pStyle w:val="Nagwek4"/>
        <w:spacing w:before="120" w:after="120" w:line="360" w:lineRule="auto"/>
        <w:rPr>
          <w:rFonts w:ascii="Arial" w:hAnsi="Arial" w:cs="Arial"/>
          <w:kern w:val="1"/>
          <w:sz w:val="20"/>
          <w:szCs w:val="20"/>
        </w:rPr>
      </w:pPr>
      <w:r>
        <w:rPr>
          <w:rFonts w:ascii="Arial" w:hAnsi="Arial" w:cs="Arial"/>
          <w:kern w:val="1"/>
          <w:sz w:val="20"/>
          <w:szCs w:val="20"/>
        </w:rPr>
        <w:t xml:space="preserve">Dalsze </w:t>
      </w:r>
      <w:proofErr w:type="spellStart"/>
      <w:r>
        <w:rPr>
          <w:rFonts w:ascii="Arial" w:hAnsi="Arial" w:cs="Arial"/>
          <w:kern w:val="1"/>
          <w:sz w:val="20"/>
          <w:szCs w:val="20"/>
        </w:rPr>
        <w:t>p</w:t>
      </w:r>
      <w:r w:rsidR="00C73769" w:rsidRPr="00744C91">
        <w:rPr>
          <w:rFonts w:ascii="Arial" w:hAnsi="Arial" w:cs="Arial"/>
          <w:kern w:val="1"/>
          <w:sz w:val="20"/>
          <w:szCs w:val="20"/>
        </w:rPr>
        <w:t>odpowierzenie</w:t>
      </w:r>
      <w:proofErr w:type="spellEnd"/>
      <w:r w:rsidR="00E55D8B">
        <w:rPr>
          <w:rFonts w:ascii="Arial" w:hAnsi="Arial" w:cs="Arial"/>
          <w:kern w:val="1"/>
          <w:sz w:val="20"/>
          <w:szCs w:val="20"/>
        </w:rPr>
        <w:t xml:space="preserve"> i transfer do państw trzecich</w:t>
      </w:r>
    </w:p>
    <w:p w14:paraId="4C876306" w14:textId="6BE358DB" w:rsidR="00B61C76" w:rsidRPr="00744C91" w:rsidRDefault="00E15DE8" w:rsidP="002B53EB">
      <w:pPr>
        <w:pStyle w:val="Akapitzlist"/>
        <w:numPr>
          <w:ilvl w:val="2"/>
          <w:numId w:val="26"/>
        </w:numPr>
        <w:suppressAutoHyphens w:val="0"/>
        <w:spacing w:before="120" w:after="120" w:line="360" w:lineRule="auto"/>
        <w:ind w:left="567" w:hanging="567"/>
        <w:jc w:val="both"/>
        <w:rPr>
          <w:rFonts w:ascii="Arial" w:hAnsi="Arial" w:cs="Arial"/>
          <w:sz w:val="20"/>
          <w:szCs w:val="20"/>
        </w:rPr>
      </w:pPr>
      <w:r>
        <w:rPr>
          <w:rFonts w:ascii="Arial" w:hAnsi="Arial" w:cs="Arial"/>
          <w:sz w:val="20"/>
          <w:szCs w:val="20"/>
        </w:rPr>
        <w:t>Podp</w:t>
      </w:r>
      <w:r w:rsidR="00C73769" w:rsidRPr="00744C91">
        <w:rPr>
          <w:rFonts w:ascii="Arial" w:hAnsi="Arial" w:cs="Arial"/>
          <w:sz w:val="20"/>
          <w:szCs w:val="20"/>
        </w:rPr>
        <w:t xml:space="preserve">rocesor ma prawo </w:t>
      </w:r>
      <w:r w:rsidR="004F3DDF">
        <w:rPr>
          <w:rFonts w:ascii="Arial" w:hAnsi="Arial" w:cs="Arial"/>
          <w:sz w:val="20"/>
          <w:szCs w:val="20"/>
        </w:rPr>
        <w:t xml:space="preserve">dalszego </w:t>
      </w:r>
      <w:proofErr w:type="spellStart"/>
      <w:r w:rsidR="00C73769" w:rsidRPr="00744C91">
        <w:rPr>
          <w:rFonts w:ascii="Arial" w:hAnsi="Arial" w:cs="Arial"/>
          <w:sz w:val="20"/>
          <w:szCs w:val="20"/>
        </w:rPr>
        <w:t>podpowierzania</w:t>
      </w:r>
      <w:proofErr w:type="spellEnd"/>
      <w:r w:rsidR="00C73769" w:rsidRPr="00744C91">
        <w:rPr>
          <w:rFonts w:ascii="Arial" w:hAnsi="Arial" w:cs="Arial"/>
          <w:sz w:val="20"/>
          <w:szCs w:val="20"/>
        </w:rPr>
        <w:t xml:space="preserve"> danych osobowych, o których mowa </w:t>
      </w:r>
      <w:bookmarkStart w:id="1" w:name="OLE_LINK2"/>
      <w:r w:rsidR="00C73769" w:rsidRPr="00744C91">
        <w:rPr>
          <w:rFonts w:ascii="Arial" w:hAnsi="Arial" w:cs="Arial"/>
          <w:sz w:val="20"/>
          <w:szCs w:val="20"/>
        </w:rPr>
        <w:t xml:space="preserve">w §3 ust. 1 Umowy, </w:t>
      </w:r>
      <w:bookmarkEnd w:id="1"/>
      <w:r w:rsidR="00C73769" w:rsidRPr="00744C91">
        <w:rPr>
          <w:rFonts w:ascii="Arial" w:hAnsi="Arial" w:cs="Arial"/>
          <w:sz w:val="20"/>
          <w:szCs w:val="20"/>
        </w:rPr>
        <w:t>w zakresie i celu niezbędnym do realizacji celu powierzenia przetwarzania danych o</w:t>
      </w:r>
      <w:r w:rsidR="00B61C76" w:rsidRPr="00744C91">
        <w:rPr>
          <w:rFonts w:ascii="Arial" w:hAnsi="Arial" w:cs="Arial"/>
          <w:sz w:val="20"/>
          <w:szCs w:val="20"/>
        </w:rPr>
        <w:t xml:space="preserve">sobowych określonego w §3 ust. </w:t>
      </w:r>
      <w:r>
        <w:rPr>
          <w:rFonts w:ascii="Arial" w:hAnsi="Arial" w:cs="Arial"/>
          <w:sz w:val="20"/>
          <w:szCs w:val="20"/>
        </w:rPr>
        <w:t>2</w:t>
      </w:r>
      <w:r w:rsidR="00C73769" w:rsidRPr="00744C91">
        <w:rPr>
          <w:rFonts w:ascii="Arial" w:hAnsi="Arial" w:cs="Arial"/>
          <w:sz w:val="20"/>
          <w:szCs w:val="20"/>
        </w:rPr>
        <w:t xml:space="preserve"> Umowy</w:t>
      </w:r>
      <w:r w:rsidR="002235A8">
        <w:rPr>
          <w:rFonts w:ascii="Arial" w:hAnsi="Arial" w:cs="Arial"/>
          <w:sz w:val="20"/>
          <w:szCs w:val="20"/>
        </w:rPr>
        <w:t xml:space="preserve">, wyłącznie po uzyskaniu </w:t>
      </w:r>
      <w:r w:rsidR="004F3DDF">
        <w:rPr>
          <w:rFonts w:ascii="Arial" w:hAnsi="Arial" w:cs="Arial"/>
          <w:sz w:val="20"/>
          <w:szCs w:val="20"/>
        </w:rPr>
        <w:t xml:space="preserve">pisemnej </w:t>
      </w:r>
      <w:r w:rsidR="002235A8">
        <w:rPr>
          <w:rFonts w:ascii="Arial" w:hAnsi="Arial" w:cs="Arial"/>
          <w:sz w:val="20"/>
          <w:szCs w:val="20"/>
        </w:rPr>
        <w:t xml:space="preserve">zgody </w:t>
      </w:r>
      <w:r w:rsidR="004F3DDF">
        <w:rPr>
          <w:rFonts w:ascii="Arial" w:hAnsi="Arial" w:cs="Arial"/>
          <w:sz w:val="20"/>
          <w:szCs w:val="20"/>
        </w:rPr>
        <w:t xml:space="preserve">Procesora. </w:t>
      </w:r>
    </w:p>
    <w:p w14:paraId="2E3D90BA" w14:textId="0BD4B9F4" w:rsidR="001E6FB2" w:rsidRPr="00744C91" w:rsidRDefault="00C73769" w:rsidP="002B53EB">
      <w:pPr>
        <w:pStyle w:val="Akapitzlist"/>
        <w:numPr>
          <w:ilvl w:val="2"/>
          <w:numId w:val="26"/>
        </w:numPr>
        <w:suppressAutoHyphens w:val="0"/>
        <w:spacing w:before="120" w:after="120" w:line="360" w:lineRule="auto"/>
        <w:ind w:left="567" w:hanging="567"/>
        <w:jc w:val="both"/>
        <w:rPr>
          <w:rFonts w:ascii="Arial" w:hAnsi="Arial" w:cs="Arial"/>
          <w:sz w:val="20"/>
          <w:szCs w:val="20"/>
        </w:rPr>
      </w:pPr>
      <w:r w:rsidRPr="00744C91">
        <w:rPr>
          <w:rFonts w:ascii="Arial" w:hAnsi="Arial" w:cs="Arial"/>
          <w:sz w:val="20"/>
          <w:szCs w:val="20"/>
        </w:rPr>
        <w:t xml:space="preserve">Jeżeli do wykonania w imieniu </w:t>
      </w:r>
      <w:r w:rsidR="004F3DDF">
        <w:rPr>
          <w:rFonts w:ascii="Arial" w:hAnsi="Arial" w:cs="Arial"/>
          <w:sz w:val="20"/>
          <w:szCs w:val="20"/>
        </w:rPr>
        <w:t>Procesora</w:t>
      </w:r>
      <w:r w:rsidR="004F3DDF" w:rsidRPr="00744C91">
        <w:rPr>
          <w:rFonts w:ascii="Arial" w:hAnsi="Arial" w:cs="Arial"/>
          <w:sz w:val="20"/>
          <w:szCs w:val="20"/>
        </w:rPr>
        <w:t xml:space="preserve"> </w:t>
      </w:r>
      <w:r w:rsidRPr="00744C91">
        <w:rPr>
          <w:rFonts w:ascii="Arial" w:hAnsi="Arial" w:cs="Arial"/>
          <w:sz w:val="20"/>
          <w:szCs w:val="20"/>
        </w:rPr>
        <w:t xml:space="preserve">konkretnych czynności przetwarzania </w:t>
      </w:r>
      <w:r w:rsidR="00E15DE8">
        <w:rPr>
          <w:rFonts w:ascii="Arial" w:hAnsi="Arial" w:cs="Arial"/>
          <w:sz w:val="20"/>
          <w:szCs w:val="20"/>
        </w:rPr>
        <w:t>Podp</w:t>
      </w:r>
      <w:r w:rsidRPr="00744C91">
        <w:rPr>
          <w:rFonts w:ascii="Arial" w:hAnsi="Arial" w:cs="Arial"/>
          <w:sz w:val="20"/>
          <w:szCs w:val="20"/>
        </w:rPr>
        <w:t xml:space="preserve">rocesor korzysta z usług innego podmiotu przetwarzającego, </w:t>
      </w:r>
      <w:r w:rsidR="001E6FB2" w:rsidRPr="00744C91">
        <w:rPr>
          <w:rFonts w:ascii="Arial" w:hAnsi="Arial" w:cs="Arial"/>
          <w:sz w:val="20"/>
          <w:szCs w:val="20"/>
        </w:rPr>
        <w:t xml:space="preserve">zobowiązuje się on do tego, że: </w:t>
      </w:r>
    </w:p>
    <w:p w14:paraId="0AE5F45C" w14:textId="0F90E80A" w:rsidR="001E6FB2" w:rsidRPr="002B05F7" w:rsidRDefault="001E6FB2" w:rsidP="00E914AF">
      <w:pPr>
        <w:pStyle w:val="Akapitzlist"/>
        <w:numPr>
          <w:ilvl w:val="1"/>
          <w:numId w:val="27"/>
        </w:numPr>
        <w:suppressAutoHyphens w:val="0"/>
        <w:spacing w:before="120" w:after="120" w:line="360" w:lineRule="auto"/>
        <w:ind w:left="993"/>
        <w:jc w:val="both"/>
        <w:rPr>
          <w:rFonts w:ascii="Arial" w:hAnsi="Arial" w:cs="Arial"/>
          <w:sz w:val="20"/>
          <w:szCs w:val="20"/>
        </w:rPr>
      </w:pPr>
      <w:r w:rsidRPr="002B05F7">
        <w:rPr>
          <w:rFonts w:ascii="Arial" w:hAnsi="Arial" w:cs="Arial"/>
          <w:sz w:val="20"/>
          <w:szCs w:val="20"/>
        </w:rPr>
        <w:t xml:space="preserve">będzie korzystał wyłącznie z usług takich podmiotów, które zapewniają wystarczające gwarancje wdrożenia odpowiednich środków technicznych i organizacyjnych, by </w:t>
      </w:r>
      <w:r w:rsidR="00567611" w:rsidRPr="002B05F7">
        <w:rPr>
          <w:rFonts w:ascii="Arial" w:hAnsi="Arial" w:cs="Arial"/>
          <w:sz w:val="20"/>
          <w:szCs w:val="20"/>
        </w:rPr>
        <w:t xml:space="preserve">dokonywane przez nie </w:t>
      </w:r>
      <w:r w:rsidRPr="002B05F7">
        <w:rPr>
          <w:rFonts w:ascii="Arial" w:hAnsi="Arial" w:cs="Arial"/>
          <w:sz w:val="20"/>
          <w:szCs w:val="20"/>
        </w:rPr>
        <w:t xml:space="preserve">przetwarzanie </w:t>
      </w:r>
      <w:r w:rsidR="00567611" w:rsidRPr="002B05F7">
        <w:rPr>
          <w:rFonts w:ascii="Arial" w:hAnsi="Arial" w:cs="Arial"/>
          <w:sz w:val="20"/>
          <w:szCs w:val="20"/>
        </w:rPr>
        <w:t xml:space="preserve">danych osobowych </w:t>
      </w:r>
      <w:r w:rsidRPr="002B05F7">
        <w:rPr>
          <w:rFonts w:ascii="Arial" w:hAnsi="Arial" w:cs="Arial"/>
          <w:sz w:val="20"/>
          <w:szCs w:val="20"/>
        </w:rPr>
        <w:t xml:space="preserve">spełniało wymogi </w:t>
      </w:r>
      <w:r w:rsidR="00567611" w:rsidRPr="002B05F7">
        <w:rPr>
          <w:rFonts w:ascii="Arial" w:hAnsi="Arial" w:cs="Arial"/>
          <w:sz w:val="20"/>
          <w:szCs w:val="20"/>
        </w:rPr>
        <w:t>Ogólnego rozporządzenia o ochronie danych,</w:t>
      </w:r>
    </w:p>
    <w:p w14:paraId="32DC1728" w14:textId="765D84B4" w:rsidR="001E6FB2" w:rsidRPr="00E55D8B" w:rsidRDefault="001E6FB2" w:rsidP="002B05F7">
      <w:pPr>
        <w:pStyle w:val="Akapitzlist"/>
        <w:numPr>
          <w:ilvl w:val="1"/>
          <w:numId w:val="27"/>
        </w:numPr>
        <w:suppressAutoHyphens w:val="0"/>
        <w:spacing w:before="120" w:after="120" w:line="360" w:lineRule="auto"/>
        <w:ind w:left="1134" w:hanging="567"/>
        <w:jc w:val="both"/>
        <w:rPr>
          <w:rFonts w:ascii="Arial" w:hAnsi="Arial" w:cs="Arial"/>
          <w:sz w:val="20"/>
          <w:szCs w:val="20"/>
        </w:rPr>
      </w:pPr>
      <w:r w:rsidRPr="00744C91">
        <w:rPr>
          <w:rFonts w:ascii="Arial" w:hAnsi="Arial" w:cs="Arial"/>
          <w:sz w:val="20"/>
          <w:szCs w:val="20"/>
        </w:rPr>
        <w:t xml:space="preserve">na ten </w:t>
      </w:r>
      <w:r w:rsidR="00567611" w:rsidRPr="00744C91">
        <w:rPr>
          <w:rFonts w:ascii="Arial" w:hAnsi="Arial" w:cs="Arial"/>
          <w:sz w:val="20"/>
          <w:szCs w:val="20"/>
        </w:rPr>
        <w:t>inny</w:t>
      </w:r>
      <w:r w:rsidRPr="00744C91">
        <w:rPr>
          <w:rFonts w:ascii="Arial" w:hAnsi="Arial" w:cs="Arial"/>
          <w:sz w:val="20"/>
          <w:szCs w:val="20"/>
        </w:rPr>
        <w:t xml:space="preserve"> podmiot przetwarzający, w</w:t>
      </w:r>
      <w:r w:rsidR="00567611" w:rsidRPr="00744C91">
        <w:rPr>
          <w:rFonts w:ascii="Arial" w:hAnsi="Arial" w:cs="Arial"/>
          <w:sz w:val="20"/>
          <w:szCs w:val="20"/>
        </w:rPr>
        <w:t xml:space="preserve"> </w:t>
      </w:r>
      <w:r w:rsidRPr="00744C91">
        <w:rPr>
          <w:rFonts w:ascii="Arial" w:hAnsi="Arial" w:cs="Arial"/>
          <w:sz w:val="20"/>
          <w:szCs w:val="20"/>
        </w:rPr>
        <w:t>drodze zawartej pomiędzy tym podmiotem a Procesorem umowy, nałożone zostaną te same obowiązki ochrony danych jak w §4 Umowy, w szczególności obowiązek zapewnienia wystarczających gwarancji wdrożenia odpowiednich środków technicznych i organizacyjnych ochrony danych,</w:t>
      </w:r>
      <w:r w:rsidR="00745CCA">
        <w:rPr>
          <w:rFonts w:ascii="Arial" w:hAnsi="Arial" w:cs="Arial"/>
          <w:sz w:val="20"/>
          <w:szCs w:val="20"/>
        </w:rPr>
        <w:t xml:space="preserve"> a także prawo do </w:t>
      </w:r>
      <w:r w:rsidR="00745CCA" w:rsidRPr="00E55D8B">
        <w:rPr>
          <w:rFonts w:ascii="Arial" w:hAnsi="Arial" w:cs="Arial"/>
          <w:sz w:val="20"/>
          <w:szCs w:val="20"/>
        </w:rPr>
        <w:t xml:space="preserve">umożliwienia </w:t>
      </w:r>
      <w:r w:rsidRPr="00E55D8B">
        <w:rPr>
          <w:rFonts w:ascii="Arial" w:hAnsi="Arial" w:cs="Arial"/>
          <w:sz w:val="20"/>
          <w:szCs w:val="20"/>
        </w:rPr>
        <w:t xml:space="preserve">przeprowadzenia przez </w:t>
      </w:r>
      <w:r w:rsidR="004F3DDF">
        <w:rPr>
          <w:rFonts w:ascii="Arial" w:hAnsi="Arial" w:cs="Arial"/>
          <w:sz w:val="20"/>
          <w:szCs w:val="20"/>
        </w:rPr>
        <w:t>Procesora</w:t>
      </w:r>
      <w:r w:rsidR="004F3DDF" w:rsidRPr="00E55D8B">
        <w:rPr>
          <w:rFonts w:ascii="Arial" w:hAnsi="Arial" w:cs="Arial"/>
          <w:sz w:val="20"/>
          <w:szCs w:val="20"/>
        </w:rPr>
        <w:t xml:space="preserve"> </w:t>
      </w:r>
      <w:r w:rsidRPr="00E55D8B">
        <w:rPr>
          <w:rFonts w:ascii="Arial" w:hAnsi="Arial" w:cs="Arial"/>
          <w:sz w:val="20"/>
          <w:szCs w:val="20"/>
        </w:rPr>
        <w:t>u tych podmiotów kontroli na zasadach określonych w § 5 Umowy.</w:t>
      </w:r>
    </w:p>
    <w:p w14:paraId="40713A0A" w14:textId="739E3104" w:rsidR="001E6FB2" w:rsidRPr="00E55D8B" w:rsidRDefault="00C73769" w:rsidP="002B53EB">
      <w:pPr>
        <w:pStyle w:val="Akapitzlist"/>
        <w:numPr>
          <w:ilvl w:val="2"/>
          <w:numId w:val="26"/>
        </w:numPr>
        <w:suppressAutoHyphens w:val="0"/>
        <w:spacing w:before="120" w:after="120" w:line="360" w:lineRule="auto"/>
        <w:ind w:left="567" w:hanging="567"/>
        <w:jc w:val="both"/>
        <w:rPr>
          <w:rFonts w:ascii="Arial" w:hAnsi="Arial" w:cs="Arial"/>
          <w:sz w:val="20"/>
          <w:szCs w:val="20"/>
        </w:rPr>
      </w:pPr>
      <w:r w:rsidRPr="00E55D8B">
        <w:rPr>
          <w:rFonts w:ascii="Arial" w:hAnsi="Arial" w:cs="Arial"/>
          <w:sz w:val="20"/>
          <w:szCs w:val="20"/>
        </w:rPr>
        <w:t xml:space="preserve">Jeżeli inny podmiot przetwarzający nie wywiąże się ze spoczywających na nim obowiązków ochrony danych, pełna odpowiedzialność wobec </w:t>
      </w:r>
      <w:r w:rsidR="004F3DDF">
        <w:rPr>
          <w:rFonts w:ascii="Arial" w:hAnsi="Arial" w:cs="Arial"/>
          <w:sz w:val="20"/>
          <w:szCs w:val="20"/>
        </w:rPr>
        <w:t>Procesora</w:t>
      </w:r>
      <w:r w:rsidR="004F3DDF" w:rsidRPr="00E55D8B">
        <w:rPr>
          <w:rFonts w:ascii="Arial" w:hAnsi="Arial" w:cs="Arial"/>
          <w:sz w:val="20"/>
          <w:szCs w:val="20"/>
        </w:rPr>
        <w:t xml:space="preserve"> </w:t>
      </w:r>
      <w:r w:rsidRPr="00E55D8B">
        <w:rPr>
          <w:rFonts w:ascii="Arial" w:hAnsi="Arial" w:cs="Arial"/>
          <w:sz w:val="20"/>
          <w:szCs w:val="20"/>
        </w:rPr>
        <w:t>za wypełnienie obowiązków tego innego podmiotu przetwarzającego spoczywa na P</w:t>
      </w:r>
      <w:r w:rsidR="004F3DDF">
        <w:rPr>
          <w:rFonts w:ascii="Arial" w:hAnsi="Arial" w:cs="Arial"/>
          <w:sz w:val="20"/>
          <w:szCs w:val="20"/>
        </w:rPr>
        <w:t>od</w:t>
      </w:r>
      <w:r w:rsidR="00E15DE8">
        <w:rPr>
          <w:rFonts w:ascii="Arial" w:hAnsi="Arial" w:cs="Arial"/>
          <w:sz w:val="20"/>
          <w:szCs w:val="20"/>
        </w:rPr>
        <w:t>p</w:t>
      </w:r>
      <w:r w:rsidRPr="00E55D8B">
        <w:rPr>
          <w:rFonts w:ascii="Arial" w:hAnsi="Arial" w:cs="Arial"/>
          <w:sz w:val="20"/>
          <w:szCs w:val="20"/>
        </w:rPr>
        <w:t>rocesorze.</w:t>
      </w:r>
    </w:p>
    <w:p w14:paraId="52CC69AC" w14:textId="5D971B84" w:rsidR="00642328" w:rsidRPr="00E55D8B" w:rsidRDefault="00642328" w:rsidP="002B53EB">
      <w:pPr>
        <w:pStyle w:val="Akapitzlist"/>
        <w:numPr>
          <w:ilvl w:val="2"/>
          <w:numId w:val="26"/>
        </w:numPr>
        <w:suppressAutoHyphens w:val="0"/>
        <w:spacing w:before="120" w:after="120" w:line="360" w:lineRule="auto"/>
        <w:ind w:left="567" w:hanging="567"/>
        <w:jc w:val="both"/>
        <w:rPr>
          <w:rFonts w:ascii="Arial" w:hAnsi="Arial" w:cs="Arial"/>
          <w:sz w:val="20"/>
          <w:szCs w:val="20"/>
        </w:rPr>
      </w:pPr>
      <w:r w:rsidRPr="00E55D8B">
        <w:rPr>
          <w:rFonts w:ascii="Arial" w:hAnsi="Arial" w:cs="Arial"/>
          <w:sz w:val="20"/>
          <w:szCs w:val="20"/>
        </w:rPr>
        <w:t>P</w:t>
      </w:r>
      <w:r w:rsidR="004F3DDF">
        <w:rPr>
          <w:rFonts w:ascii="Arial" w:hAnsi="Arial" w:cs="Arial"/>
          <w:sz w:val="20"/>
          <w:szCs w:val="20"/>
        </w:rPr>
        <w:t>odp</w:t>
      </w:r>
      <w:r w:rsidRPr="00E55D8B">
        <w:rPr>
          <w:rFonts w:ascii="Arial" w:hAnsi="Arial" w:cs="Arial"/>
          <w:sz w:val="20"/>
          <w:szCs w:val="20"/>
        </w:rPr>
        <w:t xml:space="preserve">rocesor na każde żądanie </w:t>
      </w:r>
      <w:r w:rsidR="004F3DDF">
        <w:rPr>
          <w:rFonts w:ascii="Arial" w:hAnsi="Arial" w:cs="Arial"/>
          <w:sz w:val="20"/>
          <w:szCs w:val="20"/>
        </w:rPr>
        <w:t>Procesora</w:t>
      </w:r>
      <w:r w:rsidRPr="00E55D8B">
        <w:rPr>
          <w:rFonts w:ascii="Arial" w:hAnsi="Arial" w:cs="Arial"/>
          <w:sz w:val="20"/>
          <w:szCs w:val="20"/>
        </w:rPr>
        <w:t xml:space="preserve">, jest zobowiązany do przedstawienia aktualnej listy innych podmiotów przetwarzających, którym podpowierzył powierzone mu przez </w:t>
      </w:r>
      <w:r w:rsidR="004F3DDF">
        <w:rPr>
          <w:rFonts w:ascii="Arial" w:hAnsi="Arial" w:cs="Arial"/>
          <w:sz w:val="20"/>
          <w:szCs w:val="20"/>
        </w:rPr>
        <w:t>Procesora</w:t>
      </w:r>
      <w:r w:rsidR="004F3DDF" w:rsidRPr="00E55D8B">
        <w:rPr>
          <w:rFonts w:ascii="Arial" w:hAnsi="Arial" w:cs="Arial"/>
          <w:sz w:val="20"/>
          <w:szCs w:val="20"/>
        </w:rPr>
        <w:t xml:space="preserve"> </w:t>
      </w:r>
      <w:r w:rsidRPr="00E55D8B">
        <w:rPr>
          <w:rFonts w:ascii="Arial" w:hAnsi="Arial" w:cs="Arial"/>
          <w:sz w:val="20"/>
          <w:szCs w:val="20"/>
        </w:rPr>
        <w:t>dane osobowe.</w:t>
      </w:r>
      <w:r w:rsidR="0022791D">
        <w:rPr>
          <w:rFonts w:ascii="Arial" w:hAnsi="Arial" w:cs="Arial"/>
          <w:sz w:val="20"/>
          <w:szCs w:val="20"/>
        </w:rPr>
        <w:t xml:space="preserve"> Podprocesor zobowiązuje się do prowadzenia pisemnego wykazu podmiotów, którym podpowierzył dane osobowe. Wykaz ma zawierać co najmniej nazwę podpowierzającego, nazwę i adres dalszego podprocesora, jego status (wykonawca, ekspert, trener, etc., datę zawarcia umowy podpowierzenia, datę zakończenia jej obowiązywania. Wykaz ten ma być prowadzony na bieżąco i przekazywany Procesorowi nie rzadziej niż raz na kwartał lub na każde żądanie Procesora. </w:t>
      </w:r>
    </w:p>
    <w:p w14:paraId="06FED5BD" w14:textId="4EDE536A" w:rsidR="00E55D8B" w:rsidRPr="00E55D8B" w:rsidRDefault="00E55D8B" w:rsidP="002B53EB">
      <w:pPr>
        <w:pStyle w:val="Akapitzlist"/>
        <w:numPr>
          <w:ilvl w:val="2"/>
          <w:numId w:val="26"/>
        </w:numPr>
        <w:suppressAutoHyphens w:val="0"/>
        <w:spacing w:before="120" w:after="120" w:line="360" w:lineRule="auto"/>
        <w:ind w:left="567" w:hanging="567"/>
        <w:jc w:val="both"/>
        <w:rPr>
          <w:rFonts w:ascii="Arial" w:hAnsi="Arial" w:cs="Arial"/>
          <w:sz w:val="20"/>
          <w:szCs w:val="20"/>
        </w:rPr>
      </w:pPr>
      <w:r w:rsidRPr="00E55D8B">
        <w:rPr>
          <w:rFonts w:ascii="Arial" w:hAnsi="Arial" w:cs="Arial"/>
          <w:sz w:val="20"/>
          <w:szCs w:val="20"/>
        </w:rPr>
        <w:t>P</w:t>
      </w:r>
      <w:r w:rsidR="004F3DDF">
        <w:rPr>
          <w:rFonts w:ascii="Arial" w:hAnsi="Arial" w:cs="Arial"/>
          <w:sz w:val="20"/>
          <w:szCs w:val="20"/>
        </w:rPr>
        <w:t>od</w:t>
      </w:r>
      <w:r w:rsidR="00523F15">
        <w:rPr>
          <w:rFonts w:ascii="Arial" w:hAnsi="Arial" w:cs="Arial"/>
          <w:sz w:val="20"/>
          <w:szCs w:val="20"/>
        </w:rPr>
        <w:t>p</w:t>
      </w:r>
      <w:r w:rsidRPr="00E55D8B">
        <w:rPr>
          <w:rFonts w:ascii="Arial" w:hAnsi="Arial" w:cs="Arial"/>
          <w:sz w:val="20"/>
          <w:szCs w:val="20"/>
        </w:rPr>
        <w:t xml:space="preserve">rocesor nie może przekazywać danych osobowych do państwa trzeciego tj. </w:t>
      </w:r>
      <w:proofErr w:type="gramStart"/>
      <w:r w:rsidRPr="00E55D8B">
        <w:rPr>
          <w:rFonts w:ascii="Arial" w:hAnsi="Arial" w:cs="Arial"/>
          <w:sz w:val="20"/>
          <w:szCs w:val="20"/>
        </w:rPr>
        <w:t>kraju  znajdującego</w:t>
      </w:r>
      <w:proofErr w:type="gramEnd"/>
      <w:r w:rsidRPr="00E55D8B">
        <w:rPr>
          <w:rFonts w:ascii="Arial" w:hAnsi="Arial" w:cs="Arial"/>
          <w:sz w:val="20"/>
          <w:szCs w:val="20"/>
        </w:rPr>
        <w:t xml:space="preserve"> się poza Europejskim Obszarem Gospodarczym, chyba że </w:t>
      </w:r>
      <w:r w:rsidR="004F3DDF">
        <w:rPr>
          <w:rFonts w:ascii="Arial" w:hAnsi="Arial" w:cs="Arial"/>
          <w:sz w:val="20"/>
          <w:szCs w:val="20"/>
        </w:rPr>
        <w:t>Procesor</w:t>
      </w:r>
      <w:r w:rsidR="004F3DDF" w:rsidRPr="00E55D8B">
        <w:rPr>
          <w:rFonts w:ascii="Arial" w:hAnsi="Arial" w:cs="Arial"/>
          <w:sz w:val="20"/>
          <w:szCs w:val="20"/>
        </w:rPr>
        <w:t xml:space="preserve"> </w:t>
      </w:r>
      <w:r w:rsidRPr="00E55D8B">
        <w:rPr>
          <w:rFonts w:ascii="Arial" w:hAnsi="Arial" w:cs="Arial"/>
          <w:sz w:val="20"/>
          <w:szCs w:val="20"/>
        </w:rPr>
        <w:t xml:space="preserve">wyrazi na to pisemną zgodę. Po udzieleniu przez Administratora zgody na przekazanie danych osobowych do </w:t>
      </w:r>
      <w:r w:rsidRPr="00E55D8B">
        <w:rPr>
          <w:rFonts w:ascii="Arial" w:hAnsi="Arial" w:cs="Arial"/>
          <w:sz w:val="20"/>
          <w:szCs w:val="20"/>
        </w:rPr>
        <w:lastRenderedPageBreak/>
        <w:t>państwa trzeciego, Procesor może dokonać takiego transferu da</w:t>
      </w:r>
      <w:r w:rsidR="00712F14">
        <w:rPr>
          <w:rFonts w:ascii="Arial" w:hAnsi="Arial" w:cs="Arial"/>
          <w:sz w:val="20"/>
          <w:szCs w:val="20"/>
        </w:rPr>
        <w:t xml:space="preserve">nych wyłącznie w </w:t>
      </w:r>
      <w:proofErr w:type="gramStart"/>
      <w:r w:rsidR="00712F14">
        <w:rPr>
          <w:rFonts w:ascii="Arial" w:hAnsi="Arial" w:cs="Arial"/>
          <w:sz w:val="20"/>
          <w:szCs w:val="20"/>
        </w:rPr>
        <w:t>przypadku</w:t>
      </w:r>
      <w:proofErr w:type="gramEnd"/>
      <w:r w:rsidR="00712F14">
        <w:rPr>
          <w:rFonts w:ascii="Arial" w:hAnsi="Arial" w:cs="Arial"/>
          <w:sz w:val="20"/>
          <w:szCs w:val="20"/>
        </w:rPr>
        <w:t xml:space="preserve"> gdy:</w:t>
      </w:r>
    </w:p>
    <w:p w14:paraId="795A5680" w14:textId="3C819D44" w:rsidR="00E55D8B" w:rsidRPr="002B05F7" w:rsidRDefault="00E55D8B" w:rsidP="00E914AF">
      <w:pPr>
        <w:pStyle w:val="Akapitzlist"/>
        <w:numPr>
          <w:ilvl w:val="1"/>
          <w:numId w:val="28"/>
        </w:numPr>
        <w:suppressAutoHyphens w:val="0"/>
        <w:spacing w:before="120" w:after="120" w:line="360" w:lineRule="auto"/>
        <w:ind w:left="851"/>
        <w:jc w:val="both"/>
        <w:rPr>
          <w:rFonts w:ascii="Arial" w:hAnsi="Arial" w:cs="Arial"/>
          <w:sz w:val="20"/>
          <w:szCs w:val="20"/>
        </w:rPr>
      </w:pPr>
      <w:r w:rsidRPr="002B05F7">
        <w:rPr>
          <w:rFonts w:ascii="Arial" w:hAnsi="Arial" w:cs="Arial"/>
          <w:sz w:val="20"/>
          <w:szCs w:val="20"/>
        </w:rPr>
        <w:t xml:space="preserve">stwierdzone zostało w drodze decyzji Komisji Europejskiej, że docelowe państwo trzecie zapewnia adekwatny poziom ochrony danych osobowych, lub </w:t>
      </w:r>
    </w:p>
    <w:p w14:paraId="19B5581A" w14:textId="2B7B9E80" w:rsidR="00E55D8B" w:rsidRPr="002B05F7" w:rsidRDefault="00E55D8B" w:rsidP="00E914AF">
      <w:pPr>
        <w:pStyle w:val="Akapitzlist"/>
        <w:numPr>
          <w:ilvl w:val="1"/>
          <w:numId w:val="28"/>
        </w:numPr>
        <w:suppressAutoHyphens w:val="0"/>
        <w:spacing w:before="120" w:after="120" w:line="360" w:lineRule="auto"/>
        <w:ind w:left="851"/>
        <w:jc w:val="both"/>
        <w:rPr>
          <w:rFonts w:ascii="Arial" w:hAnsi="Arial" w:cs="Arial"/>
          <w:sz w:val="20"/>
          <w:szCs w:val="20"/>
        </w:rPr>
      </w:pPr>
      <w:r w:rsidRPr="002B05F7">
        <w:rPr>
          <w:rFonts w:ascii="Arial" w:hAnsi="Arial" w:cs="Arial"/>
          <w:sz w:val="20"/>
          <w:szCs w:val="20"/>
        </w:rPr>
        <w:t>zapewnione zostały inne środki, które zgodnie z obowiązującymi przepisami legalizują transfer danych do tego państwa trzeciego takie jak: prawnie wiążący i egzekwowalny instrument</w:t>
      </w:r>
      <w:r w:rsidR="00712F14" w:rsidRPr="002B05F7">
        <w:rPr>
          <w:rFonts w:ascii="Arial" w:hAnsi="Arial" w:cs="Arial"/>
          <w:sz w:val="20"/>
          <w:szCs w:val="20"/>
        </w:rPr>
        <w:t>,</w:t>
      </w:r>
      <w:r w:rsidRPr="002B05F7">
        <w:rPr>
          <w:rFonts w:ascii="Arial" w:hAnsi="Arial" w:cs="Arial"/>
          <w:sz w:val="20"/>
          <w:szCs w:val="20"/>
        </w:rPr>
        <w:t xml:space="preserve"> wiążące reguły korporacyjne, standardowe klauzule przyjęte przez Komisję Europejską</w:t>
      </w:r>
      <w:r w:rsidR="00712F14" w:rsidRPr="002B05F7">
        <w:rPr>
          <w:rFonts w:ascii="Arial" w:hAnsi="Arial" w:cs="Arial"/>
          <w:sz w:val="20"/>
          <w:szCs w:val="20"/>
        </w:rPr>
        <w:t>,</w:t>
      </w:r>
      <w:r w:rsidRPr="002B05F7">
        <w:rPr>
          <w:rFonts w:ascii="Arial" w:hAnsi="Arial" w:cs="Arial"/>
          <w:sz w:val="20"/>
          <w:szCs w:val="20"/>
        </w:rPr>
        <w:t xml:space="preserve"> standardowe klauzule przyjęte przez organ nadzorczy, kodeksy postępowań; mechanizm certyfikacji.</w:t>
      </w:r>
    </w:p>
    <w:p w14:paraId="5D018AA0" w14:textId="77777777" w:rsidR="00C73769" w:rsidRPr="00E55D8B" w:rsidRDefault="00C73769" w:rsidP="00E55D8B">
      <w:pPr>
        <w:pStyle w:val="Nagwek4"/>
        <w:spacing w:before="120" w:after="120" w:line="360" w:lineRule="auto"/>
        <w:rPr>
          <w:rFonts w:ascii="Arial" w:hAnsi="Arial" w:cs="Arial"/>
          <w:sz w:val="20"/>
          <w:szCs w:val="20"/>
        </w:rPr>
      </w:pPr>
      <w:r w:rsidRPr="00E55D8B">
        <w:rPr>
          <w:rFonts w:ascii="Arial" w:hAnsi="Arial" w:cs="Arial"/>
          <w:sz w:val="20"/>
          <w:szCs w:val="20"/>
        </w:rPr>
        <w:t>§7</w:t>
      </w:r>
    </w:p>
    <w:p w14:paraId="1F300A46" w14:textId="4232F242" w:rsidR="00C73769" w:rsidRPr="00E55D8B" w:rsidRDefault="00C73769" w:rsidP="00E55D8B">
      <w:pPr>
        <w:pStyle w:val="Nagwek4"/>
        <w:spacing w:before="120" w:after="120" w:line="360" w:lineRule="auto"/>
        <w:rPr>
          <w:rFonts w:ascii="Arial" w:hAnsi="Arial" w:cs="Arial"/>
          <w:sz w:val="20"/>
          <w:szCs w:val="20"/>
        </w:rPr>
      </w:pPr>
      <w:r w:rsidRPr="00E55D8B">
        <w:rPr>
          <w:rFonts w:ascii="Arial" w:hAnsi="Arial" w:cs="Arial"/>
          <w:sz w:val="20"/>
          <w:szCs w:val="20"/>
        </w:rPr>
        <w:t>Odpowiedzialność P</w:t>
      </w:r>
      <w:r w:rsidR="004F3DDF">
        <w:rPr>
          <w:rFonts w:ascii="Arial" w:hAnsi="Arial" w:cs="Arial"/>
          <w:sz w:val="20"/>
          <w:szCs w:val="20"/>
        </w:rPr>
        <w:t>od</w:t>
      </w:r>
      <w:r w:rsidR="00523F15">
        <w:rPr>
          <w:rFonts w:ascii="Arial" w:hAnsi="Arial" w:cs="Arial"/>
          <w:sz w:val="20"/>
          <w:szCs w:val="20"/>
        </w:rPr>
        <w:t>p</w:t>
      </w:r>
      <w:r w:rsidRPr="00E55D8B">
        <w:rPr>
          <w:rFonts w:ascii="Arial" w:hAnsi="Arial" w:cs="Arial"/>
          <w:sz w:val="20"/>
          <w:szCs w:val="20"/>
        </w:rPr>
        <w:t>rocesora</w:t>
      </w:r>
    </w:p>
    <w:p w14:paraId="1106D35C" w14:textId="2A3FCCF1" w:rsidR="00567611" w:rsidRPr="00744C91" w:rsidRDefault="00567611" w:rsidP="00E55D8B">
      <w:pPr>
        <w:pStyle w:val="Akapitzlist"/>
        <w:numPr>
          <w:ilvl w:val="0"/>
          <w:numId w:val="17"/>
        </w:numPr>
        <w:tabs>
          <w:tab w:val="clear" w:pos="360"/>
          <w:tab w:val="num" w:pos="567"/>
        </w:tabs>
        <w:spacing w:before="120" w:after="120" w:line="360" w:lineRule="auto"/>
        <w:ind w:left="567" w:hanging="567"/>
        <w:jc w:val="both"/>
        <w:rPr>
          <w:rFonts w:ascii="Arial" w:hAnsi="Arial" w:cs="Arial"/>
          <w:sz w:val="20"/>
          <w:szCs w:val="20"/>
        </w:rPr>
      </w:pPr>
      <w:r w:rsidRPr="00E55D8B">
        <w:rPr>
          <w:rFonts w:ascii="Arial" w:hAnsi="Arial" w:cs="Arial"/>
          <w:sz w:val="20"/>
          <w:szCs w:val="20"/>
        </w:rPr>
        <w:t>P</w:t>
      </w:r>
      <w:r w:rsidR="004F3DDF">
        <w:rPr>
          <w:rFonts w:ascii="Arial" w:hAnsi="Arial" w:cs="Arial"/>
          <w:sz w:val="20"/>
          <w:szCs w:val="20"/>
        </w:rPr>
        <w:t>odp</w:t>
      </w:r>
      <w:r w:rsidRPr="00E55D8B">
        <w:rPr>
          <w:rFonts w:ascii="Arial" w:hAnsi="Arial" w:cs="Arial"/>
          <w:sz w:val="20"/>
          <w:szCs w:val="20"/>
        </w:rPr>
        <w:t>rocesor jest odpowiedzialny za wszelkie szkody będące następstwem przetwarzania powierzonych mu danych osobowych, w</w:t>
      </w:r>
      <w:r w:rsidRPr="00744C91">
        <w:rPr>
          <w:rFonts w:ascii="Arial" w:hAnsi="Arial" w:cs="Arial"/>
          <w:sz w:val="20"/>
          <w:szCs w:val="20"/>
        </w:rPr>
        <w:t xml:space="preserve"> sposób sprzeczny z Umową lub obowiązującymi przepisami prawa, w szczególności powstałych w wyniku udostępnienia danych osobom nieupoważnionym.</w:t>
      </w:r>
    </w:p>
    <w:p w14:paraId="4DE71F2D" w14:textId="3784A545" w:rsidR="00567611" w:rsidRPr="00744C91" w:rsidRDefault="00567611" w:rsidP="00744C91">
      <w:pPr>
        <w:pStyle w:val="Akapitzlist"/>
        <w:numPr>
          <w:ilvl w:val="0"/>
          <w:numId w:val="17"/>
        </w:numPr>
        <w:tabs>
          <w:tab w:val="clear" w:pos="360"/>
          <w:tab w:val="num" w:pos="567"/>
        </w:tabs>
        <w:spacing w:before="120" w:after="120" w:line="360" w:lineRule="auto"/>
        <w:ind w:left="567" w:hanging="567"/>
        <w:jc w:val="both"/>
        <w:rPr>
          <w:rFonts w:ascii="Arial" w:hAnsi="Arial" w:cs="Arial"/>
          <w:sz w:val="20"/>
          <w:szCs w:val="20"/>
        </w:rPr>
      </w:pPr>
      <w:r w:rsidRPr="00744C91">
        <w:rPr>
          <w:rFonts w:ascii="Arial" w:hAnsi="Arial" w:cs="Arial"/>
          <w:sz w:val="20"/>
          <w:szCs w:val="20"/>
        </w:rPr>
        <w:t>W przypadku wystąpienia okoliczności stanowiących niewykonanie lub niewłaściwe wykonanie przez P</w:t>
      </w:r>
      <w:r w:rsidR="004F3DDF">
        <w:rPr>
          <w:rFonts w:ascii="Arial" w:hAnsi="Arial" w:cs="Arial"/>
          <w:sz w:val="20"/>
          <w:szCs w:val="20"/>
        </w:rPr>
        <w:t>odp</w:t>
      </w:r>
      <w:r w:rsidRPr="00744C91">
        <w:rPr>
          <w:rFonts w:ascii="Arial" w:hAnsi="Arial" w:cs="Arial"/>
          <w:sz w:val="20"/>
          <w:szCs w:val="20"/>
        </w:rPr>
        <w:t xml:space="preserve">rocesora jego zobowiązań wynikających z Umowy, </w:t>
      </w:r>
      <w:r w:rsidR="004F3DDF">
        <w:rPr>
          <w:rFonts w:ascii="Arial" w:hAnsi="Arial" w:cs="Arial"/>
          <w:sz w:val="20"/>
          <w:szCs w:val="20"/>
        </w:rPr>
        <w:t>Procesor</w:t>
      </w:r>
      <w:r w:rsidR="004F3DDF" w:rsidRPr="00744C91">
        <w:rPr>
          <w:rFonts w:ascii="Arial" w:hAnsi="Arial" w:cs="Arial"/>
          <w:sz w:val="20"/>
          <w:szCs w:val="20"/>
        </w:rPr>
        <w:t xml:space="preserve"> </w:t>
      </w:r>
      <w:r w:rsidRPr="00744C91">
        <w:rPr>
          <w:rFonts w:ascii="Arial" w:hAnsi="Arial" w:cs="Arial"/>
          <w:sz w:val="20"/>
          <w:szCs w:val="20"/>
        </w:rPr>
        <w:t>wezwie P</w:t>
      </w:r>
      <w:r w:rsidR="004F3DDF">
        <w:rPr>
          <w:rFonts w:ascii="Arial" w:hAnsi="Arial" w:cs="Arial"/>
          <w:sz w:val="20"/>
          <w:szCs w:val="20"/>
        </w:rPr>
        <w:t>od</w:t>
      </w:r>
      <w:r w:rsidR="00523F15">
        <w:rPr>
          <w:rFonts w:ascii="Arial" w:hAnsi="Arial" w:cs="Arial"/>
          <w:sz w:val="20"/>
          <w:szCs w:val="20"/>
        </w:rPr>
        <w:t>p</w:t>
      </w:r>
      <w:r w:rsidRPr="00744C91">
        <w:rPr>
          <w:rFonts w:ascii="Arial" w:hAnsi="Arial" w:cs="Arial"/>
          <w:sz w:val="20"/>
          <w:szCs w:val="20"/>
        </w:rPr>
        <w:t>rocesora do usunięcia uchybień w wyznaczonym terminie. W razie niezastosowania się przez P</w:t>
      </w:r>
      <w:r w:rsidR="004F3DDF">
        <w:rPr>
          <w:rFonts w:ascii="Arial" w:hAnsi="Arial" w:cs="Arial"/>
          <w:sz w:val="20"/>
          <w:szCs w:val="20"/>
        </w:rPr>
        <w:t>odp</w:t>
      </w:r>
      <w:r w:rsidRPr="00744C91">
        <w:rPr>
          <w:rFonts w:ascii="Arial" w:hAnsi="Arial" w:cs="Arial"/>
          <w:sz w:val="20"/>
          <w:szCs w:val="20"/>
        </w:rPr>
        <w:t xml:space="preserve">rocesora do wydanych przez </w:t>
      </w:r>
      <w:r w:rsidR="004F3DDF">
        <w:rPr>
          <w:rFonts w:ascii="Arial" w:hAnsi="Arial" w:cs="Arial"/>
          <w:sz w:val="20"/>
          <w:szCs w:val="20"/>
        </w:rPr>
        <w:t>procesora</w:t>
      </w:r>
      <w:r w:rsidR="004F3DDF" w:rsidRPr="00744C91">
        <w:rPr>
          <w:rFonts w:ascii="Arial" w:hAnsi="Arial" w:cs="Arial"/>
          <w:sz w:val="20"/>
          <w:szCs w:val="20"/>
        </w:rPr>
        <w:t xml:space="preserve"> </w:t>
      </w:r>
      <w:r w:rsidRPr="00744C91">
        <w:rPr>
          <w:rFonts w:ascii="Arial" w:hAnsi="Arial" w:cs="Arial"/>
          <w:sz w:val="20"/>
          <w:szCs w:val="20"/>
        </w:rPr>
        <w:t xml:space="preserve">wytycznych, </w:t>
      </w:r>
      <w:r w:rsidR="004F3DDF">
        <w:rPr>
          <w:rFonts w:ascii="Arial" w:hAnsi="Arial" w:cs="Arial"/>
          <w:sz w:val="20"/>
          <w:szCs w:val="20"/>
        </w:rPr>
        <w:t>Procesor</w:t>
      </w:r>
      <w:r w:rsidR="004F3DDF" w:rsidRPr="00744C91">
        <w:rPr>
          <w:rFonts w:ascii="Arial" w:hAnsi="Arial" w:cs="Arial"/>
          <w:sz w:val="20"/>
          <w:szCs w:val="20"/>
        </w:rPr>
        <w:t xml:space="preserve"> </w:t>
      </w:r>
      <w:r w:rsidRPr="00744C91">
        <w:rPr>
          <w:rFonts w:ascii="Arial" w:hAnsi="Arial" w:cs="Arial"/>
          <w:sz w:val="20"/>
          <w:szCs w:val="20"/>
        </w:rPr>
        <w:t xml:space="preserve">będzie uprawniony do żądania zapłaty kary umownej w wysokości </w:t>
      </w:r>
      <w:r w:rsidR="004F3DDF">
        <w:rPr>
          <w:rFonts w:ascii="Arial" w:hAnsi="Arial" w:cs="Arial"/>
          <w:sz w:val="20"/>
          <w:szCs w:val="20"/>
        </w:rPr>
        <w:t>1</w:t>
      </w:r>
      <w:r w:rsidR="00634BC0">
        <w:rPr>
          <w:rFonts w:ascii="Arial" w:hAnsi="Arial" w:cs="Arial"/>
          <w:sz w:val="20"/>
          <w:szCs w:val="20"/>
        </w:rPr>
        <w:t>5 000.00</w:t>
      </w:r>
      <w:r w:rsidR="00634BC0" w:rsidRPr="00544B6E">
        <w:rPr>
          <w:rFonts w:ascii="Arial" w:hAnsi="Arial" w:cs="Arial"/>
          <w:sz w:val="20"/>
          <w:szCs w:val="20"/>
        </w:rPr>
        <w:t xml:space="preserve"> zł (słownie: </w:t>
      </w:r>
      <w:r w:rsidR="00634BC0">
        <w:rPr>
          <w:rFonts w:ascii="Arial" w:hAnsi="Arial" w:cs="Arial"/>
          <w:sz w:val="20"/>
          <w:szCs w:val="20"/>
        </w:rPr>
        <w:t>pi</w:t>
      </w:r>
      <w:r w:rsidR="004F3DDF">
        <w:rPr>
          <w:rFonts w:ascii="Arial" w:hAnsi="Arial" w:cs="Arial"/>
          <w:sz w:val="20"/>
          <w:szCs w:val="20"/>
        </w:rPr>
        <w:t>ętnaście</w:t>
      </w:r>
      <w:r w:rsidR="00634BC0">
        <w:rPr>
          <w:rFonts w:ascii="Arial" w:hAnsi="Arial" w:cs="Arial"/>
          <w:sz w:val="20"/>
          <w:szCs w:val="20"/>
        </w:rPr>
        <w:t xml:space="preserve"> tysięcy</w:t>
      </w:r>
      <w:r w:rsidR="00634BC0" w:rsidRPr="00544B6E">
        <w:rPr>
          <w:rFonts w:ascii="Arial" w:hAnsi="Arial" w:cs="Arial"/>
          <w:sz w:val="20"/>
          <w:szCs w:val="20"/>
        </w:rPr>
        <w:t xml:space="preserve"> złotych)</w:t>
      </w:r>
      <w:r w:rsidR="00634BC0">
        <w:rPr>
          <w:rFonts w:ascii="Arial" w:hAnsi="Arial" w:cs="Arial"/>
          <w:sz w:val="20"/>
          <w:szCs w:val="20"/>
        </w:rPr>
        <w:t xml:space="preserve"> </w:t>
      </w:r>
      <w:r w:rsidRPr="00744C91">
        <w:rPr>
          <w:rFonts w:ascii="Arial" w:hAnsi="Arial" w:cs="Arial"/>
          <w:sz w:val="20"/>
          <w:szCs w:val="20"/>
        </w:rPr>
        <w:t>za każdy przypadek stwierdzonej nieprawidłowości.</w:t>
      </w:r>
    </w:p>
    <w:p w14:paraId="36A3E860" w14:textId="574ABF36" w:rsidR="00567611" w:rsidRPr="00744C91" w:rsidRDefault="00567611" w:rsidP="00744C91">
      <w:pPr>
        <w:pStyle w:val="Akapitzlist"/>
        <w:numPr>
          <w:ilvl w:val="0"/>
          <w:numId w:val="17"/>
        </w:numPr>
        <w:tabs>
          <w:tab w:val="clear" w:pos="360"/>
          <w:tab w:val="num" w:pos="567"/>
        </w:tabs>
        <w:spacing w:before="120" w:after="120" w:line="360" w:lineRule="auto"/>
        <w:ind w:left="567" w:hanging="567"/>
        <w:jc w:val="both"/>
        <w:rPr>
          <w:rFonts w:ascii="Arial" w:hAnsi="Arial" w:cs="Arial"/>
          <w:sz w:val="20"/>
          <w:szCs w:val="20"/>
        </w:rPr>
      </w:pPr>
      <w:r w:rsidRPr="00744C91">
        <w:rPr>
          <w:rFonts w:ascii="Arial" w:hAnsi="Arial" w:cs="Arial"/>
          <w:sz w:val="20"/>
          <w:szCs w:val="20"/>
        </w:rPr>
        <w:t xml:space="preserve">Jeżeli podobne nieprawidłowości zostaną ujawnione ponownie, </w:t>
      </w:r>
      <w:r w:rsidR="004F3DDF">
        <w:rPr>
          <w:rFonts w:ascii="Arial" w:hAnsi="Arial" w:cs="Arial"/>
          <w:sz w:val="20"/>
          <w:szCs w:val="20"/>
        </w:rPr>
        <w:t>Procesor</w:t>
      </w:r>
      <w:r w:rsidR="004F3DDF" w:rsidRPr="00744C91">
        <w:rPr>
          <w:rFonts w:ascii="Arial" w:hAnsi="Arial" w:cs="Arial"/>
          <w:sz w:val="20"/>
          <w:szCs w:val="20"/>
        </w:rPr>
        <w:t xml:space="preserve"> </w:t>
      </w:r>
      <w:r w:rsidRPr="00744C91">
        <w:rPr>
          <w:rFonts w:ascii="Arial" w:hAnsi="Arial" w:cs="Arial"/>
          <w:sz w:val="20"/>
          <w:szCs w:val="20"/>
        </w:rPr>
        <w:t>jest uprawniony do żądania zapłaty kary umownej bez wyznaczania terminu do ich usunięcia.</w:t>
      </w:r>
    </w:p>
    <w:p w14:paraId="49167B59" w14:textId="77777777" w:rsidR="00567611" w:rsidRPr="00744C91" w:rsidRDefault="00567611" w:rsidP="00744C91">
      <w:pPr>
        <w:pStyle w:val="Akapitzlist"/>
        <w:numPr>
          <w:ilvl w:val="0"/>
          <w:numId w:val="17"/>
        </w:numPr>
        <w:tabs>
          <w:tab w:val="clear" w:pos="360"/>
          <w:tab w:val="num" w:pos="567"/>
        </w:tabs>
        <w:spacing w:before="120" w:after="120" w:line="360" w:lineRule="auto"/>
        <w:ind w:left="567" w:hanging="567"/>
        <w:jc w:val="both"/>
        <w:rPr>
          <w:rFonts w:ascii="Arial" w:hAnsi="Arial" w:cs="Arial"/>
          <w:sz w:val="20"/>
          <w:szCs w:val="20"/>
        </w:rPr>
      </w:pPr>
      <w:r w:rsidRPr="00744C91">
        <w:rPr>
          <w:rFonts w:ascii="Arial" w:hAnsi="Arial" w:cs="Arial"/>
          <w:sz w:val="20"/>
          <w:szCs w:val="20"/>
        </w:rPr>
        <w:t xml:space="preserve">Kara umowna płatna będzie na podstawie noty obciążeniowej w terminie 14 dni od daty jej doręczenia. </w:t>
      </w:r>
    </w:p>
    <w:p w14:paraId="7E86E251" w14:textId="01768CB1" w:rsidR="00567611" w:rsidRPr="00744C91" w:rsidRDefault="00567611" w:rsidP="00744C91">
      <w:pPr>
        <w:pStyle w:val="Akapitzlist"/>
        <w:numPr>
          <w:ilvl w:val="0"/>
          <w:numId w:val="17"/>
        </w:numPr>
        <w:tabs>
          <w:tab w:val="clear" w:pos="360"/>
          <w:tab w:val="num" w:pos="567"/>
        </w:tabs>
        <w:spacing w:before="120" w:after="120" w:line="360" w:lineRule="auto"/>
        <w:ind w:left="567" w:hanging="567"/>
        <w:jc w:val="both"/>
        <w:rPr>
          <w:rFonts w:ascii="Arial" w:hAnsi="Arial" w:cs="Arial"/>
          <w:sz w:val="20"/>
          <w:szCs w:val="20"/>
        </w:rPr>
      </w:pPr>
      <w:r w:rsidRPr="00744C91">
        <w:rPr>
          <w:rFonts w:ascii="Arial" w:hAnsi="Arial" w:cs="Arial"/>
          <w:sz w:val="20"/>
          <w:szCs w:val="20"/>
        </w:rPr>
        <w:t>W przypadku, gdy w wyniku naruszenia przez P</w:t>
      </w:r>
      <w:r w:rsidR="0022791D">
        <w:rPr>
          <w:rFonts w:ascii="Arial" w:hAnsi="Arial" w:cs="Arial"/>
          <w:sz w:val="20"/>
          <w:szCs w:val="20"/>
        </w:rPr>
        <w:t>od</w:t>
      </w:r>
      <w:r w:rsidR="00523F15">
        <w:rPr>
          <w:rFonts w:ascii="Arial" w:hAnsi="Arial" w:cs="Arial"/>
          <w:sz w:val="20"/>
          <w:szCs w:val="20"/>
        </w:rPr>
        <w:t>p</w:t>
      </w:r>
      <w:r w:rsidRPr="00744C91">
        <w:rPr>
          <w:rFonts w:ascii="Arial" w:hAnsi="Arial" w:cs="Arial"/>
          <w:sz w:val="20"/>
          <w:szCs w:val="20"/>
        </w:rPr>
        <w:t xml:space="preserve">rocesora postanowień Umowy lub obowiązujących przepisów prawa (z przyczyn leżących po jego stronie), </w:t>
      </w:r>
      <w:r w:rsidR="0022791D">
        <w:rPr>
          <w:rFonts w:ascii="Arial" w:hAnsi="Arial" w:cs="Arial"/>
          <w:sz w:val="20"/>
          <w:szCs w:val="20"/>
        </w:rPr>
        <w:t xml:space="preserve">Procesor </w:t>
      </w:r>
      <w:r w:rsidRPr="00744C91">
        <w:rPr>
          <w:rFonts w:ascii="Arial" w:hAnsi="Arial" w:cs="Arial"/>
          <w:sz w:val="20"/>
          <w:szCs w:val="20"/>
        </w:rPr>
        <w:t>zostanie zobowiązany do wypłaty odszkodowania lub zadośćuczynienia, zapłaty kary grzywny, administracyjnej kary pieniężnej, P</w:t>
      </w:r>
      <w:r w:rsidR="0022791D">
        <w:rPr>
          <w:rFonts w:ascii="Arial" w:hAnsi="Arial" w:cs="Arial"/>
          <w:sz w:val="20"/>
          <w:szCs w:val="20"/>
        </w:rPr>
        <w:t>od</w:t>
      </w:r>
      <w:r w:rsidR="00523F15">
        <w:rPr>
          <w:rFonts w:ascii="Arial" w:hAnsi="Arial" w:cs="Arial"/>
          <w:sz w:val="20"/>
          <w:szCs w:val="20"/>
        </w:rPr>
        <w:t>p</w:t>
      </w:r>
      <w:r w:rsidRPr="00744C91">
        <w:rPr>
          <w:rFonts w:ascii="Arial" w:hAnsi="Arial" w:cs="Arial"/>
          <w:sz w:val="20"/>
          <w:szCs w:val="20"/>
        </w:rPr>
        <w:t xml:space="preserve">rocesor zobowiązuje się do pokrycia wszelkich wynikających z tego tytułu kosztów jakie </w:t>
      </w:r>
      <w:r w:rsidR="0022791D">
        <w:rPr>
          <w:rFonts w:ascii="Arial" w:hAnsi="Arial" w:cs="Arial"/>
          <w:sz w:val="20"/>
          <w:szCs w:val="20"/>
        </w:rPr>
        <w:t>Procesor</w:t>
      </w:r>
      <w:r w:rsidR="0022791D" w:rsidRPr="00744C91">
        <w:rPr>
          <w:rFonts w:ascii="Arial" w:hAnsi="Arial" w:cs="Arial"/>
          <w:sz w:val="20"/>
          <w:szCs w:val="20"/>
        </w:rPr>
        <w:t xml:space="preserve"> </w:t>
      </w:r>
      <w:r w:rsidRPr="00744C91">
        <w:rPr>
          <w:rFonts w:ascii="Arial" w:hAnsi="Arial" w:cs="Arial"/>
          <w:sz w:val="20"/>
          <w:szCs w:val="20"/>
        </w:rPr>
        <w:t>poniesienie lub jakie będzie zobowiązany ponieść, w tym również kosztów postępowania sądowego lub sądowo-administracyjnego.</w:t>
      </w:r>
    </w:p>
    <w:p w14:paraId="17A5273A" w14:textId="070BCA7C" w:rsidR="00567611" w:rsidRPr="00744C91" w:rsidRDefault="0022791D" w:rsidP="00744C91">
      <w:pPr>
        <w:pStyle w:val="Akapitzlist"/>
        <w:numPr>
          <w:ilvl w:val="0"/>
          <w:numId w:val="17"/>
        </w:numPr>
        <w:tabs>
          <w:tab w:val="clear" w:pos="360"/>
          <w:tab w:val="num" w:pos="567"/>
        </w:tabs>
        <w:spacing w:before="120" w:after="120" w:line="360" w:lineRule="auto"/>
        <w:ind w:left="567" w:hanging="567"/>
        <w:jc w:val="both"/>
        <w:rPr>
          <w:rFonts w:ascii="Arial" w:hAnsi="Arial" w:cs="Arial"/>
          <w:sz w:val="20"/>
          <w:szCs w:val="20"/>
        </w:rPr>
      </w:pPr>
      <w:r>
        <w:rPr>
          <w:rFonts w:ascii="Arial" w:hAnsi="Arial" w:cs="Arial"/>
          <w:sz w:val="20"/>
          <w:szCs w:val="20"/>
        </w:rPr>
        <w:t>Procesorowi</w:t>
      </w:r>
      <w:r w:rsidRPr="00744C91">
        <w:rPr>
          <w:rFonts w:ascii="Arial" w:hAnsi="Arial" w:cs="Arial"/>
          <w:sz w:val="20"/>
          <w:szCs w:val="20"/>
        </w:rPr>
        <w:t xml:space="preserve"> </w:t>
      </w:r>
      <w:r w:rsidR="00567611" w:rsidRPr="00744C91">
        <w:rPr>
          <w:rFonts w:ascii="Arial" w:hAnsi="Arial" w:cs="Arial"/>
          <w:sz w:val="20"/>
          <w:szCs w:val="20"/>
        </w:rPr>
        <w:t>przysługuje względem P</w:t>
      </w:r>
      <w:r>
        <w:rPr>
          <w:rFonts w:ascii="Arial" w:hAnsi="Arial" w:cs="Arial"/>
          <w:sz w:val="20"/>
          <w:szCs w:val="20"/>
        </w:rPr>
        <w:t>odp</w:t>
      </w:r>
      <w:r w:rsidR="00567611" w:rsidRPr="00744C91">
        <w:rPr>
          <w:rFonts w:ascii="Arial" w:hAnsi="Arial" w:cs="Arial"/>
          <w:sz w:val="20"/>
          <w:szCs w:val="20"/>
        </w:rPr>
        <w:t>rocesora prawo do dochodzenia na zasadach ogólnych odszkodowania przewyższającego zastrzeżoną karę umow</w:t>
      </w:r>
      <w:r w:rsidR="00DB00C1">
        <w:rPr>
          <w:rFonts w:ascii="Arial" w:hAnsi="Arial" w:cs="Arial"/>
          <w:sz w:val="20"/>
          <w:szCs w:val="20"/>
        </w:rPr>
        <w:t>ną</w:t>
      </w:r>
      <w:r w:rsidR="00567611" w:rsidRPr="00744C91">
        <w:rPr>
          <w:rFonts w:ascii="Arial" w:hAnsi="Arial" w:cs="Arial"/>
          <w:sz w:val="20"/>
          <w:szCs w:val="20"/>
        </w:rPr>
        <w:t xml:space="preserve"> – do pełnej wysokości poniesionej szkody. </w:t>
      </w:r>
    </w:p>
    <w:p w14:paraId="35DEA1D4" w14:textId="77777777" w:rsidR="00C73769" w:rsidRPr="00744C91" w:rsidRDefault="00C73769" w:rsidP="00744C91">
      <w:pPr>
        <w:pStyle w:val="Nagwek4"/>
        <w:tabs>
          <w:tab w:val="num" w:pos="567"/>
        </w:tabs>
        <w:spacing w:before="120" w:after="120" w:line="360" w:lineRule="auto"/>
        <w:ind w:left="567" w:hanging="567"/>
        <w:rPr>
          <w:rFonts w:ascii="Arial" w:hAnsi="Arial" w:cs="Arial"/>
          <w:kern w:val="1"/>
          <w:sz w:val="20"/>
          <w:szCs w:val="20"/>
        </w:rPr>
      </w:pPr>
      <w:r w:rsidRPr="00744C91">
        <w:rPr>
          <w:rFonts w:ascii="Arial" w:hAnsi="Arial" w:cs="Arial"/>
          <w:kern w:val="1"/>
          <w:sz w:val="20"/>
          <w:szCs w:val="20"/>
        </w:rPr>
        <w:lastRenderedPageBreak/>
        <w:t>§8</w:t>
      </w:r>
    </w:p>
    <w:p w14:paraId="38F31FFA" w14:textId="77777777" w:rsidR="00C73769" w:rsidRPr="00744C91" w:rsidRDefault="00C73769" w:rsidP="00744C91">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Usunięcie lub zwrot danych osobowych</w:t>
      </w:r>
    </w:p>
    <w:p w14:paraId="621E8B1E" w14:textId="697D34F9" w:rsidR="00C73769" w:rsidRPr="00744C91" w:rsidRDefault="00C73769" w:rsidP="002B53EB">
      <w:pPr>
        <w:pStyle w:val="Akapitzlist"/>
        <w:numPr>
          <w:ilvl w:val="3"/>
          <w:numId w:val="26"/>
        </w:numPr>
        <w:suppressAutoHyphens w:val="0"/>
        <w:spacing w:before="120" w:after="120" w:line="360" w:lineRule="auto"/>
        <w:ind w:left="567" w:hanging="567"/>
        <w:jc w:val="both"/>
        <w:rPr>
          <w:rFonts w:ascii="Arial" w:hAnsi="Arial" w:cs="Arial"/>
          <w:sz w:val="20"/>
          <w:szCs w:val="20"/>
        </w:rPr>
      </w:pPr>
      <w:r w:rsidRPr="00744C91">
        <w:rPr>
          <w:rFonts w:ascii="Arial" w:hAnsi="Arial" w:cs="Arial"/>
          <w:sz w:val="20"/>
          <w:szCs w:val="20"/>
        </w:rPr>
        <w:t xml:space="preserve">Zależnie od decyzji </w:t>
      </w:r>
      <w:r w:rsidR="008054B0" w:rsidRPr="00744C91">
        <w:rPr>
          <w:rFonts w:ascii="Arial" w:hAnsi="Arial" w:cs="Arial"/>
          <w:sz w:val="20"/>
          <w:szCs w:val="20"/>
        </w:rPr>
        <w:t>Administratora</w:t>
      </w:r>
      <w:r w:rsidR="00523F15">
        <w:rPr>
          <w:rFonts w:ascii="Arial" w:hAnsi="Arial" w:cs="Arial"/>
          <w:sz w:val="20"/>
          <w:szCs w:val="20"/>
        </w:rPr>
        <w:t xml:space="preserve"> lub </w:t>
      </w:r>
      <w:proofErr w:type="gramStart"/>
      <w:r w:rsidR="00523F15">
        <w:rPr>
          <w:rFonts w:ascii="Arial" w:hAnsi="Arial" w:cs="Arial"/>
          <w:sz w:val="20"/>
          <w:szCs w:val="20"/>
        </w:rPr>
        <w:t xml:space="preserve">Procesora </w:t>
      </w:r>
      <w:r w:rsidR="008054B0" w:rsidRPr="00744C91">
        <w:rPr>
          <w:rFonts w:ascii="Arial" w:hAnsi="Arial" w:cs="Arial"/>
          <w:sz w:val="20"/>
          <w:szCs w:val="20"/>
        </w:rPr>
        <w:t xml:space="preserve"> </w:t>
      </w:r>
      <w:r w:rsidRPr="00744C91">
        <w:rPr>
          <w:rFonts w:ascii="Arial" w:hAnsi="Arial" w:cs="Arial"/>
          <w:sz w:val="20"/>
          <w:szCs w:val="20"/>
        </w:rPr>
        <w:t>w</w:t>
      </w:r>
      <w:proofErr w:type="gramEnd"/>
      <w:r w:rsidRPr="00744C91">
        <w:rPr>
          <w:rFonts w:ascii="Arial" w:hAnsi="Arial" w:cs="Arial"/>
          <w:sz w:val="20"/>
          <w:szCs w:val="20"/>
        </w:rPr>
        <w:t xml:space="preserve"> tym zakresie, w terminie do 14 dni roboczych od dnia zakończenia Umowy, </w:t>
      </w:r>
      <w:r w:rsidR="00523F15">
        <w:rPr>
          <w:rFonts w:ascii="Arial" w:hAnsi="Arial" w:cs="Arial"/>
          <w:sz w:val="20"/>
          <w:szCs w:val="20"/>
        </w:rPr>
        <w:t>Podp</w:t>
      </w:r>
      <w:r w:rsidRPr="00744C91">
        <w:rPr>
          <w:rFonts w:ascii="Arial" w:hAnsi="Arial" w:cs="Arial"/>
          <w:sz w:val="20"/>
          <w:szCs w:val="20"/>
        </w:rPr>
        <w:t>rocesor jest zobowiązany do usunięcia lub zwrotu wszelkich powierzonych mu danych osobowych oraz usunięcia wszelkich ich istniejących kopii, chyba, że obowiązujące przepisy prawa nakazują przechowywanie</w:t>
      </w:r>
      <w:r w:rsidR="008054B0" w:rsidRPr="00744C91">
        <w:rPr>
          <w:rFonts w:ascii="Arial" w:hAnsi="Arial" w:cs="Arial"/>
          <w:sz w:val="20"/>
          <w:szCs w:val="20"/>
        </w:rPr>
        <w:t xml:space="preserve"> tych</w:t>
      </w:r>
      <w:r w:rsidRPr="00744C91">
        <w:rPr>
          <w:rFonts w:ascii="Arial" w:hAnsi="Arial" w:cs="Arial"/>
          <w:sz w:val="20"/>
          <w:szCs w:val="20"/>
        </w:rPr>
        <w:t xml:space="preserve"> danych osobowych.</w:t>
      </w:r>
      <w:r w:rsidR="00567611" w:rsidRPr="00744C91">
        <w:rPr>
          <w:rFonts w:ascii="Arial" w:hAnsi="Arial" w:cs="Arial"/>
          <w:sz w:val="20"/>
          <w:szCs w:val="20"/>
        </w:rPr>
        <w:t xml:space="preserve"> Usunięcie / zwrot danych zostaną </w:t>
      </w:r>
      <w:r w:rsidR="00567611" w:rsidRPr="00B45C89">
        <w:rPr>
          <w:rFonts w:ascii="Arial" w:hAnsi="Arial" w:cs="Arial"/>
          <w:sz w:val="20"/>
          <w:szCs w:val="20"/>
        </w:rPr>
        <w:t>stwierdzone stosownym protokołem, w sposób i na zasadach określonych przez Administratora</w:t>
      </w:r>
      <w:r w:rsidR="00C95451" w:rsidRPr="00B45C89">
        <w:rPr>
          <w:rFonts w:ascii="Arial" w:hAnsi="Arial" w:cs="Arial"/>
          <w:sz w:val="20"/>
          <w:szCs w:val="20"/>
        </w:rPr>
        <w:t xml:space="preserve"> </w:t>
      </w:r>
      <w:r w:rsidR="00A05859" w:rsidRPr="00B45C89">
        <w:rPr>
          <w:rFonts w:ascii="Arial" w:hAnsi="Arial" w:cs="Arial"/>
          <w:sz w:val="20"/>
          <w:szCs w:val="20"/>
        </w:rPr>
        <w:t>i</w:t>
      </w:r>
      <w:r w:rsidR="00C95451" w:rsidRPr="00B45C89">
        <w:rPr>
          <w:rFonts w:ascii="Arial" w:hAnsi="Arial" w:cs="Arial"/>
          <w:sz w:val="20"/>
          <w:szCs w:val="20"/>
        </w:rPr>
        <w:t xml:space="preserve"> Procesora</w:t>
      </w:r>
      <w:r w:rsidR="00567611" w:rsidRPr="00B45C89">
        <w:rPr>
          <w:rFonts w:ascii="Arial" w:hAnsi="Arial" w:cs="Arial"/>
          <w:sz w:val="20"/>
          <w:szCs w:val="20"/>
        </w:rPr>
        <w:t>.</w:t>
      </w:r>
    </w:p>
    <w:p w14:paraId="48CBDACF" w14:textId="77777777" w:rsidR="00C73769" w:rsidRPr="00744C91" w:rsidRDefault="00C73769" w:rsidP="002B53EB">
      <w:pPr>
        <w:pStyle w:val="Akapitzlist"/>
        <w:numPr>
          <w:ilvl w:val="3"/>
          <w:numId w:val="26"/>
        </w:numPr>
        <w:suppressAutoHyphens w:val="0"/>
        <w:spacing w:before="120" w:after="120" w:line="360" w:lineRule="auto"/>
        <w:ind w:left="567" w:hanging="567"/>
        <w:jc w:val="both"/>
        <w:rPr>
          <w:rFonts w:ascii="Arial" w:hAnsi="Arial" w:cs="Arial"/>
          <w:sz w:val="20"/>
          <w:szCs w:val="20"/>
        </w:rPr>
      </w:pPr>
      <w:r w:rsidRPr="00744C91">
        <w:rPr>
          <w:rFonts w:ascii="Arial" w:hAnsi="Arial" w:cs="Arial"/>
          <w:color w:val="000000"/>
          <w:sz w:val="20"/>
          <w:szCs w:val="20"/>
        </w:rPr>
        <w:t>Powierzenie przetwarzania danych osobowych trwa do upływu wyżej wskazanego terminu.</w:t>
      </w:r>
    </w:p>
    <w:p w14:paraId="4F961A07" w14:textId="77777777" w:rsidR="00C73769" w:rsidRPr="00744C91" w:rsidRDefault="00C73769" w:rsidP="00744C91">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§9</w:t>
      </w:r>
    </w:p>
    <w:p w14:paraId="4C716EC9" w14:textId="77777777" w:rsidR="00C73769" w:rsidRPr="00744C91" w:rsidRDefault="00C73769" w:rsidP="00744C91">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Czas trwania i wypowiedzenie Umowy</w:t>
      </w:r>
    </w:p>
    <w:p w14:paraId="36B3F29B" w14:textId="47E9B649" w:rsidR="008054B0" w:rsidRPr="0046407B" w:rsidRDefault="00C73769" w:rsidP="00744C91">
      <w:pPr>
        <w:pStyle w:val="Tekstpodstawowy"/>
        <w:numPr>
          <w:ilvl w:val="0"/>
          <w:numId w:val="3"/>
        </w:numPr>
        <w:tabs>
          <w:tab w:val="clear" w:pos="360"/>
          <w:tab w:val="num" w:pos="567"/>
        </w:tabs>
        <w:spacing w:before="120" w:after="120" w:line="360" w:lineRule="auto"/>
        <w:ind w:left="567" w:hanging="567"/>
        <w:rPr>
          <w:rFonts w:ascii="Arial" w:hAnsi="Arial" w:cs="Arial"/>
          <w:sz w:val="20"/>
        </w:rPr>
      </w:pPr>
      <w:r w:rsidRPr="00744C91">
        <w:rPr>
          <w:rFonts w:ascii="Arial" w:hAnsi="Arial" w:cs="Arial"/>
          <w:sz w:val="20"/>
        </w:rPr>
        <w:t xml:space="preserve">Umowa zawarta jest na czas określony </w:t>
      </w:r>
      <w:r w:rsidRPr="00520AC0">
        <w:rPr>
          <w:rFonts w:ascii="Arial" w:hAnsi="Arial" w:cs="Arial"/>
          <w:sz w:val="20"/>
        </w:rPr>
        <w:t xml:space="preserve">odpowiadający okresowi </w:t>
      </w:r>
      <w:r w:rsidR="00634BC0" w:rsidRPr="00CE0142">
        <w:rPr>
          <w:rFonts w:ascii="Arial" w:hAnsi="Arial" w:cs="Arial"/>
          <w:sz w:val="20"/>
        </w:rPr>
        <w:t>umowy</w:t>
      </w:r>
      <w:r w:rsidR="00267A78" w:rsidRPr="00CE0142">
        <w:rPr>
          <w:rFonts w:ascii="Arial" w:hAnsi="Arial" w:cs="Arial"/>
          <w:sz w:val="20"/>
        </w:rPr>
        <w:t xml:space="preserve">, o której mowa w </w:t>
      </w:r>
      <w:r w:rsidR="00267A78" w:rsidRPr="00CE0142">
        <w:rPr>
          <w:rFonts w:ascii="Arial" w:hAnsi="Arial" w:cs="Arial"/>
          <w:kern w:val="1"/>
          <w:sz w:val="20"/>
        </w:rPr>
        <w:t>§2</w:t>
      </w:r>
      <w:r w:rsidR="00267A78" w:rsidRPr="00CE0142">
        <w:rPr>
          <w:rFonts w:ascii="Arial" w:hAnsi="Arial" w:cs="Arial"/>
          <w:sz w:val="20"/>
        </w:rPr>
        <w:t xml:space="preserve"> ust. 1</w:t>
      </w:r>
      <w:r w:rsidR="006817A3" w:rsidRPr="00CE0142">
        <w:rPr>
          <w:rFonts w:ascii="Arial" w:hAnsi="Arial" w:cs="Arial"/>
          <w:sz w:val="20"/>
        </w:rPr>
        <w:t xml:space="preserve"> Umowy</w:t>
      </w:r>
      <w:r w:rsidR="00634BC0" w:rsidRPr="00CE0142">
        <w:rPr>
          <w:rFonts w:ascii="Arial" w:hAnsi="Arial" w:cs="Arial"/>
          <w:sz w:val="20"/>
        </w:rPr>
        <w:t>.</w:t>
      </w:r>
    </w:p>
    <w:p w14:paraId="306EF921" w14:textId="6A63A8B9" w:rsidR="00C73769" w:rsidRPr="00744C91" w:rsidRDefault="0022791D" w:rsidP="00744C91">
      <w:pPr>
        <w:pStyle w:val="Tekstpodstawowy"/>
        <w:numPr>
          <w:ilvl w:val="0"/>
          <w:numId w:val="8"/>
        </w:numPr>
        <w:spacing w:before="120" w:after="120" w:line="360" w:lineRule="auto"/>
        <w:ind w:left="567" w:hanging="567"/>
        <w:rPr>
          <w:rFonts w:ascii="Arial" w:hAnsi="Arial" w:cs="Arial"/>
          <w:sz w:val="20"/>
        </w:rPr>
      </w:pPr>
      <w:r>
        <w:rPr>
          <w:rFonts w:ascii="Arial" w:hAnsi="Arial" w:cs="Arial"/>
          <w:sz w:val="20"/>
        </w:rPr>
        <w:t>Procesor</w:t>
      </w:r>
      <w:r w:rsidRPr="00744C91">
        <w:rPr>
          <w:rFonts w:ascii="Arial" w:hAnsi="Arial" w:cs="Arial"/>
          <w:sz w:val="20"/>
        </w:rPr>
        <w:t xml:space="preserve"> </w:t>
      </w:r>
      <w:r w:rsidR="00C73769" w:rsidRPr="00744C91">
        <w:rPr>
          <w:rFonts w:ascii="Arial" w:hAnsi="Arial" w:cs="Arial"/>
          <w:sz w:val="20"/>
        </w:rPr>
        <w:t>ma prawo wypowiedzieć Umowę w trybie natychmiastowym, gdy P</w:t>
      </w:r>
      <w:r>
        <w:rPr>
          <w:rFonts w:ascii="Arial" w:hAnsi="Arial" w:cs="Arial"/>
          <w:sz w:val="20"/>
        </w:rPr>
        <w:t>odp</w:t>
      </w:r>
      <w:r w:rsidR="00C73769" w:rsidRPr="00744C91">
        <w:rPr>
          <w:rFonts w:ascii="Arial" w:hAnsi="Arial" w:cs="Arial"/>
          <w:sz w:val="20"/>
        </w:rPr>
        <w:t xml:space="preserve">rocesor: </w:t>
      </w:r>
    </w:p>
    <w:p w14:paraId="2C583225" w14:textId="77777777" w:rsidR="00C73769" w:rsidRPr="00744C91" w:rsidRDefault="00C73769" w:rsidP="00744C91">
      <w:pPr>
        <w:pStyle w:val="Tekstpodstawowy"/>
        <w:numPr>
          <w:ilvl w:val="1"/>
          <w:numId w:val="8"/>
        </w:numPr>
        <w:spacing w:before="120" w:after="120" w:line="360" w:lineRule="auto"/>
        <w:ind w:left="1134" w:hanging="567"/>
        <w:rPr>
          <w:rFonts w:ascii="Arial" w:hAnsi="Arial" w:cs="Arial"/>
          <w:sz w:val="20"/>
        </w:rPr>
      </w:pPr>
      <w:r w:rsidRPr="00744C91">
        <w:rPr>
          <w:rFonts w:ascii="Arial" w:hAnsi="Arial" w:cs="Arial"/>
          <w:sz w:val="20"/>
        </w:rPr>
        <w:t>wykorzystał dane osobowe w sposób niezgodny z Umową,</w:t>
      </w:r>
    </w:p>
    <w:p w14:paraId="4E887009" w14:textId="77777777" w:rsidR="00C73769" w:rsidRPr="00744C91" w:rsidRDefault="00C73769" w:rsidP="00744C91">
      <w:pPr>
        <w:pStyle w:val="Tekstpodstawowy"/>
        <w:numPr>
          <w:ilvl w:val="1"/>
          <w:numId w:val="8"/>
        </w:numPr>
        <w:spacing w:before="120" w:after="120" w:line="360" w:lineRule="auto"/>
        <w:ind w:left="1134" w:hanging="567"/>
        <w:rPr>
          <w:rFonts w:ascii="Arial" w:hAnsi="Arial" w:cs="Arial"/>
          <w:sz w:val="20"/>
        </w:rPr>
      </w:pPr>
      <w:r w:rsidRPr="00744C91">
        <w:rPr>
          <w:rFonts w:ascii="Arial" w:hAnsi="Arial" w:cs="Arial"/>
          <w:sz w:val="20"/>
        </w:rPr>
        <w:t>wykonuje Umowę niezgodnie z obowiązującymi w tym zakresie przepisami prawa,</w:t>
      </w:r>
    </w:p>
    <w:p w14:paraId="633EE4C1" w14:textId="77777777" w:rsidR="00C73769" w:rsidRPr="00744C91" w:rsidRDefault="00C73769" w:rsidP="00744C91">
      <w:pPr>
        <w:pStyle w:val="Tekstpodstawowy"/>
        <w:numPr>
          <w:ilvl w:val="1"/>
          <w:numId w:val="8"/>
        </w:numPr>
        <w:spacing w:before="120" w:after="120" w:line="360" w:lineRule="auto"/>
        <w:ind w:left="1134" w:hanging="567"/>
        <w:rPr>
          <w:rFonts w:ascii="Arial" w:hAnsi="Arial" w:cs="Arial"/>
          <w:sz w:val="20"/>
        </w:rPr>
      </w:pPr>
      <w:r w:rsidRPr="00744C91">
        <w:rPr>
          <w:rFonts w:ascii="Arial" w:hAnsi="Arial" w:cs="Arial"/>
          <w:sz w:val="20"/>
        </w:rPr>
        <w:t xml:space="preserve">nie zaprzestał niewłaściwego przetwarzania danych osobowych, </w:t>
      </w:r>
    </w:p>
    <w:p w14:paraId="7EDAB7FF" w14:textId="77777777" w:rsidR="00C73769" w:rsidRPr="00744C91" w:rsidRDefault="00C73769" w:rsidP="00744C91">
      <w:pPr>
        <w:pStyle w:val="Tekstpodstawowy"/>
        <w:numPr>
          <w:ilvl w:val="1"/>
          <w:numId w:val="8"/>
        </w:numPr>
        <w:spacing w:before="120" w:after="120" w:line="360" w:lineRule="auto"/>
        <w:ind w:left="1134" w:hanging="567"/>
        <w:rPr>
          <w:rFonts w:ascii="Arial" w:hAnsi="Arial" w:cs="Arial"/>
          <w:sz w:val="20"/>
        </w:rPr>
      </w:pPr>
      <w:r w:rsidRPr="00744C91">
        <w:rPr>
          <w:rFonts w:ascii="Arial" w:hAnsi="Arial" w:cs="Arial"/>
          <w:sz w:val="20"/>
        </w:rPr>
        <w:t>zawiadomił o swojej niezdolności do wypełnienia Umowy, a w szczególności wymagań określonych w §4 Umowy.</w:t>
      </w:r>
    </w:p>
    <w:p w14:paraId="27D1A374" w14:textId="0C4CAB75" w:rsidR="005F1D0E" w:rsidRPr="00744C91" w:rsidRDefault="005F1D0E" w:rsidP="00744C91">
      <w:pPr>
        <w:pStyle w:val="Tekstpodstawowy"/>
        <w:numPr>
          <w:ilvl w:val="0"/>
          <w:numId w:val="8"/>
        </w:numPr>
        <w:tabs>
          <w:tab w:val="num" w:pos="567"/>
        </w:tabs>
        <w:spacing w:before="120" w:after="120" w:line="360" w:lineRule="auto"/>
        <w:ind w:left="567" w:hanging="567"/>
        <w:rPr>
          <w:rFonts w:ascii="Arial" w:hAnsi="Arial" w:cs="Arial"/>
          <w:sz w:val="20"/>
        </w:rPr>
      </w:pPr>
      <w:r w:rsidRPr="00744C91">
        <w:rPr>
          <w:rFonts w:ascii="Arial" w:hAnsi="Arial" w:cs="Arial"/>
          <w:sz w:val="20"/>
        </w:rPr>
        <w:t xml:space="preserve">Wypowiedzenie Umowy przez </w:t>
      </w:r>
      <w:r w:rsidR="0022791D">
        <w:rPr>
          <w:rFonts w:ascii="Arial" w:hAnsi="Arial" w:cs="Arial"/>
          <w:sz w:val="20"/>
        </w:rPr>
        <w:t>Procesora</w:t>
      </w:r>
      <w:r w:rsidR="0022791D" w:rsidRPr="00744C91">
        <w:rPr>
          <w:rFonts w:ascii="Arial" w:hAnsi="Arial" w:cs="Arial"/>
          <w:sz w:val="20"/>
        </w:rPr>
        <w:t xml:space="preserve"> </w:t>
      </w:r>
      <w:r w:rsidRPr="00744C91">
        <w:rPr>
          <w:rFonts w:ascii="Arial" w:hAnsi="Arial" w:cs="Arial"/>
          <w:sz w:val="20"/>
        </w:rPr>
        <w:t>nie zwalnia P</w:t>
      </w:r>
      <w:r w:rsidR="0022791D">
        <w:rPr>
          <w:rFonts w:ascii="Arial" w:hAnsi="Arial" w:cs="Arial"/>
          <w:sz w:val="20"/>
        </w:rPr>
        <w:t>odp</w:t>
      </w:r>
      <w:r w:rsidRPr="00744C91">
        <w:rPr>
          <w:rFonts w:ascii="Arial" w:hAnsi="Arial" w:cs="Arial"/>
          <w:sz w:val="20"/>
        </w:rPr>
        <w:t xml:space="preserve">rocesora od zapłaty ewentualnej kary umownej i odszkodowania. </w:t>
      </w:r>
    </w:p>
    <w:p w14:paraId="30786FAF" w14:textId="77777777" w:rsidR="00C73769" w:rsidRPr="00744C91" w:rsidRDefault="00C73769" w:rsidP="00744C91">
      <w:pPr>
        <w:pStyle w:val="Tekstpodstawowy"/>
        <w:numPr>
          <w:ilvl w:val="0"/>
          <w:numId w:val="8"/>
        </w:numPr>
        <w:tabs>
          <w:tab w:val="left" w:pos="567"/>
        </w:tabs>
        <w:spacing w:before="120" w:after="120" w:line="360" w:lineRule="auto"/>
        <w:ind w:left="567" w:hanging="567"/>
        <w:rPr>
          <w:rFonts w:ascii="Arial" w:hAnsi="Arial" w:cs="Arial"/>
          <w:sz w:val="20"/>
        </w:rPr>
      </w:pPr>
      <w:r w:rsidRPr="00744C91">
        <w:rPr>
          <w:rFonts w:ascii="Arial" w:hAnsi="Arial" w:cs="Arial"/>
          <w:sz w:val="20"/>
        </w:rPr>
        <w:t>Jeżeli jedna ze Stron rażąco narusza zobowiązania wynikające z Umowy, druga Strona może wypowiedzieć Umowę ze skutkiem natychmiastowym oraz żądać naprawienia szkody poniesionej na skutek takiego naruszenia.</w:t>
      </w:r>
    </w:p>
    <w:p w14:paraId="17615E8C" w14:textId="77777777" w:rsidR="007768E2" w:rsidRPr="00744C91" w:rsidRDefault="007768E2" w:rsidP="007768E2">
      <w:pPr>
        <w:pStyle w:val="Nagwek4"/>
        <w:spacing w:before="120" w:after="120" w:line="360" w:lineRule="auto"/>
        <w:rPr>
          <w:rFonts w:ascii="Arial" w:hAnsi="Arial" w:cs="Arial"/>
          <w:kern w:val="1"/>
          <w:sz w:val="20"/>
          <w:szCs w:val="20"/>
        </w:rPr>
      </w:pPr>
      <w:bookmarkStart w:id="2" w:name="_Hlk518309644"/>
      <w:r w:rsidRPr="00744C91">
        <w:rPr>
          <w:rFonts w:ascii="Arial" w:hAnsi="Arial" w:cs="Arial"/>
          <w:kern w:val="1"/>
          <w:sz w:val="20"/>
          <w:szCs w:val="20"/>
        </w:rPr>
        <w:t>§10</w:t>
      </w:r>
    </w:p>
    <w:p w14:paraId="0D74EFC3" w14:textId="77777777" w:rsidR="007768E2" w:rsidRPr="00744C91" w:rsidRDefault="007768E2" w:rsidP="007768E2">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Pozostałe postanowienia</w:t>
      </w:r>
    </w:p>
    <w:p w14:paraId="5A1EC994" w14:textId="77777777" w:rsidR="007768E2" w:rsidRPr="00C82333" w:rsidRDefault="007768E2" w:rsidP="007768E2">
      <w:pPr>
        <w:pStyle w:val="Akapitzlist"/>
        <w:numPr>
          <w:ilvl w:val="1"/>
          <w:numId w:val="3"/>
        </w:numPr>
        <w:tabs>
          <w:tab w:val="clear" w:pos="720"/>
          <w:tab w:val="num" w:pos="567"/>
        </w:tabs>
        <w:suppressAutoHyphens w:val="0"/>
        <w:spacing w:before="120" w:after="120" w:line="360" w:lineRule="auto"/>
        <w:ind w:left="567" w:hanging="567"/>
        <w:jc w:val="both"/>
        <w:rPr>
          <w:rFonts w:ascii="Arial" w:hAnsi="Arial" w:cs="Arial"/>
          <w:sz w:val="20"/>
          <w:szCs w:val="20"/>
        </w:rPr>
      </w:pPr>
      <w:r w:rsidRPr="00C82333">
        <w:rPr>
          <w:rFonts w:ascii="Arial" w:hAnsi="Arial" w:cs="Arial"/>
          <w:color w:val="000000"/>
          <w:sz w:val="20"/>
          <w:szCs w:val="20"/>
        </w:rPr>
        <w:t xml:space="preserve">Przetwarzanie danych dozwolone jest wyłącznie w celu określonym w §3 ust. 4 Umowy. Wykorzystanie przez </w:t>
      </w:r>
      <w:r w:rsidRPr="00C82333">
        <w:rPr>
          <w:rFonts w:ascii="Arial" w:hAnsi="Arial" w:cs="Arial"/>
          <w:sz w:val="20"/>
          <w:szCs w:val="20"/>
        </w:rPr>
        <w:t>Procesora</w:t>
      </w:r>
      <w:r w:rsidRPr="00C82333">
        <w:rPr>
          <w:rFonts w:ascii="Arial" w:hAnsi="Arial" w:cs="Arial"/>
          <w:color w:val="000000"/>
          <w:sz w:val="20"/>
          <w:szCs w:val="20"/>
        </w:rPr>
        <w:t xml:space="preserve"> danych </w:t>
      </w:r>
      <w:r w:rsidRPr="00C82333">
        <w:rPr>
          <w:rFonts w:ascii="Arial" w:hAnsi="Arial" w:cs="Arial"/>
          <w:sz w:val="20"/>
          <w:szCs w:val="20"/>
        </w:rPr>
        <w:t xml:space="preserve">Administratora </w:t>
      </w:r>
      <w:r w:rsidRPr="00C82333">
        <w:rPr>
          <w:rFonts w:ascii="Arial" w:hAnsi="Arial" w:cs="Arial"/>
          <w:color w:val="000000"/>
          <w:sz w:val="20"/>
          <w:szCs w:val="20"/>
        </w:rPr>
        <w:t xml:space="preserve">w celach innych niż określone Umową wymaga każdorazowo uprzedniej, pisemnej zgody </w:t>
      </w:r>
      <w:r w:rsidRPr="00C82333">
        <w:rPr>
          <w:rFonts w:ascii="Arial" w:hAnsi="Arial" w:cs="Arial"/>
          <w:sz w:val="20"/>
          <w:szCs w:val="20"/>
        </w:rPr>
        <w:t>Administratora</w:t>
      </w:r>
      <w:r w:rsidRPr="00C82333">
        <w:rPr>
          <w:rFonts w:ascii="Arial" w:hAnsi="Arial" w:cs="Arial"/>
          <w:color w:val="000000"/>
          <w:sz w:val="20"/>
          <w:szCs w:val="20"/>
        </w:rPr>
        <w:t>.</w:t>
      </w:r>
    </w:p>
    <w:p w14:paraId="6A282661" w14:textId="77777777" w:rsidR="007768E2" w:rsidRPr="00520AC0" w:rsidRDefault="007768E2" w:rsidP="007768E2">
      <w:pPr>
        <w:pStyle w:val="Akapitzlist"/>
        <w:numPr>
          <w:ilvl w:val="1"/>
          <w:numId w:val="3"/>
        </w:numPr>
        <w:tabs>
          <w:tab w:val="clear" w:pos="720"/>
          <w:tab w:val="num" w:pos="567"/>
        </w:tabs>
        <w:suppressAutoHyphens w:val="0"/>
        <w:spacing w:before="120" w:after="120" w:line="360" w:lineRule="auto"/>
        <w:ind w:left="567" w:hanging="567"/>
        <w:jc w:val="both"/>
        <w:rPr>
          <w:rFonts w:ascii="Arial" w:hAnsi="Arial" w:cs="Arial"/>
          <w:sz w:val="20"/>
          <w:szCs w:val="20"/>
        </w:rPr>
      </w:pPr>
      <w:r w:rsidRPr="00C82333">
        <w:rPr>
          <w:rFonts w:ascii="Arial" w:hAnsi="Arial" w:cs="Arial"/>
          <w:color w:val="000000"/>
          <w:sz w:val="20"/>
          <w:szCs w:val="20"/>
        </w:rPr>
        <w:t xml:space="preserve">Zasady </w:t>
      </w:r>
      <w:r w:rsidRPr="00520AC0">
        <w:rPr>
          <w:rFonts w:ascii="Arial" w:hAnsi="Arial" w:cs="Arial"/>
          <w:color w:val="000000"/>
          <w:sz w:val="20"/>
          <w:szCs w:val="20"/>
        </w:rPr>
        <w:t>komunikacji między Stronami:</w:t>
      </w:r>
    </w:p>
    <w:p w14:paraId="21553B7F" w14:textId="781C0040" w:rsidR="007768E2" w:rsidRPr="00CE0142" w:rsidRDefault="007768E2" w:rsidP="00CE0142">
      <w:pPr>
        <w:pStyle w:val="Akapitzlist"/>
        <w:numPr>
          <w:ilvl w:val="1"/>
          <w:numId w:val="29"/>
        </w:numPr>
        <w:suppressAutoHyphens w:val="0"/>
        <w:spacing w:before="120" w:after="120" w:line="360" w:lineRule="auto"/>
        <w:jc w:val="both"/>
        <w:rPr>
          <w:rFonts w:ascii="Arial" w:hAnsi="Arial" w:cs="Arial"/>
          <w:sz w:val="20"/>
          <w:szCs w:val="20"/>
        </w:rPr>
      </w:pPr>
      <w:r w:rsidRPr="00CE0142">
        <w:rPr>
          <w:rFonts w:ascii="Arial" w:hAnsi="Arial" w:cs="Arial"/>
          <w:color w:val="000000"/>
          <w:sz w:val="20"/>
          <w:szCs w:val="20"/>
        </w:rPr>
        <w:t>W przypadku komunikacji w formy pisemnej – doręczenie pocztą (listem poleconym), pocztą kurierską lub osobiście na adresy podane w komparycji Umowy,</w:t>
      </w:r>
    </w:p>
    <w:p w14:paraId="5DD82BF6" w14:textId="1AA42376" w:rsidR="007768E2" w:rsidRPr="007F763B" w:rsidRDefault="007768E2" w:rsidP="00CE0142">
      <w:pPr>
        <w:pStyle w:val="Akapitzlist"/>
        <w:numPr>
          <w:ilvl w:val="1"/>
          <w:numId w:val="29"/>
        </w:numPr>
        <w:suppressAutoHyphens w:val="0"/>
        <w:spacing w:before="120" w:after="120" w:line="360" w:lineRule="auto"/>
        <w:jc w:val="both"/>
        <w:rPr>
          <w:rFonts w:ascii="Arial" w:hAnsi="Arial" w:cs="Arial"/>
          <w:sz w:val="20"/>
          <w:szCs w:val="20"/>
        </w:rPr>
      </w:pPr>
      <w:r w:rsidRPr="007F763B">
        <w:rPr>
          <w:rFonts w:ascii="Arial" w:hAnsi="Arial" w:cs="Arial"/>
          <w:color w:val="000000"/>
          <w:sz w:val="20"/>
          <w:szCs w:val="20"/>
        </w:rPr>
        <w:t>W przypadku komunikacji w formie elektronicznej – na następujące adresy email:</w:t>
      </w:r>
    </w:p>
    <w:p w14:paraId="4DF91B64" w14:textId="54A51FE7" w:rsidR="00A51416" w:rsidRPr="007F763B" w:rsidRDefault="007768E2" w:rsidP="00A51416">
      <w:pPr>
        <w:pStyle w:val="Akapitzlist"/>
        <w:numPr>
          <w:ilvl w:val="2"/>
          <w:numId w:val="29"/>
        </w:numPr>
        <w:suppressAutoHyphens w:val="0"/>
        <w:spacing w:before="120" w:after="120" w:line="360" w:lineRule="auto"/>
        <w:ind w:left="1701" w:hanging="567"/>
        <w:jc w:val="both"/>
        <w:rPr>
          <w:rFonts w:ascii="Arial" w:hAnsi="Arial" w:cs="Arial"/>
          <w:sz w:val="20"/>
          <w:szCs w:val="20"/>
        </w:rPr>
      </w:pPr>
      <w:r w:rsidRPr="007F763B">
        <w:rPr>
          <w:rFonts w:ascii="Arial" w:hAnsi="Arial" w:cs="Arial"/>
          <w:color w:val="000000"/>
          <w:sz w:val="20"/>
          <w:szCs w:val="20"/>
        </w:rPr>
        <w:lastRenderedPageBreak/>
        <w:t xml:space="preserve">ze </w:t>
      </w:r>
      <w:r w:rsidR="006817A3" w:rsidRPr="007F763B">
        <w:rPr>
          <w:rFonts w:ascii="Arial" w:hAnsi="Arial" w:cs="Arial"/>
          <w:color w:val="000000"/>
          <w:sz w:val="20"/>
          <w:szCs w:val="20"/>
        </w:rPr>
        <w:t>s</w:t>
      </w:r>
      <w:r w:rsidRPr="007F763B">
        <w:rPr>
          <w:rFonts w:ascii="Arial" w:hAnsi="Arial" w:cs="Arial"/>
          <w:sz w:val="20"/>
          <w:szCs w:val="20"/>
        </w:rPr>
        <w:t xml:space="preserve">trony </w:t>
      </w:r>
      <w:r w:rsidR="0022791D" w:rsidRPr="007F763B">
        <w:rPr>
          <w:rFonts w:ascii="Arial" w:hAnsi="Arial" w:cs="Arial"/>
          <w:sz w:val="20"/>
          <w:szCs w:val="20"/>
        </w:rPr>
        <w:t>Procesora</w:t>
      </w:r>
      <w:r w:rsidRPr="007F763B">
        <w:rPr>
          <w:rFonts w:ascii="Arial" w:hAnsi="Arial" w:cs="Arial"/>
          <w:sz w:val="20"/>
          <w:szCs w:val="20"/>
        </w:rPr>
        <w:t>: email</w:t>
      </w:r>
      <w:r w:rsidR="007F763B" w:rsidRPr="007F763B">
        <w:rPr>
          <w:rFonts w:ascii="Arial" w:hAnsi="Arial" w:cs="Arial"/>
          <w:sz w:val="20"/>
          <w:szCs w:val="20"/>
        </w:rPr>
        <w:t>:</w:t>
      </w:r>
      <w:r w:rsidR="00FB381A" w:rsidRPr="007F763B">
        <w:rPr>
          <w:rFonts w:ascii="Arial" w:hAnsi="Arial" w:cs="Arial"/>
          <w:sz w:val="20"/>
          <w:szCs w:val="20"/>
        </w:rPr>
        <w:t xml:space="preserve"> </w:t>
      </w:r>
      <w:r w:rsidR="00A43D6B">
        <w:rPr>
          <w:rFonts w:ascii="Arial" w:hAnsi="Arial" w:cs="Arial"/>
          <w:sz w:val="20"/>
          <w:szCs w:val="20"/>
        </w:rPr>
        <w:t>……………………………</w:t>
      </w:r>
    </w:p>
    <w:p w14:paraId="02636E35" w14:textId="44C34ED3" w:rsidR="00FA3797" w:rsidRPr="007F763B" w:rsidRDefault="007768E2" w:rsidP="00A51416">
      <w:pPr>
        <w:pStyle w:val="Akapitzlist"/>
        <w:numPr>
          <w:ilvl w:val="2"/>
          <w:numId w:val="29"/>
        </w:numPr>
        <w:suppressAutoHyphens w:val="0"/>
        <w:spacing w:before="120" w:after="120" w:line="360" w:lineRule="auto"/>
        <w:ind w:left="1701" w:hanging="567"/>
        <w:jc w:val="both"/>
        <w:rPr>
          <w:rFonts w:ascii="Arial" w:hAnsi="Arial" w:cs="Arial"/>
          <w:sz w:val="20"/>
          <w:szCs w:val="20"/>
        </w:rPr>
      </w:pPr>
      <w:r w:rsidRPr="007F763B">
        <w:rPr>
          <w:rFonts w:ascii="Arial" w:hAnsi="Arial" w:cs="Arial"/>
          <w:sz w:val="20"/>
          <w:szCs w:val="20"/>
        </w:rPr>
        <w:t>ze strony P</w:t>
      </w:r>
      <w:r w:rsidR="0022791D" w:rsidRPr="007F763B">
        <w:rPr>
          <w:rFonts w:ascii="Arial" w:hAnsi="Arial" w:cs="Arial"/>
          <w:sz w:val="20"/>
          <w:szCs w:val="20"/>
        </w:rPr>
        <w:t>odp</w:t>
      </w:r>
      <w:r w:rsidRPr="007F763B">
        <w:rPr>
          <w:rFonts w:ascii="Arial" w:hAnsi="Arial" w:cs="Arial"/>
          <w:sz w:val="20"/>
          <w:szCs w:val="20"/>
        </w:rPr>
        <w:t>rocesora: email</w:t>
      </w:r>
      <w:r w:rsidR="007F763B" w:rsidRPr="007F763B">
        <w:rPr>
          <w:rFonts w:ascii="Arial" w:hAnsi="Arial" w:cs="Arial"/>
          <w:sz w:val="20"/>
          <w:szCs w:val="20"/>
        </w:rPr>
        <w:t>:</w:t>
      </w:r>
      <w:r w:rsidRPr="007F763B">
        <w:rPr>
          <w:rFonts w:ascii="Arial" w:hAnsi="Arial" w:cs="Arial"/>
          <w:sz w:val="20"/>
          <w:szCs w:val="20"/>
        </w:rPr>
        <w:t xml:space="preserve"> </w:t>
      </w:r>
      <w:hyperlink r:id="rId11" w:history="1">
        <w:r w:rsidR="00A43D6B">
          <w:rPr>
            <w:rStyle w:val="Hipercze"/>
            <w:bCs/>
            <w:iCs/>
          </w:rPr>
          <w:t>…………………………</w:t>
        </w:r>
        <w:proofErr w:type="gramStart"/>
        <w:r w:rsidR="00A43D6B">
          <w:rPr>
            <w:rStyle w:val="Hipercze"/>
            <w:bCs/>
            <w:iCs/>
          </w:rPr>
          <w:t>…….</w:t>
        </w:r>
        <w:proofErr w:type="gramEnd"/>
        <w:r w:rsidR="00A43D6B">
          <w:rPr>
            <w:rStyle w:val="Hipercze"/>
            <w:bCs/>
            <w:iCs/>
          </w:rPr>
          <w:t>.</w:t>
        </w:r>
      </w:hyperlink>
    </w:p>
    <w:p w14:paraId="43755C51" w14:textId="0F0D0AC9" w:rsidR="007768E2" w:rsidRPr="00FA3797" w:rsidRDefault="007768E2" w:rsidP="00E83D1F">
      <w:pPr>
        <w:pStyle w:val="Akapitzlist"/>
        <w:numPr>
          <w:ilvl w:val="0"/>
          <w:numId w:val="21"/>
        </w:numPr>
        <w:suppressAutoHyphens w:val="0"/>
        <w:spacing w:before="120" w:after="120" w:line="360" w:lineRule="auto"/>
        <w:ind w:left="567" w:hanging="567"/>
        <w:jc w:val="both"/>
        <w:rPr>
          <w:rFonts w:ascii="Arial" w:hAnsi="Arial" w:cs="Arial"/>
          <w:sz w:val="20"/>
          <w:szCs w:val="20"/>
        </w:rPr>
      </w:pPr>
      <w:r w:rsidRPr="00FA3797">
        <w:rPr>
          <w:rFonts w:ascii="Arial" w:hAnsi="Arial" w:cs="Arial"/>
          <w:color w:val="000000"/>
          <w:sz w:val="20"/>
          <w:szCs w:val="20"/>
        </w:rPr>
        <w:t>Zmiana danych, o których mowa w ust. 2 pkt 2.2. powyżej nie stanowi zmiany Umowy i wymaga jedynie pisemnego poinformowania drugiej Strony. Do czasu otrzymania informacji o zmianie danych za prawidłowe dane do kontaktów uznaje się dane dotychczasowe.</w:t>
      </w:r>
    </w:p>
    <w:p w14:paraId="08636885" w14:textId="77777777" w:rsidR="007768E2" w:rsidRPr="00C82333" w:rsidRDefault="007768E2" w:rsidP="007768E2">
      <w:pPr>
        <w:pStyle w:val="Akapitzlist"/>
        <w:numPr>
          <w:ilvl w:val="0"/>
          <w:numId w:val="21"/>
        </w:numPr>
        <w:suppressAutoHyphens w:val="0"/>
        <w:spacing w:before="120" w:after="120" w:line="360" w:lineRule="auto"/>
        <w:ind w:left="567" w:hanging="567"/>
        <w:jc w:val="both"/>
        <w:rPr>
          <w:rFonts w:ascii="Arial" w:hAnsi="Arial" w:cs="Arial"/>
          <w:sz w:val="20"/>
          <w:szCs w:val="20"/>
        </w:rPr>
      </w:pPr>
      <w:r w:rsidRPr="00C82333">
        <w:rPr>
          <w:rFonts w:ascii="Arial" w:hAnsi="Arial" w:cs="Arial"/>
          <w:color w:val="000000"/>
          <w:sz w:val="20"/>
          <w:szCs w:val="20"/>
        </w:rPr>
        <w:t xml:space="preserve">Doręczenia dokonane na zasadach określonych w ust. </w:t>
      </w:r>
      <w:r w:rsidR="00052EE0">
        <w:rPr>
          <w:rFonts w:ascii="Arial" w:hAnsi="Arial" w:cs="Arial"/>
          <w:color w:val="000000"/>
          <w:sz w:val="20"/>
          <w:szCs w:val="20"/>
        </w:rPr>
        <w:t>2</w:t>
      </w:r>
      <w:r w:rsidRPr="00C82333">
        <w:rPr>
          <w:rFonts w:ascii="Arial" w:hAnsi="Arial" w:cs="Arial"/>
          <w:color w:val="000000"/>
          <w:sz w:val="20"/>
          <w:szCs w:val="20"/>
        </w:rPr>
        <w:t xml:space="preserve"> powyżej uznaje się za prawidłowe z chwilą dojścia do adresata. Bez względu na potwierdzenie dotarcia oświadczenia do adresata uznaje się, że oświadczenie doszło do tego adresata po upływie 14 dni od dnia wysłania przez nadawcę.</w:t>
      </w:r>
    </w:p>
    <w:p w14:paraId="68AD68AB" w14:textId="77777777" w:rsidR="007768E2" w:rsidRPr="00744C91" w:rsidRDefault="007768E2" w:rsidP="007768E2">
      <w:pPr>
        <w:pStyle w:val="Nagwek4"/>
        <w:spacing w:before="120" w:after="120" w:line="360" w:lineRule="auto"/>
        <w:rPr>
          <w:rFonts w:ascii="Arial" w:hAnsi="Arial" w:cs="Arial"/>
          <w:kern w:val="1"/>
          <w:sz w:val="20"/>
          <w:szCs w:val="20"/>
        </w:rPr>
      </w:pPr>
      <w:r w:rsidRPr="00744C91">
        <w:rPr>
          <w:rFonts w:ascii="Arial" w:hAnsi="Arial" w:cs="Arial"/>
          <w:kern w:val="1"/>
          <w:sz w:val="20"/>
          <w:szCs w:val="20"/>
        </w:rPr>
        <w:t>§11</w:t>
      </w:r>
    </w:p>
    <w:p w14:paraId="5F95445B" w14:textId="77777777" w:rsidR="007768E2" w:rsidRPr="00744C91" w:rsidRDefault="007768E2" w:rsidP="007768E2">
      <w:pPr>
        <w:pStyle w:val="Nagwek4"/>
        <w:spacing w:before="120" w:after="120" w:line="360" w:lineRule="auto"/>
        <w:rPr>
          <w:rFonts w:ascii="Arial" w:hAnsi="Arial" w:cs="Arial"/>
          <w:sz w:val="20"/>
          <w:szCs w:val="20"/>
          <w:u w:val="single"/>
        </w:rPr>
      </w:pPr>
      <w:r w:rsidRPr="00744C91">
        <w:rPr>
          <w:rFonts w:ascii="Arial" w:hAnsi="Arial" w:cs="Arial"/>
          <w:kern w:val="1"/>
          <w:sz w:val="20"/>
          <w:szCs w:val="20"/>
        </w:rPr>
        <w:t>Postanowienia końcowe</w:t>
      </w:r>
    </w:p>
    <w:p w14:paraId="7C6C47E6" w14:textId="2708145B" w:rsidR="00634BC0" w:rsidRPr="00B475AC" w:rsidRDefault="00634BC0" w:rsidP="00634BC0">
      <w:pPr>
        <w:pStyle w:val="Tekstpodstawowy"/>
        <w:numPr>
          <w:ilvl w:val="0"/>
          <w:numId w:val="2"/>
        </w:numPr>
        <w:tabs>
          <w:tab w:val="clear" w:pos="720"/>
          <w:tab w:val="num" w:pos="567"/>
        </w:tabs>
        <w:spacing w:before="120" w:after="120" w:line="360" w:lineRule="auto"/>
        <w:ind w:left="567" w:hanging="567"/>
        <w:rPr>
          <w:rFonts w:ascii="Arial" w:hAnsi="Arial" w:cs="Arial"/>
          <w:sz w:val="20"/>
        </w:rPr>
      </w:pPr>
      <w:r w:rsidRPr="00B475AC">
        <w:rPr>
          <w:rFonts w:ascii="Arial" w:hAnsi="Arial" w:cs="Arial"/>
          <w:sz w:val="20"/>
        </w:rPr>
        <w:t xml:space="preserve">Strony wspólnie postanawiają, </w:t>
      </w:r>
      <w:r w:rsidRPr="00520AC0">
        <w:rPr>
          <w:rFonts w:ascii="Arial" w:hAnsi="Arial" w:cs="Arial"/>
          <w:sz w:val="20"/>
        </w:rPr>
        <w:t>że Umowa zastępuje wszelkie dotychczasowe uzgodnienia w zakresie przetwarzania danych osobowych związane ze świadczeniem przez P</w:t>
      </w:r>
      <w:r w:rsidR="0022791D">
        <w:rPr>
          <w:rFonts w:ascii="Arial" w:hAnsi="Arial" w:cs="Arial"/>
          <w:sz w:val="20"/>
        </w:rPr>
        <w:t>odp</w:t>
      </w:r>
      <w:r w:rsidRPr="00520AC0">
        <w:rPr>
          <w:rFonts w:ascii="Arial" w:hAnsi="Arial" w:cs="Arial"/>
          <w:sz w:val="20"/>
        </w:rPr>
        <w:t xml:space="preserve">rocesora usług na rzecz </w:t>
      </w:r>
      <w:r w:rsidR="0022791D">
        <w:rPr>
          <w:rFonts w:ascii="Arial" w:hAnsi="Arial" w:cs="Arial"/>
          <w:sz w:val="20"/>
        </w:rPr>
        <w:t>Procesora</w:t>
      </w:r>
      <w:r w:rsidR="0022791D" w:rsidRPr="00520AC0">
        <w:rPr>
          <w:rFonts w:ascii="Arial" w:hAnsi="Arial" w:cs="Arial"/>
          <w:sz w:val="20"/>
        </w:rPr>
        <w:t xml:space="preserve"> </w:t>
      </w:r>
      <w:r w:rsidRPr="00E914AF">
        <w:rPr>
          <w:rFonts w:ascii="Arial" w:hAnsi="Arial" w:cs="Arial"/>
          <w:sz w:val="20"/>
        </w:rPr>
        <w:t xml:space="preserve">na podstawie umowy, o której mowa w </w:t>
      </w:r>
      <w:r w:rsidRPr="00E914AF">
        <w:rPr>
          <w:rFonts w:ascii="Arial" w:hAnsi="Arial" w:cs="Arial"/>
          <w:kern w:val="1"/>
          <w:sz w:val="20"/>
        </w:rPr>
        <w:t>§2</w:t>
      </w:r>
      <w:r w:rsidRPr="00E914AF">
        <w:rPr>
          <w:rFonts w:ascii="Arial" w:hAnsi="Arial" w:cs="Arial"/>
          <w:sz w:val="20"/>
        </w:rPr>
        <w:t xml:space="preserve"> ust. 1 Umowy, w zakresie wspólnej realizacji projektu</w:t>
      </w:r>
      <w:r w:rsidRPr="00B475AC">
        <w:rPr>
          <w:rFonts w:ascii="Arial" w:hAnsi="Arial" w:cs="Arial"/>
          <w:i/>
          <w:sz w:val="20"/>
        </w:rPr>
        <w:t>.</w:t>
      </w:r>
    </w:p>
    <w:p w14:paraId="610F3186" w14:textId="77777777" w:rsidR="007768E2" w:rsidRPr="00744C91" w:rsidRDefault="007768E2" w:rsidP="007768E2">
      <w:pPr>
        <w:pStyle w:val="Tekstpodstawowy"/>
        <w:numPr>
          <w:ilvl w:val="0"/>
          <w:numId w:val="2"/>
        </w:numPr>
        <w:tabs>
          <w:tab w:val="clear" w:pos="720"/>
          <w:tab w:val="num" w:pos="567"/>
        </w:tabs>
        <w:spacing w:before="120" w:after="120" w:line="360" w:lineRule="auto"/>
        <w:ind w:left="567" w:hanging="567"/>
        <w:rPr>
          <w:rFonts w:ascii="Arial" w:hAnsi="Arial" w:cs="Arial"/>
          <w:sz w:val="20"/>
        </w:rPr>
      </w:pPr>
      <w:r w:rsidRPr="00744C91">
        <w:rPr>
          <w:rFonts w:ascii="Arial" w:hAnsi="Arial" w:cs="Arial"/>
          <w:sz w:val="20"/>
        </w:rPr>
        <w:t>W sprawach nieuregulowanych postanowieniami Umowy zastosowanie będą mieć właściwe przepisy prawa.</w:t>
      </w:r>
    </w:p>
    <w:p w14:paraId="1EEBBBF8" w14:textId="77777777" w:rsidR="007768E2" w:rsidRPr="00744C91" w:rsidRDefault="007768E2" w:rsidP="007768E2">
      <w:pPr>
        <w:pStyle w:val="Tekstpodstawowy"/>
        <w:numPr>
          <w:ilvl w:val="0"/>
          <w:numId w:val="2"/>
        </w:numPr>
        <w:tabs>
          <w:tab w:val="clear" w:pos="720"/>
          <w:tab w:val="num" w:pos="567"/>
        </w:tabs>
        <w:spacing w:before="120" w:after="120" w:line="360" w:lineRule="auto"/>
        <w:ind w:left="567" w:hanging="567"/>
        <w:rPr>
          <w:rFonts w:ascii="Arial" w:hAnsi="Arial" w:cs="Arial"/>
          <w:sz w:val="20"/>
        </w:rPr>
      </w:pPr>
      <w:r w:rsidRPr="00744C91">
        <w:rPr>
          <w:rFonts w:ascii="Arial" w:hAnsi="Arial" w:cs="Arial"/>
          <w:sz w:val="20"/>
        </w:rPr>
        <w:t>Wszelkie zmiany, uzupełnienia lub rozwiązanie Umowy wymagają zachowania formy p</w:t>
      </w:r>
      <w:r>
        <w:rPr>
          <w:rFonts w:ascii="Arial" w:hAnsi="Arial" w:cs="Arial"/>
          <w:sz w:val="20"/>
        </w:rPr>
        <w:t xml:space="preserve">isemnej pod rygorem nieważności, </w:t>
      </w:r>
      <w:r w:rsidRPr="0066411B">
        <w:rPr>
          <w:rFonts w:ascii="Arial" w:hAnsi="Arial" w:cs="Arial"/>
          <w:sz w:val="20"/>
        </w:rPr>
        <w:t>z zastrzeżeniem, tych sytuacji w których Umowa wprost przewiduje możliwość dokonywania zmian w innej formie.</w:t>
      </w:r>
    </w:p>
    <w:p w14:paraId="5496EE36" w14:textId="77777777" w:rsidR="007768E2" w:rsidRPr="00744C91" w:rsidRDefault="007768E2" w:rsidP="007768E2">
      <w:pPr>
        <w:pStyle w:val="Tekstpodstawowy"/>
        <w:numPr>
          <w:ilvl w:val="0"/>
          <w:numId w:val="2"/>
        </w:numPr>
        <w:tabs>
          <w:tab w:val="clear" w:pos="720"/>
          <w:tab w:val="num" w:pos="567"/>
        </w:tabs>
        <w:spacing w:before="120" w:after="120" w:line="360" w:lineRule="auto"/>
        <w:ind w:left="567" w:hanging="567"/>
        <w:rPr>
          <w:rFonts w:ascii="Arial" w:hAnsi="Arial" w:cs="Arial"/>
          <w:sz w:val="20"/>
        </w:rPr>
      </w:pPr>
      <w:r w:rsidRPr="00744C91">
        <w:rPr>
          <w:rFonts w:ascii="Arial" w:hAnsi="Arial" w:cs="Arial"/>
          <w:sz w:val="20"/>
        </w:rPr>
        <w:t>Strony zgodnie oświadczają, iż w przypadku sporów powstałych na tle realizacji Umowy dążyć będą do polubownego ich załatwienia. W przypadku, gdy nie dojdzie do załatwienia sporu w powyższy sposób, właściwym do jego rozstrzygnięcia będzie sąd powszechny właściwy miejscowo według właściwości ogólnej.</w:t>
      </w:r>
    </w:p>
    <w:p w14:paraId="3D3D74A5" w14:textId="77777777" w:rsidR="007768E2" w:rsidRPr="00744C91" w:rsidRDefault="007768E2" w:rsidP="007768E2">
      <w:pPr>
        <w:pStyle w:val="Tekstpodstawowy"/>
        <w:numPr>
          <w:ilvl w:val="0"/>
          <w:numId w:val="2"/>
        </w:numPr>
        <w:tabs>
          <w:tab w:val="clear" w:pos="720"/>
          <w:tab w:val="num" w:pos="567"/>
        </w:tabs>
        <w:spacing w:before="120" w:after="120" w:line="360" w:lineRule="auto"/>
        <w:ind w:left="567" w:hanging="567"/>
        <w:rPr>
          <w:rFonts w:ascii="Arial" w:hAnsi="Arial" w:cs="Arial"/>
          <w:sz w:val="20"/>
        </w:rPr>
      </w:pPr>
      <w:r w:rsidRPr="00744C91">
        <w:rPr>
          <w:rFonts w:ascii="Arial" w:hAnsi="Arial" w:cs="Arial"/>
          <w:sz w:val="20"/>
        </w:rPr>
        <w:t>Umowa została sporządzona w dwóch jednobrzmiących egzemplarzach, po jednym dla każdej ze Stron.</w:t>
      </w:r>
    </w:p>
    <w:bookmarkEnd w:id="2"/>
    <w:p w14:paraId="79B0AE69" w14:textId="77777777" w:rsidR="00C73769" w:rsidRPr="00744C91" w:rsidRDefault="00C73769" w:rsidP="00744C91">
      <w:pPr>
        <w:widowControl w:val="0"/>
        <w:tabs>
          <w:tab w:val="left" w:pos="5387"/>
        </w:tabs>
        <w:spacing w:before="120" w:after="120" w:line="360" w:lineRule="auto"/>
        <w:jc w:val="both"/>
        <w:rPr>
          <w:rFonts w:ascii="Arial" w:hAnsi="Arial" w:cs="Arial"/>
        </w:rPr>
      </w:pPr>
    </w:p>
    <w:tbl>
      <w:tblPr>
        <w:tblStyle w:val="Tabela-Siatka"/>
        <w:tblW w:w="9211" w:type="dxa"/>
        <w:tblInd w:w="675" w:type="dxa"/>
        <w:tblLook w:val="04A0" w:firstRow="1" w:lastRow="0" w:firstColumn="1" w:lastColumn="0" w:noHBand="0" w:noVBand="1"/>
      </w:tblPr>
      <w:tblGrid>
        <w:gridCol w:w="4605"/>
        <w:gridCol w:w="4606"/>
      </w:tblGrid>
      <w:tr w:rsidR="00C73769" w14:paraId="12DBA6E8" w14:textId="77777777" w:rsidTr="00734AAD">
        <w:trPr>
          <w:trHeight w:val="2250"/>
        </w:trPr>
        <w:tc>
          <w:tcPr>
            <w:tcW w:w="4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1FF57F" w14:textId="7C01A146" w:rsidR="00C73769" w:rsidRPr="000C14F2" w:rsidRDefault="0022791D" w:rsidP="00C37C64">
            <w:pPr>
              <w:widowControl w:val="0"/>
              <w:tabs>
                <w:tab w:val="left" w:pos="5387"/>
              </w:tabs>
              <w:spacing w:before="120" w:after="120" w:line="360" w:lineRule="auto"/>
              <w:jc w:val="both"/>
              <w:rPr>
                <w:rFonts w:ascii="Arial" w:hAnsi="Arial" w:cs="Arial"/>
                <w:b/>
                <w:lang w:val="en-US"/>
              </w:rPr>
            </w:pPr>
            <w:r>
              <w:rPr>
                <w:rFonts w:ascii="Arial" w:hAnsi="Arial" w:cs="Arial"/>
                <w:b/>
                <w:lang w:val="en-US"/>
              </w:rPr>
              <w:t>Podprocesor</w:t>
            </w:r>
            <w:r w:rsidR="00C73769" w:rsidRPr="000C14F2">
              <w:rPr>
                <w:rFonts w:ascii="Arial" w:hAnsi="Arial" w:cs="Arial"/>
                <w:b/>
                <w:lang w:val="en-US"/>
              </w:rPr>
              <w:t>:</w:t>
            </w:r>
          </w:p>
          <w:p w14:paraId="0719CCA7" w14:textId="77777777" w:rsidR="00C73769" w:rsidRPr="000C14F2" w:rsidRDefault="00C73769" w:rsidP="00C37C64">
            <w:pPr>
              <w:widowControl w:val="0"/>
              <w:tabs>
                <w:tab w:val="left" w:pos="5387"/>
              </w:tabs>
              <w:spacing w:before="120" w:line="360" w:lineRule="auto"/>
              <w:jc w:val="both"/>
              <w:rPr>
                <w:rFonts w:ascii="Arial" w:hAnsi="Arial" w:cs="Arial"/>
                <w:lang w:val="en-US"/>
              </w:rPr>
            </w:pPr>
          </w:p>
          <w:p w14:paraId="624911BE" w14:textId="105ECAA8" w:rsidR="00C73769" w:rsidRPr="00E914AF" w:rsidRDefault="00C73769" w:rsidP="00E914AF">
            <w:pPr>
              <w:widowControl w:val="0"/>
              <w:tabs>
                <w:tab w:val="left" w:pos="5387"/>
              </w:tabs>
              <w:spacing w:before="120" w:line="360" w:lineRule="auto"/>
              <w:jc w:val="both"/>
              <w:rPr>
                <w:rFonts w:ascii="Arial" w:hAnsi="Arial" w:cs="Arial"/>
                <w:u w:val="single"/>
                <w:lang w:val="en-US"/>
              </w:rPr>
            </w:pPr>
            <w:r w:rsidRPr="000C14F2">
              <w:rPr>
                <w:rFonts w:ascii="Arial" w:hAnsi="Arial" w:cs="Arial"/>
                <w:u w:val="single"/>
                <w:lang w:val="en-US"/>
              </w:rPr>
              <w:t>______________</w:t>
            </w:r>
            <w:r>
              <w:rPr>
                <w:rFonts w:ascii="Arial" w:hAnsi="Arial" w:cs="Arial"/>
                <w:u w:val="single"/>
                <w:lang w:val="en-US"/>
              </w:rPr>
              <w:t>____</w:t>
            </w:r>
            <w:r w:rsidRPr="000C14F2">
              <w:rPr>
                <w:rFonts w:ascii="Arial" w:hAnsi="Arial" w:cs="Arial"/>
                <w:u w:val="single"/>
                <w:lang w:val="en-US"/>
              </w:rPr>
              <w:t>____</w:t>
            </w:r>
          </w:p>
        </w:tc>
        <w:tc>
          <w:tcPr>
            <w:tcW w:w="4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3A9E0F" w14:textId="77777777" w:rsidR="00C73769" w:rsidRDefault="00C73769" w:rsidP="00C37C64">
            <w:pPr>
              <w:widowControl w:val="0"/>
              <w:tabs>
                <w:tab w:val="left" w:pos="5387"/>
              </w:tabs>
              <w:spacing w:before="120" w:after="120" w:line="360" w:lineRule="auto"/>
              <w:ind w:left="1065"/>
              <w:jc w:val="both"/>
              <w:rPr>
                <w:rFonts w:ascii="Arial" w:hAnsi="Arial" w:cs="Arial"/>
                <w:b/>
              </w:rPr>
            </w:pPr>
            <w:r w:rsidRPr="000C14F2">
              <w:rPr>
                <w:rFonts w:ascii="Arial" w:hAnsi="Arial" w:cs="Arial"/>
                <w:b/>
              </w:rPr>
              <w:t>Procesor:</w:t>
            </w:r>
          </w:p>
          <w:p w14:paraId="6BCE7ED6" w14:textId="77777777" w:rsidR="00C73769" w:rsidRPr="000C14F2" w:rsidRDefault="00C73769" w:rsidP="00C37C64">
            <w:pPr>
              <w:widowControl w:val="0"/>
              <w:tabs>
                <w:tab w:val="left" w:pos="5387"/>
              </w:tabs>
              <w:spacing w:before="120" w:after="120" w:line="360" w:lineRule="auto"/>
              <w:ind w:left="1065"/>
              <w:jc w:val="both"/>
              <w:rPr>
                <w:rFonts w:ascii="Arial" w:hAnsi="Arial" w:cs="Arial"/>
              </w:rPr>
            </w:pPr>
          </w:p>
          <w:p w14:paraId="437FA4A2" w14:textId="2A06A698" w:rsidR="00C73769" w:rsidRPr="00E914AF" w:rsidRDefault="00C73769" w:rsidP="00E914AF">
            <w:pPr>
              <w:widowControl w:val="0"/>
              <w:tabs>
                <w:tab w:val="left" w:pos="5387"/>
              </w:tabs>
              <w:spacing w:before="120" w:line="360" w:lineRule="auto"/>
              <w:ind w:left="1065"/>
              <w:jc w:val="both"/>
              <w:rPr>
                <w:rFonts w:ascii="Arial" w:hAnsi="Arial" w:cs="Arial"/>
                <w:u w:val="single"/>
              </w:rPr>
            </w:pPr>
            <w:r w:rsidRPr="000C14F2">
              <w:rPr>
                <w:rFonts w:ascii="Arial" w:hAnsi="Arial" w:cs="Arial"/>
                <w:u w:val="single"/>
              </w:rPr>
              <w:t>____________</w:t>
            </w:r>
            <w:r>
              <w:rPr>
                <w:rFonts w:ascii="Arial" w:hAnsi="Arial" w:cs="Arial"/>
                <w:u w:val="single"/>
              </w:rPr>
              <w:t>____</w:t>
            </w:r>
            <w:r w:rsidRPr="000C14F2">
              <w:rPr>
                <w:rFonts w:ascii="Arial" w:hAnsi="Arial" w:cs="Arial"/>
                <w:u w:val="single"/>
              </w:rPr>
              <w:t>____</w:t>
            </w:r>
          </w:p>
        </w:tc>
      </w:tr>
    </w:tbl>
    <w:p w14:paraId="0F9ED3C6" w14:textId="77777777" w:rsidR="00C73769" w:rsidRPr="000C14F2" w:rsidRDefault="00C73769" w:rsidP="00C73769">
      <w:pPr>
        <w:widowControl w:val="0"/>
        <w:tabs>
          <w:tab w:val="left" w:pos="5387"/>
        </w:tabs>
        <w:spacing w:after="120" w:line="360" w:lineRule="auto"/>
        <w:jc w:val="both"/>
        <w:rPr>
          <w:rFonts w:ascii="Arial" w:hAnsi="Arial" w:cs="Arial"/>
          <w:sz w:val="16"/>
        </w:rPr>
      </w:pPr>
    </w:p>
    <w:p w14:paraId="4BA2D12F" w14:textId="77777777" w:rsidR="004D6B82" w:rsidRPr="00EA430C" w:rsidRDefault="004D6B82" w:rsidP="004D6B82">
      <w:pPr>
        <w:rPr>
          <w:rFonts w:ascii="Arial" w:hAnsi="Arial" w:cs="Arial"/>
        </w:rPr>
      </w:pPr>
      <w:r w:rsidRPr="00EA430C">
        <w:rPr>
          <w:rFonts w:ascii="Arial" w:hAnsi="Arial" w:cs="Arial"/>
        </w:rPr>
        <w:t>Załączniki:</w:t>
      </w:r>
    </w:p>
    <w:p w14:paraId="403FD4E9" w14:textId="77777777" w:rsidR="004D6B82" w:rsidRPr="00232A2C" w:rsidRDefault="004D6B82" w:rsidP="004D6B82">
      <w:pPr>
        <w:pStyle w:val="Akapitzlist"/>
        <w:numPr>
          <w:ilvl w:val="0"/>
          <w:numId w:val="30"/>
        </w:numPr>
        <w:spacing w:after="0" w:line="240" w:lineRule="auto"/>
        <w:jc w:val="both"/>
        <w:rPr>
          <w:rFonts w:ascii="Arial" w:hAnsi="Arial" w:cs="Arial"/>
          <w:sz w:val="20"/>
          <w:szCs w:val="20"/>
        </w:rPr>
      </w:pPr>
      <w:r w:rsidRPr="00232A2C">
        <w:rPr>
          <w:rFonts w:ascii="Arial" w:hAnsi="Arial" w:cs="Arial"/>
          <w:sz w:val="20"/>
        </w:rPr>
        <w:t>Wzór klauzuli informacyjnej, stanowiącej realizację obowiązku informacyjnego</w:t>
      </w:r>
      <w:r>
        <w:rPr>
          <w:rFonts w:ascii="Arial" w:hAnsi="Arial" w:cs="Arial"/>
          <w:sz w:val="20"/>
        </w:rPr>
        <w:t>.</w:t>
      </w:r>
    </w:p>
    <w:p w14:paraId="6BD7CA81" w14:textId="6D39B65D" w:rsidR="004D6B82" w:rsidRPr="00232A2C" w:rsidRDefault="009F7A8C" w:rsidP="004D6B82">
      <w:pPr>
        <w:pStyle w:val="Akapitzlist"/>
        <w:numPr>
          <w:ilvl w:val="0"/>
          <w:numId w:val="30"/>
        </w:numPr>
        <w:spacing w:after="0" w:line="240" w:lineRule="auto"/>
        <w:jc w:val="both"/>
        <w:rPr>
          <w:rFonts w:ascii="Arial" w:hAnsi="Arial" w:cs="Arial"/>
          <w:sz w:val="20"/>
          <w:szCs w:val="20"/>
        </w:rPr>
      </w:pPr>
      <w:proofErr w:type="spellStart"/>
      <w:r>
        <w:rPr>
          <w:rFonts w:ascii="Arial" w:hAnsi="Arial" w:cs="Arial"/>
          <w:sz w:val="20"/>
          <w:szCs w:val="20"/>
        </w:rPr>
        <w:lastRenderedPageBreak/>
        <w:t>I</w:t>
      </w:r>
      <w:r w:rsidR="004D6B82" w:rsidRPr="00232A2C">
        <w:rPr>
          <w:rFonts w:ascii="Arial" w:hAnsi="Arial" w:cs="Arial"/>
          <w:sz w:val="20"/>
          <w:szCs w:val="20"/>
        </w:rPr>
        <w:t>nformacji</w:t>
      </w:r>
      <w:r>
        <w:rPr>
          <w:rFonts w:ascii="Arial" w:hAnsi="Arial" w:cs="Arial"/>
          <w:sz w:val="20"/>
          <w:szCs w:val="20"/>
        </w:rPr>
        <w:t>a</w:t>
      </w:r>
      <w:proofErr w:type="spellEnd"/>
      <w:r w:rsidR="004D6B82" w:rsidRPr="00232A2C">
        <w:rPr>
          <w:rFonts w:ascii="Arial" w:hAnsi="Arial" w:cs="Arial"/>
          <w:sz w:val="20"/>
          <w:szCs w:val="20"/>
        </w:rPr>
        <w:t xml:space="preserve"> o zapewnieniu przez podmiot przetwarzający odpowiednich środków ochrony (technicznych i organizacyjnych), umożliwiających należyte zabezpieczenie danych osobowych, wymaganych art. 24 ust. 1 i 2 oraz art. 32 RODO</w:t>
      </w:r>
      <w:r w:rsidR="004D6B82">
        <w:rPr>
          <w:rFonts w:ascii="Arial" w:hAnsi="Arial" w:cs="Arial"/>
          <w:sz w:val="20"/>
          <w:szCs w:val="20"/>
        </w:rPr>
        <w:t>.</w:t>
      </w:r>
    </w:p>
    <w:p w14:paraId="5B2EFCF7" w14:textId="77777777" w:rsidR="002C5D81" w:rsidRDefault="002C5D81"/>
    <w:sectPr w:rsidR="002C5D81" w:rsidSect="00C37C64">
      <w:footerReference w:type="default" r:id="rId12"/>
      <w:footnotePr>
        <w:pos w:val="beneathText"/>
      </w:footnotePr>
      <w:pgSz w:w="11905" w:h="16837"/>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3C68D" w14:textId="77777777" w:rsidR="00F57340" w:rsidRDefault="00F57340" w:rsidP="00BF5F6A">
      <w:r>
        <w:separator/>
      </w:r>
    </w:p>
  </w:endnote>
  <w:endnote w:type="continuationSeparator" w:id="0">
    <w:p w14:paraId="54621ADC" w14:textId="77777777" w:rsidR="00F57340" w:rsidRDefault="00F57340" w:rsidP="00B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6C89" w14:textId="5B9A28FE" w:rsidR="00567611" w:rsidRPr="0044409D" w:rsidRDefault="000021E3" w:rsidP="00C37C64">
    <w:pPr>
      <w:pStyle w:val="Stopka"/>
      <w:spacing w:before="240"/>
      <w:jc w:val="center"/>
      <w:rPr>
        <w:rFonts w:ascii="Arial" w:hAnsi="Arial" w:cs="Arial"/>
        <w:sz w:val="16"/>
        <w:szCs w:val="16"/>
      </w:rPr>
    </w:pPr>
    <w:r w:rsidRPr="0044409D">
      <w:rPr>
        <w:rFonts w:ascii="Arial" w:hAnsi="Arial" w:cs="Arial"/>
        <w:sz w:val="16"/>
        <w:szCs w:val="16"/>
      </w:rPr>
      <w:fldChar w:fldCharType="begin"/>
    </w:r>
    <w:r w:rsidR="00567611" w:rsidRPr="0044409D">
      <w:rPr>
        <w:rFonts w:ascii="Arial" w:hAnsi="Arial" w:cs="Arial"/>
        <w:sz w:val="16"/>
        <w:szCs w:val="16"/>
      </w:rPr>
      <w:instrText>PAGE</w:instrText>
    </w:r>
    <w:r w:rsidRPr="0044409D">
      <w:rPr>
        <w:rFonts w:ascii="Arial" w:hAnsi="Arial" w:cs="Arial"/>
        <w:sz w:val="16"/>
        <w:szCs w:val="16"/>
      </w:rPr>
      <w:fldChar w:fldCharType="separate"/>
    </w:r>
    <w:r w:rsidR="007F763B">
      <w:rPr>
        <w:rFonts w:ascii="Arial" w:hAnsi="Arial" w:cs="Arial"/>
        <w:noProof/>
        <w:sz w:val="16"/>
        <w:szCs w:val="16"/>
      </w:rPr>
      <w:t>1</w:t>
    </w:r>
    <w:r w:rsidRPr="0044409D">
      <w:rPr>
        <w:rFonts w:ascii="Arial" w:hAnsi="Arial" w:cs="Arial"/>
        <w:sz w:val="16"/>
        <w:szCs w:val="16"/>
      </w:rPr>
      <w:fldChar w:fldCharType="end"/>
    </w:r>
    <w:r w:rsidR="00567611" w:rsidRPr="0044409D">
      <w:rPr>
        <w:rFonts w:ascii="Arial" w:hAnsi="Arial" w:cs="Arial"/>
        <w:sz w:val="16"/>
        <w:szCs w:val="16"/>
      </w:rPr>
      <w:t xml:space="preserve"> z </w:t>
    </w:r>
    <w:r w:rsidRPr="0044409D">
      <w:rPr>
        <w:rFonts w:ascii="Arial" w:hAnsi="Arial" w:cs="Arial"/>
        <w:sz w:val="16"/>
        <w:szCs w:val="16"/>
      </w:rPr>
      <w:fldChar w:fldCharType="begin"/>
    </w:r>
    <w:r w:rsidR="00567611" w:rsidRPr="0044409D">
      <w:rPr>
        <w:rFonts w:ascii="Arial" w:hAnsi="Arial" w:cs="Arial"/>
        <w:sz w:val="16"/>
        <w:szCs w:val="16"/>
      </w:rPr>
      <w:instrText>NUMPAGES</w:instrText>
    </w:r>
    <w:r w:rsidRPr="0044409D">
      <w:rPr>
        <w:rFonts w:ascii="Arial" w:hAnsi="Arial" w:cs="Arial"/>
        <w:sz w:val="16"/>
        <w:szCs w:val="16"/>
      </w:rPr>
      <w:fldChar w:fldCharType="separate"/>
    </w:r>
    <w:r w:rsidR="007F763B">
      <w:rPr>
        <w:rFonts w:ascii="Arial" w:hAnsi="Arial" w:cs="Arial"/>
        <w:noProof/>
        <w:sz w:val="16"/>
        <w:szCs w:val="16"/>
      </w:rPr>
      <w:t>10</w:t>
    </w:r>
    <w:r w:rsidRPr="0044409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E81F" w14:textId="77777777" w:rsidR="00F57340" w:rsidRDefault="00F57340" w:rsidP="00BF5F6A">
      <w:r>
        <w:separator/>
      </w:r>
    </w:p>
  </w:footnote>
  <w:footnote w:type="continuationSeparator" w:id="0">
    <w:p w14:paraId="6AC31BFB" w14:textId="77777777" w:rsidR="00F57340" w:rsidRDefault="00F57340" w:rsidP="00B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7AC192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i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6"/>
    <w:multiLevelType w:val="singleLevel"/>
    <w:tmpl w:val="96A6052A"/>
    <w:name w:val="WW8Num19"/>
    <w:lvl w:ilvl="0">
      <w:start w:val="1"/>
      <w:numFmt w:val="decimal"/>
      <w:lvlText w:val="%1."/>
      <w:lvlJc w:val="left"/>
      <w:pPr>
        <w:tabs>
          <w:tab w:val="num" w:pos="720"/>
        </w:tabs>
        <w:ind w:left="720" w:hanging="360"/>
      </w:pPr>
      <w:rPr>
        <w:rFonts w:ascii="Arial" w:eastAsia="Times New Roman" w:hAnsi="Arial" w:cs="Arial" w:hint="default"/>
      </w:rPr>
    </w:lvl>
  </w:abstractNum>
  <w:abstractNum w:abstractNumId="2" w15:restartNumberingAfterBreak="0">
    <w:nsid w:val="04210F3D"/>
    <w:multiLevelType w:val="multilevel"/>
    <w:tmpl w:val="8A56709A"/>
    <w:lvl w:ilvl="0">
      <w:start w:val="1"/>
      <w:numFmt w:val="decimal"/>
      <w:lvlText w:val="%1."/>
      <w:lvlJc w:val="left"/>
      <w:pPr>
        <w:tabs>
          <w:tab w:val="num" w:pos="720"/>
        </w:tabs>
        <w:ind w:left="720" w:hanging="360"/>
      </w:pPr>
      <w:rPr>
        <w:rFonts w:hint="default"/>
      </w:rPr>
    </w:lvl>
    <w:lvl w:ilvl="1">
      <w:start w:val="1"/>
      <w:numFmt w:val="decimal"/>
      <w:isLgl/>
      <w:lvlText w:val="%2."/>
      <w:lvlJc w:val="left"/>
      <w:pPr>
        <w:ind w:left="720" w:hanging="360"/>
      </w:pPr>
      <w:rPr>
        <w:rFonts w:ascii="Arial" w:eastAsia="Times New Roman" w:hAnsi="Arial" w:cs="Arial"/>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C95D2A"/>
    <w:multiLevelType w:val="hybridMultilevel"/>
    <w:tmpl w:val="9796F88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15102B80"/>
    <w:multiLevelType w:val="multilevel"/>
    <w:tmpl w:val="1240A40A"/>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2171145E"/>
    <w:multiLevelType w:val="hybridMultilevel"/>
    <w:tmpl w:val="F6E2CA9C"/>
    <w:lvl w:ilvl="0" w:tplc="72FA8076">
      <w:start w:val="1"/>
      <w:numFmt w:val="decimal"/>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D015D0"/>
    <w:multiLevelType w:val="multilevel"/>
    <w:tmpl w:val="447E0EA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79B17FD"/>
    <w:multiLevelType w:val="hybridMultilevel"/>
    <w:tmpl w:val="D1D0B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7B2868"/>
    <w:multiLevelType w:val="multilevel"/>
    <w:tmpl w:val="37844F0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9C51401"/>
    <w:multiLevelType w:val="multilevel"/>
    <w:tmpl w:val="C96E3FB6"/>
    <w:styleLink w:val="TOBL1"/>
    <w:lvl w:ilvl="0">
      <w:start w:val="1"/>
      <w:numFmt w:val="decimal"/>
      <w:pStyle w:val="TOBH1"/>
      <w:lvlText w:val="%1"/>
      <w:lvlJc w:val="left"/>
      <w:pPr>
        <w:tabs>
          <w:tab w:val="num" w:pos="454"/>
        </w:tabs>
        <w:ind w:left="454" w:hanging="454"/>
      </w:pPr>
      <w:rPr>
        <w:rFonts w:hint="default"/>
      </w:rPr>
    </w:lvl>
    <w:lvl w:ilvl="1">
      <w:start w:val="1"/>
      <w:numFmt w:val="decimal"/>
      <w:pStyle w:val="TOBH2"/>
      <w:lvlText w:val="%1.%2"/>
      <w:lvlJc w:val="left"/>
      <w:pPr>
        <w:tabs>
          <w:tab w:val="num" w:pos="454"/>
        </w:tabs>
        <w:ind w:left="454" w:hanging="454"/>
      </w:pPr>
      <w:rPr>
        <w:rFonts w:hint="default"/>
      </w:rPr>
    </w:lvl>
    <w:lvl w:ilvl="2">
      <w:start w:val="1"/>
      <w:numFmt w:val="lowerLetter"/>
      <w:pStyle w:val="TOBH3"/>
      <w:lvlText w:val="%3)"/>
      <w:lvlJc w:val="left"/>
      <w:pPr>
        <w:tabs>
          <w:tab w:val="num" w:pos="907"/>
        </w:tabs>
        <w:ind w:left="907" w:hanging="453"/>
      </w:pPr>
      <w:rPr>
        <w:rFonts w:hint="default"/>
      </w:rPr>
    </w:lvl>
    <w:lvl w:ilvl="3">
      <w:start w:val="1"/>
      <w:numFmt w:val="none"/>
      <w:lvlRestart w:val="0"/>
      <w:pStyle w:val="TOBI1"/>
      <w:lvlText w:val="Ā⡯ऀ⡯Ѐ⡯⡯Ѐ⡯Ѐ⡯Ѐ⡯Ѐ⡯⡯Ѐ"/>
      <w:lvlJc w:val="left"/>
      <w:pPr>
        <w:tabs>
          <w:tab w:val="num" w:pos="454"/>
        </w:tabs>
        <w:ind w:left="454" w:hanging="454"/>
      </w:pPr>
      <w:rPr>
        <w:rFonts w:hint="default"/>
      </w:rPr>
    </w:lvl>
    <w:lvl w:ilvl="4">
      <w:start w:val="1"/>
      <w:numFmt w:val="none"/>
      <w:lvlRestart w:val="0"/>
      <w:pStyle w:val="TOBI2"/>
      <w:lvlText w:val=""/>
      <w:lvlJc w:val="left"/>
      <w:pPr>
        <w:tabs>
          <w:tab w:val="num" w:pos="907"/>
        </w:tabs>
        <w:ind w:left="907" w:hanging="907"/>
      </w:pPr>
      <w:rPr>
        <w:rFonts w:hint="default"/>
      </w:rPr>
    </w:lvl>
    <w:lvl w:ilvl="5">
      <w:start w:val="1"/>
      <w:numFmt w:val="none"/>
      <w:lvlRestart w:val="0"/>
      <w:pStyle w:val="TOBI3"/>
      <w:lvlText w:val=""/>
      <w:lvlJc w:val="left"/>
      <w:pPr>
        <w:tabs>
          <w:tab w:val="num" w:pos="1361"/>
        </w:tabs>
        <w:ind w:left="1361" w:hanging="136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E897DAC"/>
    <w:multiLevelType w:val="hybridMultilevel"/>
    <w:tmpl w:val="2840730C"/>
    <w:lvl w:ilvl="0" w:tplc="3FC27D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140D8F"/>
    <w:multiLevelType w:val="multilevel"/>
    <w:tmpl w:val="C1508F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495174"/>
    <w:multiLevelType w:val="multilevel"/>
    <w:tmpl w:val="660C4AF2"/>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3E82410D"/>
    <w:multiLevelType w:val="multilevel"/>
    <w:tmpl w:val="69D0E298"/>
    <w:lvl w:ilvl="0">
      <w:start w:val="3"/>
      <w:numFmt w:val="decimal"/>
      <w:lvlText w:val="%1"/>
      <w:lvlJc w:val="left"/>
      <w:pPr>
        <w:ind w:left="435" w:hanging="435"/>
      </w:pPr>
      <w:rPr>
        <w:rFonts w:hint="default"/>
        <w:color w:val="auto"/>
      </w:rPr>
    </w:lvl>
    <w:lvl w:ilvl="1">
      <w:start w:val="2"/>
      <w:numFmt w:val="decimal"/>
      <w:lvlText w:val="%1.%2"/>
      <w:lvlJc w:val="left"/>
      <w:pPr>
        <w:ind w:left="1171" w:hanging="435"/>
      </w:pPr>
      <w:rPr>
        <w:rFonts w:hint="default"/>
        <w:color w:val="auto"/>
      </w:rPr>
    </w:lvl>
    <w:lvl w:ilvl="2">
      <w:start w:val="2"/>
      <w:numFmt w:val="decimal"/>
      <w:lvlText w:val="%1.%2.%3"/>
      <w:lvlJc w:val="left"/>
      <w:pPr>
        <w:ind w:left="1713" w:hanging="720"/>
      </w:pPr>
      <w:rPr>
        <w:rFonts w:hint="default"/>
        <w:color w:val="auto"/>
        <w:sz w:val="20"/>
        <w:szCs w:val="20"/>
      </w:rPr>
    </w:lvl>
    <w:lvl w:ilvl="3">
      <w:start w:val="1"/>
      <w:numFmt w:val="decimal"/>
      <w:lvlText w:val="%1.%2.%3.%4"/>
      <w:lvlJc w:val="left"/>
      <w:pPr>
        <w:ind w:left="2928" w:hanging="720"/>
      </w:pPr>
      <w:rPr>
        <w:rFonts w:hint="default"/>
        <w:color w:val="auto"/>
      </w:rPr>
    </w:lvl>
    <w:lvl w:ilvl="4">
      <w:start w:val="1"/>
      <w:numFmt w:val="decimal"/>
      <w:lvlText w:val="%1.%2.%3.%4.%5"/>
      <w:lvlJc w:val="left"/>
      <w:pPr>
        <w:ind w:left="4024" w:hanging="1080"/>
      </w:pPr>
      <w:rPr>
        <w:rFonts w:hint="default"/>
        <w:color w:val="auto"/>
      </w:rPr>
    </w:lvl>
    <w:lvl w:ilvl="5">
      <w:start w:val="1"/>
      <w:numFmt w:val="decimal"/>
      <w:lvlText w:val="%1.%2.%3.%4.%5.%6"/>
      <w:lvlJc w:val="left"/>
      <w:pPr>
        <w:ind w:left="4760" w:hanging="1080"/>
      </w:pPr>
      <w:rPr>
        <w:rFonts w:hint="default"/>
        <w:color w:val="auto"/>
      </w:rPr>
    </w:lvl>
    <w:lvl w:ilvl="6">
      <w:start w:val="1"/>
      <w:numFmt w:val="decimal"/>
      <w:lvlText w:val="%1.%2.%3.%4.%5.%6.%7"/>
      <w:lvlJc w:val="left"/>
      <w:pPr>
        <w:ind w:left="5856" w:hanging="1440"/>
      </w:pPr>
      <w:rPr>
        <w:rFonts w:hint="default"/>
        <w:color w:val="auto"/>
      </w:rPr>
    </w:lvl>
    <w:lvl w:ilvl="7">
      <w:start w:val="1"/>
      <w:numFmt w:val="decimal"/>
      <w:lvlText w:val="%1.%2.%3.%4.%5.%6.%7.%8"/>
      <w:lvlJc w:val="left"/>
      <w:pPr>
        <w:ind w:left="6592" w:hanging="1440"/>
      </w:pPr>
      <w:rPr>
        <w:rFonts w:hint="default"/>
        <w:color w:val="auto"/>
      </w:rPr>
    </w:lvl>
    <w:lvl w:ilvl="8">
      <w:start w:val="1"/>
      <w:numFmt w:val="decimal"/>
      <w:lvlText w:val="%1.%2.%3.%4.%5.%6.%7.%8.%9"/>
      <w:lvlJc w:val="left"/>
      <w:pPr>
        <w:ind w:left="7688" w:hanging="1800"/>
      </w:pPr>
      <w:rPr>
        <w:rFonts w:hint="default"/>
        <w:color w:val="auto"/>
      </w:rPr>
    </w:lvl>
  </w:abstractNum>
  <w:abstractNum w:abstractNumId="14" w15:restartNumberingAfterBreak="0">
    <w:nsid w:val="420E53E1"/>
    <w:multiLevelType w:val="hybridMultilevel"/>
    <w:tmpl w:val="EB666692"/>
    <w:lvl w:ilvl="0" w:tplc="D23830E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442451CD"/>
    <w:multiLevelType w:val="multilevel"/>
    <w:tmpl w:val="5F0A605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1587C"/>
    <w:multiLevelType w:val="multilevel"/>
    <w:tmpl w:val="B9AC93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6205F9"/>
    <w:multiLevelType w:val="multilevel"/>
    <w:tmpl w:val="9E7EDA3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98E7EE7"/>
    <w:multiLevelType w:val="multilevel"/>
    <w:tmpl w:val="85CC4B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2333A1"/>
    <w:multiLevelType w:val="multilevel"/>
    <w:tmpl w:val="11A43F14"/>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4DB14FB7"/>
    <w:multiLevelType w:val="multilevel"/>
    <w:tmpl w:val="47AC192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i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15:restartNumberingAfterBreak="0">
    <w:nsid w:val="537A3075"/>
    <w:multiLevelType w:val="multilevel"/>
    <w:tmpl w:val="8C6A24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004C77"/>
    <w:multiLevelType w:val="multilevel"/>
    <w:tmpl w:val="7A021796"/>
    <w:lvl w:ilvl="0">
      <w:start w:val="1"/>
      <w:numFmt w:val="decimal"/>
      <w:lvlText w:val="%1."/>
      <w:lvlJc w:val="left"/>
      <w:pPr>
        <w:tabs>
          <w:tab w:val="num" w:pos="360"/>
        </w:tabs>
        <w:ind w:left="360" w:hanging="360"/>
      </w:pPr>
      <w:rPr>
        <w:rFonts w:ascii="Arial" w:eastAsia="Times New Roman" w:hAnsi="Arial" w:cs="Arial"/>
        <w:sz w:val="20"/>
        <w:szCs w:val="2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54A339A2"/>
    <w:multiLevelType w:val="multilevel"/>
    <w:tmpl w:val="8746FF72"/>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58DB0A16"/>
    <w:multiLevelType w:val="multilevel"/>
    <w:tmpl w:val="1DA6AB30"/>
    <w:lvl w:ilvl="0">
      <w:start w:val="3"/>
      <w:numFmt w:val="decimal"/>
      <w:lvlText w:val="%1."/>
      <w:lvlJc w:val="left"/>
      <w:pPr>
        <w:ind w:left="360" w:hanging="360"/>
      </w:pPr>
      <w:rPr>
        <w:rFonts w:hint="default"/>
        <w:color w:val="000000"/>
        <w:sz w:val="20"/>
      </w:rPr>
    </w:lvl>
    <w:lvl w:ilvl="1">
      <w:start w:val="1"/>
      <w:numFmt w:val="decimal"/>
      <w:lvlText w:val="%1.%2."/>
      <w:lvlJc w:val="left"/>
      <w:pPr>
        <w:ind w:left="1287" w:hanging="720"/>
      </w:pPr>
      <w:rPr>
        <w:rFonts w:hint="default"/>
        <w:color w:val="000000"/>
        <w:sz w:val="20"/>
      </w:rPr>
    </w:lvl>
    <w:lvl w:ilvl="2">
      <w:start w:val="1"/>
      <w:numFmt w:val="decimal"/>
      <w:lvlText w:val="%1.%2.%3."/>
      <w:lvlJc w:val="left"/>
      <w:pPr>
        <w:ind w:left="1854" w:hanging="720"/>
      </w:pPr>
      <w:rPr>
        <w:rFonts w:hint="default"/>
        <w:color w:val="000000"/>
        <w:sz w:val="20"/>
      </w:rPr>
    </w:lvl>
    <w:lvl w:ilvl="3">
      <w:start w:val="1"/>
      <w:numFmt w:val="decimal"/>
      <w:lvlText w:val="%1.%2.%3.%4."/>
      <w:lvlJc w:val="left"/>
      <w:pPr>
        <w:ind w:left="2781" w:hanging="108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4275" w:hanging="144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769" w:hanging="180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25" w15:restartNumberingAfterBreak="0">
    <w:nsid w:val="65414656"/>
    <w:multiLevelType w:val="multilevel"/>
    <w:tmpl w:val="3E443318"/>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6" w15:restartNumberingAfterBreak="0">
    <w:nsid w:val="72160577"/>
    <w:multiLevelType w:val="multilevel"/>
    <w:tmpl w:val="D5DABB3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7" w15:restartNumberingAfterBreak="0">
    <w:nsid w:val="7A9C0BCF"/>
    <w:multiLevelType w:val="hybridMultilevel"/>
    <w:tmpl w:val="EB666692"/>
    <w:lvl w:ilvl="0" w:tplc="D23830E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 w:numId="2">
    <w:abstractNumId w:val="1"/>
  </w:num>
  <w:num w:numId="3">
    <w:abstractNumId w:val="19"/>
  </w:num>
  <w:num w:numId="4">
    <w:abstractNumId w:val="2"/>
  </w:num>
  <w:num w:numId="5">
    <w:abstractNumId w:val="2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5"/>
  </w:num>
  <w:num w:numId="10">
    <w:abstractNumId w:val="10"/>
  </w:num>
  <w:num w:numId="11">
    <w:abstractNumId w:val="27"/>
  </w:num>
  <w:num w:numId="12">
    <w:abstractNumId w:val="14"/>
  </w:num>
  <w:num w:numId="13">
    <w:abstractNumId w:val="8"/>
  </w:num>
  <w:num w:numId="14">
    <w:abstractNumId w:val="9"/>
    <w:lvlOverride w:ilvl="0">
      <w:lvl w:ilvl="0">
        <w:start w:val="1"/>
        <w:numFmt w:val="decimal"/>
        <w:pStyle w:val="TOBH1"/>
        <w:lvlText w:val="%1"/>
        <w:lvlJc w:val="left"/>
        <w:pPr>
          <w:tabs>
            <w:tab w:val="num" w:pos="454"/>
          </w:tabs>
          <w:ind w:left="454" w:hanging="454"/>
        </w:pPr>
        <w:rPr>
          <w:rFonts w:hint="default"/>
        </w:rPr>
      </w:lvl>
    </w:lvlOverride>
    <w:lvlOverride w:ilvl="1">
      <w:lvl w:ilvl="1">
        <w:start w:val="1"/>
        <w:numFmt w:val="decimal"/>
        <w:pStyle w:val="TOBH2"/>
        <w:lvlText w:val="%2."/>
        <w:lvlJc w:val="left"/>
        <w:pPr>
          <w:tabs>
            <w:tab w:val="num" w:pos="596"/>
          </w:tabs>
          <w:ind w:left="596" w:hanging="454"/>
        </w:pPr>
        <w:rPr>
          <w:rFonts w:ascii="Georgia" w:eastAsia="Arial" w:hAnsi="Georgia" w:cs="Times New Roman"/>
          <w:b w:val="0"/>
          <w:i w:val="0"/>
          <w:strike w:val="0"/>
          <w:color w:val="auto"/>
        </w:rPr>
      </w:lvl>
    </w:lvlOverride>
    <w:lvlOverride w:ilvl="2">
      <w:lvl w:ilvl="2">
        <w:start w:val="1"/>
        <w:numFmt w:val="lowerLetter"/>
        <w:pStyle w:val="TOBH3"/>
        <w:lvlText w:val="%3)"/>
        <w:lvlJc w:val="left"/>
        <w:pPr>
          <w:tabs>
            <w:tab w:val="num" w:pos="907"/>
          </w:tabs>
          <w:ind w:left="907" w:hanging="453"/>
        </w:pPr>
        <w:rPr>
          <w:rFonts w:hint="default"/>
        </w:rPr>
      </w:lvl>
    </w:lvlOverride>
    <w:lvlOverride w:ilvl="3">
      <w:lvl w:ilvl="3">
        <w:start w:val="1"/>
        <w:numFmt w:val="none"/>
        <w:lvlRestart w:val="0"/>
        <w:pStyle w:val="TOBI1"/>
        <w:lvlText w:val=""/>
        <w:lvlJc w:val="left"/>
        <w:pPr>
          <w:tabs>
            <w:tab w:val="num" w:pos="454"/>
          </w:tabs>
          <w:ind w:left="454" w:hanging="454"/>
        </w:pPr>
        <w:rPr>
          <w:rFonts w:hint="default"/>
        </w:rPr>
      </w:lvl>
    </w:lvlOverride>
    <w:lvlOverride w:ilvl="4">
      <w:lvl w:ilvl="4">
        <w:start w:val="1"/>
        <w:numFmt w:val="none"/>
        <w:lvlRestart w:val="0"/>
        <w:pStyle w:val="TOBI2"/>
        <w:lvlText w:val=""/>
        <w:lvlJc w:val="left"/>
        <w:pPr>
          <w:tabs>
            <w:tab w:val="num" w:pos="907"/>
          </w:tabs>
          <w:ind w:left="907" w:hanging="907"/>
        </w:pPr>
        <w:rPr>
          <w:rFonts w:hint="default"/>
        </w:rPr>
      </w:lvl>
    </w:lvlOverride>
    <w:lvlOverride w:ilvl="5">
      <w:lvl w:ilvl="5">
        <w:start w:val="1"/>
        <w:numFmt w:val="none"/>
        <w:lvlRestart w:val="0"/>
        <w:pStyle w:val="TOBI3"/>
        <w:lvlText w:val=""/>
        <w:lvlJc w:val="left"/>
        <w:pPr>
          <w:tabs>
            <w:tab w:val="num" w:pos="1361"/>
          </w:tabs>
          <w:ind w:left="1361" w:hanging="136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9"/>
  </w:num>
  <w:num w:numId="16">
    <w:abstractNumId w:val="3"/>
  </w:num>
  <w:num w:numId="17">
    <w:abstractNumId w:val="23"/>
  </w:num>
  <w:num w:numId="18">
    <w:abstractNumId w:val="26"/>
  </w:num>
  <w:num w:numId="19">
    <w:abstractNumId w:val="6"/>
  </w:num>
  <w:num w:numId="20">
    <w:abstractNumId w:val="13"/>
  </w:num>
  <w:num w:numId="21">
    <w:abstractNumId w:val="24"/>
  </w:num>
  <w:num w:numId="22">
    <w:abstractNumId w:val="11"/>
  </w:num>
  <w:num w:numId="23">
    <w:abstractNumId w:val="15"/>
  </w:num>
  <w:num w:numId="24">
    <w:abstractNumId w:val="1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6"/>
  </w:num>
  <w:num w:numId="28">
    <w:abstractNumId w:val="21"/>
  </w:num>
  <w:num w:numId="29">
    <w:abstractNumId w:val="2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69"/>
    <w:rsid w:val="000021E3"/>
    <w:rsid w:val="00013419"/>
    <w:rsid w:val="00046B0A"/>
    <w:rsid w:val="00052EE0"/>
    <w:rsid w:val="0006065F"/>
    <w:rsid w:val="000702BA"/>
    <w:rsid w:val="000814EC"/>
    <w:rsid w:val="000818E3"/>
    <w:rsid w:val="00096707"/>
    <w:rsid w:val="000A0725"/>
    <w:rsid w:val="000C3931"/>
    <w:rsid w:val="000C6FE7"/>
    <w:rsid w:val="000D6DB7"/>
    <w:rsid w:val="001207AD"/>
    <w:rsid w:val="00122294"/>
    <w:rsid w:val="00123595"/>
    <w:rsid w:val="0012776A"/>
    <w:rsid w:val="00127A23"/>
    <w:rsid w:val="001360CA"/>
    <w:rsid w:val="00137331"/>
    <w:rsid w:val="001669D2"/>
    <w:rsid w:val="00181C95"/>
    <w:rsid w:val="00182832"/>
    <w:rsid w:val="001927F2"/>
    <w:rsid w:val="001A6140"/>
    <w:rsid w:val="001B0D15"/>
    <w:rsid w:val="001C4AD8"/>
    <w:rsid w:val="001D0BBB"/>
    <w:rsid w:val="001D19E2"/>
    <w:rsid w:val="001D2ED0"/>
    <w:rsid w:val="001D3905"/>
    <w:rsid w:val="001D5821"/>
    <w:rsid w:val="001E52F3"/>
    <w:rsid w:val="001E6FB2"/>
    <w:rsid w:val="001F41BD"/>
    <w:rsid w:val="002064ED"/>
    <w:rsid w:val="002067C8"/>
    <w:rsid w:val="002235A8"/>
    <w:rsid w:val="0022791D"/>
    <w:rsid w:val="00231DB6"/>
    <w:rsid w:val="0024281F"/>
    <w:rsid w:val="002512B5"/>
    <w:rsid w:val="00260798"/>
    <w:rsid w:val="00267A78"/>
    <w:rsid w:val="00285AA2"/>
    <w:rsid w:val="002A7FF5"/>
    <w:rsid w:val="002B05F7"/>
    <w:rsid w:val="002B2ECE"/>
    <w:rsid w:val="002B4B7F"/>
    <w:rsid w:val="002B53EB"/>
    <w:rsid w:val="002C4B33"/>
    <w:rsid w:val="002C5D81"/>
    <w:rsid w:val="0030046F"/>
    <w:rsid w:val="003466CB"/>
    <w:rsid w:val="003533E6"/>
    <w:rsid w:val="003552B9"/>
    <w:rsid w:val="00356252"/>
    <w:rsid w:val="003673B7"/>
    <w:rsid w:val="00373044"/>
    <w:rsid w:val="003933FB"/>
    <w:rsid w:val="003A3F13"/>
    <w:rsid w:val="003B006C"/>
    <w:rsid w:val="003B53FE"/>
    <w:rsid w:val="0040180E"/>
    <w:rsid w:val="004370A9"/>
    <w:rsid w:val="0044409D"/>
    <w:rsid w:val="00447EEA"/>
    <w:rsid w:val="0045342A"/>
    <w:rsid w:val="00455B3E"/>
    <w:rsid w:val="0046407B"/>
    <w:rsid w:val="00495A0D"/>
    <w:rsid w:val="004B0128"/>
    <w:rsid w:val="004C3566"/>
    <w:rsid w:val="004D4BCC"/>
    <w:rsid w:val="004D6B82"/>
    <w:rsid w:val="004F3DDF"/>
    <w:rsid w:val="00520AC0"/>
    <w:rsid w:val="00523A5A"/>
    <w:rsid w:val="00523F15"/>
    <w:rsid w:val="00532E14"/>
    <w:rsid w:val="005652E0"/>
    <w:rsid w:val="00567611"/>
    <w:rsid w:val="00572A3B"/>
    <w:rsid w:val="00573985"/>
    <w:rsid w:val="00596B70"/>
    <w:rsid w:val="005C33F0"/>
    <w:rsid w:val="005F1D0E"/>
    <w:rsid w:val="00600099"/>
    <w:rsid w:val="00606874"/>
    <w:rsid w:val="00614A9F"/>
    <w:rsid w:val="006276BB"/>
    <w:rsid w:val="00630C71"/>
    <w:rsid w:val="00634BC0"/>
    <w:rsid w:val="00642328"/>
    <w:rsid w:val="00654CC1"/>
    <w:rsid w:val="00654D20"/>
    <w:rsid w:val="00680FA8"/>
    <w:rsid w:val="006817A3"/>
    <w:rsid w:val="006B14EB"/>
    <w:rsid w:val="006B463D"/>
    <w:rsid w:val="00712F14"/>
    <w:rsid w:val="00713FA2"/>
    <w:rsid w:val="007217D8"/>
    <w:rsid w:val="00730047"/>
    <w:rsid w:val="00732DCC"/>
    <w:rsid w:val="00734AAD"/>
    <w:rsid w:val="00744C91"/>
    <w:rsid w:val="00745CCA"/>
    <w:rsid w:val="007768E2"/>
    <w:rsid w:val="00777DD9"/>
    <w:rsid w:val="007835D7"/>
    <w:rsid w:val="007B2FAA"/>
    <w:rsid w:val="007B5803"/>
    <w:rsid w:val="007C4B57"/>
    <w:rsid w:val="007E025B"/>
    <w:rsid w:val="007F5117"/>
    <w:rsid w:val="007F763B"/>
    <w:rsid w:val="008030BC"/>
    <w:rsid w:val="008054B0"/>
    <w:rsid w:val="00815B7E"/>
    <w:rsid w:val="0085782F"/>
    <w:rsid w:val="00865EFB"/>
    <w:rsid w:val="0087176E"/>
    <w:rsid w:val="008B09F1"/>
    <w:rsid w:val="008D0B5E"/>
    <w:rsid w:val="00916B64"/>
    <w:rsid w:val="009226F8"/>
    <w:rsid w:val="00923864"/>
    <w:rsid w:val="0093551E"/>
    <w:rsid w:val="00940EAD"/>
    <w:rsid w:val="00955E65"/>
    <w:rsid w:val="009576DE"/>
    <w:rsid w:val="00964D9D"/>
    <w:rsid w:val="00981264"/>
    <w:rsid w:val="00983CBE"/>
    <w:rsid w:val="00984F46"/>
    <w:rsid w:val="009B098A"/>
    <w:rsid w:val="009D57E9"/>
    <w:rsid w:val="009F0E04"/>
    <w:rsid w:val="009F1781"/>
    <w:rsid w:val="009F6408"/>
    <w:rsid w:val="009F7A8C"/>
    <w:rsid w:val="00A036F8"/>
    <w:rsid w:val="00A05859"/>
    <w:rsid w:val="00A43D6B"/>
    <w:rsid w:val="00A51416"/>
    <w:rsid w:val="00A554C5"/>
    <w:rsid w:val="00A71EEC"/>
    <w:rsid w:val="00A8179E"/>
    <w:rsid w:val="00A9290F"/>
    <w:rsid w:val="00AB163A"/>
    <w:rsid w:val="00AD100B"/>
    <w:rsid w:val="00B02CF9"/>
    <w:rsid w:val="00B372A7"/>
    <w:rsid w:val="00B43439"/>
    <w:rsid w:val="00B45C89"/>
    <w:rsid w:val="00B61C76"/>
    <w:rsid w:val="00B73B6B"/>
    <w:rsid w:val="00B84330"/>
    <w:rsid w:val="00BA21A7"/>
    <w:rsid w:val="00BB1B3E"/>
    <w:rsid w:val="00BB242D"/>
    <w:rsid w:val="00BD5D80"/>
    <w:rsid w:val="00BF5F6A"/>
    <w:rsid w:val="00C148F5"/>
    <w:rsid w:val="00C25582"/>
    <w:rsid w:val="00C344FE"/>
    <w:rsid w:val="00C37C64"/>
    <w:rsid w:val="00C404E2"/>
    <w:rsid w:val="00C63D13"/>
    <w:rsid w:val="00C73769"/>
    <w:rsid w:val="00C80B8E"/>
    <w:rsid w:val="00C8325F"/>
    <w:rsid w:val="00C84997"/>
    <w:rsid w:val="00C92D56"/>
    <w:rsid w:val="00C94209"/>
    <w:rsid w:val="00C95451"/>
    <w:rsid w:val="00C96CC4"/>
    <w:rsid w:val="00CA1125"/>
    <w:rsid w:val="00CA67FB"/>
    <w:rsid w:val="00CB27A2"/>
    <w:rsid w:val="00CC7037"/>
    <w:rsid w:val="00CE0142"/>
    <w:rsid w:val="00CF1B30"/>
    <w:rsid w:val="00D15546"/>
    <w:rsid w:val="00D24D0B"/>
    <w:rsid w:val="00D62306"/>
    <w:rsid w:val="00D6282B"/>
    <w:rsid w:val="00D90BC9"/>
    <w:rsid w:val="00DA2CB8"/>
    <w:rsid w:val="00DA5EEF"/>
    <w:rsid w:val="00DB00C1"/>
    <w:rsid w:val="00DE407D"/>
    <w:rsid w:val="00DF3376"/>
    <w:rsid w:val="00E01BC4"/>
    <w:rsid w:val="00E05219"/>
    <w:rsid w:val="00E12CFD"/>
    <w:rsid w:val="00E15DE8"/>
    <w:rsid w:val="00E22C73"/>
    <w:rsid w:val="00E2674C"/>
    <w:rsid w:val="00E30F5D"/>
    <w:rsid w:val="00E4501C"/>
    <w:rsid w:val="00E55D8B"/>
    <w:rsid w:val="00E60A51"/>
    <w:rsid w:val="00E6164F"/>
    <w:rsid w:val="00E914AF"/>
    <w:rsid w:val="00EB5775"/>
    <w:rsid w:val="00EE600C"/>
    <w:rsid w:val="00EF59E1"/>
    <w:rsid w:val="00F31C36"/>
    <w:rsid w:val="00F31F2C"/>
    <w:rsid w:val="00F35E43"/>
    <w:rsid w:val="00F37F02"/>
    <w:rsid w:val="00F52D8D"/>
    <w:rsid w:val="00F550F8"/>
    <w:rsid w:val="00F56C1D"/>
    <w:rsid w:val="00F57340"/>
    <w:rsid w:val="00F80012"/>
    <w:rsid w:val="00F8004C"/>
    <w:rsid w:val="00F92F2A"/>
    <w:rsid w:val="00FA3797"/>
    <w:rsid w:val="00FB381A"/>
    <w:rsid w:val="00FD7F3B"/>
    <w:rsid w:val="00FE2BB9"/>
    <w:rsid w:val="00FF77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DA8B"/>
  <w15:docId w15:val="{99CFD542-D660-41AD-95A6-C2EC39BC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3769"/>
    <w:pPr>
      <w:suppressAutoHyphens/>
      <w:spacing w:after="0" w:line="240" w:lineRule="auto"/>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qFormat/>
    <w:rsid w:val="00C73769"/>
    <w:pPr>
      <w:keepNext/>
      <w:suppressAutoHyphens w:val="0"/>
      <w:jc w:val="center"/>
      <w:outlineLvl w:val="3"/>
    </w:pPr>
    <w:rPr>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73769"/>
    <w:rPr>
      <w:rFonts w:ascii="Times New Roman" w:eastAsia="Times New Roman" w:hAnsi="Times New Roman" w:cs="Times New Roman"/>
      <w:b/>
      <w:sz w:val="24"/>
      <w:szCs w:val="24"/>
      <w:lang w:eastAsia="pl-PL"/>
    </w:rPr>
  </w:style>
  <w:style w:type="paragraph" w:styleId="Tekstpodstawowy">
    <w:name w:val="Body Text"/>
    <w:basedOn w:val="Normalny"/>
    <w:link w:val="TekstpodstawowyZnak"/>
    <w:rsid w:val="00C73769"/>
    <w:pPr>
      <w:jc w:val="both"/>
    </w:pPr>
    <w:rPr>
      <w:sz w:val="24"/>
    </w:rPr>
  </w:style>
  <w:style w:type="character" w:customStyle="1" w:styleId="TekstpodstawowyZnak">
    <w:name w:val="Tekst podstawowy Znak"/>
    <w:basedOn w:val="Domylnaczcionkaakapitu"/>
    <w:link w:val="Tekstpodstawowy"/>
    <w:rsid w:val="00C73769"/>
    <w:rPr>
      <w:rFonts w:ascii="Times New Roman" w:eastAsia="Times New Roman" w:hAnsi="Times New Roman" w:cs="Times New Roman"/>
      <w:sz w:val="24"/>
      <w:szCs w:val="20"/>
      <w:lang w:eastAsia="ar-SA"/>
    </w:rPr>
  </w:style>
  <w:style w:type="paragraph" w:styleId="Stopka">
    <w:name w:val="footer"/>
    <w:basedOn w:val="Normalny"/>
    <w:link w:val="StopkaZnak"/>
    <w:uiPriority w:val="99"/>
    <w:rsid w:val="00C73769"/>
    <w:pPr>
      <w:tabs>
        <w:tab w:val="center" w:pos="4536"/>
        <w:tab w:val="right" w:pos="9072"/>
      </w:tabs>
    </w:pPr>
  </w:style>
  <w:style w:type="character" w:customStyle="1" w:styleId="StopkaZnak">
    <w:name w:val="Stopka Znak"/>
    <w:basedOn w:val="Domylnaczcionkaakapitu"/>
    <w:link w:val="Stopka"/>
    <w:uiPriority w:val="99"/>
    <w:rsid w:val="00C73769"/>
    <w:rPr>
      <w:rFonts w:ascii="Times New Roman" w:eastAsia="Times New Roman" w:hAnsi="Times New Roman" w:cs="Times New Roman"/>
      <w:sz w:val="20"/>
      <w:szCs w:val="20"/>
      <w:lang w:eastAsia="ar-SA"/>
    </w:rPr>
  </w:style>
  <w:style w:type="paragraph" w:customStyle="1" w:styleId="Akapitzlist1">
    <w:name w:val="Akapit z listą1"/>
    <w:basedOn w:val="Normalny"/>
    <w:uiPriority w:val="34"/>
    <w:qFormat/>
    <w:rsid w:val="00C73769"/>
    <w:pPr>
      <w:suppressAutoHyphens w:val="0"/>
      <w:spacing w:after="200" w:line="360" w:lineRule="auto"/>
      <w:ind w:left="720"/>
      <w:contextualSpacing/>
      <w:jc w:val="both"/>
    </w:pPr>
    <w:rPr>
      <w:rFonts w:ascii="Garamond" w:hAnsi="Garamond"/>
      <w:sz w:val="24"/>
      <w:szCs w:val="22"/>
      <w:lang w:eastAsia="en-US" w:bidi="en-US"/>
    </w:rPr>
  </w:style>
  <w:style w:type="paragraph" w:styleId="Akapitzlist">
    <w:name w:val="List Paragraph"/>
    <w:basedOn w:val="Normalny"/>
    <w:link w:val="AkapitzlistZnak"/>
    <w:uiPriority w:val="34"/>
    <w:qFormat/>
    <w:rsid w:val="00C73769"/>
    <w:pPr>
      <w:spacing w:after="200" w:line="276" w:lineRule="auto"/>
      <w:ind w:left="720"/>
    </w:pPr>
    <w:rPr>
      <w:rFonts w:ascii="Calibri" w:hAnsi="Calibri"/>
      <w:sz w:val="22"/>
      <w:szCs w:val="22"/>
    </w:rPr>
  </w:style>
  <w:style w:type="character" w:customStyle="1" w:styleId="apple-converted-space">
    <w:name w:val="apple-converted-space"/>
    <w:basedOn w:val="Domylnaczcionkaakapitu"/>
    <w:rsid w:val="00C73769"/>
  </w:style>
  <w:style w:type="paragraph" w:customStyle="1" w:styleId="TOBH1">
    <w:name w:val="TOB_H1"/>
    <w:basedOn w:val="Normalny"/>
    <w:rsid w:val="00C73769"/>
    <w:pPr>
      <w:keepNext/>
      <w:keepLines/>
      <w:numPr>
        <w:numId w:val="14"/>
      </w:numPr>
      <w:suppressAutoHyphens w:val="0"/>
      <w:spacing w:before="200" w:after="120"/>
    </w:pPr>
    <w:rPr>
      <w:rFonts w:ascii="Arial" w:hAnsi="Arial"/>
      <w:sz w:val="24"/>
      <w:szCs w:val="24"/>
      <w:lang w:val="en-AU" w:eastAsia="en-GB"/>
    </w:rPr>
  </w:style>
  <w:style w:type="paragraph" w:customStyle="1" w:styleId="TOBH2">
    <w:name w:val="TOB_H2"/>
    <w:basedOn w:val="Normalny"/>
    <w:link w:val="TOBH2Char"/>
    <w:rsid w:val="00C73769"/>
    <w:pPr>
      <w:numPr>
        <w:ilvl w:val="1"/>
        <w:numId w:val="14"/>
      </w:numPr>
      <w:suppressAutoHyphens w:val="0"/>
      <w:spacing w:before="120" w:after="120" w:line="200" w:lineRule="atLeast"/>
    </w:pPr>
    <w:rPr>
      <w:rFonts w:ascii="Arial" w:hAnsi="Arial"/>
      <w:sz w:val="18"/>
      <w:szCs w:val="24"/>
      <w:lang w:val="en-AU" w:eastAsia="en-GB"/>
    </w:rPr>
  </w:style>
  <w:style w:type="paragraph" w:customStyle="1" w:styleId="TOBH3">
    <w:name w:val="TOB_H3"/>
    <w:basedOn w:val="Normalny"/>
    <w:rsid w:val="00C73769"/>
    <w:pPr>
      <w:numPr>
        <w:ilvl w:val="2"/>
        <w:numId w:val="14"/>
      </w:numPr>
      <w:suppressAutoHyphens w:val="0"/>
      <w:spacing w:before="120" w:after="120" w:line="200" w:lineRule="atLeast"/>
    </w:pPr>
    <w:rPr>
      <w:rFonts w:ascii="Arial" w:hAnsi="Arial"/>
      <w:sz w:val="18"/>
      <w:szCs w:val="24"/>
      <w:lang w:val="en-AU" w:eastAsia="en-GB"/>
    </w:rPr>
  </w:style>
  <w:style w:type="numbering" w:customStyle="1" w:styleId="TOBL1">
    <w:name w:val="TOB_L1"/>
    <w:basedOn w:val="Bezlisty"/>
    <w:rsid w:val="00C73769"/>
    <w:pPr>
      <w:numPr>
        <w:numId w:val="15"/>
      </w:numPr>
    </w:pPr>
  </w:style>
  <w:style w:type="paragraph" w:customStyle="1" w:styleId="TOBI1">
    <w:name w:val="TOB_I1"/>
    <w:basedOn w:val="Normalny"/>
    <w:rsid w:val="00C73769"/>
    <w:pPr>
      <w:numPr>
        <w:ilvl w:val="3"/>
        <w:numId w:val="14"/>
      </w:numPr>
      <w:suppressAutoHyphens w:val="0"/>
      <w:spacing w:before="120" w:after="120" w:line="200" w:lineRule="atLeast"/>
    </w:pPr>
    <w:rPr>
      <w:rFonts w:ascii="Arial" w:hAnsi="Arial"/>
      <w:sz w:val="18"/>
      <w:szCs w:val="24"/>
      <w:lang w:val="en-AU" w:eastAsia="en-GB"/>
    </w:rPr>
  </w:style>
  <w:style w:type="paragraph" w:customStyle="1" w:styleId="TOBI2">
    <w:name w:val="TOB_I2"/>
    <w:basedOn w:val="TOBI1"/>
    <w:rsid w:val="00C73769"/>
    <w:pPr>
      <w:numPr>
        <w:ilvl w:val="4"/>
      </w:numPr>
    </w:pPr>
  </w:style>
  <w:style w:type="paragraph" w:customStyle="1" w:styleId="TOBI3">
    <w:name w:val="TOB_I3"/>
    <w:basedOn w:val="TOBI2"/>
    <w:rsid w:val="00C73769"/>
    <w:pPr>
      <w:numPr>
        <w:ilvl w:val="5"/>
      </w:numPr>
    </w:pPr>
  </w:style>
  <w:style w:type="character" w:customStyle="1" w:styleId="TOBH2Char">
    <w:name w:val="TOB_H2 Char"/>
    <w:link w:val="TOBH2"/>
    <w:rsid w:val="00C73769"/>
    <w:rPr>
      <w:rFonts w:ascii="Arial" w:eastAsia="Times New Roman" w:hAnsi="Arial" w:cs="Times New Roman"/>
      <w:sz w:val="18"/>
      <w:szCs w:val="24"/>
      <w:lang w:val="en-AU" w:eastAsia="en-GB"/>
    </w:rPr>
  </w:style>
  <w:style w:type="table" w:styleId="Tabela-Siatka">
    <w:name w:val="Table Grid"/>
    <w:basedOn w:val="Standardowy"/>
    <w:uiPriority w:val="59"/>
    <w:rsid w:val="00C73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BA21A7"/>
    <w:rPr>
      <w:sz w:val="16"/>
      <w:szCs w:val="16"/>
    </w:rPr>
  </w:style>
  <w:style w:type="paragraph" w:styleId="Tekstkomentarza">
    <w:name w:val="annotation text"/>
    <w:basedOn w:val="Normalny"/>
    <w:link w:val="TekstkomentarzaZnak"/>
    <w:semiHidden/>
    <w:unhideWhenUsed/>
    <w:rsid w:val="00BA21A7"/>
  </w:style>
  <w:style w:type="character" w:customStyle="1" w:styleId="TekstkomentarzaZnak">
    <w:name w:val="Tekst komentarza Znak"/>
    <w:basedOn w:val="Domylnaczcionkaakapitu"/>
    <w:link w:val="Tekstkomentarza"/>
    <w:semiHidden/>
    <w:rsid w:val="00BA21A7"/>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BA21A7"/>
    <w:rPr>
      <w:rFonts w:ascii="Tahoma" w:hAnsi="Tahoma" w:cs="Tahoma"/>
      <w:sz w:val="16"/>
      <w:szCs w:val="16"/>
    </w:rPr>
  </w:style>
  <w:style w:type="character" w:customStyle="1" w:styleId="TekstdymkaZnak">
    <w:name w:val="Tekst dymka Znak"/>
    <w:basedOn w:val="Domylnaczcionkaakapitu"/>
    <w:link w:val="Tekstdymka"/>
    <w:uiPriority w:val="99"/>
    <w:semiHidden/>
    <w:rsid w:val="00BA21A7"/>
    <w:rPr>
      <w:rFonts w:ascii="Tahoma" w:eastAsia="Times New Roman" w:hAnsi="Tahoma" w:cs="Tahoma"/>
      <w:sz w:val="16"/>
      <w:szCs w:val="16"/>
      <w:lang w:eastAsia="ar-SA"/>
    </w:rPr>
  </w:style>
  <w:style w:type="paragraph" w:styleId="Nagwek">
    <w:name w:val="header"/>
    <w:basedOn w:val="Normalny"/>
    <w:link w:val="NagwekZnak"/>
    <w:uiPriority w:val="99"/>
    <w:semiHidden/>
    <w:unhideWhenUsed/>
    <w:rsid w:val="0044409D"/>
    <w:pPr>
      <w:tabs>
        <w:tab w:val="center" w:pos="4536"/>
        <w:tab w:val="right" w:pos="9072"/>
      </w:tabs>
    </w:pPr>
  </w:style>
  <w:style w:type="character" w:customStyle="1" w:styleId="NagwekZnak">
    <w:name w:val="Nagłówek Znak"/>
    <w:basedOn w:val="Domylnaczcionkaakapitu"/>
    <w:link w:val="Nagwek"/>
    <w:uiPriority w:val="99"/>
    <w:semiHidden/>
    <w:rsid w:val="0044409D"/>
    <w:rPr>
      <w:rFonts w:ascii="Times New Roman" w:eastAsia="Times New Roman" w:hAnsi="Times New Roman" w:cs="Times New Roman"/>
      <w:sz w:val="20"/>
      <w:szCs w:val="20"/>
      <w:lang w:eastAsia="ar-SA"/>
    </w:rPr>
  </w:style>
  <w:style w:type="character" w:customStyle="1" w:styleId="AkapitzlistZnak">
    <w:name w:val="Akapit z listą Znak"/>
    <w:link w:val="Akapitzlist"/>
    <w:uiPriority w:val="34"/>
    <w:rsid w:val="00B61C76"/>
    <w:rPr>
      <w:rFonts w:ascii="Calibri" w:eastAsia="Times New Roman" w:hAnsi="Calibri" w:cs="Times New Roman"/>
      <w:lang w:eastAsia="ar-SA"/>
    </w:rPr>
  </w:style>
  <w:style w:type="paragraph" w:styleId="Tematkomentarza">
    <w:name w:val="annotation subject"/>
    <w:basedOn w:val="Tekstkomentarza"/>
    <w:next w:val="Tekstkomentarza"/>
    <w:link w:val="TematkomentarzaZnak"/>
    <w:uiPriority w:val="99"/>
    <w:semiHidden/>
    <w:unhideWhenUsed/>
    <w:rsid w:val="00634BC0"/>
    <w:rPr>
      <w:b/>
      <w:bCs/>
    </w:rPr>
  </w:style>
  <w:style w:type="character" w:customStyle="1" w:styleId="TematkomentarzaZnak">
    <w:name w:val="Temat komentarza Znak"/>
    <w:basedOn w:val="TekstkomentarzaZnak"/>
    <w:link w:val="Tematkomentarza"/>
    <w:uiPriority w:val="99"/>
    <w:semiHidden/>
    <w:rsid w:val="00634BC0"/>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C94209"/>
    <w:rPr>
      <w:color w:val="0000FF" w:themeColor="hyperlink"/>
      <w:u w:val="single"/>
    </w:rPr>
  </w:style>
  <w:style w:type="character" w:customStyle="1" w:styleId="Nierozpoznanawzmianka1">
    <w:name w:val="Nierozpoznana wzmianka1"/>
    <w:basedOn w:val="Domylnaczcionkaakapitu"/>
    <w:uiPriority w:val="99"/>
    <w:semiHidden/>
    <w:unhideWhenUsed/>
    <w:rsid w:val="00C94209"/>
    <w:rPr>
      <w:color w:val="605E5C"/>
      <w:shd w:val="clear" w:color="auto" w:fill="E1DFDD"/>
    </w:rPr>
  </w:style>
  <w:style w:type="paragraph" w:customStyle="1" w:styleId="Standard">
    <w:name w:val="Standard"/>
    <w:rsid w:val="003B006C"/>
    <w:pPr>
      <w:suppressAutoHyphens/>
      <w:autoSpaceDN w:val="0"/>
    </w:pPr>
    <w:rPr>
      <w:rFonts w:ascii="Calibri" w:eastAsia="Calibri" w:hAnsi="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92115">
      <w:bodyDiv w:val="1"/>
      <w:marLeft w:val="0"/>
      <w:marRight w:val="0"/>
      <w:marTop w:val="0"/>
      <w:marBottom w:val="0"/>
      <w:divBdr>
        <w:top w:val="none" w:sz="0" w:space="0" w:color="auto"/>
        <w:left w:val="none" w:sz="0" w:space="0" w:color="auto"/>
        <w:bottom w:val="none" w:sz="0" w:space="0" w:color="auto"/>
        <w:right w:val="none" w:sz="0" w:space="0" w:color="auto"/>
      </w:divBdr>
    </w:div>
    <w:div w:id="1231385416">
      <w:bodyDiv w:val="1"/>
      <w:marLeft w:val="0"/>
      <w:marRight w:val="0"/>
      <w:marTop w:val="0"/>
      <w:marBottom w:val="0"/>
      <w:divBdr>
        <w:top w:val="none" w:sz="0" w:space="0" w:color="auto"/>
        <w:left w:val="none" w:sz="0" w:space="0" w:color="auto"/>
        <w:bottom w:val="none" w:sz="0" w:space="0" w:color="auto"/>
        <w:right w:val="none" w:sz="0" w:space="0" w:color="auto"/>
      </w:divBdr>
    </w:div>
    <w:div w:id="1620795147">
      <w:bodyDiv w:val="1"/>
      <w:marLeft w:val="0"/>
      <w:marRight w:val="0"/>
      <w:marTop w:val="0"/>
      <w:marBottom w:val="0"/>
      <w:divBdr>
        <w:top w:val="none" w:sz="0" w:space="0" w:color="auto"/>
        <w:left w:val="none" w:sz="0" w:space="0" w:color="auto"/>
        <w:bottom w:val="none" w:sz="0" w:space="0" w:color="auto"/>
        <w:right w:val="none" w:sz="0" w:space="0" w:color="auto"/>
      </w:divBdr>
    </w:div>
    <w:div w:id="18394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uro@svd.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A9E577470F18846AB1E3234270CA39D" ma:contentTypeVersion="15" ma:contentTypeDescription="Utwórz nowy dokument." ma:contentTypeScope="" ma:versionID="437bfe0f9ba73d5c56a2b557bd890921">
  <xsd:schema xmlns:xsd="http://www.w3.org/2001/XMLSchema" xmlns:xs="http://www.w3.org/2001/XMLSchema" xmlns:p="http://schemas.microsoft.com/office/2006/metadata/properties" xmlns:ns1="http://schemas.microsoft.com/sharepoint/v3" xmlns:ns2="6439e97a-f798-4068-a0ef-866c902707ac" xmlns:ns3="d191eb21-763d-4cf0-bb0a-4adac5982a2c" targetNamespace="http://schemas.microsoft.com/office/2006/metadata/properties" ma:root="true" ma:fieldsID="567898e1e683aea2e69772e0c51d6d95" ns1:_="" ns2:_="" ns3:_="">
    <xsd:import namespace="http://schemas.microsoft.com/sharepoint/v3"/>
    <xsd:import namespace="6439e97a-f798-4068-a0ef-866c902707ac"/>
    <xsd:import namespace="d191eb21-763d-4cf0-bb0a-4adac5982a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9e97a-f798-4068-a0ef-866c90270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91eb21-763d-4cf0-bb0a-4adac5982a2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F4F4F-751A-45AE-8E88-5F18F638270B}">
  <ds:schemaRefs>
    <ds:schemaRef ds:uri="http://schemas.openxmlformats.org/officeDocument/2006/bibliography"/>
  </ds:schemaRefs>
</ds:datastoreItem>
</file>

<file path=customXml/itemProps2.xml><?xml version="1.0" encoding="utf-8"?>
<ds:datastoreItem xmlns:ds="http://schemas.openxmlformats.org/officeDocument/2006/customXml" ds:itemID="{46F1BC5E-91AB-4321-9F44-37E7B17510DE}">
  <ds:schemaRefs>
    <ds:schemaRef ds:uri="http://schemas.microsoft.com/sharepoint/v3/contenttype/forms"/>
  </ds:schemaRefs>
</ds:datastoreItem>
</file>

<file path=customXml/itemProps3.xml><?xml version="1.0" encoding="utf-8"?>
<ds:datastoreItem xmlns:ds="http://schemas.openxmlformats.org/officeDocument/2006/customXml" ds:itemID="{97338C97-C4E9-4705-AB0E-BDA88B1AE6B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F865179-F72A-4945-8C35-E2658F163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39e97a-f798-4068-a0ef-866c902707ac"/>
    <ds:schemaRef ds:uri="d191eb21-763d-4cf0-bb0a-4adac5982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2943</Words>
  <Characters>17661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Zdunek;Marcin Szkutnik</dc:creator>
  <cp:lastModifiedBy>Anna Żarska</cp:lastModifiedBy>
  <cp:revision>9</cp:revision>
  <cp:lastPrinted>2018-02-23T11:04:00Z</cp:lastPrinted>
  <dcterms:created xsi:type="dcterms:W3CDTF">2021-08-20T05:46:00Z</dcterms:created>
  <dcterms:modified xsi:type="dcterms:W3CDTF">2022-03-28T11:55:00Z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0x0101004A9E577470F18846AB1E3234270CA39D</vt:lpwstr>
  </property>
</Properties>
</file>