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D6A85" w14:textId="77777777" w:rsidR="0092246C" w:rsidRPr="00182597" w:rsidRDefault="0092246C" w:rsidP="008860FE">
      <w:pPr>
        <w:spacing w:line="360" w:lineRule="auto"/>
        <w:jc w:val="right"/>
        <w:rPr>
          <w:b/>
          <w:bCs/>
        </w:rPr>
      </w:pPr>
      <w:r w:rsidRPr="00182597">
        <w:rPr>
          <w:b/>
          <w:bCs/>
        </w:rPr>
        <w:t>Załącznik nr 6</w:t>
      </w:r>
    </w:p>
    <w:p w14:paraId="158D6A86" w14:textId="77777777" w:rsidR="0092246C" w:rsidRPr="00182597" w:rsidRDefault="0092246C" w:rsidP="008860FE">
      <w:pPr>
        <w:spacing w:line="360" w:lineRule="auto"/>
        <w:jc w:val="right"/>
        <w:rPr>
          <w:b/>
          <w:bCs/>
        </w:rPr>
      </w:pPr>
    </w:p>
    <w:p w14:paraId="158D6A87" w14:textId="2AD173A1" w:rsidR="00F63EAD" w:rsidRPr="00182597" w:rsidRDefault="009A7F9B" w:rsidP="008860FE">
      <w:pPr>
        <w:spacing w:line="360" w:lineRule="auto"/>
        <w:jc w:val="right"/>
        <w:rPr>
          <w:b/>
          <w:bCs/>
        </w:rPr>
      </w:pPr>
      <w:r w:rsidRPr="00182597">
        <w:rPr>
          <w:b/>
          <w:bCs/>
        </w:rPr>
        <w:t>Gdańsk</w:t>
      </w:r>
      <w:r w:rsidR="00F63EAD" w:rsidRPr="00182597">
        <w:rPr>
          <w:b/>
          <w:bCs/>
        </w:rPr>
        <w:t>, dnia ............ 20</w:t>
      </w:r>
      <w:r w:rsidR="007121A0" w:rsidRPr="00182597">
        <w:rPr>
          <w:b/>
          <w:bCs/>
        </w:rPr>
        <w:t>2</w:t>
      </w:r>
      <w:r w:rsidR="0076100B" w:rsidRPr="00182597">
        <w:rPr>
          <w:b/>
          <w:bCs/>
        </w:rPr>
        <w:t>2</w:t>
      </w:r>
      <w:r w:rsidR="00F63EAD" w:rsidRPr="00182597">
        <w:rPr>
          <w:b/>
          <w:bCs/>
        </w:rPr>
        <w:t xml:space="preserve"> r.</w:t>
      </w:r>
    </w:p>
    <w:p w14:paraId="158D6A88" w14:textId="77777777" w:rsidR="00F63EAD" w:rsidRPr="00182597" w:rsidRDefault="00F63EAD" w:rsidP="008860FE">
      <w:pPr>
        <w:spacing w:line="360" w:lineRule="auto"/>
        <w:jc w:val="center"/>
        <w:rPr>
          <w:b/>
          <w:bCs/>
        </w:rPr>
      </w:pPr>
    </w:p>
    <w:p w14:paraId="158D6A89" w14:textId="084F5DEE" w:rsidR="00F63EAD" w:rsidRPr="00182597" w:rsidRDefault="00F63EAD" w:rsidP="008860FE">
      <w:pPr>
        <w:spacing w:line="360" w:lineRule="auto"/>
        <w:jc w:val="center"/>
        <w:rPr>
          <w:b/>
          <w:bCs/>
        </w:rPr>
      </w:pPr>
      <w:r w:rsidRPr="00182597">
        <w:rPr>
          <w:b/>
          <w:bCs/>
        </w:rPr>
        <w:t xml:space="preserve">Umowa na realizację zamówienia </w:t>
      </w:r>
      <w:r w:rsidR="0076100B" w:rsidRPr="00182597">
        <w:rPr>
          <w:b/>
          <w:bCs/>
          <w:i/>
        </w:rPr>
        <w:t>dot. przedsięwzięcia realizowanego w formule "zaprojektuj i wybuduj" pn.: „Pomorska Farma Życia – budowa placówki całodobowej dla dorosłych osób z autyzmem” w ramach Regionalnego Programu Operacyjnego Województwa Pomorskiego na lata 2014-2020 Województwa Pomorskiego (RPO WP 2014-2020), współfinansowanego z Europejskiego Funduszu Rozwoju Regionalnego, działanie 7.3</w:t>
      </w:r>
      <w:r w:rsidR="009A7F9B" w:rsidRPr="00182597">
        <w:rPr>
          <w:b/>
          <w:bCs/>
          <w:i/>
        </w:rPr>
        <w:t>”</w:t>
      </w:r>
    </w:p>
    <w:p w14:paraId="158D6A8A" w14:textId="77777777" w:rsidR="00F63EAD" w:rsidRPr="00182597" w:rsidRDefault="00F63EAD" w:rsidP="008860FE">
      <w:pPr>
        <w:spacing w:line="360" w:lineRule="auto"/>
      </w:pPr>
    </w:p>
    <w:p w14:paraId="158D6A8B" w14:textId="4774F64F" w:rsidR="00F63EAD" w:rsidRPr="00182597" w:rsidRDefault="0051521C" w:rsidP="008860FE">
      <w:pPr>
        <w:spacing w:line="360" w:lineRule="auto"/>
      </w:pPr>
      <w:r w:rsidRPr="00182597">
        <w:t>z</w:t>
      </w:r>
      <w:r w:rsidR="00F63EAD" w:rsidRPr="00182597">
        <w:t>awarta w dniu ........................................ między następującymi Stronami:</w:t>
      </w:r>
    </w:p>
    <w:p w14:paraId="4CF1C480" w14:textId="77777777" w:rsidR="0016058B" w:rsidRPr="00182597" w:rsidRDefault="0016058B" w:rsidP="0016058B">
      <w:pPr>
        <w:spacing w:line="360" w:lineRule="auto"/>
        <w:rPr>
          <w:b/>
        </w:rPr>
      </w:pPr>
      <w:r w:rsidRPr="00182597">
        <w:rPr>
          <w:b/>
        </w:rPr>
        <w:t>Fundacja Pomóż Mi Żyć</w:t>
      </w:r>
    </w:p>
    <w:p w14:paraId="720C476D" w14:textId="77777777" w:rsidR="0016058B" w:rsidRPr="00182597" w:rsidRDefault="0016058B" w:rsidP="0016058B">
      <w:pPr>
        <w:spacing w:line="360" w:lineRule="auto"/>
        <w:rPr>
          <w:b/>
        </w:rPr>
      </w:pPr>
      <w:r w:rsidRPr="00182597">
        <w:rPr>
          <w:b/>
        </w:rPr>
        <w:t xml:space="preserve">ul. Jeleniogórska 9A/1 </w:t>
      </w:r>
    </w:p>
    <w:p w14:paraId="5C1D1423" w14:textId="77777777" w:rsidR="0016058B" w:rsidRPr="00182597" w:rsidRDefault="0016058B" w:rsidP="0016058B">
      <w:pPr>
        <w:spacing w:line="360" w:lineRule="auto"/>
        <w:rPr>
          <w:b/>
        </w:rPr>
      </w:pPr>
      <w:r w:rsidRPr="00182597">
        <w:rPr>
          <w:b/>
        </w:rPr>
        <w:t>80-180 Gdańsk</w:t>
      </w:r>
    </w:p>
    <w:p w14:paraId="629A6026" w14:textId="77777777" w:rsidR="0016058B" w:rsidRPr="00182597" w:rsidRDefault="0016058B" w:rsidP="0016058B">
      <w:pPr>
        <w:spacing w:line="360" w:lineRule="auto"/>
        <w:rPr>
          <w:b/>
        </w:rPr>
      </w:pPr>
      <w:r w:rsidRPr="00182597">
        <w:rPr>
          <w:b/>
        </w:rPr>
        <w:t>KRS: 0000420503</w:t>
      </w:r>
    </w:p>
    <w:p w14:paraId="57677F0D" w14:textId="77777777" w:rsidR="0016058B" w:rsidRPr="00182597" w:rsidRDefault="0016058B" w:rsidP="0016058B">
      <w:pPr>
        <w:spacing w:line="360" w:lineRule="auto"/>
        <w:rPr>
          <w:b/>
        </w:rPr>
      </w:pPr>
      <w:r w:rsidRPr="00182597">
        <w:rPr>
          <w:b/>
        </w:rPr>
        <w:t>REGON: 221654779</w:t>
      </w:r>
    </w:p>
    <w:p w14:paraId="158D6A8E" w14:textId="6D1A083E" w:rsidR="00F63EAD" w:rsidRPr="00182597" w:rsidRDefault="0016058B" w:rsidP="0016058B">
      <w:pPr>
        <w:spacing w:line="360" w:lineRule="auto"/>
      </w:pPr>
      <w:r w:rsidRPr="00182597">
        <w:rPr>
          <w:b/>
        </w:rPr>
        <w:t>NIP: 9571065084</w:t>
      </w:r>
      <w:r w:rsidR="0051521C" w:rsidRPr="00182597">
        <w:rPr>
          <w:b/>
        </w:rPr>
        <w:t xml:space="preserve"> </w:t>
      </w:r>
      <w:r w:rsidR="00F63EAD" w:rsidRPr="00182597">
        <w:t>reprezentowaną przez:</w:t>
      </w:r>
    </w:p>
    <w:p w14:paraId="158D6A8F" w14:textId="6C1CD6EE" w:rsidR="00F63EAD" w:rsidRPr="00182597" w:rsidRDefault="0016058B" w:rsidP="008860FE">
      <w:pPr>
        <w:spacing w:line="360" w:lineRule="auto"/>
      </w:pPr>
      <w:r w:rsidRPr="00182597">
        <w:t>………………………………………</w:t>
      </w:r>
    </w:p>
    <w:p w14:paraId="158D6A90" w14:textId="77777777" w:rsidR="00F63EAD" w:rsidRPr="00182597" w:rsidRDefault="00F63EAD" w:rsidP="008860FE">
      <w:pPr>
        <w:spacing w:line="360" w:lineRule="auto"/>
      </w:pPr>
      <w:r w:rsidRPr="00182597">
        <w:t>zwaną dalej Zamawiającym</w:t>
      </w:r>
    </w:p>
    <w:p w14:paraId="158D6A91" w14:textId="77777777" w:rsidR="00F63EAD" w:rsidRPr="00182597" w:rsidRDefault="00F63EAD" w:rsidP="008860FE">
      <w:pPr>
        <w:spacing w:line="360" w:lineRule="auto"/>
      </w:pPr>
      <w:r w:rsidRPr="00182597">
        <w:t>a</w:t>
      </w:r>
    </w:p>
    <w:p w14:paraId="158D6A92" w14:textId="77777777" w:rsidR="00F63EAD" w:rsidRPr="00182597" w:rsidRDefault="00F63EAD" w:rsidP="008860FE">
      <w:pPr>
        <w:spacing w:line="360" w:lineRule="auto"/>
      </w:pPr>
      <w:r w:rsidRPr="00182597">
        <w:t>....................................................................................................</w:t>
      </w:r>
    </w:p>
    <w:p w14:paraId="158D6A93" w14:textId="77777777" w:rsidR="00F63EAD" w:rsidRPr="00182597" w:rsidRDefault="00F63EAD" w:rsidP="008860FE">
      <w:pPr>
        <w:spacing w:line="360" w:lineRule="auto"/>
      </w:pPr>
      <w:r w:rsidRPr="00182597">
        <w:t>....................................................................................................</w:t>
      </w:r>
    </w:p>
    <w:p w14:paraId="158D6A94" w14:textId="77777777" w:rsidR="00F63EAD" w:rsidRPr="00182597" w:rsidRDefault="00F63EAD" w:rsidP="008860FE">
      <w:pPr>
        <w:spacing w:line="360" w:lineRule="auto"/>
      </w:pPr>
      <w:r w:rsidRPr="00182597">
        <w:t>zwaną dalej Wykonawcą</w:t>
      </w:r>
    </w:p>
    <w:p w14:paraId="0AA99F68" w14:textId="77777777" w:rsidR="0016058B" w:rsidRPr="00182597" w:rsidRDefault="0016058B" w:rsidP="008860FE">
      <w:pPr>
        <w:spacing w:line="360" w:lineRule="auto"/>
        <w:jc w:val="center"/>
        <w:rPr>
          <w:b/>
        </w:rPr>
      </w:pPr>
    </w:p>
    <w:p w14:paraId="158D6A95" w14:textId="296E61C6" w:rsidR="000E3F97" w:rsidRPr="00182597" w:rsidRDefault="000E3F97" w:rsidP="008860FE">
      <w:pPr>
        <w:spacing w:line="360" w:lineRule="auto"/>
        <w:jc w:val="center"/>
        <w:rPr>
          <w:b/>
        </w:rPr>
      </w:pPr>
      <w:r w:rsidRPr="00182597">
        <w:rPr>
          <w:b/>
        </w:rPr>
        <w:lastRenderedPageBreak/>
        <w:t>§ 1</w:t>
      </w:r>
    </w:p>
    <w:p w14:paraId="158D6A97" w14:textId="06AA334E" w:rsidR="000E3F97" w:rsidRPr="00182597" w:rsidRDefault="000E3F97" w:rsidP="008860FE">
      <w:pPr>
        <w:pStyle w:val="Akapitzlist"/>
        <w:numPr>
          <w:ilvl w:val="0"/>
          <w:numId w:val="1"/>
        </w:numPr>
        <w:spacing w:line="360" w:lineRule="auto"/>
        <w:jc w:val="both"/>
      </w:pPr>
      <w:r w:rsidRPr="00182597">
        <w:t xml:space="preserve">Przedmiotem zamówienia jest </w:t>
      </w:r>
      <w:r w:rsidRPr="00182597">
        <w:rPr>
          <w:bCs/>
        </w:rPr>
        <w:t>realizacj</w:t>
      </w:r>
      <w:r w:rsidR="00850AAE" w:rsidRPr="00182597">
        <w:rPr>
          <w:bCs/>
        </w:rPr>
        <w:t>a</w:t>
      </w:r>
      <w:r w:rsidRPr="00182597">
        <w:rPr>
          <w:bCs/>
        </w:rPr>
        <w:t xml:space="preserve"> </w:t>
      </w:r>
      <w:r w:rsidR="00521CDC" w:rsidRPr="00182597">
        <w:rPr>
          <w:b/>
          <w:bCs/>
          <w:i/>
        </w:rPr>
        <w:t>w formule "zaprojektuj i wybuduj" przedsięwzięcia pn.: „Pomorska Farma Życia – budowa placówki całodobowej dla dorosłych osób z autyzmem” w ramach Regionalnego Programu Operacyjnego Województwa Pomorskiego na lata 2014-2020 Województwa Pomorskiego (RPO WP 2014-2020), współfinansowanego z Europejskiego Funduszu Rozwoju Regionalnego, działanie 7.3</w:t>
      </w:r>
      <w:r w:rsidRPr="00182597">
        <w:rPr>
          <w:bCs/>
        </w:rPr>
        <w:t>.</w:t>
      </w:r>
    </w:p>
    <w:p w14:paraId="158D6A99" w14:textId="5073ADAB" w:rsidR="000E3F97" w:rsidRPr="00182597" w:rsidRDefault="000E3F97" w:rsidP="00AA09F0">
      <w:pPr>
        <w:pStyle w:val="Akapitzlist"/>
        <w:numPr>
          <w:ilvl w:val="0"/>
          <w:numId w:val="1"/>
        </w:numPr>
        <w:spacing w:line="360" w:lineRule="auto"/>
        <w:jc w:val="both"/>
      </w:pPr>
      <w:r w:rsidRPr="00182597">
        <w:rPr>
          <w:bCs/>
        </w:rPr>
        <w:t>Szczegółowe określenie przedmiotu umowy zawarte jest w</w:t>
      </w:r>
      <w:r w:rsidR="005901E1" w:rsidRPr="00182597">
        <w:rPr>
          <w:bCs/>
        </w:rPr>
        <w:t xml:space="preserve"> treści zapytania ofertowego (w </w:t>
      </w:r>
      <w:r w:rsidRPr="00182597">
        <w:rPr>
          <w:bCs/>
        </w:rPr>
        <w:t>tym</w:t>
      </w:r>
      <w:r w:rsidR="0051521C" w:rsidRPr="00182597">
        <w:rPr>
          <w:bCs/>
        </w:rPr>
        <w:t xml:space="preserve"> </w:t>
      </w:r>
      <w:r w:rsidRPr="00182597">
        <w:rPr>
          <w:bCs/>
        </w:rPr>
        <w:t>w załącznikach</w:t>
      </w:r>
      <w:r w:rsidR="00EC63EB" w:rsidRPr="00182597">
        <w:rPr>
          <w:bCs/>
        </w:rPr>
        <w:t xml:space="preserve"> do niego</w:t>
      </w:r>
      <w:r w:rsidRPr="00182597">
        <w:rPr>
          <w:bCs/>
        </w:rPr>
        <w:t>) opublikowa</w:t>
      </w:r>
      <w:r w:rsidR="005901E1" w:rsidRPr="00182597">
        <w:rPr>
          <w:bCs/>
        </w:rPr>
        <w:t>nego w Bazie Konkurencyjności w </w:t>
      </w:r>
      <w:r w:rsidRPr="00182597">
        <w:rPr>
          <w:bCs/>
        </w:rPr>
        <w:t>dniu.................. pod numerem...................</w:t>
      </w:r>
      <w:r w:rsidR="00BB4AC1" w:rsidRPr="00182597">
        <w:rPr>
          <w:bCs/>
        </w:rPr>
        <w:t>.</w:t>
      </w:r>
      <w:r w:rsidR="002C2291" w:rsidRPr="00182597">
        <w:rPr>
          <w:bCs/>
        </w:rPr>
        <w:t>.</w:t>
      </w:r>
    </w:p>
    <w:p w14:paraId="158D6A9A" w14:textId="77777777" w:rsidR="00F55409" w:rsidRPr="00182597" w:rsidRDefault="00F55409" w:rsidP="008860FE">
      <w:pPr>
        <w:pStyle w:val="Akapitzlist"/>
        <w:numPr>
          <w:ilvl w:val="0"/>
          <w:numId w:val="1"/>
        </w:numPr>
        <w:spacing w:line="360" w:lineRule="auto"/>
        <w:jc w:val="both"/>
      </w:pPr>
      <w:r w:rsidRPr="00182597">
        <w:rPr>
          <w:bCs/>
        </w:rPr>
        <w:t>Wykonawca oświadcza, iż:</w:t>
      </w:r>
    </w:p>
    <w:p w14:paraId="158D6A9B" w14:textId="77777777" w:rsidR="00F55409" w:rsidRPr="00182597" w:rsidRDefault="00F55409" w:rsidP="0051521C">
      <w:pPr>
        <w:pStyle w:val="Akapitzlist"/>
        <w:numPr>
          <w:ilvl w:val="0"/>
          <w:numId w:val="38"/>
        </w:numPr>
        <w:spacing w:line="360" w:lineRule="auto"/>
        <w:jc w:val="both"/>
      </w:pPr>
      <w:r w:rsidRPr="00182597">
        <w:t>przed zawarciem Umowy otrzymał dokumentację techniczną i formalną oraz uznaje, iż dokumentacja ta jest kompletna i przydatna dla</w:t>
      </w:r>
      <w:r w:rsidR="005901E1" w:rsidRPr="00182597">
        <w:t xml:space="preserve"> realizacji Umowy oraz zgodna z </w:t>
      </w:r>
      <w:r w:rsidRPr="00182597">
        <w:t>celami wyznaczonymi Umową;</w:t>
      </w:r>
    </w:p>
    <w:p w14:paraId="158D6A9C" w14:textId="77777777" w:rsidR="00F55409" w:rsidRPr="00182597" w:rsidRDefault="00F55409" w:rsidP="0051521C">
      <w:pPr>
        <w:pStyle w:val="Akapitzlist"/>
        <w:numPr>
          <w:ilvl w:val="0"/>
          <w:numId w:val="38"/>
        </w:numPr>
        <w:spacing w:line="360" w:lineRule="auto"/>
        <w:jc w:val="both"/>
      </w:pPr>
      <w:r w:rsidRPr="00182597">
        <w:t xml:space="preserve">posiada wszelką wiedzę, sprzęt oraz </w:t>
      </w:r>
      <w:r w:rsidR="00AF71E9" w:rsidRPr="00182597">
        <w:t xml:space="preserve">inne </w:t>
      </w:r>
      <w:r w:rsidRPr="00182597">
        <w:t>środki niezbędne w ramach ustalonego Wynagrodzenia do zrealizowania Umowy oraz dysponuje odpowiednią liczbą na</w:t>
      </w:r>
      <w:r w:rsidR="004D69DB" w:rsidRPr="00182597">
        <w:t>leżycie wyszkolonego personelu W</w:t>
      </w:r>
      <w:r w:rsidRPr="00182597">
        <w:t>ykonawcy;</w:t>
      </w:r>
    </w:p>
    <w:p w14:paraId="158D6A9D" w14:textId="77777777" w:rsidR="00F55409" w:rsidRPr="00182597" w:rsidRDefault="00F55409" w:rsidP="0051521C">
      <w:pPr>
        <w:pStyle w:val="Akapitzlist"/>
        <w:numPr>
          <w:ilvl w:val="0"/>
          <w:numId w:val="38"/>
        </w:numPr>
        <w:spacing w:line="360" w:lineRule="auto"/>
        <w:jc w:val="both"/>
      </w:pPr>
      <w:r w:rsidRPr="00182597">
        <w:t xml:space="preserve">przed </w:t>
      </w:r>
      <w:r w:rsidR="00551B8E" w:rsidRPr="00182597">
        <w:t>zawarciem</w:t>
      </w:r>
      <w:r w:rsidRPr="00182597">
        <w:t xml:space="preserve"> Umowy zapoznał się z wszelką </w:t>
      </w:r>
      <w:r w:rsidR="00551B8E" w:rsidRPr="00182597">
        <w:t xml:space="preserve">dostępną </w:t>
      </w:r>
      <w:r w:rsidRPr="00182597">
        <w:t>dokumentacją dotyczącą reali</w:t>
      </w:r>
      <w:r w:rsidR="00551B8E" w:rsidRPr="00182597">
        <w:t xml:space="preserve">zacji przedmiotu Umowy </w:t>
      </w:r>
      <w:r w:rsidRPr="00182597">
        <w:t>i wszelkimi materiałami udostępnionymi przez Zamawiającego oraz uzyskał wszystkie informacje konieczne dla realizacji Umowy;</w:t>
      </w:r>
    </w:p>
    <w:p w14:paraId="158D6A9E" w14:textId="2B499C2C" w:rsidR="00F55409" w:rsidRPr="00182597" w:rsidRDefault="00F55409" w:rsidP="0051521C">
      <w:pPr>
        <w:pStyle w:val="Akapitzlist"/>
        <w:numPr>
          <w:ilvl w:val="0"/>
          <w:numId w:val="38"/>
        </w:numPr>
        <w:spacing w:line="360" w:lineRule="auto"/>
        <w:jc w:val="both"/>
      </w:pPr>
      <w:r w:rsidRPr="00182597">
        <w:t>dokonał wizji lokalnej oraz inspekcji tere</w:t>
      </w:r>
      <w:r w:rsidR="005901E1" w:rsidRPr="00182597">
        <w:t>nu objętego przedmiotem Umowy i </w:t>
      </w:r>
      <w:r w:rsidRPr="00182597">
        <w:t>akceptuje panujące na nim warunki, a nadto</w:t>
      </w:r>
      <w:r w:rsidR="002F39CB" w:rsidRPr="00182597">
        <w:t>,</w:t>
      </w:r>
      <w:r w:rsidRPr="00182597">
        <w:t xml:space="preserve"> iż posiadł wiedzę o wszelkich lokalnych uwarunkowaniach, uregulowaniach formalno-prawnych i innych wymaganiach, których uwzględnienie jest niezbędne do wykonania prac budowlanych</w:t>
      </w:r>
      <w:r w:rsidR="00C830D5" w:rsidRPr="00182597">
        <w:t>;</w:t>
      </w:r>
    </w:p>
    <w:p w14:paraId="158D6A9F" w14:textId="77777777" w:rsidR="00F55409" w:rsidRPr="00182597" w:rsidRDefault="00F55409" w:rsidP="0051521C">
      <w:pPr>
        <w:pStyle w:val="Akapitzlist"/>
        <w:numPr>
          <w:ilvl w:val="0"/>
          <w:numId w:val="38"/>
        </w:numPr>
        <w:spacing w:line="360" w:lineRule="auto"/>
        <w:jc w:val="both"/>
      </w:pPr>
      <w:r w:rsidRPr="00182597">
        <w:t>skalkulował Wynagrodzenie i jest ono wystarczające dla realizacji Umowy, w tym opłacenia wszelkich kosztów oraz zapewnienia sprzętu, wykwalifikowanej kadry pracowniczej, ubezpieczeń, należności publicz</w:t>
      </w:r>
      <w:r w:rsidR="005901E1" w:rsidRPr="00182597">
        <w:t>noprawnych, wydatków ogólnych i </w:t>
      </w:r>
      <w:r w:rsidRPr="00182597">
        <w:t>wszystkich innych możliwych obiektywnie do przewidzenia w chwili podpisywania Umowy kosztów, których poniesienie przez Wykonawcę jest konieczne dla realizacji jej przedmiotu;</w:t>
      </w:r>
    </w:p>
    <w:p w14:paraId="158D6AA0" w14:textId="4C62638A" w:rsidR="00F55409" w:rsidRPr="00182597" w:rsidRDefault="00EC63EB" w:rsidP="0051521C">
      <w:pPr>
        <w:pStyle w:val="Akapitzlist"/>
        <w:numPr>
          <w:ilvl w:val="0"/>
          <w:numId w:val="38"/>
        </w:numPr>
        <w:spacing w:line="360" w:lineRule="auto"/>
        <w:jc w:val="both"/>
      </w:pPr>
      <w:r w:rsidRPr="00182597">
        <w:t>w</w:t>
      </w:r>
      <w:r w:rsidR="00F55409" w:rsidRPr="00182597">
        <w:t>szelkie zastrzeżenia Wykonawcy związane z oględzinami terenu objętego pracami budowlanymi</w:t>
      </w:r>
      <w:r w:rsidR="001969B2" w:rsidRPr="00182597">
        <w:t xml:space="preserve"> </w:t>
      </w:r>
      <w:r w:rsidR="00F55409" w:rsidRPr="00182597">
        <w:t xml:space="preserve">zgłoszone po terminie zawarcia Umowy nie mogą być podstawą do dochodzenia jakichkolwiek roszczeń od Zamawiającego oraz do żądania przez </w:t>
      </w:r>
      <w:r w:rsidR="00F55409" w:rsidRPr="00182597">
        <w:lastRenderedPageBreak/>
        <w:t>Wykonawcę przesunięcia terminu zakończenia prac, o ile zastrzeżeni</w:t>
      </w:r>
      <w:r w:rsidR="002F39CB" w:rsidRPr="00182597">
        <w:t>a</w:t>
      </w:r>
      <w:r w:rsidR="00F55409" w:rsidRPr="00182597">
        <w:t xml:space="preserve"> te nie wynikają z przyczyn obiektywnie niemożliwych do ustaleni</w:t>
      </w:r>
      <w:r w:rsidR="004A3000" w:rsidRPr="00182597">
        <w:t>a z chwilą dokonywania oględzin;</w:t>
      </w:r>
    </w:p>
    <w:p w14:paraId="158D6AA1" w14:textId="77777777" w:rsidR="00F55409" w:rsidRPr="00182597" w:rsidRDefault="00F55409" w:rsidP="0051521C">
      <w:pPr>
        <w:pStyle w:val="Akapitzlist"/>
        <w:numPr>
          <w:ilvl w:val="0"/>
          <w:numId w:val="38"/>
        </w:numPr>
        <w:spacing w:line="360" w:lineRule="auto"/>
        <w:jc w:val="both"/>
      </w:pPr>
      <w:r w:rsidRPr="00182597">
        <w:t>W razie (I) złożenia wniosku o ogłoszenie upadłości Wykonawcy lub otwarcia likwidacji lub rozwiązania Wykonawcy (II) wszczęcia postępowania układowego lub innego podobnego postępowania we właściwej jurysdykcji (III) podjęcia jakiejkolwiek z następujących czynności; zawieszenie płatności lub moratorium w odniesieniu do zobowiązań pieniężnych, wyznaczenia zarządcy przymusowego, administratora, likwidatora lub innej podobnej osoby, (IV) z jakichkolwiek powodów zobowiązanie Wykonawcy wygaśnie, stanie się nieważne, nieskuteczne lub niemożliwe do spełnienia albo wykonanie przez Wykonawcę zobowiązań wynikających z Umowy naruszałoby lub stałoby się sprzeczne z prawem, Wykonawca zobowiązany jest niezwłocznie, nie później niż w terminie trzech (3) dni roboczych od daty złożenia wniosku o ogłoszenie upadłości lub od daty uzyskania informacji o złożonym wniosku o ogłoszenie upadłości, otwarciu likwidacji lub wszczęcia postępowania układowego lub innego podobnego postępowania we właściwej jury</w:t>
      </w:r>
      <w:r w:rsidR="005901E1" w:rsidRPr="00182597">
        <w:t>sdykcji lub zaistnienia innej z </w:t>
      </w:r>
      <w:r w:rsidRPr="00182597">
        <w:t>wyżej wymienionych sytuacji, powiadomić o tym drugą Stronę Umowy.</w:t>
      </w:r>
    </w:p>
    <w:p w14:paraId="158D6AA2" w14:textId="77777777" w:rsidR="004D69DB" w:rsidRPr="00182597" w:rsidRDefault="00AB2388" w:rsidP="008860FE">
      <w:pPr>
        <w:spacing w:line="360" w:lineRule="auto"/>
        <w:jc w:val="center"/>
        <w:rPr>
          <w:b/>
        </w:rPr>
      </w:pPr>
      <w:r w:rsidRPr="00182597">
        <w:rPr>
          <w:b/>
        </w:rPr>
        <w:t>§</w:t>
      </w:r>
      <w:r w:rsidR="00A5290E" w:rsidRPr="00182597">
        <w:rPr>
          <w:b/>
        </w:rPr>
        <w:t xml:space="preserve"> 2</w:t>
      </w:r>
    </w:p>
    <w:p w14:paraId="158D6AA4" w14:textId="77777777" w:rsidR="009918F8" w:rsidRPr="00182597" w:rsidRDefault="00E61F4F" w:rsidP="00E36D16">
      <w:pPr>
        <w:pStyle w:val="Akapitzlist"/>
        <w:numPr>
          <w:ilvl w:val="0"/>
          <w:numId w:val="5"/>
        </w:numPr>
        <w:spacing w:line="360" w:lineRule="auto"/>
        <w:jc w:val="both"/>
      </w:pPr>
      <w:r w:rsidRPr="00182597">
        <w:t>Zakres przedmiotu umowy obejmuje również:</w:t>
      </w:r>
    </w:p>
    <w:p w14:paraId="158D6AA5" w14:textId="77777777" w:rsidR="005152A8" w:rsidRPr="00182597" w:rsidRDefault="005152A8" w:rsidP="00E36D16">
      <w:pPr>
        <w:pStyle w:val="Akapitzlist"/>
        <w:numPr>
          <w:ilvl w:val="0"/>
          <w:numId w:val="4"/>
        </w:numPr>
        <w:spacing w:line="360" w:lineRule="auto"/>
        <w:jc w:val="both"/>
      </w:pPr>
      <w:r w:rsidRPr="00182597">
        <w:t>udział w radach technicznych, organizowanych przez Zamawiającego, o których Zamawiający będzie informował Wykonawcę nie później niż na 2 dni przed planowanym terminem posiedzenia rady technicznej</w:t>
      </w:r>
      <w:r w:rsidR="00F71364" w:rsidRPr="00182597">
        <w:t>, chyba że nadzwyczajne okoliczności powodują niemożność zachowania terminu 2 dni,</w:t>
      </w:r>
    </w:p>
    <w:p w14:paraId="158D6AA6" w14:textId="77777777" w:rsidR="001A4DA0" w:rsidRPr="00182597" w:rsidRDefault="001A4DA0" w:rsidP="00E36D16">
      <w:pPr>
        <w:pStyle w:val="Akapitzlist"/>
        <w:numPr>
          <w:ilvl w:val="0"/>
          <w:numId w:val="4"/>
        </w:numPr>
        <w:spacing w:line="360" w:lineRule="auto"/>
        <w:jc w:val="both"/>
      </w:pPr>
      <w:r w:rsidRPr="00182597">
        <w:t>sporządzenie Planu Bezpieczeństwa i Ochrony Zdrowia</w:t>
      </w:r>
      <w:r w:rsidR="00803D1E" w:rsidRPr="00182597">
        <w:t xml:space="preserve"> i przedłożenia go Zamawiającemu</w:t>
      </w:r>
      <w:r w:rsidRPr="00182597">
        <w:t>,</w:t>
      </w:r>
    </w:p>
    <w:p w14:paraId="158D6AA7" w14:textId="77777777" w:rsidR="00014716" w:rsidRPr="00182597" w:rsidRDefault="002F39CB" w:rsidP="00E36D16">
      <w:pPr>
        <w:pStyle w:val="Akapitzlist"/>
        <w:numPr>
          <w:ilvl w:val="0"/>
          <w:numId w:val="4"/>
        </w:numPr>
        <w:spacing w:line="360" w:lineRule="auto"/>
        <w:jc w:val="both"/>
      </w:pPr>
      <w:r w:rsidRPr="00182597">
        <w:t>protokolarne przejęcie</w:t>
      </w:r>
      <w:r w:rsidR="00014716" w:rsidRPr="00182597">
        <w:t xml:space="preserve"> </w:t>
      </w:r>
      <w:r w:rsidRPr="00182597">
        <w:t>terenu</w:t>
      </w:r>
      <w:r w:rsidR="00014716" w:rsidRPr="00182597">
        <w:t xml:space="preserve"> budowy,</w:t>
      </w:r>
    </w:p>
    <w:p w14:paraId="158D6AA8" w14:textId="65976FB7" w:rsidR="00014716" w:rsidRPr="00182597" w:rsidRDefault="00014716" w:rsidP="00E36D16">
      <w:pPr>
        <w:pStyle w:val="Akapitzlist"/>
        <w:numPr>
          <w:ilvl w:val="0"/>
          <w:numId w:val="4"/>
        </w:numPr>
        <w:spacing w:line="360" w:lineRule="auto"/>
        <w:jc w:val="both"/>
      </w:pPr>
      <w:r w:rsidRPr="00182597">
        <w:t xml:space="preserve">ubezpieczenia się </w:t>
      </w:r>
      <w:r w:rsidR="00DC6E7A" w:rsidRPr="00182597">
        <w:t xml:space="preserve">zgodnie z warunkami, o jakich stanowi </w:t>
      </w:r>
      <w:r w:rsidR="0079622C" w:rsidRPr="00182597">
        <w:t>§</w:t>
      </w:r>
      <w:r w:rsidR="00DC6E7A" w:rsidRPr="00182597">
        <w:t xml:space="preserve"> 9</w:t>
      </w:r>
      <w:r w:rsidR="00D46D5E" w:rsidRPr="00182597">
        <w:t xml:space="preserve"> Umowy</w:t>
      </w:r>
      <w:r w:rsidR="00C04618" w:rsidRPr="00182597">
        <w:t>,</w:t>
      </w:r>
    </w:p>
    <w:p w14:paraId="158D6AA9" w14:textId="77777777" w:rsidR="00E61F4F" w:rsidRPr="00182597" w:rsidRDefault="00DB57F2" w:rsidP="00E36D16">
      <w:pPr>
        <w:pStyle w:val="Akapitzlist"/>
        <w:numPr>
          <w:ilvl w:val="0"/>
          <w:numId w:val="4"/>
        </w:numPr>
        <w:spacing w:line="360" w:lineRule="auto"/>
        <w:jc w:val="both"/>
      </w:pPr>
      <w:r w:rsidRPr="00182597">
        <w:t xml:space="preserve">organizacja i </w:t>
      </w:r>
      <w:r w:rsidR="00E61F4F" w:rsidRPr="00182597">
        <w:t xml:space="preserve">urządzenie </w:t>
      </w:r>
      <w:r w:rsidR="001B72FA" w:rsidRPr="00182597">
        <w:t>terenu</w:t>
      </w:r>
      <w:r w:rsidR="00E61F4F" w:rsidRPr="00182597">
        <w:t xml:space="preserve"> budowy, wykonanie podłączeń energetycznych i wodociągowych</w:t>
      </w:r>
      <w:r w:rsidR="00D81601" w:rsidRPr="00182597">
        <w:t xml:space="preserve"> lub innych mediów koniecznych </w:t>
      </w:r>
      <w:r w:rsidR="00E61F4F" w:rsidRPr="00182597">
        <w:t xml:space="preserve">dla potrzeb </w:t>
      </w:r>
      <w:r w:rsidR="001B72FA" w:rsidRPr="00182597">
        <w:t>terenu</w:t>
      </w:r>
      <w:r w:rsidR="00E61F4F" w:rsidRPr="00182597">
        <w:t xml:space="preserve"> budowy oraz ponoszenia kosztów ich zużycia,</w:t>
      </w:r>
    </w:p>
    <w:p w14:paraId="158D6AAA" w14:textId="77777777" w:rsidR="00803D1E" w:rsidRPr="00182597" w:rsidRDefault="00803D1E" w:rsidP="00E36D16">
      <w:pPr>
        <w:pStyle w:val="Akapitzlist"/>
        <w:numPr>
          <w:ilvl w:val="0"/>
          <w:numId w:val="4"/>
        </w:numPr>
        <w:spacing w:line="360" w:lineRule="auto"/>
        <w:jc w:val="both"/>
      </w:pPr>
      <w:r w:rsidRPr="00182597">
        <w:t xml:space="preserve">zorganizowania na własny koszt zaplecza socjalnego i magazynowego w miejscu </w:t>
      </w:r>
      <w:r w:rsidR="00331D30" w:rsidRPr="00182597">
        <w:t>ustalonym z Zamawiającym</w:t>
      </w:r>
      <w:r w:rsidR="0051480B" w:rsidRPr="00182597">
        <w:t>,</w:t>
      </w:r>
    </w:p>
    <w:p w14:paraId="158D6AAB" w14:textId="77777777" w:rsidR="00E61F4F" w:rsidRPr="00182597" w:rsidRDefault="00E61F4F" w:rsidP="00E36D16">
      <w:pPr>
        <w:pStyle w:val="Akapitzlist"/>
        <w:numPr>
          <w:ilvl w:val="0"/>
          <w:numId w:val="4"/>
        </w:numPr>
        <w:spacing w:line="360" w:lineRule="auto"/>
        <w:jc w:val="both"/>
      </w:pPr>
      <w:r w:rsidRPr="00182597">
        <w:t xml:space="preserve">oznakowanie </w:t>
      </w:r>
      <w:r w:rsidR="001B72FA" w:rsidRPr="00182597">
        <w:t>terenu</w:t>
      </w:r>
      <w:r w:rsidRPr="00182597">
        <w:t xml:space="preserve"> budowy</w:t>
      </w:r>
      <w:r w:rsidR="001B72FA" w:rsidRPr="00182597">
        <w:t xml:space="preserve"> w tym umieszczenie tablicy informacyjnej zgodnie z wymogami Regionalnego Programu Operacyjnego Województwa Pomorskiego na lata 2014-2020</w:t>
      </w:r>
      <w:r w:rsidRPr="00182597">
        <w:t>,</w:t>
      </w:r>
    </w:p>
    <w:p w14:paraId="158D6AAC" w14:textId="327B678A" w:rsidR="00E61F4F" w:rsidRPr="00182597" w:rsidRDefault="002F39CB" w:rsidP="00E36D16">
      <w:pPr>
        <w:pStyle w:val="Akapitzlist"/>
        <w:numPr>
          <w:ilvl w:val="0"/>
          <w:numId w:val="4"/>
        </w:numPr>
        <w:spacing w:line="360" w:lineRule="auto"/>
        <w:jc w:val="both"/>
      </w:pPr>
      <w:r w:rsidRPr="00182597">
        <w:lastRenderedPageBreak/>
        <w:t xml:space="preserve">w </w:t>
      </w:r>
      <w:r w:rsidR="00E61F4F" w:rsidRPr="00182597">
        <w:t>przypadku zniszczenia lub uszkodzenia wykonanego elementu robót lub jego części bądź urządzeń w toku realizacji – naprawienia ich i doprowadzenia do stanu pierwotnego,</w:t>
      </w:r>
    </w:p>
    <w:p w14:paraId="158D6AAD" w14:textId="77777777" w:rsidR="00576054" w:rsidRPr="00182597" w:rsidRDefault="00576054" w:rsidP="00E36D16">
      <w:pPr>
        <w:pStyle w:val="Akapitzlist"/>
        <w:numPr>
          <w:ilvl w:val="0"/>
          <w:numId w:val="4"/>
        </w:numPr>
        <w:spacing w:line="360" w:lineRule="auto"/>
        <w:jc w:val="both"/>
      </w:pPr>
      <w:r w:rsidRPr="00182597">
        <w:t>ochrony przed uszkodzeniem i kradzieżą wykonanych przez siebie robót i powierzonego mu do ich realizacji mienia, aż do momentu odbioru i przekazania w użytkowanie</w:t>
      </w:r>
      <w:r w:rsidR="00723D62" w:rsidRPr="00182597">
        <w:t>,</w:t>
      </w:r>
    </w:p>
    <w:p w14:paraId="158D6AAE" w14:textId="6C29753E" w:rsidR="00723D62" w:rsidRPr="00182597" w:rsidRDefault="002F39CB" w:rsidP="00E36D16">
      <w:pPr>
        <w:pStyle w:val="Akapitzlist"/>
        <w:numPr>
          <w:ilvl w:val="0"/>
          <w:numId w:val="4"/>
        </w:numPr>
        <w:spacing w:line="360" w:lineRule="auto"/>
        <w:jc w:val="both"/>
      </w:pPr>
      <w:r w:rsidRPr="00182597">
        <w:t>i</w:t>
      </w:r>
      <w:r w:rsidR="00723D62" w:rsidRPr="00182597">
        <w:t>nformowania Inspektora nadzoru</w:t>
      </w:r>
      <w:r w:rsidR="00176EFE" w:rsidRPr="00182597">
        <w:t xml:space="preserve"> oraz Zamawiającego</w:t>
      </w:r>
      <w:r w:rsidR="00723D62" w:rsidRPr="00182597">
        <w:t>, kiedy roboty zanikające lub ulegające zakryciu będą gotowe do zbadania i odbioru</w:t>
      </w:r>
      <w:r w:rsidRPr="00182597">
        <w:t>,</w:t>
      </w:r>
    </w:p>
    <w:p w14:paraId="158D6AAF" w14:textId="77777777" w:rsidR="00E61F4F" w:rsidRPr="00182597" w:rsidRDefault="001A4DA0" w:rsidP="00E36D16">
      <w:pPr>
        <w:pStyle w:val="Akapitzlist"/>
        <w:numPr>
          <w:ilvl w:val="0"/>
          <w:numId w:val="4"/>
        </w:numPr>
        <w:spacing w:line="360" w:lineRule="auto"/>
        <w:jc w:val="both"/>
      </w:pPr>
      <w:r w:rsidRPr="00182597">
        <w:t>uzgodnień, zgłoszeń, uzyskania wszelkich opinii niezbędnych do wykonania przedmiotu umowy i przekazania go do użytku,</w:t>
      </w:r>
    </w:p>
    <w:p w14:paraId="158D6AB0" w14:textId="77777777" w:rsidR="001A4DA0" w:rsidRPr="00182597" w:rsidRDefault="001A4DA0" w:rsidP="00E36D16">
      <w:pPr>
        <w:pStyle w:val="Akapitzlist"/>
        <w:numPr>
          <w:ilvl w:val="0"/>
          <w:numId w:val="4"/>
        </w:numPr>
        <w:spacing w:line="360" w:lineRule="auto"/>
        <w:jc w:val="both"/>
      </w:pPr>
      <w:r w:rsidRPr="00182597">
        <w:t xml:space="preserve">odpowiedniego zabezpieczenia </w:t>
      </w:r>
      <w:r w:rsidR="006E1A13" w:rsidRPr="00182597">
        <w:t>terenu</w:t>
      </w:r>
      <w:r w:rsidRPr="00182597">
        <w:t xml:space="preserve"> budowy,</w:t>
      </w:r>
    </w:p>
    <w:p w14:paraId="158D6AB1" w14:textId="77777777" w:rsidR="00723D62" w:rsidRPr="00182597" w:rsidRDefault="00723D62" w:rsidP="00E36D16">
      <w:pPr>
        <w:pStyle w:val="Akapitzlist"/>
        <w:numPr>
          <w:ilvl w:val="0"/>
          <w:numId w:val="4"/>
        </w:numPr>
        <w:spacing w:line="360" w:lineRule="auto"/>
        <w:jc w:val="both"/>
      </w:pPr>
      <w:r w:rsidRPr="00182597">
        <w:t>usuwania wad poszczególnych robót, w terminie nie dłuższym niż 14 dni od daty powzięcia wiadomości o zaistniałych wadach</w:t>
      </w:r>
      <w:r w:rsidR="002F39CB" w:rsidRPr="00182597">
        <w:t>,</w:t>
      </w:r>
    </w:p>
    <w:p w14:paraId="158D6AB2" w14:textId="77777777" w:rsidR="001A4DA0" w:rsidRPr="00182597" w:rsidRDefault="00244CF1" w:rsidP="00E36D16">
      <w:pPr>
        <w:pStyle w:val="Akapitzlist"/>
        <w:numPr>
          <w:ilvl w:val="0"/>
          <w:numId w:val="4"/>
        </w:numPr>
        <w:spacing w:line="360" w:lineRule="auto"/>
        <w:jc w:val="both"/>
      </w:pPr>
      <w:r w:rsidRPr="00182597">
        <w:t>zapewnienie dozoru, a także właściwych warunków bezpieczeństwa i higieny pracy,</w:t>
      </w:r>
    </w:p>
    <w:p w14:paraId="158D6AB3" w14:textId="77777777" w:rsidR="00184224" w:rsidRPr="00182597" w:rsidRDefault="00184224" w:rsidP="00E36D16">
      <w:pPr>
        <w:pStyle w:val="Akapitzlist"/>
        <w:numPr>
          <w:ilvl w:val="0"/>
          <w:numId w:val="4"/>
        </w:numPr>
        <w:spacing w:line="360" w:lineRule="auto"/>
        <w:jc w:val="both"/>
      </w:pPr>
      <w:r w:rsidRPr="00182597">
        <w:t>zorganizowania i przeprowadzenia niezbędnych prób, badań odbiorów oraz ewentualnego uzupełnienia dokumentacji odbiorczej dla zakresu robót objętych przedmiotem zamówienia</w:t>
      </w:r>
      <w:r w:rsidR="002F39CB" w:rsidRPr="00182597">
        <w:t>,</w:t>
      </w:r>
    </w:p>
    <w:p w14:paraId="158D6AB4" w14:textId="77777777" w:rsidR="00244CF1" w:rsidRPr="00182597" w:rsidRDefault="00244CF1" w:rsidP="00E36D16">
      <w:pPr>
        <w:pStyle w:val="Akapitzlist"/>
        <w:numPr>
          <w:ilvl w:val="0"/>
          <w:numId w:val="4"/>
        </w:numPr>
        <w:spacing w:line="360" w:lineRule="auto"/>
        <w:jc w:val="both"/>
      </w:pPr>
      <w:r w:rsidRPr="00182597">
        <w:t>uporządkowanie terenu budowy po zakończeniu robót i przekazanie go najpóźniej do dnia odbioru końcowego,</w:t>
      </w:r>
    </w:p>
    <w:p w14:paraId="158D6AB5" w14:textId="77777777" w:rsidR="00244CF1" w:rsidRPr="00182597" w:rsidRDefault="00244CF1" w:rsidP="00E36D16">
      <w:pPr>
        <w:pStyle w:val="Akapitzlist"/>
        <w:numPr>
          <w:ilvl w:val="0"/>
          <w:numId w:val="4"/>
        </w:numPr>
        <w:spacing w:line="360" w:lineRule="auto"/>
        <w:jc w:val="both"/>
      </w:pPr>
      <w:r w:rsidRPr="00182597">
        <w:t>opracowanie i przekazanie Zamawiającemu dokumentacji powykonawczej</w:t>
      </w:r>
      <w:r w:rsidR="005901E1" w:rsidRPr="00182597">
        <w:t xml:space="preserve"> zgodnie z </w:t>
      </w:r>
      <w:r w:rsidR="00F479BF" w:rsidRPr="00182597">
        <w:t xml:space="preserve">załączonymi do przedmiotowej umowy </w:t>
      </w:r>
      <w:r w:rsidR="00702618" w:rsidRPr="00182597">
        <w:t>Wytycznymi kompletow</w:t>
      </w:r>
      <w:r w:rsidR="00E95957" w:rsidRPr="00182597">
        <w:t>ania dokumentacji powykonawczej,</w:t>
      </w:r>
    </w:p>
    <w:p w14:paraId="158D6AB6" w14:textId="318463C0" w:rsidR="0089530E" w:rsidRPr="00182597" w:rsidRDefault="0089530E" w:rsidP="00E36D16">
      <w:pPr>
        <w:pStyle w:val="Akapitzlist"/>
        <w:numPr>
          <w:ilvl w:val="0"/>
          <w:numId w:val="4"/>
        </w:numPr>
        <w:spacing w:line="360" w:lineRule="auto"/>
        <w:jc w:val="both"/>
      </w:pPr>
      <w:r w:rsidRPr="00182597">
        <w:t>zapewnienie dokumentacji niezbędnej do uzyskania prawomocnego pozwolenia na użytkowanie lub zgłoszenia zakończenia robót,</w:t>
      </w:r>
    </w:p>
    <w:p w14:paraId="3EF396AA" w14:textId="66139679" w:rsidR="000A103F" w:rsidRPr="00182597" w:rsidRDefault="000A103F" w:rsidP="00E36D16">
      <w:pPr>
        <w:pStyle w:val="Akapitzlist"/>
        <w:numPr>
          <w:ilvl w:val="0"/>
          <w:numId w:val="4"/>
        </w:numPr>
        <w:spacing w:line="360" w:lineRule="auto"/>
        <w:jc w:val="both"/>
      </w:pPr>
      <w:r w:rsidRPr="00182597">
        <w:t>uzyskanie dla Zamawiającego prawomocnego pozwolenia na użytkowanie albo zawiadomienie o zakończeniu budowy bez sprzeciwu właściwego organu,</w:t>
      </w:r>
    </w:p>
    <w:p w14:paraId="158D6AB7" w14:textId="77777777" w:rsidR="00E95957" w:rsidRPr="00182597" w:rsidRDefault="00E95957" w:rsidP="00E36D16">
      <w:pPr>
        <w:pStyle w:val="Akapitzlist"/>
        <w:numPr>
          <w:ilvl w:val="0"/>
          <w:numId w:val="4"/>
        </w:numPr>
        <w:spacing w:line="360" w:lineRule="auto"/>
        <w:jc w:val="both"/>
      </w:pPr>
      <w:r w:rsidRPr="00182597">
        <w:t>udział w przeglądach zrealizowanego przedmiotu umowy w trakcie trwania gwarancji.</w:t>
      </w:r>
    </w:p>
    <w:p w14:paraId="158D6AB8" w14:textId="4EB48BF3" w:rsidR="00F479BF" w:rsidRPr="00182597" w:rsidRDefault="00F479BF" w:rsidP="00E36D16">
      <w:pPr>
        <w:pStyle w:val="Akapitzlist"/>
        <w:numPr>
          <w:ilvl w:val="0"/>
          <w:numId w:val="5"/>
        </w:numPr>
        <w:spacing w:line="360" w:lineRule="auto"/>
        <w:jc w:val="both"/>
      </w:pPr>
      <w:r w:rsidRPr="00182597">
        <w:t xml:space="preserve">Wykonawca ma obowiązek unieszkodliwiania powstałych odpadów, jako wytwórca tych odpadów w rozumieniu art. 3 ust. 1 pkt 32 </w:t>
      </w:r>
      <w:r w:rsidR="002E1709" w:rsidRPr="00182597">
        <w:t>u</w:t>
      </w:r>
      <w:r w:rsidRPr="00182597">
        <w:t>stawy z dnia 14.12.20</w:t>
      </w:r>
      <w:r w:rsidR="005901E1" w:rsidRPr="00182597">
        <w:t>12 r. o odpadach (</w:t>
      </w:r>
      <w:proofErr w:type="spellStart"/>
      <w:r w:rsidR="00201657" w:rsidRPr="00182597">
        <w:t>t.j</w:t>
      </w:r>
      <w:proofErr w:type="spellEnd"/>
      <w:r w:rsidR="00201657" w:rsidRPr="00182597">
        <w:t>. Dz. U. z 2022 r. poz. 699</w:t>
      </w:r>
      <w:r w:rsidRPr="00182597">
        <w:t>). Wykonawca ma obowiązek uwzględ</w:t>
      </w:r>
      <w:r w:rsidR="002F39CB" w:rsidRPr="00182597">
        <w:t>nić koszt składowania, wywozu i </w:t>
      </w:r>
      <w:r w:rsidRPr="00182597">
        <w:t>utylizacji odpadów w cenie ryczałtowej.</w:t>
      </w:r>
    </w:p>
    <w:p w14:paraId="158D6AB9" w14:textId="6CAB8B26" w:rsidR="00F479BF" w:rsidRPr="00182597" w:rsidRDefault="00D473C0" w:rsidP="00E36D16">
      <w:pPr>
        <w:pStyle w:val="Akapitzlist"/>
        <w:numPr>
          <w:ilvl w:val="0"/>
          <w:numId w:val="5"/>
        </w:numPr>
        <w:spacing w:line="360" w:lineRule="auto"/>
        <w:jc w:val="both"/>
      </w:pPr>
      <w:r w:rsidRPr="00182597">
        <w:t>Wykonawca zobowiązuje się wykonać roboty budowlane</w:t>
      </w:r>
      <w:r w:rsidR="00FF31A0" w:rsidRPr="00182597">
        <w:t xml:space="preserve"> </w:t>
      </w:r>
      <w:r w:rsidRPr="00182597">
        <w:t xml:space="preserve">zgodnie z </w:t>
      </w:r>
      <w:r w:rsidR="00402A26" w:rsidRPr="00182597">
        <w:t>programem funkcjonalno-u</w:t>
      </w:r>
      <w:r w:rsidRPr="00182597">
        <w:t>żytkowym (i załącznikami do niego)</w:t>
      </w:r>
      <w:r w:rsidR="00402A26" w:rsidRPr="00182597">
        <w:t xml:space="preserve">, </w:t>
      </w:r>
      <w:r w:rsidRPr="00182597">
        <w:t>treścią zapytania ofertowego, polskimi normami, wiedzą i warunkami technicznymi, z materiałów posiadających odpowiednie atesty. Atesty te stanowić będą załącznik do dokumentacji powykonawczej.</w:t>
      </w:r>
    </w:p>
    <w:p w14:paraId="0C06197C" w14:textId="77777777" w:rsidR="00B03DD1" w:rsidRPr="00182597" w:rsidRDefault="00B03DD1" w:rsidP="00B03DD1">
      <w:pPr>
        <w:spacing w:line="360" w:lineRule="auto"/>
        <w:jc w:val="both"/>
      </w:pPr>
    </w:p>
    <w:p w14:paraId="158D6ABA" w14:textId="77777777" w:rsidR="00E61F4F" w:rsidRPr="00182597" w:rsidRDefault="00AB2388" w:rsidP="008860FE">
      <w:pPr>
        <w:spacing w:line="360" w:lineRule="auto"/>
        <w:jc w:val="center"/>
        <w:rPr>
          <w:b/>
        </w:rPr>
      </w:pPr>
      <w:r w:rsidRPr="00182597">
        <w:rPr>
          <w:b/>
        </w:rPr>
        <w:lastRenderedPageBreak/>
        <w:t>§</w:t>
      </w:r>
      <w:r w:rsidR="00C50D12" w:rsidRPr="00182597">
        <w:rPr>
          <w:b/>
        </w:rPr>
        <w:t> 3</w:t>
      </w:r>
    </w:p>
    <w:p w14:paraId="158D6ABC" w14:textId="64DDD649" w:rsidR="00433818" w:rsidRPr="00182597" w:rsidRDefault="00433818" w:rsidP="00E36D16">
      <w:pPr>
        <w:pStyle w:val="Akapitzlist"/>
        <w:numPr>
          <w:ilvl w:val="0"/>
          <w:numId w:val="10"/>
        </w:numPr>
        <w:spacing w:line="360" w:lineRule="auto"/>
        <w:jc w:val="both"/>
      </w:pPr>
      <w:r w:rsidRPr="00182597">
        <w:t>Wykonawca wykona przedmiot umowy nie później niż do dnia</w:t>
      </w:r>
      <w:r w:rsidR="002F39CB" w:rsidRPr="00182597">
        <w:t xml:space="preserve"> </w:t>
      </w:r>
      <w:r w:rsidR="0097501A" w:rsidRPr="00182597">
        <w:t>……………………………..</w:t>
      </w:r>
      <w:r w:rsidR="00A12919" w:rsidRPr="00182597">
        <w:t xml:space="preserve"> r.</w:t>
      </w:r>
    </w:p>
    <w:p w14:paraId="158D6ABD" w14:textId="77777777" w:rsidR="00BC7B26" w:rsidRPr="00182597" w:rsidRDefault="00AC0519" w:rsidP="00E36D16">
      <w:pPr>
        <w:pStyle w:val="Akapitzlist"/>
        <w:numPr>
          <w:ilvl w:val="0"/>
          <w:numId w:val="10"/>
        </w:numPr>
        <w:spacing w:line="360" w:lineRule="auto"/>
        <w:jc w:val="both"/>
      </w:pPr>
      <w:r w:rsidRPr="00182597">
        <w:t>Terminem wykonan</w:t>
      </w:r>
      <w:r w:rsidR="00433818" w:rsidRPr="00182597">
        <w:t>i</w:t>
      </w:r>
      <w:r w:rsidRPr="00182597">
        <w:t>a</w:t>
      </w:r>
      <w:r w:rsidR="00433818" w:rsidRPr="00182597">
        <w:t xml:space="preserve"> umowy będzie </w:t>
      </w:r>
      <w:r w:rsidR="00BC7B26" w:rsidRPr="00182597">
        <w:t>dzień uzyskania prawomocnego pozwolenia na użytkowanie albo upływu terminu na zgłoszenie sprzeciwu przez właściwy organ nadzoru budowlanego na wniesione zawiadomienie o zakończeniu budowy.</w:t>
      </w:r>
    </w:p>
    <w:p w14:paraId="158D6ABE" w14:textId="533B5DA7" w:rsidR="00BC7B26" w:rsidRPr="00182597" w:rsidRDefault="000A103F" w:rsidP="00E36D16">
      <w:pPr>
        <w:pStyle w:val="Akapitzlist"/>
        <w:numPr>
          <w:ilvl w:val="0"/>
          <w:numId w:val="10"/>
        </w:numPr>
        <w:spacing w:line="360" w:lineRule="auto"/>
        <w:jc w:val="both"/>
      </w:pPr>
      <w:r w:rsidRPr="00182597">
        <w:t>Wykonawca w ciągu 14 dni od dnia zawarcia umowy z Zamawiającym, obowiązany jest do ustalenia z Zamawiającym i doręczenia harmonogramu rzeczowo – finansowego realizacji przedmiotu umowy</w:t>
      </w:r>
      <w:r w:rsidR="00BC7B26" w:rsidRPr="00182597">
        <w:t>.</w:t>
      </w:r>
    </w:p>
    <w:p w14:paraId="01D72774" w14:textId="516FAC8E" w:rsidR="002170CF" w:rsidRPr="00182597" w:rsidRDefault="002170CF" w:rsidP="00E36D16">
      <w:pPr>
        <w:pStyle w:val="Akapitzlist"/>
        <w:numPr>
          <w:ilvl w:val="0"/>
          <w:numId w:val="10"/>
        </w:numPr>
        <w:spacing w:line="360" w:lineRule="auto"/>
        <w:jc w:val="both"/>
      </w:pPr>
      <w:r w:rsidRPr="00182597">
        <w:t xml:space="preserve">W przypadku braku porozumienia między Zamawiającym i Wykonawcą co do harmonogramu, o którym mowa w ust. 3, Zamawiający zastrzega sobie prawo odstąpienia od umowy, w terminie 30 dni od upływu terminu,  którym stanowi ust. 3. </w:t>
      </w:r>
    </w:p>
    <w:p w14:paraId="70B577CB" w14:textId="7468E83C" w:rsidR="009C224D" w:rsidRPr="00182597" w:rsidRDefault="009C224D" w:rsidP="009C224D">
      <w:pPr>
        <w:spacing w:line="360" w:lineRule="auto"/>
        <w:jc w:val="both"/>
      </w:pPr>
    </w:p>
    <w:p w14:paraId="158D6ABF" w14:textId="77777777" w:rsidR="00702618" w:rsidRPr="00182597" w:rsidRDefault="00AB2388" w:rsidP="008860FE">
      <w:pPr>
        <w:spacing w:line="360" w:lineRule="auto"/>
        <w:jc w:val="center"/>
        <w:rPr>
          <w:b/>
        </w:rPr>
      </w:pPr>
      <w:r w:rsidRPr="00182597">
        <w:rPr>
          <w:b/>
        </w:rPr>
        <w:t>§</w:t>
      </w:r>
      <w:r w:rsidR="00820849" w:rsidRPr="00182597">
        <w:rPr>
          <w:b/>
        </w:rPr>
        <w:t> 4</w:t>
      </w:r>
    </w:p>
    <w:p w14:paraId="62CC6FC1" w14:textId="33894156" w:rsidR="00551CFE" w:rsidRPr="00182597" w:rsidRDefault="00A01BF2" w:rsidP="000A103F">
      <w:pPr>
        <w:pStyle w:val="Akapitzlist"/>
        <w:numPr>
          <w:ilvl w:val="0"/>
          <w:numId w:val="11"/>
        </w:numPr>
        <w:spacing w:line="360" w:lineRule="auto"/>
        <w:jc w:val="both"/>
      </w:pPr>
      <w:r w:rsidRPr="00182597">
        <w:t xml:space="preserve">Wykonawcy za wykonanie przedmiotu </w:t>
      </w:r>
      <w:r w:rsidR="00505198" w:rsidRPr="00182597">
        <w:t>umowy</w:t>
      </w:r>
      <w:r w:rsidRPr="00182597">
        <w:t xml:space="preserve"> należne </w:t>
      </w:r>
      <w:r w:rsidR="005901E1" w:rsidRPr="00182597">
        <w:t>jest wynagrodzenie ryczałtowe w </w:t>
      </w:r>
      <w:r w:rsidRPr="00182597">
        <w:t>kwocie ................................................ zł netto (słownie................</w:t>
      </w:r>
      <w:r w:rsidR="005901E1" w:rsidRPr="00182597">
        <w:t>................) powiększone o </w:t>
      </w:r>
      <w:r w:rsidRPr="00182597">
        <w:t xml:space="preserve">kwotę </w:t>
      </w:r>
      <w:r w:rsidR="00535F91" w:rsidRPr="00182597">
        <w:t>należnego podatku VAT zgodnie ze stawką ..........% ........................., co stanowi łącznie kwotę brutto..................... zł (słownie........................)</w:t>
      </w:r>
      <w:r w:rsidR="001716D2" w:rsidRPr="00182597">
        <w:t>.</w:t>
      </w:r>
      <w:r w:rsidR="00FC1A18" w:rsidRPr="00182597">
        <w:t xml:space="preserve"> </w:t>
      </w:r>
    </w:p>
    <w:p w14:paraId="77C184FB" w14:textId="1CF1272D" w:rsidR="000A103F" w:rsidRPr="00182597" w:rsidRDefault="00E617A1" w:rsidP="00E36D16">
      <w:pPr>
        <w:pStyle w:val="Akapitzlist"/>
        <w:numPr>
          <w:ilvl w:val="0"/>
          <w:numId w:val="11"/>
        </w:numPr>
        <w:spacing w:line="360" w:lineRule="auto"/>
        <w:jc w:val="both"/>
      </w:pPr>
      <w:r w:rsidRPr="00182597">
        <w:t>Wykonawca będzie otrzymywał wynagrodzenie zgodnie z kwotami określonymi w harmonogramie rzeczowo – finansowym na podstawie protokołów bez uwag podpisanych przez przedstawicieli każdej ze Stron</w:t>
      </w:r>
      <w:r w:rsidR="000A103F" w:rsidRPr="00182597">
        <w:t>.</w:t>
      </w:r>
    </w:p>
    <w:p w14:paraId="34696B2E" w14:textId="77777777" w:rsidR="001475EC" w:rsidRPr="00182597" w:rsidRDefault="001475EC" w:rsidP="001475EC">
      <w:pPr>
        <w:pStyle w:val="Akapitzlist"/>
        <w:numPr>
          <w:ilvl w:val="0"/>
          <w:numId w:val="11"/>
        </w:numPr>
        <w:spacing w:line="360" w:lineRule="auto"/>
        <w:jc w:val="both"/>
      </w:pPr>
      <w:r w:rsidRPr="00182597">
        <w:t xml:space="preserve">Zapłata wynagrodzenia Wykonawcy nastąpi w terminie do </w:t>
      </w:r>
      <w:r w:rsidRPr="00182597">
        <w:rPr>
          <w:b/>
          <w:bCs/>
        </w:rPr>
        <w:t xml:space="preserve">30 dni </w:t>
      </w:r>
      <w:r w:rsidRPr="00182597">
        <w:t>od dnia doręczenia faktury z kompletem dokumentów rozliczeniowych, zaakceptowanych przez Inspektora nadzoru.</w:t>
      </w:r>
    </w:p>
    <w:p w14:paraId="158D6AC5" w14:textId="77777777" w:rsidR="000A1059" w:rsidRPr="00182597" w:rsidRDefault="000A1059" w:rsidP="00E36D16">
      <w:pPr>
        <w:pStyle w:val="Akapitzlist"/>
        <w:numPr>
          <w:ilvl w:val="0"/>
          <w:numId w:val="11"/>
        </w:numPr>
        <w:spacing w:line="360" w:lineRule="auto"/>
        <w:jc w:val="both"/>
      </w:pPr>
      <w:r w:rsidRPr="00182597">
        <w:t>Za datę zapłaty faktury VAT uważa się datę obciążenia rachunku bankowego Zamawiającego.</w:t>
      </w:r>
    </w:p>
    <w:p w14:paraId="158D6AC6" w14:textId="2D3EB4CC" w:rsidR="000A1059" w:rsidRPr="00182597" w:rsidRDefault="000A1059" w:rsidP="00E36D16">
      <w:pPr>
        <w:pStyle w:val="Akapitzlist"/>
        <w:numPr>
          <w:ilvl w:val="0"/>
          <w:numId w:val="11"/>
        </w:numPr>
        <w:spacing w:line="360" w:lineRule="auto"/>
        <w:jc w:val="both"/>
      </w:pPr>
      <w:r w:rsidRPr="00182597">
        <w:t>Płatność dokonywana będzie w formie przelewu na rachunek bankowy Wykonawcy</w:t>
      </w:r>
      <w:r w:rsidR="002561B3" w:rsidRPr="00182597">
        <w:t xml:space="preserve"> wskazany na fakturze VAT.</w:t>
      </w:r>
    </w:p>
    <w:p w14:paraId="59AAD198" w14:textId="2927B70F" w:rsidR="002561B3" w:rsidRPr="00182597" w:rsidRDefault="002561B3" w:rsidP="00210B22">
      <w:pPr>
        <w:pStyle w:val="Akapitzlist"/>
        <w:numPr>
          <w:ilvl w:val="0"/>
          <w:numId w:val="11"/>
        </w:numPr>
        <w:spacing w:line="360" w:lineRule="auto"/>
        <w:jc w:val="both"/>
      </w:pPr>
      <w:r w:rsidRPr="00182597">
        <w:t xml:space="preserve">Zamawiający może odmówić zapłaty wynagrodzenia jeżeli </w:t>
      </w:r>
      <w:r w:rsidR="00295F86" w:rsidRPr="00182597">
        <w:t>numer rachunku wskazany na fakturze nie figuruje na tzw. Białej Liście Podatników VAT</w:t>
      </w:r>
      <w:r w:rsidR="009C224D" w:rsidRPr="00182597">
        <w:t xml:space="preserve"> (dalej jako Lista)</w:t>
      </w:r>
      <w:r w:rsidR="00295F86" w:rsidRPr="00182597">
        <w:t>, jeżeli Wykonawca jest podatnikiem podatku VAT</w:t>
      </w:r>
      <w:r w:rsidR="009C224D" w:rsidRPr="00182597">
        <w:t>, do czasu wpisania rachunku do ww. Listy albo wskazania innego rachunku figurującego na Liście.</w:t>
      </w:r>
    </w:p>
    <w:p w14:paraId="158D6AC7" w14:textId="77777777" w:rsidR="000A1059" w:rsidRPr="00182597" w:rsidRDefault="000A1059" w:rsidP="00E36D16">
      <w:pPr>
        <w:pStyle w:val="Akapitzlist"/>
        <w:numPr>
          <w:ilvl w:val="0"/>
          <w:numId w:val="11"/>
        </w:numPr>
        <w:spacing w:line="360" w:lineRule="auto"/>
        <w:jc w:val="both"/>
      </w:pPr>
      <w:r w:rsidRPr="00182597">
        <w:t>W przypadku powierzenia przez Wykonawcę części zamówienia podwykonawcy, Wykonawca jest zobowiązany do dokonania we własnym zakresie zapłaty wynagrodzenia należnego podwykonawcy z zachowaniem terminów płatności określonych w umowie z podwykonawcą.</w:t>
      </w:r>
    </w:p>
    <w:p w14:paraId="158D6AC8" w14:textId="32DB5374" w:rsidR="006B7625" w:rsidRPr="00182597" w:rsidRDefault="006B7625" w:rsidP="006F08C8">
      <w:pPr>
        <w:pStyle w:val="Akapitzlist"/>
        <w:spacing w:line="360" w:lineRule="auto"/>
        <w:jc w:val="both"/>
      </w:pPr>
    </w:p>
    <w:p w14:paraId="158D6AC9" w14:textId="77777777" w:rsidR="00065594" w:rsidRPr="00182597" w:rsidRDefault="00065594" w:rsidP="00E36D16">
      <w:pPr>
        <w:pStyle w:val="Akapitzlist"/>
        <w:numPr>
          <w:ilvl w:val="0"/>
          <w:numId w:val="11"/>
        </w:numPr>
        <w:spacing w:line="360" w:lineRule="auto"/>
        <w:jc w:val="both"/>
      </w:pPr>
      <w:r w:rsidRPr="00182597">
        <w:t>Strony zobowiązują się, iż nie będą cedować wierzytelności z tytułu realizacji przedmiotu umowy na osoby trzecie, za wyjątkiem ewentualnych</w:t>
      </w:r>
      <w:r w:rsidR="00BC5DBA" w:rsidRPr="00182597">
        <w:t>, zaakceptowanych przez Zamawiającego</w:t>
      </w:r>
      <w:r w:rsidRPr="00182597">
        <w:t xml:space="preserve"> podwykonawców.</w:t>
      </w:r>
    </w:p>
    <w:p w14:paraId="158D6ACA" w14:textId="2A60A6BA" w:rsidR="00957264" w:rsidRPr="00182597" w:rsidRDefault="007B2DDD" w:rsidP="00E36D16">
      <w:pPr>
        <w:pStyle w:val="Akapitzlist"/>
        <w:numPr>
          <w:ilvl w:val="0"/>
          <w:numId w:val="11"/>
        </w:numPr>
        <w:spacing w:line="360" w:lineRule="auto"/>
        <w:jc w:val="both"/>
      </w:pPr>
      <w:r w:rsidRPr="00182597">
        <w:rPr>
          <w:i/>
          <w:iCs/>
        </w:rPr>
        <w:t>Wykonawca oświadcza, że zamierza wykonać cały zakres Zamówienia siłami własnymi bez udziału Podwykonawców</w:t>
      </w:r>
      <w:r w:rsidRPr="00182597">
        <w:t>.</w:t>
      </w:r>
    </w:p>
    <w:p w14:paraId="158D6ACB" w14:textId="77777777" w:rsidR="007B2DDD" w:rsidRPr="00182597" w:rsidRDefault="007B2DDD" w:rsidP="00E36D16">
      <w:pPr>
        <w:pStyle w:val="Akapitzlist"/>
        <w:numPr>
          <w:ilvl w:val="0"/>
          <w:numId w:val="11"/>
        </w:numPr>
        <w:spacing w:line="360" w:lineRule="auto"/>
        <w:jc w:val="both"/>
      </w:pPr>
      <w:r w:rsidRPr="00182597">
        <w:t>Wykonawca powierza wykonanie części* Zamówienia jako Podwykonawcy firmie/firmom:……………………………….</w:t>
      </w:r>
    </w:p>
    <w:p w14:paraId="158D6ACC" w14:textId="7761935F" w:rsidR="007B2DDD" w:rsidRPr="00182597" w:rsidRDefault="007B2DDD" w:rsidP="00E36D16">
      <w:pPr>
        <w:pStyle w:val="Akapitzlist"/>
        <w:numPr>
          <w:ilvl w:val="0"/>
          <w:numId w:val="11"/>
        </w:numPr>
        <w:spacing w:line="360" w:lineRule="auto"/>
        <w:jc w:val="both"/>
      </w:pPr>
      <w:r w:rsidRPr="00182597">
        <w:t>Firma/firmy, o której/których mowa w ust. 1</w:t>
      </w:r>
      <w:r w:rsidR="00D61757" w:rsidRPr="00182597">
        <w:t>0</w:t>
      </w:r>
      <w:r w:rsidRPr="00182597">
        <w:t xml:space="preserve"> wykona/wykonają następujący zakres </w:t>
      </w:r>
      <w:r w:rsidR="00EC4749" w:rsidRPr="00182597">
        <w:t>prac:</w:t>
      </w:r>
      <w:r w:rsidRPr="00182597">
        <w:t>.........................................</w:t>
      </w:r>
    </w:p>
    <w:p w14:paraId="158D6ACD" w14:textId="28D988E4" w:rsidR="007B2DDD" w:rsidRPr="00182597" w:rsidRDefault="00DF193F" w:rsidP="00E36D16">
      <w:pPr>
        <w:pStyle w:val="Akapitzlist"/>
        <w:numPr>
          <w:ilvl w:val="0"/>
          <w:numId w:val="11"/>
        </w:numPr>
        <w:spacing w:line="360" w:lineRule="auto"/>
        <w:jc w:val="both"/>
      </w:pPr>
      <w:r w:rsidRPr="00182597">
        <w:t>Podwykonawcy, o których mowa w ust. 1</w:t>
      </w:r>
      <w:r w:rsidR="00D61757" w:rsidRPr="00182597">
        <w:t>0</w:t>
      </w:r>
      <w:r w:rsidRPr="00182597">
        <w:t xml:space="preserve"> nie są upoważnieni do powierz</w:t>
      </w:r>
      <w:r w:rsidR="008E335F" w:rsidRPr="00182597">
        <w:t xml:space="preserve">enia </w:t>
      </w:r>
      <w:r w:rsidR="00EC4749" w:rsidRPr="00182597">
        <w:t>prac</w:t>
      </w:r>
      <w:r w:rsidR="008E335F" w:rsidRPr="00182597">
        <w:t xml:space="preserve"> wymienionych w ust. 1</w:t>
      </w:r>
      <w:r w:rsidR="00D61757" w:rsidRPr="00182597">
        <w:t>1</w:t>
      </w:r>
      <w:r w:rsidRPr="00182597">
        <w:t xml:space="preserve"> dalszym </w:t>
      </w:r>
      <w:r w:rsidR="006966E2" w:rsidRPr="00182597">
        <w:t>p</w:t>
      </w:r>
      <w:r w:rsidRPr="00182597">
        <w:t>odwykonawcom.</w:t>
      </w:r>
    </w:p>
    <w:p w14:paraId="158D6ACE" w14:textId="155803BA" w:rsidR="00676A39" w:rsidRPr="00182597" w:rsidRDefault="00CA65B9" w:rsidP="00E36D16">
      <w:pPr>
        <w:pStyle w:val="Akapitzlist"/>
        <w:numPr>
          <w:ilvl w:val="0"/>
          <w:numId w:val="11"/>
        </w:numPr>
        <w:spacing w:line="360" w:lineRule="auto"/>
        <w:jc w:val="both"/>
      </w:pPr>
      <w:r w:rsidRPr="00182597">
        <w:t>Wykonawca jest zobowiązany do dokonania starannego wyboru Podwykonawców spośród podmiotów mających odpowiednie doświadczenie i kwalifikacje. Zatrudnienie Podwykonawcy nie zwolni Wykonawcy z odpowiedzialności za należyte wykonanie czynności powierzonych Podwykonawcy – dotyczy to również Podwykonawców wymienionych w</w:t>
      </w:r>
      <w:r w:rsidR="00EB6824" w:rsidRPr="00182597">
        <w:t> </w:t>
      </w:r>
      <w:r w:rsidRPr="00182597">
        <w:t>ust.</w:t>
      </w:r>
      <w:r w:rsidR="00EB6824" w:rsidRPr="00182597">
        <w:t> </w:t>
      </w:r>
      <w:r w:rsidRPr="00182597">
        <w:t>1</w:t>
      </w:r>
      <w:r w:rsidR="00D61757" w:rsidRPr="00182597">
        <w:t>0</w:t>
      </w:r>
      <w:r w:rsidRPr="00182597">
        <w:t>. Ponadto Wykonawca jest zobowiązany sprawować stały nadzór nad realizacją robót</w:t>
      </w:r>
      <w:r w:rsidR="00EB6824" w:rsidRPr="00182597">
        <w:t xml:space="preserve"> </w:t>
      </w:r>
      <w:r w:rsidRPr="00182597">
        <w:t>przez Podwykonawców oraz dalszych Podwykonawców i ponosi pełną odpowiedzialność za ich działania lub zaniechania, w tym w szczególności za szkody wyrządzone Zamawiającemu i osobom trzecim działaniami lub zaniechaniami Podwykonawców i dalszych Podwykonawców.</w:t>
      </w:r>
    </w:p>
    <w:p w14:paraId="158D6ACF" w14:textId="4EBEA7A6" w:rsidR="001409FF" w:rsidRPr="00182597" w:rsidRDefault="001409FF" w:rsidP="001409FF">
      <w:pPr>
        <w:pStyle w:val="Akapitzlist"/>
        <w:numPr>
          <w:ilvl w:val="0"/>
          <w:numId w:val="11"/>
        </w:numPr>
        <w:spacing w:line="360" w:lineRule="auto"/>
        <w:jc w:val="both"/>
      </w:pPr>
      <w:r w:rsidRPr="00182597">
        <w:t xml:space="preserve">Wykonawca zamierzający zawrzeć umowę o podwykonawstwo obowiązany jest uzyskać uprzednią zgodę Zamawiającego na zawarcie takiej umowy. Zamawiający wyraża zgodę lub odmawia takiej zgody w terminie nie późniejszym niż 14 dni od dnia przedłożenia </w:t>
      </w:r>
      <w:r w:rsidR="00AB2E7D" w:rsidRPr="00182597">
        <w:t>projektu umowy o podwykonawstwo.</w:t>
      </w:r>
    </w:p>
    <w:p w14:paraId="158D6AD0" w14:textId="5A16FBF7" w:rsidR="00F35CD7" w:rsidRPr="00182597" w:rsidRDefault="00F35CD7" w:rsidP="001409FF">
      <w:pPr>
        <w:pStyle w:val="Akapitzlist"/>
        <w:numPr>
          <w:ilvl w:val="0"/>
          <w:numId w:val="11"/>
        </w:numPr>
        <w:spacing w:line="360" w:lineRule="auto"/>
        <w:jc w:val="both"/>
      </w:pPr>
      <w:r w:rsidRPr="00182597">
        <w:t>W przypadku zmiany umowy o podwykonawstwo ust. 1</w:t>
      </w:r>
      <w:r w:rsidR="00BB1BB8" w:rsidRPr="00182597">
        <w:t>4</w:t>
      </w:r>
      <w:r w:rsidRPr="00182597">
        <w:t xml:space="preserve"> stosuje się odpowiednio.</w:t>
      </w:r>
    </w:p>
    <w:p w14:paraId="158D6AD1" w14:textId="785B8986" w:rsidR="0075109B" w:rsidRPr="00182597" w:rsidRDefault="0075109B" w:rsidP="001409FF">
      <w:pPr>
        <w:pStyle w:val="Akapitzlist"/>
        <w:numPr>
          <w:ilvl w:val="0"/>
          <w:numId w:val="11"/>
        </w:numPr>
        <w:spacing w:line="360" w:lineRule="auto"/>
        <w:jc w:val="both"/>
      </w:pPr>
      <w:r w:rsidRPr="00182597">
        <w:t>Bez zgody Zamawiającego oraz bez przeprowadzenia procedury opisanej w ust. 1</w:t>
      </w:r>
      <w:r w:rsidR="0062628B" w:rsidRPr="00182597">
        <w:t>4</w:t>
      </w:r>
      <w:r w:rsidRPr="00182597">
        <w:t>, Wykonawca nie jest uprawniony do umożliwienia Podwykonawcy wejścia na teren budowy i rozpoczęcia prac, zaś sprzeczne z niniejszymi postanowieniami postępowanie Wykonawcy poczytywane będzie za nienależyte wykonanie Umowy.</w:t>
      </w:r>
    </w:p>
    <w:p w14:paraId="158D6AD2" w14:textId="77777777" w:rsidR="00F84DC3" w:rsidRPr="00182597" w:rsidRDefault="00AB2388" w:rsidP="008860FE">
      <w:pPr>
        <w:spacing w:line="360" w:lineRule="auto"/>
        <w:jc w:val="center"/>
        <w:rPr>
          <w:b/>
        </w:rPr>
      </w:pPr>
      <w:r w:rsidRPr="00182597">
        <w:rPr>
          <w:b/>
        </w:rPr>
        <w:t>§</w:t>
      </w:r>
      <w:r w:rsidR="00AA55D5" w:rsidRPr="00182597">
        <w:rPr>
          <w:b/>
        </w:rPr>
        <w:t> 5</w:t>
      </w:r>
    </w:p>
    <w:p w14:paraId="158D6AD4" w14:textId="5430C3C1" w:rsidR="00602F6D" w:rsidRPr="00182597" w:rsidRDefault="00602F6D" w:rsidP="00E36D16">
      <w:pPr>
        <w:numPr>
          <w:ilvl w:val="0"/>
          <w:numId w:val="12"/>
        </w:numPr>
        <w:suppressAutoHyphens/>
        <w:spacing w:after="0" w:line="360" w:lineRule="auto"/>
        <w:jc w:val="both"/>
      </w:pPr>
      <w:r w:rsidRPr="00182597">
        <w:lastRenderedPageBreak/>
        <w:t>Zabezpieczenie należytego wykonania umowy w wysokości ……</w:t>
      </w:r>
      <w:r w:rsidR="00BC5DBA" w:rsidRPr="00182597">
        <w:t>………………</w:t>
      </w:r>
      <w:r w:rsidRPr="00182597">
        <w:t xml:space="preserve">………… zł stanowi 10 % wartości umowy brutto i dostarczone będzie do Zamawiającego </w:t>
      </w:r>
      <w:r w:rsidR="00BC5DBA" w:rsidRPr="00182597">
        <w:t xml:space="preserve">najpóźniej </w:t>
      </w:r>
      <w:r w:rsidRPr="00182597">
        <w:t>w dniu zawarcia umowy w pełnej wysokości w formie przewidzianej w zapytaniu ofertowym.</w:t>
      </w:r>
    </w:p>
    <w:p w14:paraId="158D6AD5" w14:textId="77777777" w:rsidR="00602F6D" w:rsidRPr="00182597" w:rsidRDefault="00602F6D" w:rsidP="00E36D16">
      <w:pPr>
        <w:numPr>
          <w:ilvl w:val="0"/>
          <w:numId w:val="12"/>
        </w:numPr>
        <w:suppressAutoHyphens/>
        <w:spacing w:after="0" w:line="360" w:lineRule="auto"/>
        <w:jc w:val="both"/>
      </w:pPr>
      <w:r w:rsidRPr="00182597">
        <w:t>Strony ustalają, że wniesione zabezpieczenie należytego wykonania umowy zostanie zwrócone w następujący sposób:</w:t>
      </w:r>
    </w:p>
    <w:p w14:paraId="158D6AD6" w14:textId="77777777" w:rsidR="00602F6D" w:rsidRPr="00182597" w:rsidRDefault="00602F6D" w:rsidP="00E36D16">
      <w:pPr>
        <w:numPr>
          <w:ilvl w:val="0"/>
          <w:numId w:val="13"/>
        </w:numPr>
        <w:suppressAutoHyphens/>
        <w:spacing w:after="0" w:line="360" w:lineRule="auto"/>
        <w:jc w:val="both"/>
      </w:pPr>
      <w:r w:rsidRPr="00182597">
        <w:t>Zamawiający zwróci 70% zabezpieczenia w terminie 30 dni od dnia wykonania zamówienia i uznania przez Zamawiającego za należycie wykonane,</w:t>
      </w:r>
    </w:p>
    <w:p w14:paraId="158D6AD7" w14:textId="77777777" w:rsidR="00602F6D" w:rsidRPr="00182597" w:rsidRDefault="00602F6D" w:rsidP="00E36D16">
      <w:pPr>
        <w:numPr>
          <w:ilvl w:val="0"/>
          <w:numId w:val="13"/>
        </w:numPr>
        <w:suppressAutoHyphens/>
        <w:spacing w:after="0" w:line="360" w:lineRule="auto"/>
        <w:jc w:val="both"/>
      </w:pPr>
      <w:r w:rsidRPr="00182597">
        <w:t>Zamawiający pozostawi na zabezpieczenie roszczeń z tytułu rękojmi za wady kwotę wynosząca 30% wysokości zabezpieczenia,</w:t>
      </w:r>
    </w:p>
    <w:p w14:paraId="158D6AD8" w14:textId="4BD9AEC2" w:rsidR="00602F6D" w:rsidRPr="00182597" w:rsidRDefault="00602F6D" w:rsidP="00E36D16">
      <w:pPr>
        <w:numPr>
          <w:ilvl w:val="0"/>
          <w:numId w:val="13"/>
        </w:numPr>
        <w:suppressAutoHyphens/>
        <w:spacing w:after="0" w:line="360" w:lineRule="auto"/>
        <w:jc w:val="both"/>
      </w:pPr>
      <w:r w:rsidRPr="00182597">
        <w:t>zabezpieczenie, o którym mowa w ust. 2 pkt 2 zostani</w:t>
      </w:r>
      <w:r w:rsidR="005901E1" w:rsidRPr="00182597">
        <w:t>e zwrócone nie później niż w </w:t>
      </w:r>
      <w:r w:rsidR="00BC5DBA" w:rsidRPr="00182597">
        <w:t>14 </w:t>
      </w:r>
      <w:r w:rsidRPr="00182597">
        <w:t>dniu po upływie okresu rękojmi za wady</w:t>
      </w:r>
      <w:r w:rsidR="00941BF1" w:rsidRPr="00182597">
        <w:t xml:space="preserve"> i usunięciu zgłoszonych wad</w:t>
      </w:r>
      <w:r w:rsidRPr="00182597">
        <w:t>.</w:t>
      </w:r>
    </w:p>
    <w:p w14:paraId="158D6AD9" w14:textId="77777777" w:rsidR="00602F6D" w:rsidRPr="00182597" w:rsidRDefault="00602F6D" w:rsidP="00E36D16">
      <w:pPr>
        <w:numPr>
          <w:ilvl w:val="0"/>
          <w:numId w:val="12"/>
        </w:numPr>
        <w:suppressAutoHyphens/>
        <w:spacing w:after="0" w:line="360" w:lineRule="auto"/>
        <w:jc w:val="both"/>
      </w:pPr>
      <w:r w:rsidRPr="00182597">
        <w:t>Zabezpieczenie służy pokryciu roszczeń z tytułu niewykonania lub nienależytego wykonania umowy.</w:t>
      </w:r>
    </w:p>
    <w:p w14:paraId="158D6ADA" w14:textId="77777777" w:rsidR="00A9479F" w:rsidRPr="00182597" w:rsidRDefault="00602F6D" w:rsidP="00E36D16">
      <w:pPr>
        <w:numPr>
          <w:ilvl w:val="0"/>
          <w:numId w:val="12"/>
        </w:numPr>
        <w:suppressAutoHyphens/>
        <w:spacing w:after="0" w:line="360" w:lineRule="auto"/>
        <w:jc w:val="both"/>
      </w:pPr>
      <w:r w:rsidRPr="00182597">
        <w:t>W sytuacji, gdy wskutek okoliczności, o których mowa w niniejszej umowie wystąpi konieczność przedłużenia terminu realizacji umowy w stosunku do terminu przedstawionego w ofercie, Wykonawca, na co najmniej 14 dni przed podpisaniem aneksu, zobowiązany jest do przedłużenia terminu ważności wniesionego zabezpieczenia należytego wykonania umowy albo, jeśli nie jest to możliwe, do wniesienia nowego zabezpieczenia na okres wynikający z aneksu do umowy.</w:t>
      </w:r>
    </w:p>
    <w:p w14:paraId="18E441CD" w14:textId="77777777" w:rsidR="00210B22" w:rsidRPr="00182597" w:rsidRDefault="00210B22" w:rsidP="008860FE">
      <w:pPr>
        <w:suppressAutoHyphens/>
        <w:spacing w:after="0" w:line="360" w:lineRule="auto"/>
        <w:jc w:val="both"/>
      </w:pPr>
    </w:p>
    <w:p w14:paraId="158D6ADC" w14:textId="77777777" w:rsidR="00602F6D" w:rsidRPr="00182597" w:rsidRDefault="00AB2388" w:rsidP="00210B22">
      <w:pPr>
        <w:keepNext/>
        <w:suppressAutoHyphens/>
        <w:spacing w:after="0" w:line="360" w:lineRule="auto"/>
        <w:jc w:val="center"/>
        <w:rPr>
          <w:b/>
        </w:rPr>
      </w:pPr>
      <w:r w:rsidRPr="00182597">
        <w:rPr>
          <w:b/>
        </w:rPr>
        <w:t>§</w:t>
      </w:r>
      <w:r w:rsidR="001119BD" w:rsidRPr="00182597">
        <w:rPr>
          <w:b/>
        </w:rPr>
        <w:t> 6</w:t>
      </w:r>
    </w:p>
    <w:p w14:paraId="158D6ADE" w14:textId="77777777" w:rsidR="009B28EE" w:rsidRPr="00182597" w:rsidRDefault="009B28EE" w:rsidP="008860FE">
      <w:pPr>
        <w:suppressAutoHyphens/>
        <w:spacing w:after="0" w:line="360" w:lineRule="auto"/>
        <w:jc w:val="center"/>
        <w:rPr>
          <w:b/>
        </w:rPr>
      </w:pPr>
    </w:p>
    <w:p w14:paraId="158D6ADF" w14:textId="77777777" w:rsidR="00602F6D" w:rsidRPr="00182597" w:rsidRDefault="001119BD" w:rsidP="00E36D16">
      <w:pPr>
        <w:pStyle w:val="Akapitzlist"/>
        <w:numPr>
          <w:ilvl w:val="0"/>
          <w:numId w:val="14"/>
        </w:numPr>
        <w:spacing w:line="360" w:lineRule="auto"/>
      </w:pPr>
      <w:r w:rsidRPr="00182597">
        <w:t>Zamawiający zobowiązuje się do:</w:t>
      </w:r>
    </w:p>
    <w:p w14:paraId="158D6AE1" w14:textId="440FCBFC" w:rsidR="009941BC" w:rsidRPr="00182597" w:rsidRDefault="00323199" w:rsidP="00E36D16">
      <w:pPr>
        <w:pStyle w:val="Akapitzlist"/>
        <w:numPr>
          <w:ilvl w:val="1"/>
          <w:numId w:val="14"/>
        </w:numPr>
        <w:spacing w:line="360" w:lineRule="auto"/>
        <w:jc w:val="both"/>
      </w:pPr>
      <w:r w:rsidRPr="00182597">
        <w:t>p</w:t>
      </w:r>
      <w:r w:rsidR="009941BC" w:rsidRPr="00182597">
        <w:t>ełnienia obowiązkowego nadzoru inwestorskiego nad realizacją budowy, w zakresie wynikającym ze stosowanych przepisów ustawy z dnia 7 lipca 1994 roku Prawo budowlane</w:t>
      </w:r>
      <w:r w:rsidR="00FE0E4C" w:rsidRPr="00182597">
        <w:t xml:space="preserve"> oraz zgodnie z brzmieniem ustawy z dnia 23 lipca 2003 r. o ochronie zabytków i opiece nad zabytkami (</w:t>
      </w:r>
      <w:proofErr w:type="spellStart"/>
      <w:r w:rsidR="00941BF1" w:rsidRPr="00182597">
        <w:t>T.j</w:t>
      </w:r>
      <w:proofErr w:type="spellEnd"/>
      <w:r w:rsidR="00941BF1" w:rsidRPr="00182597">
        <w:t>. Dz. U. z 2021 r. poz. 710; zm.: Dz. U. z 2021 r. poz. 954.</w:t>
      </w:r>
      <w:r w:rsidR="00FE0E4C" w:rsidRPr="00182597">
        <w:t>),</w:t>
      </w:r>
    </w:p>
    <w:p w14:paraId="158D6AE2" w14:textId="0E629005" w:rsidR="009941BC" w:rsidRPr="00182597" w:rsidRDefault="00323199" w:rsidP="00E36D16">
      <w:pPr>
        <w:pStyle w:val="Akapitzlist"/>
        <w:numPr>
          <w:ilvl w:val="1"/>
          <w:numId w:val="14"/>
        </w:numPr>
        <w:spacing w:line="360" w:lineRule="auto"/>
        <w:jc w:val="both"/>
      </w:pPr>
      <w:r w:rsidRPr="00182597">
        <w:t>o</w:t>
      </w:r>
      <w:r w:rsidR="009941BC" w:rsidRPr="00182597">
        <w:t>dbioru ukończonego przedmiotu umowy</w:t>
      </w:r>
      <w:r w:rsidR="00BC5DBA" w:rsidRPr="00182597">
        <w:t>,</w:t>
      </w:r>
    </w:p>
    <w:p w14:paraId="158D6AE3" w14:textId="6DA32735" w:rsidR="009941BC" w:rsidRPr="00182597" w:rsidRDefault="00323199" w:rsidP="00E36D16">
      <w:pPr>
        <w:pStyle w:val="Akapitzlist"/>
        <w:numPr>
          <w:ilvl w:val="1"/>
          <w:numId w:val="14"/>
        </w:numPr>
        <w:spacing w:line="360" w:lineRule="auto"/>
        <w:jc w:val="both"/>
      </w:pPr>
      <w:r w:rsidRPr="00182597">
        <w:t>z</w:t>
      </w:r>
      <w:r w:rsidR="009941BC" w:rsidRPr="00182597">
        <w:t>apłaty wynagrodzenia Wykonawcy robót</w:t>
      </w:r>
      <w:r w:rsidR="00BC5DBA" w:rsidRPr="00182597">
        <w:t>.</w:t>
      </w:r>
    </w:p>
    <w:p w14:paraId="433F05DB" w14:textId="77777777" w:rsidR="00210B22" w:rsidRPr="00182597" w:rsidRDefault="009941BC" w:rsidP="00323199">
      <w:pPr>
        <w:pStyle w:val="Akapitzlist"/>
        <w:numPr>
          <w:ilvl w:val="0"/>
          <w:numId w:val="14"/>
        </w:numPr>
        <w:spacing w:line="360" w:lineRule="auto"/>
      </w:pPr>
      <w:r w:rsidRPr="00182597">
        <w:t>Zamawiający oświadcza, że posiada prawo do dysponowania nieruchomością</w:t>
      </w:r>
      <w:r w:rsidR="00D52FE8" w:rsidRPr="00182597">
        <w:t xml:space="preserve"> na cele budowlane</w:t>
      </w:r>
      <w:r w:rsidR="00650130" w:rsidRPr="00182597">
        <w:t>.</w:t>
      </w:r>
    </w:p>
    <w:p w14:paraId="158D6AE5" w14:textId="653F2A1A" w:rsidR="001119BD" w:rsidRPr="00182597" w:rsidRDefault="00AB2388" w:rsidP="00F21AAC">
      <w:pPr>
        <w:spacing w:line="360" w:lineRule="auto"/>
        <w:jc w:val="center"/>
        <w:rPr>
          <w:b/>
        </w:rPr>
      </w:pPr>
      <w:r w:rsidRPr="00182597">
        <w:rPr>
          <w:b/>
        </w:rPr>
        <w:t>§</w:t>
      </w:r>
      <w:r w:rsidR="00F44721" w:rsidRPr="00182597">
        <w:rPr>
          <w:b/>
        </w:rPr>
        <w:t> 7</w:t>
      </w:r>
    </w:p>
    <w:p w14:paraId="158D6AE7" w14:textId="4EBBEB2F" w:rsidR="003D3A0B" w:rsidRPr="00182597" w:rsidRDefault="00BC5DBA" w:rsidP="00E36D16">
      <w:pPr>
        <w:pStyle w:val="Akapitzlist"/>
        <w:numPr>
          <w:ilvl w:val="0"/>
          <w:numId w:val="15"/>
        </w:numPr>
        <w:spacing w:line="360" w:lineRule="auto"/>
        <w:jc w:val="both"/>
      </w:pPr>
      <w:r w:rsidRPr="00182597">
        <w:lastRenderedPageBreak/>
        <w:t>Wykonawca zapewni</w:t>
      </w:r>
      <w:r w:rsidR="003D3A0B" w:rsidRPr="00182597">
        <w:t xml:space="preserve"> potrzebne oprzyrządowanie, potencjał ludzki oraz materiały wymagane do zbadania, na żądanie Zamawiającego, jakości wbudowanych wyrobów i wykonywanych robót, a także do sprawdzenia ilości zużytych wyrobów.</w:t>
      </w:r>
    </w:p>
    <w:p w14:paraId="158D6AE8" w14:textId="77777777" w:rsidR="003D3A0B" w:rsidRPr="00182597" w:rsidRDefault="003D3A0B" w:rsidP="00E36D16">
      <w:pPr>
        <w:pStyle w:val="Akapitzlist"/>
        <w:numPr>
          <w:ilvl w:val="0"/>
          <w:numId w:val="15"/>
        </w:numPr>
        <w:spacing w:line="360" w:lineRule="auto"/>
        <w:jc w:val="both"/>
      </w:pPr>
      <w:r w:rsidRPr="00182597">
        <w:t>Badania, o których mowa w ust.1, będą realizowane przez Wykonawcę, przy czym koszt tych badań obciąża Wykonawcę, jeżeli ponosi winę za złą jakość robót lub złą jakość wbudowanych wyrobów. Zamawiający, kosztem tych badań obciąży Wykonawcę poprzez potrącenie kwoty z faktury za wykonanie przedmiotu Umowy.</w:t>
      </w:r>
    </w:p>
    <w:p w14:paraId="158D6AE9" w14:textId="77777777" w:rsidR="003D3A0B" w:rsidRPr="00182597" w:rsidRDefault="003D3A0B" w:rsidP="00E36D16">
      <w:pPr>
        <w:pStyle w:val="Akapitzlist"/>
        <w:numPr>
          <w:ilvl w:val="0"/>
          <w:numId w:val="15"/>
        </w:numPr>
        <w:spacing w:line="360" w:lineRule="auto"/>
        <w:jc w:val="both"/>
      </w:pPr>
      <w:r w:rsidRPr="00182597">
        <w:t xml:space="preserve">Wyroby nieodpowiadające wymaganiom zostaną przez Wykonawcę wywiezione z terenu budowy. Wbudowanie wyrobów bez akceptacji Inspektora nadzoru – Wykonawca wykonuje na własne ryzyko licząc się z tym, że roboty nie zostaną przyjęte i nie </w:t>
      </w:r>
      <w:r w:rsidR="00BC5DBA" w:rsidRPr="00182597">
        <w:t xml:space="preserve">zostaną </w:t>
      </w:r>
      <w:r w:rsidRPr="00182597">
        <w:t>zapłacone.</w:t>
      </w:r>
    </w:p>
    <w:p w14:paraId="158D6AEA" w14:textId="77777777" w:rsidR="003D3A0B" w:rsidRPr="00182597" w:rsidRDefault="003D3A0B" w:rsidP="00E36D16">
      <w:pPr>
        <w:pStyle w:val="Akapitzlist"/>
        <w:numPr>
          <w:ilvl w:val="0"/>
          <w:numId w:val="15"/>
        </w:numPr>
        <w:spacing w:line="360" w:lineRule="auto"/>
        <w:jc w:val="both"/>
      </w:pPr>
      <w:r w:rsidRPr="00182597">
        <w:t>Wykonawca jest zobowiązany do używania sprzętu, który nie spowoduje niekorzystnego wpływu na jakość wykonywanych robót i będzie gwarantować przeprowadzenie robót, zgodnie z zasadami określonymi w Dokumentacji P</w:t>
      </w:r>
      <w:r w:rsidR="00BC5DBA" w:rsidRPr="00182597">
        <w:t>rojektowej, w tym szczególnie w </w:t>
      </w:r>
      <w:r w:rsidRPr="00182597">
        <w:t>Specyfikacji Technicznej Wykonania i Odbioru Robót. W przypadku braku ustaleń, sprzęt powinien być uzgodniony i zaakceptowany przez Inspektora nadzoru. Liczba i wydajność sprzętu musi gwarantować prowadzenie robót zgodnie z wyżej wymienionymi dokumentami. Sprzęt używany do wykonania robót ma być utrzymywany w dobrym stanie i gotowości do pracy. Sprzęt winien być zgodny z normami ochrony środowiska i przepisami jego użytkowania.</w:t>
      </w:r>
    </w:p>
    <w:p w14:paraId="158D6AEC" w14:textId="581248E1" w:rsidR="00FE0EFE" w:rsidRPr="00182597" w:rsidRDefault="003D3A0B" w:rsidP="00CE161F">
      <w:pPr>
        <w:pStyle w:val="Akapitzlist"/>
        <w:numPr>
          <w:ilvl w:val="0"/>
          <w:numId w:val="15"/>
        </w:numPr>
        <w:spacing w:line="360" w:lineRule="auto"/>
        <w:jc w:val="both"/>
      </w:pPr>
      <w:r w:rsidRPr="00182597">
        <w:t xml:space="preserve">Wykonawca zobowiązany </w:t>
      </w:r>
      <w:r w:rsidR="00D71B85" w:rsidRPr="00182597">
        <w:t>jest zapewnić</w:t>
      </w:r>
      <w:r w:rsidR="00CE161F" w:rsidRPr="00182597">
        <w:t xml:space="preserve"> </w:t>
      </w:r>
      <w:r w:rsidRPr="00182597">
        <w:t>wykonanie i kierowanie robotami budowlanymi objętymi Umową przez osoby posiadające stosowne kwalifikacje zawodowe i uprawnienia budowlane</w:t>
      </w:r>
      <w:r w:rsidR="00E351B3" w:rsidRPr="00182597">
        <w:t>.</w:t>
      </w:r>
    </w:p>
    <w:p w14:paraId="158D6AEE" w14:textId="77777777" w:rsidR="003D3A0B" w:rsidRPr="00182597" w:rsidRDefault="003D3A0B" w:rsidP="00E36D16">
      <w:pPr>
        <w:pStyle w:val="Akapitzlist"/>
        <w:numPr>
          <w:ilvl w:val="0"/>
          <w:numId w:val="15"/>
        </w:numPr>
        <w:spacing w:line="360" w:lineRule="auto"/>
        <w:jc w:val="both"/>
      </w:pPr>
      <w:r w:rsidRPr="00182597">
        <w:t xml:space="preserve">Wykonawca zobowiązuje się skierować do kierowania budową osobę </w:t>
      </w:r>
      <w:r w:rsidR="0056383E" w:rsidRPr="00182597">
        <w:t>wskazaną w treści oferty na stanowisko kierownika budowy</w:t>
      </w:r>
      <w:r w:rsidRPr="00182597">
        <w:t xml:space="preserve">. Zmiana tej osoby w trakcie realizacji przedmiotu umowy, musi być uzasadniona przez Wykonawcę na piśmie i wymaga pisemnego zaakceptowania przez Zamawiającego. Zamawiający zaakceptuje taką zmianę wyłącznie wtedy, gdy kwalifikacje i doświadczenie wskazanej osoby będą co najmniej takie, jak wymagane w Zapytaniu ofertowym oraz propozycja zmiany wpłynie do Zamawiającego nie później niż 5 dni przed planowaną zmianą osoby, chyba, że zaszły okoliczności dokonania zmiany uniemożliwiające dotrzymanie tego terminu. Zmiana, po zaakceptowaniu przez Zamawiającego, nie wymaga sporządzenia aneksu </w:t>
      </w:r>
      <w:r w:rsidR="00BB41D2" w:rsidRPr="00182597">
        <w:t>do umowy. Jakakolwiek przerwa w </w:t>
      </w:r>
      <w:r w:rsidRPr="00182597">
        <w:t>realizacji przedmiotu umowy wynikająca z braku kierownictwa budowy będzie traktowana jako przerwa wynikła z przyczyn zależnych od Wykonawcy i nie może stanowić podstawy do zmiany terminu zakończenia robót.</w:t>
      </w:r>
    </w:p>
    <w:p w14:paraId="158D6AEF" w14:textId="77777777" w:rsidR="000B730F" w:rsidRPr="00182597" w:rsidRDefault="000B730F" w:rsidP="00E36D16">
      <w:pPr>
        <w:pStyle w:val="Akapitzlist"/>
        <w:numPr>
          <w:ilvl w:val="0"/>
          <w:numId w:val="15"/>
        </w:numPr>
        <w:spacing w:line="360" w:lineRule="auto"/>
        <w:jc w:val="both"/>
      </w:pPr>
      <w:r w:rsidRPr="00182597">
        <w:lastRenderedPageBreak/>
        <w:t>Skierowanie, bez akceptacji Zamawiającego, do kierowania robotami innej osoby niż wskazana w treści oferty na stanowisko kierownika budowy bez zgody Zamawiającego, stanowi podstawę odstąpienia od umowy przez Zamawiającego z winy Wykonawcy</w:t>
      </w:r>
      <w:r w:rsidR="00BB41D2" w:rsidRPr="00182597">
        <w:t>.</w:t>
      </w:r>
    </w:p>
    <w:p w14:paraId="158D6AF0" w14:textId="77777777" w:rsidR="00810B9F" w:rsidRPr="00182597" w:rsidRDefault="00AC7253" w:rsidP="00810B9F">
      <w:pPr>
        <w:pStyle w:val="Akapitzlist"/>
        <w:numPr>
          <w:ilvl w:val="0"/>
          <w:numId w:val="15"/>
        </w:numPr>
        <w:spacing w:line="360" w:lineRule="auto"/>
        <w:jc w:val="both"/>
      </w:pPr>
      <w:r w:rsidRPr="00182597">
        <w:t xml:space="preserve">Dopuszcza się </w:t>
      </w:r>
      <w:r w:rsidR="00E56AB9" w:rsidRPr="00182597">
        <w:t xml:space="preserve">etapowanie </w:t>
      </w:r>
      <w:r w:rsidR="00345A97" w:rsidRPr="00182597">
        <w:t>prac</w:t>
      </w:r>
      <w:r w:rsidR="00E56AB9" w:rsidRPr="00182597">
        <w:t xml:space="preserve"> z podziałem na</w:t>
      </w:r>
      <w:r w:rsidR="00345A97" w:rsidRPr="00182597">
        <w:t xml:space="preserve"> elementy robót. </w:t>
      </w:r>
      <w:r w:rsidR="00E56AB9" w:rsidRPr="00182597">
        <w:t>Dopuszcza się łączenie etapów zgo</w:t>
      </w:r>
      <w:r w:rsidR="00345A97" w:rsidRPr="00182597">
        <w:t>dnie z ustalonym z Zamawiającym,</w:t>
      </w:r>
      <w:r w:rsidR="00E56AB9" w:rsidRPr="00182597">
        <w:t xml:space="preserve"> harmonogramem.</w:t>
      </w:r>
    </w:p>
    <w:p w14:paraId="158D6AF1" w14:textId="5CF20C1D" w:rsidR="000B730F" w:rsidRPr="00182597" w:rsidRDefault="000B730F" w:rsidP="00E36D16">
      <w:pPr>
        <w:pStyle w:val="Akapitzlist"/>
        <w:numPr>
          <w:ilvl w:val="0"/>
          <w:numId w:val="15"/>
        </w:numPr>
        <w:spacing w:line="360" w:lineRule="auto"/>
        <w:jc w:val="both"/>
      </w:pPr>
      <w:r w:rsidRPr="00182597">
        <w:t>Wszelkie odstępstwa, w realizacji robót od Dokumentacji Projektowej, muszą być uzgodnione z Inspektorem nadzoru i dla swej ważności zatwierdzone na piśmie przez Zamawiającego.</w:t>
      </w:r>
    </w:p>
    <w:p w14:paraId="158D6AF2" w14:textId="77777777" w:rsidR="00F27D16" w:rsidRPr="00182597" w:rsidRDefault="00AB2388" w:rsidP="00210B22">
      <w:pPr>
        <w:keepNext/>
        <w:spacing w:line="360" w:lineRule="auto"/>
        <w:jc w:val="center"/>
        <w:rPr>
          <w:b/>
          <w:bCs/>
        </w:rPr>
      </w:pPr>
      <w:r w:rsidRPr="00182597">
        <w:rPr>
          <w:b/>
          <w:bCs/>
        </w:rPr>
        <w:t>§</w:t>
      </w:r>
      <w:r w:rsidR="00F27D16" w:rsidRPr="00182597">
        <w:rPr>
          <w:b/>
          <w:bCs/>
        </w:rPr>
        <w:t> 8</w:t>
      </w:r>
    </w:p>
    <w:p w14:paraId="158D6AF3" w14:textId="77777777" w:rsidR="00C24BE1" w:rsidRPr="00182597" w:rsidRDefault="00C24BE1" w:rsidP="00E36D16">
      <w:pPr>
        <w:pStyle w:val="Akapitzlist"/>
        <w:numPr>
          <w:ilvl w:val="0"/>
          <w:numId w:val="16"/>
        </w:numPr>
        <w:spacing w:line="360" w:lineRule="auto"/>
        <w:jc w:val="both"/>
      </w:pPr>
      <w:r w:rsidRPr="00182597">
        <w:t>Wszelkie roboty nieobjęte niniejszą umową oraz roboty, których nie można było wcześniej przewidzieć, a których wykonanie jest niezbędne dla zrealizowania przedmiotu umowy, Wykonawca wykona zgodnie z protokołem koniec</w:t>
      </w:r>
      <w:r w:rsidR="00BB41D2" w:rsidRPr="00182597">
        <w:t>zności, sporządzonym wspólnie z </w:t>
      </w:r>
      <w:r w:rsidRPr="00182597">
        <w:t>Inspektorem nadzoru.</w:t>
      </w:r>
    </w:p>
    <w:p w14:paraId="158D6AF4" w14:textId="77777777" w:rsidR="00260DC6" w:rsidRPr="00182597" w:rsidRDefault="00260DC6" w:rsidP="00E36D16">
      <w:pPr>
        <w:pStyle w:val="Akapitzlist"/>
        <w:numPr>
          <w:ilvl w:val="0"/>
          <w:numId w:val="16"/>
        </w:numPr>
        <w:spacing w:line="360" w:lineRule="auto"/>
        <w:jc w:val="both"/>
      </w:pPr>
      <w:r w:rsidRPr="00182597">
        <w:t>Protokół konieczności podlega zatwierdzeniu przez Zamawiającego przed przystąpieniem do wykonywania w/w robót.</w:t>
      </w:r>
    </w:p>
    <w:p w14:paraId="158D6AF5" w14:textId="77777777" w:rsidR="00260DC6" w:rsidRPr="00182597" w:rsidRDefault="00260DC6" w:rsidP="00E36D16">
      <w:pPr>
        <w:pStyle w:val="Akapitzlist"/>
        <w:numPr>
          <w:ilvl w:val="0"/>
          <w:numId w:val="16"/>
        </w:numPr>
        <w:spacing w:line="360" w:lineRule="auto"/>
        <w:jc w:val="both"/>
      </w:pPr>
      <w:r w:rsidRPr="00182597">
        <w:t>Wykonawca nie może żądać od Zamawiającego wynag</w:t>
      </w:r>
      <w:r w:rsidR="00BB41D2" w:rsidRPr="00182597">
        <w:t>rodzenia za wykonanie robót nie</w:t>
      </w:r>
      <w:r w:rsidRPr="00182597">
        <w:t>objętych niniejszą umową, które wykonał bez uzyskania pisemnej zgody Zamawiającego na ich wykonanie.</w:t>
      </w:r>
    </w:p>
    <w:p w14:paraId="158D6AF6" w14:textId="77777777" w:rsidR="00260DC6" w:rsidRPr="00182597" w:rsidRDefault="00260DC6" w:rsidP="00E36D16">
      <w:pPr>
        <w:pStyle w:val="Akapitzlist"/>
        <w:numPr>
          <w:ilvl w:val="0"/>
          <w:numId w:val="16"/>
        </w:numPr>
        <w:spacing w:line="360" w:lineRule="auto"/>
        <w:jc w:val="both"/>
      </w:pPr>
      <w:r w:rsidRPr="00182597">
        <w:t>Bez uprzedniej zgody Zamawiającego mogą być wykonane tylko roboty, których natychmiastowe wykonanie jest niezbędne ze względu na bezpieczeństwo osób lub mienia lub konieczność zapobieżenia awarii.</w:t>
      </w:r>
    </w:p>
    <w:p w14:paraId="158D6AF7" w14:textId="77777777" w:rsidR="00260DC6" w:rsidRPr="00182597" w:rsidRDefault="00260DC6" w:rsidP="00E36D16">
      <w:pPr>
        <w:pStyle w:val="Akapitzlist"/>
        <w:numPr>
          <w:ilvl w:val="0"/>
          <w:numId w:val="16"/>
        </w:numPr>
        <w:spacing w:line="360" w:lineRule="auto"/>
        <w:jc w:val="both"/>
      </w:pPr>
      <w:r w:rsidRPr="00182597">
        <w:t>Wykonawca obowiązany jest wykonać roboty zamienne przy zachowaniu tych samych norm, parametrów i standardów, jak w przypadku podstawowych robót</w:t>
      </w:r>
      <w:r w:rsidR="00BB41D2" w:rsidRPr="00182597">
        <w:t>.</w:t>
      </w:r>
    </w:p>
    <w:p w14:paraId="415E3CB7" w14:textId="77777777" w:rsidR="00E351B3" w:rsidRPr="00182597" w:rsidRDefault="00E351B3" w:rsidP="008860FE">
      <w:pPr>
        <w:spacing w:line="360" w:lineRule="auto"/>
        <w:jc w:val="center"/>
        <w:rPr>
          <w:b/>
        </w:rPr>
      </w:pPr>
    </w:p>
    <w:p w14:paraId="158D6AF8" w14:textId="5082B4C8" w:rsidR="00C24BE1" w:rsidRPr="00182597" w:rsidRDefault="00AB2388" w:rsidP="008860FE">
      <w:pPr>
        <w:spacing w:line="360" w:lineRule="auto"/>
        <w:jc w:val="center"/>
        <w:rPr>
          <w:b/>
        </w:rPr>
      </w:pPr>
      <w:r w:rsidRPr="00182597">
        <w:rPr>
          <w:b/>
        </w:rPr>
        <w:t>§</w:t>
      </w:r>
      <w:r w:rsidR="00B276CB" w:rsidRPr="00182597">
        <w:rPr>
          <w:b/>
        </w:rPr>
        <w:t> 9</w:t>
      </w:r>
    </w:p>
    <w:p w14:paraId="158D6AF9" w14:textId="77777777" w:rsidR="00CA1474" w:rsidRPr="00182597" w:rsidRDefault="00CA1474" w:rsidP="00CA1474">
      <w:pPr>
        <w:pStyle w:val="Akapitzlist"/>
        <w:numPr>
          <w:ilvl w:val="0"/>
          <w:numId w:val="17"/>
        </w:numPr>
        <w:spacing w:line="360" w:lineRule="auto"/>
        <w:jc w:val="both"/>
      </w:pPr>
      <w:r w:rsidRPr="00182597">
        <w:t>Wykonawca zobowiązuje się do zawarcia na własny koszt umowy ubezpieczenia od szkód i zdarzeń nagłych, losowych oraz od odpowiedzialności cywilnej, obejmującej ludzi, materiały, roboty oraz sprzęt w następującym zakresie:</w:t>
      </w:r>
    </w:p>
    <w:p w14:paraId="158D6AFA" w14:textId="5DCEF5D4" w:rsidR="00CA1474" w:rsidRPr="00182597" w:rsidRDefault="00CA1474" w:rsidP="00CA1474">
      <w:pPr>
        <w:pStyle w:val="Akapitzlist"/>
        <w:numPr>
          <w:ilvl w:val="1"/>
          <w:numId w:val="14"/>
        </w:numPr>
        <w:spacing w:line="360" w:lineRule="auto"/>
        <w:jc w:val="both"/>
      </w:pPr>
      <w:r w:rsidRPr="00182597">
        <w:t>umowy ubezpieczenia odpowiedzialności cywilnej prowadzonej działalności gospodarczej (związanej z realizacją niniejszej umowy) za szkody wyrządzo</w:t>
      </w:r>
      <w:r w:rsidR="00AA6178" w:rsidRPr="00182597">
        <w:t xml:space="preserve">ne na skutek wykonywania Umowy </w:t>
      </w:r>
      <w:r w:rsidRPr="00182597">
        <w:t xml:space="preserve">do wysokości sumy ubezpieczenia nie niższej niż </w:t>
      </w:r>
      <w:r w:rsidR="00A37070" w:rsidRPr="00182597">
        <w:t>3</w:t>
      </w:r>
      <w:r w:rsidR="00BF428C" w:rsidRPr="00182597">
        <w:t> </w:t>
      </w:r>
      <w:r w:rsidR="00A37070" w:rsidRPr="00182597">
        <w:t>000</w:t>
      </w:r>
      <w:r w:rsidR="00BF428C" w:rsidRPr="00182597">
        <w:t> 000</w:t>
      </w:r>
      <w:r w:rsidRPr="00182597">
        <w:t xml:space="preserve">,00 zł (słownie: </w:t>
      </w:r>
      <w:r w:rsidR="00A37070" w:rsidRPr="00182597">
        <w:t>trzy miliony złotych</w:t>
      </w:r>
      <w:r w:rsidRPr="00182597">
        <w:t xml:space="preserve">) na jedno i wszystkie zdarzenia </w:t>
      </w:r>
      <w:r w:rsidRPr="00182597">
        <w:lastRenderedPageBreak/>
        <w:t>w okresie ubezpieczenia. Umowa ubezpieczenia powinna obejmować odpowiedzialność wszelkich osób, z pomocą których Wykonawca wykonuje niniejszą Umowę. Umowa ubezpieczenia powinna obejmować w szczególności odpowiedzialność Wykonawcy wobec osób trzecich za uszkodzenie ciała, rozstrój zdrowia, utratę, uszkodzenie lub zniszczenie mienia.</w:t>
      </w:r>
    </w:p>
    <w:p w14:paraId="158D6AFB" w14:textId="0714DB09" w:rsidR="00CA1474" w:rsidRPr="00182597" w:rsidRDefault="00CA1474" w:rsidP="00CA1474">
      <w:pPr>
        <w:pStyle w:val="Akapitzlist"/>
        <w:numPr>
          <w:ilvl w:val="1"/>
          <w:numId w:val="14"/>
        </w:numPr>
        <w:spacing w:line="360" w:lineRule="auto"/>
        <w:jc w:val="both"/>
      </w:pPr>
      <w:r w:rsidRPr="00182597">
        <w:t xml:space="preserve">umowy ubezpieczenia budowlano-montażowego od wszystkich </w:t>
      </w:r>
      <w:proofErr w:type="spellStart"/>
      <w:r w:rsidRPr="00182597">
        <w:t>ryzyk</w:t>
      </w:r>
      <w:proofErr w:type="spellEnd"/>
      <w:r w:rsidRPr="00182597">
        <w:t xml:space="preserve"> na kwotę nie niższą niż wartość przedmiotu umowy z uwzględnieniem ochrony mienia istniejącego </w:t>
      </w:r>
      <w:r w:rsidR="00DE278B" w:rsidRPr="00182597">
        <w:t xml:space="preserve">Zamawiającego z limitem odpowiedzialności na jedno i wszystkie zdarzenia – </w:t>
      </w:r>
      <w:r w:rsidR="00A37070" w:rsidRPr="00182597">
        <w:t>3</w:t>
      </w:r>
      <w:r w:rsidR="00BF428C" w:rsidRPr="00182597">
        <w:t xml:space="preserve"> </w:t>
      </w:r>
      <w:r w:rsidR="00A37070" w:rsidRPr="00182597">
        <w:t>0</w:t>
      </w:r>
      <w:r w:rsidR="00BF428C" w:rsidRPr="00182597">
        <w:t>00 000,00 zł</w:t>
      </w:r>
      <w:r w:rsidR="00DE278B" w:rsidRPr="00182597">
        <w:t xml:space="preserve"> </w:t>
      </w:r>
      <w:r w:rsidR="00BF428C" w:rsidRPr="00182597">
        <w:t xml:space="preserve">(słownie: </w:t>
      </w:r>
      <w:r w:rsidR="00A37070" w:rsidRPr="00182597">
        <w:t>trzy miliony złotych</w:t>
      </w:r>
      <w:r w:rsidR="00BF428C" w:rsidRPr="00182597">
        <w:t xml:space="preserve">). </w:t>
      </w:r>
      <w:r w:rsidR="00DE278B" w:rsidRPr="00182597">
        <w:t>Zakres ochrony powinien obejmować uprzątnięcie pozostałości po szkodzie oraz katastrofę budowlaną.</w:t>
      </w:r>
    </w:p>
    <w:p w14:paraId="158D6AFC" w14:textId="77777777" w:rsidR="00CA1474" w:rsidRPr="00182597" w:rsidRDefault="00CA1474" w:rsidP="00CA1474">
      <w:pPr>
        <w:pStyle w:val="Akapitzlist"/>
        <w:numPr>
          <w:ilvl w:val="0"/>
          <w:numId w:val="17"/>
        </w:numPr>
        <w:spacing w:line="360" w:lineRule="auto"/>
        <w:jc w:val="both"/>
      </w:pPr>
      <w:r w:rsidRPr="00182597">
        <w:t>Strony zastrzegają, iż umowy Ubezpieczenia, o których mowa w ust. 1 muszą uzyskać uprzednią pisemną akceptację Zamawiającego.</w:t>
      </w:r>
    </w:p>
    <w:p w14:paraId="158D6AFD" w14:textId="77777777" w:rsidR="00CA1474" w:rsidRPr="00182597" w:rsidRDefault="00CA1474" w:rsidP="00CA1474">
      <w:pPr>
        <w:pStyle w:val="Akapitzlist"/>
        <w:numPr>
          <w:ilvl w:val="0"/>
          <w:numId w:val="17"/>
        </w:numPr>
        <w:spacing w:line="360" w:lineRule="auto"/>
        <w:jc w:val="both"/>
      </w:pPr>
      <w:r w:rsidRPr="00182597">
        <w:t>Wymieniona w ust. 1 polisa powinna być zawarta na rzecz Zamawiającego jako beneficjenta ubezpieczenia, gdzie Zamawiający będzie Ubezpieczonym a Wykonawca Ubezpieczającym.</w:t>
      </w:r>
    </w:p>
    <w:p w14:paraId="158D6AFE" w14:textId="79F28898" w:rsidR="00CA1474" w:rsidRPr="00182597" w:rsidRDefault="00CA1474" w:rsidP="00CA1474">
      <w:pPr>
        <w:pStyle w:val="Akapitzlist"/>
        <w:numPr>
          <w:ilvl w:val="0"/>
          <w:numId w:val="17"/>
        </w:numPr>
        <w:spacing w:line="360" w:lineRule="auto"/>
        <w:jc w:val="both"/>
      </w:pPr>
      <w:r w:rsidRPr="00182597">
        <w:t>Wykonawca zobowiązany jest do dostarczenia Zamawiaj</w:t>
      </w:r>
      <w:r w:rsidR="00AA6178" w:rsidRPr="00182597">
        <w:t>ącemu polisy ubezpieczeniowej w </w:t>
      </w:r>
      <w:r w:rsidRPr="00182597">
        <w:t xml:space="preserve">zakresie ubezpieczeń, o których mowa w ust. 1, wraz z dowodem opłaty należnych składek nie później niż 7 dni od dnia zawarcia Umowy, z zastrzeżeniem, że polisa ubezpieczeniowa w zakresie ubezpieczenia, o którym mowa w ust. 1 </w:t>
      </w:r>
      <w:r w:rsidR="00752049" w:rsidRPr="00182597">
        <w:t>lit.</w:t>
      </w:r>
      <w:r w:rsidRPr="00182597">
        <w:t xml:space="preserve"> b), wraz z dowodem opłaty należnych składek zostanie dostarczona Zamawiającemu nie później niż w ciągu 7 dni od dnia otrzymania przez Wykonawcę ostatecznego pozwolenia na budowę. Wska</w:t>
      </w:r>
      <w:r w:rsidR="00AA6178" w:rsidRPr="00182597">
        <w:t>zane powyżej w </w:t>
      </w:r>
      <w:r w:rsidRPr="00182597">
        <w:t xml:space="preserve">ust. 1 </w:t>
      </w:r>
      <w:r w:rsidR="00752049" w:rsidRPr="00182597">
        <w:t>lit.</w:t>
      </w:r>
      <w:r w:rsidRPr="00182597">
        <w:t xml:space="preserve"> a) i b) umowy ubezpieczenia musza zostać zawarte na okres nie krótszy niż 1 rok.</w:t>
      </w:r>
    </w:p>
    <w:p w14:paraId="158D6AFF" w14:textId="776FC2F7" w:rsidR="00CA1474" w:rsidRPr="00182597" w:rsidRDefault="00CA1474" w:rsidP="00CA1474">
      <w:pPr>
        <w:pStyle w:val="Akapitzlist"/>
        <w:numPr>
          <w:ilvl w:val="0"/>
          <w:numId w:val="17"/>
        </w:numPr>
        <w:spacing w:line="360" w:lineRule="auto"/>
        <w:jc w:val="both"/>
      </w:pPr>
      <w:r w:rsidRPr="00182597">
        <w:t xml:space="preserve">Wykonawca w terminie 7 dni przed wygaśnięciem dotychczasowych umów ubezpieczeniowych wymienionych w ust. 1 </w:t>
      </w:r>
      <w:r w:rsidR="00752049" w:rsidRPr="00182597">
        <w:t>lit.</w:t>
      </w:r>
      <w:r w:rsidRPr="00182597">
        <w:t xml:space="preserve"> a) i b) przedłoży Zamawiającemu kopię umów ubezpieczeniowych na kolejny okres obowiązywania Umowy na nie</w:t>
      </w:r>
      <w:r w:rsidR="00614086" w:rsidRPr="00182597">
        <w:t xml:space="preserve"> </w:t>
      </w:r>
      <w:r w:rsidRPr="00182597">
        <w:t>gorszych warunkach, na okres nie krótszy niż 1 rok, przy czym ostatnie z umów ubezpieczeniowych powinny pozostawać w mocy przez co najmniej 60 dni od zakończenia obowiązywania Umowy. Wraz z</w:t>
      </w:r>
      <w:r w:rsidR="00AA6178" w:rsidRPr="00182597">
        <w:t> </w:t>
      </w:r>
      <w:r w:rsidRPr="00182597">
        <w:t xml:space="preserve">umowami ubezpieczenia Wykonawca przedłoży Zamawiającemu dowody opłacenia składek za ubezpieczenia za cały okres ubezpieczenia. </w:t>
      </w:r>
    </w:p>
    <w:p w14:paraId="158D6B00" w14:textId="77777777" w:rsidR="008A438E" w:rsidRPr="00182597" w:rsidRDefault="00CA1474" w:rsidP="00CA1474">
      <w:pPr>
        <w:pStyle w:val="Akapitzlist"/>
        <w:numPr>
          <w:ilvl w:val="0"/>
          <w:numId w:val="17"/>
        </w:numPr>
        <w:spacing w:line="360" w:lineRule="auto"/>
        <w:jc w:val="both"/>
      </w:pPr>
      <w:r w:rsidRPr="00182597">
        <w:t>W przypadku, gdyby Wykonawca nie wykonał obowiązków wskazanych w niniejszym paragrafie, Zamawiający, niezależnie od innych uprawnień wynikających z niniejszej Umowy, uprawniony jest do zawarcia umowy ubezpieczenia na koszt Wykonawcy.</w:t>
      </w:r>
      <w:r w:rsidR="00AA6178" w:rsidRPr="00182597">
        <w:t xml:space="preserve"> </w:t>
      </w:r>
      <w:r w:rsidR="008A438E" w:rsidRPr="00182597">
        <w:t>Wykonawca zobowiązuje się do nieczynienia czegokolwiek, co będzie mieć niekorzystny wpływ na Ubezpieczenie, w szczególności unieważniania, zmieniania i dopuszczania do wygaśnięcia ubezpieczenia bez uprzedniej pisemnej zgody Zamawiającego.</w:t>
      </w:r>
    </w:p>
    <w:p w14:paraId="158D6B01" w14:textId="77777777" w:rsidR="008A438E" w:rsidRPr="00182597" w:rsidRDefault="008A438E" w:rsidP="00E36D16">
      <w:pPr>
        <w:pStyle w:val="Akapitzlist"/>
        <w:numPr>
          <w:ilvl w:val="0"/>
          <w:numId w:val="17"/>
        </w:numPr>
        <w:spacing w:line="360" w:lineRule="auto"/>
        <w:jc w:val="both"/>
      </w:pPr>
      <w:r w:rsidRPr="00182597">
        <w:lastRenderedPageBreak/>
        <w:t>Wykonawca ponosi całkowitą odpowiedzialność za szkody na osobie lub mieniu poniesione przez Zamawiającego lub osoby trzecie, a powstałe w wyniku lub w związku z wykonywanymi przez Wykonawcę pracami.</w:t>
      </w:r>
    </w:p>
    <w:p w14:paraId="158D6B02" w14:textId="77777777" w:rsidR="00246485" w:rsidRPr="00182597" w:rsidRDefault="00246485" w:rsidP="00E36D16">
      <w:pPr>
        <w:pStyle w:val="Akapitzlist"/>
        <w:numPr>
          <w:ilvl w:val="0"/>
          <w:numId w:val="17"/>
        </w:numPr>
        <w:spacing w:line="360" w:lineRule="auto"/>
        <w:jc w:val="both"/>
      </w:pPr>
      <w:r w:rsidRPr="00182597">
        <w:t>Wykonawca ponosi pełną odpowiedzialność za wszelkie zdarzenia wynikłe wskutek oddziaływania budowy albo osób działających w jego imieniu, na nieruchomości sąsiednie oraz osoby lub przedmioty znajdujące się w sąsiedztwie budowy. Powyższa odpowiedzialność rozciąga się również na skutki zaniechania przez Wykonawcę wymaganych działań.</w:t>
      </w:r>
    </w:p>
    <w:p w14:paraId="158D6B03" w14:textId="77777777" w:rsidR="00B276CB" w:rsidRPr="00182597" w:rsidRDefault="00AB2388" w:rsidP="008860FE">
      <w:pPr>
        <w:spacing w:line="360" w:lineRule="auto"/>
        <w:jc w:val="center"/>
        <w:rPr>
          <w:b/>
        </w:rPr>
      </w:pPr>
      <w:r w:rsidRPr="00182597">
        <w:rPr>
          <w:b/>
        </w:rPr>
        <w:t>§</w:t>
      </w:r>
      <w:r w:rsidR="008A438E" w:rsidRPr="00182597">
        <w:rPr>
          <w:b/>
        </w:rPr>
        <w:t> 10</w:t>
      </w:r>
    </w:p>
    <w:p w14:paraId="158D6B04" w14:textId="270FCC20" w:rsidR="00B276CB" w:rsidRPr="00182597" w:rsidRDefault="007F426A" w:rsidP="00E36D16">
      <w:pPr>
        <w:pStyle w:val="Akapitzlist"/>
        <w:numPr>
          <w:ilvl w:val="0"/>
          <w:numId w:val="18"/>
        </w:numPr>
        <w:spacing w:line="360" w:lineRule="auto"/>
        <w:jc w:val="both"/>
      </w:pPr>
      <w:r w:rsidRPr="00182597">
        <w:t>Wykonawca zobowiązuje się zapewnić materiały i urządzenia, konieczne do wykonania przedmiotu umowy, odpowiadające co do jakości wy</w:t>
      </w:r>
      <w:r w:rsidR="00FB48FF" w:rsidRPr="00182597">
        <w:t>robom dopuszczonym</w:t>
      </w:r>
      <w:r w:rsidR="00BB41D2" w:rsidRPr="00182597">
        <w:t xml:space="preserve"> do obrotu i </w:t>
      </w:r>
      <w:r w:rsidRPr="00182597">
        <w:t>stosowania w budownictwie, określonym w art.</w:t>
      </w:r>
      <w:r w:rsidR="000203B1" w:rsidRPr="00182597">
        <w:t> </w:t>
      </w:r>
      <w:r w:rsidRPr="00182597">
        <w:t>10 ustawy Prawo budowlane oraz projekcie</w:t>
      </w:r>
      <w:r w:rsidR="00FD488C" w:rsidRPr="00182597">
        <w:t xml:space="preserve"> budowlanym</w:t>
      </w:r>
      <w:r w:rsidRPr="00182597">
        <w:t>.</w:t>
      </w:r>
    </w:p>
    <w:p w14:paraId="158D6B05" w14:textId="77777777" w:rsidR="003A0F62" w:rsidRPr="00182597" w:rsidRDefault="003A0F62" w:rsidP="00E36D16">
      <w:pPr>
        <w:pStyle w:val="Akapitzlist"/>
        <w:numPr>
          <w:ilvl w:val="0"/>
          <w:numId w:val="18"/>
        </w:numPr>
        <w:spacing w:line="360" w:lineRule="auto"/>
        <w:jc w:val="both"/>
      </w:pPr>
      <w:r w:rsidRPr="00182597">
        <w:t>Każdorazowo przed wbudowaniem materiałów lub urządzeń Wykonawca zobowiązany jest do:</w:t>
      </w:r>
    </w:p>
    <w:p w14:paraId="158D6B06" w14:textId="50331D90" w:rsidR="00FE0EFE" w:rsidRPr="00182597" w:rsidRDefault="003A0F62">
      <w:pPr>
        <w:pStyle w:val="Akapitzlist"/>
        <w:numPr>
          <w:ilvl w:val="1"/>
          <w:numId w:val="18"/>
        </w:numPr>
        <w:spacing w:line="360" w:lineRule="auto"/>
        <w:jc w:val="both"/>
      </w:pPr>
      <w:r w:rsidRPr="00182597">
        <w:t>przedstawienia Inspektorowi Nadzoru wniosku materiałowego, który zawiera deklarację zgodności oraz</w:t>
      </w:r>
    </w:p>
    <w:p w14:paraId="158D6B07" w14:textId="5401EC83" w:rsidR="00FE0EFE" w:rsidRPr="00182597" w:rsidRDefault="003A0F62">
      <w:pPr>
        <w:pStyle w:val="Akapitzlist"/>
        <w:numPr>
          <w:ilvl w:val="1"/>
          <w:numId w:val="18"/>
        </w:numPr>
        <w:spacing w:line="360" w:lineRule="auto"/>
        <w:jc w:val="both"/>
      </w:pPr>
      <w:r w:rsidRPr="00182597">
        <w:t>na podstawie dokumentów wskazanych w lit. a) uzyskanie zgody Inspektora Nadzoru na wbudowanie materiału lub urządzenia.</w:t>
      </w:r>
    </w:p>
    <w:p w14:paraId="158D6B08" w14:textId="77777777" w:rsidR="0048751B" w:rsidRPr="00182597" w:rsidRDefault="0048751B" w:rsidP="00E36D16">
      <w:pPr>
        <w:pStyle w:val="Akapitzlist"/>
        <w:numPr>
          <w:ilvl w:val="0"/>
          <w:numId w:val="18"/>
        </w:numPr>
        <w:spacing w:line="360" w:lineRule="auto"/>
        <w:jc w:val="both"/>
      </w:pPr>
      <w:r w:rsidRPr="00182597">
        <w:t>Wykonawca zapewni potrzebne oprzyrządowanie, potencjał ludzki oraz materiały wymagane do zbadania na życzenie Zamawiającego jakości robót wykonanych z materiałów Wykonawcy na terenie budowy, a także sprawdzenia ciężaru i ilości zużytych materiałów.</w:t>
      </w:r>
    </w:p>
    <w:p w14:paraId="158D6B09" w14:textId="77777777" w:rsidR="0048751B" w:rsidRPr="00182597" w:rsidRDefault="0048751B" w:rsidP="00E36D16">
      <w:pPr>
        <w:pStyle w:val="Akapitzlist"/>
        <w:numPr>
          <w:ilvl w:val="0"/>
          <w:numId w:val="18"/>
        </w:numPr>
        <w:spacing w:line="360" w:lineRule="auto"/>
        <w:jc w:val="both"/>
      </w:pPr>
      <w:r w:rsidRPr="00182597">
        <w:t>Jeżeli Zamawiający zażąda badań związanych z prowadzonymi robotami, to Wykonawca obowiązany jest przeprowadzić te badania.</w:t>
      </w:r>
    </w:p>
    <w:p w14:paraId="158D6B0A" w14:textId="77777777" w:rsidR="00B276CB" w:rsidRPr="00182597" w:rsidRDefault="00AB2388" w:rsidP="008860FE">
      <w:pPr>
        <w:spacing w:line="360" w:lineRule="auto"/>
        <w:jc w:val="center"/>
        <w:rPr>
          <w:b/>
        </w:rPr>
      </w:pPr>
      <w:r w:rsidRPr="00182597">
        <w:rPr>
          <w:b/>
        </w:rPr>
        <w:t>§</w:t>
      </w:r>
      <w:r w:rsidR="00685A3E" w:rsidRPr="00182597">
        <w:rPr>
          <w:b/>
        </w:rPr>
        <w:t> 11</w:t>
      </w:r>
    </w:p>
    <w:p w14:paraId="158D6B0B" w14:textId="77777777" w:rsidR="00F408F1" w:rsidRPr="00182597" w:rsidRDefault="00F408F1" w:rsidP="00E36D16">
      <w:pPr>
        <w:pStyle w:val="Akapitzlist"/>
        <w:numPr>
          <w:ilvl w:val="0"/>
          <w:numId w:val="19"/>
        </w:numPr>
        <w:spacing w:line="360" w:lineRule="auto"/>
        <w:jc w:val="both"/>
      </w:pPr>
      <w:r w:rsidRPr="00182597">
        <w:t>Zamawiający jest zobowiązany do sprawdzenia ro</w:t>
      </w:r>
      <w:r w:rsidR="00BB41D2" w:rsidRPr="00182597">
        <w:t>bót i powiadomienia Wykonawcy o </w:t>
      </w:r>
      <w:r w:rsidRPr="00182597">
        <w:t>wykrytych wadach. Sprawdzenie jakości robót przez Zamawiającego nie ma wpływu na odpowiedzialność Wykonawcy z tytułu ujawnionych w późniejszym terminie wad.</w:t>
      </w:r>
    </w:p>
    <w:p w14:paraId="158D6B0C" w14:textId="77777777" w:rsidR="00F408F1" w:rsidRPr="00182597" w:rsidRDefault="00F408F1" w:rsidP="00E36D16">
      <w:pPr>
        <w:pStyle w:val="Akapitzlist"/>
        <w:numPr>
          <w:ilvl w:val="0"/>
          <w:numId w:val="19"/>
        </w:numPr>
        <w:spacing w:line="360" w:lineRule="auto"/>
        <w:jc w:val="both"/>
      </w:pPr>
      <w:r w:rsidRPr="00182597">
        <w:t>O wykrytych wadach w robotach, Zamawiający p</w:t>
      </w:r>
      <w:r w:rsidR="00BB41D2" w:rsidRPr="00182597">
        <w:t>owiadomi Wykonawcę na piśmie, w </w:t>
      </w:r>
      <w:r w:rsidRPr="00182597">
        <w:t>terminie 7 dni od daty ich ujawnienia.</w:t>
      </w:r>
    </w:p>
    <w:p w14:paraId="158D6B0D" w14:textId="77777777" w:rsidR="00F408F1" w:rsidRPr="00182597" w:rsidRDefault="00F408F1" w:rsidP="00E36D16">
      <w:pPr>
        <w:pStyle w:val="Akapitzlist"/>
        <w:numPr>
          <w:ilvl w:val="0"/>
          <w:numId w:val="19"/>
        </w:numPr>
        <w:spacing w:line="360" w:lineRule="auto"/>
        <w:jc w:val="both"/>
      </w:pPr>
      <w:r w:rsidRPr="00182597">
        <w:t xml:space="preserve">Zgłoszone wady winny być usunięte </w:t>
      </w:r>
      <w:r w:rsidR="00BB41D2" w:rsidRPr="00182597">
        <w:t xml:space="preserve">przez Wykonawcę </w:t>
      </w:r>
      <w:r w:rsidRPr="00182597">
        <w:t>niezwłocznie (nie później jednak niż w</w:t>
      </w:r>
      <w:r w:rsidR="00BB41D2" w:rsidRPr="00182597">
        <w:t> </w:t>
      </w:r>
      <w:r w:rsidRPr="00182597">
        <w:t>terminie 14 dni od otrzymania zgłoszenia wad).</w:t>
      </w:r>
    </w:p>
    <w:p w14:paraId="158D6B0E" w14:textId="2439DB15" w:rsidR="00F408F1" w:rsidRPr="00182597" w:rsidRDefault="00F408F1" w:rsidP="00E36D16">
      <w:pPr>
        <w:pStyle w:val="Akapitzlist"/>
        <w:numPr>
          <w:ilvl w:val="0"/>
          <w:numId w:val="19"/>
        </w:numPr>
        <w:spacing w:line="360" w:lineRule="auto"/>
        <w:jc w:val="both"/>
      </w:pPr>
      <w:r w:rsidRPr="00182597">
        <w:lastRenderedPageBreak/>
        <w:t>Jeżeli Wykonawca wykonuje przedmiot umowy w sposób wadliwy albo sprzeczny z umową, Zamawiający może wezwać go do zmiany sposobu wykonywania i wyznaczyć mu w tym celu odpowiedni termin. Po bezskutecznym upływie wyznaczonego terminu, Zamawiający może powierzyć poprawienie lub dalsze wykonywanie przedmiot</w:t>
      </w:r>
      <w:r w:rsidR="00BB41D2" w:rsidRPr="00182597">
        <w:t>u umowy inne</w:t>
      </w:r>
      <w:r w:rsidR="006201E9" w:rsidRPr="00182597">
        <w:t>mu</w:t>
      </w:r>
      <w:r w:rsidR="00BB41D2" w:rsidRPr="00182597">
        <w:t xml:space="preserve"> </w:t>
      </w:r>
      <w:r w:rsidR="006201E9" w:rsidRPr="00182597">
        <w:t>podmiotowi</w:t>
      </w:r>
      <w:r w:rsidR="00BB41D2" w:rsidRPr="00182597">
        <w:t xml:space="preserve"> na koszt i </w:t>
      </w:r>
      <w:r w:rsidRPr="00182597">
        <w:t>ryzyko Wykonawcy.</w:t>
      </w:r>
    </w:p>
    <w:p w14:paraId="158D6B0F" w14:textId="77777777" w:rsidR="00B276CB" w:rsidRPr="00182597" w:rsidRDefault="00AB2388" w:rsidP="008860FE">
      <w:pPr>
        <w:spacing w:line="360" w:lineRule="auto"/>
        <w:jc w:val="center"/>
        <w:rPr>
          <w:b/>
        </w:rPr>
      </w:pPr>
      <w:r w:rsidRPr="00182597">
        <w:rPr>
          <w:b/>
        </w:rPr>
        <w:t>§</w:t>
      </w:r>
      <w:r w:rsidR="00E67218" w:rsidRPr="00182597">
        <w:rPr>
          <w:b/>
        </w:rPr>
        <w:t> 12</w:t>
      </w:r>
    </w:p>
    <w:p w14:paraId="158D6B10" w14:textId="77777777" w:rsidR="00E67218" w:rsidRPr="00182597" w:rsidRDefault="00E67218" w:rsidP="00E36D16">
      <w:pPr>
        <w:pStyle w:val="Akapitzlist"/>
        <w:numPr>
          <w:ilvl w:val="0"/>
          <w:numId w:val="20"/>
        </w:numPr>
        <w:spacing w:line="360" w:lineRule="auto"/>
        <w:jc w:val="both"/>
      </w:pPr>
      <w:r w:rsidRPr="00182597">
        <w:t>Strony postanawiają, że przedmiotem odbioru końcowego będzie przedmiot umowy określony w § 1.</w:t>
      </w:r>
    </w:p>
    <w:p w14:paraId="158D6B11" w14:textId="77777777" w:rsidR="00E67218" w:rsidRPr="00182597" w:rsidRDefault="00E67218" w:rsidP="00E36D16">
      <w:pPr>
        <w:pStyle w:val="Akapitzlist"/>
        <w:numPr>
          <w:ilvl w:val="0"/>
          <w:numId w:val="20"/>
        </w:numPr>
        <w:spacing w:line="360" w:lineRule="auto"/>
        <w:jc w:val="both"/>
      </w:pPr>
      <w:r w:rsidRPr="00182597">
        <w:t>Jeżeli całość robót zostanie zakończona, Wykonawca pisemnie zawiadomi o tym fakcie Zamawiającego.</w:t>
      </w:r>
    </w:p>
    <w:p w14:paraId="158D6B12" w14:textId="77777777" w:rsidR="00E67218" w:rsidRPr="00182597" w:rsidRDefault="00E67218" w:rsidP="00E36D16">
      <w:pPr>
        <w:pStyle w:val="Akapitzlist"/>
        <w:numPr>
          <w:ilvl w:val="0"/>
          <w:numId w:val="20"/>
        </w:numPr>
        <w:spacing w:line="360" w:lineRule="auto"/>
        <w:jc w:val="both"/>
      </w:pPr>
      <w:r w:rsidRPr="00182597">
        <w:t>Na dzień powiadomienia, Wykonawca powinien skompletować następujące materiały odbiorowe:</w:t>
      </w:r>
    </w:p>
    <w:p w14:paraId="158D6B13" w14:textId="77777777" w:rsidR="00E67218" w:rsidRPr="00182597" w:rsidRDefault="00E67218" w:rsidP="00E36D16">
      <w:pPr>
        <w:pStyle w:val="Akapitzlist"/>
        <w:numPr>
          <w:ilvl w:val="1"/>
          <w:numId w:val="17"/>
        </w:numPr>
        <w:spacing w:line="360" w:lineRule="auto"/>
        <w:jc w:val="both"/>
      </w:pPr>
      <w:r w:rsidRPr="00182597">
        <w:t>do zawiadomienia o zakończeniu robót należy dołączyć oświadczenie kierownika robót, kierownika budowy lub osoby upoważnionej o wykonaniu zakresu robót zgodnie z ofertą i z warunkami technicznymi obowiązującymi w budownictwie;</w:t>
      </w:r>
    </w:p>
    <w:p w14:paraId="158D6B14" w14:textId="1534C4C8" w:rsidR="00E67218" w:rsidRPr="00182597" w:rsidRDefault="00E67218" w:rsidP="00E36D16">
      <w:pPr>
        <w:pStyle w:val="Akapitzlist"/>
        <w:numPr>
          <w:ilvl w:val="1"/>
          <w:numId w:val="17"/>
        </w:numPr>
        <w:spacing w:line="360" w:lineRule="auto"/>
        <w:jc w:val="both"/>
      </w:pPr>
      <w:r w:rsidRPr="00182597">
        <w:t xml:space="preserve">dokumenty potwierdzające, że zastosowane i wbudowane materiały i urządzenia spełniają wymogi wyrobów dopuszczonych do obrotu i stosowania w budownictwie, zgodnie z wymogami określonymi w art. 10 Prawa budowlanego oraz </w:t>
      </w:r>
      <w:r w:rsidR="00CB782B" w:rsidRPr="00182597">
        <w:t xml:space="preserve">rozporządzenia Ministra Infrastruktury i Budownictwa z dnia 17 listopada 2016 r. w sprawie sposobu deklarowania właściwości użytkowych wyrobów budowlanych oraz sposobu znakowania ich znakiem budowlanym (Dz. U. poz. 1966 z </w:t>
      </w:r>
      <w:proofErr w:type="spellStart"/>
      <w:r w:rsidR="00CB782B" w:rsidRPr="00182597">
        <w:t>późn</w:t>
      </w:r>
      <w:proofErr w:type="spellEnd"/>
      <w:r w:rsidR="00CB782B" w:rsidRPr="00182597">
        <w:t>. zm.).</w:t>
      </w:r>
      <w:r w:rsidRPr="00182597">
        <w:t xml:space="preserve"> i wymogi określone w projekcie budowlanym.</w:t>
      </w:r>
    </w:p>
    <w:p w14:paraId="158D6B15" w14:textId="77777777" w:rsidR="00E67218" w:rsidRPr="00182597" w:rsidRDefault="00E67218" w:rsidP="00E36D16">
      <w:pPr>
        <w:pStyle w:val="Akapitzlist"/>
        <w:numPr>
          <w:ilvl w:val="0"/>
          <w:numId w:val="20"/>
        </w:numPr>
        <w:spacing w:line="360" w:lineRule="auto"/>
        <w:jc w:val="both"/>
      </w:pPr>
      <w:r w:rsidRPr="00182597">
        <w:t>Dzień potwierdzenia gotowości jest uznany jako data zakończenia robót.</w:t>
      </w:r>
    </w:p>
    <w:p w14:paraId="158D6B16" w14:textId="77777777" w:rsidR="00E67218" w:rsidRPr="00182597" w:rsidRDefault="00E67218" w:rsidP="00E36D16">
      <w:pPr>
        <w:pStyle w:val="Akapitzlist"/>
        <w:numPr>
          <w:ilvl w:val="0"/>
          <w:numId w:val="20"/>
        </w:numPr>
        <w:spacing w:line="360" w:lineRule="auto"/>
        <w:jc w:val="both"/>
      </w:pPr>
      <w:r w:rsidRPr="00182597">
        <w:t xml:space="preserve">Zawiadomienie o zakończeniu robót winno być dokonane na piśmie. Zamawiający zobowiązuje się najpóźniej w ciągu 7 dni od chwili potwierdzenia gotowości – rozpocząć czynności odbioru albo przekazać Wykonawcy pisemną </w:t>
      </w:r>
      <w:r w:rsidR="00AB3C51" w:rsidRPr="00182597">
        <w:t>informację</w:t>
      </w:r>
      <w:r w:rsidRPr="00182597">
        <w:t xml:space="preserve"> ustalającą, jakie prace, zdaniem Zamawiającego, muszą być wykonane, aby odb</w:t>
      </w:r>
      <w:r w:rsidR="00BB41D2" w:rsidRPr="00182597">
        <w:t>iór mógł być dokonany zgodnie z </w:t>
      </w:r>
      <w:r w:rsidRPr="00182597">
        <w:t>umową. Zakończenie odbioru winno nastąpić w terminie 14 dni roboczych od daty rozpoczęcia odbioru.</w:t>
      </w:r>
    </w:p>
    <w:p w14:paraId="158D6B17" w14:textId="77777777" w:rsidR="00E67218" w:rsidRPr="00182597" w:rsidRDefault="00E67218" w:rsidP="00E36D16">
      <w:pPr>
        <w:pStyle w:val="Akapitzlist"/>
        <w:numPr>
          <w:ilvl w:val="0"/>
          <w:numId w:val="20"/>
        </w:numPr>
        <w:spacing w:line="360" w:lineRule="auto"/>
        <w:jc w:val="both"/>
      </w:pPr>
      <w:r w:rsidRPr="00182597">
        <w:t>Przewiduje się następujące rodzaje odbiorów robót:</w:t>
      </w:r>
    </w:p>
    <w:p w14:paraId="158D6B18" w14:textId="3384EFE2" w:rsidR="00E67218" w:rsidRPr="00182597" w:rsidRDefault="00E67218" w:rsidP="00E36D16">
      <w:pPr>
        <w:pStyle w:val="Akapitzlist"/>
        <w:numPr>
          <w:ilvl w:val="1"/>
          <w:numId w:val="21"/>
        </w:numPr>
        <w:spacing w:line="360" w:lineRule="auto"/>
        <w:jc w:val="both"/>
      </w:pPr>
      <w:r w:rsidRPr="00182597">
        <w:t>odbiory techniczne robót</w:t>
      </w:r>
      <w:r w:rsidR="008C38C9" w:rsidRPr="00182597">
        <w:t xml:space="preserve"> zanikających lub</w:t>
      </w:r>
      <w:r w:rsidRPr="00182597">
        <w:t xml:space="preserve"> ulegających zakryciu. Inspektor nadzoru</w:t>
      </w:r>
      <w:r w:rsidR="002E44FA" w:rsidRPr="00182597">
        <w:t xml:space="preserve"> wraz z Zamawiającym</w:t>
      </w:r>
      <w:r w:rsidRPr="00182597">
        <w:t xml:space="preserve"> dokona odbioru technicznego do 3 dni roboczych od daty zgłoszenia gotowości do odbioru przez Kierownika budowy;</w:t>
      </w:r>
    </w:p>
    <w:p w14:paraId="158D6B19" w14:textId="77777777" w:rsidR="00E67218" w:rsidRPr="00182597" w:rsidRDefault="00E67218" w:rsidP="00E36D16">
      <w:pPr>
        <w:pStyle w:val="Akapitzlist"/>
        <w:numPr>
          <w:ilvl w:val="1"/>
          <w:numId w:val="21"/>
        </w:numPr>
        <w:spacing w:line="360" w:lineRule="auto"/>
        <w:jc w:val="both"/>
      </w:pPr>
      <w:r w:rsidRPr="00182597">
        <w:lastRenderedPageBreak/>
        <w:t>odbiór końcowy przedmiotu umowy, po uprzednim dopuszczeniu robót do odbioru przez Inspektora nadzoru;</w:t>
      </w:r>
    </w:p>
    <w:p w14:paraId="158D6B1A" w14:textId="77777777" w:rsidR="00E67218" w:rsidRPr="00182597" w:rsidRDefault="00E67218" w:rsidP="00E36D16">
      <w:pPr>
        <w:pStyle w:val="Akapitzlist"/>
        <w:numPr>
          <w:ilvl w:val="1"/>
          <w:numId w:val="21"/>
        </w:numPr>
        <w:spacing w:line="360" w:lineRule="auto"/>
        <w:jc w:val="both"/>
      </w:pPr>
      <w:r w:rsidRPr="00182597">
        <w:t>Zamawiający przewiduje możliwość przeglądów gwarancyjnych;</w:t>
      </w:r>
    </w:p>
    <w:p w14:paraId="158D6B1B" w14:textId="77777777" w:rsidR="00E67218" w:rsidRPr="00182597" w:rsidRDefault="00E67218" w:rsidP="00E36D16">
      <w:pPr>
        <w:pStyle w:val="Akapitzlist"/>
        <w:numPr>
          <w:ilvl w:val="1"/>
          <w:numId w:val="21"/>
        </w:numPr>
        <w:spacing w:line="360" w:lineRule="auto"/>
        <w:jc w:val="both"/>
      </w:pPr>
      <w:r w:rsidRPr="00182597">
        <w:t>ostateczny przegląd i odbiór przedmiotu umowy pr</w:t>
      </w:r>
      <w:r w:rsidR="00BB41D2" w:rsidRPr="00182597">
        <w:t>zed upływem terminu gwarancji i </w:t>
      </w:r>
      <w:r w:rsidRPr="00182597">
        <w:t>rękojmi, nie później niż na 14 dni przed dni</w:t>
      </w:r>
      <w:r w:rsidR="00BB41D2" w:rsidRPr="00182597">
        <w:t>em zakończenia okresu rękojmi i </w:t>
      </w:r>
      <w:r w:rsidRPr="00182597">
        <w:t>gwarancji.</w:t>
      </w:r>
    </w:p>
    <w:p w14:paraId="158D6B1C" w14:textId="77777777" w:rsidR="00E67218" w:rsidRPr="00182597" w:rsidRDefault="00E67218" w:rsidP="00E36D16">
      <w:pPr>
        <w:pStyle w:val="Akapitzlist"/>
        <w:numPr>
          <w:ilvl w:val="0"/>
          <w:numId w:val="20"/>
        </w:numPr>
        <w:spacing w:line="360" w:lineRule="auto"/>
        <w:jc w:val="both"/>
      </w:pPr>
      <w:r w:rsidRPr="00182597">
        <w:t>Z czynności odbioru sporządza się protokół wg wzoru ustalonego przez Zamawiającego. Protokół odbioru podpisany przez strony, Zamawiający doręcza Wykonawcy w dniu zakończenia czynności odbioru. Dzień ten stanowi datę odbioru.</w:t>
      </w:r>
    </w:p>
    <w:p w14:paraId="158D6B1D" w14:textId="77777777" w:rsidR="00E67218" w:rsidRPr="00182597" w:rsidRDefault="00E67218" w:rsidP="00E36D16">
      <w:pPr>
        <w:pStyle w:val="Akapitzlist"/>
        <w:numPr>
          <w:ilvl w:val="0"/>
          <w:numId w:val="20"/>
        </w:numPr>
        <w:spacing w:line="360" w:lineRule="auto"/>
        <w:jc w:val="both"/>
      </w:pPr>
      <w:r w:rsidRPr="00182597">
        <w:t>Usterki i braki stwierdzone przy odbiorze, Wykonawca zobowiązany jest usunąć na własny koszt, w terminie ustalonym w protokole odbioru.</w:t>
      </w:r>
    </w:p>
    <w:p w14:paraId="158D6B1E" w14:textId="77777777" w:rsidR="00C972C5" w:rsidRPr="00182597" w:rsidRDefault="00AB2388" w:rsidP="00AA6178">
      <w:pPr>
        <w:keepNext/>
        <w:spacing w:line="360" w:lineRule="auto"/>
        <w:jc w:val="center"/>
        <w:rPr>
          <w:b/>
        </w:rPr>
      </w:pPr>
      <w:r w:rsidRPr="00182597">
        <w:rPr>
          <w:b/>
        </w:rPr>
        <w:t>§</w:t>
      </w:r>
      <w:r w:rsidR="000754C8" w:rsidRPr="00182597">
        <w:rPr>
          <w:b/>
        </w:rPr>
        <w:t> 13</w:t>
      </w:r>
    </w:p>
    <w:p w14:paraId="158D6B1F" w14:textId="77777777" w:rsidR="00C25733" w:rsidRPr="00182597" w:rsidRDefault="00C25733" w:rsidP="00E36D16">
      <w:pPr>
        <w:pStyle w:val="Akapitzlist"/>
        <w:numPr>
          <w:ilvl w:val="0"/>
          <w:numId w:val="22"/>
        </w:numPr>
        <w:spacing w:line="360" w:lineRule="auto"/>
        <w:jc w:val="both"/>
      </w:pPr>
      <w:r w:rsidRPr="00182597">
        <w:t>Zarówno Zamawiający</w:t>
      </w:r>
      <w:r w:rsidR="00BB41D2" w:rsidRPr="00182597">
        <w:t>,</w:t>
      </w:r>
      <w:r w:rsidRPr="00182597">
        <w:t xml:space="preserve"> jak i Wykonawca, obowiązani są d</w:t>
      </w:r>
      <w:r w:rsidR="00BB41D2" w:rsidRPr="00182597">
        <w:t>o naprawienia szkód wynikłych z </w:t>
      </w:r>
      <w:r w:rsidRPr="00182597">
        <w:t>niewykonania lub nienależytego wykonania swoich zobowiązań umownych.</w:t>
      </w:r>
    </w:p>
    <w:p w14:paraId="158D6B20" w14:textId="026E8E8A" w:rsidR="00C25733" w:rsidRPr="00182597" w:rsidRDefault="00C25733" w:rsidP="00E36D16">
      <w:pPr>
        <w:pStyle w:val="Akapitzlist"/>
        <w:numPr>
          <w:ilvl w:val="0"/>
          <w:numId w:val="22"/>
        </w:numPr>
        <w:spacing w:line="360" w:lineRule="auto"/>
        <w:jc w:val="both"/>
      </w:pPr>
      <w:r w:rsidRPr="00182597">
        <w:t xml:space="preserve">Na Wykonawcy ciąży obowiązek naprawienia wszelkich wyrządzonych przez siebie szkód, jak również pokrycia roszczeń osób trzecich związanych ze szkodami powstałymi przy realizacji niniejszej umowy. Szkoda rozumiana jest zarówno jako uszczerbek majątkowy, jak też utracone korzyści, które </w:t>
      </w:r>
      <w:proofErr w:type="spellStart"/>
      <w:r w:rsidRPr="00182597">
        <w:t>możnaby</w:t>
      </w:r>
      <w:proofErr w:type="spellEnd"/>
      <w:r w:rsidRPr="00182597">
        <w:t xml:space="preserve"> osiągnąć, gdyby Wykonawca wykonywał swoje obowiązki w sposób należyty.</w:t>
      </w:r>
    </w:p>
    <w:p w14:paraId="158D6B21" w14:textId="77777777" w:rsidR="00E310FD" w:rsidRPr="00182597" w:rsidRDefault="00E310FD" w:rsidP="00E36D16">
      <w:pPr>
        <w:pStyle w:val="Akapitzlist"/>
        <w:numPr>
          <w:ilvl w:val="0"/>
          <w:numId w:val="22"/>
        </w:numPr>
        <w:spacing w:line="360" w:lineRule="auto"/>
      </w:pPr>
      <w:r w:rsidRPr="00182597">
        <w:t>Zamawiający naliczy Wykonawcy kary umowne:</w:t>
      </w:r>
    </w:p>
    <w:p w14:paraId="158D6B22" w14:textId="7731F1A3" w:rsidR="00E310FD" w:rsidRPr="00182597" w:rsidRDefault="00E310FD" w:rsidP="00E36D16">
      <w:pPr>
        <w:pStyle w:val="Akapitzlist"/>
        <w:numPr>
          <w:ilvl w:val="1"/>
          <w:numId w:val="22"/>
        </w:numPr>
        <w:spacing w:line="360" w:lineRule="auto"/>
        <w:jc w:val="both"/>
      </w:pPr>
      <w:r w:rsidRPr="00182597">
        <w:t xml:space="preserve">za odstąpienie od umowy z przyczyn, za które ponosi odpowiedzialność Wykonawca - </w:t>
      </w:r>
      <w:r w:rsidRPr="00182597">
        <w:br/>
        <w:t>w wysokości 10 % wynagrodzenia</w:t>
      </w:r>
      <w:r w:rsidR="00AC6625" w:rsidRPr="00182597">
        <w:t xml:space="preserve"> brutto</w:t>
      </w:r>
      <w:r w:rsidRPr="00182597">
        <w:t>, określonego w § 4 ust. 1;</w:t>
      </w:r>
    </w:p>
    <w:p w14:paraId="158D6B23" w14:textId="50CEBF01" w:rsidR="00E310FD" w:rsidRPr="00182597" w:rsidRDefault="00E310FD" w:rsidP="00E36D16">
      <w:pPr>
        <w:pStyle w:val="Akapitzlist"/>
        <w:numPr>
          <w:ilvl w:val="1"/>
          <w:numId w:val="22"/>
        </w:numPr>
        <w:spacing w:line="360" w:lineRule="auto"/>
        <w:jc w:val="both"/>
      </w:pPr>
      <w:r w:rsidRPr="00182597">
        <w:t>za niedotrzymanie terminu końcowego wykonania przedmiotu umowy - w wysokości 0,</w:t>
      </w:r>
      <w:r w:rsidR="00285A8B" w:rsidRPr="00182597">
        <w:t>02</w:t>
      </w:r>
      <w:r w:rsidRPr="00182597">
        <w:t xml:space="preserve"> % wynagrodzenia</w:t>
      </w:r>
      <w:r w:rsidR="00AC6625" w:rsidRPr="00182597">
        <w:t xml:space="preserve"> brutto</w:t>
      </w:r>
      <w:r w:rsidRPr="00182597">
        <w:t>, określonego w § 4 ust. 1, za każdy dzień opóźnienia, nie więcej jednak niż 10 % wynagrodzenia</w:t>
      </w:r>
      <w:r w:rsidR="00AC6625" w:rsidRPr="00182597">
        <w:t xml:space="preserve"> brutto</w:t>
      </w:r>
      <w:r w:rsidRPr="00182597">
        <w:t>, określonego w § 4 ust. 1;</w:t>
      </w:r>
    </w:p>
    <w:p w14:paraId="158D6B24" w14:textId="22E15AC8" w:rsidR="00E310FD" w:rsidRPr="00182597" w:rsidRDefault="00E310FD" w:rsidP="00E36D16">
      <w:pPr>
        <w:pStyle w:val="Akapitzlist"/>
        <w:numPr>
          <w:ilvl w:val="1"/>
          <w:numId w:val="22"/>
        </w:numPr>
        <w:spacing w:line="360" w:lineRule="auto"/>
        <w:jc w:val="both"/>
      </w:pPr>
      <w:r w:rsidRPr="00182597">
        <w:t>za opóźnienie w usunięciu wad stwierdzonych przy odbiorze lub w okresie gwarancji za wady - w wysokości 0,</w:t>
      </w:r>
      <w:r w:rsidR="00285A8B" w:rsidRPr="00182597">
        <w:t>02</w:t>
      </w:r>
      <w:r w:rsidRPr="00182597">
        <w:t xml:space="preserve"> % wynagrodzenia</w:t>
      </w:r>
      <w:r w:rsidR="00BA613B" w:rsidRPr="00182597">
        <w:t xml:space="preserve"> brutto</w:t>
      </w:r>
      <w:r w:rsidRPr="00182597">
        <w:t>, określonego w § 4 ust. 1, za każdy dzień opóźnienia liczony od dnia wyznaczonego na usunięcie wad;</w:t>
      </w:r>
    </w:p>
    <w:p w14:paraId="158D6B25" w14:textId="5D4A1E24" w:rsidR="00E310FD" w:rsidRPr="00182597" w:rsidRDefault="00E310FD" w:rsidP="00E36D16">
      <w:pPr>
        <w:pStyle w:val="Akapitzlist"/>
        <w:numPr>
          <w:ilvl w:val="1"/>
          <w:numId w:val="22"/>
        </w:numPr>
        <w:spacing w:line="360" w:lineRule="auto"/>
        <w:jc w:val="both"/>
      </w:pPr>
      <w:r w:rsidRPr="00182597">
        <w:t>z tytułu braku zapłaty lub nieterminowej zapłaty wynagrodzenia należnego podwykonawcom w wysokości 0,</w:t>
      </w:r>
      <w:r w:rsidR="00285A8B" w:rsidRPr="00182597">
        <w:t>02</w:t>
      </w:r>
      <w:r w:rsidRPr="00182597">
        <w:t xml:space="preserve"> % wynagrodzenia</w:t>
      </w:r>
      <w:r w:rsidR="00A56772" w:rsidRPr="00182597">
        <w:t xml:space="preserve"> brutto</w:t>
      </w:r>
      <w:r w:rsidRPr="00182597">
        <w:t>, określonego w §</w:t>
      </w:r>
      <w:r w:rsidR="005153B5" w:rsidRPr="00182597">
        <w:t> </w:t>
      </w:r>
      <w:r w:rsidRPr="00182597">
        <w:t>4</w:t>
      </w:r>
      <w:r w:rsidR="005153B5" w:rsidRPr="00182597">
        <w:t> </w:t>
      </w:r>
      <w:r w:rsidRPr="00182597">
        <w:t>ust.</w:t>
      </w:r>
      <w:r w:rsidR="005153B5" w:rsidRPr="00182597">
        <w:t> </w:t>
      </w:r>
      <w:r w:rsidRPr="00182597">
        <w:t>1, za każdy dzień opóźnienia, nie więcej jednak niż 10 % wynagrodzenia</w:t>
      </w:r>
      <w:r w:rsidR="00A56772" w:rsidRPr="00182597">
        <w:t xml:space="preserve"> brutto</w:t>
      </w:r>
      <w:r w:rsidRPr="00182597">
        <w:t>, określonego w § 4 ust. 1;</w:t>
      </w:r>
    </w:p>
    <w:p w14:paraId="73BA9233" w14:textId="0036C6BE" w:rsidR="00FD596D" w:rsidRPr="00182597" w:rsidRDefault="00E310FD" w:rsidP="00285A8B">
      <w:pPr>
        <w:pStyle w:val="Akapitzlist"/>
        <w:numPr>
          <w:ilvl w:val="1"/>
          <w:numId w:val="22"/>
        </w:numPr>
        <w:spacing w:line="360" w:lineRule="auto"/>
        <w:jc w:val="both"/>
      </w:pPr>
      <w:r w:rsidRPr="00182597">
        <w:lastRenderedPageBreak/>
        <w:t>nieprzedłożenia poświadczonej za zgodność z oryginałem kop</w:t>
      </w:r>
      <w:r w:rsidR="00285A8B" w:rsidRPr="00182597">
        <w:t>ii umowy o </w:t>
      </w:r>
      <w:r w:rsidRPr="00182597">
        <w:t xml:space="preserve">podwykonawstwo lub jej zmiany, w wysokości </w:t>
      </w:r>
      <w:r w:rsidR="00E664AC" w:rsidRPr="00182597">
        <w:t>250</w:t>
      </w:r>
      <w:r w:rsidRPr="00182597">
        <w:t xml:space="preserve"> zł (słownie: </w:t>
      </w:r>
      <w:r w:rsidR="00E664AC" w:rsidRPr="00182597">
        <w:t>dwieście pięćdziesiąt</w:t>
      </w:r>
      <w:r w:rsidRPr="00182597">
        <w:t xml:space="preserve"> złotych)</w:t>
      </w:r>
      <w:r w:rsidR="00285A8B" w:rsidRPr="00182597">
        <w:t xml:space="preserve"> za</w:t>
      </w:r>
      <w:r w:rsidR="009008FF" w:rsidRPr="00182597">
        <w:t xml:space="preserve"> każdy dzień trwania uchybienia</w:t>
      </w:r>
      <w:r w:rsidR="00FD596D" w:rsidRPr="00182597">
        <w:t>;</w:t>
      </w:r>
    </w:p>
    <w:p w14:paraId="158D6B26" w14:textId="145ECED9" w:rsidR="00E310FD" w:rsidRPr="00182597" w:rsidRDefault="00FD596D" w:rsidP="00925D29">
      <w:pPr>
        <w:pStyle w:val="Akapitzlist"/>
        <w:numPr>
          <w:ilvl w:val="1"/>
          <w:numId w:val="22"/>
        </w:numPr>
        <w:spacing w:line="360" w:lineRule="auto"/>
        <w:jc w:val="both"/>
      </w:pPr>
      <w:r w:rsidRPr="00182597">
        <w:t>za niezabezpieczenie lub nieprawidłowe zabezpieczenie robót budowlanych</w:t>
      </w:r>
      <w:r w:rsidR="00110699" w:rsidRPr="00182597">
        <w:t xml:space="preserve"> </w:t>
      </w:r>
      <w:r w:rsidRPr="00182597">
        <w:t>w wysokości 500 zł (słownie: pięćset złotych) za każdy stwierdzony przypadek</w:t>
      </w:r>
      <w:r w:rsidR="00925D29" w:rsidRPr="00182597">
        <w:t>.</w:t>
      </w:r>
    </w:p>
    <w:p w14:paraId="158D6B27" w14:textId="77777777" w:rsidR="00E310FD" w:rsidRPr="00182597" w:rsidRDefault="00E310FD" w:rsidP="00285A8B">
      <w:pPr>
        <w:pStyle w:val="Akapitzlist"/>
        <w:numPr>
          <w:ilvl w:val="0"/>
          <w:numId w:val="22"/>
        </w:numPr>
        <w:spacing w:line="360" w:lineRule="auto"/>
        <w:jc w:val="both"/>
      </w:pPr>
      <w:r w:rsidRPr="00182597">
        <w:t>Zamawiający zastrzega sobie prawo potrącenia należnej kary umownej z należności Wykonawcy.</w:t>
      </w:r>
    </w:p>
    <w:p w14:paraId="158D6B28" w14:textId="5F043A37" w:rsidR="00E310FD" w:rsidRPr="00182597" w:rsidRDefault="00E310FD" w:rsidP="00285A8B">
      <w:pPr>
        <w:pStyle w:val="Akapitzlist"/>
        <w:numPr>
          <w:ilvl w:val="0"/>
          <w:numId w:val="22"/>
        </w:numPr>
        <w:spacing w:line="360" w:lineRule="auto"/>
        <w:jc w:val="both"/>
      </w:pPr>
      <w:r w:rsidRPr="00182597">
        <w:t xml:space="preserve">Zamawiający zapłaci Wykonawcy kary umowne w przypadku odstąpienia od umowy przez Zamawiającego z przyczyn, za które </w:t>
      </w:r>
      <w:r w:rsidR="001471C1" w:rsidRPr="00182597">
        <w:t>wyłączną odpowiedzialność ponosi Zamawiający</w:t>
      </w:r>
      <w:r w:rsidRPr="00182597">
        <w:t xml:space="preserve"> - w wysokości 10 % wynagrodzenia</w:t>
      </w:r>
      <w:r w:rsidR="00A27CB5" w:rsidRPr="00182597">
        <w:t xml:space="preserve"> brutto</w:t>
      </w:r>
      <w:r w:rsidRPr="00182597">
        <w:t xml:space="preserve">, określonego w </w:t>
      </w:r>
      <w:r w:rsidR="00A27CB5" w:rsidRPr="00182597">
        <w:t>§ 4 ust. 1.</w:t>
      </w:r>
    </w:p>
    <w:p w14:paraId="158D6B2A" w14:textId="77777777" w:rsidR="00E310FD" w:rsidRPr="00182597" w:rsidRDefault="00E310FD" w:rsidP="00285A8B">
      <w:pPr>
        <w:pStyle w:val="Akapitzlist"/>
        <w:numPr>
          <w:ilvl w:val="0"/>
          <w:numId w:val="22"/>
        </w:numPr>
        <w:spacing w:line="360" w:lineRule="auto"/>
        <w:jc w:val="both"/>
      </w:pPr>
      <w:r w:rsidRPr="00182597">
        <w:t>Zamawiający zastrzega sobie prawo do dochodzenia odszkodowania uzupełniającego do wysokości poniesionej szkody.</w:t>
      </w:r>
    </w:p>
    <w:p w14:paraId="158D6B2B" w14:textId="7DDEEF88" w:rsidR="00E310FD" w:rsidRPr="00182597" w:rsidRDefault="00E310FD" w:rsidP="00285A8B">
      <w:pPr>
        <w:pStyle w:val="Akapitzlist"/>
        <w:numPr>
          <w:ilvl w:val="0"/>
          <w:numId w:val="22"/>
        </w:numPr>
        <w:spacing w:line="360" w:lineRule="auto"/>
        <w:jc w:val="both"/>
      </w:pPr>
      <w:r w:rsidRPr="00182597">
        <w:t>W przypadku stwierdzenia realizacji przedmiotu umowy przez podmiot, w stosunku, do którego Zamawiający nie wyraził zgody</w:t>
      </w:r>
      <w:r w:rsidR="003E1DE0" w:rsidRPr="00182597">
        <w:t xml:space="preserve">, </w:t>
      </w:r>
      <w:r w:rsidRPr="00182597">
        <w:t>Zamawiający wstrzyma prace budowlane do chwili wyjaśnienia sprawy i może obciążyć Wykonawcę karą umowną w wysokości 1000 zł</w:t>
      </w:r>
      <w:r w:rsidR="003E1DE0" w:rsidRPr="00182597">
        <w:t xml:space="preserve"> / dzień nie więcej jednak niż 10</w:t>
      </w:r>
      <w:r w:rsidRPr="00182597">
        <w:t xml:space="preserve"> % wynagrodzenia</w:t>
      </w:r>
      <w:r w:rsidR="00150FF8" w:rsidRPr="00182597">
        <w:t xml:space="preserve"> brutto</w:t>
      </w:r>
      <w:r w:rsidRPr="00182597">
        <w:t xml:space="preserve">, określonego w § </w:t>
      </w:r>
      <w:r w:rsidR="003E1DE0" w:rsidRPr="00182597">
        <w:t>4 ust. 1</w:t>
      </w:r>
      <w:r w:rsidRPr="00182597">
        <w:t>.</w:t>
      </w:r>
    </w:p>
    <w:p w14:paraId="158D6B2C" w14:textId="4E7689EB" w:rsidR="00FE5ACF" w:rsidRPr="00182597" w:rsidRDefault="00E310FD" w:rsidP="00E36D16">
      <w:pPr>
        <w:pStyle w:val="Akapitzlist"/>
        <w:numPr>
          <w:ilvl w:val="0"/>
          <w:numId w:val="22"/>
        </w:numPr>
        <w:spacing w:line="360" w:lineRule="auto"/>
        <w:jc w:val="both"/>
      </w:pPr>
      <w:r w:rsidRPr="00182597">
        <w:t>Za każdy dzień opóźnienia w zapłacie za fakturę Wykonawca może naliczać odsetki ustawowe.</w:t>
      </w:r>
    </w:p>
    <w:p w14:paraId="04E97AAF" w14:textId="77777777" w:rsidR="00AA68B3" w:rsidRPr="00182597" w:rsidRDefault="00AA68B3" w:rsidP="008860FE">
      <w:pPr>
        <w:spacing w:line="360" w:lineRule="auto"/>
        <w:jc w:val="center"/>
        <w:rPr>
          <w:b/>
        </w:rPr>
      </w:pPr>
    </w:p>
    <w:p w14:paraId="7FFD24CE" w14:textId="77777777" w:rsidR="00AA68B3" w:rsidRPr="00182597" w:rsidRDefault="00AA68B3" w:rsidP="008860FE">
      <w:pPr>
        <w:spacing w:line="360" w:lineRule="auto"/>
        <w:jc w:val="center"/>
        <w:rPr>
          <w:b/>
        </w:rPr>
      </w:pPr>
    </w:p>
    <w:p w14:paraId="3981E2FC" w14:textId="77777777" w:rsidR="00AA68B3" w:rsidRPr="00182597" w:rsidRDefault="00AA68B3" w:rsidP="008860FE">
      <w:pPr>
        <w:spacing w:line="360" w:lineRule="auto"/>
        <w:jc w:val="center"/>
        <w:rPr>
          <w:b/>
        </w:rPr>
      </w:pPr>
    </w:p>
    <w:p w14:paraId="28818410" w14:textId="77777777" w:rsidR="00AA68B3" w:rsidRPr="00182597" w:rsidRDefault="00AA68B3" w:rsidP="008860FE">
      <w:pPr>
        <w:spacing w:line="360" w:lineRule="auto"/>
        <w:jc w:val="center"/>
        <w:rPr>
          <w:b/>
        </w:rPr>
      </w:pPr>
    </w:p>
    <w:p w14:paraId="158D6B2D" w14:textId="46EDB690" w:rsidR="000754C8" w:rsidRPr="00182597" w:rsidRDefault="00AB2388" w:rsidP="008860FE">
      <w:pPr>
        <w:spacing w:line="360" w:lineRule="auto"/>
        <w:jc w:val="center"/>
        <w:rPr>
          <w:b/>
        </w:rPr>
      </w:pPr>
      <w:r w:rsidRPr="00182597">
        <w:rPr>
          <w:b/>
        </w:rPr>
        <w:t>§</w:t>
      </w:r>
      <w:r w:rsidR="00DF170A" w:rsidRPr="00182597">
        <w:rPr>
          <w:b/>
        </w:rPr>
        <w:t> 14</w:t>
      </w:r>
    </w:p>
    <w:p w14:paraId="158D6B2E" w14:textId="77777777" w:rsidR="00B95DD8" w:rsidRPr="00182597" w:rsidRDefault="00B25227" w:rsidP="008860FE">
      <w:pPr>
        <w:spacing w:line="360" w:lineRule="auto"/>
        <w:jc w:val="center"/>
        <w:rPr>
          <w:b/>
        </w:rPr>
      </w:pPr>
      <w:r w:rsidRPr="00182597">
        <w:rPr>
          <w:b/>
        </w:rPr>
        <w:t>Gwarancje</w:t>
      </w:r>
    </w:p>
    <w:p w14:paraId="158D6B2F" w14:textId="77777777" w:rsidR="00072931" w:rsidRPr="00182597" w:rsidRDefault="00072931" w:rsidP="00E36D16">
      <w:pPr>
        <w:pStyle w:val="Akapitzlist"/>
        <w:numPr>
          <w:ilvl w:val="0"/>
          <w:numId w:val="23"/>
        </w:numPr>
        <w:spacing w:line="360" w:lineRule="auto"/>
        <w:jc w:val="both"/>
      </w:pPr>
      <w:r w:rsidRPr="00182597">
        <w:t>Wykonawca udziela w niniejszej umowie Zamawiającemu gwarancji zgodnie z kartą gwarancyjną stanowiącą załącznik do Umowy licząc od daty podpisania protokołu odbioru końcowego bez zastrzeżeń przez Zamawiającego</w:t>
      </w:r>
      <w:r w:rsidR="005E4B1E" w:rsidRPr="00182597">
        <w:t>, na okres</w:t>
      </w:r>
      <w:r w:rsidR="00036A74" w:rsidRPr="00182597">
        <w:t xml:space="preserve"> </w:t>
      </w:r>
      <w:r w:rsidR="005E4B1E" w:rsidRPr="00182597">
        <w:t>........................ miesięcy</w:t>
      </w:r>
      <w:r w:rsidRPr="00182597">
        <w:t>.</w:t>
      </w:r>
    </w:p>
    <w:p w14:paraId="158D6B30" w14:textId="77777777" w:rsidR="00072931" w:rsidRPr="00182597" w:rsidRDefault="00072931" w:rsidP="00E36D16">
      <w:pPr>
        <w:pStyle w:val="Akapitzlist"/>
        <w:numPr>
          <w:ilvl w:val="0"/>
          <w:numId w:val="23"/>
        </w:numPr>
        <w:spacing w:line="360" w:lineRule="auto"/>
        <w:jc w:val="both"/>
      </w:pPr>
      <w:r w:rsidRPr="00182597">
        <w:t xml:space="preserve">Jeżeli wykonane prace lub materiały nie będą zgodne z Umową, to w ramach udzielonej gwarancji jakości Wykonawca zobowiązuje się na własny koszt, niezwłocznie dokonać wszelkich niezbędnych napraw, zmian lub wymiany bez względu na stan wiedzy </w:t>
      </w:r>
      <w:r w:rsidRPr="00182597">
        <w:lastRenderedPageBreak/>
        <w:t>Zamawiającego o wadach w momencie dokonywania odbioru końcowego oraz bez możliwości podnoszenia zarzutów z tytułu wadliwości projektu budowlanego.</w:t>
      </w:r>
    </w:p>
    <w:p w14:paraId="158D6B31" w14:textId="77777777" w:rsidR="00072931" w:rsidRPr="00182597" w:rsidRDefault="00072931" w:rsidP="00E36D16">
      <w:pPr>
        <w:pStyle w:val="Akapitzlist"/>
        <w:numPr>
          <w:ilvl w:val="0"/>
          <w:numId w:val="23"/>
        </w:numPr>
        <w:spacing w:line="360" w:lineRule="auto"/>
        <w:jc w:val="both"/>
      </w:pPr>
      <w:r w:rsidRPr="00182597">
        <w:t>Jeżeli w okresie gwarancji zostaną stwierdzone wady, Zamawiającemu przysługują następujące uprawnienia:</w:t>
      </w:r>
    </w:p>
    <w:p w14:paraId="158D6B32" w14:textId="77777777" w:rsidR="00072931" w:rsidRPr="00182597" w:rsidRDefault="00072931" w:rsidP="00E36D16">
      <w:pPr>
        <w:pStyle w:val="Akapitzlist"/>
        <w:numPr>
          <w:ilvl w:val="1"/>
          <w:numId w:val="23"/>
        </w:numPr>
        <w:spacing w:line="360" w:lineRule="auto"/>
        <w:jc w:val="both"/>
      </w:pPr>
      <w:r w:rsidRPr="00182597">
        <w:t>W przypadku</w:t>
      </w:r>
      <w:r w:rsidR="00036A74" w:rsidRPr="00182597">
        <w:t>,</w:t>
      </w:r>
      <w:r w:rsidRPr="00182597">
        <w:t xml:space="preserve"> gdy wady kwalifikują się do usunięcia Zamawiający wezwie Wykonawcę do usunięcia wad i wyznaczy mu termin i</w:t>
      </w:r>
      <w:r w:rsidR="005901E1" w:rsidRPr="00182597">
        <w:t>ch usunięcia, nie dłuższy niż 7 </w:t>
      </w:r>
      <w:r w:rsidRPr="00182597">
        <w:t>dni;</w:t>
      </w:r>
    </w:p>
    <w:p w14:paraId="158D6B33" w14:textId="77777777" w:rsidR="00072931" w:rsidRPr="00182597" w:rsidRDefault="00072931" w:rsidP="00E36D16">
      <w:pPr>
        <w:pStyle w:val="Akapitzlist"/>
        <w:numPr>
          <w:ilvl w:val="1"/>
          <w:numId w:val="23"/>
        </w:numPr>
        <w:spacing w:line="360" w:lineRule="auto"/>
        <w:jc w:val="both"/>
      </w:pPr>
      <w:r w:rsidRPr="00182597">
        <w:t>W przypadku nieusunięcia wad w wyznaczonym terminie Zamawiający na</w:t>
      </w:r>
      <w:r w:rsidR="008D1F37" w:rsidRPr="00182597">
        <w:t>liczy kary umowne zgodnie z § 13</w:t>
      </w:r>
      <w:r w:rsidRPr="00182597">
        <w:t xml:space="preserve"> ust.</w:t>
      </w:r>
      <w:r w:rsidR="008D1F37" w:rsidRPr="00182597">
        <w:t xml:space="preserve"> 3</w:t>
      </w:r>
      <w:r w:rsidRPr="00182597">
        <w:t xml:space="preserve"> </w:t>
      </w:r>
      <w:r w:rsidR="008D1F37" w:rsidRPr="00182597">
        <w:t>lit. c</w:t>
      </w:r>
      <w:r w:rsidRPr="00182597">
        <w:t>) umowy; ma także prawo powierzyć podmiotowi trzeciemu usunięcie wad na koszt i ryzyko Wykona</w:t>
      </w:r>
      <w:r w:rsidR="00036A74" w:rsidRPr="00182597">
        <w:t>wcy, jeżeli zwłoka przekracza 7 </w:t>
      </w:r>
      <w:r w:rsidRPr="00182597">
        <w:t>dni;</w:t>
      </w:r>
    </w:p>
    <w:p w14:paraId="158D6B34" w14:textId="77777777" w:rsidR="00072931" w:rsidRPr="00182597" w:rsidRDefault="00072931" w:rsidP="00E36D16">
      <w:pPr>
        <w:pStyle w:val="Akapitzlist"/>
        <w:numPr>
          <w:ilvl w:val="1"/>
          <w:numId w:val="23"/>
        </w:numPr>
        <w:spacing w:line="360" w:lineRule="auto"/>
        <w:jc w:val="both"/>
      </w:pPr>
      <w:r w:rsidRPr="00182597">
        <w:t>W przypadku</w:t>
      </w:r>
      <w:r w:rsidR="00036A74" w:rsidRPr="00182597">
        <w:t>,</w:t>
      </w:r>
      <w:r w:rsidRPr="00182597">
        <w:t xml:space="preserve"> gdy wady nie kwalifikują się do usunięcia Zamawiający może żądać ponownego wykonania robót, których dotyczy wada lub wymiany materiałów/urządzeń na wolne od wad wyznaczając w tym celu Wykonawcy odpowiedni termin lub też żądać równowartości wadliwie wykonanej części przedmiotu umowy;</w:t>
      </w:r>
    </w:p>
    <w:p w14:paraId="158D6B35" w14:textId="77777777" w:rsidR="00072931" w:rsidRPr="00182597" w:rsidRDefault="00072931" w:rsidP="00E36D16">
      <w:pPr>
        <w:pStyle w:val="Akapitzlist"/>
        <w:numPr>
          <w:ilvl w:val="0"/>
          <w:numId w:val="23"/>
        </w:numPr>
        <w:spacing w:line="360" w:lineRule="auto"/>
        <w:jc w:val="both"/>
      </w:pPr>
      <w:r w:rsidRPr="00182597">
        <w:t>Dla wykonywania uprawnień z tytułu gwarancji jakości wystarczające jest powiadomienie Wykonawcy najpóźniej w ostatnim dniu okresu gwarancji.</w:t>
      </w:r>
    </w:p>
    <w:p w14:paraId="158D6B36" w14:textId="77777777" w:rsidR="00DF170A" w:rsidRPr="00182597" w:rsidRDefault="00072931" w:rsidP="00E36D16">
      <w:pPr>
        <w:pStyle w:val="Akapitzlist"/>
        <w:numPr>
          <w:ilvl w:val="0"/>
          <w:numId w:val="23"/>
        </w:numPr>
        <w:spacing w:line="360" w:lineRule="auto"/>
        <w:jc w:val="both"/>
      </w:pPr>
      <w:r w:rsidRPr="00182597">
        <w:t>W przypadku dokonania napraw w ramach gwarancji jakości okres gwarancji biegnie na nowo w stosunku do fragmentu obiektu budowlanego objętego naprawą.</w:t>
      </w:r>
    </w:p>
    <w:p w14:paraId="158D6B37" w14:textId="77777777" w:rsidR="00BD1A20" w:rsidRPr="00182597" w:rsidRDefault="00AB2388" w:rsidP="008860FE">
      <w:pPr>
        <w:spacing w:line="360" w:lineRule="auto"/>
        <w:jc w:val="center"/>
        <w:rPr>
          <w:b/>
        </w:rPr>
      </w:pPr>
      <w:r w:rsidRPr="00182597">
        <w:rPr>
          <w:b/>
        </w:rPr>
        <w:t>§</w:t>
      </w:r>
      <w:r w:rsidR="005901E1" w:rsidRPr="00182597">
        <w:rPr>
          <w:b/>
        </w:rPr>
        <w:t xml:space="preserve"> </w:t>
      </w:r>
      <w:r w:rsidR="00BD1A20" w:rsidRPr="00182597">
        <w:rPr>
          <w:b/>
        </w:rPr>
        <w:t>15</w:t>
      </w:r>
    </w:p>
    <w:p w14:paraId="158D6B38" w14:textId="77777777" w:rsidR="00BD1A20" w:rsidRPr="00182597" w:rsidRDefault="00BD1A20" w:rsidP="00036A74">
      <w:pPr>
        <w:jc w:val="both"/>
      </w:pPr>
      <w:r w:rsidRPr="00182597">
        <w:t>W okresie realizacji robót i gwarancji Wykonawca zobowiązany jest do pisemnego zawiadamiania Zamawiającego w terminie siedmiu dni:</w:t>
      </w:r>
    </w:p>
    <w:p w14:paraId="158D6B39" w14:textId="77777777" w:rsidR="00BD1A20" w:rsidRPr="00182597" w:rsidRDefault="00036A74" w:rsidP="00036A74">
      <w:pPr>
        <w:numPr>
          <w:ilvl w:val="0"/>
          <w:numId w:val="24"/>
        </w:numPr>
        <w:jc w:val="both"/>
      </w:pPr>
      <w:r w:rsidRPr="00182597">
        <w:t xml:space="preserve">o </w:t>
      </w:r>
      <w:r w:rsidR="00BD1A20" w:rsidRPr="00182597">
        <w:t>zmianie siedziby firmy;</w:t>
      </w:r>
    </w:p>
    <w:p w14:paraId="158D6B3A" w14:textId="77777777" w:rsidR="00BD1A20" w:rsidRPr="00182597" w:rsidRDefault="00036A74" w:rsidP="00036A74">
      <w:pPr>
        <w:numPr>
          <w:ilvl w:val="0"/>
          <w:numId w:val="24"/>
        </w:numPr>
        <w:jc w:val="both"/>
      </w:pPr>
      <w:r w:rsidRPr="00182597">
        <w:t xml:space="preserve">o </w:t>
      </w:r>
      <w:r w:rsidR="00BD1A20" w:rsidRPr="00182597">
        <w:t>zmianie osób reprezentujących Wykonawcę;</w:t>
      </w:r>
    </w:p>
    <w:p w14:paraId="158D6B3B" w14:textId="77777777" w:rsidR="00BD1A20" w:rsidRPr="00182597" w:rsidRDefault="00036A74" w:rsidP="00036A74">
      <w:pPr>
        <w:numPr>
          <w:ilvl w:val="0"/>
          <w:numId w:val="24"/>
        </w:numPr>
        <w:jc w:val="both"/>
      </w:pPr>
      <w:r w:rsidRPr="00182597">
        <w:t xml:space="preserve">o </w:t>
      </w:r>
      <w:r w:rsidR="00BD1A20" w:rsidRPr="00182597">
        <w:t>ogłoszeniu upadłości Wykonawcy;</w:t>
      </w:r>
    </w:p>
    <w:p w14:paraId="158D6B3C" w14:textId="77777777" w:rsidR="00BD1A20" w:rsidRPr="00182597" w:rsidRDefault="00036A74" w:rsidP="00036A74">
      <w:pPr>
        <w:numPr>
          <w:ilvl w:val="0"/>
          <w:numId w:val="24"/>
        </w:numPr>
        <w:jc w:val="both"/>
      </w:pPr>
      <w:r w:rsidRPr="00182597">
        <w:t xml:space="preserve">o </w:t>
      </w:r>
      <w:r w:rsidR="00BD1A20" w:rsidRPr="00182597">
        <w:t>rozpoczęciu likwidacji firmy Wykonawcy.</w:t>
      </w:r>
    </w:p>
    <w:p w14:paraId="158D6B3D" w14:textId="77777777" w:rsidR="00BD1A20" w:rsidRPr="00182597" w:rsidRDefault="00AB2388" w:rsidP="008860FE">
      <w:pPr>
        <w:spacing w:line="360" w:lineRule="auto"/>
        <w:jc w:val="center"/>
        <w:rPr>
          <w:b/>
        </w:rPr>
      </w:pPr>
      <w:r w:rsidRPr="00182597">
        <w:rPr>
          <w:b/>
        </w:rPr>
        <w:t>§</w:t>
      </w:r>
      <w:r w:rsidR="00BD1A20" w:rsidRPr="00182597">
        <w:rPr>
          <w:b/>
        </w:rPr>
        <w:t> 16</w:t>
      </w:r>
    </w:p>
    <w:p w14:paraId="158D6B3E" w14:textId="77777777" w:rsidR="007B5973" w:rsidRPr="00182597" w:rsidRDefault="007B5973" w:rsidP="00E36D16">
      <w:pPr>
        <w:numPr>
          <w:ilvl w:val="0"/>
          <w:numId w:val="25"/>
        </w:numPr>
        <w:suppressAutoHyphens/>
        <w:spacing w:after="0" w:line="360" w:lineRule="auto"/>
        <w:ind w:left="426"/>
        <w:jc w:val="both"/>
      </w:pPr>
      <w:r w:rsidRPr="00182597">
        <w:t>Wszelka korespondencja związana z realizacją umowy będzie kierowana pod adres:</w:t>
      </w:r>
    </w:p>
    <w:p w14:paraId="158D6B3F" w14:textId="35FC9906" w:rsidR="007B5973" w:rsidRPr="00182597" w:rsidRDefault="007B5973" w:rsidP="00085FA3">
      <w:pPr>
        <w:numPr>
          <w:ilvl w:val="0"/>
          <w:numId w:val="26"/>
        </w:numPr>
        <w:suppressAutoHyphens/>
        <w:spacing w:after="0" w:line="360" w:lineRule="auto"/>
        <w:jc w:val="both"/>
      </w:pPr>
      <w:r w:rsidRPr="00182597">
        <w:t xml:space="preserve">Zamawiającego: </w:t>
      </w:r>
    </w:p>
    <w:p w14:paraId="158D6B40" w14:textId="77777777" w:rsidR="007B5973" w:rsidRPr="00182597" w:rsidRDefault="007B5973" w:rsidP="00E36D16">
      <w:pPr>
        <w:numPr>
          <w:ilvl w:val="0"/>
          <w:numId w:val="26"/>
        </w:numPr>
        <w:suppressAutoHyphens/>
        <w:spacing w:after="0" w:line="360" w:lineRule="auto"/>
        <w:jc w:val="both"/>
      </w:pPr>
      <w:r w:rsidRPr="00182597">
        <w:t xml:space="preserve">Wykonawcy: </w:t>
      </w:r>
      <w:r w:rsidRPr="00182597">
        <w:rPr>
          <w:spacing w:val="20"/>
        </w:rPr>
        <w:t>…………………………………......…………........………..........…………,</w:t>
      </w:r>
    </w:p>
    <w:p w14:paraId="158D6B41" w14:textId="77777777" w:rsidR="00036A74" w:rsidRPr="00182597" w:rsidRDefault="00036A74" w:rsidP="00036A74">
      <w:pPr>
        <w:spacing w:line="240" w:lineRule="auto"/>
        <w:ind w:left="426"/>
        <w:jc w:val="both"/>
        <w:rPr>
          <w:spacing w:val="20"/>
          <w:sz w:val="4"/>
        </w:rPr>
      </w:pPr>
    </w:p>
    <w:p w14:paraId="158D6B42" w14:textId="77777777" w:rsidR="007B5973" w:rsidRPr="00182597" w:rsidRDefault="007B5973" w:rsidP="008860FE">
      <w:pPr>
        <w:spacing w:line="360" w:lineRule="auto"/>
        <w:ind w:left="426"/>
        <w:jc w:val="both"/>
        <w:rPr>
          <w:spacing w:val="20"/>
        </w:rPr>
      </w:pPr>
      <w:r w:rsidRPr="00182597">
        <w:rPr>
          <w:spacing w:val="20"/>
        </w:rPr>
        <w:lastRenderedPageBreak/>
        <w:t>i jednocześnie na adres e-mail:</w:t>
      </w:r>
    </w:p>
    <w:p w14:paraId="158D6B43" w14:textId="77777777" w:rsidR="007B5973" w:rsidRPr="00182597" w:rsidRDefault="007B5973" w:rsidP="00E36D16">
      <w:pPr>
        <w:numPr>
          <w:ilvl w:val="0"/>
          <w:numId w:val="27"/>
        </w:numPr>
        <w:suppressAutoHyphens/>
        <w:spacing w:after="0" w:line="360" w:lineRule="auto"/>
        <w:jc w:val="both"/>
      </w:pPr>
      <w:r w:rsidRPr="00182597">
        <w:t>Zamawiającego.......................</w:t>
      </w:r>
    </w:p>
    <w:p w14:paraId="158D6B44" w14:textId="77777777" w:rsidR="007B5973" w:rsidRPr="00182597" w:rsidRDefault="007B5973" w:rsidP="00E36D16">
      <w:pPr>
        <w:numPr>
          <w:ilvl w:val="0"/>
          <w:numId w:val="27"/>
        </w:numPr>
        <w:suppressAutoHyphens/>
        <w:spacing w:after="0" w:line="360" w:lineRule="auto"/>
        <w:jc w:val="both"/>
      </w:pPr>
      <w:r w:rsidRPr="00182597">
        <w:t>Wykonawcy.......................</w:t>
      </w:r>
    </w:p>
    <w:p w14:paraId="158D6B45" w14:textId="77777777" w:rsidR="007B5973" w:rsidRPr="00182597" w:rsidRDefault="007B5973" w:rsidP="00E36D16">
      <w:pPr>
        <w:numPr>
          <w:ilvl w:val="0"/>
          <w:numId w:val="25"/>
        </w:numPr>
        <w:suppressAutoHyphens/>
        <w:spacing w:after="0" w:line="360" w:lineRule="auto"/>
        <w:ind w:left="426"/>
        <w:jc w:val="both"/>
      </w:pPr>
      <w:r w:rsidRPr="00182597">
        <w:t>Zmiany adresów, o których mowa w ust. 1, potwierdzone na piśmie przez drugą stronę nie stanowią zmiany Umowy.</w:t>
      </w:r>
    </w:p>
    <w:p w14:paraId="158D6B46" w14:textId="77777777" w:rsidR="00BD1A20" w:rsidRPr="00182597" w:rsidRDefault="00AB2388" w:rsidP="008860FE">
      <w:pPr>
        <w:spacing w:line="360" w:lineRule="auto"/>
        <w:jc w:val="center"/>
        <w:rPr>
          <w:b/>
        </w:rPr>
      </w:pPr>
      <w:r w:rsidRPr="00182597">
        <w:rPr>
          <w:b/>
        </w:rPr>
        <w:t>§</w:t>
      </w:r>
      <w:r w:rsidR="00C1587C" w:rsidRPr="00182597">
        <w:rPr>
          <w:b/>
        </w:rPr>
        <w:t> 17</w:t>
      </w:r>
    </w:p>
    <w:p w14:paraId="158D6B47" w14:textId="47809180" w:rsidR="008860FE" w:rsidRPr="00182597" w:rsidRDefault="008860FE" w:rsidP="00E36D16">
      <w:pPr>
        <w:numPr>
          <w:ilvl w:val="0"/>
          <w:numId w:val="28"/>
        </w:numPr>
        <w:suppressAutoHyphens/>
        <w:spacing w:after="0" w:line="360" w:lineRule="auto"/>
        <w:ind w:left="426"/>
        <w:jc w:val="both"/>
      </w:pPr>
      <w:r w:rsidRPr="00182597">
        <w:t>W razie zaistnienia istotnej zmiany okoliczności powodującej</w:t>
      </w:r>
      <w:r w:rsidR="00036A74" w:rsidRPr="00182597">
        <w:t>, że wykonanie umowy nie leży w </w:t>
      </w:r>
      <w:r w:rsidRPr="00182597">
        <w:t xml:space="preserve">interesie </w:t>
      </w:r>
      <w:r w:rsidR="00C06434" w:rsidRPr="00182597">
        <w:t>Z</w:t>
      </w:r>
      <w:r w:rsidRPr="00182597">
        <w:t xml:space="preserve">amawiającego, czego nie można było przewidzieć w chwili jej zawarcia, </w:t>
      </w:r>
      <w:r w:rsidR="00125C28" w:rsidRPr="00182597">
        <w:t>Z</w:t>
      </w:r>
      <w:r w:rsidRPr="00182597">
        <w:t>amawiający może odstąpić od umowy w terminie 30 dni od powzięcia wiadomości o powyższych okolicznościach.</w:t>
      </w:r>
    </w:p>
    <w:p w14:paraId="158D6B48" w14:textId="77777777" w:rsidR="008860FE" w:rsidRPr="00182597" w:rsidRDefault="008860FE" w:rsidP="00E36D16">
      <w:pPr>
        <w:numPr>
          <w:ilvl w:val="0"/>
          <w:numId w:val="28"/>
        </w:numPr>
        <w:suppressAutoHyphens/>
        <w:spacing w:after="0" w:line="360" w:lineRule="auto"/>
        <w:ind w:left="426"/>
        <w:jc w:val="both"/>
      </w:pPr>
      <w:r w:rsidRPr="00182597">
        <w:t xml:space="preserve">W przypadku określonym w ust. 1 </w:t>
      </w:r>
      <w:r w:rsidR="00036A74" w:rsidRPr="00182597">
        <w:t>W</w:t>
      </w:r>
      <w:r w:rsidRPr="00182597">
        <w:t>ykonawca może żądać wyłącznie wynagrodzenia należnego z tytułu wykonania części umowy.</w:t>
      </w:r>
    </w:p>
    <w:p w14:paraId="158D6B49" w14:textId="4E92387D" w:rsidR="008860FE" w:rsidRPr="00182597" w:rsidRDefault="008860FE" w:rsidP="00E36D16">
      <w:pPr>
        <w:numPr>
          <w:ilvl w:val="0"/>
          <w:numId w:val="28"/>
        </w:numPr>
        <w:suppressAutoHyphens/>
        <w:spacing w:after="0" w:line="360" w:lineRule="auto"/>
        <w:ind w:left="426"/>
        <w:jc w:val="both"/>
      </w:pPr>
      <w:r w:rsidRPr="00182597">
        <w:t xml:space="preserve">Zamawiający może odstąpić od umowy w terminie 30 dni od powzięcia informacji </w:t>
      </w:r>
      <w:r w:rsidR="00544883" w:rsidRPr="00182597">
        <w:t>o podstawie odstąpienia, gdzie podstawą odstąpienia jest wystąpienie co najmniej jednej z poniższych przesłanek</w:t>
      </w:r>
      <w:r w:rsidRPr="00182597">
        <w:t>:</w:t>
      </w:r>
    </w:p>
    <w:p w14:paraId="7A102C77" w14:textId="30931734" w:rsidR="00730CA5" w:rsidRPr="00182597" w:rsidRDefault="00730CA5" w:rsidP="00E36D16">
      <w:pPr>
        <w:numPr>
          <w:ilvl w:val="0"/>
          <w:numId w:val="31"/>
        </w:numPr>
        <w:suppressAutoHyphens/>
        <w:spacing w:after="0" w:line="360" w:lineRule="auto"/>
        <w:jc w:val="both"/>
      </w:pPr>
      <w:r w:rsidRPr="00182597">
        <w:t>braku porozumienia między Zamawiającym i Wykonawcą co do harmonogramu, o którym mowa w § 3 ust. 3;</w:t>
      </w:r>
    </w:p>
    <w:p w14:paraId="158D6B4A" w14:textId="05B4899E" w:rsidR="008860FE" w:rsidRPr="00182597" w:rsidRDefault="008860FE" w:rsidP="00E36D16">
      <w:pPr>
        <w:numPr>
          <w:ilvl w:val="0"/>
          <w:numId w:val="31"/>
        </w:numPr>
        <w:suppressAutoHyphens/>
        <w:spacing w:after="0" w:line="360" w:lineRule="auto"/>
        <w:jc w:val="both"/>
      </w:pPr>
      <w:r w:rsidRPr="00182597">
        <w:t xml:space="preserve">Wykonawca nienależycie realizuje roboty przewidziane niniejszą umowa </w:t>
      </w:r>
      <w:r w:rsidRPr="00182597">
        <w:br/>
        <w:t>w szczególności w sposób niezgodny z dokumentacją projektową, specyfikacją techniczną wykonania i odbioru robót oraz zasadami wiedzy technicznej;</w:t>
      </w:r>
    </w:p>
    <w:p w14:paraId="158D6B4B" w14:textId="77777777" w:rsidR="008860FE" w:rsidRPr="00182597" w:rsidRDefault="008860FE" w:rsidP="00E36D16">
      <w:pPr>
        <w:numPr>
          <w:ilvl w:val="0"/>
          <w:numId w:val="31"/>
        </w:numPr>
        <w:suppressAutoHyphens/>
        <w:spacing w:after="0" w:line="360" w:lineRule="auto"/>
        <w:jc w:val="both"/>
      </w:pPr>
      <w:r w:rsidRPr="00182597">
        <w:t xml:space="preserve">Wykonawca z przyczyn leżących po jego stronie nie wykonał przedmiotu umowy </w:t>
      </w:r>
      <w:r w:rsidRPr="00182597">
        <w:br/>
        <w:t xml:space="preserve">w terminie określonym w § </w:t>
      </w:r>
      <w:r w:rsidR="00B20095" w:rsidRPr="00182597">
        <w:t>3 ust. 1</w:t>
      </w:r>
      <w:r w:rsidRPr="00182597">
        <w:t>;</w:t>
      </w:r>
    </w:p>
    <w:p w14:paraId="158D6B4C" w14:textId="77777777" w:rsidR="008860FE" w:rsidRPr="00182597" w:rsidRDefault="008860FE" w:rsidP="00E36D16">
      <w:pPr>
        <w:numPr>
          <w:ilvl w:val="0"/>
          <w:numId w:val="31"/>
        </w:numPr>
        <w:suppressAutoHyphens/>
        <w:spacing w:after="0" w:line="360" w:lineRule="auto"/>
        <w:jc w:val="both"/>
      </w:pPr>
      <w:r w:rsidRPr="00182597">
        <w:t>Wykonawca skierował, bez akceptacji Zamawiającego, do kierowania robotami inne osoby niż wskazane w Ofercie Wykonawcy;</w:t>
      </w:r>
    </w:p>
    <w:p w14:paraId="158D6B4D" w14:textId="77777777" w:rsidR="008860FE" w:rsidRPr="00182597" w:rsidRDefault="008860FE" w:rsidP="00E36D16">
      <w:pPr>
        <w:numPr>
          <w:ilvl w:val="0"/>
          <w:numId w:val="31"/>
        </w:numPr>
        <w:suppressAutoHyphens/>
        <w:spacing w:after="0" w:line="360" w:lineRule="auto"/>
        <w:jc w:val="both"/>
      </w:pPr>
      <w:r w:rsidRPr="00182597">
        <w:t>czynności objęte niniejszą umową wykonuje bez zgody Zamawiającego podmiot inny niż wskazany w Ofercie Wykonawcy.</w:t>
      </w:r>
    </w:p>
    <w:p w14:paraId="158D6B4E" w14:textId="60D3774B" w:rsidR="008860FE" w:rsidRPr="00182597" w:rsidRDefault="008860FE" w:rsidP="00E36D16">
      <w:pPr>
        <w:numPr>
          <w:ilvl w:val="0"/>
          <w:numId w:val="28"/>
        </w:numPr>
        <w:suppressAutoHyphens/>
        <w:spacing w:after="0" w:line="360" w:lineRule="auto"/>
        <w:ind w:left="426"/>
        <w:jc w:val="both"/>
      </w:pPr>
      <w:r w:rsidRPr="00182597">
        <w:t xml:space="preserve">Dwukrotne dokonanie bezpośredniej zapłaty podwykonawcy lub konieczność dokonania bezpośredniej zapłaty na sumę większą niż 5% wynagrodzenia, o którym mowa w § </w:t>
      </w:r>
      <w:r w:rsidR="00DB16B7" w:rsidRPr="00182597">
        <w:t>4 ust. 1</w:t>
      </w:r>
      <w:r w:rsidRPr="00182597">
        <w:t xml:space="preserve"> niniejszej umowy uprawnia Zamawiaj</w:t>
      </w:r>
      <w:r w:rsidR="005901E1" w:rsidRPr="00182597">
        <w:t>ącego do odstąpienia od umowy w </w:t>
      </w:r>
      <w:r w:rsidRPr="00182597">
        <w:t>terminie 30 dni od zaistnienia powyższej okoliczności.</w:t>
      </w:r>
    </w:p>
    <w:p w14:paraId="158D6B4F" w14:textId="77777777" w:rsidR="008860FE" w:rsidRPr="00182597" w:rsidRDefault="008860FE" w:rsidP="00E36D16">
      <w:pPr>
        <w:numPr>
          <w:ilvl w:val="0"/>
          <w:numId w:val="28"/>
        </w:numPr>
        <w:suppressAutoHyphens/>
        <w:spacing w:after="0" w:line="360" w:lineRule="auto"/>
        <w:ind w:left="426"/>
        <w:jc w:val="both"/>
      </w:pPr>
      <w:r w:rsidRPr="00182597">
        <w:t xml:space="preserve">W przypadku odstąpienia od niniejszej umowy, </w:t>
      </w:r>
      <w:r w:rsidR="005901E1" w:rsidRPr="00182597">
        <w:t>W</w:t>
      </w:r>
      <w:r w:rsidR="00E26B20" w:rsidRPr="00182597">
        <w:t>ykonawcę i Z</w:t>
      </w:r>
      <w:r w:rsidRPr="00182597">
        <w:t>amawiającego obciążają następujące obowiązki:</w:t>
      </w:r>
    </w:p>
    <w:p w14:paraId="158D6B50" w14:textId="77777777" w:rsidR="008860FE" w:rsidRPr="00182597" w:rsidRDefault="008860FE" w:rsidP="00E36D16">
      <w:pPr>
        <w:numPr>
          <w:ilvl w:val="0"/>
          <w:numId w:val="32"/>
        </w:numPr>
        <w:suppressAutoHyphens/>
        <w:spacing w:after="0" w:line="360" w:lineRule="auto"/>
        <w:jc w:val="both"/>
      </w:pPr>
      <w:r w:rsidRPr="00182597">
        <w:lastRenderedPageBreak/>
        <w:t xml:space="preserve">w terminie 7 dni od daty odstąpienia od niniejszej umowy, </w:t>
      </w:r>
      <w:r w:rsidR="005901E1" w:rsidRPr="00182597">
        <w:t>W</w:t>
      </w:r>
      <w:r w:rsidRPr="00182597">
        <w:t xml:space="preserve">ykonawca przy udziale </w:t>
      </w:r>
      <w:r w:rsidR="005901E1" w:rsidRPr="00182597">
        <w:t>Z</w:t>
      </w:r>
      <w:r w:rsidRPr="00182597">
        <w:t>amawiającego, sporządzi szczegółową inwentaryzację robót, według stanu na dzień odstąpienia;</w:t>
      </w:r>
    </w:p>
    <w:p w14:paraId="158D6B51" w14:textId="2B945B61" w:rsidR="008860FE" w:rsidRPr="00182597" w:rsidRDefault="005901E1" w:rsidP="00E36D16">
      <w:pPr>
        <w:numPr>
          <w:ilvl w:val="0"/>
          <w:numId w:val="32"/>
        </w:numPr>
        <w:suppressAutoHyphens/>
        <w:spacing w:after="0" w:line="360" w:lineRule="auto"/>
        <w:jc w:val="both"/>
      </w:pPr>
      <w:r w:rsidRPr="00182597">
        <w:t>W</w:t>
      </w:r>
      <w:r w:rsidR="008860FE" w:rsidRPr="00182597">
        <w:t>ykonawca niezwłocznie zabezpieczy przerwane roboty w zakresie obustronnie uzgodnionym, na koszt strony odstępującej od umowy.</w:t>
      </w:r>
    </w:p>
    <w:p w14:paraId="158D6B52" w14:textId="77777777" w:rsidR="00905A7D" w:rsidRPr="00182597" w:rsidRDefault="008860FE" w:rsidP="00E36D16">
      <w:pPr>
        <w:numPr>
          <w:ilvl w:val="0"/>
          <w:numId w:val="29"/>
        </w:numPr>
        <w:suppressAutoHyphens/>
        <w:spacing w:after="0" w:line="360" w:lineRule="auto"/>
        <w:ind w:left="426"/>
        <w:jc w:val="both"/>
      </w:pPr>
      <w:r w:rsidRPr="00182597">
        <w:t>Najpóźniej w terminie 14 dni od daty odstąpienia od ninie</w:t>
      </w:r>
      <w:r w:rsidR="005901E1" w:rsidRPr="00182597">
        <w:t>jszej umowy, Wykonawca usunie z </w:t>
      </w:r>
      <w:r w:rsidRPr="00182597">
        <w:t>terenu budowy urządzenia zaplecza przez niego dostarczane lub wzniesione.</w:t>
      </w:r>
    </w:p>
    <w:p w14:paraId="158D6B53" w14:textId="77777777" w:rsidR="008860FE" w:rsidRPr="00182597" w:rsidRDefault="008860FE" w:rsidP="00E36D16">
      <w:pPr>
        <w:numPr>
          <w:ilvl w:val="0"/>
          <w:numId w:val="29"/>
        </w:numPr>
        <w:suppressAutoHyphens/>
        <w:spacing w:after="0" w:line="360" w:lineRule="auto"/>
        <w:ind w:left="426"/>
        <w:jc w:val="both"/>
      </w:pPr>
      <w:r w:rsidRPr="00182597">
        <w:t>Odstąpienie od umowy powinno nastąpić w formie pisemnej pod rygorem nie</w:t>
      </w:r>
      <w:r w:rsidR="005901E1" w:rsidRPr="00182597">
        <w:t>ważności takiego oświadczenia i </w:t>
      </w:r>
      <w:r w:rsidRPr="00182597">
        <w:t>zawierać uzasadnienie.</w:t>
      </w:r>
    </w:p>
    <w:p w14:paraId="13A800EF" w14:textId="77777777" w:rsidR="00210B22" w:rsidRPr="00182597" w:rsidRDefault="00210B22" w:rsidP="008860FE">
      <w:pPr>
        <w:spacing w:line="360" w:lineRule="auto"/>
        <w:jc w:val="center"/>
        <w:rPr>
          <w:b/>
        </w:rPr>
      </w:pPr>
    </w:p>
    <w:p w14:paraId="158D6B54" w14:textId="10F7F613" w:rsidR="008860FE" w:rsidRPr="00182597" w:rsidRDefault="008860FE" w:rsidP="00210B22">
      <w:pPr>
        <w:keepNext/>
        <w:spacing w:line="360" w:lineRule="auto"/>
        <w:jc w:val="center"/>
        <w:rPr>
          <w:b/>
        </w:rPr>
      </w:pPr>
      <w:r w:rsidRPr="00182597">
        <w:rPr>
          <w:b/>
        </w:rPr>
        <w:t>§ 18</w:t>
      </w:r>
    </w:p>
    <w:p w14:paraId="158D6B55" w14:textId="77777777" w:rsidR="008860FE" w:rsidRPr="00182597" w:rsidRDefault="008860FE" w:rsidP="008860FE">
      <w:pPr>
        <w:spacing w:line="360" w:lineRule="auto"/>
        <w:jc w:val="both"/>
      </w:pPr>
      <w:r w:rsidRPr="00182597">
        <w:t>Spory wynikające z realizacji niniejszej umowy będzie rozstrzygał sąd właściwy miejscowo dla siedziby Zamawiającego.</w:t>
      </w:r>
    </w:p>
    <w:p w14:paraId="158D6B56" w14:textId="77777777" w:rsidR="008860FE" w:rsidRPr="00182597" w:rsidRDefault="008860FE" w:rsidP="008860FE">
      <w:pPr>
        <w:spacing w:line="360" w:lineRule="auto"/>
        <w:jc w:val="center"/>
        <w:rPr>
          <w:b/>
        </w:rPr>
      </w:pPr>
      <w:r w:rsidRPr="00182597">
        <w:rPr>
          <w:b/>
        </w:rPr>
        <w:t>§ 19</w:t>
      </w:r>
    </w:p>
    <w:p w14:paraId="158D6B57" w14:textId="77777777" w:rsidR="008860FE" w:rsidRPr="00182597" w:rsidRDefault="008860FE" w:rsidP="00E36D16">
      <w:pPr>
        <w:numPr>
          <w:ilvl w:val="0"/>
          <w:numId w:val="30"/>
        </w:numPr>
        <w:suppressAutoHyphens/>
        <w:spacing w:after="0" w:line="360" w:lineRule="auto"/>
        <w:ind w:left="426"/>
        <w:jc w:val="both"/>
      </w:pPr>
      <w:r w:rsidRPr="00182597">
        <w:t>Wszelkie zmiany niniejszej umowy wymagają formy pisemnej pod rygorem nieważności.</w:t>
      </w:r>
    </w:p>
    <w:p w14:paraId="1773E30D" w14:textId="77777777" w:rsidR="00167A80" w:rsidRPr="00182597" w:rsidRDefault="00167A80" w:rsidP="00167A80">
      <w:pPr>
        <w:numPr>
          <w:ilvl w:val="0"/>
          <w:numId w:val="30"/>
        </w:numPr>
        <w:suppressAutoHyphens/>
        <w:spacing w:after="0" w:line="360" w:lineRule="auto"/>
        <w:ind w:left="426"/>
        <w:jc w:val="both"/>
      </w:pPr>
      <w:r w:rsidRPr="00182597">
        <w:t>Zamawiający przewiduje możliwość dokonania zmian postanowień zawartej Umowy w stosunku do treści oferty, na podstawie której dokonano wyboru Wykonawcy, w następującym zakresie:</w:t>
      </w:r>
    </w:p>
    <w:p w14:paraId="53DA321A" w14:textId="77777777" w:rsidR="00167A80" w:rsidRPr="00182597" w:rsidRDefault="00167A80" w:rsidP="00167A80">
      <w:pPr>
        <w:pStyle w:val="Akapitzlist"/>
        <w:numPr>
          <w:ilvl w:val="1"/>
          <w:numId w:val="30"/>
        </w:numPr>
        <w:spacing w:after="29" w:line="271" w:lineRule="auto"/>
        <w:jc w:val="both"/>
        <w:rPr>
          <w:rFonts w:cstheme="minorHAnsi"/>
        </w:rPr>
      </w:pPr>
      <w:r w:rsidRPr="00182597">
        <w:rPr>
          <w:rFonts w:cstheme="minorHAnsi"/>
        </w:rPr>
        <w:t>zmiana terminu wykonania przedmiotu Umowy, w przypadku gdy:</w:t>
      </w:r>
    </w:p>
    <w:p w14:paraId="74C0FB1D" w14:textId="77777777" w:rsidR="00167A80" w:rsidRPr="00182597" w:rsidRDefault="00167A80" w:rsidP="00167A80">
      <w:pPr>
        <w:pStyle w:val="Akapitzlist"/>
        <w:numPr>
          <w:ilvl w:val="2"/>
          <w:numId w:val="30"/>
        </w:numPr>
        <w:spacing w:after="29" w:line="271" w:lineRule="auto"/>
        <w:jc w:val="both"/>
        <w:rPr>
          <w:rFonts w:cstheme="minorHAnsi"/>
        </w:rPr>
      </w:pPr>
      <w:r w:rsidRPr="00182597">
        <w:rPr>
          <w:rFonts w:cstheme="minorHAnsi"/>
        </w:rPr>
        <w:t>będzie ona następstwem konieczności wykonania prac dodatkowych lub zmian technologicznych, albo przerw w realizacji przedmiotu Umowy, których strony nie mogły przewidzieć na etapie zawierania Umowy pomimo zachowania należytej staranności (np. ewentualne wykopaliska archeologiczne, braki na rynku niezbędnych materiałów budowlanych);</w:t>
      </w:r>
    </w:p>
    <w:p w14:paraId="2A6E886A" w14:textId="77777777" w:rsidR="00167A80" w:rsidRPr="00182597" w:rsidRDefault="00167A80" w:rsidP="00167A80">
      <w:pPr>
        <w:pStyle w:val="Akapitzlist"/>
        <w:numPr>
          <w:ilvl w:val="2"/>
          <w:numId w:val="30"/>
        </w:numPr>
        <w:spacing w:after="29" w:line="271" w:lineRule="auto"/>
        <w:jc w:val="both"/>
        <w:rPr>
          <w:rFonts w:cstheme="minorHAnsi"/>
        </w:rPr>
      </w:pPr>
      <w:r w:rsidRPr="00182597">
        <w:rPr>
          <w:rFonts w:cstheme="minorHAnsi"/>
        </w:rPr>
        <w:t>zachodzi konieczność zmiany dokumentacji technicznej, o czas niezbędny dla dostosowania się Wykonawcy do zmiany;</w:t>
      </w:r>
    </w:p>
    <w:p w14:paraId="6D740E2A" w14:textId="77777777" w:rsidR="00167A80" w:rsidRPr="00182597" w:rsidRDefault="00167A80" w:rsidP="00167A80">
      <w:pPr>
        <w:pStyle w:val="Akapitzlist"/>
        <w:numPr>
          <w:ilvl w:val="2"/>
          <w:numId w:val="30"/>
        </w:numPr>
        <w:spacing w:after="29" w:line="271" w:lineRule="auto"/>
        <w:jc w:val="both"/>
        <w:rPr>
          <w:rFonts w:cstheme="minorHAnsi"/>
        </w:rPr>
      </w:pPr>
      <w:r w:rsidRPr="00182597">
        <w:rPr>
          <w:rFonts w:cstheme="minorHAnsi"/>
        </w:rPr>
        <w:t>jest skutkiem działań osób trzecich lub organów władzy publicznej, które spowodują przerwanie lub czasowe zawieszenie realizacji zamówienia;</w:t>
      </w:r>
    </w:p>
    <w:p w14:paraId="18506249" w14:textId="77777777" w:rsidR="00167A80" w:rsidRPr="00182597" w:rsidRDefault="00167A80" w:rsidP="00167A80">
      <w:pPr>
        <w:pStyle w:val="Akapitzlist"/>
        <w:numPr>
          <w:ilvl w:val="2"/>
          <w:numId w:val="30"/>
        </w:numPr>
        <w:spacing w:after="29" w:line="271" w:lineRule="auto"/>
        <w:jc w:val="both"/>
        <w:rPr>
          <w:rFonts w:cstheme="minorHAnsi"/>
        </w:rPr>
      </w:pPr>
      <w:r w:rsidRPr="00182597">
        <w:rPr>
          <w:rFonts w:cstheme="minorHAnsi"/>
        </w:rPr>
        <w:t>wynika z konieczności dokonania uzgodnień z podmiotami trzecimi;</w:t>
      </w:r>
    </w:p>
    <w:p w14:paraId="5ED75C44" w14:textId="77777777" w:rsidR="00167A80" w:rsidRPr="00182597" w:rsidRDefault="00167A80" w:rsidP="00167A80">
      <w:pPr>
        <w:pStyle w:val="Akapitzlist"/>
        <w:numPr>
          <w:ilvl w:val="2"/>
          <w:numId w:val="30"/>
        </w:numPr>
        <w:spacing w:after="29" w:line="271" w:lineRule="auto"/>
        <w:jc w:val="both"/>
        <w:rPr>
          <w:rFonts w:cstheme="minorHAnsi"/>
        </w:rPr>
      </w:pPr>
      <w:r w:rsidRPr="00182597">
        <w:rPr>
          <w:rFonts w:cstheme="minorHAnsi"/>
        </w:rPr>
        <w:t>w przypadku wystąpienia niekorzystnych warunków atmosferycznych uniemożliwiających prawidłowe wykonanie przedmiotu zamówienia, w tym prowadzenie robót z zachowaniem wymogów technologicznych (np.: zgodnie z wymaganiami producentów materiałów) lub BHP;</w:t>
      </w:r>
    </w:p>
    <w:p w14:paraId="06FB7D11" w14:textId="77777777" w:rsidR="00167A80" w:rsidRPr="00182597" w:rsidRDefault="00167A80" w:rsidP="00167A80">
      <w:pPr>
        <w:pStyle w:val="Akapitzlist"/>
        <w:numPr>
          <w:ilvl w:val="2"/>
          <w:numId w:val="30"/>
        </w:numPr>
        <w:spacing w:after="29" w:line="271" w:lineRule="auto"/>
        <w:jc w:val="both"/>
        <w:rPr>
          <w:rFonts w:cstheme="minorHAnsi"/>
        </w:rPr>
      </w:pPr>
      <w:r w:rsidRPr="00182597">
        <w:rPr>
          <w:rFonts w:cstheme="minorHAnsi"/>
        </w:rPr>
        <w:t>zawieszenia robót przez Zamawiającego;</w:t>
      </w:r>
    </w:p>
    <w:p w14:paraId="78F998EA" w14:textId="77777777" w:rsidR="00167A80" w:rsidRPr="00182597" w:rsidRDefault="00167A80" w:rsidP="00167A80">
      <w:pPr>
        <w:pStyle w:val="Akapitzlist"/>
        <w:numPr>
          <w:ilvl w:val="2"/>
          <w:numId w:val="30"/>
        </w:numPr>
        <w:spacing w:after="29" w:line="271" w:lineRule="auto"/>
        <w:jc w:val="both"/>
        <w:rPr>
          <w:rFonts w:cstheme="minorHAnsi"/>
        </w:rPr>
      </w:pPr>
      <w:r w:rsidRPr="00182597">
        <w:rPr>
          <w:rFonts w:cstheme="minorHAnsi"/>
        </w:rPr>
        <w:t>konieczne jest wykonanie robót zamiennych;</w:t>
      </w:r>
    </w:p>
    <w:p w14:paraId="1A6C3B80" w14:textId="77777777" w:rsidR="00167A80" w:rsidRPr="00182597" w:rsidRDefault="00167A80" w:rsidP="00167A80">
      <w:pPr>
        <w:pStyle w:val="Akapitzlist"/>
        <w:numPr>
          <w:ilvl w:val="2"/>
          <w:numId w:val="30"/>
        </w:numPr>
        <w:spacing w:after="29" w:line="271" w:lineRule="auto"/>
        <w:jc w:val="both"/>
        <w:rPr>
          <w:rFonts w:cstheme="minorHAnsi"/>
        </w:rPr>
      </w:pPr>
      <w:r w:rsidRPr="00182597">
        <w:rPr>
          <w:rFonts w:cstheme="minorHAnsi"/>
        </w:rPr>
        <w:t>wystąpienia przestojów i opóźnień zawinionych przez Zamawiającego;</w:t>
      </w:r>
    </w:p>
    <w:p w14:paraId="453365F5" w14:textId="77777777" w:rsidR="00167A80" w:rsidRPr="00182597" w:rsidRDefault="00167A80" w:rsidP="00167A80">
      <w:pPr>
        <w:pStyle w:val="Akapitzlist"/>
        <w:numPr>
          <w:ilvl w:val="2"/>
          <w:numId w:val="30"/>
        </w:numPr>
        <w:spacing w:after="29" w:line="271" w:lineRule="auto"/>
        <w:jc w:val="both"/>
        <w:rPr>
          <w:rFonts w:cstheme="minorHAnsi"/>
        </w:rPr>
      </w:pPr>
      <w:r w:rsidRPr="00182597">
        <w:rPr>
          <w:rFonts w:cstheme="minorHAnsi"/>
        </w:rPr>
        <w:lastRenderedPageBreak/>
        <w:t>działania siły wyższej (np. klęski żywiołowe, strajki, stan zagrożenia epidemicznego lub stan epidemii), mającej bezpośredni wpływ na terminowość robót;</w:t>
      </w:r>
    </w:p>
    <w:p w14:paraId="5FDB3447" w14:textId="77777777" w:rsidR="00167A80" w:rsidRPr="00182597" w:rsidRDefault="00167A80" w:rsidP="00167A80">
      <w:pPr>
        <w:pStyle w:val="Akapitzlist"/>
        <w:numPr>
          <w:ilvl w:val="2"/>
          <w:numId w:val="30"/>
        </w:numPr>
        <w:spacing w:after="29" w:line="271" w:lineRule="auto"/>
        <w:jc w:val="both"/>
        <w:rPr>
          <w:rFonts w:cstheme="minorHAnsi"/>
        </w:rPr>
      </w:pPr>
      <w:r w:rsidRPr="00182597">
        <w:rPr>
          <w:rFonts w:cstheme="minorHAnsi"/>
        </w:rPr>
        <w:t>wystąpią przeszkody wynikające ze struktury geologicznej gruntu, przeszkody podziemne lub przeszkody prawne powodujące przerwę w robotach budowlanych lub wymagające dokonania zmian w dokumentacji technicznej;</w:t>
      </w:r>
    </w:p>
    <w:p w14:paraId="7771848C" w14:textId="77777777" w:rsidR="00167A80" w:rsidRPr="00182597" w:rsidRDefault="00167A80" w:rsidP="00167A80">
      <w:pPr>
        <w:pStyle w:val="Akapitzlist"/>
        <w:numPr>
          <w:ilvl w:val="1"/>
          <w:numId w:val="30"/>
        </w:numPr>
        <w:spacing w:after="29" w:line="271" w:lineRule="auto"/>
        <w:jc w:val="both"/>
        <w:rPr>
          <w:rFonts w:cstheme="minorHAnsi"/>
        </w:rPr>
      </w:pPr>
      <w:r w:rsidRPr="00182597">
        <w:rPr>
          <w:rFonts w:cstheme="minorHAnsi"/>
        </w:rPr>
        <w:t>ograniczenie zakresu robót wynikające z wprowadzenia zmian istotnych lub nieistotnych w rozumieniu Prawa budowlanego w dokumentacji projektowej, które wynikły w trakcie realizacji robót i były konieczne w celu prawidłowej realizacji zamówienia;</w:t>
      </w:r>
    </w:p>
    <w:p w14:paraId="58F6D942" w14:textId="77777777" w:rsidR="00167A80" w:rsidRPr="00182597" w:rsidRDefault="00167A80" w:rsidP="00167A80">
      <w:pPr>
        <w:pStyle w:val="Akapitzlist"/>
        <w:numPr>
          <w:ilvl w:val="1"/>
          <w:numId w:val="30"/>
        </w:numPr>
        <w:spacing w:after="29" w:line="271" w:lineRule="auto"/>
        <w:jc w:val="both"/>
        <w:rPr>
          <w:rFonts w:cstheme="minorHAnsi"/>
        </w:rPr>
      </w:pPr>
      <w:r w:rsidRPr="00182597">
        <w:rPr>
          <w:rFonts w:cstheme="minorHAnsi"/>
        </w:rPr>
        <w:t>zmiana urządzeń wskazanych w kosztorysie ofertowym w przypadku niedostępności ich na rynku z przyczyn niezależnych od Wykonawcy, np. wstrzymania produkcji, zaprzestania produkcji;</w:t>
      </w:r>
    </w:p>
    <w:p w14:paraId="10F9901F" w14:textId="77777777" w:rsidR="00167A80" w:rsidRPr="00182597" w:rsidRDefault="00167A80" w:rsidP="00167A80">
      <w:pPr>
        <w:pStyle w:val="Akapitzlist"/>
        <w:numPr>
          <w:ilvl w:val="1"/>
          <w:numId w:val="30"/>
        </w:numPr>
        <w:spacing w:after="29" w:line="271" w:lineRule="auto"/>
        <w:jc w:val="both"/>
        <w:rPr>
          <w:rFonts w:cstheme="minorHAnsi"/>
        </w:rPr>
      </w:pPr>
      <w:r w:rsidRPr="00182597">
        <w:rPr>
          <w:rFonts w:cstheme="minorHAnsi"/>
        </w:rPr>
        <w:t>wystąpienia oczywistych omyłek pisarskich i rachunkowych w treści umowy;</w:t>
      </w:r>
    </w:p>
    <w:p w14:paraId="511AB241" w14:textId="77777777" w:rsidR="00167A80" w:rsidRPr="00182597" w:rsidRDefault="00167A80" w:rsidP="00167A80">
      <w:pPr>
        <w:pStyle w:val="Akapitzlist"/>
        <w:numPr>
          <w:ilvl w:val="1"/>
          <w:numId w:val="30"/>
        </w:numPr>
        <w:spacing w:after="29" w:line="271" w:lineRule="auto"/>
        <w:jc w:val="both"/>
        <w:rPr>
          <w:rFonts w:cstheme="minorHAnsi"/>
        </w:rPr>
      </w:pPr>
      <w:r w:rsidRPr="00182597">
        <w:rPr>
          <w:rFonts w:cstheme="minorHAnsi"/>
        </w:rPr>
        <w:t>zmiana podwykonawców robót w przypadku wystąpienia o zmianę na wniosek Zamawiającego lub Wykonawcy po uzyskaniu zgody Zamawiającego;</w:t>
      </w:r>
    </w:p>
    <w:p w14:paraId="08353BE9" w14:textId="77777777" w:rsidR="00167A80" w:rsidRPr="00182597" w:rsidRDefault="00167A80" w:rsidP="00167A80">
      <w:pPr>
        <w:pStyle w:val="Akapitzlist"/>
        <w:numPr>
          <w:ilvl w:val="1"/>
          <w:numId w:val="30"/>
        </w:numPr>
        <w:spacing w:after="29" w:line="271" w:lineRule="auto"/>
        <w:jc w:val="both"/>
        <w:rPr>
          <w:rFonts w:cstheme="minorHAnsi"/>
        </w:rPr>
      </w:pPr>
      <w:r w:rsidRPr="00182597">
        <w:rPr>
          <w:rFonts w:cstheme="minorHAnsi"/>
        </w:rPr>
        <w:t>w przypadku urzędowej zmiany stawki VAT;</w:t>
      </w:r>
    </w:p>
    <w:p w14:paraId="7D481A61" w14:textId="77777777" w:rsidR="00167A80" w:rsidRPr="00182597" w:rsidRDefault="00167A80" w:rsidP="00167A80">
      <w:pPr>
        <w:pStyle w:val="Akapitzlist"/>
        <w:numPr>
          <w:ilvl w:val="1"/>
          <w:numId w:val="30"/>
        </w:numPr>
        <w:spacing w:after="29" w:line="271" w:lineRule="auto"/>
        <w:jc w:val="both"/>
        <w:rPr>
          <w:rFonts w:cstheme="minorHAnsi"/>
        </w:rPr>
      </w:pPr>
      <w:r w:rsidRPr="00182597">
        <w:rPr>
          <w:rFonts w:cstheme="minorHAnsi"/>
        </w:rPr>
        <w:t>zmian oznaczenia danych Zamawiającego i/lub Wykonawcy;</w:t>
      </w:r>
    </w:p>
    <w:p w14:paraId="5228F90B" w14:textId="77777777" w:rsidR="00167A80" w:rsidRPr="00182597" w:rsidRDefault="00167A80" w:rsidP="00167A80">
      <w:pPr>
        <w:pStyle w:val="Akapitzlist"/>
        <w:numPr>
          <w:ilvl w:val="1"/>
          <w:numId w:val="30"/>
        </w:numPr>
        <w:spacing w:after="29" w:line="271" w:lineRule="auto"/>
        <w:jc w:val="both"/>
        <w:rPr>
          <w:rFonts w:cstheme="minorHAnsi"/>
        </w:rPr>
      </w:pPr>
      <w:r w:rsidRPr="00182597">
        <w:rPr>
          <w:rFonts w:cstheme="minorHAnsi"/>
        </w:rPr>
        <w:t xml:space="preserve">zmian Personelu Wykonawcy lub Zamawiającego; </w:t>
      </w:r>
    </w:p>
    <w:p w14:paraId="08E6F3F1" w14:textId="77777777" w:rsidR="00167A80" w:rsidRPr="00182597" w:rsidRDefault="00167A80" w:rsidP="00167A80">
      <w:pPr>
        <w:pStyle w:val="Akapitzlist"/>
        <w:numPr>
          <w:ilvl w:val="1"/>
          <w:numId w:val="30"/>
        </w:numPr>
        <w:spacing w:after="29" w:line="271" w:lineRule="auto"/>
        <w:jc w:val="both"/>
        <w:rPr>
          <w:rFonts w:cstheme="minorHAnsi"/>
        </w:rPr>
      </w:pPr>
      <w:r w:rsidRPr="00182597">
        <w:rPr>
          <w:rFonts w:cstheme="minorHAnsi"/>
        </w:rPr>
        <w:t>zmian nazwy, siedziby stron umowy, numerów kont bankowych oraz innych danych identyfikacyjnych;</w:t>
      </w:r>
    </w:p>
    <w:p w14:paraId="1F2908F8" w14:textId="77777777" w:rsidR="00167A80" w:rsidRPr="00182597" w:rsidRDefault="00167A80" w:rsidP="00167A80">
      <w:pPr>
        <w:pStyle w:val="Akapitzlist"/>
        <w:numPr>
          <w:ilvl w:val="1"/>
          <w:numId w:val="30"/>
        </w:numPr>
        <w:spacing w:after="29" w:line="271" w:lineRule="auto"/>
        <w:jc w:val="both"/>
        <w:rPr>
          <w:rFonts w:cstheme="minorHAnsi"/>
        </w:rPr>
      </w:pPr>
      <w:r w:rsidRPr="00182597">
        <w:rPr>
          <w:rFonts w:cstheme="minorHAnsi"/>
        </w:rPr>
        <w:t>istotnej zmiany okoliczności powodującej, że wykonanie części zakresu przedmiotu umowy nie leży w interesie zamawiającego, czego nie można było przewidzieć w chwili jej zawarcia;</w:t>
      </w:r>
    </w:p>
    <w:p w14:paraId="0449D037" w14:textId="77777777" w:rsidR="00167A80" w:rsidRPr="00182597" w:rsidRDefault="00167A80" w:rsidP="00167A80">
      <w:pPr>
        <w:pStyle w:val="Akapitzlist"/>
        <w:numPr>
          <w:ilvl w:val="1"/>
          <w:numId w:val="30"/>
        </w:numPr>
        <w:spacing w:after="29" w:line="271" w:lineRule="auto"/>
        <w:jc w:val="both"/>
        <w:rPr>
          <w:rFonts w:cstheme="minorHAnsi"/>
        </w:rPr>
      </w:pPr>
      <w:r w:rsidRPr="00182597">
        <w:rPr>
          <w:rFonts w:cstheme="minorHAnsi"/>
        </w:rPr>
        <w:t>w uzasadnionych przypadkach, w trakcie prowadzenia robót, dopuszcza się wprowadzenie zmian do dokumentacji technicznej, za zgodą Zamawiającego, projektanta, na wniosek Wykonawcy. Wprowadzenie zmian proponowanych przez Wykonawcę dopuszcza się pod następującymi warunkami:</w:t>
      </w:r>
    </w:p>
    <w:p w14:paraId="1EC57159" w14:textId="77777777" w:rsidR="00167A80" w:rsidRPr="00182597" w:rsidRDefault="00167A80" w:rsidP="00167A80">
      <w:pPr>
        <w:pStyle w:val="Akapitzlist"/>
        <w:numPr>
          <w:ilvl w:val="2"/>
          <w:numId w:val="30"/>
        </w:numPr>
        <w:spacing w:after="29" w:line="271" w:lineRule="auto"/>
        <w:jc w:val="both"/>
        <w:rPr>
          <w:rFonts w:cstheme="minorHAnsi"/>
        </w:rPr>
      </w:pPr>
      <w:r w:rsidRPr="00182597">
        <w:rPr>
          <w:rFonts w:cstheme="minorHAnsi"/>
        </w:rPr>
        <w:t>zmiana może dotyczyć jedynie technologii robót lub technologii wykonania elementu robót;</w:t>
      </w:r>
    </w:p>
    <w:p w14:paraId="179A32FC" w14:textId="77777777" w:rsidR="00167A80" w:rsidRPr="00182597" w:rsidRDefault="00167A80" w:rsidP="00167A80">
      <w:pPr>
        <w:pStyle w:val="Akapitzlist"/>
        <w:numPr>
          <w:ilvl w:val="2"/>
          <w:numId w:val="30"/>
        </w:numPr>
        <w:spacing w:after="29" w:line="271" w:lineRule="auto"/>
        <w:jc w:val="both"/>
        <w:rPr>
          <w:rFonts w:cstheme="minorHAnsi"/>
        </w:rPr>
      </w:pPr>
      <w:r w:rsidRPr="00182597">
        <w:rPr>
          <w:rFonts w:cstheme="minorHAnsi"/>
        </w:rPr>
        <w:t>zmiana nie może dotyczyć zmiany projektu budowlanego w myśl ustawy Prawo budowlane, w szczególności zmiany zagospodarowania terenu nieruchomości;</w:t>
      </w:r>
    </w:p>
    <w:p w14:paraId="11A2A43F" w14:textId="77777777" w:rsidR="00167A80" w:rsidRPr="00182597" w:rsidRDefault="00167A80" w:rsidP="00167A80">
      <w:pPr>
        <w:pStyle w:val="Akapitzlist"/>
        <w:numPr>
          <w:ilvl w:val="2"/>
          <w:numId w:val="30"/>
        </w:numPr>
        <w:spacing w:after="29" w:line="271" w:lineRule="auto"/>
        <w:jc w:val="both"/>
        <w:rPr>
          <w:rFonts w:cstheme="minorHAnsi"/>
        </w:rPr>
      </w:pPr>
      <w:r w:rsidRPr="00182597">
        <w:rPr>
          <w:rFonts w:cstheme="minorHAnsi"/>
        </w:rPr>
        <w:t>rozwiązanie proponowane przez Wykonawcę jest równorzędne lub lepsze funkcjonalnie od tego, jakie przewiduje projekt;</w:t>
      </w:r>
    </w:p>
    <w:p w14:paraId="2783CF4B" w14:textId="77777777" w:rsidR="00167A80" w:rsidRPr="00182597" w:rsidRDefault="00167A80" w:rsidP="00167A80">
      <w:pPr>
        <w:pStyle w:val="Akapitzlist"/>
        <w:numPr>
          <w:ilvl w:val="2"/>
          <w:numId w:val="30"/>
        </w:numPr>
        <w:spacing w:after="29" w:line="271" w:lineRule="auto"/>
        <w:jc w:val="both"/>
        <w:rPr>
          <w:rFonts w:cstheme="minorHAnsi"/>
        </w:rPr>
      </w:pPr>
      <w:r w:rsidRPr="00182597">
        <w:rPr>
          <w:rFonts w:cstheme="minorHAnsi"/>
        </w:rPr>
        <w:t>projekt zamienny zostanie zaakceptowany przez inspektora nadzoru i zatwierdzony przez Zamawiającego;</w:t>
      </w:r>
    </w:p>
    <w:p w14:paraId="06B431E3" w14:textId="77777777" w:rsidR="00167A80" w:rsidRPr="00182597" w:rsidRDefault="00167A80" w:rsidP="00167A80">
      <w:pPr>
        <w:pStyle w:val="Akapitzlist"/>
        <w:numPr>
          <w:ilvl w:val="2"/>
          <w:numId w:val="30"/>
        </w:numPr>
        <w:spacing w:after="29" w:line="271" w:lineRule="auto"/>
        <w:jc w:val="both"/>
        <w:rPr>
          <w:rFonts w:cstheme="minorHAnsi"/>
        </w:rPr>
      </w:pPr>
      <w:r w:rsidRPr="00182597">
        <w:rPr>
          <w:rFonts w:cstheme="minorHAnsi"/>
        </w:rPr>
        <w:t>zmiana ta nie wpłynie na zwiększenie wynagrodzenia należnego Wykonawcy, w sytuacji, gdy proponowane rozwiązanie wiązałoby się ze zwiększeniem kosztów wykonania robót zamiennych.</w:t>
      </w:r>
    </w:p>
    <w:p w14:paraId="49EA8970" w14:textId="77777777" w:rsidR="00167A80" w:rsidRPr="00182597" w:rsidRDefault="00167A80" w:rsidP="00167A80">
      <w:pPr>
        <w:pStyle w:val="Akapitzlist"/>
        <w:numPr>
          <w:ilvl w:val="1"/>
          <w:numId w:val="30"/>
        </w:numPr>
        <w:spacing w:after="29" w:line="271" w:lineRule="auto"/>
        <w:jc w:val="both"/>
        <w:rPr>
          <w:rFonts w:cstheme="minorHAnsi"/>
        </w:rPr>
      </w:pPr>
      <w:r w:rsidRPr="00182597">
        <w:rPr>
          <w:rFonts w:cstheme="minorHAnsi"/>
        </w:rPr>
        <w:t>gdy nastąpi zmiana powszechnie obowiązujących przepisów prawa w zakresie mającym wpływ na realizację przedmiotu Umowy;</w:t>
      </w:r>
    </w:p>
    <w:p w14:paraId="45A75B77" w14:textId="77777777" w:rsidR="00167A80" w:rsidRPr="00182597" w:rsidRDefault="00167A80" w:rsidP="00167A80">
      <w:pPr>
        <w:pStyle w:val="Akapitzlist"/>
        <w:numPr>
          <w:ilvl w:val="1"/>
          <w:numId w:val="30"/>
        </w:numPr>
        <w:spacing w:after="29" w:line="271" w:lineRule="auto"/>
        <w:jc w:val="both"/>
        <w:rPr>
          <w:rFonts w:cstheme="minorHAnsi"/>
        </w:rPr>
      </w:pPr>
      <w:r w:rsidRPr="00182597">
        <w:rPr>
          <w:rFonts w:cstheme="minorHAnsi"/>
        </w:rPr>
        <w:t xml:space="preserve">spełnione są przesłanki zmiany umowy przewidziane w Wytycznych w zakresie kwalifikowalności wydatków w ramach Europejskiego Funduszu Rozwoju </w:t>
      </w:r>
      <w:r w:rsidRPr="00182597">
        <w:rPr>
          <w:rFonts w:cstheme="minorHAnsi"/>
        </w:rPr>
        <w:lastRenderedPageBreak/>
        <w:t>Regionalnego, Europejskiego Funduszu Społecznego oraz Funduszu Spójności na lata 2014-2020</w:t>
      </w:r>
    </w:p>
    <w:p w14:paraId="406CAC89" w14:textId="77777777" w:rsidR="00167A80" w:rsidRPr="00182597" w:rsidRDefault="00167A80" w:rsidP="00167A80">
      <w:pPr>
        <w:pStyle w:val="Akapitzlist"/>
        <w:numPr>
          <w:ilvl w:val="1"/>
          <w:numId w:val="30"/>
        </w:numPr>
        <w:spacing w:after="29" w:line="271" w:lineRule="auto"/>
        <w:jc w:val="both"/>
        <w:rPr>
          <w:rFonts w:cstheme="minorHAnsi"/>
        </w:rPr>
      </w:pPr>
      <w:r w:rsidRPr="00182597">
        <w:rPr>
          <w:rFonts w:cstheme="minorHAnsi"/>
        </w:rPr>
        <w:t>na skutek wprowadzenia na terenie Rzeczypospolitej Polskiej stanu epidemii lub stanu zagrożenia epidemicznego, jeżeli ma to lub może mieć wpływ na należyte wykonanie umowy i dotyczy:</w:t>
      </w:r>
    </w:p>
    <w:p w14:paraId="2423E87A" w14:textId="77777777" w:rsidR="00167A80" w:rsidRPr="00182597" w:rsidRDefault="00167A80" w:rsidP="00167A80">
      <w:pPr>
        <w:pStyle w:val="Akapitzlist"/>
        <w:numPr>
          <w:ilvl w:val="2"/>
          <w:numId w:val="30"/>
        </w:numPr>
        <w:spacing w:after="29" w:line="271" w:lineRule="auto"/>
        <w:jc w:val="both"/>
        <w:rPr>
          <w:rFonts w:cstheme="minorHAnsi"/>
        </w:rPr>
      </w:pPr>
      <w:r w:rsidRPr="00182597">
        <w:rPr>
          <w:rFonts w:cstheme="minorHAnsi"/>
        </w:rPr>
        <w:t>nieobecności pracowników lub osób świadczących pracę za wynagrodzeniem na innej podstawie niż stosunek pracy, które uczestniczą lub mogłyby uczestniczyć w realizacji zamówienia;</w:t>
      </w:r>
    </w:p>
    <w:p w14:paraId="109A4898" w14:textId="77777777" w:rsidR="00167A80" w:rsidRPr="00182597" w:rsidRDefault="00167A80" w:rsidP="00167A80">
      <w:pPr>
        <w:pStyle w:val="Akapitzlist"/>
        <w:numPr>
          <w:ilvl w:val="2"/>
          <w:numId w:val="30"/>
        </w:numPr>
        <w:spacing w:after="29" w:line="271" w:lineRule="auto"/>
        <w:jc w:val="both"/>
        <w:rPr>
          <w:rFonts w:cstheme="minorHAnsi"/>
        </w:rPr>
      </w:pPr>
      <w:r w:rsidRPr="00182597">
        <w:rPr>
          <w:rFonts w:cstheme="minorHAnsi"/>
        </w:rPr>
        <w:t>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14:paraId="09DFB282" w14:textId="77777777" w:rsidR="00167A80" w:rsidRPr="00182597" w:rsidRDefault="00167A80" w:rsidP="00167A80">
      <w:pPr>
        <w:pStyle w:val="Akapitzlist"/>
        <w:numPr>
          <w:ilvl w:val="2"/>
          <w:numId w:val="30"/>
        </w:numPr>
        <w:spacing w:after="29" w:line="271" w:lineRule="auto"/>
        <w:jc w:val="both"/>
        <w:rPr>
          <w:rFonts w:cstheme="minorHAnsi"/>
        </w:rPr>
      </w:pPr>
      <w:r w:rsidRPr="00182597">
        <w:rPr>
          <w:rFonts w:cstheme="minorHAnsi"/>
        </w:rPr>
        <w:t>poleceń lub decyzji wydanych przez wojewodów, ministra właściwego do spraw zdrowia lub Prezesa Rady Ministrów, związanych z przeciwdziałaniem COVID-19, o których mowa w art. 11 ust. 1-3 ustawy z dnia 2 marca 2020 r. o szczególnych rozwiązaniach związanych z zapobieganiem, przeciwdziałaniem i zwalczaniem COVID-19, innych chorób zakaźnych oraz wywołanych nimi sytuacji kryzysowych (</w:t>
      </w:r>
      <w:proofErr w:type="spellStart"/>
      <w:r w:rsidRPr="00182597">
        <w:rPr>
          <w:rFonts w:cstheme="minorHAnsi"/>
        </w:rPr>
        <w:t>t.j</w:t>
      </w:r>
      <w:proofErr w:type="spellEnd"/>
      <w:r w:rsidRPr="00182597">
        <w:rPr>
          <w:rFonts w:cstheme="minorHAnsi"/>
        </w:rPr>
        <w:t xml:space="preserve">. Dz. U. poz. 1842 z </w:t>
      </w:r>
      <w:proofErr w:type="spellStart"/>
      <w:r w:rsidRPr="00182597">
        <w:rPr>
          <w:rFonts w:cstheme="minorHAnsi"/>
        </w:rPr>
        <w:t>późn</w:t>
      </w:r>
      <w:proofErr w:type="spellEnd"/>
      <w:r w:rsidRPr="00182597">
        <w:rPr>
          <w:rFonts w:cstheme="minorHAnsi"/>
        </w:rPr>
        <w:t>. zm.).;</w:t>
      </w:r>
    </w:p>
    <w:p w14:paraId="65CFDD0C" w14:textId="77777777" w:rsidR="00167A80" w:rsidRPr="00182597" w:rsidRDefault="00167A80" w:rsidP="00167A80">
      <w:pPr>
        <w:pStyle w:val="Akapitzlist"/>
        <w:numPr>
          <w:ilvl w:val="2"/>
          <w:numId w:val="30"/>
        </w:numPr>
        <w:spacing w:after="29" w:line="271" w:lineRule="auto"/>
        <w:jc w:val="both"/>
        <w:rPr>
          <w:rFonts w:cstheme="minorHAnsi"/>
        </w:rPr>
      </w:pPr>
      <w:r w:rsidRPr="00182597">
        <w:rPr>
          <w:rFonts w:cstheme="minorHAnsi"/>
        </w:rPr>
        <w:t>wstrzymania dostaw produktów, komponentów produktu lub materiałów, trudności w dostępie do sprzętu lub trudności w realizacji usług transportowych;</w:t>
      </w:r>
    </w:p>
    <w:p w14:paraId="725FFB8F" w14:textId="77777777" w:rsidR="00167A80" w:rsidRPr="00182597" w:rsidRDefault="00167A80" w:rsidP="00167A80">
      <w:pPr>
        <w:pStyle w:val="Akapitzlist"/>
        <w:numPr>
          <w:ilvl w:val="2"/>
          <w:numId w:val="30"/>
        </w:numPr>
        <w:spacing w:after="29" w:line="271" w:lineRule="auto"/>
        <w:jc w:val="both"/>
        <w:rPr>
          <w:rFonts w:cstheme="minorHAnsi"/>
        </w:rPr>
      </w:pPr>
      <w:r w:rsidRPr="00182597">
        <w:rPr>
          <w:rFonts w:cstheme="minorHAnsi"/>
        </w:rPr>
        <w:t>innych okoliczności, które uniemożliwiają bądź w istotnym stopniu ograniczają możliwość wykonania umowy, co strony umowy mogą potwierdzić oświadczeniami lub innymi dokumentami.</w:t>
      </w:r>
    </w:p>
    <w:p w14:paraId="674293DC" w14:textId="6FC0BCF0" w:rsidR="00167A80" w:rsidRPr="00182597" w:rsidRDefault="00167A80" w:rsidP="00167A80">
      <w:pPr>
        <w:numPr>
          <w:ilvl w:val="0"/>
          <w:numId w:val="30"/>
        </w:numPr>
        <w:suppressAutoHyphens/>
        <w:spacing w:after="0" w:line="360" w:lineRule="auto"/>
        <w:ind w:left="426"/>
        <w:jc w:val="both"/>
      </w:pPr>
      <w:r w:rsidRPr="00182597">
        <w:t>Zamawiający informuje, że w przypadku dokonania zmiany planowanego terminu realizacji Umowy konieczna jest zmiana w harmonogramie realizacji projektu.</w:t>
      </w:r>
    </w:p>
    <w:p w14:paraId="158D6B72" w14:textId="501D2B43" w:rsidR="008860FE" w:rsidRPr="00182597" w:rsidRDefault="00412527" w:rsidP="00E36D16">
      <w:pPr>
        <w:numPr>
          <w:ilvl w:val="0"/>
          <w:numId w:val="30"/>
        </w:numPr>
        <w:suppressAutoHyphens/>
        <w:spacing w:after="0" w:line="360" w:lineRule="auto"/>
        <w:ind w:left="426"/>
        <w:jc w:val="both"/>
      </w:pPr>
      <w:r w:rsidRPr="00182597">
        <w:t xml:space="preserve">Opóźnienia, o których mowa w </w:t>
      </w:r>
      <w:r w:rsidR="009B50BE" w:rsidRPr="00182597">
        <w:t>ust.</w:t>
      </w:r>
      <w:r w:rsidRPr="00182597">
        <w:t> </w:t>
      </w:r>
      <w:r w:rsidR="009B50BE" w:rsidRPr="00182597">
        <w:t>2</w:t>
      </w:r>
      <w:r w:rsidR="008860FE" w:rsidRPr="00182597">
        <w:t xml:space="preserve"> muszą być udokumentowane stosownymi protokołami podpisanymi przez </w:t>
      </w:r>
      <w:r w:rsidR="005A56EF" w:rsidRPr="00182597">
        <w:t>k</w:t>
      </w:r>
      <w:r w:rsidR="008860FE" w:rsidRPr="00182597">
        <w:t xml:space="preserve">ierownika budowy i </w:t>
      </w:r>
      <w:r w:rsidR="005A56EF" w:rsidRPr="00182597">
        <w:t>i</w:t>
      </w:r>
      <w:r w:rsidR="008860FE" w:rsidRPr="00182597">
        <w:t xml:space="preserve">nspektora nadzoru oraz </w:t>
      </w:r>
      <w:r w:rsidR="005A56EF" w:rsidRPr="00182597">
        <w:t>p</w:t>
      </w:r>
      <w:r w:rsidR="008860FE" w:rsidRPr="00182597">
        <w:t>ro</w:t>
      </w:r>
      <w:r w:rsidR="005901E1" w:rsidRPr="00182597">
        <w:t>jektanta i zaakceptowane przez Z</w:t>
      </w:r>
      <w:r w:rsidR="008860FE" w:rsidRPr="00182597">
        <w:t>amawiającego.</w:t>
      </w:r>
    </w:p>
    <w:p w14:paraId="158D6B73" w14:textId="77777777" w:rsidR="008860FE" w:rsidRPr="00182597" w:rsidRDefault="008860FE" w:rsidP="00E36D16">
      <w:pPr>
        <w:numPr>
          <w:ilvl w:val="0"/>
          <w:numId w:val="30"/>
        </w:numPr>
        <w:suppressAutoHyphens/>
        <w:spacing w:after="0" w:line="360" w:lineRule="auto"/>
        <w:ind w:left="426"/>
        <w:jc w:val="both"/>
      </w:pPr>
      <w:r w:rsidRPr="00182597">
        <w:t>W przedstawionych w </w:t>
      </w:r>
      <w:r w:rsidR="009B50BE" w:rsidRPr="00182597">
        <w:t>ust.</w:t>
      </w:r>
      <w:r w:rsidRPr="00182597">
        <w:t xml:space="preserve"> 2 przypadkach wystąpienia opóźnień, st</w:t>
      </w:r>
      <w:r w:rsidR="005901E1" w:rsidRPr="00182597">
        <w:t>rony ustalą nowe terminy, z tym </w:t>
      </w:r>
      <w:r w:rsidRPr="00182597">
        <w:t>że maksymalny okres przesunięcia terminu zakończenia realizacji przedmiotu umowy równy będzie okresowi przerwy lub przestoju.</w:t>
      </w:r>
    </w:p>
    <w:p w14:paraId="158D6B74" w14:textId="77777777" w:rsidR="009B50BE" w:rsidRPr="00182597" w:rsidRDefault="009B50BE" w:rsidP="008860FE">
      <w:pPr>
        <w:spacing w:line="360" w:lineRule="auto"/>
        <w:jc w:val="center"/>
        <w:rPr>
          <w:b/>
        </w:rPr>
      </w:pPr>
    </w:p>
    <w:p w14:paraId="158D6B75" w14:textId="77777777" w:rsidR="008860FE" w:rsidRPr="00182597" w:rsidRDefault="008860FE" w:rsidP="008860FE">
      <w:pPr>
        <w:spacing w:line="360" w:lineRule="auto"/>
        <w:jc w:val="center"/>
        <w:rPr>
          <w:b/>
        </w:rPr>
      </w:pPr>
      <w:r w:rsidRPr="00182597">
        <w:rPr>
          <w:b/>
        </w:rPr>
        <w:t>§</w:t>
      </w:r>
      <w:r w:rsidR="00D22180" w:rsidRPr="00182597">
        <w:rPr>
          <w:b/>
        </w:rPr>
        <w:t> </w:t>
      </w:r>
      <w:r w:rsidRPr="00182597">
        <w:rPr>
          <w:b/>
        </w:rPr>
        <w:t>20</w:t>
      </w:r>
    </w:p>
    <w:p w14:paraId="158D6B76" w14:textId="06D2D342" w:rsidR="00BD1A20" w:rsidRPr="00182597" w:rsidRDefault="008860FE" w:rsidP="008860FE">
      <w:pPr>
        <w:spacing w:line="360" w:lineRule="auto"/>
        <w:jc w:val="both"/>
      </w:pPr>
      <w:r w:rsidRPr="00182597">
        <w:t xml:space="preserve">W kwestiach nieunormowanych w niniejszej umowie zastosowanie mają przepisy ustawy </w:t>
      </w:r>
      <w:r w:rsidR="007F34CE" w:rsidRPr="00182597">
        <w:t xml:space="preserve">Prawo </w:t>
      </w:r>
      <w:r w:rsidRPr="00182597">
        <w:t>budowlane</w:t>
      </w:r>
      <w:r w:rsidR="007F34CE" w:rsidRPr="00182597">
        <w:t>, ustawy z dnia 23 lipca 2003 r. o ochronie zabytków i opiece nad zabytkami (</w:t>
      </w:r>
      <w:proofErr w:type="spellStart"/>
      <w:r w:rsidR="00DA7403" w:rsidRPr="00182597">
        <w:t>T.j</w:t>
      </w:r>
      <w:proofErr w:type="spellEnd"/>
      <w:r w:rsidR="00DA7403" w:rsidRPr="00182597">
        <w:t>. Dz. U. z 2021 r. poz. 710; zm.: Dz. U. z 2021 r. poz. 954.</w:t>
      </w:r>
      <w:r w:rsidR="00AA6178" w:rsidRPr="00182597">
        <w:t>)</w:t>
      </w:r>
      <w:r w:rsidR="007F34CE" w:rsidRPr="00182597">
        <w:t xml:space="preserve"> oraz ustawy kodeks cywilny</w:t>
      </w:r>
      <w:r w:rsidRPr="00182597">
        <w:t>.</w:t>
      </w:r>
    </w:p>
    <w:p w14:paraId="158D6B77" w14:textId="77777777" w:rsidR="00BD1A20" w:rsidRPr="00182597" w:rsidRDefault="00D22180" w:rsidP="00D22180">
      <w:pPr>
        <w:spacing w:line="360" w:lineRule="auto"/>
        <w:jc w:val="center"/>
        <w:rPr>
          <w:b/>
        </w:rPr>
      </w:pPr>
      <w:r w:rsidRPr="00182597">
        <w:rPr>
          <w:b/>
        </w:rPr>
        <w:lastRenderedPageBreak/>
        <w:t>§ 21</w:t>
      </w:r>
    </w:p>
    <w:p w14:paraId="158D6B78" w14:textId="77777777" w:rsidR="00D22180" w:rsidRPr="00182597" w:rsidRDefault="00D22180" w:rsidP="00D22180">
      <w:pPr>
        <w:spacing w:line="360" w:lineRule="auto"/>
        <w:jc w:val="both"/>
      </w:pPr>
      <w:r w:rsidRPr="00182597">
        <w:t>Niniejsza umowa została spisana w trzech jednobrzmiących egzemplarzach dwa egzemplarze dla Zamawiającego i jeden dla Wykonawcy.</w:t>
      </w:r>
    </w:p>
    <w:p w14:paraId="158D6B79" w14:textId="77777777" w:rsidR="005901E1" w:rsidRPr="00182597" w:rsidRDefault="005901E1" w:rsidP="00D22180">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D22180" w:rsidRPr="00182597" w14:paraId="158D6B7C" w14:textId="77777777" w:rsidTr="009B50BE">
        <w:tc>
          <w:tcPr>
            <w:tcW w:w="4606" w:type="dxa"/>
            <w:vAlign w:val="center"/>
          </w:tcPr>
          <w:p w14:paraId="158D6B7A" w14:textId="77777777" w:rsidR="00D22180" w:rsidRPr="00182597" w:rsidRDefault="00D22180" w:rsidP="00D22180">
            <w:pPr>
              <w:spacing w:line="360" w:lineRule="auto"/>
              <w:jc w:val="center"/>
            </w:pPr>
            <w:r w:rsidRPr="00182597">
              <w:rPr>
                <w:b/>
              </w:rPr>
              <w:t>ZAMAWIAJĄCY</w:t>
            </w:r>
          </w:p>
        </w:tc>
        <w:tc>
          <w:tcPr>
            <w:tcW w:w="4606" w:type="dxa"/>
            <w:vAlign w:val="center"/>
          </w:tcPr>
          <w:p w14:paraId="158D6B7B" w14:textId="77777777" w:rsidR="00D22180" w:rsidRPr="00182597" w:rsidRDefault="00D22180" w:rsidP="00D22180">
            <w:pPr>
              <w:spacing w:line="360" w:lineRule="auto"/>
              <w:jc w:val="center"/>
            </w:pPr>
            <w:r w:rsidRPr="00182597">
              <w:rPr>
                <w:b/>
              </w:rPr>
              <w:t>WYKONAWCA</w:t>
            </w:r>
          </w:p>
        </w:tc>
      </w:tr>
      <w:tr w:rsidR="00D22180" w:rsidRPr="00182597" w14:paraId="158D6B7F" w14:textId="77777777" w:rsidTr="009B50BE">
        <w:tc>
          <w:tcPr>
            <w:tcW w:w="4606" w:type="dxa"/>
          </w:tcPr>
          <w:p w14:paraId="158D6B7D" w14:textId="77777777" w:rsidR="00D22180" w:rsidRPr="00182597" w:rsidRDefault="00D22180" w:rsidP="00D22180">
            <w:pPr>
              <w:spacing w:line="360" w:lineRule="auto"/>
              <w:jc w:val="both"/>
            </w:pPr>
          </w:p>
        </w:tc>
        <w:tc>
          <w:tcPr>
            <w:tcW w:w="4606" w:type="dxa"/>
          </w:tcPr>
          <w:p w14:paraId="158D6B7E" w14:textId="77777777" w:rsidR="00D22180" w:rsidRPr="00182597" w:rsidRDefault="00D22180" w:rsidP="00D22180">
            <w:pPr>
              <w:spacing w:line="360" w:lineRule="auto"/>
              <w:jc w:val="both"/>
            </w:pPr>
          </w:p>
        </w:tc>
      </w:tr>
    </w:tbl>
    <w:p w14:paraId="158D6B80" w14:textId="77777777" w:rsidR="00702618" w:rsidRPr="00182597" w:rsidRDefault="00702618" w:rsidP="008860FE">
      <w:pPr>
        <w:spacing w:line="360" w:lineRule="auto"/>
      </w:pPr>
    </w:p>
    <w:p w14:paraId="158D6B81" w14:textId="77777777" w:rsidR="00AA6178" w:rsidRPr="00182597" w:rsidRDefault="00AA6178">
      <w:pPr>
        <w:rPr>
          <w:b/>
        </w:rPr>
      </w:pPr>
      <w:r w:rsidRPr="00182597">
        <w:rPr>
          <w:b/>
        </w:rPr>
        <w:br w:type="page"/>
      </w:r>
    </w:p>
    <w:p w14:paraId="158D6B82" w14:textId="77777777" w:rsidR="00702618" w:rsidRPr="00182597" w:rsidRDefault="00702618" w:rsidP="008860FE">
      <w:pPr>
        <w:spacing w:line="360" w:lineRule="auto"/>
        <w:jc w:val="center"/>
        <w:rPr>
          <w:b/>
        </w:rPr>
      </w:pPr>
      <w:r w:rsidRPr="00182597">
        <w:rPr>
          <w:b/>
        </w:rPr>
        <w:lastRenderedPageBreak/>
        <w:t>WYTYCZNE KOMPLETOWNIA DOKUMENTACJI POWYKONAWCZEJ</w:t>
      </w:r>
    </w:p>
    <w:p w14:paraId="158D6B83" w14:textId="77777777" w:rsidR="00702618" w:rsidRPr="00182597" w:rsidRDefault="00702618" w:rsidP="00A9716F">
      <w:pPr>
        <w:spacing w:line="240" w:lineRule="auto"/>
      </w:pPr>
      <w:r w:rsidRPr="00182597">
        <w:t>Dokumentacja powykonawcza obejmuje:</w:t>
      </w:r>
    </w:p>
    <w:p w14:paraId="158D6B84" w14:textId="77777777" w:rsidR="00702618" w:rsidRPr="00182597" w:rsidRDefault="00702618" w:rsidP="00E36D16">
      <w:pPr>
        <w:numPr>
          <w:ilvl w:val="0"/>
          <w:numId w:val="6"/>
        </w:numPr>
        <w:spacing w:line="240" w:lineRule="auto"/>
      </w:pPr>
      <w:r w:rsidRPr="00182597">
        <w:t xml:space="preserve">Część I </w:t>
      </w:r>
      <w:r w:rsidR="005901E1" w:rsidRPr="00182597">
        <w:t>–</w:t>
      </w:r>
      <w:r w:rsidRPr="00182597">
        <w:t xml:space="preserve"> graficzną</w:t>
      </w:r>
      <w:r w:rsidR="005901E1" w:rsidRPr="00182597">
        <w:t>;</w:t>
      </w:r>
    </w:p>
    <w:p w14:paraId="158D6B85" w14:textId="77777777" w:rsidR="00702618" w:rsidRPr="00182597" w:rsidRDefault="00702618" w:rsidP="00E36D16">
      <w:pPr>
        <w:numPr>
          <w:ilvl w:val="0"/>
          <w:numId w:val="6"/>
        </w:numPr>
        <w:spacing w:line="240" w:lineRule="auto"/>
      </w:pPr>
      <w:r w:rsidRPr="00182597">
        <w:t>Część II – materiałową</w:t>
      </w:r>
      <w:r w:rsidR="005901E1" w:rsidRPr="00182597">
        <w:t>;</w:t>
      </w:r>
    </w:p>
    <w:p w14:paraId="158D6B86" w14:textId="77777777" w:rsidR="00702618" w:rsidRPr="00182597" w:rsidRDefault="00702618" w:rsidP="00E36D16">
      <w:pPr>
        <w:numPr>
          <w:ilvl w:val="0"/>
          <w:numId w:val="6"/>
        </w:numPr>
        <w:spacing w:line="240" w:lineRule="auto"/>
      </w:pPr>
      <w:r w:rsidRPr="00182597">
        <w:t>Część III – dokumentacyjną</w:t>
      </w:r>
      <w:r w:rsidR="005901E1" w:rsidRPr="00182597">
        <w:t>.</w:t>
      </w:r>
    </w:p>
    <w:p w14:paraId="158D6B87" w14:textId="77777777" w:rsidR="00702618" w:rsidRPr="00182597" w:rsidRDefault="00702618" w:rsidP="00A9716F">
      <w:pPr>
        <w:spacing w:line="240" w:lineRule="auto"/>
      </w:pPr>
    </w:p>
    <w:p w14:paraId="158D6B88" w14:textId="77777777" w:rsidR="00702618" w:rsidRPr="00182597" w:rsidRDefault="00702618" w:rsidP="00A9716F">
      <w:pPr>
        <w:spacing w:line="240" w:lineRule="auto"/>
      </w:pPr>
      <w:r w:rsidRPr="00182597">
        <w:t>Część I obejmuje:</w:t>
      </w:r>
    </w:p>
    <w:p w14:paraId="158D6B89" w14:textId="77777777" w:rsidR="00702618" w:rsidRPr="00182597" w:rsidRDefault="00702618" w:rsidP="005901E1">
      <w:pPr>
        <w:numPr>
          <w:ilvl w:val="0"/>
          <w:numId w:val="7"/>
        </w:numPr>
        <w:spacing w:line="240" w:lineRule="auto"/>
        <w:jc w:val="both"/>
      </w:pPr>
      <w:r w:rsidRPr="00182597">
        <w:t>dokumentację projektową powykonawczą (rysunki</w:t>
      </w:r>
      <w:r w:rsidR="005901E1" w:rsidRPr="00182597">
        <w:t xml:space="preserve"> z projektu wykonawczego, ew. z </w:t>
      </w:r>
      <w:r w:rsidRPr="00182597">
        <w:t>naniesionymi zmianami potwierdzonymi podpisem Projektanta)</w:t>
      </w:r>
      <w:r w:rsidR="005901E1" w:rsidRPr="00182597">
        <w:t>;</w:t>
      </w:r>
    </w:p>
    <w:p w14:paraId="158D6B8A" w14:textId="77777777" w:rsidR="00702618" w:rsidRPr="00182597" w:rsidRDefault="00702618" w:rsidP="005901E1">
      <w:pPr>
        <w:numPr>
          <w:ilvl w:val="0"/>
          <w:numId w:val="7"/>
        </w:numPr>
        <w:spacing w:line="240" w:lineRule="auto"/>
        <w:jc w:val="both"/>
      </w:pPr>
      <w:r w:rsidRPr="00182597">
        <w:t>rysunki zamienne, opisy – potwierdzone przez Projektanta i Kierownika Budowy</w:t>
      </w:r>
      <w:r w:rsidR="005901E1" w:rsidRPr="00182597">
        <w:t>;</w:t>
      </w:r>
    </w:p>
    <w:p w14:paraId="158D6B8B" w14:textId="77777777" w:rsidR="00702618" w:rsidRPr="00182597" w:rsidRDefault="00702618" w:rsidP="005901E1">
      <w:pPr>
        <w:numPr>
          <w:ilvl w:val="0"/>
          <w:numId w:val="7"/>
        </w:numPr>
        <w:spacing w:line="240" w:lineRule="auto"/>
        <w:jc w:val="both"/>
      </w:pPr>
      <w:r w:rsidRPr="00182597">
        <w:t>pomiary geodezyjne powykonawcze, szkice geodezyjne + opisy - potwierdzone przez Kierownika Budowy a także Projektanta</w:t>
      </w:r>
      <w:r w:rsidR="005901E1" w:rsidRPr="00182597">
        <w:t>,</w:t>
      </w:r>
      <w:r w:rsidRPr="00182597">
        <w:t xml:space="preserve"> jeżeli pomiary wykazały niezgodność z projektem (komentarz Kierownika)</w:t>
      </w:r>
      <w:r w:rsidR="005901E1" w:rsidRPr="00182597">
        <w:t>.</w:t>
      </w:r>
    </w:p>
    <w:p w14:paraId="158D6B8C" w14:textId="77777777" w:rsidR="00702618" w:rsidRPr="00182597" w:rsidRDefault="00702618" w:rsidP="005901E1">
      <w:pPr>
        <w:spacing w:line="240" w:lineRule="auto"/>
        <w:jc w:val="both"/>
      </w:pPr>
    </w:p>
    <w:p w14:paraId="158D6B8D" w14:textId="77777777" w:rsidR="00702618" w:rsidRPr="00182597" w:rsidRDefault="00702618" w:rsidP="005901E1">
      <w:pPr>
        <w:spacing w:line="240" w:lineRule="auto"/>
        <w:jc w:val="both"/>
      </w:pPr>
      <w:r w:rsidRPr="00182597">
        <w:t>Część II obejmuje:</w:t>
      </w:r>
    </w:p>
    <w:p w14:paraId="158D6B8E" w14:textId="77777777" w:rsidR="00702618" w:rsidRPr="00182597" w:rsidRDefault="00702618" w:rsidP="005901E1">
      <w:pPr>
        <w:numPr>
          <w:ilvl w:val="0"/>
          <w:numId w:val="8"/>
        </w:numPr>
        <w:spacing w:line="240" w:lineRule="auto"/>
        <w:jc w:val="both"/>
      </w:pPr>
      <w:r w:rsidRPr="00182597">
        <w:t>Specyfikacje Techniczne SST dla właściwego rodzaju prac</w:t>
      </w:r>
      <w:r w:rsidR="005901E1" w:rsidRPr="00182597">
        <w:t>;</w:t>
      </w:r>
    </w:p>
    <w:p w14:paraId="158D6B8F" w14:textId="77777777" w:rsidR="00702618" w:rsidRPr="00182597" w:rsidRDefault="00702618" w:rsidP="005901E1">
      <w:pPr>
        <w:numPr>
          <w:ilvl w:val="0"/>
          <w:numId w:val="8"/>
        </w:numPr>
        <w:spacing w:line="240" w:lineRule="auto"/>
        <w:jc w:val="both"/>
      </w:pPr>
      <w:r w:rsidRPr="00182597">
        <w:t>kopie wszystkich dokumentów dotyczących „materiałów wbudowanych” obejmujących wszystkie użyte materiały i urządzenia (w tym deklaracje zgodności, atesty, certyfikaty, aprobaty, karty katalogowe, zatwierdzone receptury, itd.) wraz z załączeniem akceptacji Inwestora (Wystąpień Materiałowych, innych dokum</w:t>
      </w:r>
      <w:r w:rsidR="005901E1" w:rsidRPr="00182597">
        <w:t>entów);</w:t>
      </w:r>
    </w:p>
    <w:p w14:paraId="158D6B90" w14:textId="77777777" w:rsidR="00702618" w:rsidRPr="00182597" w:rsidRDefault="00702618" w:rsidP="005901E1">
      <w:pPr>
        <w:numPr>
          <w:ilvl w:val="0"/>
          <w:numId w:val="8"/>
        </w:numPr>
        <w:spacing w:line="240" w:lineRule="auto"/>
        <w:jc w:val="both"/>
      </w:pPr>
      <w:r w:rsidRPr="00182597">
        <w:t>wykaz (opis) zmian projektowych w stosunku do dokumentacji wykonawczej – podpis Projektanta</w:t>
      </w:r>
      <w:r w:rsidR="005901E1" w:rsidRPr="00182597">
        <w:t>;</w:t>
      </w:r>
    </w:p>
    <w:p w14:paraId="158D6B91" w14:textId="77777777" w:rsidR="00702618" w:rsidRPr="00182597" w:rsidRDefault="00702618" w:rsidP="005901E1">
      <w:pPr>
        <w:numPr>
          <w:ilvl w:val="0"/>
          <w:numId w:val="8"/>
        </w:numPr>
        <w:spacing w:line="240" w:lineRule="auto"/>
        <w:jc w:val="both"/>
      </w:pPr>
      <w:r w:rsidRPr="00182597">
        <w:t>ew. dokumentację dot. zatwierdzenia wyrobu jednostkowego</w:t>
      </w:r>
      <w:r w:rsidR="005901E1" w:rsidRPr="00182597">
        <w:t>;</w:t>
      </w:r>
    </w:p>
    <w:p w14:paraId="158D6B92" w14:textId="77777777" w:rsidR="00702618" w:rsidRPr="00182597" w:rsidRDefault="00702618" w:rsidP="005901E1">
      <w:pPr>
        <w:numPr>
          <w:ilvl w:val="0"/>
          <w:numId w:val="8"/>
        </w:numPr>
        <w:spacing w:line="240" w:lineRule="auto"/>
        <w:jc w:val="both"/>
      </w:pPr>
      <w:r w:rsidRPr="00182597">
        <w:t>dokumentacja warsztatowa, ew. projekt montażu</w:t>
      </w:r>
      <w:r w:rsidR="005901E1" w:rsidRPr="00182597">
        <w:t>;</w:t>
      </w:r>
    </w:p>
    <w:p w14:paraId="158D6B93" w14:textId="77777777" w:rsidR="00702618" w:rsidRPr="00182597" w:rsidRDefault="00702618" w:rsidP="005901E1">
      <w:pPr>
        <w:numPr>
          <w:ilvl w:val="0"/>
          <w:numId w:val="8"/>
        </w:numPr>
        <w:spacing w:line="240" w:lineRule="auto"/>
        <w:jc w:val="both"/>
      </w:pPr>
      <w:r w:rsidRPr="00182597">
        <w:t>karty gwarancyjne urządzeń technicznych (warunki gwarancji)</w:t>
      </w:r>
      <w:r w:rsidR="005901E1" w:rsidRPr="00182597">
        <w:t>;</w:t>
      </w:r>
    </w:p>
    <w:p w14:paraId="158D6B94" w14:textId="77777777" w:rsidR="00702618" w:rsidRPr="00182597" w:rsidRDefault="00702618" w:rsidP="005901E1">
      <w:pPr>
        <w:numPr>
          <w:ilvl w:val="0"/>
          <w:numId w:val="8"/>
        </w:numPr>
        <w:spacing w:line="240" w:lineRule="auto"/>
        <w:jc w:val="both"/>
      </w:pPr>
      <w:r w:rsidRPr="00182597">
        <w:t>instrukcje obsługi (użytkowania) i konserwacji</w:t>
      </w:r>
      <w:r w:rsidR="005901E1" w:rsidRPr="00182597">
        <w:t>.</w:t>
      </w:r>
    </w:p>
    <w:p w14:paraId="158D6B95" w14:textId="77777777" w:rsidR="00702618" w:rsidRPr="00182597" w:rsidRDefault="00702618" w:rsidP="005901E1">
      <w:pPr>
        <w:spacing w:line="240" w:lineRule="auto"/>
        <w:jc w:val="both"/>
      </w:pPr>
    </w:p>
    <w:p w14:paraId="158D6B96" w14:textId="77777777" w:rsidR="00702618" w:rsidRPr="00182597" w:rsidRDefault="00702618" w:rsidP="005901E1">
      <w:pPr>
        <w:spacing w:line="240" w:lineRule="auto"/>
        <w:jc w:val="both"/>
      </w:pPr>
      <w:r w:rsidRPr="00182597">
        <w:t>Część III obejmuje:</w:t>
      </w:r>
    </w:p>
    <w:p w14:paraId="158D6B97" w14:textId="77777777" w:rsidR="00702618" w:rsidRPr="00182597" w:rsidRDefault="00702618" w:rsidP="005901E1">
      <w:pPr>
        <w:numPr>
          <w:ilvl w:val="0"/>
          <w:numId w:val="8"/>
        </w:numPr>
        <w:spacing w:line="240" w:lineRule="auto"/>
        <w:jc w:val="both"/>
      </w:pPr>
      <w:r w:rsidRPr="00182597">
        <w:t>protokoły odbioru robót ulegających zakryciu i zanikających</w:t>
      </w:r>
      <w:r w:rsidR="005901E1" w:rsidRPr="00182597">
        <w:t>;</w:t>
      </w:r>
    </w:p>
    <w:p w14:paraId="158D6B98" w14:textId="77777777" w:rsidR="00702618" w:rsidRPr="00182597" w:rsidRDefault="00702618" w:rsidP="005901E1">
      <w:pPr>
        <w:numPr>
          <w:ilvl w:val="0"/>
          <w:numId w:val="8"/>
        </w:numPr>
        <w:spacing w:line="240" w:lineRule="auto"/>
        <w:jc w:val="both"/>
      </w:pPr>
      <w:r w:rsidRPr="00182597">
        <w:t>protokoły odbioru instalacji i urządzeń technicznych</w:t>
      </w:r>
      <w:r w:rsidR="005901E1" w:rsidRPr="00182597">
        <w:t>;</w:t>
      </w:r>
    </w:p>
    <w:p w14:paraId="158D6B99" w14:textId="77777777" w:rsidR="00702618" w:rsidRPr="00182597" w:rsidRDefault="00702618" w:rsidP="00E36D16">
      <w:pPr>
        <w:numPr>
          <w:ilvl w:val="0"/>
          <w:numId w:val="8"/>
        </w:numPr>
        <w:spacing w:line="240" w:lineRule="auto"/>
      </w:pPr>
      <w:r w:rsidRPr="00182597">
        <w:t>protokoły odbiorów c</w:t>
      </w:r>
      <w:r w:rsidR="00AA6178" w:rsidRPr="00182597">
        <w:t>zęściowych i końcowych</w:t>
      </w:r>
      <w:r w:rsidR="005901E1" w:rsidRPr="00182597">
        <w:t>;</w:t>
      </w:r>
    </w:p>
    <w:p w14:paraId="158D6B9A" w14:textId="77777777" w:rsidR="00702618" w:rsidRPr="00182597" w:rsidRDefault="00702618" w:rsidP="005901E1">
      <w:pPr>
        <w:numPr>
          <w:ilvl w:val="0"/>
          <w:numId w:val="8"/>
        </w:numPr>
        <w:spacing w:line="240" w:lineRule="auto"/>
        <w:jc w:val="both"/>
      </w:pPr>
      <w:r w:rsidRPr="00182597">
        <w:lastRenderedPageBreak/>
        <w:t>wyniki badań, prób, pomiarów i sprawdzeń – podpisane przez osoby posiadające odpowiednie kwalifikacje/uprawnienia (np. uprawnienia osób wykonujących pomiary, świadectwa legalizacyjne sprzętu pomiarowego, protokoły z demontaży/utylizacji/przekazania złomu n</w:t>
      </w:r>
      <w:r w:rsidR="005901E1" w:rsidRPr="00182597">
        <w:t>p. kablowego);</w:t>
      </w:r>
    </w:p>
    <w:p w14:paraId="158D6B9B" w14:textId="77777777" w:rsidR="00702618" w:rsidRPr="00182597" w:rsidRDefault="00702618" w:rsidP="005901E1">
      <w:pPr>
        <w:numPr>
          <w:ilvl w:val="0"/>
          <w:numId w:val="8"/>
        </w:numPr>
        <w:spacing w:line="240" w:lineRule="auto"/>
        <w:jc w:val="both"/>
      </w:pPr>
      <w:r w:rsidRPr="00182597">
        <w:t>- poświadczenia przeprowadzonych szkoleń z obsługi urządzeń lub systemów</w:t>
      </w:r>
      <w:r w:rsidR="005901E1" w:rsidRPr="00182597">
        <w:t>.</w:t>
      </w:r>
    </w:p>
    <w:p w14:paraId="158D6B9C" w14:textId="77777777" w:rsidR="00702618" w:rsidRPr="00182597" w:rsidRDefault="00702618" w:rsidP="005901E1">
      <w:pPr>
        <w:spacing w:line="240" w:lineRule="auto"/>
        <w:jc w:val="both"/>
      </w:pPr>
    </w:p>
    <w:p w14:paraId="158D6B9D" w14:textId="77777777" w:rsidR="00702618" w:rsidRPr="00182597" w:rsidRDefault="00702618" w:rsidP="00A9716F">
      <w:pPr>
        <w:spacing w:line="240" w:lineRule="auto"/>
      </w:pPr>
      <w:r w:rsidRPr="00182597">
        <w:t>Uwagi:</w:t>
      </w:r>
    </w:p>
    <w:p w14:paraId="158D6B9E" w14:textId="77777777" w:rsidR="00702618" w:rsidRPr="00182597" w:rsidRDefault="00702618" w:rsidP="005901E1">
      <w:pPr>
        <w:numPr>
          <w:ilvl w:val="0"/>
          <w:numId w:val="9"/>
        </w:numPr>
        <w:spacing w:line="240" w:lineRule="auto"/>
        <w:jc w:val="both"/>
      </w:pPr>
      <w:r w:rsidRPr="00182597">
        <w:t xml:space="preserve"> informacja/oświadczenie, że dokumentacja obejmuje całość w</w:t>
      </w:r>
      <w:r w:rsidR="005901E1" w:rsidRPr="00182597">
        <w:t>ykonanych prac (np. na I str. + </w:t>
      </w:r>
      <w:r w:rsidRPr="00182597">
        <w:t>podpis Kierownika Budowy)</w:t>
      </w:r>
      <w:r w:rsidR="005901E1" w:rsidRPr="00182597">
        <w:t>;</w:t>
      </w:r>
    </w:p>
    <w:p w14:paraId="158D6B9F" w14:textId="77777777" w:rsidR="00702618" w:rsidRPr="00182597" w:rsidRDefault="00702618" w:rsidP="005901E1">
      <w:pPr>
        <w:numPr>
          <w:ilvl w:val="0"/>
          <w:numId w:val="9"/>
        </w:numPr>
        <w:spacing w:line="240" w:lineRule="auto"/>
        <w:jc w:val="both"/>
      </w:pPr>
      <w:r w:rsidRPr="00182597">
        <w:t>pieczątka: „Wbudowano na ..........................” i podpis Kierownika Robót / Kierownika Budowy na spisie treści Części II – materiałowej (lub na wykazie dopuszczonych materiałów)</w:t>
      </w:r>
      <w:r w:rsidR="005901E1" w:rsidRPr="00182597">
        <w:t>;</w:t>
      </w:r>
    </w:p>
    <w:p w14:paraId="158D6BA0" w14:textId="77777777" w:rsidR="00702618" w:rsidRPr="00182597" w:rsidRDefault="00702618" w:rsidP="005901E1">
      <w:pPr>
        <w:numPr>
          <w:ilvl w:val="0"/>
          <w:numId w:val="9"/>
        </w:numPr>
        <w:spacing w:line="240" w:lineRule="auto"/>
        <w:jc w:val="both"/>
      </w:pPr>
      <w:r w:rsidRPr="00182597">
        <w:t xml:space="preserve">pieczątka „za zgodność z oryginałem” i podpis kierownika budowy </w:t>
      </w:r>
      <w:r w:rsidR="005901E1" w:rsidRPr="00182597">
        <w:t>lub kierownika robót na kopiach;</w:t>
      </w:r>
    </w:p>
    <w:p w14:paraId="158D6BA1" w14:textId="77777777" w:rsidR="00702618" w:rsidRPr="00182597" w:rsidRDefault="00702618" w:rsidP="005901E1">
      <w:pPr>
        <w:numPr>
          <w:ilvl w:val="0"/>
          <w:numId w:val="9"/>
        </w:numPr>
        <w:spacing w:line="240" w:lineRule="auto"/>
        <w:jc w:val="both"/>
      </w:pPr>
      <w:r w:rsidRPr="00182597">
        <w:t>wszystkie strony, rysunki zawarte w dokumentacji powykonawczej powinny być ostemplowane pieczęcią DOKUMENTACJA POWYKONAWCZA</w:t>
      </w:r>
      <w:r w:rsidR="005901E1" w:rsidRPr="00182597">
        <w:t>;</w:t>
      </w:r>
    </w:p>
    <w:p w14:paraId="158D6BA2" w14:textId="77777777" w:rsidR="00702618" w:rsidRPr="00182597" w:rsidRDefault="00702618" w:rsidP="005901E1">
      <w:pPr>
        <w:numPr>
          <w:ilvl w:val="0"/>
          <w:numId w:val="9"/>
        </w:numPr>
        <w:spacing w:line="240" w:lineRule="auto"/>
        <w:jc w:val="both"/>
      </w:pPr>
      <w:r w:rsidRPr="00182597">
        <w:t>każda strona dokumentacji powykonawczej powinna mieć numer</w:t>
      </w:r>
      <w:r w:rsidR="005901E1" w:rsidRPr="00182597">
        <w:t>;</w:t>
      </w:r>
    </w:p>
    <w:p w14:paraId="158D6BA3" w14:textId="77777777" w:rsidR="00702618" w:rsidRPr="00182597" w:rsidRDefault="00702618" w:rsidP="005901E1">
      <w:pPr>
        <w:numPr>
          <w:ilvl w:val="0"/>
          <w:numId w:val="9"/>
        </w:numPr>
        <w:spacing w:line="240" w:lineRule="auto"/>
        <w:jc w:val="both"/>
      </w:pPr>
      <w:r w:rsidRPr="00182597">
        <w:t>dokumentacja powykonawcza powinna mieć kompletny i przejrzysty spis zawartości</w:t>
      </w:r>
      <w:r w:rsidR="005901E1" w:rsidRPr="00182597">
        <w:t>;</w:t>
      </w:r>
    </w:p>
    <w:p w14:paraId="158D6BA4" w14:textId="7CF86FBA" w:rsidR="00702618" w:rsidRPr="00182597" w:rsidRDefault="00702618" w:rsidP="005901E1">
      <w:pPr>
        <w:numPr>
          <w:ilvl w:val="0"/>
          <w:numId w:val="9"/>
        </w:numPr>
        <w:spacing w:line="240" w:lineRule="auto"/>
        <w:jc w:val="both"/>
      </w:pPr>
      <w:r w:rsidRPr="00182597">
        <w:t>opracowanie dokumentacji należy złożyć w ujednoliconej formie wg. wytycznych Zamawiającego dot. opisu grzbietu segregatora, strony tytułowej o</w:t>
      </w:r>
      <w:r w:rsidR="005901E1" w:rsidRPr="00182597">
        <w:t xml:space="preserve">raz spisu treści (załącznik </w:t>
      </w:r>
      <w:r w:rsidR="00E664AC" w:rsidRPr="00182597">
        <w:t>– nośnik elektroniczny np. pendrive</w:t>
      </w:r>
      <w:r w:rsidR="005901E1" w:rsidRPr="00182597">
        <w:t>);</w:t>
      </w:r>
    </w:p>
    <w:p w14:paraId="158D6BA5" w14:textId="75FB60F2" w:rsidR="00702618" w:rsidRPr="00182597" w:rsidRDefault="00E664AC" w:rsidP="005901E1">
      <w:pPr>
        <w:numPr>
          <w:ilvl w:val="0"/>
          <w:numId w:val="9"/>
        </w:numPr>
        <w:spacing w:line="240" w:lineRule="auto"/>
        <w:jc w:val="both"/>
      </w:pPr>
      <w:r w:rsidRPr="00182597">
        <w:t>nośnik elektroniczny np. pendrive</w:t>
      </w:r>
      <w:r w:rsidR="00702618" w:rsidRPr="00182597">
        <w:t xml:space="preserve"> z wersją elektroniczną należy opisać umieszczając na niej dane: Inwestor, Przedsięwzięcie, DOKUMENTACJA POWYKONAWCZA, Generalny Wykonawca, Zakres prac</w:t>
      </w:r>
    </w:p>
    <w:p w14:paraId="158D6BA6" w14:textId="77777777" w:rsidR="00702618" w:rsidRPr="00182597" w:rsidRDefault="00702618" w:rsidP="005901E1">
      <w:pPr>
        <w:numPr>
          <w:ilvl w:val="0"/>
          <w:numId w:val="9"/>
        </w:numPr>
        <w:spacing w:line="240" w:lineRule="auto"/>
        <w:jc w:val="both"/>
      </w:pPr>
      <w:r w:rsidRPr="00182597">
        <w:t xml:space="preserve">wersja elektroniczna powinna zawierać zeskanowaną </w:t>
      </w:r>
      <w:r w:rsidR="005901E1" w:rsidRPr="00182597">
        <w:t>całą zawartość skompletowanej i </w:t>
      </w:r>
      <w:r w:rsidRPr="00182597">
        <w:t>zweryfikowanej przez Zamawiającego wersji papierowej</w:t>
      </w:r>
      <w:r w:rsidR="005901E1" w:rsidRPr="00182597">
        <w:t>.</w:t>
      </w:r>
    </w:p>
    <w:p w14:paraId="158D6BA7" w14:textId="77777777" w:rsidR="00692A2A" w:rsidRPr="00182597" w:rsidRDefault="00692A2A">
      <w:pPr>
        <w:rPr>
          <w:b/>
        </w:rPr>
      </w:pPr>
      <w:r w:rsidRPr="00182597">
        <w:rPr>
          <w:b/>
        </w:rPr>
        <w:br w:type="page"/>
      </w:r>
    </w:p>
    <w:p w14:paraId="158D6BA8" w14:textId="77777777" w:rsidR="00702618" w:rsidRPr="00182597" w:rsidRDefault="00702618" w:rsidP="008860FE">
      <w:pPr>
        <w:spacing w:line="360" w:lineRule="auto"/>
        <w:rPr>
          <w:b/>
        </w:rPr>
      </w:pPr>
    </w:p>
    <w:p w14:paraId="158D6BA9" w14:textId="77777777" w:rsidR="00692A2A" w:rsidRPr="00182597" w:rsidRDefault="00692A2A" w:rsidP="00692A2A">
      <w:pPr>
        <w:jc w:val="center"/>
        <w:rPr>
          <w:b/>
          <w:i/>
        </w:rPr>
      </w:pPr>
      <w:r w:rsidRPr="00182597">
        <w:rPr>
          <w:b/>
        </w:rPr>
        <w:t>WZÓR KARTY GWARANCYJNEJ</w:t>
      </w:r>
    </w:p>
    <w:p w14:paraId="158D6BAA" w14:textId="77777777" w:rsidR="00692A2A" w:rsidRPr="00182597" w:rsidRDefault="00692A2A" w:rsidP="00692A2A">
      <w:pPr>
        <w:jc w:val="both"/>
      </w:pPr>
    </w:p>
    <w:p w14:paraId="158D6BAB" w14:textId="7A65277E" w:rsidR="00692A2A" w:rsidRPr="00182597" w:rsidRDefault="00692A2A" w:rsidP="00692A2A">
      <w:pPr>
        <w:shd w:val="clear" w:color="auto" w:fill="FFFFFF"/>
        <w:jc w:val="both"/>
        <w:textAlignment w:val="baseline"/>
        <w:rPr>
          <w:i/>
          <w:lang w:eastAsia="pl-PL"/>
        </w:rPr>
      </w:pPr>
      <w:r w:rsidRPr="00182597">
        <w:rPr>
          <w:b/>
        </w:rPr>
        <w:t xml:space="preserve">Na </w:t>
      </w:r>
      <w:r w:rsidR="00E3660F" w:rsidRPr="00182597">
        <w:rPr>
          <w:b/>
        </w:rPr>
        <w:t>realizację zamówienia dot. przedsięwzięcia realizowanego w formule "zaprojektuj i wybuduj" pn.: „Pomorska Farma Życia – budowa placówki całodobowej dla dorosłych osób z autyzmem” w ramach Regionalnego Programu Operacyjnego Województwa Pomorskiego na lata 2014-2020 Województwa Pomorskiego (RPO WP 2014-2020), współfinansowanego z Europejskiego Funduszu Rozwoju Regionalnego, działanie 7.3”</w:t>
      </w:r>
      <w:r w:rsidRPr="00182597">
        <w:rPr>
          <w:i/>
          <w:lang w:eastAsia="pl-PL"/>
        </w:rPr>
        <w:t xml:space="preserve"> </w:t>
      </w:r>
    </w:p>
    <w:p w14:paraId="158D6BAC" w14:textId="77777777" w:rsidR="00692A2A" w:rsidRPr="00182597" w:rsidRDefault="00692A2A" w:rsidP="00692A2A">
      <w:pPr>
        <w:pStyle w:val="Default"/>
        <w:jc w:val="both"/>
        <w:rPr>
          <w:rFonts w:asciiTheme="minorHAnsi" w:hAnsiTheme="minorHAnsi"/>
          <w:b/>
        </w:rPr>
      </w:pPr>
      <w:r w:rsidRPr="00182597">
        <w:rPr>
          <w:rFonts w:asciiTheme="minorHAnsi" w:hAnsiTheme="minorHAnsi"/>
          <w:b/>
        </w:rPr>
        <w:t>zgodnie z zawartą Umową nr ............................ z dnia ................................</w:t>
      </w:r>
    </w:p>
    <w:p w14:paraId="158D6BAD" w14:textId="77777777" w:rsidR="005816A4" w:rsidRPr="00182597" w:rsidRDefault="005816A4" w:rsidP="00692A2A">
      <w:pPr>
        <w:pStyle w:val="Default"/>
        <w:jc w:val="both"/>
        <w:rPr>
          <w:rFonts w:asciiTheme="minorHAnsi" w:hAnsiTheme="minorHAnsi"/>
          <w:b/>
        </w:rPr>
      </w:pPr>
    </w:p>
    <w:p w14:paraId="158D6BAE" w14:textId="77777777" w:rsidR="005816A4" w:rsidRPr="00182597" w:rsidRDefault="005816A4" w:rsidP="00692A2A">
      <w:pPr>
        <w:pStyle w:val="Default"/>
        <w:jc w:val="both"/>
        <w:rPr>
          <w:rFonts w:asciiTheme="minorHAnsi" w:hAnsiTheme="minorHAnsi"/>
          <w:lang w:eastAsia="pl-PL"/>
        </w:rPr>
      </w:pPr>
    </w:p>
    <w:p w14:paraId="158D6BB0" w14:textId="27192D59" w:rsidR="00692A2A" w:rsidRPr="00182597" w:rsidRDefault="00692A2A" w:rsidP="00210B22">
      <w:pPr>
        <w:widowControl w:val="0"/>
        <w:numPr>
          <w:ilvl w:val="0"/>
          <w:numId w:val="35"/>
        </w:numPr>
        <w:autoSpaceDE w:val="0"/>
        <w:autoSpaceDN w:val="0"/>
        <w:adjustRightInd w:val="0"/>
        <w:spacing w:after="120" w:line="240" w:lineRule="auto"/>
        <w:ind w:left="284" w:right="720" w:hanging="284"/>
        <w:jc w:val="both"/>
      </w:pPr>
      <w:r w:rsidRPr="00182597">
        <w:t xml:space="preserve"> Wykonawca</w:t>
      </w:r>
      <w:r w:rsidR="005816A4" w:rsidRPr="00182597">
        <w:t xml:space="preserve"> zamówienia pn. wyżej wskazaną </w:t>
      </w:r>
      <w:r w:rsidRPr="00182597">
        <w:t>-</w:t>
      </w:r>
      <w:r w:rsidR="00E37821" w:rsidRPr="00182597">
        <w:t xml:space="preserve"> </w:t>
      </w:r>
      <w:r w:rsidRPr="00182597">
        <w:t>.............................................................. udziela gwarancji</w:t>
      </w:r>
      <w:r w:rsidR="005901E1" w:rsidRPr="00182597">
        <w:t xml:space="preserve"> na wykonane roboty budowlane w </w:t>
      </w:r>
      <w:r w:rsidRPr="00182597">
        <w:t>zakresie objętym przedmiotem umowy.</w:t>
      </w:r>
    </w:p>
    <w:p w14:paraId="158D6BB1" w14:textId="77777777" w:rsidR="00692A2A" w:rsidRPr="00182597" w:rsidRDefault="00692A2A" w:rsidP="00210B22">
      <w:pPr>
        <w:widowControl w:val="0"/>
        <w:numPr>
          <w:ilvl w:val="0"/>
          <w:numId w:val="35"/>
        </w:numPr>
        <w:autoSpaceDE w:val="0"/>
        <w:autoSpaceDN w:val="0"/>
        <w:adjustRightInd w:val="0"/>
        <w:spacing w:after="120" w:line="240" w:lineRule="auto"/>
        <w:ind w:left="284" w:right="720" w:hanging="284"/>
        <w:jc w:val="both"/>
      </w:pPr>
      <w:r w:rsidRPr="00182597">
        <w:t xml:space="preserve">Uprawnionym z tytułu gwarancji jest Zamawiający tj. </w:t>
      </w:r>
      <w:r w:rsidR="005816A4" w:rsidRPr="00182597">
        <w:t>................................</w:t>
      </w:r>
      <w:r w:rsidRPr="00182597">
        <w:t>.</w:t>
      </w:r>
    </w:p>
    <w:p w14:paraId="158D6BB2" w14:textId="77777777" w:rsidR="00692A2A" w:rsidRPr="00182597" w:rsidRDefault="00692A2A" w:rsidP="00210B22">
      <w:pPr>
        <w:widowControl w:val="0"/>
        <w:numPr>
          <w:ilvl w:val="0"/>
          <w:numId w:val="35"/>
        </w:numPr>
        <w:autoSpaceDE w:val="0"/>
        <w:autoSpaceDN w:val="0"/>
        <w:adjustRightInd w:val="0"/>
        <w:spacing w:after="120" w:line="240" w:lineRule="auto"/>
        <w:ind w:left="284" w:right="720" w:hanging="284"/>
        <w:jc w:val="both"/>
      </w:pPr>
      <w:r w:rsidRPr="00182597">
        <w:t>Wykonawca udziela gwarancji na wykonane roboty na okr</w:t>
      </w:r>
      <w:r w:rsidR="005901E1" w:rsidRPr="00182597">
        <w:t>es ................. miesięcy w </w:t>
      </w:r>
      <w:r w:rsidRPr="00182597">
        <w:t xml:space="preserve">odniesieniu do </w:t>
      </w:r>
      <w:r w:rsidRPr="00182597">
        <w:rPr>
          <w:rFonts w:cs="Arial"/>
          <w:lang w:eastAsia="pl-PL"/>
        </w:rPr>
        <w:t>.......................................................................</w:t>
      </w:r>
    </w:p>
    <w:p w14:paraId="158D6BB3" w14:textId="77777777" w:rsidR="00692A2A" w:rsidRPr="00182597" w:rsidRDefault="00692A2A" w:rsidP="00210B22">
      <w:pPr>
        <w:widowControl w:val="0"/>
        <w:numPr>
          <w:ilvl w:val="0"/>
          <w:numId w:val="35"/>
        </w:numPr>
        <w:autoSpaceDE w:val="0"/>
        <w:autoSpaceDN w:val="0"/>
        <w:adjustRightInd w:val="0"/>
        <w:spacing w:after="120" w:line="240" w:lineRule="auto"/>
        <w:ind w:left="284" w:right="720" w:hanging="284"/>
        <w:jc w:val="both"/>
      </w:pPr>
      <w:r w:rsidRPr="00182597">
        <w:t>Bieg okresu gwarancyjnego rozpoczyna się bezpośrednio od daty podpisania protokołu odbioru końcowego bez zastrzeżeń przez Zamawiającego.</w:t>
      </w:r>
    </w:p>
    <w:p w14:paraId="158D6BB4" w14:textId="77777777" w:rsidR="00692A2A" w:rsidRPr="00182597" w:rsidRDefault="00692A2A" w:rsidP="00210B22">
      <w:pPr>
        <w:widowControl w:val="0"/>
        <w:numPr>
          <w:ilvl w:val="0"/>
          <w:numId w:val="35"/>
        </w:numPr>
        <w:autoSpaceDE w:val="0"/>
        <w:autoSpaceDN w:val="0"/>
        <w:adjustRightInd w:val="0"/>
        <w:spacing w:after="120" w:line="240" w:lineRule="auto"/>
        <w:ind w:left="284" w:hanging="284"/>
        <w:jc w:val="both"/>
      </w:pPr>
      <w:r w:rsidRPr="00182597">
        <w:t>W ramach gwarancji Zamawiającemu przysługuje roszczenie o nieodpłatne usunięcie usterek / wad ujawnionych w okresie gwarancyjnym. Trzykrotne ujawnienie się tej samej wady/usterki zobowiązuje Wykonawcę do dokonania na wniosek Zamawiającego wymiany elementu, urządzenia lub wyposażenia na nowe.</w:t>
      </w:r>
    </w:p>
    <w:p w14:paraId="158D6BB5" w14:textId="77777777" w:rsidR="00692A2A" w:rsidRPr="00182597" w:rsidRDefault="00692A2A" w:rsidP="00210B22">
      <w:pPr>
        <w:widowControl w:val="0"/>
        <w:numPr>
          <w:ilvl w:val="0"/>
          <w:numId w:val="35"/>
        </w:numPr>
        <w:autoSpaceDE w:val="0"/>
        <w:autoSpaceDN w:val="0"/>
        <w:adjustRightInd w:val="0"/>
        <w:spacing w:after="120" w:line="240" w:lineRule="auto"/>
        <w:ind w:left="284" w:hanging="284"/>
        <w:jc w:val="both"/>
      </w:pPr>
      <w:r w:rsidRPr="00182597">
        <w:t>Ujawnione w okresie gwarancyjnym usterki / wady będą niezwłocznie usuwane przez Wykonawcę, w terminie wyznaczonym przez Zamawiającego. Jeżeli usunięcie usterki / wady nie będzie możliwe we wskazanym terminie, Zamawiający na pisemny wniosek Wykonawcy może wyznaczyć kolejny termin na usunięcie usterki / wady, przy czym Wykonawca dołoży należytej staranności, aby usunąć usterki w</w:t>
      </w:r>
      <w:r w:rsidR="00DD6AD0" w:rsidRPr="00182597">
        <w:t xml:space="preserve"> możliwie najkrótszym terminie.</w:t>
      </w:r>
    </w:p>
    <w:p w14:paraId="158D6BB6" w14:textId="77777777" w:rsidR="00692A2A" w:rsidRPr="00182597" w:rsidRDefault="00692A2A" w:rsidP="00210B22">
      <w:pPr>
        <w:widowControl w:val="0"/>
        <w:numPr>
          <w:ilvl w:val="0"/>
          <w:numId w:val="35"/>
        </w:numPr>
        <w:autoSpaceDE w:val="0"/>
        <w:autoSpaceDN w:val="0"/>
        <w:adjustRightInd w:val="0"/>
        <w:spacing w:after="120" w:line="240" w:lineRule="auto"/>
        <w:ind w:left="284" w:hanging="284"/>
        <w:jc w:val="both"/>
      </w:pPr>
      <w:r w:rsidRPr="00182597">
        <w:t>Po bezskutecznym upływie terminów obowiązujących Wykonawcę oraz w każdej sytuacji zagrażającej życiu ludzkiemu lub mogącej spowodować znaczne straty finansowe, Zamawiający może natychmiast sam przystąpić do usuwania awarii na koszt i ryzyko Wykonawcy.</w:t>
      </w:r>
    </w:p>
    <w:p w14:paraId="158D6BB7" w14:textId="77777777" w:rsidR="00692A2A" w:rsidRPr="00182597" w:rsidRDefault="00692A2A" w:rsidP="00210B22">
      <w:pPr>
        <w:widowControl w:val="0"/>
        <w:numPr>
          <w:ilvl w:val="0"/>
          <w:numId w:val="35"/>
        </w:numPr>
        <w:autoSpaceDE w:val="0"/>
        <w:autoSpaceDN w:val="0"/>
        <w:adjustRightInd w:val="0"/>
        <w:spacing w:after="120" w:line="240" w:lineRule="auto"/>
        <w:ind w:left="284" w:hanging="284"/>
        <w:jc w:val="both"/>
      </w:pPr>
      <w:r w:rsidRPr="00182597">
        <w:t>W przypadku przedłużenia terminu usuwania wad/usterek Wykonawca jest zobowiązany wykonać wszelkie niezbędne prace i czynności zapewniające prawidłowe korzystanie przez Zamawiającego z przedmiotu umowy.</w:t>
      </w:r>
    </w:p>
    <w:p w14:paraId="158D6BB8" w14:textId="77777777" w:rsidR="00692A2A" w:rsidRPr="00182597" w:rsidRDefault="00692A2A" w:rsidP="00210B22">
      <w:pPr>
        <w:widowControl w:val="0"/>
        <w:numPr>
          <w:ilvl w:val="0"/>
          <w:numId w:val="35"/>
        </w:numPr>
        <w:autoSpaceDE w:val="0"/>
        <w:autoSpaceDN w:val="0"/>
        <w:adjustRightInd w:val="0"/>
        <w:spacing w:after="120" w:line="240" w:lineRule="auto"/>
        <w:ind w:left="284"/>
        <w:jc w:val="both"/>
      </w:pPr>
      <w:r w:rsidRPr="00182597">
        <w:t>W przypadku ujawnienia się w okresie gwarancyjnym usterki, okres gwarancyjny zostaje przedłużony o okres od momentu zgłoszenia usterki do momentu jej skutecznego usunięcia. W przypadku wymiany elementu, urządzenia lub wyposażenia na nowe albo trzykrotnego ujawnienia się tej samej usterki okres gwarancyjny biegnie na nowo od dnia dokonania wymiany lub ostatniej naprawy.</w:t>
      </w:r>
    </w:p>
    <w:p w14:paraId="158D6BB9" w14:textId="77777777" w:rsidR="00692A2A" w:rsidRPr="00182597" w:rsidRDefault="00692A2A" w:rsidP="00210B22">
      <w:pPr>
        <w:widowControl w:val="0"/>
        <w:numPr>
          <w:ilvl w:val="0"/>
          <w:numId w:val="35"/>
        </w:numPr>
        <w:autoSpaceDE w:val="0"/>
        <w:autoSpaceDN w:val="0"/>
        <w:adjustRightInd w:val="0"/>
        <w:spacing w:after="120" w:line="240" w:lineRule="auto"/>
        <w:ind w:left="284" w:hanging="358"/>
        <w:jc w:val="both"/>
      </w:pPr>
      <w:r w:rsidRPr="00182597">
        <w:t>Wykonawca jest również zobowiązany do naprawienia wszelkich szkód spowodowanych wadą fizyczną, która ujawni się w okresie gwarancyjnym.</w:t>
      </w:r>
    </w:p>
    <w:p w14:paraId="158D6BBA" w14:textId="77777777" w:rsidR="00692A2A" w:rsidRPr="00182597" w:rsidRDefault="00692A2A" w:rsidP="00210B22">
      <w:pPr>
        <w:widowControl w:val="0"/>
        <w:numPr>
          <w:ilvl w:val="0"/>
          <w:numId w:val="35"/>
        </w:numPr>
        <w:autoSpaceDE w:val="0"/>
        <w:autoSpaceDN w:val="0"/>
        <w:adjustRightInd w:val="0"/>
        <w:spacing w:after="120" w:line="240" w:lineRule="auto"/>
        <w:ind w:left="284"/>
        <w:jc w:val="both"/>
      </w:pPr>
      <w:r w:rsidRPr="00182597">
        <w:lastRenderedPageBreak/>
        <w:t>W ostatnim miesiącu obowiązywania gwarancji, Wykonawca zorganizuje na własny koszt przegląd gwarancyjny z udziałem zaproszonych przez Zamawiającego, inspektorów nadzoru inwestorskiego i bezpośrednich użytkowników. Celem przeglądu będzie dokonanie oceny stanu przedmiotu umowy, urządzeń i wyposażenia oraz wskazanie ewentualnych usterek i wyznaczy termin ich usunięcia.</w:t>
      </w:r>
    </w:p>
    <w:p w14:paraId="158D6BBB" w14:textId="77777777" w:rsidR="00692A2A" w:rsidRPr="00182597" w:rsidRDefault="00692A2A" w:rsidP="00210B22">
      <w:pPr>
        <w:widowControl w:val="0"/>
        <w:numPr>
          <w:ilvl w:val="0"/>
          <w:numId w:val="35"/>
        </w:numPr>
        <w:autoSpaceDE w:val="0"/>
        <w:autoSpaceDN w:val="0"/>
        <w:adjustRightInd w:val="0"/>
        <w:spacing w:after="120" w:line="240" w:lineRule="auto"/>
        <w:ind w:left="284"/>
        <w:jc w:val="both"/>
      </w:pPr>
      <w:r w:rsidRPr="00182597">
        <w:t>Jeżeli Wykonawca nie usunie zgłoszonej wady/usterki w terminie wskazanym w pkt.7 Zamawiający może zlecić jej usunięcie osobie trzeciej na koszt i ryzyko Wykonawcy.</w:t>
      </w:r>
    </w:p>
    <w:p w14:paraId="158D6BBC" w14:textId="77777777" w:rsidR="00692A2A" w:rsidRPr="00182597" w:rsidRDefault="00692A2A" w:rsidP="00210B22">
      <w:pPr>
        <w:widowControl w:val="0"/>
        <w:numPr>
          <w:ilvl w:val="0"/>
          <w:numId w:val="35"/>
        </w:numPr>
        <w:autoSpaceDE w:val="0"/>
        <w:autoSpaceDN w:val="0"/>
        <w:adjustRightInd w:val="0"/>
        <w:spacing w:after="120" w:line="240" w:lineRule="auto"/>
        <w:ind w:left="284"/>
        <w:jc w:val="both"/>
      </w:pPr>
      <w:r w:rsidRPr="00182597">
        <w:t>Karta gwarancyjna jest ważna niezależnie od załączenia do niej dodatkowych dokumentów.</w:t>
      </w:r>
    </w:p>
    <w:p w14:paraId="158D6BBD" w14:textId="77777777" w:rsidR="00692A2A" w:rsidRPr="00182597" w:rsidRDefault="00692A2A" w:rsidP="00210B22">
      <w:pPr>
        <w:widowControl w:val="0"/>
        <w:numPr>
          <w:ilvl w:val="0"/>
          <w:numId w:val="35"/>
        </w:numPr>
        <w:autoSpaceDE w:val="0"/>
        <w:autoSpaceDN w:val="0"/>
        <w:adjustRightInd w:val="0"/>
        <w:spacing w:after="120" w:line="240" w:lineRule="auto"/>
        <w:ind w:left="284"/>
        <w:jc w:val="both"/>
      </w:pPr>
      <w:r w:rsidRPr="00182597">
        <w:t xml:space="preserve">W odniesieniu do praw i obowiązków Stron wynikających z niniejszego dokumentu znajdują zastosowanie przepisy Kodeksu Cywilnego o gwarancji przy umowie </w:t>
      </w:r>
      <w:r w:rsidRPr="00182597">
        <w:br/>
        <w:t>o sprzedaży.</w:t>
      </w:r>
    </w:p>
    <w:p w14:paraId="158D6BBE" w14:textId="77777777" w:rsidR="00692A2A" w:rsidRPr="00182597" w:rsidRDefault="00692A2A" w:rsidP="00210B22">
      <w:pPr>
        <w:widowControl w:val="0"/>
        <w:autoSpaceDE w:val="0"/>
        <w:autoSpaceDN w:val="0"/>
        <w:adjustRightInd w:val="0"/>
        <w:spacing w:after="120"/>
        <w:ind w:left="284"/>
        <w:jc w:val="both"/>
      </w:pPr>
    </w:p>
    <w:p w14:paraId="158D6BBF" w14:textId="77777777" w:rsidR="00692A2A" w:rsidRPr="00182597" w:rsidRDefault="00692A2A" w:rsidP="00835A2A">
      <w:r w:rsidRPr="00182597">
        <w:tab/>
      </w:r>
      <w:r w:rsidRPr="00182597">
        <w:tab/>
      </w:r>
      <w:r w:rsidRPr="00182597">
        <w:tab/>
      </w:r>
      <w:r w:rsidRPr="00182597">
        <w:tab/>
      </w:r>
      <w:r w:rsidRPr="00182597">
        <w:tab/>
      </w:r>
      <w:r w:rsidRPr="00182597">
        <w:tab/>
      </w:r>
      <w:r w:rsidRPr="00182597">
        <w:tab/>
      </w:r>
      <w:r w:rsidRPr="00182597">
        <w:tab/>
      </w:r>
      <w:r w:rsidRPr="00182597">
        <w:tab/>
      </w:r>
    </w:p>
    <w:p w14:paraId="158D6BC0" w14:textId="77777777" w:rsidR="00AA6178" w:rsidRPr="00182597" w:rsidRDefault="00AA6178" w:rsidP="00835A2A"/>
    <w:p w14:paraId="158D6BC1" w14:textId="77777777" w:rsidR="00692A2A" w:rsidRPr="00182597" w:rsidRDefault="00692A2A" w:rsidP="00692A2A">
      <w:pPr>
        <w:jc w:val="both"/>
      </w:pPr>
      <w:r w:rsidRPr="00182597">
        <w:tab/>
      </w:r>
      <w:r w:rsidRPr="00182597">
        <w:tab/>
      </w:r>
      <w:r w:rsidRPr="00182597">
        <w:tab/>
      </w:r>
      <w:r w:rsidRPr="00182597">
        <w:tab/>
      </w:r>
      <w:r w:rsidRPr="00182597">
        <w:tab/>
      </w:r>
      <w:r w:rsidRPr="00182597">
        <w:tab/>
      </w:r>
      <w:r w:rsidRPr="00182597">
        <w:tab/>
      </w:r>
      <w:r w:rsidRPr="00182597">
        <w:tab/>
        <w:t>.....................................................</w:t>
      </w:r>
    </w:p>
    <w:p w14:paraId="158D6BC2" w14:textId="77777777" w:rsidR="00692A2A" w:rsidRPr="005901E1" w:rsidRDefault="00AA6178" w:rsidP="005901E1">
      <w:pPr>
        <w:spacing w:after="0" w:line="360" w:lineRule="auto"/>
        <w:ind w:left="4248" w:firstLine="708"/>
        <w:jc w:val="center"/>
        <w:rPr>
          <w:b/>
        </w:rPr>
      </w:pPr>
      <w:r w:rsidRPr="00182597">
        <w:rPr>
          <w:b/>
        </w:rPr>
        <w:t xml:space="preserve">  </w:t>
      </w:r>
      <w:r w:rsidR="00692A2A" w:rsidRPr="00182597">
        <w:rPr>
          <w:b/>
        </w:rPr>
        <w:t>WYKONAWCA</w:t>
      </w:r>
    </w:p>
    <w:p w14:paraId="158D6BC3" w14:textId="77777777" w:rsidR="00702618" w:rsidRDefault="00702618" w:rsidP="008860FE">
      <w:pPr>
        <w:spacing w:line="360" w:lineRule="auto"/>
      </w:pPr>
    </w:p>
    <w:sectPr w:rsidR="00702618" w:rsidSect="009918F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331D5" w14:textId="77777777" w:rsidR="009C1EA2" w:rsidRDefault="009C1EA2" w:rsidP="00F63EAD">
      <w:pPr>
        <w:spacing w:after="0" w:line="240" w:lineRule="auto"/>
      </w:pPr>
      <w:r>
        <w:separator/>
      </w:r>
    </w:p>
  </w:endnote>
  <w:endnote w:type="continuationSeparator" w:id="0">
    <w:p w14:paraId="13A6D01D" w14:textId="77777777" w:rsidR="009C1EA2" w:rsidRDefault="009C1EA2" w:rsidP="00F6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ヒラギノ角ゴ Pro W3">
    <w:altName w:val="Yu Gothic"/>
    <w:panose1 w:val="00000000000000000000"/>
    <w:charset w:val="80"/>
    <w:family w:val="auto"/>
    <w:notTrueType/>
    <w:pitch w:val="variable"/>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5075"/>
      <w:docPartObj>
        <w:docPartGallery w:val="Page Numbers (Bottom of Page)"/>
        <w:docPartUnique/>
      </w:docPartObj>
    </w:sdtPr>
    <w:sdtEndPr/>
    <w:sdtContent>
      <w:p w14:paraId="158D6BCA" w14:textId="77777777" w:rsidR="00C01EE3" w:rsidRDefault="007121A0">
        <w:pPr>
          <w:pStyle w:val="Stopka"/>
          <w:jc w:val="center"/>
        </w:pPr>
        <w:r>
          <w:fldChar w:fldCharType="begin"/>
        </w:r>
        <w:r>
          <w:instrText xml:space="preserve"> PAGE   \* MERGEFORMAT </w:instrText>
        </w:r>
        <w:r>
          <w:fldChar w:fldCharType="separate"/>
        </w:r>
        <w:r w:rsidR="008253E8">
          <w:rPr>
            <w:noProof/>
          </w:rPr>
          <w:t>18</w:t>
        </w:r>
        <w:r>
          <w:rPr>
            <w:noProof/>
          </w:rPr>
          <w:fldChar w:fldCharType="end"/>
        </w:r>
      </w:p>
    </w:sdtContent>
  </w:sdt>
  <w:p w14:paraId="158D6BCB" w14:textId="77777777" w:rsidR="00C01EE3" w:rsidRDefault="00C01EE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CF894" w14:textId="77777777" w:rsidR="009C1EA2" w:rsidRDefault="009C1EA2" w:rsidP="00F63EAD">
      <w:pPr>
        <w:spacing w:after="0" w:line="240" w:lineRule="auto"/>
      </w:pPr>
      <w:r>
        <w:separator/>
      </w:r>
    </w:p>
  </w:footnote>
  <w:footnote w:type="continuationSeparator" w:id="0">
    <w:p w14:paraId="7FC79054" w14:textId="77777777" w:rsidR="009C1EA2" w:rsidRDefault="009C1EA2" w:rsidP="00F6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6BC8" w14:textId="0D560FCC" w:rsidR="00C01EE3" w:rsidRPr="00F63EAD" w:rsidRDefault="00A431F5" w:rsidP="00F63EAD">
    <w:pPr>
      <w:pStyle w:val="Nagwek"/>
    </w:pPr>
    <w:r>
      <w:rPr>
        <w:noProof/>
      </w:rPr>
      <w:drawing>
        <wp:inline distT="0" distB="0" distL="0" distR="0" wp14:anchorId="39A8C71F" wp14:editId="7B3D5183">
          <wp:extent cx="5760720" cy="477520"/>
          <wp:effectExtent l="0" t="0" r="0" b="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7520"/>
                  </a:xfrm>
                  <a:prstGeom prst="rect">
                    <a:avLst/>
                  </a:prstGeom>
                  <a:noFill/>
                  <a:ln>
                    <a:noFill/>
                  </a:ln>
                </pic:spPr>
              </pic:pic>
            </a:graphicData>
          </a:graphic>
        </wp:inline>
      </w:drawing>
    </w:r>
  </w:p>
  <w:p w14:paraId="158D6BC9" w14:textId="77777777" w:rsidR="00C01EE3" w:rsidRDefault="00C01EE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F80088"/>
    <w:multiLevelType w:val="multilevel"/>
    <w:tmpl w:val="3B6E684C"/>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7E1A33"/>
    <w:multiLevelType w:val="hybridMultilevel"/>
    <w:tmpl w:val="B8807EA6"/>
    <w:lvl w:ilvl="0" w:tplc="3676957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14711C"/>
    <w:multiLevelType w:val="hybridMultilevel"/>
    <w:tmpl w:val="486A932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A0D469A"/>
    <w:multiLevelType w:val="hybridMultilevel"/>
    <w:tmpl w:val="691AA71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A254F70"/>
    <w:multiLevelType w:val="hybridMultilevel"/>
    <w:tmpl w:val="25AA320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0D3E3D4A"/>
    <w:multiLevelType w:val="hybridMultilevel"/>
    <w:tmpl w:val="369086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5707A0"/>
    <w:multiLevelType w:val="hybridMultilevel"/>
    <w:tmpl w:val="74648D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D97B46"/>
    <w:multiLevelType w:val="hybridMultilevel"/>
    <w:tmpl w:val="EB36F9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245B1B"/>
    <w:multiLevelType w:val="hybridMultilevel"/>
    <w:tmpl w:val="D6DC5748"/>
    <w:lvl w:ilvl="0" w:tplc="04150001">
      <w:start w:val="1"/>
      <w:numFmt w:val="bullet"/>
      <w:lvlText w:val=""/>
      <w:lvlJc w:val="left"/>
      <w:pPr>
        <w:ind w:left="1583" w:hanging="360"/>
      </w:pPr>
      <w:rPr>
        <w:rFonts w:ascii="Symbol" w:hAnsi="Symbol" w:hint="default"/>
      </w:rPr>
    </w:lvl>
    <w:lvl w:ilvl="1" w:tplc="04150019" w:tentative="1">
      <w:start w:val="1"/>
      <w:numFmt w:val="lowerLetter"/>
      <w:lvlText w:val="%2."/>
      <w:lvlJc w:val="left"/>
      <w:pPr>
        <w:ind w:left="2303" w:hanging="360"/>
      </w:pPr>
    </w:lvl>
    <w:lvl w:ilvl="2" w:tplc="0415001B" w:tentative="1">
      <w:start w:val="1"/>
      <w:numFmt w:val="lowerRoman"/>
      <w:lvlText w:val="%3."/>
      <w:lvlJc w:val="right"/>
      <w:pPr>
        <w:ind w:left="3023" w:hanging="180"/>
      </w:pPr>
    </w:lvl>
    <w:lvl w:ilvl="3" w:tplc="0415000F" w:tentative="1">
      <w:start w:val="1"/>
      <w:numFmt w:val="decimal"/>
      <w:lvlText w:val="%4."/>
      <w:lvlJc w:val="left"/>
      <w:pPr>
        <w:ind w:left="3743" w:hanging="360"/>
      </w:pPr>
    </w:lvl>
    <w:lvl w:ilvl="4" w:tplc="04150019" w:tentative="1">
      <w:start w:val="1"/>
      <w:numFmt w:val="lowerLetter"/>
      <w:lvlText w:val="%5."/>
      <w:lvlJc w:val="left"/>
      <w:pPr>
        <w:ind w:left="4463" w:hanging="360"/>
      </w:pPr>
    </w:lvl>
    <w:lvl w:ilvl="5" w:tplc="0415001B" w:tentative="1">
      <w:start w:val="1"/>
      <w:numFmt w:val="lowerRoman"/>
      <w:lvlText w:val="%6."/>
      <w:lvlJc w:val="right"/>
      <w:pPr>
        <w:ind w:left="5183" w:hanging="180"/>
      </w:pPr>
    </w:lvl>
    <w:lvl w:ilvl="6" w:tplc="0415000F" w:tentative="1">
      <w:start w:val="1"/>
      <w:numFmt w:val="decimal"/>
      <w:lvlText w:val="%7."/>
      <w:lvlJc w:val="left"/>
      <w:pPr>
        <w:ind w:left="5903" w:hanging="360"/>
      </w:pPr>
    </w:lvl>
    <w:lvl w:ilvl="7" w:tplc="04150019" w:tentative="1">
      <w:start w:val="1"/>
      <w:numFmt w:val="lowerLetter"/>
      <w:lvlText w:val="%8."/>
      <w:lvlJc w:val="left"/>
      <w:pPr>
        <w:ind w:left="6623" w:hanging="360"/>
      </w:pPr>
    </w:lvl>
    <w:lvl w:ilvl="8" w:tplc="0415001B" w:tentative="1">
      <w:start w:val="1"/>
      <w:numFmt w:val="lowerRoman"/>
      <w:lvlText w:val="%9."/>
      <w:lvlJc w:val="right"/>
      <w:pPr>
        <w:ind w:left="7343" w:hanging="180"/>
      </w:pPr>
    </w:lvl>
  </w:abstractNum>
  <w:abstractNum w:abstractNumId="10" w15:restartNumberingAfterBreak="0">
    <w:nsid w:val="14B046B7"/>
    <w:multiLevelType w:val="hybridMultilevel"/>
    <w:tmpl w:val="17EE72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792639A"/>
    <w:multiLevelType w:val="hybridMultilevel"/>
    <w:tmpl w:val="486A932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8E70DA6"/>
    <w:multiLevelType w:val="hybridMultilevel"/>
    <w:tmpl w:val="83F03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A9E5101"/>
    <w:multiLevelType w:val="hybridMultilevel"/>
    <w:tmpl w:val="B1E88A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0C2685"/>
    <w:multiLevelType w:val="hybridMultilevel"/>
    <w:tmpl w:val="E88015A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6D385C"/>
    <w:multiLevelType w:val="hybridMultilevel"/>
    <w:tmpl w:val="956253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02185B"/>
    <w:multiLevelType w:val="hybridMultilevel"/>
    <w:tmpl w:val="8376BB06"/>
    <w:lvl w:ilvl="0" w:tplc="ED682D8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3D019C"/>
    <w:multiLevelType w:val="hybridMultilevel"/>
    <w:tmpl w:val="FFA277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356EBE"/>
    <w:multiLevelType w:val="hybridMultilevel"/>
    <w:tmpl w:val="89087F6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306838BA"/>
    <w:multiLevelType w:val="hybridMultilevel"/>
    <w:tmpl w:val="D30E3C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DD59FD"/>
    <w:multiLevelType w:val="hybridMultilevel"/>
    <w:tmpl w:val="3CA6005A"/>
    <w:lvl w:ilvl="0" w:tplc="C0E47EB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D605ED"/>
    <w:multiLevelType w:val="hybridMultilevel"/>
    <w:tmpl w:val="19E014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4B77C5"/>
    <w:multiLevelType w:val="hybridMultilevel"/>
    <w:tmpl w:val="44ACC98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71C453B"/>
    <w:multiLevelType w:val="hybridMultilevel"/>
    <w:tmpl w:val="718205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BE026F"/>
    <w:multiLevelType w:val="hybridMultilevel"/>
    <w:tmpl w:val="0634673A"/>
    <w:lvl w:ilvl="0" w:tplc="F8429A9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3549FC"/>
    <w:multiLevelType w:val="hybridMultilevel"/>
    <w:tmpl w:val="B66CE7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A9866B8"/>
    <w:multiLevelType w:val="hybridMultilevel"/>
    <w:tmpl w:val="B1E88A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8915D3"/>
    <w:multiLevelType w:val="hybridMultilevel"/>
    <w:tmpl w:val="DBF6FE2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4CA1739F"/>
    <w:multiLevelType w:val="hybridMultilevel"/>
    <w:tmpl w:val="C206FE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D4546F"/>
    <w:multiLevelType w:val="hybridMultilevel"/>
    <w:tmpl w:val="BB1E1D6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2776E25"/>
    <w:multiLevelType w:val="hybridMultilevel"/>
    <w:tmpl w:val="B6AA2F66"/>
    <w:lvl w:ilvl="0" w:tplc="8D161ADA">
      <w:start w:val="1"/>
      <w:numFmt w:val="decimal"/>
      <w:lvlText w:val="%1."/>
      <w:lvlJc w:val="left"/>
      <w:pPr>
        <w:tabs>
          <w:tab w:val="num" w:pos="0"/>
        </w:tabs>
        <w:ind w:left="34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D64A637C">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2C31A55"/>
    <w:multiLevelType w:val="hybridMultilevel"/>
    <w:tmpl w:val="B66CE7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43A43A8"/>
    <w:multiLevelType w:val="hybridMultilevel"/>
    <w:tmpl w:val="AEECFF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64E859C0"/>
    <w:multiLevelType w:val="hybridMultilevel"/>
    <w:tmpl w:val="C2722E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851DFC"/>
    <w:multiLevelType w:val="hybridMultilevel"/>
    <w:tmpl w:val="FFA277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9B07EF"/>
    <w:multiLevelType w:val="hybridMultilevel"/>
    <w:tmpl w:val="156083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FE1EA3"/>
    <w:multiLevelType w:val="hybridMultilevel"/>
    <w:tmpl w:val="01346E7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AAF54DE"/>
    <w:multiLevelType w:val="hybridMultilevel"/>
    <w:tmpl w:val="151672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D4C2764"/>
    <w:multiLevelType w:val="hybridMultilevel"/>
    <w:tmpl w:val="ACC478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11518055">
    <w:abstractNumId w:val="7"/>
  </w:num>
  <w:num w:numId="2" w16cid:durableId="977343092">
    <w:abstractNumId w:val="0"/>
  </w:num>
  <w:num w:numId="3" w16cid:durableId="325283945">
    <w:abstractNumId w:val="29"/>
  </w:num>
  <w:num w:numId="4" w16cid:durableId="1101492415">
    <w:abstractNumId w:val="38"/>
  </w:num>
  <w:num w:numId="5" w16cid:durableId="1048411035">
    <w:abstractNumId w:val="31"/>
  </w:num>
  <w:num w:numId="6" w16cid:durableId="2023699131">
    <w:abstractNumId w:val="10"/>
  </w:num>
  <w:num w:numId="7" w16cid:durableId="1962690460">
    <w:abstractNumId w:val="12"/>
  </w:num>
  <w:num w:numId="8" w16cid:durableId="632948210">
    <w:abstractNumId w:val="37"/>
  </w:num>
  <w:num w:numId="9" w16cid:durableId="1890995018">
    <w:abstractNumId w:val="8"/>
  </w:num>
  <w:num w:numId="10" w16cid:durableId="1351032918">
    <w:abstractNumId w:val="25"/>
  </w:num>
  <w:num w:numId="11" w16cid:durableId="1192960593">
    <w:abstractNumId w:val="21"/>
  </w:num>
  <w:num w:numId="12" w16cid:durableId="42101828">
    <w:abstractNumId w:val="33"/>
  </w:num>
  <w:num w:numId="13" w16cid:durableId="1896504328">
    <w:abstractNumId w:val="5"/>
  </w:num>
  <w:num w:numId="14" w16cid:durableId="814686563">
    <w:abstractNumId w:val="26"/>
  </w:num>
  <w:num w:numId="15" w16cid:durableId="1164012738">
    <w:abstractNumId w:val="13"/>
  </w:num>
  <w:num w:numId="16" w16cid:durableId="1267074954">
    <w:abstractNumId w:val="19"/>
  </w:num>
  <w:num w:numId="17" w16cid:durableId="770508336">
    <w:abstractNumId w:val="35"/>
  </w:num>
  <w:num w:numId="18" w16cid:durableId="884372566">
    <w:abstractNumId w:val="23"/>
  </w:num>
  <w:num w:numId="19" w16cid:durableId="1168834561">
    <w:abstractNumId w:val="28"/>
  </w:num>
  <w:num w:numId="20" w16cid:durableId="443185850">
    <w:abstractNumId w:val="1"/>
  </w:num>
  <w:num w:numId="21" w16cid:durableId="1640068289">
    <w:abstractNumId w:val="36"/>
  </w:num>
  <w:num w:numId="22" w16cid:durableId="1516071140">
    <w:abstractNumId w:val="34"/>
  </w:num>
  <w:num w:numId="23" w16cid:durableId="1017392703">
    <w:abstractNumId w:val="17"/>
  </w:num>
  <w:num w:numId="24" w16cid:durableId="767385382">
    <w:abstractNumId w:val="22"/>
  </w:num>
  <w:num w:numId="25" w16cid:durableId="543904879">
    <w:abstractNumId w:val="15"/>
  </w:num>
  <w:num w:numId="26" w16cid:durableId="278412904">
    <w:abstractNumId w:val="11"/>
  </w:num>
  <w:num w:numId="27" w16cid:durableId="765468551">
    <w:abstractNumId w:val="3"/>
  </w:num>
  <w:num w:numId="28" w16cid:durableId="2050376518">
    <w:abstractNumId w:val="20"/>
  </w:num>
  <w:num w:numId="29" w16cid:durableId="1625429224">
    <w:abstractNumId w:val="2"/>
  </w:num>
  <w:num w:numId="30" w16cid:durableId="713425156">
    <w:abstractNumId w:val="16"/>
  </w:num>
  <w:num w:numId="31" w16cid:durableId="1852910187">
    <w:abstractNumId w:val="18"/>
  </w:num>
  <w:num w:numId="32" w16cid:durableId="219246854">
    <w:abstractNumId w:val="4"/>
  </w:num>
  <w:num w:numId="33" w16cid:durableId="1124156195">
    <w:abstractNumId w:val="27"/>
  </w:num>
  <w:num w:numId="34" w16cid:durableId="219289872">
    <w:abstractNumId w:val="9"/>
  </w:num>
  <w:num w:numId="35" w16cid:durableId="1150441121">
    <w:abstractNumId w:val="6"/>
  </w:num>
  <w:num w:numId="36" w16cid:durableId="9860086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97169304">
    <w:abstractNumId w:val="14"/>
  </w:num>
  <w:num w:numId="38" w16cid:durableId="783697079">
    <w:abstractNumId w:val="32"/>
  </w:num>
  <w:num w:numId="39" w16cid:durableId="177162500">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3EAD"/>
    <w:rsid w:val="000060A1"/>
    <w:rsid w:val="00010A9F"/>
    <w:rsid w:val="00011B56"/>
    <w:rsid w:val="00012B7A"/>
    <w:rsid w:val="00014716"/>
    <w:rsid w:val="000203B1"/>
    <w:rsid w:val="000231B0"/>
    <w:rsid w:val="00036A74"/>
    <w:rsid w:val="00042FC4"/>
    <w:rsid w:val="00046735"/>
    <w:rsid w:val="000501D4"/>
    <w:rsid w:val="00053C92"/>
    <w:rsid w:val="0005640E"/>
    <w:rsid w:val="00056443"/>
    <w:rsid w:val="00056681"/>
    <w:rsid w:val="00065594"/>
    <w:rsid w:val="00072931"/>
    <w:rsid w:val="000754C8"/>
    <w:rsid w:val="00076980"/>
    <w:rsid w:val="00076F89"/>
    <w:rsid w:val="00085FA3"/>
    <w:rsid w:val="000A103F"/>
    <w:rsid w:val="000A1059"/>
    <w:rsid w:val="000A30BD"/>
    <w:rsid w:val="000B3AC5"/>
    <w:rsid w:val="000B730F"/>
    <w:rsid w:val="000C15DE"/>
    <w:rsid w:val="000C1D4F"/>
    <w:rsid w:val="000C328C"/>
    <w:rsid w:val="000C516D"/>
    <w:rsid w:val="000D2AE7"/>
    <w:rsid w:val="000D583F"/>
    <w:rsid w:val="000E3F97"/>
    <w:rsid w:val="000E5CD7"/>
    <w:rsid w:val="0010179A"/>
    <w:rsid w:val="00110699"/>
    <w:rsid w:val="001119BD"/>
    <w:rsid w:val="00117DA0"/>
    <w:rsid w:val="00125C28"/>
    <w:rsid w:val="0013005F"/>
    <w:rsid w:val="001409FF"/>
    <w:rsid w:val="00142827"/>
    <w:rsid w:val="0014323D"/>
    <w:rsid w:val="00144665"/>
    <w:rsid w:val="00144A54"/>
    <w:rsid w:val="00146E83"/>
    <w:rsid w:val="001471C1"/>
    <w:rsid w:val="001475EC"/>
    <w:rsid w:val="001509B2"/>
    <w:rsid w:val="00150FF8"/>
    <w:rsid w:val="0016058B"/>
    <w:rsid w:val="0016114A"/>
    <w:rsid w:val="00167A80"/>
    <w:rsid w:val="001716D2"/>
    <w:rsid w:val="00172AFD"/>
    <w:rsid w:val="00175C4B"/>
    <w:rsid w:val="00176EFE"/>
    <w:rsid w:val="00182597"/>
    <w:rsid w:val="00184224"/>
    <w:rsid w:val="00187467"/>
    <w:rsid w:val="001969B2"/>
    <w:rsid w:val="001A3006"/>
    <w:rsid w:val="001A4847"/>
    <w:rsid w:val="001A4DA0"/>
    <w:rsid w:val="001A50CC"/>
    <w:rsid w:val="001B405A"/>
    <w:rsid w:val="001B72FA"/>
    <w:rsid w:val="001D5F6B"/>
    <w:rsid w:val="001F0B60"/>
    <w:rsid w:val="001F67CC"/>
    <w:rsid w:val="00201657"/>
    <w:rsid w:val="00207618"/>
    <w:rsid w:val="00210B22"/>
    <w:rsid w:val="0021524C"/>
    <w:rsid w:val="002170CF"/>
    <w:rsid w:val="00221631"/>
    <w:rsid w:val="00244CF1"/>
    <w:rsid w:val="00246485"/>
    <w:rsid w:val="00251A33"/>
    <w:rsid w:val="002561B3"/>
    <w:rsid w:val="00257284"/>
    <w:rsid w:val="00257E4C"/>
    <w:rsid w:val="00260DC6"/>
    <w:rsid w:val="002642D2"/>
    <w:rsid w:val="00270185"/>
    <w:rsid w:val="00284EBB"/>
    <w:rsid w:val="00285A8B"/>
    <w:rsid w:val="00291CDB"/>
    <w:rsid w:val="00295F86"/>
    <w:rsid w:val="002A69AA"/>
    <w:rsid w:val="002B350B"/>
    <w:rsid w:val="002C2291"/>
    <w:rsid w:val="002C2B22"/>
    <w:rsid w:val="002C34B6"/>
    <w:rsid w:val="002E1709"/>
    <w:rsid w:val="002E44FA"/>
    <w:rsid w:val="002E48A4"/>
    <w:rsid w:val="002F1A1A"/>
    <w:rsid w:val="002F39CB"/>
    <w:rsid w:val="003157D9"/>
    <w:rsid w:val="003214F2"/>
    <w:rsid w:val="00323199"/>
    <w:rsid w:val="00331D30"/>
    <w:rsid w:val="00345A97"/>
    <w:rsid w:val="00356231"/>
    <w:rsid w:val="00361E05"/>
    <w:rsid w:val="00390545"/>
    <w:rsid w:val="00393B76"/>
    <w:rsid w:val="003A0F62"/>
    <w:rsid w:val="003A4F74"/>
    <w:rsid w:val="003B3129"/>
    <w:rsid w:val="003C3D37"/>
    <w:rsid w:val="003D154B"/>
    <w:rsid w:val="003D3A0B"/>
    <w:rsid w:val="003E03BD"/>
    <w:rsid w:val="003E1DE0"/>
    <w:rsid w:val="003E234D"/>
    <w:rsid w:val="003E5CE5"/>
    <w:rsid w:val="00402A26"/>
    <w:rsid w:val="00410A0C"/>
    <w:rsid w:val="00412527"/>
    <w:rsid w:val="00417E17"/>
    <w:rsid w:val="00433818"/>
    <w:rsid w:val="00440697"/>
    <w:rsid w:val="00456770"/>
    <w:rsid w:val="004654EB"/>
    <w:rsid w:val="004820E8"/>
    <w:rsid w:val="00485763"/>
    <w:rsid w:val="00486EAC"/>
    <w:rsid w:val="0048751B"/>
    <w:rsid w:val="004A3000"/>
    <w:rsid w:val="004B0CC1"/>
    <w:rsid w:val="004B32E4"/>
    <w:rsid w:val="004C0576"/>
    <w:rsid w:val="004D69DB"/>
    <w:rsid w:val="004F57E6"/>
    <w:rsid w:val="00505198"/>
    <w:rsid w:val="005116B7"/>
    <w:rsid w:val="0051480B"/>
    <w:rsid w:val="0051521C"/>
    <w:rsid w:val="005152A8"/>
    <w:rsid w:val="005153B5"/>
    <w:rsid w:val="00521CDC"/>
    <w:rsid w:val="00535F91"/>
    <w:rsid w:val="005434FB"/>
    <w:rsid w:val="00544883"/>
    <w:rsid w:val="00551B8E"/>
    <w:rsid w:val="00551CFE"/>
    <w:rsid w:val="0055417F"/>
    <w:rsid w:val="0056383E"/>
    <w:rsid w:val="00575BED"/>
    <w:rsid w:val="00576054"/>
    <w:rsid w:val="00577D94"/>
    <w:rsid w:val="005816A4"/>
    <w:rsid w:val="005901E1"/>
    <w:rsid w:val="005A56EF"/>
    <w:rsid w:val="005E4B1E"/>
    <w:rsid w:val="005E60A1"/>
    <w:rsid w:val="00602F6D"/>
    <w:rsid w:val="00611D1E"/>
    <w:rsid w:val="00614086"/>
    <w:rsid w:val="00615730"/>
    <w:rsid w:val="00617CB2"/>
    <w:rsid w:val="006201E9"/>
    <w:rsid w:val="00625CD1"/>
    <w:rsid w:val="0062628B"/>
    <w:rsid w:val="00631EFB"/>
    <w:rsid w:val="00636276"/>
    <w:rsid w:val="00645CA7"/>
    <w:rsid w:val="00650130"/>
    <w:rsid w:val="00651D05"/>
    <w:rsid w:val="006602EE"/>
    <w:rsid w:val="006615DB"/>
    <w:rsid w:val="0066386E"/>
    <w:rsid w:val="00673BA6"/>
    <w:rsid w:val="006752CC"/>
    <w:rsid w:val="00675484"/>
    <w:rsid w:val="00676A39"/>
    <w:rsid w:val="00685A3E"/>
    <w:rsid w:val="00692A2A"/>
    <w:rsid w:val="006966E2"/>
    <w:rsid w:val="006A558C"/>
    <w:rsid w:val="006B4127"/>
    <w:rsid w:val="006B7625"/>
    <w:rsid w:val="006C344E"/>
    <w:rsid w:val="006C40B3"/>
    <w:rsid w:val="006E038A"/>
    <w:rsid w:val="006E0920"/>
    <w:rsid w:val="006E1A13"/>
    <w:rsid w:val="006E4295"/>
    <w:rsid w:val="006F08C8"/>
    <w:rsid w:val="006F4B44"/>
    <w:rsid w:val="0070100E"/>
    <w:rsid w:val="00702510"/>
    <w:rsid w:val="00702618"/>
    <w:rsid w:val="0070555F"/>
    <w:rsid w:val="00707C5C"/>
    <w:rsid w:val="007121A0"/>
    <w:rsid w:val="00723D62"/>
    <w:rsid w:val="00730CA5"/>
    <w:rsid w:val="007310AA"/>
    <w:rsid w:val="00743E4A"/>
    <w:rsid w:val="0075109B"/>
    <w:rsid w:val="00752049"/>
    <w:rsid w:val="0076100B"/>
    <w:rsid w:val="007646E2"/>
    <w:rsid w:val="0079622C"/>
    <w:rsid w:val="007A7A93"/>
    <w:rsid w:val="007B2DDD"/>
    <w:rsid w:val="007B3A7A"/>
    <w:rsid w:val="007B5973"/>
    <w:rsid w:val="007D464D"/>
    <w:rsid w:val="007F34CE"/>
    <w:rsid w:val="007F426A"/>
    <w:rsid w:val="00803D1E"/>
    <w:rsid w:val="00810B9F"/>
    <w:rsid w:val="0081230D"/>
    <w:rsid w:val="00812647"/>
    <w:rsid w:val="00820849"/>
    <w:rsid w:val="008253E8"/>
    <w:rsid w:val="00835A2A"/>
    <w:rsid w:val="00840053"/>
    <w:rsid w:val="00850AAE"/>
    <w:rsid w:val="00853B84"/>
    <w:rsid w:val="008562CA"/>
    <w:rsid w:val="008739DE"/>
    <w:rsid w:val="008860FE"/>
    <w:rsid w:val="0089530E"/>
    <w:rsid w:val="008A438E"/>
    <w:rsid w:val="008B1252"/>
    <w:rsid w:val="008C38C9"/>
    <w:rsid w:val="008C6C3B"/>
    <w:rsid w:val="008D1F37"/>
    <w:rsid w:val="008E335F"/>
    <w:rsid w:val="008F72D5"/>
    <w:rsid w:val="009008FF"/>
    <w:rsid w:val="00901FBF"/>
    <w:rsid w:val="00905A7D"/>
    <w:rsid w:val="009166A0"/>
    <w:rsid w:val="0092246C"/>
    <w:rsid w:val="00925D29"/>
    <w:rsid w:val="00935740"/>
    <w:rsid w:val="00940F0C"/>
    <w:rsid w:val="00941BF1"/>
    <w:rsid w:val="00941E87"/>
    <w:rsid w:val="00953C66"/>
    <w:rsid w:val="00957264"/>
    <w:rsid w:val="00962BF4"/>
    <w:rsid w:val="00965C41"/>
    <w:rsid w:val="0096700A"/>
    <w:rsid w:val="00971733"/>
    <w:rsid w:val="0097501A"/>
    <w:rsid w:val="00980433"/>
    <w:rsid w:val="00981666"/>
    <w:rsid w:val="009822B5"/>
    <w:rsid w:val="00986378"/>
    <w:rsid w:val="00986C2A"/>
    <w:rsid w:val="009877BD"/>
    <w:rsid w:val="009918F8"/>
    <w:rsid w:val="009941BC"/>
    <w:rsid w:val="009A7F9B"/>
    <w:rsid w:val="009B14AF"/>
    <w:rsid w:val="009B28EE"/>
    <w:rsid w:val="009B50BE"/>
    <w:rsid w:val="009C1EA2"/>
    <w:rsid w:val="009C224D"/>
    <w:rsid w:val="009D5D18"/>
    <w:rsid w:val="009E30A2"/>
    <w:rsid w:val="009F36F0"/>
    <w:rsid w:val="00A01BF2"/>
    <w:rsid w:val="00A12919"/>
    <w:rsid w:val="00A27CB5"/>
    <w:rsid w:val="00A32E54"/>
    <w:rsid w:val="00A37070"/>
    <w:rsid w:val="00A431F5"/>
    <w:rsid w:val="00A5290E"/>
    <w:rsid w:val="00A56772"/>
    <w:rsid w:val="00A60A79"/>
    <w:rsid w:val="00A65348"/>
    <w:rsid w:val="00A87C05"/>
    <w:rsid w:val="00A9479F"/>
    <w:rsid w:val="00A97002"/>
    <w:rsid w:val="00A9716F"/>
    <w:rsid w:val="00AA09F0"/>
    <w:rsid w:val="00AA40DE"/>
    <w:rsid w:val="00AA508F"/>
    <w:rsid w:val="00AA55D5"/>
    <w:rsid w:val="00AA6178"/>
    <w:rsid w:val="00AA68B3"/>
    <w:rsid w:val="00AB1147"/>
    <w:rsid w:val="00AB2388"/>
    <w:rsid w:val="00AB2E7D"/>
    <w:rsid w:val="00AB3C51"/>
    <w:rsid w:val="00AC0519"/>
    <w:rsid w:val="00AC60C3"/>
    <w:rsid w:val="00AC6625"/>
    <w:rsid w:val="00AC678C"/>
    <w:rsid w:val="00AC7253"/>
    <w:rsid w:val="00AE6BF3"/>
    <w:rsid w:val="00AF71E9"/>
    <w:rsid w:val="00AF7E15"/>
    <w:rsid w:val="00B03DD1"/>
    <w:rsid w:val="00B10E68"/>
    <w:rsid w:val="00B12C2F"/>
    <w:rsid w:val="00B13171"/>
    <w:rsid w:val="00B13F0F"/>
    <w:rsid w:val="00B20095"/>
    <w:rsid w:val="00B25227"/>
    <w:rsid w:val="00B276CB"/>
    <w:rsid w:val="00B307B6"/>
    <w:rsid w:val="00B43881"/>
    <w:rsid w:val="00B50BAF"/>
    <w:rsid w:val="00B62DE1"/>
    <w:rsid w:val="00B72E19"/>
    <w:rsid w:val="00B80D4A"/>
    <w:rsid w:val="00B91205"/>
    <w:rsid w:val="00B95DD8"/>
    <w:rsid w:val="00BA526D"/>
    <w:rsid w:val="00BA613B"/>
    <w:rsid w:val="00BA77BB"/>
    <w:rsid w:val="00BA7B42"/>
    <w:rsid w:val="00BB1BB8"/>
    <w:rsid w:val="00BB2E99"/>
    <w:rsid w:val="00BB41D2"/>
    <w:rsid w:val="00BB4AC1"/>
    <w:rsid w:val="00BB68FD"/>
    <w:rsid w:val="00BC5DBA"/>
    <w:rsid w:val="00BC7B26"/>
    <w:rsid w:val="00BD1A20"/>
    <w:rsid w:val="00BD4767"/>
    <w:rsid w:val="00BE39D0"/>
    <w:rsid w:val="00BF428C"/>
    <w:rsid w:val="00C01EE3"/>
    <w:rsid w:val="00C04618"/>
    <w:rsid w:val="00C06434"/>
    <w:rsid w:val="00C1587C"/>
    <w:rsid w:val="00C23027"/>
    <w:rsid w:val="00C24BE1"/>
    <w:rsid w:val="00C25733"/>
    <w:rsid w:val="00C25B75"/>
    <w:rsid w:val="00C47DCC"/>
    <w:rsid w:val="00C50D12"/>
    <w:rsid w:val="00C53274"/>
    <w:rsid w:val="00C54739"/>
    <w:rsid w:val="00C606EA"/>
    <w:rsid w:val="00C66DBB"/>
    <w:rsid w:val="00C830D5"/>
    <w:rsid w:val="00C87FB9"/>
    <w:rsid w:val="00C972C5"/>
    <w:rsid w:val="00CA1474"/>
    <w:rsid w:val="00CA4487"/>
    <w:rsid w:val="00CA65B9"/>
    <w:rsid w:val="00CB782B"/>
    <w:rsid w:val="00CD313A"/>
    <w:rsid w:val="00CE161F"/>
    <w:rsid w:val="00CE5424"/>
    <w:rsid w:val="00D112E0"/>
    <w:rsid w:val="00D151C0"/>
    <w:rsid w:val="00D15DF4"/>
    <w:rsid w:val="00D16EEE"/>
    <w:rsid w:val="00D22180"/>
    <w:rsid w:val="00D36BA0"/>
    <w:rsid w:val="00D46D5E"/>
    <w:rsid w:val="00D473C0"/>
    <w:rsid w:val="00D51A3D"/>
    <w:rsid w:val="00D52FE8"/>
    <w:rsid w:val="00D61757"/>
    <w:rsid w:val="00D67EC6"/>
    <w:rsid w:val="00D71B85"/>
    <w:rsid w:val="00D761A5"/>
    <w:rsid w:val="00D81601"/>
    <w:rsid w:val="00D96EFE"/>
    <w:rsid w:val="00DA01A2"/>
    <w:rsid w:val="00DA2092"/>
    <w:rsid w:val="00DA46FB"/>
    <w:rsid w:val="00DA7403"/>
    <w:rsid w:val="00DB16B7"/>
    <w:rsid w:val="00DB57F2"/>
    <w:rsid w:val="00DC0B00"/>
    <w:rsid w:val="00DC0C49"/>
    <w:rsid w:val="00DC4F86"/>
    <w:rsid w:val="00DC6DB9"/>
    <w:rsid w:val="00DC6E7A"/>
    <w:rsid w:val="00DD2E96"/>
    <w:rsid w:val="00DD6AD0"/>
    <w:rsid w:val="00DE278B"/>
    <w:rsid w:val="00DE30B6"/>
    <w:rsid w:val="00DF0239"/>
    <w:rsid w:val="00DF0F6F"/>
    <w:rsid w:val="00DF170A"/>
    <w:rsid w:val="00DF193F"/>
    <w:rsid w:val="00DF6D9D"/>
    <w:rsid w:val="00E041DF"/>
    <w:rsid w:val="00E2065B"/>
    <w:rsid w:val="00E26B20"/>
    <w:rsid w:val="00E310FD"/>
    <w:rsid w:val="00E351B3"/>
    <w:rsid w:val="00E3660F"/>
    <w:rsid w:val="00E36D16"/>
    <w:rsid w:val="00E37821"/>
    <w:rsid w:val="00E56AB9"/>
    <w:rsid w:val="00E617A1"/>
    <w:rsid w:val="00E61F4F"/>
    <w:rsid w:val="00E664AC"/>
    <w:rsid w:val="00E67218"/>
    <w:rsid w:val="00E747C7"/>
    <w:rsid w:val="00E76E17"/>
    <w:rsid w:val="00E81E14"/>
    <w:rsid w:val="00E867BA"/>
    <w:rsid w:val="00E87E95"/>
    <w:rsid w:val="00E939E7"/>
    <w:rsid w:val="00E95957"/>
    <w:rsid w:val="00E96208"/>
    <w:rsid w:val="00E975A8"/>
    <w:rsid w:val="00EB0C7A"/>
    <w:rsid w:val="00EB6824"/>
    <w:rsid w:val="00EC4749"/>
    <w:rsid w:val="00EC63EB"/>
    <w:rsid w:val="00ED028B"/>
    <w:rsid w:val="00ED3A5C"/>
    <w:rsid w:val="00F21AAC"/>
    <w:rsid w:val="00F27D16"/>
    <w:rsid w:val="00F27D28"/>
    <w:rsid w:val="00F35CD7"/>
    <w:rsid w:val="00F35EB0"/>
    <w:rsid w:val="00F408F1"/>
    <w:rsid w:val="00F44721"/>
    <w:rsid w:val="00F479BF"/>
    <w:rsid w:val="00F51EA3"/>
    <w:rsid w:val="00F55409"/>
    <w:rsid w:val="00F63EAD"/>
    <w:rsid w:val="00F71364"/>
    <w:rsid w:val="00F77252"/>
    <w:rsid w:val="00F84DC3"/>
    <w:rsid w:val="00F91783"/>
    <w:rsid w:val="00F95ACD"/>
    <w:rsid w:val="00F97F12"/>
    <w:rsid w:val="00FA3834"/>
    <w:rsid w:val="00FB48FF"/>
    <w:rsid w:val="00FB65F6"/>
    <w:rsid w:val="00FC1A18"/>
    <w:rsid w:val="00FC722F"/>
    <w:rsid w:val="00FD10B0"/>
    <w:rsid w:val="00FD29A4"/>
    <w:rsid w:val="00FD488C"/>
    <w:rsid w:val="00FD4BE8"/>
    <w:rsid w:val="00FD596D"/>
    <w:rsid w:val="00FE0501"/>
    <w:rsid w:val="00FE0E4C"/>
    <w:rsid w:val="00FE0EFE"/>
    <w:rsid w:val="00FE3F11"/>
    <w:rsid w:val="00FE5ACF"/>
    <w:rsid w:val="00FF2C78"/>
    <w:rsid w:val="00FF31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D6A85"/>
  <w15:docId w15:val="{88BE74B0-D50F-4108-B6BF-C83D93830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18F8"/>
  </w:style>
  <w:style w:type="paragraph" w:styleId="Nagwek1">
    <w:name w:val="heading 1"/>
    <w:basedOn w:val="Normalny"/>
    <w:next w:val="Normalny"/>
    <w:link w:val="Nagwek1Znak"/>
    <w:uiPriority w:val="9"/>
    <w:qFormat/>
    <w:rsid w:val="00692A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692A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qFormat/>
    <w:rsid w:val="00F55409"/>
    <w:pPr>
      <w:keepNext/>
      <w:numPr>
        <w:ilvl w:val="3"/>
        <w:numId w:val="2"/>
      </w:numPr>
      <w:suppressAutoHyphens/>
      <w:spacing w:before="240" w:after="60" w:line="240" w:lineRule="auto"/>
      <w:outlineLvl w:val="3"/>
    </w:pPr>
    <w:rPr>
      <w:rFonts w:ascii="Calibri" w:eastAsia="Times New Roman" w:hAnsi="Calibri" w:cs="Calibri"/>
      <w:b/>
      <w:bCs/>
      <w:sz w:val="28"/>
      <w:szCs w:val="28"/>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63EA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3EAD"/>
  </w:style>
  <w:style w:type="paragraph" w:styleId="Stopka">
    <w:name w:val="footer"/>
    <w:basedOn w:val="Normalny"/>
    <w:link w:val="StopkaZnak"/>
    <w:uiPriority w:val="99"/>
    <w:unhideWhenUsed/>
    <w:rsid w:val="00F63EA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63EAD"/>
  </w:style>
  <w:style w:type="paragraph" w:styleId="Tekstdymka">
    <w:name w:val="Balloon Text"/>
    <w:basedOn w:val="Normalny"/>
    <w:link w:val="TekstdymkaZnak"/>
    <w:uiPriority w:val="99"/>
    <w:semiHidden/>
    <w:unhideWhenUsed/>
    <w:rsid w:val="00F63EA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63EAD"/>
    <w:rPr>
      <w:rFonts w:ascii="Tahoma" w:hAnsi="Tahoma" w:cs="Tahoma"/>
      <w:sz w:val="16"/>
      <w:szCs w:val="16"/>
    </w:rPr>
  </w:style>
  <w:style w:type="paragraph" w:styleId="Akapitzlist">
    <w:name w:val="List Paragraph"/>
    <w:basedOn w:val="Normalny"/>
    <w:uiPriority w:val="34"/>
    <w:qFormat/>
    <w:rsid w:val="000E3F97"/>
    <w:pPr>
      <w:ind w:left="720"/>
      <w:contextualSpacing/>
    </w:pPr>
  </w:style>
  <w:style w:type="character" w:customStyle="1" w:styleId="Nagwek4Znak">
    <w:name w:val="Nagłówek 4 Znak"/>
    <w:basedOn w:val="Domylnaczcionkaakapitu"/>
    <w:link w:val="Nagwek4"/>
    <w:rsid w:val="00F55409"/>
    <w:rPr>
      <w:rFonts w:ascii="Calibri" w:eastAsia="Times New Roman" w:hAnsi="Calibri" w:cs="Calibri"/>
      <w:b/>
      <w:bCs/>
      <w:sz w:val="28"/>
      <w:szCs w:val="28"/>
      <w:lang w:eastAsia="zh-CN"/>
    </w:rPr>
  </w:style>
  <w:style w:type="table" w:styleId="Tabela-Siatka">
    <w:name w:val="Table Grid"/>
    <w:basedOn w:val="Standardowy"/>
    <w:uiPriority w:val="59"/>
    <w:rsid w:val="00D22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692A2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692A2A"/>
    <w:rPr>
      <w:rFonts w:asciiTheme="majorHAnsi" w:eastAsiaTheme="majorEastAsia" w:hAnsiTheme="majorHAnsi" w:cstheme="majorBidi"/>
      <w:b/>
      <w:bCs/>
      <w:color w:val="4F81BD" w:themeColor="accent1"/>
      <w:sz w:val="26"/>
      <w:szCs w:val="26"/>
    </w:rPr>
  </w:style>
  <w:style w:type="paragraph" w:customStyle="1" w:styleId="Default">
    <w:name w:val="Default"/>
    <w:rsid w:val="00692A2A"/>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Tekstpodstawowywcity">
    <w:name w:val="Body Text Indent"/>
    <w:basedOn w:val="Normalny"/>
    <w:link w:val="TekstpodstawowywcityZnak"/>
    <w:rsid w:val="00692A2A"/>
    <w:pPr>
      <w:suppressAutoHyphens/>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692A2A"/>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3D154B"/>
    <w:rPr>
      <w:sz w:val="16"/>
      <w:szCs w:val="16"/>
    </w:rPr>
  </w:style>
  <w:style w:type="paragraph" w:styleId="Tekstkomentarza">
    <w:name w:val="annotation text"/>
    <w:basedOn w:val="Normalny"/>
    <w:link w:val="TekstkomentarzaZnak"/>
    <w:uiPriority w:val="99"/>
    <w:semiHidden/>
    <w:unhideWhenUsed/>
    <w:rsid w:val="003D154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D154B"/>
    <w:rPr>
      <w:sz w:val="20"/>
      <w:szCs w:val="20"/>
    </w:rPr>
  </w:style>
  <w:style w:type="paragraph" w:styleId="Tematkomentarza">
    <w:name w:val="annotation subject"/>
    <w:basedOn w:val="Tekstkomentarza"/>
    <w:next w:val="Tekstkomentarza"/>
    <w:link w:val="TematkomentarzaZnak"/>
    <w:uiPriority w:val="99"/>
    <w:semiHidden/>
    <w:unhideWhenUsed/>
    <w:rsid w:val="003D154B"/>
    <w:rPr>
      <w:b/>
      <w:bCs/>
    </w:rPr>
  </w:style>
  <w:style w:type="character" w:customStyle="1" w:styleId="TematkomentarzaZnak">
    <w:name w:val="Temat komentarza Znak"/>
    <w:basedOn w:val="TekstkomentarzaZnak"/>
    <w:link w:val="Tematkomentarza"/>
    <w:uiPriority w:val="99"/>
    <w:semiHidden/>
    <w:rsid w:val="003D154B"/>
    <w:rPr>
      <w:b/>
      <w:bCs/>
      <w:sz w:val="20"/>
      <w:szCs w:val="20"/>
    </w:rPr>
  </w:style>
  <w:style w:type="table" w:customStyle="1" w:styleId="Tabela-Siatka1">
    <w:name w:val="Tabela - Siatka1"/>
    <w:basedOn w:val="Standardowy"/>
    <w:next w:val="Tabela-Siatka"/>
    <w:uiPriority w:val="59"/>
    <w:rsid w:val="00C53274"/>
    <w:pPr>
      <w:spacing w:after="0" w:line="240" w:lineRule="auto"/>
    </w:pPr>
    <w:rPr>
      <w:rFonts w:eastAsia="ヒラギノ角ゴ Pro W3"/>
      <w:sz w:val="24"/>
      <w:szCs w:val="24"/>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9863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86378"/>
    <w:rPr>
      <w:sz w:val="20"/>
      <w:szCs w:val="20"/>
    </w:rPr>
  </w:style>
  <w:style w:type="character" w:styleId="Odwoanieprzypisukocowego">
    <w:name w:val="endnote reference"/>
    <w:basedOn w:val="Domylnaczcionkaakapitu"/>
    <w:uiPriority w:val="99"/>
    <w:semiHidden/>
    <w:unhideWhenUsed/>
    <w:rsid w:val="009863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E09326A-980C-41EF-A2CD-B4A9E87CD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1053</TotalTime>
  <Pages>24</Pages>
  <Words>6574</Words>
  <Characters>39445</Characters>
  <Application>Microsoft Office Word</Application>
  <DocSecurity>0</DocSecurity>
  <Lines>328</Lines>
  <Paragraphs>91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Bartłomiej Jonczyk</dc:creator>
  <cp:lastModifiedBy>Bartłomiej Jonczyk</cp:lastModifiedBy>
  <cp:revision>210</cp:revision>
  <dcterms:created xsi:type="dcterms:W3CDTF">2018-02-06T14:18:00Z</dcterms:created>
  <dcterms:modified xsi:type="dcterms:W3CDTF">2022-05-12T22:11:00Z</dcterms:modified>
</cp:coreProperties>
</file>